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rawings/drawing1.xml" ContentType="application/vnd.openxmlformats-officedocument.drawingml.chartshap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drawings/drawing2.xml" ContentType="application/vnd.openxmlformats-officedocument.drawingml.chartshapes+xml"/>
  <Override PartName="/word/charts/chart24.xml" ContentType="application/vnd.openxmlformats-officedocument.drawingml.chart+xml"/>
  <Override PartName="/word/drawings/drawing3.xml" ContentType="application/vnd.openxmlformats-officedocument.drawingml.chartshapes+xml"/>
  <Override PartName="/word/charts/chart25.xml" ContentType="application/vnd.openxmlformats-officedocument.drawingml.chart+xml"/>
  <Override PartName="/word/drawings/drawing4.xml" ContentType="application/vnd.openxmlformats-officedocument.drawingml.chartshapes+xml"/>
  <Override PartName="/word/charts/chart26.xml" ContentType="application/vnd.openxmlformats-officedocument.drawingml.chart+xml"/>
  <Override PartName="/word/drawings/drawing5.xml" ContentType="application/vnd.openxmlformats-officedocument.drawingml.chartshapes+xml"/>
  <Override PartName="/word/charts/chart27.xml" ContentType="application/vnd.openxmlformats-officedocument.drawingml.chart+xml"/>
  <Override PartName="/word/drawings/drawing6.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B1882" w14:textId="14F69765" w:rsidR="009F0A0A" w:rsidRPr="00F42C0C" w:rsidRDefault="009F0A0A" w:rsidP="00F42C0C">
      <w:pPr>
        <w:spacing w:after="0" w:line="240" w:lineRule="auto"/>
        <w:jc w:val="center"/>
        <w:rPr>
          <w:rFonts w:ascii="Times New Roman" w:hAnsi="Times New Roman" w:cs="Times New Roman"/>
          <w:bCs/>
          <w:sz w:val="28"/>
          <w:szCs w:val="28"/>
          <w:lang w:val="kk-KZ"/>
        </w:rPr>
      </w:pPr>
      <w:r w:rsidRPr="00F42C0C">
        <w:rPr>
          <w:rFonts w:ascii="Times New Roman" w:hAnsi="Times New Roman" w:cs="Times New Roman"/>
          <w:bCs/>
          <w:sz w:val="28"/>
          <w:szCs w:val="28"/>
          <w:lang w:val="kk-KZ"/>
        </w:rPr>
        <w:t>М.Ә</w:t>
      </w:r>
      <w:r w:rsidR="00F42C0C">
        <w:rPr>
          <w:rFonts w:ascii="Times New Roman" w:hAnsi="Times New Roman" w:cs="Times New Roman"/>
          <w:bCs/>
          <w:sz w:val="28"/>
          <w:szCs w:val="28"/>
          <w:lang w:val="kk-KZ"/>
        </w:rPr>
        <w:t>уезов атындағы Оңтүстік Қазақстан университеті</w:t>
      </w:r>
    </w:p>
    <w:p w14:paraId="5FA81B60" w14:textId="77777777" w:rsidR="009F0A0A" w:rsidRPr="00881BB2" w:rsidRDefault="009F0A0A" w:rsidP="007C54C1">
      <w:pPr>
        <w:spacing w:after="0" w:line="240" w:lineRule="auto"/>
        <w:ind w:firstLine="567"/>
        <w:jc w:val="both"/>
        <w:rPr>
          <w:rFonts w:ascii="Times New Roman" w:hAnsi="Times New Roman" w:cs="Times New Roman"/>
          <w:b/>
          <w:sz w:val="28"/>
          <w:szCs w:val="28"/>
          <w:lang w:val="kk-KZ"/>
        </w:rPr>
      </w:pPr>
    </w:p>
    <w:p w14:paraId="4F2F1E4C" w14:textId="77777777" w:rsidR="009F0A0A" w:rsidRDefault="009F0A0A" w:rsidP="007C54C1">
      <w:pPr>
        <w:spacing w:after="0" w:line="240" w:lineRule="auto"/>
        <w:ind w:firstLine="567"/>
        <w:jc w:val="both"/>
        <w:rPr>
          <w:rFonts w:ascii="Times New Roman" w:hAnsi="Times New Roman" w:cs="Times New Roman"/>
          <w:b/>
          <w:sz w:val="28"/>
          <w:szCs w:val="28"/>
          <w:lang w:val="kk-KZ"/>
        </w:rPr>
      </w:pPr>
    </w:p>
    <w:p w14:paraId="45306C15" w14:textId="77777777" w:rsidR="00F42C0C" w:rsidRPr="00881BB2" w:rsidRDefault="00F42C0C" w:rsidP="007C54C1">
      <w:pPr>
        <w:spacing w:after="0" w:line="240" w:lineRule="auto"/>
        <w:ind w:firstLine="567"/>
        <w:jc w:val="both"/>
        <w:rPr>
          <w:rFonts w:ascii="Times New Roman" w:hAnsi="Times New Roman" w:cs="Times New Roman"/>
          <w:b/>
          <w:sz w:val="28"/>
          <w:szCs w:val="28"/>
          <w:lang w:val="kk-KZ"/>
        </w:rPr>
      </w:pPr>
    </w:p>
    <w:p w14:paraId="5DAA1D14" w14:textId="77777777" w:rsidR="009F0A0A" w:rsidRPr="00881BB2" w:rsidRDefault="009F0A0A" w:rsidP="007C54C1">
      <w:pPr>
        <w:shd w:val="clear" w:color="auto" w:fill="FFFFFF"/>
        <w:tabs>
          <w:tab w:val="left" w:pos="3946"/>
        </w:tabs>
        <w:spacing w:after="0" w:line="240" w:lineRule="auto"/>
        <w:rPr>
          <w:rFonts w:ascii="Times New Roman" w:hAnsi="Times New Roman" w:cs="Times New Roman"/>
          <w:sz w:val="28"/>
          <w:szCs w:val="28"/>
          <w:lang w:val="kk-KZ"/>
        </w:rPr>
      </w:pPr>
      <w:r w:rsidRPr="00881BB2">
        <w:rPr>
          <w:rFonts w:ascii="Times New Roman" w:hAnsi="Times New Roman" w:cs="Times New Roman"/>
          <w:sz w:val="28"/>
          <w:szCs w:val="28"/>
          <w:lang w:val="kk-KZ"/>
        </w:rPr>
        <w:t>ОӘЖ 614.8                                                                          Қолжазба құқығында</w:t>
      </w:r>
    </w:p>
    <w:p w14:paraId="622A6F71" w14:textId="77777777" w:rsidR="009F0A0A" w:rsidRPr="00881BB2" w:rsidRDefault="009F0A0A" w:rsidP="007C54C1">
      <w:pPr>
        <w:shd w:val="clear" w:color="auto" w:fill="FFFFFF"/>
        <w:tabs>
          <w:tab w:val="left" w:pos="3946"/>
        </w:tabs>
        <w:spacing w:after="0" w:line="240" w:lineRule="auto"/>
        <w:ind w:firstLine="567"/>
        <w:rPr>
          <w:rFonts w:ascii="Times New Roman" w:hAnsi="Times New Roman" w:cs="Times New Roman"/>
          <w:sz w:val="28"/>
          <w:szCs w:val="28"/>
          <w:lang w:val="kk-KZ"/>
        </w:rPr>
      </w:pPr>
    </w:p>
    <w:p w14:paraId="11022077" w14:textId="77777777" w:rsidR="009F0A0A" w:rsidRPr="00881BB2" w:rsidRDefault="009F0A0A" w:rsidP="007C54C1">
      <w:pPr>
        <w:shd w:val="clear" w:color="auto" w:fill="FFFFFF"/>
        <w:tabs>
          <w:tab w:val="left" w:pos="3946"/>
        </w:tabs>
        <w:spacing w:after="0" w:line="240" w:lineRule="auto"/>
        <w:ind w:firstLine="567"/>
        <w:rPr>
          <w:rFonts w:ascii="Times New Roman" w:hAnsi="Times New Roman" w:cs="Times New Roman"/>
          <w:sz w:val="28"/>
          <w:szCs w:val="28"/>
          <w:lang w:val="kk-KZ"/>
        </w:rPr>
      </w:pPr>
    </w:p>
    <w:p w14:paraId="19A4239D" w14:textId="77777777" w:rsidR="009F0A0A" w:rsidRPr="00881BB2" w:rsidRDefault="009F0A0A" w:rsidP="007C54C1">
      <w:pPr>
        <w:shd w:val="clear" w:color="auto" w:fill="FFFFFF"/>
        <w:tabs>
          <w:tab w:val="left" w:pos="3946"/>
        </w:tabs>
        <w:spacing w:after="0" w:line="240" w:lineRule="auto"/>
        <w:ind w:firstLine="567"/>
        <w:rPr>
          <w:rFonts w:ascii="Times New Roman" w:hAnsi="Times New Roman" w:cs="Times New Roman"/>
          <w:sz w:val="28"/>
          <w:szCs w:val="28"/>
          <w:lang w:val="kk-KZ"/>
        </w:rPr>
      </w:pPr>
    </w:p>
    <w:p w14:paraId="42212860" w14:textId="77777777" w:rsidR="009F0A0A" w:rsidRPr="00881BB2" w:rsidRDefault="009F0A0A" w:rsidP="007C54C1">
      <w:pPr>
        <w:shd w:val="clear" w:color="auto" w:fill="FFFFFF"/>
        <w:tabs>
          <w:tab w:val="left" w:pos="3946"/>
        </w:tabs>
        <w:spacing w:after="0" w:line="240" w:lineRule="auto"/>
        <w:ind w:firstLine="567"/>
        <w:rPr>
          <w:rFonts w:ascii="Times New Roman" w:hAnsi="Times New Roman" w:cs="Times New Roman"/>
          <w:sz w:val="28"/>
          <w:szCs w:val="28"/>
          <w:lang w:val="kk-KZ"/>
        </w:rPr>
      </w:pPr>
    </w:p>
    <w:p w14:paraId="0D16CAF0" w14:textId="77777777" w:rsidR="009F0A0A" w:rsidRPr="00881BB2" w:rsidRDefault="009F0A0A" w:rsidP="007C54C1">
      <w:pPr>
        <w:shd w:val="clear" w:color="auto" w:fill="FFFFFF"/>
        <w:tabs>
          <w:tab w:val="left" w:pos="3946"/>
        </w:tabs>
        <w:spacing w:after="0" w:line="240" w:lineRule="auto"/>
        <w:ind w:firstLine="567"/>
        <w:rPr>
          <w:rFonts w:ascii="Times New Roman" w:hAnsi="Times New Roman" w:cs="Times New Roman"/>
          <w:sz w:val="28"/>
          <w:szCs w:val="28"/>
          <w:lang w:val="kk-KZ"/>
        </w:rPr>
      </w:pPr>
    </w:p>
    <w:p w14:paraId="3E74076B" w14:textId="77777777" w:rsidR="009F0A0A" w:rsidRPr="00881BB2" w:rsidRDefault="009F0A0A" w:rsidP="007C54C1">
      <w:pPr>
        <w:shd w:val="clear" w:color="auto" w:fill="FFFFFF"/>
        <w:tabs>
          <w:tab w:val="left" w:pos="3946"/>
        </w:tabs>
        <w:spacing w:after="0" w:line="240" w:lineRule="auto"/>
        <w:jc w:val="center"/>
        <w:rPr>
          <w:rFonts w:ascii="Times New Roman" w:hAnsi="Times New Roman" w:cs="Times New Roman"/>
          <w:b/>
          <w:sz w:val="28"/>
          <w:szCs w:val="28"/>
          <w:lang w:val="kk-KZ"/>
        </w:rPr>
      </w:pPr>
      <w:r w:rsidRPr="00881BB2">
        <w:rPr>
          <w:rFonts w:ascii="Times New Roman" w:hAnsi="Times New Roman" w:cs="Times New Roman"/>
          <w:b/>
          <w:sz w:val="28"/>
          <w:szCs w:val="28"/>
          <w:lang w:val="kk-KZ"/>
        </w:rPr>
        <w:t>ӘЛШЕРИЕВ ЕРДӘУЛЕТ ТҰРЫСБЕКҰЛЫ</w:t>
      </w:r>
    </w:p>
    <w:p w14:paraId="044D707D" w14:textId="77777777" w:rsidR="009F0A0A" w:rsidRPr="00881BB2" w:rsidRDefault="009F0A0A" w:rsidP="007C54C1">
      <w:pPr>
        <w:shd w:val="clear" w:color="auto" w:fill="FFFFFF"/>
        <w:tabs>
          <w:tab w:val="left" w:pos="3946"/>
        </w:tabs>
        <w:spacing w:after="0" w:line="240" w:lineRule="auto"/>
        <w:ind w:firstLine="567"/>
        <w:rPr>
          <w:rFonts w:ascii="Times New Roman" w:hAnsi="Times New Roman" w:cs="Times New Roman"/>
          <w:b/>
          <w:sz w:val="28"/>
          <w:szCs w:val="28"/>
          <w:lang w:val="kk-KZ"/>
        </w:rPr>
      </w:pPr>
    </w:p>
    <w:p w14:paraId="39965CBA" w14:textId="77777777" w:rsidR="009F0A0A" w:rsidRPr="00881BB2" w:rsidRDefault="009F0A0A" w:rsidP="007C54C1">
      <w:pPr>
        <w:shd w:val="clear" w:color="auto" w:fill="FFFFFF"/>
        <w:tabs>
          <w:tab w:val="left" w:pos="3946"/>
        </w:tabs>
        <w:spacing w:after="0" w:line="240" w:lineRule="auto"/>
        <w:ind w:firstLine="567"/>
        <w:rPr>
          <w:rFonts w:ascii="Times New Roman" w:hAnsi="Times New Roman" w:cs="Times New Roman"/>
          <w:b/>
          <w:sz w:val="28"/>
          <w:szCs w:val="28"/>
          <w:lang w:val="kk-KZ"/>
        </w:rPr>
      </w:pPr>
    </w:p>
    <w:p w14:paraId="587027A8" w14:textId="03D5983B" w:rsidR="009F0A0A" w:rsidRPr="00881BB2" w:rsidRDefault="009F0A0A" w:rsidP="007C54C1">
      <w:pPr>
        <w:shd w:val="clear" w:color="auto" w:fill="FFFFFF"/>
        <w:tabs>
          <w:tab w:val="left" w:pos="3946"/>
        </w:tabs>
        <w:spacing w:after="0" w:line="240" w:lineRule="auto"/>
        <w:jc w:val="center"/>
        <w:rPr>
          <w:rFonts w:ascii="Times New Roman" w:hAnsi="Times New Roman" w:cs="Times New Roman"/>
          <w:b/>
          <w:sz w:val="28"/>
          <w:szCs w:val="28"/>
          <w:lang w:val="kk-KZ"/>
        </w:rPr>
      </w:pPr>
      <w:r w:rsidRPr="00881BB2">
        <w:rPr>
          <w:rFonts w:ascii="Times New Roman" w:hAnsi="Times New Roman" w:cs="Times New Roman"/>
          <w:b/>
          <w:sz w:val="28"/>
          <w:szCs w:val="28"/>
          <w:lang w:val="kk-KZ"/>
        </w:rPr>
        <w:t>Т</w:t>
      </w:r>
      <w:r w:rsidR="00F42C0C">
        <w:rPr>
          <w:rFonts w:ascii="Times New Roman" w:hAnsi="Times New Roman" w:cs="Times New Roman"/>
          <w:b/>
          <w:sz w:val="28"/>
          <w:szCs w:val="28"/>
          <w:lang w:val="kk-KZ"/>
        </w:rPr>
        <w:t>абиғи және техногендік сипаттағы төтенше жағдайлар кезінде Түркістан облысы тұрғындарының қауіпсіздік іс-шараларын әзірлеу</w:t>
      </w:r>
      <w:r w:rsidRPr="00881BB2">
        <w:rPr>
          <w:rFonts w:ascii="Times New Roman" w:hAnsi="Times New Roman" w:cs="Times New Roman"/>
          <w:b/>
          <w:sz w:val="28"/>
          <w:szCs w:val="28"/>
          <w:lang w:val="kk-KZ"/>
        </w:rPr>
        <w:t xml:space="preserve"> </w:t>
      </w:r>
    </w:p>
    <w:p w14:paraId="61AE3AEF" w14:textId="77777777" w:rsidR="009F0A0A" w:rsidRPr="00881BB2" w:rsidRDefault="009F0A0A" w:rsidP="007C54C1">
      <w:pPr>
        <w:shd w:val="clear" w:color="auto" w:fill="FFFFFF"/>
        <w:tabs>
          <w:tab w:val="left" w:pos="3946"/>
        </w:tabs>
        <w:spacing w:after="0" w:line="240" w:lineRule="auto"/>
        <w:ind w:firstLine="567"/>
        <w:jc w:val="center"/>
        <w:rPr>
          <w:rFonts w:ascii="Times New Roman" w:hAnsi="Times New Roman" w:cs="Times New Roman"/>
          <w:b/>
          <w:sz w:val="28"/>
          <w:szCs w:val="28"/>
          <w:lang w:val="kk-KZ"/>
        </w:rPr>
      </w:pPr>
    </w:p>
    <w:p w14:paraId="521464BC" w14:textId="77777777" w:rsidR="009F0A0A" w:rsidRPr="00881BB2" w:rsidRDefault="009F0A0A" w:rsidP="007C54C1">
      <w:pPr>
        <w:spacing w:after="0" w:line="240" w:lineRule="auto"/>
        <w:ind w:firstLine="567"/>
        <w:jc w:val="center"/>
        <w:rPr>
          <w:rFonts w:ascii="Times New Roman" w:hAnsi="Times New Roman" w:cs="Times New Roman"/>
          <w:sz w:val="28"/>
          <w:szCs w:val="28"/>
          <w:lang w:val="kk-KZ"/>
        </w:rPr>
      </w:pPr>
    </w:p>
    <w:p w14:paraId="7871ED4E" w14:textId="77777777" w:rsidR="00F42C0C" w:rsidRDefault="009F0A0A" w:rsidP="007C54C1">
      <w:pPr>
        <w:spacing w:after="0" w:line="240" w:lineRule="auto"/>
        <w:jc w:val="center"/>
        <w:rPr>
          <w:rFonts w:ascii="Times New Roman" w:eastAsia="Times New Roman" w:hAnsi="Times New Roman" w:cs="Times New Roman"/>
          <w:sz w:val="28"/>
          <w:szCs w:val="28"/>
          <w:lang w:val="kk-KZ"/>
        </w:rPr>
      </w:pPr>
      <w:r w:rsidRPr="00881BB2">
        <w:rPr>
          <w:rFonts w:ascii="Times New Roman" w:eastAsia="Times New Roman" w:hAnsi="Times New Roman" w:cs="Times New Roman"/>
          <w:sz w:val="28"/>
          <w:szCs w:val="28"/>
          <w:lang w:val="kk-KZ"/>
        </w:rPr>
        <w:t>8D11210–«Қоршаған ортаны қорғау және</w:t>
      </w:r>
    </w:p>
    <w:p w14:paraId="55D233FA" w14:textId="6E84D1CF" w:rsidR="00F42C0C" w:rsidRDefault="009F0A0A" w:rsidP="007C54C1">
      <w:pPr>
        <w:spacing w:after="0" w:line="240" w:lineRule="auto"/>
        <w:jc w:val="center"/>
        <w:rPr>
          <w:rFonts w:ascii="Times New Roman" w:eastAsia="Times New Roman" w:hAnsi="Times New Roman" w:cs="Times New Roman"/>
          <w:sz w:val="28"/>
          <w:szCs w:val="28"/>
          <w:lang w:val="kk-KZ"/>
        </w:rPr>
      </w:pPr>
      <w:r w:rsidRPr="00881BB2">
        <w:rPr>
          <w:rFonts w:ascii="Times New Roman" w:eastAsia="Times New Roman" w:hAnsi="Times New Roman" w:cs="Times New Roman"/>
          <w:sz w:val="28"/>
          <w:szCs w:val="28"/>
          <w:lang w:val="kk-KZ"/>
        </w:rPr>
        <w:t xml:space="preserve"> өміртіршілігінің қауіпсіздігі» </w:t>
      </w:r>
    </w:p>
    <w:p w14:paraId="122F4962" w14:textId="77777777" w:rsidR="00F42C0C" w:rsidRDefault="00F42C0C" w:rsidP="007C54C1">
      <w:pPr>
        <w:spacing w:after="0" w:line="240" w:lineRule="auto"/>
        <w:jc w:val="center"/>
        <w:rPr>
          <w:rFonts w:ascii="Times New Roman" w:eastAsia="Times New Roman" w:hAnsi="Times New Roman" w:cs="Times New Roman"/>
          <w:sz w:val="28"/>
          <w:szCs w:val="28"/>
          <w:lang w:val="kk-KZ"/>
        </w:rPr>
      </w:pPr>
    </w:p>
    <w:p w14:paraId="5669C643" w14:textId="77777777" w:rsidR="00F42C0C" w:rsidRDefault="00F42C0C" w:rsidP="007C54C1">
      <w:pPr>
        <w:spacing w:after="0" w:line="240" w:lineRule="auto"/>
        <w:jc w:val="center"/>
        <w:rPr>
          <w:rFonts w:ascii="Times New Roman" w:eastAsia="Times New Roman" w:hAnsi="Times New Roman" w:cs="Times New Roman"/>
          <w:sz w:val="28"/>
          <w:szCs w:val="28"/>
          <w:lang w:val="kk-KZ"/>
        </w:rPr>
      </w:pPr>
    </w:p>
    <w:p w14:paraId="207A0B5E" w14:textId="77777777" w:rsidR="00F42C0C" w:rsidRDefault="00F42C0C" w:rsidP="007C54C1">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Ф</w:t>
      </w:r>
      <w:r w:rsidR="009F0A0A" w:rsidRPr="00881BB2">
        <w:rPr>
          <w:rFonts w:ascii="Times New Roman" w:eastAsia="Times New Roman" w:hAnsi="Times New Roman" w:cs="Times New Roman"/>
          <w:sz w:val="28"/>
          <w:szCs w:val="28"/>
          <w:lang w:val="kk-KZ"/>
        </w:rPr>
        <w:t xml:space="preserve">илософия докторы (PhD) </w:t>
      </w:r>
    </w:p>
    <w:p w14:paraId="51B45810" w14:textId="0DD7879B" w:rsidR="009F0A0A" w:rsidRPr="00881BB2" w:rsidRDefault="009F0A0A" w:rsidP="007C54C1">
      <w:pPr>
        <w:spacing w:after="0" w:line="240" w:lineRule="auto"/>
        <w:jc w:val="center"/>
        <w:rPr>
          <w:rFonts w:ascii="Times New Roman" w:hAnsi="Times New Roman" w:cs="Times New Roman"/>
          <w:sz w:val="28"/>
          <w:szCs w:val="28"/>
          <w:lang w:val="kk-KZ"/>
        </w:rPr>
      </w:pPr>
      <w:r w:rsidRPr="00881BB2">
        <w:rPr>
          <w:rFonts w:ascii="Times New Roman" w:eastAsia="Times New Roman" w:hAnsi="Times New Roman" w:cs="Times New Roman"/>
          <w:sz w:val="28"/>
          <w:szCs w:val="28"/>
          <w:lang w:val="kk-KZ"/>
        </w:rPr>
        <w:t>дәрежесін алуға арналған диссертация</w:t>
      </w:r>
    </w:p>
    <w:p w14:paraId="0EA349DD" w14:textId="77777777" w:rsidR="009F0A0A" w:rsidRPr="00881BB2" w:rsidRDefault="009F0A0A" w:rsidP="007C54C1">
      <w:pPr>
        <w:shd w:val="clear" w:color="auto" w:fill="FFFFFF"/>
        <w:tabs>
          <w:tab w:val="left" w:pos="3946"/>
        </w:tabs>
        <w:spacing w:after="0" w:line="240" w:lineRule="auto"/>
        <w:ind w:firstLine="567"/>
        <w:jc w:val="center"/>
        <w:rPr>
          <w:rFonts w:ascii="Times New Roman" w:hAnsi="Times New Roman" w:cs="Times New Roman"/>
          <w:sz w:val="28"/>
          <w:szCs w:val="28"/>
          <w:lang w:val="kk-KZ"/>
        </w:rPr>
      </w:pPr>
    </w:p>
    <w:p w14:paraId="295553EA" w14:textId="77777777" w:rsidR="009F0A0A" w:rsidRPr="00881BB2" w:rsidRDefault="009F0A0A" w:rsidP="007C54C1">
      <w:pPr>
        <w:shd w:val="clear" w:color="auto" w:fill="FFFFFF"/>
        <w:tabs>
          <w:tab w:val="left" w:pos="3946"/>
        </w:tabs>
        <w:spacing w:after="0" w:line="240" w:lineRule="auto"/>
        <w:ind w:firstLine="567"/>
        <w:jc w:val="center"/>
        <w:rPr>
          <w:rFonts w:ascii="Times New Roman" w:hAnsi="Times New Roman" w:cs="Times New Roman"/>
          <w:sz w:val="28"/>
          <w:szCs w:val="28"/>
          <w:lang w:val="kk-KZ"/>
        </w:rPr>
      </w:pPr>
    </w:p>
    <w:p w14:paraId="49810D6D" w14:textId="77777777" w:rsidR="009F0A0A" w:rsidRPr="00881BB2" w:rsidRDefault="009F0A0A" w:rsidP="007C54C1">
      <w:pPr>
        <w:shd w:val="clear" w:color="auto" w:fill="FFFFFF"/>
        <w:tabs>
          <w:tab w:val="left" w:pos="3946"/>
        </w:tabs>
        <w:spacing w:after="0" w:line="240" w:lineRule="auto"/>
        <w:ind w:firstLine="567"/>
        <w:jc w:val="center"/>
        <w:rPr>
          <w:rFonts w:ascii="Times New Roman" w:hAnsi="Times New Roman" w:cs="Times New Roman"/>
          <w:sz w:val="28"/>
          <w:szCs w:val="28"/>
          <w:lang w:val="kk-KZ"/>
        </w:rPr>
      </w:pPr>
    </w:p>
    <w:p w14:paraId="76ECEB22" w14:textId="77777777" w:rsidR="009F0A0A" w:rsidRPr="00881BB2" w:rsidRDefault="009F0A0A" w:rsidP="007C54C1">
      <w:pPr>
        <w:shd w:val="clear" w:color="auto" w:fill="FFFFFF"/>
        <w:tabs>
          <w:tab w:val="left" w:pos="3946"/>
        </w:tabs>
        <w:spacing w:after="0" w:line="240" w:lineRule="auto"/>
        <w:ind w:firstLine="567"/>
        <w:jc w:val="center"/>
        <w:rPr>
          <w:rFonts w:ascii="Times New Roman" w:hAnsi="Times New Roman" w:cs="Times New Roman"/>
          <w:sz w:val="28"/>
          <w:szCs w:val="28"/>
          <w:lang w:val="kk-KZ"/>
        </w:rPr>
      </w:pPr>
    </w:p>
    <w:p w14:paraId="7A055DB3" w14:textId="77777777" w:rsidR="009F0A0A" w:rsidRPr="00881BB2" w:rsidRDefault="009F0A0A" w:rsidP="00F42C0C">
      <w:pPr>
        <w:spacing w:after="0" w:line="240" w:lineRule="auto"/>
        <w:ind w:firstLine="4395"/>
        <w:rPr>
          <w:rFonts w:ascii="Times New Roman" w:hAnsi="Times New Roman" w:cs="Times New Roman"/>
          <w:sz w:val="28"/>
          <w:szCs w:val="28"/>
        </w:rPr>
      </w:pPr>
      <w:proofErr w:type="spellStart"/>
      <w:r w:rsidRPr="00881BB2">
        <w:rPr>
          <w:rFonts w:ascii="Times New Roman" w:hAnsi="Times New Roman" w:cs="Times New Roman"/>
          <w:sz w:val="28"/>
          <w:szCs w:val="28"/>
        </w:rPr>
        <w:t>Ғылыми</w:t>
      </w:r>
      <w:proofErr w:type="spellEnd"/>
      <w:r w:rsidRPr="00881BB2">
        <w:rPr>
          <w:rFonts w:ascii="Times New Roman" w:hAnsi="Times New Roman" w:cs="Times New Roman"/>
          <w:sz w:val="28"/>
          <w:szCs w:val="28"/>
        </w:rPr>
        <w:t xml:space="preserve"> </w:t>
      </w:r>
      <w:proofErr w:type="spellStart"/>
      <w:r w:rsidRPr="00881BB2">
        <w:rPr>
          <w:rFonts w:ascii="Times New Roman" w:hAnsi="Times New Roman" w:cs="Times New Roman"/>
          <w:sz w:val="28"/>
          <w:szCs w:val="28"/>
        </w:rPr>
        <w:t>кеңесшілер</w:t>
      </w:r>
      <w:proofErr w:type="spellEnd"/>
      <w:r w:rsidRPr="00881BB2">
        <w:rPr>
          <w:rFonts w:ascii="Times New Roman" w:hAnsi="Times New Roman" w:cs="Times New Roman"/>
          <w:sz w:val="28"/>
          <w:szCs w:val="28"/>
        </w:rPr>
        <w:t>:</w:t>
      </w:r>
    </w:p>
    <w:p w14:paraId="3AE8A107" w14:textId="77777777" w:rsidR="009F0A0A" w:rsidRPr="00881BB2" w:rsidRDefault="009F0A0A" w:rsidP="00F42C0C">
      <w:pPr>
        <w:spacing w:after="0" w:line="240" w:lineRule="auto"/>
        <w:ind w:firstLine="4395"/>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т.ғ.к., </w:t>
      </w:r>
      <w:r w:rsidR="007B5BFF" w:rsidRPr="00881BB2">
        <w:rPr>
          <w:rFonts w:ascii="Times New Roman" w:hAnsi="Times New Roman" w:cs="Times New Roman"/>
          <w:sz w:val="28"/>
          <w:szCs w:val="28"/>
          <w:lang w:val="kk-KZ"/>
        </w:rPr>
        <w:t xml:space="preserve">қауымд. </w:t>
      </w:r>
      <w:r w:rsidRPr="00881BB2">
        <w:rPr>
          <w:rFonts w:ascii="Times New Roman" w:hAnsi="Times New Roman" w:cs="Times New Roman"/>
          <w:sz w:val="28"/>
          <w:szCs w:val="28"/>
          <w:lang w:val="kk-KZ"/>
        </w:rPr>
        <w:t>профессор Наукенова А.С.</w:t>
      </w:r>
    </w:p>
    <w:p w14:paraId="09764CE8" w14:textId="77777777" w:rsidR="009F0A0A" w:rsidRPr="00881BB2" w:rsidRDefault="009F0A0A" w:rsidP="00F42C0C">
      <w:pPr>
        <w:spacing w:after="0" w:line="240" w:lineRule="auto"/>
        <w:ind w:firstLine="4395"/>
        <w:rPr>
          <w:rFonts w:ascii="Times New Roman" w:hAnsi="Times New Roman" w:cs="Times New Roman"/>
          <w:sz w:val="28"/>
          <w:szCs w:val="28"/>
          <w:lang w:val="kk-KZ"/>
        </w:rPr>
      </w:pPr>
      <w:r w:rsidRPr="00881BB2">
        <w:rPr>
          <w:rFonts w:ascii="Times New Roman" w:hAnsi="Times New Roman" w:cs="Times New Roman"/>
          <w:sz w:val="28"/>
          <w:szCs w:val="28"/>
          <w:lang w:val="kk-KZ"/>
        </w:rPr>
        <w:t>пс-х.ғ.д., профессор Лекерова Г.Ж.</w:t>
      </w:r>
    </w:p>
    <w:p w14:paraId="1A711F13" w14:textId="77777777" w:rsidR="009F0A0A" w:rsidRPr="00881BB2" w:rsidRDefault="009F0A0A" w:rsidP="00F42C0C">
      <w:pPr>
        <w:spacing w:after="0" w:line="240" w:lineRule="auto"/>
        <w:ind w:firstLine="4395"/>
        <w:rPr>
          <w:rFonts w:ascii="Times New Roman" w:hAnsi="Times New Roman" w:cs="Times New Roman"/>
          <w:sz w:val="28"/>
          <w:szCs w:val="28"/>
          <w:lang w:val="kk-KZ"/>
        </w:rPr>
      </w:pPr>
      <w:r w:rsidRPr="00881BB2">
        <w:rPr>
          <w:rFonts w:ascii="Times New Roman" w:hAnsi="Times New Roman" w:cs="Times New Roman"/>
          <w:sz w:val="28"/>
          <w:szCs w:val="28"/>
          <w:lang w:val="kk-KZ"/>
        </w:rPr>
        <w:t>Шетелдік ғылыми кеңесші:</w:t>
      </w:r>
    </w:p>
    <w:p w14:paraId="00C1D7A0" w14:textId="77777777" w:rsidR="009F0A0A" w:rsidRPr="00881BB2" w:rsidRDefault="009F0A0A" w:rsidP="00F42C0C">
      <w:pPr>
        <w:spacing w:after="0" w:line="240" w:lineRule="auto"/>
        <w:ind w:firstLine="4395"/>
        <w:rPr>
          <w:rFonts w:ascii="Times New Roman" w:hAnsi="Times New Roman" w:cs="Times New Roman"/>
          <w:sz w:val="28"/>
          <w:szCs w:val="28"/>
          <w:lang w:val="kk-KZ"/>
        </w:rPr>
      </w:pPr>
      <w:r w:rsidRPr="00881BB2">
        <w:rPr>
          <w:rFonts w:ascii="Times New Roman" w:hAnsi="Times New Roman" w:cs="Times New Roman"/>
          <w:sz w:val="28"/>
          <w:szCs w:val="28"/>
          <w:lang w:val="kk-KZ"/>
        </w:rPr>
        <w:t>х.ғ.д., профессор Ивахнюк Г.К.</w:t>
      </w:r>
    </w:p>
    <w:p w14:paraId="2779BFB0" w14:textId="77777777" w:rsidR="009F0A0A" w:rsidRPr="00881BB2" w:rsidRDefault="009F0A0A" w:rsidP="007C54C1">
      <w:pPr>
        <w:spacing w:after="0" w:line="240" w:lineRule="auto"/>
        <w:ind w:firstLine="567"/>
        <w:jc w:val="center"/>
        <w:rPr>
          <w:rFonts w:ascii="Times New Roman" w:hAnsi="Times New Roman" w:cs="Times New Roman"/>
          <w:b/>
          <w:sz w:val="28"/>
          <w:szCs w:val="28"/>
          <w:lang w:val="kk-KZ"/>
        </w:rPr>
      </w:pPr>
    </w:p>
    <w:p w14:paraId="04BB7D03" w14:textId="77777777" w:rsidR="009F0A0A" w:rsidRPr="00881BB2" w:rsidRDefault="009F0A0A" w:rsidP="007C54C1">
      <w:pPr>
        <w:spacing w:after="0" w:line="240" w:lineRule="auto"/>
        <w:ind w:firstLine="567"/>
        <w:jc w:val="center"/>
        <w:rPr>
          <w:rFonts w:ascii="Times New Roman" w:hAnsi="Times New Roman" w:cs="Times New Roman"/>
          <w:b/>
          <w:sz w:val="28"/>
          <w:szCs w:val="28"/>
          <w:lang w:val="kk-KZ"/>
        </w:rPr>
      </w:pPr>
    </w:p>
    <w:p w14:paraId="27B7924D" w14:textId="77777777" w:rsidR="009F0A0A" w:rsidRPr="00881BB2" w:rsidRDefault="009F0A0A" w:rsidP="007C54C1">
      <w:pPr>
        <w:spacing w:after="0" w:line="240" w:lineRule="auto"/>
        <w:ind w:firstLine="567"/>
        <w:jc w:val="center"/>
        <w:rPr>
          <w:rFonts w:ascii="Times New Roman" w:hAnsi="Times New Roman" w:cs="Times New Roman"/>
          <w:b/>
          <w:sz w:val="28"/>
          <w:szCs w:val="28"/>
          <w:lang w:val="kk-KZ"/>
        </w:rPr>
      </w:pPr>
    </w:p>
    <w:p w14:paraId="48746AA1" w14:textId="77777777" w:rsidR="007C54C1" w:rsidRDefault="007C54C1" w:rsidP="007C54C1">
      <w:pPr>
        <w:spacing w:after="0" w:line="240" w:lineRule="auto"/>
        <w:ind w:firstLine="567"/>
        <w:jc w:val="center"/>
        <w:rPr>
          <w:rFonts w:ascii="Times New Roman" w:hAnsi="Times New Roman" w:cs="Times New Roman"/>
          <w:b/>
          <w:sz w:val="28"/>
          <w:szCs w:val="28"/>
          <w:lang w:val="kk-KZ"/>
        </w:rPr>
      </w:pPr>
    </w:p>
    <w:p w14:paraId="49D82D10" w14:textId="77777777" w:rsidR="00F42C0C" w:rsidRDefault="00F42C0C" w:rsidP="007C54C1">
      <w:pPr>
        <w:spacing w:after="0" w:line="240" w:lineRule="auto"/>
        <w:ind w:firstLine="567"/>
        <w:jc w:val="center"/>
        <w:rPr>
          <w:rFonts w:ascii="Times New Roman" w:hAnsi="Times New Roman" w:cs="Times New Roman"/>
          <w:b/>
          <w:sz w:val="28"/>
          <w:szCs w:val="28"/>
          <w:lang w:val="kk-KZ"/>
        </w:rPr>
      </w:pPr>
    </w:p>
    <w:p w14:paraId="7924E3F0" w14:textId="77777777" w:rsidR="00F42C0C" w:rsidRDefault="00F42C0C" w:rsidP="007C54C1">
      <w:pPr>
        <w:spacing w:after="0" w:line="240" w:lineRule="auto"/>
        <w:ind w:firstLine="567"/>
        <w:jc w:val="center"/>
        <w:rPr>
          <w:rFonts w:ascii="Times New Roman" w:hAnsi="Times New Roman" w:cs="Times New Roman"/>
          <w:b/>
          <w:sz w:val="28"/>
          <w:szCs w:val="28"/>
          <w:lang w:val="kk-KZ"/>
        </w:rPr>
      </w:pPr>
    </w:p>
    <w:p w14:paraId="76F485E2" w14:textId="77777777" w:rsidR="00F42C0C" w:rsidRDefault="00F42C0C" w:rsidP="007C54C1">
      <w:pPr>
        <w:spacing w:after="0" w:line="240" w:lineRule="auto"/>
        <w:ind w:firstLine="567"/>
        <w:jc w:val="center"/>
        <w:rPr>
          <w:rFonts w:ascii="Times New Roman" w:hAnsi="Times New Roman" w:cs="Times New Roman"/>
          <w:b/>
          <w:sz w:val="28"/>
          <w:szCs w:val="28"/>
          <w:lang w:val="kk-KZ"/>
        </w:rPr>
      </w:pPr>
    </w:p>
    <w:p w14:paraId="15608A9C" w14:textId="77777777" w:rsidR="00F42C0C" w:rsidRDefault="00F42C0C" w:rsidP="007C54C1">
      <w:pPr>
        <w:spacing w:after="0" w:line="240" w:lineRule="auto"/>
        <w:ind w:firstLine="567"/>
        <w:jc w:val="center"/>
        <w:rPr>
          <w:rFonts w:ascii="Times New Roman" w:hAnsi="Times New Roman" w:cs="Times New Roman"/>
          <w:b/>
          <w:sz w:val="28"/>
          <w:szCs w:val="28"/>
          <w:lang w:val="kk-KZ"/>
        </w:rPr>
      </w:pPr>
    </w:p>
    <w:p w14:paraId="5A7C8AA6" w14:textId="77777777" w:rsidR="00F42C0C" w:rsidRPr="00F42C0C" w:rsidRDefault="00F42C0C" w:rsidP="007C54C1">
      <w:pPr>
        <w:spacing w:after="0" w:line="240" w:lineRule="auto"/>
        <w:ind w:firstLine="567"/>
        <w:jc w:val="center"/>
        <w:rPr>
          <w:rFonts w:ascii="Times New Roman" w:hAnsi="Times New Roman" w:cs="Times New Roman"/>
          <w:bCs/>
          <w:sz w:val="28"/>
          <w:szCs w:val="28"/>
          <w:lang w:val="kk-KZ"/>
        </w:rPr>
      </w:pPr>
    </w:p>
    <w:p w14:paraId="3ECBBD28" w14:textId="77777777" w:rsidR="00F42C0C" w:rsidRDefault="00F42C0C" w:rsidP="007C54C1">
      <w:pPr>
        <w:spacing w:after="0" w:line="240" w:lineRule="auto"/>
        <w:ind w:firstLine="567"/>
        <w:jc w:val="center"/>
        <w:rPr>
          <w:rFonts w:ascii="Times New Roman" w:hAnsi="Times New Roman" w:cs="Times New Roman"/>
          <w:bCs/>
          <w:sz w:val="28"/>
          <w:szCs w:val="28"/>
          <w:lang w:val="kk-KZ"/>
        </w:rPr>
      </w:pPr>
    </w:p>
    <w:p w14:paraId="352B6BBB" w14:textId="70D1E1AE" w:rsidR="007C54C1" w:rsidRPr="00F42C0C" w:rsidRDefault="00F42C0C" w:rsidP="00B94EC8">
      <w:pPr>
        <w:spacing w:after="0" w:line="240" w:lineRule="auto"/>
        <w:jc w:val="center"/>
        <w:rPr>
          <w:rFonts w:ascii="Times New Roman" w:hAnsi="Times New Roman" w:cs="Times New Roman"/>
          <w:bCs/>
          <w:sz w:val="28"/>
          <w:szCs w:val="28"/>
          <w:lang w:val="kk-KZ"/>
        </w:rPr>
      </w:pPr>
      <w:r w:rsidRPr="00F42C0C">
        <w:rPr>
          <w:rFonts w:ascii="Times New Roman" w:hAnsi="Times New Roman" w:cs="Times New Roman"/>
          <w:bCs/>
          <w:sz w:val="28"/>
          <w:szCs w:val="28"/>
          <w:lang w:val="kk-KZ"/>
        </w:rPr>
        <w:t>Қазақстан Республика</w:t>
      </w:r>
    </w:p>
    <w:p w14:paraId="5DD0C0CB" w14:textId="74FA6B7E" w:rsidR="009F0A0A" w:rsidRPr="00F42C0C" w:rsidRDefault="00CC66E1" w:rsidP="00B94EC8">
      <w:pPr>
        <w:spacing w:after="0" w:line="240" w:lineRule="auto"/>
        <w:jc w:val="center"/>
        <w:rPr>
          <w:rFonts w:ascii="Times New Roman" w:hAnsi="Times New Roman" w:cs="Times New Roman"/>
          <w:bCs/>
          <w:sz w:val="28"/>
          <w:szCs w:val="28"/>
          <w:lang w:val="kk-KZ"/>
        </w:rPr>
      </w:pPr>
      <w:r w:rsidRPr="00F42C0C">
        <w:rPr>
          <w:rFonts w:ascii="Times New Roman" w:hAnsi="Times New Roman" w:cs="Times New Roman"/>
          <w:bCs/>
          <w:noProof/>
          <w:sz w:val="28"/>
          <w:szCs w:val="28"/>
          <w:lang w:eastAsia="ru-RU"/>
        </w:rPr>
        <mc:AlternateContent>
          <mc:Choice Requires="wps">
            <w:drawing>
              <wp:anchor distT="0" distB="0" distL="114300" distR="114300" simplePos="0" relativeHeight="251661312" behindDoc="0" locked="0" layoutInCell="1" allowOverlap="1" wp14:anchorId="479033D6" wp14:editId="2B88E28D">
                <wp:simplePos x="0" y="0"/>
                <wp:positionH relativeFrom="column">
                  <wp:posOffset>2831907</wp:posOffset>
                </wp:positionH>
                <wp:positionV relativeFrom="paragraph">
                  <wp:posOffset>363855</wp:posOffset>
                </wp:positionV>
                <wp:extent cx="246490" cy="198783"/>
                <wp:effectExtent l="0" t="0" r="1270" b="0"/>
                <wp:wrapNone/>
                <wp:docPr id="2058" name="Прямоугольник 2058"/>
                <wp:cNvGraphicFramePr/>
                <a:graphic xmlns:a="http://schemas.openxmlformats.org/drawingml/2006/main">
                  <a:graphicData uri="http://schemas.microsoft.com/office/word/2010/wordprocessingShape">
                    <wps:wsp>
                      <wps:cNvSpPr/>
                      <wps:spPr>
                        <a:xfrm>
                          <a:off x="0" y="0"/>
                          <a:ext cx="246490" cy="19878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313F95" id="Прямоугольник 2058" o:spid="_x0000_s1026" style="position:absolute;margin-left:223pt;margin-top:28.65pt;width:19.4pt;height:15.6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" fillcolor="white [3212]" stroked="f" strokeweight="2pt"/>
            </w:pict>
          </mc:Fallback>
        </mc:AlternateContent>
      </w:r>
      <w:r w:rsidR="00FC048C" w:rsidRPr="00F42C0C">
        <w:rPr>
          <w:rFonts w:ascii="Times New Roman" w:hAnsi="Times New Roman" w:cs="Times New Roman"/>
          <w:bCs/>
          <w:sz w:val="28"/>
          <w:szCs w:val="28"/>
          <w:lang w:val="kk-KZ"/>
        </w:rPr>
        <w:t>Шымкент</w:t>
      </w:r>
      <w:r w:rsidR="00F42C0C">
        <w:rPr>
          <w:rFonts w:ascii="Times New Roman" w:hAnsi="Times New Roman" w:cs="Times New Roman"/>
          <w:bCs/>
          <w:sz w:val="28"/>
          <w:szCs w:val="28"/>
          <w:lang w:val="kk-KZ"/>
        </w:rPr>
        <w:t xml:space="preserve"> </w:t>
      </w:r>
      <w:r w:rsidR="00FC048C" w:rsidRPr="00F42C0C">
        <w:rPr>
          <w:rFonts w:ascii="Times New Roman" w:hAnsi="Times New Roman" w:cs="Times New Roman"/>
          <w:bCs/>
          <w:sz w:val="28"/>
          <w:szCs w:val="28"/>
          <w:lang w:val="kk-KZ"/>
        </w:rPr>
        <w:t>2026</w:t>
      </w:r>
    </w:p>
    <w:tbl>
      <w:tblPr>
        <w:tblStyle w:val="a8"/>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7"/>
        <w:gridCol w:w="7938"/>
        <w:gridCol w:w="709"/>
      </w:tblGrid>
      <w:tr w:rsidR="009F0A0A" w:rsidRPr="0097333C" w14:paraId="33386F63" w14:textId="77777777" w:rsidTr="00905B16">
        <w:tc>
          <w:tcPr>
            <w:tcW w:w="817" w:type="dxa"/>
          </w:tcPr>
          <w:p w14:paraId="2C81201C" w14:textId="77777777" w:rsidR="009F0A0A" w:rsidRPr="0097333C" w:rsidRDefault="009F0A0A" w:rsidP="007C54C1">
            <w:pPr>
              <w:spacing w:after="0" w:line="240" w:lineRule="auto"/>
              <w:jc w:val="center"/>
              <w:rPr>
                <w:rFonts w:ascii="Times New Roman" w:hAnsi="Times New Roman" w:cs="Times New Roman"/>
                <w:sz w:val="28"/>
                <w:szCs w:val="28"/>
                <w:lang w:val="kk-KZ"/>
              </w:rPr>
            </w:pPr>
          </w:p>
        </w:tc>
        <w:tc>
          <w:tcPr>
            <w:tcW w:w="7938" w:type="dxa"/>
          </w:tcPr>
          <w:p w14:paraId="70B9AF61" w14:textId="77777777" w:rsidR="009F0A0A" w:rsidRPr="0097333C" w:rsidRDefault="009F0A0A" w:rsidP="007C54C1">
            <w:pPr>
              <w:spacing w:after="0" w:line="240" w:lineRule="auto"/>
              <w:jc w:val="center"/>
              <w:rPr>
                <w:rFonts w:ascii="Times New Roman" w:hAnsi="Times New Roman" w:cs="Times New Roman"/>
                <w:b/>
                <w:sz w:val="28"/>
                <w:szCs w:val="28"/>
                <w:lang w:val="kk-KZ"/>
              </w:rPr>
            </w:pPr>
            <w:r w:rsidRPr="0097333C">
              <w:rPr>
                <w:rFonts w:ascii="Times New Roman" w:hAnsi="Times New Roman" w:cs="Times New Roman"/>
                <w:b/>
                <w:sz w:val="28"/>
                <w:szCs w:val="28"/>
                <w:lang w:val="kk-KZ"/>
              </w:rPr>
              <w:t>МАЗМҰНЫ</w:t>
            </w:r>
          </w:p>
        </w:tc>
        <w:tc>
          <w:tcPr>
            <w:tcW w:w="709" w:type="dxa"/>
          </w:tcPr>
          <w:p w14:paraId="1E8A1AF2" w14:textId="77777777" w:rsidR="009F0A0A" w:rsidRPr="0097333C" w:rsidRDefault="009F0A0A" w:rsidP="007C54C1">
            <w:pPr>
              <w:spacing w:after="0" w:line="240" w:lineRule="auto"/>
              <w:ind w:right="-108"/>
              <w:jc w:val="center"/>
              <w:rPr>
                <w:rFonts w:ascii="Times New Roman" w:hAnsi="Times New Roman" w:cs="Times New Roman"/>
                <w:sz w:val="28"/>
                <w:szCs w:val="28"/>
                <w:lang w:val="kk-KZ"/>
              </w:rPr>
            </w:pPr>
          </w:p>
        </w:tc>
      </w:tr>
      <w:tr w:rsidR="009F0A0A" w:rsidRPr="0097333C" w14:paraId="748CE2DB" w14:textId="77777777" w:rsidTr="00905B16">
        <w:tc>
          <w:tcPr>
            <w:tcW w:w="817" w:type="dxa"/>
          </w:tcPr>
          <w:p w14:paraId="1715E8A8" w14:textId="77777777" w:rsidR="009F0A0A" w:rsidRPr="0097333C" w:rsidRDefault="009F0A0A" w:rsidP="007C54C1">
            <w:pPr>
              <w:spacing w:after="0" w:line="240" w:lineRule="auto"/>
              <w:jc w:val="center"/>
              <w:rPr>
                <w:rFonts w:ascii="Times New Roman" w:hAnsi="Times New Roman" w:cs="Times New Roman"/>
                <w:sz w:val="28"/>
                <w:szCs w:val="28"/>
                <w:lang w:val="kk-KZ"/>
              </w:rPr>
            </w:pPr>
          </w:p>
        </w:tc>
        <w:tc>
          <w:tcPr>
            <w:tcW w:w="7938" w:type="dxa"/>
          </w:tcPr>
          <w:p w14:paraId="3E8B37A5" w14:textId="77777777" w:rsidR="009F0A0A" w:rsidRPr="0097333C" w:rsidRDefault="009F0A0A" w:rsidP="007C54C1">
            <w:pPr>
              <w:spacing w:after="0" w:line="240" w:lineRule="auto"/>
              <w:jc w:val="center"/>
              <w:rPr>
                <w:rFonts w:ascii="Times New Roman" w:hAnsi="Times New Roman" w:cs="Times New Roman"/>
                <w:b/>
                <w:sz w:val="28"/>
                <w:szCs w:val="28"/>
                <w:lang w:val="kk-KZ"/>
              </w:rPr>
            </w:pPr>
          </w:p>
        </w:tc>
        <w:tc>
          <w:tcPr>
            <w:tcW w:w="709" w:type="dxa"/>
          </w:tcPr>
          <w:p w14:paraId="7DE27AC5" w14:textId="6F29FECB" w:rsidR="009F0A0A" w:rsidRPr="0097333C" w:rsidRDefault="009F0A0A" w:rsidP="007C54C1">
            <w:pPr>
              <w:spacing w:after="0" w:line="240" w:lineRule="auto"/>
              <w:ind w:right="-108"/>
              <w:jc w:val="center"/>
              <w:rPr>
                <w:rFonts w:ascii="Times New Roman" w:hAnsi="Times New Roman" w:cs="Times New Roman"/>
                <w:sz w:val="28"/>
                <w:szCs w:val="28"/>
                <w:lang w:val="kk-KZ"/>
              </w:rPr>
            </w:pPr>
          </w:p>
        </w:tc>
      </w:tr>
      <w:tr w:rsidR="00F42C0C" w:rsidRPr="0097333C" w14:paraId="0BCFF63D" w14:textId="77777777" w:rsidTr="00905B16">
        <w:tc>
          <w:tcPr>
            <w:tcW w:w="8755" w:type="dxa"/>
            <w:gridSpan w:val="2"/>
          </w:tcPr>
          <w:p w14:paraId="69697F50" w14:textId="1253E6B5" w:rsidR="00F42C0C" w:rsidRPr="0097333C" w:rsidRDefault="00F42C0C" w:rsidP="007C54C1">
            <w:pPr>
              <w:spacing w:after="0" w:line="240" w:lineRule="auto"/>
              <w:rPr>
                <w:rFonts w:ascii="Times New Roman" w:hAnsi="Times New Roman" w:cs="Times New Roman"/>
                <w:sz w:val="28"/>
                <w:szCs w:val="28"/>
                <w:lang w:val="en-US"/>
              </w:rPr>
            </w:pPr>
            <w:r w:rsidRPr="00F42C0C">
              <w:rPr>
                <w:rFonts w:ascii="Times New Roman" w:hAnsi="Times New Roman" w:cs="Times New Roman"/>
                <w:b/>
                <w:bCs/>
                <w:sz w:val="28"/>
                <w:szCs w:val="28"/>
                <w:lang w:val="kk-KZ"/>
              </w:rPr>
              <w:t>НОРМАТИВТІК СІЛТЕМЕЛЕР</w:t>
            </w:r>
            <w:r w:rsidRPr="0097333C">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00090A00">
              <w:rPr>
                <w:rFonts w:ascii="Times New Roman" w:hAnsi="Times New Roman" w:cs="Times New Roman"/>
                <w:sz w:val="28"/>
                <w:szCs w:val="28"/>
                <w:lang w:val="kk-KZ"/>
              </w:rPr>
              <w:t>.</w:t>
            </w:r>
            <w:r>
              <w:rPr>
                <w:rFonts w:ascii="Times New Roman" w:hAnsi="Times New Roman" w:cs="Times New Roman"/>
                <w:sz w:val="28"/>
                <w:szCs w:val="28"/>
                <w:lang w:val="kk-KZ"/>
              </w:rPr>
              <w:t>......</w:t>
            </w:r>
          </w:p>
        </w:tc>
        <w:tc>
          <w:tcPr>
            <w:tcW w:w="709" w:type="dxa"/>
          </w:tcPr>
          <w:p w14:paraId="0F460239" w14:textId="77777777" w:rsidR="00F42C0C" w:rsidRPr="0097333C" w:rsidRDefault="00F42C0C" w:rsidP="007C54C1">
            <w:pPr>
              <w:spacing w:after="0" w:line="240" w:lineRule="auto"/>
              <w:ind w:right="-108"/>
              <w:jc w:val="center"/>
              <w:rPr>
                <w:rFonts w:ascii="Times New Roman" w:hAnsi="Times New Roman" w:cs="Times New Roman"/>
                <w:sz w:val="28"/>
                <w:szCs w:val="28"/>
                <w:lang w:val="kk-KZ"/>
              </w:rPr>
            </w:pPr>
            <w:r w:rsidRPr="0097333C">
              <w:rPr>
                <w:rFonts w:ascii="Times New Roman" w:hAnsi="Times New Roman" w:cs="Times New Roman"/>
                <w:sz w:val="28"/>
                <w:szCs w:val="28"/>
                <w:lang w:val="kk-KZ"/>
              </w:rPr>
              <w:t>4</w:t>
            </w:r>
          </w:p>
        </w:tc>
      </w:tr>
      <w:tr w:rsidR="00F42C0C" w:rsidRPr="0097333C" w14:paraId="4B02F67A" w14:textId="77777777" w:rsidTr="00905B16">
        <w:tc>
          <w:tcPr>
            <w:tcW w:w="8755" w:type="dxa"/>
            <w:gridSpan w:val="2"/>
          </w:tcPr>
          <w:p w14:paraId="09435B9F" w14:textId="6A3B4ACD" w:rsidR="00F42C0C" w:rsidRPr="0097333C" w:rsidRDefault="00F42C0C" w:rsidP="007C54C1">
            <w:pPr>
              <w:spacing w:after="0" w:line="240" w:lineRule="auto"/>
              <w:rPr>
                <w:rFonts w:ascii="Times New Roman" w:hAnsi="Times New Roman" w:cs="Times New Roman"/>
                <w:sz w:val="28"/>
                <w:szCs w:val="28"/>
                <w:lang w:val="kk-KZ"/>
              </w:rPr>
            </w:pPr>
            <w:r w:rsidRPr="00F42C0C">
              <w:rPr>
                <w:rFonts w:ascii="Times New Roman" w:hAnsi="Times New Roman" w:cs="Times New Roman"/>
                <w:b/>
                <w:bCs/>
                <w:sz w:val="28"/>
                <w:szCs w:val="28"/>
                <w:lang w:val="kk-KZ"/>
              </w:rPr>
              <w:t>АНЫҚТАМАЛАР</w:t>
            </w:r>
            <w:r w:rsidRPr="0097333C">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00090A00">
              <w:rPr>
                <w:rFonts w:ascii="Times New Roman" w:hAnsi="Times New Roman" w:cs="Times New Roman"/>
                <w:sz w:val="28"/>
                <w:szCs w:val="28"/>
                <w:lang w:val="kk-KZ"/>
              </w:rPr>
              <w:t>..</w:t>
            </w:r>
            <w:r>
              <w:rPr>
                <w:rFonts w:ascii="Times New Roman" w:hAnsi="Times New Roman" w:cs="Times New Roman"/>
                <w:sz w:val="28"/>
                <w:szCs w:val="28"/>
                <w:lang w:val="kk-KZ"/>
              </w:rPr>
              <w:t>......</w:t>
            </w:r>
          </w:p>
        </w:tc>
        <w:tc>
          <w:tcPr>
            <w:tcW w:w="709" w:type="dxa"/>
          </w:tcPr>
          <w:p w14:paraId="781EA73E" w14:textId="77777777" w:rsidR="00F42C0C" w:rsidRPr="0097333C" w:rsidRDefault="00F42C0C" w:rsidP="007C54C1">
            <w:pPr>
              <w:spacing w:after="0" w:line="240" w:lineRule="auto"/>
              <w:ind w:right="-108"/>
              <w:jc w:val="center"/>
              <w:rPr>
                <w:rFonts w:ascii="Times New Roman" w:hAnsi="Times New Roman" w:cs="Times New Roman"/>
                <w:sz w:val="28"/>
                <w:szCs w:val="28"/>
                <w:lang w:val="kk-KZ"/>
              </w:rPr>
            </w:pPr>
            <w:r w:rsidRPr="0097333C">
              <w:rPr>
                <w:rFonts w:ascii="Times New Roman" w:hAnsi="Times New Roman" w:cs="Times New Roman"/>
                <w:sz w:val="28"/>
                <w:szCs w:val="28"/>
                <w:lang w:val="kk-KZ"/>
              </w:rPr>
              <w:t>5</w:t>
            </w:r>
          </w:p>
        </w:tc>
      </w:tr>
      <w:tr w:rsidR="00F42C0C" w:rsidRPr="0097333C" w14:paraId="58717B71" w14:textId="77777777" w:rsidTr="00905B16">
        <w:trPr>
          <w:trHeight w:val="361"/>
        </w:trPr>
        <w:tc>
          <w:tcPr>
            <w:tcW w:w="8755" w:type="dxa"/>
            <w:gridSpan w:val="2"/>
          </w:tcPr>
          <w:p w14:paraId="311AD0B1" w14:textId="040486A9" w:rsidR="00F42C0C" w:rsidRPr="0097333C" w:rsidRDefault="00F42C0C" w:rsidP="007C54C1">
            <w:pPr>
              <w:spacing w:after="0" w:line="240" w:lineRule="auto"/>
              <w:rPr>
                <w:rFonts w:ascii="Times New Roman" w:hAnsi="Times New Roman" w:cs="Times New Roman"/>
                <w:sz w:val="28"/>
                <w:szCs w:val="28"/>
                <w:lang w:val="kk-KZ"/>
              </w:rPr>
            </w:pPr>
            <w:r w:rsidRPr="00F42C0C">
              <w:rPr>
                <w:rFonts w:ascii="Times New Roman" w:hAnsi="Times New Roman" w:cs="Times New Roman"/>
                <w:b/>
                <w:bCs/>
                <w:sz w:val="28"/>
                <w:szCs w:val="28"/>
                <w:lang w:val="kk-KZ"/>
              </w:rPr>
              <w:t>БЕЛГІЛ</w:t>
            </w:r>
            <w:r w:rsidRPr="00F42C0C">
              <w:rPr>
                <w:rFonts w:ascii="Times New Roman" w:hAnsi="Times New Roman" w:cs="Times New Roman"/>
                <w:b/>
                <w:bCs/>
                <w:sz w:val="28"/>
                <w:szCs w:val="28"/>
              </w:rPr>
              <w:t>ЕУЛЕР МЕН ҚЫСҚАРТУЛАР</w:t>
            </w:r>
            <w:r w:rsidRPr="0097333C">
              <w:rPr>
                <w:rFonts w:ascii="Times New Roman" w:hAnsi="Times New Roman" w:cs="Times New Roman"/>
                <w:sz w:val="28"/>
                <w:szCs w:val="28"/>
              </w:rPr>
              <w:t xml:space="preserve"> ……………………</w:t>
            </w:r>
            <w:r w:rsidRPr="0097333C">
              <w:rPr>
                <w:rFonts w:ascii="Times New Roman" w:hAnsi="Times New Roman" w:cs="Times New Roman"/>
                <w:sz w:val="28"/>
                <w:szCs w:val="28"/>
                <w:lang w:val="kk-KZ"/>
              </w:rPr>
              <w:t>....</w:t>
            </w:r>
            <w:r>
              <w:rPr>
                <w:rFonts w:ascii="Times New Roman" w:hAnsi="Times New Roman" w:cs="Times New Roman"/>
                <w:sz w:val="28"/>
                <w:szCs w:val="28"/>
                <w:lang w:val="kk-KZ"/>
              </w:rPr>
              <w:t>......</w:t>
            </w:r>
            <w:r w:rsidR="00090A00">
              <w:rPr>
                <w:rFonts w:ascii="Times New Roman" w:hAnsi="Times New Roman" w:cs="Times New Roman"/>
                <w:sz w:val="28"/>
                <w:szCs w:val="28"/>
                <w:lang w:val="kk-KZ"/>
              </w:rPr>
              <w:t>..</w:t>
            </w:r>
            <w:r>
              <w:rPr>
                <w:rFonts w:ascii="Times New Roman" w:hAnsi="Times New Roman" w:cs="Times New Roman"/>
                <w:sz w:val="28"/>
                <w:szCs w:val="28"/>
                <w:lang w:val="kk-KZ"/>
              </w:rPr>
              <w:t>....</w:t>
            </w:r>
          </w:p>
        </w:tc>
        <w:tc>
          <w:tcPr>
            <w:tcW w:w="709" w:type="dxa"/>
          </w:tcPr>
          <w:p w14:paraId="6CC4E426" w14:textId="77777777" w:rsidR="00F42C0C" w:rsidRPr="0097333C" w:rsidRDefault="00F42C0C" w:rsidP="007C54C1">
            <w:pPr>
              <w:spacing w:after="0" w:line="240" w:lineRule="auto"/>
              <w:ind w:right="-108"/>
              <w:jc w:val="center"/>
              <w:rPr>
                <w:rFonts w:ascii="Times New Roman" w:hAnsi="Times New Roman" w:cs="Times New Roman"/>
                <w:sz w:val="28"/>
                <w:szCs w:val="28"/>
                <w:lang w:val="kk-KZ"/>
              </w:rPr>
            </w:pPr>
            <w:r w:rsidRPr="0097333C">
              <w:rPr>
                <w:rFonts w:ascii="Times New Roman" w:hAnsi="Times New Roman" w:cs="Times New Roman"/>
                <w:sz w:val="28"/>
                <w:szCs w:val="28"/>
                <w:lang w:val="kk-KZ"/>
              </w:rPr>
              <w:t>6</w:t>
            </w:r>
          </w:p>
        </w:tc>
      </w:tr>
      <w:tr w:rsidR="00F42C0C" w:rsidRPr="0097333C" w14:paraId="532F85B5" w14:textId="77777777" w:rsidTr="00905B16">
        <w:trPr>
          <w:trHeight w:val="342"/>
        </w:trPr>
        <w:tc>
          <w:tcPr>
            <w:tcW w:w="8755" w:type="dxa"/>
            <w:gridSpan w:val="2"/>
          </w:tcPr>
          <w:p w14:paraId="5FA1AB9A" w14:textId="7C404B53" w:rsidR="00F42C0C" w:rsidRPr="0097333C" w:rsidRDefault="00F42C0C" w:rsidP="007C54C1">
            <w:pPr>
              <w:spacing w:after="0" w:line="240" w:lineRule="auto"/>
              <w:rPr>
                <w:rFonts w:ascii="Times New Roman" w:hAnsi="Times New Roman" w:cs="Times New Roman"/>
                <w:sz w:val="28"/>
                <w:szCs w:val="28"/>
                <w:lang w:val="kk-KZ"/>
              </w:rPr>
            </w:pPr>
            <w:r w:rsidRPr="00F42C0C">
              <w:rPr>
                <w:rFonts w:ascii="Times New Roman" w:hAnsi="Times New Roman" w:cs="Times New Roman"/>
                <w:b/>
                <w:bCs/>
                <w:sz w:val="28"/>
                <w:szCs w:val="28"/>
              </w:rPr>
              <w:t>КІРІСПЕ</w:t>
            </w:r>
            <w:r w:rsidRPr="0097333C">
              <w:rPr>
                <w:rFonts w:ascii="Times New Roman" w:hAnsi="Times New Roman" w:cs="Times New Roman"/>
                <w:sz w:val="28"/>
                <w:szCs w:val="28"/>
              </w:rPr>
              <w:t xml:space="preserve"> ……………………………………………………</w:t>
            </w:r>
            <w:r w:rsidRPr="0097333C">
              <w:rPr>
                <w:rFonts w:ascii="Times New Roman" w:hAnsi="Times New Roman" w:cs="Times New Roman"/>
                <w:sz w:val="28"/>
                <w:szCs w:val="28"/>
                <w:lang w:val="kk-KZ"/>
              </w:rPr>
              <w:t>.....</w:t>
            </w:r>
            <w:r>
              <w:rPr>
                <w:rFonts w:ascii="Times New Roman" w:hAnsi="Times New Roman" w:cs="Times New Roman"/>
                <w:sz w:val="28"/>
                <w:szCs w:val="28"/>
                <w:lang w:val="kk-KZ"/>
              </w:rPr>
              <w:t>......</w:t>
            </w:r>
            <w:r w:rsidR="00090A00">
              <w:rPr>
                <w:rFonts w:ascii="Times New Roman" w:hAnsi="Times New Roman" w:cs="Times New Roman"/>
                <w:sz w:val="28"/>
                <w:szCs w:val="28"/>
                <w:lang w:val="kk-KZ"/>
              </w:rPr>
              <w:t>..</w:t>
            </w:r>
            <w:r>
              <w:rPr>
                <w:rFonts w:ascii="Times New Roman" w:hAnsi="Times New Roman" w:cs="Times New Roman"/>
                <w:sz w:val="28"/>
                <w:szCs w:val="28"/>
                <w:lang w:val="kk-KZ"/>
              </w:rPr>
              <w:t>........</w:t>
            </w:r>
            <w:r w:rsidRPr="0097333C">
              <w:rPr>
                <w:rFonts w:ascii="Times New Roman" w:hAnsi="Times New Roman" w:cs="Times New Roman"/>
                <w:sz w:val="28"/>
                <w:szCs w:val="28"/>
                <w:lang w:val="kk-KZ"/>
              </w:rPr>
              <w:t>..</w:t>
            </w:r>
          </w:p>
        </w:tc>
        <w:tc>
          <w:tcPr>
            <w:tcW w:w="709" w:type="dxa"/>
          </w:tcPr>
          <w:p w14:paraId="584110D4" w14:textId="77777777" w:rsidR="00F42C0C" w:rsidRPr="0097333C" w:rsidRDefault="00F42C0C" w:rsidP="007C54C1">
            <w:pPr>
              <w:spacing w:after="0" w:line="240" w:lineRule="auto"/>
              <w:ind w:right="-108"/>
              <w:jc w:val="center"/>
              <w:rPr>
                <w:rFonts w:ascii="Times New Roman" w:hAnsi="Times New Roman" w:cs="Times New Roman"/>
                <w:sz w:val="28"/>
                <w:szCs w:val="28"/>
                <w:lang w:val="kk-KZ"/>
              </w:rPr>
            </w:pPr>
            <w:r w:rsidRPr="0097333C">
              <w:rPr>
                <w:rFonts w:ascii="Times New Roman" w:hAnsi="Times New Roman" w:cs="Times New Roman"/>
                <w:sz w:val="28"/>
                <w:szCs w:val="28"/>
                <w:lang w:val="kk-KZ"/>
              </w:rPr>
              <w:t>7</w:t>
            </w:r>
          </w:p>
        </w:tc>
      </w:tr>
      <w:tr w:rsidR="009F0A0A" w:rsidRPr="0097333C" w14:paraId="1506BABF" w14:textId="77777777" w:rsidTr="00905B16">
        <w:trPr>
          <w:trHeight w:val="890"/>
        </w:trPr>
        <w:tc>
          <w:tcPr>
            <w:tcW w:w="817" w:type="dxa"/>
          </w:tcPr>
          <w:p w14:paraId="612951C9" w14:textId="6C08BF34" w:rsidR="009F0A0A" w:rsidRPr="00F42C0C" w:rsidRDefault="009F0A0A" w:rsidP="00F42C0C">
            <w:pPr>
              <w:spacing w:after="0" w:line="240" w:lineRule="auto"/>
              <w:rPr>
                <w:rFonts w:ascii="Times New Roman" w:hAnsi="Times New Roman" w:cs="Times New Roman"/>
                <w:b/>
                <w:bCs/>
                <w:sz w:val="28"/>
                <w:szCs w:val="28"/>
              </w:rPr>
            </w:pPr>
            <w:r w:rsidRPr="00F42C0C">
              <w:rPr>
                <w:rFonts w:ascii="Times New Roman" w:hAnsi="Times New Roman" w:cs="Times New Roman"/>
                <w:b/>
                <w:bCs/>
                <w:sz w:val="28"/>
                <w:szCs w:val="28"/>
                <w:lang w:val="kk-KZ"/>
              </w:rPr>
              <w:t>1</w:t>
            </w:r>
          </w:p>
        </w:tc>
        <w:tc>
          <w:tcPr>
            <w:tcW w:w="7938" w:type="dxa"/>
          </w:tcPr>
          <w:p w14:paraId="09336E7B" w14:textId="279D0903" w:rsidR="009F0A0A" w:rsidRPr="0097333C" w:rsidRDefault="009F0A0A" w:rsidP="00FC048C">
            <w:pPr>
              <w:spacing w:after="0" w:line="240" w:lineRule="auto"/>
              <w:jc w:val="both"/>
              <w:rPr>
                <w:rFonts w:ascii="Times New Roman" w:hAnsi="Times New Roman" w:cs="Times New Roman"/>
                <w:sz w:val="28"/>
                <w:szCs w:val="28"/>
                <w:lang w:val="kk-KZ"/>
              </w:rPr>
            </w:pPr>
            <w:r w:rsidRPr="00F42C0C">
              <w:rPr>
                <w:rFonts w:ascii="Times New Roman" w:hAnsi="Times New Roman" w:cs="Times New Roman"/>
                <w:b/>
                <w:bCs/>
                <w:noProof/>
                <w:spacing w:val="-6"/>
                <w:sz w:val="28"/>
                <w:szCs w:val="28"/>
                <w:lang w:val="kk-KZ"/>
              </w:rPr>
              <w:t>ҚАЗАҚСТАН РЕСПУБЛИКАСЫНДА ЖӘНЕ АЛЫС-ЖАҚЫН ШЕТ ЕЛДЕРДЕГІ ТАБИҒИ ЖӘНЕ ТЕХНОГЕНДІК СИПАТТАҒЫ ТӨТЕНШЕ Ж</w:t>
            </w:r>
            <w:r w:rsidR="00FC048C" w:rsidRPr="00F42C0C">
              <w:rPr>
                <w:rFonts w:ascii="Times New Roman" w:hAnsi="Times New Roman" w:cs="Times New Roman"/>
                <w:b/>
                <w:bCs/>
                <w:noProof/>
                <w:spacing w:val="-6"/>
                <w:sz w:val="28"/>
                <w:szCs w:val="28"/>
                <w:lang w:val="kk-KZ"/>
              </w:rPr>
              <w:t>АҒДАЙЛАР</w:t>
            </w:r>
            <w:r w:rsidRPr="0097333C">
              <w:rPr>
                <w:rFonts w:ascii="Times New Roman" w:hAnsi="Times New Roman" w:cs="Times New Roman"/>
                <w:noProof/>
                <w:spacing w:val="-6"/>
                <w:sz w:val="28"/>
                <w:szCs w:val="28"/>
                <w:lang w:val="kk-KZ"/>
              </w:rPr>
              <w:t xml:space="preserve"> </w:t>
            </w:r>
            <w:r w:rsidR="00FC048C" w:rsidRPr="0097333C">
              <w:rPr>
                <w:rFonts w:ascii="Times New Roman" w:hAnsi="Times New Roman" w:cs="Times New Roman"/>
                <w:noProof/>
                <w:spacing w:val="-6"/>
                <w:sz w:val="28"/>
                <w:szCs w:val="28"/>
                <w:lang w:val="kk-KZ"/>
              </w:rPr>
              <w:t>..</w:t>
            </w:r>
            <w:r w:rsidR="00090A00">
              <w:rPr>
                <w:rFonts w:ascii="Times New Roman" w:hAnsi="Times New Roman" w:cs="Times New Roman"/>
                <w:noProof/>
                <w:spacing w:val="-6"/>
                <w:sz w:val="28"/>
                <w:szCs w:val="28"/>
                <w:lang w:val="kk-KZ"/>
              </w:rPr>
              <w:t>.</w:t>
            </w:r>
            <w:r w:rsidR="00FC048C" w:rsidRPr="0097333C">
              <w:rPr>
                <w:rFonts w:ascii="Times New Roman" w:hAnsi="Times New Roman" w:cs="Times New Roman"/>
                <w:noProof/>
                <w:spacing w:val="-6"/>
                <w:sz w:val="28"/>
                <w:szCs w:val="28"/>
                <w:lang w:val="kk-KZ"/>
              </w:rPr>
              <w:t>..</w:t>
            </w:r>
          </w:p>
        </w:tc>
        <w:tc>
          <w:tcPr>
            <w:tcW w:w="709" w:type="dxa"/>
          </w:tcPr>
          <w:p w14:paraId="15220BB9" w14:textId="77777777" w:rsidR="009F0A0A" w:rsidRPr="0097333C" w:rsidRDefault="009F0A0A" w:rsidP="007C54C1">
            <w:pPr>
              <w:spacing w:after="0" w:line="240" w:lineRule="auto"/>
              <w:ind w:right="-108"/>
              <w:jc w:val="center"/>
              <w:rPr>
                <w:rFonts w:ascii="Times New Roman" w:hAnsi="Times New Roman" w:cs="Times New Roman"/>
                <w:sz w:val="28"/>
                <w:szCs w:val="28"/>
              </w:rPr>
            </w:pPr>
          </w:p>
          <w:p w14:paraId="56288409" w14:textId="77777777" w:rsidR="009D364A" w:rsidRPr="0097333C" w:rsidRDefault="009D364A" w:rsidP="007C54C1">
            <w:pPr>
              <w:spacing w:after="0" w:line="240" w:lineRule="auto"/>
              <w:ind w:right="-108"/>
              <w:jc w:val="center"/>
              <w:rPr>
                <w:rFonts w:ascii="Times New Roman" w:hAnsi="Times New Roman" w:cs="Times New Roman"/>
                <w:sz w:val="28"/>
                <w:szCs w:val="28"/>
                <w:lang w:val="kk-KZ"/>
              </w:rPr>
            </w:pPr>
          </w:p>
          <w:p w14:paraId="6B5E2036" w14:textId="1FB3A723" w:rsidR="009F0A0A" w:rsidRPr="0097333C" w:rsidRDefault="00BA04EF" w:rsidP="00E05770">
            <w:pPr>
              <w:spacing w:after="0" w:line="240" w:lineRule="auto"/>
              <w:ind w:right="-108"/>
              <w:jc w:val="center"/>
              <w:rPr>
                <w:rFonts w:ascii="Times New Roman" w:hAnsi="Times New Roman" w:cs="Times New Roman"/>
                <w:sz w:val="28"/>
                <w:szCs w:val="28"/>
                <w:lang w:val="kk-KZ"/>
              </w:rPr>
            </w:pPr>
            <w:r w:rsidRPr="0097333C">
              <w:rPr>
                <w:rFonts w:ascii="Times New Roman" w:hAnsi="Times New Roman" w:cs="Times New Roman"/>
                <w:sz w:val="28"/>
                <w:szCs w:val="28"/>
                <w:lang w:val="kk-KZ"/>
              </w:rPr>
              <w:t>1</w:t>
            </w:r>
            <w:r w:rsidR="00B210D0">
              <w:rPr>
                <w:rFonts w:ascii="Times New Roman" w:hAnsi="Times New Roman" w:cs="Times New Roman"/>
                <w:sz w:val="28"/>
                <w:szCs w:val="28"/>
                <w:lang w:val="kk-KZ"/>
              </w:rPr>
              <w:t>3</w:t>
            </w:r>
          </w:p>
        </w:tc>
      </w:tr>
      <w:tr w:rsidR="009F0A0A" w:rsidRPr="0097333C" w14:paraId="1B243A83" w14:textId="77777777" w:rsidTr="00905B16">
        <w:trPr>
          <w:trHeight w:val="479"/>
        </w:trPr>
        <w:tc>
          <w:tcPr>
            <w:tcW w:w="817" w:type="dxa"/>
          </w:tcPr>
          <w:p w14:paraId="3E36E011" w14:textId="77777777" w:rsidR="009F0A0A" w:rsidRPr="0097333C" w:rsidRDefault="009F0A0A" w:rsidP="007C54C1">
            <w:pPr>
              <w:spacing w:after="0" w:line="240" w:lineRule="auto"/>
              <w:rPr>
                <w:rFonts w:ascii="Times New Roman" w:hAnsi="Times New Roman" w:cs="Times New Roman"/>
                <w:sz w:val="28"/>
                <w:szCs w:val="28"/>
                <w:lang w:val="en-US"/>
              </w:rPr>
            </w:pPr>
            <w:r w:rsidRPr="0097333C">
              <w:rPr>
                <w:rFonts w:ascii="Times New Roman" w:hAnsi="Times New Roman" w:cs="Times New Roman"/>
                <w:sz w:val="28"/>
                <w:szCs w:val="28"/>
                <w:lang w:val="en-US"/>
              </w:rPr>
              <w:t>1.1</w:t>
            </w:r>
          </w:p>
        </w:tc>
        <w:tc>
          <w:tcPr>
            <w:tcW w:w="7938" w:type="dxa"/>
          </w:tcPr>
          <w:p w14:paraId="5A3ECC3C" w14:textId="25DA1031" w:rsidR="009F0A0A" w:rsidRPr="0097333C" w:rsidRDefault="009F0A0A" w:rsidP="007C54C1">
            <w:pPr>
              <w:spacing w:after="0" w:line="240" w:lineRule="auto"/>
              <w:jc w:val="both"/>
              <w:rPr>
                <w:rFonts w:ascii="Times New Roman" w:hAnsi="Times New Roman" w:cs="Times New Roman"/>
                <w:sz w:val="28"/>
                <w:szCs w:val="28"/>
                <w:lang w:val="kk-KZ"/>
              </w:rPr>
            </w:pPr>
            <w:r w:rsidRPr="0097333C">
              <w:rPr>
                <w:rFonts w:ascii="Times New Roman" w:hAnsi="Times New Roman" w:cs="Times New Roman"/>
                <w:noProof/>
                <w:spacing w:val="-6"/>
                <w:sz w:val="28"/>
                <w:szCs w:val="28"/>
                <w:lang w:val="kk-KZ"/>
              </w:rPr>
              <w:t>Қазақстан Республикасында орын алған табиғи және техногендік сипаттағы төтенше жағдайлар</w:t>
            </w:r>
            <w:r w:rsidR="009D364A" w:rsidRPr="0097333C">
              <w:rPr>
                <w:rFonts w:ascii="Times New Roman" w:hAnsi="Times New Roman" w:cs="Times New Roman"/>
                <w:sz w:val="28"/>
                <w:szCs w:val="28"/>
                <w:lang w:val="kk-KZ"/>
              </w:rPr>
              <w:t xml:space="preserve"> ...............................</w:t>
            </w:r>
            <w:r w:rsidR="00F42C0C">
              <w:rPr>
                <w:rFonts w:ascii="Times New Roman" w:hAnsi="Times New Roman" w:cs="Times New Roman"/>
                <w:sz w:val="28"/>
                <w:szCs w:val="28"/>
                <w:lang w:val="kk-KZ"/>
              </w:rPr>
              <w:t>............................</w:t>
            </w:r>
            <w:r w:rsidR="00090A00">
              <w:rPr>
                <w:rFonts w:ascii="Times New Roman" w:hAnsi="Times New Roman" w:cs="Times New Roman"/>
                <w:sz w:val="28"/>
                <w:szCs w:val="28"/>
                <w:lang w:val="kk-KZ"/>
              </w:rPr>
              <w:t>.</w:t>
            </w:r>
          </w:p>
        </w:tc>
        <w:tc>
          <w:tcPr>
            <w:tcW w:w="709" w:type="dxa"/>
          </w:tcPr>
          <w:p w14:paraId="362DEE64" w14:textId="77777777" w:rsidR="009D364A" w:rsidRPr="0097333C" w:rsidRDefault="009D364A" w:rsidP="007C54C1">
            <w:pPr>
              <w:spacing w:after="0" w:line="240" w:lineRule="auto"/>
              <w:ind w:right="-108"/>
              <w:jc w:val="center"/>
              <w:rPr>
                <w:rFonts w:ascii="Times New Roman" w:hAnsi="Times New Roman" w:cs="Times New Roman"/>
                <w:sz w:val="28"/>
                <w:szCs w:val="28"/>
                <w:lang w:val="kk-KZ"/>
              </w:rPr>
            </w:pPr>
          </w:p>
          <w:p w14:paraId="1B1F4EF1" w14:textId="77777777" w:rsidR="009F0A0A" w:rsidRPr="0097333C" w:rsidRDefault="00BA04EF" w:rsidP="00E05770">
            <w:pPr>
              <w:spacing w:after="0" w:line="240" w:lineRule="auto"/>
              <w:ind w:right="-108"/>
              <w:jc w:val="center"/>
              <w:rPr>
                <w:rFonts w:ascii="Times New Roman" w:hAnsi="Times New Roman" w:cs="Times New Roman"/>
                <w:sz w:val="28"/>
                <w:szCs w:val="28"/>
                <w:lang w:val="kk-KZ"/>
              </w:rPr>
            </w:pPr>
            <w:r w:rsidRPr="0097333C">
              <w:rPr>
                <w:rFonts w:ascii="Times New Roman" w:hAnsi="Times New Roman" w:cs="Times New Roman"/>
                <w:sz w:val="28"/>
                <w:szCs w:val="28"/>
                <w:lang w:val="kk-KZ"/>
              </w:rPr>
              <w:t>1</w:t>
            </w:r>
            <w:r w:rsidR="00AF63C4" w:rsidRPr="0097333C">
              <w:rPr>
                <w:rFonts w:ascii="Times New Roman" w:hAnsi="Times New Roman" w:cs="Times New Roman"/>
                <w:sz w:val="28"/>
                <w:szCs w:val="28"/>
                <w:lang w:val="kk-KZ"/>
              </w:rPr>
              <w:t>3</w:t>
            </w:r>
          </w:p>
        </w:tc>
      </w:tr>
      <w:tr w:rsidR="009F0A0A" w:rsidRPr="0097333C" w14:paraId="1C46B85B" w14:textId="77777777" w:rsidTr="00905B16">
        <w:trPr>
          <w:trHeight w:val="261"/>
        </w:trPr>
        <w:tc>
          <w:tcPr>
            <w:tcW w:w="817" w:type="dxa"/>
          </w:tcPr>
          <w:p w14:paraId="57E56797" w14:textId="77777777" w:rsidR="009F0A0A" w:rsidRPr="0097333C" w:rsidRDefault="009F0A0A" w:rsidP="007C54C1">
            <w:pPr>
              <w:spacing w:after="0" w:line="240" w:lineRule="auto"/>
              <w:rPr>
                <w:rFonts w:ascii="Times New Roman" w:hAnsi="Times New Roman" w:cs="Times New Roman"/>
                <w:sz w:val="28"/>
                <w:szCs w:val="28"/>
                <w:lang w:val="en-US"/>
              </w:rPr>
            </w:pPr>
            <w:r w:rsidRPr="0097333C">
              <w:rPr>
                <w:rFonts w:ascii="Times New Roman" w:hAnsi="Times New Roman" w:cs="Times New Roman"/>
                <w:sz w:val="28"/>
                <w:szCs w:val="28"/>
                <w:lang w:val="kk-KZ"/>
              </w:rPr>
              <w:t>1.2</w:t>
            </w:r>
          </w:p>
        </w:tc>
        <w:tc>
          <w:tcPr>
            <w:tcW w:w="7938" w:type="dxa"/>
          </w:tcPr>
          <w:p w14:paraId="16C3E7F2" w14:textId="13806804" w:rsidR="009F0A0A" w:rsidRPr="0097333C" w:rsidRDefault="009F0A0A" w:rsidP="007C54C1">
            <w:pPr>
              <w:pStyle w:val="a5"/>
              <w:jc w:val="both"/>
              <w:rPr>
                <w:rFonts w:ascii="Times New Roman" w:hAnsi="Times New Roman" w:cs="Times New Roman"/>
                <w:sz w:val="28"/>
                <w:szCs w:val="28"/>
                <w:lang w:val="kk-KZ"/>
              </w:rPr>
            </w:pPr>
            <w:r w:rsidRPr="0097333C">
              <w:rPr>
                <w:rFonts w:ascii="Times New Roman" w:hAnsi="Times New Roman" w:cs="Times New Roman"/>
                <w:sz w:val="28"/>
                <w:szCs w:val="28"/>
                <w:lang w:val="kk-KZ"/>
              </w:rPr>
              <w:t xml:space="preserve">Қазақстан Республикасында </w:t>
            </w:r>
            <w:r w:rsidRPr="0097333C">
              <w:rPr>
                <w:rFonts w:ascii="Times New Roman" w:hAnsi="Times New Roman" w:cs="Times New Roman"/>
                <w:bCs/>
                <w:sz w:val="28"/>
                <w:szCs w:val="28"/>
                <w:lang w:val="kk-KZ"/>
              </w:rPr>
              <w:t>орын алған ірі су тасқындары</w:t>
            </w:r>
            <w:r w:rsidR="009D364A" w:rsidRPr="0097333C">
              <w:rPr>
                <w:rFonts w:ascii="Times New Roman" w:hAnsi="Times New Roman" w:cs="Times New Roman"/>
                <w:bCs/>
                <w:sz w:val="28"/>
                <w:szCs w:val="28"/>
                <w:lang w:val="kk-KZ"/>
              </w:rPr>
              <w:t xml:space="preserve"> .</w:t>
            </w:r>
            <w:r w:rsidR="00F42C0C">
              <w:rPr>
                <w:rFonts w:ascii="Times New Roman" w:hAnsi="Times New Roman" w:cs="Times New Roman"/>
                <w:bCs/>
                <w:sz w:val="28"/>
                <w:szCs w:val="28"/>
                <w:lang w:val="kk-KZ"/>
              </w:rPr>
              <w:t>...</w:t>
            </w:r>
            <w:r w:rsidR="00090A00">
              <w:rPr>
                <w:rFonts w:ascii="Times New Roman" w:hAnsi="Times New Roman" w:cs="Times New Roman"/>
                <w:bCs/>
                <w:sz w:val="28"/>
                <w:szCs w:val="28"/>
                <w:lang w:val="kk-KZ"/>
              </w:rPr>
              <w:t>.</w:t>
            </w:r>
            <w:r w:rsidR="00F42C0C">
              <w:rPr>
                <w:rFonts w:ascii="Times New Roman" w:hAnsi="Times New Roman" w:cs="Times New Roman"/>
                <w:bCs/>
                <w:sz w:val="28"/>
                <w:szCs w:val="28"/>
                <w:lang w:val="kk-KZ"/>
              </w:rPr>
              <w:t>....</w:t>
            </w:r>
          </w:p>
        </w:tc>
        <w:tc>
          <w:tcPr>
            <w:tcW w:w="709" w:type="dxa"/>
          </w:tcPr>
          <w:p w14:paraId="74A5EB74" w14:textId="77777777" w:rsidR="009F0A0A" w:rsidRPr="0097333C" w:rsidRDefault="00BA04EF" w:rsidP="00E05770">
            <w:pPr>
              <w:spacing w:after="0" w:line="240" w:lineRule="auto"/>
              <w:ind w:right="-108"/>
              <w:jc w:val="center"/>
              <w:rPr>
                <w:rFonts w:ascii="Times New Roman" w:hAnsi="Times New Roman" w:cs="Times New Roman"/>
                <w:sz w:val="28"/>
                <w:szCs w:val="28"/>
                <w:lang w:val="kk-KZ"/>
              </w:rPr>
            </w:pPr>
            <w:r w:rsidRPr="0097333C">
              <w:rPr>
                <w:rFonts w:ascii="Times New Roman" w:hAnsi="Times New Roman" w:cs="Times New Roman"/>
                <w:sz w:val="28"/>
                <w:szCs w:val="28"/>
                <w:lang w:val="kk-KZ"/>
              </w:rPr>
              <w:t>1</w:t>
            </w:r>
            <w:r w:rsidR="00AF63C4" w:rsidRPr="0097333C">
              <w:rPr>
                <w:rFonts w:ascii="Times New Roman" w:hAnsi="Times New Roman" w:cs="Times New Roman"/>
                <w:sz w:val="28"/>
                <w:szCs w:val="28"/>
                <w:lang w:val="kk-KZ"/>
              </w:rPr>
              <w:t>6</w:t>
            </w:r>
          </w:p>
        </w:tc>
      </w:tr>
      <w:tr w:rsidR="009F0A0A" w:rsidRPr="0097333C" w14:paraId="2CC9EB77" w14:textId="77777777" w:rsidTr="00905B16">
        <w:trPr>
          <w:trHeight w:val="261"/>
        </w:trPr>
        <w:tc>
          <w:tcPr>
            <w:tcW w:w="817" w:type="dxa"/>
          </w:tcPr>
          <w:p w14:paraId="601B2E3C" w14:textId="77777777" w:rsidR="009F0A0A" w:rsidRPr="0097333C" w:rsidRDefault="009F0A0A" w:rsidP="007C54C1">
            <w:pPr>
              <w:spacing w:after="0" w:line="240" w:lineRule="auto"/>
              <w:rPr>
                <w:rFonts w:ascii="Times New Roman" w:hAnsi="Times New Roman" w:cs="Times New Roman"/>
                <w:sz w:val="28"/>
                <w:szCs w:val="28"/>
                <w:lang w:val="kk-KZ"/>
              </w:rPr>
            </w:pPr>
            <w:r w:rsidRPr="0097333C">
              <w:rPr>
                <w:rFonts w:ascii="Times New Roman" w:hAnsi="Times New Roman" w:cs="Times New Roman"/>
                <w:sz w:val="28"/>
                <w:szCs w:val="28"/>
                <w:lang w:val="kk-KZ"/>
              </w:rPr>
              <w:t>1.2.1</w:t>
            </w:r>
          </w:p>
        </w:tc>
        <w:tc>
          <w:tcPr>
            <w:tcW w:w="7938" w:type="dxa"/>
          </w:tcPr>
          <w:p w14:paraId="0DC98FF6" w14:textId="2C0C6F6E" w:rsidR="009F0A0A" w:rsidRPr="0097333C" w:rsidRDefault="009F0A0A" w:rsidP="007C54C1">
            <w:pPr>
              <w:pStyle w:val="a5"/>
              <w:jc w:val="both"/>
              <w:rPr>
                <w:rFonts w:ascii="Times New Roman" w:hAnsi="Times New Roman" w:cs="Times New Roman"/>
                <w:sz w:val="28"/>
                <w:szCs w:val="28"/>
                <w:lang w:val="kk-KZ"/>
              </w:rPr>
            </w:pPr>
            <w:r w:rsidRPr="0097333C">
              <w:rPr>
                <w:rFonts w:ascii="Times New Roman" w:hAnsi="Times New Roman" w:cs="Times New Roman"/>
                <w:sz w:val="28"/>
                <w:szCs w:val="28"/>
                <w:lang w:val="kk-KZ"/>
              </w:rPr>
              <w:t xml:space="preserve">Өзбекстан Республикасы Сырдария облысы Сардоба бөгетінің бұзылуына байланысты Мақтаарал ауданындағы төтенше жағдай </w:t>
            </w:r>
            <w:r w:rsidR="009D364A" w:rsidRPr="0097333C">
              <w:rPr>
                <w:rFonts w:ascii="Times New Roman" w:hAnsi="Times New Roman" w:cs="Times New Roman"/>
                <w:sz w:val="28"/>
                <w:szCs w:val="28"/>
                <w:lang w:val="kk-KZ"/>
              </w:rPr>
              <w:t>.........................................................................</w:t>
            </w:r>
            <w:r w:rsidR="00742E8B" w:rsidRPr="0097333C">
              <w:rPr>
                <w:rFonts w:ascii="Times New Roman" w:hAnsi="Times New Roman" w:cs="Times New Roman"/>
                <w:sz w:val="28"/>
                <w:szCs w:val="28"/>
                <w:lang w:val="kk-KZ"/>
              </w:rPr>
              <w:t>..</w:t>
            </w:r>
            <w:r w:rsidR="00F42C0C">
              <w:rPr>
                <w:rFonts w:ascii="Times New Roman" w:hAnsi="Times New Roman" w:cs="Times New Roman"/>
                <w:sz w:val="28"/>
                <w:szCs w:val="28"/>
                <w:lang w:val="kk-KZ"/>
              </w:rPr>
              <w:t>...................</w:t>
            </w:r>
            <w:r w:rsidR="00090A00">
              <w:rPr>
                <w:rFonts w:ascii="Times New Roman" w:hAnsi="Times New Roman" w:cs="Times New Roman"/>
                <w:sz w:val="28"/>
                <w:szCs w:val="28"/>
                <w:lang w:val="kk-KZ"/>
              </w:rPr>
              <w:t>...</w:t>
            </w:r>
          </w:p>
        </w:tc>
        <w:tc>
          <w:tcPr>
            <w:tcW w:w="709" w:type="dxa"/>
            <w:vAlign w:val="bottom"/>
          </w:tcPr>
          <w:p w14:paraId="08A493E2" w14:textId="77777777" w:rsidR="009F0A0A" w:rsidRPr="0097333C" w:rsidRDefault="00BA04EF" w:rsidP="00E05770">
            <w:pPr>
              <w:spacing w:after="0" w:line="240" w:lineRule="auto"/>
              <w:ind w:right="-108"/>
              <w:jc w:val="center"/>
              <w:rPr>
                <w:rFonts w:ascii="Times New Roman" w:hAnsi="Times New Roman" w:cs="Times New Roman"/>
                <w:sz w:val="28"/>
                <w:szCs w:val="28"/>
                <w:lang w:val="kk-KZ"/>
              </w:rPr>
            </w:pPr>
            <w:r w:rsidRPr="0097333C">
              <w:rPr>
                <w:rFonts w:ascii="Times New Roman" w:hAnsi="Times New Roman" w:cs="Times New Roman"/>
                <w:sz w:val="28"/>
                <w:szCs w:val="28"/>
                <w:lang w:val="kk-KZ"/>
              </w:rPr>
              <w:t>1</w:t>
            </w:r>
            <w:r w:rsidR="00AF63C4" w:rsidRPr="0097333C">
              <w:rPr>
                <w:rFonts w:ascii="Times New Roman" w:hAnsi="Times New Roman" w:cs="Times New Roman"/>
                <w:sz w:val="28"/>
                <w:szCs w:val="28"/>
                <w:lang w:val="kk-KZ"/>
              </w:rPr>
              <w:t>6</w:t>
            </w:r>
          </w:p>
        </w:tc>
      </w:tr>
      <w:tr w:rsidR="009F0A0A" w:rsidRPr="0097333C" w14:paraId="28C891F4" w14:textId="77777777" w:rsidTr="00905B16">
        <w:trPr>
          <w:trHeight w:val="261"/>
        </w:trPr>
        <w:tc>
          <w:tcPr>
            <w:tcW w:w="817" w:type="dxa"/>
          </w:tcPr>
          <w:p w14:paraId="595B0E11" w14:textId="77777777" w:rsidR="009F0A0A" w:rsidRPr="0097333C" w:rsidRDefault="009F0A0A" w:rsidP="007C54C1">
            <w:pPr>
              <w:spacing w:after="0" w:line="240" w:lineRule="auto"/>
              <w:rPr>
                <w:rFonts w:ascii="Times New Roman" w:hAnsi="Times New Roman" w:cs="Times New Roman"/>
                <w:sz w:val="28"/>
                <w:szCs w:val="28"/>
                <w:lang w:val="kk-KZ"/>
              </w:rPr>
            </w:pPr>
            <w:r w:rsidRPr="0097333C">
              <w:rPr>
                <w:rFonts w:ascii="Times New Roman" w:hAnsi="Times New Roman" w:cs="Times New Roman"/>
                <w:noProof/>
                <w:spacing w:val="-6"/>
                <w:sz w:val="28"/>
                <w:szCs w:val="28"/>
                <w:lang w:val="kk-KZ"/>
              </w:rPr>
              <w:t>1.2.2</w:t>
            </w:r>
          </w:p>
        </w:tc>
        <w:tc>
          <w:tcPr>
            <w:tcW w:w="7938" w:type="dxa"/>
          </w:tcPr>
          <w:p w14:paraId="15379A37" w14:textId="3FA19927" w:rsidR="009F0A0A" w:rsidRPr="0097333C" w:rsidRDefault="009F0A0A" w:rsidP="007C54C1">
            <w:pPr>
              <w:pStyle w:val="a5"/>
              <w:jc w:val="both"/>
              <w:rPr>
                <w:rFonts w:ascii="Times New Roman" w:hAnsi="Times New Roman" w:cs="Times New Roman"/>
                <w:sz w:val="28"/>
                <w:szCs w:val="28"/>
                <w:lang w:val="kk-KZ"/>
              </w:rPr>
            </w:pPr>
            <w:r w:rsidRPr="0097333C">
              <w:rPr>
                <w:rFonts w:ascii="Times New Roman" w:hAnsi="Times New Roman" w:cs="Times New Roman"/>
                <w:noProof/>
                <w:spacing w:val="-6"/>
                <w:sz w:val="28"/>
                <w:szCs w:val="28"/>
                <w:lang w:val="kk-KZ"/>
              </w:rPr>
              <w:t>Маусымдық</w:t>
            </w:r>
            <w:r w:rsidRPr="0097333C">
              <w:rPr>
                <w:rFonts w:ascii="Times New Roman" w:hAnsi="Times New Roman" w:cs="Times New Roman"/>
                <w:bCs/>
                <w:sz w:val="28"/>
                <w:szCs w:val="28"/>
                <w:lang w:val="kk-KZ"/>
              </w:rPr>
              <w:t xml:space="preserve"> су тасқындары ..................................</w:t>
            </w:r>
            <w:r w:rsidR="009D364A" w:rsidRPr="0097333C">
              <w:rPr>
                <w:rFonts w:ascii="Times New Roman" w:hAnsi="Times New Roman" w:cs="Times New Roman"/>
                <w:bCs/>
                <w:sz w:val="28"/>
                <w:szCs w:val="28"/>
                <w:lang w:val="kk-KZ"/>
              </w:rPr>
              <w:t>.................</w:t>
            </w:r>
            <w:r w:rsidR="00090A00">
              <w:rPr>
                <w:rFonts w:ascii="Times New Roman" w:hAnsi="Times New Roman" w:cs="Times New Roman"/>
                <w:bCs/>
                <w:sz w:val="28"/>
                <w:szCs w:val="28"/>
                <w:lang w:val="kk-KZ"/>
              </w:rPr>
              <w:t>..</w:t>
            </w:r>
            <w:r w:rsidR="009D364A" w:rsidRPr="0097333C">
              <w:rPr>
                <w:rFonts w:ascii="Times New Roman" w:hAnsi="Times New Roman" w:cs="Times New Roman"/>
                <w:bCs/>
                <w:sz w:val="28"/>
                <w:szCs w:val="28"/>
                <w:lang w:val="kk-KZ"/>
              </w:rPr>
              <w:t>...</w:t>
            </w:r>
            <w:r w:rsidR="00742E8B" w:rsidRPr="0097333C">
              <w:rPr>
                <w:rFonts w:ascii="Times New Roman" w:hAnsi="Times New Roman" w:cs="Times New Roman"/>
                <w:bCs/>
                <w:sz w:val="28"/>
                <w:szCs w:val="28"/>
                <w:lang w:val="kk-KZ"/>
              </w:rPr>
              <w:t>..</w:t>
            </w:r>
            <w:r w:rsidR="00F42C0C">
              <w:rPr>
                <w:rFonts w:ascii="Times New Roman" w:hAnsi="Times New Roman" w:cs="Times New Roman"/>
                <w:bCs/>
                <w:sz w:val="28"/>
                <w:szCs w:val="28"/>
                <w:lang w:val="kk-KZ"/>
              </w:rPr>
              <w:t>....</w:t>
            </w:r>
          </w:p>
        </w:tc>
        <w:tc>
          <w:tcPr>
            <w:tcW w:w="709" w:type="dxa"/>
            <w:vAlign w:val="bottom"/>
          </w:tcPr>
          <w:p w14:paraId="1123E303" w14:textId="77777777" w:rsidR="009F0A0A" w:rsidRPr="0097333C" w:rsidRDefault="00AF63C4" w:rsidP="00E05770">
            <w:pPr>
              <w:spacing w:after="0" w:line="240" w:lineRule="auto"/>
              <w:ind w:right="-108"/>
              <w:jc w:val="center"/>
              <w:rPr>
                <w:rFonts w:ascii="Times New Roman" w:hAnsi="Times New Roman" w:cs="Times New Roman"/>
                <w:sz w:val="28"/>
                <w:szCs w:val="28"/>
                <w:lang w:val="kk-KZ"/>
              </w:rPr>
            </w:pPr>
            <w:r w:rsidRPr="0097333C">
              <w:rPr>
                <w:rFonts w:ascii="Times New Roman" w:hAnsi="Times New Roman" w:cs="Times New Roman"/>
                <w:sz w:val="28"/>
                <w:szCs w:val="28"/>
                <w:lang w:val="kk-KZ"/>
              </w:rPr>
              <w:t>17</w:t>
            </w:r>
          </w:p>
        </w:tc>
      </w:tr>
      <w:tr w:rsidR="009F0A0A" w:rsidRPr="0097333C" w14:paraId="066FCDC0" w14:textId="77777777" w:rsidTr="00905B16">
        <w:trPr>
          <w:trHeight w:val="352"/>
        </w:trPr>
        <w:tc>
          <w:tcPr>
            <w:tcW w:w="817" w:type="dxa"/>
          </w:tcPr>
          <w:p w14:paraId="31940965" w14:textId="77777777" w:rsidR="009F0A0A" w:rsidRPr="0097333C" w:rsidRDefault="009F0A0A" w:rsidP="007C54C1">
            <w:pPr>
              <w:spacing w:after="0" w:line="240" w:lineRule="auto"/>
              <w:rPr>
                <w:rFonts w:ascii="Times New Roman" w:hAnsi="Times New Roman" w:cs="Times New Roman"/>
                <w:sz w:val="28"/>
                <w:szCs w:val="28"/>
                <w:lang w:val="en-US"/>
              </w:rPr>
            </w:pPr>
            <w:r w:rsidRPr="0097333C">
              <w:rPr>
                <w:rFonts w:ascii="Times New Roman" w:hAnsi="Times New Roman" w:cs="Times New Roman"/>
                <w:sz w:val="28"/>
                <w:szCs w:val="28"/>
                <w:lang w:val="kk-KZ"/>
              </w:rPr>
              <w:t>1.3</w:t>
            </w:r>
          </w:p>
        </w:tc>
        <w:tc>
          <w:tcPr>
            <w:tcW w:w="7938" w:type="dxa"/>
          </w:tcPr>
          <w:p w14:paraId="173933AC" w14:textId="78A80F99" w:rsidR="009F0A0A" w:rsidRPr="0097333C" w:rsidRDefault="009F0A0A" w:rsidP="007C54C1">
            <w:pPr>
              <w:pStyle w:val="a5"/>
              <w:jc w:val="both"/>
              <w:rPr>
                <w:rFonts w:ascii="Times New Roman" w:hAnsi="Times New Roman" w:cs="Times New Roman"/>
                <w:sz w:val="28"/>
                <w:szCs w:val="28"/>
                <w:lang w:val="kk-KZ"/>
              </w:rPr>
            </w:pPr>
            <w:r w:rsidRPr="0097333C">
              <w:rPr>
                <w:rStyle w:val="ezkurwreuab5ozgtqnkl"/>
                <w:rFonts w:ascii="Times New Roman" w:hAnsi="Times New Roman" w:cs="Times New Roman"/>
                <w:sz w:val="28"/>
                <w:szCs w:val="28"/>
                <w:lang w:val="kk-KZ"/>
              </w:rPr>
              <w:t>Алыс-жақын ш</w:t>
            </w:r>
            <w:r w:rsidR="00297D82" w:rsidRPr="0097333C">
              <w:rPr>
                <w:rFonts w:ascii="Times New Roman" w:hAnsi="Times New Roman" w:cs="Times New Roman"/>
                <w:noProof/>
                <w:spacing w:val="-6"/>
                <w:sz w:val="28"/>
                <w:szCs w:val="28"/>
                <w:lang w:val="kk-KZ"/>
              </w:rPr>
              <w:t>ет</w:t>
            </w:r>
            <w:r w:rsidRPr="0097333C">
              <w:rPr>
                <w:rFonts w:ascii="Times New Roman" w:hAnsi="Times New Roman" w:cs="Times New Roman"/>
                <w:noProof/>
                <w:spacing w:val="-6"/>
                <w:sz w:val="28"/>
                <w:szCs w:val="28"/>
                <w:lang w:val="kk-KZ"/>
              </w:rPr>
              <w:t xml:space="preserve">елдердегі </w:t>
            </w:r>
            <w:r w:rsidRPr="0097333C">
              <w:rPr>
                <w:rStyle w:val="ezkurwreuab5ozgtqnkl"/>
                <w:rFonts w:ascii="Times New Roman" w:hAnsi="Times New Roman" w:cs="Times New Roman"/>
                <w:sz w:val="28"/>
                <w:szCs w:val="28"/>
                <w:lang w:val="kk-KZ"/>
              </w:rPr>
              <w:t>су бөгеттерінің бұзылуы мен жойқын су басу салдары .....................................................</w:t>
            </w:r>
            <w:r w:rsidR="009D364A" w:rsidRPr="0097333C">
              <w:rPr>
                <w:rStyle w:val="ezkurwreuab5ozgtqnkl"/>
                <w:rFonts w:ascii="Times New Roman" w:hAnsi="Times New Roman" w:cs="Times New Roman"/>
                <w:sz w:val="28"/>
                <w:szCs w:val="28"/>
                <w:lang w:val="kk-KZ"/>
              </w:rPr>
              <w:t>......</w:t>
            </w:r>
            <w:r w:rsidR="00742E8B" w:rsidRPr="0097333C">
              <w:rPr>
                <w:rStyle w:val="ezkurwreuab5ozgtqnkl"/>
                <w:rFonts w:ascii="Times New Roman" w:hAnsi="Times New Roman" w:cs="Times New Roman"/>
                <w:sz w:val="28"/>
                <w:szCs w:val="28"/>
                <w:lang w:val="kk-KZ"/>
              </w:rPr>
              <w:t>..</w:t>
            </w:r>
            <w:r w:rsidR="00F42C0C">
              <w:rPr>
                <w:rStyle w:val="ezkurwreuab5ozgtqnkl"/>
                <w:rFonts w:ascii="Times New Roman" w:hAnsi="Times New Roman" w:cs="Times New Roman"/>
                <w:sz w:val="28"/>
                <w:szCs w:val="28"/>
                <w:lang w:val="kk-KZ"/>
              </w:rPr>
              <w:t>.............</w:t>
            </w:r>
            <w:r w:rsidR="00090A00">
              <w:rPr>
                <w:rStyle w:val="ezkurwreuab5ozgtqnkl"/>
                <w:rFonts w:ascii="Times New Roman" w:hAnsi="Times New Roman" w:cs="Times New Roman"/>
                <w:sz w:val="28"/>
                <w:szCs w:val="28"/>
                <w:lang w:val="kk-KZ"/>
              </w:rPr>
              <w:t>.</w:t>
            </w:r>
            <w:r w:rsidR="00F42C0C">
              <w:rPr>
                <w:rStyle w:val="ezkurwreuab5ozgtqnkl"/>
                <w:rFonts w:ascii="Times New Roman" w:hAnsi="Times New Roman" w:cs="Times New Roman"/>
                <w:sz w:val="28"/>
                <w:szCs w:val="28"/>
                <w:lang w:val="kk-KZ"/>
              </w:rPr>
              <w:t>......</w:t>
            </w:r>
          </w:p>
        </w:tc>
        <w:tc>
          <w:tcPr>
            <w:tcW w:w="709" w:type="dxa"/>
          </w:tcPr>
          <w:p w14:paraId="08800802" w14:textId="77777777" w:rsidR="009F0A0A" w:rsidRPr="0097333C" w:rsidRDefault="009F0A0A" w:rsidP="007C54C1">
            <w:pPr>
              <w:spacing w:after="0" w:line="240" w:lineRule="auto"/>
              <w:ind w:right="-108"/>
              <w:jc w:val="center"/>
              <w:rPr>
                <w:rFonts w:ascii="Times New Roman" w:hAnsi="Times New Roman" w:cs="Times New Roman"/>
                <w:sz w:val="28"/>
                <w:szCs w:val="28"/>
                <w:lang w:val="en-US"/>
              </w:rPr>
            </w:pPr>
          </w:p>
          <w:p w14:paraId="32BFE2E2" w14:textId="77777777" w:rsidR="009F0A0A" w:rsidRPr="0097333C" w:rsidRDefault="00BA04EF" w:rsidP="00E05770">
            <w:pPr>
              <w:spacing w:after="0" w:line="240" w:lineRule="auto"/>
              <w:ind w:right="-108"/>
              <w:jc w:val="center"/>
              <w:rPr>
                <w:rFonts w:ascii="Times New Roman" w:hAnsi="Times New Roman" w:cs="Times New Roman"/>
                <w:sz w:val="28"/>
                <w:szCs w:val="28"/>
                <w:lang w:val="kk-KZ"/>
              </w:rPr>
            </w:pPr>
            <w:r w:rsidRPr="0097333C">
              <w:rPr>
                <w:rFonts w:ascii="Times New Roman" w:hAnsi="Times New Roman" w:cs="Times New Roman"/>
                <w:sz w:val="28"/>
                <w:szCs w:val="28"/>
                <w:lang w:val="kk-KZ"/>
              </w:rPr>
              <w:t>2</w:t>
            </w:r>
            <w:r w:rsidR="00AF63C4" w:rsidRPr="0097333C">
              <w:rPr>
                <w:rFonts w:ascii="Times New Roman" w:hAnsi="Times New Roman" w:cs="Times New Roman"/>
                <w:sz w:val="28"/>
                <w:szCs w:val="28"/>
                <w:lang w:val="kk-KZ"/>
              </w:rPr>
              <w:t>0</w:t>
            </w:r>
          </w:p>
        </w:tc>
      </w:tr>
      <w:tr w:rsidR="009F0A0A" w:rsidRPr="0097333C" w14:paraId="3A878ECA" w14:textId="77777777" w:rsidTr="00905B16">
        <w:trPr>
          <w:trHeight w:val="114"/>
        </w:trPr>
        <w:tc>
          <w:tcPr>
            <w:tcW w:w="817" w:type="dxa"/>
          </w:tcPr>
          <w:p w14:paraId="0A34E378" w14:textId="77777777" w:rsidR="009F0A0A" w:rsidRPr="0097333C" w:rsidRDefault="009F0A0A" w:rsidP="007C54C1">
            <w:pPr>
              <w:spacing w:after="0" w:line="240" w:lineRule="auto"/>
              <w:rPr>
                <w:rFonts w:ascii="Times New Roman" w:hAnsi="Times New Roman" w:cs="Times New Roman"/>
                <w:sz w:val="28"/>
                <w:szCs w:val="28"/>
                <w:lang w:val="kk-KZ"/>
              </w:rPr>
            </w:pPr>
            <w:r w:rsidRPr="0097333C">
              <w:rPr>
                <w:rFonts w:ascii="Times New Roman" w:hAnsi="Times New Roman" w:cs="Times New Roman"/>
                <w:bCs/>
                <w:sz w:val="28"/>
                <w:szCs w:val="28"/>
                <w:lang w:val="kk-KZ"/>
              </w:rPr>
              <w:t>1.4</w:t>
            </w:r>
          </w:p>
        </w:tc>
        <w:tc>
          <w:tcPr>
            <w:tcW w:w="7938" w:type="dxa"/>
          </w:tcPr>
          <w:p w14:paraId="2A072639" w14:textId="68AFFB27" w:rsidR="009F0A0A" w:rsidRPr="0097333C" w:rsidRDefault="009F0A0A" w:rsidP="007C54C1">
            <w:pPr>
              <w:pStyle w:val="a5"/>
              <w:jc w:val="both"/>
              <w:rPr>
                <w:rFonts w:ascii="Times New Roman" w:hAnsi="Times New Roman" w:cs="Times New Roman"/>
                <w:sz w:val="28"/>
                <w:szCs w:val="28"/>
                <w:lang w:val="kk-KZ"/>
              </w:rPr>
            </w:pPr>
            <w:r w:rsidRPr="0097333C">
              <w:rPr>
                <w:rFonts w:ascii="Times New Roman" w:hAnsi="Times New Roman" w:cs="Times New Roman"/>
                <w:sz w:val="28"/>
                <w:szCs w:val="28"/>
                <w:lang w:val="kk-KZ"/>
              </w:rPr>
              <w:t>Соңғы бес жылдағы әлемдегі ең үлкен жер сілкіністері</w:t>
            </w:r>
            <w:r w:rsidR="009D364A" w:rsidRPr="0097333C">
              <w:rPr>
                <w:rFonts w:ascii="Times New Roman" w:hAnsi="Times New Roman" w:cs="Times New Roman"/>
                <w:sz w:val="28"/>
                <w:szCs w:val="28"/>
                <w:lang w:val="kk-KZ"/>
              </w:rPr>
              <w:t xml:space="preserve"> .......</w:t>
            </w:r>
            <w:r w:rsidR="00742E8B" w:rsidRPr="0097333C">
              <w:rPr>
                <w:rFonts w:ascii="Times New Roman" w:hAnsi="Times New Roman" w:cs="Times New Roman"/>
                <w:sz w:val="28"/>
                <w:szCs w:val="28"/>
                <w:lang w:val="kk-KZ"/>
              </w:rPr>
              <w:t>..</w:t>
            </w:r>
            <w:r w:rsidR="00F42C0C">
              <w:rPr>
                <w:rFonts w:ascii="Times New Roman" w:hAnsi="Times New Roman" w:cs="Times New Roman"/>
                <w:sz w:val="28"/>
                <w:szCs w:val="28"/>
                <w:lang w:val="kk-KZ"/>
              </w:rPr>
              <w:t>.</w:t>
            </w:r>
            <w:r w:rsidR="00090A00">
              <w:rPr>
                <w:rFonts w:ascii="Times New Roman" w:hAnsi="Times New Roman" w:cs="Times New Roman"/>
                <w:sz w:val="28"/>
                <w:szCs w:val="28"/>
                <w:lang w:val="kk-KZ"/>
              </w:rPr>
              <w:t>.</w:t>
            </w:r>
            <w:r w:rsidR="00F42C0C">
              <w:rPr>
                <w:rFonts w:ascii="Times New Roman" w:hAnsi="Times New Roman" w:cs="Times New Roman"/>
                <w:sz w:val="28"/>
                <w:szCs w:val="28"/>
                <w:lang w:val="kk-KZ"/>
              </w:rPr>
              <w:t>....</w:t>
            </w:r>
          </w:p>
        </w:tc>
        <w:tc>
          <w:tcPr>
            <w:tcW w:w="709" w:type="dxa"/>
          </w:tcPr>
          <w:p w14:paraId="6F5211F3" w14:textId="77777777" w:rsidR="009F0A0A" w:rsidRPr="0097333C" w:rsidRDefault="00BA04EF" w:rsidP="00E05770">
            <w:pPr>
              <w:spacing w:after="0" w:line="240" w:lineRule="auto"/>
              <w:ind w:right="-108"/>
              <w:jc w:val="center"/>
              <w:rPr>
                <w:rFonts w:ascii="Times New Roman" w:hAnsi="Times New Roman" w:cs="Times New Roman"/>
                <w:sz w:val="28"/>
                <w:szCs w:val="28"/>
                <w:lang w:val="en-US"/>
              </w:rPr>
            </w:pPr>
            <w:r w:rsidRPr="0097333C">
              <w:rPr>
                <w:rFonts w:ascii="Times New Roman" w:hAnsi="Times New Roman" w:cs="Times New Roman"/>
                <w:sz w:val="28"/>
                <w:szCs w:val="28"/>
                <w:lang w:val="kk-KZ"/>
              </w:rPr>
              <w:t>2</w:t>
            </w:r>
            <w:r w:rsidR="00AF63C4" w:rsidRPr="0097333C">
              <w:rPr>
                <w:rFonts w:ascii="Times New Roman" w:hAnsi="Times New Roman" w:cs="Times New Roman"/>
                <w:sz w:val="28"/>
                <w:szCs w:val="28"/>
                <w:lang w:val="kk-KZ"/>
              </w:rPr>
              <w:t>2</w:t>
            </w:r>
          </w:p>
        </w:tc>
      </w:tr>
      <w:tr w:rsidR="009F0A0A" w:rsidRPr="0097333C" w14:paraId="2E49F042" w14:textId="77777777" w:rsidTr="00905B16">
        <w:trPr>
          <w:trHeight w:val="505"/>
        </w:trPr>
        <w:tc>
          <w:tcPr>
            <w:tcW w:w="817" w:type="dxa"/>
          </w:tcPr>
          <w:p w14:paraId="7D7DAA6E" w14:textId="77777777" w:rsidR="009F0A0A" w:rsidRPr="0097333C" w:rsidRDefault="009F0A0A" w:rsidP="007C54C1">
            <w:pPr>
              <w:spacing w:after="0" w:line="240" w:lineRule="auto"/>
              <w:rPr>
                <w:rFonts w:ascii="Times New Roman" w:hAnsi="Times New Roman" w:cs="Times New Roman"/>
                <w:bCs/>
                <w:sz w:val="28"/>
                <w:szCs w:val="28"/>
                <w:lang w:val="kk-KZ"/>
              </w:rPr>
            </w:pPr>
            <w:r w:rsidRPr="0097333C">
              <w:rPr>
                <w:rFonts w:ascii="Times New Roman" w:hAnsi="Times New Roman" w:cs="Times New Roman"/>
                <w:sz w:val="28"/>
                <w:szCs w:val="28"/>
                <w:lang w:val="kk-KZ"/>
              </w:rPr>
              <w:t>1.5</w:t>
            </w:r>
          </w:p>
        </w:tc>
        <w:tc>
          <w:tcPr>
            <w:tcW w:w="7938" w:type="dxa"/>
          </w:tcPr>
          <w:p w14:paraId="59003000" w14:textId="1B6593E6" w:rsidR="009F0A0A" w:rsidRPr="0097333C" w:rsidRDefault="00FC048C" w:rsidP="007C54C1">
            <w:pPr>
              <w:pStyle w:val="a5"/>
              <w:jc w:val="both"/>
              <w:rPr>
                <w:rFonts w:ascii="Times New Roman" w:hAnsi="Times New Roman" w:cs="Times New Roman"/>
                <w:sz w:val="28"/>
                <w:szCs w:val="28"/>
                <w:lang w:val="kk-KZ"/>
              </w:rPr>
            </w:pPr>
            <w:r w:rsidRPr="0097333C">
              <w:rPr>
                <w:rStyle w:val="ezkurwreuab5ozgtqnkl"/>
                <w:rFonts w:ascii="Times New Roman" w:hAnsi="Times New Roman" w:cs="Times New Roman"/>
                <w:sz w:val="28"/>
                <w:szCs w:val="28"/>
                <w:lang w:val="kk-KZ"/>
              </w:rPr>
              <w:t>Алыс-</w:t>
            </w:r>
            <w:r w:rsidR="00297D82" w:rsidRPr="0097333C">
              <w:rPr>
                <w:rStyle w:val="ezkurwreuab5ozgtqnkl"/>
                <w:rFonts w:ascii="Times New Roman" w:hAnsi="Times New Roman" w:cs="Times New Roman"/>
                <w:sz w:val="28"/>
                <w:szCs w:val="28"/>
                <w:lang w:val="kk-KZ"/>
              </w:rPr>
              <w:t>жақын шет</w:t>
            </w:r>
            <w:r w:rsidR="009F0A0A" w:rsidRPr="0097333C">
              <w:rPr>
                <w:rStyle w:val="ezkurwreuab5ozgtqnkl"/>
                <w:rFonts w:ascii="Times New Roman" w:hAnsi="Times New Roman" w:cs="Times New Roman"/>
                <w:sz w:val="28"/>
                <w:szCs w:val="28"/>
                <w:lang w:val="kk-KZ"/>
              </w:rPr>
              <w:t>елдердегі техногендік сипаттағы апаттар орын алуы мен салдарына қысқаша шолу ...................</w:t>
            </w:r>
            <w:r w:rsidR="009D364A" w:rsidRPr="0097333C">
              <w:rPr>
                <w:rStyle w:val="ezkurwreuab5ozgtqnkl"/>
                <w:rFonts w:ascii="Times New Roman" w:hAnsi="Times New Roman" w:cs="Times New Roman"/>
                <w:sz w:val="28"/>
                <w:szCs w:val="28"/>
                <w:lang w:val="kk-KZ"/>
              </w:rPr>
              <w:t>...........</w:t>
            </w:r>
            <w:r w:rsidR="00F42C0C">
              <w:rPr>
                <w:rStyle w:val="ezkurwreuab5ozgtqnkl"/>
                <w:rFonts w:ascii="Times New Roman" w:hAnsi="Times New Roman" w:cs="Times New Roman"/>
                <w:sz w:val="28"/>
                <w:szCs w:val="28"/>
                <w:lang w:val="kk-KZ"/>
              </w:rPr>
              <w:t>..</w:t>
            </w:r>
            <w:r w:rsidR="00742E8B" w:rsidRPr="0097333C">
              <w:rPr>
                <w:rStyle w:val="ezkurwreuab5ozgtqnkl"/>
                <w:rFonts w:ascii="Times New Roman" w:hAnsi="Times New Roman" w:cs="Times New Roman"/>
                <w:sz w:val="28"/>
                <w:szCs w:val="28"/>
                <w:lang w:val="kk-KZ"/>
              </w:rPr>
              <w:t>..</w:t>
            </w:r>
            <w:r w:rsidR="00F42C0C">
              <w:rPr>
                <w:rStyle w:val="ezkurwreuab5ozgtqnkl"/>
                <w:rFonts w:ascii="Times New Roman" w:hAnsi="Times New Roman" w:cs="Times New Roman"/>
                <w:sz w:val="28"/>
                <w:szCs w:val="28"/>
                <w:lang w:val="kk-KZ"/>
              </w:rPr>
              <w:t>..............</w:t>
            </w:r>
          </w:p>
        </w:tc>
        <w:tc>
          <w:tcPr>
            <w:tcW w:w="709" w:type="dxa"/>
            <w:vAlign w:val="bottom"/>
          </w:tcPr>
          <w:p w14:paraId="773E5B85" w14:textId="77777777" w:rsidR="009F0A0A" w:rsidRPr="0097333C" w:rsidRDefault="00BA04EF" w:rsidP="00E05770">
            <w:pPr>
              <w:spacing w:after="0" w:line="240" w:lineRule="auto"/>
              <w:ind w:right="-108"/>
              <w:jc w:val="center"/>
              <w:rPr>
                <w:rFonts w:ascii="Times New Roman" w:hAnsi="Times New Roman" w:cs="Times New Roman"/>
                <w:sz w:val="28"/>
                <w:szCs w:val="28"/>
                <w:lang w:val="kk-KZ"/>
              </w:rPr>
            </w:pPr>
            <w:r w:rsidRPr="0097333C">
              <w:rPr>
                <w:rFonts w:ascii="Times New Roman" w:hAnsi="Times New Roman" w:cs="Times New Roman"/>
                <w:sz w:val="28"/>
                <w:szCs w:val="28"/>
                <w:lang w:val="kk-KZ"/>
              </w:rPr>
              <w:t>2</w:t>
            </w:r>
            <w:r w:rsidR="0036500E" w:rsidRPr="0097333C">
              <w:rPr>
                <w:rFonts w:ascii="Times New Roman" w:hAnsi="Times New Roman" w:cs="Times New Roman"/>
                <w:sz w:val="28"/>
                <w:szCs w:val="28"/>
                <w:lang w:val="kk-KZ"/>
              </w:rPr>
              <w:t>4</w:t>
            </w:r>
          </w:p>
        </w:tc>
      </w:tr>
      <w:tr w:rsidR="009F0A0A" w:rsidRPr="0097333C" w14:paraId="0C408360" w14:textId="77777777" w:rsidTr="00905B16">
        <w:trPr>
          <w:trHeight w:val="569"/>
        </w:trPr>
        <w:tc>
          <w:tcPr>
            <w:tcW w:w="817" w:type="dxa"/>
          </w:tcPr>
          <w:p w14:paraId="6592E007" w14:textId="77777777" w:rsidR="009F0A0A" w:rsidRPr="0097333C" w:rsidRDefault="009F0A0A" w:rsidP="007C54C1">
            <w:pPr>
              <w:spacing w:after="0" w:line="240" w:lineRule="auto"/>
              <w:rPr>
                <w:rFonts w:ascii="Times New Roman" w:hAnsi="Times New Roman" w:cs="Times New Roman"/>
                <w:sz w:val="28"/>
                <w:szCs w:val="28"/>
                <w:lang w:val="en-US"/>
              </w:rPr>
            </w:pPr>
            <w:r w:rsidRPr="0097333C">
              <w:rPr>
                <w:rStyle w:val="ezkurwreuab5ozgtqnkl"/>
                <w:rFonts w:ascii="Times New Roman" w:hAnsi="Times New Roman" w:cs="Times New Roman"/>
                <w:sz w:val="28"/>
                <w:szCs w:val="28"/>
                <w:lang w:val="kk-KZ"/>
              </w:rPr>
              <w:t>1.6</w:t>
            </w:r>
          </w:p>
        </w:tc>
        <w:tc>
          <w:tcPr>
            <w:tcW w:w="7938" w:type="dxa"/>
          </w:tcPr>
          <w:p w14:paraId="4EA95465" w14:textId="73269ABB" w:rsidR="009F0A0A" w:rsidRPr="0097333C" w:rsidRDefault="009F0A0A" w:rsidP="007C54C1">
            <w:pPr>
              <w:pStyle w:val="a5"/>
              <w:jc w:val="both"/>
              <w:rPr>
                <w:rFonts w:ascii="Times New Roman" w:hAnsi="Times New Roman" w:cs="Times New Roman"/>
                <w:sz w:val="28"/>
                <w:szCs w:val="28"/>
                <w:lang w:val="kk-KZ"/>
              </w:rPr>
            </w:pPr>
            <w:r w:rsidRPr="0097333C">
              <w:rPr>
                <w:rFonts w:ascii="Times New Roman" w:hAnsi="Times New Roman" w:cs="Times New Roman"/>
                <w:sz w:val="28"/>
                <w:szCs w:val="28"/>
                <w:lang w:val="kk-KZ"/>
              </w:rPr>
              <w:t>Түркістан облысының аумағында орын алған су тасқыны жағдайлары ............................................................</w:t>
            </w:r>
            <w:r w:rsidR="009D364A" w:rsidRPr="0097333C">
              <w:rPr>
                <w:rFonts w:ascii="Times New Roman" w:hAnsi="Times New Roman" w:cs="Times New Roman"/>
                <w:sz w:val="28"/>
                <w:szCs w:val="28"/>
                <w:lang w:val="kk-KZ"/>
              </w:rPr>
              <w:t>.........</w:t>
            </w:r>
            <w:r w:rsidR="00090A00">
              <w:rPr>
                <w:rFonts w:ascii="Times New Roman" w:hAnsi="Times New Roman" w:cs="Times New Roman"/>
                <w:sz w:val="28"/>
                <w:szCs w:val="28"/>
                <w:lang w:val="kk-KZ"/>
              </w:rPr>
              <w:t>.</w:t>
            </w:r>
            <w:r w:rsidR="009D364A" w:rsidRPr="0097333C">
              <w:rPr>
                <w:rFonts w:ascii="Times New Roman" w:hAnsi="Times New Roman" w:cs="Times New Roman"/>
                <w:sz w:val="28"/>
                <w:szCs w:val="28"/>
                <w:lang w:val="kk-KZ"/>
              </w:rPr>
              <w:t>...</w:t>
            </w:r>
            <w:r w:rsidR="00F42C0C">
              <w:rPr>
                <w:rFonts w:ascii="Times New Roman" w:hAnsi="Times New Roman" w:cs="Times New Roman"/>
                <w:sz w:val="28"/>
                <w:szCs w:val="28"/>
                <w:lang w:val="kk-KZ"/>
              </w:rPr>
              <w:t>.....</w:t>
            </w:r>
            <w:r w:rsidR="009D364A" w:rsidRPr="0097333C">
              <w:rPr>
                <w:rFonts w:ascii="Times New Roman" w:hAnsi="Times New Roman" w:cs="Times New Roman"/>
                <w:sz w:val="28"/>
                <w:szCs w:val="28"/>
                <w:lang w:val="kk-KZ"/>
              </w:rPr>
              <w:t>........</w:t>
            </w:r>
            <w:r w:rsidR="00742E8B" w:rsidRPr="0097333C">
              <w:rPr>
                <w:rFonts w:ascii="Times New Roman" w:hAnsi="Times New Roman" w:cs="Times New Roman"/>
                <w:sz w:val="28"/>
                <w:szCs w:val="28"/>
                <w:lang w:val="kk-KZ"/>
              </w:rPr>
              <w:t>..</w:t>
            </w:r>
          </w:p>
        </w:tc>
        <w:tc>
          <w:tcPr>
            <w:tcW w:w="709" w:type="dxa"/>
            <w:vAlign w:val="bottom"/>
          </w:tcPr>
          <w:p w14:paraId="51177717" w14:textId="3E44FFC7" w:rsidR="009F0A0A" w:rsidRPr="0097333C" w:rsidRDefault="009F0A0A" w:rsidP="00E05770">
            <w:pPr>
              <w:spacing w:after="0" w:line="240" w:lineRule="auto"/>
              <w:ind w:right="-108"/>
              <w:jc w:val="center"/>
              <w:rPr>
                <w:rFonts w:ascii="Times New Roman" w:hAnsi="Times New Roman" w:cs="Times New Roman"/>
                <w:sz w:val="28"/>
                <w:szCs w:val="28"/>
                <w:lang w:val="kk-KZ"/>
              </w:rPr>
            </w:pPr>
            <w:r w:rsidRPr="0097333C">
              <w:rPr>
                <w:rFonts w:ascii="Times New Roman" w:hAnsi="Times New Roman" w:cs="Times New Roman"/>
                <w:sz w:val="28"/>
                <w:szCs w:val="28"/>
                <w:lang w:val="kk-KZ"/>
              </w:rPr>
              <w:t>2</w:t>
            </w:r>
            <w:r w:rsidR="00B210D0">
              <w:rPr>
                <w:rFonts w:ascii="Times New Roman" w:hAnsi="Times New Roman" w:cs="Times New Roman"/>
                <w:sz w:val="28"/>
                <w:szCs w:val="28"/>
                <w:lang w:val="kk-KZ"/>
              </w:rPr>
              <w:t>5</w:t>
            </w:r>
          </w:p>
        </w:tc>
      </w:tr>
      <w:tr w:rsidR="009F0A0A" w:rsidRPr="0097333C" w14:paraId="749CE4C5" w14:textId="77777777" w:rsidTr="00905B16">
        <w:tc>
          <w:tcPr>
            <w:tcW w:w="817" w:type="dxa"/>
          </w:tcPr>
          <w:p w14:paraId="21FCC16F" w14:textId="77777777" w:rsidR="009F0A0A" w:rsidRPr="0097333C" w:rsidRDefault="009F0A0A" w:rsidP="007C54C1">
            <w:pPr>
              <w:spacing w:after="0" w:line="240" w:lineRule="auto"/>
              <w:rPr>
                <w:rFonts w:ascii="Times New Roman" w:hAnsi="Times New Roman" w:cs="Times New Roman"/>
                <w:sz w:val="28"/>
                <w:szCs w:val="28"/>
                <w:lang w:val="kk-KZ"/>
              </w:rPr>
            </w:pPr>
            <w:r w:rsidRPr="0097333C">
              <w:rPr>
                <w:rStyle w:val="ezkurwreuab5ozgtqnkl"/>
                <w:rFonts w:ascii="Times New Roman" w:hAnsi="Times New Roman" w:cs="Times New Roman"/>
                <w:sz w:val="28"/>
                <w:szCs w:val="28"/>
                <w:lang w:val="kk-KZ"/>
              </w:rPr>
              <w:t>1.6.1</w:t>
            </w:r>
          </w:p>
        </w:tc>
        <w:tc>
          <w:tcPr>
            <w:tcW w:w="7938" w:type="dxa"/>
          </w:tcPr>
          <w:p w14:paraId="789584B4" w14:textId="5BEA2A66" w:rsidR="009F0A0A" w:rsidRPr="0097333C" w:rsidRDefault="009F0A0A" w:rsidP="007C54C1">
            <w:pPr>
              <w:pBdr>
                <w:bottom w:val="single" w:sz="4" w:space="0" w:color="FFFFFF"/>
              </w:pBdr>
              <w:autoSpaceDE w:val="0"/>
              <w:autoSpaceDN w:val="0"/>
              <w:adjustRightInd w:val="0"/>
              <w:spacing w:after="0" w:line="240" w:lineRule="auto"/>
              <w:jc w:val="both"/>
              <w:rPr>
                <w:rFonts w:ascii="Times New Roman" w:hAnsi="Times New Roman" w:cs="Times New Roman"/>
                <w:sz w:val="28"/>
                <w:szCs w:val="28"/>
                <w:lang w:val="kk-KZ"/>
              </w:rPr>
            </w:pPr>
            <w:r w:rsidRPr="0097333C">
              <w:rPr>
                <w:rFonts w:ascii="Times New Roman" w:hAnsi="Times New Roman" w:cs="Times New Roman"/>
                <w:sz w:val="28"/>
                <w:szCs w:val="28"/>
                <w:lang w:val="kk-KZ"/>
              </w:rPr>
              <w:t>Түркістан облысының елді мекендері мен инфрақұрылымына су тасқынының әсерін талдау ...</w:t>
            </w:r>
            <w:r w:rsidR="009D364A" w:rsidRPr="0097333C">
              <w:rPr>
                <w:rFonts w:ascii="Times New Roman" w:hAnsi="Times New Roman" w:cs="Times New Roman"/>
                <w:sz w:val="28"/>
                <w:szCs w:val="28"/>
                <w:lang w:val="kk-KZ"/>
              </w:rPr>
              <w:t>.............</w:t>
            </w:r>
            <w:r w:rsidR="00742E8B" w:rsidRPr="0097333C">
              <w:rPr>
                <w:rFonts w:ascii="Times New Roman" w:hAnsi="Times New Roman" w:cs="Times New Roman"/>
                <w:sz w:val="28"/>
                <w:szCs w:val="28"/>
                <w:lang w:val="kk-KZ"/>
              </w:rPr>
              <w:t>.</w:t>
            </w:r>
            <w:r w:rsidR="00F42C0C">
              <w:rPr>
                <w:rFonts w:ascii="Times New Roman" w:hAnsi="Times New Roman" w:cs="Times New Roman"/>
                <w:sz w:val="28"/>
                <w:szCs w:val="28"/>
                <w:lang w:val="kk-KZ"/>
              </w:rPr>
              <w:t>.........................................</w:t>
            </w:r>
          </w:p>
        </w:tc>
        <w:tc>
          <w:tcPr>
            <w:tcW w:w="709" w:type="dxa"/>
            <w:vAlign w:val="bottom"/>
          </w:tcPr>
          <w:p w14:paraId="1B10F53D" w14:textId="63D7650A" w:rsidR="009F0A0A" w:rsidRPr="0097333C" w:rsidRDefault="0036500E" w:rsidP="00E05770">
            <w:pPr>
              <w:spacing w:after="0" w:line="240" w:lineRule="auto"/>
              <w:ind w:right="-108"/>
              <w:jc w:val="center"/>
              <w:rPr>
                <w:rFonts w:ascii="Times New Roman" w:hAnsi="Times New Roman" w:cs="Times New Roman"/>
                <w:sz w:val="28"/>
                <w:szCs w:val="28"/>
                <w:lang w:val="kk-KZ"/>
              </w:rPr>
            </w:pPr>
            <w:r w:rsidRPr="0097333C">
              <w:rPr>
                <w:rFonts w:ascii="Times New Roman" w:hAnsi="Times New Roman" w:cs="Times New Roman"/>
                <w:sz w:val="28"/>
                <w:szCs w:val="28"/>
                <w:lang w:val="kk-KZ"/>
              </w:rPr>
              <w:t>2</w:t>
            </w:r>
            <w:r w:rsidR="00B210D0">
              <w:rPr>
                <w:rFonts w:ascii="Times New Roman" w:hAnsi="Times New Roman" w:cs="Times New Roman"/>
                <w:sz w:val="28"/>
                <w:szCs w:val="28"/>
                <w:lang w:val="kk-KZ"/>
              </w:rPr>
              <w:t>8</w:t>
            </w:r>
          </w:p>
        </w:tc>
      </w:tr>
      <w:tr w:rsidR="009F0A0A" w:rsidRPr="0097333C" w14:paraId="4F330A8C" w14:textId="77777777" w:rsidTr="00905B16">
        <w:tc>
          <w:tcPr>
            <w:tcW w:w="817" w:type="dxa"/>
          </w:tcPr>
          <w:p w14:paraId="420161F0" w14:textId="77777777" w:rsidR="009F0A0A" w:rsidRPr="0097333C" w:rsidRDefault="009F0A0A" w:rsidP="007C54C1">
            <w:pPr>
              <w:spacing w:after="0" w:line="240" w:lineRule="auto"/>
              <w:rPr>
                <w:rFonts w:ascii="Times New Roman" w:hAnsi="Times New Roman" w:cs="Times New Roman"/>
                <w:sz w:val="28"/>
                <w:szCs w:val="28"/>
              </w:rPr>
            </w:pPr>
            <w:r w:rsidRPr="0097333C">
              <w:rPr>
                <w:rFonts w:ascii="Times New Roman" w:hAnsi="Times New Roman" w:cs="Times New Roman"/>
                <w:sz w:val="28"/>
                <w:szCs w:val="28"/>
                <w:lang w:val="kk-KZ"/>
              </w:rPr>
              <w:t>1.7</w:t>
            </w:r>
          </w:p>
        </w:tc>
        <w:tc>
          <w:tcPr>
            <w:tcW w:w="7938" w:type="dxa"/>
          </w:tcPr>
          <w:p w14:paraId="4A16FE24" w14:textId="3CC1B63A" w:rsidR="009F0A0A" w:rsidRPr="0097333C" w:rsidRDefault="009F0A0A" w:rsidP="007C54C1">
            <w:pPr>
              <w:pBdr>
                <w:bottom w:val="single" w:sz="4" w:space="0" w:color="FFFFFF"/>
              </w:pBdr>
              <w:autoSpaceDE w:val="0"/>
              <w:autoSpaceDN w:val="0"/>
              <w:adjustRightInd w:val="0"/>
              <w:spacing w:after="0" w:line="240" w:lineRule="auto"/>
              <w:jc w:val="both"/>
              <w:rPr>
                <w:rFonts w:ascii="Times New Roman" w:hAnsi="Times New Roman" w:cs="Times New Roman"/>
                <w:sz w:val="28"/>
                <w:szCs w:val="28"/>
                <w:lang w:val="kk-KZ"/>
              </w:rPr>
            </w:pPr>
            <w:r w:rsidRPr="0097333C">
              <w:rPr>
                <w:rFonts w:ascii="Times New Roman" w:hAnsi="Times New Roman" w:cs="Times New Roman"/>
                <w:sz w:val="28"/>
                <w:szCs w:val="28"/>
                <w:lang w:val="kk-KZ"/>
              </w:rPr>
              <w:t>Зерттеу мақсаты мен міндеттерін қою ...............</w:t>
            </w:r>
            <w:r w:rsidR="009D364A" w:rsidRPr="0097333C">
              <w:rPr>
                <w:rFonts w:ascii="Times New Roman" w:hAnsi="Times New Roman" w:cs="Times New Roman"/>
                <w:sz w:val="28"/>
                <w:szCs w:val="28"/>
                <w:lang w:val="kk-KZ"/>
              </w:rPr>
              <w:t>...............</w:t>
            </w:r>
            <w:r w:rsidR="00090A00">
              <w:rPr>
                <w:rFonts w:ascii="Times New Roman" w:hAnsi="Times New Roman" w:cs="Times New Roman"/>
                <w:sz w:val="28"/>
                <w:szCs w:val="28"/>
                <w:lang w:val="kk-KZ"/>
              </w:rPr>
              <w:t>.</w:t>
            </w:r>
            <w:r w:rsidR="009D364A" w:rsidRPr="0097333C">
              <w:rPr>
                <w:rFonts w:ascii="Times New Roman" w:hAnsi="Times New Roman" w:cs="Times New Roman"/>
                <w:sz w:val="28"/>
                <w:szCs w:val="28"/>
                <w:lang w:val="kk-KZ"/>
              </w:rPr>
              <w:t>..</w:t>
            </w:r>
            <w:r w:rsidR="00F42C0C">
              <w:rPr>
                <w:rFonts w:ascii="Times New Roman" w:hAnsi="Times New Roman" w:cs="Times New Roman"/>
                <w:sz w:val="28"/>
                <w:szCs w:val="28"/>
                <w:lang w:val="kk-KZ"/>
              </w:rPr>
              <w:t>.....</w:t>
            </w:r>
            <w:r w:rsidR="009D364A" w:rsidRPr="0097333C">
              <w:rPr>
                <w:rFonts w:ascii="Times New Roman" w:hAnsi="Times New Roman" w:cs="Times New Roman"/>
                <w:sz w:val="28"/>
                <w:szCs w:val="28"/>
                <w:lang w:val="kk-KZ"/>
              </w:rPr>
              <w:t>....</w:t>
            </w:r>
            <w:r w:rsidR="00742E8B" w:rsidRPr="0097333C">
              <w:rPr>
                <w:rFonts w:ascii="Times New Roman" w:hAnsi="Times New Roman" w:cs="Times New Roman"/>
                <w:sz w:val="28"/>
                <w:szCs w:val="28"/>
                <w:lang w:val="kk-KZ"/>
              </w:rPr>
              <w:t>..</w:t>
            </w:r>
          </w:p>
        </w:tc>
        <w:tc>
          <w:tcPr>
            <w:tcW w:w="709" w:type="dxa"/>
            <w:vAlign w:val="bottom"/>
          </w:tcPr>
          <w:p w14:paraId="6F208FA1" w14:textId="77777777" w:rsidR="009F0A0A" w:rsidRPr="0097333C" w:rsidRDefault="00BA04EF" w:rsidP="00E05770">
            <w:pPr>
              <w:spacing w:after="0" w:line="240" w:lineRule="auto"/>
              <w:ind w:right="-108"/>
              <w:jc w:val="center"/>
              <w:rPr>
                <w:rFonts w:ascii="Times New Roman" w:hAnsi="Times New Roman" w:cs="Times New Roman"/>
                <w:sz w:val="28"/>
                <w:szCs w:val="28"/>
                <w:lang w:val="kk-KZ"/>
              </w:rPr>
            </w:pPr>
            <w:r w:rsidRPr="0097333C">
              <w:rPr>
                <w:rFonts w:ascii="Times New Roman" w:hAnsi="Times New Roman" w:cs="Times New Roman"/>
                <w:sz w:val="28"/>
                <w:szCs w:val="28"/>
                <w:lang w:val="kk-KZ"/>
              </w:rPr>
              <w:t>3</w:t>
            </w:r>
            <w:r w:rsidR="0036500E" w:rsidRPr="0097333C">
              <w:rPr>
                <w:rFonts w:ascii="Times New Roman" w:hAnsi="Times New Roman" w:cs="Times New Roman"/>
                <w:sz w:val="28"/>
                <w:szCs w:val="28"/>
                <w:lang w:val="kk-KZ"/>
              </w:rPr>
              <w:t>2</w:t>
            </w:r>
          </w:p>
        </w:tc>
      </w:tr>
      <w:tr w:rsidR="009F0A0A" w:rsidRPr="0097333C" w14:paraId="17394664" w14:textId="77777777" w:rsidTr="00905B16">
        <w:tc>
          <w:tcPr>
            <w:tcW w:w="817" w:type="dxa"/>
          </w:tcPr>
          <w:p w14:paraId="74288ED3" w14:textId="1B362690" w:rsidR="009F0A0A" w:rsidRPr="00F42C0C" w:rsidRDefault="009F0A0A" w:rsidP="00F42C0C">
            <w:pPr>
              <w:spacing w:after="0" w:line="240" w:lineRule="auto"/>
              <w:rPr>
                <w:rFonts w:ascii="Times New Roman" w:hAnsi="Times New Roman" w:cs="Times New Roman"/>
                <w:b/>
                <w:bCs/>
                <w:sz w:val="28"/>
                <w:szCs w:val="28"/>
                <w:lang w:val="en-US"/>
              </w:rPr>
            </w:pPr>
            <w:r w:rsidRPr="00F42C0C">
              <w:rPr>
                <w:rFonts w:ascii="Times New Roman" w:hAnsi="Times New Roman" w:cs="Times New Roman"/>
                <w:b/>
                <w:bCs/>
                <w:sz w:val="28"/>
                <w:szCs w:val="28"/>
                <w:lang w:val="kk-KZ"/>
              </w:rPr>
              <w:t xml:space="preserve">2 </w:t>
            </w:r>
          </w:p>
        </w:tc>
        <w:tc>
          <w:tcPr>
            <w:tcW w:w="7938" w:type="dxa"/>
            <w:vAlign w:val="bottom"/>
          </w:tcPr>
          <w:p w14:paraId="52FC190E" w14:textId="3B0F0559" w:rsidR="009F0A0A" w:rsidRPr="0097333C" w:rsidRDefault="009F0A0A" w:rsidP="007C54C1">
            <w:pPr>
              <w:spacing w:after="0" w:line="240" w:lineRule="auto"/>
              <w:rPr>
                <w:rFonts w:ascii="Times New Roman" w:hAnsi="Times New Roman" w:cs="Times New Roman"/>
                <w:b/>
                <w:sz w:val="28"/>
                <w:szCs w:val="28"/>
                <w:lang w:val="kk-KZ"/>
              </w:rPr>
            </w:pPr>
            <w:r w:rsidRPr="00F42C0C">
              <w:rPr>
                <w:rFonts w:ascii="Times New Roman" w:hAnsi="Times New Roman" w:cs="Times New Roman"/>
                <w:b/>
                <w:bCs/>
                <w:sz w:val="28"/>
                <w:szCs w:val="28"/>
                <w:lang w:val="kk-KZ"/>
              </w:rPr>
              <w:t>ЗЕРТЕУ ЖҮРГІЗУ ӘДІСТЕМЕСІ</w:t>
            </w:r>
            <w:r w:rsidRPr="0097333C">
              <w:rPr>
                <w:rFonts w:ascii="Times New Roman" w:hAnsi="Times New Roman" w:cs="Times New Roman"/>
                <w:b/>
                <w:sz w:val="28"/>
                <w:szCs w:val="28"/>
                <w:lang w:val="kk-KZ"/>
              </w:rPr>
              <w:t xml:space="preserve"> </w:t>
            </w:r>
            <w:r w:rsidRPr="0097333C">
              <w:rPr>
                <w:rFonts w:ascii="Times New Roman" w:hAnsi="Times New Roman" w:cs="Times New Roman"/>
                <w:sz w:val="28"/>
                <w:szCs w:val="28"/>
                <w:lang w:val="kk-KZ"/>
              </w:rPr>
              <w:t>...............</w:t>
            </w:r>
            <w:r w:rsidR="009D364A" w:rsidRPr="0097333C">
              <w:rPr>
                <w:rFonts w:ascii="Times New Roman" w:hAnsi="Times New Roman" w:cs="Times New Roman"/>
                <w:sz w:val="28"/>
                <w:szCs w:val="28"/>
                <w:lang w:val="kk-KZ"/>
              </w:rPr>
              <w:t>...................</w:t>
            </w:r>
            <w:r w:rsidR="00090A00">
              <w:rPr>
                <w:rFonts w:ascii="Times New Roman" w:hAnsi="Times New Roman" w:cs="Times New Roman"/>
                <w:sz w:val="28"/>
                <w:szCs w:val="28"/>
                <w:lang w:val="kk-KZ"/>
              </w:rPr>
              <w:t>..</w:t>
            </w:r>
            <w:r w:rsidR="009D364A" w:rsidRPr="0097333C">
              <w:rPr>
                <w:rFonts w:ascii="Times New Roman" w:hAnsi="Times New Roman" w:cs="Times New Roman"/>
                <w:sz w:val="28"/>
                <w:szCs w:val="28"/>
                <w:lang w:val="kk-KZ"/>
              </w:rPr>
              <w:t>.........</w:t>
            </w:r>
            <w:r w:rsidR="00742E8B" w:rsidRPr="0097333C">
              <w:rPr>
                <w:rFonts w:ascii="Times New Roman" w:hAnsi="Times New Roman" w:cs="Times New Roman"/>
                <w:sz w:val="28"/>
                <w:szCs w:val="28"/>
                <w:lang w:val="kk-KZ"/>
              </w:rPr>
              <w:t>..</w:t>
            </w:r>
          </w:p>
        </w:tc>
        <w:tc>
          <w:tcPr>
            <w:tcW w:w="709" w:type="dxa"/>
            <w:vAlign w:val="bottom"/>
          </w:tcPr>
          <w:p w14:paraId="2C5A1736" w14:textId="58F4EAB1" w:rsidR="009F0A0A" w:rsidRPr="0097333C" w:rsidRDefault="00BA04EF" w:rsidP="00E05770">
            <w:pPr>
              <w:spacing w:after="0" w:line="240" w:lineRule="auto"/>
              <w:ind w:right="-108"/>
              <w:jc w:val="center"/>
              <w:rPr>
                <w:rFonts w:ascii="Times New Roman" w:hAnsi="Times New Roman" w:cs="Times New Roman"/>
                <w:sz w:val="28"/>
                <w:szCs w:val="28"/>
                <w:lang w:val="kk-KZ"/>
              </w:rPr>
            </w:pPr>
            <w:r w:rsidRPr="0097333C">
              <w:rPr>
                <w:rFonts w:ascii="Times New Roman" w:hAnsi="Times New Roman" w:cs="Times New Roman"/>
                <w:sz w:val="28"/>
                <w:szCs w:val="28"/>
                <w:lang w:val="kk-KZ"/>
              </w:rPr>
              <w:t>3</w:t>
            </w:r>
            <w:r w:rsidR="00B210D0">
              <w:rPr>
                <w:rFonts w:ascii="Times New Roman" w:hAnsi="Times New Roman" w:cs="Times New Roman"/>
                <w:sz w:val="28"/>
                <w:szCs w:val="28"/>
                <w:lang w:val="kk-KZ"/>
              </w:rPr>
              <w:t>3</w:t>
            </w:r>
          </w:p>
        </w:tc>
      </w:tr>
      <w:tr w:rsidR="009F0A0A" w:rsidRPr="0097333C" w14:paraId="4C1AA854" w14:textId="77777777" w:rsidTr="00905B16">
        <w:tc>
          <w:tcPr>
            <w:tcW w:w="817" w:type="dxa"/>
          </w:tcPr>
          <w:p w14:paraId="0B4E20A8" w14:textId="77777777" w:rsidR="009F0A0A" w:rsidRPr="0097333C" w:rsidRDefault="009F0A0A" w:rsidP="007C54C1">
            <w:pPr>
              <w:spacing w:after="0" w:line="240" w:lineRule="auto"/>
              <w:rPr>
                <w:rFonts w:ascii="Times New Roman" w:hAnsi="Times New Roman" w:cs="Times New Roman"/>
                <w:sz w:val="28"/>
                <w:szCs w:val="28"/>
                <w:lang w:val="kk-KZ"/>
              </w:rPr>
            </w:pPr>
            <w:r w:rsidRPr="0097333C">
              <w:rPr>
                <w:rFonts w:ascii="Times New Roman" w:hAnsi="Times New Roman" w:cs="Times New Roman"/>
                <w:sz w:val="28"/>
                <w:szCs w:val="28"/>
                <w:lang w:val="kk-KZ"/>
              </w:rPr>
              <w:t>2.1</w:t>
            </w:r>
          </w:p>
        </w:tc>
        <w:tc>
          <w:tcPr>
            <w:tcW w:w="7938" w:type="dxa"/>
          </w:tcPr>
          <w:p w14:paraId="4F477498" w14:textId="1A36ACE3" w:rsidR="009F0A0A" w:rsidRPr="0097333C" w:rsidRDefault="009F0A0A" w:rsidP="007C54C1">
            <w:pPr>
              <w:spacing w:after="0" w:line="240" w:lineRule="auto"/>
              <w:jc w:val="both"/>
              <w:rPr>
                <w:rFonts w:ascii="Times New Roman" w:hAnsi="Times New Roman" w:cs="Times New Roman"/>
                <w:sz w:val="28"/>
                <w:szCs w:val="28"/>
                <w:lang w:val="kk-KZ"/>
              </w:rPr>
            </w:pPr>
            <w:r w:rsidRPr="0097333C">
              <w:rPr>
                <w:rFonts w:ascii="Times New Roman" w:eastAsia="Times New Roman" w:hAnsi="Times New Roman" w:cs="Times New Roman"/>
                <w:sz w:val="28"/>
                <w:szCs w:val="28"/>
                <w:lang w:val="kk-KZ" w:eastAsia="ru-RU"/>
              </w:rPr>
              <w:t>Қалалық аумақтар үшін қатты жер сілкінісінің салдарын бағалау әдістемесі</w:t>
            </w:r>
            <w:r w:rsidRPr="0097333C">
              <w:rPr>
                <w:rFonts w:ascii="Times New Roman" w:eastAsia="Times New Roman" w:hAnsi="Times New Roman" w:cs="Times New Roman"/>
                <w:color w:val="000000"/>
                <w:sz w:val="28"/>
                <w:szCs w:val="28"/>
                <w:lang w:val="kk-KZ" w:eastAsia="ru-RU"/>
              </w:rPr>
              <w:t xml:space="preserve"> ...............................</w:t>
            </w:r>
            <w:r w:rsidR="009D364A" w:rsidRPr="0097333C">
              <w:rPr>
                <w:rFonts w:ascii="Times New Roman" w:eastAsia="Times New Roman" w:hAnsi="Times New Roman" w:cs="Times New Roman"/>
                <w:color w:val="000000"/>
                <w:sz w:val="28"/>
                <w:szCs w:val="28"/>
                <w:lang w:val="kk-KZ" w:eastAsia="ru-RU"/>
              </w:rPr>
              <w:t>............................</w:t>
            </w:r>
            <w:r w:rsidR="00090A00">
              <w:rPr>
                <w:rFonts w:ascii="Times New Roman" w:eastAsia="Times New Roman" w:hAnsi="Times New Roman" w:cs="Times New Roman"/>
                <w:color w:val="000000"/>
                <w:sz w:val="28"/>
                <w:szCs w:val="28"/>
                <w:lang w:val="kk-KZ" w:eastAsia="ru-RU"/>
              </w:rPr>
              <w:t>......</w:t>
            </w:r>
            <w:r w:rsidR="009D364A" w:rsidRPr="0097333C">
              <w:rPr>
                <w:rFonts w:ascii="Times New Roman" w:eastAsia="Times New Roman" w:hAnsi="Times New Roman" w:cs="Times New Roman"/>
                <w:color w:val="000000"/>
                <w:sz w:val="28"/>
                <w:szCs w:val="28"/>
                <w:lang w:val="kk-KZ" w:eastAsia="ru-RU"/>
              </w:rPr>
              <w:t>.........</w:t>
            </w:r>
            <w:r w:rsidR="00742E8B" w:rsidRPr="0097333C">
              <w:rPr>
                <w:rFonts w:ascii="Times New Roman" w:eastAsia="Times New Roman" w:hAnsi="Times New Roman" w:cs="Times New Roman"/>
                <w:color w:val="000000"/>
                <w:sz w:val="28"/>
                <w:szCs w:val="28"/>
                <w:lang w:val="kk-KZ" w:eastAsia="ru-RU"/>
              </w:rPr>
              <w:t>..</w:t>
            </w:r>
            <w:r w:rsidR="009D364A" w:rsidRPr="0097333C">
              <w:rPr>
                <w:rFonts w:ascii="Times New Roman" w:eastAsia="Times New Roman" w:hAnsi="Times New Roman" w:cs="Times New Roman"/>
                <w:color w:val="000000"/>
                <w:sz w:val="28"/>
                <w:szCs w:val="28"/>
                <w:lang w:val="kk-KZ" w:eastAsia="ru-RU"/>
              </w:rPr>
              <w:t>.</w:t>
            </w:r>
          </w:p>
        </w:tc>
        <w:tc>
          <w:tcPr>
            <w:tcW w:w="709" w:type="dxa"/>
            <w:vAlign w:val="bottom"/>
          </w:tcPr>
          <w:p w14:paraId="0350C177" w14:textId="118AFB49" w:rsidR="009F0A0A" w:rsidRPr="0097333C" w:rsidRDefault="009F0A0A" w:rsidP="00E05770">
            <w:pPr>
              <w:spacing w:after="0" w:line="240" w:lineRule="auto"/>
              <w:ind w:right="-108"/>
              <w:jc w:val="center"/>
              <w:rPr>
                <w:rFonts w:ascii="Times New Roman" w:hAnsi="Times New Roman" w:cs="Times New Roman"/>
                <w:sz w:val="28"/>
                <w:szCs w:val="28"/>
                <w:lang w:val="kk-KZ"/>
              </w:rPr>
            </w:pPr>
            <w:r w:rsidRPr="0097333C">
              <w:rPr>
                <w:rFonts w:ascii="Times New Roman" w:hAnsi="Times New Roman" w:cs="Times New Roman"/>
                <w:sz w:val="28"/>
                <w:szCs w:val="28"/>
                <w:lang w:val="kk-KZ"/>
              </w:rPr>
              <w:t>3</w:t>
            </w:r>
            <w:r w:rsidR="00B210D0">
              <w:rPr>
                <w:rFonts w:ascii="Times New Roman" w:hAnsi="Times New Roman" w:cs="Times New Roman"/>
                <w:sz w:val="28"/>
                <w:szCs w:val="28"/>
                <w:lang w:val="kk-KZ"/>
              </w:rPr>
              <w:t>3</w:t>
            </w:r>
          </w:p>
        </w:tc>
      </w:tr>
      <w:tr w:rsidR="009F0A0A" w:rsidRPr="0097333C" w14:paraId="543DB48C" w14:textId="77777777" w:rsidTr="00905B16">
        <w:tc>
          <w:tcPr>
            <w:tcW w:w="817" w:type="dxa"/>
          </w:tcPr>
          <w:p w14:paraId="35B87DE7" w14:textId="77777777" w:rsidR="009F0A0A" w:rsidRPr="0097333C" w:rsidRDefault="009F0A0A" w:rsidP="007C54C1">
            <w:pPr>
              <w:spacing w:after="0" w:line="240" w:lineRule="auto"/>
              <w:rPr>
                <w:rFonts w:ascii="Times New Roman" w:hAnsi="Times New Roman" w:cs="Times New Roman"/>
                <w:sz w:val="28"/>
                <w:szCs w:val="28"/>
                <w:lang w:val="kk-KZ"/>
              </w:rPr>
            </w:pPr>
            <w:r w:rsidRPr="0097333C">
              <w:rPr>
                <w:rFonts w:ascii="Times New Roman" w:hAnsi="Times New Roman" w:cs="Times New Roman"/>
                <w:sz w:val="28"/>
                <w:szCs w:val="28"/>
                <w:lang w:val="kk-KZ"/>
              </w:rPr>
              <w:t>2.2</w:t>
            </w:r>
          </w:p>
        </w:tc>
        <w:tc>
          <w:tcPr>
            <w:tcW w:w="7938" w:type="dxa"/>
            <w:shd w:val="clear" w:color="auto" w:fill="FFFFFF" w:themeFill="background1"/>
          </w:tcPr>
          <w:p w14:paraId="01C2DA2B" w14:textId="6A43B114" w:rsidR="009F0A0A" w:rsidRPr="0097333C" w:rsidRDefault="009F0A0A" w:rsidP="007C54C1">
            <w:pPr>
              <w:spacing w:after="0" w:line="240" w:lineRule="auto"/>
              <w:jc w:val="both"/>
              <w:rPr>
                <w:rFonts w:ascii="Times New Roman" w:hAnsi="Times New Roman" w:cs="Times New Roman"/>
                <w:sz w:val="28"/>
                <w:szCs w:val="28"/>
                <w:lang w:val="kk-KZ"/>
              </w:rPr>
            </w:pPr>
            <w:r w:rsidRPr="0097333C">
              <w:rPr>
                <w:rFonts w:ascii="Times New Roman" w:hAnsi="Times New Roman" w:cs="Times New Roman"/>
                <w:sz w:val="28"/>
                <w:szCs w:val="28"/>
                <w:lang w:val="kk-KZ"/>
              </w:rPr>
              <w:t>Гидротехникалық құрылыстардың бұзылуынан апатты су басу кезіндегі инженерлік жағдай ...................</w:t>
            </w:r>
            <w:r w:rsidR="009D364A" w:rsidRPr="0097333C">
              <w:rPr>
                <w:rFonts w:ascii="Times New Roman" w:hAnsi="Times New Roman" w:cs="Times New Roman"/>
                <w:sz w:val="28"/>
                <w:szCs w:val="28"/>
                <w:lang w:val="kk-KZ"/>
              </w:rPr>
              <w:t>.......</w:t>
            </w:r>
            <w:r w:rsidR="00090A00">
              <w:rPr>
                <w:rFonts w:ascii="Times New Roman" w:hAnsi="Times New Roman" w:cs="Times New Roman"/>
                <w:sz w:val="28"/>
                <w:szCs w:val="28"/>
                <w:lang w:val="kk-KZ"/>
              </w:rPr>
              <w:t>...............</w:t>
            </w:r>
            <w:r w:rsidR="009D364A" w:rsidRPr="0097333C">
              <w:rPr>
                <w:rFonts w:ascii="Times New Roman" w:hAnsi="Times New Roman" w:cs="Times New Roman"/>
                <w:sz w:val="28"/>
                <w:szCs w:val="28"/>
                <w:lang w:val="kk-KZ"/>
              </w:rPr>
              <w:t>.................</w:t>
            </w:r>
            <w:r w:rsidR="00742E8B" w:rsidRPr="0097333C">
              <w:rPr>
                <w:rFonts w:ascii="Times New Roman" w:hAnsi="Times New Roman" w:cs="Times New Roman"/>
                <w:sz w:val="28"/>
                <w:szCs w:val="28"/>
                <w:lang w:val="kk-KZ"/>
              </w:rPr>
              <w:t>..</w:t>
            </w:r>
          </w:p>
        </w:tc>
        <w:tc>
          <w:tcPr>
            <w:tcW w:w="709" w:type="dxa"/>
            <w:vAlign w:val="bottom"/>
          </w:tcPr>
          <w:p w14:paraId="2B384F88" w14:textId="77777777" w:rsidR="009F0A0A" w:rsidRPr="0097333C" w:rsidRDefault="009F0A0A" w:rsidP="007C54C1">
            <w:pPr>
              <w:spacing w:after="0" w:line="240" w:lineRule="auto"/>
              <w:ind w:right="-108"/>
              <w:jc w:val="center"/>
              <w:rPr>
                <w:rFonts w:ascii="Times New Roman" w:hAnsi="Times New Roman" w:cs="Times New Roman"/>
                <w:sz w:val="28"/>
                <w:szCs w:val="28"/>
                <w:lang w:val="kk-KZ"/>
              </w:rPr>
            </w:pPr>
          </w:p>
          <w:p w14:paraId="2A4FD8D2" w14:textId="1C4F47F7" w:rsidR="009F0A0A" w:rsidRPr="0097333C" w:rsidRDefault="009F0A0A" w:rsidP="00E05770">
            <w:pPr>
              <w:spacing w:after="0" w:line="240" w:lineRule="auto"/>
              <w:ind w:right="-108"/>
              <w:jc w:val="center"/>
              <w:rPr>
                <w:rFonts w:ascii="Times New Roman" w:hAnsi="Times New Roman" w:cs="Times New Roman"/>
                <w:sz w:val="28"/>
                <w:szCs w:val="28"/>
                <w:lang w:val="kk-KZ"/>
              </w:rPr>
            </w:pPr>
            <w:r w:rsidRPr="0097333C">
              <w:rPr>
                <w:rFonts w:ascii="Times New Roman" w:hAnsi="Times New Roman" w:cs="Times New Roman"/>
                <w:sz w:val="28"/>
                <w:szCs w:val="28"/>
                <w:lang w:val="kk-KZ"/>
              </w:rPr>
              <w:t>4</w:t>
            </w:r>
            <w:r w:rsidR="00B210D0">
              <w:rPr>
                <w:rFonts w:ascii="Times New Roman" w:hAnsi="Times New Roman" w:cs="Times New Roman"/>
                <w:sz w:val="28"/>
                <w:szCs w:val="28"/>
                <w:lang w:val="kk-KZ"/>
              </w:rPr>
              <w:t>0</w:t>
            </w:r>
          </w:p>
        </w:tc>
      </w:tr>
      <w:tr w:rsidR="009F0A0A" w:rsidRPr="0097333C" w14:paraId="3AC7505E" w14:textId="77777777" w:rsidTr="00905B16">
        <w:tc>
          <w:tcPr>
            <w:tcW w:w="817" w:type="dxa"/>
          </w:tcPr>
          <w:p w14:paraId="5E444AE8" w14:textId="77777777" w:rsidR="009F0A0A" w:rsidRPr="0097333C" w:rsidRDefault="009F0A0A" w:rsidP="007C54C1">
            <w:pPr>
              <w:spacing w:after="0" w:line="240" w:lineRule="auto"/>
              <w:rPr>
                <w:rFonts w:ascii="Times New Roman" w:hAnsi="Times New Roman" w:cs="Times New Roman"/>
                <w:sz w:val="28"/>
                <w:szCs w:val="28"/>
                <w:lang w:val="kk-KZ"/>
              </w:rPr>
            </w:pPr>
            <w:r w:rsidRPr="0097333C">
              <w:rPr>
                <w:rFonts w:ascii="Times New Roman" w:hAnsi="Times New Roman" w:cs="Times New Roman"/>
                <w:sz w:val="28"/>
                <w:szCs w:val="28"/>
                <w:lang w:val="kk-KZ"/>
              </w:rPr>
              <w:t>2.3</w:t>
            </w:r>
          </w:p>
        </w:tc>
        <w:tc>
          <w:tcPr>
            <w:tcW w:w="7938" w:type="dxa"/>
            <w:shd w:val="clear" w:color="auto" w:fill="FFFFFF" w:themeFill="background1"/>
          </w:tcPr>
          <w:p w14:paraId="7CFA7D45" w14:textId="77777777" w:rsidR="009F0A0A" w:rsidRPr="0097333C" w:rsidRDefault="009F0A0A" w:rsidP="007C54C1">
            <w:pPr>
              <w:tabs>
                <w:tab w:val="left" w:pos="3180"/>
              </w:tabs>
              <w:spacing w:after="0" w:line="240" w:lineRule="auto"/>
              <w:jc w:val="both"/>
              <w:rPr>
                <w:rFonts w:ascii="Times New Roman" w:hAnsi="Times New Roman" w:cs="Times New Roman"/>
                <w:sz w:val="28"/>
                <w:szCs w:val="28"/>
                <w:lang w:val="kk-KZ"/>
              </w:rPr>
            </w:pPr>
            <w:r w:rsidRPr="0097333C">
              <w:rPr>
                <w:rFonts w:ascii="Times New Roman" w:hAnsi="Times New Roman" w:cs="Times New Roman"/>
                <w:sz w:val="28"/>
                <w:szCs w:val="28"/>
                <w:lang w:val="kk-KZ"/>
              </w:rPr>
              <w:t>Қауіпті өндірістік объектілердегі жарылыстар кезінде ғимараттар мен құрылыстардың қирау мен өрт аймақтарын есептеу</w:t>
            </w:r>
            <w:r w:rsidR="009D364A" w:rsidRPr="0097333C">
              <w:rPr>
                <w:rFonts w:ascii="Times New Roman" w:hAnsi="Times New Roman" w:cs="Times New Roman"/>
                <w:sz w:val="28"/>
                <w:szCs w:val="28"/>
                <w:lang w:val="kk-KZ"/>
              </w:rPr>
              <w:t>.........................................................................................</w:t>
            </w:r>
            <w:r w:rsidR="00742E8B" w:rsidRPr="0097333C">
              <w:rPr>
                <w:rFonts w:ascii="Times New Roman" w:hAnsi="Times New Roman" w:cs="Times New Roman"/>
                <w:sz w:val="28"/>
                <w:szCs w:val="28"/>
                <w:lang w:val="kk-KZ"/>
              </w:rPr>
              <w:t>..</w:t>
            </w:r>
          </w:p>
        </w:tc>
        <w:tc>
          <w:tcPr>
            <w:tcW w:w="709" w:type="dxa"/>
            <w:vAlign w:val="bottom"/>
          </w:tcPr>
          <w:p w14:paraId="30A4BBD9" w14:textId="1A3CA2CE" w:rsidR="009F0A0A" w:rsidRPr="0097333C" w:rsidRDefault="00CD33EC" w:rsidP="0031023C">
            <w:pPr>
              <w:spacing w:after="0" w:line="240" w:lineRule="auto"/>
              <w:ind w:right="-108"/>
              <w:jc w:val="center"/>
              <w:rPr>
                <w:rFonts w:ascii="Times New Roman" w:hAnsi="Times New Roman" w:cs="Times New Roman"/>
                <w:sz w:val="28"/>
                <w:szCs w:val="28"/>
                <w:lang w:val="kk-KZ"/>
              </w:rPr>
            </w:pPr>
            <w:r>
              <w:rPr>
                <w:rFonts w:ascii="Times New Roman" w:hAnsi="Times New Roman" w:cs="Times New Roman"/>
                <w:sz w:val="28"/>
                <w:szCs w:val="28"/>
                <w:lang w:val="kk-KZ"/>
              </w:rPr>
              <w:t>4</w:t>
            </w:r>
            <w:r w:rsidR="00B210D0">
              <w:rPr>
                <w:rFonts w:ascii="Times New Roman" w:hAnsi="Times New Roman" w:cs="Times New Roman"/>
                <w:sz w:val="28"/>
                <w:szCs w:val="28"/>
                <w:lang w:val="kk-KZ"/>
              </w:rPr>
              <w:t>4</w:t>
            </w:r>
          </w:p>
        </w:tc>
      </w:tr>
      <w:tr w:rsidR="00BB1C62" w:rsidRPr="0097333C" w14:paraId="67693567" w14:textId="77777777" w:rsidTr="00905B16">
        <w:tc>
          <w:tcPr>
            <w:tcW w:w="817" w:type="dxa"/>
          </w:tcPr>
          <w:p w14:paraId="0B630C81" w14:textId="77777777" w:rsidR="00BB1C62" w:rsidRPr="0097333C" w:rsidRDefault="00BB1C62" w:rsidP="007C54C1">
            <w:pPr>
              <w:spacing w:after="0" w:line="240" w:lineRule="auto"/>
              <w:rPr>
                <w:rFonts w:ascii="Times New Roman" w:hAnsi="Times New Roman" w:cs="Times New Roman"/>
                <w:sz w:val="28"/>
                <w:szCs w:val="28"/>
                <w:lang w:val="kk-KZ"/>
              </w:rPr>
            </w:pPr>
            <w:r w:rsidRPr="0097333C">
              <w:rPr>
                <w:rFonts w:ascii="Times New Roman" w:hAnsi="Times New Roman" w:cs="Times New Roman"/>
                <w:sz w:val="28"/>
                <w:szCs w:val="28"/>
                <w:lang w:val="kk-KZ"/>
              </w:rPr>
              <w:t>2.4</w:t>
            </w:r>
          </w:p>
        </w:tc>
        <w:tc>
          <w:tcPr>
            <w:tcW w:w="7938" w:type="dxa"/>
            <w:shd w:val="clear" w:color="auto" w:fill="FFFFFF" w:themeFill="background1"/>
          </w:tcPr>
          <w:p w14:paraId="71E368FB" w14:textId="1FC56718" w:rsidR="00BB1C62" w:rsidRPr="0097333C" w:rsidRDefault="00D13D3B" w:rsidP="007C54C1">
            <w:pPr>
              <w:tabs>
                <w:tab w:val="left" w:pos="3180"/>
              </w:tabs>
              <w:spacing w:after="0" w:line="240" w:lineRule="auto"/>
              <w:jc w:val="both"/>
              <w:rPr>
                <w:rFonts w:ascii="Times New Roman" w:hAnsi="Times New Roman" w:cs="Times New Roman"/>
                <w:sz w:val="28"/>
                <w:szCs w:val="28"/>
                <w:lang w:val="kk-KZ"/>
              </w:rPr>
            </w:pPr>
            <w:r w:rsidRPr="0097333C">
              <w:rPr>
                <w:rFonts w:ascii="Times New Roman" w:hAnsi="Times New Roman" w:cs="Times New Roman"/>
                <w:sz w:val="28"/>
                <w:szCs w:val="28"/>
                <w:lang w:val="kk-KZ"/>
              </w:rPr>
              <w:t xml:space="preserve">«Қоршаған ортаны қорғау және өмір тіршілігінің қауіпсіздігі» білім беру бағдарламасы студенттерінің төтенше жағдайларда кәсіби әрекетке психологиялық-педагогикалық бейімдеу және кәсіби психологиялық тұрақтылығын қалыптастыру әдістемесі </w:t>
            </w:r>
            <w:r w:rsidR="00B94EC8">
              <w:rPr>
                <w:rFonts w:ascii="Times New Roman" w:hAnsi="Times New Roman" w:cs="Times New Roman"/>
                <w:sz w:val="28"/>
                <w:szCs w:val="28"/>
                <w:lang w:val="kk-KZ"/>
              </w:rPr>
              <w:t>.</w:t>
            </w:r>
          </w:p>
        </w:tc>
        <w:tc>
          <w:tcPr>
            <w:tcW w:w="709" w:type="dxa"/>
            <w:vAlign w:val="bottom"/>
          </w:tcPr>
          <w:p w14:paraId="3C3F6742" w14:textId="3912372C" w:rsidR="00BB1C62" w:rsidRPr="0097333C" w:rsidRDefault="00B210D0" w:rsidP="0031023C">
            <w:pPr>
              <w:spacing w:after="0" w:line="240" w:lineRule="auto"/>
              <w:ind w:right="-108"/>
              <w:jc w:val="center"/>
              <w:rPr>
                <w:rFonts w:ascii="Times New Roman" w:hAnsi="Times New Roman" w:cs="Times New Roman"/>
                <w:sz w:val="28"/>
                <w:szCs w:val="28"/>
                <w:lang w:val="kk-KZ"/>
              </w:rPr>
            </w:pPr>
            <w:r>
              <w:rPr>
                <w:rFonts w:ascii="Times New Roman" w:hAnsi="Times New Roman" w:cs="Times New Roman"/>
                <w:sz w:val="28"/>
                <w:szCs w:val="28"/>
                <w:lang w:val="kk-KZ"/>
              </w:rPr>
              <w:t>48</w:t>
            </w:r>
          </w:p>
        </w:tc>
      </w:tr>
      <w:tr w:rsidR="009F0A0A" w:rsidRPr="0097333C" w14:paraId="50C80E51" w14:textId="77777777" w:rsidTr="00905B16">
        <w:tc>
          <w:tcPr>
            <w:tcW w:w="817" w:type="dxa"/>
          </w:tcPr>
          <w:p w14:paraId="4A3295DF" w14:textId="46C61286" w:rsidR="009F0A0A" w:rsidRPr="00F42C0C" w:rsidRDefault="009D364A" w:rsidP="00F42C0C">
            <w:pPr>
              <w:spacing w:after="0" w:line="240" w:lineRule="auto"/>
              <w:rPr>
                <w:rFonts w:ascii="Times New Roman" w:hAnsi="Times New Roman" w:cs="Times New Roman"/>
                <w:b/>
                <w:bCs/>
                <w:i/>
                <w:sz w:val="28"/>
                <w:szCs w:val="28"/>
                <w:lang w:val="kk-KZ"/>
              </w:rPr>
            </w:pPr>
            <w:r w:rsidRPr="00F42C0C">
              <w:rPr>
                <w:rStyle w:val="a7"/>
                <w:rFonts w:ascii="Times New Roman" w:hAnsi="Times New Roman" w:cs="Times New Roman"/>
                <w:b/>
                <w:bCs/>
                <w:i w:val="0"/>
                <w:color w:val="auto"/>
                <w:sz w:val="28"/>
                <w:szCs w:val="28"/>
                <w:lang w:val="kk-KZ"/>
              </w:rPr>
              <w:t>3</w:t>
            </w:r>
          </w:p>
        </w:tc>
        <w:tc>
          <w:tcPr>
            <w:tcW w:w="7938" w:type="dxa"/>
            <w:shd w:val="clear" w:color="auto" w:fill="FFFFFF" w:themeFill="background1"/>
          </w:tcPr>
          <w:p w14:paraId="11AC639B" w14:textId="59CA4BFA" w:rsidR="009F0A0A" w:rsidRPr="0097333C" w:rsidRDefault="009F0A0A" w:rsidP="007C54C1">
            <w:pPr>
              <w:pStyle w:val="a4"/>
              <w:spacing w:after="0" w:line="240" w:lineRule="auto"/>
              <w:ind w:left="0"/>
              <w:jc w:val="both"/>
              <w:rPr>
                <w:rFonts w:ascii="Times New Roman" w:hAnsi="Times New Roman" w:cs="Times New Roman"/>
                <w:sz w:val="28"/>
                <w:szCs w:val="28"/>
                <w:lang w:val="kk-KZ"/>
              </w:rPr>
            </w:pPr>
            <w:r w:rsidRPr="00F42C0C">
              <w:rPr>
                <w:rFonts w:ascii="Times New Roman" w:hAnsi="Times New Roman" w:cs="Times New Roman"/>
                <w:b/>
                <w:bCs/>
                <w:noProof/>
                <w:sz w:val="28"/>
                <w:szCs w:val="28"/>
                <w:lang w:val="kk-KZ"/>
              </w:rPr>
              <w:t>ТҮРКІСТАН ОБЛЫСЫНДА ТӨТЕНШЕ ЖАҒДАЙЛАРДА ОРЫН АЛАТЫН БОЛЖАМДЫ АПАТТАРДА ЗАРДАП ШЕГУ АЙМАҒЫ МЕН ҚИРАУЛАР</w:t>
            </w:r>
            <w:r w:rsidRPr="0097333C">
              <w:rPr>
                <w:rFonts w:ascii="Times New Roman" w:hAnsi="Times New Roman" w:cs="Times New Roman"/>
                <w:noProof/>
                <w:sz w:val="28"/>
                <w:szCs w:val="28"/>
                <w:lang w:val="kk-KZ"/>
              </w:rPr>
              <w:t xml:space="preserve"> ......................</w:t>
            </w:r>
            <w:r w:rsidR="00090A00">
              <w:rPr>
                <w:rFonts w:ascii="Times New Roman" w:hAnsi="Times New Roman" w:cs="Times New Roman"/>
                <w:noProof/>
                <w:sz w:val="28"/>
                <w:szCs w:val="28"/>
                <w:lang w:val="kk-KZ"/>
              </w:rPr>
              <w:t>...</w:t>
            </w:r>
            <w:r w:rsidRPr="0097333C">
              <w:rPr>
                <w:rFonts w:ascii="Times New Roman" w:hAnsi="Times New Roman" w:cs="Times New Roman"/>
                <w:noProof/>
                <w:sz w:val="28"/>
                <w:szCs w:val="28"/>
                <w:lang w:val="kk-KZ"/>
              </w:rPr>
              <w:t>........</w:t>
            </w:r>
            <w:r w:rsidR="009D364A" w:rsidRPr="0097333C">
              <w:rPr>
                <w:rFonts w:ascii="Times New Roman" w:hAnsi="Times New Roman" w:cs="Times New Roman"/>
                <w:noProof/>
                <w:sz w:val="28"/>
                <w:szCs w:val="28"/>
                <w:lang w:val="kk-KZ"/>
              </w:rPr>
              <w:t>..</w:t>
            </w:r>
            <w:r w:rsidR="00F42C0C">
              <w:rPr>
                <w:rFonts w:ascii="Times New Roman" w:hAnsi="Times New Roman" w:cs="Times New Roman"/>
                <w:noProof/>
                <w:sz w:val="28"/>
                <w:szCs w:val="28"/>
                <w:lang w:val="kk-KZ"/>
              </w:rPr>
              <w:t>.......</w:t>
            </w:r>
          </w:p>
        </w:tc>
        <w:tc>
          <w:tcPr>
            <w:tcW w:w="709" w:type="dxa"/>
            <w:vAlign w:val="bottom"/>
          </w:tcPr>
          <w:p w14:paraId="1D75F1C0" w14:textId="1F2FA939" w:rsidR="009F0A0A" w:rsidRPr="0097333C" w:rsidRDefault="009F0A0A" w:rsidP="00E05770">
            <w:pPr>
              <w:spacing w:after="0" w:line="240" w:lineRule="auto"/>
              <w:ind w:right="-108"/>
              <w:jc w:val="center"/>
              <w:rPr>
                <w:rFonts w:ascii="Times New Roman" w:hAnsi="Times New Roman" w:cs="Times New Roman"/>
                <w:sz w:val="28"/>
                <w:szCs w:val="28"/>
                <w:lang w:val="kk-KZ"/>
              </w:rPr>
            </w:pPr>
            <w:r w:rsidRPr="0097333C">
              <w:rPr>
                <w:rFonts w:ascii="Times New Roman" w:hAnsi="Times New Roman" w:cs="Times New Roman"/>
                <w:sz w:val="28"/>
                <w:szCs w:val="28"/>
                <w:lang w:val="kk-KZ"/>
              </w:rPr>
              <w:t>5</w:t>
            </w:r>
            <w:r w:rsidR="00B210D0">
              <w:rPr>
                <w:rFonts w:ascii="Times New Roman" w:hAnsi="Times New Roman" w:cs="Times New Roman"/>
                <w:sz w:val="28"/>
                <w:szCs w:val="28"/>
                <w:lang w:val="kk-KZ"/>
              </w:rPr>
              <w:t>4</w:t>
            </w:r>
          </w:p>
        </w:tc>
      </w:tr>
      <w:tr w:rsidR="007C54C1" w:rsidRPr="0097333C" w14:paraId="2E3D95E7" w14:textId="77777777" w:rsidTr="00905B16">
        <w:trPr>
          <w:trHeight w:val="343"/>
        </w:trPr>
        <w:tc>
          <w:tcPr>
            <w:tcW w:w="817" w:type="dxa"/>
          </w:tcPr>
          <w:p w14:paraId="25DA22C7" w14:textId="77777777" w:rsidR="009F0A0A" w:rsidRPr="0097333C" w:rsidRDefault="009F0A0A" w:rsidP="007C54C1">
            <w:pPr>
              <w:spacing w:after="0" w:line="240" w:lineRule="auto"/>
              <w:rPr>
                <w:rFonts w:ascii="Times New Roman" w:hAnsi="Times New Roman" w:cs="Times New Roman"/>
                <w:i/>
                <w:sz w:val="28"/>
                <w:szCs w:val="28"/>
                <w:lang w:val="kk-KZ"/>
              </w:rPr>
            </w:pPr>
            <w:r w:rsidRPr="0097333C">
              <w:rPr>
                <w:rStyle w:val="a7"/>
                <w:rFonts w:ascii="Times New Roman" w:hAnsi="Times New Roman" w:cs="Times New Roman"/>
                <w:i w:val="0"/>
                <w:color w:val="auto"/>
                <w:sz w:val="28"/>
                <w:szCs w:val="28"/>
                <w:lang w:val="kk-KZ"/>
              </w:rPr>
              <w:t>3.1</w:t>
            </w:r>
          </w:p>
        </w:tc>
        <w:tc>
          <w:tcPr>
            <w:tcW w:w="7938" w:type="dxa"/>
            <w:shd w:val="clear" w:color="auto" w:fill="FFFFFF" w:themeFill="background1"/>
          </w:tcPr>
          <w:p w14:paraId="3C74EE9B" w14:textId="1D25240A" w:rsidR="009F0A0A" w:rsidRPr="0097333C" w:rsidRDefault="009F0A0A" w:rsidP="007C54C1">
            <w:pPr>
              <w:spacing w:after="0" w:line="240" w:lineRule="auto"/>
              <w:rPr>
                <w:rFonts w:ascii="Times New Roman" w:hAnsi="Times New Roman" w:cs="Times New Roman"/>
                <w:sz w:val="28"/>
                <w:szCs w:val="28"/>
                <w:lang w:val="kk-KZ"/>
              </w:rPr>
            </w:pPr>
            <w:r w:rsidRPr="0097333C">
              <w:rPr>
                <w:rFonts w:ascii="Times New Roman" w:hAnsi="Times New Roman" w:cs="Times New Roman"/>
                <w:sz w:val="28"/>
                <w:szCs w:val="28"/>
                <w:lang w:val="kk-KZ"/>
              </w:rPr>
              <w:t>Түркістан облысының болжамды жер сілк</w:t>
            </w:r>
            <w:r w:rsidR="009D364A" w:rsidRPr="0097333C">
              <w:rPr>
                <w:rFonts w:ascii="Times New Roman" w:hAnsi="Times New Roman" w:cs="Times New Roman"/>
                <w:sz w:val="28"/>
                <w:szCs w:val="28"/>
                <w:lang w:val="kk-KZ"/>
              </w:rPr>
              <w:t>інісі салдары ...</w:t>
            </w:r>
            <w:r w:rsidR="00090A00">
              <w:rPr>
                <w:rFonts w:ascii="Times New Roman" w:hAnsi="Times New Roman" w:cs="Times New Roman"/>
                <w:sz w:val="28"/>
                <w:szCs w:val="28"/>
                <w:lang w:val="kk-KZ"/>
              </w:rPr>
              <w:t>......</w:t>
            </w:r>
            <w:r w:rsidR="009D364A" w:rsidRPr="0097333C">
              <w:rPr>
                <w:rFonts w:ascii="Times New Roman" w:hAnsi="Times New Roman" w:cs="Times New Roman"/>
                <w:sz w:val="28"/>
                <w:szCs w:val="28"/>
                <w:lang w:val="kk-KZ"/>
              </w:rPr>
              <w:t>...</w:t>
            </w:r>
            <w:r w:rsidR="00742E8B" w:rsidRPr="0097333C">
              <w:rPr>
                <w:rFonts w:ascii="Times New Roman" w:hAnsi="Times New Roman" w:cs="Times New Roman"/>
                <w:sz w:val="28"/>
                <w:szCs w:val="28"/>
                <w:lang w:val="kk-KZ"/>
              </w:rPr>
              <w:t>..</w:t>
            </w:r>
          </w:p>
        </w:tc>
        <w:tc>
          <w:tcPr>
            <w:tcW w:w="709" w:type="dxa"/>
          </w:tcPr>
          <w:p w14:paraId="6CF280A1" w14:textId="5E8BB896" w:rsidR="009F0A0A" w:rsidRPr="0097333C" w:rsidRDefault="009D364A" w:rsidP="00E05770">
            <w:pPr>
              <w:spacing w:after="0" w:line="240" w:lineRule="auto"/>
              <w:ind w:right="-108"/>
              <w:jc w:val="center"/>
              <w:rPr>
                <w:rFonts w:ascii="Times New Roman" w:hAnsi="Times New Roman" w:cs="Times New Roman"/>
                <w:sz w:val="28"/>
                <w:szCs w:val="28"/>
                <w:lang w:val="kk-KZ"/>
              </w:rPr>
            </w:pPr>
            <w:r w:rsidRPr="0097333C">
              <w:rPr>
                <w:rFonts w:ascii="Times New Roman" w:hAnsi="Times New Roman" w:cs="Times New Roman"/>
                <w:sz w:val="28"/>
                <w:szCs w:val="28"/>
                <w:lang w:val="kk-KZ"/>
              </w:rPr>
              <w:t>5</w:t>
            </w:r>
            <w:r w:rsidR="00B210D0">
              <w:rPr>
                <w:rFonts w:ascii="Times New Roman" w:hAnsi="Times New Roman" w:cs="Times New Roman"/>
                <w:sz w:val="28"/>
                <w:szCs w:val="28"/>
                <w:lang w:val="kk-KZ"/>
              </w:rPr>
              <w:t>4</w:t>
            </w:r>
          </w:p>
        </w:tc>
      </w:tr>
      <w:tr w:rsidR="009F0A0A" w:rsidRPr="0097333C" w14:paraId="7BBEE157" w14:textId="77777777" w:rsidTr="00905B16">
        <w:trPr>
          <w:trHeight w:val="60"/>
        </w:trPr>
        <w:tc>
          <w:tcPr>
            <w:tcW w:w="817" w:type="dxa"/>
          </w:tcPr>
          <w:p w14:paraId="0BAC8AAD" w14:textId="77777777" w:rsidR="009F0A0A" w:rsidRPr="0097333C" w:rsidRDefault="009F0A0A" w:rsidP="007C54C1">
            <w:pPr>
              <w:spacing w:after="0" w:line="240" w:lineRule="auto"/>
              <w:rPr>
                <w:rFonts w:ascii="Times New Roman" w:hAnsi="Times New Roman" w:cs="Times New Roman"/>
                <w:i/>
                <w:sz w:val="28"/>
                <w:szCs w:val="28"/>
                <w:lang w:val="kk-KZ"/>
              </w:rPr>
            </w:pPr>
            <w:r w:rsidRPr="0097333C">
              <w:rPr>
                <w:rStyle w:val="a7"/>
                <w:rFonts w:ascii="Times New Roman" w:hAnsi="Times New Roman" w:cs="Times New Roman"/>
                <w:i w:val="0"/>
                <w:color w:val="auto"/>
                <w:sz w:val="28"/>
                <w:szCs w:val="28"/>
                <w:lang w:val="kk-KZ"/>
              </w:rPr>
              <w:t>3.2</w:t>
            </w:r>
          </w:p>
        </w:tc>
        <w:tc>
          <w:tcPr>
            <w:tcW w:w="7938" w:type="dxa"/>
            <w:shd w:val="clear" w:color="auto" w:fill="FFFFFF" w:themeFill="background1"/>
          </w:tcPr>
          <w:p w14:paraId="7550B475" w14:textId="4715DB31" w:rsidR="009F0A0A" w:rsidRPr="0097333C" w:rsidRDefault="009F0A0A" w:rsidP="00297D82">
            <w:pPr>
              <w:spacing w:after="0" w:line="240" w:lineRule="auto"/>
              <w:jc w:val="both"/>
              <w:rPr>
                <w:rFonts w:ascii="Times New Roman" w:hAnsi="Times New Roman" w:cs="Times New Roman"/>
                <w:i/>
                <w:sz w:val="28"/>
                <w:szCs w:val="28"/>
                <w:lang w:val="kk-KZ"/>
              </w:rPr>
            </w:pPr>
            <w:r w:rsidRPr="0097333C">
              <w:rPr>
                <w:rStyle w:val="a7"/>
                <w:rFonts w:ascii="Times New Roman" w:hAnsi="Times New Roman" w:cs="Times New Roman"/>
                <w:i w:val="0"/>
                <w:color w:val="auto"/>
                <w:sz w:val="28"/>
                <w:szCs w:val="28"/>
                <w:lang w:val="kk-KZ"/>
              </w:rPr>
              <w:t xml:space="preserve">Түркістан облысының </w:t>
            </w:r>
            <w:r w:rsidR="00297D82" w:rsidRPr="0097333C">
              <w:rPr>
                <w:rStyle w:val="a7"/>
                <w:rFonts w:ascii="Times New Roman" w:hAnsi="Times New Roman" w:cs="Times New Roman"/>
                <w:i w:val="0"/>
                <w:color w:val="auto"/>
                <w:sz w:val="28"/>
                <w:szCs w:val="28"/>
                <w:lang w:val="kk-KZ"/>
              </w:rPr>
              <w:t>ірі</w:t>
            </w:r>
            <w:r w:rsidRPr="0097333C">
              <w:rPr>
                <w:rStyle w:val="a7"/>
                <w:rFonts w:ascii="Times New Roman" w:hAnsi="Times New Roman" w:cs="Times New Roman"/>
                <w:i w:val="0"/>
                <w:color w:val="auto"/>
                <w:sz w:val="28"/>
                <w:szCs w:val="28"/>
                <w:lang w:val="kk-KZ"/>
              </w:rPr>
              <w:t xml:space="preserve"> көлемді су қоймаларының болжамды бұзылу кезіндегі салдары ..................</w:t>
            </w:r>
            <w:r w:rsidR="009D364A" w:rsidRPr="0097333C">
              <w:rPr>
                <w:rStyle w:val="a7"/>
                <w:rFonts w:ascii="Times New Roman" w:hAnsi="Times New Roman" w:cs="Times New Roman"/>
                <w:i w:val="0"/>
                <w:color w:val="auto"/>
                <w:sz w:val="28"/>
                <w:szCs w:val="28"/>
                <w:lang w:val="kk-KZ"/>
              </w:rPr>
              <w:t>..........</w:t>
            </w:r>
            <w:r w:rsidR="00F42C0C">
              <w:rPr>
                <w:rStyle w:val="a7"/>
                <w:rFonts w:ascii="Times New Roman" w:hAnsi="Times New Roman" w:cs="Times New Roman"/>
                <w:i w:val="0"/>
                <w:color w:val="auto"/>
                <w:sz w:val="28"/>
                <w:szCs w:val="28"/>
                <w:lang w:val="kk-KZ"/>
              </w:rPr>
              <w:t>......................</w:t>
            </w:r>
            <w:r w:rsidR="00090A00">
              <w:rPr>
                <w:rStyle w:val="a7"/>
                <w:rFonts w:ascii="Times New Roman" w:hAnsi="Times New Roman" w:cs="Times New Roman"/>
                <w:i w:val="0"/>
                <w:color w:val="auto"/>
                <w:sz w:val="28"/>
                <w:szCs w:val="28"/>
                <w:lang w:val="kk-KZ"/>
              </w:rPr>
              <w:t>...</w:t>
            </w:r>
            <w:r w:rsidR="009D364A" w:rsidRPr="0097333C">
              <w:rPr>
                <w:rStyle w:val="a7"/>
                <w:rFonts w:ascii="Times New Roman" w:hAnsi="Times New Roman" w:cs="Times New Roman"/>
                <w:i w:val="0"/>
                <w:color w:val="auto"/>
                <w:sz w:val="28"/>
                <w:szCs w:val="28"/>
                <w:lang w:val="kk-KZ"/>
              </w:rPr>
              <w:t>..........</w:t>
            </w:r>
            <w:r w:rsidR="00742E8B" w:rsidRPr="0097333C">
              <w:rPr>
                <w:rStyle w:val="a7"/>
                <w:rFonts w:ascii="Times New Roman" w:hAnsi="Times New Roman" w:cs="Times New Roman"/>
                <w:i w:val="0"/>
                <w:color w:val="auto"/>
                <w:sz w:val="28"/>
                <w:szCs w:val="28"/>
                <w:lang w:val="kk-KZ"/>
              </w:rPr>
              <w:t>..</w:t>
            </w:r>
          </w:p>
        </w:tc>
        <w:tc>
          <w:tcPr>
            <w:tcW w:w="709" w:type="dxa"/>
            <w:vAlign w:val="bottom"/>
          </w:tcPr>
          <w:p w14:paraId="3427F3C0" w14:textId="626B051A" w:rsidR="009F0A0A" w:rsidRPr="0097333C" w:rsidRDefault="009F0A0A" w:rsidP="00E05770">
            <w:pPr>
              <w:spacing w:after="0" w:line="240" w:lineRule="auto"/>
              <w:ind w:right="-108"/>
              <w:jc w:val="center"/>
              <w:rPr>
                <w:rFonts w:ascii="Times New Roman" w:hAnsi="Times New Roman" w:cs="Times New Roman"/>
                <w:sz w:val="28"/>
                <w:szCs w:val="28"/>
                <w:lang w:val="kk-KZ"/>
              </w:rPr>
            </w:pPr>
            <w:r w:rsidRPr="0097333C">
              <w:rPr>
                <w:rFonts w:ascii="Times New Roman" w:hAnsi="Times New Roman" w:cs="Times New Roman"/>
                <w:sz w:val="28"/>
                <w:szCs w:val="28"/>
                <w:lang w:val="kk-KZ"/>
              </w:rPr>
              <w:t>8</w:t>
            </w:r>
            <w:r w:rsidR="00B210D0">
              <w:rPr>
                <w:rFonts w:ascii="Times New Roman" w:hAnsi="Times New Roman" w:cs="Times New Roman"/>
                <w:sz w:val="28"/>
                <w:szCs w:val="28"/>
                <w:lang w:val="kk-KZ"/>
              </w:rPr>
              <w:t>5</w:t>
            </w:r>
          </w:p>
        </w:tc>
      </w:tr>
      <w:tr w:rsidR="007C54C1" w:rsidRPr="0097333C" w14:paraId="641A0758" w14:textId="77777777" w:rsidTr="00905B16">
        <w:tc>
          <w:tcPr>
            <w:tcW w:w="817" w:type="dxa"/>
          </w:tcPr>
          <w:p w14:paraId="64D7C994" w14:textId="77777777" w:rsidR="009F0A0A" w:rsidRPr="0097333C" w:rsidRDefault="009F0A0A" w:rsidP="007C54C1">
            <w:pPr>
              <w:spacing w:after="0" w:line="240" w:lineRule="auto"/>
              <w:jc w:val="both"/>
              <w:rPr>
                <w:rFonts w:ascii="Times New Roman" w:hAnsi="Times New Roman" w:cs="Times New Roman"/>
                <w:sz w:val="28"/>
                <w:szCs w:val="28"/>
                <w:lang w:val="kk-KZ"/>
              </w:rPr>
            </w:pPr>
            <w:r w:rsidRPr="0097333C">
              <w:rPr>
                <w:rFonts w:ascii="Times New Roman" w:hAnsi="Times New Roman" w:cs="Times New Roman"/>
                <w:sz w:val="28"/>
                <w:szCs w:val="28"/>
                <w:lang w:val="kk-KZ"/>
              </w:rPr>
              <w:lastRenderedPageBreak/>
              <w:t>3.3</w:t>
            </w:r>
          </w:p>
        </w:tc>
        <w:tc>
          <w:tcPr>
            <w:tcW w:w="7938" w:type="dxa"/>
            <w:shd w:val="clear" w:color="auto" w:fill="FFFFFF" w:themeFill="background1"/>
          </w:tcPr>
          <w:p w14:paraId="455D2016" w14:textId="4305FF41" w:rsidR="009F0A0A" w:rsidRPr="0097333C" w:rsidRDefault="009F0A0A" w:rsidP="007C54C1">
            <w:pPr>
              <w:spacing w:after="0" w:line="240" w:lineRule="auto"/>
              <w:jc w:val="both"/>
              <w:rPr>
                <w:rFonts w:ascii="Times New Roman" w:hAnsi="Times New Roman" w:cs="Times New Roman"/>
                <w:sz w:val="28"/>
                <w:szCs w:val="28"/>
                <w:lang w:val="kk-KZ"/>
              </w:rPr>
            </w:pPr>
            <w:r w:rsidRPr="0097333C">
              <w:rPr>
                <w:rFonts w:ascii="Times New Roman" w:hAnsi="Times New Roman" w:cs="Times New Roman"/>
                <w:sz w:val="28"/>
                <w:szCs w:val="28"/>
                <w:lang w:val="kk-KZ"/>
              </w:rPr>
              <w:t>Түркістан облысында болуы мүмкін жер сілкінісі кезінде коммуналдық-энергетик</w:t>
            </w:r>
            <w:r w:rsidR="00742E8B" w:rsidRPr="0097333C">
              <w:rPr>
                <w:rFonts w:ascii="Times New Roman" w:hAnsi="Times New Roman" w:cs="Times New Roman"/>
                <w:sz w:val="28"/>
                <w:szCs w:val="28"/>
                <w:lang w:val="kk-KZ"/>
              </w:rPr>
              <w:t>алық желілерде апаттық жағдайлар .</w:t>
            </w:r>
            <w:r w:rsidR="00F42C0C">
              <w:rPr>
                <w:rFonts w:ascii="Times New Roman" w:hAnsi="Times New Roman" w:cs="Times New Roman"/>
                <w:sz w:val="28"/>
                <w:szCs w:val="28"/>
                <w:lang w:val="kk-KZ"/>
              </w:rPr>
              <w:t>...</w:t>
            </w:r>
            <w:r w:rsidR="00090A00">
              <w:rPr>
                <w:rFonts w:ascii="Times New Roman" w:hAnsi="Times New Roman" w:cs="Times New Roman"/>
                <w:sz w:val="28"/>
                <w:szCs w:val="28"/>
                <w:lang w:val="kk-KZ"/>
              </w:rPr>
              <w:t>.</w:t>
            </w:r>
            <w:r w:rsidR="00F42C0C">
              <w:rPr>
                <w:rFonts w:ascii="Times New Roman" w:hAnsi="Times New Roman" w:cs="Times New Roman"/>
                <w:sz w:val="28"/>
                <w:szCs w:val="28"/>
                <w:lang w:val="kk-KZ"/>
              </w:rPr>
              <w:t>..</w:t>
            </w:r>
          </w:p>
        </w:tc>
        <w:tc>
          <w:tcPr>
            <w:tcW w:w="709" w:type="dxa"/>
            <w:vAlign w:val="center"/>
          </w:tcPr>
          <w:p w14:paraId="20A4C65C" w14:textId="77777777" w:rsidR="00742E8B" w:rsidRPr="0097333C" w:rsidRDefault="00742E8B" w:rsidP="007C54C1">
            <w:pPr>
              <w:spacing w:after="0" w:line="240" w:lineRule="auto"/>
              <w:ind w:right="-108"/>
              <w:jc w:val="center"/>
              <w:rPr>
                <w:rFonts w:ascii="Times New Roman" w:hAnsi="Times New Roman" w:cs="Times New Roman"/>
                <w:sz w:val="28"/>
                <w:szCs w:val="28"/>
                <w:lang w:val="kk-KZ"/>
              </w:rPr>
            </w:pPr>
          </w:p>
          <w:p w14:paraId="6C5A6D25" w14:textId="0AAF8A8D" w:rsidR="009F0A0A" w:rsidRPr="0097333C" w:rsidRDefault="00B210D0" w:rsidP="00E05770">
            <w:pPr>
              <w:spacing w:after="0" w:line="240" w:lineRule="auto"/>
              <w:ind w:right="-108"/>
              <w:jc w:val="center"/>
              <w:rPr>
                <w:rFonts w:ascii="Times New Roman" w:hAnsi="Times New Roman" w:cs="Times New Roman"/>
                <w:sz w:val="28"/>
                <w:szCs w:val="28"/>
                <w:lang w:val="kk-KZ"/>
              </w:rPr>
            </w:pPr>
            <w:r>
              <w:rPr>
                <w:rFonts w:ascii="Times New Roman" w:hAnsi="Times New Roman" w:cs="Times New Roman"/>
                <w:sz w:val="28"/>
                <w:szCs w:val="28"/>
                <w:lang w:val="kk-KZ"/>
              </w:rPr>
              <w:t>98</w:t>
            </w:r>
          </w:p>
        </w:tc>
      </w:tr>
      <w:tr w:rsidR="009F0A0A" w:rsidRPr="0097333C" w14:paraId="1DE1AB21" w14:textId="77777777" w:rsidTr="00905B16">
        <w:tc>
          <w:tcPr>
            <w:tcW w:w="817" w:type="dxa"/>
          </w:tcPr>
          <w:p w14:paraId="5598B22E" w14:textId="77777777" w:rsidR="009F0A0A" w:rsidRPr="0097333C" w:rsidRDefault="009F0A0A" w:rsidP="007C54C1">
            <w:pPr>
              <w:spacing w:after="0" w:line="240" w:lineRule="auto"/>
              <w:jc w:val="both"/>
              <w:rPr>
                <w:rFonts w:ascii="Times New Roman" w:hAnsi="Times New Roman" w:cs="Times New Roman"/>
                <w:sz w:val="28"/>
                <w:szCs w:val="28"/>
                <w:lang w:val="kk-KZ"/>
              </w:rPr>
            </w:pPr>
            <w:r w:rsidRPr="0097333C">
              <w:rPr>
                <w:rFonts w:ascii="Times New Roman" w:hAnsi="Times New Roman" w:cs="Times New Roman"/>
                <w:sz w:val="28"/>
                <w:szCs w:val="28"/>
                <w:lang w:val="kk-KZ"/>
              </w:rPr>
              <w:t>3.4</w:t>
            </w:r>
          </w:p>
        </w:tc>
        <w:tc>
          <w:tcPr>
            <w:tcW w:w="7938" w:type="dxa"/>
            <w:shd w:val="clear" w:color="auto" w:fill="FFFFFF" w:themeFill="background1"/>
          </w:tcPr>
          <w:p w14:paraId="5DF8682C" w14:textId="1B677DCC" w:rsidR="009F0A0A" w:rsidRPr="0097333C" w:rsidRDefault="009F0A0A" w:rsidP="007C54C1">
            <w:pPr>
              <w:spacing w:after="0" w:line="240" w:lineRule="auto"/>
              <w:jc w:val="both"/>
              <w:rPr>
                <w:rFonts w:ascii="Times New Roman" w:hAnsi="Times New Roman" w:cs="Times New Roman"/>
                <w:sz w:val="28"/>
                <w:szCs w:val="28"/>
                <w:lang w:val="kk-KZ"/>
              </w:rPr>
            </w:pPr>
            <w:r w:rsidRPr="0097333C">
              <w:rPr>
                <w:rFonts w:ascii="Times New Roman" w:hAnsi="Times New Roman" w:cs="Times New Roman"/>
                <w:sz w:val="28"/>
                <w:szCs w:val="28"/>
                <w:lang w:val="kk-KZ"/>
              </w:rPr>
              <w:t>Түркістан облысында болуы мүмкін жер сілкінісі кезінде радиациялық-химиялық нысандардағы апаттық жағдайлар</w:t>
            </w:r>
            <w:r w:rsidR="00742E8B" w:rsidRPr="0097333C">
              <w:rPr>
                <w:rFonts w:ascii="Times New Roman" w:hAnsi="Times New Roman" w:cs="Times New Roman"/>
                <w:sz w:val="28"/>
                <w:szCs w:val="28"/>
                <w:lang w:val="kk-KZ"/>
              </w:rPr>
              <w:t xml:space="preserve"> ..</w:t>
            </w:r>
            <w:r w:rsidR="00F42C0C">
              <w:rPr>
                <w:rFonts w:ascii="Times New Roman" w:hAnsi="Times New Roman" w:cs="Times New Roman"/>
                <w:sz w:val="28"/>
                <w:szCs w:val="28"/>
                <w:lang w:val="kk-KZ"/>
              </w:rPr>
              <w:t>.......</w:t>
            </w:r>
          </w:p>
        </w:tc>
        <w:tc>
          <w:tcPr>
            <w:tcW w:w="709" w:type="dxa"/>
            <w:vAlign w:val="bottom"/>
          </w:tcPr>
          <w:p w14:paraId="1DC15B8B" w14:textId="33F23993" w:rsidR="009F0A0A" w:rsidRPr="0097333C" w:rsidRDefault="00B210D0" w:rsidP="00E05770">
            <w:pPr>
              <w:spacing w:after="0" w:line="240" w:lineRule="auto"/>
              <w:ind w:right="-108"/>
              <w:jc w:val="center"/>
              <w:rPr>
                <w:rFonts w:ascii="Times New Roman" w:hAnsi="Times New Roman" w:cs="Times New Roman"/>
                <w:sz w:val="28"/>
                <w:szCs w:val="28"/>
                <w:lang w:val="kk-KZ"/>
              </w:rPr>
            </w:pPr>
            <w:r>
              <w:rPr>
                <w:rFonts w:ascii="Times New Roman" w:hAnsi="Times New Roman" w:cs="Times New Roman"/>
                <w:sz w:val="28"/>
                <w:szCs w:val="28"/>
                <w:lang w:val="kk-KZ"/>
              </w:rPr>
              <w:t>99</w:t>
            </w:r>
          </w:p>
        </w:tc>
      </w:tr>
      <w:tr w:rsidR="009F0A0A" w:rsidRPr="0097333C" w14:paraId="73E6CCFB" w14:textId="77777777" w:rsidTr="00905B16">
        <w:tc>
          <w:tcPr>
            <w:tcW w:w="817" w:type="dxa"/>
          </w:tcPr>
          <w:p w14:paraId="756EDD56" w14:textId="77777777" w:rsidR="009F0A0A" w:rsidRPr="0097333C" w:rsidRDefault="009F0A0A" w:rsidP="007C54C1">
            <w:pPr>
              <w:spacing w:after="0" w:line="240" w:lineRule="auto"/>
              <w:jc w:val="both"/>
              <w:rPr>
                <w:rFonts w:ascii="Times New Roman" w:hAnsi="Times New Roman" w:cs="Times New Roman"/>
                <w:sz w:val="28"/>
                <w:szCs w:val="28"/>
                <w:lang w:val="kk-KZ"/>
              </w:rPr>
            </w:pPr>
            <w:r w:rsidRPr="0097333C">
              <w:rPr>
                <w:rFonts w:ascii="Times New Roman" w:hAnsi="Times New Roman" w:cs="Times New Roman"/>
                <w:sz w:val="28"/>
                <w:szCs w:val="28"/>
                <w:lang w:val="kk-KZ"/>
              </w:rPr>
              <w:t>3.5</w:t>
            </w:r>
          </w:p>
        </w:tc>
        <w:tc>
          <w:tcPr>
            <w:tcW w:w="7938" w:type="dxa"/>
          </w:tcPr>
          <w:p w14:paraId="392E2FF8" w14:textId="3DFADC6E" w:rsidR="009F0A0A" w:rsidRPr="0097333C" w:rsidRDefault="009F0A0A" w:rsidP="007C54C1">
            <w:pPr>
              <w:spacing w:after="0" w:line="240" w:lineRule="auto"/>
              <w:jc w:val="both"/>
              <w:rPr>
                <w:rFonts w:ascii="Times New Roman" w:hAnsi="Times New Roman" w:cs="Times New Roman"/>
                <w:sz w:val="28"/>
                <w:szCs w:val="28"/>
                <w:lang w:val="kk-KZ"/>
              </w:rPr>
            </w:pPr>
            <w:r w:rsidRPr="0097333C">
              <w:rPr>
                <w:rFonts w:ascii="Times New Roman" w:hAnsi="Times New Roman" w:cs="Times New Roman"/>
                <w:sz w:val="28"/>
                <w:szCs w:val="28"/>
                <w:lang w:val="kk-KZ"/>
              </w:rPr>
              <w:t xml:space="preserve">Түркістан облысында табиғи және техногендік сипаттағы төтенше жағдайлар кезінде тұрғындардың қауіпсіздігін қамтасыз етудегі атқарылатын іс-шаралар </w:t>
            </w:r>
            <w:r w:rsidR="00742E8B" w:rsidRPr="0097333C">
              <w:rPr>
                <w:rFonts w:ascii="Times New Roman" w:hAnsi="Times New Roman" w:cs="Times New Roman"/>
                <w:sz w:val="28"/>
                <w:szCs w:val="28"/>
                <w:lang w:val="kk-KZ"/>
              </w:rPr>
              <w:t>........................</w:t>
            </w:r>
            <w:r w:rsidR="00090A00">
              <w:rPr>
                <w:rFonts w:ascii="Times New Roman" w:hAnsi="Times New Roman" w:cs="Times New Roman"/>
                <w:sz w:val="28"/>
                <w:szCs w:val="28"/>
                <w:lang w:val="kk-KZ"/>
              </w:rPr>
              <w:t>.</w:t>
            </w:r>
            <w:r w:rsidR="00742E8B" w:rsidRPr="0097333C">
              <w:rPr>
                <w:rFonts w:ascii="Times New Roman" w:hAnsi="Times New Roman" w:cs="Times New Roman"/>
                <w:sz w:val="28"/>
                <w:szCs w:val="28"/>
                <w:lang w:val="kk-KZ"/>
              </w:rPr>
              <w:t>.......</w:t>
            </w:r>
            <w:r w:rsidR="00F42C0C">
              <w:rPr>
                <w:rFonts w:ascii="Times New Roman" w:hAnsi="Times New Roman" w:cs="Times New Roman"/>
                <w:sz w:val="28"/>
                <w:szCs w:val="28"/>
                <w:lang w:val="kk-KZ"/>
              </w:rPr>
              <w:t>.....</w:t>
            </w:r>
          </w:p>
        </w:tc>
        <w:tc>
          <w:tcPr>
            <w:tcW w:w="709" w:type="dxa"/>
            <w:vAlign w:val="bottom"/>
          </w:tcPr>
          <w:p w14:paraId="3BF2FD28" w14:textId="4965AEF2" w:rsidR="009F0A0A" w:rsidRPr="0097333C" w:rsidRDefault="00FB35DA" w:rsidP="00E05770">
            <w:pPr>
              <w:spacing w:after="0" w:line="240" w:lineRule="auto"/>
              <w:ind w:right="-108"/>
              <w:jc w:val="center"/>
              <w:rPr>
                <w:rFonts w:ascii="Times New Roman" w:hAnsi="Times New Roman" w:cs="Times New Roman"/>
                <w:sz w:val="28"/>
                <w:szCs w:val="28"/>
                <w:lang w:val="kk-KZ"/>
              </w:rPr>
            </w:pPr>
            <w:r w:rsidRPr="0097333C">
              <w:rPr>
                <w:rFonts w:ascii="Times New Roman" w:hAnsi="Times New Roman" w:cs="Times New Roman"/>
                <w:sz w:val="28"/>
                <w:szCs w:val="28"/>
                <w:lang w:val="kk-KZ"/>
              </w:rPr>
              <w:t>10</w:t>
            </w:r>
            <w:r w:rsidR="00B210D0">
              <w:rPr>
                <w:rFonts w:ascii="Times New Roman" w:hAnsi="Times New Roman" w:cs="Times New Roman"/>
                <w:sz w:val="28"/>
                <w:szCs w:val="28"/>
                <w:lang w:val="kk-KZ"/>
              </w:rPr>
              <w:t>2</w:t>
            </w:r>
          </w:p>
        </w:tc>
      </w:tr>
      <w:tr w:rsidR="009F0A0A" w:rsidRPr="0097333C" w14:paraId="4C911636" w14:textId="77777777" w:rsidTr="00905B16">
        <w:tc>
          <w:tcPr>
            <w:tcW w:w="817" w:type="dxa"/>
          </w:tcPr>
          <w:p w14:paraId="7852B723" w14:textId="77777777" w:rsidR="009F0A0A" w:rsidRPr="0097333C" w:rsidRDefault="009F0A0A" w:rsidP="007C54C1">
            <w:pPr>
              <w:spacing w:after="0" w:line="240" w:lineRule="auto"/>
              <w:jc w:val="both"/>
              <w:rPr>
                <w:rFonts w:ascii="Times New Roman" w:hAnsi="Times New Roman" w:cs="Times New Roman"/>
                <w:sz w:val="28"/>
                <w:szCs w:val="28"/>
                <w:lang w:val="kk-KZ"/>
              </w:rPr>
            </w:pPr>
            <w:r w:rsidRPr="0097333C">
              <w:rPr>
                <w:rFonts w:ascii="Times New Roman" w:hAnsi="Times New Roman" w:cs="Times New Roman"/>
                <w:sz w:val="28"/>
                <w:szCs w:val="28"/>
                <w:lang w:val="kk-KZ"/>
              </w:rPr>
              <w:t>3.5.1</w:t>
            </w:r>
          </w:p>
        </w:tc>
        <w:tc>
          <w:tcPr>
            <w:tcW w:w="7938" w:type="dxa"/>
            <w:shd w:val="clear" w:color="auto" w:fill="FFFFFF" w:themeFill="background1"/>
          </w:tcPr>
          <w:p w14:paraId="1848A098" w14:textId="6AD9468F" w:rsidR="009F0A0A" w:rsidRPr="0097333C" w:rsidRDefault="009F0A0A" w:rsidP="00FC048C">
            <w:pPr>
              <w:spacing w:after="0" w:line="240" w:lineRule="auto"/>
              <w:contextualSpacing/>
              <w:jc w:val="both"/>
              <w:rPr>
                <w:rFonts w:ascii="Times New Roman" w:hAnsi="Times New Roman" w:cs="Times New Roman"/>
                <w:sz w:val="28"/>
                <w:szCs w:val="28"/>
                <w:highlight w:val="yellow"/>
                <w:lang w:val="kk-KZ"/>
              </w:rPr>
            </w:pPr>
            <w:r w:rsidRPr="0097333C">
              <w:rPr>
                <w:rFonts w:ascii="Times New Roman" w:hAnsi="Times New Roman" w:cs="Times New Roman"/>
                <w:bCs/>
                <w:sz w:val="28"/>
                <w:szCs w:val="28"/>
                <w:lang w:val="kk-KZ"/>
              </w:rPr>
              <w:t>Азаматтық қорғаудың мемлекеттік жүйесін</w:t>
            </w:r>
            <w:r w:rsidR="00FC048C" w:rsidRPr="0097333C">
              <w:rPr>
                <w:rFonts w:ascii="Times New Roman" w:hAnsi="Times New Roman" w:cs="Times New Roman"/>
                <w:bCs/>
                <w:sz w:val="28"/>
                <w:szCs w:val="28"/>
                <w:lang w:val="kk-KZ"/>
              </w:rPr>
              <w:t>д</w:t>
            </w:r>
            <w:r w:rsidRPr="0097333C">
              <w:rPr>
                <w:rFonts w:ascii="Times New Roman" w:hAnsi="Times New Roman" w:cs="Times New Roman"/>
                <w:bCs/>
                <w:sz w:val="28"/>
                <w:szCs w:val="28"/>
                <w:lang w:val="kk-KZ"/>
              </w:rPr>
              <w:t xml:space="preserve">е </w:t>
            </w:r>
            <w:r w:rsidR="00FC048C" w:rsidRPr="0097333C">
              <w:rPr>
                <w:rFonts w:ascii="Times New Roman" w:hAnsi="Times New Roman" w:cs="Times New Roman"/>
                <w:bCs/>
                <w:sz w:val="28"/>
                <w:szCs w:val="28"/>
                <w:lang w:val="kk-KZ"/>
              </w:rPr>
              <w:t>ұйымдастыру тәртібі ....</w:t>
            </w:r>
            <w:r w:rsidR="00742E8B" w:rsidRPr="0097333C">
              <w:rPr>
                <w:rFonts w:ascii="Times New Roman" w:hAnsi="Times New Roman" w:cs="Times New Roman"/>
                <w:bCs/>
                <w:sz w:val="28"/>
                <w:szCs w:val="28"/>
                <w:lang w:val="kk-KZ"/>
              </w:rPr>
              <w:t>..........................................................................</w:t>
            </w:r>
            <w:r w:rsidR="00090A00">
              <w:rPr>
                <w:rFonts w:ascii="Times New Roman" w:hAnsi="Times New Roman" w:cs="Times New Roman"/>
                <w:bCs/>
                <w:sz w:val="28"/>
                <w:szCs w:val="28"/>
                <w:lang w:val="kk-KZ"/>
              </w:rPr>
              <w:t>.</w:t>
            </w:r>
            <w:r w:rsidR="00742E8B" w:rsidRPr="0097333C">
              <w:rPr>
                <w:rFonts w:ascii="Times New Roman" w:hAnsi="Times New Roman" w:cs="Times New Roman"/>
                <w:bCs/>
                <w:sz w:val="28"/>
                <w:szCs w:val="28"/>
                <w:lang w:val="kk-KZ"/>
              </w:rPr>
              <w:t>............</w:t>
            </w:r>
            <w:r w:rsidR="00F42C0C">
              <w:rPr>
                <w:rFonts w:ascii="Times New Roman" w:hAnsi="Times New Roman" w:cs="Times New Roman"/>
                <w:bCs/>
                <w:sz w:val="28"/>
                <w:szCs w:val="28"/>
                <w:lang w:val="kk-KZ"/>
              </w:rPr>
              <w:t>.....</w:t>
            </w:r>
            <w:r w:rsidR="00742E8B" w:rsidRPr="0097333C">
              <w:rPr>
                <w:rFonts w:ascii="Times New Roman" w:hAnsi="Times New Roman" w:cs="Times New Roman"/>
                <w:bCs/>
                <w:sz w:val="28"/>
                <w:szCs w:val="28"/>
                <w:lang w:val="kk-KZ"/>
              </w:rPr>
              <w:t>.</w:t>
            </w:r>
          </w:p>
        </w:tc>
        <w:tc>
          <w:tcPr>
            <w:tcW w:w="709" w:type="dxa"/>
            <w:vAlign w:val="bottom"/>
          </w:tcPr>
          <w:p w14:paraId="3545A9D5" w14:textId="488FBC52" w:rsidR="009F0A0A" w:rsidRPr="0097333C" w:rsidRDefault="007C54C1" w:rsidP="00EE11A0">
            <w:pPr>
              <w:spacing w:after="0" w:line="240" w:lineRule="auto"/>
              <w:ind w:right="-108"/>
              <w:jc w:val="center"/>
              <w:rPr>
                <w:rFonts w:ascii="Times New Roman" w:hAnsi="Times New Roman" w:cs="Times New Roman"/>
                <w:sz w:val="28"/>
                <w:szCs w:val="28"/>
                <w:lang w:val="kk-KZ"/>
              </w:rPr>
            </w:pPr>
            <w:r w:rsidRPr="0097333C">
              <w:rPr>
                <w:rFonts w:ascii="Times New Roman" w:hAnsi="Times New Roman" w:cs="Times New Roman"/>
                <w:sz w:val="28"/>
                <w:szCs w:val="28"/>
                <w:lang w:val="kk-KZ"/>
              </w:rPr>
              <w:t>10</w:t>
            </w:r>
            <w:r w:rsidR="00B210D0">
              <w:rPr>
                <w:rFonts w:ascii="Times New Roman" w:hAnsi="Times New Roman" w:cs="Times New Roman"/>
                <w:sz w:val="28"/>
                <w:szCs w:val="28"/>
                <w:lang w:val="kk-KZ"/>
              </w:rPr>
              <w:t>2</w:t>
            </w:r>
          </w:p>
        </w:tc>
      </w:tr>
      <w:tr w:rsidR="009F0A0A" w:rsidRPr="0097333C" w14:paraId="44196EA3" w14:textId="77777777" w:rsidTr="00905B16">
        <w:tc>
          <w:tcPr>
            <w:tcW w:w="817" w:type="dxa"/>
          </w:tcPr>
          <w:p w14:paraId="750DFA8B" w14:textId="77777777" w:rsidR="009F0A0A" w:rsidRPr="0097333C" w:rsidRDefault="009F0A0A" w:rsidP="007C54C1">
            <w:pPr>
              <w:spacing w:after="0" w:line="240" w:lineRule="auto"/>
              <w:jc w:val="both"/>
              <w:rPr>
                <w:rFonts w:ascii="Times New Roman" w:hAnsi="Times New Roman" w:cs="Times New Roman"/>
                <w:sz w:val="28"/>
                <w:szCs w:val="28"/>
                <w:lang w:val="kk-KZ"/>
              </w:rPr>
            </w:pPr>
            <w:r w:rsidRPr="0097333C">
              <w:rPr>
                <w:rFonts w:ascii="Times New Roman" w:hAnsi="Times New Roman" w:cs="Times New Roman"/>
                <w:sz w:val="28"/>
                <w:szCs w:val="28"/>
                <w:lang w:val="kk-KZ"/>
              </w:rPr>
              <w:t>3.5.2</w:t>
            </w:r>
          </w:p>
        </w:tc>
        <w:tc>
          <w:tcPr>
            <w:tcW w:w="7938" w:type="dxa"/>
            <w:shd w:val="clear" w:color="auto" w:fill="FFFFFF" w:themeFill="background1"/>
          </w:tcPr>
          <w:p w14:paraId="34519A09" w14:textId="753F9785" w:rsidR="009F0A0A" w:rsidRPr="0097333C" w:rsidRDefault="009F0A0A" w:rsidP="007C54C1">
            <w:pPr>
              <w:spacing w:after="0" w:line="240" w:lineRule="auto"/>
              <w:jc w:val="both"/>
              <w:rPr>
                <w:rFonts w:ascii="Times New Roman" w:hAnsi="Times New Roman" w:cs="Times New Roman"/>
                <w:sz w:val="28"/>
                <w:szCs w:val="28"/>
                <w:highlight w:val="yellow"/>
                <w:lang w:val="kk-KZ"/>
              </w:rPr>
            </w:pPr>
            <w:r w:rsidRPr="0097333C">
              <w:rPr>
                <w:rFonts w:ascii="Times New Roman" w:hAnsi="Times New Roman" w:cs="Times New Roman"/>
                <w:bCs/>
                <w:sz w:val="28"/>
                <w:szCs w:val="28"/>
                <w:lang w:val="kk-KZ"/>
              </w:rPr>
              <w:t>Азаматтық қорғауды басқару органдары мен халықты хабардар ету ...........................................</w:t>
            </w:r>
            <w:r w:rsidR="00742E8B" w:rsidRPr="0097333C">
              <w:rPr>
                <w:rFonts w:ascii="Times New Roman" w:hAnsi="Times New Roman" w:cs="Times New Roman"/>
                <w:bCs/>
                <w:sz w:val="28"/>
                <w:szCs w:val="28"/>
                <w:lang w:val="kk-KZ"/>
              </w:rPr>
              <w:t>......................................</w:t>
            </w:r>
            <w:r w:rsidR="00F42C0C">
              <w:rPr>
                <w:rFonts w:ascii="Times New Roman" w:hAnsi="Times New Roman" w:cs="Times New Roman"/>
                <w:bCs/>
                <w:sz w:val="28"/>
                <w:szCs w:val="28"/>
                <w:lang w:val="kk-KZ"/>
              </w:rPr>
              <w:t>..............</w:t>
            </w:r>
            <w:r w:rsidR="00090A00">
              <w:rPr>
                <w:rFonts w:ascii="Times New Roman" w:hAnsi="Times New Roman" w:cs="Times New Roman"/>
                <w:bCs/>
                <w:sz w:val="28"/>
                <w:szCs w:val="28"/>
                <w:lang w:val="kk-KZ"/>
              </w:rPr>
              <w:t>..</w:t>
            </w:r>
            <w:r w:rsidR="00F42C0C">
              <w:rPr>
                <w:rFonts w:ascii="Times New Roman" w:hAnsi="Times New Roman" w:cs="Times New Roman"/>
                <w:bCs/>
                <w:sz w:val="28"/>
                <w:szCs w:val="28"/>
                <w:lang w:val="kk-KZ"/>
              </w:rPr>
              <w:t>......</w:t>
            </w:r>
          </w:p>
        </w:tc>
        <w:tc>
          <w:tcPr>
            <w:tcW w:w="709" w:type="dxa"/>
            <w:vAlign w:val="bottom"/>
          </w:tcPr>
          <w:p w14:paraId="398F28B5" w14:textId="0C38A178" w:rsidR="009F0A0A" w:rsidRPr="0097333C" w:rsidRDefault="009F0A0A" w:rsidP="00E05770">
            <w:pPr>
              <w:spacing w:after="0" w:line="240" w:lineRule="auto"/>
              <w:ind w:right="-108"/>
              <w:jc w:val="center"/>
              <w:rPr>
                <w:rFonts w:ascii="Times New Roman" w:hAnsi="Times New Roman" w:cs="Times New Roman"/>
                <w:sz w:val="28"/>
                <w:szCs w:val="28"/>
                <w:lang w:val="kk-KZ"/>
              </w:rPr>
            </w:pPr>
            <w:r w:rsidRPr="0097333C">
              <w:rPr>
                <w:rFonts w:ascii="Times New Roman" w:hAnsi="Times New Roman" w:cs="Times New Roman"/>
                <w:sz w:val="28"/>
                <w:szCs w:val="28"/>
                <w:lang w:val="kk-KZ"/>
              </w:rPr>
              <w:t>10</w:t>
            </w:r>
            <w:r w:rsidR="00B210D0">
              <w:rPr>
                <w:rFonts w:ascii="Times New Roman" w:hAnsi="Times New Roman" w:cs="Times New Roman"/>
                <w:sz w:val="28"/>
                <w:szCs w:val="28"/>
                <w:lang w:val="kk-KZ"/>
              </w:rPr>
              <w:t>3</w:t>
            </w:r>
          </w:p>
        </w:tc>
      </w:tr>
      <w:tr w:rsidR="009F0A0A" w:rsidRPr="0097333C" w14:paraId="2E566B70" w14:textId="77777777" w:rsidTr="00905B16">
        <w:tc>
          <w:tcPr>
            <w:tcW w:w="817" w:type="dxa"/>
          </w:tcPr>
          <w:p w14:paraId="1EB6369D" w14:textId="77777777" w:rsidR="009F0A0A" w:rsidRPr="0097333C" w:rsidRDefault="009F0A0A" w:rsidP="007C54C1">
            <w:pPr>
              <w:spacing w:after="0" w:line="240" w:lineRule="auto"/>
              <w:jc w:val="both"/>
              <w:rPr>
                <w:rFonts w:ascii="Times New Roman" w:hAnsi="Times New Roman" w:cs="Times New Roman"/>
                <w:sz w:val="28"/>
                <w:szCs w:val="28"/>
                <w:lang w:val="kk-KZ"/>
              </w:rPr>
            </w:pPr>
            <w:r w:rsidRPr="0097333C">
              <w:rPr>
                <w:rFonts w:ascii="Times New Roman" w:hAnsi="Times New Roman" w:cs="Times New Roman"/>
                <w:sz w:val="28"/>
                <w:szCs w:val="28"/>
                <w:lang w:val="kk-KZ"/>
              </w:rPr>
              <w:t>3.5.3</w:t>
            </w:r>
          </w:p>
        </w:tc>
        <w:tc>
          <w:tcPr>
            <w:tcW w:w="7938" w:type="dxa"/>
            <w:shd w:val="clear" w:color="auto" w:fill="FFFFFF" w:themeFill="background1"/>
          </w:tcPr>
          <w:p w14:paraId="4F59DEE1" w14:textId="3C0F6D22" w:rsidR="009F0A0A" w:rsidRPr="0097333C" w:rsidRDefault="009F0A0A" w:rsidP="00FC048C">
            <w:pPr>
              <w:spacing w:after="0" w:line="240" w:lineRule="auto"/>
              <w:jc w:val="both"/>
              <w:rPr>
                <w:rFonts w:ascii="Times New Roman" w:hAnsi="Times New Roman" w:cs="Times New Roman"/>
                <w:sz w:val="28"/>
                <w:szCs w:val="28"/>
                <w:highlight w:val="yellow"/>
                <w:lang w:val="kk-KZ"/>
              </w:rPr>
            </w:pPr>
            <w:r w:rsidRPr="0097333C">
              <w:rPr>
                <w:rFonts w:ascii="Times New Roman" w:hAnsi="Times New Roman" w:cs="Times New Roman"/>
                <w:sz w:val="28"/>
                <w:szCs w:val="28"/>
                <w:lang w:val="kk-KZ"/>
              </w:rPr>
              <w:t xml:space="preserve">Жер сілкінісі аймағына </w:t>
            </w:r>
            <w:r w:rsidR="00FC048C" w:rsidRPr="0097333C">
              <w:rPr>
                <w:rFonts w:ascii="Times New Roman" w:hAnsi="Times New Roman" w:cs="Times New Roman"/>
                <w:sz w:val="28"/>
                <w:szCs w:val="28"/>
                <w:lang w:val="kk-KZ"/>
              </w:rPr>
              <w:t xml:space="preserve">авариялық-құтқару </w:t>
            </w:r>
            <w:r w:rsidRPr="0097333C">
              <w:rPr>
                <w:rFonts w:ascii="Times New Roman" w:hAnsi="Times New Roman" w:cs="Times New Roman"/>
                <w:sz w:val="28"/>
                <w:szCs w:val="28"/>
                <w:lang w:val="kk-KZ"/>
              </w:rPr>
              <w:t>күште</w:t>
            </w:r>
            <w:r w:rsidR="00FC048C" w:rsidRPr="0097333C">
              <w:rPr>
                <w:rFonts w:ascii="Times New Roman" w:hAnsi="Times New Roman" w:cs="Times New Roman"/>
                <w:sz w:val="28"/>
                <w:szCs w:val="28"/>
                <w:lang w:val="kk-KZ"/>
              </w:rPr>
              <w:t>рі мен құралдар топтарын дайындау</w:t>
            </w:r>
            <w:r w:rsidRPr="0097333C">
              <w:rPr>
                <w:rFonts w:ascii="Times New Roman" w:hAnsi="Times New Roman" w:cs="Times New Roman"/>
                <w:sz w:val="28"/>
                <w:szCs w:val="28"/>
                <w:lang w:val="kk-KZ"/>
              </w:rPr>
              <w:t xml:space="preserve"> және енгізу </w:t>
            </w:r>
            <w:r w:rsidR="00FC048C" w:rsidRPr="0097333C">
              <w:rPr>
                <w:rFonts w:ascii="Times New Roman" w:hAnsi="Times New Roman" w:cs="Times New Roman"/>
                <w:sz w:val="28"/>
                <w:szCs w:val="28"/>
                <w:lang w:val="kk-KZ"/>
              </w:rPr>
              <w:t>..........</w:t>
            </w:r>
            <w:r w:rsidR="00742E8B" w:rsidRPr="0097333C">
              <w:rPr>
                <w:rFonts w:ascii="Times New Roman" w:hAnsi="Times New Roman" w:cs="Times New Roman"/>
                <w:sz w:val="28"/>
                <w:szCs w:val="28"/>
                <w:lang w:val="kk-KZ"/>
              </w:rPr>
              <w:t>...............</w:t>
            </w:r>
            <w:r w:rsidR="00090A00">
              <w:rPr>
                <w:rFonts w:ascii="Times New Roman" w:hAnsi="Times New Roman" w:cs="Times New Roman"/>
                <w:sz w:val="28"/>
                <w:szCs w:val="28"/>
                <w:lang w:val="kk-KZ"/>
              </w:rPr>
              <w:t>..</w:t>
            </w:r>
            <w:r w:rsidR="00742E8B" w:rsidRPr="0097333C">
              <w:rPr>
                <w:rFonts w:ascii="Times New Roman" w:hAnsi="Times New Roman" w:cs="Times New Roman"/>
                <w:sz w:val="28"/>
                <w:szCs w:val="28"/>
                <w:lang w:val="kk-KZ"/>
              </w:rPr>
              <w:t>....</w:t>
            </w:r>
            <w:r w:rsidR="00F42C0C">
              <w:rPr>
                <w:rFonts w:ascii="Times New Roman" w:hAnsi="Times New Roman" w:cs="Times New Roman"/>
                <w:sz w:val="28"/>
                <w:szCs w:val="28"/>
                <w:lang w:val="kk-KZ"/>
              </w:rPr>
              <w:t>....</w:t>
            </w:r>
            <w:r w:rsidR="00742E8B" w:rsidRPr="0097333C">
              <w:rPr>
                <w:rFonts w:ascii="Times New Roman" w:hAnsi="Times New Roman" w:cs="Times New Roman"/>
                <w:sz w:val="28"/>
                <w:szCs w:val="28"/>
                <w:lang w:val="kk-KZ"/>
              </w:rPr>
              <w:t>...</w:t>
            </w:r>
          </w:p>
        </w:tc>
        <w:tc>
          <w:tcPr>
            <w:tcW w:w="709" w:type="dxa"/>
            <w:vAlign w:val="bottom"/>
          </w:tcPr>
          <w:p w14:paraId="45C84045" w14:textId="1B43AB3C" w:rsidR="009F0A0A" w:rsidRPr="0097333C" w:rsidRDefault="00945429" w:rsidP="00E05770">
            <w:pPr>
              <w:spacing w:after="0" w:line="240" w:lineRule="auto"/>
              <w:ind w:right="-108"/>
              <w:jc w:val="center"/>
              <w:rPr>
                <w:rFonts w:ascii="Times New Roman" w:hAnsi="Times New Roman" w:cs="Times New Roman"/>
                <w:sz w:val="28"/>
                <w:szCs w:val="28"/>
                <w:lang w:val="kk-KZ"/>
              </w:rPr>
            </w:pPr>
            <w:r>
              <w:rPr>
                <w:rFonts w:ascii="Times New Roman" w:hAnsi="Times New Roman" w:cs="Times New Roman"/>
                <w:sz w:val="28"/>
                <w:szCs w:val="28"/>
                <w:lang w:val="kk-KZ"/>
              </w:rPr>
              <w:t>1</w:t>
            </w:r>
            <w:r w:rsidR="00B210D0">
              <w:rPr>
                <w:rFonts w:ascii="Times New Roman" w:hAnsi="Times New Roman" w:cs="Times New Roman"/>
                <w:sz w:val="28"/>
                <w:szCs w:val="28"/>
                <w:lang w:val="kk-KZ"/>
              </w:rPr>
              <w:t>06</w:t>
            </w:r>
          </w:p>
        </w:tc>
      </w:tr>
      <w:tr w:rsidR="009F0A0A" w:rsidRPr="0097333C" w14:paraId="29766A2B" w14:textId="77777777" w:rsidTr="00905B16">
        <w:tc>
          <w:tcPr>
            <w:tcW w:w="817" w:type="dxa"/>
          </w:tcPr>
          <w:p w14:paraId="44646F65" w14:textId="77777777" w:rsidR="009F0A0A" w:rsidRPr="0097333C" w:rsidRDefault="009F0A0A" w:rsidP="007C54C1">
            <w:pPr>
              <w:spacing w:after="0" w:line="240" w:lineRule="auto"/>
              <w:jc w:val="both"/>
              <w:rPr>
                <w:rFonts w:ascii="Times New Roman" w:hAnsi="Times New Roman" w:cs="Times New Roman"/>
                <w:sz w:val="28"/>
                <w:szCs w:val="28"/>
                <w:lang w:val="kk-KZ"/>
              </w:rPr>
            </w:pPr>
            <w:r w:rsidRPr="0097333C">
              <w:rPr>
                <w:rFonts w:ascii="Times New Roman" w:hAnsi="Times New Roman" w:cs="Times New Roman"/>
                <w:sz w:val="28"/>
                <w:szCs w:val="28"/>
                <w:lang w:val="kk-KZ"/>
              </w:rPr>
              <w:t>3.5.4</w:t>
            </w:r>
          </w:p>
        </w:tc>
        <w:tc>
          <w:tcPr>
            <w:tcW w:w="7938" w:type="dxa"/>
            <w:shd w:val="clear" w:color="auto" w:fill="FFFFFF" w:themeFill="background1"/>
          </w:tcPr>
          <w:p w14:paraId="5C124903" w14:textId="47B88DCD" w:rsidR="009F0A0A" w:rsidRPr="0097333C" w:rsidRDefault="009F0A0A" w:rsidP="007C54C1">
            <w:pPr>
              <w:spacing w:after="0" w:line="240" w:lineRule="auto"/>
              <w:rPr>
                <w:rFonts w:ascii="Times New Roman" w:hAnsi="Times New Roman" w:cs="Times New Roman"/>
                <w:sz w:val="28"/>
                <w:szCs w:val="28"/>
                <w:highlight w:val="yellow"/>
                <w:lang w:val="kk-KZ"/>
              </w:rPr>
            </w:pPr>
            <w:r w:rsidRPr="0097333C">
              <w:rPr>
                <w:rFonts w:ascii="Times New Roman" w:hAnsi="Times New Roman" w:cs="Times New Roman"/>
                <w:bCs/>
                <w:sz w:val="28"/>
                <w:szCs w:val="28"/>
                <w:lang w:val="kk-KZ"/>
              </w:rPr>
              <w:t>Эвакуациялық іс-шаралар ....................................</w:t>
            </w:r>
            <w:r w:rsidR="00742E8B" w:rsidRPr="0097333C">
              <w:rPr>
                <w:rFonts w:ascii="Times New Roman" w:hAnsi="Times New Roman" w:cs="Times New Roman"/>
                <w:bCs/>
                <w:sz w:val="28"/>
                <w:szCs w:val="28"/>
                <w:lang w:val="kk-KZ"/>
              </w:rPr>
              <w:t>................</w:t>
            </w:r>
            <w:r w:rsidR="00090A00">
              <w:rPr>
                <w:rFonts w:ascii="Times New Roman" w:hAnsi="Times New Roman" w:cs="Times New Roman"/>
                <w:bCs/>
                <w:sz w:val="28"/>
                <w:szCs w:val="28"/>
                <w:lang w:val="kk-KZ"/>
              </w:rPr>
              <w:t>.</w:t>
            </w:r>
            <w:r w:rsidR="00742E8B" w:rsidRPr="0097333C">
              <w:rPr>
                <w:rFonts w:ascii="Times New Roman" w:hAnsi="Times New Roman" w:cs="Times New Roman"/>
                <w:bCs/>
                <w:sz w:val="28"/>
                <w:szCs w:val="28"/>
                <w:lang w:val="kk-KZ"/>
              </w:rPr>
              <w:t>.</w:t>
            </w:r>
            <w:r w:rsidR="00F42C0C">
              <w:rPr>
                <w:rFonts w:ascii="Times New Roman" w:hAnsi="Times New Roman" w:cs="Times New Roman"/>
                <w:bCs/>
                <w:sz w:val="28"/>
                <w:szCs w:val="28"/>
                <w:lang w:val="kk-KZ"/>
              </w:rPr>
              <w:t>.....</w:t>
            </w:r>
            <w:r w:rsidR="00742E8B" w:rsidRPr="0097333C">
              <w:rPr>
                <w:rFonts w:ascii="Times New Roman" w:hAnsi="Times New Roman" w:cs="Times New Roman"/>
                <w:bCs/>
                <w:sz w:val="28"/>
                <w:szCs w:val="28"/>
                <w:lang w:val="kk-KZ"/>
              </w:rPr>
              <w:t>.....</w:t>
            </w:r>
          </w:p>
        </w:tc>
        <w:tc>
          <w:tcPr>
            <w:tcW w:w="709" w:type="dxa"/>
            <w:vAlign w:val="bottom"/>
          </w:tcPr>
          <w:p w14:paraId="4487D154" w14:textId="6B97E180" w:rsidR="009F0A0A" w:rsidRPr="0097333C" w:rsidRDefault="00945429" w:rsidP="00E05770">
            <w:pPr>
              <w:spacing w:after="0" w:line="240" w:lineRule="auto"/>
              <w:ind w:right="-108"/>
              <w:jc w:val="center"/>
              <w:rPr>
                <w:rFonts w:ascii="Times New Roman" w:hAnsi="Times New Roman" w:cs="Times New Roman"/>
                <w:sz w:val="28"/>
                <w:szCs w:val="28"/>
                <w:lang w:val="kk-KZ"/>
              </w:rPr>
            </w:pPr>
            <w:r>
              <w:rPr>
                <w:rFonts w:ascii="Times New Roman" w:hAnsi="Times New Roman" w:cs="Times New Roman"/>
                <w:sz w:val="28"/>
                <w:szCs w:val="28"/>
                <w:lang w:val="kk-KZ"/>
              </w:rPr>
              <w:t>1</w:t>
            </w:r>
            <w:r w:rsidR="00B210D0">
              <w:rPr>
                <w:rFonts w:ascii="Times New Roman" w:hAnsi="Times New Roman" w:cs="Times New Roman"/>
                <w:sz w:val="28"/>
                <w:szCs w:val="28"/>
                <w:lang w:val="kk-KZ"/>
              </w:rPr>
              <w:t>07</w:t>
            </w:r>
          </w:p>
        </w:tc>
      </w:tr>
      <w:tr w:rsidR="009F0A0A" w:rsidRPr="0097333C" w14:paraId="1F5F708C" w14:textId="77777777" w:rsidTr="00905B16">
        <w:tc>
          <w:tcPr>
            <w:tcW w:w="817" w:type="dxa"/>
          </w:tcPr>
          <w:p w14:paraId="3ED3C79E" w14:textId="28330711" w:rsidR="009F0A0A" w:rsidRPr="00B94EC8" w:rsidRDefault="009F0A0A" w:rsidP="00F42C0C">
            <w:pPr>
              <w:spacing w:after="0" w:line="240" w:lineRule="auto"/>
              <w:rPr>
                <w:rFonts w:ascii="Times New Roman" w:hAnsi="Times New Roman" w:cs="Times New Roman"/>
                <w:b/>
                <w:bCs/>
                <w:sz w:val="28"/>
                <w:szCs w:val="28"/>
                <w:lang w:val="kk-KZ"/>
              </w:rPr>
            </w:pPr>
            <w:r w:rsidRPr="00B94EC8">
              <w:rPr>
                <w:rFonts w:ascii="Times New Roman" w:hAnsi="Times New Roman" w:cs="Times New Roman"/>
                <w:b/>
                <w:bCs/>
                <w:caps/>
                <w:sz w:val="28"/>
                <w:szCs w:val="28"/>
                <w:lang w:val="kk-KZ"/>
              </w:rPr>
              <w:t>4</w:t>
            </w:r>
          </w:p>
        </w:tc>
        <w:tc>
          <w:tcPr>
            <w:tcW w:w="7938" w:type="dxa"/>
            <w:shd w:val="clear" w:color="auto" w:fill="FFFFFF" w:themeFill="background1"/>
          </w:tcPr>
          <w:p w14:paraId="5D9DC3A0" w14:textId="04CD01DD" w:rsidR="009F0A0A" w:rsidRPr="0097333C" w:rsidRDefault="009F0A0A" w:rsidP="007C54C1">
            <w:pPr>
              <w:spacing w:after="0" w:line="240" w:lineRule="auto"/>
              <w:jc w:val="both"/>
              <w:rPr>
                <w:rFonts w:ascii="Times New Roman" w:hAnsi="Times New Roman" w:cs="Times New Roman"/>
                <w:sz w:val="28"/>
                <w:szCs w:val="28"/>
                <w:lang w:val="kk-KZ"/>
              </w:rPr>
            </w:pPr>
            <w:r w:rsidRPr="00B94EC8">
              <w:rPr>
                <w:rFonts w:ascii="Times New Roman" w:hAnsi="Times New Roman" w:cs="Times New Roman"/>
                <w:b/>
                <w:bCs/>
                <w:caps/>
                <w:sz w:val="28"/>
                <w:szCs w:val="28"/>
                <w:lang w:val="kk-KZ"/>
              </w:rPr>
              <w:t>Түркістан облысы бойынша жер сілкінісі кезіндегі шығындарын математикалық модельдеу және компьютерлік есептеу</w:t>
            </w:r>
            <w:r w:rsidR="00742E8B" w:rsidRPr="0097333C">
              <w:rPr>
                <w:rFonts w:ascii="Times New Roman" w:hAnsi="Times New Roman" w:cs="Times New Roman"/>
                <w:caps/>
                <w:sz w:val="28"/>
                <w:szCs w:val="28"/>
                <w:lang w:val="kk-KZ"/>
              </w:rPr>
              <w:t xml:space="preserve"> .....</w:t>
            </w:r>
            <w:r w:rsidR="00090A00">
              <w:rPr>
                <w:rFonts w:ascii="Times New Roman" w:hAnsi="Times New Roman" w:cs="Times New Roman"/>
                <w:caps/>
                <w:sz w:val="28"/>
                <w:szCs w:val="28"/>
                <w:lang w:val="kk-KZ"/>
              </w:rPr>
              <w:t>...</w:t>
            </w:r>
            <w:r w:rsidR="00742E8B" w:rsidRPr="0097333C">
              <w:rPr>
                <w:rFonts w:ascii="Times New Roman" w:hAnsi="Times New Roman" w:cs="Times New Roman"/>
                <w:caps/>
                <w:sz w:val="28"/>
                <w:szCs w:val="28"/>
                <w:lang w:val="kk-KZ"/>
              </w:rPr>
              <w:t>....</w:t>
            </w:r>
          </w:p>
        </w:tc>
        <w:tc>
          <w:tcPr>
            <w:tcW w:w="709" w:type="dxa"/>
            <w:vAlign w:val="bottom"/>
          </w:tcPr>
          <w:p w14:paraId="0866B90E" w14:textId="77777777" w:rsidR="009F0A0A" w:rsidRPr="0097333C" w:rsidRDefault="009F0A0A" w:rsidP="007C54C1">
            <w:pPr>
              <w:spacing w:after="0" w:line="240" w:lineRule="auto"/>
              <w:ind w:right="-108"/>
              <w:jc w:val="center"/>
              <w:rPr>
                <w:rFonts w:ascii="Times New Roman" w:hAnsi="Times New Roman" w:cs="Times New Roman"/>
                <w:sz w:val="28"/>
                <w:szCs w:val="28"/>
                <w:lang w:val="kk-KZ"/>
              </w:rPr>
            </w:pPr>
          </w:p>
          <w:p w14:paraId="67D5FF16" w14:textId="77777777" w:rsidR="009F0A0A" w:rsidRPr="0097333C" w:rsidRDefault="009F0A0A" w:rsidP="007C54C1">
            <w:pPr>
              <w:spacing w:after="0" w:line="240" w:lineRule="auto"/>
              <w:ind w:right="-108"/>
              <w:jc w:val="center"/>
              <w:rPr>
                <w:rFonts w:ascii="Times New Roman" w:hAnsi="Times New Roman" w:cs="Times New Roman"/>
                <w:sz w:val="28"/>
                <w:szCs w:val="28"/>
                <w:lang w:val="kk-KZ"/>
              </w:rPr>
            </w:pPr>
          </w:p>
          <w:p w14:paraId="17A7E741" w14:textId="34C48443" w:rsidR="009F0A0A" w:rsidRPr="0097333C" w:rsidRDefault="009F0A0A" w:rsidP="00E05770">
            <w:pPr>
              <w:spacing w:after="0" w:line="240" w:lineRule="auto"/>
              <w:ind w:right="-108"/>
              <w:jc w:val="center"/>
              <w:rPr>
                <w:rFonts w:ascii="Times New Roman" w:hAnsi="Times New Roman" w:cs="Times New Roman"/>
                <w:sz w:val="28"/>
                <w:szCs w:val="28"/>
                <w:lang w:val="kk-KZ"/>
              </w:rPr>
            </w:pPr>
            <w:r w:rsidRPr="0097333C">
              <w:rPr>
                <w:rFonts w:ascii="Times New Roman" w:hAnsi="Times New Roman" w:cs="Times New Roman"/>
                <w:sz w:val="28"/>
                <w:szCs w:val="28"/>
                <w:lang w:val="kk-KZ"/>
              </w:rPr>
              <w:t>1</w:t>
            </w:r>
            <w:r w:rsidR="00FB35DA" w:rsidRPr="0097333C">
              <w:rPr>
                <w:rFonts w:ascii="Times New Roman" w:hAnsi="Times New Roman" w:cs="Times New Roman"/>
                <w:sz w:val="28"/>
                <w:szCs w:val="28"/>
                <w:lang w:val="kk-KZ"/>
              </w:rPr>
              <w:t>1</w:t>
            </w:r>
            <w:r w:rsidR="00B210D0">
              <w:rPr>
                <w:rFonts w:ascii="Times New Roman" w:hAnsi="Times New Roman" w:cs="Times New Roman"/>
                <w:sz w:val="28"/>
                <w:szCs w:val="28"/>
                <w:lang w:val="kk-KZ"/>
              </w:rPr>
              <w:t>3</w:t>
            </w:r>
          </w:p>
        </w:tc>
      </w:tr>
      <w:tr w:rsidR="009F0A0A" w:rsidRPr="0097333C" w14:paraId="63216A36" w14:textId="77777777" w:rsidTr="00905B16">
        <w:tc>
          <w:tcPr>
            <w:tcW w:w="817" w:type="dxa"/>
          </w:tcPr>
          <w:p w14:paraId="2B6D6CB9" w14:textId="77777777" w:rsidR="009F0A0A" w:rsidRPr="0097333C" w:rsidRDefault="009F0A0A" w:rsidP="007C54C1">
            <w:pPr>
              <w:spacing w:after="0" w:line="240" w:lineRule="auto"/>
              <w:rPr>
                <w:rFonts w:ascii="Times New Roman" w:hAnsi="Times New Roman" w:cs="Times New Roman"/>
                <w:sz w:val="28"/>
                <w:szCs w:val="28"/>
                <w:lang w:val="kk-KZ"/>
              </w:rPr>
            </w:pPr>
            <w:r w:rsidRPr="0097333C">
              <w:rPr>
                <w:rFonts w:ascii="Times New Roman" w:hAnsi="Times New Roman" w:cs="Times New Roman"/>
                <w:caps/>
                <w:sz w:val="28"/>
                <w:szCs w:val="28"/>
                <w:lang w:val="kk-KZ"/>
              </w:rPr>
              <w:t xml:space="preserve">4.1  </w:t>
            </w:r>
          </w:p>
        </w:tc>
        <w:tc>
          <w:tcPr>
            <w:tcW w:w="7938" w:type="dxa"/>
            <w:shd w:val="clear" w:color="auto" w:fill="FFFFFF" w:themeFill="background1"/>
          </w:tcPr>
          <w:p w14:paraId="1FF0C216" w14:textId="21743C35" w:rsidR="009F0A0A" w:rsidRPr="0097333C" w:rsidRDefault="009F0A0A" w:rsidP="007C54C1">
            <w:pPr>
              <w:spacing w:after="0" w:line="240" w:lineRule="auto"/>
              <w:jc w:val="both"/>
              <w:rPr>
                <w:rFonts w:ascii="Times New Roman" w:hAnsi="Times New Roman" w:cs="Times New Roman"/>
                <w:sz w:val="28"/>
                <w:szCs w:val="28"/>
                <w:lang w:val="kk-KZ"/>
              </w:rPr>
            </w:pPr>
            <w:r w:rsidRPr="0097333C">
              <w:rPr>
                <w:rFonts w:ascii="Times New Roman" w:hAnsi="Times New Roman" w:cs="Times New Roman"/>
                <w:sz w:val="28"/>
                <w:szCs w:val="28"/>
                <w:lang w:val="kk-KZ"/>
              </w:rPr>
              <w:t>Жер сілкінісі кезіндегі шығындарды модельдеу ұғымдары</w:t>
            </w:r>
            <w:r w:rsidR="00742E8B" w:rsidRPr="0097333C">
              <w:rPr>
                <w:rFonts w:ascii="Times New Roman" w:hAnsi="Times New Roman" w:cs="Times New Roman"/>
                <w:sz w:val="28"/>
                <w:szCs w:val="28"/>
                <w:lang w:val="kk-KZ"/>
              </w:rPr>
              <w:t xml:space="preserve"> .</w:t>
            </w:r>
            <w:r w:rsidR="00F42C0C">
              <w:rPr>
                <w:rFonts w:ascii="Times New Roman" w:hAnsi="Times New Roman" w:cs="Times New Roman"/>
                <w:sz w:val="28"/>
                <w:szCs w:val="28"/>
                <w:lang w:val="kk-KZ"/>
              </w:rPr>
              <w:t>....</w:t>
            </w:r>
            <w:r w:rsidR="00090A00">
              <w:rPr>
                <w:rFonts w:ascii="Times New Roman" w:hAnsi="Times New Roman" w:cs="Times New Roman"/>
                <w:sz w:val="28"/>
                <w:szCs w:val="28"/>
                <w:lang w:val="kk-KZ"/>
              </w:rPr>
              <w:t>.</w:t>
            </w:r>
            <w:r w:rsidR="00F42C0C">
              <w:rPr>
                <w:rFonts w:ascii="Times New Roman" w:hAnsi="Times New Roman" w:cs="Times New Roman"/>
                <w:sz w:val="28"/>
                <w:szCs w:val="28"/>
                <w:lang w:val="kk-KZ"/>
              </w:rPr>
              <w:t>...</w:t>
            </w:r>
          </w:p>
        </w:tc>
        <w:tc>
          <w:tcPr>
            <w:tcW w:w="709" w:type="dxa"/>
            <w:vAlign w:val="bottom"/>
          </w:tcPr>
          <w:p w14:paraId="72528767" w14:textId="573B970C" w:rsidR="009F0A0A" w:rsidRPr="0097333C" w:rsidRDefault="009F0A0A" w:rsidP="00E05770">
            <w:pPr>
              <w:spacing w:after="0" w:line="240" w:lineRule="auto"/>
              <w:ind w:right="-108"/>
              <w:jc w:val="center"/>
              <w:rPr>
                <w:rFonts w:ascii="Times New Roman" w:hAnsi="Times New Roman" w:cs="Times New Roman"/>
                <w:sz w:val="28"/>
                <w:szCs w:val="28"/>
                <w:lang w:val="kk-KZ"/>
              </w:rPr>
            </w:pPr>
            <w:r w:rsidRPr="0097333C">
              <w:rPr>
                <w:rFonts w:ascii="Times New Roman" w:hAnsi="Times New Roman" w:cs="Times New Roman"/>
                <w:sz w:val="28"/>
                <w:szCs w:val="28"/>
                <w:lang w:val="kk-KZ"/>
              </w:rPr>
              <w:t>1</w:t>
            </w:r>
            <w:r w:rsidR="00FB35DA" w:rsidRPr="0097333C">
              <w:rPr>
                <w:rFonts w:ascii="Times New Roman" w:hAnsi="Times New Roman" w:cs="Times New Roman"/>
                <w:sz w:val="28"/>
                <w:szCs w:val="28"/>
                <w:lang w:val="kk-KZ"/>
              </w:rPr>
              <w:t>1</w:t>
            </w:r>
            <w:r w:rsidR="00B210D0">
              <w:rPr>
                <w:rFonts w:ascii="Times New Roman" w:hAnsi="Times New Roman" w:cs="Times New Roman"/>
                <w:sz w:val="28"/>
                <w:szCs w:val="28"/>
                <w:lang w:val="kk-KZ"/>
              </w:rPr>
              <w:t>3</w:t>
            </w:r>
          </w:p>
        </w:tc>
      </w:tr>
      <w:tr w:rsidR="009F0A0A" w:rsidRPr="0097333C" w14:paraId="66C725B2" w14:textId="77777777" w:rsidTr="00905B16">
        <w:tc>
          <w:tcPr>
            <w:tcW w:w="817" w:type="dxa"/>
          </w:tcPr>
          <w:p w14:paraId="13F473C2" w14:textId="77777777" w:rsidR="009F0A0A" w:rsidRPr="0097333C" w:rsidRDefault="009F0A0A" w:rsidP="007C54C1">
            <w:pPr>
              <w:spacing w:after="0" w:line="240" w:lineRule="auto"/>
              <w:rPr>
                <w:rFonts w:ascii="Times New Roman" w:hAnsi="Times New Roman" w:cs="Times New Roman"/>
                <w:sz w:val="28"/>
                <w:szCs w:val="28"/>
                <w:lang w:val="kk-KZ"/>
              </w:rPr>
            </w:pPr>
            <w:r w:rsidRPr="0097333C">
              <w:rPr>
                <w:rFonts w:ascii="Times New Roman" w:hAnsi="Times New Roman" w:cs="Times New Roman"/>
                <w:sz w:val="28"/>
                <w:szCs w:val="28"/>
                <w:lang w:val="kk-KZ"/>
              </w:rPr>
              <w:t>4.2</w:t>
            </w:r>
          </w:p>
        </w:tc>
        <w:tc>
          <w:tcPr>
            <w:tcW w:w="7938" w:type="dxa"/>
            <w:shd w:val="clear" w:color="auto" w:fill="FFFFFF" w:themeFill="background1"/>
          </w:tcPr>
          <w:p w14:paraId="2409A0A9" w14:textId="64BA5FD4" w:rsidR="009F0A0A" w:rsidRPr="0097333C" w:rsidRDefault="009F0A0A" w:rsidP="007C54C1">
            <w:pPr>
              <w:spacing w:after="0" w:line="240" w:lineRule="auto"/>
              <w:jc w:val="both"/>
              <w:rPr>
                <w:rFonts w:ascii="Times New Roman" w:hAnsi="Times New Roman" w:cs="Times New Roman"/>
                <w:sz w:val="28"/>
                <w:szCs w:val="28"/>
                <w:lang w:val="kk-KZ"/>
              </w:rPr>
            </w:pPr>
            <w:r w:rsidRPr="0097333C">
              <w:rPr>
                <w:rFonts w:ascii="Times New Roman" w:hAnsi="Times New Roman" w:cs="Times New Roman"/>
                <w:sz w:val="28"/>
                <w:szCs w:val="28"/>
                <w:lang w:val="kk-KZ"/>
              </w:rPr>
              <w:t xml:space="preserve">Жер сілкінісі шығындарын математикалық </w:t>
            </w:r>
            <w:r w:rsidRPr="0097333C">
              <w:rPr>
                <w:rStyle w:val="ezkurwreuab5ozgtqnkl"/>
                <w:rFonts w:ascii="Times New Roman" w:hAnsi="Times New Roman" w:cs="Times New Roman"/>
                <w:sz w:val="28"/>
                <w:szCs w:val="28"/>
                <w:lang w:val="kk-KZ"/>
              </w:rPr>
              <w:t>модельдеу параметрлері ..........................................................</w:t>
            </w:r>
            <w:r w:rsidR="00742E8B" w:rsidRPr="0097333C">
              <w:rPr>
                <w:rStyle w:val="ezkurwreuab5ozgtqnkl"/>
                <w:rFonts w:ascii="Times New Roman" w:hAnsi="Times New Roman" w:cs="Times New Roman"/>
                <w:sz w:val="28"/>
                <w:szCs w:val="28"/>
                <w:lang w:val="kk-KZ"/>
              </w:rPr>
              <w:t>................</w:t>
            </w:r>
            <w:r w:rsidR="00090A00">
              <w:rPr>
                <w:rStyle w:val="ezkurwreuab5ozgtqnkl"/>
                <w:rFonts w:ascii="Times New Roman" w:hAnsi="Times New Roman" w:cs="Times New Roman"/>
                <w:sz w:val="28"/>
                <w:szCs w:val="28"/>
                <w:lang w:val="kk-KZ"/>
              </w:rPr>
              <w:t>.</w:t>
            </w:r>
            <w:r w:rsidR="00742E8B" w:rsidRPr="0097333C">
              <w:rPr>
                <w:rStyle w:val="ezkurwreuab5ozgtqnkl"/>
                <w:rFonts w:ascii="Times New Roman" w:hAnsi="Times New Roman" w:cs="Times New Roman"/>
                <w:sz w:val="28"/>
                <w:szCs w:val="28"/>
                <w:lang w:val="kk-KZ"/>
              </w:rPr>
              <w:t>....</w:t>
            </w:r>
            <w:r w:rsidR="00F42C0C">
              <w:rPr>
                <w:rStyle w:val="ezkurwreuab5ozgtqnkl"/>
                <w:rFonts w:ascii="Times New Roman" w:hAnsi="Times New Roman" w:cs="Times New Roman"/>
                <w:sz w:val="28"/>
                <w:szCs w:val="28"/>
                <w:lang w:val="kk-KZ"/>
              </w:rPr>
              <w:t>.....</w:t>
            </w:r>
            <w:r w:rsidR="00742E8B" w:rsidRPr="0097333C">
              <w:rPr>
                <w:rStyle w:val="ezkurwreuab5ozgtqnkl"/>
                <w:rFonts w:ascii="Times New Roman" w:hAnsi="Times New Roman" w:cs="Times New Roman"/>
                <w:sz w:val="28"/>
                <w:szCs w:val="28"/>
                <w:lang w:val="kk-KZ"/>
              </w:rPr>
              <w:t>..</w:t>
            </w:r>
          </w:p>
        </w:tc>
        <w:tc>
          <w:tcPr>
            <w:tcW w:w="709" w:type="dxa"/>
            <w:vAlign w:val="bottom"/>
          </w:tcPr>
          <w:p w14:paraId="20653C4D" w14:textId="7D5CAD0F" w:rsidR="009F0A0A" w:rsidRPr="0097333C" w:rsidRDefault="009F0A0A" w:rsidP="00E05770">
            <w:pPr>
              <w:spacing w:after="0" w:line="240" w:lineRule="auto"/>
              <w:ind w:right="-108"/>
              <w:jc w:val="center"/>
              <w:rPr>
                <w:rFonts w:ascii="Times New Roman" w:hAnsi="Times New Roman" w:cs="Times New Roman"/>
                <w:sz w:val="28"/>
                <w:szCs w:val="28"/>
                <w:lang w:val="kk-KZ"/>
              </w:rPr>
            </w:pPr>
            <w:r w:rsidRPr="0097333C">
              <w:rPr>
                <w:rFonts w:ascii="Times New Roman" w:hAnsi="Times New Roman" w:cs="Times New Roman"/>
                <w:sz w:val="28"/>
                <w:szCs w:val="28"/>
                <w:lang w:val="kk-KZ"/>
              </w:rPr>
              <w:t>1</w:t>
            </w:r>
            <w:r w:rsidR="00B210D0">
              <w:rPr>
                <w:rFonts w:ascii="Times New Roman" w:hAnsi="Times New Roman" w:cs="Times New Roman"/>
                <w:sz w:val="28"/>
                <w:szCs w:val="28"/>
                <w:lang w:val="kk-KZ"/>
              </w:rPr>
              <w:t>16</w:t>
            </w:r>
          </w:p>
        </w:tc>
      </w:tr>
      <w:tr w:rsidR="009F0A0A" w:rsidRPr="0097333C" w14:paraId="6E0BEC4E" w14:textId="77777777" w:rsidTr="00905B16">
        <w:tc>
          <w:tcPr>
            <w:tcW w:w="817" w:type="dxa"/>
          </w:tcPr>
          <w:p w14:paraId="00FE01B3" w14:textId="77777777" w:rsidR="009F0A0A" w:rsidRPr="0097333C" w:rsidRDefault="009F0A0A" w:rsidP="007C54C1">
            <w:pPr>
              <w:spacing w:after="0" w:line="240" w:lineRule="auto"/>
              <w:rPr>
                <w:rFonts w:ascii="Times New Roman" w:hAnsi="Times New Roman" w:cs="Times New Roman"/>
                <w:sz w:val="28"/>
                <w:szCs w:val="28"/>
                <w:lang w:val="kk-KZ"/>
              </w:rPr>
            </w:pPr>
            <w:r w:rsidRPr="0097333C">
              <w:rPr>
                <w:rStyle w:val="ezkurwreuab5ozgtqnkl"/>
                <w:rFonts w:ascii="Times New Roman" w:hAnsi="Times New Roman" w:cs="Times New Roman"/>
                <w:sz w:val="28"/>
                <w:szCs w:val="28"/>
                <w:lang w:val="kk-KZ"/>
              </w:rPr>
              <w:t>4.3</w:t>
            </w:r>
          </w:p>
        </w:tc>
        <w:tc>
          <w:tcPr>
            <w:tcW w:w="7938" w:type="dxa"/>
            <w:shd w:val="clear" w:color="auto" w:fill="FFFFFF" w:themeFill="background1"/>
          </w:tcPr>
          <w:p w14:paraId="2B93CFF3" w14:textId="206A2DD6" w:rsidR="009F0A0A" w:rsidRPr="0097333C" w:rsidRDefault="009F0A0A" w:rsidP="007C54C1">
            <w:pPr>
              <w:spacing w:after="0" w:line="240" w:lineRule="auto"/>
              <w:jc w:val="both"/>
              <w:rPr>
                <w:rFonts w:ascii="Times New Roman" w:hAnsi="Times New Roman" w:cs="Times New Roman"/>
                <w:sz w:val="28"/>
                <w:szCs w:val="28"/>
                <w:lang w:val="kk-KZ"/>
              </w:rPr>
            </w:pPr>
            <w:r w:rsidRPr="0097333C">
              <w:rPr>
                <w:rStyle w:val="ezkurwreuab5ozgtqnkl"/>
                <w:rFonts w:ascii="Times New Roman" w:hAnsi="Times New Roman" w:cs="Times New Roman"/>
                <w:sz w:val="28"/>
                <w:szCs w:val="28"/>
                <w:lang w:val="kk-KZ"/>
              </w:rPr>
              <w:t>Түркістан облысы бойынша жер сілкінісі шығындарын компьютерлік есептеу.........................................</w:t>
            </w:r>
            <w:r w:rsidR="00742E8B" w:rsidRPr="0097333C">
              <w:rPr>
                <w:rStyle w:val="ezkurwreuab5ozgtqnkl"/>
                <w:rFonts w:ascii="Times New Roman" w:hAnsi="Times New Roman" w:cs="Times New Roman"/>
                <w:sz w:val="28"/>
                <w:szCs w:val="28"/>
                <w:lang w:val="kk-KZ"/>
              </w:rPr>
              <w:t>......................</w:t>
            </w:r>
            <w:r w:rsidR="00090A00">
              <w:rPr>
                <w:rStyle w:val="ezkurwreuab5ozgtqnkl"/>
                <w:rFonts w:ascii="Times New Roman" w:hAnsi="Times New Roman" w:cs="Times New Roman"/>
                <w:sz w:val="28"/>
                <w:szCs w:val="28"/>
                <w:lang w:val="kk-KZ"/>
              </w:rPr>
              <w:t>.</w:t>
            </w:r>
            <w:r w:rsidR="00742E8B" w:rsidRPr="0097333C">
              <w:rPr>
                <w:rStyle w:val="ezkurwreuab5ozgtqnkl"/>
                <w:rFonts w:ascii="Times New Roman" w:hAnsi="Times New Roman" w:cs="Times New Roman"/>
                <w:sz w:val="28"/>
                <w:szCs w:val="28"/>
                <w:lang w:val="kk-KZ"/>
              </w:rPr>
              <w:t>..</w:t>
            </w:r>
            <w:r w:rsidR="00F42C0C">
              <w:rPr>
                <w:rStyle w:val="ezkurwreuab5ozgtqnkl"/>
                <w:rFonts w:ascii="Times New Roman" w:hAnsi="Times New Roman" w:cs="Times New Roman"/>
                <w:sz w:val="28"/>
                <w:szCs w:val="28"/>
                <w:lang w:val="kk-KZ"/>
              </w:rPr>
              <w:t>.....</w:t>
            </w:r>
            <w:r w:rsidR="00742E8B" w:rsidRPr="0097333C">
              <w:rPr>
                <w:rStyle w:val="ezkurwreuab5ozgtqnkl"/>
                <w:rFonts w:ascii="Times New Roman" w:hAnsi="Times New Roman" w:cs="Times New Roman"/>
                <w:sz w:val="28"/>
                <w:szCs w:val="28"/>
                <w:lang w:val="kk-KZ"/>
              </w:rPr>
              <w:t>.</w:t>
            </w:r>
          </w:p>
        </w:tc>
        <w:tc>
          <w:tcPr>
            <w:tcW w:w="709" w:type="dxa"/>
            <w:vAlign w:val="bottom"/>
          </w:tcPr>
          <w:p w14:paraId="609D5F4A" w14:textId="77777777" w:rsidR="009F0A0A" w:rsidRPr="0097333C" w:rsidRDefault="009F0A0A" w:rsidP="007C54C1">
            <w:pPr>
              <w:spacing w:after="0" w:line="240" w:lineRule="auto"/>
              <w:ind w:right="-108"/>
              <w:jc w:val="center"/>
              <w:rPr>
                <w:rFonts w:ascii="Times New Roman" w:hAnsi="Times New Roman" w:cs="Times New Roman"/>
                <w:sz w:val="28"/>
                <w:szCs w:val="28"/>
                <w:lang w:val="kk-KZ"/>
              </w:rPr>
            </w:pPr>
          </w:p>
          <w:p w14:paraId="105D8033" w14:textId="12F6C61A" w:rsidR="009F0A0A" w:rsidRPr="0097333C" w:rsidRDefault="009F0A0A" w:rsidP="00E05770">
            <w:pPr>
              <w:spacing w:after="0" w:line="240" w:lineRule="auto"/>
              <w:ind w:right="-108"/>
              <w:jc w:val="center"/>
              <w:rPr>
                <w:rFonts w:ascii="Times New Roman" w:hAnsi="Times New Roman" w:cs="Times New Roman"/>
                <w:sz w:val="28"/>
                <w:szCs w:val="28"/>
                <w:lang w:val="kk-KZ"/>
              </w:rPr>
            </w:pPr>
            <w:r w:rsidRPr="0097333C">
              <w:rPr>
                <w:rFonts w:ascii="Times New Roman" w:hAnsi="Times New Roman" w:cs="Times New Roman"/>
                <w:sz w:val="28"/>
                <w:szCs w:val="28"/>
                <w:lang w:val="kk-KZ"/>
              </w:rPr>
              <w:t>1</w:t>
            </w:r>
            <w:r w:rsidR="00B210D0">
              <w:rPr>
                <w:rFonts w:ascii="Times New Roman" w:hAnsi="Times New Roman" w:cs="Times New Roman"/>
                <w:sz w:val="28"/>
                <w:szCs w:val="28"/>
                <w:lang w:val="kk-KZ"/>
              </w:rPr>
              <w:t>18</w:t>
            </w:r>
          </w:p>
        </w:tc>
      </w:tr>
      <w:tr w:rsidR="009F0A0A" w:rsidRPr="0097333C" w14:paraId="47127567" w14:textId="77777777" w:rsidTr="00905B16">
        <w:tc>
          <w:tcPr>
            <w:tcW w:w="817" w:type="dxa"/>
          </w:tcPr>
          <w:p w14:paraId="5A756CFD" w14:textId="77777777" w:rsidR="009F0A0A" w:rsidRPr="0097333C" w:rsidRDefault="009F0A0A" w:rsidP="007C54C1">
            <w:pPr>
              <w:spacing w:after="0" w:line="240" w:lineRule="auto"/>
              <w:rPr>
                <w:rFonts w:ascii="Times New Roman" w:hAnsi="Times New Roman" w:cs="Times New Roman"/>
                <w:sz w:val="28"/>
                <w:szCs w:val="28"/>
                <w:lang w:val="kk-KZ"/>
              </w:rPr>
            </w:pPr>
            <w:r w:rsidRPr="0097333C">
              <w:rPr>
                <w:rStyle w:val="ezkurwreuab5ozgtqnkl"/>
                <w:rFonts w:ascii="Times New Roman" w:hAnsi="Times New Roman" w:cs="Times New Roman"/>
                <w:sz w:val="28"/>
                <w:szCs w:val="28"/>
                <w:lang w:val="kk-KZ"/>
              </w:rPr>
              <w:t>4.3.1</w:t>
            </w:r>
          </w:p>
        </w:tc>
        <w:tc>
          <w:tcPr>
            <w:tcW w:w="7938" w:type="dxa"/>
            <w:shd w:val="clear" w:color="auto" w:fill="FFFFFF" w:themeFill="background1"/>
          </w:tcPr>
          <w:p w14:paraId="65E2FB1A" w14:textId="7C64C2CF" w:rsidR="009F0A0A" w:rsidRPr="0097333C" w:rsidRDefault="009F0A0A" w:rsidP="007C54C1">
            <w:pPr>
              <w:spacing w:after="0" w:line="240" w:lineRule="auto"/>
              <w:jc w:val="both"/>
              <w:rPr>
                <w:rFonts w:ascii="Times New Roman" w:hAnsi="Times New Roman" w:cs="Times New Roman"/>
                <w:sz w:val="28"/>
                <w:szCs w:val="28"/>
                <w:lang w:val="kk-KZ"/>
              </w:rPr>
            </w:pPr>
            <w:r w:rsidRPr="0097333C">
              <w:rPr>
                <w:rStyle w:val="ezkurwreuab5ozgtqnkl"/>
                <w:rFonts w:ascii="Times New Roman" w:hAnsi="Times New Roman" w:cs="Times New Roman"/>
                <w:sz w:val="28"/>
                <w:szCs w:val="28"/>
                <w:lang w:val="kk-KZ"/>
              </w:rPr>
              <w:t>Компьютерлік есептеулерде қолданылған платформалар</w:t>
            </w:r>
            <w:r w:rsidR="00742E8B" w:rsidRPr="0097333C">
              <w:rPr>
                <w:rFonts w:ascii="Times New Roman" w:hAnsi="Times New Roman" w:cs="Times New Roman"/>
                <w:sz w:val="28"/>
                <w:szCs w:val="28"/>
                <w:lang w:val="kk-KZ"/>
              </w:rPr>
              <w:t xml:space="preserve"> .....</w:t>
            </w:r>
            <w:r w:rsidR="00090A00">
              <w:rPr>
                <w:rFonts w:ascii="Times New Roman" w:hAnsi="Times New Roman" w:cs="Times New Roman"/>
                <w:sz w:val="28"/>
                <w:szCs w:val="28"/>
                <w:lang w:val="kk-KZ"/>
              </w:rPr>
              <w:t>.</w:t>
            </w:r>
            <w:r w:rsidR="00F42C0C">
              <w:rPr>
                <w:rFonts w:ascii="Times New Roman" w:hAnsi="Times New Roman" w:cs="Times New Roman"/>
                <w:sz w:val="28"/>
                <w:szCs w:val="28"/>
                <w:lang w:val="kk-KZ"/>
              </w:rPr>
              <w:t>.....</w:t>
            </w:r>
            <w:r w:rsidR="00742E8B" w:rsidRPr="0097333C">
              <w:rPr>
                <w:rFonts w:ascii="Times New Roman" w:hAnsi="Times New Roman" w:cs="Times New Roman"/>
                <w:sz w:val="28"/>
                <w:szCs w:val="28"/>
                <w:lang w:val="kk-KZ"/>
              </w:rPr>
              <w:t>.</w:t>
            </w:r>
          </w:p>
        </w:tc>
        <w:tc>
          <w:tcPr>
            <w:tcW w:w="709" w:type="dxa"/>
            <w:vAlign w:val="bottom"/>
          </w:tcPr>
          <w:p w14:paraId="4FC80270" w14:textId="09085756" w:rsidR="009F0A0A" w:rsidRPr="0097333C" w:rsidRDefault="009F0A0A" w:rsidP="00E05770">
            <w:pPr>
              <w:spacing w:after="0" w:line="240" w:lineRule="auto"/>
              <w:ind w:right="-108"/>
              <w:jc w:val="center"/>
              <w:rPr>
                <w:rFonts w:ascii="Times New Roman" w:hAnsi="Times New Roman" w:cs="Times New Roman"/>
                <w:sz w:val="28"/>
                <w:szCs w:val="28"/>
                <w:lang w:val="kk-KZ"/>
              </w:rPr>
            </w:pPr>
            <w:r w:rsidRPr="0097333C">
              <w:rPr>
                <w:rFonts w:ascii="Times New Roman" w:hAnsi="Times New Roman" w:cs="Times New Roman"/>
                <w:sz w:val="28"/>
                <w:szCs w:val="28"/>
                <w:lang w:val="kk-KZ"/>
              </w:rPr>
              <w:t>1</w:t>
            </w:r>
            <w:r w:rsidR="00B210D0">
              <w:rPr>
                <w:rFonts w:ascii="Times New Roman" w:hAnsi="Times New Roman" w:cs="Times New Roman"/>
                <w:sz w:val="28"/>
                <w:szCs w:val="28"/>
                <w:lang w:val="kk-KZ"/>
              </w:rPr>
              <w:t>19</w:t>
            </w:r>
          </w:p>
        </w:tc>
      </w:tr>
      <w:tr w:rsidR="009F0A0A" w:rsidRPr="0097333C" w14:paraId="1E83786C" w14:textId="77777777" w:rsidTr="00905B16">
        <w:tc>
          <w:tcPr>
            <w:tcW w:w="817" w:type="dxa"/>
          </w:tcPr>
          <w:p w14:paraId="2A2ECDC8" w14:textId="77777777" w:rsidR="009F0A0A" w:rsidRPr="0097333C" w:rsidRDefault="009F0A0A" w:rsidP="007C54C1">
            <w:pPr>
              <w:spacing w:after="0" w:line="240" w:lineRule="auto"/>
              <w:rPr>
                <w:rFonts w:ascii="Times New Roman" w:hAnsi="Times New Roman" w:cs="Times New Roman"/>
                <w:sz w:val="28"/>
                <w:szCs w:val="28"/>
                <w:lang w:val="kk-KZ"/>
              </w:rPr>
            </w:pPr>
            <w:r w:rsidRPr="0097333C">
              <w:rPr>
                <w:rFonts w:ascii="Times New Roman" w:hAnsi="Times New Roman" w:cs="Times New Roman"/>
                <w:sz w:val="28"/>
                <w:szCs w:val="28"/>
                <w:lang w:val="kk-KZ"/>
              </w:rPr>
              <w:t xml:space="preserve">4.3.2  </w:t>
            </w:r>
          </w:p>
        </w:tc>
        <w:tc>
          <w:tcPr>
            <w:tcW w:w="7938" w:type="dxa"/>
            <w:shd w:val="clear" w:color="auto" w:fill="FFFFFF" w:themeFill="background1"/>
          </w:tcPr>
          <w:p w14:paraId="60993192" w14:textId="0AD0F656" w:rsidR="009F0A0A" w:rsidRPr="0097333C" w:rsidRDefault="009F0A0A" w:rsidP="007C54C1">
            <w:pPr>
              <w:spacing w:after="0" w:line="240" w:lineRule="auto"/>
              <w:jc w:val="both"/>
              <w:rPr>
                <w:rFonts w:ascii="Times New Roman" w:hAnsi="Times New Roman" w:cs="Times New Roman"/>
                <w:sz w:val="28"/>
                <w:szCs w:val="28"/>
                <w:lang w:val="kk-KZ"/>
              </w:rPr>
            </w:pPr>
            <w:r w:rsidRPr="0097333C">
              <w:rPr>
                <w:rFonts w:ascii="Times New Roman" w:hAnsi="Times New Roman" w:cs="Times New Roman"/>
                <w:sz w:val="28"/>
                <w:szCs w:val="28"/>
                <w:lang w:val="kk-KZ"/>
              </w:rPr>
              <w:t>Жер сілкінісі салдарларын есептеу қосымшасының сипаттамалары</w:t>
            </w:r>
            <w:r w:rsidR="00F6093C" w:rsidRPr="0097333C">
              <w:rPr>
                <w:rFonts w:ascii="Times New Roman" w:hAnsi="Times New Roman" w:cs="Times New Roman"/>
                <w:sz w:val="28"/>
                <w:szCs w:val="28"/>
                <w:lang w:val="kk-KZ"/>
              </w:rPr>
              <w:t xml:space="preserve">  ....................................................................</w:t>
            </w:r>
            <w:r w:rsidR="00090A00">
              <w:rPr>
                <w:rFonts w:ascii="Times New Roman" w:hAnsi="Times New Roman" w:cs="Times New Roman"/>
                <w:sz w:val="28"/>
                <w:szCs w:val="28"/>
                <w:lang w:val="kk-KZ"/>
              </w:rPr>
              <w:t>.</w:t>
            </w:r>
            <w:r w:rsidR="00F6093C" w:rsidRPr="0097333C">
              <w:rPr>
                <w:rFonts w:ascii="Times New Roman" w:hAnsi="Times New Roman" w:cs="Times New Roman"/>
                <w:sz w:val="28"/>
                <w:szCs w:val="28"/>
                <w:lang w:val="kk-KZ"/>
              </w:rPr>
              <w:t>...</w:t>
            </w:r>
            <w:r w:rsidR="00F42C0C">
              <w:rPr>
                <w:rFonts w:ascii="Times New Roman" w:hAnsi="Times New Roman" w:cs="Times New Roman"/>
                <w:sz w:val="28"/>
                <w:szCs w:val="28"/>
                <w:lang w:val="kk-KZ"/>
              </w:rPr>
              <w:t>.....</w:t>
            </w:r>
            <w:r w:rsidR="00F6093C" w:rsidRPr="0097333C">
              <w:rPr>
                <w:rFonts w:ascii="Times New Roman" w:hAnsi="Times New Roman" w:cs="Times New Roman"/>
                <w:sz w:val="28"/>
                <w:szCs w:val="28"/>
                <w:lang w:val="kk-KZ"/>
              </w:rPr>
              <w:t>.....</w:t>
            </w:r>
          </w:p>
        </w:tc>
        <w:tc>
          <w:tcPr>
            <w:tcW w:w="709" w:type="dxa"/>
            <w:vAlign w:val="bottom"/>
          </w:tcPr>
          <w:p w14:paraId="700F858D" w14:textId="1F817875" w:rsidR="009F0A0A" w:rsidRPr="0097333C" w:rsidRDefault="009F0A0A" w:rsidP="00E05770">
            <w:pPr>
              <w:spacing w:after="0" w:line="240" w:lineRule="auto"/>
              <w:ind w:right="-108"/>
              <w:jc w:val="center"/>
              <w:rPr>
                <w:rFonts w:ascii="Times New Roman" w:hAnsi="Times New Roman" w:cs="Times New Roman"/>
                <w:sz w:val="28"/>
                <w:szCs w:val="28"/>
                <w:lang w:val="kk-KZ"/>
              </w:rPr>
            </w:pPr>
            <w:r w:rsidRPr="0097333C">
              <w:rPr>
                <w:rFonts w:ascii="Times New Roman" w:hAnsi="Times New Roman" w:cs="Times New Roman"/>
                <w:sz w:val="28"/>
                <w:szCs w:val="28"/>
                <w:lang w:val="kk-KZ"/>
              </w:rPr>
              <w:t>1</w:t>
            </w:r>
            <w:r w:rsidR="00B210D0">
              <w:rPr>
                <w:rFonts w:ascii="Times New Roman" w:hAnsi="Times New Roman" w:cs="Times New Roman"/>
                <w:sz w:val="28"/>
                <w:szCs w:val="28"/>
                <w:lang w:val="kk-KZ"/>
              </w:rPr>
              <w:t>20</w:t>
            </w:r>
          </w:p>
        </w:tc>
      </w:tr>
      <w:tr w:rsidR="009F0A0A" w:rsidRPr="0097333C" w14:paraId="3E5E3269" w14:textId="77777777" w:rsidTr="00905B16">
        <w:tc>
          <w:tcPr>
            <w:tcW w:w="817" w:type="dxa"/>
          </w:tcPr>
          <w:p w14:paraId="34AF8700" w14:textId="48A2D810" w:rsidR="009F0A0A" w:rsidRPr="00B94EC8" w:rsidRDefault="009F0A0A" w:rsidP="00F42C0C">
            <w:pPr>
              <w:spacing w:after="0" w:line="240" w:lineRule="auto"/>
              <w:rPr>
                <w:rFonts w:ascii="Times New Roman" w:hAnsi="Times New Roman" w:cs="Times New Roman"/>
                <w:b/>
                <w:bCs/>
                <w:sz w:val="28"/>
                <w:szCs w:val="28"/>
                <w:lang w:val="kk-KZ"/>
              </w:rPr>
            </w:pPr>
            <w:r w:rsidRPr="00B94EC8">
              <w:rPr>
                <w:rFonts w:ascii="Times New Roman" w:hAnsi="Times New Roman" w:cs="Times New Roman"/>
                <w:b/>
                <w:bCs/>
                <w:sz w:val="28"/>
                <w:szCs w:val="28"/>
                <w:lang w:val="kk-KZ"/>
              </w:rPr>
              <w:t>5</w:t>
            </w:r>
          </w:p>
        </w:tc>
        <w:tc>
          <w:tcPr>
            <w:tcW w:w="7938" w:type="dxa"/>
            <w:shd w:val="clear" w:color="auto" w:fill="FFFFFF" w:themeFill="background1"/>
            <w:vAlign w:val="bottom"/>
          </w:tcPr>
          <w:p w14:paraId="4CDAD494" w14:textId="709CDD12" w:rsidR="009F0A0A" w:rsidRPr="0097333C" w:rsidRDefault="00552846" w:rsidP="00AA68DF">
            <w:pPr>
              <w:spacing w:after="0" w:line="240" w:lineRule="auto"/>
              <w:jc w:val="both"/>
              <w:rPr>
                <w:rFonts w:ascii="Times New Roman" w:hAnsi="Times New Roman" w:cs="Times New Roman"/>
                <w:sz w:val="28"/>
                <w:szCs w:val="28"/>
                <w:lang w:val="kk-KZ"/>
              </w:rPr>
            </w:pPr>
            <w:r w:rsidRPr="00B94EC8">
              <w:rPr>
                <w:rFonts w:ascii="Times New Roman" w:hAnsi="Times New Roman" w:cs="Times New Roman"/>
                <w:b/>
                <w:bCs/>
                <w:sz w:val="28"/>
                <w:szCs w:val="28"/>
                <w:lang w:val="kk-KZ"/>
              </w:rPr>
              <w:t>ЭКОНОМИКАЛЫҚ ТИІМІДІЛІГІНІҢ</w:t>
            </w:r>
            <w:r w:rsidR="00AA68DF" w:rsidRPr="00B94EC8">
              <w:rPr>
                <w:rFonts w:ascii="Times New Roman" w:hAnsi="Times New Roman" w:cs="Times New Roman"/>
                <w:b/>
                <w:bCs/>
                <w:sz w:val="28"/>
                <w:szCs w:val="28"/>
                <w:lang w:val="kk-KZ"/>
              </w:rPr>
              <w:t xml:space="preserve"> САЛЫСТАРМАЛЫ ЕСЕБІ</w:t>
            </w:r>
            <w:r w:rsidR="00AA68DF" w:rsidRPr="0097333C">
              <w:rPr>
                <w:rFonts w:ascii="Times New Roman" w:hAnsi="Times New Roman" w:cs="Times New Roman"/>
                <w:sz w:val="28"/>
                <w:szCs w:val="28"/>
                <w:lang w:val="kk-KZ"/>
              </w:rPr>
              <w:t xml:space="preserve"> ...........................................................................</w:t>
            </w:r>
            <w:r w:rsidR="00090A00">
              <w:rPr>
                <w:rFonts w:ascii="Times New Roman" w:hAnsi="Times New Roman" w:cs="Times New Roman"/>
                <w:sz w:val="28"/>
                <w:szCs w:val="28"/>
                <w:lang w:val="kk-KZ"/>
              </w:rPr>
              <w:t>..</w:t>
            </w:r>
            <w:r w:rsidR="00AA68DF" w:rsidRPr="0097333C">
              <w:rPr>
                <w:rFonts w:ascii="Times New Roman" w:hAnsi="Times New Roman" w:cs="Times New Roman"/>
                <w:sz w:val="28"/>
                <w:szCs w:val="28"/>
                <w:lang w:val="kk-KZ"/>
              </w:rPr>
              <w:t>...</w:t>
            </w:r>
            <w:r w:rsidR="00F42C0C">
              <w:rPr>
                <w:rFonts w:ascii="Times New Roman" w:hAnsi="Times New Roman" w:cs="Times New Roman"/>
                <w:sz w:val="28"/>
                <w:szCs w:val="28"/>
                <w:lang w:val="kk-KZ"/>
              </w:rPr>
              <w:t>...</w:t>
            </w:r>
            <w:r w:rsidR="00AA68DF" w:rsidRPr="0097333C">
              <w:rPr>
                <w:rFonts w:ascii="Times New Roman" w:hAnsi="Times New Roman" w:cs="Times New Roman"/>
                <w:sz w:val="28"/>
                <w:szCs w:val="28"/>
                <w:lang w:val="kk-KZ"/>
              </w:rPr>
              <w:t>.............</w:t>
            </w:r>
          </w:p>
        </w:tc>
        <w:tc>
          <w:tcPr>
            <w:tcW w:w="709" w:type="dxa"/>
            <w:vAlign w:val="bottom"/>
          </w:tcPr>
          <w:p w14:paraId="021A19D8" w14:textId="4E821B16" w:rsidR="009F0A0A" w:rsidRPr="0097333C" w:rsidRDefault="009F0A0A" w:rsidP="00E05770">
            <w:pPr>
              <w:spacing w:after="0" w:line="240" w:lineRule="auto"/>
              <w:ind w:right="-108"/>
              <w:jc w:val="center"/>
              <w:rPr>
                <w:rFonts w:ascii="Times New Roman" w:hAnsi="Times New Roman" w:cs="Times New Roman"/>
                <w:sz w:val="28"/>
                <w:szCs w:val="28"/>
                <w:lang w:val="kk-KZ"/>
              </w:rPr>
            </w:pPr>
            <w:r w:rsidRPr="0097333C">
              <w:rPr>
                <w:rFonts w:ascii="Times New Roman" w:hAnsi="Times New Roman" w:cs="Times New Roman"/>
                <w:sz w:val="28"/>
                <w:szCs w:val="28"/>
                <w:lang w:val="kk-KZ"/>
              </w:rPr>
              <w:t>1</w:t>
            </w:r>
            <w:r w:rsidR="00E60956">
              <w:rPr>
                <w:rFonts w:ascii="Times New Roman" w:hAnsi="Times New Roman" w:cs="Times New Roman"/>
                <w:sz w:val="28"/>
                <w:szCs w:val="28"/>
                <w:lang w:val="kk-KZ"/>
              </w:rPr>
              <w:t>3</w:t>
            </w:r>
            <w:r w:rsidR="00B210D0">
              <w:rPr>
                <w:rFonts w:ascii="Times New Roman" w:hAnsi="Times New Roman" w:cs="Times New Roman"/>
                <w:sz w:val="28"/>
                <w:szCs w:val="28"/>
                <w:lang w:val="kk-KZ"/>
              </w:rPr>
              <w:t>0</w:t>
            </w:r>
          </w:p>
        </w:tc>
      </w:tr>
      <w:tr w:rsidR="009F0A0A" w:rsidRPr="0097333C" w14:paraId="633DF17A" w14:textId="77777777" w:rsidTr="00905B16">
        <w:tc>
          <w:tcPr>
            <w:tcW w:w="817" w:type="dxa"/>
          </w:tcPr>
          <w:p w14:paraId="3EC0AFCD" w14:textId="77777777" w:rsidR="009F0A0A" w:rsidRPr="0097333C" w:rsidRDefault="009F0A0A" w:rsidP="007C54C1">
            <w:pPr>
              <w:spacing w:after="0" w:line="240" w:lineRule="auto"/>
              <w:rPr>
                <w:rFonts w:ascii="Times New Roman" w:hAnsi="Times New Roman" w:cs="Times New Roman"/>
                <w:sz w:val="28"/>
                <w:szCs w:val="28"/>
                <w:lang w:val="kk-KZ"/>
              </w:rPr>
            </w:pPr>
            <w:r w:rsidRPr="0097333C">
              <w:rPr>
                <w:rFonts w:ascii="Times New Roman" w:hAnsi="Times New Roman" w:cs="Times New Roman"/>
                <w:caps/>
                <w:sz w:val="28"/>
                <w:szCs w:val="28"/>
                <w:lang w:val="kk-KZ"/>
              </w:rPr>
              <w:t xml:space="preserve">5.1  </w:t>
            </w:r>
          </w:p>
        </w:tc>
        <w:tc>
          <w:tcPr>
            <w:tcW w:w="7938" w:type="dxa"/>
            <w:shd w:val="clear" w:color="auto" w:fill="FFFFFF" w:themeFill="background1"/>
          </w:tcPr>
          <w:p w14:paraId="01252B29" w14:textId="60FA8103" w:rsidR="009F0A0A" w:rsidRPr="0097333C" w:rsidRDefault="00AA68DF" w:rsidP="007C54C1">
            <w:pPr>
              <w:spacing w:after="0" w:line="240" w:lineRule="auto"/>
              <w:jc w:val="both"/>
              <w:rPr>
                <w:rFonts w:ascii="Times New Roman" w:hAnsi="Times New Roman" w:cs="Times New Roman"/>
                <w:sz w:val="28"/>
                <w:szCs w:val="28"/>
                <w:lang w:val="kk-KZ"/>
              </w:rPr>
            </w:pPr>
            <w:r w:rsidRPr="0097333C">
              <w:rPr>
                <w:rFonts w:ascii="Times New Roman" w:hAnsi="Times New Roman" w:cs="Times New Roman"/>
                <w:sz w:val="28"/>
                <w:szCs w:val="28"/>
                <w:lang w:val="kk-KZ"/>
              </w:rPr>
              <w:t>Төтенше аймақтан басқа аймаққа эвакуациялау немесе маңайдағы уақытша орналастыру бекеттері</w:t>
            </w:r>
            <w:r w:rsidRPr="0097333C">
              <w:rPr>
                <w:rFonts w:ascii="Times New Roman" w:hAnsi="Times New Roman" w:cs="Times New Roman"/>
                <w:bCs/>
                <w:sz w:val="28"/>
                <w:szCs w:val="28"/>
                <w:lang w:val="kk-KZ"/>
              </w:rPr>
              <w:t xml:space="preserve"> ...................</w:t>
            </w:r>
            <w:r w:rsidR="00F42C0C">
              <w:rPr>
                <w:rFonts w:ascii="Times New Roman" w:hAnsi="Times New Roman" w:cs="Times New Roman"/>
                <w:bCs/>
                <w:sz w:val="28"/>
                <w:szCs w:val="28"/>
                <w:lang w:val="kk-KZ"/>
              </w:rPr>
              <w:t>......</w:t>
            </w:r>
            <w:r w:rsidRPr="0097333C">
              <w:rPr>
                <w:rFonts w:ascii="Times New Roman" w:hAnsi="Times New Roman" w:cs="Times New Roman"/>
                <w:bCs/>
                <w:sz w:val="28"/>
                <w:szCs w:val="28"/>
                <w:lang w:val="kk-KZ"/>
              </w:rPr>
              <w:t>.........</w:t>
            </w:r>
          </w:p>
        </w:tc>
        <w:tc>
          <w:tcPr>
            <w:tcW w:w="709" w:type="dxa"/>
            <w:vAlign w:val="bottom"/>
          </w:tcPr>
          <w:p w14:paraId="09F575A7" w14:textId="77777777" w:rsidR="009F0A0A" w:rsidRPr="0097333C" w:rsidRDefault="009F0A0A" w:rsidP="007C54C1">
            <w:pPr>
              <w:spacing w:after="0" w:line="240" w:lineRule="auto"/>
              <w:ind w:right="-108"/>
              <w:jc w:val="center"/>
              <w:rPr>
                <w:rFonts w:ascii="Times New Roman" w:hAnsi="Times New Roman" w:cs="Times New Roman"/>
                <w:sz w:val="28"/>
                <w:szCs w:val="28"/>
                <w:lang w:val="kk-KZ"/>
              </w:rPr>
            </w:pPr>
          </w:p>
          <w:p w14:paraId="28AF2C29" w14:textId="2B31517A" w:rsidR="009F0A0A" w:rsidRPr="0097333C" w:rsidRDefault="009F0A0A" w:rsidP="00E05770">
            <w:pPr>
              <w:spacing w:after="0" w:line="240" w:lineRule="auto"/>
              <w:ind w:right="-108"/>
              <w:jc w:val="center"/>
              <w:rPr>
                <w:rFonts w:ascii="Times New Roman" w:hAnsi="Times New Roman" w:cs="Times New Roman"/>
                <w:sz w:val="28"/>
                <w:szCs w:val="28"/>
                <w:lang w:val="kk-KZ"/>
              </w:rPr>
            </w:pPr>
            <w:r w:rsidRPr="0097333C">
              <w:rPr>
                <w:rFonts w:ascii="Times New Roman" w:hAnsi="Times New Roman" w:cs="Times New Roman"/>
                <w:sz w:val="28"/>
                <w:szCs w:val="28"/>
                <w:lang w:val="kk-KZ"/>
              </w:rPr>
              <w:t>1</w:t>
            </w:r>
            <w:r w:rsidR="00E60956">
              <w:rPr>
                <w:rFonts w:ascii="Times New Roman" w:hAnsi="Times New Roman" w:cs="Times New Roman"/>
                <w:sz w:val="28"/>
                <w:szCs w:val="28"/>
                <w:lang w:val="kk-KZ"/>
              </w:rPr>
              <w:t>3</w:t>
            </w:r>
            <w:r w:rsidR="00B210D0">
              <w:rPr>
                <w:rFonts w:ascii="Times New Roman" w:hAnsi="Times New Roman" w:cs="Times New Roman"/>
                <w:sz w:val="28"/>
                <w:szCs w:val="28"/>
                <w:lang w:val="kk-KZ"/>
              </w:rPr>
              <w:t>0</w:t>
            </w:r>
          </w:p>
        </w:tc>
      </w:tr>
      <w:tr w:rsidR="009F0A0A" w:rsidRPr="0097333C" w14:paraId="6FDAF50E" w14:textId="77777777" w:rsidTr="00905B16">
        <w:tc>
          <w:tcPr>
            <w:tcW w:w="817" w:type="dxa"/>
          </w:tcPr>
          <w:p w14:paraId="5A65CFF0" w14:textId="77777777" w:rsidR="009F0A0A" w:rsidRPr="0097333C" w:rsidRDefault="009F0A0A" w:rsidP="007C54C1">
            <w:pPr>
              <w:spacing w:after="0" w:line="240" w:lineRule="auto"/>
              <w:rPr>
                <w:rFonts w:ascii="Times New Roman" w:hAnsi="Times New Roman" w:cs="Times New Roman"/>
                <w:sz w:val="28"/>
                <w:szCs w:val="28"/>
                <w:lang w:val="kk-KZ"/>
              </w:rPr>
            </w:pPr>
            <w:r w:rsidRPr="0097333C">
              <w:rPr>
                <w:rFonts w:ascii="Times New Roman" w:hAnsi="Times New Roman" w:cs="Times New Roman"/>
                <w:caps/>
                <w:sz w:val="28"/>
                <w:szCs w:val="28"/>
                <w:lang w:val="kk-KZ"/>
              </w:rPr>
              <w:t xml:space="preserve">5.2  </w:t>
            </w:r>
          </w:p>
        </w:tc>
        <w:tc>
          <w:tcPr>
            <w:tcW w:w="7938" w:type="dxa"/>
            <w:shd w:val="clear" w:color="auto" w:fill="FFFFFF" w:themeFill="background1"/>
          </w:tcPr>
          <w:p w14:paraId="0EE72107" w14:textId="4FF93BA0" w:rsidR="009F0A0A" w:rsidRPr="0097333C" w:rsidRDefault="00AA68DF" w:rsidP="007C54C1">
            <w:pPr>
              <w:spacing w:after="0" w:line="240" w:lineRule="auto"/>
              <w:jc w:val="both"/>
              <w:rPr>
                <w:rFonts w:ascii="Times New Roman" w:hAnsi="Times New Roman" w:cs="Times New Roman"/>
                <w:sz w:val="28"/>
                <w:szCs w:val="28"/>
                <w:lang w:val="kk-KZ"/>
              </w:rPr>
            </w:pPr>
            <w:r w:rsidRPr="0097333C">
              <w:rPr>
                <w:rFonts w:ascii="Times New Roman" w:hAnsi="Times New Roman" w:cs="Times New Roman"/>
                <w:sz w:val="28"/>
                <w:szCs w:val="28"/>
                <w:lang w:val="kk-KZ"/>
              </w:rPr>
              <w:t>Төтенше жағдайларда халықты жақын маңдағы уақытша орналастыру бекеттер есебі</w:t>
            </w:r>
            <w:r w:rsidR="009F0A0A" w:rsidRPr="0097333C">
              <w:rPr>
                <w:rFonts w:ascii="Times New Roman" w:hAnsi="Times New Roman" w:cs="Times New Roman"/>
                <w:bCs/>
                <w:sz w:val="28"/>
                <w:szCs w:val="28"/>
                <w:lang w:val="kk-KZ"/>
              </w:rPr>
              <w:t xml:space="preserve"> ...............................</w:t>
            </w:r>
            <w:r w:rsidRPr="0097333C">
              <w:rPr>
                <w:rFonts w:ascii="Times New Roman" w:hAnsi="Times New Roman" w:cs="Times New Roman"/>
                <w:bCs/>
                <w:sz w:val="28"/>
                <w:szCs w:val="28"/>
                <w:lang w:val="kk-KZ"/>
              </w:rPr>
              <w:t>.................</w:t>
            </w:r>
            <w:r w:rsidR="00090A00">
              <w:rPr>
                <w:rFonts w:ascii="Times New Roman" w:hAnsi="Times New Roman" w:cs="Times New Roman"/>
                <w:bCs/>
                <w:sz w:val="28"/>
                <w:szCs w:val="28"/>
                <w:lang w:val="kk-KZ"/>
              </w:rPr>
              <w:t>......</w:t>
            </w:r>
            <w:r w:rsidRPr="0097333C">
              <w:rPr>
                <w:rFonts w:ascii="Times New Roman" w:hAnsi="Times New Roman" w:cs="Times New Roman"/>
                <w:bCs/>
                <w:sz w:val="28"/>
                <w:szCs w:val="28"/>
                <w:lang w:val="kk-KZ"/>
              </w:rPr>
              <w:t>........</w:t>
            </w:r>
          </w:p>
        </w:tc>
        <w:tc>
          <w:tcPr>
            <w:tcW w:w="709" w:type="dxa"/>
            <w:vAlign w:val="bottom"/>
          </w:tcPr>
          <w:p w14:paraId="53EAC02A" w14:textId="53D781E1" w:rsidR="009F0A0A" w:rsidRPr="0097333C" w:rsidRDefault="009F0A0A" w:rsidP="00E05770">
            <w:pPr>
              <w:spacing w:after="0" w:line="240" w:lineRule="auto"/>
              <w:ind w:right="-108"/>
              <w:jc w:val="center"/>
              <w:rPr>
                <w:rFonts w:ascii="Times New Roman" w:hAnsi="Times New Roman" w:cs="Times New Roman"/>
                <w:sz w:val="28"/>
                <w:szCs w:val="28"/>
                <w:lang w:val="kk-KZ"/>
              </w:rPr>
            </w:pPr>
            <w:r w:rsidRPr="0097333C">
              <w:rPr>
                <w:rFonts w:ascii="Times New Roman" w:hAnsi="Times New Roman" w:cs="Times New Roman"/>
                <w:sz w:val="28"/>
                <w:szCs w:val="28"/>
                <w:lang w:val="kk-KZ"/>
              </w:rPr>
              <w:t>1</w:t>
            </w:r>
            <w:r w:rsidR="00EE11A0" w:rsidRPr="0097333C">
              <w:rPr>
                <w:rFonts w:ascii="Times New Roman" w:hAnsi="Times New Roman" w:cs="Times New Roman"/>
                <w:sz w:val="28"/>
                <w:szCs w:val="28"/>
                <w:lang w:val="kk-KZ"/>
              </w:rPr>
              <w:t>3</w:t>
            </w:r>
            <w:r w:rsidR="00B210D0">
              <w:rPr>
                <w:rFonts w:ascii="Times New Roman" w:hAnsi="Times New Roman" w:cs="Times New Roman"/>
                <w:sz w:val="28"/>
                <w:szCs w:val="28"/>
                <w:lang w:val="kk-KZ"/>
              </w:rPr>
              <w:t>1</w:t>
            </w:r>
          </w:p>
        </w:tc>
      </w:tr>
      <w:tr w:rsidR="00AA68DF" w:rsidRPr="0097333C" w14:paraId="7DF002BE" w14:textId="77777777" w:rsidTr="00905B16">
        <w:tc>
          <w:tcPr>
            <w:tcW w:w="817" w:type="dxa"/>
          </w:tcPr>
          <w:p w14:paraId="3DF80635" w14:textId="77777777" w:rsidR="00AA68DF" w:rsidRPr="0097333C" w:rsidRDefault="00AA68DF" w:rsidP="007C54C1">
            <w:pPr>
              <w:spacing w:after="0" w:line="240" w:lineRule="auto"/>
              <w:rPr>
                <w:rFonts w:ascii="Times New Roman" w:hAnsi="Times New Roman" w:cs="Times New Roman"/>
                <w:caps/>
                <w:sz w:val="28"/>
                <w:szCs w:val="28"/>
                <w:lang w:val="kk-KZ"/>
              </w:rPr>
            </w:pPr>
            <w:r w:rsidRPr="0097333C">
              <w:rPr>
                <w:rFonts w:ascii="Times New Roman" w:hAnsi="Times New Roman" w:cs="Times New Roman"/>
                <w:caps/>
                <w:sz w:val="28"/>
                <w:szCs w:val="28"/>
                <w:lang w:val="kk-KZ"/>
              </w:rPr>
              <w:t xml:space="preserve">5.3  </w:t>
            </w:r>
          </w:p>
        </w:tc>
        <w:tc>
          <w:tcPr>
            <w:tcW w:w="7938" w:type="dxa"/>
            <w:shd w:val="clear" w:color="auto" w:fill="FFFFFF" w:themeFill="background1"/>
          </w:tcPr>
          <w:p w14:paraId="6F12FD49" w14:textId="19FC28FA" w:rsidR="00AA68DF" w:rsidRPr="0097333C" w:rsidRDefault="00AA68DF" w:rsidP="007C54C1">
            <w:pPr>
              <w:spacing w:after="0" w:line="240" w:lineRule="auto"/>
              <w:jc w:val="both"/>
              <w:rPr>
                <w:rFonts w:ascii="Times New Roman" w:hAnsi="Times New Roman" w:cs="Times New Roman"/>
                <w:sz w:val="28"/>
                <w:szCs w:val="28"/>
                <w:lang w:val="kk-KZ"/>
              </w:rPr>
            </w:pPr>
            <w:r w:rsidRPr="0097333C">
              <w:rPr>
                <w:rFonts w:ascii="Times New Roman" w:hAnsi="Times New Roman" w:cs="Times New Roman"/>
                <w:color w:val="0A0A0A"/>
                <w:sz w:val="28"/>
                <w:szCs w:val="28"/>
                <w:shd w:val="clear" w:color="auto" w:fill="FFFFFF"/>
                <w:lang w:val="kk-KZ"/>
              </w:rPr>
              <w:t>Төтенше жағдайларда халықты эвакуациялауға қажетті көлік санының есебі ....................................</w:t>
            </w:r>
            <w:r w:rsidR="00552846">
              <w:rPr>
                <w:rFonts w:ascii="Times New Roman" w:hAnsi="Times New Roman" w:cs="Times New Roman"/>
                <w:color w:val="0A0A0A"/>
                <w:sz w:val="28"/>
                <w:szCs w:val="28"/>
                <w:shd w:val="clear" w:color="auto" w:fill="FFFFFF"/>
                <w:lang w:val="kk-KZ"/>
              </w:rPr>
              <w:t>..................</w:t>
            </w:r>
            <w:r w:rsidR="00F42C0C">
              <w:rPr>
                <w:rFonts w:ascii="Times New Roman" w:hAnsi="Times New Roman" w:cs="Times New Roman"/>
                <w:color w:val="0A0A0A"/>
                <w:sz w:val="28"/>
                <w:szCs w:val="28"/>
                <w:shd w:val="clear" w:color="auto" w:fill="FFFFFF"/>
                <w:lang w:val="kk-KZ"/>
              </w:rPr>
              <w:t>..........</w:t>
            </w:r>
            <w:r w:rsidR="00552846">
              <w:rPr>
                <w:rFonts w:ascii="Times New Roman" w:hAnsi="Times New Roman" w:cs="Times New Roman"/>
                <w:color w:val="0A0A0A"/>
                <w:sz w:val="28"/>
                <w:szCs w:val="28"/>
                <w:shd w:val="clear" w:color="auto" w:fill="FFFFFF"/>
                <w:lang w:val="kk-KZ"/>
              </w:rPr>
              <w:t>....</w:t>
            </w:r>
            <w:r w:rsidR="00090A00">
              <w:rPr>
                <w:rFonts w:ascii="Times New Roman" w:hAnsi="Times New Roman" w:cs="Times New Roman"/>
                <w:color w:val="0A0A0A"/>
                <w:sz w:val="28"/>
                <w:szCs w:val="28"/>
                <w:shd w:val="clear" w:color="auto" w:fill="FFFFFF"/>
                <w:lang w:val="kk-KZ"/>
              </w:rPr>
              <w:t>......</w:t>
            </w:r>
            <w:r w:rsidR="00552846">
              <w:rPr>
                <w:rFonts w:ascii="Times New Roman" w:hAnsi="Times New Roman" w:cs="Times New Roman"/>
                <w:color w:val="0A0A0A"/>
                <w:sz w:val="28"/>
                <w:szCs w:val="28"/>
                <w:shd w:val="clear" w:color="auto" w:fill="FFFFFF"/>
                <w:lang w:val="kk-KZ"/>
              </w:rPr>
              <w:t>..........</w:t>
            </w:r>
          </w:p>
        </w:tc>
        <w:tc>
          <w:tcPr>
            <w:tcW w:w="709" w:type="dxa"/>
            <w:vAlign w:val="bottom"/>
          </w:tcPr>
          <w:p w14:paraId="468BD826" w14:textId="13132949" w:rsidR="00AA68DF" w:rsidRPr="0097333C" w:rsidRDefault="00E60956" w:rsidP="00E05770">
            <w:pPr>
              <w:spacing w:after="0" w:line="240" w:lineRule="auto"/>
              <w:ind w:right="-108"/>
              <w:jc w:val="center"/>
              <w:rPr>
                <w:rFonts w:ascii="Times New Roman" w:hAnsi="Times New Roman" w:cs="Times New Roman"/>
                <w:sz w:val="28"/>
                <w:szCs w:val="28"/>
                <w:lang w:val="kk-KZ"/>
              </w:rPr>
            </w:pPr>
            <w:r>
              <w:rPr>
                <w:rFonts w:ascii="Times New Roman" w:hAnsi="Times New Roman" w:cs="Times New Roman"/>
                <w:sz w:val="28"/>
                <w:szCs w:val="28"/>
                <w:lang w:val="kk-KZ"/>
              </w:rPr>
              <w:t>13</w:t>
            </w:r>
            <w:r w:rsidR="00B210D0">
              <w:rPr>
                <w:rFonts w:ascii="Times New Roman" w:hAnsi="Times New Roman" w:cs="Times New Roman"/>
                <w:sz w:val="28"/>
                <w:szCs w:val="28"/>
                <w:lang w:val="kk-KZ"/>
              </w:rPr>
              <w:t>3</w:t>
            </w:r>
          </w:p>
        </w:tc>
      </w:tr>
      <w:tr w:rsidR="00F42C0C" w:rsidRPr="0097333C" w14:paraId="4EE446A1" w14:textId="77777777" w:rsidTr="00905B16">
        <w:tc>
          <w:tcPr>
            <w:tcW w:w="8755" w:type="dxa"/>
            <w:gridSpan w:val="2"/>
          </w:tcPr>
          <w:p w14:paraId="2FC643E3" w14:textId="285FD40D" w:rsidR="00F42C0C" w:rsidRPr="0097333C" w:rsidRDefault="00F42C0C" w:rsidP="007C54C1">
            <w:pPr>
              <w:spacing w:after="0" w:line="240" w:lineRule="auto"/>
              <w:jc w:val="both"/>
              <w:rPr>
                <w:rFonts w:ascii="Times New Roman" w:hAnsi="Times New Roman" w:cs="Times New Roman"/>
                <w:sz w:val="28"/>
                <w:szCs w:val="28"/>
                <w:lang w:val="kk-KZ"/>
              </w:rPr>
            </w:pPr>
            <w:r w:rsidRPr="00F42C0C">
              <w:rPr>
                <w:rFonts w:ascii="Times New Roman" w:hAnsi="Times New Roman" w:cs="Times New Roman"/>
                <w:b/>
                <w:bCs/>
                <w:sz w:val="28"/>
                <w:szCs w:val="28"/>
                <w:lang w:val="kk-KZ"/>
              </w:rPr>
              <w:t>ҚОРЫТЫНДЫ</w:t>
            </w:r>
            <w:r w:rsidRPr="0097333C">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97333C">
              <w:rPr>
                <w:rFonts w:ascii="Times New Roman" w:hAnsi="Times New Roman" w:cs="Times New Roman"/>
                <w:sz w:val="28"/>
                <w:szCs w:val="28"/>
                <w:lang w:val="kk-KZ"/>
              </w:rPr>
              <w:t>.........</w:t>
            </w:r>
            <w:r w:rsidR="00090A00">
              <w:rPr>
                <w:rFonts w:ascii="Times New Roman" w:hAnsi="Times New Roman" w:cs="Times New Roman"/>
                <w:sz w:val="28"/>
                <w:szCs w:val="28"/>
                <w:lang w:val="kk-KZ"/>
              </w:rPr>
              <w:t>.....</w:t>
            </w:r>
            <w:r w:rsidRPr="0097333C">
              <w:rPr>
                <w:rFonts w:ascii="Times New Roman" w:hAnsi="Times New Roman" w:cs="Times New Roman"/>
                <w:sz w:val="28"/>
                <w:szCs w:val="28"/>
                <w:lang w:val="kk-KZ"/>
              </w:rPr>
              <w:t>........</w:t>
            </w:r>
          </w:p>
        </w:tc>
        <w:tc>
          <w:tcPr>
            <w:tcW w:w="709" w:type="dxa"/>
            <w:shd w:val="clear" w:color="auto" w:fill="FFFFFF" w:themeFill="background1"/>
            <w:vAlign w:val="bottom"/>
          </w:tcPr>
          <w:p w14:paraId="64273334" w14:textId="2AAA778D" w:rsidR="00F42C0C" w:rsidRPr="0097333C" w:rsidRDefault="00F42C0C" w:rsidP="00E05770">
            <w:pPr>
              <w:spacing w:after="0" w:line="240" w:lineRule="auto"/>
              <w:ind w:right="-108"/>
              <w:jc w:val="center"/>
              <w:rPr>
                <w:rFonts w:ascii="Times New Roman" w:hAnsi="Times New Roman" w:cs="Times New Roman"/>
                <w:sz w:val="28"/>
                <w:szCs w:val="28"/>
                <w:lang w:val="kk-KZ"/>
              </w:rPr>
            </w:pPr>
            <w:r w:rsidRPr="0097333C">
              <w:rPr>
                <w:rFonts w:ascii="Times New Roman" w:hAnsi="Times New Roman" w:cs="Times New Roman"/>
                <w:sz w:val="28"/>
                <w:szCs w:val="28"/>
                <w:lang w:val="kk-KZ"/>
              </w:rPr>
              <w:t>1</w:t>
            </w:r>
            <w:r>
              <w:rPr>
                <w:rFonts w:ascii="Times New Roman" w:hAnsi="Times New Roman" w:cs="Times New Roman"/>
                <w:sz w:val="28"/>
                <w:szCs w:val="28"/>
                <w:lang w:val="kk-KZ"/>
              </w:rPr>
              <w:t>3</w:t>
            </w:r>
            <w:r w:rsidR="00B210D0">
              <w:rPr>
                <w:rFonts w:ascii="Times New Roman" w:hAnsi="Times New Roman" w:cs="Times New Roman"/>
                <w:sz w:val="28"/>
                <w:szCs w:val="28"/>
                <w:lang w:val="kk-KZ"/>
              </w:rPr>
              <w:t>5</w:t>
            </w:r>
          </w:p>
        </w:tc>
      </w:tr>
      <w:tr w:rsidR="00F42C0C" w:rsidRPr="0097333C" w14:paraId="7EA244D5" w14:textId="77777777" w:rsidTr="00905B16">
        <w:tc>
          <w:tcPr>
            <w:tcW w:w="8755" w:type="dxa"/>
            <w:gridSpan w:val="2"/>
          </w:tcPr>
          <w:p w14:paraId="27877073" w14:textId="22B1569A" w:rsidR="00F42C0C" w:rsidRPr="0097333C" w:rsidRDefault="00F42C0C" w:rsidP="007C54C1">
            <w:pPr>
              <w:spacing w:after="0" w:line="240" w:lineRule="auto"/>
              <w:rPr>
                <w:rFonts w:ascii="Times New Roman" w:hAnsi="Times New Roman" w:cs="Times New Roman"/>
                <w:b/>
                <w:sz w:val="28"/>
                <w:szCs w:val="28"/>
                <w:lang w:val="kk-KZ"/>
              </w:rPr>
            </w:pPr>
            <w:r w:rsidRPr="00F42C0C">
              <w:rPr>
                <w:rFonts w:ascii="Times New Roman" w:hAnsi="Times New Roman" w:cs="Times New Roman"/>
                <w:b/>
                <w:bCs/>
                <w:sz w:val="28"/>
                <w:szCs w:val="28"/>
                <w:lang w:val="kk-KZ"/>
              </w:rPr>
              <w:t xml:space="preserve">ПАЙДАЛАНЫЛҒАН ӘДЕБИЕТТЕР ТІЗІМІ </w:t>
            </w:r>
            <w:r w:rsidRPr="0097333C">
              <w:rPr>
                <w:rFonts w:ascii="Times New Roman" w:hAnsi="Times New Roman" w:cs="Times New Roman"/>
                <w:b/>
                <w:sz w:val="28"/>
                <w:szCs w:val="28"/>
                <w:lang w:val="kk-KZ"/>
              </w:rPr>
              <w:t xml:space="preserve"> </w:t>
            </w:r>
            <w:r w:rsidRPr="0097333C">
              <w:rPr>
                <w:rFonts w:ascii="Times New Roman" w:hAnsi="Times New Roman" w:cs="Times New Roman"/>
                <w:sz w:val="28"/>
                <w:szCs w:val="28"/>
                <w:lang w:val="kk-KZ"/>
              </w:rPr>
              <w:t>...............</w:t>
            </w:r>
            <w:r w:rsidR="00090A00">
              <w:rPr>
                <w:rFonts w:ascii="Times New Roman" w:hAnsi="Times New Roman" w:cs="Times New Roman"/>
                <w:sz w:val="28"/>
                <w:szCs w:val="28"/>
                <w:lang w:val="kk-KZ"/>
              </w:rPr>
              <w:t>.....</w:t>
            </w:r>
            <w:r w:rsidRPr="0097333C">
              <w:rPr>
                <w:rFonts w:ascii="Times New Roman" w:hAnsi="Times New Roman" w:cs="Times New Roman"/>
                <w:sz w:val="28"/>
                <w:szCs w:val="28"/>
                <w:lang w:val="kk-KZ"/>
              </w:rPr>
              <w:t>..................</w:t>
            </w:r>
          </w:p>
        </w:tc>
        <w:tc>
          <w:tcPr>
            <w:tcW w:w="709" w:type="dxa"/>
            <w:shd w:val="clear" w:color="auto" w:fill="FFFFFF" w:themeFill="background1"/>
            <w:vAlign w:val="bottom"/>
          </w:tcPr>
          <w:p w14:paraId="11F1A70C" w14:textId="46EFE690" w:rsidR="00F42C0C" w:rsidRPr="0097333C" w:rsidRDefault="00F42C0C" w:rsidP="00E05770">
            <w:pPr>
              <w:spacing w:after="0" w:line="240" w:lineRule="auto"/>
              <w:ind w:right="-108"/>
              <w:jc w:val="center"/>
              <w:rPr>
                <w:rFonts w:ascii="Times New Roman" w:hAnsi="Times New Roman" w:cs="Times New Roman"/>
                <w:sz w:val="28"/>
                <w:szCs w:val="28"/>
                <w:lang w:val="kk-KZ"/>
              </w:rPr>
            </w:pPr>
            <w:r w:rsidRPr="0097333C">
              <w:rPr>
                <w:rFonts w:ascii="Times New Roman" w:hAnsi="Times New Roman" w:cs="Times New Roman"/>
                <w:sz w:val="28"/>
                <w:szCs w:val="28"/>
                <w:lang w:val="kk-KZ"/>
              </w:rPr>
              <w:t>1</w:t>
            </w:r>
            <w:r w:rsidR="00A669CF">
              <w:rPr>
                <w:rFonts w:ascii="Times New Roman" w:hAnsi="Times New Roman" w:cs="Times New Roman"/>
                <w:sz w:val="28"/>
                <w:szCs w:val="28"/>
                <w:lang w:val="kk-KZ"/>
              </w:rPr>
              <w:t>38</w:t>
            </w:r>
          </w:p>
        </w:tc>
      </w:tr>
      <w:tr w:rsidR="00F42C0C" w:rsidRPr="0097333C" w14:paraId="01FFB858" w14:textId="77777777" w:rsidTr="00905B16">
        <w:tc>
          <w:tcPr>
            <w:tcW w:w="8755" w:type="dxa"/>
            <w:gridSpan w:val="2"/>
          </w:tcPr>
          <w:p w14:paraId="19E3B509" w14:textId="1CF3144B" w:rsidR="00F42C0C" w:rsidRPr="00B22275" w:rsidRDefault="00F42C0C" w:rsidP="007C54C1">
            <w:pPr>
              <w:spacing w:after="0" w:line="240" w:lineRule="auto"/>
              <w:jc w:val="both"/>
              <w:rPr>
                <w:rFonts w:ascii="Times New Roman" w:hAnsi="Times New Roman" w:cs="Times New Roman"/>
                <w:sz w:val="28"/>
                <w:szCs w:val="28"/>
                <w:lang w:val="kk-KZ"/>
              </w:rPr>
            </w:pPr>
            <w:r w:rsidRPr="00B22275">
              <w:rPr>
                <w:rFonts w:ascii="Times New Roman" w:hAnsi="Times New Roman" w:cs="Times New Roman"/>
                <w:b/>
                <w:bCs/>
                <w:sz w:val="28"/>
                <w:szCs w:val="28"/>
                <w:lang w:val="kk-KZ"/>
              </w:rPr>
              <w:t>ҚОСЫМША А</w:t>
            </w:r>
            <w:r w:rsidRPr="00B22275">
              <w:rPr>
                <w:rFonts w:ascii="Times New Roman" w:hAnsi="Times New Roman" w:cs="Times New Roman"/>
                <w:sz w:val="28"/>
                <w:szCs w:val="28"/>
                <w:lang w:val="kk-KZ"/>
              </w:rPr>
              <w:t xml:space="preserve"> </w:t>
            </w:r>
            <w:r w:rsidR="00EE10F3" w:rsidRPr="00B22275">
              <w:rPr>
                <w:rFonts w:ascii="Times New Roman" w:hAnsi="Times New Roman" w:cs="Times New Roman"/>
                <w:sz w:val="28"/>
                <w:szCs w:val="28"/>
                <w:lang w:val="kk-KZ"/>
              </w:rPr>
              <w:t>–</w:t>
            </w:r>
            <w:r w:rsidR="00B94EC8" w:rsidRPr="00B22275">
              <w:rPr>
                <w:rFonts w:ascii="Times New Roman" w:hAnsi="Times New Roman" w:cs="Times New Roman"/>
                <w:sz w:val="28"/>
                <w:szCs w:val="28"/>
                <w:lang w:val="kk-KZ"/>
              </w:rPr>
              <w:t xml:space="preserve"> </w:t>
            </w:r>
            <w:proofErr w:type="spellStart"/>
            <w:r w:rsidR="00553142" w:rsidRPr="00B22275">
              <w:rPr>
                <w:rFonts w:ascii="Times New Roman" w:hAnsi="Times New Roman" w:cs="Times New Roman"/>
                <w:sz w:val="28"/>
                <w:szCs w:val="28"/>
              </w:rPr>
              <w:t>Ғылыми</w:t>
            </w:r>
            <w:proofErr w:type="spellEnd"/>
            <w:r w:rsidR="00EE10F3" w:rsidRPr="00B22275">
              <w:rPr>
                <w:rFonts w:ascii="Times New Roman" w:hAnsi="Times New Roman" w:cs="Times New Roman"/>
                <w:sz w:val="28"/>
                <w:szCs w:val="28"/>
                <w:lang w:val="kk-KZ"/>
              </w:rPr>
              <w:t>-</w:t>
            </w:r>
            <w:proofErr w:type="spellStart"/>
            <w:r w:rsidR="00553142" w:rsidRPr="00B22275">
              <w:rPr>
                <w:rFonts w:ascii="Times New Roman" w:hAnsi="Times New Roman" w:cs="Times New Roman"/>
                <w:sz w:val="28"/>
                <w:szCs w:val="28"/>
              </w:rPr>
              <w:t>зерттеу</w:t>
            </w:r>
            <w:proofErr w:type="spellEnd"/>
            <w:r w:rsidR="00553142" w:rsidRPr="00B22275">
              <w:rPr>
                <w:rFonts w:ascii="Times New Roman" w:hAnsi="Times New Roman" w:cs="Times New Roman"/>
                <w:sz w:val="28"/>
                <w:szCs w:val="28"/>
              </w:rPr>
              <w:t xml:space="preserve"> </w:t>
            </w:r>
            <w:r w:rsidR="00EE10F3" w:rsidRPr="00B22275">
              <w:rPr>
                <w:rFonts w:ascii="Times New Roman" w:hAnsi="Times New Roman" w:cs="Times New Roman"/>
                <w:sz w:val="28"/>
                <w:szCs w:val="28"/>
                <w:lang w:val="kk-KZ"/>
              </w:rPr>
              <w:t xml:space="preserve">жұмыстарының нәтижелерін өндіріске енгізу актісі ................................................................................... </w:t>
            </w:r>
          </w:p>
        </w:tc>
        <w:tc>
          <w:tcPr>
            <w:tcW w:w="709" w:type="dxa"/>
            <w:shd w:val="clear" w:color="auto" w:fill="FFFFFF" w:themeFill="background1"/>
            <w:vAlign w:val="bottom"/>
          </w:tcPr>
          <w:p w14:paraId="4FA4D803" w14:textId="7EBCF65F" w:rsidR="00F42C0C" w:rsidRPr="0097333C" w:rsidRDefault="00F42C0C" w:rsidP="00E05770">
            <w:pPr>
              <w:spacing w:after="0" w:line="240" w:lineRule="auto"/>
              <w:ind w:right="-108"/>
              <w:jc w:val="center"/>
              <w:rPr>
                <w:rFonts w:ascii="Times New Roman" w:hAnsi="Times New Roman" w:cs="Times New Roman"/>
                <w:sz w:val="28"/>
                <w:szCs w:val="28"/>
                <w:lang w:val="kk-KZ"/>
              </w:rPr>
            </w:pPr>
            <w:r w:rsidRPr="0097333C">
              <w:rPr>
                <w:rFonts w:ascii="Times New Roman" w:hAnsi="Times New Roman" w:cs="Times New Roman"/>
                <w:sz w:val="28"/>
                <w:szCs w:val="28"/>
                <w:lang w:val="kk-KZ"/>
              </w:rPr>
              <w:t>1</w:t>
            </w:r>
            <w:r w:rsidR="00A669CF">
              <w:rPr>
                <w:rFonts w:ascii="Times New Roman" w:hAnsi="Times New Roman" w:cs="Times New Roman"/>
                <w:sz w:val="28"/>
                <w:szCs w:val="28"/>
                <w:lang w:val="kk-KZ"/>
              </w:rPr>
              <w:t>48</w:t>
            </w:r>
          </w:p>
        </w:tc>
      </w:tr>
      <w:tr w:rsidR="00F42C0C" w:rsidRPr="0097333C" w14:paraId="3904F962" w14:textId="77777777" w:rsidTr="00905B16">
        <w:tc>
          <w:tcPr>
            <w:tcW w:w="8755" w:type="dxa"/>
            <w:gridSpan w:val="2"/>
          </w:tcPr>
          <w:p w14:paraId="7166641C" w14:textId="22F841A4" w:rsidR="00F42C0C" w:rsidRPr="00B22275" w:rsidRDefault="00F42C0C" w:rsidP="007C54C1">
            <w:pPr>
              <w:spacing w:after="0" w:line="240" w:lineRule="auto"/>
              <w:jc w:val="both"/>
              <w:rPr>
                <w:rFonts w:ascii="Times New Roman" w:hAnsi="Times New Roman" w:cs="Times New Roman"/>
                <w:sz w:val="28"/>
                <w:szCs w:val="28"/>
                <w:lang w:val="kk-KZ"/>
              </w:rPr>
            </w:pPr>
            <w:r w:rsidRPr="00B22275">
              <w:rPr>
                <w:rFonts w:ascii="Times New Roman" w:hAnsi="Times New Roman" w:cs="Times New Roman"/>
                <w:b/>
                <w:bCs/>
                <w:sz w:val="28"/>
                <w:szCs w:val="28"/>
                <w:lang w:val="kk-KZ"/>
              </w:rPr>
              <w:t>ҚОСЫМША Б</w:t>
            </w:r>
            <w:r w:rsidR="00B94EC8" w:rsidRPr="00B22275">
              <w:rPr>
                <w:rFonts w:ascii="Times New Roman" w:hAnsi="Times New Roman" w:cs="Times New Roman"/>
                <w:b/>
                <w:bCs/>
                <w:sz w:val="28"/>
                <w:szCs w:val="28"/>
                <w:lang w:val="kk-KZ"/>
              </w:rPr>
              <w:t xml:space="preserve"> </w:t>
            </w:r>
            <w:r w:rsidR="00EE10F3" w:rsidRPr="00B22275">
              <w:rPr>
                <w:rFonts w:ascii="Times New Roman" w:hAnsi="Times New Roman" w:cs="Times New Roman"/>
                <w:sz w:val="28"/>
                <w:szCs w:val="28"/>
                <w:lang w:val="kk-KZ"/>
              </w:rPr>
              <w:t>–</w:t>
            </w:r>
            <w:r w:rsidR="00EE10F3" w:rsidRPr="00B22275">
              <w:rPr>
                <w:rFonts w:ascii="Times New Roman" w:hAnsi="Times New Roman" w:cs="Times New Roman"/>
                <w:sz w:val="28"/>
                <w:szCs w:val="28"/>
                <w:lang w:val="kk-KZ"/>
              </w:rPr>
              <w:t xml:space="preserve"> </w:t>
            </w:r>
            <w:proofErr w:type="spellStart"/>
            <w:r w:rsidR="00EE10F3" w:rsidRPr="00B22275">
              <w:rPr>
                <w:rFonts w:ascii="Times New Roman" w:hAnsi="Times New Roman" w:cs="Times New Roman"/>
                <w:sz w:val="28"/>
                <w:szCs w:val="28"/>
              </w:rPr>
              <w:t>Ғылыми</w:t>
            </w:r>
            <w:proofErr w:type="spellEnd"/>
            <w:r w:rsidR="00EE10F3" w:rsidRPr="00B22275">
              <w:rPr>
                <w:rFonts w:ascii="Times New Roman" w:hAnsi="Times New Roman" w:cs="Times New Roman"/>
                <w:sz w:val="28"/>
                <w:szCs w:val="28"/>
                <w:lang w:val="kk-KZ"/>
              </w:rPr>
              <w:t>-</w:t>
            </w:r>
            <w:proofErr w:type="spellStart"/>
            <w:r w:rsidR="00EE10F3" w:rsidRPr="00B22275">
              <w:rPr>
                <w:rFonts w:ascii="Times New Roman" w:hAnsi="Times New Roman" w:cs="Times New Roman"/>
                <w:sz w:val="28"/>
                <w:szCs w:val="28"/>
              </w:rPr>
              <w:t>зерттеу</w:t>
            </w:r>
            <w:proofErr w:type="spellEnd"/>
            <w:r w:rsidR="00EE10F3" w:rsidRPr="00B22275">
              <w:rPr>
                <w:rFonts w:ascii="Times New Roman" w:hAnsi="Times New Roman" w:cs="Times New Roman"/>
                <w:sz w:val="28"/>
                <w:szCs w:val="28"/>
              </w:rPr>
              <w:t xml:space="preserve"> </w:t>
            </w:r>
            <w:r w:rsidR="00EE10F3" w:rsidRPr="00B22275">
              <w:rPr>
                <w:rFonts w:ascii="Times New Roman" w:hAnsi="Times New Roman" w:cs="Times New Roman"/>
                <w:sz w:val="28"/>
                <w:szCs w:val="28"/>
                <w:lang w:val="kk-KZ"/>
              </w:rPr>
              <w:t>жұмыстарының нәтижелерін өндіріске енгізу актісі</w:t>
            </w:r>
            <w:r w:rsidR="00EE10F3" w:rsidRPr="00B22275">
              <w:rPr>
                <w:rFonts w:ascii="Times New Roman" w:hAnsi="Times New Roman" w:cs="Times New Roman"/>
                <w:sz w:val="28"/>
                <w:szCs w:val="28"/>
                <w:lang w:val="kk-KZ"/>
              </w:rPr>
              <w:t xml:space="preserve"> ...................................................................................</w:t>
            </w:r>
          </w:p>
        </w:tc>
        <w:tc>
          <w:tcPr>
            <w:tcW w:w="709" w:type="dxa"/>
            <w:shd w:val="clear" w:color="auto" w:fill="FFFFFF" w:themeFill="background1"/>
            <w:vAlign w:val="bottom"/>
          </w:tcPr>
          <w:p w14:paraId="001B7931" w14:textId="097AD810" w:rsidR="00F42C0C" w:rsidRPr="0097333C" w:rsidRDefault="00F42C0C" w:rsidP="00EE11A0">
            <w:pPr>
              <w:spacing w:after="0" w:line="240" w:lineRule="auto"/>
              <w:ind w:right="-108"/>
              <w:jc w:val="center"/>
              <w:rPr>
                <w:rFonts w:ascii="Times New Roman" w:hAnsi="Times New Roman" w:cs="Times New Roman"/>
                <w:sz w:val="28"/>
                <w:szCs w:val="28"/>
                <w:lang w:val="kk-KZ"/>
              </w:rPr>
            </w:pPr>
            <w:r w:rsidRPr="0097333C">
              <w:rPr>
                <w:rFonts w:ascii="Times New Roman" w:hAnsi="Times New Roman" w:cs="Times New Roman"/>
                <w:sz w:val="28"/>
                <w:szCs w:val="28"/>
                <w:lang w:val="kk-KZ"/>
              </w:rPr>
              <w:t>15</w:t>
            </w:r>
            <w:r w:rsidR="00A669CF">
              <w:rPr>
                <w:rFonts w:ascii="Times New Roman" w:hAnsi="Times New Roman" w:cs="Times New Roman"/>
                <w:sz w:val="28"/>
                <w:szCs w:val="28"/>
                <w:lang w:val="kk-KZ"/>
              </w:rPr>
              <w:t>1</w:t>
            </w:r>
          </w:p>
        </w:tc>
      </w:tr>
      <w:tr w:rsidR="00F42C0C" w:rsidRPr="0097333C" w14:paraId="57E81EB9" w14:textId="77777777" w:rsidTr="00905B16">
        <w:tc>
          <w:tcPr>
            <w:tcW w:w="8755" w:type="dxa"/>
            <w:gridSpan w:val="2"/>
          </w:tcPr>
          <w:p w14:paraId="42A13011" w14:textId="43412884" w:rsidR="00F42C0C" w:rsidRPr="00B22275" w:rsidRDefault="00F42C0C" w:rsidP="007C54C1">
            <w:pPr>
              <w:spacing w:after="0" w:line="240" w:lineRule="auto"/>
              <w:jc w:val="both"/>
              <w:rPr>
                <w:rFonts w:ascii="Times New Roman" w:hAnsi="Times New Roman" w:cs="Times New Roman"/>
                <w:sz w:val="28"/>
                <w:szCs w:val="28"/>
                <w:lang w:val="kk-KZ"/>
              </w:rPr>
            </w:pPr>
            <w:r w:rsidRPr="00B22275">
              <w:rPr>
                <w:rFonts w:ascii="Times New Roman" w:hAnsi="Times New Roman" w:cs="Times New Roman"/>
                <w:b/>
                <w:bCs/>
                <w:sz w:val="28"/>
                <w:szCs w:val="28"/>
                <w:lang w:val="kk-KZ"/>
              </w:rPr>
              <w:t>ҚОСЫМША В</w:t>
            </w:r>
            <w:r w:rsidRPr="00B22275">
              <w:rPr>
                <w:rFonts w:ascii="Times New Roman" w:hAnsi="Times New Roman" w:cs="Times New Roman"/>
                <w:sz w:val="28"/>
                <w:szCs w:val="28"/>
                <w:lang w:val="kk-KZ"/>
              </w:rPr>
              <w:t xml:space="preserve"> </w:t>
            </w:r>
            <w:r w:rsidR="00553142" w:rsidRPr="00B22275">
              <w:rPr>
                <w:rFonts w:ascii="Times New Roman" w:hAnsi="Times New Roman" w:cs="Times New Roman"/>
                <w:sz w:val="28"/>
                <w:szCs w:val="28"/>
                <w:lang w:val="kk-KZ"/>
              </w:rPr>
              <w:t>–</w:t>
            </w:r>
            <w:r w:rsidR="00553142" w:rsidRPr="00B22275">
              <w:rPr>
                <w:rFonts w:ascii="Times New Roman" w:eastAsia="Times New Roman" w:hAnsi="Times New Roman" w:cs="Times New Roman"/>
                <w:sz w:val="28"/>
                <w:szCs w:val="28"/>
                <w:lang w:val="kk-KZ"/>
              </w:rPr>
              <w:t xml:space="preserve"> </w:t>
            </w:r>
            <w:r w:rsidR="00EE10F3" w:rsidRPr="00B22275">
              <w:rPr>
                <w:rFonts w:ascii="Times New Roman" w:eastAsia="Times New Roman" w:hAnsi="Times New Roman" w:cs="Times New Roman"/>
                <w:sz w:val="28"/>
                <w:szCs w:val="28"/>
                <w:lang w:val="kk-KZ"/>
              </w:rPr>
              <w:t>Ғылыми зерттеу нәтижелерін оқу үрдісі</w:t>
            </w:r>
            <w:r w:rsidR="00B22275" w:rsidRPr="00B22275">
              <w:rPr>
                <w:rFonts w:ascii="Times New Roman" w:eastAsia="Times New Roman" w:hAnsi="Times New Roman" w:cs="Times New Roman"/>
                <w:sz w:val="28"/>
                <w:szCs w:val="28"/>
                <w:lang w:val="kk-KZ"/>
              </w:rPr>
              <w:t>не енгізу актісі ...............................................................................................................</w:t>
            </w:r>
          </w:p>
        </w:tc>
        <w:tc>
          <w:tcPr>
            <w:tcW w:w="709" w:type="dxa"/>
            <w:shd w:val="clear" w:color="auto" w:fill="FFFFFF" w:themeFill="background1"/>
            <w:vAlign w:val="bottom"/>
          </w:tcPr>
          <w:p w14:paraId="3CBDC981" w14:textId="79AE249C" w:rsidR="00F42C0C" w:rsidRPr="0097333C" w:rsidRDefault="00F42C0C" w:rsidP="00EE11A0">
            <w:pPr>
              <w:spacing w:after="0" w:line="240" w:lineRule="auto"/>
              <w:ind w:right="-108"/>
              <w:jc w:val="center"/>
              <w:rPr>
                <w:rFonts w:ascii="Times New Roman" w:hAnsi="Times New Roman" w:cs="Times New Roman"/>
                <w:sz w:val="28"/>
                <w:szCs w:val="28"/>
                <w:lang w:val="kk-KZ"/>
              </w:rPr>
            </w:pPr>
            <w:r w:rsidRPr="0097333C">
              <w:rPr>
                <w:rFonts w:ascii="Times New Roman" w:hAnsi="Times New Roman" w:cs="Times New Roman"/>
                <w:sz w:val="28"/>
                <w:szCs w:val="28"/>
                <w:lang w:val="kk-KZ"/>
              </w:rPr>
              <w:t>1</w:t>
            </w:r>
            <w:r>
              <w:rPr>
                <w:rFonts w:ascii="Times New Roman" w:hAnsi="Times New Roman" w:cs="Times New Roman"/>
                <w:sz w:val="28"/>
                <w:szCs w:val="28"/>
                <w:lang w:val="kk-KZ"/>
              </w:rPr>
              <w:t>5</w:t>
            </w:r>
            <w:r w:rsidR="00A669CF">
              <w:rPr>
                <w:rFonts w:ascii="Times New Roman" w:hAnsi="Times New Roman" w:cs="Times New Roman"/>
                <w:sz w:val="28"/>
                <w:szCs w:val="28"/>
                <w:lang w:val="kk-KZ"/>
              </w:rPr>
              <w:t>3</w:t>
            </w:r>
          </w:p>
        </w:tc>
      </w:tr>
      <w:tr w:rsidR="00F42C0C" w:rsidRPr="0097333C" w14:paraId="424B4134" w14:textId="77777777" w:rsidTr="00905B16">
        <w:tc>
          <w:tcPr>
            <w:tcW w:w="8755" w:type="dxa"/>
            <w:gridSpan w:val="2"/>
          </w:tcPr>
          <w:p w14:paraId="439937D1" w14:textId="02305546" w:rsidR="00F42C0C" w:rsidRPr="00B22275" w:rsidRDefault="00F42C0C" w:rsidP="007C54C1">
            <w:pPr>
              <w:spacing w:after="0" w:line="240" w:lineRule="auto"/>
              <w:jc w:val="both"/>
              <w:rPr>
                <w:rFonts w:ascii="Times New Roman" w:hAnsi="Times New Roman" w:cs="Times New Roman"/>
                <w:sz w:val="28"/>
                <w:szCs w:val="28"/>
                <w:lang w:val="kk-KZ"/>
              </w:rPr>
            </w:pPr>
            <w:r w:rsidRPr="00B22275">
              <w:rPr>
                <w:rFonts w:ascii="Times New Roman" w:hAnsi="Times New Roman" w:cs="Times New Roman"/>
                <w:b/>
                <w:bCs/>
                <w:sz w:val="28"/>
                <w:szCs w:val="28"/>
                <w:lang w:val="kk-KZ"/>
              </w:rPr>
              <w:t>ҚОСЫМША Г</w:t>
            </w:r>
            <w:r w:rsidRPr="00B22275">
              <w:rPr>
                <w:rFonts w:ascii="Times New Roman" w:hAnsi="Times New Roman" w:cs="Times New Roman"/>
                <w:sz w:val="28"/>
                <w:szCs w:val="28"/>
                <w:lang w:val="kk-KZ"/>
              </w:rPr>
              <w:t xml:space="preserve"> </w:t>
            </w:r>
            <w:r w:rsidR="00EE10F3" w:rsidRPr="00B22275">
              <w:rPr>
                <w:rFonts w:ascii="Times New Roman" w:hAnsi="Times New Roman" w:cs="Times New Roman"/>
                <w:sz w:val="28"/>
                <w:szCs w:val="28"/>
                <w:lang w:val="kk-KZ"/>
              </w:rPr>
              <w:t>–</w:t>
            </w:r>
            <w:r w:rsidR="00B94EC8" w:rsidRPr="00B22275">
              <w:rPr>
                <w:rFonts w:ascii="Times New Roman" w:hAnsi="Times New Roman" w:cs="Times New Roman"/>
                <w:sz w:val="28"/>
                <w:szCs w:val="28"/>
                <w:lang w:val="kk-KZ"/>
              </w:rPr>
              <w:t xml:space="preserve"> </w:t>
            </w:r>
            <w:r w:rsidR="00B22275" w:rsidRPr="00B22275">
              <w:rPr>
                <w:rFonts w:ascii="Times New Roman" w:eastAsia="Times New Roman" w:hAnsi="Times New Roman" w:cs="Times New Roman"/>
                <w:sz w:val="28"/>
                <w:szCs w:val="28"/>
                <w:lang w:val="kk-KZ"/>
              </w:rPr>
              <w:t>Ғылыми зерттеу нәтижелерін оқу үрдісіне енгізу актісі</w:t>
            </w:r>
            <w:r w:rsidR="00B22275" w:rsidRPr="00B22275">
              <w:rPr>
                <w:rFonts w:ascii="Times New Roman" w:eastAsia="Times New Roman" w:hAnsi="Times New Roman" w:cs="Times New Roman"/>
                <w:sz w:val="28"/>
                <w:szCs w:val="28"/>
                <w:lang w:val="kk-KZ"/>
              </w:rPr>
              <w:t xml:space="preserve"> .................................................................................</w:t>
            </w:r>
            <w:r w:rsidR="00B94EC8" w:rsidRPr="00B22275">
              <w:rPr>
                <w:rFonts w:ascii="Times New Roman" w:hAnsi="Times New Roman" w:cs="Times New Roman"/>
                <w:sz w:val="28"/>
                <w:szCs w:val="28"/>
                <w:lang w:val="kk-KZ"/>
              </w:rPr>
              <w:t>..............................</w:t>
            </w:r>
          </w:p>
        </w:tc>
        <w:tc>
          <w:tcPr>
            <w:tcW w:w="709" w:type="dxa"/>
            <w:shd w:val="clear" w:color="auto" w:fill="FFFFFF" w:themeFill="background1"/>
            <w:vAlign w:val="bottom"/>
          </w:tcPr>
          <w:p w14:paraId="67FF256A" w14:textId="5377EC9B" w:rsidR="00F42C0C" w:rsidRPr="0097333C" w:rsidRDefault="00F42C0C" w:rsidP="00EE11A0">
            <w:pPr>
              <w:spacing w:after="0" w:line="240" w:lineRule="auto"/>
              <w:ind w:right="-108"/>
              <w:jc w:val="center"/>
              <w:rPr>
                <w:rFonts w:ascii="Times New Roman" w:hAnsi="Times New Roman" w:cs="Times New Roman"/>
                <w:sz w:val="28"/>
                <w:szCs w:val="28"/>
                <w:lang w:val="kk-KZ"/>
              </w:rPr>
            </w:pPr>
            <w:r w:rsidRPr="0097333C">
              <w:rPr>
                <w:rFonts w:ascii="Times New Roman" w:hAnsi="Times New Roman" w:cs="Times New Roman"/>
                <w:sz w:val="28"/>
                <w:szCs w:val="28"/>
                <w:lang w:val="kk-KZ"/>
              </w:rPr>
              <w:t>1</w:t>
            </w:r>
            <w:r>
              <w:rPr>
                <w:rFonts w:ascii="Times New Roman" w:hAnsi="Times New Roman" w:cs="Times New Roman"/>
                <w:sz w:val="28"/>
                <w:szCs w:val="28"/>
                <w:lang w:val="kk-KZ"/>
              </w:rPr>
              <w:t>5</w:t>
            </w:r>
            <w:r w:rsidR="00A669CF">
              <w:rPr>
                <w:rFonts w:ascii="Times New Roman" w:hAnsi="Times New Roman" w:cs="Times New Roman"/>
                <w:sz w:val="28"/>
                <w:szCs w:val="28"/>
                <w:lang w:val="kk-KZ"/>
              </w:rPr>
              <w:t>4</w:t>
            </w:r>
          </w:p>
        </w:tc>
      </w:tr>
    </w:tbl>
    <w:p w14:paraId="5C113EBB" w14:textId="77777777" w:rsidR="009F0A0A" w:rsidRPr="00881BB2" w:rsidRDefault="009F0A0A" w:rsidP="007C54C1">
      <w:pPr>
        <w:spacing w:after="0" w:line="240" w:lineRule="auto"/>
        <w:ind w:firstLine="567"/>
        <w:jc w:val="center"/>
        <w:rPr>
          <w:rFonts w:ascii="Times New Roman" w:hAnsi="Times New Roman" w:cs="Times New Roman"/>
          <w:b/>
          <w:sz w:val="28"/>
          <w:szCs w:val="28"/>
          <w:lang w:val="kk-KZ"/>
        </w:rPr>
      </w:pPr>
    </w:p>
    <w:p w14:paraId="0B121425" w14:textId="4CE155AA" w:rsidR="00F6093C" w:rsidRPr="00881BB2" w:rsidRDefault="00F6093C" w:rsidP="00B94EC8">
      <w:pPr>
        <w:spacing w:after="0" w:line="240" w:lineRule="auto"/>
        <w:jc w:val="center"/>
        <w:rPr>
          <w:rFonts w:ascii="Times New Roman" w:hAnsi="Times New Roman" w:cs="Times New Roman"/>
          <w:b/>
          <w:sz w:val="28"/>
          <w:szCs w:val="28"/>
          <w:lang w:val="kk-KZ"/>
        </w:rPr>
      </w:pPr>
      <w:r w:rsidRPr="00881BB2">
        <w:rPr>
          <w:rFonts w:ascii="Times New Roman" w:hAnsi="Times New Roman" w:cs="Times New Roman"/>
          <w:b/>
          <w:sz w:val="28"/>
          <w:szCs w:val="28"/>
          <w:lang w:val="kk-KZ"/>
        </w:rPr>
        <w:lastRenderedPageBreak/>
        <w:t>НОРМАТИВТІК СІЛТЕМЕЛЕР</w:t>
      </w:r>
    </w:p>
    <w:p w14:paraId="4F9B8E9B" w14:textId="77777777" w:rsidR="00F6093C" w:rsidRPr="00881BB2" w:rsidRDefault="00F6093C" w:rsidP="00881BB2">
      <w:pPr>
        <w:spacing w:after="0" w:line="240" w:lineRule="auto"/>
        <w:ind w:firstLine="709"/>
        <w:jc w:val="both"/>
        <w:rPr>
          <w:rFonts w:ascii="Times New Roman" w:hAnsi="Times New Roman" w:cs="Times New Roman"/>
          <w:b/>
          <w:sz w:val="28"/>
          <w:szCs w:val="28"/>
          <w:lang w:val="kk-KZ"/>
        </w:rPr>
      </w:pPr>
    </w:p>
    <w:p w14:paraId="1DBAAEDF" w14:textId="77777777" w:rsidR="00F6093C" w:rsidRPr="00881BB2" w:rsidRDefault="00F6093C" w:rsidP="00BC488E">
      <w:pPr>
        <w:pStyle w:val="a4"/>
        <w:numPr>
          <w:ilvl w:val="0"/>
          <w:numId w:val="1"/>
        </w:numPr>
        <w:tabs>
          <w:tab w:val="left" w:pos="851"/>
          <w:tab w:val="left" w:pos="993"/>
        </w:tabs>
        <w:spacing w:after="0" w:line="240" w:lineRule="auto"/>
        <w:ind w:left="0" w:firstLine="709"/>
        <w:jc w:val="both"/>
        <w:rPr>
          <w:rFonts w:ascii="Times New Roman" w:hAnsi="Times New Roman" w:cs="Times New Roman"/>
          <w:b/>
          <w:sz w:val="28"/>
          <w:szCs w:val="28"/>
          <w:lang w:val="kk-KZ"/>
        </w:rPr>
      </w:pPr>
      <w:r w:rsidRPr="00881BB2">
        <w:rPr>
          <w:rFonts w:ascii="Times New Roman" w:hAnsi="Times New Roman" w:cs="Times New Roman"/>
          <w:sz w:val="28"/>
          <w:szCs w:val="28"/>
          <w:lang w:val="kk-KZ"/>
        </w:rPr>
        <w:t xml:space="preserve">Табиғи және техногендік сипаттағы төтенше жағдайларды мемлекеттік есепке алуды жүзеге асыру қағидаларын бекіту туралы. Қазақстан Республикасы Ішкі істер министрінің 2015 жылғы 3 наурыздағы  </w:t>
      </w:r>
      <w:r w:rsidR="007B5BFF" w:rsidRPr="00881BB2">
        <w:rPr>
          <w:rFonts w:ascii="Times New Roman" w:hAnsi="Times New Roman" w:cs="Times New Roman"/>
          <w:sz w:val="28"/>
          <w:szCs w:val="28"/>
          <w:lang w:val="kk-KZ"/>
        </w:rPr>
        <w:t>№ 175 бұйрығы.</w:t>
      </w:r>
    </w:p>
    <w:p w14:paraId="1DD35D55" w14:textId="77777777" w:rsidR="00F6093C" w:rsidRPr="00881BB2" w:rsidRDefault="00F6093C" w:rsidP="00881BB2">
      <w:pPr>
        <w:pStyle w:val="TableParagraph"/>
        <w:numPr>
          <w:ilvl w:val="0"/>
          <w:numId w:val="1"/>
        </w:numPr>
        <w:tabs>
          <w:tab w:val="left" w:pos="851"/>
          <w:tab w:val="left" w:pos="993"/>
        </w:tabs>
        <w:ind w:left="0" w:firstLine="709"/>
        <w:jc w:val="both"/>
        <w:rPr>
          <w:rFonts w:ascii="Times New Roman" w:hAnsi="Times New Roman" w:cs="Times New Roman"/>
          <w:b/>
          <w:sz w:val="28"/>
          <w:szCs w:val="28"/>
          <w:lang w:val="kk-KZ"/>
        </w:rPr>
      </w:pPr>
      <w:r w:rsidRPr="00881BB2">
        <w:rPr>
          <w:rFonts w:ascii="Times New Roman" w:hAnsi="Times New Roman" w:cs="Times New Roman"/>
          <w:sz w:val="28"/>
          <w:szCs w:val="28"/>
          <w:lang w:val="kk-KZ"/>
        </w:rPr>
        <w:t>Әлеуметтік, табиғи және техногендік сипаттағы төтенше жағдайлардың, оларды оқшаулау және жою жөніндегі іс-шаралардың орын алғанын, төтенше жағдайдың құқықтық режимін қамтамасыз ету жөніндегі іс-шараларды өткізу қажеттілігін негіздейтін материалдарды, материалдық-техникалық, қаржылық және адами ресурстардың тиісті негіздемелерін ұсыну қағидаларын және тізбесін бекіту туралы. Қазақстан Республикасы Ішкі істер министрінің 2015 жылғы 7 қарашадағы № 890 бұйрығы</w:t>
      </w:r>
      <w:r w:rsidR="007B5BFF"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p>
    <w:p w14:paraId="50B041D2" w14:textId="77777777" w:rsidR="00F6093C" w:rsidRPr="00881BB2" w:rsidRDefault="00F6093C" w:rsidP="00881BB2">
      <w:pPr>
        <w:pStyle w:val="TableParagraph"/>
        <w:numPr>
          <w:ilvl w:val="0"/>
          <w:numId w:val="1"/>
        </w:numPr>
        <w:tabs>
          <w:tab w:val="left" w:pos="851"/>
          <w:tab w:val="left" w:pos="993"/>
        </w:tabs>
        <w:ind w:left="0" w:firstLine="709"/>
        <w:jc w:val="both"/>
        <w:rPr>
          <w:rStyle w:val="ezkurwreuab5ozgtqnkl"/>
          <w:rFonts w:ascii="Times New Roman" w:hAnsi="Times New Roman" w:cs="Times New Roman"/>
          <w:b/>
          <w:sz w:val="28"/>
          <w:szCs w:val="28"/>
          <w:lang w:val="kk-KZ"/>
        </w:rPr>
      </w:pPr>
      <w:r w:rsidRPr="00881BB2">
        <w:rPr>
          <w:rFonts w:ascii="Times New Roman" w:hAnsi="Times New Roman" w:cs="Times New Roman"/>
          <w:sz w:val="28"/>
          <w:szCs w:val="28"/>
          <w:lang w:val="kk-KZ"/>
        </w:rPr>
        <w:t>«Азаматтық қорғау туралы» Қазақстан Республикасының Заңы       2014 жылғы 11 сәуірдегі № 188-V ҚРЗ. (24.06.2025 </w:t>
      </w:r>
      <w:hyperlink r:id="rId8" w:anchor="z618" w:history="1">
        <w:r w:rsidRPr="00881BB2">
          <w:rPr>
            <w:rStyle w:val="a9"/>
            <w:rFonts w:ascii="Times New Roman" w:hAnsi="Times New Roman" w:cs="Times New Roman"/>
            <w:color w:val="auto"/>
            <w:sz w:val="28"/>
            <w:szCs w:val="28"/>
            <w:u w:val="none"/>
            <w:lang w:val="kk-KZ"/>
          </w:rPr>
          <w:t>№ 196-VIII</w:t>
        </w:r>
      </w:hyperlink>
      <w:r w:rsidRPr="00881BB2">
        <w:rPr>
          <w:rFonts w:ascii="Times New Roman" w:hAnsi="Times New Roman" w:cs="Times New Roman"/>
          <w:sz w:val="28"/>
          <w:szCs w:val="28"/>
          <w:lang w:val="kk-KZ"/>
        </w:rPr>
        <w:t xml:space="preserve"> бойынша өзгерістермен және толықтырулармен)</w:t>
      </w:r>
      <w:r w:rsidR="007B5BFF" w:rsidRPr="00881BB2">
        <w:rPr>
          <w:rFonts w:ascii="Times New Roman" w:hAnsi="Times New Roman" w:cs="Times New Roman"/>
          <w:sz w:val="28"/>
          <w:szCs w:val="28"/>
          <w:lang w:val="kk-KZ"/>
        </w:rPr>
        <w:t>.</w:t>
      </w:r>
    </w:p>
    <w:p w14:paraId="14D9FB1F" w14:textId="77777777" w:rsidR="00F6093C" w:rsidRPr="00881BB2" w:rsidRDefault="00F6093C" w:rsidP="00881BB2">
      <w:pPr>
        <w:pStyle w:val="TableParagraph"/>
        <w:numPr>
          <w:ilvl w:val="0"/>
          <w:numId w:val="1"/>
        </w:numPr>
        <w:tabs>
          <w:tab w:val="left" w:pos="851"/>
          <w:tab w:val="left" w:pos="993"/>
        </w:tabs>
        <w:ind w:left="0" w:firstLine="709"/>
        <w:jc w:val="both"/>
        <w:rPr>
          <w:rStyle w:val="ezkurwreuab5ozgtqnkl"/>
          <w:rFonts w:ascii="Times New Roman" w:hAnsi="Times New Roman" w:cs="Times New Roman"/>
          <w:b/>
          <w:sz w:val="28"/>
          <w:szCs w:val="28"/>
          <w:lang w:val="kk-KZ"/>
        </w:rPr>
      </w:pPr>
      <w:r w:rsidRPr="00881BB2">
        <w:rPr>
          <w:rStyle w:val="ezkurwreuab5ozgtqnkl"/>
          <w:rFonts w:ascii="Times New Roman" w:hAnsi="Times New Roman" w:cs="Times New Roman"/>
          <w:sz w:val="28"/>
          <w:szCs w:val="28"/>
          <w:lang w:val="kk-KZ"/>
        </w:rPr>
        <w:t>«Табиғи</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техногендік</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сипаттағы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төтенше</w:t>
      </w:r>
      <w:r w:rsidRPr="00881BB2">
        <w:rPr>
          <w:rFonts w:ascii="Times New Roman" w:hAnsi="Times New Roman" w:cs="Times New Roman"/>
          <w:sz w:val="28"/>
          <w:szCs w:val="28"/>
          <w:lang w:val="kk-KZ"/>
        </w:rPr>
        <w:t xml:space="preserve"> жағдайлардың </w:t>
      </w:r>
      <w:r w:rsidRPr="00881BB2">
        <w:rPr>
          <w:rStyle w:val="ezkurwreuab5ozgtqnkl"/>
          <w:rFonts w:ascii="Times New Roman" w:hAnsi="Times New Roman" w:cs="Times New Roman"/>
          <w:sz w:val="28"/>
          <w:szCs w:val="28"/>
          <w:lang w:val="kk-KZ"/>
        </w:rPr>
        <w:t>алдын</w:t>
      </w:r>
      <w:r w:rsidRPr="00881BB2">
        <w:rPr>
          <w:rFonts w:ascii="Times New Roman" w:hAnsi="Times New Roman" w:cs="Times New Roman"/>
          <w:sz w:val="28"/>
          <w:szCs w:val="28"/>
          <w:lang w:val="kk-KZ"/>
        </w:rPr>
        <w:t xml:space="preserve"> алудың </w:t>
      </w:r>
      <w:r w:rsidRPr="00881BB2">
        <w:rPr>
          <w:rStyle w:val="ezkurwreuab5ozgtqnkl"/>
          <w:rFonts w:ascii="Times New Roman" w:hAnsi="Times New Roman" w:cs="Times New Roman"/>
          <w:sz w:val="28"/>
          <w:szCs w:val="28"/>
          <w:lang w:val="kk-KZ"/>
        </w:rPr>
        <w:t>кейбір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мәселелері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туралы»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(Қазақстан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Республикасы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Төтенше</w:t>
      </w:r>
      <w:r w:rsidRPr="00881BB2">
        <w:rPr>
          <w:rFonts w:ascii="Times New Roman" w:hAnsi="Times New Roman" w:cs="Times New Roman"/>
          <w:sz w:val="28"/>
          <w:szCs w:val="28"/>
          <w:lang w:val="kk-KZ"/>
        </w:rPr>
        <w:t xml:space="preserve"> жағдайлар министрінің </w:t>
      </w:r>
      <w:r w:rsidRPr="00881BB2">
        <w:rPr>
          <w:rStyle w:val="ezkurwreuab5ozgtqnkl"/>
          <w:rFonts w:ascii="Times New Roman" w:hAnsi="Times New Roman" w:cs="Times New Roman"/>
          <w:sz w:val="28"/>
          <w:szCs w:val="28"/>
          <w:lang w:val="kk-KZ"/>
        </w:rPr>
        <w:t>2021</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жылғы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6</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мамырдағы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210</w:t>
      </w:r>
      <w:r w:rsidRPr="00881BB2">
        <w:rPr>
          <w:rFonts w:ascii="Times New Roman" w:hAnsi="Times New Roman" w:cs="Times New Roman"/>
          <w:sz w:val="28"/>
          <w:szCs w:val="28"/>
          <w:lang w:val="kk-KZ"/>
        </w:rPr>
        <w:t xml:space="preserve"> Бұйрығы</w:t>
      </w:r>
      <w:r w:rsidRPr="00881BB2">
        <w:rPr>
          <w:rStyle w:val="ezkurwreuab5ozgtqnkl"/>
          <w:rFonts w:ascii="Times New Roman" w:hAnsi="Times New Roman" w:cs="Times New Roman"/>
          <w:sz w:val="28"/>
          <w:szCs w:val="28"/>
          <w:lang w:val="kk-KZ"/>
        </w:rPr>
        <w:t>)</w:t>
      </w:r>
      <w:r w:rsidR="007B5BFF" w:rsidRPr="00881BB2">
        <w:rPr>
          <w:rStyle w:val="ezkurwreuab5ozgtqnkl"/>
          <w:rFonts w:ascii="Times New Roman" w:hAnsi="Times New Roman" w:cs="Times New Roman"/>
          <w:sz w:val="28"/>
          <w:szCs w:val="28"/>
          <w:lang w:val="kk-KZ"/>
        </w:rPr>
        <w:t>.</w:t>
      </w:r>
    </w:p>
    <w:p w14:paraId="098381F9" w14:textId="77777777" w:rsidR="00F6093C" w:rsidRPr="00881BB2" w:rsidRDefault="00F6093C" w:rsidP="00881BB2">
      <w:pPr>
        <w:pStyle w:val="TableParagraph"/>
        <w:numPr>
          <w:ilvl w:val="0"/>
          <w:numId w:val="1"/>
        </w:numPr>
        <w:tabs>
          <w:tab w:val="left" w:pos="709"/>
          <w:tab w:val="left" w:pos="993"/>
        </w:tabs>
        <w:ind w:left="0" w:firstLine="709"/>
        <w:jc w:val="both"/>
        <w:rPr>
          <w:rStyle w:val="ezkurwreuab5ozgtqnkl"/>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«Бейбіт</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уақытта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эвакуациялық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іс</w:t>
      </w:r>
      <w:r w:rsidRPr="00881BB2">
        <w:rPr>
          <w:rFonts w:ascii="Times New Roman" w:hAnsi="Times New Roman" w:cs="Times New Roman"/>
          <w:sz w:val="28"/>
          <w:szCs w:val="28"/>
          <w:lang w:val="kk-KZ"/>
        </w:rPr>
        <w:t xml:space="preserve">-шараларды </w:t>
      </w:r>
      <w:r w:rsidRPr="00881BB2">
        <w:rPr>
          <w:rStyle w:val="ezkurwreuab5ozgtqnkl"/>
          <w:rFonts w:ascii="Times New Roman" w:hAnsi="Times New Roman" w:cs="Times New Roman"/>
          <w:sz w:val="28"/>
          <w:szCs w:val="28"/>
          <w:lang w:val="kk-KZ"/>
        </w:rPr>
        <w:t>ұйымдастыру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өткізу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жөніндегі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әдістемелік</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ұсынымдар»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бейбіт</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уақытта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эвакуациялық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іс</w:t>
      </w:r>
      <w:r w:rsidRPr="00881BB2">
        <w:rPr>
          <w:rFonts w:ascii="Times New Roman" w:hAnsi="Times New Roman" w:cs="Times New Roman"/>
          <w:sz w:val="28"/>
          <w:szCs w:val="28"/>
          <w:lang w:val="kk-KZ"/>
        </w:rPr>
        <w:t>-шараларды ұйымдастыру және өткізу жөніндегі әдістемелік ұсынымдар            (</w:t>
      </w:r>
      <w:r w:rsidRPr="00881BB2">
        <w:rPr>
          <w:rStyle w:val="ezkurwreuab5ozgtqnkl"/>
          <w:rFonts w:ascii="Times New Roman" w:hAnsi="Times New Roman" w:cs="Times New Roman"/>
          <w:sz w:val="28"/>
          <w:szCs w:val="28"/>
          <w:lang w:val="kk-KZ"/>
        </w:rPr>
        <w:t>ҚР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ІІМ</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Төтенше</w:t>
      </w:r>
      <w:r w:rsidRPr="00881BB2">
        <w:rPr>
          <w:rFonts w:ascii="Times New Roman" w:hAnsi="Times New Roman" w:cs="Times New Roman"/>
          <w:sz w:val="28"/>
          <w:szCs w:val="28"/>
          <w:lang w:val="kk-KZ"/>
        </w:rPr>
        <w:t xml:space="preserve"> жағдайлар </w:t>
      </w:r>
      <w:r w:rsidRPr="00881BB2">
        <w:rPr>
          <w:rStyle w:val="ezkurwreuab5ozgtqnkl"/>
          <w:rFonts w:ascii="Times New Roman" w:hAnsi="Times New Roman" w:cs="Times New Roman"/>
          <w:sz w:val="28"/>
          <w:szCs w:val="28"/>
          <w:lang w:val="kk-KZ"/>
        </w:rPr>
        <w:t>комитетімен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04.07.2017</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29-5-2/</w:t>
      </w:r>
      <w:r w:rsidRPr="00881BB2">
        <w:rPr>
          <w:rFonts w:ascii="Times New Roman" w:hAnsi="Times New Roman" w:cs="Times New Roman"/>
          <w:sz w:val="28"/>
          <w:szCs w:val="28"/>
          <w:lang w:val="kk-KZ"/>
        </w:rPr>
        <w:t xml:space="preserve">14668 </w:t>
      </w:r>
      <w:r w:rsidRPr="00881BB2">
        <w:rPr>
          <w:rStyle w:val="ezkurwreuab5ozgtqnkl"/>
          <w:rFonts w:ascii="Times New Roman" w:hAnsi="Times New Roman" w:cs="Times New Roman"/>
          <w:sz w:val="28"/>
          <w:szCs w:val="28"/>
          <w:lang w:val="kk-KZ"/>
        </w:rPr>
        <w:t>келісілген)</w:t>
      </w:r>
      <w:r w:rsidR="007B5BFF" w:rsidRPr="00881BB2">
        <w:rPr>
          <w:rStyle w:val="ezkurwreuab5ozgtqnkl"/>
          <w:rFonts w:ascii="Times New Roman" w:hAnsi="Times New Roman" w:cs="Times New Roman"/>
          <w:sz w:val="28"/>
          <w:szCs w:val="28"/>
          <w:lang w:val="kk-KZ"/>
        </w:rPr>
        <w:t>.</w:t>
      </w:r>
    </w:p>
    <w:p w14:paraId="151DD94B" w14:textId="77777777" w:rsidR="00F6093C" w:rsidRPr="00881BB2" w:rsidRDefault="00F6093C" w:rsidP="00881BB2">
      <w:pPr>
        <w:pStyle w:val="TableParagraph"/>
        <w:numPr>
          <w:ilvl w:val="0"/>
          <w:numId w:val="1"/>
        </w:numPr>
        <w:tabs>
          <w:tab w:val="left" w:pos="709"/>
          <w:tab w:val="left" w:pos="993"/>
        </w:tabs>
        <w:ind w:left="0" w:firstLine="709"/>
        <w:jc w:val="both"/>
        <w:rPr>
          <w:rFonts w:ascii="Times New Roman" w:hAnsi="Times New Roman" w:cs="Times New Roman"/>
          <w:sz w:val="28"/>
          <w:szCs w:val="28"/>
          <w:lang w:val="ru-RU"/>
        </w:rPr>
      </w:pPr>
      <w:r w:rsidRPr="00881BB2">
        <w:rPr>
          <w:rFonts w:ascii="Times New Roman" w:hAnsi="Times New Roman" w:cs="Times New Roman"/>
          <w:sz w:val="28"/>
          <w:szCs w:val="28"/>
          <w:lang w:val="kk-KZ"/>
        </w:rPr>
        <w:t>«</w:t>
      </w:r>
      <w:r w:rsidRPr="00881BB2">
        <w:rPr>
          <w:rStyle w:val="ezkurwreuab5ozgtqnkl"/>
          <w:rFonts w:ascii="Times New Roman" w:hAnsi="Times New Roman" w:cs="Times New Roman"/>
          <w:sz w:val="28"/>
          <w:szCs w:val="28"/>
          <w:lang w:val="kk-KZ"/>
        </w:rPr>
        <w:t>Өрт</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қауіпсіздігіне</w:t>
      </w:r>
      <w:r w:rsidRPr="00881BB2">
        <w:rPr>
          <w:rFonts w:ascii="Times New Roman" w:hAnsi="Times New Roman" w:cs="Times New Roman"/>
          <w:sz w:val="28"/>
          <w:szCs w:val="28"/>
          <w:lang w:val="kk-KZ"/>
        </w:rPr>
        <w:t xml:space="preserve"> қойылатын </w:t>
      </w:r>
      <w:r w:rsidRPr="00881BB2">
        <w:rPr>
          <w:rStyle w:val="ezkurwreuab5ozgtqnkl"/>
          <w:rFonts w:ascii="Times New Roman" w:hAnsi="Times New Roman" w:cs="Times New Roman"/>
          <w:sz w:val="28"/>
          <w:szCs w:val="28"/>
          <w:lang w:val="kk-KZ"/>
        </w:rPr>
        <w:t>жалпы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талаптар»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техникалық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регламентін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бекіту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туралы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(Қазақстан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Республикасы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Төтенше</w:t>
      </w:r>
      <w:r w:rsidRPr="00881BB2">
        <w:rPr>
          <w:rFonts w:ascii="Times New Roman" w:hAnsi="Times New Roman" w:cs="Times New Roman"/>
          <w:sz w:val="28"/>
          <w:szCs w:val="28"/>
          <w:lang w:val="kk-KZ"/>
        </w:rPr>
        <w:t xml:space="preserve"> жағдайлар министрінің </w:t>
      </w:r>
      <w:r w:rsidRPr="00881BB2">
        <w:rPr>
          <w:rStyle w:val="ezkurwreuab5ozgtqnkl"/>
          <w:rFonts w:ascii="Times New Roman" w:hAnsi="Times New Roman" w:cs="Times New Roman"/>
          <w:sz w:val="28"/>
          <w:szCs w:val="28"/>
          <w:lang w:val="kk-KZ"/>
        </w:rPr>
        <w:t>2021</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жылғы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17</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тамыздағы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405</w:t>
      </w:r>
      <w:r w:rsidRPr="00881BB2">
        <w:rPr>
          <w:rFonts w:ascii="Times New Roman" w:hAnsi="Times New Roman" w:cs="Times New Roman"/>
          <w:sz w:val="28"/>
          <w:szCs w:val="28"/>
          <w:lang w:val="kk-KZ"/>
        </w:rPr>
        <w:t xml:space="preserve"> бұйрығы</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proofErr w:type="spellStart"/>
      <w:r w:rsidRPr="00881BB2">
        <w:rPr>
          <w:rStyle w:val="ezkurwreuab5ozgtqnkl"/>
          <w:rFonts w:ascii="Times New Roman" w:hAnsi="Times New Roman" w:cs="Times New Roman"/>
          <w:sz w:val="28"/>
          <w:szCs w:val="28"/>
          <w:lang w:val="ru-RU"/>
        </w:rPr>
        <w:t>Қазақстан</w:t>
      </w:r>
      <w:proofErr w:type="spellEnd"/>
      <w:r w:rsidRPr="00881BB2">
        <w:rPr>
          <w:rFonts w:ascii="Times New Roman" w:hAnsi="Times New Roman" w:cs="Times New Roman"/>
          <w:sz w:val="28"/>
          <w:szCs w:val="28"/>
          <w:lang w:val="ru-RU"/>
        </w:rPr>
        <w:t xml:space="preserve"> </w:t>
      </w:r>
      <w:proofErr w:type="spellStart"/>
      <w:r w:rsidRPr="00881BB2">
        <w:rPr>
          <w:rStyle w:val="ezkurwreuab5ozgtqnkl"/>
          <w:rFonts w:ascii="Times New Roman" w:hAnsi="Times New Roman" w:cs="Times New Roman"/>
          <w:sz w:val="28"/>
          <w:szCs w:val="28"/>
          <w:lang w:val="ru-RU"/>
        </w:rPr>
        <w:t>Республикасының</w:t>
      </w:r>
      <w:proofErr w:type="spellEnd"/>
      <w:r w:rsidRPr="00881BB2">
        <w:rPr>
          <w:rFonts w:ascii="Times New Roman" w:hAnsi="Times New Roman" w:cs="Times New Roman"/>
          <w:sz w:val="28"/>
          <w:szCs w:val="28"/>
          <w:lang w:val="ru-RU"/>
        </w:rPr>
        <w:t xml:space="preserve"> </w:t>
      </w:r>
      <w:proofErr w:type="spellStart"/>
      <w:r w:rsidRPr="00881BB2">
        <w:rPr>
          <w:rStyle w:val="ezkurwreuab5ozgtqnkl"/>
          <w:rFonts w:ascii="Times New Roman" w:hAnsi="Times New Roman" w:cs="Times New Roman"/>
          <w:sz w:val="28"/>
          <w:szCs w:val="28"/>
          <w:lang w:val="ru-RU"/>
        </w:rPr>
        <w:t>Әділет</w:t>
      </w:r>
      <w:proofErr w:type="spellEnd"/>
      <w:r w:rsidRPr="00881BB2">
        <w:rPr>
          <w:rFonts w:ascii="Times New Roman" w:hAnsi="Times New Roman" w:cs="Times New Roman"/>
          <w:sz w:val="28"/>
          <w:szCs w:val="28"/>
          <w:lang w:val="ru-RU"/>
        </w:rPr>
        <w:t xml:space="preserve"> </w:t>
      </w:r>
      <w:proofErr w:type="spellStart"/>
      <w:r w:rsidRPr="00881BB2">
        <w:rPr>
          <w:rStyle w:val="ezkurwreuab5ozgtqnkl"/>
          <w:rFonts w:ascii="Times New Roman" w:hAnsi="Times New Roman" w:cs="Times New Roman"/>
          <w:sz w:val="28"/>
          <w:szCs w:val="28"/>
          <w:lang w:val="ru-RU"/>
        </w:rPr>
        <w:t>министрлігінде</w:t>
      </w:r>
      <w:proofErr w:type="spellEnd"/>
      <w:r w:rsidRPr="00881BB2">
        <w:rPr>
          <w:rFonts w:ascii="Times New Roman" w:hAnsi="Times New Roman" w:cs="Times New Roman"/>
          <w:sz w:val="28"/>
          <w:szCs w:val="28"/>
          <w:lang w:val="ru-RU"/>
        </w:rPr>
        <w:t xml:space="preserve"> </w:t>
      </w:r>
      <w:r w:rsidRPr="00881BB2">
        <w:rPr>
          <w:rStyle w:val="ezkurwreuab5ozgtqnkl"/>
          <w:rFonts w:ascii="Times New Roman" w:hAnsi="Times New Roman" w:cs="Times New Roman"/>
          <w:sz w:val="28"/>
          <w:szCs w:val="28"/>
          <w:lang w:val="ru-RU"/>
        </w:rPr>
        <w:t>2021</w:t>
      </w:r>
      <w:r w:rsidRPr="00881BB2">
        <w:rPr>
          <w:rFonts w:ascii="Times New Roman" w:hAnsi="Times New Roman" w:cs="Times New Roman"/>
          <w:sz w:val="28"/>
          <w:szCs w:val="28"/>
          <w:lang w:val="ru-RU"/>
        </w:rPr>
        <w:t xml:space="preserve"> </w:t>
      </w:r>
      <w:proofErr w:type="spellStart"/>
      <w:r w:rsidRPr="00881BB2">
        <w:rPr>
          <w:rStyle w:val="ezkurwreuab5ozgtqnkl"/>
          <w:rFonts w:ascii="Times New Roman" w:hAnsi="Times New Roman" w:cs="Times New Roman"/>
          <w:sz w:val="28"/>
          <w:szCs w:val="28"/>
          <w:lang w:val="ru-RU"/>
        </w:rPr>
        <w:t>жылғы</w:t>
      </w:r>
      <w:proofErr w:type="spellEnd"/>
      <w:r w:rsidRPr="00881BB2">
        <w:rPr>
          <w:rFonts w:ascii="Times New Roman" w:hAnsi="Times New Roman" w:cs="Times New Roman"/>
          <w:sz w:val="28"/>
          <w:szCs w:val="28"/>
          <w:lang w:val="ru-RU"/>
        </w:rPr>
        <w:t xml:space="preserve"> </w:t>
      </w:r>
      <w:r w:rsidRPr="00881BB2">
        <w:rPr>
          <w:rStyle w:val="ezkurwreuab5ozgtqnkl"/>
          <w:rFonts w:ascii="Times New Roman" w:hAnsi="Times New Roman" w:cs="Times New Roman"/>
          <w:sz w:val="28"/>
          <w:szCs w:val="28"/>
          <w:lang w:val="ru-RU"/>
        </w:rPr>
        <w:t>19</w:t>
      </w:r>
      <w:r w:rsidRPr="00881BB2">
        <w:rPr>
          <w:rFonts w:ascii="Times New Roman" w:hAnsi="Times New Roman" w:cs="Times New Roman"/>
          <w:sz w:val="28"/>
          <w:szCs w:val="28"/>
          <w:lang w:val="ru-RU"/>
        </w:rPr>
        <w:t xml:space="preserve"> </w:t>
      </w:r>
      <w:proofErr w:type="spellStart"/>
      <w:r w:rsidRPr="00881BB2">
        <w:rPr>
          <w:rStyle w:val="ezkurwreuab5ozgtqnkl"/>
          <w:rFonts w:ascii="Times New Roman" w:hAnsi="Times New Roman" w:cs="Times New Roman"/>
          <w:sz w:val="28"/>
          <w:szCs w:val="28"/>
          <w:lang w:val="ru-RU"/>
        </w:rPr>
        <w:t>тамызда</w:t>
      </w:r>
      <w:proofErr w:type="spellEnd"/>
      <w:r w:rsidRPr="00881BB2">
        <w:rPr>
          <w:rFonts w:ascii="Times New Roman" w:hAnsi="Times New Roman" w:cs="Times New Roman"/>
          <w:sz w:val="28"/>
          <w:szCs w:val="28"/>
          <w:lang w:val="ru-RU"/>
        </w:rPr>
        <w:t xml:space="preserve"> </w:t>
      </w:r>
      <w:r w:rsidRPr="00881BB2">
        <w:rPr>
          <w:rStyle w:val="ezkurwreuab5ozgtqnkl"/>
          <w:rFonts w:ascii="Times New Roman" w:hAnsi="Times New Roman" w:cs="Times New Roman"/>
          <w:sz w:val="28"/>
          <w:szCs w:val="28"/>
          <w:lang w:val="ru-RU"/>
        </w:rPr>
        <w:t>№</w:t>
      </w:r>
      <w:r w:rsidRPr="00881BB2">
        <w:rPr>
          <w:rFonts w:ascii="Times New Roman" w:hAnsi="Times New Roman" w:cs="Times New Roman"/>
          <w:sz w:val="28"/>
          <w:szCs w:val="28"/>
          <w:lang w:val="ru-RU"/>
        </w:rPr>
        <w:t xml:space="preserve"> 24045 </w:t>
      </w:r>
      <w:proofErr w:type="spellStart"/>
      <w:r w:rsidRPr="00881BB2">
        <w:rPr>
          <w:rFonts w:ascii="Times New Roman" w:hAnsi="Times New Roman" w:cs="Times New Roman"/>
          <w:sz w:val="28"/>
          <w:szCs w:val="28"/>
          <w:lang w:val="ru-RU"/>
        </w:rPr>
        <w:t>болып</w:t>
      </w:r>
      <w:proofErr w:type="spellEnd"/>
      <w:r w:rsidRPr="00881BB2">
        <w:rPr>
          <w:rFonts w:ascii="Times New Roman" w:hAnsi="Times New Roman" w:cs="Times New Roman"/>
          <w:sz w:val="28"/>
          <w:szCs w:val="28"/>
          <w:lang w:val="ru-RU"/>
        </w:rPr>
        <w:t xml:space="preserve"> </w:t>
      </w:r>
      <w:proofErr w:type="spellStart"/>
      <w:r w:rsidRPr="00881BB2">
        <w:rPr>
          <w:rStyle w:val="ezkurwreuab5ozgtqnkl"/>
          <w:rFonts w:ascii="Times New Roman" w:hAnsi="Times New Roman" w:cs="Times New Roman"/>
          <w:sz w:val="28"/>
          <w:szCs w:val="28"/>
          <w:lang w:val="ru-RU"/>
        </w:rPr>
        <w:t>тіркелді</w:t>
      </w:r>
      <w:proofErr w:type="spellEnd"/>
      <w:r w:rsidRPr="00881BB2">
        <w:rPr>
          <w:rFonts w:ascii="Times New Roman" w:hAnsi="Times New Roman" w:cs="Times New Roman"/>
          <w:sz w:val="28"/>
          <w:szCs w:val="28"/>
          <w:lang w:val="ru-RU"/>
        </w:rPr>
        <w:t>)</w:t>
      </w:r>
      <w:r w:rsidR="007B5BFF" w:rsidRPr="00881BB2">
        <w:rPr>
          <w:rFonts w:ascii="Times New Roman" w:hAnsi="Times New Roman" w:cs="Times New Roman"/>
          <w:sz w:val="28"/>
          <w:szCs w:val="28"/>
          <w:lang w:val="ru-RU"/>
        </w:rPr>
        <w:t>.</w:t>
      </w:r>
    </w:p>
    <w:p w14:paraId="3525CFB0" w14:textId="77777777" w:rsidR="00F6093C" w:rsidRPr="00881BB2" w:rsidRDefault="00F6093C" w:rsidP="00881BB2">
      <w:pPr>
        <w:pStyle w:val="TableParagraph"/>
        <w:numPr>
          <w:ilvl w:val="0"/>
          <w:numId w:val="1"/>
        </w:numPr>
        <w:tabs>
          <w:tab w:val="left" w:pos="709"/>
          <w:tab w:val="left" w:pos="993"/>
        </w:tabs>
        <w:ind w:left="0" w:firstLine="709"/>
        <w:jc w:val="both"/>
        <w:rPr>
          <w:rStyle w:val="ezkurwreuab5ozgtqnkl"/>
          <w:rFonts w:ascii="Times New Roman" w:hAnsi="Times New Roman" w:cs="Times New Roman"/>
          <w:sz w:val="28"/>
          <w:szCs w:val="28"/>
          <w:lang w:val="ru-RU"/>
        </w:rPr>
      </w:pPr>
      <w:proofErr w:type="spellStart"/>
      <w:r w:rsidRPr="00881BB2">
        <w:rPr>
          <w:rStyle w:val="ezkurwreuab5ozgtqnkl"/>
          <w:rFonts w:ascii="Times New Roman" w:hAnsi="Times New Roman" w:cs="Times New Roman"/>
          <w:sz w:val="28"/>
          <w:szCs w:val="28"/>
          <w:lang w:val="ru-RU"/>
        </w:rPr>
        <w:t>Табиғи</w:t>
      </w:r>
      <w:proofErr w:type="spellEnd"/>
      <w:r w:rsidRPr="00881BB2">
        <w:rPr>
          <w:rFonts w:ascii="Times New Roman" w:hAnsi="Times New Roman" w:cs="Times New Roman"/>
          <w:sz w:val="28"/>
          <w:szCs w:val="28"/>
          <w:lang w:val="ru-RU"/>
        </w:rPr>
        <w:t xml:space="preserve"> </w:t>
      </w:r>
      <w:proofErr w:type="spellStart"/>
      <w:r w:rsidRPr="00881BB2">
        <w:rPr>
          <w:rStyle w:val="ezkurwreuab5ozgtqnkl"/>
          <w:rFonts w:ascii="Times New Roman" w:hAnsi="Times New Roman" w:cs="Times New Roman"/>
          <w:sz w:val="28"/>
          <w:szCs w:val="28"/>
          <w:lang w:val="ru-RU"/>
        </w:rPr>
        <w:t>және</w:t>
      </w:r>
      <w:proofErr w:type="spellEnd"/>
      <w:r w:rsidRPr="00881BB2">
        <w:rPr>
          <w:rFonts w:ascii="Times New Roman" w:hAnsi="Times New Roman" w:cs="Times New Roman"/>
          <w:sz w:val="28"/>
          <w:szCs w:val="28"/>
          <w:lang w:val="ru-RU"/>
        </w:rPr>
        <w:t xml:space="preserve"> </w:t>
      </w:r>
      <w:proofErr w:type="spellStart"/>
      <w:r w:rsidRPr="00881BB2">
        <w:rPr>
          <w:rStyle w:val="ezkurwreuab5ozgtqnkl"/>
          <w:rFonts w:ascii="Times New Roman" w:hAnsi="Times New Roman" w:cs="Times New Roman"/>
          <w:sz w:val="28"/>
          <w:szCs w:val="28"/>
          <w:lang w:val="ru-RU"/>
        </w:rPr>
        <w:t>техногендік</w:t>
      </w:r>
      <w:proofErr w:type="spellEnd"/>
      <w:r w:rsidRPr="00881BB2">
        <w:rPr>
          <w:rFonts w:ascii="Times New Roman" w:hAnsi="Times New Roman" w:cs="Times New Roman"/>
          <w:sz w:val="28"/>
          <w:szCs w:val="28"/>
          <w:lang w:val="ru-RU"/>
        </w:rPr>
        <w:t xml:space="preserve"> </w:t>
      </w:r>
      <w:proofErr w:type="spellStart"/>
      <w:r w:rsidRPr="00881BB2">
        <w:rPr>
          <w:rStyle w:val="ezkurwreuab5ozgtqnkl"/>
          <w:rFonts w:ascii="Times New Roman" w:hAnsi="Times New Roman" w:cs="Times New Roman"/>
          <w:sz w:val="28"/>
          <w:szCs w:val="28"/>
          <w:lang w:val="ru-RU"/>
        </w:rPr>
        <w:t>сипаттағы</w:t>
      </w:r>
      <w:proofErr w:type="spellEnd"/>
      <w:r w:rsidRPr="00881BB2">
        <w:rPr>
          <w:rFonts w:ascii="Times New Roman" w:hAnsi="Times New Roman" w:cs="Times New Roman"/>
          <w:sz w:val="28"/>
          <w:szCs w:val="28"/>
          <w:lang w:val="ru-RU"/>
        </w:rPr>
        <w:t xml:space="preserve"> </w:t>
      </w:r>
      <w:proofErr w:type="spellStart"/>
      <w:r w:rsidRPr="00881BB2">
        <w:rPr>
          <w:rStyle w:val="ezkurwreuab5ozgtqnkl"/>
          <w:rFonts w:ascii="Times New Roman" w:hAnsi="Times New Roman" w:cs="Times New Roman"/>
          <w:sz w:val="28"/>
          <w:szCs w:val="28"/>
          <w:lang w:val="ru-RU"/>
        </w:rPr>
        <w:t>төтенше</w:t>
      </w:r>
      <w:proofErr w:type="spellEnd"/>
      <w:r w:rsidRPr="00881BB2">
        <w:rPr>
          <w:rFonts w:ascii="Times New Roman" w:hAnsi="Times New Roman" w:cs="Times New Roman"/>
          <w:sz w:val="28"/>
          <w:szCs w:val="28"/>
          <w:lang w:val="ru-RU"/>
        </w:rPr>
        <w:t xml:space="preserve"> </w:t>
      </w:r>
      <w:proofErr w:type="spellStart"/>
      <w:r w:rsidRPr="00881BB2">
        <w:rPr>
          <w:rFonts w:ascii="Times New Roman" w:hAnsi="Times New Roman" w:cs="Times New Roman"/>
          <w:sz w:val="28"/>
          <w:szCs w:val="28"/>
          <w:lang w:val="ru-RU"/>
        </w:rPr>
        <w:t>жағдайлардың</w:t>
      </w:r>
      <w:proofErr w:type="spellEnd"/>
      <w:r w:rsidRPr="00881BB2">
        <w:rPr>
          <w:rFonts w:ascii="Times New Roman" w:hAnsi="Times New Roman" w:cs="Times New Roman"/>
          <w:sz w:val="28"/>
          <w:szCs w:val="28"/>
          <w:lang w:val="ru-RU"/>
        </w:rPr>
        <w:t xml:space="preserve"> </w:t>
      </w:r>
      <w:proofErr w:type="spellStart"/>
      <w:r w:rsidRPr="00881BB2">
        <w:rPr>
          <w:rStyle w:val="ezkurwreuab5ozgtqnkl"/>
          <w:rFonts w:ascii="Times New Roman" w:hAnsi="Times New Roman" w:cs="Times New Roman"/>
          <w:sz w:val="28"/>
          <w:szCs w:val="28"/>
          <w:lang w:val="ru-RU"/>
        </w:rPr>
        <w:t>сыныптамасын</w:t>
      </w:r>
      <w:proofErr w:type="spellEnd"/>
      <w:r w:rsidRPr="00881BB2">
        <w:rPr>
          <w:rFonts w:ascii="Times New Roman" w:hAnsi="Times New Roman" w:cs="Times New Roman"/>
          <w:sz w:val="28"/>
          <w:szCs w:val="28"/>
          <w:lang w:val="ru-RU"/>
        </w:rPr>
        <w:t xml:space="preserve"> </w:t>
      </w:r>
      <w:proofErr w:type="spellStart"/>
      <w:r w:rsidRPr="00881BB2">
        <w:rPr>
          <w:rStyle w:val="ezkurwreuab5ozgtqnkl"/>
          <w:rFonts w:ascii="Times New Roman" w:hAnsi="Times New Roman" w:cs="Times New Roman"/>
          <w:sz w:val="28"/>
          <w:szCs w:val="28"/>
          <w:lang w:val="ru-RU"/>
        </w:rPr>
        <w:t>белгілеу</w:t>
      </w:r>
      <w:proofErr w:type="spellEnd"/>
      <w:r w:rsidRPr="00881BB2">
        <w:rPr>
          <w:rFonts w:ascii="Times New Roman" w:hAnsi="Times New Roman" w:cs="Times New Roman"/>
          <w:sz w:val="28"/>
          <w:szCs w:val="28"/>
          <w:lang w:val="ru-RU"/>
        </w:rPr>
        <w:t xml:space="preserve"> </w:t>
      </w:r>
      <w:proofErr w:type="spellStart"/>
      <w:r w:rsidRPr="00881BB2">
        <w:rPr>
          <w:rStyle w:val="ezkurwreuab5ozgtqnkl"/>
          <w:rFonts w:ascii="Times New Roman" w:hAnsi="Times New Roman" w:cs="Times New Roman"/>
          <w:sz w:val="28"/>
          <w:szCs w:val="28"/>
          <w:lang w:val="ru-RU"/>
        </w:rPr>
        <w:t>туралы</w:t>
      </w:r>
      <w:proofErr w:type="spellEnd"/>
      <w:r w:rsidRPr="00881BB2">
        <w:rPr>
          <w:rFonts w:ascii="Times New Roman" w:hAnsi="Times New Roman" w:cs="Times New Roman"/>
          <w:sz w:val="28"/>
          <w:szCs w:val="28"/>
          <w:lang w:val="ru-RU"/>
        </w:rPr>
        <w:t xml:space="preserve"> </w:t>
      </w:r>
      <w:r w:rsidRPr="00881BB2">
        <w:rPr>
          <w:rStyle w:val="ezkurwreuab5ozgtqnkl"/>
          <w:rFonts w:ascii="Times New Roman" w:hAnsi="Times New Roman" w:cs="Times New Roman"/>
          <w:sz w:val="28"/>
          <w:szCs w:val="28"/>
          <w:lang w:val="ru-RU"/>
        </w:rPr>
        <w:t>(</w:t>
      </w:r>
      <w:proofErr w:type="spellStart"/>
      <w:r w:rsidRPr="00881BB2">
        <w:rPr>
          <w:rStyle w:val="ezkurwreuab5ozgtqnkl"/>
          <w:rFonts w:ascii="Times New Roman" w:hAnsi="Times New Roman" w:cs="Times New Roman"/>
          <w:sz w:val="28"/>
          <w:szCs w:val="28"/>
          <w:lang w:val="ru-RU"/>
        </w:rPr>
        <w:t>Қазақстан</w:t>
      </w:r>
      <w:proofErr w:type="spellEnd"/>
      <w:r w:rsidRPr="00881BB2">
        <w:rPr>
          <w:rFonts w:ascii="Times New Roman" w:hAnsi="Times New Roman" w:cs="Times New Roman"/>
          <w:sz w:val="28"/>
          <w:szCs w:val="28"/>
          <w:lang w:val="ru-RU"/>
        </w:rPr>
        <w:t xml:space="preserve"> </w:t>
      </w:r>
      <w:proofErr w:type="spellStart"/>
      <w:r w:rsidRPr="00881BB2">
        <w:rPr>
          <w:rStyle w:val="ezkurwreuab5ozgtqnkl"/>
          <w:rFonts w:ascii="Times New Roman" w:hAnsi="Times New Roman" w:cs="Times New Roman"/>
          <w:sz w:val="28"/>
          <w:szCs w:val="28"/>
          <w:lang w:val="ru-RU"/>
        </w:rPr>
        <w:t>Республикасы</w:t>
      </w:r>
      <w:proofErr w:type="spellEnd"/>
      <w:r w:rsidRPr="00881BB2">
        <w:rPr>
          <w:rFonts w:ascii="Times New Roman" w:hAnsi="Times New Roman" w:cs="Times New Roman"/>
          <w:sz w:val="28"/>
          <w:szCs w:val="28"/>
          <w:lang w:val="ru-RU"/>
        </w:rPr>
        <w:t xml:space="preserve"> </w:t>
      </w:r>
      <w:proofErr w:type="spellStart"/>
      <w:r w:rsidRPr="00881BB2">
        <w:rPr>
          <w:rStyle w:val="ezkurwreuab5ozgtqnkl"/>
          <w:rFonts w:ascii="Times New Roman" w:hAnsi="Times New Roman" w:cs="Times New Roman"/>
          <w:sz w:val="28"/>
          <w:szCs w:val="28"/>
          <w:lang w:val="ru-RU"/>
        </w:rPr>
        <w:t>Төтенше</w:t>
      </w:r>
      <w:proofErr w:type="spellEnd"/>
      <w:r w:rsidRPr="00881BB2">
        <w:rPr>
          <w:rFonts w:ascii="Times New Roman" w:hAnsi="Times New Roman" w:cs="Times New Roman"/>
          <w:sz w:val="28"/>
          <w:szCs w:val="28"/>
          <w:lang w:val="ru-RU"/>
        </w:rPr>
        <w:t xml:space="preserve"> </w:t>
      </w:r>
      <w:proofErr w:type="spellStart"/>
      <w:r w:rsidRPr="00881BB2">
        <w:rPr>
          <w:rFonts w:ascii="Times New Roman" w:hAnsi="Times New Roman" w:cs="Times New Roman"/>
          <w:sz w:val="28"/>
          <w:szCs w:val="28"/>
          <w:lang w:val="ru-RU"/>
        </w:rPr>
        <w:t>жағдайлар</w:t>
      </w:r>
      <w:proofErr w:type="spellEnd"/>
      <w:r w:rsidRPr="00881BB2">
        <w:rPr>
          <w:rFonts w:ascii="Times New Roman" w:hAnsi="Times New Roman" w:cs="Times New Roman"/>
          <w:sz w:val="28"/>
          <w:szCs w:val="28"/>
          <w:lang w:val="ru-RU"/>
        </w:rPr>
        <w:t xml:space="preserve"> </w:t>
      </w:r>
      <w:proofErr w:type="spellStart"/>
      <w:r w:rsidRPr="00881BB2">
        <w:rPr>
          <w:rStyle w:val="ezkurwreuab5ozgtqnkl"/>
          <w:rFonts w:ascii="Times New Roman" w:hAnsi="Times New Roman" w:cs="Times New Roman"/>
          <w:sz w:val="28"/>
          <w:szCs w:val="28"/>
          <w:lang w:val="ru-RU"/>
        </w:rPr>
        <w:t>министрінің</w:t>
      </w:r>
      <w:proofErr w:type="spellEnd"/>
      <w:r w:rsidRPr="00881BB2">
        <w:rPr>
          <w:rFonts w:ascii="Times New Roman" w:hAnsi="Times New Roman" w:cs="Times New Roman"/>
          <w:sz w:val="28"/>
          <w:szCs w:val="28"/>
          <w:lang w:val="ru-RU"/>
        </w:rPr>
        <w:t xml:space="preserve"> </w:t>
      </w:r>
      <w:proofErr w:type="spellStart"/>
      <w:r w:rsidRPr="00881BB2">
        <w:rPr>
          <w:rStyle w:val="ezkurwreuab5ozgtqnkl"/>
          <w:rFonts w:ascii="Times New Roman" w:hAnsi="Times New Roman" w:cs="Times New Roman"/>
          <w:sz w:val="28"/>
          <w:szCs w:val="28"/>
          <w:lang w:val="ru-RU"/>
        </w:rPr>
        <w:t>м</w:t>
      </w:r>
      <w:r w:rsidRPr="00881BB2">
        <w:rPr>
          <w:rFonts w:ascii="Times New Roman" w:hAnsi="Times New Roman" w:cs="Times New Roman"/>
          <w:sz w:val="28"/>
          <w:szCs w:val="28"/>
          <w:lang w:val="ru-RU"/>
        </w:rPr>
        <w:t>.а</w:t>
      </w:r>
      <w:proofErr w:type="spellEnd"/>
      <w:r w:rsidRPr="00881BB2">
        <w:rPr>
          <w:rFonts w:ascii="Times New Roman" w:hAnsi="Times New Roman" w:cs="Times New Roman"/>
          <w:sz w:val="28"/>
          <w:szCs w:val="28"/>
          <w:lang w:val="ru-RU"/>
        </w:rPr>
        <w:t xml:space="preserve">. </w:t>
      </w:r>
      <w:r w:rsidRPr="00881BB2">
        <w:rPr>
          <w:rStyle w:val="ezkurwreuab5ozgtqnkl"/>
          <w:rFonts w:ascii="Times New Roman" w:hAnsi="Times New Roman" w:cs="Times New Roman"/>
          <w:sz w:val="28"/>
          <w:szCs w:val="28"/>
          <w:lang w:val="ru-RU"/>
        </w:rPr>
        <w:t>2023</w:t>
      </w:r>
      <w:r w:rsidRPr="00881BB2">
        <w:rPr>
          <w:rFonts w:ascii="Times New Roman" w:hAnsi="Times New Roman" w:cs="Times New Roman"/>
          <w:sz w:val="28"/>
          <w:szCs w:val="28"/>
          <w:lang w:val="ru-RU"/>
        </w:rPr>
        <w:t xml:space="preserve"> </w:t>
      </w:r>
      <w:proofErr w:type="spellStart"/>
      <w:r w:rsidRPr="00881BB2">
        <w:rPr>
          <w:rStyle w:val="ezkurwreuab5ozgtqnkl"/>
          <w:rFonts w:ascii="Times New Roman" w:hAnsi="Times New Roman" w:cs="Times New Roman"/>
          <w:sz w:val="28"/>
          <w:szCs w:val="28"/>
          <w:lang w:val="ru-RU"/>
        </w:rPr>
        <w:t>жылғы</w:t>
      </w:r>
      <w:proofErr w:type="spellEnd"/>
      <w:r w:rsidRPr="00881BB2">
        <w:rPr>
          <w:rFonts w:ascii="Times New Roman" w:hAnsi="Times New Roman" w:cs="Times New Roman"/>
          <w:sz w:val="28"/>
          <w:szCs w:val="28"/>
          <w:lang w:val="ru-RU"/>
        </w:rPr>
        <w:t xml:space="preserve"> </w:t>
      </w:r>
      <w:r w:rsidRPr="00881BB2">
        <w:rPr>
          <w:rStyle w:val="ezkurwreuab5ozgtqnkl"/>
          <w:rFonts w:ascii="Times New Roman" w:hAnsi="Times New Roman" w:cs="Times New Roman"/>
          <w:sz w:val="28"/>
          <w:szCs w:val="28"/>
          <w:lang w:val="ru-RU"/>
        </w:rPr>
        <w:t>10</w:t>
      </w:r>
      <w:r w:rsidRPr="00881BB2">
        <w:rPr>
          <w:rFonts w:ascii="Times New Roman" w:hAnsi="Times New Roman" w:cs="Times New Roman"/>
          <w:sz w:val="28"/>
          <w:szCs w:val="28"/>
          <w:lang w:val="ru-RU"/>
        </w:rPr>
        <w:t xml:space="preserve"> </w:t>
      </w:r>
      <w:proofErr w:type="spellStart"/>
      <w:r w:rsidRPr="00881BB2">
        <w:rPr>
          <w:rStyle w:val="ezkurwreuab5ozgtqnkl"/>
          <w:rFonts w:ascii="Times New Roman" w:hAnsi="Times New Roman" w:cs="Times New Roman"/>
          <w:sz w:val="28"/>
          <w:szCs w:val="28"/>
          <w:lang w:val="ru-RU"/>
        </w:rPr>
        <w:t>мамырдағы</w:t>
      </w:r>
      <w:proofErr w:type="spellEnd"/>
      <w:r w:rsidRPr="00881BB2">
        <w:rPr>
          <w:rFonts w:ascii="Times New Roman" w:hAnsi="Times New Roman" w:cs="Times New Roman"/>
          <w:sz w:val="28"/>
          <w:szCs w:val="28"/>
          <w:lang w:val="ru-RU"/>
        </w:rPr>
        <w:t xml:space="preserve"> </w:t>
      </w:r>
      <w:r w:rsidRPr="00881BB2">
        <w:rPr>
          <w:rStyle w:val="ezkurwreuab5ozgtqnkl"/>
          <w:rFonts w:ascii="Times New Roman" w:hAnsi="Times New Roman" w:cs="Times New Roman"/>
          <w:sz w:val="28"/>
          <w:szCs w:val="28"/>
          <w:lang w:val="ru-RU"/>
        </w:rPr>
        <w:t>№</w:t>
      </w:r>
      <w:r w:rsidRPr="00881BB2">
        <w:rPr>
          <w:rFonts w:ascii="Times New Roman" w:hAnsi="Times New Roman" w:cs="Times New Roman"/>
          <w:sz w:val="28"/>
          <w:szCs w:val="28"/>
          <w:lang w:val="ru-RU"/>
        </w:rPr>
        <w:t xml:space="preserve"> </w:t>
      </w:r>
      <w:r w:rsidRPr="00881BB2">
        <w:rPr>
          <w:rStyle w:val="ezkurwreuab5ozgtqnkl"/>
          <w:rFonts w:ascii="Times New Roman" w:hAnsi="Times New Roman" w:cs="Times New Roman"/>
          <w:sz w:val="28"/>
          <w:szCs w:val="28"/>
          <w:lang w:val="ru-RU"/>
        </w:rPr>
        <w:t>240</w:t>
      </w:r>
      <w:r w:rsidRPr="00881BB2">
        <w:rPr>
          <w:rFonts w:ascii="Times New Roman" w:hAnsi="Times New Roman" w:cs="Times New Roman"/>
          <w:sz w:val="28"/>
          <w:szCs w:val="28"/>
          <w:lang w:val="ru-RU"/>
        </w:rPr>
        <w:t xml:space="preserve"> </w:t>
      </w:r>
      <w:proofErr w:type="spellStart"/>
      <w:r w:rsidR="003A2537" w:rsidRPr="00881BB2">
        <w:rPr>
          <w:rFonts w:ascii="Times New Roman" w:hAnsi="Times New Roman" w:cs="Times New Roman"/>
          <w:sz w:val="28"/>
          <w:szCs w:val="28"/>
          <w:lang w:val="ru-RU"/>
        </w:rPr>
        <w:t>б</w:t>
      </w:r>
      <w:r w:rsidRPr="00881BB2">
        <w:rPr>
          <w:rFonts w:ascii="Times New Roman" w:hAnsi="Times New Roman" w:cs="Times New Roman"/>
          <w:sz w:val="28"/>
          <w:szCs w:val="28"/>
          <w:lang w:val="ru-RU"/>
        </w:rPr>
        <w:t>ұйрығы</w:t>
      </w:r>
      <w:proofErr w:type="spellEnd"/>
      <w:r w:rsidR="003A2537" w:rsidRPr="00881BB2">
        <w:rPr>
          <w:rFonts w:ascii="Times New Roman" w:hAnsi="Times New Roman" w:cs="Times New Roman"/>
          <w:sz w:val="28"/>
          <w:szCs w:val="28"/>
          <w:lang w:val="ru-RU"/>
        </w:rPr>
        <w:t>)</w:t>
      </w:r>
      <w:r w:rsidR="007B5BFF" w:rsidRPr="00881BB2">
        <w:rPr>
          <w:rStyle w:val="ezkurwreuab5ozgtqnkl"/>
          <w:rFonts w:ascii="Times New Roman" w:hAnsi="Times New Roman" w:cs="Times New Roman"/>
          <w:sz w:val="28"/>
          <w:szCs w:val="28"/>
          <w:lang w:val="ru-RU"/>
        </w:rPr>
        <w:t>.</w:t>
      </w:r>
    </w:p>
    <w:p w14:paraId="069D6AAF" w14:textId="77777777" w:rsidR="00F6093C" w:rsidRPr="00881BB2" w:rsidRDefault="00F6093C" w:rsidP="00881BB2">
      <w:pPr>
        <w:pStyle w:val="TableParagraph"/>
        <w:numPr>
          <w:ilvl w:val="0"/>
          <w:numId w:val="1"/>
        </w:numPr>
        <w:tabs>
          <w:tab w:val="left" w:pos="709"/>
          <w:tab w:val="left" w:pos="993"/>
        </w:tabs>
        <w:ind w:left="0" w:firstLine="709"/>
        <w:jc w:val="both"/>
        <w:rPr>
          <w:rFonts w:ascii="Times New Roman" w:hAnsi="Times New Roman" w:cs="Times New Roman"/>
          <w:sz w:val="28"/>
          <w:szCs w:val="28"/>
          <w:lang w:val="ru-RU"/>
        </w:rPr>
      </w:pPr>
      <w:r w:rsidRPr="00881BB2">
        <w:rPr>
          <w:rFonts w:ascii="Times New Roman" w:hAnsi="Times New Roman" w:cs="Times New Roman"/>
          <w:sz w:val="28"/>
          <w:szCs w:val="28"/>
          <w:lang w:val="ru-RU"/>
        </w:rPr>
        <w:t xml:space="preserve">Су </w:t>
      </w:r>
      <w:proofErr w:type="spellStart"/>
      <w:r w:rsidRPr="00881BB2">
        <w:rPr>
          <w:rFonts w:ascii="Times New Roman" w:hAnsi="Times New Roman" w:cs="Times New Roman"/>
          <w:sz w:val="28"/>
          <w:szCs w:val="28"/>
          <w:lang w:val="ru-RU"/>
        </w:rPr>
        <w:t>объектілерін</w:t>
      </w:r>
      <w:proofErr w:type="spellEnd"/>
      <w:r w:rsidRPr="00881BB2">
        <w:rPr>
          <w:rFonts w:ascii="Times New Roman" w:hAnsi="Times New Roman" w:cs="Times New Roman"/>
          <w:sz w:val="28"/>
          <w:szCs w:val="28"/>
          <w:lang w:val="ru-RU"/>
        </w:rPr>
        <w:t xml:space="preserve"> </w:t>
      </w:r>
      <w:proofErr w:type="spellStart"/>
      <w:r w:rsidRPr="00881BB2">
        <w:rPr>
          <w:rFonts w:ascii="Times New Roman" w:hAnsi="Times New Roman" w:cs="Times New Roman"/>
          <w:sz w:val="28"/>
          <w:szCs w:val="28"/>
          <w:lang w:val="ru-RU"/>
        </w:rPr>
        <w:t>халықты</w:t>
      </w:r>
      <w:proofErr w:type="spellEnd"/>
      <w:r w:rsidRPr="00881BB2">
        <w:rPr>
          <w:rFonts w:ascii="Times New Roman" w:hAnsi="Times New Roman" w:cs="Times New Roman"/>
          <w:sz w:val="28"/>
          <w:szCs w:val="28"/>
          <w:lang w:val="ru-RU"/>
        </w:rPr>
        <w:t xml:space="preserve"> </w:t>
      </w:r>
      <w:proofErr w:type="spellStart"/>
      <w:r w:rsidRPr="00881BB2">
        <w:rPr>
          <w:rFonts w:ascii="Times New Roman" w:hAnsi="Times New Roman" w:cs="Times New Roman"/>
          <w:sz w:val="28"/>
          <w:szCs w:val="28"/>
          <w:lang w:val="ru-RU"/>
        </w:rPr>
        <w:t>ауызсумен</w:t>
      </w:r>
      <w:proofErr w:type="spellEnd"/>
      <w:r w:rsidRPr="00881BB2">
        <w:rPr>
          <w:rFonts w:ascii="Times New Roman" w:hAnsi="Times New Roman" w:cs="Times New Roman"/>
          <w:sz w:val="28"/>
          <w:szCs w:val="28"/>
          <w:lang w:val="ru-RU"/>
        </w:rPr>
        <w:t xml:space="preserve"> </w:t>
      </w:r>
      <w:proofErr w:type="spellStart"/>
      <w:r w:rsidRPr="00881BB2">
        <w:rPr>
          <w:rFonts w:ascii="Times New Roman" w:hAnsi="Times New Roman" w:cs="Times New Roman"/>
          <w:sz w:val="28"/>
          <w:szCs w:val="28"/>
          <w:lang w:val="ru-RU"/>
        </w:rPr>
        <w:t>қамтамасыз</w:t>
      </w:r>
      <w:proofErr w:type="spellEnd"/>
      <w:r w:rsidRPr="00881BB2">
        <w:rPr>
          <w:rFonts w:ascii="Times New Roman" w:hAnsi="Times New Roman" w:cs="Times New Roman"/>
          <w:sz w:val="28"/>
          <w:szCs w:val="28"/>
          <w:lang w:val="ru-RU"/>
        </w:rPr>
        <w:t xml:space="preserve"> </w:t>
      </w:r>
      <w:proofErr w:type="spellStart"/>
      <w:r w:rsidRPr="00881BB2">
        <w:rPr>
          <w:rFonts w:ascii="Times New Roman" w:hAnsi="Times New Roman" w:cs="Times New Roman"/>
          <w:sz w:val="28"/>
          <w:szCs w:val="28"/>
          <w:lang w:val="ru-RU"/>
        </w:rPr>
        <w:t>ету</w:t>
      </w:r>
      <w:proofErr w:type="spellEnd"/>
      <w:r w:rsidRPr="00881BB2">
        <w:rPr>
          <w:rFonts w:ascii="Times New Roman" w:hAnsi="Times New Roman" w:cs="Times New Roman"/>
          <w:sz w:val="28"/>
          <w:szCs w:val="28"/>
          <w:lang w:val="ru-RU"/>
        </w:rPr>
        <w:t xml:space="preserve"> </w:t>
      </w:r>
      <w:proofErr w:type="spellStart"/>
      <w:r w:rsidRPr="00881BB2">
        <w:rPr>
          <w:rFonts w:ascii="Times New Roman" w:hAnsi="Times New Roman" w:cs="Times New Roman"/>
          <w:sz w:val="28"/>
          <w:szCs w:val="28"/>
          <w:lang w:val="ru-RU"/>
        </w:rPr>
        <w:t>көздеріне</w:t>
      </w:r>
      <w:proofErr w:type="spellEnd"/>
      <w:r w:rsidRPr="00881BB2">
        <w:rPr>
          <w:rFonts w:ascii="Times New Roman" w:hAnsi="Times New Roman" w:cs="Times New Roman"/>
          <w:sz w:val="28"/>
          <w:szCs w:val="28"/>
          <w:lang w:val="ru-RU"/>
        </w:rPr>
        <w:t xml:space="preserve"> </w:t>
      </w:r>
      <w:proofErr w:type="spellStart"/>
      <w:r w:rsidRPr="00881BB2">
        <w:rPr>
          <w:rFonts w:ascii="Times New Roman" w:hAnsi="Times New Roman" w:cs="Times New Roman"/>
          <w:sz w:val="28"/>
          <w:szCs w:val="28"/>
          <w:lang w:val="ru-RU"/>
        </w:rPr>
        <w:t>жатқызу</w:t>
      </w:r>
      <w:proofErr w:type="spellEnd"/>
      <w:r w:rsidRPr="00881BB2">
        <w:rPr>
          <w:rFonts w:ascii="Times New Roman" w:hAnsi="Times New Roman" w:cs="Times New Roman"/>
          <w:sz w:val="28"/>
          <w:szCs w:val="28"/>
          <w:lang w:val="ru-RU"/>
        </w:rPr>
        <w:t xml:space="preserve"> </w:t>
      </w:r>
      <w:proofErr w:type="spellStart"/>
      <w:r w:rsidRPr="00881BB2">
        <w:rPr>
          <w:rFonts w:ascii="Times New Roman" w:hAnsi="Times New Roman" w:cs="Times New Roman"/>
          <w:sz w:val="28"/>
          <w:szCs w:val="28"/>
          <w:lang w:val="ru-RU"/>
        </w:rPr>
        <w:t>қағидаларын</w:t>
      </w:r>
      <w:proofErr w:type="spellEnd"/>
      <w:r w:rsidRPr="00881BB2">
        <w:rPr>
          <w:rFonts w:ascii="Times New Roman" w:hAnsi="Times New Roman" w:cs="Times New Roman"/>
          <w:sz w:val="28"/>
          <w:szCs w:val="28"/>
          <w:lang w:val="ru-RU"/>
        </w:rPr>
        <w:t xml:space="preserve"> бек</w:t>
      </w:r>
      <w:proofErr w:type="spellStart"/>
      <w:r w:rsidRPr="00881BB2">
        <w:rPr>
          <w:rFonts w:ascii="Times New Roman" w:hAnsi="Times New Roman" w:cs="Times New Roman"/>
          <w:sz w:val="28"/>
          <w:szCs w:val="28"/>
        </w:rPr>
        <w:t>i</w:t>
      </w:r>
      <w:proofErr w:type="spellEnd"/>
      <w:r w:rsidRPr="00881BB2">
        <w:rPr>
          <w:rFonts w:ascii="Times New Roman" w:hAnsi="Times New Roman" w:cs="Times New Roman"/>
          <w:sz w:val="28"/>
          <w:szCs w:val="28"/>
          <w:lang w:val="ru-RU"/>
        </w:rPr>
        <w:t xml:space="preserve">ту </w:t>
      </w:r>
      <w:proofErr w:type="spellStart"/>
      <w:r w:rsidRPr="00881BB2">
        <w:rPr>
          <w:rFonts w:ascii="Times New Roman" w:hAnsi="Times New Roman" w:cs="Times New Roman"/>
          <w:sz w:val="28"/>
          <w:szCs w:val="28"/>
          <w:lang w:val="ru-RU"/>
        </w:rPr>
        <w:t>туралы</w:t>
      </w:r>
      <w:proofErr w:type="spellEnd"/>
      <w:r w:rsidRPr="00881BB2">
        <w:rPr>
          <w:rFonts w:ascii="Times New Roman" w:hAnsi="Times New Roman" w:cs="Times New Roman"/>
          <w:sz w:val="28"/>
          <w:szCs w:val="28"/>
          <w:lang w:val="ru-RU"/>
        </w:rPr>
        <w:t xml:space="preserve"> (</w:t>
      </w:r>
      <w:proofErr w:type="spellStart"/>
      <w:r w:rsidRPr="00881BB2">
        <w:rPr>
          <w:rFonts w:ascii="Times New Roman" w:hAnsi="Times New Roman" w:cs="Times New Roman"/>
          <w:sz w:val="28"/>
          <w:szCs w:val="28"/>
          <w:lang w:val="ru-RU"/>
        </w:rPr>
        <w:t>Қазақстан</w:t>
      </w:r>
      <w:proofErr w:type="spellEnd"/>
      <w:r w:rsidRPr="00881BB2">
        <w:rPr>
          <w:rFonts w:ascii="Times New Roman" w:hAnsi="Times New Roman" w:cs="Times New Roman"/>
          <w:sz w:val="28"/>
          <w:szCs w:val="28"/>
          <w:lang w:val="ru-RU"/>
        </w:rPr>
        <w:t xml:space="preserve"> </w:t>
      </w:r>
      <w:proofErr w:type="spellStart"/>
      <w:r w:rsidRPr="00881BB2">
        <w:rPr>
          <w:rFonts w:ascii="Times New Roman" w:hAnsi="Times New Roman" w:cs="Times New Roman"/>
          <w:sz w:val="28"/>
          <w:szCs w:val="28"/>
          <w:lang w:val="ru-RU"/>
        </w:rPr>
        <w:t>Республикасы</w:t>
      </w:r>
      <w:proofErr w:type="spellEnd"/>
      <w:r w:rsidRPr="00881BB2">
        <w:rPr>
          <w:rFonts w:ascii="Times New Roman" w:hAnsi="Times New Roman" w:cs="Times New Roman"/>
          <w:sz w:val="28"/>
          <w:szCs w:val="28"/>
          <w:lang w:val="ru-RU"/>
        </w:rPr>
        <w:t xml:space="preserve"> </w:t>
      </w:r>
      <w:proofErr w:type="spellStart"/>
      <w:r w:rsidRPr="00881BB2">
        <w:rPr>
          <w:rFonts w:ascii="Times New Roman" w:hAnsi="Times New Roman" w:cs="Times New Roman"/>
          <w:sz w:val="28"/>
          <w:szCs w:val="28"/>
          <w:lang w:val="ru-RU"/>
        </w:rPr>
        <w:t>Денсаулық</w:t>
      </w:r>
      <w:proofErr w:type="spellEnd"/>
      <w:r w:rsidRPr="00881BB2">
        <w:rPr>
          <w:rFonts w:ascii="Times New Roman" w:hAnsi="Times New Roman" w:cs="Times New Roman"/>
          <w:sz w:val="28"/>
          <w:szCs w:val="28"/>
          <w:lang w:val="ru-RU"/>
        </w:rPr>
        <w:t xml:space="preserve"> </w:t>
      </w:r>
      <w:proofErr w:type="spellStart"/>
      <w:r w:rsidRPr="00881BB2">
        <w:rPr>
          <w:rFonts w:ascii="Times New Roman" w:hAnsi="Times New Roman" w:cs="Times New Roman"/>
          <w:sz w:val="28"/>
          <w:szCs w:val="28"/>
          <w:lang w:val="ru-RU"/>
        </w:rPr>
        <w:t>сақтау</w:t>
      </w:r>
      <w:proofErr w:type="spellEnd"/>
      <w:r w:rsidRPr="00881BB2">
        <w:rPr>
          <w:rFonts w:ascii="Times New Roman" w:hAnsi="Times New Roman" w:cs="Times New Roman"/>
          <w:sz w:val="28"/>
          <w:szCs w:val="28"/>
          <w:lang w:val="ru-RU"/>
        </w:rPr>
        <w:t xml:space="preserve"> </w:t>
      </w:r>
      <w:proofErr w:type="spellStart"/>
      <w:r w:rsidRPr="00881BB2">
        <w:rPr>
          <w:rFonts w:ascii="Times New Roman" w:hAnsi="Times New Roman" w:cs="Times New Roman"/>
          <w:sz w:val="28"/>
          <w:szCs w:val="28"/>
          <w:lang w:val="ru-RU"/>
        </w:rPr>
        <w:t>министрінің</w:t>
      </w:r>
      <w:proofErr w:type="spellEnd"/>
      <w:r w:rsidRPr="00881BB2">
        <w:rPr>
          <w:rFonts w:ascii="Times New Roman" w:hAnsi="Times New Roman" w:cs="Times New Roman"/>
          <w:sz w:val="28"/>
          <w:szCs w:val="28"/>
          <w:lang w:val="ru-RU"/>
        </w:rPr>
        <w:t xml:space="preserve"> </w:t>
      </w:r>
      <w:proofErr w:type="spellStart"/>
      <w:r w:rsidRPr="00881BB2">
        <w:rPr>
          <w:rFonts w:ascii="Times New Roman" w:hAnsi="Times New Roman" w:cs="Times New Roman"/>
          <w:sz w:val="28"/>
          <w:szCs w:val="28"/>
          <w:lang w:val="ru-RU"/>
        </w:rPr>
        <w:t>м.а</w:t>
      </w:r>
      <w:proofErr w:type="spellEnd"/>
      <w:r w:rsidRPr="00881BB2">
        <w:rPr>
          <w:rFonts w:ascii="Times New Roman" w:hAnsi="Times New Roman" w:cs="Times New Roman"/>
          <w:sz w:val="28"/>
          <w:szCs w:val="28"/>
          <w:lang w:val="ru-RU"/>
        </w:rPr>
        <w:t xml:space="preserve">. 2025 </w:t>
      </w:r>
      <w:proofErr w:type="spellStart"/>
      <w:r w:rsidRPr="00881BB2">
        <w:rPr>
          <w:rFonts w:ascii="Times New Roman" w:hAnsi="Times New Roman" w:cs="Times New Roman"/>
          <w:sz w:val="28"/>
          <w:szCs w:val="28"/>
          <w:lang w:val="ru-RU"/>
        </w:rPr>
        <w:t>жылғы</w:t>
      </w:r>
      <w:proofErr w:type="spellEnd"/>
      <w:r w:rsidRPr="00881BB2">
        <w:rPr>
          <w:rFonts w:ascii="Times New Roman" w:hAnsi="Times New Roman" w:cs="Times New Roman"/>
          <w:sz w:val="28"/>
          <w:szCs w:val="28"/>
          <w:lang w:val="ru-RU"/>
        </w:rPr>
        <w:t xml:space="preserve"> 30 ш</w:t>
      </w:r>
      <w:proofErr w:type="spellStart"/>
      <w:r w:rsidRPr="00881BB2">
        <w:rPr>
          <w:rFonts w:ascii="Times New Roman" w:hAnsi="Times New Roman" w:cs="Times New Roman"/>
          <w:sz w:val="28"/>
          <w:szCs w:val="28"/>
        </w:rPr>
        <w:t>i</w:t>
      </w:r>
      <w:r w:rsidRPr="00881BB2">
        <w:rPr>
          <w:rFonts w:ascii="Times New Roman" w:hAnsi="Times New Roman" w:cs="Times New Roman"/>
          <w:sz w:val="28"/>
          <w:szCs w:val="28"/>
          <w:lang w:val="ru-RU"/>
        </w:rPr>
        <w:t>лдедег</w:t>
      </w:r>
      <w:r w:rsidRPr="00881BB2">
        <w:rPr>
          <w:rFonts w:ascii="Times New Roman" w:hAnsi="Times New Roman" w:cs="Times New Roman"/>
          <w:sz w:val="28"/>
          <w:szCs w:val="28"/>
        </w:rPr>
        <w:t>i</w:t>
      </w:r>
      <w:proofErr w:type="spellEnd"/>
      <w:r w:rsidRPr="00881BB2">
        <w:rPr>
          <w:rFonts w:ascii="Times New Roman" w:hAnsi="Times New Roman" w:cs="Times New Roman"/>
          <w:sz w:val="28"/>
          <w:szCs w:val="28"/>
          <w:lang w:val="ru-RU"/>
        </w:rPr>
        <w:t xml:space="preserve"> № 73 </w:t>
      </w:r>
      <w:proofErr w:type="spellStart"/>
      <w:r w:rsidRPr="00881BB2">
        <w:rPr>
          <w:rFonts w:ascii="Times New Roman" w:hAnsi="Times New Roman" w:cs="Times New Roman"/>
          <w:sz w:val="28"/>
          <w:szCs w:val="28"/>
          <w:lang w:val="ru-RU"/>
        </w:rPr>
        <w:t>бұйрығы</w:t>
      </w:r>
      <w:proofErr w:type="spellEnd"/>
      <w:r w:rsidRPr="00881BB2">
        <w:rPr>
          <w:rFonts w:ascii="Times New Roman" w:hAnsi="Times New Roman" w:cs="Times New Roman"/>
          <w:sz w:val="28"/>
          <w:szCs w:val="28"/>
          <w:lang w:val="ru-RU"/>
        </w:rPr>
        <w:t>)</w:t>
      </w:r>
      <w:r w:rsidR="007B5BFF" w:rsidRPr="00881BB2">
        <w:rPr>
          <w:rFonts w:ascii="Times New Roman" w:hAnsi="Times New Roman" w:cs="Times New Roman"/>
          <w:sz w:val="28"/>
          <w:szCs w:val="28"/>
          <w:lang w:val="ru-RU"/>
        </w:rPr>
        <w:t>.</w:t>
      </w:r>
    </w:p>
    <w:p w14:paraId="60126396" w14:textId="77777777" w:rsidR="00F6093C" w:rsidRPr="00881BB2" w:rsidRDefault="00F6093C" w:rsidP="00881BB2">
      <w:pPr>
        <w:pStyle w:val="TableParagraph"/>
        <w:numPr>
          <w:ilvl w:val="0"/>
          <w:numId w:val="1"/>
        </w:numPr>
        <w:tabs>
          <w:tab w:val="left" w:pos="709"/>
          <w:tab w:val="left" w:pos="993"/>
        </w:tabs>
        <w:ind w:left="0" w:firstLine="709"/>
        <w:jc w:val="both"/>
        <w:rPr>
          <w:rFonts w:ascii="Times New Roman" w:hAnsi="Times New Roman" w:cs="Times New Roman"/>
          <w:sz w:val="28"/>
          <w:szCs w:val="28"/>
          <w:lang w:val="ru-RU"/>
        </w:rPr>
      </w:pPr>
      <w:r w:rsidRPr="00881BB2">
        <w:rPr>
          <w:rFonts w:ascii="Times New Roman" w:hAnsi="Times New Roman" w:cs="Times New Roman"/>
          <w:sz w:val="28"/>
          <w:szCs w:val="28"/>
          <w:lang w:val="ru-RU"/>
        </w:rPr>
        <w:t xml:space="preserve">Су </w:t>
      </w:r>
      <w:proofErr w:type="spellStart"/>
      <w:r w:rsidRPr="00881BB2">
        <w:rPr>
          <w:rFonts w:ascii="Times New Roman" w:hAnsi="Times New Roman" w:cs="Times New Roman"/>
          <w:sz w:val="28"/>
          <w:szCs w:val="28"/>
          <w:lang w:val="ru-RU"/>
        </w:rPr>
        <w:t>қорғау</w:t>
      </w:r>
      <w:proofErr w:type="spellEnd"/>
      <w:r w:rsidRPr="00881BB2">
        <w:rPr>
          <w:rFonts w:ascii="Times New Roman" w:hAnsi="Times New Roman" w:cs="Times New Roman"/>
          <w:sz w:val="28"/>
          <w:szCs w:val="28"/>
          <w:lang w:val="ru-RU"/>
        </w:rPr>
        <w:t xml:space="preserve"> </w:t>
      </w:r>
      <w:proofErr w:type="spellStart"/>
      <w:r w:rsidRPr="00881BB2">
        <w:rPr>
          <w:rFonts w:ascii="Times New Roman" w:hAnsi="Times New Roman" w:cs="Times New Roman"/>
          <w:sz w:val="28"/>
          <w:szCs w:val="28"/>
          <w:lang w:val="ru-RU"/>
        </w:rPr>
        <w:t>аймақтары</w:t>
      </w:r>
      <w:proofErr w:type="spellEnd"/>
      <w:r w:rsidRPr="00881BB2">
        <w:rPr>
          <w:rFonts w:ascii="Times New Roman" w:hAnsi="Times New Roman" w:cs="Times New Roman"/>
          <w:sz w:val="28"/>
          <w:szCs w:val="28"/>
          <w:lang w:val="ru-RU"/>
        </w:rPr>
        <w:t xml:space="preserve"> мен </w:t>
      </w:r>
      <w:proofErr w:type="spellStart"/>
      <w:r w:rsidRPr="00881BB2">
        <w:rPr>
          <w:rFonts w:ascii="Times New Roman" w:hAnsi="Times New Roman" w:cs="Times New Roman"/>
          <w:sz w:val="28"/>
          <w:szCs w:val="28"/>
          <w:lang w:val="ru-RU"/>
        </w:rPr>
        <w:t>белдеулер</w:t>
      </w:r>
      <w:r w:rsidRPr="00881BB2">
        <w:rPr>
          <w:rFonts w:ascii="Times New Roman" w:hAnsi="Times New Roman" w:cs="Times New Roman"/>
          <w:sz w:val="28"/>
          <w:szCs w:val="28"/>
        </w:rPr>
        <w:t>i</w:t>
      </w:r>
      <w:proofErr w:type="spellEnd"/>
      <w:r w:rsidRPr="00881BB2">
        <w:rPr>
          <w:rFonts w:ascii="Times New Roman" w:hAnsi="Times New Roman" w:cs="Times New Roman"/>
          <w:sz w:val="28"/>
          <w:szCs w:val="28"/>
          <w:lang w:val="ru-RU"/>
        </w:rPr>
        <w:t xml:space="preserve"> </w:t>
      </w:r>
      <w:proofErr w:type="spellStart"/>
      <w:r w:rsidRPr="00881BB2">
        <w:rPr>
          <w:rFonts w:ascii="Times New Roman" w:hAnsi="Times New Roman" w:cs="Times New Roman"/>
          <w:sz w:val="28"/>
          <w:szCs w:val="28"/>
          <w:lang w:val="ru-RU"/>
        </w:rPr>
        <w:t>шекараларын</w:t>
      </w:r>
      <w:proofErr w:type="spellEnd"/>
      <w:r w:rsidRPr="00881BB2">
        <w:rPr>
          <w:rFonts w:ascii="Times New Roman" w:hAnsi="Times New Roman" w:cs="Times New Roman"/>
          <w:sz w:val="28"/>
          <w:szCs w:val="28"/>
          <w:lang w:val="ru-RU"/>
        </w:rPr>
        <w:t xml:space="preserve"> </w:t>
      </w:r>
      <w:proofErr w:type="spellStart"/>
      <w:r w:rsidRPr="00881BB2">
        <w:rPr>
          <w:rFonts w:ascii="Times New Roman" w:hAnsi="Times New Roman" w:cs="Times New Roman"/>
          <w:sz w:val="28"/>
          <w:szCs w:val="28"/>
          <w:lang w:val="ru-RU"/>
        </w:rPr>
        <w:t>белг</w:t>
      </w:r>
      <w:r w:rsidRPr="00881BB2">
        <w:rPr>
          <w:rFonts w:ascii="Times New Roman" w:hAnsi="Times New Roman" w:cs="Times New Roman"/>
          <w:sz w:val="28"/>
          <w:szCs w:val="28"/>
        </w:rPr>
        <w:t>i</w:t>
      </w:r>
      <w:r w:rsidRPr="00881BB2">
        <w:rPr>
          <w:rFonts w:ascii="Times New Roman" w:hAnsi="Times New Roman" w:cs="Times New Roman"/>
          <w:sz w:val="28"/>
          <w:szCs w:val="28"/>
          <w:lang w:val="ru-RU"/>
        </w:rPr>
        <w:t>леу</w:t>
      </w:r>
      <w:proofErr w:type="spellEnd"/>
      <w:r w:rsidRPr="00881BB2">
        <w:rPr>
          <w:rFonts w:ascii="Times New Roman" w:hAnsi="Times New Roman" w:cs="Times New Roman"/>
          <w:sz w:val="28"/>
          <w:szCs w:val="28"/>
          <w:lang w:val="ru-RU"/>
        </w:rPr>
        <w:t xml:space="preserve"> </w:t>
      </w:r>
      <w:proofErr w:type="spellStart"/>
      <w:r w:rsidRPr="00881BB2">
        <w:rPr>
          <w:rFonts w:ascii="Times New Roman" w:hAnsi="Times New Roman" w:cs="Times New Roman"/>
          <w:sz w:val="28"/>
          <w:szCs w:val="28"/>
          <w:lang w:val="ru-RU"/>
        </w:rPr>
        <w:t>Қағидаларын</w:t>
      </w:r>
      <w:proofErr w:type="spellEnd"/>
      <w:r w:rsidRPr="00881BB2">
        <w:rPr>
          <w:rFonts w:ascii="Times New Roman" w:hAnsi="Times New Roman" w:cs="Times New Roman"/>
          <w:sz w:val="28"/>
          <w:szCs w:val="28"/>
          <w:lang w:val="ru-RU"/>
        </w:rPr>
        <w:t xml:space="preserve"> бек</w:t>
      </w:r>
      <w:proofErr w:type="spellStart"/>
      <w:r w:rsidRPr="00881BB2">
        <w:rPr>
          <w:rFonts w:ascii="Times New Roman" w:hAnsi="Times New Roman" w:cs="Times New Roman"/>
          <w:sz w:val="28"/>
          <w:szCs w:val="28"/>
        </w:rPr>
        <w:t>i</w:t>
      </w:r>
      <w:proofErr w:type="spellEnd"/>
      <w:r w:rsidRPr="00881BB2">
        <w:rPr>
          <w:rFonts w:ascii="Times New Roman" w:hAnsi="Times New Roman" w:cs="Times New Roman"/>
          <w:sz w:val="28"/>
          <w:szCs w:val="28"/>
          <w:lang w:val="ru-RU"/>
        </w:rPr>
        <w:t xml:space="preserve">ту </w:t>
      </w:r>
      <w:proofErr w:type="spellStart"/>
      <w:r w:rsidRPr="00881BB2">
        <w:rPr>
          <w:rFonts w:ascii="Times New Roman" w:hAnsi="Times New Roman" w:cs="Times New Roman"/>
          <w:sz w:val="28"/>
          <w:szCs w:val="28"/>
          <w:lang w:val="ru-RU"/>
        </w:rPr>
        <w:t>туралы</w:t>
      </w:r>
      <w:proofErr w:type="spellEnd"/>
      <w:r w:rsidRPr="00881BB2">
        <w:rPr>
          <w:rFonts w:ascii="Times New Roman" w:hAnsi="Times New Roman" w:cs="Times New Roman"/>
          <w:sz w:val="28"/>
          <w:szCs w:val="28"/>
          <w:lang w:val="ru-RU"/>
        </w:rPr>
        <w:t xml:space="preserve"> (</w:t>
      </w:r>
      <w:proofErr w:type="spellStart"/>
      <w:r w:rsidRPr="00881BB2">
        <w:rPr>
          <w:rFonts w:ascii="Times New Roman" w:hAnsi="Times New Roman" w:cs="Times New Roman"/>
          <w:sz w:val="28"/>
          <w:szCs w:val="28"/>
          <w:lang w:val="ru-RU"/>
        </w:rPr>
        <w:t>Қазақстан</w:t>
      </w:r>
      <w:proofErr w:type="spellEnd"/>
      <w:r w:rsidRPr="00881BB2">
        <w:rPr>
          <w:rFonts w:ascii="Times New Roman" w:hAnsi="Times New Roman" w:cs="Times New Roman"/>
          <w:sz w:val="28"/>
          <w:szCs w:val="28"/>
          <w:lang w:val="ru-RU"/>
        </w:rPr>
        <w:t xml:space="preserve"> </w:t>
      </w:r>
      <w:proofErr w:type="spellStart"/>
      <w:r w:rsidRPr="00881BB2">
        <w:rPr>
          <w:rFonts w:ascii="Times New Roman" w:hAnsi="Times New Roman" w:cs="Times New Roman"/>
          <w:sz w:val="28"/>
          <w:szCs w:val="28"/>
          <w:lang w:val="ru-RU"/>
        </w:rPr>
        <w:t>Республикасы</w:t>
      </w:r>
      <w:proofErr w:type="spellEnd"/>
      <w:r w:rsidRPr="00881BB2">
        <w:rPr>
          <w:rFonts w:ascii="Times New Roman" w:hAnsi="Times New Roman" w:cs="Times New Roman"/>
          <w:sz w:val="28"/>
          <w:szCs w:val="28"/>
          <w:lang w:val="ru-RU"/>
        </w:rPr>
        <w:t xml:space="preserve"> Су </w:t>
      </w:r>
      <w:proofErr w:type="spellStart"/>
      <w:r w:rsidRPr="00881BB2">
        <w:rPr>
          <w:rFonts w:ascii="Times New Roman" w:hAnsi="Times New Roman" w:cs="Times New Roman"/>
          <w:sz w:val="28"/>
          <w:szCs w:val="28"/>
          <w:lang w:val="ru-RU"/>
        </w:rPr>
        <w:t>ресурстары</w:t>
      </w:r>
      <w:proofErr w:type="spellEnd"/>
      <w:r w:rsidRPr="00881BB2">
        <w:rPr>
          <w:rFonts w:ascii="Times New Roman" w:hAnsi="Times New Roman" w:cs="Times New Roman"/>
          <w:sz w:val="28"/>
          <w:szCs w:val="28"/>
          <w:lang w:val="ru-RU"/>
        </w:rPr>
        <w:t xml:space="preserve"> </w:t>
      </w:r>
      <w:proofErr w:type="spellStart"/>
      <w:r w:rsidRPr="00881BB2">
        <w:rPr>
          <w:rFonts w:ascii="Times New Roman" w:hAnsi="Times New Roman" w:cs="Times New Roman"/>
          <w:sz w:val="28"/>
          <w:szCs w:val="28"/>
          <w:lang w:val="ru-RU"/>
        </w:rPr>
        <w:t>және</w:t>
      </w:r>
      <w:proofErr w:type="spellEnd"/>
      <w:r w:rsidRPr="00881BB2">
        <w:rPr>
          <w:rFonts w:ascii="Times New Roman" w:hAnsi="Times New Roman" w:cs="Times New Roman"/>
          <w:sz w:val="28"/>
          <w:szCs w:val="28"/>
          <w:lang w:val="ru-RU"/>
        </w:rPr>
        <w:t xml:space="preserve"> ирригация </w:t>
      </w:r>
      <w:proofErr w:type="spellStart"/>
      <w:r w:rsidRPr="00881BB2">
        <w:rPr>
          <w:rFonts w:ascii="Times New Roman" w:hAnsi="Times New Roman" w:cs="Times New Roman"/>
          <w:sz w:val="28"/>
          <w:szCs w:val="28"/>
          <w:lang w:val="ru-RU"/>
        </w:rPr>
        <w:t>министрінің</w:t>
      </w:r>
      <w:proofErr w:type="spellEnd"/>
      <w:r w:rsidRPr="00881BB2">
        <w:rPr>
          <w:rFonts w:ascii="Times New Roman" w:hAnsi="Times New Roman" w:cs="Times New Roman"/>
          <w:sz w:val="28"/>
          <w:szCs w:val="28"/>
          <w:lang w:val="ru-RU"/>
        </w:rPr>
        <w:t xml:space="preserve"> 2025 </w:t>
      </w:r>
      <w:proofErr w:type="spellStart"/>
      <w:r w:rsidRPr="00881BB2">
        <w:rPr>
          <w:rFonts w:ascii="Times New Roman" w:hAnsi="Times New Roman" w:cs="Times New Roman"/>
          <w:sz w:val="28"/>
          <w:szCs w:val="28"/>
          <w:lang w:val="ru-RU"/>
        </w:rPr>
        <w:t>жылғы</w:t>
      </w:r>
      <w:proofErr w:type="spellEnd"/>
      <w:r w:rsidRPr="00881BB2">
        <w:rPr>
          <w:rFonts w:ascii="Times New Roman" w:hAnsi="Times New Roman" w:cs="Times New Roman"/>
          <w:sz w:val="28"/>
          <w:szCs w:val="28"/>
          <w:lang w:val="ru-RU"/>
        </w:rPr>
        <w:t xml:space="preserve"> 9 </w:t>
      </w:r>
      <w:proofErr w:type="spellStart"/>
      <w:r w:rsidRPr="00881BB2">
        <w:rPr>
          <w:rFonts w:ascii="Times New Roman" w:hAnsi="Times New Roman" w:cs="Times New Roman"/>
          <w:sz w:val="28"/>
          <w:szCs w:val="28"/>
          <w:lang w:val="ru-RU"/>
        </w:rPr>
        <w:t>маусымдағы</w:t>
      </w:r>
      <w:proofErr w:type="spellEnd"/>
      <w:r w:rsidRPr="00881BB2">
        <w:rPr>
          <w:rFonts w:ascii="Times New Roman" w:hAnsi="Times New Roman" w:cs="Times New Roman"/>
          <w:sz w:val="28"/>
          <w:szCs w:val="28"/>
          <w:lang w:val="ru-RU"/>
        </w:rPr>
        <w:t xml:space="preserve"> № 120-НҚ </w:t>
      </w:r>
      <w:proofErr w:type="spellStart"/>
      <w:r w:rsidRPr="00881BB2">
        <w:rPr>
          <w:rFonts w:ascii="Times New Roman" w:hAnsi="Times New Roman" w:cs="Times New Roman"/>
          <w:sz w:val="28"/>
          <w:szCs w:val="28"/>
          <w:lang w:val="ru-RU"/>
        </w:rPr>
        <w:t>бұйрығы</w:t>
      </w:r>
      <w:proofErr w:type="spellEnd"/>
      <w:r w:rsidRPr="00881BB2">
        <w:rPr>
          <w:rFonts w:ascii="Times New Roman" w:hAnsi="Times New Roman" w:cs="Times New Roman"/>
          <w:sz w:val="28"/>
          <w:szCs w:val="28"/>
          <w:lang w:val="ru-RU"/>
        </w:rPr>
        <w:t>)</w:t>
      </w:r>
      <w:r w:rsidR="007B5BFF" w:rsidRPr="00881BB2">
        <w:rPr>
          <w:rFonts w:ascii="Times New Roman" w:hAnsi="Times New Roman" w:cs="Times New Roman"/>
          <w:sz w:val="28"/>
          <w:szCs w:val="28"/>
          <w:lang w:val="ru-RU"/>
        </w:rPr>
        <w:t>.</w:t>
      </w:r>
    </w:p>
    <w:p w14:paraId="3C834B2F" w14:textId="77777777" w:rsidR="00F6093C" w:rsidRPr="00881BB2" w:rsidRDefault="00F6093C" w:rsidP="007C54C1">
      <w:pPr>
        <w:pStyle w:val="TableParagraph"/>
        <w:tabs>
          <w:tab w:val="left" w:pos="709"/>
          <w:tab w:val="left" w:pos="993"/>
        </w:tabs>
        <w:ind w:firstLine="567"/>
        <w:jc w:val="both"/>
        <w:rPr>
          <w:rFonts w:ascii="Times New Roman" w:hAnsi="Times New Roman" w:cs="Times New Roman"/>
          <w:sz w:val="28"/>
          <w:szCs w:val="28"/>
          <w:lang w:val="ru-RU"/>
        </w:rPr>
      </w:pPr>
    </w:p>
    <w:p w14:paraId="13E80DD0" w14:textId="77777777" w:rsidR="00F6093C" w:rsidRPr="00881BB2" w:rsidRDefault="00F6093C" w:rsidP="007C54C1">
      <w:pPr>
        <w:pStyle w:val="TableParagraph"/>
        <w:tabs>
          <w:tab w:val="left" w:pos="709"/>
          <w:tab w:val="left" w:pos="993"/>
        </w:tabs>
        <w:ind w:firstLine="567"/>
        <w:jc w:val="both"/>
        <w:rPr>
          <w:rFonts w:ascii="Times New Roman" w:hAnsi="Times New Roman" w:cs="Times New Roman"/>
          <w:sz w:val="28"/>
          <w:szCs w:val="28"/>
          <w:lang w:val="ru-RU"/>
        </w:rPr>
      </w:pPr>
    </w:p>
    <w:p w14:paraId="48669FD5" w14:textId="77777777" w:rsidR="00F6093C" w:rsidRPr="00881BB2" w:rsidRDefault="00F6093C" w:rsidP="007C54C1">
      <w:pPr>
        <w:pStyle w:val="TableParagraph"/>
        <w:tabs>
          <w:tab w:val="left" w:pos="709"/>
          <w:tab w:val="left" w:pos="993"/>
        </w:tabs>
        <w:ind w:firstLine="567"/>
        <w:jc w:val="both"/>
        <w:rPr>
          <w:rFonts w:ascii="Times New Roman" w:hAnsi="Times New Roman" w:cs="Times New Roman"/>
          <w:sz w:val="28"/>
          <w:szCs w:val="28"/>
          <w:lang w:val="ru-RU"/>
        </w:rPr>
      </w:pPr>
    </w:p>
    <w:p w14:paraId="240E7BDB" w14:textId="77777777" w:rsidR="00F6093C" w:rsidRPr="00881BB2" w:rsidRDefault="00F6093C" w:rsidP="007C54C1">
      <w:pPr>
        <w:pStyle w:val="TableParagraph"/>
        <w:tabs>
          <w:tab w:val="left" w:pos="709"/>
          <w:tab w:val="left" w:pos="993"/>
        </w:tabs>
        <w:ind w:firstLine="567"/>
        <w:jc w:val="both"/>
        <w:rPr>
          <w:rFonts w:ascii="Times New Roman" w:hAnsi="Times New Roman" w:cs="Times New Roman"/>
          <w:sz w:val="28"/>
          <w:szCs w:val="28"/>
          <w:lang w:val="ru-RU"/>
        </w:rPr>
      </w:pPr>
    </w:p>
    <w:p w14:paraId="5AB2535A" w14:textId="77777777" w:rsidR="00F6093C" w:rsidRDefault="00F6093C" w:rsidP="007C54C1">
      <w:pPr>
        <w:pStyle w:val="TableParagraph"/>
        <w:tabs>
          <w:tab w:val="left" w:pos="709"/>
          <w:tab w:val="left" w:pos="993"/>
        </w:tabs>
        <w:ind w:firstLine="567"/>
        <w:jc w:val="both"/>
        <w:rPr>
          <w:rFonts w:ascii="Times New Roman" w:hAnsi="Times New Roman" w:cs="Times New Roman"/>
          <w:sz w:val="28"/>
          <w:szCs w:val="28"/>
          <w:lang w:val="ru-RU"/>
        </w:rPr>
      </w:pPr>
    </w:p>
    <w:p w14:paraId="31EE3F62" w14:textId="77777777" w:rsidR="00B94EC8" w:rsidRPr="00881BB2" w:rsidRDefault="00B94EC8" w:rsidP="007C54C1">
      <w:pPr>
        <w:pStyle w:val="TableParagraph"/>
        <w:tabs>
          <w:tab w:val="left" w:pos="709"/>
          <w:tab w:val="left" w:pos="993"/>
        </w:tabs>
        <w:ind w:firstLine="567"/>
        <w:jc w:val="both"/>
        <w:rPr>
          <w:rFonts w:ascii="Times New Roman" w:hAnsi="Times New Roman" w:cs="Times New Roman"/>
          <w:sz w:val="28"/>
          <w:szCs w:val="28"/>
          <w:lang w:val="ru-RU"/>
        </w:rPr>
      </w:pPr>
    </w:p>
    <w:p w14:paraId="063498E3" w14:textId="77777777" w:rsidR="008F42DC" w:rsidRDefault="008F42DC" w:rsidP="00881BB2">
      <w:pPr>
        <w:spacing w:after="0" w:line="240" w:lineRule="auto"/>
        <w:ind w:firstLine="709"/>
        <w:jc w:val="center"/>
        <w:rPr>
          <w:rFonts w:ascii="Times New Roman" w:hAnsi="Times New Roman" w:cs="Times New Roman"/>
          <w:b/>
          <w:sz w:val="28"/>
          <w:szCs w:val="28"/>
          <w:lang w:val="kk-KZ"/>
        </w:rPr>
      </w:pPr>
    </w:p>
    <w:p w14:paraId="2AD9F33D" w14:textId="77777777" w:rsidR="00F6093C" w:rsidRPr="00881BB2" w:rsidRDefault="00F6093C" w:rsidP="00881BB2">
      <w:pPr>
        <w:spacing w:after="0" w:line="240" w:lineRule="auto"/>
        <w:ind w:firstLine="709"/>
        <w:jc w:val="center"/>
        <w:rPr>
          <w:rFonts w:ascii="Times New Roman" w:hAnsi="Times New Roman" w:cs="Times New Roman"/>
          <w:b/>
          <w:sz w:val="28"/>
          <w:szCs w:val="28"/>
          <w:lang w:val="kk-KZ"/>
        </w:rPr>
      </w:pPr>
      <w:r w:rsidRPr="00881BB2">
        <w:rPr>
          <w:rFonts w:ascii="Times New Roman" w:hAnsi="Times New Roman" w:cs="Times New Roman"/>
          <w:b/>
          <w:sz w:val="28"/>
          <w:szCs w:val="28"/>
          <w:lang w:val="kk-KZ"/>
        </w:rPr>
        <w:lastRenderedPageBreak/>
        <w:t>АНЫҚТАМАЛАР</w:t>
      </w:r>
    </w:p>
    <w:p w14:paraId="06553C89" w14:textId="77777777" w:rsidR="007C54C1" w:rsidRPr="00881BB2" w:rsidRDefault="007C54C1" w:rsidP="00881BB2">
      <w:pPr>
        <w:spacing w:after="0" w:line="240" w:lineRule="auto"/>
        <w:ind w:firstLine="709"/>
        <w:jc w:val="center"/>
        <w:rPr>
          <w:rFonts w:ascii="Times New Roman" w:hAnsi="Times New Roman" w:cs="Times New Roman"/>
          <w:b/>
          <w:sz w:val="28"/>
          <w:szCs w:val="28"/>
          <w:lang w:val="kk-KZ"/>
        </w:rPr>
      </w:pPr>
    </w:p>
    <w:p w14:paraId="0F00114A" w14:textId="77777777" w:rsidR="007C54C1" w:rsidRPr="00881BB2" w:rsidRDefault="007C54C1" w:rsidP="00881BB2">
      <w:pPr>
        <w:spacing w:after="0" w:line="240" w:lineRule="auto"/>
        <w:ind w:firstLine="709"/>
        <w:jc w:val="both"/>
        <w:rPr>
          <w:rFonts w:ascii="Times New Roman" w:hAnsi="Times New Roman" w:cs="Times New Roman"/>
          <w:sz w:val="28"/>
          <w:szCs w:val="28"/>
          <w:lang w:val="kk-KZ"/>
        </w:rPr>
      </w:pPr>
      <w:r w:rsidRPr="00B94EC8">
        <w:rPr>
          <w:rFonts w:ascii="Times New Roman" w:hAnsi="Times New Roman" w:cs="Times New Roman"/>
          <w:b/>
          <w:bCs/>
          <w:sz w:val="28"/>
          <w:szCs w:val="28"/>
          <w:lang w:val="kk-KZ"/>
        </w:rPr>
        <w:t>Апат</w:t>
      </w:r>
      <w:r w:rsidRPr="00881BB2">
        <w:rPr>
          <w:rFonts w:ascii="Times New Roman" w:hAnsi="Times New Roman" w:cs="Times New Roman"/>
          <w:sz w:val="28"/>
          <w:szCs w:val="28"/>
          <w:lang w:val="kk-KZ"/>
        </w:rPr>
        <w:t xml:space="preserve"> </w:t>
      </w:r>
      <w:r w:rsidR="000B551D" w:rsidRPr="00881BB2">
        <w:rPr>
          <w:rFonts w:ascii="Times New Roman" w:eastAsia="Times New Roman" w:hAnsi="Times New Roman" w:cs="Times New Roman"/>
          <w:color w:val="0A0A0A"/>
          <w:sz w:val="28"/>
          <w:szCs w:val="28"/>
          <w:lang w:val="kk-KZ" w:eastAsia="ru-RU"/>
        </w:rPr>
        <w:t>–</w:t>
      </w:r>
      <w:r w:rsidRPr="00881BB2">
        <w:rPr>
          <w:rFonts w:ascii="Times New Roman" w:hAnsi="Times New Roman" w:cs="Times New Roman"/>
          <w:sz w:val="28"/>
          <w:szCs w:val="28"/>
          <w:lang w:val="kk-KZ"/>
        </w:rPr>
        <w:t xml:space="preserve"> аймақтық немесе жаһандық ауқымдағы төтенше жағдайға әкелетін жойқын құбылыс</w:t>
      </w:r>
      <w:r w:rsidR="007B5BFF" w:rsidRPr="00881BB2">
        <w:rPr>
          <w:rFonts w:ascii="Times New Roman" w:hAnsi="Times New Roman" w:cs="Times New Roman"/>
          <w:sz w:val="28"/>
          <w:szCs w:val="28"/>
          <w:lang w:val="kk-KZ"/>
        </w:rPr>
        <w:t>.</w:t>
      </w:r>
    </w:p>
    <w:p w14:paraId="10A3FC3B" w14:textId="77777777" w:rsidR="007C54C1" w:rsidRPr="00881BB2" w:rsidRDefault="007C54C1" w:rsidP="00881BB2">
      <w:pPr>
        <w:spacing w:after="0" w:line="240" w:lineRule="auto"/>
        <w:ind w:firstLine="709"/>
        <w:jc w:val="both"/>
        <w:rPr>
          <w:rFonts w:ascii="Times New Roman" w:hAnsi="Times New Roman" w:cs="Times New Roman"/>
          <w:sz w:val="28"/>
          <w:szCs w:val="28"/>
          <w:shd w:val="clear" w:color="auto" w:fill="FFFFFF"/>
          <w:lang w:val="kk-KZ"/>
        </w:rPr>
      </w:pPr>
      <w:r w:rsidRPr="00B94EC8">
        <w:rPr>
          <w:rFonts w:ascii="Times New Roman" w:hAnsi="Times New Roman" w:cs="Times New Roman"/>
          <w:b/>
          <w:bCs/>
          <w:sz w:val="28"/>
          <w:szCs w:val="28"/>
          <w:lang w:val="kk-KZ"/>
        </w:rPr>
        <w:t>Табиғи сипаттағы төтенше жағдай</w:t>
      </w:r>
      <w:r w:rsidRPr="00881BB2">
        <w:rPr>
          <w:rFonts w:ascii="Times New Roman" w:hAnsi="Times New Roman" w:cs="Times New Roman"/>
          <w:sz w:val="28"/>
          <w:szCs w:val="28"/>
          <w:shd w:val="clear" w:color="auto" w:fill="FFFFFF"/>
          <w:lang w:val="kk-KZ"/>
        </w:rPr>
        <w:t> </w:t>
      </w:r>
      <w:r w:rsidR="000B551D" w:rsidRPr="00881BB2">
        <w:rPr>
          <w:rFonts w:ascii="Times New Roman" w:eastAsia="Times New Roman" w:hAnsi="Times New Roman" w:cs="Times New Roman"/>
          <w:color w:val="0A0A0A"/>
          <w:sz w:val="28"/>
          <w:szCs w:val="28"/>
          <w:lang w:val="kk-KZ" w:eastAsia="ru-RU"/>
        </w:rPr>
        <w:t>–</w:t>
      </w:r>
      <w:r w:rsidRPr="00881BB2">
        <w:rPr>
          <w:rFonts w:ascii="Times New Roman" w:hAnsi="Times New Roman" w:cs="Times New Roman"/>
          <w:sz w:val="28"/>
          <w:szCs w:val="28"/>
          <w:shd w:val="clear" w:color="auto" w:fill="FFFFFF"/>
          <w:lang w:val="kk-KZ"/>
        </w:rPr>
        <w:t xml:space="preserve"> дүлей зілзала (жер сілкінуі, сел, көшкін, су тасқыны және басқалар), </w:t>
      </w:r>
      <w:r w:rsidRPr="00881BB2">
        <w:rPr>
          <w:rFonts w:ascii="Times New Roman" w:hAnsi="Times New Roman" w:cs="Times New Roman"/>
          <w:sz w:val="28"/>
          <w:szCs w:val="28"/>
          <w:lang w:val="kk-KZ"/>
        </w:rPr>
        <w:t>табиғи</w:t>
      </w:r>
      <w:r w:rsidRPr="00881BB2">
        <w:rPr>
          <w:rFonts w:ascii="Times New Roman" w:hAnsi="Times New Roman" w:cs="Times New Roman"/>
          <w:sz w:val="28"/>
          <w:szCs w:val="28"/>
          <w:shd w:val="clear" w:color="auto" w:fill="FFFFFF"/>
          <w:lang w:val="kk-KZ"/>
        </w:rPr>
        <w:t> өрт, індеттер мен малдың жұқпалы аурулары, ауылшаруашылық өсімдіктерінің және ормандардың кеселдері мен зиянкестері арқылы зақымдануын туғызатын</w:t>
      </w:r>
      <w:r w:rsidRPr="00881BB2">
        <w:rPr>
          <w:rFonts w:ascii="Times New Roman" w:hAnsi="Times New Roman" w:cs="Times New Roman"/>
          <w:sz w:val="28"/>
          <w:szCs w:val="28"/>
          <w:lang w:val="kk-KZ"/>
        </w:rPr>
        <w:t xml:space="preserve"> жағдайлар</w:t>
      </w:r>
      <w:r w:rsidRPr="00881BB2">
        <w:rPr>
          <w:rFonts w:ascii="Times New Roman" w:hAnsi="Times New Roman" w:cs="Times New Roman"/>
          <w:sz w:val="28"/>
          <w:szCs w:val="28"/>
          <w:shd w:val="clear" w:color="auto" w:fill="FFFFFF"/>
          <w:lang w:val="kk-KZ"/>
        </w:rPr>
        <w:t>.</w:t>
      </w:r>
    </w:p>
    <w:p w14:paraId="7E102DAF" w14:textId="77777777" w:rsidR="007C54C1" w:rsidRPr="00881BB2" w:rsidRDefault="007C54C1" w:rsidP="00881BB2">
      <w:pPr>
        <w:spacing w:after="0" w:line="240" w:lineRule="auto"/>
        <w:ind w:firstLine="709"/>
        <w:jc w:val="both"/>
        <w:rPr>
          <w:rFonts w:ascii="Times New Roman" w:eastAsia="Times New Roman" w:hAnsi="Times New Roman" w:cs="Times New Roman"/>
          <w:sz w:val="28"/>
          <w:szCs w:val="28"/>
          <w:lang w:val="kk-KZ" w:eastAsia="ru-RU"/>
        </w:rPr>
      </w:pPr>
      <w:r w:rsidRPr="00B94EC8">
        <w:rPr>
          <w:rFonts w:ascii="Times New Roman" w:eastAsia="Times New Roman" w:hAnsi="Times New Roman" w:cs="Times New Roman"/>
          <w:b/>
          <w:bCs/>
          <w:sz w:val="28"/>
          <w:szCs w:val="28"/>
          <w:lang w:val="kk-KZ" w:eastAsia="ru-RU"/>
        </w:rPr>
        <w:t>Жер сілкінісінің магнитудасы</w:t>
      </w:r>
      <w:r w:rsidRPr="00881BB2">
        <w:rPr>
          <w:rFonts w:ascii="Times New Roman" w:eastAsia="Times New Roman" w:hAnsi="Times New Roman" w:cs="Times New Roman"/>
          <w:sz w:val="28"/>
          <w:szCs w:val="28"/>
          <w:lang w:val="kk-KZ" w:eastAsia="ru-RU"/>
        </w:rPr>
        <w:t xml:space="preserve"> </w:t>
      </w:r>
      <w:r w:rsidR="000B551D" w:rsidRPr="00881BB2">
        <w:rPr>
          <w:rFonts w:ascii="Times New Roman" w:eastAsia="Times New Roman" w:hAnsi="Times New Roman" w:cs="Times New Roman"/>
          <w:color w:val="0A0A0A"/>
          <w:sz w:val="28"/>
          <w:szCs w:val="28"/>
          <w:lang w:val="kk-KZ" w:eastAsia="ru-RU"/>
        </w:rPr>
        <w:t>–</w:t>
      </w:r>
      <w:r w:rsidRPr="00881BB2">
        <w:rPr>
          <w:rFonts w:ascii="Times New Roman" w:eastAsia="Times New Roman" w:hAnsi="Times New Roman" w:cs="Times New Roman"/>
          <w:sz w:val="28"/>
          <w:szCs w:val="28"/>
          <w:lang w:val="kk-KZ" w:eastAsia="ru-RU"/>
        </w:rPr>
        <w:t xml:space="preserve"> сейсмикалық оқиға кезінде бөлінетін энергия мөлшерінің өлшемі.</w:t>
      </w:r>
    </w:p>
    <w:p w14:paraId="4DB59300" w14:textId="77777777" w:rsidR="003A2537" w:rsidRPr="00881BB2" w:rsidRDefault="003A2537" w:rsidP="00881BB2">
      <w:pPr>
        <w:spacing w:after="0" w:line="240" w:lineRule="auto"/>
        <w:ind w:firstLine="709"/>
        <w:jc w:val="both"/>
        <w:rPr>
          <w:rFonts w:ascii="Times New Roman" w:eastAsia="Times New Roman" w:hAnsi="Times New Roman" w:cs="Times New Roman"/>
          <w:sz w:val="28"/>
          <w:szCs w:val="28"/>
          <w:lang w:val="kk-KZ" w:eastAsia="ru-RU"/>
        </w:rPr>
      </w:pPr>
      <w:r w:rsidRPr="00B94EC8">
        <w:rPr>
          <w:rFonts w:ascii="Times New Roman" w:eastAsia="Times New Roman" w:hAnsi="Times New Roman" w:cs="Times New Roman"/>
          <w:b/>
          <w:bCs/>
          <w:sz w:val="28"/>
          <w:szCs w:val="28"/>
          <w:lang w:val="kk-KZ" w:eastAsia="ru-RU"/>
        </w:rPr>
        <w:t>Терабеккерель (ТБк)</w:t>
      </w:r>
      <w:r w:rsidRPr="00881BB2">
        <w:rPr>
          <w:rFonts w:ascii="Times New Roman" w:eastAsia="Times New Roman" w:hAnsi="Times New Roman" w:cs="Times New Roman"/>
          <w:sz w:val="28"/>
          <w:szCs w:val="28"/>
          <w:lang w:val="kk-KZ" w:eastAsia="ru-RU"/>
        </w:rPr>
        <w:t xml:space="preserve"> — радиоактивті заттың белсенділігін өлшейтін бірлік.</w:t>
      </w:r>
    </w:p>
    <w:p w14:paraId="49D54DBA" w14:textId="77777777" w:rsidR="007C54C1" w:rsidRPr="00881BB2" w:rsidRDefault="007C54C1" w:rsidP="00881BB2">
      <w:pPr>
        <w:spacing w:after="0" w:line="240" w:lineRule="auto"/>
        <w:ind w:firstLine="709"/>
        <w:jc w:val="both"/>
        <w:rPr>
          <w:rFonts w:ascii="Times New Roman" w:eastAsia="Times New Roman" w:hAnsi="Times New Roman" w:cs="Times New Roman"/>
          <w:sz w:val="28"/>
          <w:szCs w:val="28"/>
          <w:lang w:val="kk-KZ" w:eastAsia="ru-RU"/>
        </w:rPr>
      </w:pPr>
      <w:r w:rsidRPr="00B94EC8">
        <w:rPr>
          <w:rFonts w:ascii="Times New Roman" w:eastAsia="Times New Roman" w:hAnsi="Times New Roman" w:cs="Times New Roman"/>
          <w:b/>
          <w:bCs/>
          <w:sz w:val="28"/>
          <w:szCs w:val="28"/>
          <w:lang w:val="kk-KZ" w:eastAsia="ru-RU"/>
        </w:rPr>
        <w:t>Рихтер шкаласы</w:t>
      </w:r>
      <w:r w:rsidRPr="00881BB2">
        <w:rPr>
          <w:rFonts w:ascii="Times New Roman" w:eastAsia="Times New Roman" w:hAnsi="Times New Roman" w:cs="Times New Roman"/>
          <w:sz w:val="28"/>
          <w:szCs w:val="28"/>
          <w:lang w:val="kk-KZ" w:eastAsia="ru-RU"/>
        </w:rPr>
        <w:t xml:space="preserve"> </w:t>
      </w:r>
      <w:r w:rsidR="000B551D" w:rsidRPr="00881BB2">
        <w:rPr>
          <w:rFonts w:ascii="Times New Roman" w:eastAsia="Times New Roman" w:hAnsi="Times New Roman" w:cs="Times New Roman"/>
          <w:color w:val="0A0A0A"/>
          <w:sz w:val="28"/>
          <w:szCs w:val="28"/>
          <w:lang w:val="kk-KZ" w:eastAsia="ru-RU"/>
        </w:rPr>
        <w:t>–</w:t>
      </w:r>
      <w:r w:rsidRPr="00881BB2">
        <w:rPr>
          <w:rFonts w:ascii="Times New Roman" w:eastAsia="Times New Roman" w:hAnsi="Times New Roman" w:cs="Times New Roman"/>
          <w:sz w:val="28"/>
          <w:szCs w:val="28"/>
          <w:lang w:val="kk-KZ" w:eastAsia="ru-RU"/>
        </w:rPr>
        <w:t xml:space="preserve"> бұл шкала логарифмдік, яғни бір нүктеге өсу бөлінетін энергияның 10 еселенген мөлшерін білдіреді.</w:t>
      </w:r>
    </w:p>
    <w:p w14:paraId="1713B389" w14:textId="77777777" w:rsidR="007C54C1" w:rsidRPr="00881BB2" w:rsidRDefault="007C54C1" w:rsidP="00881BB2">
      <w:pPr>
        <w:spacing w:after="0" w:line="240" w:lineRule="auto"/>
        <w:ind w:firstLine="709"/>
        <w:jc w:val="both"/>
        <w:rPr>
          <w:rFonts w:ascii="Times New Roman" w:eastAsia="Times New Roman" w:hAnsi="Times New Roman" w:cs="Times New Roman"/>
          <w:sz w:val="28"/>
          <w:szCs w:val="28"/>
          <w:lang w:val="kk-KZ" w:eastAsia="ru-RU"/>
        </w:rPr>
      </w:pPr>
      <w:r w:rsidRPr="00B94EC8">
        <w:rPr>
          <w:rFonts w:ascii="Times New Roman" w:eastAsia="Times New Roman" w:hAnsi="Times New Roman" w:cs="Times New Roman"/>
          <w:b/>
          <w:bCs/>
          <w:sz w:val="28"/>
          <w:szCs w:val="28"/>
          <w:lang w:val="kk-KZ" w:eastAsia="ru-RU"/>
        </w:rPr>
        <w:t>Жаһандық қолдану</w:t>
      </w:r>
      <w:r w:rsidRPr="00881BB2">
        <w:rPr>
          <w:rFonts w:ascii="Times New Roman" w:eastAsia="Times New Roman" w:hAnsi="Times New Roman" w:cs="Times New Roman"/>
          <w:sz w:val="28"/>
          <w:szCs w:val="28"/>
          <w:lang w:val="kk-KZ" w:eastAsia="ru-RU"/>
        </w:rPr>
        <w:t xml:space="preserve"> </w:t>
      </w:r>
      <w:r w:rsidR="000B551D" w:rsidRPr="00881BB2">
        <w:rPr>
          <w:rFonts w:ascii="Times New Roman" w:eastAsia="Times New Roman" w:hAnsi="Times New Roman" w:cs="Times New Roman"/>
          <w:color w:val="0A0A0A"/>
          <w:sz w:val="28"/>
          <w:szCs w:val="28"/>
          <w:lang w:val="kk-KZ" w:eastAsia="ru-RU"/>
        </w:rPr>
        <w:t>–</w:t>
      </w:r>
      <w:r w:rsidRPr="00881BB2">
        <w:rPr>
          <w:rFonts w:ascii="Times New Roman" w:eastAsia="Times New Roman" w:hAnsi="Times New Roman" w:cs="Times New Roman"/>
          <w:sz w:val="28"/>
          <w:szCs w:val="28"/>
          <w:lang w:val="kk-KZ" w:eastAsia="ru-RU"/>
        </w:rPr>
        <w:t xml:space="preserve"> магнитуда жер сілкінісін олардың орналасуына және шығу тереңдігіне қарамастан салыстыруға мүмкіндік береді.</w:t>
      </w:r>
    </w:p>
    <w:p w14:paraId="69DB55E0" w14:textId="77777777" w:rsidR="007C54C1" w:rsidRPr="00881BB2" w:rsidRDefault="007C54C1" w:rsidP="00881BB2">
      <w:pPr>
        <w:spacing w:after="0" w:line="240" w:lineRule="auto"/>
        <w:ind w:firstLine="709"/>
        <w:jc w:val="both"/>
        <w:rPr>
          <w:rFonts w:ascii="Times New Roman" w:hAnsi="Times New Roman" w:cs="Times New Roman"/>
          <w:sz w:val="28"/>
          <w:szCs w:val="28"/>
          <w:lang w:val="kk-KZ"/>
        </w:rPr>
      </w:pPr>
      <w:r w:rsidRPr="00B94EC8">
        <w:rPr>
          <w:rStyle w:val="aa"/>
          <w:rFonts w:ascii="Times New Roman" w:hAnsi="Times New Roman" w:cs="Times New Roman"/>
          <w:bCs w:val="0"/>
          <w:sz w:val="28"/>
          <w:szCs w:val="28"/>
          <w:bdr w:val="none" w:sz="0" w:space="0" w:color="auto" w:frame="1"/>
          <w:lang w:val="kk-KZ"/>
        </w:rPr>
        <w:t>Конволюциялық нейрондық желілер</w:t>
      </w:r>
      <w:r w:rsidRPr="00881BB2">
        <w:rPr>
          <w:rFonts w:ascii="Times New Roman" w:hAnsi="Times New Roman" w:cs="Times New Roman"/>
          <w:sz w:val="28"/>
          <w:szCs w:val="28"/>
          <w:lang w:val="kk-KZ"/>
        </w:rPr>
        <w:t xml:space="preserve"> </w:t>
      </w:r>
      <w:r w:rsidR="000B551D" w:rsidRPr="00881BB2">
        <w:rPr>
          <w:rFonts w:ascii="Times New Roman" w:eastAsia="Times New Roman" w:hAnsi="Times New Roman" w:cs="Times New Roman"/>
          <w:color w:val="0A0A0A"/>
          <w:sz w:val="28"/>
          <w:szCs w:val="28"/>
          <w:lang w:val="kk-KZ" w:eastAsia="ru-RU"/>
        </w:rPr>
        <w:t>–</w:t>
      </w:r>
      <w:r w:rsidRPr="00881BB2">
        <w:rPr>
          <w:rFonts w:ascii="Times New Roman" w:hAnsi="Times New Roman" w:cs="Times New Roman"/>
          <w:sz w:val="28"/>
          <w:szCs w:val="28"/>
          <w:lang w:val="kk-KZ"/>
        </w:rPr>
        <w:t xml:space="preserve"> кескіндер, дыбыстар және бейнелер сияқты күрделі деректерді талдау және өңдеу үшін пайдаланылатын жасанды интеллект желілері. </w:t>
      </w:r>
    </w:p>
    <w:p w14:paraId="1E7A5AAD" w14:textId="77777777" w:rsidR="007C54C1" w:rsidRPr="00881BB2" w:rsidRDefault="007C54C1" w:rsidP="00881BB2">
      <w:pPr>
        <w:spacing w:after="0" w:line="240" w:lineRule="auto"/>
        <w:ind w:firstLine="709"/>
        <w:jc w:val="both"/>
        <w:rPr>
          <w:rStyle w:val="a7"/>
          <w:rFonts w:ascii="Times New Roman" w:hAnsi="Times New Roman" w:cs="Times New Roman"/>
          <w:i w:val="0"/>
          <w:color w:val="auto"/>
          <w:sz w:val="28"/>
          <w:szCs w:val="28"/>
          <w:lang w:val="kk-KZ"/>
        </w:rPr>
      </w:pPr>
      <w:r w:rsidRPr="00B94EC8">
        <w:rPr>
          <w:rFonts w:ascii="Times New Roman" w:hAnsi="Times New Roman" w:cs="Times New Roman"/>
          <w:b/>
          <w:bCs/>
          <w:sz w:val="28"/>
          <w:szCs w:val="28"/>
          <w:lang w:val="kk-KZ"/>
        </w:rPr>
        <w:t>Коммуналдық апат</w:t>
      </w:r>
      <w:r w:rsidRPr="00881BB2">
        <w:rPr>
          <w:rFonts w:ascii="Times New Roman" w:hAnsi="Times New Roman" w:cs="Times New Roman"/>
          <w:sz w:val="28"/>
          <w:szCs w:val="28"/>
          <w:lang w:val="kk-KZ"/>
        </w:rPr>
        <w:t xml:space="preserve"> </w:t>
      </w:r>
      <w:r w:rsidR="000B551D" w:rsidRPr="00881BB2">
        <w:rPr>
          <w:rFonts w:ascii="Times New Roman" w:eastAsia="Times New Roman" w:hAnsi="Times New Roman" w:cs="Times New Roman"/>
          <w:color w:val="0A0A0A"/>
          <w:sz w:val="28"/>
          <w:szCs w:val="28"/>
          <w:lang w:val="kk-KZ" w:eastAsia="ru-RU"/>
        </w:rPr>
        <w:t>–</w:t>
      </w:r>
      <w:r w:rsidRPr="00881BB2">
        <w:rPr>
          <w:rFonts w:ascii="Times New Roman" w:hAnsi="Times New Roman" w:cs="Times New Roman"/>
          <w:sz w:val="28"/>
          <w:szCs w:val="28"/>
          <w:lang w:val="kk-KZ"/>
        </w:rPr>
        <w:t xml:space="preserve"> халықты тұрғын үй-коммуналдық қызметтермен қамтамасыз етуде іркіліс туғызатын авария. Әдетте, бұл суды және жылуды қамтамасыз ететін құбырдың жарылуының салдары.</w:t>
      </w:r>
    </w:p>
    <w:p w14:paraId="56F572B1" w14:textId="77777777" w:rsidR="007C54C1" w:rsidRPr="00881BB2" w:rsidRDefault="007C54C1" w:rsidP="00881BB2">
      <w:pPr>
        <w:spacing w:after="0" w:line="240" w:lineRule="auto"/>
        <w:ind w:firstLine="709"/>
        <w:jc w:val="both"/>
        <w:rPr>
          <w:rStyle w:val="a7"/>
          <w:rFonts w:ascii="Times New Roman" w:hAnsi="Times New Roman" w:cs="Times New Roman"/>
          <w:i w:val="0"/>
          <w:color w:val="auto"/>
          <w:sz w:val="28"/>
          <w:szCs w:val="28"/>
          <w:lang w:val="kk-KZ"/>
        </w:rPr>
      </w:pPr>
      <w:r w:rsidRPr="00B94EC8">
        <w:rPr>
          <w:rStyle w:val="a7"/>
          <w:rFonts w:ascii="Times New Roman" w:hAnsi="Times New Roman" w:cs="Times New Roman"/>
          <w:b/>
          <w:bCs/>
          <w:i w:val="0"/>
          <w:color w:val="auto"/>
          <w:sz w:val="28"/>
          <w:szCs w:val="28"/>
          <w:lang w:val="kk-KZ"/>
        </w:rPr>
        <w:t>Азаматтық қорғау</w:t>
      </w:r>
      <w:r w:rsidRPr="00881BB2">
        <w:rPr>
          <w:rStyle w:val="a7"/>
          <w:rFonts w:ascii="Times New Roman" w:hAnsi="Times New Roman" w:cs="Times New Roman"/>
          <w:i w:val="0"/>
          <w:color w:val="auto"/>
          <w:sz w:val="28"/>
          <w:szCs w:val="28"/>
          <w:lang w:val="kk-KZ"/>
        </w:rPr>
        <w:t xml:space="preserve"> </w:t>
      </w:r>
      <w:r w:rsidR="000B551D" w:rsidRPr="00881BB2">
        <w:rPr>
          <w:rFonts w:ascii="Times New Roman" w:eastAsia="Times New Roman" w:hAnsi="Times New Roman" w:cs="Times New Roman"/>
          <w:color w:val="0A0A0A"/>
          <w:sz w:val="28"/>
          <w:szCs w:val="28"/>
          <w:lang w:val="kk-KZ" w:eastAsia="ru-RU"/>
        </w:rPr>
        <w:t>–</w:t>
      </w:r>
      <w:r w:rsidRPr="00881BB2">
        <w:rPr>
          <w:rStyle w:val="a7"/>
          <w:rFonts w:ascii="Times New Roman" w:hAnsi="Times New Roman" w:cs="Times New Roman"/>
          <w:i w:val="0"/>
          <w:color w:val="auto"/>
          <w:sz w:val="28"/>
          <w:szCs w:val="28"/>
          <w:lang w:val="kk-KZ"/>
        </w:rPr>
        <w:t xml:space="preserve"> халықты, қоршаған ортаны, материалдық, мәдени құндылықтарды табиғи (жер сiлкiнiсi, су тасқыны, дауыл және т.б.) және техногендiк (өнеркәсiп объектiлерiндегi, көлiктегi, коммуникациялардағы авариялар мен апаттар және т.б.) сипаттағы төтенше жағдайлардан, сондай-ақ әскери iс-қимылдар жүргiзу кезiнде немесе осы iс-қимылдар салдарынан туындайтын қауiп-қатерлерден қорғау жөнiндегi iс-шаралар кешенi</w:t>
      </w:r>
      <w:r w:rsidR="007B5BFF" w:rsidRPr="00881BB2">
        <w:rPr>
          <w:rStyle w:val="a7"/>
          <w:rFonts w:ascii="Times New Roman" w:hAnsi="Times New Roman" w:cs="Times New Roman"/>
          <w:i w:val="0"/>
          <w:color w:val="auto"/>
          <w:sz w:val="28"/>
          <w:szCs w:val="28"/>
          <w:lang w:val="kk-KZ"/>
        </w:rPr>
        <w:t>.</w:t>
      </w:r>
    </w:p>
    <w:p w14:paraId="213DD3F5" w14:textId="77777777" w:rsidR="007C54C1" w:rsidRPr="00881BB2" w:rsidRDefault="007C54C1" w:rsidP="00881BB2">
      <w:pPr>
        <w:spacing w:after="0" w:line="240" w:lineRule="auto"/>
        <w:ind w:firstLine="709"/>
        <w:jc w:val="both"/>
        <w:rPr>
          <w:rStyle w:val="a7"/>
          <w:rFonts w:ascii="Times New Roman" w:hAnsi="Times New Roman" w:cs="Times New Roman"/>
          <w:i w:val="0"/>
          <w:color w:val="auto"/>
          <w:sz w:val="28"/>
          <w:szCs w:val="28"/>
          <w:lang w:val="kk-KZ"/>
        </w:rPr>
      </w:pPr>
      <w:r w:rsidRPr="00B94EC8">
        <w:rPr>
          <w:rStyle w:val="a7"/>
          <w:rFonts w:ascii="Times New Roman" w:hAnsi="Times New Roman" w:cs="Times New Roman"/>
          <w:b/>
          <w:bCs/>
          <w:i w:val="0"/>
          <w:color w:val="auto"/>
          <w:sz w:val="28"/>
          <w:szCs w:val="28"/>
          <w:lang w:val="kk-KZ"/>
        </w:rPr>
        <w:t>Төтенше жағдайларды жою</w:t>
      </w:r>
      <w:r w:rsidRPr="00881BB2">
        <w:rPr>
          <w:rStyle w:val="a7"/>
          <w:rFonts w:ascii="Times New Roman" w:hAnsi="Times New Roman" w:cs="Times New Roman"/>
          <w:i w:val="0"/>
          <w:color w:val="auto"/>
          <w:sz w:val="28"/>
          <w:szCs w:val="28"/>
          <w:lang w:val="kk-KZ"/>
        </w:rPr>
        <w:t xml:space="preserve"> </w:t>
      </w:r>
      <w:r w:rsidR="000B551D" w:rsidRPr="00881BB2">
        <w:rPr>
          <w:rFonts w:ascii="Times New Roman" w:eastAsia="Times New Roman" w:hAnsi="Times New Roman" w:cs="Times New Roman"/>
          <w:color w:val="0A0A0A"/>
          <w:sz w:val="28"/>
          <w:szCs w:val="28"/>
          <w:lang w:val="kk-KZ" w:eastAsia="ru-RU"/>
        </w:rPr>
        <w:t>–</w:t>
      </w:r>
      <w:r w:rsidRPr="00881BB2">
        <w:rPr>
          <w:rStyle w:val="a7"/>
          <w:rFonts w:ascii="Times New Roman" w:hAnsi="Times New Roman" w:cs="Times New Roman"/>
          <w:i w:val="0"/>
          <w:color w:val="auto"/>
          <w:sz w:val="28"/>
          <w:szCs w:val="28"/>
          <w:lang w:val="kk-KZ"/>
        </w:rPr>
        <w:t xml:space="preserve"> төтенше жағдайлар туындаған кезде жүргізілетін және адамдардың өмірін сақтауға және денсаулығын сақтауға, залал мен материалдық шығындарды азайтуға, сондай-ақ төтенше жағдайлар аймақтарын оқшаулауға бағытталған авариялық-құтқару, авариялық-қалпына келтіру және басқа да кезек күттірмейтін жұмыстар.</w:t>
      </w:r>
    </w:p>
    <w:p w14:paraId="5BF927CF" w14:textId="77777777" w:rsidR="007C54C1" w:rsidRPr="00881BB2" w:rsidRDefault="007C54C1" w:rsidP="00881BB2">
      <w:pPr>
        <w:pStyle w:val="a4"/>
        <w:spacing w:after="0" w:line="240" w:lineRule="auto"/>
        <w:ind w:left="0" w:firstLine="709"/>
        <w:jc w:val="both"/>
        <w:rPr>
          <w:rFonts w:ascii="Times New Roman" w:eastAsiaTheme="minorEastAsia" w:hAnsi="Times New Roman" w:cs="Times New Roman"/>
          <w:sz w:val="28"/>
          <w:szCs w:val="28"/>
          <w:lang w:val="kk-KZ" w:eastAsia="ru-RU"/>
        </w:rPr>
      </w:pPr>
      <w:r w:rsidRPr="00B94EC8">
        <w:rPr>
          <w:rFonts w:ascii="Times New Roman" w:eastAsiaTheme="minorEastAsia" w:hAnsi="Times New Roman" w:cs="Times New Roman"/>
          <w:b/>
          <w:bCs/>
          <w:sz w:val="28"/>
          <w:szCs w:val="28"/>
          <w:lang w:val="kk-KZ" w:eastAsia="ru-RU"/>
        </w:rPr>
        <w:t>Санитарлық шығындар</w:t>
      </w:r>
      <w:r w:rsidRPr="00881BB2">
        <w:rPr>
          <w:rFonts w:ascii="Times New Roman" w:eastAsiaTheme="minorEastAsia" w:hAnsi="Times New Roman" w:cs="Times New Roman"/>
          <w:sz w:val="28"/>
          <w:szCs w:val="28"/>
          <w:lang w:val="kk-KZ" w:eastAsia="ru-RU"/>
        </w:rPr>
        <w:t xml:space="preserve"> </w:t>
      </w:r>
      <w:r w:rsidR="000B551D" w:rsidRPr="00881BB2">
        <w:rPr>
          <w:rFonts w:ascii="Times New Roman" w:eastAsia="Times New Roman" w:hAnsi="Times New Roman" w:cs="Times New Roman"/>
          <w:color w:val="0A0A0A"/>
          <w:sz w:val="28"/>
          <w:szCs w:val="28"/>
          <w:lang w:val="kk-KZ" w:eastAsia="ru-RU"/>
        </w:rPr>
        <w:t>–</w:t>
      </w:r>
      <w:r w:rsidRPr="00881BB2">
        <w:rPr>
          <w:rFonts w:ascii="Times New Roman" w:eastAsiaTheme="minorEastAsia" w:hAnsi="Times New Roman" w:cs="Times New Roman"/>
          <w:sz w:val="28"/>
          <w:szCs w:val="28"/>
          <w:lang w:val="kk-KZ" w:eastAsia="ru-RU"/>
        </w:rPr>
        <w:t xml:space="preserve"> төтенше жағдай кезінде немесе төтенше жағдай нәтижесінде зардап шеккендер (тірі қалғандар) және науқастар</w:t>
      </w:r>
      <w:r w:rsidR="007B5BFF" w:rsidRPr="00881BB2">
        <w:rPr>
          <w:rFonts w:ascii="Times New Roman" w:eastAsiaTheme="minorEastAsia" w:hAnsi="Times New Roman" w:cs="Times New Roman"/>
          <w:sz w:val="28"/>
          <w:szCs w:val="28"/>
          <w:lang w:val="kk-KZ" w:eastAsia="ru-RU"/>
        </w:rPr>
        <w:t>.</w:t>
      </w:r>
    </w:p>
    <w:p w14:paraId="007906D2" w14:textId="77777777" w:rsidR="007C54C1" w:rsidRPr="00881BB2" w:rsidRDefault="007C54C1" w:rsidP="00881BB2">
      <w:pPr>
        <w:pStyle w:val="a4"/>
        <w:spacing w:after="0" w:line="240" w:lineRule="auto"/>
        <w:ind w:left="0" w:firstLine="709"/>
        <w:jc w:val="both"/>
        <w:rPr>
          <w:rFonts w:ascii="Times New Roman" w:eastAsiaTheme="minorEastAsia" w:hAnsi="Times New Roman" w:cs="Times New Roman"/>
          <w:sz w:val="28"/>
          <w:szCs w:val="28"/>
          <w:lang w:val="kk-KZ" w:eastAsia="ru-RU"/>
        </w:rPr>
      </w:pPr>
      <w:r w:rsidRPr="00B94EC8">
        <w:rPr>
          <w:rFonts w:ascii="Times New Roman" w:eastAsiaTheme="minorEastAsia" w:hAnsi="Times New Roman" w:cs="Times New Roman"/>
          <w:b/>
          <w:bCs/>
          <w:sz w:val="28"/>
          <w:szCs w:val="28"/>
          <w:lang w:val="kk-KZ" w:eastAsia="ru-RU"/>
        </w:rPr>
        <w:t>Қайтарымсыз шығындар</w:t>
      </w:r>
      <w:r w:rsidRPr="00881BB2">
        <w:rPr>
          <w:rFonts w:ascii="Times New Roman" w:eastAsiaTheme="minorEastAsia" w:hAnsi="Times New Roman" w:cs="Times New Roman"/>
          <w:sz w:val="28"/>
          <w:szCs w:val="28"/>
          <w:lang w:val="kk-KZ" w:eastAsia="ru-RU"/>
        </w:rPr>
        <w:t xml:space="preserve"> – төтенше жағдай кезінде қайтыс болған, медициналық эвакуацияның бірінші кезеңіне (медициналық мекемеге) кіргенге дейін қайтыс болған және хабарсыз кеткен адамдар.</w:t>
      </w:r>
    </w:p>
    <w:p w14:paraId="3E0758DE" w14:textId="77777777" w:rsidR="007C54C1" w:rsidRPr="00881BB2" w:rsidRDefault="007C54C1" w:rsidP="007C54C1">
      <w:pPr>
        <w:pStyle w:val="a4"/>
        <w:spacing w:after="0" w:line="240" w:lineRule="auto"/>
        <w:ind w:left="0" w:firstLine="567"/>
        <w:jc w:val="both"/>
        <w:rPr>
          <w:rFonts w:ascii="Times New Roman" w:eastAsiaTheme="minorEastAsia" w:hAnsi="Times New Roman" w:cs="Times New Roman"/>
          <w:sz w:val="28"/>
          <w:szCs w:val="28"/>
          <w:lang w:val="kk-KZ" w:eastAsia="ru-RU"/>
        </w:rPr>
      </w:pPr>
    </w:p>
    <w:p w14:paraId="3AE9076E" w14:textId="77777777" w:rsidR="007C54C1" w:rsidRPr="00881BB2" w:rsidRDefault="007C54C1" w:rsidP="007C54C1">
      <w:pPr>
        <w:pStyle w:val="a4"/>
        <w:spacing w:after="0" w:line="240" w:lineRule="auto"/>
        <w:ind w:left="0" w:firstLine="567"/>
        <w:jc w:val="both"/>
        <w:rPr>
          <w:rFonts w:ascii="Times New Roman" w:eastAsiaTheme="minorEastAsia" w:hAnsi="Times New Roman" w:cs="Times New Roman"/>
          <w:sz w:val="28"/>
          <w:szCs w:val="28"/>
          <w:lang w:val="kk-KZ" w:eastAsia="ru-RU"/>
        </w:rPr>
      </w:pPr>
    </w:p>
    <w:p w14:paraId="18CED08B" w14:textId="77777777" w:rsidR="007C54C1" w:rsidRPr="00881BB2" w:rsidRDefault="007C54C1" w:rsidP="007C54C1">
      <w:pPr>
        <w:pStyle w:val="a4"/>
        <w:spacing w:after="0" w:line="240" w:lineRule="auto"/>
        <w:ind w:left="0" w:firstLine="567"/>
        <w:jc w:val="both"/>
        <w:rPr>
          <w:rFonts w:ascii="Times New Roman" w:eastAsiaTheme="minorEastAsia" w:hAnsi="Times New Roman" w:cs="Times New Roman"/>
          <w:sz w:val="28"/>
          <w:szCs w:val="28"/>
          <w:lang w:val="kk-KZ" w:eastAsia="ru-RU"/>
        </w:rPr>
      </w:pPr>
    </w:p>
    <w:p w14:paraId="51232635" w14:textId="77777777" w:rsidR="007C54C1" w:rsidRPr="00881BB2" w:rsidRDefault="007C54C1" w:rsidP="007C54C1">
      <w:pPr>
        <w:pStyle w:val="a4"/>
        <w:spacing w:after="0" w:line="240" w:lineRule="auto"/>
        <w:ind w:left="0" w:firstLine="567"/>
        <w:jc w:val="both"/>
        <w:rPr>
          <w:rFonts w:ascii="Times New Roman" w:eastAsiaTheme="minorEastAsia" w:hAnsi="Times New Roman" w:cs="Times New Roman"/>
          <w:sz w:val="28"/>
          <w:szCs w:val="28"/>
          <w:lang w:val="kk-KZ" w:eastAsia="ru-RU"/>
        </w:rPr>
      </w:pPr>
    </w:p>
    <w:p w14:paraId="4C7DA48E" w14:textId="77777777" w:rsidR="007C54C1" w:rsidRPr="00881BB2" w:rsidRDefault="007C54C1" w:rsidP="007C54C1">
      <w:pPr>
        <w:pStyle w:val="a4"/>
        <w:spacing w:after="0" w:line="240" w:lineRule="auto"/>
        <w:ind w:left="0" w:firstLine="567"/>
        <w:jc w:val="both"/>
        <w:rPr>
          <w:rFonts w:ascii="Times New Roman" w:eastAsiaTheme="minorEastAsia" w:hAnsi="Times New Roman" w:cs="Times New Roman"/>
          <w:sz w:val="28"/>
          <w:szCs w:val="28"/>
          <w:lang w:val="kk-KZ" w:eastAsia="ru-RU"/>
        </w:rPr>
      </w:pPr>
    </w:p>
    <w:p w14:paraId="0B1ECB9B" w14:textId="77777777" w:rsidR="007C54C1" w:rsidRPr="00881BB2" w:rsidRDefault="007C54C1" w:rsidP="007C54C1">
      <w:pPr>
        <w:pStyle w:val="a4"/>
        <w:spacing w:after="0" w:line="240" w:lineRule="auto"/>
        <w:ind w:left="0" w:firstLine="567"/>
        <w:jc w:val="both"/>
        <w:rPr>
          <w:rFonts w:ascii="Times New Roman" w:eastAsiaTheme="minorEastAsia" w:hAnsi="Times New Roman" w:cs="Times New Roman"/>
          <w:sz w:val="28"/>
          <w:szCs w:val="28"/>
          <w:lang w:val="kk-KZ" w:eastAsia="ru-RU"/>
        </w:rPr>
      </w:pPr>
    </w:p>
    <w:p w14:paraId="3775C1FD" w14:textId="77777777" w:rsidR="00F6093C" w:rsidRPr="00881BB2" w:rsidRDefault="007C54C1" w:rsidP="00881BB2">
      <w:pPr>
        <w:spacing w:after="0" w:line="240" w:lineRule="auto"/>
        <w:ind w:firstLine="709"/>
        <w:jc w:val="center"/>
        <w:rPr>
          <w:rFonts w:ascii="Times New Roman" w:hAnsi="Times New Roman" w:cs="Times New Roman"/>
          <w:b/>
          <w:sz w:val="28"/>
          <w:szCs w:val="28"/>
          <w:lang w:val="kk-KZ"/>
        </w:rPr>
      </w:pPr>
      <w:r w:rsidRPr="00881BB2">
        <w:rPr>
          <w:rFonts w:ascii="Times New Roman" w:hAnsi="Times New Roman" w:cs="Times New Roman"/>
          <w:b/>
          <w:sz w:val="28"/>
          <w:szCs w:val="28"/>
          <w:lang w:val="kk-KZ"/>
        </w:rPr>
        <w:lastRenderedPageBreak/>
        <w:t>БЕЛГІЛЕУЛЕР МЕН ҚЫСҚАРТУЛАР</w:t>
      </w:r>
    </w:p>
    <w:p w14:paraId="3B9FE818" w14:textId="77777777" w:rsidR="007C54C1" w:rsidRPr="00881BB2" w:rsidRDefault="007C54C1" w:rsidP="00881BB2">
      <w:pPr>
        <w:spacing w:after="0" w:line="240" w:lineRule="auto"/>
        <w:ind w:firstLine="709"/>
        <w:jc w:val="center"/>
        <w:rPr>
          <w:rFonts w:ascii="Times New Roman" w:hAnsi="Times New Roman" w:cs="Times New Roman"/>
          <w:b/>
          <w:sz w:val="28"/>
          <w:szCs w:val="28"/>
          <w:lang w:val="kk-KZ"/>
        </w:rPr>
      </w:pPr>
    </w:p>
    <w:p w14:paraId="0097AAC1" w14:textId="77777777" w:rsidR="007C54C1" w:rsidRPr="00881BB2" w:rsidRDefault="007C54C1" w:rsidP="00881BB2">
      <w:pPr>
        <w:pStyle w:val="a4"/>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ДМҰ </w:t>
      </w:r>
      <w:r w:rsidR="000B551D" w:rsidRPr="00881BB2">
        <w:rPr>
          <w:rFonts w:ascii="Times New Roman" w:eastAsia="Times New Roman" w:hAnsi="Times New Roman" w:cs="Times New Roman"/>
          <w:color w:val="0A0A0A"/>
          <w:sz w:val="28"/>
          <w:szCs w:val="28"/>
          <w:lang w:val="kk-KZ" w:eastAsia="ru-RU"/>
        </w:rPr>
        <w:t>–</w:t>
      </w:r>
      <w:r w:rsidRPr="00881BB2">
        <w:rPr>
          <w:rFonts w:ascii="Times New Roman" w:hAnsi="Times New Roman" w:cs="Times New Roman"/>
          <w:sz w:val="28"/>
          <w:szCs w:val="28"/>
          <w:lang w:val="kk-KZ"/>
        </w:rPr>
        <w:t xml:space="preserve"> </w:t>
      </w:r>
      <w:r w:rsidR="000B551D" w:rsidRPr="00881BB2">
        <w:rPr>
          <w:rFonts w:ascii="Times New Roman" w:hAnsi="Times New Roman" w:cs="Times New Roman"/>
          <w:sz w:val="28"/>
          <w:szCs w:val="28"/>
          <w:lang w:val="kk-KZ"/>
        </w:rPr>
        <w:t>Дүниежүзілік метрологиялық ұйым</w:t>
      </w:r>
    </w:p>
    <w:p w14:paraId="557E4CE8" w14:textId="77777777" w:rsidR="00967F15" w:rsidRPr="00881BB2" w:rsidRDefault="00967F15" w:rsidP="00881BB2">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ММ – мемлекеттік мекеме</w:t>
      </w:r>
    </w:p>
    <w:p w14:paraId="69595338" w14:textId="77777777" w:rsidR="00967F15" w:rsidRPr="00881BB2" w:rsidRDefault="00967F15" w:rsidP="00881BB2">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РМК – Республикалық мемлекеттік кәсіпорын</w:t>
      </w:r>
    </w:p>
    <w:p w14:paraId="22DA8913" w14:textId="77777777" w:rsidR="00A86F7F" w:rsidRPr="00881BB2" w:rsidRDefault="00A86F7F" w:rsidP="00881BB2">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ҰК – Ұлттық компания </w:t>
      </w:r>
    </w:p>
    <w:p w14:paraId="34C96FCD" w14:textId="77777777" w:rsidR="00967F15" w:rsidRPr="00881BB2" w:rsidRDefault="00967F15" w:rsidP="00881BB2">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АҚ – акционерлік қоғам</w:t>
      </w:r>
    </w:p>
    <w:p w14:paraId="2ED2D368" w14:textId="77777777" w:rsidR="007C54C1" w:rsidRPr="00881BB2" w:rsidRDefault="007C54C1" w:rsidP="00881BB2">
      <w:pPr>
        <w:pStyle w:val="a4"/>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МКК </w:t>
      </w:r>
      <w:r w:rsidR="000B551D" w:rsidRPr="00881BB2">
        <w:rPr>
          <w:rFonts w:ascii="Times New Roman" w:eastAsia="Times New Roman" w:hAnsi="Times New Roman" w:cs="Times New Roman"/>
          <w:color w:val="0A0A0A"/>
          <w:sz w:val="28"/>
          <w:szCs w:val="28"/>
          <w:lang w:val="kk-KZ" w:eastAsia="ru-RU"/>
        </w:rPr>
        <w:t>–</w:t>
      </w:r>
      <w:r w:rsidRPr="00881BB2">
        <w:rPr>
          <w:rFonts w:ascii="Times New Roman" w:hAnsi="Times New Roman" w:cs="Times New Roman"/>
          <w:sz w:val="28"/>
          <w:szCs w:val="28"/>
          <w:lang w:val="kk-KZ"/>
        </w:rPr>
        <w:t xml:space="preserve"> </w:t>
      </w:r>
      <w:r w:rsidRPr="00881BB2">
        <w:rPr>
          <w:rFonts w:ascii="Times New Roman" w:hAnsi="Times New Roman" w:cs="Times New Roman"/>
          <w:sz w:val="28"/>
          <w:szCs w:val="28"/>
          <w:shd w:val="clear" w:color="auto" w:fill="FFFFFF"/>
          <w:lang w:val="kk-KZ"/>
        </w:rPr>
        <w:t>Мемлекеттік коммуналдық кə</w:t>
      </w:r>
      <w:r w:rsidR="000B551D" w:rsidRPr="00881BB2">
        <w:rPr>
          <w:rFonts w:ascii="Times New Roman" w:hAnsi="Times New Roman" w:cs="Times New Roman"/>
          <w:sz w:val="28"/>
          <w:szCs w:val="28"/>
          <w:shd w:val="clear" w:color="auto" w:fill="FFFFFF"/>
          <w:lang w:val="kk-KZ"/>
        </w:rPr>
        <w:t>сіпорын</w:t>
      </w:r>
    </w:p>
    <w:p w14:paraId="6904FEA4" w14:textId="77777777" w:rsidR="007C54C1" w:rsidRPr="00881BB2" w:rsidRDefault="007C54C1" w:rsidP="00881BB2">
      <w:pPr>
        <w:pStyle w:val="a4"/>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МКҚК </w:t>
      </w:r>
      <w:r w:rsidR="000B551D" w:rsidRPr="00881BB2">
        <w:rPr>
          <w:rFonts w:ascii="Times New Roman" w:eastAsia="Times New Roman" w:hAnsi="Times New Roman" w:cs="Times New Roman"/>
          <w:color w:val="0A0A0A"/>
          <w:sz w:val="28"/>
          <w:szCs w:val="28"/>
          <w:lang w:val="kk-KZ" w:eastAsia="ru-RU"/>
        </w:rPr>
        <w:t>–</w:t>
      </w:r>
      <w:r w:rsidRPr="00881BB2">
        <w:rPr>
          <w:rFonts w:ascii="Times New Roman" w:hAnsi="Times New Roman" w:cs="Times New Roman"/>
          <w:sz w:val="28"/>
          <w:szCs w:val="28"/>
          <w:lang w:val="kk-KZ"/>
        </w:rPr>
        <w:t xml:space="preserve"> </w:t>
      </w:r>
      <w:r w:rsidRPr="00881BB2">
        <w:rPr>
          <w:rFonts w:ascii="Times New Roman" w:hAnsi="Times New Roman" w:cs="Times New Roman"/>
          <w:sz w:val="28"/>
          <w:szCs w:val="28"/>
          <w:shd w:val="clear" w:color="auto" w:fill="FFFFFF"/>
          <w:lang w:val="kk-KZ"/>
        </w:rPr>
        <w:t>Мемлекеттік коммуналдық қазыналық кə</w:t>
      </w:r>
      <w:r w:rsidR="000B551D" w:rsidRPr="00881BB2">
        <w:rPr>
          <w:rFonts w:ascii="Times New Roman" w:hAnsi="Times New Roman" w:cs="Times New Roman"/>
          <w:sz w:val="28"/>
          <w:szCs w:val="28"/>
          <w:shd w:val="clear" w:color="auto" w:fill="FFFFFF"/>
          <w:lang w:val="kk-KZ"/>
        </w:rPr>
        <w:t>сіпорын</w:t>
      </w:r>
    </w:p>
    <w:p w14:paraId="7FA9CCD0" w14:textId="77777777" w:rsidR="007C54C1" w:rsidRPr="00881BB2" w:rsidRDefault="000B551D" w:rsidP="00881BB2">
      <w:pPr>
        <w:pStyle w:val="a4"/>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Қ</w:t>
      </w:r>
      <w:r w:rsidR="007C54C1" w:rsidRPr="00881BB2">
        <w:rPr>
          <w:rFonts w:ascii="Times New Roman" w:hAnsi="Times New Roman" w:cs="Times New Roman"/>
          <w:sz w:val="28"/>
          <w:szCs w:val="28"/>
          <w:lang w:val="kk-KZ"/>
        </w:rPr>
        <w:t xml:space="preserve">МК </w:t>
      </w:r>
      <w:r w:rsidRPr="00881BB2">
        <w:rPr>
          <w:rFonts w:ascii="Times New Roman" w:eastAsia="Times New Roman" w:hAnsi="Times New Roman" w:cs="Times New Roman"/>
          <w:color w:val="0A0A0A"/>
          <w:sz w:val="28"/>
          <w:szCs w:val="28"/>
          <w:lang w:val="kk-KZ" w:eastAsia="ru-RU"/>
        </w:rPr>
        <w:t>–</w:t>
      </w:r>
      <w:r w:rsidRPr="00881BB2">
        <w:rPr>
          <w:rFonts w:ascii="Times New Roman" w:hAnsi="Times New Roman" w:cs="Times New Roman"/>
          <w:sz w:val="28"/>
          <w:szCs w:val="28"/>
          <w:lang w:val="kk-KZ"/>
        </w:rPr>
        <w:t xml:space="preserve"> Қызылқұм магистральдық каналы</w:t>
      </w:r>
    </w:p>
    <w:p w14:paraId="302355B4" w14:textId="77777777" w:rsidR="007C54C1" w:rsidRPr="00881BB2" w:rsidRDefault="007C54C1" w:rsidP="00881BB2">
      <w:pPr>
        <w:pStyle w:val="a4"/>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АШМ </w:t>
      </w:r>
      <w:r w:rsidR="000B551D" w:rsidRPr="00881BB2">
        <w:rPr>
          <w:rFonts w:ascii="Times New Roman" w:eastAsia="Times New Roman" w:hAnsi="Times New Roman" w:cs="Times New Roman"/>
          <w:color w:val="0A0A0A"/>
          <w:sz w:val="28"/>
          <w:szCs w:val="28"/>
          <w:lang w:val="kk-KZ" w:eastAsia="ru-RU"/>
        </w:rPr>
        <w:t>–</w:t>
      </w:r>
      <w:r w:rsidR="000B551D" w:rsidRPr="00881BB2">
        <w:rPr>
          <w:rFonts w:ascii="Times New Roman" w:hAnsi="Times New Roman" w:cs="Times New Roman"/>
          <w:sz w:val="28"/>
          <w:szCs w:val="28"/>
          <w:lang w:val="kk-KZ"/>
        </w:rPr>
        <w:t xml:space="preserve"> Ауыл шаруашылығы министрлігі</w:t>
      </w:r>
    </w:p>
    <w:p w14:paraId="569BA3E5" w14:textId="77777777" w:rsidR="007C54C1" w:rsidRPr="00881BB2" w:rsidRDefault="003A2537" w:rsidP="00881BB2">
      <w:pPr>
        <w:pStyle w:val="a4"/>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С</w:t>
      </w:r>
      <w:r w:rsidR="007C54C1" w:rsidRPr="00881BB2">
        <w:rPr>
          <w:rFonts w:ascii="Times New Roman" w:hAnsi="Times New Roman" w:cs="Times New Roman"/>
          <w:sz w:val="28"/>
          <w:szCs w:val="28"/>
          <w:lang w:val="kk-KZ"/>
        </w:rPr>
        <w:t xml:space="preserve">ЭС </w:t>
      </w:r>
      <w:r w:rsidR="000B551D" w:rsidRPr="00881BB2">
        <w:rPr>
          <w:rFonts w:ascii="Times New Roman" w:eastAsia="Times New Roman" w:hAnsi="Times New Roman" w:cs="Times New Roman"/>
          <w:color w:val="0A0A0A"/>
          <w:sz w:val="28"/>
          <w:szCs w:val="28"/>
          <w:lang w:val="kk-KZ" w:eastAsia="ru-RU"/>
        </w:rPr>
        <w:t>–</w:t>
      </w:r>
      <w:r w:rsidR="007C54C1" w:rsidRPr="00881BB2">
        <w:rPr>
          <w:rFonts w:ascii="Times New Roman" w:hAnsi="Times New Roman" w:cs="Times New Roman"/>
          <w:sz w:val="28"/>
          <w:szCs w:val="28"/>
          <w:lang w:val="kk-KZ"/>
        </w:rPr>
        <w:t xml:space="preserve"> </w:t>
      </w:r>
      <w:r w:rsidR="000B551D" w:rsidRPr="00881BB2">
        <w:rPr>
          <w:rFonts w:ascii="Times New Roman" w:hAnsi="Times New Roman" w:cs="Times New Roman"/>
          <w:sz w:val="28"/>
          <w:szCs w:val="28"/>
          <w:lang w:val="kk-KZ"/>
        </w:rPr>
        <w:t>су электр станциясы</w:t>
      </w:r>
    </w:p>
    <w:p w14:paraId="2BEB694D" w14:textId="77777777" w:rsidR="00967F15" w:rsidRPr="00881BB2" w:rsidRDefault="00967F15" w:rsidP="00881BB2">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bCs/>
          <w:sz w:val="28"/>
          <w:szCs w:val="28"/>
          <w:lang w:val="kk-KZ"/>
        </w:rPr>
        <w:t xml:space="preserve">ЖЭО (ТЭЦ) </w:t>
      </w:r>
      <w:r w:rsidRPr="00881BB2">
        <w:rPr>
          <w:rFonts w:ascii="Times New Roman" w:eastAsia="Times New Roman" w:hAnsi="Times New Roman" w:cs="Times New Roman"/>
          <w:color w:val="0A0A0A"/>
          <w:sz w:val="28"/>
          <w:szCs w:val="28"/>
          <w:lang w:val="kk-KZ" w:eastAsia="ru-RU"/>
        </w:rPr>
        <w:t>–</w:t>
      </w:r>
      <w:r w:rsidRPr="00881BB2">
        <w:rPr>
          <w:rFonts w:ascii="Times New Roman" w:hAnsi="Times New Roman" w:cs="Times New Roman"/>
          <w:bCs/>
          <w:sz w:val="28"/>
          <w:szCs w:val="28"/>
          <w:lang w:val="kk-KZ"/>
        </w:rPr>
        <w:t xml:space="preserve"> жылуэлектрорталығы (теплоэлектроцентраль)</w:t>
      </w:r>
    </w:p>
    <w:p w14:paraId="0133720A" w14:textId="77777777" w:rsidR="007C54C1" w:rsidRPr="00881BB2" w:rsidRDefault="007C54C1" w:rsidP="00881BB2">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АГҚС </w:t>
      </w:r>
      <w:r w:rsidR="000B551D" w:rsidRPr="00881BB2">
        <w:rPr>
          <w:rFonts w:ascii="Times New Roman" w:eastAsia="Times New Roman" w:hAnsi="Times New Roman" w:cs="Times New Roman"/>
          <w:color w:val="0A0A0A"/>
          <w:sz w:val="28"/>
          <w:szCs w:val="28"/>
          <w:lang w:val="kk-KZ" w:eastAsia="ru-RU"/>
        </w:rPr>
        <w:t>–</w:t>
      </w:r>
      <w:r w:rsidR="000B551D" w:rsidRPr="00881BB2">
        <w:rPr>
          <w:rFonts w:ascii="Times New Roman" w:hAnsi="Times New Roman" w:cs="Times New Roman"/>
          <w:sz w:val="28"/>
          <w:szCs w:val="28"/>
          <w:lang w:val="kk-KZ"/>
        </w:rPr>
        <w:t xml:space="preserve"> автогаз құю станциясы</w:t>
      </w:r>
    </w:p>
    <w:p w14:paraId="2DAA8C8D" w14:textId="77777777" w:rsidR="007C54C1" w:rsidRPr="00881BB2" w:rsidRDefault="007C54C1" w:rsidP="00881BB2">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ЖҚС </w:t>
      </w:r>
      <w:r w:rsidR="000B551D" w:rsidRPr="00881BB2">
        <w:rPr>
          <w:rFonts w:ascii="Times New Roman" w:eastAsia="Times New Roman" w:hAnsi="Times New Roman" w:cs="Times New Roman"/>
          <w:color w:val="0A0A0A"/>
          <w:sz w:val="28"/>
          <w:szCs w:val="28"/>
          <w:lang w:val="kk-KZ" w:eastAsia="ru-RU"/>
        </w:rPr>
        <w:t>–</w:t>
      </w:r>
      <w:r w:rsidR="000B551D" w:rsidRPr="00881BB2">
        <w:rPr>
          <w:rFonts w:ascii="Times New Roman" w:hAnsi="Times New Roman" w:cs="Times New Roman"/>
          <w:sz w:val="28"/>
          <w:szCs w:val="28"/>
          <w:lang w:val="kk-KZ"/>
        </w:rPr>
        <w:t xml:space="preserve"> жанармай құю станциясы</w:t>
      </w:r>
    </w:p>
    <w:p w14:paraId="02DEC96E" w14:textId="77777777" w:rsidR="007C54C1" w:rsidRPr="00881BB2" w:rsidRDefault="007C54C1" w:rsidP="00881BB2">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КӘУЗ </w:t>
      </w:r>
      <w:r w:rsidR="000B551D" w:rsidRPr="00881BB2">
        <w:rPr>
          <w:rFonts w:ascii="Times New Roman" w:eastAsia="Times New Roman" w:hAnsi="Times New Roman" w:cs="Times New Roman"/>
          <w:color w:val="0A0A0A"/>
          <w:sz w:val="28"/>
          <w:szCs w:val="28"/>
          <w:lang w:val="kk-KZ" w:eastAsia="ru-RU"/>
        </w:rPr>
        <w:t>–</w:t>
      </w:r>
      <w:r w:rsidR="000B551D" w:rsidRPr="00881BB2">
        <w:rPr>
          <w:rFonts w:ascii="Times New Roman" w:hAnsi="Times New Roman" w:cs="Times New Roman"/>
          <w:sz w:val="28"/>
          <w:szCs w:val="28"/>
          <w:lang w:val="kk-KZ"/>
        </w:rPr>
        <w:t xml:space="preserve"> Күшті әсер ететін улы заттар</w:t>
      </w:r>
    </w:p>
    <w:p w14:paraId="37E23586" w14:textId="77777777" w:rsidR="007C54C1" w:rsidRPr="00881BB2" w:rsidRDefault="007C54C1" w:rsidP="00881BB2">
      <w:pPr>
        <w:pStyle w:val="a4"/>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ГАЖ </w:t>
      </w:r>
      <w:r w:rsidR="000B551D" w:rsidRPr="00881BB2">
        <w:rPr>
          <w:rFonts w:ascii="Times New Roman" w:eastAsia="Times New Roman" w:hAnsi="Times New Roman" w:cs="Times New Roman"/>
          <w:color w:val="0A0A0A"/>
          <w:sz w:val="28"/>
          <w:szCs w:val="28"/>
          <w:lang w:val="kk-KZ" w:eastAsia="ru-RU"/>
        </w:rPr>
        <w:t>–</w:t>
      </w:r>
      <w:r w:rsidR="000B551D" w:rsidRPr="00881BB2">
        <w:rPr>
          <w:rFonts w:ascii="Times New Roman" w:hAnsi="Times New Roman" w:cs="Times New Roman"/>
          <w:sz w:val="28"/>
          <w:szCs w:val="28"/>
          <w:lang w:val="kk-KZ"/>
        </w:rPr>
        <w:t xml:space="preserve"> Географиялық ақпараттық жүйе</w:t>
      </w:r>
    </w:p>
    <w:p w14:paraId="7C2C2C7C" w14:textId="77777777" w:rsidR="007C54C1" w:rsidRPr="00881BB2" w:rsidRDefault="007C54C1" w:rsidP="00881BB2">
      <w:pPr>
        <w:pStyle w:val="a4"/>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БҰҰ ТАЖККҮБ (UNDRO) </w:t>
      </w:r>
      <w:r w:rsidR="000B551D" w:rsidRPr="00881BB2">
        <w:rPr>
          <w:rFonts w:ascii="Times New Roman" w:eastAsia="Times New Roman" w:hAnsi="Times New Roman" w:cs="Times New Roman"/>
          <w:color w:val="0A0A0A"/>
          <w:sz w:val="28"/>
          <w:szCs w:val="28"/>
          <w:lang w:val="kk-KZ" w:eastAsia="ru-RU"/>
        </w:rPr>
        <w:t>–</w:t>
      </w:r>
      <w:r w:rsidRPr="00881BB2">
        <w:rPr>
          <w:rFonts w:ascii="Times New Roman" w:hAnsi="Times New Roman" w:cs="Times New Roman"/>
          <w:sz w:val="28"/>
          <w:szCs w:val="28"/>
          <w:lang w:val="kk-KZ"/>
        </w:rPr>
        <w:t xml:space="preserve"> Біріккен Ұлттар Ұйымының табиғи апаттар жағдайында көмек көрсетуді</w:t>
      </w:r>
      <w:r w:rsidR="000B551D" w:rsidRPr="00881BB2">
        <w:rPr>
          <w:rFonts w:ascii="Times New Roman" w:hAnsi="Times New Roman" w:cs="Times New Roman"/>
          <w:sz w:val="28"/>
          <w:szCs w:val="28"/>
          <w:lang w:val="kk-KZ"/>
        </w:rPr>
        <w:t xml:space="preserve"> үйлестіру жөніндегі басқармасы</w:t>
      </w:r>
    </w:p>
    <w:p w14:paraId="45B37F31" w14:textId="77777777" w:rsidR="00A86F7F" w:rsidRPr="00881BB2" w:rsidRDefault="006205B6" w:rsidP="00881BB2">
      <w:pPr>
        <w:pStyle w:val="a4"/>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ҚОҚ</w:t>
      </w:r>
      <w:r>
        <w:rPr>
          <w:rFonts w:ascii="Times New Roman" w:hAnsi="Times New Roman" w:cs="Times New Roman"/>
          <w:sz w:val="28"/>
          <w:szCs w:val="28"/>
          <w:lang w:val="kk-KZ"/>
        </w:rPr>
        <w:t>ж</w:t>
      </w:r>
      <w:r w:rsidRPr="00881BB2">
        <w:rPr>
          <w:rFonts w:ascii="Times New Roman" w:hAnsi="Times New Roman" w:cs="Times New Roman"/>
          <w:sz w:val="28"/>
          <w:szCs w:val="28"/>
          <w:lang w:val="kk-KZ"/>
        </w:rPr>
        <w:t>Ө</w:t>
      </w:r>
      <w:r>
        <w:rPr>
          <w:rFonts w:ascii="Times New Roman" w:hAnsi="Times New Roman" w:cs="Times New Roman"/>
          <w:sz w:val="28"/>
          <w:szCs w:val="28"/>
          <w:lang w:val="kk-KZ"/>
        </w:rPr>
        <w:t>ТҚ</w:t>
      </w:r>
      <w:r w:rsidR="00A86F7F" w:rsidRPr="00881BB2">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A86F7F" w:rsidRPr="00881BB2">
        <w:rPr>
          <w:rFonts w:ascii="Times New Roman" w:hAnsi="Times New Roman" w:cs="Times New Roman"/>
          <w:sz w:val="28"/>
          <w:szCs w:val="28"/>
          <w:lang w:val="kk-KZ"/>
        </w:rPr>
        <w:t>қоршаған ортаны қорғау</w:t>
      </w:r>
      <w:r>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және</w:t>
      </w:r>
      <w:r>
        <w:rPr>
          <w:rFonts w:ascii="Times New Roman" w:hAnsi="Times New Roman" w:cs="Times New Roman"/>
          <w:sz w:val="28"/>
          <w:szCs w:val="28"/>
          <w:lang w:val="kk-KZ"/>
        </w:rPr>
        <w:t xml:space="preserve"> ө</w:t>
      </w:r>
      <w:r w:rsidRPr="00881BB2">
        <w:rPr>
          <w:rFonts w:ascii="Times New Roman" w:hAnsi="Times New Roman" w:cs="Times New Roman"/>
          <w:sz w:val="28"/>
          <w:szCs w:val="28"/>
          <w:lang w:val="kk-KZ"/>
        </w:rPr>
        <w:t>мір тіршілігінің қауіпсіздігі</w:t>
      </w:r>
    </w:p>
    <w:p w14:paraId="1223553E" w14:textId="77777777" w:rsidR="00A86F7F" w:rsidRPr="00881BB2" w:rsidRDefault="00A86F7F" w:rsidP="00881BB2">
      <w:pPr>
        <w:pStyle w:val="a4"/>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БББ – Білім беру бағдарламасы </w:t>
      </w:r>
    </w:p>
    <w:p w14:paraId="7089E836" w14:textId="77777777" w:rsidR="007C54C1" w:rsidRPr="00881BB2" w:rsidRDefault="007C54C1" w:rsidP="00881BB2">
      <w:pPr>
        <w:pStyle w:val="a4"/>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iCs/>
          <w:sz w:val="28"/>
          <w:szCs w:val="28"/>
          <w:lang w:val="kk-KZ"/>
        </w:rPr>
        <w:t>ЖТҚ</w:t>
      </w:r>
      <w:r w:rsidR="000B551D" w:rsidRPr="00881BB2">
        <w:rPr>
          <w:rFonts w:ascii="Times New Roman" w:hAnsi="Times New Roman" w:cs="Times New Roman"/>
          <w:iCs/>
          <w:sz w:val="28"/>
          <w:szCs w:val="28"/>
          <w:lang w:val="kk-KZ"/>
        </w:rPr>
        <w:t xml:space="preserve"> – жеке тұрғын үй құрылысы</w:t>
      </w:r>
    </w:p>
    <w:p w14:paraId="759E64C3" w14:textId="77777777" w:rsidR="000B551D" w:rsidRPr="00881BB2" w:rsidRDefault="007C54C1" w:rsidP="00881BB2">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ТО </w:t>
      </w:r>
      <w:r w:rsidR="007B5BFF" w:rsidRPr="00881BB2">
        <w:rPr>
          <w:rFonts w:ascii="Times New Roman" w:eastAsia="Times New Roman" w:hAnsi="Times New Roman" w:cs="Times New Roman"/>
          <w:color w:val="0A0A0A"/>
          <w:sz w:val="28"/>
          <w:szCs w:val="28"/>
          <w:lang w:val="kk-KZ" w:eastAsia="ru-RU"/>
        </w:rPr>
        <w:t>–</w:t>
      </w:r>
      <w:r w:rsidR="000B551D" w:rsidRPr="00881BB2">
        <w:rPr>
          <w:rFonts w:ascii="Times New Roman" w:hAnsi="Times New Roman" w:cs="Times New Roman"/>
          <w:sz w:val="28"/>
          <w:szCs w:val="28"/>
          <w:lang w:val="kk-KZ"/>
        </w:rPr>
        <w:t xml:space="preserve"> Түркістан облысы</w:t>
      </w:r>
    </w:p>
    <w:p w14:paraId="588C8480" w14:textId="77777777" w:rsidR="007B5BFF" w:rsidRPr="00881BB2" w:rsidRDefault="007B5BFF" w:rsidP="00881BB2">
      <w:pPr>
        <w:pStyle w:val="a4"/>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ТЖ </w:t>
      </w:r>
      <w:r w:rsidRPr="00881BB2">
        <w:rPr>
          <w:rFonts w:ascii="Times New Roman" w:eastAsia="Times New Roman" w:hAnsi="Times New Roman" w:cs="Times New Roman"/>
          <w:color w:val="0A0A0A"/>
          <w:sz w:val="28"/>
          <w:szCs w:val="28"/>
          <w:lang w:val="kk-KZ" w:eastAsia="ru-RU"/>
        </w:rPr>
        <w:t>–</w:t>
      </w:r>
      <w:r w:rsidRPr="00881BB2">
        <w:rPr>
          <w:rFonts w:ascii="Times New Roman" w:hAnsi="Times New Roman" w:cs="Times New Roman"/>
          <w:sz w:val="28"/>
          <w:szCs w:val="28"/>
          <w:lang w:val="kk-KZ"/>
        </w:rPr>
        <w:t xml:space="preserve"> </w:t>
      </w:r>
      <w:r w:rsidR="00967F15" w:rsidRPr="00881BB2">
        <w:rPr>
          <w:rFonts w:ascii="Times New Roman" w:hAnsi="Times New Roman" w:cs="Times New Roman"/>
          <w:sz w:val="28"/>
          <w:szCs w:val="28"/>
          <w:lang w:val="kk-KZ"/>
        </w:rPr>
        <w:t>Т</w:t>
      </w:r>
      <w:r w:rsidRPr="00881BB2">
        <w:rPr>
          <w:rFonts w:ascii="Times New Roman" w:hAnsi="Times New Roman" w:cs="Times New Roman"/>
          <w:sz w:val="28"/>
          <w:szCs w:val="28"/>
          <w:lang w:val="kk-KZ"/>
        </w:rPr>
        <w:t>өтенше жағдай</w:t>
      </w:r>
    </w:p>
    <w:p w14:paraId="21C3FF7D" w14:textId="77777777" w:rsidR="007B5BFF" w:rsidRPr="00881BB2" w:rsidRDefault="007B5BFF" w:rsidP="00881BB2">
      <w:pPr>
        <w:pStyle w:val="a4"/>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ТЖМ </w:t>
      </w:r>
      <w:r w:rsidRPr="00881BB2">
        <w:rPr>
          <w:rFonts w:ascii="Times New Roman" w:eastAsia="Times New Roman" w:hAnsi="Times New Roman" w:cs="Times New Roman"/>
          <w:color w:val="0A0A0A"/>
          <w:sz w:val="28"/>
          <w:szCs w:val="28"/>
          <w:lang w:val="kk-KZ" w:eastAsia="ru-RU"/>
        </w:rPr>
        <w:t>–</w:t>
      </w:r>
      <w:r w:rsidRPr="00881BB2">
        <w:rPr>
          <w:rFonts w:ascii="Times New Roman" w:hAnsi="Times New Roman" w:cs="Times New Roman"/>
          <w:sz w:val="28"/>
          <w:szCs w:val="28"/>
          <w:lang w:val="kk-KZ"/>
        </w:rPr>
        <w:t xml:space="preserve"> Төтенше жағдай министрлігі</w:t>
      </w:r>
    </w:p>
    <w:p w14:paraId="772D21D8" w14:textId="77777777" w:rsidR="007C54C1" w:rsidRPr="00881BB2" w:rsidRDefault="007C54C1" w:rsidP="00881BB2">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ТЖД – </w:t>
      </w:r>
      <w:r w:rsidR="007B5BFF" w:rsidRPr="00881BB2">
        <w:rPr>
          <w:rFonts w:ascii="Times New Roman" w:hAnsi="Times New Roman" w:cs="Times New Roman"/>
          <w:sz w:val="28"/>
          <w:szCs w:val="28"/>
          <w:lang w:val="kk-KZ"/>
        </w:rPr>
        <w:t>Т</w:t>
      </w:r>
      <w:r w:rsidRPr="00881BB2">
        <w:rPr>
          <w:rFonts w:ascii="Times New Roman" w:hAnsi="Times New Roman" w:cs="Times New Roman"/>
          <w:sz w:val="28"/>
          <w:szCs w:val="28"/>
          <w:lang w:val="kk-KZ"/>
        </w:rPr>
        <w:t>өтенше жағдайлар департаменті</w:t>
      </w:r>
    </w:p>
    <w:p w14:paraId="19784798" w14:textId="77777777" w:rsidR="007B5BFF" w:rsidRPr="00881BB2" w:rsidRDefault="007B5BFF" w:rsidP="00881BB2">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ТЖБ – Төтенше жағдайлар басқармасы</w:t>
      </w:r>
    </w:p>
    <w:p w14:paraId="365F49E4" w14:textId="77777777" w:rsidR="007B5BFF" w:rsidRPr="00881BB2" w:rsidRDefault="007B5BFF" w:rsidP="00881BB2">
      <w:pPr>
        <w:pStyle w:val="a4"/>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ТЖББ </w:t>
      </w:r>
      <w:r w:rsidRPr="00881BB2">
        <w:rPr>
          <w:rFonts w:ascii="Times New Roman" w:eastAsia="Times New Roman" w:hAnsi="Times New Roman" w:cs="Times New Roman"/>
          <w:color w:val="0A0A0A"/>
          <w:sz w:val="28"/>
          <w:szCs w:val="28"/>
          <w:lang w:val="kk-KZ" w:eastAsia="ru-RU"/>
        </w:rPr>
        <w:t>–</w:t>
      </w:r>
      <w:r w:rsidRPr="00881BB2">
        <w:rPr>
          <w:rFonts w:ascii="Times New Roman" w:hAnsi="Times New Roman" w:cs="Times New Roman"/>
          <w:sz w:val="28"/>
          <w:szCs w:val="28"/>
          <w:lang w:val="kk-KZ"/>
        </w:rPr>
        <w:t xml:space="preserve"> Төтенше жағдайлар басқармалары мен бөлімдері</w:t>
      </w:r>
    </w:p>
    <w:p w14:paraId="00A28819" w14:textId="77777777" w:rsidR="007B5BFF" w:rsidRPr="00881BB2" w:rsidRDefault="007B5BFF" w:rsidP="00881BB2">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БО – Басқарма орталығы</w:t>
      </w:r>
    </w:p>
    <w:p w14:paraId="764BD981" w14:textId="77777777" w:rsidR="007C54C1" w:rsidRPr="00881BB2" w:rsidRDefault="007C54C1" w:rsidP="00881BB2">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ДО</w:t>
      </w:r>
      <w:r w:rsidR="000B551D" w:rsidRPr="00881BB2">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 xml:space="preserve">– </w:t>
      </w:r>
      <w:r w:rsidR="007B5BFF" w:rsidRPr="00881BB2">
        <w:rPr>
          <w:rFonts w:ascii="Times New Roman" w:hAnsi="Times New Roman" w:cs="Times New Roman"/>
          <w:sz w:val="28"/>
          <w:szCs w:val="28"/>
          <w:lang w:val="kk-KZ"/>
        </w:rPr>
        <w:t>Д</w:t>
      </w:r>
      <w:r w:rsidRPr="00881BB2">
        <w:rPr>
          <w:rFonts w:ascii="Times New Roman" w:hAnsi="Times New Roman" w:cs="Times New Roman"/>
          <w:sz w:val="28"/>
          <w:szCs w:val="28"/>
          <w:lang w:val="kk-KZ"/>
        </w:rPr>
        <w:t>ағдарыс орталығы</w:t>
      </w:r>
    </w:p>
    <w:p w14:paraId="56E4336F" w14:textId="77777777" w:rsidR="007C54C1" w:rsidRPr="00881BB2" w:rsidRDefault="007C54C1" w:rsidP="00881BB2">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ҰҚКД – ұлттық қауіпсіздік департаменті</w:t>
      </w:r>
    </w:p>
    <w:p w14:paraId="0B95FB39" w14:textId="77777777" w:rsidR="007C54C1" w:rsidRPr="00881BB2" w:rsidRDefault="007C54C1" w:rsidP="00881BB2">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ЖШС – жауапкершілігі шектеулі серіктестік</w:t>
      </w:r>
    </w:p>
    <w:p w14:paraId="13D381A4" w14:textId="77777777" w:rsidR="007C54C1" w:rsidRPr="00881BB2" w:rsidRDefault="007C54C1" w:rsidP="00881BB2">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ПД – полиция департаменті</w:t>
      </w:r>
    </w:p>
    <w:p w14:paraId="34213271" w14:textId="77777777" w:rsidR="007A2DAC" w:rsidRPr="00881BB2" w:rsidRDefault="007A2DAC" w:rsidP="00881BB2">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ПШ</w:t>
      </w:r>
      <w:r w:rsidR="00967F15" w:rsidRPr="00881BB2">
        <w:rPr>
          <w:rFonts w:ascii="Times New Roman" w:hAnsi="Times New Roman" w:cs="Times New Roman"/>
          <w:sz w:val="28"/>
          <w:szCs w:val="28"/>
          <w:lang w:val="kk-KZ"/>
        </w:rPr>
        <w:t>К</w:t>
      </w:r>
      <w:r w:rsidRPr="00881BB2">
        <w:rPr>
          <w:rFonts w:ascii="Times New Roman" w:hAnsi="Times New Roman" w:cs="Times New Roman"/>
          <w:sz w:val="28"/>
          <w:szCs w:val="28"/>
          <w:lang w:val="kk-KZ"/>
        </w:rPr>
        <w:t xml:space="preserve"> – патрульдік штабтық </w:t>
      </w:r>
      <w:r w:rsidR="00967F15" w:rsidRPr="00881BB2">
        <w:rPr>
          <w:rFonts w:ascii="Times New Roman" w:hAnsi="Times New Roman" w:cs="Times New Roman"/>
          <w:sz w:val="28"/>
          <w:szCs w:val="28"/>
          <w:lang w:val="kk-KZ"/>
        </w:rPr>
        <w:t>көлігі</w:t>
      </w:r>
    </w:p>
    <w:p w14:paraId="7898E5ED" w14:textId="77777777" w:rsidR="007C54C1" w:rsidRPr="00881BB2" w:rsidRDefault="007B5BFF" w:rsidP="00881BB2">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ЖК – </w:t>
      </w:r>
      <w:r w:rsidR="007C54C1" w:rsidRPr="00881BB2">
        <w:rPr>
          <w:rFonts w:ascii="Times New Roman" w:hAnsi="Times New Roman" w:cs="Times New Roman"/>
          <w:sz w:val="28"/>
          <w:szCs w:val="28"/>
          <w:lang w:val="kk-KZ"/>
        </w:rPr>
        <w:t>жедел кезекшісі</w:t>
      </w:r>
    </w:p>
    <w:p w14:paraId="1CB99CE0" w14:textId="77777777" w:rsidR="007C54C1" w:rsidRPr="00881BB2" w:rsidRDefault="007C54C1" w:rsidP="00881BB2">
      <w:pPr>
        <w:tabs>
          <w:tab w:val="left" w:pos="0"/>
        </w:tabs>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ОАПТБФ - </w:t>
      </w:r>
      <w:r w:rsidR="007A2DAC" w:rsidRPr="00881BB2">
        <w:rPr>
          <w:rFonts w:ascii="Times New Roman" w:hAnsi="Times New Roman" w:cs="Times New Roman"/>
          <w:sz w:val="28"/>
          <w:szCs w:val="28"/>
          <w:lang w:val="kk-KZ"/>
        </w:rPr>
        <w:t>Орталық авариялық-профилактикалық техника және бақылау фирмасы</w:t>
      </w:r>
    </w:p>
    <w:p w14:paraId="17C406E2" w14:textId="77777777" w:rsidR="007C54C1" w:rsidRPr="00881BB2" w:rsidRDefault="007C54C1" w:rsidP="00881BB2">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ТКШ – тұрғын үй коммуналдық шаруашылығы</w:t>
      </w:r>
    </w:p>
    <w:p w14:paraId="5648C6D8" w14:textId="77777777" w:rsidR="00967F15" w:rsidRDefault="007C54C1" w:rsidP="00881BB2">
      <w:pPr>
        <w:spacing w:after="0" w:line="240" w:lineRule="auto"/>
        <w:ind w:firstLine="709"/>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АҚжШЖ </w:t>
      </w:r>
      <w:r w:rsidR="0015084D"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Авариялық құтқару және шүғыл жұмыстар</w:t>
      </w:r>
    </w:p>
    <w:p w14:paraId="410135E5" w14:textId="77777777" w:rsidR="0015084D" w:rsidRDefault="0015084D" w:rsidP="00881BB2">
      <w:pPr>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 xml:space="preserve">ЖАО </w:t>
      </w:r>
      <w:r w:rsidRPr="00881BB2">
        <w:rPr>
          <w:rFonts w:ascii="Times New Roman" w:hAnsi="Times New Roman" w:cs="Times New Roman"/>
          <w:sz w:val="28"/>
          <w:szCs w:val="28"/>
          <w:lang w:val="kk-KZ"/>
        </w:rPr>
        <w:t>–</w:t>
      </w:r>
      <w:r>
        <w:rPr>
          <w:rFonts w:ascii="Times New Roman" w:hAnsi="Times New Roman" w:cs="Times New Roman"/>
          <w:sz w:val="28"/>
          <w:szCs w:val="28"/>
          <w:lang w:val="kk-KZ"/>
        </w:rPr>
        <w:t xml:space="preserve"> жергілікті атқарушы орган</w:t>
      </w:r>
    </w:p>
    <w:p w14:paraId="667D5B78" w14:textId="77777777" w:rsidR="0015084D" w:rsidRDefault="0015084D" w:rsidP="00881BB2">
      <w:pPr>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 xml:space="preserve">АҚХЖ </w:t>
      </w:r>
      <w:r w:rsidRPr="00881BB2">
        <w:rPr>
          <w:rFonts w:ascii="Times New Roman" w:hAnsi="Times New Roman" w:cs="Times New Roman"/>
          <w:sz w:val="28"/>
          <w:szCs w:val="28"/>
          <w:lang w:val="kk-KZ"/>
        </w:rPr>
        <w:t>–</w:t>
      </w:r>
      <w:r>
        <w:rPr>
          <w:rFonts w:ascii="Times New Roman" w:hAnsi="Times New Roman" w:cs="Times New Roman"/>
          <w:sz w:val="28"/>
          <w:szCs w:val="28"/>
          <w:lang w:val="kk-KZ"/>
        </w:rPr>
        <w:t xml:space="preserve"> Азаматтық қорғаныс хабардарлық жүйесі</w:t>
      </w:r>
    </w:p>
    <w:p w14:paraId="722AFD28" w14:textId="77777777" w:rsidR="0015084D" w:rsidRDefault="0015084D" w:rsidP="00881BB2">
      <w:pPr>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 xml:space="preserve">ӨҚБ </w:t>
      </w:r>
      <w:r w:rsidRPr="00881BB2">
        <w:rPr>
          <w:rFonts w:ascii="Times New Roman" w:hAnsi="Times New Roman" w:cs="Times New Roman"/>
          <w:sz w:val="28"/>
          <w:szCs w:val="28"/>
          <w:lang w:val="kk-KZ"/>
        </w:rPr>
        <w:t>–</w:t>
      </w:r>
      <w:r>
        <w:rPr>
          <w:rFonts w:ascii="Times New Roman" w:hAnsi="Times New Roman" w:cs="Times New Roman"/>
          <w:sz w:val="28"/>
          <w:szCs w:val="28"/>
          <w:lang w:val="kk-KZ"/>
        </w:rPr>
        <w:t xml:space="preserve"> Өрт-құтқару бөлімдері</w:t>
      </w:r>
    </w:p>
    <w:p w14:paraId="763EDD51" w14:textId="77777777" w:rsidR="0015084D" w:rsidRPr="00881BB2" w:rsidRDefault="0015084D" w:rsidP="00881BB2">
      <w:pPr>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 xml:space="preserve">ЭО </w:t>
      </w:r>
      <w:r w:rsidRPr="00881BB2">
        <w:rPr>
          <w:rFonts w:ascii="Times New Roman" w:hAnsi="Times New Roman" w:cs="Times New Roman"/>
          <w:sz w:val="28"/>
          <w:szCs w:val="28"/>
          <w:lang w:val="kk-KZ"/>
        </w:rPr>
        <w:t>–</w:t>
      </w:r>
      <w:r>
        <w:rPr>
          <w:rFonts w:ascii="Times New Roman" w:hAnsi="Times New Roman" w:cs="Times New Roman"/>
          <w:sz w:val="28"/>
          <w:szCs w:val="28"/>
          <w:lang w:val="kk-KZ"/>
        </w:rPr>
        <w:t xml:space="preserve"> Эвакуациялық орталық</w:t>
      </w:r>
    </w:p>
    <w:p w14:paraId="59A0B8A2" w14:textId="77777777" w:rsidR="00B94EC8" w:rsidRDefault="00B94EC8" w:rsidP="00881BB2">
      <w:pPr>
        <w:spacing w:after="0" w:line="240" w:lineRule="auto"/>
        <w:ind w:firstLine="709"/>
        <w:jc w:val="center"/>
        <w:rPr>
          <w:rFonts w:ascii="Times New Roman" w:hAnsi="Times New Roman" w:cs="Times New Roman"/>
          <w:b/>
          <w:sz w:val="28"/>
          <w:szCs w:val="28"/>
          <w:lang w:val="kk-KZ"/>
        </w:rPr>
      </w:pPr>
    </w:p>
    <w:p w14:paraId="64BD5AF1" w14:textId="7D9F0C1D" w:rsidR="007169D3" w:rsidRPr="00881BB2" w:rsidRDefault="007169D3" w:rsidP="00881BB2">
      <w:pPr>
        <w:spacing w:after="0" w:line="240" w:lineRule="auto"/>
        <w:ind w:firstLine="709"/>
        <w:jc w:val="center"/>
        <w:rPr>
          <w:rFonts w:ascii="Times New Roman" w:hAnsi="Times New Roman" w:cs="Times New Roman"/>
          <w:b/>
          <w:sz w:val="28"/>
          <w:szCs w:val="28"/>
          <w:lang w:val="kk-KZ"/>
        </w:rPr>
      </w:pPr>
      <w:r w:rsidRPr="00881BB2">
        <w:rPr>
          <w:rFonts w:ascii="Times New Roman" w:hAnsi="Times New Roman" w:cs="Times New Roman"/>
          <w:b/>
          <w:sz w:val="28"/>
          <w:szCs w:val="28"/>
          <w:lang w:val="kk-KZ"/>
        </w:rPr>
        <w:lastRenderedPageBreak/>
        <w:t>КІРІСПЕ</w:t>
      </w:r>
    </w:p>
    <w:p w14:paraId="4F56CCC1" w14:textId="77777777" w:rsidR="007169D3" w:rsidRPr="00881BB2" w:rsidRDefault="007169D3" w:rsidP="00881BB2">
      <w:pPr>
        <w:spacing w:after="0" w:line="240" w:lineRule="auto"/>
        <w:ind w:firstLine="709"/>
        <w:rPr>
          <w:rFonts w:ascii="Times New Roman" w:hAnsi="Times New Roman" w:cs="Times New Roman"/>
          <w:b/>
          <w:sz w:val="28"/>
          <w:szCs w:val="28"/>
          <w:lang w:val="kk-KZ"/>
        </w:rPr>
      </w:pPr>
    </w:p>
    <w:p w14:paraId="4FF9F5F5" w14:textId="77777777" w:rsidR="007169D3" w:rsidRPr="00881BB2" w:rsidRDefault="007169D3" w:rsidP="00881BB2">
      <w:pPr>
        <w:spacing w:after="0" w:line="240" w:lineRule="auto"/>
        <w:ind w:firstLine="709"/>
        <w:jc w:val="both"/>
        <w:rPr>
          <w:rFonts w:ascii="Times New Roman" w:hAnsi="Times New Roman" w:cs="Times New Roman"/>
          <w:b/>
          <w:sz w:val="28"/>
          <w:szCs w:val="28"/>
          <w:lang w:val="kk-KZ"/>
        </w:rPr>
      </w:pPr>
      <w:r w:rsidRPr="00881BB2">
        <w:rPr>
          <w:rFonts w:ascii="Times New Roman" w:hAnsi="Times New Roman" w:cs="Times New Roman"/>
          <w:b/>
          <w:sz w:val="28"/>
          <w:szCs w:val="28"/>
          <w:lang w:val="kk-KZ"/>
        </w:rPr>
        <w:t>Қарастырылатын ғылыми мәселенің қазіргі жай-күйін бағалау.</w:t>
      </w:r>
    </w:p>
    <w:p w14:paraId="435D9CC8" w14:textId="77777777" w:rsidR="007169D3" w:rsidRPr="00881BB2" w:rsidRDefault="007169D3" w:rsidP="00881BB2">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Қазіргі уақытта тек қана Қазақстан Республикасында ғана емес, сонымен қатар дүние жүзі бойынша адам өміріне табиғи және техногендік сипаттағы төтенше жағдайлардан қорғау үлкен келелі мәселе болып табылады.</w:t>
      </w:r>
    </w:p>
    <w:p w14:paraId="79548A41" w14:textId="77777777" w:rsidR="007169D3" w:rsidRPr="00881BB2" w:rsidRDefault="007169D3" w:rsidP="00881BB2">
      <w:pPr>
        <w:spacing w:after="0" w:line="240" w:lineRule="auto"/>
        <w:ind w:firstLine="709"/>
        <w:jc w:val="both"/>
        <w:rPr>
          <w:rFonts w:ascii="Times New Roman" w:hAnsi="Times New Roman" w:cs="Times New Roman"/>
          <w:b/>
          <w:sz w:val="28"/>
          <w:szCs w:val="28"/>
          <w:lang w:val="kk-KZ"/>
        </w:rPr>
      </w:pPr>
      <w:r w:rsidRPr="00881BB2">
        <w:rPr>
          <w:rFonts w:ascii="Times New Roman" w:hAnsi="Times New Roman" w:cs="Times New Roman"/>
          <w:sz w:val="28"/>
          <w:szCs w:val="28"/>
          <w:lang w:val="kk-KZ"/>
        </w:rPr>
        <w:t xml:space="preserve">Табиғи және техногендік сипаттағы апаттар </w:t>
      </w:r>
      <w:r w:rsidR="00552846">
        <w:rPr>
          <w:rFonts w:ascii="Times New Roman" w:hAnsi="Times New Roman" w:cs="Times New Roman"/>
          <w:sz w:val="28"/>
          <w:szCs w:val="28"/>
          <w:lang w:val="kk-KZ"/>
        </w:rPr>
        <w:t>кенеттен</w:t>
      </w:r>
      <w:r w:rsidRPr="00881BB2">
        <w:rPr>
          <w:rFonts w:ascii="Times New Roman" w:hAnsi="Times New Roman" w:cs="Times New Roman"/>
          <w:sz w:val="28"/>
          <w:szCs w:val="28"/>
          <w:lang w:val="kk-KZ"/>
        </w:rPr>
        <w:t xml:space="preserve"> орын алуынан жергілікті тұрғындарға қауіп тигізуімен қатар, үлкен материалды шығындарды алып келеді. Мысалы, Қазақстан Республикасында 2022 жылдың I тоқсанда 3 рет техногендік сипаттағы төтенше жағдай режимі хабарланды, олардың себептері – коммуналдық апаттар, су тасқыны және орман өрттері [1]. Наурыз айында күннің қатты жылуы Павлодар облысында су тасқынына алып келіп, Сағыз елді-мекені толығымен су астында қалды. Осы кезеңде Батыс Қазақстан облысының төрт ауданында төтенше жағдай режимі жарияланды (150 жеке тұрғын үй, бірнеше әлеуметтік объектілер және 200-ден аса бас мал өліміне алып келді). Қостанай облысында Қазанбасы елді-мекенінен 20 шақырым аймақта орман өрті орын алды. Орын алған орман өрті жақын елді-мекендерге тарап, </w:t>
      </w:r>
      <w:r w:rsidRPr="00881BB2">
        <w:rPr>
          <w:rFonts w:ascii="Times New Roman" w:hAnsi="Times New Roman" w:cs="Times New Roman"/>
          <w:sz w:val="28"/>
          <w:szCs w:val="28"/>
          <w:shd w:val="clear" w:color="auto" w:fill="FFFFFF"/>
          <w:lang w:val="kk-KZ"/>
        </w:rPr>
        <w:t xml:space="preserve">барлығы 2091 адам эвакуацияланып, 12 адам өрт кезінде жеңіл және орташа ауырлықтағы жарақаттар, күйіктер алып, уланған. </w:t>
      </w:r>
      <w:r w:rsidRPr="00881BB2">
        <w:rPr>
          <w:rFonts w:ascii="Times New Roman" w:hAnsi="Times New Roman" w:cs="Times New Roman"/>
          <w:sz w:val="28"/>
          <w:szCs w:val="28"/>
          <w:lang w:val="kk-KZ"/>
        </w:rPr>
        <w:t>Өртті бір аптадан аса ауыздықтады, соның өзінде өрт көлемі 43 мың гектар орман алқабы, 200</w:t>
      </w:r>
      <w:r w:rsidR="003A2537" w:rsidRPr="00881BB2">
        <w:rPr>
          <w:rFonts w:ascii="Times New Roman" w:hAnsi="Times New Roman" w:cs="Times New Roman"/>
          <w:sz w:val="28"/>
          <w:szCs w:val="28"/>
          <w:lang w:val="kk-KZ"/>
        </w:rPr>
        <w:t>-ден</w:t>
      </w:r>
      <w:r w:rsidRPr="00881BB2">
        <w:rPr>
          <w:rFonts w:ascii="Times New Roman" w:hAnsi="Times New Roman" w:cs="Times New Roman"/>
          <w:sz w:val="28"/>
          <w:szCs w:val="28"/>
          <w:lang w:val="kk-KZ"/>
        </w:rPr>
        <w:t xml:space="preserve"> аса үй өртке оранды. Сонымен қатар, 2022 жыл басында Павлодар облысының Екібастұз қаласында коммуналдық апат орын алды. Екібастұз қаласының тұрғындары қыстың 30 градус аязында жылусыз қалды. Жүзден аса үй жылусыз қалып, тексеру басында қала жүйесінің 92% жылу жүйесі жарамсыз болып табылды.</w:t>
      </w:r>
    </w:p>
    <w:p w14:paraId="3B48EB81" w14:textId="77777777" w:rsidR="007169D3" w:rsidRPr="00881BB2" w:rsidRDefault="007169D3" w:rsidP="00881BB2">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2023 жылдың I-II тоқсанда 4 техногендік және табиғи тө</w:t>
      </w:r>
      <w:r w:rsidR="00594E5C" w:rsidRPr="00881BB2">
        <w:rPr>
          <w:rFonts w:ascii="Times New Roman" w:hAnsi="Times New Roman" w:cs="Times New Roman"/>
          <w:sz w:val="28"/>
          <w:szCs w:val="28"/>
          <w:lang w:val="kk-KZ"/>
        </w:rPr>
        <w:t>тенше жағдай режимі тіркелді</w:t>
      </w:r>
      <w:r w:rsidRPr="00881BB2">
        <w:rPr>
          <w:rFonts w:ascii="Times New Roman" w:hAnsi="Times New Roman" w:cs="Times New Roman"/>
          <w:sz w:val="28"/>
          <w:szCs w:val="28"/>
          <w:lang w:val="kk-KZ"/>
        </w:rPr>
        <w:t>. Бұл жылдың ерекше орын алған төтенше жағдай Абай облысындағы орман өрті (Семей орманы резерваттағы өрт). Жалпы өрт аумағы 60 мың га. Өртті ауыздықтауға 300 бірлік техника, 1500 адам және 11 вертолет тартылды. Орман шаруашылығының 14 қызметкері қаза тапты. Жалпы Қазақстан Республикасының Егемендігін алғаннан бері жалпы 11 қаза тұту күні жаряланды.</w:t>
      </w:r>
    </w:p>
    <w:p w14:paraId="777F927F" w14:textId="77777777" w:rsidR="007169D3" w:rsidRPr="00881BB2" w:rsidRDefault="007169D3" w:rsidP="00881BB2">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Жер сілкінісі тектоникалық плиталардың соқтығысуы және энергияның бөлінуі нәтижесінде пайда болады. Сейсмикалық толқындар жер бетіне шыққанда, айтарлықтай материалдық залал мен құрбандарға әкелетін күшті жер қозғалысын тудырады.</w:t>
      </w:r>
    </w:p>
    <w:p w14:paraId="7423FBC8" w14:textId="77777777" w:rsidR="007169D3" w:rsidRPr="00881BB2" w:rsidRDefault="007169D3" w:rsidP="00881BB2">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Жер сілкіністерінің болжауға болмайтын сипаты жаһандық қауіпсіздікке үлкен қиындық туғызуда, бұл көбінесе адам өліміне, инфрақұрылымның бұзылуына және күрделі экономикалық зардаптарғ</w:t>
      </w:r>
      <w:r w:rsidR="00552846">
        <w:rPr>
          <w:rFonts w:ascii="Times New Roman" w:hAnsi="Times New Roman" w:cs="Times New Roman"/>
          <w:sz w:val="28"/>
          <w:szCs w:val="28"/>
          <w:lang w:val="kk-KZ"/>
        </w:rPr>
        <w:t xml:space="preserve">а әкелді. 1990 және </w:t>
      </w:r>
      <w:r w:rsidRPr="00881BB2">
        <w:rPr>
          <w:rFonts w:ascii="Times New Roman" w:hAnsi="Times New Roman" w:cs="Times New Roman"/>
          <w:sz w:val="28"/>
          <w:szCs w:val="28"/>
          <w:lang w:val="kk-KZ"/>
        </w:rPr>
        <w:t xml:space="preserve">2019 жылдар аралығында жер сілкінісі дүние жүзінде 1,3 миллионнан астам адамның өліміне әкелді [2], ал табиғи апаттар 2020 жылы 76 миллиард АҚШ доллары көлемінде жаһандық сақтандыру шығындарына әкелді, оның ішінде жер сілкінісі 34% (тікелей және жанама) құрады [3]. Сонымен қатар, жер сілкіністері зардап шеккен аудандарда айтарлықтай тоқырауды тудыруы </w:t>
      </w:r>
      <w:r w:rsidRPr="00881BB2">
        <w:rPr>
          <w:rFonts w:ascii="Times New Roman" w:hAnsi="Times New Roman" w:cs="Times New Roman"/>
          <w:sz w:val="28"/>
          <w:szCs w:val="28"/>
          <w:lang w:val="kk-KZ"/>
        </w:rPr>
        <w:lastRenderedPageBreak/>
        <w:t>мүмкін. Өйткені, ғимараттар, инфрақұрылым және кәсіпорындар жөндеуді немесе қайта құруды қажет етеді, аймақты қайта құру барысында құрылыс қалдықтары мен қоқыстарының қорш</w:t>
      </w:r>
      <w:r w:rsidR="00EF295F" w:rsidRPr="00881BB2">
        <w:rPr>
          <w:rFonts w:ascii="Times New Roman" w:hAnsi="Times New Roman" w:cs="Times New Roman"/>
          <w:sz w:val="28"/>
          <w:szCs w:val="28"/>
          <w:lang w:val="kk-KZ"/>
        </w:rPr>
        <w:t>аған ортаға кері әсері де бар</w:t>
      </w:r>
      <w:r w:rsidRPr="00881BB2">
        <w:rPr>
          <w:rFonts w:ascii="Times New Roman" w:hAnsi="Times New Roman" w:cs="Times New Roman"/>
          <w:sz w:val="28"/>
          <w:szCs w:val="28"/>
          <w:lang w:val="kk-KZ"/>
        </w:rPr>
        <w:t>.</w:t>
      </w:r>
    </w:p>
    <w:p w14:paraId="237F2C5B" w14:textId="77777777" w:rsidR="007169D3" w:rsidRPr="00881BB2" w:rsidRDefault="007169D3" w:rsidP="00881BB2">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Табиғи қауіп-қатер</w:t>
      </w:r>
      <w:r w:rsidR="00C936AD" w:rsidRPr="00881BB2">
        <w:rPr>
          <w:rFonts w:ascii="Times New Roman" w:hAnsi="Times New Roman" w:cs="Times New Roman"/>
          <w:sz w:val="28"/>
          <w:szCs w:val="28"/>
          <w:lang w:val="kk-KZ"/>
        </w:rPr>
        <w:t>лер</w:t>
      </w:r>
      <w:r w:rsidRPr="00881BB2">
        <w:rPr>
          <w:rFonts w:ascii="Times New Roman" w:hAnsi="Times New Roman" w:cs="Times New Roman"/>
          <w:sz w:val="28"/>
          <w:szCs w:val="28"/>
          <w:lang w:val="kk-KZ"/>
        </w:rPr>
        <w:t>ді болжауда кейбір жетістіктерге қол жеткізілгенімен, жер сілкіністерін азайту өте қиын болып қала береді, өйткені жер сілкінісінің нақты уақытын, орнын, тереңдігін және магнитудасын болжау мүмкін еме</w:t>
      </w:r>
      <w:r w:rsidR="00EF295F" w:rsidRPr="00881BB2">
        <w:rPr>
          <w:rFonts w:ascii="Times New Roman" w:hAnsi="Times New Roman" w:cs="Times New Roman"/>
          <w:sz w:val="28"/>
          <w:szCs w:val="28"/>
          <w:lang w:val="kk-KZ"/>
        </w:rPr>
        <w:t>с</w:t>
      </w:r>
      <w:r w:rsidRPr="00881BB2">
        <w:rPr>
          <w:rFonts w:ascii="Times New Roman" w:hAnsi="Times New Roman" w:cs="Times New Roman"/>
          <w:sz w:val="28"/>
          <w:szCs w:val="28"/>
          <w:lang w:val="kk-KZ"/>
        </w:rPr>
        <w:t>. Д</w:t>
      </w:r>
      <w:r w:rsidR="00552846">
        <w:rPr>
          <w:rFonts w:ascii="Times New Roman" w:hAnsi="Times New Roman" w:cs="Times New Roman"/>
          <w:sz w:val="28"/>
          <w:szCs w:val="28"/>
          <w:lang w:val="kk-KZ"/>
        </w:rPr>
        <w:t>егенмен, күшті жер сілкіністері</w:t>
      </w:r>
      <w:r w:rsidRPr="00881BB2">
        <w:rPr>
          <w:rFonts w:ascii="Times New Roman" w:hAnsi="Times New Roman" w:cs="Times New Roman"/>
          <w:sz w:val="28"/>
          <w:szCs w:val="28"/>
          <w:lang w:val="kk-KZ"/>
        </w:rPr>
        <w:t xml:space="preserve"> </w:t>
      </w:r>
      <w:r w:rsidR="00552846">
        <w:rPr>
          <w:rFonts w:ascii="Times New Roman" w:hAnsi="Times New Roman" w:cs="Times New Roman"/>
          <w:sz w:val="28"/>
          <w:szCs w:val="28"/>
          <w:lang w:val="kk-KZ"/>
        </w:rPr>
        <w:t>орын алған жағдайда</w:t>
      </w:r>
      <w:r w:rsidRPr="00881BB2">
        <w:rPr>
          <w:rFonts w:ascii="Times New Roman" w:hAnsi="Times New Roman" w:cs="Times New Roman"/>
          <w:sz w:val="28"/>
          <w:szCs w:val="28"/>
          <w:lang w:val="kk-KZ"/>
        </w:rPr>
        <w:t xml:space="preserve"> жеткілікті серпімді деформация жинақталған ақаулар мен аймақтарды анықтауға болады. Бұл деректер жер сілкінісінің өлшемдері мен орындарына қатысты ұзақ мерзімді қауіпті болжамдар жасауға және нәтижесінде жердегі қозғалыст</w:t>
      </w:r>
      <w:r w:rsidR="00EF295F" w:rsidRPr="00881BB2">
        <w:rPr>
          <w:rFonts w:ascii="Times New Roman" w:hAnsi="Times New Roman" w:cs="Times New Roman"/>
          <w:sz w:val="28"/>
          <w:szCs w:val="28"/>
          <w:lang w:val="kk-KZ"/>
        </w:rPr>
        <w:t>арды бағалауға мүмкіндік береді.</w:t>
      </w:r>
      <w:r w:rsidRPr="00881BB2">
        <w:rPr>
          <w:rFonts w:ascii="Times New Roman" w:hAnsi="Times New Roman" w:cs="Times New Roman"/>
          <w:sz w:val="28"/>
          <w:szCs w:val="28"/>
          <w:lang w:val="kk-KZ"/>
        </w:rPr>
        <w:t xml:space="preserve"> </w:t>
      </w:r>
      <w:r w:rsidR="00552846" w:rsidRPr="00552846">
        <w:rPr>
          <w:rFonts w:ascii="Times New Roman" w:hAnsi="Times New Roman" w:cs="Times New Roman"/>
          <w:sz w:val="28"/>
          <w:szCs w:val="28"/>
          <w:lang w:val="kk-KZ"/>
        </w:rPr>
        <w:t>Жер сілкінісі мен сейсмикалық дүмпулерді болжау нақты бір өңірде қысқа мерзім ішінде белгілі магнитудадағы жер сілкінісінің орын алу ықтималдығын бағалауды қамтамасыз етеді.</w:t>
      </w:r>
      <w:r w:rsidRPr="00881BB2">
        <w:rPr>
          <w:rFonts w:ascii="Times New Roman" w:hAnsi="Times New Roman" w:cs="Times New Roman"/>
          <w:sz w:val="28"/>
          <w:szCs w:val="28"/>
          <w:lang w:val="kk-KZ"/>
        </w:rPr>
        <w:t xml:space="preserve"> Бұл ықтималдық болжау тәсілдерінен басқа, нақты сілкініс туралы ескертулер жер сілкінісі ор</w:t>
      </w:r>
      <w:r w:rsidR="00EF295F" w:rsidRPr="00881BB2">
        <w:rPr>
          <w:rFonts w:ascii="Times New Roman" w:hAnsi="Times New Roman" w:cs="Times New Roman"/>
          <w:sz w:val="28"/>
          <w:szCs w:val="28"/>
          <w:lang w:val="kk-KZ"/>
        </w:rPr>
        <w:t>ын алған соң ғана мүмкін болады.</w:t>
      </w:r>
      <w:r w:rsidRPr="00881BB2">
        <w:rPr>
          <w:rFonts w:ascii="Times New Roman" w:hAnsi="Times New Roman" w:cs="Times New Roman"/>
          <w:sz w:val="28"/>
          <w:szCs w:val="28"/>
          <w:lang w:val="kk-KZ"/>
        </w:rPr>
        <w:t xml:space="preserve"> Ескерту уақыты - жер сілкінісінің әлеуметтік қоғамға кері әсерін азайтудың маңызды элементі болып табылады. Бұл қауіпті сезіну және зардап шегуі мүмкін аймақтарға жеткізу төтенше жағдайларды басқарудың негізгі міндеті болып табылады және жер сілкінісін ерте хабарлау жүйелерін дамытуға түрткі болады.</w:t>
      </w:r>
    </w:p>
    <w:p w14:paraId="60D56CE8" w14:textId="77777777" w:rsidR="007169D3" w:rsidRPr="00881BB2" w:rsidRDefault="007169D3" w:rsidP="00881BB2">
      <w:pPr>
        <w:pStyle w:val="ac"/>
        <w:widowControl w:val="0"/>
        <w:tabs>
          <w:tab w:val="left" w:pos="851"/>
        </w:tabs>
        <w:spacing w:after="0"/>
        <w:ind w:left="0" w:firstLine="709"/>
        <w:jc w:val="both"/>
        <w:rPr>
          <w:sz w:val="28"/>
          <w:szCs w:val="28"/>
          <w:lang w:val="kk-KZ"/>
        </w:rPr>
      </w:pPr>
      <w:r w:rsidRPr="00881BB2">
        <w:rPr>
          <w:sz w:val="28"/>
          <w:szCs w:val="28"/>
          <w:lang w:val="kk-KZ"/>
        </w:rPr>
        <w:t xml:space="preserve">Жоғарыда аталған өзекті мәселелердің маңызды бөлігін шешу мақсатында, Түркістан облысындағы орын алу қауіпі бар табиғи және техногендік төтенше жағдайларды саралау жолымен, табиғи апат орын алатын аумақтардағы болжамды адами, материалдық және әлеуметтік шығындардың алдын алу қажеттілігі жұмысты орындауға </w:t>
      </w:r>
      <w:r w:rsidRPr="00881BB2">
        <w:rPr>
          <w:b/>
          <w:sz w:val="28"/>
          <w:szCs w:val="28"/>
          <w:lang w:val="kk-KZ"/>
        </w:rPr>
        <w:t>негіз бола алады</w:t>
      </w:r>
      <w:r w:rsidRPr="00881BB2">
        <w:rPr>
          <w:sz w:val="28"/>
          <w:szCs w:val="28"/>
          <w:lang w:val="kk-KZ"/>
        </w:rPr>
        <w:t>.</w:t>
      </w:r>
    </w:p>
    <w:p w14:paraId="76BFF5EA" w14:textId="77777777" w:rsidR="007169D3" w:rsidRPr="00881BB2" w:rsidRDefault="007169D3" w:rsidP="00881BB2">
      <w:pPr>
        <w:pStyle w:val="ac"/>
        <w:widowControl w:val="0"/>
        <w:tabs>
          <w:tab w:val="left" w:pos="851"/>
        </w:tabs>
        <w:spacing w:after="0"/>
        <w:ind w:left="0" w:firstLine="709"/>
        <w:jc w:val="both"/>
        <w:rPr>
          <w:rFonts w:eastAsia="Calibri"/>
          <w:sz w:val="28"/>
          <w:szCs w:val="28"/>
          <w:lang w:val="kk-KZ"/>
        </w:rPr>
      </w:pPr>
      <w:r w:rsidRPr="00881BB2">
        <w:rPr>
          <w:rStyle w:val="ezkurwreuab5ozgtqnkl"/>
          <w:sz w:val="28"/>
          <w:szCs w:val="28"/>
          <w:lang w:val="kk-KZ"/>
        </w:rPr>
        <w:t xml:space="preserve">Жер сілкінісі салдарларын болжам жасайтын математикалық есептеулер мен компьютерлік бағдарламалау бойынша зерттеулер, сонымен қатар </w:t>
      </w:r>
      <w:r w:rsidRPr="00881BB2">
        <w:rPr>
          <w:sz w:val="28"/>
          <w:szCs w:val="28"/>
          <w:lang w:val="kk-KZ"/>
        </w:rPr>
        <w:t>өңірдегі</w:t>
      </w:r>
      <w:r w:rsidRPr="00881BB2">
        <w:rPr>
          <w:sz w:val="28"/>
          <w:szCs w:val="28"/>
          <w:shd w:val="clear" w:color="auto" w:fill="FFFFFF"/>
          <w:lang w:val="kk-KZ"/>
        </w:rPr>
        <w:t xml:space="preserve"> </w:t>
      </w:r>
      <w:r w:rsidRPr="00881BB2">
        <w:rPr>
          <w:sz w:val="28"/>
          <w:szCs w:val="28"/>
          <w:lang w:val="kk-KZ"/>
        </w:rPr>
        <w:t xml:space="preserve">мүмкін болатын 6, 7, 8 баллдық жер сілкінісі кезінде ықтимал су қоймаларының бұзылу салдарынан жақын маңдағы елді мекендерді су басу қауіпті аймақтарын есептеу нәтижелері </w:t>
      </w:r>
      <w:r w:rsidRPr="00881BB2">
        <w:rPr>
          <w:rFonts w:eastAsia="Calibri"/>
          <w:sz w:val="28"/>
          <w:szCs w:val="28"/>
          <w:lang w:val="kk-KZ"/>
        </w:rPr>
        <w:t xml:space="preserve">ғылыми жұмысты орындауда </w:t>
      </w:r>
      <w:r w:rsidRPr="00881BB2">
        <w:rPr>
          <w:rFonts w:eastAsia="Calibri"/>
          <w:b/>
          <w:sz w:val="28"/>
          <w:szCs w:val="28"/>
          <w:lang w:val="kk-KZ"/>
        </w:rPr>
        <w:t>бастапқы мәлімет</w:t>
      </w:r>
      <w:r w:rsidRPr="00881BB2">
        <w:rPr>
          <w:rFonts w:eastAsia="Calibri"/>
          <w:sz w:val="28"/>
          <w:szCs w:val="28"/>
          <w:lang w:val="kk-KZ"/>
        </w:rPr>
        <w:t xml:space="preserve"> болып табылады.</w:t>
      </w:r>
    </w:p>
    <w:p w14:paraId="3D4A18F4" w14:textId="77777777" w:rsidR="007169D3" w:rsidRPr="00881BB2" w:rsidRDefault="007169D3" w:rsidP="00881BB2">
      <w:pPr>
        <w:pStyle w:val="ac"/>
        <w:widowControl w:val="0"/>
        <w:tabs>
          <w:tab w:val="left" w:pos="851"/>
        </w:tabs>
        <w:spacing w:after="0"/>
        <w:ind w:left="0" w:firstLine="709"/>
        <w:jc w:val="both"/>
        <w:rPr>
          <w:sz w:val="28"/>
          <w:szCs w:val="28"/>
          <w:lang w:val="kk-KZ"/>
        </w:rPr>
      </w:pPr>
      <w:r w:rsidRPr="00881BB2">
        <w:rPr>
          <w:sz w:val="28"/>
          <w:szCs w:val="28"/>
          <w:lang w:val="kk-KZ"/>
        </w:rPr>
        <w:t xml:space="preserve">Соңғы жылдары компьютерлік технологияның дамуы машиналық оқыту әдістерінің кеңінен қолданылуына әкелді. Мысалы, 30 сейсмикалық толқын үшін жер сілкінісінің магнитудасын (-0,3-5,7 диапазонында) бағалау үшін конволюционды нейрондық желілерді және ұзақ қысқа мерзімді жадыны қолданылуы мүмкін. Жоғары дәлдіктегі магнитуданы бағалауға қол жеткізу үшін мультимодельды деректермен терең оқыту архитектурасын қолданылуда. Машиналық оқытуға негізделген есептеу әдістері есептеу ресурстарын пайдалану кезінде шамаларды бағалаудың тамаша дәлдігін көрсетеді. Дегенмен, өзіндік құны мен өнімділік әрқашан қарама-қайшылықтар жұбы болып көрінеді. Дәстүрлі күш тепе-теңдігі сейсмометрлерімен салыстырғанда, аспаптардың жоғары шуы мен төмен сезімталдығын көрсетеді, бұл көптеген орын алған немесе орын алуы мүмкін төтенше жағдайлардың салдарын болжауға мүмкіндік бермейді. Орын алған кемшілікті себептерге орай, ғылыми жұмыстарды жүргізу үшін Түркістан облысы аймағында орын алуы мүмкін </w:t>
      </w:r>
      <w:r w:rsidRPr="00881BB2">
        <w:rPr>
          <w:sz w:val="28"/>
          <w:szCs w:val="28"/>
          <w:lang w:val="kk-KZ"/>
        </w:rPr>
        <w:lastRenderedPageBreak/>
        <w:t xml:space="preserve">болжамды табиғи және техногендік сипаттағы төтенше жағдайлар кезінде тұрғындарының қауіпсіздігін қамтамасыз ету бойынша іс-шаралар кешенін дайындау қажеттілігі </w:t>
      </w:r>
      <w:r w:rsidRPr="00881BB2">
        <w:rPr>
          <w:b/>
          <w:sz w:val="28"/>
          <w:szCs w:val="28"/>
          <w:lang w:val="kk-KZ"/>
        </w:rPr>
        <w:t>негіздеме бола алады</w:t>
      </w:r>
      <w:r w:rsidRPr="00881BB2">
        <w:rPr>
          <w:sz w:val="28"/>
          <w:szCs w:val="28"/>
          <w:lang w:val="kk-KZ"/>
        </w:rPr>
        <w:t>.</w:t>
      </w:r>
    </w:p>
    <w:p w14:paraId="5EAC27B9" w14:textId="77777777" w:rsidR="007169D3" w:rsidRPr="00881BB2" w:rsidRDefault="007169D3" w:rsidP="00881BB2">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b/>
          <w:sz w:val="28"/>
          <w:szCs w:val="28"/>
          <w:lang w:val="kk-KZ"/>
        </w:rPr>
        <w:t>Жоспарланған жаңалықтың ғылыми-техникалық дәрежесі туралы мәлімет.</w:t>
      </w:r>
      <w:r w:rsidRPr="00881BB2">
        <w:rPr>
          <w:rFonts w:ascii="Times New Roman" w:hAnsi="Times New Roman" w:cs="Times New Roman"/>
          <w:sz w:val="28"/>
          <w:szCs w:val="28"/>
          <w:lang w:val="kk-KZ"/>
        </w:rPr>
        <w:t xml:space="preserve"> Жер сілкінісінің күшін энергетикалық параметрлер арқылы бағалауға, жер сілкінісі қуатының шамасын есептеуге, жинақталған абсолютті жылдамдық параметрін негіздеу жүйесіне, жылдам конвергенция және жоғары дәлдікпен сипатталатын сейсмикалық қарқындылық алгоритміне негізделген нақты уақытта жаңартылған қарқындылық шамасын ұсынады. Анықталған шамаларды бағалау әдісін толқынды таңдау әдісімен біріктіруге, бір мезетте толқын фазаларын анықтай алатын және жүйедегі шаманы бағалай алатын әдістерді ұсынады. Қуат ақпаратын пайдалана отырып, жылдам магнитудалық бағалауға, сонымен қатар қалалық аймақтардағы жер бетінің сипаттамаларының күрделілігіне және адам қызметінің гидрологиялық процестерге әсеріне байланысты су тасқыны қаупін бағалайды. Нақты уақыттағы су тасқынын болжаудағы жоғары кеңістіктік-уақыттық күрделілікке және шектеулі деректерге, су тасқыны үлгілері бойынша нақты уақыттағы бақылау стратегияларын және біріктірілген жер асты қабатын модельдеуге, су тасқынын тиімді модельдеу мен болжаудың гидрометеорологиялық деректеріне негізделген зерттеу нәтижелері келесі ғылыми</w:t>
      </w:r>
      <w:r w:rsidR="00EF295F" w:rsidRPr="00881BB2">
        <w:rPr>
          <w:rFonts w:ascii="Times New Roman" w:hAnsi="Times New Roman" w:cs="Times New Roman"/>
          <w:sz w:val="28"/>
          <w:szCs w:val="28"/>
          <w:lang w:val="kk-KZ"/>
        </w:rPr>
        <w:t xml:space="preserve"> жаңалықтарда жинақталған.</w:t>
      </w:r>
    </w:p>
    <w:p w14:paraId="0D7CD14E" w14:textId="77777777" w:rsidR="007169D3" w:rsidRPr="00881BB2" w:rsidRDefault="007169D3" w:rsidP="00881BB2">
      <w:pPr>
        <w:pStyle w:val="ac"/>
        <w:widowControl w:val="0"/>
        <w:tabs>
          <w:tab w:val="left" w:pos="851"/>
        </w:tabs>
        <w:spacing w:after="0"/>
        <w:ind w:left="0" w:firstLine="709"/>
        <w:jc w:val="both"/>
        <w:rPr>
          <w:sz w:val="28"/>
          <w:szCs w:val="28"/>
          <w:lang w:val="kk-KZ"/>
        </w:rPr>
      </w:pPr>
      <w:r w:rsidRPr="00881BB2">
        <w:rPr>
          <w:b/>
          <w:sz w:val="28"/>
          <w:szCs w:val="28"/>
          <w:lang w:val="kk-KZ"/>
        </w:rPr>
        <w:t>Әдеби ізденістер туралы мәліметтер.</w:t>
      </w:r>
      <w:r w:rsidRPr="00881BB2">
        <w:rPr>
          <w:sz w:val="28"/>
          <w:szCs w:val="28"/>
          <w:lang w:val="kk-KZ"/>
        </w:rPr>
        <w:t xml:space="preserve"> Терең әдеби ізденіс жұмыстарымен табиғи және техногендік сипаттағы төтенше жағдайлардың алдын-ала болжамдық салдарларын модельдеудің қазіргі жай-күйіне тыңғылықты талдау жасалды. Ғылыми жарияланымдар мен әдебиет көздерін зерделеу өнеркәсіп салаларындағы төтенше жағдайларда зардап шеккен халыққа, сондай-ақ экономикалық және операциялық тұрақтылыққа айтарлықтай әсер ететінін көрсетті. Сәйкесінше, салалар үшін төтенше жағдайларға қарсы әрекет ету жоспарларын белсенді түрде әзірлеу бойынша зерттеу жұмыстарына бағытталған. Зерделенген жарияланымдардың көпшілігі жаңа жүйелер мен құралдарды біріктірудің орнына, төтенше жағдайларды басқару үшін бар жүйелерді бейімдеуге бағытталған. Терең жүргізілген әдеби ізденіс жұмыстары анықталған әдістердің негізгі кемшіліктері мен артықшылықтары бойынша маңызды қорытындылар жасауға мүмкіндік берді.</w:t>
      </w:r>
    </w:p>
    <w:p w14:paraId="087662CC" w14:textId="77777777" w:rsidR="007169D3" w:rsidRPr="00881BB2" w:rsidRDefault="007169D3" w:rsidP="00881BB2">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b/>
          <w:sz w:val="28"/>
          <w:szCs w:val="28"/>
          <w:lang w:val="kk-KZ"/>
        </w:rPr>
        <w:t xml:space="preserve">Мәселенің өзектілігі. </w:t>
      </w:r>
      <w:r w:rsidRPr="00881BB2">
        <w:rPr>
          <w:rFonts w:ascii="Times New Roman" w:hAnsi="Times New Roman" w:cs="Times New Roman"/>
          <w:sz w:val="28"/>
          <w:szCs w:val="28"/>
          <w:lang w:val="kk-KZ"/>
        </w:rPr>
        <w:t>Қазақстан Республикасының Ұлттық қауіпсіздік стратегиясы – Президент Қасым-Жомарт Кемелұлы Тоқаевтың тапсырмасы бойынша енгізілген мемлекеттік жоспарлардың жаңа жүйесінің негізгі құжаттарының бірі болып табылып, табиғи және техногендік апаттардың алдын-алу және олардың зардаптарын барынша азайту жөніндегі жұмысты жүйелі</w:t>
      </w:r>
      <w:r w:rsidR="00EF295F" w:rsidRPr="00881BB2">
        <w:rPr>
          <w:rFonts w:ascii="Times New Roman" w:hAnsi="Times New Roman" w:cs="Times New Roman"/>
          <w:sz w:val="28"/>
          <w:szCs w:val="28"/>
          <w:lang w:val="kk-KZ"/>
        </w:rPr>
        <w:t xml:space="preserve"> түрде күшейту талап етіледі [4</w:t>
      </w:r>
      <w:r w:rsidRPr="00881BB2">
        <w:rPr>
          <w:rFonts w:ascii="Times New Roman" w:hAnsi="Times New Roman" w:cs="Times New Roman"/>
          <w:sz w:val="28"/>
          <w:szCs w:val="28"/>
          <w:lang w:val="kk-KZ"/>
        </w:rPr>
        <w:t xml:space="preserve">]. Стратегиялық басты мақсаты – табиғи және техногендік жағдайдағы төтенше жағдайлардан халықты, қоғамды және мемлекетті қорғау болып табылады. </w:t>
      </w:r>
    </w:p>
    <w:p w14:paraId="40B8EE32" w14:textId="77777777" w:rsidR="007169D3" w:rsidRPr="00881BB2" w:rsidRDefault="007169D3" w:rsidP="00881BB2">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Соңғы жылдары Қазақстан Республикасының аумағында табиғи және техногендік сипаттағы төтенше жағдайларда апаттар масштабы ұлғайып, адам өлімі мен материалдық шығын артқанын көрсетеді. Табиғи және техногендік </w:t>
      </w:r>
      <w:r w:rsidRPr="00881BB2">
        <w:rPr>
          <w:rFonts w:ascii="Times New Roman" w:hAnsi="Times New Roman" w:cs="Times New Roman"/>
          <w:sz w:val="28"/>
          <w:szCs w:val="28"/>
          <w:lang w:val="kk-KZ"/>
        </w:rPr>
        <w:lastRenderedPageBreak/>
        <w:t xml:space="preserve">сипаттағы апаттар тек қана адам өмірі мен денсаулығына әсер етпей, экономикалық шығындарды тудырады. Елдің экономикалық жағдайының бұзылуы, төтенше жағдайды жоюмен қатар, жергілікті жердің экономикалық саласын төмендетуге алып келеді. Атап айтқанда, аумақтың экологиялық жағдайының төмендеуі және табиғи ресурстарының сарқылуы еліміздің экономикалық жағдайына тікелей әсер етеді. </w:t>
      </w:r>
    </w:p>
    <w:p w14:paraId="1196D5F3" w14:textId="77777777" w:rsidR="007169D3" w:rsidRPr="00881BB2" w:rsidRDefault="007169D3" w:rsidP="00881BB2">
      <w:pPr>
        <w:pStyle w:val="ac"/>
        <w:widowControl w:val="0"/>
        <w:tabs>
          <w:tab w:val="left" w:pos="851"/>
        </w:tabs>
        <w:spacing w:after="0"/>
        <w:ind w:left="0" w:firstLine="709"/>
        <w:jc w:val="both"/>
        <w:rPr>
          <w:sz w:val="28"/>
          <w:szCs w:val="28"/>
          <w:lang w:val="kk-KZ"/>
        </w:rPr>
      </w:pPr>
      <w:r w:rsidRPr="00881BB2">
        <w:rPr>
          <w:sz w:val="28"/>
          <w:szCs w:val="28"/>
          <w:lang w:val="kk-KZ"/>
        </w:rPr>
        <w:t>Қазақстан Республикасында экологиялық жағдайды төмендететін табиғи және техногендік іс-шаралардың алдын-алу мен орын алған апатты жоюдың заңнамалық негіздерін қосымша толықтыруды қажет етеді. Сол себепті халықты, аймақты табиғи және техногендік сипаттағы төтенше жағдайлардан қорғау (болжау, алдын-алу және орын алған апатты жою мен есептеу) бүгінгі күннің өзекті мәселесі болып табылады.</w:t>
      </w:r>
    </w:p>
    <w:p w14:paraId="629A8053" w14:textId="77777777" w:rsidR="007169D3" w:rsidRPr="00881BB2" w:rsidRDefault="007169D3" w:rsidP="00881BB2">
      <w:pPr>
        <w:pStyle w:val="ac"/>
        <w:widowControl w:val="0"/>
        <w:tabs>
          <w:tab w:val="left" w:pos="851"/>
        </w:tabs>
        <w:spacing w:after="0"/>
        <w:ind w:left="0" w:firstLine="709"/>
        <w:jc w:val="both"/>
        <w:rPr>
          <w:sz w:val="28"/>
          <w:szCs w:val="28"/>
          <w:lang w:val="kk-KZ"/>
        </w:rPr>
      </w:pPr>
      <w:r w:rsidRPr="00881BB2">
        <w:rPr>
          <w:b/>
          <w:sz w:val="28"/>
          <w:szCs w:val="28"/>
          <w:lang w:val="kk-KZ"/>
        </w:rPr>
        <w:t xml:space="preserve">Зерттеу нысаны </w:t>
      </w:r>
      <w:r w:rsidRPr="00881BB2">
        <w:rPr>
          <w:sz w:val="28"/>
          <w:szCs w:val="28"/>
          <w:lang w:val="kk-KZ"/>
        </w:rPr>
        <w:t xml:space="preserve">ретінде </w:t>
      </w:r>
      <w:r w:rsidRPr="00881BB2">
        <w:rPr>
          <w:bCs/>
          <w:sz w:val="28"/>
          <w:szCs w:val="28"/>
          <w:lang w:val="kk-KZ"/>
        </w:rPr>
        <w:t xml:space="preserve">Түркістан облысындағы ықтимал табиғи және техногендік сипаттағы төтенше жағдайлар қаупі бар 17 қала/аудандар, </w:t>
      </w:r>
      <w:r w:rsidR="00476089" w:rsidRPr="00881BB2">
        <w:rPr>
          <w:bCs/>
          <w:sz w:val="28"/>
          <w:szCs w:val="28"/>
          <w:lang w:val="kk-KZ"/>
        </w:rPr>
        <w:t>жалпы қолданыстағы 40 су қоймаларының</w:t>
      </w:r>
      <w:r w:rsidR="00DC7239" w:rsidRPr="00881BB2">
        <w:rPr>
          <w:bCs/>
          <w:sz w:val="28"/>
          <w:szCs w:val="28"/>
          <w:lang w:val="kk-KZ"/>
        </w:rPr>
        <w:t xml:space="preserve"> су көлемі бойынша ең қауіпті 6 су қоймалары</w:t>
      </w:r>
      <w:r w:rsidR="00577973">
        <w:rPr>
          <w:bCs/>
          <w:sz w:val="28"/>
          <w:szCs w:val="28"/>
          <w:lang w:val="kk-KZ"/>
        </w:rPr>
        <w:t>, 3 химиялық</w:t>
      </w:r>
      <w:r w:rsidR="00DC7239" w:rsidRPr="00881BB2">
        <w:rPr>
          <w:bCs/>
          <w:sz w:val="28"/>
          <w:szCs w:val="28"/>
          <w:lang w:val="kk-KZ"/>
        </w:rPr>
        <w:t xml:space="preserve"> </w:t>
      </w:r>
      <w:r w:rsidRPr="00881BB2">
        <w:rPr>
          <w:bCs/>
          <w:sz w:val="28"/>
          <w:szCs w:val="28"/>
          <w:lang w:val="kk-KZ"/>
        </w:rPr>
        <w:t xml:space="preserve">және 11 </w:t>
      </w:r>
      <w:r w:rsidR="00577973">
        <w:rPr>
          <w:bCs/>
          <w:sz w:val="28"/>
          <w:szCs w:val="28"/>
          <w:lang w:val="kk-KZ"/>
        </w:rPr>
        <w:t>радиациялық</w:t>
      </w:r>
      <w:r w:rsidRPr="00881BB2">
        <w:rPr>
          <w:bCs/>
          <w:sz w:val="28"/>
          <w:szCs w:val="28"/>
          <w:lang w:val="kk-KZ"/>
        </w:rPr>
        <w:t xml:space="preserve"> қауіпті нысандар.</w:t>
      </w:r>
    </w:p>
    <w:p w14:paraId="5C39E111" w14:textId="77777777" w:rsidR="007169D3" w:rsidRPr="00881BB2" w:rsidRDefault="007169D3" w:rsidP="00881BB2">
      <w:pPr>
        <w:pStyle w:val="ac"/>
        <w:widowControl w:val="0"/>
        <w:tabs>
          <w:tab w:val="left" w:pos="851"/>
        </w:tabs>
        <w:spacing w:after="0"/>
        <w:ind w:left="0" w:firstLine="709"/>
        <w:jc w:val="both"/>
        <w:rPr>
          <w:sz w:val="28"/>
          <w:szCs w:val="28"/>
          <w:lang w:val="kk-KZ"/>
        </w:rPr>
      </w:pPr>
      <w:r w:rsidRPr="00881BB2">
        <w:rPr>
          <w:b/>
          <w:sz w:val="28"/>
          <w:szCs w:val="28"/>
          <w:lang w:val="kk-KZ"/>
        </w:rPr>
        <w:t>Зерттеу пәні</w:t>
      </w:r>
      <w:r w:rsidRPr="00881BB2">
        <w:rPr>
          <w:sz w:val="28"/>
          <w:szCs w:val="28"/>
          <w:lang w:val="kk-KZ"/>
        </w:rPr>
        <w:t xml:space="preserve"> табиғи апат орын алатын аумақтардағы болжамды адами, материалдық және әлеуметтік шығындар салдары мен есептеуге негізделген математикалық модельі мен </w:t>
      </w:r>
      <w:r w:rsidRPr="00881BB2">
        <w:rPr>
          <w:rStyle w:val="ezkurwreuab5ozgtqnkl"/>
          <w:sz w:val="28"/>
          <w:szCs w:val="28"/>
          <w:lang w:val="kk-KZ"/>
        </w:rPr>
        <w:t>web- қосымшасы</w:t>
      </w:r>
      <w:r w:rsidRPr="00881BB2">
        <w:rPr>
          <w:sz w:val="28"/>
          <w:szCs w:val="28"/>
          <w:lang w:val="kk-KZ"/>
        </w:rPr>
        <w:t>.</w:t>
      </w:r>
    </w:p>
    <w:p w14:paraId="337C3F1D" w14:textId="77777777" w:rsidR="007169D3" w:rsidRPr="00881BB2" w:rsidRDefault="007169D3" w:rsidP="00881BB2">
      <w:pPr>
        <w:spacing w:after="0" w:line="240" w:lineRule="auto"/>
        <w:ind w:firstLine="709"/>
        <w:jc w:val="both"/>
        <w:rPr>
          <w:rFonts w:ascii="Times New Roman" w:hAnsi="Times New Roman" w:cs="Times New Roman"/>
          <w:sz w:val="28"/>
          <w:szCs w:val="28"/>
          <w:lang w:val="kk-KZ"/>
        </w:rPr>
      </w:pPr>
      <w:r w:rsidRPr="00BC488E">
        <w:rPr>
          <w:rFonts w:ascii="Times New Roman" w:hAnsi="Times New Roman" w:cs="Times New Roman"/>
          <w:b/>
          <w:sz w:val="28"/>
          <w:szCs w:val="28"/>
          <w:lang w:val="kk-KZ"/>
        </w:rPr>
        <w:t>Зерттеу әдістері.</w:t>
      </w:r>
      <w:r w:rsidRPr="00881BB2">
        <w:rPr>
          <w:rFonts w:ascii="Times New Roman" w:hAnsi="Times New Roman" w:cs="Times New Roman"/>
          <w:sz w:val="28"/>
          <w:szCs w:val="28"/>
          <w:lang w:val="kk-KZ"/>
        </w:rPr>
        <w:t xml:space="preserve"> </w:t>
      </w:r>
      <w:r w:rsidR="002F2639" w:rsidRPr="007E4184">
        <w:rPr>
          <w:rFonts w:ascii="Times New Roman" w:hAnsi="Times New Roman" w:cs="Times New Roman"/>
          <w:sz w:val="28"/>
          <w:szCs w:val="28"/>
          <w:lang w:val="kk-KZ"/>
        </w:rPr>
        <w:t>Облыс аймағының сейсмикалық</w:t>
      </w:r>
      <w:r w:rsidR="007E4184" w:rsidRPr="007E4184">
        <w:rPr>
          <w:rFonts w:ascii="Times New Roman" w:hAnsi="Times New Roman" w:cs="Times New Roman"/>
          <w:sz w:val="28"/>
          <w:szCs w:val="28"/>
          <w:lang w:val="kk-KZ"/>
        </w:rPr>
        <w:t xml:space="preserve"> микрозоналау әдісімен белсенді сейсмикалық</w:t>
      </w:r>
      <w:r w:rsidR="002F2639" w:rsidRPr="007E4184">
        <w:rPr>
          <w:rFonts w:ascii="Times New Roman" w:hAnsi="Times New Roman" w:cs="Times New Roman"/>
          <w:sz w:val="28"/>
          <w:szCs w:val="28"/>
          <w:lang w:val="kk-KZ"/>
        </w:rPr>
        <w:t xml:space="preserve"> картасын </w:t>
      </w:r>
      <w:r w:rsidR="007E4184" w:rsidRPr="007E4184">
        <w:rPr>
          <w:rFonts w:ascii="Times New Roman" w:hAnsi="Times New Roman" w:cs="Times New Roman"/>
          <w:sz w:val="28"/>
          <w:szCs w:val="28"/>
          <w:lang w:val="kk-KZ"/>
        </w:rPr>
        <w:t>құрастыра отырып</w:t>
      </w:r>
      <w:r w:rsidR="002F2639" w:rsidRPr="007E4184">
        <w:rPr>
          <w:rFonts w:ascii="Times New Roman" w:hAnsi="Times New Roman" w:cs="Times New Roman"/>
          <w:sz w:val="28"/>
          <w:szCs w:val="28"/>
          <w:lang w:val="kk-KZ"/>
        </w:rPr>
        <w:t>,</w:t>
      </w:r>
      <w:r w:rsidR="00C936AD" w:rsidRPr="007E4184">
        <w:rPr>
          <w:rFonts w:ascii="Times New Roman" w:hAnsi="Times New Roman" w:cs="Times New Roman"/>
          <w:sz w:val="28"/>
          <w:szCs w:val="28"/>
          <w:lang w:val="kk-KZ"/>
        </w:rPr>
        <w:t xml:space="preserve"> жалпы </w:t>
      </w:r>
      <w:r w:rsidR="002F2639" w:rsidRPr="007E4184">
        <w:rPr>
          <w:rFonts w:ascii="Times New Roman" w:hAnsi="Times New Roman" w:cs="Times New Roman"/>
          <w:sz w:val="28"/>
          <w:szCs w:val="28"/>
          <w:lang w:val="kk-KZ"/>
        </w:rPr>
        <w:t xml:space="preserve">аумақтағы ғимараттардың құрылыс түріне байланысты </w:t>
      </w:r>
      <w:r w:rsidR="007E4184" w:rsidRPr="007E4184">
        <w:rPr>
          <w:rFonts w:ascii="Times New Roman" w:hAnsi="Times New Roman" w:cs="Times New Roman"/>
          <w:sz w:val="28"/>
          <w:szCs w:val="28"/>
          <w:lang w:val="kk-KZ"/>
        </w:rPr>
        <w:t xml:space="preserve">инженерлік-сейсмикалық осалдылығымен бағалау әдісімен </w:t>
      </w:r>
      <w:r w:rsidR="002F2639" w:rsidRPr="007E4184">
        <w:rPr>
          <w:rFonts w:ascii="Times New Roman" w:hAnsi="Times New Roman" w:cs="Times New Roman"/>
          <w:sz w:val="28"/>
          <w:szCs w:val="28"/>
          <w:lang w:val="kk-KZ"/>
        </w:rPr>
        <w:t>шығын</w:t>
      </w:r>
      <w:r w:rsidR="007E4184" w:rsidRPr="007E4184">
        <w:rPr>
          <w:rFonts w:ascii="Times New Roman" w:hAnsi="Times New Roman" w:cs="Times New Roman"/>
          <w:sz w:val="28"/>
          <w:szCs w:val="28"/>
          <w:lang w:val="kk-KZ"/>
        </w:rPr>
        <w:t>дарды</w:t>
      </w:r>
      <w:r w:rsidR="002F2639" w:rsidRPr="007E4184">
        <w:rPr>
          <w:rFonts w:ascii="Times New Roman" w:hAnsi="Times New Roman" w:cs="Times New Roman"/>
          <w:sz w:val="28"/>
          <w:szCs w:val="28"/>
          <w:lang w:val="kk-KZ"/>
        </w:rPr>
        <w:t xml:space="preserve"> анықтау және су қоймаларының бұзылу барысында </w:t>
      </w:r>
      <w:r w:rsidR="00C936AD" w:rsidRPr="007E4184">
        <w:rPr>
          <w:rFonts w:ascii="Times New Roman" w:hAnsi="Times New Roman" w:cs="Times New Roman"/>
          <w:sz w:val="28"/>
          <w:szCs w:val="28"/>
          <w:lang w:val="kk-KZ"/>
        </w:rPr>
        <w:t>су жолының толқын</w:t>
      </w:r>
      <w:r w:rsidR="002F2639" w:rsidRPr="007E4184">
        <w:rPr>
          <w:rFonts w:ascii="Times New Roman" w:hAnsi="Times New Roman" w:cs="Times New Roman"/>
          <w:sz w:val="28"/>
          <w:szCs w:val="28"/>
          <w:lang w:val="kk-KZ"/>
        </w:rPr>
        <w:t xml:space="preserve"> биіктігі мен ауданын анықтау</w:t>
      </w:r>
      <w:r w:rsidR="007E4184" w:rsidRPr="007E4184">
        <w:rPr>
          <w:rFonts w:ascii="Times New Roman" w:hAnsi="Times New Roman" w:cs="Times New Roman"/>
          <w:sz w:val="28"/>
          <w:szCs w:val="28"/>
          <w:lang w:val="kk-KZ"/>
        </w:rPr>
        <w:t>ға ги</w:t>
      </w:r>
      <w:r w:rsidR="00552846">
        <w:rPr>
          <w:rFonts w:ascii="Times New Roman" w:hAnsi="Times New Roman" w:cs="Times New Roman"/>
          <w:sz w:val="28"/>
          <w:szCs w:val="28"/>
          <w:lang w:val="kk-KZ"/>
        </w:rPr>
        <w:t>дродинамикалық есептеу әдістері қолданы</w:t>
      </w:r>
      <w:r w:rsidR="007E4184" w:rsidRPr="007E4184">
        <w:rPr>
          <w:rFonts w:ascii="Times New Roman" w:hAnsi="Times New Roman" w:cs="Times New Roman"/>
          <w:sz w:val="28"/>
          <w:szCs w:val="28"/>
          <w:lang w:val="kk-KZ"/>
        </w:rPr>
        <w:t>лды</w:t>
      </w:r>
      <w:r w:rsidRPr="007E4184">
        <w:rPr>
          <w:rFonts w:ascii="Times New Roman" w:hAnsi="Times New Roman" w:cs="Times New Roman"/>
          <w:sz w:val="28"/>
          <w:szCs w:val="28"/>
          <w:lang w:val="kk-KZ"/>
        </w:rPr>
        <w:t>.</w:t>
      </w:r>
    </w:p>
    <w:p w14:paraId="408E11A1" w14:textId="77777777" w:rsidR="007169D3" w:rsidRPr="00881BB2" w:rsidRDefault="007169D3" w:rsidP="00881BB2">
      <w:pPr>
        <w:tabs>
          <w:tab w:val="left" w:pos="851"/>
        </w:tabs>
        <w:spacing w:after="0" w:line="240" w:lineRule="auto"/>
        <w:ind w:firstLine="709"/>
        <w:jc w:val="both"/>
        <w:rPr>
          <w:rFonts w:ascii="Times New Roman" w:eastAsia="Times New Roman" w:hAnsi="Times New Roman" w:cs="Times New Roman"/>
          <w:sz w:val="28"/>
          <w:szCs w:val="28"/>
          <w:lang w:val="kk-KZ"/>
        </w:rPr>
      </w:pPr>
      <w:r w:rsidRPr="00881BB2">
        <w:rPr>
          <w:rFonts w:ascii="Times New Roman" w:eastAsia="Times New Roman" w:hAnsi="Times New Roman" w:cs="Times New Roman"/>
          <w:b/>
          <w:sz w:val="28"/>
          <w:szCs w:val="28"/>
          <w:lang w:val="kk-KZ"/>
        </w:rPr>
        <w:t>Ғылыми жұмыстың мақсаты:</w:t>
      </w:r>
      <w:r w:rsidRPr="00881BB2">
        <w:rPr>
          <w:rFonts w:ascii="Times New Roman" w:eastAsia="Times New Roman" w:hAnsi="Times New Roman" w:cs="Times New Roman"/>
          <w:sz w:val="28"/>
          <w:szCs w:val="28"/>
          <w:lang w:val="kk-KZ"/>
        </w:rPr>
        <w:t xml:space="preserve"> </w:t>
      </w:r>
      <w:r w:rsidRPr="00881BB2">
        <w:rPr>
          <w:rFonts w:ascii="Times New Roman" w:hAnsi="Times New Roman" w:cs="Times New Roman"/>
          <w:sz w:val="28"/>
          <w:szCs w:val="28"/>
          <w:lang w:val="kk-KZ"/>
        </w:rPr>
        <w:t>Түркістан облысының елді мекендерінде орын алуы мүмкін болжамды табиғи және техногендік сипаттағы төтенше жағдайлар салдары әсерін бағалау</w:t>
      </w:r>
      <w:r w:rsidRPr="00881BB2">
        <w:rPr>
          <w:rFonts w:ascii="Times New Roman" w:eastAsia="Times New Roman" w:hAnsi="Times New Roman" w:cs="Times New Roman"/>
          <w:sz w:val="28"/>
          <w:szCs w:val="28"/>
          <w:lang w:val="kk-KZ"/>
        </w:rPr>
        <w:t>.</w:t>
      </w:r>
    </w:p>
    <w:p w14:paraId="25471C04" w14:textId="77777777" w:rsidR="007169D3" w:rsidRPr="00881BB2" w:rsidRDefault="007169D3" w:rsidP="00881BB2">
      <w:pPr>
        <w:spacing w:after="0" w:line="240" w:lineRule="auto"/>
        <w:ind w:firstLine="709"/>
        <w:jc w:val="both"/>
        <w:rPr>
          <w:rFonts w:ascii="Times New Roman" w:eastAsia="Times New Roman" w:hAnsi="Times New Roman" w:cs="Times New Roman"/>
          <w:sz w:val="28"/>
          <w:szCs w:val="28"/>
          <w:lang w:val="kk-KZ"/>
        </w:rPr>
      </w:pPr>
      <w:r w:rsidRPr="00881BB2">
        <w:rPr>
          <w:rFonts w:ascii="Times New Roman" w:eastAsia="Times New Roman" w:hAnsi="Times New Roman" w:cs="Times New Roman"/>
          <w:sz w:val="28"/>
          <w:szCs w:val="28"/>
          <w:lang w:val="kk-KZ"/>
        </w:rPr>
        <w:t xml:space="preserve">Алға қойылған мақсатқа жету үшін келесі </w:t>
      </w:r>
      <w:r w:rsidRPr="00881BB2">
        <w:rPr>
          <w:rFonts w:ascii="Times New Roman" w:eastAsia="Times New Roman" w:hAnsi="Times New Roman" w:cs="Times New Roman"/>
          <w:b/>
          <w:sz w:val="28"/>
          <w:szCs w:val="28"/>
          <w:lang w:val="kk-KZ"/>
        </w:rPr>
        <w:t>міндеттер</w:t>
      </w:r>
      <w:r w:rsidRPr="00881BB2">
        <w:rPr>
          <w:rFonts w:ascii="Times New Roman" w:eastAsia="Times New Roman" w:hAnsi="Times New Roman" w:cs="Times New Roman"/>
          <w:sz w:val="28"/>
          <w:szCs w:val="28"/>
          <w:lang w:val="kk-KZ"/>
        </w:rPr>
        <w:t xml:space="preserve"> қойылды:</w:t>
      </w:r>
    </w:p>
    <w:p w14:paraId="340A86B7" w14:textId="77777777" w:rsidR="00C936AD" w:rsidRPr="00881BB2" w:rsidRDefault="003A2537" w:rsidP="00881BB2">
      <w:pPr>
        <w:pStyle w:val="a4"/>
        <w:numPr>
          <w:ilvl w:val="0"/>
          <w:numId w:val="39"/>
        </w:numPr>
        <w:tabs>
          <w:tab w:val="left" w:pos="851"/>
        </w:tabs>
        <w:spacing w:after="0" w:line="240" w:lineRule="auto"/>
        <w:ind w:left="0" w:firstLine="709"/>
        <w:jc w:val="both"/>
        <w:rPr>
          <w:rFonts w:ascii="Times New Roman" w:eastAsia="Times New Roman" w:hAnsi="Times New Roman" w:cs="Times New Roman"/>
          <w:sz w:val="28"/>
          <w:szCs w:val="28"/>
          <w:lang w:val="kk-KZ"/>
        </w:rPr>
      </w:pPr>
      <w:r w:rsidRPr="00881BB2">
        <w:rPr>
          <w:rFonts w:ascii="Times New Roman" w:eastAsia="Times New Roman" w:hAnsi="Times New Roman" w:cs="Times New Roman"/>
          <w:sz w:val="28"/>
          <w:szCs w:val="28"/>
          <w:lang w:val="kk-KZ"/>
        </w:rPr>
        <w:t xml:space="preserve"> </w:t>
      </w:r>
      <w:r w:rsidR="00C936AD" w:rsidRPr="00881BB2">
        <w:rPr>
          <w:rFonts w:ascii="Times New Roman" w:eastAsia="Times New Roman" w:hAnsi="Times New Roman" w:cs="Times New Roman"/>
          <w:sz w:val="28"/>
          <w:szCs w:val="28"/>
          <w:lang w:val="kk-KZ"/>
        </w:rPr>
        <w:t>Түркістан облысының елді-мекендердегі жер сілкінісі салдарынан шығындарды анықтау;</w:t>
      </w:r>
    </w:p>
    <w:p w14:paraId="12DEFC57" w14:textId="77777777" w:rsidR="007169D3" w:rsidRPr="00881BB2" w:rsidRDefault="003A2537" w:rsidP="00881BB2">
      <w:pPr>
        <w:pStyle w:val="a4"/>
        <w:numPr>
          <w:ilvl w:val="0"/>
          <w:numId w:val="39"/>
        </w:numPr>
        <w:tabs>
          <w:tab w:val="left" w:pos="851"/>
        </w:tabs>
        <w:spacing w:after="0" w:line="240" w:lineRule="auto"/>
        <w:ind w:left="0" w:firstLine="709"/>
        <w:jc w:val="both"/>
        <w:rPr>
          <w:rFonts w:ascii="Times New Roman" w:hAnsi="Times New Roman" w:cs="Times New Roman"/>
          <w:b/>
          <w:sz w:val="28"/>
          <w:szCs w:val="28"/>
          <w:lang w:val="kk-KZ"/>
        </w:rPr>
      </w:pPr>
      <w:r w:rsidRPr="00881BB2">
        <w:rPr>
          <w:rFonts w:ascii="Times New Roman" w:hAnsi="Times New Roman" w:cs="Times New Roman"/>
          <w:sz w:val="28"/>
          <w:szCs w:val="28"/>
          <w:lang w:val="kk-KZ"/>
        </w:rPr>
        <w:t xml:space="preserve"> </w:t>
      </w:r>
      <w:r w:rsidR="007169D3" w:rsidRPr="00881BB2">
        <w:rPr>
          <w:rFonts w:ascii="Times New Roman" w:hAnsi="Times New Roman" w:cs="Times New Roman"/>
          <w:sz w:val="28"/>
          <w:szCs w:val="28"/>
          <w:lang w:val="kk-KZ"/>
        </w:rPr>
        <w:t xml:space="preserve">облыс аумағында жер сілкінісі орын алған жағдайда </w:t>
      </w:r>
      <w:r w:rsidR="002F2639" w:rsidRPr="00881BB2">
        <w:rPr>
          <w:rFonts w:ascii="Times New Roman" w:hAnsi="Times New Roman" w:cs="Times New Roman"/>
          <w:sz w:val="28"/>
          <w:szCs w:val="28"/>
          <w:lang w:val="kk-KZ"/>
        </w:rPr>
        <w:t xml:space="preserve">жалпы 40 су қоймасының 6 </w:t>
      </w:r>
      <w:r w:rsidR="007169D3" w:rsidRPr="00881BB2">
        <w:rPr>
          <w:rFonts w:ascii="Times New Roman" w:hAnsi="Times New Roman" w:cs="Times New Roman"/>
          <w:sz w:val="28"/>
          <w:szCs w:val="28"/>
          <w:lang w:val="kk-KZ"/>
        </w:rPr>
        <w:t xml:space="preserve">су қоймаларының бұзылу салдарынан су басу аймақтарын </w:t>
      </w:r>
      <w:r w:rsidR="00552846">
        <w:rPr>
          <w:rFonts w:ascii="Times New Roman" w:hAnsi="Times New Roman" w:cs="Times New Roman"/>
          <w:sz w:val="28"/>
          <w:szCs w:val="28"/>
          <w:lang w:val="kk-KZ"/>
        </w:rPr>
        <w:t>анықтау</w:t>
      </w:r>
      <w:r w:rsidR="007169D3" w:rsidRPr="00881BB2">
        <w:rPr>
          <w:rFonts w:ascii="Times New Roman" w:hAnsi="Times New Roman" w:cs="Times New Roman"/>
          <w:sz w:val="28"/>
          <w:szCs w:val="28"/>
          <w:lang w:val="kk-KZ"/>
        </w:rPr>
        <w:t>;</w:t>
      </w:r>
    </w:p>
    <w:p w14:paraId="0F8351A0" w14:textId="77777777" w:rsidR="007169D3" w:rsidRPr="00881BB2" w:rsidRDefault="003A2537" w:rsidP="00881BB2">
      <w:pPr>
        <w:pStyle w:val="a4"/>
        <w:numPr>
          <w:ilvl w:val="0"/>
          <w:numId w:val="39"/>
        </w:numPr>
        <w:tabs>
          <w:tab w:val="left" w:pos="851"/>
        </w:tabs>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 </w:t>
      </w:r>
      <w:r w:rsidR="007169D3" w:rsidRPr="00881BB2">
        <w:rPr>
          <w:rFonts w:ascii="Times New Roman" w:hAnsi="Times New Roman" w:cs="Times New Roman"/>
          <w:sz w:val="28"/>
          <w:szCs w:val="28"/>
          <w:lang w:val="kk-KZ"/>
        </w:rPr>
        <w:t xml:space="preserve">облыс аумағында жер сілкінісі орын алған жағдайда инженерлік құрылымдардың қирау көлемін </w:t>
      </w:r>
      <w:r w:rsidR="00C936AD" w:rsidRPr="00881BB2">
        <w:rPr>
          <w:rFonts w:ascii="Times New Roman" w:hAnsi="Times New Roman" w:cs="Times New Roman"/>
          <w:sz w:val="28"/>
          <w:szCs w:val="28"/>
          <w:lang w:val="kk-KZ"/>
        </w:rPr>
        <w:t>есептеу</w:t>
      </w:r>
      <w:r w:rsidR="007169D3" w:rsidRPr="00881BB2">
        <w:rPr>
          <w:rFonts w:ascii="Times New Roman" w:hAnsi="Times New Roman" w:cs="Times New Roman"/>
          <w:sz w:val="28"/>
          <w:szCs w:val="28"/>
          <w:lang w:val="kk-KZ"/>
        </w:rPr>
        <w:t>;</w:t>
      </w:r>
    </w:p>
    <w:p w14:paraId="3BDF2D8F" w14:textId="77777777" w:rsidR="007169D3" w:rsidRPr="00881BB2" w:rsidRDefault="003A2537" w:rsidP="00881BB2">
      <w:pPr>
        <w:pStyle w:val="a4"/>
        <w:numPr>
          <w:ilvl w:val="0"/>
          <w:numId w:val="39"/>
        </w:numPr>
        <w:tabs>
          <w:tab w:val="left" w:pos="851"/>
        </w:tabs>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 </w:t>
      </w:r>
      <w:r w:rsidR="007169D3" w:rsidRPr="00881BB2">
        <w:rPr>
          <w:rFonts w:ascii="Times New Roman" w:hAnsi="Times New Roman" w:cs="Times New Roman"/>
          <w:sz w:val="28"/>
          <w:szCs w:val="28"/>
          <w:lang w:val="kk-KZ"/>
        </w:rPr>
        <w:t xml:space="preserve">өндіріс орындарында болуы мүмкін техногендік сипаттағы апаттарды </w:t>
      </w:r>
      <w:r w:rsidR="007E04D9" w:rsidRPr="00881BB2">
        <w:rPr>
          <w:rFonts w:ascii="Times New Roman" w:hAnsi="Times New Roman" w:cs="Times New Roman"/>
          <w:sz w:val="28"/>
          <w:szCs w:val="28"/>
          <w:lang w:val="kk-KZ"/>
        </w:rPr>
        <w:t>есептеу</w:t>
      </w:r>
      <w:r w:rsidR="007169D3" w:rsidRPr="00881BB2">
        <w:rPr>
          <w:rFonts w:ascii="Times New Roman" w:hAnsi="Times New Roman" w:cs="Times New Roman"/>
          <w:sz w:val="28"/>
          <w:szCs w:val="28"/>
          <w:lang w:val="kk-KZ"/>
        </w:rPr>
        <w:t xml:space="preserve">; </w:t>
      </w:r>
    </w:p>
    <w:p w14:paraId="7BE396E5" w14:textId="77777777" w:rsidR="007E04D9" w:rsidRPr="00881BB2" w:rsidRDefault="003A2537" w:rsidP="00881BB2">
      <w:pPr>
        <w:pStyle w:val="a4"/>
        <w:numPr>
          <w:ilvl w:val="0"/>
          <w:numId w:val="39"/>
        </w:numPr>
        <w:tabs>
          <w:tab w:val="left" w:pos="851"/>
        </w:tabs>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 </w:t>
      </w:r>
      <w:r w:rsidR="007E04D9" w:rsidRPr="00881BB2">
        <w:rPr>
          <w:rFonts w:ascii="Times New Roman" w:hAnsi="Times New Roman" w:cs="Times New Roman"/>
          <w:sz w:val="28"/>
          <w:szCs w:val="28"/>
          <w:lang w:val="kk-KZ"/>
        </w:rPr>
        <w:t>болжамды сейсмикалық 6-7-8 балл жер сілікініс орын алған жағдайда тұрғындардың қауіпсіздігін қамтамасыз етуге атқарылатын іс-шаралар әзірлеу.</w:t>
      </w:r>
    </w:p>
    <w:p w14:paraId="6520C820" w14:textId="77777777" w:rsidR="007169D3" w:rsidRPr="00881BB2" w:rsidRDefault="003A2537" w:rsidP="00881BB2">
      <w:pPr>
        <w:pStyle w:val="a4"/>
        <w:numPr>
          <w:ilvl w:val="0"/>
          <w:numId w:val="39"/>
        </w:numPr>
        <w:tabs>
          <w:tab w:val="left" w:pos="851"/>
        </w:tabs>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 </w:t>
      </w:r>
      <w:r w:rsidR="007E04D9" w:rsidRPr="00881BB2">
        <w:rPr>
          <w:rFonts w:ascii="Times New Roman" w:hAnsi="Times New Roman" w:cs="Times New Roman"/>
          <w:sz w:val="28"/>
          <w:szCs w:val="28"/>
          <w:lang w:val="kk-KZ"/>
        </w:rPr>
        <w:t xml:space="preserve">жүргізілген есептеулер бойынша </w:t>
      </w:r>
      <w:r w:rsidR="007169D3" w:rsidRPr="00881BB2">
        <w:rPr>
          <w:rFonts w:ascii="Times New Roman" w:hAnsi="Times New Roman" w:cs="Times New Roman"/>
          <w:sz w:val="28"/>
          <w:szCs w:val="28"/>
          <w:lang w:val="kk-KZ"/>
        </w:rPr>
        <w:t>мүмкін болатын болжамды табиғи және техногендік сипаттағы төтенше жағдайлар салдарының материалдық, әлеуметтік және басқа да шығындарды талдайтын бағдарламалық қосымшасын әзірлеу.</w:t>
      </w:r>
    </w:p>
    <w:p w14:paraId="35AA540F" w14:textId="77777777" w:rsidR="007169D3" w:rsidRPr="00881BB2" w:rsidRDefault="007169D3" w:rsidP="00881BB2">
      <w:pPr>
        <w:pStyle w:val="a4"/>
        <w:spacing w:after="0" w:line="240" w:lineRule="auto"/>
        <w:ind w:left="0" w:firstLine="709"/>
        <w:jc w:val="both"/>
        <w:rPr>
          <w:rFonts w:ascii="Times New Roman" w:eastAsia="Times New Roman" w:hAnsi="Times New Roman" w:cs="Times New Roman"/>
          <w:sz w:val="28"/>
          <w:szCs w:val="28"/>
          <w:lang w:val="kk-KZ"/>
        </w:rPr>
      </w:pPr>
      <w:r w:rsidRPr="00881BB2">
        <w:rPr>
          <w:rFonts w:ascii="Times New Roman" w:eastAsia="Times New Roman" w:hAnsi="Times New Roman" w:cs="Times New Roman"/>
          <w:sz w:val="28"/>
          <w:szCs w:val="28"/>
          <w:lang w:val="kk-KZ"/>
        </w:rPr>
        <w:lastRenderedPageBreak/>
        <w:t xml:space="preserve">Зерттеу міндеттерін шешу шеңберінде алынған нәтижелердің </w:t>
      </w:r>
      <w:r w:rsidRPr="00881BB2">
        <w:rPr>
          <w:rFonts w:ascii="Times New Roman" w:eastAsia="Times New Roman" w:hAnsi="Times New Roman" w:cs="Times New Roman"/>
          <w:b/>
          <w:sz w:val="28"/>
          <w:szCs w:val="28"/>
          <w:lang w:val="kk-KZ"/>
        </w:rPr>
        <w:t>ғылыми жаңалығы</w:t>
      </w:r>
      <w:r w:rsidRPr="00881BB2">
        <w:rPr>
          <w:rFonts w:ascii="Times New Roman" w:eastAsia="Times New Roman" w:hAnsi="Times New Roman" w:cs="Times New Roman"/>
          <w:sz w:val="28"/>
          <w:szCs w:val="28"/>
          <w:lang w:val="kk-KZ"/>
        </w:rPr>
        <w:t>:</w:t>
      </w:r>
    </w:p>
    <w:p w14:paraId="62679485" w14:textId="77777777" w:rsidR="007E04D9" w:rsidRPr="00881BB2" w:rsidRDefault="007E04D9" w:rsidP="00881BB2">
      <w:pPr>
        <w:pStyle w:val="a4"/>
        <w:numPr>
          <w:ilvl w:val="0"/>
          <w:numId w:val="5"/>
        </w:numPr>
        <w:tabs>
          <w:tab w:val="left" w:pos="851"/>
          <w:tab w:val="left" w:pos="993"/>
        </w:tabs>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Түркістан облысында болжамды 6-8 баллдық жер сілкінісі орын алған жағдайда қирауы ықтимал жеке тұрғын үй құрылыс нысандары, әкімшілік нысандар, өндірістік нысандар, </w:t>
      </w:r>
      <w:r w:rsidRPr="00881BB2">
        <w:rPr>
          <w:rFonts w:ascii="Times New Roman" w:eastAsia="Times New Roman" w:hAnsi="Times New Roman" w:cs="Times New Roman"/>
          <w:sz w:val="28"/>
          <w:szCs w:val="28"/>
          <w:lang w:val="kk-KZ"/>
        </w:rPr>
        <w:t>коммуналдық-энергетикалық желілер, жолдар мен жол бойындағы инженерлік құрылыстар, стратегиялық нысандар және ықтимал адам шығындары талданды;</w:t>
      </w:r>
    </w:p>
    <w:p w14:paraId="3AB9A0B0" w14:textId="77777777" w:rsidR="007169D3" w:rsidRPr="00881BB2" w:rsidRDefault="00090B6F" w:rsidP="00881BB2">
      <w:pPr>
        <w:pStyle w:val="a4"/>
        <w:numPr>
          <w:ilvl w:val="0"/>
          <w:numId w:val="5"/>
        </w:numPr>
        <w:tabs>
          <w:tab w:val="left" w:pos="851"/>
          <w:tab w:val="left" w:pos="993"/>
        </w:tabs>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 </w:t>
      </w:r>
      <w:r w:rsidR="00F0199E" w:rsidRPr="00881BB2">
        <w:rPr>
          <w:rFonts w:ascii="Times New Roman" w:hAnsi="Times New Roman" w:cs="Times New Roman"/>
          <w:sz w:val="28"/>
          <w:szCs w:val="28"/>
          <w:lang w:val="kk-KZ"/>
        </w:rPr>
        <w:t>қ</w:t>
      </w:r>
      <w:r w:rsidRPr="00881BB2">
        <w:rPr>
          <w:rFonts w:ascii="Times New Roman" w:hAnsi="Times New Roman" w:cs="Times New Roman"/>
          <w:sz w:val="28"/>
          <w:szCs w:val="28"/>
          <w:lang w:val="kk-KZ"/>
        </w:rPr>
        <w:t xml:space="preserve">ауіпті деген 6 </w:t>
      </w:r>
      <w:r w:rsidR="007169D3" w:rsidRPr="00881BB2">
        <w:rPr>
          <w:rFonts w:ascii="Times New Roman" w:hAnsi="Times New Roman" w:cs="Times New Roman"/>
          <w:sz w:val="28"/>
          <w:szCs w:val="28"/>
          <w:lang w:val="kk-KZ"/>
        </w:rPr>
        <w:t>су қоймаларындағы бөгеттердің бұзылу сценарийі негізінде су басу алаңы, елді мекендер және сол елді мекендердегі тұрғындар саны есептелінді;</w:t>
      </w:r>
    </w:p>
    <w:p w14:paraId="7E5648C4" w14:textId="77777777" w:rsidR="007169D3" w:rsidRPr="00881BB2" w:rsidRDefault="00090B6F" w:rsidP="00881BB2">
      <w:pPr>
        <w:pStyle w:val="a4"/>
        <w:numPr>
          <w:ilvl w:val="0"/>
          <w:numId w:val="5"/>
        </w:numPr>
        <w:tabs>
          <w:tab w:val="left" w:pos="851"/>
          <w:tab w:val="left" w:pos="993"/>
        </w:tabs>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ы</w:t>
      </w:r>
      <w:r w:rsidR="007169D3" w:rsidRPr="00881BB2">
        <w:rPr>
          <w:rFonts w:ascii="Times New Roman" w:hAnsi="Times New Roman" w:cs="Times New Roman"/>
          <w:sz w:val="28"/>
          <w:szCs w:val="28"/>
          <w:lang w:val="kk-KZ"/>
        </w:rPr>
        <w:t>қтимал болуы мүмкін 6-8 балл жер сілкінісі кезінде тіршілікті қамтамасыз ету</w:t>
      </w:r>
      <w:r w:rsidRPr="00881BB2">
        <w:rPr>
          <w:rFonts w:ascii="Times New Roman" w:hAnsi="Times New Roman" w:cs="Times New Roman"/>
          <w:sz w:val="28"/>
          <w:szCs w:val="28"/>
          <w:lang w:val="kk-KZ"/>
        </w:rPr>
        <w:t xml:space="preserve"> инженерлік</w:t>
      </w:r>
      <w:r w:rsidR="007169D3" w:rsidRPr="00881BB2">
        <w:rPr>
          <w:rFonts w:ascii="Times New Roman" w:hAnsi="Times New Roman" w:cs="Times New Roman"/>
          <w:sz w:val="28"/>
          <w:szCs w:val="28"/>
          <w:lang w:val="kk-KZ"/>
        </w:rPr>
        <w:t xml:space="preserve"> жүйелерінің әртүрлі </w:t>
      </w:r>
      <w:r w:rsidRPr="00881BB2">
        <w:rPr>
          <w:rFonts w:ascii="Times New Roman" w:hAnsi="Times New Roman" w:cs="Times New Roman"/>
          <w:sz w:val="28"/>
          <w:szCs w:val="28"/>
          <w:lang w:val="kk-KZ"/>
        </w:rPr>
        <w:t>зақымдалу дәрежелері анықталды;</w:t>
      </w:r>
    </w:p>
    <w:p w14:paraId="4F327652" w14:textId="77777777" w:rsidR="00F0199E" w:rsidRPr="00881BB2" w:rsidRDefault="00F0199E" w:rsidP="00881BB2">
      <w:pPr>
        <w:pStyle w:val="a4"/>
        <w:numPr>
          <w:ilvl w:val="0"/>
          <w:numId w:val="5"/>
        </w:numPr>
        <w:tabs>
          <w:tab w:val="left" w:pos="851"/>
          <w:tab w:val="left" w:pos="993"/>
        </w:tabs>
        <w:spacing w:after="0" w:line="240" w:lineRule="auto"/>
        <w:ind w:left="0" w:firstLine="709"/>
        <w:jc w:val="both"/>
        <w:rPr>
          <w:rFonts w:ascii="Times New Roman" w:eastAsia="Times New Roman" w:hAnsi="Times New Roman" w:cs="Times New Roman"/>
          <w:sz w:val="28"/>
          <w:szCs w:val="28"/>
          <w:lang w:val="kk-KZ"/>
        </w:rPr>
      </w:pPr>
      <w:r w:rsidRPr="00881BB2">
        <w:rPr>
          <w:rFonts w:ascii="Times New Roman" w:hAnsi="Times New Roman" w:cs="Times New Roman"/>
          <w:sz w:val="28"/>
          <w:szCs w:val="28"/>
          <w:lang w:val="kk-KZ"/>
        </w:rPr>
        <w:t>Түркістан облысындағы болжамды табиғи және техногендік төтенше жағдай орын алу шарттарындағы қауіпсіздік іс-шаралары әзірленді.</w:t>
      </w:r>
    </w:p>
    <w:p w14:paraId="5DF21003" w14:textId="77777777" w:rsidR="007169D3" w:rsidRPr="00881BB2" w:rsidRDefault="007169D3" w:rsidP="00881BB2">
      <w:pPr>
        <w:pStyle w:val="a4"/>
        <w:numPr>
          <w:ilvl w:val="0"/>
          <w:numId w:val="5"/>
        </w:numPr>
        <w:tabs>
          <w:tab w:val="left" w:pos="851"/>
          <w:tab w:val="left" w:pos="993"/>
        </w:tabs>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Анықталған болжамды зақымдалу көрсеткіштері негізінде шығындарды анықтау бойынша математикалық модельдеу есептемелері жүргізілді және компьютерлік бағдарламалау негізіндегі онлайн тәртіпте жұмыс жасайтын </w:t>
      </w:r>
      <w:r w:rsidRPr="00881BB2">
        <w:rPr>
          <w:rStyle w:val="ezkurwreuab5ozgtqnkl"/>
          <w:rFonts w:ascii="Times New Roman" w:hAnsi="Times New Roman" w:cs="Times New Roman"/>
          <w:sz w:val="28"/>
          <w:szCs w:val="28"/>
          <w:lang w:val="kk-KZ"/>
        </w:rPr>
        <w:t>web- қосымшасы</w:t>
      </w:r>
      <w:r w:rsidR="008400DB">
        <w:rPr>
          <w:rFonts w:ascii="Times New Roman" w:hAnsi="Times New Roman" w:cs="Times New Roman"/>
          <w:sz w:val="28"/>
          <w:szCs w:val="28"/>
          <w:lang w:val="kk-KZ"/>
        </w:rPr>
        <w:t xml:space="preserve"> жасалды.</w:t>
      </w:r>
    </w:p>
    <w:p w14:paraId="2A5D3655" w14:textId="77777777" w:rsidR="006868CB" w:rsidRPr="00881BB2" w:rsidRDefault="006868CB" w:rsidP="00881BB2">
      <w:pPr>
        <w:pStyle w:val="a4"/>
        <w:tabs>
          <w:tab w:val="left" w:pos="851"/>
        </w:tabs>
        <w:spacing w:after="0" w:line="240" w:lineRule="auto"/>
        <w:ind w:left="0" w:firstLine="709"/>
        <w:jc w:val="both"/>
        <w:rPr>
          <w:rFonts w:ascii="Times New Roman" w:eastAsia="Times New Roman" w:hAnsi="Times New Roman" w:cs="Times New Roman"/>
          <w:sz w:val="28"/>
          <w:szCs w:val="28"/>
          <w:lang w:val="kk-KZ"/>
        </w:rPr>
      </w:pPr>
      <w:r w:rsidRPr="00881BB2">
        <w:rPr>
          <w:rFonts w:ascii="Times New Roman" w:eastAsia="Times New Roman" w:hAnsi="Times New Roman" w:cs="Times New Roman"/>
          <w:b/>
          <w:sz w:val="28"/>
          <w:szCs w:val="28"/>
          <w:lang w:val="kk-KZ"/>
        </w:rPr>
        <w:t>Жұмыстың практикалық құндылығы.</w:t>
      </w:r>
      <w:r w:rsidRPr="00881BB2">
        <w:rPr>
          <w:rFonts w:ascii="Times New Roman" w:eastAsia="Times New Roman" w:hAnsi="Times New Roman" w:cs="Times New Roman"/>
          <w:sz w:val="28"/>
          <w:szCs w:val="28"/>
          <w:lang w:val="kk-KZ"/>
        </w:rPr>
        <w:t xml:space="preserve"> </w:t>
      </w:r>
      <w:r w:rsidRPr="00881BB2">
        <w:rPr>
          <w:rFonts w:ascii="Times New Roman" w:hAnsi="Times New Roman" w:cs="Times New Roman"/>
          <w:sz w:val="28"/>
          <w:szCs w:val="28"/>
          <w:lang w:val="kk-KZ"/>
        </w:rPr>
        <w:t>Түркістан облысын т</w:t>
      </w:r>
      <w:r w:rsidRPr="00881BB2">
        <w:rPr>
          <w:rFonts w:ascii="Times New Roman" w:eastAsia="Times New Roman" w:hAnsi="Times New Roman" w:cs="Times New Roman"/>
          <w:sz w:val="28"/>
          <w:szCs w:val="28"/>
          <w:lang w:val="kk-KZ"/>
        </w:rPr>
        <w:t xml:space="preserve">абиғи сипаттағы жер сінкінісі салдарын алдын-ала есептелінген мәліметтер бойынша (елді-мекендердегі халық саны, инженерлік құрылымдар, өндіріс орындары, адам саны) болжамды инженерлік қираулар мен шығынарды талдауды модельдеудің </w:t>
      </w:r>
      <w:r w:rsidRPr="00881BB2">
        <w:rPr>
          <w:rStyle w:val="ezkurwreuab5ozgtqnkl"/>
          <w:rFonts w:ascii="Times New Roman" w:hAnsi="Times New Roman" w:cs="Times New Roman"/>
          <w:sz w:val="28"/>
          <w:szCs w:val="28"/>
          <w:lang w:val="kk-KZ"/>
        </w:rPr>
        <w:t>web- қосымшасы</w:t>
      </w:r>
      <w:r w:rsidRPr="00881BB2">
        <w:rPr>
          <w:rFonts w:ascii="Times New Roman" w:eastAsia="Times New Roman" w:hAnsi="Times New Roman" w:cs="Times New Roman"/>
          <w:sz w:val="28"/>
          <w:szCs w:val="28"/>
          <w:lang w:val="kk-KZ"/>
        </w:rPr>
        <w:t xml:space="preserve"> әзірленді.</w:t>
      </w:r>
    </w:p>
    <w:p w14:paraId="54FA1C4A" w14:textId="77777777" w:rsidR="00B336B6" w:rsidRPr="00B336B6" w:rsidRDefault="00552846" w:rsidP="00B336B6">
      <w:pPr>
        <w:pStyle w:val="a4"/>
        <w:tabs>
          <w:tab w:val="left" w:pos="851"/>
        </w:tabs>
        <w:spacing w:after="0" w:line="240" w:lineRule="auto"/>
        <w:ind w:left="0" w:firstLine="709"/>
        <w:jc w:val="both"/>
        <w:rPr>
          <w:rFonts w:ascii="Times New Roman" w:hAnsi="Times New Roman" w:cs="Times New Roman"/>
          <w:sz w:val="28"/>
          <w:szCs w:val="28"/>
          <w:lang w:val="kk-KZ"/>
        </w:rPr>
      </w:pPr>
      <w:r w:rsidRPr="00B336B6">
        <w:rPr>
          <w:rFonts w:ascii="Times New Roman" w:hAnsi="Times New Roman" w:cs="Times New Roman"/>
          <w:sz w:val="28"/>
          <w:szCs w:val="28"/>
          <w:lang w:val="kk-KZ"/>
        </w:rPr>
        <w:t>Диссертациялық зерттеу жұмыстарын жүргізу барысында қол жеткізілген нәтижелерге мыналар жатады: облыс аумағының сейсмикалық аудандастыру картасы; әрбір аудан бойынша табиғи және техногендік сипаттағы төтенше жағдайлар салдарынан қирау аймақтарында туындауы мүмкін адами және санитарлық шығындар жөніндегі деректер; зақымдалуы ықтимал тұрғын үй және өндірістік нысандар туралы мәліметтер; химиялық қауіпті нысандардағы ықтимал химиялық және радиациялық ластану көрсеткіштері. Аталған нәтижелер облыстық Төтенше жағдайлар департаментінің төтенше жағдайлардың алдын алу, олардың салдарын жою және авариялық-құтқару жұмыстарын ұйымдастыру барысында практикалық қолдануға арналған.</w:t>
      </w:r>
    </w:p>
    <w:p w14:paraId="1A1C32AE" w14:textId="77777777" w:rsidR="006868CB" w:rsidRPr="00881BB2" w:rsidRDefault="006868CB" w:rsidP="00B336B6">
      <w:pPr>
        <w:pStyle w:val="a4"/>
        <w:tabs>
          <w:tab w:val="left" w:pos="851"/>
        </w:tabs>
        <w:spacing w:after="0" w:line="240" w:lineRule="auto"/>
        <w:ind w:left="0" w:firstLine="709"/>
        <w:jc w:val="both"/>
        <w:rPr>
          <w:rFonts w:ascii="Times New Roman" w:eastAsia="Times New Roman" w:hAnsi="Times New Roman" w:cs="Times New Roman"/>
          <w:sz w:val="28"/>
          <w:szCs w:val="28"/>
          <w:lang w:val="kk-KZ"/>
        </w:rPr>
      </w:pPr>
      <w:r w:rsidRPr="00881BB2">
        <w:rPr>
          <w:rFonts w:ascii="Times New Roman" w:hAnsi="Times New Roman" w:cs="Times New Roman"/>
          <w:b/>
          <w:sz w:val="28"/>
          <w:szCs w:val="28"/>
          <w:lang w:val="kk-KZ"/>
        </w:rPr>
        <w:t>Ғылыми нәтижелердің іс жүзінде дәйектелуі.</w:t>
      </w:r>
      <w:r w:rsidRPr="00881BB2">
        <w:rPr>
          <w:rFonts w:ascii="Times New Roman" w:hAnsi="Times New Roman" w:cs="Times New Roman"/>
          <w:sz w:val="28"/>
          <w:szCs w:val="28"/>
          <w:lang w:val="kk-KZ"/>
        </w:rPr>
        <w:t xml:space="preserve"> Түркістан облысы аумағында орын алуы мүмкін табиғи және техногендік сипаттағы төтенше жағдайлар салдарын болжау бойынша жүргізілген зерттеу нәтижелері Түркістан облысы төтенше жағдайлар департаментінде және Түркістан облысының ауыл шаруашылығы басқармасының «Тұран су» шаруашылық жүргізу құқығындағы мемлекеттің коммуналдық кәсіпорнымен бірге өндірістік сынақтардан өтіп, өндіріске енгізу АКТ негізінде жасалынды (қосымша А және Б).</w:t>
      </w:r>
      <w:r w:rsidR="001262A9" w:rsidRPr="00881BB2">
        <w:rPr>
          <w:rFonts w:ascii="Times New Roman" w:hAnsi="Times New Roman" w:cs="Times New Roman"/>
          <w:sz w:val="28"/>
          <w:szCs w:val="28"/>
          <w:lang w:val="kk-KZ"/>
        </w:rPr>
        <w:t xml:space="preserve"> </w:t>
      </w:r>
    </w:p>
    <w:p w14:paraId="46D0F0FC" w14:textId="77777777" w:rsidR="00881BB2" w:rsidRDefault="006868CB" w:rsidP="00881BB2">
      <w:pPr>
        <w:pStyle w:val="a4"/>
        <w:tabs>
          <w:tab w:val="left" w:pos="851"/>
        </w:tabs>
        <w:spacing w:after="0" w:line="240" w:lineRule="auto"/>
        <w:ind w:left="0" w:firstLine="709"/>
        <w:jc w:val="both"/>
        <w:rPr>
          <w:rFonts w:ascii="Times New Roman" w:hAnsi="Times New Roman" w:cs="Times New Roman"/>
          <w:sz w:val="28"/>
          <w:szCs w:val="28"/>
          <w:lang w:val="kk-KZ"/>
        </w:rPr>
      </w:pPr>
      <w:r w:rsidRPr="00881BB2">
        <w:rPr>
          <w:rFonts w:ascii="Times New Roman" w:eastAsia="Times New Roman" w:hAnsi="Times New Roman" w:cs="Times New Roman"/>
          <w:sz w:val="28"/>
          <w:szCs w:val="28"/>
          <w:lang w:val="kk-KZ"/>
        </w:rPr>
        <w:t xml:space="preserve">Сонымен қатар, қол жеткізілген ғылыми-зерттеу нәтижелері жоғары оқу орындарының білім алушыларына, магистранттарына және ізденушілеріне </w:t>
      </w:r>
      <w:r w:rsidRPr="00881BB2">
        <w:rPr>
          <w:rFonts w:ascii="Times New Roman" w:eastAsia="Times New Roman" w:hAnsi="Times New Roman" w:cs="Times New Roman"/>
          <w:sz w:val="28"/>
          <w:szCs w:val="28"/>
          <w:lang w:val="kk-KZ"/>
        </w:rPr>
        <w:lastRenderedPageBreak/>
        <w:t>«Ғимараттар мен құрылыстардың жер сілкінісіне төзімділігіне беріктігін тексерудің заманауи аспектілері» және «Тіршілік әрекетінің қауіпсіздігі» пәндері бойынша оқу үрдісіне енгізілді (қосымша В және Г).</w:t>
      </w:r>
      <w:r w:rsidR="001262A9" w:rsidRPr="00881BB2">
        <w:rPr>
          <w:rFonts w:ascii="Times New Roman" w:eastAsia="Times New Roman" w:hAnsi="Times New Roman" w:cs="Times New Roman"/>
          <w:sz w:val="28"/>
          <w:szCs w:val="28"/>
          <w:lang w:val="kk-KZ"/>
        </w:rPr>
        <w:t xml:space="preserve"> </w:t>
      </w:r>
    </w:p>
    <w:p w14:paraId="58B9E117" w14:textId="77777777" w:rsidR="006868CB" w:rsidRPr="00881BB2" w:rsidRDefault="006868CB" w:rsidP="00881BB2">
      <w:pPr>
        <w:pStyle w:val="a4"/>
        <w:tabs>
          <w:tab w:val="left" w:pos="851"/>
        </w:tabs>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Табиғи және техногендік сипаттағы төтенше жағдайлар кезіндегі халықтың қауіпсіздігін қамтамасыз ету шараларынан жинақталған ғылыми нәтижелердің, қорытындылар мен ұсыныстардың негізділігі мен шынайылығы өндірістік шарттарда алынған авторлық зерттеу нәтижелерімен расталған.</w:t>
      </w:r>
    </w:p>
    <w:p w14:paraId="6DFD1E9F" w14:textId="77777777" w:rsidR="006868CB" w:rsidRPr="00881BB2" w:rsidRDefault="006868CB" w:rsidP="00881BB2">
      <w:pPr>
        <w:pStyle w:val="a4"/>
        <w:tabs>
          <w:tab w:val="left" w:pos="851"/>
        </w:tabs>
        <w:spacing w:after="0" w:line="240" w:lineRule="auto"/>
        <w:ind w:left="0" w:firstLine="709"/>
        <w:jc w:val="both"/>
        <w:rPr>
          <w:rFonts w:ascii="Times New Roman" w:hAnsi="Times New Roman" w:cs="Times New Roman"/>
          <w:b/>
          <w:sz w:val="28"/>
          <w:szCs w:val="28"/>
          <w:lang w:val="kk-KZ"/>
        </w:rPr>
      </w:pPr>
      <w:r w:rsidRPr="00881BB2">
        <w:rPr>
          <w:rFonts w:ascii="Times New Roman" w:hAnsi="Times New Roman" w:cs="Times New Roman"/>
          <w:b/>
          <w:sz w:val="28"/>
          <w:szCs w:val="28"/>
          <w:lang w:val="kk-KZ"/>
        </w:rPr>
        <w:t>Қорғауға ұсынылатын негізгі ғылыми қағидалар:</w:t>
      </w:r>
    </w:p>
    <w:p w14:paraId="228CAFDA" w14:textId="77777777" w:rsidR="006868CB" w:rsidRPr="00881BB2" w:rsidRDefault="00881BB2" w:rsidP="00881BB2">
      <w:pPr>
        <w:pStyle w:val="a4"/>
        <w:numPr>
          <w:ilvl w:val="0"/>
          <w:numId w:val="39"/>
        </w:numPr>
        <w:tabs>
          <w:tab w:val="left" w:pos="851"/>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90B6F" w:rsidRPr="00881BB2">
        <w:rPr>
          <w:rFonts w:ascii="Times New Roman" w:hAnsi="Times New Roman" w:cs="Times New Roman"/>
          <w:sz w:val="28"/>
          <w:szCs w:val="28"/>
          <w:lang w:val="kk-KZ"/>
        </w:rPr>
        <w:t xml:space="preserve">Түркістан облысының болжамды 6-8 балл жер сілкінісі </w:t>
      </w:r>
      <w:r w:rsidR="00032DA4" w:rsidRPr="00881BB2">
        <w:rPr>
          <w:rFonts w:ascii="Times New Roman" w:hAnsi="Times New Roman" w:cs="Times New Roman"/>
          <w:sz w:val="28"/>
          <w:szCs w:val="28"/>
          <w:lang w:val="kk-KZ"/>
        </w:rPr>
        <w:t>орын алған жағдайда орын алатын салдары</w:t>
      </w:r>
      <w:r w:rsidR="0029365E" w:rsidRPr="00881BB2">
        <w:rPr>
          <w:rFonts w:ascii="Times New Roman" w:hAnsi="Times New Roman" w:cs="Times New Roman"/>
          <w:sz w:val="28"/>
          <w:szCs w:val="28"/>
          <w:lang w:val="kk-KZ"/>
        </w:rPr>
        <w:t>ның сценарийі</w:t>
      </w:r>
      <w:r w:rsidR="00032DA4" w:rsidRPr="00881BB2">
        <w:rPr>
          <w:rFonts w:ascii="Times New Roman" w:hAnsi="Times New Roman" w:cs="Times New Roman"/>
          <w:sz w:val="28"/>
          <w:szCs w:val="28"/>
          <w:lang w:val="kk-KZ"/>
        </w:rPr>
        <w:t>;</w:t>
      </w:r>
      <w:r w:rsidR="0029365E" w:rsidRPr="00881BB2">
        <w:rPr>
          <w:rFonts w:ascii="Times New Roman" w:hAnsi="Times New Roman" w:cs="Times New Roman"/>
          <w:sz w:val="28"/>
          <w:szCs w:val="28"/>
          <w:lang w:val="kk-KZ"/>
        </w:rPr>
        <w:t xml:space="preserve"> </w:t>
      </w:r>
    </w:p>
    <w:p w14:paraId="0A42FBDD" w14:textId="77777777" w:rsidR="00032DA4" w:rsidRPr="00881BB2" w:rsidRDefault="00881BB2" w:rsidP="00881BB2">
      <w:pPr>
        <w:pStyle w:val="a4"/>
        <w:numPr>
          <w:ilvl w:val="0"/>
          <w:numId w:val="39"/>
        </w:numPr>
        <w:tabs>
          <w:tab w:val="left" w:pos="851"/>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32DA4" w:rsidRPr="00881BB2">
        <w:rPr>
          <w:rFonts w:ascii="Times New Roman" w:hAnsi="Times New Roman" w:cs="Times New Roman"/>
          <w:sz w:val="28"/>
          <w:szCs w:val="28"/>
          <w:lang w:val="kk-KZ"/>
        </w:rPr>
        <w:t>төтенше жағдайлар орын алған жағдайда облысымыздың қауіпті аймақтар</w:t>
      </w:r>
      <w:r w:rsidR="0029365E" w:rsidRPr="00881BB2">
        <w:rPr>
          <w:rFonts w:ascii="Times New Roman" w:hAnsi="Times New Roman" w:cs="Times New Roman"/>
          <w:sz w:val="28"/>
          <w:szCs w:val="28"/>
          <w:lang w:val="kk-KZ"/>
        </w:rPr>
        <w:t>ынан</w:t>
      </w:r>
      <w:r w:rsidR="00032DA4" w:rsidRPr="00881BB2">
        <w:rPr>
          <w:rFonts w:ascii="Times New Roman" w:hAnsi="Times New Roman" w:cs="Times New Roman"/>
          <w:sz w:val="28"/>
          <w:szCs w:val="28"/>
          <w:lang w:val="kk-KZ"/>
        </w:rPr>
        <w:t xml:space="preserve"> эвакуациялау шешімдері мен құтқару-күштерінің ұйымдастырылуы;</w:t>
      </w:r>
    </w:p>
    <w:p w14:paraId="46C51391" w14:textId="77777777" w:rsidR="00032DA4" w:rsidRDefault="00881BB2" w:rsidP="00881BB2">
      <w:pPr>
        <w:pStyle w:val="a4"/>
        <w:numPr>
          <w:ilvl w:val="0"/>
          <w:numId w:val="39"/>
        </w:numPr>
        <w:tabs>
          <w:tab w:val="left" w:pos="851"/>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336B6">
        <w:rPr>
          <w:rFonts w:ascii="Times New Roman" w:hAnsi="Times New Roman" w:cs="Times New Roman"/>
          <w:sz w:val="28"/>
          <w:szCs w:val="28"/>
          <w:lang w:val="kk-KZ"/>
        </w:rPr>
        <w:t>жүргізілген ғимара</w:t>
      </w:r>
      <w:r w:rsidR="00032DA4" w:rsidRPr="00881BB2">
        <w:rPr>
          <w:rFonts w:ascii="Times New Roman" w:hAnsi="Times New Roman" w:cs="Times New Roman"/>
          <w:sz w:val="28"/>
          <w:szCs w:val="28"/>
          <w:lang w:val="kk-KZ"/>
        </w:rPr>
        <w:t>ттар, инженерлік желілер және адам сандары мәліметтері бойынша болжамды шығындарды талдайтын веб-қосымша.</w:t>
      </w:r>
    </w:p>
    <w:p w14:paraId="118C8A0E" w14:textId="77777777" w:rsidR="00044585" w:rsidRPr="00044585" w:rsidRDefault="00044585" w:rsidP="00044585">
      <w:pPr>
        <w:pStyle w:val="a4"/>
        <w:tabs>
          <w:tab w:val="left" w:pos="851"/>
        </w:tabs>
        <w:spacing w:after="0" w:line="240" w:lineRule="auto"/>
        <w:ind w:left="0" w:firstLine="709"/>
        <w:jc w:val="both"/>
        <w:rPr>
          <w:rFonts w:ascii="Times New Roman" w:hAnsi="Times New Roman" w:cs="Times New Roman"/>
          <w:sz w:val="28"/>
          <w:szCs w:val="28"/>
          <w:lang w:val="kk-KZ"/>
        </w:rPr>
      </w:pPr>
      <w:r w:rsidRPr="00044585">
        <w:rPr>
          <w:rFonts w:ascii="Times New Roman" w:hAnsi="Times New Roman" w:cs="Times New Roman"/>
          <w:b/>
          <w:sz w:val="28"/>
          <w:szCs w:val="28"/>
          <w:lang w:val="kk-KZ"/>
        </w:rPr>
        <w:t>Ғылыми-зерттеу жұмыс жоспарымен байланысы.</w:t>
      </w:r>
      <w:r w:rsidRPr="00044585">
        <w:rPr>
          <w:rFonts w:ascii="Times New Roman" w:hAnsi="Times New Roman" w:cs="Times New Roman"/>
          <w:b/>
          <w:sz w:val="28"/>
          <w:szCs w:val="28"/>
        </w:rPr>
        <w:t xml:space="preserve"> </w:t>
      </w:r>
      <w:proofErr w:type="spellStart"/>
      <w:r>
        <w:rPr>
          <w:rFonts w:ascii="Times New Roman" w:hAnsi="Times New Roman" w:cs="Times New Roman"/>
          <w:sz w:val="28"/>
          <w:szCs w:val="28"/>
        </w:rPr>
        <w:t>Диссертациялы</w:t>
      </w:r>
      <w:proofErr w:type="spellEnd"/>
      <w:r>
        <w:rPr>
          <w:rFonts w:ascii="Times New Roman" w:hAnsi="Times New Roman" w:cs="Times New Roman"/>
          <w:sz w:val="28"/>
          <w:szCs w:val="28"/>
          <w:lang w:val="kk-KZ"/>
        </w:rPr>
        <w:t>қ жұмыс</w:t>
      </w:r>
      <w:r w:rsidR="00A24A07">
        <w:rPr>
          <w:rFonts w:ascii="Times New Roman" w:hAnsi="Times New Roman" w:cs="Times New Roman"/>
          <w:sz w:val="28"/>
          <w:szCs w:val="28"/>
          <w:lang w:val="kk-KZ"/>
        </w:rPr>
        <w:t xml:space="preserve"> </w:t>
      </w:r>
      <w:r w:rsidR="00A24A07" w:rsidRPr="007F4847">
        <w:rPr>
          <w:rFonts w:ascii="Times New Roman" w:hAnsi="Times New Roman"/>
          <w:sz w:val="28"/>
          <w:szCs w:val="28"/>
          <w:lang w:val="kk-KZ"/>
        </w:rPr>
        <w:t>М.Әуезов атындағы Оңтүстік Қазақстан университетінің</w:t>
      </w:r>
      <w:r>
        <w:rPr>
          <w:rFonts w:ascii="Times New Roman" w:hAnsi="Times New Roman" w:cs="Times New Roman"/>
          <w:sz w:val="28"/>
          <w:szCs w:val="28"/>
          <w:lang w:val="kk-KZ"/>
        </w:rPr>
        <w:t xml:space="preserve"> </w:t>
      </w:r>
      <w:r w:rsidR="00A24A07">
        <w:rPr>
          <w:rFonts w:ascii="Times New Roman" w:hAnsi="Times New Roman" w:cs="Times New Roman"/>
          <w:sz w:val="28"/>
          <w:szCs w:val="28"/>
          <w:lang w:val="kk-KZ"/>
        </w:rPr>
        <w:t>Б-16-</w:t>
      </w:r>
      <w:r>
        <w:rPr>
          <w:rFonts w:ascii="Times New Roman" w:hAnsi="Times New Roman" w:cs="Times New Roman"/>
          <w:sz w:val="28"/>
          <w:szCs w:val="28"/>
          <w:lang w:val="kk-KZ"/>
        </w:rPr>
        <w:t xml:space="preserve">04 «Экология және қоршаған ортаны қорғау мәселелері. Өмір тіршілігінің қауіпсіздігі. Жаңғырмалы энергия көздері» </w:t>
      </w:r>
      <w:r w:rsidR="00A24A07">
        <w:rPr>
          <w:rFonts w:ascii="Times New Roman" w:hAnsi="Times New Roman" w:cs="Times New Roman"/>
          <w:sz w:val="28"/>
          <w:szCs w:val="28"/>
          <w:lang w:val="kk-KZ"/>
        </w:rPr>
        <w:t xml:space="preserve">мемлекеттік бюджеттік ғылыми-зерттеу жұмысы </w:t>
      </w:r>
      <w:r>
        <w:rPr>
          <w:rFonts w:ascii="Times New Roman" w:hAnsi="Times New Roman" w:cs="Times New Roman"/>
          <w:sz w:val="28"/>
          <w:szCs w:val="28"/>
          <w:lang w:val="kk-KZ"/>
        </w:rPr>
        <w:t>аясында жасалынды.</w:t>
      </w:r>
      <w:r w:rsidR="00A24A07" w:rsidRPr="00A24A07">
        <w:rPr>
          <w:rFonts w:ascii="Times New Roman" w:hAnsi="Times New Roman" w:cs="Times New Roman"/>
          <w:sz w:val="28"/>
          <w:szCs w:val="28"/>
          <w:lang w:val="kk-KZ"/>
        </w:rPr>
        <w:t xml:space="preserve"> </w:t>
      </w:r>
    </w:p>
    <w:p w14:paraId="5798EF89" w14:textId="77777777" w:rsidR="006868CB" w:rsidRPr="00881BB2" w:rsidRDefault="006868CB" w:rsidP="00881BB2">
      <w:pPr>
        <w:pStyle w:val="a4"/>
        <w:tabs>
          <w:tab w:val="left" w:pos="851"/>
        </w:tabs>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b/>
          <w:sz w:val="28"/>
          <w:szCs w:val="28"/>
          <w:lang w:val="kk-KZ"/>
        </w:rPr>
        <w:t>Ғылыми жарияланымдар.</w:t>
      </w:r>
      <w:r w:rsidRPr="00881BB2">
        <w:rPr>
          <w:rFonts w:ascii="Times New Roman" w:hAnsi="Times New Roman" w:cs="Times New Roman"/>
          <w:sz w:val="28"/>
          <w:szCs w:val="28"/>
          <w:lang w:val="kk-KZ"/>
        </w:rPr>
        <w:t xml:space="preserve"> Диссертациялық жұмыстың нәтижелері бойынша </w:t>
      </w:r>
      <w:r w:rsidR="0097333C" w:rsidRPr="009B324A">
        <w:rPr>
          <w:rFonts w:ascii="Times New Roman" w:hAnsi="Times New Roman" w:cs="Times New Roman"/>
          <w:sz w:val="28"/>
          <w:szCs w:val="28"/>
          <w:lang w:val="kk-KZ"/>
        </w:rPr>
        <w:t>7</w:t>
      </w:r>
      <w:r w:rsidRPr="00881BB2">
        <w:rPr>
          <w:rFonts w:ascii="Times New Roman" w:hAnsi="Times New Roman" w:cs="Times New Roman"/>
          <w:sz w:val="28"/>
          <w:szCs w:val="28"/>
          <w:lang w:val="kk-KZ"/>
        </w:rPr>
        <w:t xml:space="preserve"> баспа ғылыми мақала жарияланды. Оның ішінде Web of Science/Scopus (квартилі-Q2,Q3) деректер базасына енетін журналдарға </w:t>
      </w:r>
      <w:r w:rsidR="00AD5A28" w:rsidRPr="00881BB2">
        <w:rPr>
          <w:rFonts w:ascii="Times New Roman" w:hAnsi="Times New Roman" w:cs="Times New Roman"/>
          <w:sz w:val="28"/>
          <w:szCs w:val="28"/>
          <w:lang w:val="kk-KZ"/>
        </w:rPr>
        <w:t>2</w:t>
      </w:r>
      <w:r w:rsidR="00EA3D55" w:rsidRPr="00881BB2">
        <w:rPr>
          <w:rFonts w:ascii="Times New Roman" w:hAnsi="Times New Roman" w:cs="Times New Roman"/>
          <w:sz w:val="28"/>
          <w:szCs w:val="28"/>
          <w:lang w:val="kk-KZ"/>
        </w:rPr>
        <w:t xml:space="preserve"> мақала</w:t>
      </w:r>
      <w:r w:rsidR="008D5AC1">
        <w:rPr>
          <w:rFonts w:ascii="Times New Roman" w:hAnsi="Times New Roman" w:cs="Times New Roman"/>
          <w:sz w:val="28"/>
          <w:szCs w:val="28"/>
          <w:lang w:val="kk-KZ"/>
        </w:rPr>
        <w:t xml:space="preserve"> және</w:t>
      </w:r>
      <w:r w:rsidRPr="00881BB2">
        <w:rPr>
          <w:rFonts w:ascii="Times New Roman" w:hAnsi="Times New Roman" w:cs="Times New Roman"/>
          <w:sz w:val="28"/>
          <w:szCs w:val="28"/>
          <w:lang w:val="kk-KZ"/>
        </w:rPr>
        <w:t xml:space="preserve"> халықаралық, республикалық конференция материалдарында, мерзімдік ғылыми басылымдарда </w:t>
      </w:r>
      <w:r w:rsidR="0097333C" w:rsidRPr="009B324A">
        <w:rPr>
          <w:rFonts w:ascii="Times New Roman" w:hAnsi="Times New Roman" w:cs="Times New Roman"/>
          <w:sz w:val="28"/>
          <w:szCs w:val="28"/>
          <w:lang w:val="kk-KZ"/>
        </w:rPr>
        <w:t>5</w:t>
      </w:r>
      <w:r w:rsidRPr="00881BB2">
        <w:rPr>
          <w:rFonts w:ascii="Times New Roman" w:hAnsi="Times New Roman" w:cs="Times New Roman"/>
          <w:sz w:val="28"/>
          <w:szCs w:val="28"/>
          <w:lang w:val="kk-KZ"/>
        </w:rPr>
        <w:t xml:space="preserve"> мақала  жарияланды.</w:t>
      </w:r>
    </w:p>
    <w:p w14:paraId="212A3A4E" w14:textId="66B2EA16" w:rsidR="006868CB" w:rsidRPr="00881BB2" w:rsidRDefault="006868CB" w:rsidP="00881BB2">
      <w:pPr>
        <w:tabs>
          <w:tab w:val="left" w:pos="851"/>
        </w:tabs>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b/>
          <w:sz w:val="28"/>
          <w:szCs w:val="28"/>
          <w:lang w:val="kk-KZ"/>
        </w:rPr>
        <w:t>Диссертациялық жұмыстың көлемі мен құрылымы.</w:t>
      </w:r>
      <w:r w:rsidRPr="00881BB2">
        <w:rPr>
          <w:rFonts w:ascii="Times New Roman" w:hAnsi="Times New Roman" w:cs="Times New Roman"/>
          <w:sz w:val="28"/>
          <w:szCs w:val="28"/>
          <w:lang w:val="kk-KZ"/>
        </w:rPr>
        <w:t xml:space="preserve"> Диссертациялық жұмыс кіріспеден, </w:t>
      </w:r>
      <w:r w:rsidR="00AD5A28" w:rsidRPr="00881BB2">
        <w:rPr>
          <w:rFonts w:ascii="Times New Roman" w:hAnsi="Times New Roman" w:cs="Times New Roman"/>
          <w:sz w:val="28"/>
          <w:szCs w:val="28"/>
          <w:lang w:val="kk-KZ"/>
        </w:rPr>
        <w:t>5</w:t>
      </w:r>
      <w:r w:rsidRPr="00881BB2">
        <w:rPr>
          <w:rFonts w:ascii="Times New Roman" w:hAnsi="Times New Roman" w:cs="Times New Roman"/>
          <w:sz w:val="28"/>
          <w:szCs w:val="28"/>
          <w:lang w:val="kk-KZ"/>
        </w:rPr>
        <w:t xml:space="preserve"> тараудан, жалпы қорытындыдан, қолданылған әдебиеттер тізімінен және </w:t>
      </w:r>
      <w:r w:rsidR="00AD5A28" w:rsidRPr="00881BB2">
        <w:rPr>
          <w:rFonts w:ascii="Times New Roman" w:hAnsi="Times New Roman" w:cs="Times New Roman"/>
          <w:sz w:val="28"/>
          <w:szCs w:val="28"/>
          <w:lang w:val="kk-KZ"/>
        </w:rPr>
        <w:t>4</w:t>
      </w:r>
      <w:r w:rsidRPr="00881BB2">
        <w:rPr>
          <w:rFonts w:ascii="Times New Roman" w:hAnsi="Times New Roman" w:cs="Times New Roman"/>
          <w:sz w:val="28"/>
          <w:szCs w:val="28"/>
          <w:lang w:val="kk-KZ"/>
        </w:rPr>
        <w:t xml:space="preserve"> қосымшадан тұрады. </w:t>
      </w:r>
      <w:r w:rsidR="00957475" w:rsidRPr="009B324A">
        <w:rPr>
          <w:rFonts w:ascii="Times New Roman" w:hAnsi="Times New Roman" w:cs="Times New Roman"/>
          <w:sz w:val="28"/>
          <w:szCs w:val="28"/>
          <w:lang w:val="kk-KZ"/>
        </w:rPr>
        <w:t>15</w:t>
      </w:r>
      <w:r w:rsidR="00905B16">
        <w:rPr>
          <w:rFonts w:ascii="Times New Roman" w:hAnsi="Times New Roman" w:cs="Times New Roman"/>
          <w:sz w:val="28"/>
          <w:szCs w:val="28"/>
          <w:lang w:val="kk-KZ"/>
        </w:rPr>
        <w:t>4</w:t>
      </w:r>
      <w:r w:rsidRPr="00881BB2">
        <w:rPr>
          <w:rFonts w:ascii="Times New Roman" w:hAnsi="Times New Roman" w:cs="Times New Roman"/>
          <w:sz w:val="28"/>
          <w:szCs w:val="28"/>
          <w:lang w:val="kk-KZ"/>
        </w:rPr>
        <w:t xml:space="preserve"> беттен тұратын диссертациялық жазбаға </w:t>
      </w:r>
      <w:r w:rsidR="00AD5A28" w:rsidRPr="00957475">
        <w:rPr>
          <w:rFonts w:ascii="Times New Roman" w:hAnsi="Times New Roman" w:cs="Times New Roman"/>
          <w:sz w:val="28"/>
          <w:szCs w:val="28"/>
          <w:lang w:val="kk-KZ"/>
        </w:rPr>
        <w:t>64</w:t>
      </w:r>
      <w:r w:rsidRPr="00881BB2">
        <w:rPr>
          <w:rFonts w:ascii="Times New Roman" w:hAnsi="Times New Roman" w:cs="Times New Roman"/>
          <w:sz w:val="28"/>
          <w:szCs w:val="28"/>
          <w:lang w:val="kk-KZ"/>
        </w:rPr>
        <w:t xml:space="preserve"> сурет және </w:t>
      </w:r>
      <w:r w:rsidR="00957475" w:rsidRPr="00957475">
        <w:rPr>
          <w:rFonts w:ascii="Times New Roman" w:hAnsi="Times New Roman" w:cs="Times New Roman"/>
          <w:sz w:val="28"/>
          <w:szCs w:val="28"/>
          <w:lang w:val="kk-KZ"/>
        </w:rPr>
        <w:t>34</w:t>
      </w:r>
      <w:r w:rsidRPr="00881BB2">
        <w:rPr>
          <w:rFonts w:ascii="Times New Roman" w:hAnsi="Times New Roman" w:cs="Times New Roman"/>
          <w:sz w:val="28"/>
          <w:szCs w:val="28"/>
          <w:lang w:val="kk-KZ"/>
        </w:rPr>
        <w:t xml:space="preserve"> кесте енген. Қолданылған әдебиеттер тізімі </w:t>
      </w:r>
      <w:r w:rsidR="0097333C" w:rsidRPr="009B324A">
        <w:rPr>
          <w:rFonts w:ascii="Times New Roman" w:hAnsi="Times New Roman" w:cs="Times New Roman"/>
          <w:sz w:val="28"/>
          <w:szCs w:val="28"/>
          <w:lang w:val="kk-KZ"/>
        </w:rPr>
        <w:t>12</w:t>
      </w:r>
      <w:r w:rsidR="00AD5A28" w:rsidRPr="009B324A">
        <w:rPr>
          <w:rFonts w:ascii="Times New Roman" w:hAnsi="Times New Roman" w:cs="Times New Roman"/>
          <w:sz w:val="28"/>
          <w:szCs w:val="28"/>
          <w:lang w:val="kk-KZ"/>
        </w:rPr>
        <w:t>3</w:t>
      </w:r>
      <w:r w:rsidR="00AD5A28" w:rsidRPr="00881BB2">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дерек көзінен тұрады.</w:t>
      </w:r>
    </w:p>
    <w:p w14:paraId="6C0B8C83" w14:textId="77777777" w:rsidR="00740946" w:rsidRPr="00881BB2" w:rsidRDefault="00740946" w:rsidP="006868CB">
      <w:pPr>
        <w:spacing w:after="0" w:line="240" w:lineRule="auto"/>
        <w:ind w:firstLine="567"/>
        <w:jc w:val="both"/>
        <w:rPr>
          <w:rFonts w:ascii="Times New Roman" w:hAnsi="Times New Roman" w:cs="Times New Roman"/>
          <w:b/>
          <w:noProof/>
          <w:spacing w:val="-6"/>
          <w:sz w:val="28"/>
          <w:szCs w:val="28"/>
          <w:lang w:val="kk-KZ"/>
        </w:rPr>
      </w:pPr>
    </w:p>
    <w:p w14:paraId="121A770D" w14:textId="77777777" w:rsidR="00F0199E" w:rsidRPr="00881BB2" w:rsidRDefault="00F0199E" w:rsidP="006868CB">
      <w:pPr>
        <w:spacing w:after="0" w:line="240" w:lineRule="auto"/>
        <w:ind w:firstLine="567"/>
        <w:jc w:val="both"/>
        <w:rPr>
          <w:rFonts w:ascii="Times New Roman" w:hAnsi="Times New Roman" w:cs="Times New Roman"/>
          <w:b/>
          <w:noProof/>
          <w:spacing w:val="-6"/>
          <w:sz w:val="28"/>
          <w:szCs w:val="28"/>
          <w:lang w:val="kk-KZ"/>
        </w:rPr>
      </w:pPr>
    </w:p>
    <w:p w14:paraId="1C55F222" w14:textId="77777777" w:rsidR="00F0199E" w:rsidRPr="00881BB2" w:rsidRDefault="00F0199E" w:rsidP="006868CB">
      <w:pPr>
        <w:spacing w:after="0" w:line="240" w:lineRule="auto"/>
        <w:ind w:firstLine="567"/>
        <w:jc w:val="both"/>
        <w:rPr>
          <w:rFonts w:ascii="Times New Roman" w:hAnsi="Times New Roman" w:cs="Times New Roman"/>
          <w:b/>
          <w:noProof/>
          <w:spacing w:val="-6"/>
          <w:sz w:val="28"/>
          <w:szCs w:val="28"/>
          <w:lang w:val="kk-KZ"/>
        </w:rPr>
      </w:pPr>
    </w:p>
    <w:p w14:paraId="2836D5F9" w14:textId="77777777" w:rsidR="00F0199E" w:rsidRPr="00881BB2" w:rsidRDefault="00F0199E" w:rsidP="006868CB">
      <w:pPr>
        <w:spacing w:after="0" w:line="240" w:lineRule="auto"/>
        <w:ind w:firstLine="567"/>
        <w:jc w:val="both"/>
        <w:rPr>
          <w:rFonts w:ascii="Times New Roman" w:hAnsi="Times New Roman" w:cs="Times New Roman"/>
          <w:b/>
          <w:noProof/>
          <w:spacing w:val="-6"/>
          <w:sz w:val="28"/>
          <w:szCs w:val="28"/>
          <w:lang w:val="kk-KZ"/>
        </w:rPr>
      </w:pPr>
    </w:p>
    <w:p w14:paraId="4AC56074" w14:textId="77777777" w:rsidR="00B94EC8" w:rsidRDefault="00B94EC8">
      <w:pPr>
        <w:spacing w:after="0" w:line="240" w:lineRule="auto"/>
        <w:ind w:firstLine="567"/>
        <w:rPr>
          <w:rFonts w:ascii="Times New Roman" w:hAnsi="Times New Roman" w:cs="Times New Roman"/>
          <w:b/>
          <w:noProof/>
          <w:spacing w:val="-6"/>
          <w:sz w:val="28"/>
          <w:szCs w:val="28"/>
          <w:lang w:val="kk-KZ"/>
        </w:rPr>
      </w:pPr>
      <w:r>
        <w:rPr>
          <w:rFonts w:ascii="Times New Roman" w:hAnsi="Times New Roman" w:cs="Times New Roman"/>
          <w:b/>
          <w:noProof/>
          <w:spacing w:val="-6"/>
          <w:sz w:val="28"/>
          <w:szCs w:val="28"/>
          <w:lang w:val="kk-KZ"/>
        </w:rPr>
        <w:br w:type="page"/>
      </w:r>
    </w:p>
    <w:p w14:paraId="5ABB8035" w14:textId="7F57F763" w:rsidR="006868CB" w:rsidRPr="001A7A1A" w:rsidRDefault="0010661B" w:rsidP="001A7A1A">
      <w:pPr>
        <w:spacing w:after="0" w:line="240" w:lineRule="auto"/>
        <w:ind w:firstLine="709"/>
        <w:jc w:val="both"/>
        <w:rPr>
          <w:rFonts w:ascii="Times New Roman" w:hAnsi="Times New Roman" w:cs="Times New Roman"/>
          <w:b/>
          <w:noProof/>
          <w:spacing w:val="-6"/>
          <w:sz w:val="28"/>
          <w:szCs w:val="28"/>
          <w:lang w:val="kk-KZ"/>
        </w:rPr>
      </w:pPr>
      <w:r w:rsidRPr="001A7A1A">
        <w:rPr>
          <w:rFonts w:ascii="Times New Roman" w:hAnsi="Times New Roman" w:cs="Times New Roman"/>
          <w:b/>
          <w:noProof/>
          <w:spacing w:val="-6"/>
          <w:sz w:val="28"/>
          <w:szCs w:val="28"/>
          <w:lang w:val="kk-KZ"/>
        </w:rPr>
        <w:lastRenderedPageBreak/>
        <w:t>1</w:t>
      </w:r>
      <w:r w:rsidR="00B94EC8">
        <w:rPr>
          <w:rFonts w:ascii="Times New Roman" w:hAnsi="Times New Roman" w:cs="Times New Roman"/>
          <w:sz w:val="28"/>
          <w:szCs w:val="28"/>
          <w:lang w:val="kk-KZ"/>
        </w:rPr>
        <w:t xml:space="preserve"> </w:t>
      </w:r>
      <w:r w:rsidR="006868CB" w:rsidRPr="001A7A1A">
        <w:rPr>
          <w:rFonts w:ascii="Times New Roman" w:hAnsi="Times New Roman" w:cs="Times New Roman"/>
          <w:b/>
          <w:noProof/>
          <w:spacing w:val="-6"/>
          <w:sz w:val="28"/>
          <w:szCs w:val="28"/>
          <w:lang w:val="kk-KZ"/>
        </w:rPr>
        <w:t>ҚАЗАҚСТАН РЕСПУБЛИКАСЫНДА ЖӘНЕ АЛЫС-ЖАҚЫН ШЕТ ЕЛДЕРДЕГІ ТАБИҒИ ЖӘНЕ ТЕХНОГЕНДІК СИПАТТАҒЫ ТӨТЕНШЕ ЖАҒДАЙЛАР</w:t>
      </w:r>
    </w:p>
    <w:p w14:paraId="6632476B" w14:textId="77777777" w:rsidR="006868CB" w:rsidRPr="001A7A1A" w:rsidRDefault="006868CB" w:rsidP="001A7A1A">
      <w:pPr>
        <w:tabs>
          <w:tab w:val="left" w:pos="851"/>
        </w:tabs>
        <w:spacing w:after="0" w:line="240" w:lineRule="auto"/>
        <w:ind w:firstLine="709"/>
        <w:jc w:val="both"/>
        <w:rPr>
          <w:rFonts w:ascii="Times New Roman" w:eastAsia="Times New Roman" w:hAnsi="Times New Roman" w:cs="Times New Roman"/>
          <w:sz w:val="28"/>
          <w:szCs w:val="28"/>
          <w:lang w:val="kk-KZ"/>
        </w:rPr>
      </w:pPr>
    </w:p>
    <w:p w14:paraId="31EACFBB" w14:textId="77777777" w:rsidR="006868CB" w:rsidRPr="001A7A1A" w:rsidRDefault="006868CB" w:rsidP="001A7A1A">
      <w:pPr>
        <w:tabs>
          <w:tab w:val="left" w:pos="851"/>
        </w:tabs>
        <w:spacing w:after="0" w:line="240" w:lineRule="auto"/>
        <w:ind w:firstLine="709"/>
        <w:jc w:val="both"/>
        <w:rPr>
          <w:rStyle w:val="a7"/>
          <w:rFonts w:ascii="Times New Roman" w:hAnsi="Times New Roman" w:cs="Times New Roman"/>
          <w:i w:val="0"/>
          <w:color w:val="auto"/>
          <w:sz w:val="28"/>
          <w:szCs w:val="28"/>
          <w:lang w:val="kk-KZ"/>
        </w:rPr>
      </w:pPr>
      <w:r w:rsidRPr="001A7A1A">
        <w:rPr>
          <w:rStyle w:val="a7"/>
          <w:rFonts w:ascii="Times New Roman" w:hAnsi="Times New Roman" w:cs="Times New Roman"/>
          <w:i w:val="0"/>
          <w:color w:val="auto"/>
          <w:sz w:val="28"/>
          <w:szCs w:val="28"/>
          <w:lang w:val="kk-KZ"/>
        </w:rPr>
        <w:t>Табиғи және техногендік төтенше жағдайларды оқшаулау мен жою жөніндегі бірінші кезектегі іс-қимылдар мемлекеттік органдардың кешенді күштері мен құралдары пайдаланыла отырып, мемлекеттік органдардың бұрын бекіткен жо</w:t>
      </w:r>
      <w:r w:rsidR="00740946" w:rsidRPr="001A7A1A">
        <w:rPr>
          <w:rStyle w:val="a7"/>
          <w:rFonts w:ascii="Times New Roman" w:hAnsi="Times New Roman" w:cs="Times New Roman"/>
          <w:i w:val="0"/>
          <w:color w:val="auto"/>
          <w:sz w:val="28"/>
          <w:szCs w:val="28"/>
          <w:lang w:val="kk-KZ"/>
        </w:rPr>
        <w:t>спарларына сәйкес орындалады [5, 6</w:t>
      </w:r>
      <w:r w:rsidRPr="001A7A1A">
        <w:rPr>
          <w:rStyle w:val="a7"/>
          <w:rFonts w:ascii="Times New Roman" w:hAnsi="Times New Roman" w:cs="Times New Roman"/>
          <w:i w:val="0"/>
          <w:color w:val="auto"/>
          <w:sz w:val="28"/>
          <w:szCs w:val="28"/>
          <w:lang w:val="kk-KZ"/>
        </w:rPr>
        <w:t>].</w:t>
      </w:r>
    </w:p>
    <w:p w14:paraId="182FF614" w14:textId="77777777" w:rsidR="006868CB" w:rsidRPr="001A7A1A" w:rsidRDefault="006868CB" w:rsidP="001A7A1A">
      <w:pPr>
        <w:tabs>
          <w:tab w:val="left" w:pos="851"/>
        </w:tabs>
        <w:spacing w:after="0" w:line="240" w:lineRule="auto"/>
        <w:ind w:firstLine="709"/>
        <w:jc w:val="both"/>
        <w:rPr>
          <w:rStyle w:val="a7"/>
          <w:rFonts w:ascii="Times New Roman" w:hAnsi="Times New Roman" w:cs="Times New Roman"/>
          <w:i w:val="0"/>
          <w:color w:val="auto"/>
          <w:sz w:val="28"/>
          <w:szCs w:val="28"/>
          <w:lang w:val="kk-KZ"/>
        </w:rPr>
      </w:pPr>
      <w:r w:rsidRPr="001A7A1A">
        <w:rPr>
          <w:rStyle w:val="a7"/>
          <w:rFonts w:ascii="Times New Roman" w:hAnsi="Times New Roman" w:cs="Times New Roman"/>
          <w:i w:val="0"/>
          <w:color w:val="auto"/>
          <w:sz w:val="28"/>
          <w:szCs w:val="28"/>
          <w:lang w:val="kk-KZ"/>
        </w:rPr>
        <w:t>Табиғи және техногендік төтенше жағдайды жою жөніндегі бірінші кезектегі іс-қимылдар кезінде жедел штаб басшысының шешімі бойынша мынадай уақытша шектеулер қойылуы мүмкін:</w:t>
      </w:r>
    </w:p>
    <w:p w14:paraId="03001923" w14:textId="77777777" w:rsidR="006868CB" w:rsidRPr="001A7A1A" w:rsidRDefault="00FC29D0" w:rsidP="001A7A1A">
      <w:pPr>
        <w:pStyle w:val="a5"/>
        <w:numPr>
          <w:ilvl w:val="0"/>
          <w:numId w:val="38"/>
        </w:numPr>
        <w:tabs>
          <w:tab w:val="left" w:pos="851"/>
        </w:tabs>
        <w:ind w:left="0" w:firstLine="709"/>
        <w:jc w:val="both"/>
        <w:rPr>
          <w:rStyle w:val="a7"/>
          <w:rFonts w:ascii="Times New Roman" w:hAnsi="Times New Roman" w:cs="Times New Roman"/>
          <w:i w:val="0"/>
          <w:sz w:val="28"/>
          <w:szCs w:val="28"/>
          <w:lang w:val="kk-KZ"/>
        </w:rPr>
      </w:pPr>
      <w:r w:rsidRPr="001A7A1A">
        <w:rPr>
          <w:rFonts w:ascii="Times New Roman" w:hAnsi="Times New Roman" w:cs="Times New Roman"/>
          <w:sz w:val="28"/>
          <w:szCs w:val="28"/>
          <w:lang w:val="kk-KZ"/>
        </w:rPr>
        <w:t xml:space="preserve"> </w:t>
      </w:r>
      <w:r w:rsidR="006868CB" w:rsidRPr="001A7A1A">
        <w:rPr>
          <w:rFonts w:ascii="Times New Roman" w:hAnsi="Times New Roman" w:cs="Times New Roman"/>
          <w:sz w:val="28"/>
          <w:szCs w:val="28"/>
          <w:lang w:val="kk-KZ"/>
        </w:rPr>
        <w:t xml:space="preserve">Қазақстан Республикасының «Байланыс туралы» Заңының 41-1-бабы 1-2-тармағына сәйкес, мемлекеттік органдарды қоспағанда, жеке және (немесе) заңды тұлғаларға байланыс қызметін уақытша тоқтату және байланыс желілерін пайдалануға шектеу қою </w:t>
      </w:r>
      <w:r w:rsidR="00740946" w:rsidRPr="001A7A1A">
        <w:rPr>
          <w:rStyle w:val="a7"/>
          <w:rFonts w:ascii="Times New Roman" w:hAnsi="Times New Roman" w:cs="Times New Roman"/>
          <w:i w:val="0"/>
          <w:sz w:val="28"/>
          <w:szCs w:val="28"/>
          <w:lang w:val="kk-KZ"/>
        </w:rPr>
        <w:t>[7</w:t>
      </w:r>
      <w:r w:rsidR="006868CB" w:rsidRPr="001A7A1A">
        <w:rPr>
          <w:rStyle w:val="a7"/>
          <w:rFonts w:ascii="Times New Roman" w:hAnsi="Times New Roman" w:cs="Times New Roman"/>
          <w:i w:val="0"/>
          <w:sz w:val="28"/>
          <w:szCs w:val="28"/>
          <w:lang w:val="kk-KZ"/>
        </w:rPr>
        <w:t>];</w:t>
      </w:r>
    </w:p>
    <w:p w14:paraId="35D10C36" w14:textId="77777777" w:rsidR="006868CB" w:rsidRPr="001A7A1A" w:rsidRDefault="00FC29D0" w:rsidP="001A7A1A">
      <w:pPr>
        <w:pStyle w:val="a5"/>
        <w:numPr>
          <w:ilvl w:val="0"/>
          <w:numId w:val="38"/>
        </w:numPr>
        <w:tabs>
          <w:tab w:val="left" w:pos="851"/>
        </w:tabs>
        <w:ind w:left="0" w:firstLine="709"/>
        <w:jc w:val="both"/>
        <w:rPr>
          <w:rStyle w:val="a7"/>
          <w:rFonts w:ascii="Times New Roman" w:hAnsi="Times New Roman" w:cs="Times New Roman"/>
          <w:i w:val="0"/>
          <w:color w:val="auto"/>
          <w:sz w:val="28"/>
          <w:szCs w:val="28"/>
          <w:lang w:val="kk-KZ"/>
        </w:rPr>
      </w:pPr>
      <w:r w:rsidRPr="001A7A1A">
        <w:rPr>
          <w:rStyle w:val="a7"/>
          <w:rFonts w:ascii="Times New Roman" w:hAnsi="Times New Roman" w:cs="Times New Roman"/>
          <w:i w:val="0"/>
          <w:color w:val="auto"/>
          <w:sz w:val="28"/>
          <w:szCs w:val="28"/>
          <w:lang w:val="kk-KZ"/>
        </w:rPr>
        <w:t xml:space="preserve"> </w:t>
      </w:r>
      <w:r w:rsidR="006868CB" w:rsidRPr="001A7A1A">
        <w:rPr>
          <w:rStyle w:val="a7"/>
          <w:rFonts w:ascii="Times New Roman" w:hAnsi="Times New Roman" w:cs="Times New Roman"/>
          <w:i w:val="0"/>
          <w:color w:val="auto"/>
          <w:sz w:val="28"/>
          <w:szCs w:val="28"/>
          <w:lang w:val="kk-KZ"/>
        </w:rPr>
        <w:t>қауіпті өндірістік объектілердің қызметін уақытша тоқтата тұру;</w:t>
      </w:r>
    </w:p>
    <w:p w14:paraId="2FCE4BD0" w14:textId="77777777" w:rsidR="006868CB" w:rsidRPr="001A7A1A" w:rsidRDefault="00FC29D0" w:rsidP="001A7A1A">
      <w:pPr>
        <w:pStyle w:val="a5"/>
        <w:numPr>
          <w:ilvl w:val="0"/>
          <w:numId w:val="38"/>
        </w:numPr>
        <w:tabs>
          <w:tab w:val="left" w:pos="851"/>
        </w:tabs>
        <w:ind w:left="0" w:firstLine="709"/>
        <w:jc w:val="both"/>
        <w:rPr>
          <w:rStyle w:val="a7"/>
          <w:rFonts w:ascii="Times New Roman" w:hAnsi="Times New Roman" w:cs="Times New Roman"/>
          <w:i w:val="0"/>
          <w:color w:val="auto"/>
          <w:sz w:val="28"/>
          <w:szCs w:val="28"/>
          <w:lang w:val="kk-KZ"/>
        </w:rPr>
      </w:pPr>
      <w:r w:rsidRPr="001A7A1A">
        <w:rPr>
          <w:rStyle w:val="a7"/>
          <w:rFonts w:ascii="Times New Roman" w:hAnsi="Times New Roman" w:cs="Times New Roman"/>
          <w:i w:val="0"/>
          <w:color w:val="auto"/>
          <w:sz w:val="28"/>
          <w:szCs w:val="28"/>
          <w:lang w:val="kk-KZ"/>
        </w:rPr>
        <w:t xml:space="preserve"> </w:t>
      </w:r>
      <w:r w:rsidR="006868CB" w:rsidRPr="001A7A1A">
        <w:rPr>
          <w:rStyle w:val="a7"/>
          <w:rFonts w:ascii="Times New Roman" w:hAnsi="Times New Roman" w:cs="Times New Roman"/>
          <w:i w:val="0"/>
          <w:color w:val="auto"/>
          <w:sz w:val="28"/>
          <w:szCs w:val="28"/>
          <w:lang w:val="kk-KZ"/>
        </w:rPr>
        <w:t xml:space="preserve">қоғамдық тәртіптің сақталуын, мемлекеттік </w:t>
      </w:r>
      <w:r w:rsidR="003A2537" w:rsidRPr="001A7A1A">
        <w:rPr>
          <w:rStyle w:val="a7"/>
          <w:rFonts w:ascii="Times New Roman" w:hAnsi="Times New Roman" w:cs="Times New Roman"/>
          <w:i w:val="0"/>
          <w:color w:val="auto"/>
          <w:sz w:val="28"/>
          <w:szCs w:val="28"/>
          <w:lang w:val="kk-KZ"/>
        </w:rPr>
        <w:t>қорғауға</w:t>
      </w:r>
      <w:r w:rsidR="006868CB" w:rsidRPr="001A7A1A">
        <w:rPr>
          <w:rStyle w:val="a7"/>
          <w:rFonts w:ascii="Times New Roman" w:hAnsi="Times New Roman" w:cs="Times New Roman"/>
          <w:i w:val="0"/>
          <w:color w:val="auto"/>
          <w:sz w:val="28"/>
          <w:szCs w:val="28"/>
          <w:lang w:val="kk-KZ"/>
        </w:rPr>
        <w:t xml:space="preserve"> жататын объектілерді және халықтың тыныс-тіршілігі мен көліктің жұмыс істеуін қамтамасыз ететін объектілерді, сондай-ақ ерекше материалдық, тарихи, ғылыми, көркем немесе мәдени құндылығы бар нысандарды күзетуді күшейту;</w:t>
      </w:r>
    </w:p>
    <w:p w14:paraId="183F2D07" w14:textId="77777777" w:rsidR="006868CB" w:rsidRPr="001A7A1A" w:rsidRDefault="00FC29D0" w:rsidP="001A7A1A">
      <w:pPr>
        <w:pStyle w:val="a5"/>
        <w:numPr>
          <w:ilvl w:val="0"/>
          <w:numId w:val="38"/>
        </w:numPr>
        <w:tabs>
          <w:tab w:val="left" w:pos="851"/>
        </w:tabs>
        <w:ind w:left="0" w:firstLine="709"/>
        <w:jc w:val="both"/>
        <w:rPr>
          <w:rStyle w:val="a7"/>
          <w:rFonts w:ascii="Times New Roman" w:hAnsi="Times New Roman" w:cs="Times New Roman"/>
          <w:i w:val="0"/>
          <w:color w:val="auto"/>
          <w:sz w:val="28"/>
          <w:szCs w:val="28"/>
          <w:lang w:val="kk-KZ"/>
        </w:rPr>
      </w:pPr>
      <w:r w:rsidRPr="001A7A1A">
        <w:rPr>
          <w:rStyle w:val="a7"/>
          <w:rFonts w:ascii="Times New Roman" w:hAnsi="Times New Roman" w:cs="Times New Roman"/>
          <w:i w:val="0"/>
          <w:color w:val="auto"/>
          <w:sz w:val="28"/>
          <w:szCs w:val="28"/>
          <w:lang w:val="kk-KZ"/>
        </w:rPr>
        <w:t xml:space="preserve"> </w:t>
      </w:r>
      <w:r w:rsidR="006868CB" w:rsidRPr="001A7A1A">
        <w:rPr>
          <w:rStyle w:val="a7"/>
          <w:rFonts w:ascii="Times New Roman" w:hAnsi="Times New Roman" w:cs="Times New Roman"/>
          <w:i w:val="0"/>
          <w:color w:val="auto"/>
          <w:sz w:val="28"/>
          <w:szCs w:val="28"/>
          <w:lang w:val="kk-KZ"/>
        </w:rPr>
        <w:t>табиғи және техногендік жағдайлар аймағында тұратын жеке тұлғаларды уақытша көшіру;</w:t>
      </w:r>
    </w:p>
    <w:p w14:paraId="4AAF1D70" w14:textId="77777777" w:rsidR="006868CB" w:rsidRPr="001A7A1A" w:rsidRDefault="00FC29D0" w:rsidP="001A7A1A">
      <w:pPr>
        <w:pStyle w:val="a5"/>
        <w:numPr>
          <w:ilvl w:val="0"/>
          <w:numId w:val="38"/>
        </w:numPr>
        <w:tabs>
          <w:tab w:val="left" w:pos="851"/>
        </w:tabs>
        <w:ind w:left="0" w:firstLine="709"/>
        <w:jc w:val="both"/>
        <w:rPr>
          <w:rStyle w:val="a7"/>
          <w:rFonts w:ascii="Times New Roman" w:hAnsi="Times New Roman" w:cs="Times New Roman"/>
          <w:i w:val="0"/>
          <w:color w:val="auto"/>
          <w:sz w:val="28"/>
          <w:szCs w:val="28"/>
          <w:lang w:val="kk-KZ"/>
        </w:rPr>
      </w:pPr>
      <w:r w:rsidRPr="001A7A1A">
        <w:rPr>
          <w:rStyle w:val="a7"/>
          <w:rFonts w:ascii="Times New Roman" w:hAnsi="Times New Roman" w:cs="Times New Roman"/>
          <w:i w:val="0"/>
          <w:color w:val="auto"/>
          <w:sz w:val="28"/>
          <w:szCs w:val="28"/>
          <w:lang w:val="kk-KZ"/>
        </w:rPr>
        <w:t xml:space="preserve"> </w:t>
      </w:r>
      <w:r w:rsidR="006868CB" w:rsidRPr="001A7A1A">
        <w:rPr>
          <w:rStyle w:val="a7"/>
          <w:rFonts w:ascii="Times New Roman" w:hAnsi="Times New Roman" w:cs="Times New Roman"/>
          <w:i w:val="0"/>
          <w:color w:val="auto"/>
          <w:sz w:val="28"/>
          <w:szCs w:val="28"/>
          <w:lang w:val="kk-KZ"/>
        </w:rPr>
        <w:t>қарудың, оқ-дәрілердің, жарылғыш заттардың, күшті әсер ететін химиялық және улы заттардың саудасына шектеу қою немесе тыйым салу.</w:t>
      </w:r>
    </w:p>
    <w:p w14:paraId="3B093EDC" w14:textId="77777777" w:rsidR="006868CB" w:rsidRPr="001A7A1A" w:rsidRDefault="00607297" w:rsidP="001A7A1A">
      <w:pPr>
        <w:pStyle w:val="a5"/>
        <w:numPr>
          <w:ilvl w:val="0"/>
          <w:numId w:val="38"/>
        </w:numPr>
        <w:tabs>
          <w:tab w:val="left" w:pos="851"/>
        </w:tabs>
        <w:ind w:left="0" w:firstLine="709"/>
        <w:jc w:val="both"/>
        <w:rPr>
          <w:rStyle w:val="a7"/>
          <w:rFonts w:ascii="Times New Roman" w:hAnsi="Times New Roman" w:cs="Times New Roman"/>
          <w:i w:val="0"/>
          <w:color w:val="auto"/>
          <w:sz w:val="28"/>
          <w:szCs w:val="28"/>
          <w:lang w:val="kk-KZ"/>
        </w:rPr>
      </w:pPr>
      <w:r w:rsidRPr="001A7A1A">
        <w:rPr>
          <w:rStyle w:val="a7"/>
          <w:rFonts w:ascii="Times New Roman" w:hAnsi="Times New Roman" w:cs="Times New Roman"/>
          <w:i w:val="0"/>
          <w:color w:val="auto"/>
          <w:sz w:val="28"/>
          <w:szCs w:val="28"/>
          <w:lang w:val="kk-KZ"/>
        </w:rPr>
        <w:t xml:space="preserve"> </w:t>
      </w:r>
      <w:r w:rsidR="006868CB" w:rsidRPr="001A7A1A">
        <w:rPr>
          <w:rStyle w:val="a7"/>
          <w:rFonts w:ascii="Times New Roman" w:hAnsi="Times New Roman" w:cs="Times New Roman"/>
          <w:i w:val="0"/>
          <w:color w:val="auto"/>
          <w:sz w:val="28"/>
          <w:szCs w:val="28"/>
          <w:lang w:val="kk-KZ"/>
        </w:rPr>
        <w:t>дәрілік заттардың, есірткі құралдарының, психотроптық заттардың, оларға ұқсас заттар мен прекурсорлардың, этил спиртінің және алкоголь өнімінің айналымына ерекше режим белгілеу қолданылуы мүмкін.</w:t>
      </w:r>
    </w:p>
    <w:p w14:paraId="6CBD4A59" w14:textId="77777777" w:rsidR="006868CB" w:rsidRDefault="006868CB" w:rsidP="001A7A1A">
      <w:pPr>
        <w:pStyle w:val="a5"/>
        <w:tabs>
          <w:tab w:val="left" w:pos="851"/>
        </w:tabs>
        <w:ind w:firstLine="709"/>
        <w:jc w:val="both"/>
        <w:rPr>
          <w:rStyle w:val="a7"/>
          <w:rFonts w:ascii="Times New Roman" w:hAnsi="Times New Roman" w:cs="Times New Roman"/>
          <w:i w:val="0"/>
          <w:color w:val="auto"/>
          <w:sz w:val="28"/>
          <w:szCs w:val="28"/>
          <w:lang w:val="kk-KZ"/>
        </w:rPr>
      </w:pPr>
    </w:p>
    <w:p w14:paraId="2E8A61A0" w14:textId="77777777" w:rsidR="006868CB" w:rsidRPr="001A7A1A" w:rsidRDefault="006868CB" w:rsidP="001A7A1A">
      <w:pPr>
        <w:pStyle w:val="a5"/>
        <w:ind w:firstLine="709"/>
        <w:jc w:val="both"/>
        <w:rPr>
          <w:rFonts w:ascii="Times New Roman" w:hAnsi="Times New Roman" w:cs="Times New Roman"/>
          <w:b/>
          <w:noProof/>
          <w:spacing w:val="-6"/>
          <w:sz w:val="28"/>
          <w:szCs w:val="28"/>
          <w:lang w:val="kk-KZ"/>
        </w:rPr>
      </w:pPr>
      <w:r w:rsidRPr="001A7A1A">
        <w:rPr>
          <w:rFonts w:ascii="Times New Roman" w:hAnsi="Times New Roman" w:cs="Times New Roman"/>
          <w:b/>
          <w:sz w:val="28"/>
          <w:szCs w:val="28"/>
          <w:lang w:val="kk-KZ"/>
        </w:rPr>
        <w:t xml:space="preserve">1.1 </w:t>
      </w:r>
      <w:r w:rsidRPr="001A7A1A">
        <w:rPr>
          <w:rFonts w:ascii="Times New Roman" w:hAnsi="Times New Roman" w:cs="Times New Roman"/>
          <w:b/>
          <w:noProof/>
          <w:spacing w:val="-6"/>
          <w:sz w:val="28"/>
          <w:szCs w:val="28"/>
          <w:lang w:val="kk-KZ"/>
        </w:rPr>
        <w:t xml:space="preserve">Қазақстан Республикасында орын алған табиғи және техногендік сипаттағы төтенше жағдайлар    </w:t>
      </w:r>
    </w:p>
    <w:p w14:paraId="02E83CBE" w14:textId="77777777" w:rsidR="006868CB" w:rsidRPr="00B94EC8" w:rsidRDefault="006868CB" w:rsidP="001A7A1A">
      <w:pPr>
        <w:pStyle w:val="a5"/>
        <w:ind w:firstLine="709"/>
        <w:jc w:val="both"/>
        <w:rPr>
          <w:rFonts w:ascii="Times New Roman" w:hAnsi="Times New Roman" w:cs="Times New Roman"/>
          <w:sz w:val="28"/>
          <w:szCs w:val="28"/>
          <w:lang w:val="kk-KZ"/>
        </w:rPr>
      </w:pPr>
      <w:r w:rsidRPr="00B94EC8">
        <w:rPr>
          <w:rFonts w:ascii="Times New Roman" w:hAnsi="Times New Roman" w:cs="Times New Roman"/>
          <w:sz w:val="28"/>
          <w:szCs w:val="28"/>
          <w:lang w:val="kk-KZ"/>
        </w:rPr>
        <w:t>А</w:t>
      </w:r>
      <w:r w:rsidRPr="00B94EC8">
        <w:rPr>
          <w:rFonts w:ascii="Times New Roman" w:hAnsi="Times New Roman" w:cs="Times New Roman"/>
          <w:sz w:val="28"/>
          <w:szCs w:val="28"/>
        </w:rPr>
        <w:t xml:space="preserve">бай </w:t>
      </w:r>
      <w:proofErr w:type="spellStart"/>
      <w:r w:rsidRPr="00B94EC8">
        <w:rPr>
          <w:rFonts w:ascii="Times New Roman" w:hAnsi="Times New Roman" w:cs="Times New Roman"/>
          <w:sz w:val="28"/>
          <w:szCs w:val="28"/>
        </w:rPr>
        <w:t>облысында</w:t>
      </w:r>
      <w:proofErr w:type="spellEnd"/>
      <w:r w:rsidRPr="00B94EC8">
        <w:rPr>
          <w:rFonts w:ascii="Times New Roman" w:hAnsi="Times New Roman" w:cs="Times New Roman"/>
          <w:sz w:val="28"/>
          <w:szCs w:val="28"/>
          <w:lang w:val="kk-KZ"/>
        </w:rPr>
        <w:t xml:space="preserve"> орын алған </w:t>
      </w:r>
      <w:proofErr w:type="spellStart"/>
      <w:r w:rsidRPr="00B94EC8">
        <w:rPr>
          <w:rFonts w:ascii="Times New Roman" w:hAnsi="Times New Roman" w:cs="Times New Roman"/>
          <w:sz w:val="28"/>
          <w:szCs w:val="28"/>
        </w:rPr>
        <w:t>орман</w:t>
      </w:r>
      <w:proofErr w:type="spellEnd"/>
      <w:r w:rsidRPr="00B94EC8">
        <w:rPr>
          <w:rFonts w:ascii="Times New Roman" w:hAnsi="Times New Roman" w:cs="Times New Roman"/>
          <w:sz w:val="28"/>
          <w:szCs w:val="28"/>
        </w:rPr>
        <w:t xml:space="preserve"> </w:t>
      </w:r>
      <w:proofErr w:type="spellStart"/>
      <w:r w:rsidRPr="00B94EC8">
        <w:rPr>
          <w:rFonts w:ascii="Times New Roman" w:hAnsi="Times New Roman" w:cs="Times New Roman"/>
          <w:sz w:val="28"/>
          <w:szCs w:val="28"/>
        </w:rPr>
        <w:t>өрті</w:t>
      </w:r>
      <w:proofErr w:type="spellEnd"/>
      <w:r w:rsidRPr="00B94EC8">
        <w:rPr>
          <w:rFonts w:ascii="Times New Roman" w:hAnsi="Times New Roman" w:cs="Times New Roman"/>
          <w:sz w:val="28"/>
          <w:szCs w:val="28"/>
        </w:rPr>
        <w:t> [</w:t>
      </w:r>
      <w:r w:rsidR="00740946" w:rsidRPr="00B94EC8">
        <w:rPr>
          <w:rFonts w:ascii="Times New Roman" w:hAnsi="Times New Roman" w:cs="Times New Roman"/>
          <w:sz w:val="28"/>
          <w:szCs w:val="28"/>
          <w:lang w:val="kk-KZ"/>
        </w:rPr>
        <w:t>8</w:t>
      </w:r>
      <w:r w:rsidRPr="00B94EC8">
        <w:rPr>
          <w:rFonts w:ascii="Times New Roman" w:hAnsi="Times New Roman" w:cs="Times New Roman"/>
          <w:sz w:val="28"/>
          <w:szCs w:val="28"/>
        </w:rPr>
        <w:t>]</w:t>
      </w:r>
    </w:p>
    <w:p w14:paraId="226EF07C" w14:textId="77777777" w:rsidR="006868CB" w:rsidRPr="00B94EC8" w:rsidRDefault="006868CB" w:rsidP="001A7A1A">
      <w:pPr>
        <w:pStyle w:val="ae"/>
        <w:spacing w:before="0" w:beforeAutospacing="0" w:after="0" w:afterAutospacing="0"/>
        <w:ind w:firstLine="709"/>
        <w:jc w:val="both"/>
        <w:rPr>
          <w:sz w:val="28"/>
          <w:szCs w:val="28"/>
          <w:lang w:val="kk-KZ"/>
        </w:rPr>
      </w:pPr>
      <w:r w:rsidRPr="00B94EC8">
        <w:rPr>
          <w:sz w:val="28"/>
          <w:szCs w:val="28"/>
          <w:lang w:val="kk-KZ"/>
        </w:rPr>
        <w:t>Оқиғаның орын алуы 8 маусым – 13 шілде 2023ж.</w:t>
      </w:r>
    </w:p>
    <w:p w14:paraId="150C8604" w14:textId="77777777" w:rsidR="006868CB" w:rsidRPr="00B94EC8" w:rsidRDefault="006868CB" w:rsidP="001A7A1A">
      <w:pPr>
        <w:pStyle w:val="ae"/>
        <w:spacing w:before="0" w:beforeAutospacing="0" w:after="0" w:afterAutospacing="0"/>
        <w:ind w:firstLine="709"/>
        <w:jc w:val="both"/>
        <w:rPr>
          <w:sz w:val="28"/>
          <w:szCs w:val="28"/>
          <w:lang w:val="kk-KZ"/>
        </w:rPr>
      </w:pPr>
      <w:r w:rsidRPr="00B94EC8">
        <w:rPr>
          <w:sz w:val="28"/>
          <w:szCs w:val="28"/>
          <w:lang w:val="kk-KZ"/>
        </w:rPr>
        <w:t>8 маусым – Батпаев орманшылығының 66-шы кварталында, «Семей орманы» мемлекеттік табиғи резерватында, сағат 12:03-де найзағай түсу салдарынан өрт шықты. Алғашында жарты гектар ғана өртенгенімен, өрт тез таралып, жалпы 60 000 гектар орманды шарпыды.</w:t>
      </w:r>
    </w:p>
    <w:p w14:paraId="1C7DFE14" w14:textId="77777777" w:rsidR="006868CB" w:rsidRPr="00B94EC8" w:rsidRDefault="006868CB" w:rsidP="001A7A1A">
      <w:pPr>
        <w:pStyle w:val="ae"/>
        <w:spacing w:before="0" w:beforeAutospacing="0" w:after="0" w:afterAutospacing="0"/>
        <w:ind w:firstLine="709"/>
        <w:jc w:val="both"/>
        <w:rPr>
          <w:sz w:val="28"/>
          <w:szCs w:val="28"/>
          <w:lang w:val="kk-KZ"/>
        </w:rPr>
      </w:pPr>
      <w:r w:rsidRPr="00B94EC8">
        <w:rPr>
          <w:sz w:val="28"/>
          <w:szCs w:val="28"/>
          <w:lang w:val="kk-KZ"/>
        </w:rPr>
        <w:t>Бірінші күндері 30-40 мың гектар өртенсе, 14 маусымда жағдай оқшауланып, ал 13 шілдеде толық сөндірілді.</w:t>
      </w:r>
    </w:p>
    <w:p w14:paraId="288908B4" w14:textId="77777777" w:rsidR="006868CB" w:rsidRPr="00B94EC8" w:rsidRDefault="006868CB" w:rsidP="001A7A1A">
      <w:pPr>
        <w:pStyle w:val="ae"/>
        <w:spacing w:before="0" w:beforeAutospacing="0" w:after="0" w:afterAutospacing="0"/>
        <w:ind w:firstLine="709"/>
        <w:jc w:val="both"/>
        <w:rPr>
          <w:sz w:val="28"/>
          <w:szCs w:val="28"/>
          <w:lang w:val="kk-KZ"/>
        </w:rPr>
      </w:pPr>
      <w:r w:rsidRPr="00B94EC8">
        <w:rPr>
          <w:sz w:val="28"/>
          <w:szCs w:val="28"/>
          <w:lang w:val="kk-KZ"/>
        </w:rPr>
        <w:t>Апаттың салдары:</w:t>
      </w:r>
    </w:p>
    <w:p w14:paraId="2C1FA727" w14:textId="77777777" w:rsidR="006868CB" w:rsidRPr="00B94EC8" w:rsidRDefault="006868CB" w:rsidP="001A7A1A">
      <w:pPr>
        <w:pStyle w:val="a5"/>
        <w:ind w:firstLine="709"/>
        <w:jc w:val="both"/>
        <w:rPr>
          <w:rFonts w:ascii="Times New Roman" w:hAnsi="Times New Roman" w:cs="Times New Roman"/>
          <w:sz w:val="28"/>
          <w:szCs w:val="28"/>
          <w:lang w:val="kk-KZ"/>
        </w:rPr>
      </w:pPr>
      <w:r w:rsidRPr="00B94EC8">
        <w:rPr>
          <w:rFonts w:ascii="Times New Roman" w:hAnsi="Times New Roman" w:cs="Times New Roman"/>
          <w:sz w:val="28"/>
          <w:szCs w:val="28"/>
          <w:lang w:val="kk-KZ"/>
        </w:rPr>
        <w:t>14 орман шаруашылығы қызметкері қаза тапты (кейбір деректерде 15 адам көрсетілген), олардың ішінде тракторист те бар. Осы оқиғаға байланысты Қазақстанда 12 маусым - жалпыұлттық аза тұту күні деп жарияланды.</w:t>
      </w:r>
    </w:p>
    <w:p w14:paraId="555C3AC4" w14:textId="77777777" w:rsidR="006868CB" w:rsidRPr="00B94EC8" w:rsidRDefault="006868CB" w:rsidP="001A7A1A">
      <w:pPr>
        <w:pStyle w:val="ae"/>
        <w:spacing w:before="0" w:beforeAutospacing="0" w:after="0" w:afterAutospacing="0"/>
        <w:ind w:firstLine="709"/>
        <w:jc w:val="both"/>
        <w:rPr>
          <w:sz w:val="28"/>
          <w:szCs w:val="28"/>
          <w:lang w:val="kk-KZ"/>
        </w:rPr>
      </w:pPr>
      <w:r w:rsidRPr="00B94EC8">
        <w:rPr>
          <w:sz w:val="28"/>
          <w:szCs w:val="28"/>
          <w:lang w:val="kk-KZ"/>
        </w:rPr>
        <w:t>Жұмылдырылған күштер мен құралдар:</w:t>
      </w:r>
    </w:p>
    <w:p w14:paraId="4E474280" w14:textId="77777777" w:rsidR="006868CB" w:rsidRPr="00B94EC8" w:rsidRDefault="006868CB" w:rsidP="001A7A1A">
      <w:pPr>
        <w:pStyle w:val="ae"/>
        <w:spacing w:before="0" w:beforeAutospacing="0" w:after="0" w:afterAutospacing="0"/>
        <w:ind w:firstLine="709"/>
        <w:jc w:val="both"/>
        <w:rPr>
          <w:sz w:val="28"/>
          <w:szCs w:val="28"/>
          <w:lang w:val="kk-KZ"/>
        </w:rPr>
      </w:pPr>
      <w:r w:rsidRPr="00B94EC8">
        <w:rPr>
          <w:sz w:val="28"/>
          <w:szCs w:val="28"/>
          <w:lang w:val="kk-KZ"/>
        </w:rPr>
        <w:t>Әуеден 2 000 тоннадан астам су шашылып, 777 рет су төгілді.</w:t>
      </w:r>
    </w:p>
    <w:p w14:paraId="1ECF056A" w14:textId="77777777" w:rsidR="006868CB" w:rsidRPr="00B94EC8" w:rsidRDefault="006868CB" w:rsidP="001A7A1A">
      <w:pPr>
        <w:pStyle w:val="ae"/>
        <w:spacing w:before="0" w:beforeAutospacing="0" w:after="0" w:afterAutospacing="0"/>
        <w:ind w:firstLine="709"/>
        <w:jc w:val="both"/>
        <w:rPr>
          <w:sz w:val="28"/>
          <w:szCs w:val="28"/>
          <w:lang w:val="kk-KZ"/>
        </w:rPr>
      </w:pPr>
      <w:r w:rsidRPr="00B94EC8">
        <w:rPr>
          <w:sz w:val="28"/>
          <w:szCs w:val="28"/>
          <w:lang w:val="kk-KZ"/>
        </w:rPr>
        <w:lastRenderedPageBreak/>
        <w:t xml:space="preserve">Қатысқан тұлғалар саны </w:t>
      </w:r>
      <w:r w:rsidR="00FC29D0" w:rsidRPr="00B94EC8">
        <w:rPr>
          <w:sz w:val="28"/>
          <w:szCs w:val="28"/>
          <w:lang w:val="kk-KZ"/>
        </w:rPr>
        <w:t>–</w:t>
      </w:r>
      <w:r w:rsidRPr="00B94EC8">
        <w:rPr>
          <w:sz w:val="28"/>
          <w:szCs w:val="28"/>
          <w:lang w:val="kk-KZ"/>
        </w:rPr>
        <w:t xml:space="preserve"> 1 500-1 800 адам, техника - 300-350 бірлік; сондай-ақ 14 тікұшақ жұмылдырылды.</w:t>
      </w:r>
    </w:p>
    <w:p w14:paraId="070F6FFB" w14:textId="77777777" w:rsidR="006868CB" w:rsidRPr="00B94EC8" w:rsidRDefault="006868CB" w:rsidP="001A7A1A">
      <w:pPr>
        <w:pStyle w:val="ae"/>
        <w:spacing w:before="0" w:beforeAutospacing="0" w:after="0" w:afterAutospacing="0"/>
        <w:ind w:firstLine="709"/>
        <w:jc w:val="both"/>
        <w:rPr>
          <w:sz w:val="28"/>
          <w:szCs w:val="28"/>
          <w:lang w:val="kk-KZ"/>
        </w:rPr>
      </w:pPr>
      <w:r w:rsidRPr="00B94EC8">
        <w:rPr>
          <w:sz w:val="28"/>
          <w:szCs w:val="28"/>
          <w:lang w:val="kk-KZ"/>
        </w:rPr>
        <w:t>Абай облысында орын алған өрт - Қазақстандағы төтенше жағдайларға қарсы жүйедегі әлсіз тұстарды нақты көрсетті. Табиғи апаттардың алдын алу мен жауап беру ықпалы төмен жүйелер мен құралдардың жеткіліксіздігін анықтап, реформаның қажет екенін дәлелдеді. Қабылданған шаралар мен тексерулер елде төтенше жағдайларға дайындықты күшейтіп, өрттің алдын алу мен оны сөндіру жүйесін жақсарту қажеттілігін ашық көрсетті.</w:t>
      </w:r>
    </w:p>
    <w:p w14:paraId="764793B2" w14:textId="77777777" w:rsidR="006868CB" w:rsidRPr="00B94EC8" w:rsidRDefault="006868CB" w:rsidP="001A7A1A">
      <w:pPr>
        <w:pStyle w:val="ae"/>
        <w:spacing w:before="0" w:beforeAutospacing="0" w:after="0" w:afterAutospacing="0"/>
        <w:ind w:firstLine="709"/>
        <w:jc w:val="both"/>
        <w:rPr>
          <w:sz w:val="28"/>
          <w:szCs w:val="28"/>
        </w:rPr>
      </w:pPr>
      <w:r w:rsidRPr="00B94EC8">
        <w:rPr>
          <w:sz w:val="28"/>
          <w:szCs w:val="28"/>
          <w:lang w:val="kk-KZ"/>
        </w:rPr>
        <w:t> Қ</w:t>
      </w:r>
      <w:proofErr w:type="spellStart"/>
      <w:r w:rsidRPr="00B94EC8">
        <w:rPr>
          <w:sz w:val="28"/>
          <w:szCs w:val="28"/>
        </w:rPr>
        <w:t>азақстан</w:t>
      </w:r>
      <w:proofErr w:type="spellEnd"/>
      <w:r w:rsidRPr="00B94EC8">
        <w:rPr>
          <w:sz w:val="28"/>
          <w:szCs w:val="28"/>
        </w:rPr>
        <w:t xml:space="preserve"> </w:t>
      </w:r>
      <w:r w:rsidRPr="00B94EC8">
        <w:rPr>
          <w:sz w:val="28"/>
          <w:szCs w:val="28"/>
          <w:lang w:val="kk-KZ"/>
        </w:rPr>
        <w:t>Р</w:t>
      </w:r>
      <w:proofErr w:type="spellStart"/>
      <w:r w:rsidRPr="00B94EC8">
        <w:rPr>
          <w:sz w:val="28"/>
          <w:szCs w:val="28"/>
        </w:rPr>
        <w:t>еспубликасы</w:t>
      </w:r>
      <w:proofErr w:type="spellEnd"/>
      <w:r w:rsidRPr="00B94EC8">
        <w:rPr>
          <w:sz w:val="28"/>
          <w:szCs w:val="28"/>
        </w:rPr>
        <w:t xml:space="preserve"> </w:t>
      </w:r>
      <w:proofErr w:type="spellStart"/>
      <w:r w:rsidRPr="00B94EC8">
        <w:rPr>
          <w:sz w:val="28"/>
          <w:szCs w:val="28"/>
        </w:rPr>
        <w:t>аумағында</w:t>
      </w:r>
      <w:proofErr w:type="spellEnd"/>
      <w:r w:rsidRPr="00B94EC8">
        <w:rPr>
          <w:sz w:val="28"/>
          <w:szCs w:val="28"/>
          <w:lang w:val="kk-KZ"/>
        </w:rPr>
        <w:t xml:space="preserve"> орын алуы ықтимал </w:t>
      </w:r>
      <w:proofErr w:type="spellStart"/>
      <w:r w:rsidRPr="00B94EC8">
        <w:rPr>
          <w:sz w:val="28"/>
          <w:szCs w:val="28"/>
        </w:rPr>
        <w:t>техногендік</w:t>
      </w:r>
      <w:proofErr w:type="spellEnd"/>
      <w:r w:rsidRPr="00B94EC8">
        <w:rPr>
          <w:sz w:val="28"/>
          <w:szCs w:val="28"/>
        </w:rPr>
        <w:t xml:space="preserve"> </w:t>
      </w:r>
      <w:proofErr w:type="spellStart"/>
      <w:r w:rsidRPr="00B94EC8">
        <w:rPr>
          <w:sz w:val="28"/>
          <w:szCs w:val="28"/>
        </w:rPr>
        <w:t>апаттар</w:t>
      </w:r>
      <w:proofErr w:type="spellEnd"/>
    </w:p>
    <w:p w14:paraId="32FA179D" w14:textId="77777777" w:rsidR="006868CB" w:rsidRPr="00B94EC8" w:rsidRDefault="006868CB" w:rsidP="001A7A1A">
      <w:pPr>
        <w:pStyle w:val="ae"/>
        <w:spacing w:before="0" w:beforeAutospacing="0" w:after="0" w:afterAutospacing="0"/>
        <w:ind w:firstLine="709"/>
        <w:jc w:val="both"/>
        <w:rPr>
          <w:sz w:val="28"/>
          <w:szCs w:val="28"/>
        </w:rPr>
      </w:pPr>
      <w:proofErr w:type="spellStart"/>
      <w:r w:rsidRPr="00B94EC8">
        <w:rPr>
          <w:sz w:val="28"/>
          <w:szCs w:val="28"/>
        </w:rPr>
        <w:t>Қазақстан</w:t>
      </w:r>
      <w:proofErr w:type="spellEnd"/>
      <w:r w:rsidRPr="00B94EC8">
        <w:rPr>
          <w:sz w:val="28"/>
          <w:szCs w:val="28"/>
        </w:rPr>
        <w:t xml:space="preserve"> </w:t>
      </w:r>
      <w:proofErr w:type="spellStart"/>
      <w:r w:rsidRPr="00B94EC8">
        <w:rPr>
          <w:sz w:val="28"/>
          <w:szCs w:val="28"/>
        </w:rPr>
        <w:t>Республикасы</w:t>
      </w:r>
      <w:proofErr w:type="spellEnd"/>
      <w:r w:rsidRPr="00B94EC8">
        <w:rPr>
          <w:sz w:val="28"/>
          <w:szCs w:val="28"/>
        </w:rPr>
        <w:t xml:space="preserve"> </w:t>
      </w:r>
      <w:r w:rsidR="00FC29D0" w:rsidRPr="00B94EC8">
        <w:rPr>
          <w:sz w:val="28"/>
          <w:szCs w:val="28"/>
          <w:lang w:val="kk-KZ"/>
        </w:rPr>
        <w:t>–</w:t>
      </w:r>
      <w:r w:rsidRPr="00B94EC8">
        <w:rPr>
          <w:sz w:val="28"/>
          <w:szCs w:val="28"/>
        </w:rPr>
        <w:t xml:space="preserve"> </w:t>
      </w:r>
      <w:proofErr w:type="spellStart"/>
      <w:r w:rsidRPr="00B94EC8">
        <w:rPr>
          <w:sz w:val="28"/>
          <w:szCs w:val="28"/>
        </w:rPr>
        <w:t>табиғи</w:t>
      </w:r>
      <w:proofErr w:type="spellEnd"/>
      <w:r w:rsidRPr="00B94EC8">
        <w:rPr>
          <w:sz w:val="28"/>
          <w:szCs w:val="28"/>
        </w:rPr>
        <w:t xml:space="preserve"> </w:t>
      </w:r>
      <w:proofErr w:type="spellStart"/>
      <w:r w:rsidRPr="00B94EC8">
        <w:rPr>
          <w:sz w:val="28"/>
          <w:szCs w:val="28"/>
        </w:rPr>
        <w:t>ресурстарға</w:t>
      </w:r>
      <w:proofErr w:type="spellEnd"/>
      <w:r w:rsidRPr="00B94EC8">
        <w:rPr>
          <w:sz w:val="28"/>
          <w:szCs w:val="28"/>
        </w:rPr>
        <w:t xml:space="preserve"> бай, </w:t>
      </w:r>
      <w:proofErr w:type="spellStart"/>
      <w:r w:rsidRPr="00B94EC8">
        <w:rPr>
          <w:sz w:val="28"/>
          <w:szCs w:val="28"/>
        </w:rPr>
        <w:t>индустриясы</w:t>
      </w:r>
      <w:proofErr w:type="spellEnd"/>
      <w:r w:rsidRPr="00B94EC8">
        <w:rPr>
          <w:sz w:val="28"/>
          <w:szCs w:val="28"/>
        </w:rPr>
        <w:t xml:space="preserve"> </w:t>
      </w:r>
      <w:proofErr w:type="spellStart"/>
      <w:r w:rsidRPr="00B94EC8">
        <w:rPr>
          <w:sz w:val="28"/>
          <w:szCs w:val="28"/>
        </w:rPr>
        <w:t>дамыған</w:t>
      </w:r>
      <w:proofErr w:type="spellEnd"/>
      <w:r w:rsidRPr="00B94EC8">
        <w:rPr>
          <w:sz w:val="28"/>
          <w:szCs w:val="28"/>
        </w:rPr>
        <w:t xml:space="preserve"> </w:t>
      </w:r>
      <w:proofErr w:type="spellStart"/>
      <w:r w:rsidRPr="00B94EC8">
        <w:rPr>
          <w:sz w:val="28"/>
          <w:szCs w:val="28"/>
        </w:rPr>
        <w:t>мемлекет</w:t>
      </w:r>
      <w:proofErr w:type="spellEnd"/>
      <w:r w:rsidRPr="00B94EC8">
        <w:rPr>
          <w:sz w:val="28"/>
          <w:szCs w:val="28"/>
        </w:rPr>
        <w:t xml:space="preserve">. Ел </w:t>
      </w:r>
      <w:proofErr w:type="spellStart"/>
      <w:r w:rsidRPr="00B94EC8">
        <w:rPr>
          <w:sz w:val="28"/>
          <w:szCs w:val="28"/>
        </w:rPr>
        <w:t>аумағында</w:t>
      </w:r>
      <w:proofErr w:type="spellEnd"/>
      <w:r w:rsidRPr="00B94EC8">
        <w:rPr>
          <w:sz w:val="28"/>
          <w:szCs w:val="28"/>
        </w:rPr>
        <w:t xml:space="preserve"> </w:t>
      </w:r>
      <w:proofErr w:type="spellStart"/>
      <w:r w:rsidRPr="00B94EC8">
        <w:rPr>
          <w:sz w:val="28"/>
          <w:szCs w:val="28"/>
        </w:rPr>
        <w:t>көптеген</w:t>
      </w:r>
      <w:proofErr w:type="spellEnd"/>
      <w:r w:rsidRPr="00B94EC8">
        <w:rPr>
          <w:sz w:val="28"/>
          <w:szCs w:val="28"/>
        </w:rPr>
        <w:t xml:space="preserve"> тау-</w:t>
      </w:r>
      <w:proofErr w:type="spellStart"/>
      <w:r w:rsidRPr="00B94EC8">
        <w:rPr>
          <w:sz w:val="28"/>
          <w:szCs w:val="28"/>
        </w:rPr>
        <w:t>кен</w:t>
      </w:r>
      <w:proofErr w:type="spellEnd"/>
      <w:r w:rsidRPr="00B94EC8">
        <w:rPr>
          <w:sz w:val="28"/>
          <w:szCs w:val="28"/>
        </w:rPr>
        <w:t xml:space="preserve">, </w:t>
      </w:r>
      <w:proofErr w:type="spellStart"/>
      <w:r w:rsidRPr="00B94EC8">
        <w:rPr>
          <w:sz w:val="28"/>
          <w:szCs w:val="28"/>
        </w:rPr>
        <w:t>мұнай</w:t>
      </w:r>
      <w:proofErr w:type="spellEnd"/>
      <w:r w:rsidRPr="00B94EC8">
        <w:rPr>
          <w:sz w:val="28"/>
          <w:szCs w:val="28"/>
        </w:rPr>
        <w:t xml:space="preserve">-газ, энергетика </w:t>
      </w:r>
      <w:proofErr w:type="spellStart"/>
      <w:r w:rsidRPr="00B94EC8">
        <w:rPr>
          <w:sz w:val="28"/>
          <w:szCs w:val="28"/>
        </w:rPr>
        <w:t>және</w:t>
      </w:r>
      <w:proofErr w:type="spellEnd"/>
      <w:r w:rsidRPr="00B94EC8">
        <w:rPr>
          <w:sz w:val="28"/>
          <w:szCs w:val="28"/>
        </w:rPr>
        <w:t xml:space="preserve"> металлургия </w:t>
      </w:r>
      <w:proofErr w:type="spellStart"/>
      <w:r w:rsidRPr="00B94EC8">
        <w:rPr>
          <w:sz w:val="28"/>
          <w:szCs w:val="28"/>
        </w:rPr>
        <w:t>саласындағы</w:t>
      </w:r>
      <w:proofErr w:type="spellEnd"/>
      <w:r w:rsidRPr="00B94EC8">
        <w:rPr>
          <w:sz w:val="28"/>
          <w:szCs w:val="28"/>
        </w:rPr>
        <w:t xml:space="preserve"> </w:t>
      </w:r>
      <w:proofErr w:type="spellStart"/>
      <w:r w:rsidRPr="00B94EC8">
        <w:rPr>
          <w:sz w:val="28"/>
          <w:szCs w:val="28"/>
        </w:rPr>
        <w:t>өндірістік</w:t>
      </w:r>
      <w:proofErr w:type="spellEnd"/>
      <w:r w:rsidRPr="00B94EC8">
        <w:rPr>
          <w:sz w:val="28"/>
          <w:szCs w:val="28"/>
        </w:rPr>
        <w:t xml:space="preserve"> </w:t>
      </w:r>
      <w:proofErr w:type="spellStart"/>
      <w:r w:rsidRPr="00B94EC8">
        <w:rPr>
          <w:sz w:val="28"/>
          <w:szCs w:val="28"/>
        </w:rPr>
        <w:t>кәсіпорындар</w:t>
      </w:r>
      <w:proofErr w:type="spellEnd"/>
      <w:r w:rsidRPr="00B94EC8">
        <w:rPr>
          <w:sz w:val="28"/>
          <w:szCs w:val="28"/>
        </w:rPr>
        <w:t xml:space="preserve"> </w:t>
      </w:r>
      <w:proofErr w:type="spellStart"/>
      <w:r w:rsidRPr="00B94EC8">
        <w:rPr>
          <w:sz w:val="28"/>
          <w:szCs w:val="28"/>
        </w:rPr>
        <w:t>шоғырланған</w:t>
      </w:r>
      <w:proofErr w:type="spellEnd"/>
      <w:r w:rsidRPr="00B94EC8">
        <w:rPr>
          <w:sz w:val="28"/>
          <w:szCs w:val="28"/>
        </w:rPr>
        <w:t xml:space="preserve">. </w:t>
      </w:r>
      <w:proofErr w:type="spellStart"/>
      <w:r w:rsidRPr="00B94EC8">
        <w:rPr>
          <w:sz w:val="28"/>
          <w:szCs w:val="28"/>
        </w:rPr>
        <w:t>Бұл</w:t>
      </w:r>
      <w:proofErr w:type="spellEnd"/>
      <w:r w:rsidRPr="00B94EC8">
        <w:rPr>
          <w:sz w:val="28"/>
          <w:szCs w:val="28"/>
        </w:rPr>
        <w:t xml:space="preserve"> </w:t>
      </w:r>
      <w:proofErr w:type="spellStart"/>
      <w:r w:rsidRPr="00B94EC8">
        <w:rPr>
          <w:sz w:val="28"/>
          <w:szCs w:val="28"/>
        </w:rPr>
        <w:t>инфрақұрылымдардың</w:t>
      </w:r>
      <w:proofErr w:type="spellEnd"/>
      <w:r w:rsidRPr="00B94EC8">
        <w:rPr>
          <w:sz w:val="28"/>
          <w:szCs w:val="28"/>
        </w:rPr>
        <w:t xml:space="preserve"> </w:t>
      </w:r>
      <w:proofErr w:type="spellStart"/>
      <w:r w:rsidRPr="00B94EC8">
        <w:rPr>
          <w:sz w:val="28"/>
          <w:szCs w:val="28"/>
        </w:rPr>
        <w:t>дамуы</w:t>
      </w:r>
      <w:proofErr w:type="spellEnd"/>
      <w:r w:rsidRPr="00B94EC8">
        <w:rPr>
          <w:sz w:val="28"/>
          <w:szCs w:val="28"/>
        </w:rPr>
        <w:t xml:space="preserve"> </w:t>
      </w:r>
      <w:proofErr w:type="spellStart"/>
      <w:r w:rsidRPr="00B94EC8">
        <w:rPr>
          <w:sz w:val="28"/>
          <w:szCs w:val="28"/>
        </w:rPr>
        <w:t>экономикалық</w:t>
      </w:r>
      <w:proofErr w:type="spellEnd"/>
      <w:r w:rsidRPr="00B94EC8">
        <w:rPr>
          <w:sz w:val="28"/>
          <w:szCs w:val="28"/>
        </w:rPr>
        <w:t xml:space="preserve"> </w:t>
      </w:r>
      <w:proofErr w:type="spellStart"/>
      <w:r w:rsidRPr="00B94EC8">
        <w:rPr>
          <w:sz w:val="28"/>
          <w:szCs w:val="28"/>
        </w:rPr>
        <w:t>өсімді</w:t>
      </w:r>
      <w:proofErr w:type="spellEnd"/>
      <w:r w:rsidRPr="00B94EC8">
        <w:rPr>
          <w:sz w:val="28"/>
          <w:szCs w:val="28"/>
        </w:rPr>
        <w:t xml:space="preserve"> </w:t>
      </w:r>
      <w:proofErr w:type="spellStart"/>
      <w:r w:rsidRPr="00B94EC8">
        <w:rPr>
          <w:sz w:val="28"/>
          <w:szCs w:val="28"/>
        </w:rPr>
        <w:t>қамтамасыз</w:t>
      </w:r>
      <w:proofErr w:type="spellEnd"/>
      <w:r w:rsidRPr="00B94EC8">
        <w:rPr>
          <w:sz w:val="28"/>
          <w:szCs w:val="28"/>
        </w:rPr>
        <w:t xml:space="preserve"> </w:t>
      </w:r>
      <w:proofErr w:type="spellStart"/>
      <w:r w:rsidRPr="00B94EC8">
        <w:rPr>
          <w:sz w:val="28"/>
          <w:szCs w:val="28"/>
        </w:rPr>
        <w:t>еткенімен</w:t>
      </w:r>
      <w:proofErr w:type="spellEnd"/>
      <w:r w:rsidRPr="00B94EC8">
        <w:rPr>
          <w:sz w:val="28"/>
          <w:szCs w:val="28"/>
        </w:rPr>
        <w:t xml:space="preserve">, </w:t>
      </w:r>
      <w:proofErr w:type="spellStart"/>
      <w:r w:rsidRPr="00B94EC8">
        <w:rPr>
          <w:sz w:val="28"/>
          <w:szCs w:val="28"/>
        </w:rPr>
        <w:t>оның</w:t>
      </w:r>
      <w:proofErr w:type="spellEnd"/>
      <w:r w:rsidRPr="00B94EC8">
        <w:rPr>
          <w:sz w:val="28"/>
          <w:szCs w:val="28"/>
        </w:rPr>
        <w:t xml:space="preserve"> </w:t>
      </w:r>
      <w:proofErr w:type="spellStart"/>
      <w:r w:rsidRPr="00B94EC8">
        <w:rPr>
          <w:sz w:val="28"/>
          <w:szCs w:val="28"/>
        </w:rPr>
        <w:t>көлеңкелі</w:t>
      </w:r>
      <w:proofErr w:type="spellEnd"/>
      <w:r w:rsidRPr="00B94EC8">
        <w:rPr>
          <w:sz w:val="28"/>
          <w:szCs w:val="28"/>
        </w:rPr>
        <w:t xml:space="preserve"> </w:t>
      </w:r>
      <w:proofErr w:type="spellStart"/>
      <w:r w:rsidRPr="00B94EC8">
        <w:rPr>
          <w:sz w:val="28"/>
          <w:szCs w:val="28"/>
        </w:rPr>
        <w:t>жағы</w:t>
      </w:r>
      <w:proofErr w:type="spellEnd"/>
      <w:r w:rsidRPr="00B94EC8">
        <w:rPr>
          <w:sz w:val="28"/>
          <w:szCs w:val="28"/>
        </w:rPr>
        <w:t xml:space="preserve"> да бар </w:t>
      </w:r>
      <w:r w:rsidRPr="00B94EC8">
        <w:rPr>
          <w:sz w:val="28"/>
          <w:szCs w:val="28"/>
          <w:lang w:val="kk-KZ"/>
        </w:rPr>
        <w:t>-</w:t>
      </w:r>
      <w:r w:rsidRPr="00B94EC8">
        <w:rPr>
          <w:sz w:val="28"/>
          <w:szCs w:val="28"/>
        </w:rPr>
        <w:t xml:space="preserve"> </w:t>
      </w:r>
      <w:proofErr w:type="spellStart"/>
      <w:r w:rsidRPr="00B94EC8">
        <w:rPr>
          <w:sz w:val="28"/>
          <w:szCs w:val="28"/>
        </w:rPr>
        <w:t>ол</w:t>
      </w:r>
      <w:proofErr w:type="spellEnd"/>
      <w:r w:rsidRPr="00B94EC8">
        <w:rPr>
          <w:sz w:val="28"/>
          <w:szCs w:val="28"/>
        </w:rPr>
        <w:t xml:space="preserve"> </w:t>
      </w:r>
      <w:proofErr w:type="spellStart"/>
      <w:r w:rsidRPr="00B94EC8">
        <w:rPr>
          <w:sz w:val="28"/>
          <w:szCs w:val="28"/>
        </w:rPr>
        <w:t>техногендік</w:t>
      </w:r>
      <w:proofErr w:type="spellEnd"/>
      <w:r w:rsidRPr="00B94EC8">
        <w:rPr>
          <w:sz w:val="28"/>
          <w:szCs w:val="28"/>
        </w:rPr>
        <w:t xml:space="preserve"> </w:t>
      </w:r>
      <w:proofErr w:type="spellStart"/>
      <w:r w:rsidRPr="00B94EC8">
        <w:rPr>
          <w:sz w:val="28"/>
          <w:szCs w:val="28"/>
        </w:rPr>
        <w:t>сипаттағы</w:t>
      </w:r>
      <w:proofErr w:type="spellEnd"/>
      <w:r w:rsidRPr="00B94EC8">
        <w:rPr>
          <w:sz w:val="28"/>
          <w:szCs w:val="28"/>
        </w:rPr>
        <w:t xml:space="preserve"> </w:t>
      </w:r>
      <w:proofErr w:type="spellStart"/>
      <w:r w:rsidRPr="00B94EC8">
        <w:rPr>
          <w:sz w:val="28"/>
          <w:szCs w:val="28"/>
        </w:rPr>
        <w:t>төтенше</w:t>
      </w:r>
      <w:proofErr w:type="spellEnd"/>
      <w:r w:rsidRPr="00B94EC8">
        <w:rPr>
          <w:sz w:val="28"/>
          <w:szCs w:val="28"/>
        </w:rPr>
        <w:t xml:space="preserve"> </w:t>
      </w:r>
      <w:proofErr w:type="spellStart"/>
      <w:r w:rsidRPr="00B94EC8">
        <w:rPr>
          <w:sz w:val="28"/>
          <w:szCs w:val="28"/>
        </w:rPr>
        <w:t>жағдайлардың</w:t>
      </w:r>
      <w:proofErr w:type="spellEnd"/>
      <w:r w:rsidRPr="00B94EC8">
        <w:rPr>
          <w:sz w:val="28"/>
          <w:szCs w:val="28"/>
        </w:rPr>
        <w:t xml:space="preserve"> </w:t>
      </w:r>
      <w:proofErr w:type="spellStart"/>
      <w:r w:rsidRPr="00B94EC8">
        <w:rPr>
          <w:sz w:val="28"/>
          <w:szCs w:val="28"/>
        </w:rPr>
        <w:t>жиілеп</w:t>
      </w:r>
      <w:proofErr w:type="spellEnd"/>
      <w:r w:rsidRPr="00B94EC8">
        <w:rPr>
          <w:sz w:val="28"/>
          <w:szCs w:val="28"/>
        </w:rPr>
        <w:t xml:space="preserve"> </w:t>
      </w:r>
      <w:proofErr w:type="spellStart"/>
      <w:r w:rsidRPr="00B94EC8">
        <w:rPr>
          <w:sz w:val="28"/>
          <w:szCs w:val="28"/>
        </w:rPr>
        <w:t>кетуі</w:t>
      </w:r>
      <w:proofErr w:type="spellEnd"/>
      <w:r w:rsidRPr="00B94EC8">
        <w:rPr>
          <w:sz w:val="28"/>
          <w:szCs w:val="28"/>
        </w:rPr>
        <w:t>.</w:t>
      </w:r>
    </w:p>
    <w:p w14:paraId="3F68B6EE" w14:textId="77777777" w:rsidR="006868CB" w:rsidRPr="00B94EC8" w:rsidRDefault="006868CB" w:rsidP="001A7A1A">
      <w:pPr>
        <w:pStyle w:val="ae"/>
        <w:spacing w:before="0" w:beforeAutospacing="0" w:after="0" w:afterAutospacing="0"/>
        <w:ind w:firstLine="709"/>
        <w:jc w:val="both"/>
        <w:rPr>
          <w:sz w:val="28"/>
          <w:szCs w:val="28"/>
        </w:rPr>
      </w:pPr>
      <w:proofErr w:type="spellStart"/>
      <w:r w:rsidRPr="00B94EC8">
        <w:rPr>
          <w:sz w:val="28"/>
          <w:szCs w:val="28"/>
        </w:rPr>
        <w:t>Техногендік</w:t>
      </w:r>
      <w:proofErr w:type="spellEnd"/>
      <w:r w:rsidRPr="00B94EC8">
        <w:rPr>
          <w:sz w:val="28"/>
          <w:szCs w:val="28"/>
        </w:rPr>
        <w:t xml:space="preserve"> </w:t>
      </w:r>
      <w:proofErr w:type="spellStart"/>
      <w:r w:rsidRPr="00B94EC8">
        <w:rPr>
          <w:sz w:val="28"/>
          <w:szCs w:val="28"/>
        </w:rPr>
        <w:t>апаттар</w:t>
      </w:r>
      <w:proofErr w:type="spellEnd"/>
      <w:r w:rsidRPr="00B94EC8">
        <w:rPr>
          <w:sz w:val="28"/>
          <w:szCs w:val="28"/>
        </w:rPr>
        <w:t xml:space="preserve"> </w:t>
      </w:r>
      <w:r w:rsidR="00FC29D0" w:rsidRPr="00B94EC8">
        <w:rPr>
          <w:sz w:val="28"/>
          <w:szCs w:val="28"/>
          <w:lang w:val="kk-KZ"/>
        </w:rPr>
        <w:t>–</w:t>
      </w:r>
      <w:r w:rsidRPr="00B94EC8">
        <w:rPr>
          <w:sz w:val="28"/>
          <w:szCs w:val="28"/>
        </w:rPr>
        <w:t xml:space="preserve"> </w:t>
      </w:r>
      <w:proofErr w:type="spellStart"/>
      <w:r w:rsidRPr="00B94EC8">
        <w:rPr>
          <w:sz w:val="28"/>
          <w:szCs w:val="28"/>
        </w:rPr>
        <w:t>бұл</w:t>
      </w:r>
      <w:proofErr w:type="spellEnd"/>
      <w:r w:rsidRPr="00B94EC8">
        <w:rPr>
          <w:sz w:val="28"/>
          <w:szCs w:val="28"/>
        </w:rPr>
        <w:t xml:space="preserve"> </w:t>
      </w:r>
      <w:proofErr w:type="spellStart"/>
      <w:r w:rsidRPr="00B94EC8">
        <w:rPr>
          <w:sz w:val="28"/>
          <w:szCs w:val="28"/>
        </w:rPr>
        <w:t>адам</w:t>
      </w:r>
      <w:proofErr w:type="spellEnd"/>
      <w:r w:rsidRPr="00B94EC8">
        <w:rPr>
          <w:sz w:val="28"/>
          <w:szCs w:val="28"/>
        </w:rPr>
        <w:t xml:space="preserve"> </w:t>
      </w:r>
      <w:proofErr w:type="spellStart"/>
      <w:r w:rsidRPr="00B94EC8">
        <w:rPr>
          <w:sz w:val="28"/>
          <w:szCs w:val="28"/>
        </w:rPr>
        <w:t>әрекетімен</w:t>
      </w:r>
      <w:proofErr w:type="spellEnd"/>
      <w:r w:rsidRPr="00B94EC8">
        <w:rPr>
          <w:sz w:val="28"/>
          <w:szCs w:val="28"/>
        </w:rPr>
        <w:t xml:space="preserve"> </w:t>
      </w:r>
      <w:proofErr w:type="spellStart"/>
      <w:r w:rsidRPr="00B94EC8">
        <w:rPr>
          <w:sz w:val="28"/>
          <w:szCs w:val="28"/>
        </w:rPr>
        <w:t>немесе</w:t>
      </w:r>
      <w:proofErr w:type="spellEnd"/>
      <w:r w:rsidRPr="00B94EC8">
        <w:rPr>
          <w:sz w:val="28"/>
          <w:szCs w:val="28"/>
        </w:rPr>
        <w:t xml:space="preserve"> </w:t>
      </w:r>
      <w:proofErr w:type="spellStart"/>
      <w:r w:rsidRPr="00B94EC8">
        <w:rPr>
          <w:sz w:val="28"/>
          <w:szCs w:val="28"/>
        </w:rPr>
        <w:t>техникалық</w:t>
      </w:r>
      <w:proofErr w:type="spellEnd"/>
      <w:r w:rsidRPr="00B94EC8">
        <w:rPr>
          <w:sz w:val="28"/>
          <w:szCs w:val="28"/>
        </w:rPr>
        <w:t xml:space="preserve"> </w:t>
      </w:r>
      <w:proofErr w:type="spellStart"/>
      <w:r w:rsidRPr="00B94EC8">
        <w:rPr>
          <w:sz w:val="28"/>
          <w:szCs w:val="28"/>
        </w:rPr>
        <w:t>ақаулармен</w:t>
      </w:r>
      <w:proofErr w:type="spellEnd"/>
      <w:r w:rsidRPr="00B94EC8">
        <w:rPr>
          <w:sz w:val="28"/>
          <w:szCs w:val="28"/>
        </w:rPr>
        <w:t xml:space="preserve"> </w:t>
      </w:r>
      <w:proofErr w:type="spellStart"/>
      <w:r w:rsidRPr="00B94EC8">
        <w:rPr>
          <w:sz w:val="28"/>
          <w:szCs w:val="28"/>
        </w:rPr>
        <w:t>байланысты</w:t>
      </w:r>
      <w:proofErr w:type="spellEnd"/>
      <w:r w:rsidRPr="00B94EC8">
        <w:rPr>
          <w:sz w:val="28"/>
          <w:szCs w:val="28"/>
        </w:rPr>
        <w:t xml:space="preserve">, </w:t>
      </w:r>
      <w:proofErr w:type="spellStart"/>
      <w:r w:rsidRPr="00B94EC8">
        <w:rPr>
          <w:sz w:val="28"/>
          <w:szCs w:val="28"/>
        </w:rPr>
        <w:t>өндірістік</w:t>
      </w:r>
      <w:proofErr w:type="spellEnd"/>
      <w:r w:rsidRPr="00B94EC8">
        <w:rPr>
          <w:sz w:val="28"/>
          <w:szCs w:val="28"/>
        </w:rPr>
        <w:t xml:space="preserve"> </w:t>
      </w:r>
      <w:proofErr w:type="spellStart"/>
      <w:r w:rsidRPr="00B94EC8">
        <w:rPr>
          <w:sz w:val="28"/>
          <w:szCs w:val="28"/>
        </w:rPr>
        <w:t>немесе</w:t>
      </w:r>
      <w:proofErr w:type="spellEnd"/>
      <w:r w:rsidRPr="00B94EC8">
        <w:rPr>
          <w:sz w:val="28"/>
          <w:szCs w:val="28"/>
        </w:rPr>
        <w:t xml:space="preserve"> </w:t>
      </w:r>
      <w:proofErr w:type="spellStart"/>
      <w:r w:rsidRPr="00B94EC8">
        <w:rPr>
          <w:sz w:val="28"/>
          <w:szCs w:val="28"/>
        </w:rPr>
        <w:t>көлік</w:t>
      </w:r>
      <w:proofErr w:type="spellEnd"/>
      <w:r w:rsidRPr="00B94EC8">
        <w:rPr>
          <w:sz w:val="28"/>
          <w:szCs w:val="28"/>
        </w:rPr>
        <w:t xml:space="preserve"> </w:t>
      </w:r>
      <w:proofErr w:type="spellStart"/>
      <w:r w:rsidRPr="00B94EC8">
        <w:rPr>
          <w:sz w:val="28"/>
          <w:szCs w:val="28"/>
        </w:rPr>
        <w:t>нысандарында</w:t>
      </w:r>
      <w:proofErr w:type="spellEnd"/>
      <w:r w:rsidRPr="00B94EC8">
        <w:rPr>
          <w:sz w:val="28"/>
          <w:szCs w:val="28"/>
        </w:rPr>
        <w:t xml:space="preserve"> </w:t>
      </w:r>
      <w:proofErr w:type="spellStart"/>
      <w:r w:rsidRPr="00B94EC8">
        <w:rPr>
          <w:sz w:val="28"/>
          <w:szCs w:val="28"/>
        </w:rPr>
        <w:t>орын</w:t>
      </w:r>
      <w:proofErr w:type="spellEnd"/>
      <w:r w:rsidRPr="00B94EC8">
        <w:rPr>
          <w:sz w:val="28"/>
          <w:szCs w:val="28"/>
        </w:rPr>
        <w:t xml:space="preserve"> </w:t>
      </w:r>
      <w:proofErr w:type="spellStart"/>
      <w:r w:rsidRPr="00B94EC8">
        <w:rPr>
          <w:sz w:val="28"/>
          <w:szCs w:val="28"/>
        </w:rPr>
        <w:t>алатын</w:t>
      </w:r>
      <w:proofErr w:type="spellEnd"/>
      <w:r w:rsidRPr="00B94EC8">
        <w:rPr>
          <w:sz w:val="28"/>
          <w:szCs w:val="28"/>
        </w:rPr>
        <w:t xml:space="preserve">, </w:t>
      </w:r>
      <w:proofErr w:type="spellStart"/>
      <w:r w:rsidRPr="00B94EC8">
        <w:rPr>
          <w:sz w:val="28"/>
          <w:szCs w:val="28"/>
        </w:rPr>
        <w:t>қоғамға</w:t>
      </w:r>
      <w:proofErr w:type="spellEnd"/>
      <w:r w:rsidRPr="00B94EC8">
        <w:rPr>
          <w:sz w:val="28"/>
          <w:szCs w:val="28"/>
        </w:rPr>
        <w:t xml:space="preserve">, </w:t>
      </w:r>
      <w:proofErr w:type="spellStart"/>
      <w:r w:rsidRPr="00B94EC8">
        <w:rPr>
          <w:sz w:val="28"/>
          <w:szCs w:val="28"/>
        </w:rPr>
        <w:t>экономикаға</w:t>
      </w:r>
      <w:proofErr w:type="spellEnd"/>
      <w:r w:rsidRPr="00B94EC8">
        <w:rPr>
          <w:sz w:val="28"/>
          <w:szCs w:val="28"/>
        </w:rPr>
        <w:t xml:space="preserve"> </w:t>
      </w:r>
      <w:proofErr w:type="spellStart"/>
      <w:r w:rsidRPr="00B94EC8">
        <w:rPr>
          <w:sz w:val="28"/>
          <w:szCs w:val="28"/>
        </w:rPr>
        <w:t>және</w:t>
      </w:r>
      <w:proofErr w:type="spellEnd"/>
      <w:r w:rsidRPr="00B94EC8">
        <w:rPr>
          <w:sz w:val="28"/>
          <w:szCs w:val="28"/>
        </w:rPr>
        <w:t xml:space="preserve"> </w:t>
      </w:r>
      <w:proofErr w:type="spellStart"/>
      <w:r w:rsidRPr="00B94EC8">
        <w:rPr>
          <w:sz w:val="28"/>
          <w:szCs w:val="28"/>
        </w:rPr>
        <w:t>экологияға</w:t>
      </w:r>
      <w:proofErr w:type="spellEnd"/>
      <w:r w:rsidRPr="00B94EC8">
        <w:rPr>
          <w:sz w:val="28"/>
          <w:szCs w:val="28"/>
        </w:rPr>
        <w:t xml:space="preserve"> </w:t>
      </w:r>
      <w:proofErr w:type="spellStart"/>
      <w:r w:rsidRPr="00B94EC8">
        <w:rPr>
          <w:sz w:val="28"/>
          <w:szCs w:val="28"/>
        </w:rPr>
        <w:t>елеулі</w:t>
      </w:r>
      <w:proofErr w:type="spellEnd"/>
      <w:r w:rsidRPr="00B94EC8">
        <w:rPr>
          <w:sz w:val="28"/>
          <w:szCs w:val="28"/>
        </w:rPr>
        <w:t xml:space="preserve"> </w:t>
      </w:r>
      <w:proofErr w:type="spellStart"/>
      <w:r w:rsidRPr="00B94EC8">
        <w:rPr>
          <w:sz w:val="28"/>
          <w:szCs w:val="28"/>
        </w:rPr>
        <w:t>залал</w:t>
      </w:r>
      <w:proofErr w:type="spellEnd"/>
      <w:r w:rsidRPr="00B94EC8">
        <w:rPr>
          <w:sz w:val="28"/>
          <w:szCs w:val="28"/>
        </w:rPr>
        <w:t xml:space="preserve"> </w:t>
      </w:r>
      <w:proofErr w:type="spellStart"/>
      <w:r w:rsidRPr="00B94EC8">
        <w:rPr>
          <w:sz w:val="28"/>
          <w:szCs w:val="28"/>
        </w:rPr>
        <w:t>келтіретін</w:t>
      </w:r>
      <w:proofErr w:type="spellEnd"/>
      <w:r w:rsidRPr="00B94EC8">
        <w:rPr>
          <w:sz w:val="28"/>
          <w:szCs w:val="28"/>
        </w:rPr>
        <w:t xml:space="preserve"> </w:t>
      </w:r>
      <w:proofErr w:type="spellStart"/>
      <w:r w:rsidRPr="00B94EC8">
        <w:rPr>
          <w:sz w:val="28"/>
          <w:szCs w:val="28"/>
        </w:rPr>
        <w:t>төтенше</w:t>
      </w:r>
      <w:proofErr w:type="spellEnd"/>
      <w:r w:rsidRPr="00B94EC8">
        <w:rPr>
          <w:sz w:val="28"/>
          <w:szCs w:val="28"/>
        </w:rPr>
        <w:t xml:space="preserve"> </w:t>
      </w:r>
      <w:proofErr w:type="spellStart"/>
      <w:r w:rsidRPr="00B94EC8">
        <w:rPr>
          <w:sz w:val="28"/>
          <w:szCs w:val="28"/>
        </w:rPr>
        <w:t>жағдайлар</w:t>
      </w:r>
      <w:proofErr w:type="spellEnd"/>
      <w:r w:rsidRPr="00B94EC8">
        <w:rPr>
          <w:sz w:val="28"/>
          <w:szCs w:val="28"/>
        </w:rPr>
        <w:t xml:space="preserve">. </w:t>
      </w:r>
      <w:proofErr w:type="spellStart"/>
      <w:r w:rsidRPr="00B94EC8">
        <w:rPr>
          <w:sz w:val="28"/>
          <w:szCs w:val="28"/>
        </w:rPr>
        <w:t>Қазақстанда</w:t>
      </w:r>
      <w:proofErr w:type="spellEnd"/>
      <w:r w:rsidRPr="00B94EC8">
        <w:rPr>
          <w:sz w:val="28"/>
          <w:szCs w:val="28"/>
        </w:rPr>
        <w:t xml:space="preserve"> </w:t>
      </w:r>
      <w:proofErr w:type="spellStart"/>
      <w:r w:rsidRPr="00B94EC8">
        <w:rPr>
          <w:sz w:val="28"/>
          <w:szCs w:val="28"/>
        </w:rPr>
        <w:t>болған</w:t>
      </w:r>
      <w:proofErr w:type="spellEnd"/>
      <w:r w:rsidRPr="00B94EC8">
        <w:rPr>
          <w:sz w:val="28"/>
          <w:szCs w:val="28"/>
        </w:rPr>
        <w:t xml:space="preserve"> </w:t>
      </w:r>
      <w:proofErr w:type="spellStart"/>
      <w:r w:rsidRPr="00B94EC8">
        <w:rPr>
          <w:sz w:val="28"/>
          <w:szCs w:val="28"/>
        </w:rPr>
        <w:t>ірі</w:t>
      </w:r>
      <w:proofErr w:type="spellEnd"/>
      <w:r w:rsidRPr="00B94EC8">
        <w:rPr>
          <w:sz w:val="28"/>
          <w:szCs w:val="28"/>
        </w:rPr>
        <w:t xml:space="preserve"> </w:t>
      </w:r>
      <w:proofErr w:type="spellStart"/>
      <w:r w:rsidRPr="00B94EC8">
        <w:rPr>
          <w:sz w:val="28"/>
          <w:szCs w:val="28"/>
        </w:rPr>
        <w:t>техногендік</w:t>
      </w:r>
      <w:proofErr w:type="spellEnd"/>
      <w:r w:rsidRPr="00B94EC8">
        <w:rPr>
          <w:sz w:val="28"/>
          <w:szCs w:val="28"/>
        </w:rPr>
        <w:t xml:space="preserve"> </w:t>
      </w:r>
      <w:proofErr w:type="spellStart"/>
      <w:r w:rsidRPr="00B94EC8">
        <w:rPr>
          <w:sz w:val="28"/>
          <w:szCs w:val="28"/>
        </w:rPr>
        <w:t>апаттар</w:t>
      </w:r>
      <w:proofErr w:type="spellEnd"/>
      <w:r w:rsidRPr="00B94EC8">
        <w:rPr>
          <w:sz w:val="28"/>
          <w:szCs w:val="28"/>
        </w:rPr>
        <w:t xml:space="preserve">, </w:t>
      </w:r>
      <w:proofErr w:type="spellStart"/>
      <w:r w:rsidRPr="00B94EC8">
        <w:rPr>
          <w:sz w:val="28"/>
          <w:szCs w:val="28"/>
        </w:rPr>
        <w:t>олардың</w:t>
      </w:r>
      <w:proofErr w:type="spellEnd"/>
      <w:r w:rsidRPr="00B94EC8">
        <w:rPr>
          <w:sz w:val="28"/>
          <w:szCs w:val="28"/>
        </w:rPr>
        <w:t xml:space="preserve"> </w:t>
      </w:r>
      <w:proofErr w:type="spellStart"/>
      <w:r w:rsidRPr="00B94EC8">
        <w:rPr>
          <w:sz w:val="28"/>
          <w:szCs w:val="28"/>
        </w:rPr>
        <w:t>себептері</w:t>
      </w:r>
      <w:proofErr w:type="spellEnd"/>
      <w:r w:rsidRPr="00B94EC8">
        <w:rPr>
          <w:sz w:val="28"/>
          <w:szCs w:val="28"/>
        </w:rPr>
        <w:t xml:space="preserve">, </w:t>
      </w:r>
      <w:proofErr w:type="spellStart"/>
      <w:r w:rsidRPr="00B94EC8">
        <w:rPr>
          <w:sz w:val="28"/>
          <w:szCs w:val="28"/>
        </w:rPr>
        <w:t>салдары</w:t>
      </w:r>
      <w:proofErr w:type="spellEnd"/>
      <w:r w:rsidRPr="00B94EC8">
        <w:rPr>
          <w:sz w:val="28"/>
          <w:szCs w:val="28"/>
        </w:rPr>
        <w:t xml:space="preserve"> </w:t>
      </w:r>
      <w:proofErr w:type="spellStart"/>
      <w:r w:rsidRPr="00B94EC8">
        <w:rPr>
          <w:sz w:val="28"/>
          <w:szCs w:val="28"/>
        </w:rPr>
        <w:t>және</w:t>
      </w:r>
      <w:proofErr w:type="spellEnd"/>
      <w:r w:rsidRPr="00B94EC8">
        <w:rPr>
          <w:sz w:val="28"/>
          <w:szCs w:val="28"/>
        </w:rPr>
        <w:t xml:space="preserve"> </w:t>
      </w:r>
      <w:proofErr w:type="spellStart"/>
      <w:r w:rsidRPr="00B94EC8">
        <w:rPr>
          <w:sz w:val="28"/>
          <w:szCs w:val="28"/>
        </w:rPr>
        <w:t>алдын</w:t>
      </w:r>
      <w:proofErr w:type="spellEnd"/>
      <w:r w:rsidRPr="00B94EC8">
        <w:rPr>
          <w:sz w:val="28"/>
          <w:szCs w:val="28"/>
        </w:rPr>
        <w:t xml:space="preserve"> </w:t>
      </w:r>
      <w:proofErr w:type="spellStart"/>
      <w:r w:rsidRPr="00B94EC8">
        <w:rPr>
          <w:sz w:val="28"/>
          <w:szCs w:val="28"/>
        </w:rPr>
        <w:t>алу</w:t>
      </w:r>
      <w:proofErr w:type="spellEnd"/>
      <w:r w:rsidRPr="00B94EC8">
        <w:rPr>
          <w:sz w:val="28"/>
          <w:szCs w:val="28"/>
        </w:rPr>
        <w:t xml:space="preserve"> </w:t>
      </w:r>
      <w:proofErr w:type="spellStart"/>
      <w:r w:rsidRPr="00B94EC8">
        <w:rPr>
          <w:sz w:val="28"/>
          <w:szCs w:val="28"/>
        </w:rPr>
        <w:t>жолдары</w:t>
      </w:r>
      <w:proofErr w:type="spellEnd"/>
      <w:r w:rsidRPr="00B94EC8">
        <w:rPr>
          <w:sz w:val="28"/>
          <w:szCs w:val="28"/>
        </w:rPr>
        <w:t xml:space="preserve"> </w:t>
      </w:r>
      <w:proofErr w:type="spellStart"/>
      <w:r w:rsidRPr="00B94EC8">
        <w:rPr>
          <w:sz w:val="28"/>
          <w:szCs w:val="28"/>
        </w:rPr>
        <w:t>нақты</w:t>
      </w:r>
      <w:proofErr w:type="spellEnd"/>
      <w:r w:rsidRPr="00B94EC8">
        <w:rPr>
          <w:sz w:val="28"/>
          <w:szCs w:val="28"/>
        </w:rPr>
        <w:t xml:space="preserve"> </w:t>
      </w:r>
      <w:proofErr w:type="spellStart"/>
      <w:r w:rsidRPr="00B94EC8">
        <w:rPr>
          <w:sz w:val="28"/>
          <w:szCs w:val="28"/>
        </w:rPr>
        <w:t>статистикалық</w:t>
      </w:r>
      <w:proofErr w:type="spellEnd"/>
      <w:r w:rsidRPr="00B94EC8">
        <w:rPr>
          <w:sz w:val="28"/>
          <w:szCs w:val="28"/>
        </w:rPr>
        <w:t xml:space="preserve"> </w:t>
      </w:r>
      <w:proofErr w:type="spellStart"/>
      <w:r w:rsidRPr="00B94EC8">
        <w:rPr>
          <w:sz w:val="28"/>
          <w:szCs w:val="28"/>
        </w:rPr>
        <w:t>деректермен</w:t>
      </w:r>
      <w:proofErr w:type="spellEnd"/>
      <w:r w:rsidRPr="00B94EC8">
        <w:rPr>
          <w:sz w:val="28"/>
          <w:szCs w:val="28"/>
        </w:rPr>
        <w:t xml:space="preserve"> </w:t>
      </w:r>
      <w:proofErr w:type="spellStart"/>
      <w:r w:rsidRPr="00B94EC8">
        <w:rPr>
          <w:sz w:val="28"/>
          <w:szCs w:val="28"/>
        </w:rPr>
        <w:t>қарастырылады</w:t>
      </w:r>
      <w:proofErr w:type="spellEnd"/>
      <w:r w:rsidRPr="00B94EC8">
        <w:rPr>
          <w:sz w:val="28"/>
          <w:szCs w:val="28"/>
        </w:rPr>
        <w:t>.</w:t>
      </w:r>
    </w:p>
    <w:p w14:paraId="2F3E9A95" w14:textId="118E94D6" w:rsidR="006868CB" w:rsidRPr="00B94EC8" w:rsidRDefault="006868CB" w:rsidP="001A7A1A">
      <w:pPr>
        <w:pStyle w:val="ae"/>
        <w:spacing w:before="0" w:beforeAutospacing="0" w:after="0" w:afterAutospacing="0"/>
        <w:ind w:firstLine="709"/>
        <w:jc w:val="both"/>
        <w:rPr>
          <w:sz w:val="28"/>
          <w:szCs w:val="28"/>
        </w:rPr>
      </w:pPr>
      <w:r w:rsidRPr="00B94EC8">
        <w:rPr>
          <w:sz w:val="28"/>
          <w:szCs w:val="28"/>
          <w:lang w:val="kk-KZ"/>
        </w:rPr>
        <w:t>І</w:t>
      </w:r>
      <w:proofErr w:type="spellStart"/>
      <w:r w:rsidRPr="00B94EC8">
        <w:rPr>
          <w:sz w:val="28"/>
          <w:szCs w:val="28"/>
        </w:rPr>
        <w:t>рі</w:t>
      </w:r>
      <w:proofErr w:type="spellEnd"/>
      <w:r w:rsidRPr="00B94EC8">
        <w:rPr>
          <w:sz w:val="28"/>
          <w:szCs w:val="28"/>
        </w:rPr>
        <w:t xml:space="preserve"> </w:t>
      </w:r>
      <w:proofErr w:type="spellStart"/>
      <w:r w:rsidRPr="00B94EC8">
        <w:rPr>
          <w:sz w:val="28"/>
          <w:szCs w:val="28"/>
        </w:rPr>
        <w:t>техногендік</w:t>
      </w:r>
      <w:proofErr w:type="spellEnd"/>
      <w:r w:rsidRPr="00B94EC8">
        <w:rPr>
          <w:sz w:val="28"/>
          <w:szCs w:val="28"/>
        </w:rPr>
        <w:t xml:space="preserve"> </w:t>
      </w:r>
      <w:r w:rsidRPr="00B94EC8">
        <w:rPr>
          <w:sz w:val="28"/>
          <w:szCs w:val="28"/>
          <w:lang w:val="kk-KZ"/>
        </w:rPr>
        <w:t xml:space="preserve">сипаттағы </w:t>
      </w:r>
      <w:proofErr w:type="spellStart"/>
      <w:r w:rsidRPr="00B94EC8">
        <w:rPr>
          <w:sz w:val="28"/>
          <w:szCs w:val="28"/>
        </w:rPr>
        <w:t>апаттарға</w:t>
      </w:r>
      <w:proofErr w:type="spellEnd"/>
      <w:r w:rsidRPr="00B94EC8">
        <w:rPr>
          <w:sz w:val="28"/>
          <w:szCs w:val="28"/>
        </w:rPr>
        <w:t xml:space="preserve"> </w:t>
      </w:r>
      <w:proofErr w:type="spellStart"/>
      <w:r w:rsidRPr="00B94EC8">
        <w:rPr>
          <w:sz w:val="28"/>
          <w:szCs w:val="28"/>
        </w:rPr>
        <w:t>шолу</w:t>
      </w:r>
      <w:proofErr w:type="spellEnd"/>
      <w:r w:rsidR="00916589" w:rsidRPr="00B94EC8">
        <w:rPr>
          <w:sz w:val="28"/>
          <w:szCs w:val="28"/>
          <w:lang w:val="kk-KZ"/>
        </w:rPr>
        <w:t xml:space="preserve"> </w:t>
      </w:r>
      <w:r w:rsidR="00916589" w:rsidRPr="00B94EC8">
        <w:rPr>
          <w:sz w:val="28"/>
          <w:szCs w:val="28"/>
        </w:rPr>
        <w:t>[1]</w:t>
      </w:r>
    </w:p>
    <w:p w14:paraId="0FBD22F8" w14:textId="77777777" w:rsidR="006868CB" w:rsidRPr="00B94EC8" w:rsidRDefault="006868CB" w:rsidP="001A7A1A">
      <w:pPr>
        <w:pStyle w:val="ae"/>
        <w:spacing w:before="0" w:beforeAutospacing="0" w:after="0" w:afterAutospacing="0"/>
        <w:ind w:firstLine="709"/>
        <w:jc w:val="both"/>
        <w:rPr>
          <w:sz w:val="28"/>
          <w:szCs w:val="28"/>
        </w:rPr>
      </w:pPr>
      <w:r w:rsidRPr="00B94EC8">
        <w:rPr>
          <w:sz w:val="28"/>
          <w:szCs w:val="28"/>
        </w:rPr>
        <w:t xml:space="preserve">2019 </w:t>
      </w:r>
      <w:proofErr w:type="spellStart"/>
      <w:r w:rsidRPr="00B94EC8">
        <w:rPr>
          <w:sz w:val="28"/>
          <w:szCs w:val="28"/>
        </w:rPr>
        <w:t>жылдың</w:t>
      </w:r>
      <w:proofErr w:type="spellEnd"/>
      <w:r w:rsidRPr="00B94EC8">
        <w:rPr>
          <w:sz w:val="28"/>
          <w:szCs w:val="28"/>
        </w:rPr>
        <w:t xml:space="preserve"> 24 </w:t>
      </w:r>
      <w:proofErr w:type="spellStart"/>
      <w:r w:rsidRPr="00B94EC8">
        <w:rPr>
          <w:sz w:val="28"/>
          <w:szCs w:val="28"/>
        </w:rPr>
        <w:t>маусымында</w:t>
      </w:r>
      <w:proofErr w:type="spellEnd"/>
      <w:r w:rsidRPr="00B94EC8">
        <w:rPr>
          <w:sz w:val="28"/>
          <w:szCs w:val="28"/>
        </w:rPr>
        <w:t xml:space="preserve"> </w:t>
      </w:r>
      <w:proofErr w:type="spellStart"/>
      <w:r w:rsidRPr="00B94EC8">
        <w:rPr>
          <w:sz w:val="28"/>
          <w:szCs w:val="28"/>
        </w:rPr>
        <w:t>Түркістан</w:t>
      </w:r>
      <w:proofErr w:type="spellEnd"/>
      <w:r w:rsidRPr="00B94EC8">
        <w:rPr>
          <w:sz w:val="28"/>
          <w:szCs w:val="28"/>
        </w:rPr>
        <w:t xml:space="preserve"> </w:t>
      </w:r>
      <w:proofErr w:type="spellStart"/>
      <w:r w:rsidRPr="00B94EC8">
        <w:rPr>
          <w:sz w:val="28"/>
          <w:szCs w:val="28"/>
        </w:rPr>
        <w:t>облысы</w:t>
      </w:r>
      <w:proofErr w:type="spellEnd"/>
      <w:r w:rsidRPr="00B94EC8">
        <w:rPr>
          <w:sz w:val="28"/>
          <w:szCs w:val="28"/>
        </w:rPr>
        <w:t xml:space="preserve">, </w:t>
      </w:r>
      <w:proofErr w:type="spellStart"/>
      <w:r w:rsidRPr="00B94EC8">
        <w:rPr>
          <w:sz w:val="28"/>
          <w:szCs w:val="28"/>
        </w:rPr>
        <w:t>Арыс</w:t>
      </w:r>
      <w:proofErr w:type="spellEnd"/>
      <w:r w:rsidRPr="00B94EC8">
        <w:rPr>
          <w:sz w:val="28"/>
          <w:szCs w:val="28"/>
        </w:rPr>
        <w:t xml:space="preserve"> </w:t>
      </w:r>
      <w:proofErr w:type="spellStart"/>
      <w:r w:rsidRPr="00B94EC8">
        <w:rPr>
          <w:sz w:val="28"/>
          <w:szCs w:val="28"/>
        </w:rPr>
        <w:t>қаласындағы</w:t>
      </w:r>
      <w:proofErr w:type="spellEnd"/>
      <w:r w:rsidRPr="00B94EC8">
        <w:rPr>
          <w:sz w:val="28"/>
          <w:szCs w:val="28"/>
        </w:rPr>
        <w:t xml:space="preserve"> </w:t>
      </w:r>
      <w:proofErr w:type="spellStart"/>
      <w:r w:rsidRPr="00B94EC8">
        <w:rPr>
          <w:sz w:val="28"/>
          <w:szCs w:val="28"/>
        </w:rPr>
        <w:t>әскери</w:t>
      </w:r>
      <w:proofErr w:type="spellEnd"/>
      <w:r w:rsidRPr="00B94EC8">
        <w:rPr>
          <w:sz w:val="28"/>
          <w:szCs w:val="28"/>
        </w:rPr>
        <w:t xml:space="preserve"> </w:t>
      </w:r>
      <w:proofErr w:type="spellStart"/>
      <w:r w:rsidRPr="00B94EC8">
        <w:rPr>
          <w:sz w:val="28"/>
          <w:szCs w:val="28"/>
        </w:rPr>
        <w:t>бөлім</w:t>
      </w:r>
      <w:proofErr w:type="spellEnd"/>
      <w:r w:rsidRPr="00B94EC8">
        <w:rPr>
          <w:sz w:val="28"/>
          <w:szCs w:val="28"/>
        </w:rPr>
        <w:t xml:space="preserve"> </w:t>
      </w:r>
      <w:proofErr w:type="spellStart"/>
      <w:r w:rsidRPr="00B94EC8">
        <w:rPr>
          <w:sz w:val="28"/>
          <w:szCs w:val="28"/>
        </w:rPr>
        <w:t>қоймасында</w:t>
      </w:r>
      <w:proofErr w:type="spellEnd"/>
      <w:r w:rsidRPr="00B94EC8">
        <w:rPr>
          <w:sz w:val="28"/>
          <w:szCs w:val="28"/>
        </w:rPr>
        <w:t xml:space="preserve"> </w:t>
      </w:r>
      <w:proofErr w:type="spellStart"/>
      <w:r w:rsidRPr="00B94EC8">
        <w:rPr>
          <w:sz w:val="28"/>
          <w:szCs w:val="28"/>
        </w:rPr>
        <w:t>жарылыс</w:t>
      </w:r>
      <w:proofErr w:type="spellEnd"/>
      <w:r w:rsidRPr="00B94EC8">
        <w:rPr>
          <w:sz w:val="28"/>
          <w:szCs w:val="28"/>
        </w:rPr>
        <w:t xml:space="preserve"> </w:t>
      </w:r>
      <w:proofErr w:type="spellStart"/>
      <w:r w:rsidRPr="00B94EC8">
        <w:rPr>
          <w:sz w:val="28"/>
          <w:szCs w:val="28"/>
        </w:rPr>
        <w:t>орын</w:t>
      </w:r>
      <w:proofErr w:type="spellEnd"/>
      <w:r w:rsidRPr="00B94EC8">
        <w:rPr>
          <w:sz w:val="28"/>
          <w:szCs w:val="28"/>
        </w:rPr>
        <w:t xml:space="preserve"> </w:t>
      </w:r>
      <w:proofErr w:type="spellStart"/>
      <w:r w:rsidRPr="00B94EC8">
        <w:rPr>
          <w:sz w:val="28"/>
          <w:szCs w:val="28"/>
        </w:rPr>
        <w:t>алды</w:t>
      </w:r>
      <w:proofErr w:type="spellEnd"/>
      <w:r w:rsidRPr="00B94EC8">
        <w:rPr>
          <w:sz w:val="28"/>
          <w:szCs w:val="28"/>
        </w:rPr>
        <w:t xml:space="preserve">. </w:t>
      </w:r>
      <w:proofErr w:type="spellStart"/>
      <w:r w:rsidRPr="00B94EC8">
        <w:rPr>
          <w:sz w:val="28"/>
          <w:szCs w:val="28"/>
        </w:rPr>
        <w:t>Бұл</w:t>
      </w:r>
      <w:proofErr w:type="spellEnd"/>
      <w:r w:rsidRPr="00B94EC8">
        <w:rPr>
          <w:sz w:val="28"/>
          <w:szCs w:val="28"/>
        </w:rPr>
        <w:t xml:space="preserve"> </w:t>
      </w:r>
      <w:proofErr w:type="spellStart"/>
      <w:r w:rsidRPr="00B94EC8">
        <w:rPr>
          <w:sz w:val="28"/>
          <w:szCs w:val="28"/>
        </w:rPr>
        <w:t>оқиға</w:t>
      </w:r>
      <w:proofErr w:type="spellEnd"/>
      <w:r w:rsidRPr="00B94EC8">
        <w:rPr>
          <w:sz w:val="28"/>
          <w:szCs w:val="28"/>
        </w:rPr>
        <w:t xml:space="preserve"> </w:t>
      </w:r>
      <w:proofErr w:type="spellStart"/>
      <w:r w:rsidRPr="00B94EC8">
        <w:rPr>
          <w:sz w:val="28"/>
          <w:szCs w:val="28"/>
        </w:rPr>
        <w:t>салдарынан</w:t>
      </w:r>
      <w:proofErr w:type="spellEnd"/>
      <w:r w:rsidRPr="00B94EC8">
        <w:rPr>
          <w:sz w:val="28"/>
          <w:szCs w:val="28"/>
        </w:rPr>
        <w:t xml:space="preserve"> 3 </w:t>
      </w:r>
      <w:proofErr w:type="spellStart"/>
      <w:r w:rsidRPr="00B94EC8">
        <w:rPr>
          <w:sz w:val="28"/>
          <w:szCs w:val="28"/>
        </w:rPr>
        <w:t>адам</w:t>
      </w:r>
      <w:proofErr w:type="spellEnd"/>
      <w:r w:rsidRPr="00B94EC8">
        <w:rPr>
          <w:sz w:val="28"/>
          <w:szCs w:val="28"/>
        </w:rPr>
        <w:t xml:space="preserve"> </w:t>
      </w:r>
      <w:proofErr w:type="spellStart"/>
      <w:r w:rsidRPr="00B94EC8">
        <w:rPr>
          <w:sz w:val="28"/>
          <w:szCs w:val="28"/>
        </w:rPr>
        <w:t>қаза</w:t>
      </w:r>
      <w:proofErr w:type="spellEnd"/>
      <w:r w:rsidRPr="00B94EC8">
        <w:rPr>
          <w:sz w:val="28"/>
          <w:szCs w:val="28"/>
        </w:rPr>
        <w:t xml:space="preserve"> </w:t>
      </w:r>
      <w:proofErr w:type="spellStart"/>
      <w:r w:rsidRPr="00B94EC8">
        <w:rPr>
          <w:sz w:val="28"/>
          <w:szCs w:val="28"/>
        </w:rPr>
        <w:t>тауып</w:t>
      </w:r>
      <w:proofErr w:type="spellEnd"/>
      <w:r w:rsidRPr="00B94EC8">
        <w:rPr>
          <w:sz w:val="28"/>
          <w:szCs w:val="28"/>
        </w:rPr>
        <w:t xml:space="preserve">, 400-ден </w:t>
      </w:r>
      <w:proofErr w:type="spellStart"/>
      <w:r w:rsidRPr="00B94EC8">
        <w:rPr>
          <w:sz w:val="28"/>
          <w:szCs w:val="28"/>
        </w:rPr>
        <w:t>астам</w:t>
      </w:r>
      <w:proofErr w:type="spellEnd"/>
      <w:r w:rsidRPr="00B94EC8">
        <w:rPr>
          <w:sz w:val="28"/>
          <w:szCs w:val="28"/>
        </w:rPr>
        <w:t xml:space="preserve"> </w:t>
      </w:r>
      <w:proofErr w:type="spellStart"/>
      <w:r w:rsidRPr="00B94EC8">
        <w:rPr>
          <w:sz w:val="28"/>
          <w:szCs w:val="28"/>
        </w:rPr>
        <w:t>адам</w:t>
      </w:r>
      <w:proofErr w:type="spellEnd"/>
      <w:r w:rsidRPr="00B94EC8">
        <w:rPr>
          <w:sz w:val="28"/>
          <w:szCs w:val="28"/>
        </w:rPr>
        <w:t xml:space="preserve"> </w:t>
      </w:r>
      <w:proofErr w:type="spellStart"/>
      <w:r w:rsidRPr="00B94EC8">
        <w:rPr>
          <w:sz w:val="28"/>
          <w:szCs w:val="28"/>
        </w:rPr>
        <w:t>жарақат</w:t>
      </w:r>
      <w:proofErr w:type="spellEnd"/>
      <w:r w:rsidRPr="00B94EC8">
        <w:rPr>
          <w:sz w:val="28"/>
          <w:szCs w:val="28"/>
        </w:rPr>
        <w:t xml:space="preserve"> </w:t>
      </w:r>
      <w:proofErr w:type="spellStart"/>
      <w:r w:rsidRPr="00B94EC8">
        <w:rPr>
          <w:sz w:val="28"/>
          <w:szCs w:val="28"/>
        </w:rPr>
        <w:t>алды</w:t>
      </w:r>
      <w:proofErr w:type="spellEnd"/>
      <w:r w:rsidRPr="00B94EC8">
        <w:rPr>
          <w:sz w:val="28"/>
          <w:szCs w:val="28"/>
        </w:rPr>
        <w:t xml:space="preserve">. </w:t>
      </w:r>
      <w:proofErr w:type="spellStart"/>
      <w:r w:rsidRPr="00B94EC8">
        <w:rPr>
          <w:sz w:val="28"/>
          <w:szCs w:val="28"/>
        </w:rPr>
        <w:t>Қауіпсіздік</w:t>
      </w:r>
      <w:proofErr w:type="spellEnd"/>
      <w:r w:rsidRPr="00B94EC8">
        <w:rPr>
          <w:sz w:val="28"/>
          <w:szCs w:val="28"/>
        </w:rPr>
        <w:t xml:space="preserve"> </w:t>
      </w:r>
      <w:proofErr w:type="spellStart"/>
      <w:r w:rsidRPr="00B94EC8">
        <w:rPr>
          <w:sz w:val="28"/>
          <w:szCs w:val="28"/>
        </w:rPr>
        <w:t>мақсатында</w:t>
      </w:r>
      <w:proofErr w:type="spellEnd"/>
      <w:r w:rsidRPr="00B94EC8">
        <w:rPr>
          <w:sz w:val="28"/>
          <w:szCs w:val="28"/>
        </w:rPr>
        <w:t xml:space="preserve"> 40 000-нан </w:t>
      </w:r>
      <w:proofErr w:type="spellStart"/>
      <w:r w:rsidRPr="00B94EC8">
        <w:rPr>
          <w:sz w:val="28"/>
          <w:szCs w:val="28"/>
        </w:rPr>
        <w:t>астам</w:t>
      </w:r>
      <w:proofErr w:type="spellEnd"/>
      <w:r w:rsidRPr="00B94EC8">
        <w:rPr>
          <w:sz w:val="28"/>
          <w:szCs w:val="28"/>
        </w:rPr>
        <w:t xml:space="preserve"> </w:t>
      </w:r>
      <w:proofErr w:type="spellStart"/>
      <w:r w:rsidRPr="00B94EC8">
        <w:rPr>
          <w:sz w:val="28"/>
          <w:szCs w:val="28"/>
        </w:rPr>
        <w:t>тұрғын</w:t>
      </w:r>
      <w:proofErr w:type="spellEnd"/>
      <w:r w:rsidRPr="00B94EC8">
        <w:rPr>
          <w:sz w:val="28"/>
          <w:szCs w:val="28"/>
        </w:rPr>
        <w:t xml:space="preserve"> </w:t>
      </w:r>
      <w:proofErr w:type="spellStart"/>
      <w:r w:rsidRPr="00B94EC8">
        <w:rPr>
          <w:sz w:val="28"/>
          <w:szCs w:val="28"/>
        </w:rPr>
        <w:t>эвакуацияланды</w:t>
      </w:r>
      <w:proofErr w:type="spellEnd"/>
      <w:r w:rsidRPr="00B94EC8">
        <w:rPr>
          <w:sz w:val="28"/>
          <w:szCs w:val="28"/>
        </w:rPr>
        <w:t xml:space="preserve">. </w:t>
      </w:r>
      <w:proofErr w:type="spellStart"/>
      <w:r w:rsidRPr="00B94EC8">
        <w:rPr>
          <w:sz w:val="28"/>
          <w:szCs w:val="28"/>
        </w:rPr>
        <w:t>Келтірілген</w:t>
      </w:r>
      <w:proofErr w:type="spellEnd"/>
      <w:r w:rsidRPr="00B94EC8">
        <w:rPr>
          <w:sz w:val="28"/>
          <w:szCs w:val="28"/>
        </w:rPr>
        <w:t xml:space="preserve"> </w:t>
      </w:r>
      <w:proofErr w:type="spellStart"/>
      <w:r w:rsidRPr="00B94EC8">
        <w:rPr>
          <w:sz w:val="28"/>
          <w:szCs w:val="28"/>
        </w:rPr>
        <w:t>материалдық</w:t>
      </w:r>
      <w:proofErr w:type="spellEnd"/>
      <w:r w:rsidRPr="00B94EC8">
        <w:rPr>
          <w:sz w:val="28"/>
          <w:szCs w:val="28"/>
        </w:rPr>
        <w:t xml:space="preserve"> </w:t>
      </w:r>
      <w:proofErr w:type="spellStart"/>
      <w:r w:rsidRPr="00B94EC8">
        <w:rPr>
          <w:sz w:val="28"/>
          <w:szCs w:val="28"/>
        </w:rPr>
        <w:t>шығын</w:t>
      </w:r>
      <w:proofErr w:type="spellEnd"/>
      <w:r w:rsidRPr="00B94EC8">
        <w:rPr>
          <w:sz w:val="28"/>
          <w:szCs w:val="28"/>
        </w:rPr>
        <w:t xml:space="preserve"> </w:t>
      </w:r>
      <w:proofErr w:type="spellStart"/>
      <w:r w:rsidRPr="00B94EC8">
        <w:rPr>
          <w:sz w:val="28"/>
          <w:szCs w:val="28"/>
        </w:rPr>
        <w:t>шамамен</w:t>
      </w:r>
      <w:proofErr w:type="spellEnd"/>
      <w:r w:rsidRPr="00B94EC8">
        <w:rPr>
          <w:sz w:val="28"/>
          <w:szCs w:val="28"/>
        </w:rPr>
        <w:t xml:space="preserve"> 20 миллиард </w:t>
      </w:r>
      <w:proofErr w:type="spellStart"/>
      <w:r w:rsidRPr="00B94EC8">
        <w:rPr>
          <w:sz w:val="28"/>
          <w:szCs w:val="28"/>
        </w:rPr>
        <w:t>теңгені</w:t>
      </w:r>
      <w:proofErr w:type="spellEnd"/>
      <w:r w:rsidRPr="00B94EC8">
        <w:rPr>
          <w:sz w:val="28"/>
          <w:szCs w:val="28"/>
        </w:rPr>
        <w:t xml:space="preserve"> </w:t>
      </w:r>
      <w:proofErr w:type="spellStart"/>
      <w:r w:rsidRPr="00B94EC8">
        <w:rPr>
          <w:sz w:val="28"/>
          <w:szCs w:val="28"/>
        </w:rPr>
        <w:t>құрады</w:t>
      </w:r>
      <w:proofErr w:type="spellEnd"/>
      <w:r w:rsidRPr="00B94EC8">
        <w:rPr>
          <w:sz w:val="28"/>
          <w:szCs w:val="28"/>
        </w:rPr>
        <w:t xml:space="preserve">. </w:t>
      </w:r>
      <w:proofErr w:type="spellStart"/>
      <w:r w:rsidRPr="00B94EC8">
        <w:rPr>
          <w:sz w:val="28"/>
          <w:szCs w:val="28"/>
        </w:rPr>
        <w:t>Апаттың</w:t>
      </w:r>
      <w:proofErr w:type="spellEnd"/>
      <w:r w:rsidRPr="00B94EC8">
        <w:rPr>
          <w:sz w:val="28"/>
          <w:szCs w:val="28"/>
        </w:rPr>
        <w:t xml:space="preserve"> </w:t>
      </w:r>
      <w:proofErr w:type="spellStart"/>
      <w:r w:rsidRPr="00B94EC8">
        <w:rPr>
          <w:sz w:val="28"/>
          <w:szCs w:val="28"/>
        </w:rPr>
        <w:t>ауқымы</w:t>
      </w:r>
      <w:proofErr w:type="spellEnd"/>
      <w:r w:rsidRPr="00B94EC8">
        <w:rPr>
          <w:sz w:val="28"/>
          <w:szCs w:val="28"/>
        </w:rPr>
        <w:t xml:space="preserve"> </w:t>
      </w:r>
      <w:proofErr w:type="spellStart"/>
      <w:r w:rsidRPr="00B94EC8">
        <w:rPr>
          <w:sz w:val="28"/>
          <w:szCs w:val="28"/>
        </w:rPr>
        <w:t>елдегі</w:t>
      </w:r>
      <w:proofErr w:type="spellEnd"/>
      <w:r w:rsidRPr="00B94EC8">
        <w:rPr>
          <w:sz w:val="28"/>
          <w:szCs w:val="28"/>
        </w:rPr>
        <w:t xml:space="preserve"> </w:t>
      </w:r>
      <w:proofErr w:type="spellStart"/>
      <w:r w:rsidRPr="00B94EC8">
        <w:rPr>
          <w:sz w:val="28"/>
          <w:szCs w:val="28"/>
        </w:rPr>
        <w:t>қорғаныс</w:t>
      </w:r>
      <w:proofErr w:type="spellEnd"/>
      <w:r w:rsidRPr="00B94EC8">
        <w:rPr>
          <w:sz w:val="28"/>
          <w:szCs w:val="28"/>
        </w:rPr>
        <w:t xml:space="preserve"> </w:t>
      </w:r>
      <w:proofErr w:type="spellStart"/>
      <w:r w:rsidRPr="00B94EC8">
        <w:rPr>
          <w:sz w:val="28"/>
          <w:szCs w:val="28"/>
        </w:rPr>
        <w:t>инфрақұрылымының</w:t>
      </w:r>
      <w:proofErr w:type="spellEnd"/>
      <w:r w:rsidRPr="00B94EC8">
        <w:rPr>
          <w:sz w:val="28"/>
          <w:szCs w:val="28"/>
        </w:rPr>
        <w:t xml:space="preserve"> </w:t>
      </w:r>
      <w:proofErr w:type="spellStart"/>
      <w:r w:rsidRPr="00B94EC8">
        <w:rPr>
          <w:sz w:val="28"/>
          <w:szCs w:val="28"/>
        </w:rPr>
        <w:t>қауіпсіздігіне</w:t>
      </w:r>
      <w:proofErr w:type="spellEnd"/>
      <w:r w:rsidRPr="00B94EC8">
        <w:rPr>
          <w:sz w:val="28"/>
          <w:szCs w:val="28"/>
        </w:rPr>
        <w:t xml:space="preserve"> </w:t>
      </w:r>
      <w:proofErr w:type="spellStart"/>
      <w:r w:rsidRPr="00B94EC8">
        <w:rPr>
          <w:sz w:val="28"/>
          <w:szCs w:val="28"/>
        </w:rPr>
        <w:t>қатысты</w:t>
      </w:r>
      <w:proofErr w:type="spellEnd"/>
      <w:r w:rsidRPr="00B94EC8">
        <w:rPr>
          <w:sz w:val="28"/>
          <w:szCs w:val="28"/>
        </w:rPr>
        <w:t xml:space="preserve"> </w:t>
      </w:r>
      <w:proofErr w:type="spellStart"/>
      <w:r w:rsidRPr="00B94EC8">
        <w:rPr>
          <w:sz w:val="28"/>
          <w:szCs w:val="28"/>
        </w:rPr>
        <w:t>сұрақтар</w:t>
      </w:r>
      <w:proofErr w:type="spellEnd"/>
      <w:r w:rsidRPr="00B94EC8">
        <w:rPr>
          <w:sz w:val="28"/>
          <w:szCs w:val="28"/>
        </w:rPr>
        <w:t xml:space="preserve"> </w:t>
      </w:r>
      <w:proofErr w:type="spellStart"/>
      <w:r w:rsidRPr="00B94EC8">
        <w:rPr>
          <w:sz w:val="28"/>
          <w:szCs w:val="28"/>
        </w:rPr>
        <w:t>туындатты</w:t>
      </w:r>
      <w:proofErr w:type="spellEnd"/>
      <w:r w:rsidRPr="00B94EC8">
        <w:rPr>
          <w:sz w:val="28"/>
          <w:szCs w:val="28"/>
        </w:rPr>
        <w:t>.</w:t>
      </w:r>
    </w:p>
    <w:p w14:paraId="65F33997" w14:textId="77777777" w:rsidR="006868CB" w:rsidRPr="00B94EC8" w:rsidRDefault="006868CB" w:rsidP="001A7A1A">
      <w:pPr>
        <w:pStyle w:val="ae"/>
        <w:spacing w:before="0" w:beforeAutospacing="0" w:after="0" w:afterAutospacing="0"/>
        <w:ind w:firstLine="709"/>
        <w:jc w:val="both"/>
        <w:rPr>
          <w:sz w:val="28"/>
          <w:szCs w:val="28"/>
        </w:rPr>
      </w:pPr>
      <w:r w:rsidRPr="00B94EC8">
        <w:rPr>
          <w:sz w:val="28"/>
          <w:szCs w:val="28"/>
        </w:rPr>
        <w:t xml:space="preserve">2021 </w:t>
      </w:r>
      <w:proofErr w:type="spellStart"/>
      <w:r w:rsidRPr="00B94EC8">
        <w:rPr>
          <w:sz w:val="28"/>
          <w:szCs w:val="28"/>
        </w:rPr>
        <w:t>жылдың</w:t>
      </w:r>
      <w:proofErr w:type="spellEnd"/>
      <w:r w:rsidRPr="00B94EC8">
        <w:rPr>
          <w:sz w:val="28"/>
          <w:szCs w:val="28"/>
        </w:rPr>
        <w:t xml:space="preserve"> 26 </w:t>
      </w:r>
      <w:proofErr w:type="spellStart"/>
      <w:r w:rsidRPr="00B94EC8">
        <w:rPr>
          <w:sz w:val="28"/>
          <w:szCs w:val="28"/>
        </w:rPr>
        <w:t>тамызында</w:t>
      </w:r>
      <w:proofErr w:type="spellEnd"/>
      <w:r w:rsidRPr="00B94EC8">
        <w:rPr>
          <w:sz w:val="28"/>
          <w:szCs w:val="28"/>
        </w:rPr>
        <w:t xml:space="preserve"> Жамбыл </w:t>
      </w:r>
      <w:proofErr w:type="spellStart"/>
      <w:r w:rsidRPr="00B94EC8">
        <w:rPr>
          <w:sz w:val="28"/>
          <w:szCs w:val="28"/>
        </w:rPr>
        <w:t>облысы</w:t>
      </w:r>
      <w:proofErr w:type="spellEnd"/>
      <w:r w:rsidRPr="00B94EC8">
        <w:rPr>
          <w:sz w:val="28"/>
          <w:szCs w:val="28"/>
        </w:rPr>
        <w:t xml:space="preserve">, </w:t>
      </w:r>
      <w:proofErr w:type="spellStart"/>
      <w:r w:rsidRPr="00B94EC8">
        <w:rPr>
          <w:sz w:val="28"/>
          <w:szCs w:val="28"/>
        </w:rPr>
        <w:t>Байзақ</w:t>
      </w:r>
      <w:proofErr w:type="spellEnd"/>
      <w:r w:rsidRPr="00B94EC8">
        <w:rPr>
          <w:sz w:val="28"/>
          <w:szCs w:val="28"/>
        </w:rPr>
        <w:t xml:space="preserve"> </w:t>
      </w:r>
      <w:proofErr w:type="spellStart"/>
      <w:r w:rsidRPr="00B94EC8">
        <w:rPr>
          <w:sz w:val="28"/>
          <w:szCs w:val="28"/>
        </w:rPr>
        <w:t>ауданындағы</w:t>
      </w:r>
      <w:proofErr w:type="spellEnd"/>
      <w:r w:rsidRPr="00B94EC8">
        <w:rPr>
          <w:sz w:val="28"/>
          <w:szCs w:val="28"/>
        </w:rPr>
        <w:t xml:space="preserve"> </w:t>
      </w:r>
      <w:proofErr w:type="spellStart"/>
      <w:r w:rsidRPr="00B94EC8">
        <w:rPr>
          <w:sz w:val="28"/>
          <w:szCs w:val="28"/>
        </w:rPr>
        <w:t>әскери</w:t>
      </w:r>
      <w:proofErr w:type="spellEnd"/>
      <w:r w:rsidRPr="00B94EC8">
        <w:rPr>
          <w:sz w:val="28"/>
          <w:szCs w:val="28"/>
        </w:rPr>
        <w:t xml:space="preserve"> </w:t>
      </w:r>
      <w:proofErr w:type="spellStart"/>
      <w:r w:rsidRPr="00B94EC8">
        <w:rPr>
          <w:sz w:val="28"/>
          <w:szCs w:val="28"/>
        </w:rPr>
        <w:t>қоймада</w:t>
      </w:r>
      <w:proofErr w:type="spellEnd"/>
      <w:r w:rsidRPr="00B94EC8">
        <w:rPr>
          <w:sz w:val="28"/>
          <w:szCs w:val="28"/>
        </w:rPr>
        <w:t xml:space="preserve"> </w:t>
      </w:r>
      <w:proofErr w:type="spellStart"/>
      <w:r w:rsidRPr="00B94EC8">
        <w:rPr>
          <w:sz w:val="28"/>
          <w:szCs w:val="28"/>
        </w:rPr>
        <w:t>өрт</w:t>
      </w:r>
      <w:proofErr w:type="spellEnd"/>
      <w:r w:rsidRPr="00B94EC8">
        <w:rPr>
          <w:sz w:val="28"/>
          <w:szCs w:val="28"/>
        </w:rPr>
        <w:t xml:space="preserve"> </w:t>
      </w:r>
      <w:proofErr w:type="spellStart"/>
      <w:r w:rsidRPr="00B94EC8">
        <w:rPr>
          <w:sz w:val="28"/>
          <w:szCs w:val="28"/>
        </w:rPr>
        <w:t>шығып</w:t>
      </w:r>
      <w:proofErr w:type="spellEnd"/>
      <w:r w:rsidRPr="00B94EC8">
        <w:rPr>
          <w:sz w:val="28"/>
          <w:szCs w:val="28"/>
        </w:rPr>
        <w:t xml:space="preserve">, </w:t>
      </w:r>
      <w:proofErr w:type="spellStart"/>
      <w:r w:rsidRPr="00B94EC8">
        <w:rPr>
          <w:sz w:val="28"/>
          <w:szCs w:val="28"/>
        </w:rPr>
        <w:t>артынша</w:t>
      </w:r>
      <w:proofErr w:type="spellEnd"/>
      <w:r w:rsidRPr="00B94EC8">
        <w:rPr>
          <w:sz w:val="28"/>
          <w:szCs w:val="28"/>
        </w:rPr>
        <w:t xml:space="preserve"> </w:t>
      </w:r>
      <w:proofErr w:type="spellStart"/>
      <w:r w:rsidRPr="00B94EC8">
        <w:rPr>
          <w:sz w:val="28"/>
          <w:szCs w:val="28"/>
        </w:rPr>
        <w:t>жарылыс</w:t>
      </w:r>
      <w:proofErr w:type="spellEnd"/>
      <w:r w:rsidRPr="00B94EC8">
        <w:rPr>
          <w:sz w:val="28"/>
          <w:szCs w:val="28"/>
        </w:rPr>
        <w:t xml:space="preserve"> </w:t>
      </w:r>
      <w:proofErr w:type="spellStart"/>
      <w:r w:rsidRPr="00B94EC8">
        <w:rPr>
          <w:sz w:val="28"/>
          <w:szCs w:val="28"/>
        </w:rPr>
        <w:t>болды</w:t>
      </w:r>
      <w:proofErr w:type="spellEnd"/>
      <w:r w:rsidRPr="00B94EC8">
        <w:rPr>
          <w:sz w:val="28"/>
          <w:szCs w:val="28"/>
        </w:rPr>
        <w:t xml:space="preserve">. </w:t>
      </w:r>
      <w:proofErr w:type="spellStart"/>
      <w:r w:rsidRPr="00B94EC8">
        <w:rPr>
          <w:sz w:val="28"/>
          <w:szCs w:val="28"/>
        </w:rPr>
        <w:t>Бұл</w:t>
      </w:r>
      <w:proofErr w:type="spellEnd"/>
      <w:r w:rsidRPr="00B94EC8">
        <w:rPr>
          <w:sz w:val="28"/>
          <w:szCs w:val="28"/>
        </w:rPr>
        <w:t xml:space="preserve"> </w:t>
      </w:r>
      <w:proofErr w:type="spellStart"/>
      <w:r w:rsidRPr="00B94EC8">
        <w:rPr>
          <w:sz w:val="28"/>
          <w:szCs w:val="28"/>
        </w:rPr>
        <w:t>оқиға</w:t>
      </w:r>
      <w:proofErr w:type="spellEnd"/>
      <w:r w:rsidRPr="00B94EC8">
        <w:rPr>
          <w:sz w:val="28"/>
          <w:szCs w:val="28"/>
        </w:rPr>
        <w:t xml:space="preserve"> </w:t>
      </w:r>
      <w:proofErr w:type="spellStart"/>
      <w:r w:rsidRPr="00B94EC8">
        <w:rPr>
          <w:sz w:val="28"/>
          <w:szCs w:val="28"/>
        </w:rPr>
        <w:t>кезінде</w:t>
      </w:r>
      <w:proofErr w:type="spellEnd"/>
      <w:r w:rsidRPr="00B94EC8">
        <w:rPr>
          <w:sz w:val="28"/>
          <w:szCs w:val="28"/>
        </w:rPr>
        <w:t xml:space="preserve"> 17 </w:t>
      </w:r>
      <w:proofErr w:type="spellStart"/>
      <w:r w:rsidRPr="00B94EC8">
        <w:rPr>
          <w:sz w:val="28"/>
          <w:szCs w:val="28"/>
        </w:rPr>
        <w:t>адам</w:t>
      </w:r>
      <w:proofErr w:type="spellEnd"/>
      <w:r w:rsidRPr="00B94EC8">
        <w:rPr>
          <w:sz w:val="28"/>
          <w:szCs w:val="28"/>
        </w:rPr>
        <w:t xml:space="preserve">, </w:t>
      </w:r>
      <w:proofErr w:type="spellStart"/>
      <w:r w:rsidRPr="00B94EC8">
        <w:rPr>
          <w:sz w:val="28"/>
          <w:szCs w:val="28"/>
        </w:rPr>
        <w:t>оның</w:t>
      </w:r>
      <w:proofErr w:type="spellEnd"/>
      <w:r w:rsidRPr="00B94EC8">
        <w:rPr>
          <w:sz w:val="28"/>
          <w:szCs w:val="28"/>
        </w:rPr>
        <w:t xml:space="preserve"> </w:t>
      </w:r>
      <w:proofErr w:type="spellStart"/>
      <w:r w:rsidRPr="00B94EC8">
        <w:rPr>
          <w:sz w:val="28"/>
          <w:szCs w:val="28"/>
        </w:rPr>
        <w:t>ішінде</w:t>
      </w:r>
      <w:proofErr w:type="spellEnd"/>
      <w:r w:rsidRPr="00B94EC8">
        <w:rPr>
          <w:sz w:val="28"/>
          <w:szCs w:val="28"/>
        </w:rPr>
        <w:t xml:space="preserve"> </w:t>
      </w:r>
      <w:proofErr w:type="spellStart"/>
      <w:r w:rsidRPr="00B94EC8">
        <w:rPr>
          <w:sz w:val="28"/>
          <w:szCs w:val="28"/>
        </w:rPr>
        <w:t>құтқа</w:t>
      </w:r>
      <w:r w:rsidR="0099088C" w:rsidRPr="00B94EC8">
        <w:rPr>
          <w:sz w:val="28"/>
          <w:szCs w:val="28"/>
        </w:rPr>
        <w:t>рушылар</w:t>
      </w:r>
      <w:proofErr w:type="spellEnd"/>
      <w:r w:rsidR="0099088C" w:rsidRPr="00B94EC8">
        <w:rPr>
          <w:sz w:val="28"/>
          <w:szCs w:val="28"/>
        </w:rPr>
        <w:t xml:space="preserve"> мен </w:t>
      </w:r>
      <w:proofErr w:type="spellStart"/>
      <w:r w:rsidR="0099088C" w:rsidRPr="00B94EC8">
        <w:rPr>
          <w:sz w:val="28"/>
          <w:szCs w:val="28"/>
        </w:rPr>
        <w:t>әскери</w:t>
      </w:r>
      <w:proofErr w:type="spellEnd"/>
      <w:r w:rsidR="0099088C" w:rsidRPr="00B94EC8">
        <w:rPr>
          <w:sz w:val="28"/>
          <w:szCs w:val="28"/>
        </w:rPr>
        <w:t xml:space="preserve"> </w:t>
      </w:r>
      <w:proofErr w:type="spellStart"/>
      <w:r w:rsidR="0099088C" w:rsidRPr="00B94EC8">
        <w:rPr>
          <w:sz w:val="28"/>
          <w:szCs w:val="28"/>
        </w:rPr>
        <w:t>қызметкерлер</w:t>
      </w:r>
      <w:proofErr w:type="spellEnd"/>
      <w:r w:rsidRPr="00B94EC8">
        <w:rPr>
          <w:sz w:val="28"/>
          <w:szCs w:val="28"/>
        </w:rPr>
        <w:t xml:space="preserve"> </w:t>
      </w:r>
      <w:proofErr w:type="spellStart"/>
      <w:r w:rsidRPr="00B94EC8">
        <w:rPr>
          <w:sz w:val="28"/>
          <w:szCs w:val="28"/>
        </w:rPr>
        <w:t>қаза</w:t>
      </w:r>
      <w:proofErr w:type="spellEnd"/>
      <w:r w:rsidRPr="00B94EC8">
        <w:rPr>
          <w:sz w:val="28"/>
          <w:szCs w:val="28"/>
        </w:rPr>
        <w:t xml:space="preserve"> </w:t>
      </w:r>
      <w:proofErr w:type="spellStart"/>
      <w:r w:rsidRPr="00B94EC8">
        <w:rPr>
          <w:sz w:val="28"/>
          <w:szCs w:val="28"/>
        </w:rPr>
        <w:t>тапты</w:t>
      </w:r>
      <w:proofErr w:type="spellEnd"/>
      <w:r w:rsidRPr="00B94EC8">
        <w:rPr>
          <w:sz w:val="28"/>
          <w:szCs w:val="28"/>
        </w:rPr>
        <w:t xml:space="preserve">. </w:t>
      </w:r>
      <w:proofErr w:type="spellStart"/>
      <w:r w:rsidRPr="00B94EC8">
        <w:rPr>
          <w:sz w:val="28"/>
          <w:szCs w:val="28"/>
        </w:rPr>
        <w:t>Ондаған</w:t>
      </w:r>
      <w:proofErr w:type="spellEnd"/>
      <w:r w:rsidRPr="00B94EC8">
        <w:rPr>
          <w:sz w:val="28"/>
          <w:szCs w:val="28"/>
        </w:rPr>
        <w:t xml:space="preserve"> </w:t>
      </w:r>
      <w:proofErr w:type="spellStart"/>
      <w:r w:rsidRPr="00B94EC8">
        <w:rPr>
          <w:sz w:val="28"/>
          <w:szCs w:val="28"/>
        </w:rPr>
        <w:t>адам</w:t>
      </w:r>
      <w:proofErr w:type="spellEnd"/>
      <w:r w:rsidRPr="00B94EC8">
        <w:rPr>
          <w:sz w:val="28"/>
          <w:szCs w:val="28"/>
        </w:rPr>
        <w:t xml:space="preserve"> </w:t>
      </w:r>
      <w:proofErr w:type="spellStart"/>
      <w:r w:rsidRPr="00B94EC8">
        <w:rPr>
          <w:sz w:val="28"/>
          <w:szCs w:val="28"/>
        </w:rPr>
        <w:t>түрлі</w:t>
      </w:r>
      <w:proofErr w:type="spellEnd"/>
      <w:r w:rsidRPr="00B94EC8">
        <w:rPr>
          <w:sz w:val="28"/>
          <w:szCs w:val="28"/>
        </w:rPr>
        <w:t xml:space="preserve"> </w:t>
      </w:r>
      <w:proofErr w:type="spellStart"/>
      <w:r w:rsidRPr="00B94EC8">
        <w:rPr>
          <w:sz w:val="28"/>
          <w:szCs w:val="28"/>
        </w:rPr>
        <w:t>жарақаттар</w:t>
      </w:r>
      <w:proofErr w:type="spellEnd"/>
      <w:r w:rsidRPr="00B94EC8">
        <w:rPr>
          <w:sz w:val="28"/>
          <w:szCs w:val="28"/>
        </w:rPr>
        <w:t xml:space="preserve"> </w:t>
      </w:r>
      <w:proofErr w:type="spellStart"/>
      <w:r w:rsidRPr="00B94EC8">
        <w:rPr>
          <w:sz w:val="28"/>
          <w:szCs w:val="28"/>
        </w:rPr>
        <w:t>алды</w:t>
      </w:r>
      <w:proofErr w:type="spellEnd"/>
      <w:r w:rsidRPr="00B94EC8">
        <w:rPr>
          <w:sz w:val="28"/>
          <w:szCs w:val="28"/>
        </w:rPr>
        <w:t xml:space="preserve">. </w:t>
      </w:r>
      <w:proofErr w:type="spellStart"/>
      <w:r w:rsidRPr="00B94EC8">
        <w:rPr>
          <w:sz w:val="28"/>
          <w:szCs w:val="28"/>
        </w:rPr>
        <w:t>Бұл</w:t>
      </w:r>
      <w:proofErr w:type="spellEnd"/>
      <w:r w:rsidRPr="00B94EC8">
        <w:rPr>
          <w:sz w:val="28"/>
          <w:szCs w:val="28"/>
        </w:rPr>
        <w:t xml:space="preserve"> </w:t>
      </w:r>
      <w:proofErr w:type="spellStart"/>
      <w:r w:rsidRPr="00B94EC8">
        <w:rPr>
          <w:sz w:val="28"/>
          <w:szCs w:val="28"/>
        </w:rPr>
        <w:t>жарылыс</w:t>
      </w:r>
      <w:proofErr w:type="spellEnd"/>
      <w:r w:rsidRPr="00B94EC8">
        <w:rPr>
          <w:sz w:val="28"/>
          <w:szCs w:val="28"/>
        </w:rPr>
        <w:t xml:space="preserve"> </w:t>
      </w:r>
      <w:r w:rsidRPr="00B94EC8">
        <w:rPr>
          <w:sz w:val="28"/>
          <w:szCs w:val="28"/>
          <w:lang w:val="kk-KZ"/>
        </w:rPr>
        <w:t>-</w:t>
      </w:r>
      <w:r w:rsidRPr="00B94EC8">
        <w:rPr>
          <w:sz w:val="28"/>
          <w:szCs w:val="28"/>
        </w:rPr>
        <w:t xml:space="preserve"> </w:t>
      </w:r>
      <w:proofErr w:type="spellStart"/>
      <w:r w:rsidRPr="00B94EC8">
        <w:rPr>
          <w:sz w:val="28"/>
          <w:szCs w:val="28"/>
        </w:rPr>
        <w:t>соңғы</w:t>
      </w:r>
      <w:proofErr w:type="spellEnd"/>
      <w:r w:rsidRPr="00B94EC8">
        <w:rPr>
          <w:sz w:val="28"/>
          <w:szCs w:val="28"/>
        </w:rPr>
        <w:t xml:space="preserve"> </w:t>
      </w:r>
      <w:proofErr w:type="spellStart"/>
      <w:r w:rsidRPr="00B94EC8">
        <w:rPr>
          <w:sz w:val="28"/>
          <w:szCs w:val="28"/>
        </w:rPr>
        <w:t>жылдардағы</w:t>
      </w:r>
      <w:proofErr w:type="spellEnd"/>
      <w:r w:rsidRPr="00B94EC8">
        <w:rPr>
          <w:sz w:val="28"/>
          <w:szCs w:val="28"/>
        </w:rPr>
        <w:t xml:space="preserve"> </w:t>
      </w:r>
      <w:proofErr w:type="spellStart"/>
      <w:r w:rsidRPr="00B94EC8">
        <w:rPr>
          <w:sz w:val="28"/>
          <w:szCs w:val="28"/>
        </w:rPr>
        <w:t>ең</w:t>
      </w:r>
      <w:proofErr w:type="spellEnd"/>
      <w:r w:rsidRPr="00B94EC8">
        <w:rPr>
          <w:sz w:val="28"/>
          <w:szCs w:val="28"/>
        </w:rPr>
        <w:t xml:space="preserve"> </w:t>
      </w:r>
      <w:proofErr w:type="spellStart"/>
      <w:r w:rsidRPr="00B94EC8">
        <w:rPr>
          <w:sz w:val="28"/>
          <w:szCs w:val="28"/>
        </w:rPr>
        <w:t>ауыр</w:t>
      </w:r>
      <w:proofErr w:type="spellEnd"/>
      <w:r w:rsidRPr="00B94EC8">
        <w:rPr>
          <w:sz w:val="28"/>
          <w:szCs w:val="28"/>
        </w:rPr>
        <w:t xml:space="preserve"> </w:t>
      </w:r>
      <w:proofErr w:type="spellStart"/>
      <w:r w:rsidRPr="00B94EC8">
        <w:rPr>
          <w:sz w:val="28"/>
          <w:szCs w:val="28"/>
        </w:rPr>
        <w:t>қайғылы</w:t>
      </w:r>
      <w:proofErr w:type="spellEnd"/>
      <w:r w:rsidRPr="00B94EC8">
        <w:rPr>
          <w:sz w:val="28"/>
          <w:szCs w:val="28"/>
        </w:rPr>
        <w:t xml:space="preserve"> </w:t>
      </w:r>
      <w:proofErr w:type="spellStart"/>
      <w:r w:rsidRPr="00B94EC8">
        <w:rPr>
          <w:sz w:val="28"/>
          <w:szCs w:val="28"/>
        </w:rPr>
        <w:t>оқиғалардың</w:t>
      </w:r>
      <w:proofErr w:type="spellEnd"/>
      <w:r w:rsidRPr="00B94EC8">
        <w:rPr>
          <w:sz w:val="28"/>
          <w:szCs w:val="28"/>
        </w:rPr>
        <w:t xml:space="preserve"> </w:t>
      </w:r>
      <w:proofErr w:type="spellStart"/>
      <w:r w:rsidRPr="00B94EC8">
        <w:rPr>
          <w:sz w:val="28"/>
          <w:szCs w:val="28"/>
        </w:rPr>
        <w:t>бірі</w:t>
      </w:r>
      <w:proofErr w:type="spellEnd"/>
      <w:r w:rsidRPr="00B94EC8">
        <w:rPr>
          <w:sz w:val="28"/>
          <w:szCs w:val="28"/>
        </w:rPr>
        <w:t xml:space="preserve"> </w:t>
      </w:r>
      <w:proofErr w:type="spellStart"/>
      <w:r w:rsidRPr="00B94EC8">
        <w:rPr>
          <w:sz w:val="28"/>
          <w:szCs w:val="28"/>
        </w:rPr>
        <w:t>ретінде</w:t>
      </w:r>
      <w:proofErr w:type="spellEnd"/>
      <w:r w:rsidRPr="00B94EC8">
        <w:rPr>
          <w:sz w:val="28"/>
          <w:szCs w:val="28"/>
        </w:rPr>
        <w:t xml:space="preserve"> </w:t>
      </w:r>
      <w:proofErr w:type="spellStart"/>
      <w:r w:rsidRPr="00B94EC8">
        <w:rPr>
          <w:sz w:val="28"/>
          <w:szCs w:val="28"/>
        </w:rPr>
        <w:t>тіркелді</w:t>
      </w:r>
      <w:proofErr w:type="spellEnd"/>
      <w:r w:rsidRPr="00B94EC8">
        <w:rPr>
          <w:sz w:val="28"/>
          <w:szCs w:val="28"/>
        </w:rPr>
        <w:t>.</w:t>
      </w:r>
    </w:p>
    <w:p w14:paraId="3EF54A38" w14:textId="77777777" w:rsidR="006868CB" w:rsidRPr="00B94EC8" w:rsidRDefault="006868CB" w:rsidP="001A7A1A">
      <w:pPr>
        <w:pStyle w:val="ae"/>
        <w:spacing w:before="0" w:beforeAutospacing="0" w:after="0" w:afterAutospacing="0"/>
        <w:ind w:firstLine="709"/>
        <w:jc w:val="both"/>
        <w:rPr>
          <w:sz w:val="28"/>
          <w:szCs w:val="28"/>
        </w:rPr>
      </w:pPr>
      <w:r w:rsidRPr="00B94EC8">
        <w:rPr>
          <w:sz w:val="28"/>
          <w:szCs w:val="28"/>
        </w:rPr>
        <w:t xml:space="preserve">2023 </w:t>
      </w:r>
      <w:proofErr w:type="spellStart"/>
      <w:r w:rsidRPr="00B94EC8">
        <w:rPr>
          <w:sz w:val="28"/>
          <w:szCs w:val="28"/>
        </w:rPr>
        <w:t>жылы</w:t>
      </w:r>
      <w:proofErr w:type="spellEnd"/>
      <w:r w:rsidR="003A2537" w:rsidRPr="00B94EC8">
        <w:rPr>
          <w:sz w:val="28"/>
          <w:szCs w:val="28"/>
          <w:lang w:val="kk-KZ"/>
        </w:rPr>
        <w:t xml:space="preserve"> 28 қазанда</w:t>
      </w:r>
      <w:r w:rsidRPr="00B94EC8">
        <w:rPr>
          <w:sz w:val="28"/>
          <w:szCs w:val="28"/>
        </w:rPr>
        <w:t xml:space="preserve"> </w:t>
      </w:r>
      <w:r w:rsidRPr="00B94EC8">
        <w:rPr>
          <w:sz w:val="28"/>
          <w:szCs w:val="28"/>
          <w:lang w:val="kk-KZ"/>
        </w:rPr>
        <w:t>«</w:t>
      </w:r>
      <w:proofErr w:type="spellStart"/>
      <w:r w:rsidRPr="00B94EC8">
        <w:rPr>
          <w:sz w:val="28"/>
          <w:szCs w:val="28"/>
        </w:rPr>
        <w:t>Арселор</w:t>
      </w:r>
      <w:proofErr w:type="spellEnd"/>
      <w:r w:rsidRPr="00B94EC8">
        <w:rPr>
          <w:sz w:val="28"/>
          <w:szCs w:val="28"/>
          <w:lang w:val="kk-KZ"/>
        </w:rPr>
        <w:t xml:space="preserve"> </w:t>
      </w:r>
      <w:r w:rsidRPr="00B94EC8">
        <w:rPr>
          <w:sz w:val="28"/>
          <w:szCs w:val="28"/>
        </w:rPr>
        <w:t xml:space="preserve">Миттал </w:t>
      </w:r>
      <w:proofErr w:type="spellStart"/>
      <w:r w:rsidRPr="00B94EC8">
        <w:rPr>
          <w:sz w:val="28"/>
          <w:szCs w:val="28"/>
        </w:rPr>
        <w:t>Теміртау</w:t>
      </w:r>
      <w:proofErr w:type="spellEnd"/>
      <w:r w:rsidRPr="00B94EC8">
        <w:rPr>
          <w:sz w:val="28"/>
          <w:szCs w:val="28"/>
          <w:lang w:val="kk-KZ"/>
        </w:rPr>
        <w:t>»</w:t>
      </w:r>
      <w:r w:rsidRPr="00B94EC8">
        <w:rPr>
          <w:sz w:val="28"/>
          <w:szCs w:val="28"/>
        </w:rPr>
        <w:t xml:space="preserve"> </w:t>
      </w:r>
      <w:proofErr w:type="spellStart"/>
      <w:r w:rsidRPr="00B94EC8">
        <w:rPr>
          <w:sz w:val="28"/>
          <w:szCs w:val="28"/>
        </w:rPr>
        <w:t>компаниясына</w:t>
      </w:r>
      <w:proofErr w:type="spellEnd"/>
      <w:r w:rsidRPr="00B94EC8">
        <w:rPr>
          <w:sz w:val="28"/>
          <w:szCs w:val="28"/>
        </w:rPr>
        <w:t xml:space="preserve"> </w:t>
      </w:r>
      <w:proofErr w:type="spellStart"/>
      <w:r w:rsidRPr="00B94EC8">
        <w:rPr>
          <w:sz w:val="28"/>
          <w:szCs w:val="28"/>
        </w:rPr>
        <w:t>қарасты</w:t>
      </w:r>
      <w:proofErr w:type="spellEnd"/>
      <w:r w:rsidRPr="00B94EC8">
        <w:rPr>
          <w:sz w:val="28"/>
          <w:szCs w:val="28"/>
        </w:rPr>
        <w:t xml:space="preserve"> </w:t>
      </w:r>
      <w:r w:rsidRPr="00B94EC8">
        <w:rPr>
          <w:sz w:val="28"/>
          <w:szCs w:val="28"/>
          <w:lang w:val="kk-KZ"/>
        </w:rPr>
        <w:t>«</w:t>
      </w:r>
      <w:r w:rsidRPr="00B94EC8">
        <w:rPr>
          <w:sz w:val="28"/>
          <w:szCs w:val="28"/>
        </w:rPr>
        <w:t>Костенко</w:t>
      </w:r>
      <w:r w:rsidRPr="00B94EC8">
        <w:rPr>
          <w:sz w:val="28"/>
          <w:szCs w:val="28"/>
          <w:lang w:val="kk-KZ"/>
        </w:rPr>
        <w:t>»</w:t>
      </w:r>
      <w:r w:rsidRPr="00B94EC8">
        <w:rPr>
          <w:sz w:val="28"/>
          <w:szCs w:val="28"/>
        </w:rPr>
        <w:t xml:space="preserve"> </w:t>
      </w:r>
      <w:proofErr w:type="spellStart"/>
      <w:r w:rsidRPr="00B94EC8">
        <w:rPr>
          <w:sz w:val="28"/>
          <w:szCs w:val="28"/>
        </w:rPr>
        <w:t>шахтасында</w:t>
      </w:r>
      <w:proofErr w:type="spellEnd"/>
      <w:r w:rsidRPr="00B94EC8">
        <w:rPr>
          <w:sz w:val="28"/>
          <w:szCs w:val="28"/>
        </w:rPr>
        <w:t xml:space="preserve"> </w:t>
      </w:r>
      <w:proofErr w:type="spellStart"/>
      <w:r w:rsidRPr="00B94EC8">
        <w:rPr>
          <w:sz w:val="28"/>
          <w:szCs w:val="28"/>
        </w:rPr>
        <w:t>орын</w:t>
      </w:r>
      <w:proofErr w:type="spellEnd"/>
      <w:r w:rsidRPr="00B94EC8">
        <w:rPr>
          <w:sz w:val="28"/>
          <w:szCs w:val="28"/>
        </w:rPr>
        <w:t xml:space="preserve"> </w:t>
      </w:r>
      <w:proofErr w:type="spellStart"/>
      <w:r w:rsidRPr="00B94EC8">
        <w:rPr>
          <w:sz w:val="28"/>
          <w:szCs w:val="28"/>
        </w:rPr>
        <w:t>алған</w:t>
      </w:r>
      <w:proofErr w:type="spellEnd"/>
      <w:r w:rsidRPr="00B94EC8">
        <w:rPr>
          <w:sz w:val="28"/>
          <w:szCs w:val="28"/>
        </w:rPr>
        <w:t xml:space="preserve"> газ </w:t>
      </w:r>
      <w:proofErr w:type="spellStart"/>
      <w:r w:rsidRPr="00B94EC8">
        <w:rPr>
          <w:sz w:val="28"/>
          <w:szCs w:val="28"/>
        </w:rPr>
        <w:t>жарылысы</w:t>
      </w:r>
      <w:proofErr w:type="spellEnd"/>
      <w:r w:rsidRPr="00B94EC8">
        <w:rPr>
          <w:sz w:val="28"/>
          <w:szCs w:val="28"/>
        </w:rPr>
        <w:t xml:space="preserve"> </w:t>
      </w:r>
      <w:proofErr w:type="spellStart"/>
      <w:r w:rsidRPr="00B94EC8">
        <w:rPr>
          <w:sz w:val="28"/>
          <w:szCs w:val="28"/>
        </w:rPr>
        <w:t>салдарынан</w:t>
      </w:r>
      <w:proofErr w:type="spellEnd"/>
      <w:r w:rsidRPr="00B94EC8">
        <w:rPr>
          <w:sz w:val="28"/>
          <w:szCs w:val="28"/>
        </w:rPr>
        <w:t xml:space="preserve"> 46 </w:t>
      </w:r>
      <w:proofErr w:type="spellStart"/>
      <w:r w:rsidRPr="00B94EC8">
        <w:rPr>
          <w:sz w:val="28"/>
          <w:szCs w:val="28"/>
        </w:rPr>
        <w:t>кенші</w:t>
      </w:r>
      <w:proofErr w:type="spellEnd"/>
      <w:r w:rsidRPr="00B94EC8">
        <w:rPr>
          <w:sz w:val="28"/>
          <w:szCs w:val="28"/>
        </w:rPr>
        <w:t xml:space="preserve"> </w:t>
      </w:r>
      <w:proofErr w:type="spellStart"/>
      <w:r w:rsidRPr="00B94EC8">
        <w:rPr>
          <w:sz w:val="28"/>
          <w:szCs w:val="28"/>
        </w:rPr>
        <w:t>қаза</w:t>
      </w:r>
      <w:proofErr w:type="spellEnd"/>
      <w:r w:rsidRPr="00B94EC8">
        <w:rPr>
          <w:sz w:val="28"/>
          <w:szCs w:val="28"/>
        </w:rPr>
        <w:t xml:space="preserve"> </w:t>
      </w:r>
      <w:proofErr w:type="spellStart"/>
      <w:r w:rsidRPr="00B94EC8">
        <w:rPr>
          <w:sz w:val="28"/>
          <w:szCs w:val="28"/>
        </w:rPr>
        <w:t>тапты</w:t>
      </w:r>
      <w:proofErr w:type="spellEnd"/>
      <w:r w:rsidRPr="00B94EC8">
        <w:rPr>
          <w:sz w:val="28"/>
          <w:szCs w:val="28"/>
        </w:rPr>
        <w:t xml:space="preserve">. </w:t>
      </w:r>
      <w:proofErr w:type="spellStart"/>
      <w:r w:rsidRPr="00B94EC8">
        <w:rPr>
          <w:sz w:val="28"/>
          <w:szCs w:val="28"/>
        </w:rPr>
        <w:t>Бұл</w:t>
      </w:r>
      <w:proofErr w:type="spellEnd"/>
      <w:r w:rsidRPr="00B94EC8">
        <w:rPr>
          <w:sz w:val="28"/>
          <w:szCs w:val="28"/>
        </w:rPr>
        <w:t xml:space="preserve"> </w:t>
      </w:r>
      <w:r w:rsidRPr="00B94EC8">
        <w:rPr>
          <w:sz w:val="28"/>
          <w:szCs w:val="28"/>
          <w:lang w:val="kk-KZ"/>
        </w:rPr>
        <w:t>-</w:t>
      </w:r>
      <w:r w:rsidRPr="00B94EC8">
        <w:rPr>
          <w:sz w:val="28"/>
          <w:szCs w:val="28"/>
        </w:rPr>
        <w:t xml:space="preserve"> </w:t>
      </w:r>
      <w:proofErr w:type="spellStart"/>
      <w:r w:rsidRPr="00B94EC8">
        <w:rPr>
          <w:sz w:val="28"/>
          <w:szCs w:val="28"/>
        </w:rPr>
        <w:t>Қазақстан</w:t>
      </w:r>
      <w:proofErr w:type="spellEnd"/>
      <w:r w:rsidRPr="00B94EC8">
        <w:rPr>
          <w:sz w:val="28"/>
          <w:szCs w:val="28"/>
        </w:rPr>
        <w:t xml:space="preserve"> </w:t>
      </w:r>
      <w:proofErr w:type="spellStart"/>
      <w:r w:rsidRPr="00B94EC8">
        <w:rPr>
          <w:sz w:val="28"/>
          <w:szCs w:val="28"/>
        </w:rPr>
        <w:t>тарихындағы</w:t>
      </w:r>
      <w:proofErr w:type="spellEnd"/>
      <w:r w:rsidRPr="00B94EC8">
        <w:rPr>
          <w:sz w:val="28"/>
          <w:szCs w:val="28"/>
        </w:rPr>
        <w:t xml:space="preserve"> </w:t>
      </w:r>
      <w:proofErr w:type="spellStart"/>
      <w:r w:rsidRPr="00B94EC8">
        <w:rPr>
          <w:sz w:val="28"/>
          <w:szCs w:val="28"/>
        </w:rPr>
        <w:t>ең</w:t>
      </w:r>
      <w:proofErr w:type="spellEnd"/>
      <w:r w:rsidRPr="00B94EC8">
        <w:rPr>
          <w:sz w:val="28"/>
          <w:szCs w:val="28"/>
        </w:rPr>
        <w:t xml:space="preserve"> </w:t>
      </w:r>
      <w:proofErr w:type="spellStart"/>
      <w:r w:rsidRPr="00B94EC8">
        <w:rPr>
          <w:sz w:val="28"/>
          <w:szCs w:val="28"/>
        </w:rPr>
        <w:t>ірі</w:t>
      </w:r>
      <w:proofErr w:type="spellEnd"/>
      <w:r w:rsidRPr="00B94EC8">
        <w:rPr>
          <w:sz w:val="28"/>
          <w:szCs w:val="28"/>
        </w:rPr>
        <w:t xml:space="preserve"> </w:t>
      </w:r>
      <w:proofErr w:type="spellStart"/>
      <w:r w:rsidRPr="00B94EC8">
        <w:rPr>
          <w:sz w:val="28"/>
          <w:szCs w:val="28"/>
        </w:rPr>
        <w:t>өнеркәсіптік</w:t>
      </w:r>
      <w:proofErr w:type="spellEnd"/>
      <w:r w:rsidRPr="00B94EC8">
        <w:rPr>
          <w:sz w:val="28"/>
          <w:szCs w:val="28"/>
        </w:rPr>
        <w:t xml:space="preserve"> </w:t>
      </w:r>
      <w:proofErr w:type="spellStart"/>
      <w:r w:rsidRPr="00B94EC8">
        <w:rPr>
          <w:sz w:val="28"/>
          <w:szCs w:val="28"/>
        </w:rPr>
        <w:t>апаттардың</w:t>
      </w:r>
      <w:proofErr w:type="spellEnd"/>
      <w:r w:rsidRPr="00B94EC8">
        <w:rPr>
          <w:sz w:val="28"/>
          <w:szCs w:val="28"/>
        </w:rPr>
        <w:t xml:space="preserve"> </w:t>
      </w:r>
      <w:proofErr w:type="spellStart"/>
      <w:r w:rsidRPr="00B94EC8">
        <w:rPr>
          <w:sz w:val="28"/>
          <w:szCs w:val="28"/>
        </w:rPr>
        <w:t>бірі</w:t>
      </w:r>
      <w:proofErr w:type="spellEnd"/>
      <w:r w:rsidRPr="00B94EC8">
        <w:rPr>
          <w:sz w:val="28"/>
          <w:szCs w:val="28"/>
        </w:rPr>
        <w:t xml:space="preserve"> </w:t>
      </w:r>
      <w:proofErr w:type="spellStart"/>
      <w:r w:rsidRPr="00B94EC8">
        <w:rPr>
          <w:sz w:val="28"/>
          <w:szCs w:val="28"/>
        </w:rPr>
        <w:t>ретінде</w:t>
      </w:r>
      <w:proofErr w:type="spellEnd"/>
      <w:r w:rsidRPr="00B94EC8">
        <w:rPr>
          <w:sz w:val="28"/>
          <w:szCs w:val="28"/>
          <w:lang w:val="kk-KZ"/>
        </w:rPr>
        <w:t xml:space="preserve"> </w:t>
      </w:r>
      <w:proofErr w:type="spellStart"/>
      <w:r w:rsidRPr="00B94EC8">
        <w:rPr>
          <w:sz w:val="28"/>
          <w:szCs w:val="28"/>
        </w:rPr>
        <w:t>тіркелді</w:t>
      </w:r>
      <w:proofErr w:type="spellEnd"/>
      <w:r w:rsidRPr="00B94EC8">
        <w:rPr>
          <w:sz w:val="28"/>
          <w:szCs w:val="28"/>
        </w:rPr>
        <w:t>.</w:t>
      </w:r>
    </w:p>
    <w:p w14:paraId="632D238D" w14:textId="77777777" w:rsidR="006868CB" w:rsidRPr="00B94EC8" w:rsidRDefault="006868CB" w:rsidP="001A7A1A">
      <w:pPr>
        <w:pStyle w:val="ae"/>
        <w:spacing w:before="0" w:beforeAutospacing="0" w:after="0" w:afterAutospacing="0"/>
        <w:ind w:firstLine="709"/>
        <w:jc w:val="both"/>
        <w:rPr>
          <w:sz w:val="28"/>
          <w:szCs w:val="28"/>
        </w:rPr>
      </w:pPr>
      <w:r w:rsidRPr="00B94EC8">
        <w:rPr>
          <w:sz w:val="28"/>
          <w:szCs w:val="28"/>
        </w:rPr>
        <w:t xml:space="preserve">Сол </w:t>
      </w:r>
      <w:proofErr w:type="spellStart"/>
      <w:r w:rsidRPr="00B94EC8">
        <w:rPr>
          <w:sz w:val="28"/>
          <w:szCs w:val="28"/>
        </w:rPr>
        <w:t>жылы</w:t>
      </w:r>
      <w:proofErr w:type="spellEnd"/>
      <w:r w:rsidRPr="00B94EC8">
        <w:rPr>
          <w:sz w:val="28"/>
          <w:szCs w:val="28"/>
        </w:rPr>
        <w:t xml:space="preserve"> </w:t>
      </w:r>
      <w:r w:rsidRPr="00B94EC8">
        <w:rPr>
          <w:sz w:val="28"/>
          <w:szCs w:val="28"/>
          <w:lang w:val="kk-KZ"/>
        </w:rPr>
        <w:t>«</w:t>
      </w:r>
      <w:proofErr w:type="spellStart"/>
      <w:r w:rsidR="003A2537" w:rsidRPr="00B94EC8">
        <w:rPr>
          <w:sz w:val="28"/>
          <w:szCs w:val="28"/>
        </w:rPr>
        <w:t>Қазақстан</w:t>
      </w:r>
      <w:proofErr w:type="spellEnd"/>
      <w:r w:rsidRPr="00B94EC8">
        <w:rPr>
          <w:sz w:val="28"/>
          <w:szCs w:val="28"/>
          <w:lang w:val="kk-KZ"/>
        </w:rPr>
        <w:t>»</w:t>
      </w:r>
      <w:r w:rsidRPr="00B94EC8">
        <w:rPr>
          <w:sz w:val="28"/>
          <w:szCs w:val="28"/>
        </w:rPr>
        <w:t xml:space="preserve"> </w:t>
      </w:r>
      <w:proofErr w:type="spellStart"/>
      <w:r w:rsidRPr="00B94EC8">
        <w:rPr>
          <w:sz w:val="28"/>
          <w:szCs w:val="28"/>
        </w:rPr>
        <w:t>шахтасында</w:t>
      </w:r>
      <w:proofErr w:type="spellEnd"/>
      <w:r w:rsidRPr="00B94EC8">
        <w:rPr>
          <w:sz w:val="28"/>
          <w:szCs w:val="28"/>
        </w:rPr>
        <w:t xml:space="preserve"> да </w:t>
      </w:r>
      <w:proofErr w:type="spellStart"/>
      <w:r w:rsidRPr="00B94EC8">
        <w:rPr>
          <w:sz w:val="28"/>
          <w:szCs w:val="28"/>
        </w:rPr>
        <w:t>апат</w:t>
      </w:r>
      <w:proofErr w:type="spellEnd"/>
      <w:r w:rsidRPr="00B94EC8">
        <w:rPr>
          <w:sz w:val="28"/>
          <w:szCs w:val="28"/>
        </w:rPr>
        <w:t xml:space="preserve"> </w:t>
      </w:r>
      <w:proofErr w:type="spellStart"/>
      <w:r w:rsidRPr="00B94EC8">
        <w:rPr>
          <w:sz w:val="28"/>
          <w:szCs w:val="28"/>
        </w:rPr>
        <w:t>болып</w:t>
      </w:r>
      <w:proofErr w:type="spellEnd"/>
      <w:r w:rsidRPr="00B94EC8">
        <w:rPr>
          <w:sz w:val="28"/>
          <w:szCs w:val="28"/>
        </w:rPr>
        <w:t xml:space="preserve">, 5 </w:t>
      </w:r>
      <w:proofErr w:type="spellStart"/>
      <w:r w:rsidRPr="00B94EC8">
        <w:rPr>
          <w:sz w:val="28"/>
          <w:szCs w:val="28"/>
        </w:rPr>
        <w:t>адам</w:t>
      </w:r>
      <w:proofErr w:type="spellEnd"/>
      <w:r w:rsidRPr="00B94EC8">
        <w:rPr>
          <w:sz w:val="28"/>
          <w:szCs w:val="28"/>
        </w:rPr>
        <w:t xml:space="preserve"> </w:t>
      </w:r>
      <w:proofErr w:type="spellStart"/>
      <w:r w:rsidRPr="00B94EC8">
        <w:rPr>
          <w:sz w:val="28"/>
          <w:szCs w:val="28"/>
        </w:rPr>
        <w:t>мерт</w:t>
      </w:r>
      <w:proofErr w:type="spellEnd"/>
      <w:r w:rsidRPr="00B94EC8">
        <w:rPr>
          <w:sz w:val="28"/>
          <w:szCs w:val="28"/>
        </w:rPr>
        <w:t xml:space="preserve"> </w:t>
      </w:r>
      <w:proofErr w:type="spellStart"/>
      <w:r w:rsidRPr="00B94EC8">
        <w:rPr>
          <w:sz w:val="28"/>
          <w:szCs w:val="28"/>
        </w:rPr>
        <w:t>болды</w:t>
      </w:r>
      <w:proofErr w:type="spellEnd"/>
      <w:r w:rsidRPr="00B94EC8">
        <w:rPr>
          <w:sz w:val="28"/>
          <w:szCs w:val="28"/>
        </w:rPr>
        <w:t xml:space="preserve">. </w:t>
      </w:r>
      <w:proofErr w:type="spellStart"/>
      <w:r w:rsidRPr="00B94EC8">
        <w:rPr>
          <w:sz w:val="28"/>
          <w:szCs w:val="28"/>
        </w:rPr>
        <w:t>Аталған</w:t>
      </w:r>
      <w:proofErr w:type="spellEnd"/>
      <w:r w:rsidRPr="00B94EC8">
        <w:rPr>
          <w:sz w:val="28"/>
          <w:szCs w:val="28"/>
        </w:rPr>
        <w:t xml:space="preserve"> </w:t>
      </w:r>
      <w:proofErr w:type="spellStart"/>
      <w:r w:rsidRPr="00B94EC8">
        <w:rPr>
          <w:sz w:val="28"/>
          <w:szCs w:val="28"/>
        </w:rPr>
        <w:t>апаттар</w:t>
      </w:r>
      <w:proofErr w:type="spellEnd"/>
      <w:r w:rsidRPr="00B94EC8">
        <w:rPr>
          <w:sz w:val="28"/>
          <w:szCs w:val="28"/>
        </w:rPr>
        <w:t xml:space="preserve"> шахта </w:t>
      </w:r>
      <w:proofErr w:type="spellStart"/>
      <w:r w:rsidRPr="00B94EC8">
        <w:rPr>
          <w:sz w:val="28"/>
          <w:szCs w:val="28"/>
        </w:rPr>
        <w:t>қауіпсіздігі</w:t>
      </w:r>
      <w:proofErr w:type="spellEnd"/>
      <w:r w:rsidRPr="00B94EC8">
        <w:rPr>
          <w:sz w:val="28"/>
          <w:szCs w:val="28"/>
        </w:rPr>
        <w:t xml:space="preserve"> мен </w:t>
      </w:r>
      <w:proofErr w:type="spellStart"/>
      <w:r w:rsidRPr="00B94EC8">
        <w:rPr>
          <w:sz w:val="28"/>
          <w:szCs w:val="28"/>
        </w:rPr>
        <w:t>еңбек</w:t>
      </w:r>
      <w:proofErr w:type="spellEnd"/>
      <w:r w:rsidRPr="00B94EC8">
        <w:rPr>
          <w:sz w:val="28"/>
          <w:szCs w:val="28"/>
        </w:rPr>
        <w:t xml:space="preserve"> </w:t>
      </w:r>
      <w:proofErr w:type="spellStart"/>
      <w:r w:rsidRPr="00B94EC8">
        <w:rPr>
          <w:sz w:val="28"/>
          <w:szCs w:val="28"/>
        </w:rPr>
        <w:t>жағдайларына</w:t>
      </w:r>
      <w:proofErr w:type="spellEnd"/>
      <w:r w:rsidRPr="00B94EC8">
        <w:rPr>
          <w:sz w:val="28"/>
          <w:szCs w:val="28"/>
        </w:rPr>
        <w:t xml:space="preserve"> </w:t>
      </w:r>
      <w:proofErr w:type="spellStart"/>
      <w:r w:rsidRPr="00B94EC8">
        <w:rPr>
          <w:sz w:val="28"/>
          <w:szCs w:val="28"/>
        </w:rPr>
        <w:t>қатысты</w:t>
      </w:r>
      <w:proofErr w:type="spellEnd"/>
      <w:r w:rsidRPr="00B94EC8">
        <w:rPr>
          <w:sz w:val="28"/>
          <w:szCs w:val="28"/>
        </w:rPr>
        <w:t xml:space="preserve"> </w:t>
      </w:r>
      <w:proofErr w:type="spellStart"/>
      <w:r w:rsidRPr="00B94EC8">
        <w:rPr>
          <w:sz w:val="28"/>
          <w:szCs w:val="28"/>
        </w:rPr>
        <w:t>қоғамдық</w:t>
      </w:r>
      <w:proofErr w:type="spellEnd"/>
      <w:r w:rsidRPr="00B94EC8">
        <w:rPr>
          <w:sz w:val="28"/>
          <w:szCs w:val="28"/>
        </w:rPr>
        <w:t xml:space="preserve"> резонанс </w:t>
      </w:r>
      <w:proofErr w:type="spellStart"/>
      <w:r w:rsidRPr="00B94EC8">
        <w:rPr>
          <w:sz w:val="28"/>
          <w:szCs w:val="28"/>
        </w:rPr>
        <w:t>туғызды</w:t>
      </w:r>
      <w:proofErr w:type="spellEnd"/>
      <w:r w:rsidRPr="00B94EC8">
        <w:rPr>
          <w:sz w:val="28"/>
          <w:szCs w:val="28"/>
        </w:rPr>
        <w:t>.</w:t>
      </w:r>
    </w:p>
    <w:p w14:paraId="55B9D6ED" w14:textId="77777777" w:rsidR="006868CB" w:rsidRPr="00B94EC8" w:rsidRDefault="006868CB" w:rsidP="001A7A1A">
      <w:pPr>
        <w:pStyle w:val="ae"/>
        <w:spacing w:before="0" w:beforeAutospacing="0" w:after="0" w:afterAutospacing="0"/>
        <w:ind w:firstLine="709"/>
        <w:jc w:val="both"/>
        <w:rPr>
          <w:sz w:val="28"/>
          <w:szCs w:val="28"/>
        </w:rPr>
      </w:pPr>
      <w:proofErr w:type="spellStart"/>
      <w:r w:rsidRPr="00B94EC8">
        <w:rPr>
          <w:sz w:val="28"/>
          <w:szCs w:val="28"/>
        </w:rPr>
        <w:t>Сауда</w:t>
      </w:r>
      <w:proofErr w:type="spellEnd"/>
      <w:r w:rsidRPr="00B94EC8">
        <w:rPr>
          <w:sz w:val="28"/>
          <w:szCs w:val="28"/>
        </w:rPr>
        <w:t xml:space="preserve"> </w:t>
      </w:r>
      <w:proofErr w:type="spellStart"/>
      <w:r w:rsidRPr="00B94EC8">
        <w:rPr>
          <w:sz w:val="28"/>
          <w:szCs w:val="28"/>
        </w:rPr>
        <w:t>және</w:t>
      </w:r>
      <w:proofErr w:type="spellEnd"/>
      <w:r w:rsidRPr="00B94EC8">
        <w:rPr>
          <w:sz w:val="28"/>
          <w:szCs w:val="28"/>
        </w:rPr>
        <w:t xml:space="preserve"> </w:t>
      </w:r>
      <w:proofErr w:type="spellStart"/>
      <w:r w:rsidRPr="00B94EC8">
        <w:rPr>
          <w:sz w:val="28"/>
          <w:szCs w:val="28"/>
        </w:rPr>
        <w:t>өндірістік</w:t>
      </w:r>
      <w:proofErr w:type="spellEnd"/>
      <w:r w:rsidRPr="00B94EC8">
        <w:rPr>
          <w:sz w:val="28"/>
          <w:szCs w:val="28"/>
        </w:rPr>
        <w:t xml:space="preserve"> </w:t>
      </w:r>
      <w:proofErr w:type="spellStart"/>
      <w:r w:rsidRPr="00B94EC8">
        <w:rPr>
          <w:sz w:val="28"/>
          <w:szCs w:val="28"/>
        </w:rPr>
        <w:t>нысандардағы</w:t>
      </w:r>
      <w:proofErr w:type="spellEnd"/>
      <w:r w:rsidRPr="00B94EC8">
        <w:rPr>
          <w:sz w:val="28"/>
          <w:szCs w:val="28"/>
        </w:rPr>
        <w:t xml:space="preserve"> </w:t>
      </w:r>
      <w:proofErr w:type="spellStart"/>
      <w:r w:rsidRPr="00B94EC8">
        <w:rPr>
          <w:sz w:val="28"/>
          <w:szCs w:val="28"/>
        </w:rPr>
        <w:t>ірі</w:t>
      </w:r>
      <w:proofErr w:type="spellEnd"/>
      <w:r w:rsidRPr="00B94EC8">
        <w:rPr>
          <w:sz w:val="28"/>
          <w:szCs w:val="28"/>
        </w:rPr>
        <w:t xml:space="preserve"> </w:t>
      </w:r>
      <w:proofErr w:type="spellStart"/>
      <w:r w:rsidRPr="00B94EC8">
        <w:rPr>
          <w:sz w:val="28"/>
          <w:szCs w:val="28"/>
        </w:rPr>
        <w:t>өрттер</w:t>
      </w:r>
      <w:proofErr w:type="spellEnd"/>
      <w:r w:rsidRPr="00B94EC8">
        <w:rPr>
          <w:sz w:val="28"/>
          <w:szCs w:val="28"/>
          <w:lang w:val="kk-KZ"/>
        </w:rPr>
        <w:t xml:space="preserve"> –</w:t>
      </w:r>
      <w:r w:rsidRPr="00B94EC8">
        <w:rPr>
          <w:sz w:val="28"/>
          <w:szCs w:val="28"/>
        </w:rPr>
        <w:t xml:space="preserve"> «</w:t>
      </w:r>
      <w:r w:rsidR="003A2537" w:rsidRPr="00B94EC8">
        <w:rPr>
          <w:sz w:val="28"/>
          <w:szCs w:val="28"/>
          <w:lang w:val="kk-KZ"/>
        </w:rPr>
        <w:t>А</w:t>
      </w:r>
      <w:r w:rsidRPr="00B94EC8">
        <w:rPr>
          <w:sz w:val="28"/>
          <w:szCs w:val="28"/>
        </w:rPr>
        <w:t>дем</w:t>
      </w:r>
      <w:r w:rsidRPr="00B94EC8">
        <w:rPr>
          <w:sz w:val="28"/>
          <w:szCs w:val="28"/>
          <w:lang w:val="kk-KZ"/>
        </w:rPr>
        <w:t>»</w:t>
      </w:r>
      <w:r w:rsidRPr="00B94EC8">
        <w:rPr>
          <w:sz w:val="28"/>
          <w:szCs w:val="28"/>
        </w:rPr>
        <w:t xml:space="preserve"> </w:t>
      </w:r>
      <w:proofErr w:type="spellStart"/>
      <w:r w:rsidRPr="00B94EC8">
        <w:rPr>
          <w:sz w:val="28"/>
          <w:szCs w:val="28"/>
        </w:rPr>
        <w:t>сауда</w:t>
      </w:r>
      <w:proofErr w:type="spellEnd"/>
      <w:r w:rsidRPr="00B94EC8">
        <w:rPr>
          <w:sz w:val="28"/>
          <w:szCs w:val="28"/>
        </w:rPr>
        <w:t xml:space="preserve"> </w:t>
      </w:r>
      <w:proofErr w:type="spellStart"/>
      <w:r w:rsidRPr="00B94EC8">
        <w:rPr>
          <w:sz w:val="28"/>
          <w:szCs w:val="28"/>
        </w:rPr>
        <w:t>үйі</w:t>
      </w:r>
      <w:proofErr w:type="spellEnd"/>
      <w:r w:rsidRPr="00B94EC8">
        <w:rPr>
          <w:sz w:val="28"/>
          <w:szCs w:val="28"/>
          <w:lang w:val="kk-KZ"/>
        </w:rPr>
        <w:t xml:space="preserve"> </w:t>
      </w:r>
      <w:r w:rsidRPr="00B94EC8">
        <w:rPr>
          <w:sz w:val="28"/>
          <w:szCs w:val="28"/>
        </w:rPr>
        <w:t xml:space="preserve">(Алматы, 2015 </w:t>
      </w:r>
      <w:proofErr w:type="spellStart"/>
      <w:r w:rsidRPr="00B94EC8">
        <w:rPr>
          <w:sz w:val="28"/>
          <w:szCs w:val="28"/>
        </w:rPr>
        <w:t>жыл</w:t>
      </w:r>
      <w:proofErr w:type="spellEnd"/>
      <w:r w:rsidRPr="00B94EC8">
        <w:rPr>
          <w:sz w:val="28"/>
          <w:szCs w:val="28"/>
        </w:rPr>
        <w:t xml:space="preserve">) </w:t>
      </w:r>
      <w:r w:rsidRPr="00B94EC8">
        <w:rPr>
          <w:sz w:val="28"/>
          <w:szCs w:val="28"/>
          <w:lang w:val="kk-KZ"/>
        </w:rPr>
        <w:t>-</w:t>
      </w:r>
      <w:r w:rsidRPr="00B94EC8">
        <w:rPr>
          <w:sz w:val="28"/>
          <w:szCs w:val="28"/>
        </w:rPr>
        <w:t xml:space="preserve"> 9 миллиард </w:t>
      </w:r>
      <w:proofErr w:type="spellStart"/>
      <w:r w:rsidRPr="00B94EC8">
        <w:rPr>
          <w:sz w:val="28"/>
          <w:szCs w:val="28"/>
        </w:rPr>
        <w:t>теңге</w:t>
      </w:r>
      <w:proofErr w:type="spellEnd"/>
      <w:r w:rsidRPr="00B94EC8">
        <w:rPr>
          <w:sz w:val="28"/>
          <w:szCs w:val="28"/>
        </w:rPr>
        <w:t xml:space="preserve"> </w:t>
      </w:r>
      <w:proofErr w:type="spellStart"/>
      <w:r w:rsidRPr="00B94EC8">
        <w:rPr>
          <w:sz w:val="28"/>
          <w:szCs w:val="28"/>
        </w:rPr>
        <w:t>көлемінде</w:t>
      </w:r>
      <w:proofErr w:type="spellEnd"/>
      <w:r w:rsidRPr="00B94EC8">
        <w:rPr>
          <w:sz w:val="28"/>
          <w:szCs w:val="28"/>
        </w:rPr>
        <w:t xml:space="preserve"> </w:t>
      </w:r>
      <w:proofErr w:type="spellStart"/>
      <w:r w:rsidRPr="00B94EC8">
        <w:rPr>
          <w:sz w:val="28"/>
          <w:szCs w:val="28"/>
        </w:rPr>
        <w:t>шығын</w:t>
      </w:r>
      <w:proofErr w:type="spellEnd"/>
      <w:r w:rsidRPr="00B94EC8">
        <w:rPr>
          <w:sz w:val="28"/>
          <w:szCs w:val="28"/>
        </w:rPr>
        <w:t xml:space="preserve"> </w:t>
      </w:r>
      <w:proofErr w:type="spellStart"/>
      <w:r w:rsidRPr="00B94EC8">
        <w:rPr>
          <w:sz w:val="28"/>
          <w:szCs w:val="28"/>
        </w:rPr>
        <w:t>кел</w:t>
      </w:r>
      <w:proofErr w:type="spellEnd"/>
      <w:r w:rsidRPr="00B94EC8">
        <w:rPr>
          <w:sz w:val="28"/>
          <w:szCs w:val="28"/>
          <w:lang w:val="kk-KZ"/>
        </w:rPr>
        <w:t>тіріліп, а</w:t>
      </w:r>
      <w:r w:rsidRPr="00B94EC8">
        <w:rPr>
          <w:sz w:val="28"/>
          <w:szCs w:val="28"/>
        </w:rPr>
        <w:t xml:space="preserve">дам </w:t>
      </w:r>
      <w:proofErr w:type="spellStart"/>
      <w:r w:rsidRPr="00B94EC8">
        <w:rPr>
          <w:sz w:val="28"/>
          <w:szCs w:val="28"/>
        </w:rPr>
        <w:t>шығыны</w:t>
      </w:r>
      <w:proofErr w:type="spellEnd"/>
      <w:r w:rsidRPr="00B94EC8">
        <w:rPr>
          <w:sz w:val="28"/>
          <w:szCs w:val="28"/>
        </w:rPr>
        <w:t xml:space="preserve"> </w:t>
      </w:r>
      <w:proofErr w:type="spellStart"/>
      <w:r w:rsidRPr="00B94EC8">
        <w:rPr>
          <w:sz w:val="28"/>
          <w:szCs w:val="28"/>
        </w:rPr>
        <w:t>тіркелмеді</w:t>
      </w:r>
      <w:proofErr w:type="spellEnd"/>
      <w:r w:rsidRPr="00B94EC8">
        <w:rPr>
          <w:sz w:val="28"/>
          <w:szCs w:val="28"/>
        </w:rPr>
        <w:t>. </w:t>
      </w:r>
      <w:r w:rsidRPr="00B94EC8">
        <w:rPr>
          <w:sz w:val="28"/>
          <w:szCs w:val="28"/>
          <w:lang w:val="kk-KZ"/>
        </w:rPr>
        <w:t>«</w:t>
      </w:r>
      <w:proofErr w:type="spellStart"/>
      <w:r w:rsidRPr="00B94EC8">
        <w:rPr>
          <w:sz w:val="28"/>
          <w:szCs w:val="28"/>
        </w:rPr>
        <w:t>Svord</w:t>
      </w:r>
      <w:proofErr w:type="spellEnd"/>
      <w:r w:rsidRPr="00B94EC8">
        <w:rPr>
          <w:sz w:val="28"/>
          <w:szCs w:val="28"/>
        </w:rPr>
        <w:t xml:space="preserve"> Industries</w:t>
      </w:r>
      <w:r w:rsidRPr="00B94EC8">
        <w:rPr>
          <w:sz w:val="28"/>
          <w:szCs w:val="28"/>
          <w:lang w:val="kk-KZ"/>
        </w:rPr>
        <w:t>»</w:t>
      </w:r>
      <w:r w:rsidRPr="00B94EC8">
        <w:rPr>
          <w:sz w:val="28"/>
          <w:szCs w:val="28"/>
        </w:rPr>
        <w:t xml:space="preserve"> </w:t>
      </w:r>
      <w:proofErr w:type="spellStart"/>
      <w:r w:rsidRPr="00B94EC8">
        <w:rPr>
          <w:sz w:val="28"/>
          <w:szCs w:val="28"/>
        </w:rPr>
        <w:t>қоймасы</w:t>
      </w:r>
      <w:proofErr w:type="spellEnd"/>
      <w:r w:rsidRPr="00B94EC8">
        <w:rPr>
          <w:sz w:val="28"/>
          <w:szCs w:val="28"/>
        </w:rPr>
        <w:t xml:space="preserve"> (Алматы, 2018 </w:t>
      </w:r>
      <w:proofErr w:type="spellStart"/>
      <w:r w:rsidRPr="00B94EC8">
        <w:rPr>
          <w:sz w:val="28"/>
          <w:szCs w:val="28"/>
        </w:rPr>
        <w:t>жыл</w:t>
      </w:r>
      <w:proofErr w:type="spellEnd"/>
      <w:r w:rsidRPr="00B94EC8">
        <w:rPr>
          <w:sz w:val="28"/>
          <w:szCs w:val="28"/>
        </w:rPr>
        <w:t xml:space="preserve">) </w:t>
      </w:r>
      <w:r w:rsidRPr="00B94EC8">
        <w:rPr>
          <w:sz w:val="28"/>
          <w:szCs w:val="28"/>
          <w:lang w:val="kk-KZ"/>
        </w:rPr>
        <w:t>-</w:t>
      </w:r>
      <w:r w:rsidRPr="00B94EC8">
        <w:rPr>
          <w:sz w:val="28"/>
          <w:szCs w:val="28"/>
        </w:rPr>
        <w:t xml:space="preserve"> 17 380 м² </w:t>
      </w:r>
      <w:proofErr w:type="spellStart"/>
      <w:r w:rsidRPr="00B94EC8">
        <w:rPr>
          <w:sz w:val="28"/>
          <w:szCs w:val="28"/>
        </w:rPr>
        <w:lastRenderedPageBreak/>
        <w:t>аумақ</w:t>
      </w:r>
      <w:proofErr w:type="spellEnd"/>
      <w:r w:rsidRPr="00B94EC8">
        <w:rPr>
          <w:sz w:val="28"/>
          <w:szCs w:val="28"/>
        </w:rPr>
        <w:t xml:space="preserve"> </w:t>
      </w:r>
      <w:proofErr w:type="spellStart"/>
      <w:r w:rsidRPr="00B94EC8">
        <w:rPr>
          <w:sz w:val="28"/>
          <w:szCs w:val="28"/>
        </w:rPr>
        <w:t>толығымен</w:t>
      </w:r>
      <w:proofErr w:type="spellEnd"/>
      <w:r w:rsidRPr="00B94EC8">
        <w:rPr>
          <w:sz w:val="28"/>
          <w:szCs w:val="28"/>
        </w:rPr>
        <w:t xml:space="preserve"> </w:t>
      </w:r>
      <w:proofErr w:type="spellStart"/>
      <w:r w:rsidRPr="00B94EC8">
        <w:rPr>
          <w:sz w:val="28"/>
          <w:szCs w:val="28"/>
        </w:rPr>
        <w:t>жанып</w:t>
      </w:r>
      <w:proofErr w:type="spellEnd"/>
      <w:r w:rsidRPr="00B94EC8">
        <w:rPr>
          <w:sz w:val="28"/>
          <w:szCs w:val="28"/>
        </w:rPr>
        <w:t xml:space="preserve">, 3,1 миллиард </w:t>
      </w:r>
      <w:proofErr w:type="spellStart"/>
      <w:r w:rsidRPr="00B94EC8">
        <w:rPr>
          <w:sz w:val="28"/>
          <w:szCs w:val="28"/>
        </w:rPr>
        <w:t>теңге</w:t>
      </w:r>
      <w:proofErr w:type="spellEnd"/>
      <w:r w:rsidRPr="00B94EC8">
        <w:rPr>
          <w:sz w:val="28"/>
          <w:szCs w:val="28"/>
        </w:rPr>
        <w:t xml:space="preserve"> </w:t>
      </w:r>
      <w:proofErr w:type="spellStart"/>
      <w:r w:rsidRPr="00B94EC8">
        <w:rPr>
          <w:sz w:val="28"/>
          <w:szCs w:val="28"/>
        </w:rPr>
        <w:t>шығын</w:t>
      </w:r>
      <w:proofErr w:type="spellEnd"/>
      <w:r w:rsidRPr="00B94EC8">
        <w:rPr>
          <w:sz w:val="28"/>
          <w:szCs w:val="28"/>
        </w:rPr>
        <w:t xml:space="preserve"> </w:t>
      </w:r>
      <w:proofErr w:type="spellStart"/>
      <w:r w:rsidRPr="00B94EC8">
        <w:rPr>
          <w:sz w:val="28"/>
          <w:szCs w:val="28"/>
        </w:rPr>
        <w:t>келді</w:t>
      </w:r>
      <w:proofErr w:type="spellEnd"/>
      <w:r w:rsidRPr="00B94EC8">
        <w:rPr>
          <w:sz w:val="28"/>
          <w:szCs w:val="28"/>
        </w:rPr>
        <w:t xml:space="preserve">. </w:t>
      </w:r>
      <w:proofErr w:type="spellStart"/>
      <w:r w:rsidRPr="00B94EC8">
        <w:rPr>
          <w:sz w:val="28"/>
          <w:szCs w:val="28"/>
        </w:rPr>
        <w:t>Бұл</w:t>
      </w:r>
      <w:proofErr w:type="spellEnd"/>
      <w:r w:rsidRPr="00B94EC8">
        <w:rPr>
          <w:sz w:val="28"/>
          <w:szCs w:val="28"/>
        </w:rPr>
        <w:t xml:space="preserve"> </w:t>
      </w:r>
      <w:proofErr w:type="spellStart"/>
      <w:r w:rsidRPr="00B94EC8">
        <w:rPr>
          <w:sz w:val="28"/>
          <w:szCs w:val="28"/>
        </w:rPr>
        <w:t>өрт</w:t>
      </w:r>
      <w:proofErr w:type="spellEnd"/>
      <w:r w:rsidRPr="00B94EC8">
        <w:rPr>
          <w:sz w:val="28"/>
          <w:szCs w:val="28"/>
        </w:rPr>
        <w:t xml:space="preserve"> </w:t>
      </w:r>
      <w:proofErr w:type="spellStart"/>
      <w:r w:rsidRPr="00B94EC8">
        <w:rPr>
          <w:sz w:val="28"/>
          <w:szCs w:val="28"/>
        </w:rPr>
        <w:t>өндірістік</w:t>
      </w:r>
      <w:proofErr w:type="spellEnd"/>
      <w:r w:rsidRPr="00B94EC8">
        <w:rPr>
          <w:sz w:val="28"/>
          <w:szCs w:val="28"/>
        </w:rPr>
        <w:t xml:space="preserve"> </w:t>
      </w:r>
      <w:proofErr w:type="spellStart"/>
      <w:r w:rsidRPr="00B94EC8">
        <w:rPr>
          <w:sz w:val="28"/>
          <w:szCs w:val="28"/>
        </w:rPr>
        <w:t>қауіпсіздіктің</w:t>
      </w:r>
      <w:proofErr w:type="spellEnd"/>
      <w:r w:rsidRPr="00B94EC8">
        <w:rPr>
          <w:sz w:val="28"/>
          <w:szCs w:val="28"/>
        </w:rPr>
        <w:t xml:space="preserve"> </w:t>
      </w:r>
      <w:proofErr w:type="spellStart"/>
      <w:r w:rsidRPr="00B94EC8">
        <w:rPr>
          <w:sz w:val="28"/>
          <w:szCs w:val="28"/>
        </w:rPr>
        <w:t>жеткіліксіздігін</w:t>
      </w:r>
      <w:proofErr w:type="spellEnd"/>
      <w:r w:rsidRPr="00B94EC8">
        <w:rPr>
          <w:sz w:val="28"/>
          <w:szCs w:val="28"/>
        </w:rPr>
        <w:t xml:space="preserve"> </w:t>
      </w:r>
      <w:proofErr w:type="spellStart"/>
      <w:r w:rsidRPr="00B94EC8">
        <w:rPr>
          <w:sz w:val="28"/>
          <w:szCs w:val="28"/>
        </w:rPr>
        <w:t>көрсетті</w:t>
      </w:r>
      <w:proofErr w:type="spellEnd"/>
      <w:r w:rsidRPr="00B94EC8">
        <w:rPr>
          <w:sz w:val="28"/>
          <w:szCs w:val="28"/>
        </w:rPr>
        <w:t>.</w:t>
      </w:r>
    </w:p>
    <w:p w14:paraId="557721DB" w14:textId="77777777" w:rsidR="006868CB" w:rsidRPr="00B94EC8" w:rsidRDefault="006868CB" w:rsidP="001A7A1A">
      <w:pPr>
        <w:pStyle w:val="ae"/>
        <w:spacing w:before="0" w:beforeAutospacing="0" w:after="0" w:afterAutospacing="0"/>
        <w:ind w:firstLine="709"/>
        <w:jc w:val="both"/>
        <w:rPr>
          <w:sz w:val="28"/>
          <w:szCs w:val="28"/>
        </w:rPr>
      </w:pPr>
      <w:r w:rsidRPr="00B94EC8">
        <w:rPr>
          <w:sz w:val="28"/>
          <w:szCs w:val="28"/>
        </w:rPr>
        <w:t xml:space="preserve">1996 </w:t>
      </w:r>
      <w:proofErr w:type="spellStart"/>
      <w:r w:rsidRPr="00B94EC8">
        <w:rPr>
          <w:sz w:val="28"/>
          <w:szCs w:val="28"/>
        </w:rPr>
        <w:t>жылы</w:t>
      </w:r>
      <w:proofErr w:type="spellEnd"/>
      <w:r w:rsidRPr="00B94EC8">
        <w:rPr>
          <w:sz w:val="28"/>
          <w:szCs w:val="28"/>
        </w:rPr>
        <w:t xml:space="preserve"> </w:t>
      </w:r>
      <w:proofErr w:type="spellStart"/>
      <w:r w:rsidRPr="00B94EC8">
        <w:rPr>
          <w:sz w:val="28"/>
          <w:szCs w:val="28"/>
        </w:rPr>
        <w:t>Аягөз</w:t>
      </w:r>
      <w:proofErr w:type="spellEnd"/>
      <w:r w:rsidRPr="00B94EC8">
        <w:rPr>
          <w:sz w:val="28"/>
          <w:szCs w:val="28"/>
          <w:lang w:val="kk-KZ"/>
        </w:rPr>
        <w:t>-</w:t>
      </w:r>
      <w:proofErr w:type="spellStart"/>
      <w:r w:rsidRPr="00B94EC8">
        <w:rPr>
          <w:sz w:val="28"/>
          <w:szCs w:val="28"/>
        </w:rPr>
        <w:t>Ақтоғай</w:t>
      </w:r>
      <w:proofErr w:type="spellEnd"/>
      <w:r w:rsidRPr="00B94EC8">
        <w:rPr>
          <w:sz w:val="28"/>
          <w:szCs w:val="28"/>
        </w:rPr>
        <w:t xml:space="preserve"> </w:t>
      </w:r>
      <w:proofErr w:type="spellStart"/>
      <w:r w:rsidRPr="00B94EC8">
        <w:rPr>
          <w:sz w:val="28"/>
          <w:szCs w:val="28"/>
        </w:rPr>
        <w:t>бағытында</w:t>
      </w:r>
      <w:proofErr w:type="spellEnd"/>
      <w:r w:rsidRPr="00B94EC8">
        <w:rPr>
          <w:sz w:val="28"/>
          <w:szCs w:val="28"/>
        </w:rPr>
        <w:t xml:space="preserve"> </w:t>
      </w:r>
      <w:proofErr w:type="spellStart"/>
      <w:r w:rsidRPr="00B94EC8">
        <w:rPr>
          <w:sz w:val="28"/>
          <w:szCs w:val="28"/>
        </w:rPr>
        <w:t>келе</w:t>
      </w:r>
      <w:proofErr w:type="spellEnd"/>
      <w:r w:rsidRPr="00B94EC8">
        <w:rPr>
          <w:sz w:val="28"/>
          <w:szCs w:val="28"/>
        </w:rPr>
        <w:t xml:space="preserve"> </w:t>
      </w:r>
      <w:proofErr w:type="spellStart"/>
      <w:r w:rsidRPr="00B94EC8">
        <w:rPr>
          <w:sz w:val="28"/>
          <w:szCs w:val="28"/>
        </w:rPr>
        <w:t>жатқан</w:t>
      </w:r>
      <w:proofErr w:type="spellEnd"/>
      <w:r w:rsidRPr="00B94EC8">
        <w:rPr>
          <w:sz w:val="28"/>
          <w:szCs w:val="28"/>
        </w:rPr>
        <w:t xml:space="preserve"> </w:t>
      </w:r>
      <w:proofErr w:type="spellStart"/>
      <w:r w:rsidRPr="00B94EC8">
        <w:rPr>
          <w:sz w:val="28"/>
          <w:szCs w:val="28"/>
        </w:rPr>
        <w:t>жүк</w:t>
      </w:r>
      <w:proofErr w:type="spellEnd"/>
      <w:r w:rsidRPr="00B94EC8">
        <w:rPr>
          <w:sz w:val="28"/>
          <w:szCs w:val="28"/>
        </w:rPr>
        <w:t xml:space="preserve"> </w:t>
      </w:r>
      <w:proofErr w:type="spellStart"/>
      <w:r w:rsidRPr="00B94EC8">
        <w:rPr>
          <w:sz w:val="28"/>
          <w:szCs w:val="28"/>
        </w:rPr>
        <w:t>пойызы</w:t>
      </w:r>
      <w:proofErr w:type="spellEnd"/>
      <w:r w:rsidRPr="00B94EC8">
        <w:rPr>
          <w:sz w:val="28"/>
          <w:szCs w:val="28"/>
        </w:rPr>
        <w:t xml:space="preserve"> </w:t>
      </w:r>
      <w:proofErr w:type="spellStart"/>
      <w:r w:rsidRPr="00B94EC8">
        <w:rPr>
          <w:sz w:val="28"/>
          <w:szCs w:val="28"/>
        </w:rPr>
        <w:t>рельстен</w:t>
      </w:r>
      <w:proofErr w:type="spellEnd"/>
      <w:r w:rsidRPr="00B94EC8">
        <w:rPr>
          <w:sz w:val="28"/>
          <w:szCs w:val="28"/>
        </w:rPr>
        <w:t xml:space="preserve"> </w:t>
      </w:r>
      <w:proofErr w:type="spellStart"/>
      <w:r w:rsidRPr="00B94EC8">
        <w:rPr>
          <w:sz w:val="28"/>
          <w:szCs w:val="28"/>
        </w:rPr>
        <w:t>шығып</w:t>
      </w:r>
      <w:proofErr w:type="spellEnd"/>
      <w:r w:rsidRPr="00B94EC8">
        <w:rPr>
          <w:sz w:val="28"/>
          <w:szCs w:val="28"/>
        </w:rPr>
        <w:t xml:space="preserve">, 30 вагон </w:t>
      </w:r>
      <w:proofErr w:type="spellStart"/>
      <w:r w:rsidRPr="00B94EC8">
        <w:rPr>
          <w:sz w:val="28"/>
          <w:szCs w:val="28"/>
        </w:rPr>
        <w:t>қирады</w:t>
      </w:r>
      <w:proofErr w:type="spellEnd"/>
      <w:r w:rsidRPr="00B94EC8">
        <w:rPr>
          <w:sz w:val="28"/>
          <w:szCs w:val="28"/>
        </w:rPr>
        <w:t xml:space="preserve">. </w:t>
      </w:r>
      <w:proofErr w:type="spellStart"/>
      <w:r w:rsidRPr="00B94EC8">
        <w:rPr>
          <w:sz w:val="28"/>
          <w:szCs w:val="28"/>
        </w:rPr>
        <w:t>Апат</w:t>
      </w:r>
      <w:proofErr w:type="spellEnd"/>
      <w:r w:rsidRPr="00B94EC8">
        <w:rPr>
          <w:sz w:val="28"/>
          <w:szCs w:val="28"/>
        </w:rPr>
        <w:t xml:space="preserve"> </w:t>
      </w:r>
      <w:proofErr w:type="spellStart"/>
      <w:r w:rsidRPr="00B94EC8">
        <w:rPr>
          <w:sz w:val="28"/>
          <w:szCs w:val="28"/>
        </w:rPr>
        <w:t>салдарынан</w:t>
      </w:r>
      <w:proofErr w:type="spellEnd"/>
      <w:r w:rsidRPr="00B94EC8">
        <w:rPr>
          <w:sz w:val="28"/>
          <w:szCs w:val="28"/>
        </w:rPr>
        <w:t xml:space="preserve"> 1 </w:t>
      </w:r>
      <w:proofErr w:type="spellStart"/>
      <w:r w:rsidRPr="00B94EC8">
        <w:rPr>
          <w:sz w:val="28"/>
          <w:szCs w:val="28"/>
        </w:rPr>
        <w:t>адам</w:t>
      </w:r>
      <w:proofErr w:type="spellEnd"/>
      <w:r w:rsidRPr="00B94EC8">
        <w:rPr>
          <w:sz w:val="28"/>
          <w:szCs w:val="28"/>
        </w:rPr>
        <w:t xml:space="preserve"> </w:t>
      </w:r>
      <w:proofErr w:type="spellStart"/>
      <w:r w:rsidRPr="00B94EC8">
        <w:rPr>
          <w:sz w:val="28"/>
          <w:szCs w:val="28"/>
        </w:rPr>
        <w:t>қаза</w:t>
      </w:r>
      <w:proofErr w:type="spellEnd"/>
      <w:r w:rsidRPr="00B94EC8">
        <w:rPr>
          <w:sz w:val="28"/>
          <w:szCs w:val="28"/>
        </w:rPr>
        <w:t xml:space="preserve"> </w:t>
      </w:r>
      <w:proofErr w:type="spellStart"/>
      <w:r w:rsidRPr="00B94EC8">
        <w:rPr>
          <w:sz w:val="28"/>
          <w:szCs w:val="28"/>
        </w:rPr>
        <w:t>тапты</w:t>
      </w:r>
      <w:proofErr w:type="spellEnd"/>
      <w:r w:rsidRPr="00B94EC8">
        <w:rPr>
          <w:sz w:val="28"/>
          <w:szCs w:val="28"/>
        </w:rPr>
        <w:t xml:space="preserve">, ал </w:t>
      </w:r>
      <w:proofErr w:type="spellStart"/>
      <w:r w:rsidRPr="00B94EC8">
        <w:rPr>
          <w:sz w:val="28"/>
          <w:szCs w:val="28"/>
        </w:rPr>
        <w:t>келтірілген</w:t>
      </w:r>
      <w:proofErr w:type="spellEnd"/>
      <w:r w:rsidRPr="00B94EC8">
        <w:rPr>
          <w:sz w:val="28"/>
          <w:szCs w:val="28"/>
        </w:rPr>
        <w:t xml:space="preserve"> </w:t>
      </w:r>
      <w:proofErr w:type="spellStart"/>
      <w:r w:rsidRPr="00B94EC8">
        <w:rPr>
          <w:sz w:val="28"/>
          <w:szCs w:val="28"/>
        </w:rPr>
        <w:t>материалдық</w:t>
      </w:r>
      <w:proofErr w:type="spellEnd"/>
      <w:r w:rsidRPr="00B94EC8">
        <w:rPr>
          <w:sz w:val="28"/>
          <w:szCs w:val="28"/>
        </w:rPr>
        <w:t xml:space="preserve"> </w:t>
      </w:r>
      <w:proofErr w:type="spellStart"/>
      <w:r w:rsidRPr="00B94EC8">
        <w:rPr>
          <w:sz w:val="28"/>
          <w:szCs w:val="28"/>
        </w:rPr>
        <w:t>шығын</w:t>
      </w:r>
      <w:proofErr w:type="spellEnd"/>
      <w:r w:rsidRPr="00B94EC8">
        <w:rPr>
          <w:sz w:val="28"/>
          <w:szCs w:val="28"/>
        </w:rPr>
        <w:t xml:space="preserve"> </w:t>
      </w:r>
      <w:r w:rsidRPr="00B94EC8">
        <w:rPr>
          <w:sz w:val="28"/>
          <w:szCs w:val="28"/>
          <w:lang w:val="kk-KZ"/>
        </w:rPr>
        <w:t>-</w:t>
      </w:r>
      <w:r w:rsidRPr="00B94EC8">
        <w:rPr>
          <w:sz w:val="28"/>
          <w:szCs w:val="28"/>
        </w:rPr>
        <w:t xml:space="preserve"> 215,9 миллион </w:t>
      </w:r>
      <w:proofErr w:type="spellStart"/>
      <w:r w:rsidRPr="00B94EC8">
        <w:rPr>
          <w:sz w:val="28"/>
          <w:szCs w:val="28"/>
        </w:rPr>
        <w:t>теңгені</w:t>
      </w:r>
      <w:proofErr w:type="spellEnd"/>
      <w:r w:rsidRPr="00B94EC8">
        <w:rPr>
          <w:sz w:val="28"/>
          <w:szCs w:val="28"/>
        </w:rPr>
        <w:t xml:space="preserve"> </w:t>
      </w:r>
      <w:proofErr w:type="spellStart"/>
      <w:r w:rsidRPr="00B94EC8">
        <w:rPr>
          <w:sz w:val="28"/>
          <w:szCs w:val="28"/>
        </w:rPr>
        <w:t>құрады</w:t>
      </w:r>
      <w:proofErr w:type="spellEnd"/>
      <w:r w:rsidRPr="00B94EC8">
        <w:rPr>
          <w:sz w:val="28"/>
          <w:szCs w:val="28"/>
        </w:rPr>
        <w:t xml:space="preserve">. </w:t>
      </w:r>
      <w:proofErr w:type="spellStart"/>
      <w:r w:rsidRPr="00B94EC8">
        <w:rPr>
          <w:sz w:val="28"/>
          <w:szCs w:val="28"/>
        </w:rPr>
        <w:t>Бұл</w:t>
      </w:r>
      <w:proofErr w:type="spellEnd"/>
      <w:r w:rsidRPr="00B94EC8">
        <w:rPr>
          <w:sz w:val="28"/>
          <w:szCs w:val="28"/>
        </w:rPr>
        <w:t xml:space="preserve"> </w:t>
      </w:r>
      <w:proofErr w:type="spellStart"/>
      <w:r w:rsidRPr="00B94EC8">
        <w:rPr>
          <w:sz w:val="28"/>
          <w:szCs w:val="28"/>
        </w:rPr>
        <w:t>оқиға</w:t>
      </w:r>
      <w:proofErr w:type="spellEnd"/>
      <w:r w:rsidRPr="00B94EC8">
        <w:rPr>
          <w:sz w:val="28"/>
          <w:szCs w:val="28"/>
        </w:rPr>
        <w:t xml:space="preserve"> </w:t>
      </w:r>
      <w:proofErr w:type="spellStart"/>
      <w:r w:rsidRPr="00B94EC8">
        <w:rPr>
          <w:sz w:val="28"/>
          <w:szCs w:val="28"/>
        </w:rPr>
        <w:t>теміржол</w:t>
      </w:r>
      <w:proofErr w:type="spellEnd"/>
      <w:r w:rsidRPr="00B94EC8">
        <w:rPr>
          <w:sz w:val="28"/>
          <w:szCs w:val="28"/>
        </w:rPr>
        <w:t xml:space="preserve"> </w:t>
      </w:r>
      <w:proofErr w:type="spellStart"/>
      <w:r w:rsidRPr="00B94EC8">
        <w:rPr>
          <w:sz w:val="28"/>
          <w:szCs w:val="28"/>
        </w:rPr>
        <w:t>көлігіндегі</w:t>
      </w:r>
      <w:proofErr w:type="spellEnd"/>
      <w:r w:rsidRPr="00B94EC8">
        <w:rPr>
          <w:sz w:val="28"/>
          <w:szCs w:val="28"/>
        </w:rPr>
        <w:t xml:space="preserve"> </w:t>
      </w:r>
      <w:proofErr w:type="spellStart"/>
      <w:r w:rsidRPr="00B94EC8">
        <w:rPr>
          <w:sz w:val="28"/>
          <w:szCs w:val="28"/>
        </w:rPr>
        <w:t>қауіпсіздік</w:t>
      </w:r>
      <w:proofErr w:type="spellEnd"/>
      <w:r w:rsidRPr="00B94EC8">
        <w:rPr>
          <w:sz w:val="28"/>
          <w:szCs w:val="28"/>
        </w:rPr>
        <w:t xml:space="preserve"> </w:t>
      </w:r>
      <w:proofErr w:type="spellStart"/>
      <w:r w:rsidRPr="00B94EC8">
        <w:rPr>
          <w:sz w:val="28"/>
          <w:szCs w:val="28"/>
        </w:rPr>
        <w:t>жүйелерінің</w:t>
      </w:r>
      <w:proofErr w:type="spellEnd"/>
      <w:r w:rsidRPr="00B94EC8">
        <w:rPr>
          <w:sz w:val="28"/>
          <w:szCs w:val="28"/>
        </w:rPr>
        <w:t xml:space="preserve"> </w:t>
      </w:r>
      <w:proofErr w:type="spellStart"/>
      <w:r w:rsidRPr="00B94EC8">
        <w:rPr>
          <w:sz w:val="28"/>
          <w:szCs w:val="28"/>
        </w:rPr>
        <w:t>осалдығын</w:t>
      </w:r>
      <w:proofErr w:type="spellEnd"/>
      <w:r w:rsidRPr="00B94EC8">
        <w:rPr>
          <w:sz w:val="28"/>
          <w:szCs w:val="28"/>
        </w:rPr>
        <w:t xml:space="preserve"> </w:t>
      </w:r>
      <w:proofErr w:type="spellStart"/>
      <w:r w:rsidRPr="00B94EC8">
        <w:rPr>
          <w:sz w:val="28"/>
          <w:szCs w:val="28"/>
        </w:rPr>
        <w:t>айқындады</w:t>
      </w:r>
      <w:proofErr w:type="spellEnd"/>
      <w:r w:rsidRPr="00B94EC8">
        <w:rPr>
          <w:sz w:val="28"/>
          <w:szCs w:val="28"/>
        </w:rPr>
        <w:t>.</w:t>
      </w:r>
    </w:p>
    <w:p w14:paraId="565AADA4" w14:textId="2FDF8662" w:rsidR="006868CB" w:rsidRPr="00B94EC8" w:rsidRDefault="006868CB" w:rsidP="001A7A1A">
      <w:pPr>
        <w:pStyle w:val="ae"/>
        <w:spacing w:before="0" w:beforeAutospacing="0" w:after="0" w:afterAutospacing="0"/>
        <w:ind w:firstLine="709"/>
        <w:jc w:val="both"/>
        <w:rPr>
          <w:sz w:val="28"/>
          <w:szCs w:val="28"/>
          <w:lang w:val="kk-KZ"/>
        </w:rPr>
      </w:pPr>
      <w:r w:rsidRPr="00B94EC8">
        <w:rPr>
          <w:sz w:val="28"/>
          <w:szCs w:val="28"/>
          <w:lang w:val="kk-KZ"/>
        </w:rPr>
        <w:t>Ш</w:t>
      </w:r>
      <w:proofErr w:type="spellStart"/>
      <w:r w:rsidRPr="00B94EC8">
        <w:rPr>
          <w:sz w:val="28"/>
          <w:szCs w:val="28"/>
        </w:rPr>
        <w:t>ымкент</w:t>
      </w:r>
      <w:proofErr w:type="spellEnd"/>
      <w:r w:rsidRPr="00B94EC8">
        <w:rPr>
          <w:sz w:val="28"/>
          <w:szCs w:val="28"/>
        </w:rPr>
        <w:t xml:space="preserve"> </w:t>
      </w:r>
      <w:proofErr w:type="spellStart"/>
      <w:r w:rsidRPr="00B94EC8">
        <w:rPr>
          <w:sz w:val="28"/>
          <w:szCs w:val="28"/>
        </w:rPr>
        <w:t>қаласындағы</w:t>
      </w:r>
      <w:proofErr w:type="spellEnd"/>
      <w:r w:rsidRPr="00B94EC8">
        <w:rPr>
          <w:sz w:val="28"/>
          <w:szCs w:val="28"/>
        </w:rPr>
        <w:t xml:space="preserve"> «</w:t>
      </w:r>
      <w:r w:rsidRPr="00B94EC8">
        <w:rPr>
          <w:sz w:val="28"/>
          <w:szCs w:val="28"/>
          <w:lang w:val="kk-KZ"/>
        </w:rPr>
        <w:t>Б</w:t>
      </w:r>
      <w:proofErr w:type="spellStart"/>
      <w:r w:rsidRPr="00B94EC8">
        <w:rPr>
          <w:sz w:val="28"/>
          <w:szCs w:val="28"/>
        </w:rPr>
        <w:t>екжан</w:t>
      </w:r>
      <w:proofErr w:type="spellEnd"/>
      <w:r w:rsidRPr="00B94EC8">
        <w:rPr>
          <w:sz w:val="28"/>
          <w:szCs w:val="28"/>
        </w:rPr>
        <w:t xml:space="preserve">» </w:t>
      </w:r>
      <w:proofErr w:type="spellStart"/>
      <w:r w:rsidRPr="00B94EC8">
        <w:rPr>
          <w:sz w:val="28"/>
          <w:szCs w:val="28"/>
        </w:rPr>
        <w:t>базарында</w:t>
      </w:r>
      <w:proofErr w:type="spellEnd"/>
      <w:r w:rsidRPr="00B94EC8">
        <w:rPr>
          <w:sz w:val="28"/>
          <w:szCs w:val="28"/>
        </w:rPr>
        <w:t xml:space="preserve"> </w:t>
      </w:r>
      <w:r w:rsidRPr="00B94EC8">
        <w:rPr>
          <w:sz w:val="28"/>
          <w:szCs w:val="28"/>
          <w:lang w:val="kk-KZ"/>
        </w:rPr>
        <w:t>орын алған</w:t>
      </w:r>
      <w:r w:rsidRPr="00B94EC8">
        <w:rPr>
          <w:sz w:val="28"/>
          <w:szCs w:val="28"/>
        </w:rPr>
        <w:t xml:space="preserve"> </w:t>
      </w:r>
      <w:proofErr w:type="spellStart"/>
      <w:r w:rsidRPr="00B94EC8">
        <w:rPr>
          <w:sz w:val="28"/>
          <w:szCs w:val="28"/>
        </w:rPr>
        <w:t>өрт</w:t>
      </w:r>
      <w:proofErr w:type="spellEnd"/>
      <w:r w:rsidR="00916589" w:rsidRPr="00B94EC8">
        <w:rPr>
          <w:sz w:val="28"/>
          <w:szCs w:val="28"/>
          <w:lang w:val="kk-KZ"/>
        </w:rPr>
        <w:t xml:space="preserve"> </w:t>
      </w:r>
      <w:r w:rsidR="00916589" w:rsidRPr="00B94EC8">
        <w:rPr>
          <w:sz w:val="28"/>
          <w:szCs w:val="28"/>
        </w:rPr>
        <w:t>[1]</w:t>
      </w:r>
    </w:p>
    <w:p w14:paraId="6FC459AC" w14:textId="77777777" w:rsidR="006868CB" w:rsidRPr="00B94EC8" w:rsidRDefault="006868CB" w:rsidP="001A7A1A">
      <w:pPr>
        <w:pStyle w:val="ae"/>
        <w:spacing w:before="0" w:beforeAutospacing="0" w:after="0" w:afterAutospacing="0"/>
        <w:ind w:firstLine="709"/>
        <w:jc w:val="both"/>
        <w:rPr>
          <w:sz w:val="28"/>
          <w:szCs w:val="28"/>
          <w:lang w:val="kk-KZ"/>
        </w:rPr>
      </w:pPr>
      <w:r w:rsidRPr="00B94EC8">
        <w:rPr>
          <w:sz w:val="28"/>
          <w:szCs w:val="28"/>
          <w:lang w:val="kk-KZ"/>
        </w:rPr>
        <w:t>2012 жылғы Шымкент қаласындағы «Бекжан» базарындағы өрт туралы қысқаша шолу (сандық көрсеткіштермен):</w:t>
      </w:r>
    </w:p>
    <w:p w14:paraId="5AB1074E" w14:textId="77777777" w:rsidR="006868CB" w:rsidRPr="00B94EC8" w:rsidRDefault="006868CB" w:rsidP="001A7A1A">
      <w:pPr>
        <w:pStyle w:val="ae"/>
        <w:spacing w:before="0" w:beforeAutospacing="0" w:after="0" w:afterAutospacing="0"/>
        <w:ind w:firstLine="709"/>
        <w:jc w:val="both"/>
        <w:rPr>
          <w:sz w:val="28"/>
          <w:szCs w:val="28"/>
          <w:lang w:val="kk-KZ"/>
        </w:rPr>
      </w:pPr>
      <w:r w:rsidRPr="00B94EC8">
        <w:rPr>
          <w:sz w:val="28"/>
          <w:szCs w:val="28"/>
          <w:lang w:val="kk-KZ"/>
        </w:rPr>
        <w:t>2012 жылдың 3 тамызы күні таңғы сағат 04:04 шамасында Шымкент қаласындағы ең ірі сауда орындарының бірі - «Бекжан» базарында ірі өрт оқиғасы тіркелді. Өрт нәтижесінде шамамен 4 000 шаршы метр аумақ жанып кетті.</w:t>
      </w:r>
    </w:p>
    <w:p w14:paraId="547223DC" w14:textId="77777777" w:rsidR="006868CB" w:rsidRPr="00B94EC8" w:rsidRDefault="006868CB" w:rsidP="001A7A1A">
      <w:pPr>
        <w:pStyle w:val="ae"/>
        <w:spacing w:before="0" w:beforeAutospacing="0" w:after="0" w:afterAutospacing="0"/>
        <w:ind w:firstLine="709"/>
        <w:jc w:val="both"/>
        <w:rPr>
          <w:sz w:val="28"/>
          <w:szCs w:val="28"/>
        </w:rPr>
      </w:pPr>
      <w:r w:rsidRPr="00B94EC8">
        <w:rPr>
          <w:sz w:val="28"/>
          <w:szCs w:val="28"/>
          <w:lang w:val="kk-KZ"/>
        </w:rPr>
        <w:t xml:space="preserve">Өртті сөндіруге 29 арнайы өрт сөндіру техникасы жұмылдырылды. </w:t>
      </w:r>
      <w:proofErr w:type="spellStart"/>
      <w:r w:rsidRPr="00B94EC8">
        <w:rPr>
          <w:sz w:val="28"/>
          <w:szCs w:val="28"/>
        </w:rPr>
        <w:t>Өрт</w:t>
      </w:r>
      <w:proofErr w:type="spellEnd"/>
      <w:r w:rsidRPr="00B94EC8">
        <w:rPr>
          <w:sz w:val="28"/>
          <w:szCs w:val="28"/>
        </w:rPr>
        <w:t xml:space="preserve"> </w:t>
      </w:r>
      <w:proofErr w:type="spellStart"/>
      <w:r w:rsidRPr="00B94EC8">
        <w:rPr>
          <w:sz w:val="28"/>
          <w:szCs w:val="28"/>
        </w:rPr>
        <w:t>салдарынан</w:t>
      </w:r>
      <w:proofErr w:type="spellEnd"/>
      <w:r w:rsidRPr="00B94EC8">
        <w:rPr>
          <w:sz w:val="28"/>
          <w:szCs w:val="28"/>
        </w:rPr>
        <w:t xml:space="preserve"> </w:t>
      </w:r>
      <w:proofErr w:type="spellStart"/>
      <w:r w:rsidRPr="00B94EC8">
        <w:rPr>
          <w:sz w:val="28"/>
          <w:szCs w:val="28"/>
        </w:rPr>
        <w:t>шамамен</w:t>
      </w:r>
      <w:proofErr w:type="spellEnd"/>
      <w:r w:rsidRPr="00B94EC8">
        <w:rPr>
          <w:sz w:val="28"/>
          <w:szCs w:val="28"/>
        </w:rPr>
        <w:t xml:space="preserve"> 7 000 </w:t>
      </w:r>
      <w:proofErr w:type="spellStart"/>
      <w:r w:rsidRPr="00B94EC8">
        <w:rPr>
          <w:sz w:val="28"/>
          <w:szCs w:val="28"/>
        </w:rPr>
        <w:t>сауда</w:t>
      </w:r>
      <w:proofErr w:type="spellEnd"/>
      <w:r w:rsidRPr="00B94EC8">
        <w:rPr>
          <w:sz w:val="28"/>
          <w:szCs w:val="28"/>
        </w:rPr>
        <w:t xml:space="preserve"> </w:t>
      </w:r>
      <w:proofErr w:type="spellStart"/>
      <w:r w:rsidRPr="00B94EC8">
        <w:rPr>
          <w:sz w:val="28"/>
          <w:szCs w:val="28"/>
        </w:rPr>
        <w:t>орны</w:t>
      </w:r>
      <w:proofErr w:type="spellEnd"/>
      <w:r w:rsidRPr="00B94EC8">
        <w:rPr>
          <w:sz w:val="28"/>
          <w:szCs w:val="28"/>
        </w:rPr>
        <w:t xml:space="preserve"> </w:t>
      </w:r>
      <w:proofErr w:type="spellStart"/>
      <w:r w:rsidRPr="00B94EC8">
        <w:rPr>
          <w:sz w:val="28"/>
          <w:szCs w:val="28"/>
        </w:rPr>
        <w:t>толығымен</w:t>
      </w:r>
      <w:proofErr w:type="spellEnd"/>
      <w:r w:rsidRPr="00B94EC8">
        <w:rPr>
          <w:sz w:val="28"/>
          <w:szCs w:val="28"/>
        </w:rPr>
        <w:t xml:space="preserve"> </w:t>
      </w:r>
      <w:proofErr w:type="spellStart"/>
      <w:r w:rsidRPr="00B94EC8">
        <w:rPr>
          <w:sz w:val="28"/>
          <w:szCs w:val="28"/>
        </w:rPr>
        <w:t>жанып</w:t>
      </w:r>
      <w:proofErr w:type="spellEnd"/>
      <w:r w:rsidRPr="00B94EC8">
        <w:rPr>
          <w:sz w:val="28"/>
          <w:szCs w:val="28"/>
        </w:rPr>
        <w:t xml:space="preserve"> </w:t>
      </w:r>
      <w:proofErr w:type="spellStart"/>
      <w:r w:rsidRPr="00B94EC8">
        <w:rPr>
          <w:sz w:val="28"/>
          <w:szCs w:val="28"/>
        </w:rPr>
        <w:t>кетті</w:t>
      </w:r>
      <w:proofErr w:type="spellEnd"/>
      <w:r w:rsidRPr="00B94EC8">
        <w:rPr>
          <w:sz w:val="28"/>
          <w:szCs w:val="28"/>
        </w:rPr>
        <w:t xml:space="preserve">. </w:t>
      </w:r>
      <w:proofErr w:type="spellStart"/>
      <w:r w:rsidRPr="00B94EC8">
        <w:rPr>
          <w:sz w:val="28"/>
          <w:szCs w:val="28"/>
        </w:rPr>
        <w:t>Бұл</w:t>
      </w:r>
      <w:proofErr w:type="spellEnd"/>
      <w:r w:rsidRPr="00B94EC8">
        <w:rPr>
          <w:sz w:val="28"/>
          <w:szCs w:val="28"/>
        </w:rPr>
        <w:t xml:space="preserve"> </w:t>
      </w:r>
      <w:proofErr w:type="spellStart"/>
      <w:r w:rsidRPr="00B94EC8">
        <w:rPr>
          <w:sz w:val="28"/>
          <w:szCs w:val="28"/>
        </w:rPr>
        <w:t>оқиға</w:t>
      </w:r>
      <w:proofErr w:type="spellEnd"/>
      <w:r w:rsidRPr="00B94EC8">
        <w:rPr>
          <w:sz w:val="28"/>
          <w:szCs w:val="28"/>
        </w:rPr>
        <w:t xml:space="preserve"> </w:t>
      </w:r>
      <w:proofErr w:type="spellStart"/>
      <w:r w:rsidRPr="00B94EC8">
        <w:rPr>
          <w:sz w:val="28"/>
          <w:szCs w:val="28"/>
        </w:rPr>
        <w:t>мыңдаған</w:t>
      </w:r>
      <w:proofErr w:type="spellEnd"/>
      <w:r w:rsidRPr="00B94EC8">
        <w:rPr>
          <w:sz w:val="28"/>
          <w:szCs w:val="28"/>
        </w:rPr>
        <w:t xml:space="preserve"> </w:t>
      </w:r>
      <w:proofErr w:type="spellStart"/>
      <w:r w:rsidRPr="00B94EC8">
        <w:rPr>
          <w:sz w:val="28"/>
          <w:szCs w:val="28"/>
        </w:rPr>
        <w:t>саудагерлер</w:t>
      </w:r>
      <w:proofErr w:type="spellEnd"/>
      <w:r w:rsidRPr="00B94EC8">
        <w:rPr>
          <w:sz w:val="28"/>
          <w:szCs w:val="28"/>
        </w:rPr>
        <w:t xml:space="preserve"> мен </w:t>
      </w:r>
      <w:proofErr w:type="spellStart"/>
      <w:r w:rsidRPr="00B94EC8">
        <w:rPr>
          <w:sz w:val="28"/>
          <w:szCs w:val="28"/>
        </w:rPr>
        <w:t>кәсіп</w:t>
      </w:r>
      <w:proofErr w:type="spellEnd"/>
      <w:r w:rsidRPr="00B94EC8">
        <w:rPr>
          <w:sz w:val="28"/>
          <w:szCs w:val="28"/>
        </w:rPr>
        <w:t xml:space="preserve"> </w:t>
      </w:r>
      <w:proofErr w:type="spellStart"/>
      <w:r w:rsidRPr="00B94EC8">
        <w:rPr>
          <w:sz w:val="28"/>
          <w:szCs w:val="28"/>
        </w:rPr>
        <w:t>иелеріне</w:t>
      </w:r>
      <w:proofErr w:type="spellEnd"/>
      <w:r w:rsidRPr="00B94EC8">
        <w:rPr>
          <w:sz w:val="28"/>
          <w:szCs w:val="28"/>
        </w:rPr>
        <w:t xml:space="preserve"> </w:t>
      </w:r>
      <w:proofErr w:type="spellStart"/>
      <w:r w:rsidRPr="00B94EC8">
        <w:rPr>
          <w:sz w:val="28"/>
          <w:szCs w:val="28"/>
        </w:rPr>
        <w:t>үлкен</w:t>
      </w:r>
      <w:proofErr w:type="spellEnd"/>
      <w:r w:rsidRPr="00B94EC8">
        <w:rPr>
          <w:sz w:val="28"/>
          <w:szCs w:val="28"/>
        </w:rPr>
        <w:t xml:space="preserve"> </w:t>
      </w:r>
      <w:proofErr w:type="spellStart"/>
      <w:r w:rsidRPr="00B94EC8">
        <w:rPr>
          <w:sz w:val="28"/>
          <w:szCs w:val="28"/>
        </w:rPr>
        <w:t>материалдық</w:t>
      </w:r>
      <w:proofErr w:type="spellEnd"/>
      <w:r w:rsidRPr="00B94EC8">
        <w:rPr>
          <w:sz w:val="28"/>
          <w:szCs w:val="28"/>
        </w:rPr>
        <w:t xml:space="preserve"> </w:t>
      </w:r>
      <w:proofErr w:type="spellStart"/>
      <w:r w:rsidRPr="00B94EC8">
        <w:rPr>
          <w:sz w:val="28"/>
          <w:szCs w:val="28"/>
        </w:rPr>
        <w:t>шығын</w:t>
      </w:r>
      <w:proofErr w:type="spellEnd"/>
      <w:r w:rsidRPr="00B94EC8">
        <w:rPr>
          <w:sz w:val="28"/>
          <w:szCs w:val="28"/>
        </w:rPr>
        <w:t xml:space="preserve"> </w:t>
      </w:r>
      <w:proofErr w:type="spellStart"/>
      <w:r w:rsidRPr="00B94EC8">
        <w:rPr>
          <w:sz w:val="28"/>
          <w:szCs w:val="28"/>
        </w:rPr>
        <w:t>әкелді</w:t>
      </w:r>
      <w:proofErr w:type="spellEnd"/>
      <w:r w:rsidRPr="00B94EC8">
        <w:rPr>
          <w:sz w:val="28"/>
          <w:szCs w:val="28"/>
        </w:rPr>
        <w:t>.</w:t>
      </w:r>
    </w:p>
    <w:p w14:paraId="39D697AC" w14:textId="77777777" w:rsidR="006868CB" w:rsidRPr="00B94EC8" w:rsidRDefault="006868CB" w:rsidP="001A7A1A">
      <w:pPr>
        <w:pStyle w:val="ae"/>
        <w:spacing w:before="0" w:beforeAutospacing="0" w:after="0" w:afterAutospacing="0"/>
        <w:ind w:firstLine="709"/>
        <w:jc w:val="both"/>
        <w:rPr>
          <w:sz w:val="28"/>
          <w:szCs w:val="28"/>
        </w:rPr>
      </w:pPr>
      <w:proofErr w:type="spellStart"/>
      <w:r w:rsidRPr="00B94EC8">
        <w:rPr>
          <w:sz w:val="28"/>
          <w:szCs w:val="28"/>
        </w:rPr>
        <w:t>Зардап</w:t>
      </w:r>
      <w:proofErr w:type="spellEnd"/>
      <w:r w:rsidRPr="00B94EC8">
        <w:rPr>
          <w:sz w:val="28"/>
          <w:szCs w:val="28"/>
        </w:rPr>
        <w:t xml:space="preserve"> </w:t>
      </w:r>
      <w:proofErr w:type="spellStart"/>
      <w:r w:rsidRPr="00B94EC8">
        <w:rPr>
          <w:sz w:val="28"/>
          <w:szCs w:val="28"/>
        </w:rPr>
        <w:t>шеккендердің</w:t>
      </w:r>
      <w:proofErr w:type="spellEnd"/>
      <w:r w:rsidRPr="00B94EC8">
        <w:rPr>
          <w:sz w:val="28"/>
          <w:szCs w:val="28"/>
        </w:rPr>
        <w:t xml:space="preserve"> </w:t>
      </w:r>
      <w:proofErr w:type="spellStart"/>
      <w:r w:rsidRPr="00B94EC8">
        <w:rPr>
          <w:sz w:val="28"/>
          <w:szCs w:val="28"/>
        </w:rPr>
        <w:t>ішінде</w:t>
      </w:r>
      <w:proofErr w:type="spellEnd"/>
      <w:r w:rsidRPr="00B94EC8">
        <w:rPr>
          <w:sz w:val="28"/>
          <w:szCs w:val="28"/>
        </w:rPr>
        <w:t xml:space="preserve"> 1 </w:t>
      </w:r>
      <w:proofErr w:type="spellStart"/>
      <w:r w:rsidRPr="00B94EC8">
        <w:rPr>
          <w:sz w:val="28"/>
          <w:szCs w:val="28"/>
        </w:rPr>
        <w:t>адамның</w:t>
      </w:r>
      <w:proofErr w:type="spellEnd"/>
      <w:r w:rsidRPr="00B94EC8">
        <w:rPr>
          <w:sz w:val="28"/>
          <w:szCs w:val="28"/>
        </w:rPr>
        <w:t xml:space="preserve"> </w:t>
      </w:r>
      <w:proofErr w:type="spellStart"/>
      <w:r w:rsidRPr="00B94EC8">
        <w:rPr>
          <w:sz w:val="28"/>
          <w:szCs w:val="28"/>
        </w:rPr>
        <w:t>қаза</w:t>
      </w:r>
      <w:proofErr w:type="spellEnd"/>
      <w:r w:rsidRPr="00B94EC8">
        <w:rPr>
          <w:sz w:val="28"/>
          <w:szCs w:val="28"/>
        </w:rPr>
        <w:t xml:space="preserve"> </w:t>
      </w:r>
      <w:proofErr w:type="spellStart"/>
      <w:r w:rsidRPr="00B94EC8">
        <w:rPr>
          <w:sz w:val="28"/>
          <w:szCs w:val="28"/>
        </w:rPr>
        <w:t>тапқаны</w:t>
      </w:r>
      <w:proofErr w:type="spellEnd"/>
      <w:r w:rsidRPr="00B94EC8">
        <w:rPr>
          <w:sz w:val="28"/>
          <w:szCs w:val="28"/>
        </w:rPr>
        <w:t xml:space="preserve"> </w:t>
      </w:r>
      <w:proofErr w:type="spellStart"/>
      <w:r w:rsidRPr="00B94EC8">
        <w:rPr>
          <w:sz w:val="28"/>
          <w:szCs w:val="28"/>
        </w:rPr>
        <w:t>белгілі</w:t>
      </w:r>
      <w:proofErr w:type="spellEnd"/>
      <w:r w:rsidRPr="00B94EC8">
        <w:rPr>
          <w:sz w:val="28"/>
          <w:szCs w:val="28"/>
        </w:rPr>
        <w:t xml:space="preserve">. 1 200-ге </w:t>
      </w:r>
      <w:proofErr w:type="spellStart"/>
      <w:r w:rsidRPr="00B94EC8">
        <w:rPr>
          <w:sz w:val="28"/>
          <w:szCs w:val="28"/>
        </w:rPr>
        <w:t>жуық</w:t>
      </w:r>
      <w:proofErr w:type="spellEnd"/>
      <w:r w:rsidRPr="00B94EC8">
        <w:rPr>
          <w:sz w:val="28"/>
          <w:szCs w:val="28"/>
        </w:rPr>
        <w:t xml:space="preserve"> </w:t>
      </w:r>
      <w:proofErr w:type="spellStart"/>
      <w:r w:rsidRPr="00B94EC8">
        <w:rPr>
          <w:sz w:val="28"/>
          <w:szCs w:val="28"/>
        </w:rPr>
        <w:t>адам</w:t>
      </w:r>
      <w:proofErr w:type="spellEnd"/>
      <w:r w:rsidRPr="00B94EC8">
        <w:rPr>
          <w:sz w:val="28"/>
          <w:szCs w:val="28"/>
        </w:rPr>
        <w:t xml:space="preserve"> </w:t>
      </w:r>
      <w:proofErr w:type="spellStart"/>
      <w:r w:rsidRPr="00B94EC8">
        <w:rPr>
          <w:sz w:val="28"/>
          <w:szCs w:val="28"/>
        </w:rPr>
        <w:t>ресми</w:t>
      </w:r>
      <w:proofErr w:type="spellEnd"/>
      <w:r w:rsidRPr="00B94EC8">
        <w:rPr>
          <w:sz w:val="28"/>
          <w:szCs w:val="28"/>
        </w:rPr>
        <w:t xml:space="preserve"> </w:t>
      </w:r>
      <w:proofErr w:type="spellStart"/>
      <w:r w:rsidRPr="00B94EC8">
        <w:rPr>
          <w:sz w:val="28"/>
          <w:szCs w:val="28"/>
        </w:rPr>
        <w:t>түрде</w:t>
      </w:r>
      <w:proofErr w:type="spellEnd"/>
      <w:r w:rsidRPr="00B94EC8">
        <w:rPr>
          <w:sz w:val="28"/>
          <w:szCs w:val="28"/>
        </w:rPr>
        <w:t xml:space="preserve"> </w:t>
      </w:r>
      <w:proofErr w:type="spellStart"/>
      <w:r w:rsidRPr="00B94EC8">
        <w:rPr>
          <w:sz w:val="28"/>
          <w:szCs w:val="28"/>
        </w:rPr>
        <w:t>өтемақы</w:t>
      </w:r>
      <w:proofErr w:type="spellEnd"/>
      <w:r w:rsidRPr="00B94EC8">
        <w:rPr>
          <w:sz w:val="28"/>
          <w:szCs w:val="28"/>
        </w:rPr>
        <w:t xml:space="preserve"> </w:t>
      </w:r>
      <w:proofErr w:type="spellStart"/>
      <w:r w:rsidRPr="00B94EC8">
        <w:rPr>
          <w:sz w:val="28"/>
          <w:szCs w:val="28"/>
        </w:rPr>
        <w:t>алуға</w:t>
      </w:r>
      <w:proofErr w:type="spellEnd"/>
      <w:r w:rsidRPr="00B94EC8">
        <w:rPr>
          <w:sz w:val="28"/>
          <w:szCs w:val="28"/>
        </w:rPr>
        <w:t xml:space="preserve"> </w:t>
      </w:r>
      <w:proofErr w:type="spellStart"/>
      <w:r w:rsidRPr="00B94EC8">
        <w:rPr>
          <w:sz w:val="28"/>
          <w:szCs w:val="28"/>
        </w:rPr>
        <w:t>өтініш</w:t>
      </w:r>
      <w:proofErr w:type="spellEnd"/>
      <w:r w:rsidRPr="00B94EC8">
        <w:rPr>
          <w:sz w:val="28"/>
          <w:szCs w:val="28"/>
        </w:rPr>
        <w:t xml:space="preserve"> </w:t>
      </w:r>
      <w:proofErr w:type="spellStart"/>
      <w:r w:rsidRPr="00B94EC8">
        <w:rPr>
          <w:sz w:val="28"/>
          <w:szCs w:val="28"/>
        </w:rPr>
        <w:t>білдірді</w:t>
      </w:r>
      <w:proofErr w:type="spellEnd"/>
      <w:r w:rsidRPr="00B94EC8">
        <w:rPr>
          <w:sz w:val="28"/>
          <w:szCs w:val="28"/>
        </w:rPr>
        <w:t xml:space="preserve">. </w:t>
      </w:r>
      <w:proofErr w:type="spellStart"/>
      <w:r w:rsidRPr="00B94EC8">
        <w:rPr>
          <w:sz w:val="28"/>
          <w:szCs w:val="28"/>
        </w:rPr>
        <w:t>Әрбір</w:t>
      </w:r>
      <w:proofErr w:type="spellEnd"/>
      <w:r w:rsidRPr="00B94EC8">
        <w:rPr>
          <w:sz w:val="28"/>
          <w:szCs w:val="28"/>
        </w:rPr>
        <w:t xml:space="preserve"> </w:t>
      </w:r>
      <w:proofErr w:type="spellStart"/>
      <w:r w:rsidRPr="00B94EC8">
        <w:rPr>
          <w:sz w:val="28"/>
          <w:szCs w:val="28"/>
        </w:rPr>
        <w:t>саудагерге</w:t>
      </w:r>
      <w:proofErr w:type="spellEnd"/>
      <w:r w:rsidRPr="00B94EC8">
        <w:rPr>
          <w:sz w:val="28"/>
          <w:szCs w:val="28"/>
        </w:rPr>
        <w:t xml:space="preserve"> 300 000 </w:t>
      </w:r>
      <w:proofErr w:type="spellStart"/>
      <w:r w:rsidRPr="00B94EC8">
        <w:rPr>
          <w:sz w:val="28"/>
          <w:szCs w:val="28"/>
        </w:rPr>
        <w:t>теңге</w:t>
      </w:r>
      <w:proofErr w:type="spellEnd"/>
      <w:r w:rsidRPr="00B94EC8">
        <w:rPr>
          <w:sz w:val="28"/>
          <w:szCs w:val="28"/>
        </w:rPr>
        <w:t xml:space="preserve"> </w:t>
      </w:r>
      <w:proofErr w:type="spellStart"/>
      <w:r w:rsidRPr="00B94EC8">
        <w:rPr>
          <w:sz w:val="28"/>
          <w:szCs w:val="28"/>
        </w:rPr>
        <w:t>көлемінде</w:t>
      </w:r>
      <w:proofErr w:type="spellEnd"/>
      <w:r w:rsidRPr="00B94EC8">
        <w:rPr>
          <w:sz w:val="28"/>
          <w:szCs w:val="28"/>
        </w:rPr>
        <w:t xml:space="preserve"> </w:t>
      </w:r>
      <w:proofErr w:type="spellStart"/>
      <w:r w:rsidRPr="00B94EC8">
        <w:rPr>
          <w:sz w:val="28"/>
          <w:szCs w:val="28"/>
        </w:rPr>
        <w:t>өтемақы</w:t>
      </w:r>
      <w:proofErr w:type="spellEnd"/>
      <w:r w:rsidRPr="00B94EC8">
        <w:rPr>
          <w:sz w:val="28"/>
          <w:szCs w:val="28"/>
        </w:rPr>
        <w:t xml:space="preserve"> </w:t>
      </w:r>
      <w:proofErr w:type="spellStart"/>
      <w:r w:rsidRPr="00B94EC8">
        <w:rPr>
          <w:sz w:val="28"/>
          <w:szCs w:val="28"/>
        </w:rPr>
        <w:t>төленді</w:t>
      </w:r>
      <w:proofErr w:type="spellEnd"/>
      <w:r w:rsidRPr="00B94EC8">
        <w:rPr>
          <w:sz w:val="28"/>
          <w:szCs w:val="28"/>
        </w:rPr>
        <w:t xml:space="preserve">. </w:t>
      </w:r>
      <w:proofErr w:type="spellStart"/>
      <w:r w:rsidRPr="00B94EC8">
        <w:rPr>
          <w:sz w:val="28"/>
          <w:szCs w:val="28"/>
        </w:rPr>
        <w:t>Қайырымдылық</w:t>
      </w:r>
      <w:proofErr w:type="spellEnd"/>
      <w:r w:rsidRPr="00B94EC8">
        <w:rPr>
          <w:sz w:val="28"/>
          <w:szCs w:val="28"/>
        </w:rPr>
        <w:t xml:space="preserve"> </w:t>
      </w:r>
      <w:proofErr w:type="spellStart"/>
      <w:r w:rsidRPr="00B94EC8">
        <w:rPr>
          <w:sz w:val="28"/>
          <w:szCs w:val="28"/>
        </w:rPr>
        <w:t>қорлар</w:t>
      </w:r>
      <w:proofErr w:type="spellEnd"/>
      <w:r w:rsidRPr="00B94EC8">
        <w:rPr>
          <w:sz w:val="28"/>
          <w:szCs w:val="28"/>
        </w:rPr>
        <w:t xml:space="preserve"> мен </w:t>
      </w:r>
      <w:proofErr w:type="spellStart"/>
      <w:r w:rsidRPr="00B94EC8">
        <w:rPr>
          <w:sz w:val="28"/>
          <w:szCs w:val="28"/>
        </w:rPr>
        <w:t>жеке</w:t>
      </w:r>
      <w:proofErr w:type="spellEnd"/>
      <w:r w:rsidRPr="00B94EC8">
        <w:rPr>
          <w:sz w:val="28"/>
          <w:szCs w:val="28"/>
        </w:rPr>
        <w:t xml:space="preserve"> </w:t>
      </w:r>
      <w:proofErr w:type="spellStart"/>
      <w:r w:rsidRPr="00B94EC8">
        <w:rPr>
          <w:sz w:val="28"/>
          <w:szCs w:val="28"/>
        </w:rPr>
        <w:t>бастамалар</w:t>
      </w:r>
      <w:proofErr w:type="spellEnd"/>
      <w:r w:rsidRPr="00B94EC8">
        <w:rPr>
          <w:sz w:val="28"/>
          <w:szCs w:val="28"/>
        </w:rPr>
        <w:t xml:space="preserve"> </w:t>
      </w:r>
      <w:proofErr w:type="spellStart"/>
      <w:r w:rsidRPr="00B94EC8">
        <w:rPr>
          <w:sz w:val="28"/>
          <w:szCs w:val="28"/>
        </w:rPr>
        <w:t>арқылы</w:t>
      </w:r>
      <w:proofErr w:type="spellEnd"/>
      <w:r w:rsidRPr="00B94EC8">
        <w:rPr>
          <w:sz w:val="28"/>
          <w:szCs w:val="28"/>
        </w:rPr>
        <w:t xml:space="preserve"> 262 миллион </w:t>
      </w:r>
      <w:proofErr w:type="spellStart"/>
      <w:r w:rsidRPr="00B94EC8">
        <w:rPr>
          <w:sz w:val="28"/>
          <w:szCs w:val="28"/>
        </w:rPr>
        <w:t>теңге</w:t>
      </w:r>
      <w:proofErr w:type="spellEnd"/>
      <w:r w:rsidRPr="00B94EC8">
        <w:rPr>
          <w:sz w:val="28"/>
          <w:szCs w:val="28"/>
        </w:rPr>
        <w:t xml:space="preserve">, </w:t>
      </w:r>
      <w:proofErr w:type="spellStart"/>
      <w:r w:rsidRPr="00B94EC8">
        <w:rPr>
          <w:sz w:val="28"/>
          <w:szCs w:val="28"/>
        </w:rPr>
        <w:t>сондай-ақ</w:t>
      </w:r>
      <w:proofErr w:type="spellEnd"/>
      <w:r w:rsidRPr="00B94EC8">
        <w:rPr>
          <w:sz w:val="28"/>
          <w:szCs w:val="28"/>
        </w:rPr>
        <w:t xml:space="preserve"> </w:t>
      </w:r>
      <w:proofErr w:type="spellStart"/>
      <w:r w:rsidRPr="00B94EC8">
        <w:rPr>
          <w:sz w:val="28"/>
          <w:szCs w:val="28"/>
        </w:rPr>
        <w:t>қоғамдық</w:t>
      </w:r>
      <w:proofErr w:type="spellEnd"/>
      <w:r w:rsidRPr="00B94EC8">
        <w:rPr>
          <w:sz w:val="28"/>
          <w:szCs w:val="28"/>
        </w:rPr>
        <w:t xml:space="preserve"> </w:t>
      </w:r>
      <w:proofErr w:type="spellStart"/>
      <w:r w:rsidRPr="00B94EC8">
        <w:rPr>
          <w:sz w:val="28"/>
          <w:szCs w:val="28"/>
        </w:rPr>
        <w:t>қорлар</w:t>
      </w:r>
      <w:proofErr w:type="spellEnd"/>
      <w:r w:rsidRPr="00B94EC8">
        <w:rPr>
          <w:sz w:val="28"/>
          <w:szCs w:val="28"/>
        </w:rPr>
        <w:t xml:space="preserve"> </w:t>
      </w:r>
      <w:proofErr w:type="spellStart"/>
      <w:r w:rsidRPr="00B94EC8">
        <w:rPr>
          <w:sz w:val="28"/>
          <w:szCs w:val="28"/>
        </w:rPr>
        <w:t>арқылы</w:t>
      </w:r>
      <w:proofErr w:type="spellEnd"/>
      <w:r w:rsidRPr="00B94EC8">
        <w:rPr>
          <w:sz w:val="28"/>
          <w:szCs w:val="28"/>
        </w:rPr>
        <w:t xml:space="preserve"> </w:t>
      </w:r>
      <w:proofErr w:type="spellStart"/>
      <w:r w:rsidRPr="00B94EC8">
        <w:rPr>
          <w:sz w:val="28"/>
          <w:szCs w:val="28"/>
        </w:rPr>
        <w:t>қосымша</w:t>
      </w:r>
      <w:proofErr w:type="spellEnd"/>
      <w:r w:rsidRPr="00B94EC8">
        <w:rPr>
          <w:sz w:val="28"/>
          <w:szCs w:val="28"/>
        </w:rPr>
        <w:t xml:space="preserve"> 22 миллион </w:t>
      </w:r>
      <w:proofErr w:type="spellStart"/>
      <w:r w:rsidRPr="00B94EC8">
        <w:rPr>
          <w:sz w:val="28"/>
          <w:szCs w:val="28"/>
        </w:rPr>
        <w:t>теңге</w:t>
      </w:r>
      <w:proofErr w:type="spellEnd"/>
      <w:r w:rsidRPr="00B94EC8">
        <w:rPr>
          <w:sz w:val="28"/>
          <w:szCs w:val="28"/>
        </w:rPr>
        <w:t xml:space="preserve"> </w:t>
      </w:r>
      <w:proofErr w:type="spellStart"/>
      <w:r w:rsidRPr="00B94EC8">
        <w:rPr>
          <w:sz w:val="28"/>
          <w:szCs w:val="28"/>
        </w:rPr>
        <w:t>көмек</w:t>
      </w:r>
      <w:proofErr w:type="spellEnd"/>
      <w:r w:rsidRPr="00B94EC8">
        <w:rPr>
          <w:sz w:val="28"/>
          <w:szCs w:val="28"/>
        </w:rPr>
        <w:t xml:space="preserve"> </w:t>
      </w:r>
      <w:proofErr w:type="spellStart"/>
      <w:r w:rsidRPr="00B94EC8">
        <w:rPr>
          <w:sz w:val="28"/>
          <w:szCs w:val="28"/>
        </w:rPr>
        <w:t>жиналды</w:t>
      </w:r>
      <w:proofErr w:type="spellEnd"/>
      <w:r w:rsidRPr="00B94EC8">
        <w:rPr>
          <w:sz w:val="28"/>
          <w:szCs w:val="28"/>
        </w:rPr>
        <w:t>.</w:t>
      </w:r>
    </w:p>
    <w:p w14:paraId="788578C6" w14:textId="77777777" w:rsidR="006868CB" w:rsidRPr="00B94EC8" w:rsidRDefault="006868CB" w:rsidP="001A7A1A">
      <w:pPr>
        <w:pStyle w:val="ae"/>
        <w:spacing w:before="0" w:beforeAutospacing="0" w:after="0" w:afterAutospacing="0"/>
        <w:ind w:firstLine="709"/>
        <w:jc w:val="both"/>
        <w:rPr>
          <w:sz w:val="28"/>
          <w:szCs w:val="28"/>
        </w:rPr>
      </w:pPr>
      <w:proofErr w:type="spellStart"/>
      <w:r w:rsidRPr="00B94EC8">
        <w:rPr>
          <w:sz w:val="28"/>
          <w:szCs w:val="28"/>
        </w:rPr>
        <w:t>Болжам</w:t>
      </w:r>
      <w:proofErr w:type="spellEnd"/>
      <w:r w:rsidRPr="00B94EC8">
        <w:rPr>
          <w:sz w:val="28"/>
          <w:szCs w:val="28"/>
        </w:rPr>
        <w:t xml:space="preserve"> </w:t>
      </w:r>
      <w:proofErr w:type="spellStart"/>
      <w:r w:rsidRPr="00B94EC8">
        <w:rPr>
          <w:sz w:val="28"/>
          <w:szCs w:val="28"/>
        </w:rPr>
        <w:t>бойынша</w:t>
      </w:r>
      <w:proofErr w:type="spellEnd"/>
      <w:r w:rsidRPr="00B94EC8">
        <w:rPr>
          <w:sz w:val="28"/>
          <w:szCs w:val="28"/>
        </w:rPr>
        <w:t xml:space="preserve"> </w:t>
      </w:r>
      <w:proofErr w:type="spellStart"/>
      <w:r w:rsidRPr="00B94EC8">
        <w:rPr>
          <w:sz w:val="28"/>
          <w:szCs w:val="28"/>
        </w:rPr>
        <w:t>жалпы</w:t>
      </w:r>
      <w:proofErr w:type="spellEnd"/>
      <w:r w:rsidRPr="00B94EC8">
        <w:rPr>
          <w:sz w:val="28"/>
          <w:szCs w:val="28"/>
        </w:rPr>
        <w:t xml:space="preserve"> </w:t>
      </w:r>
      <w:proofErr w:type="spellStart"/>
      <w:r w:rsidRPr="00B94EC8">
        <w:rPr>
          <w:sz w:val="28"/>
          <w:szCs w:val="28"/>
        </w:rPr>
        <w:t>келтірілген</w:t>
      </w:r>
      <w:proofErr w:type="spellEnd"/>
      <w:r w:rsidRPr="00B94EC8">
        <w:rPr>
          <w:sz w:val="28"/>
          <w:szCs w:val="28"/>
        </w:rPr>
        <w:t xml:space="preserve"> </w:t>
      </w:r>
      <w:proofErr w:type="spellStart"/>
      <w:r w:rsidRPr="00B94EC8">
        <w:rPr>
          <w:sz w:val="28"/>
          <w:szCs w:val="28"/>
        </w:rPr>
        <w:t>материалдық</w:t>
      </w:r>
      <w:proofErr w:type="spellEnd"/>
      <w:r w:rsidRPr="00B94EC8">
        <w:rPr>
          <w:sz w:val="28"/>
          <w:szCs w:val="28"/>
        </w:rPr>
        <w:t xml:space="preserve"> </w:t>
      </w:r>
      <w:proofErr w:type="spellStart"/>
      <w:r w:rsidRPr="00B94EC8">
        <w:rPr>
          <w:sz w:val="28"/>
          <w:szCs w:val="28"/>
        </w:rPr>
        <w:t>шығын</w:t>
      </w:r>
      <w:proofErr w:type="spellEnd"/>
      <w:r w:rsidRPr="00B94EC8">
        <w:rPr>
          <w:sz w:val="28"/>
          <w:szCs w:val="28"/>
        </w:rPr>
        <w:t xml:space="preserve"> 40 миллион АҚШ </w:t>
      </w:r>
      <w:proofErr w:type="spellStart"/>
      <w:r w:rsidRPr="00B94EC8">
        <w:rPr>
          <w:sz w:val="28"/>
          <w:szCs w:val="28"/>
        </w:rPr>
        <w:t>долларын</w:t>
      </w:r>
      <w:proofErr w:type="spellEnd"/>
      <w:r w:rsidRPr="00B94EC8">
        <w:rPr>
          <w:sz w:val="28"/>
          <w:szCs w:val="28"/>
        </w:rPr>
        <w:t xml:space="preserve"> (</w:t>
      </w:r>
      <w:proofErr w:type="spellStart"/>
      <w:r w:rsidRPr="00B94EC8">
        <w:rPr>
          <w:sz w:val="28"/>
          <w:szCs w:val="28"/>
        </w:rPr>
        <w:t>шамамен</w:t>
      </w:r>
      <w:proofErr w:type="spellEnd"/>
      <w:r w:rsidRPr="00B94EC8">
        <w:rPr>
          <w:sz w:val="28"/>
          <w:szCs w:val="28"/>
        </w:rPr>
        <w:t xml:space="preserve"> 5 миллиард </w:t>
      </w:r>
      <w:proofErr w:type="spellStart"/>
      <w:r w:rsidRPr="00B94EC8">
        <w:rPr>
          <w:sz w:val="28"/>
          <w:szCs w:val="28"/>
        </w:rPr>
        <w:t>теңге</w:t>
      </w:r>
      <w:proofErr w:type="spellEnd"/>
      <w:r w:rsidRPr="00B94EC8">
        <w:rPr>
          <w:sz w:val="28"/>
          <w:szCs w:val="28"/>
        </w:rPr>
        <w:t xml:space="preserve">) </w:t>
      </w:r>
      <w:proofErr w:type="spellStart"/>
      <w:r w:rsidRPr="00B94EC8">
        <w:rPr>
          <w:sz w:val="28"/>
          <w:szCs w:val="28"/>
        </w:rPr>
        <w:t>құрады</w:t>
      </w:r>
      <w:proofErr w:type="spellEnd"/>
      <w:r w:rsidRPr="00B94EC8">
        <w:rPr>
          <w:sz w:val="28"/>
          <w:szCs w:val="28"/>
        </w:rPr>
        <w:t>.</w:t>
      </w:r>
    </w:p>
    <w:p w14:paraId="33773539" w14:textId="627D2E4C" w:rsidR="006868CB" w:rsidRPr="00B94EC8" w:rsidRDefault="006868CB" w:rsidP="001A7A1A">
      <w:pPr>
        <w:pStyle w:val="ae"/>
        <w:spacing w:before="0" w:beforeAutospacing="0" w:after="0" w:afterAutospacing="0"/>
        <w:ind w:firstLine="709"/>
        <w:jc w:val="both"/>
        <w:rPr>
          <w:sz w:val="28"/>
          <w:szCs w:val="28"/>
          <w:lang w:val="kk-KZ"/>
        </w:rPr>
      </w:pPr>
      <w:r w:rsidRPr="00B94EC8">
        <w:rPr>
          <w:sz w:val="28"/>
          <w:szCs w:val="28"/>
          <w:lang w:val="kk-KZ"/>
        </w:rPr>
        <w:t>Түркістан</w:t>
      </w:r>
      <w:r w:rsidR="003A2537" w:rsidRPr="00B94EC8">
        <w:rPr>
          <w:sz w:val="28"/>
          <w:szCs w:val="28"/>
          <w:lang w:val="kk-KZ"/>
        </w:rPr>
        <w:t xml:space="preserve"> облысы Кентау қаласындағы ЖЭО</w:t>
      </w:r>
      <w:r w:rsidRPr="00B94EC8">
        <w:rPr>
          <w:sz w:val="28"/>
          <w:szCs w:val="28"/>
          <w:lang w:val="kk-KZ"/>
        </w:rPr>
        <w:t>-5  станциясында орын алған апат</w:t>
      </w:r>
      <w:r w:rsidR="00916589" w:rsidRPr="00B94EC8">
        <w:rPr>
          <w:sz w:val="28"/>
          <w:szCs w:val="28"/>
          <w:lang w:val="kk-KZ"/>
        </w:rPr>
        <w:t xml:space="preserve"> </w:t>
      </w:r>
      <w:r w:rsidR="00916589" w:rsidRPr="00B94EC8">
        <w:rPr>
          <w:sz w:val="28"/>
          <w:szCs w:val="28"/>
        </w:rPr>
        <w:t>[1]</w:t>
      </w:r>
    </w:p>
    <w:p w14:paraId="7F4197C1" w14:textId="77777777" w:rsidR="006868CB" w:rsidRPr="00B94EC8" w:rsidRDefault="006868CB" w:rsidP="001A7A1A">
      <w:pPr>
        <w:pStyle w:val="ae"/>
        <w:spacing w:before="0" w:beforeAutospacing="0" w:after="0" w:afterAutospacing="0"/>
        <w:ind w:firstLine="709"/>
        <w:jc w:val="both"/>
        <w:rPr>
          <w:sz w:val="28"/>
          <w:szCs w:val="28"/>
          <w:lang w:val="kk-KZ"/>
        </w:rPr>
      </w:pPr>
      <w:r w:rsidRPr="00B94EC8">
        <w:rPr>
          <w:sz w:val="28"/>
          <w:szCs w:val="28"/>
          <w:lang w:val="kk-KZ"/>
        </w:rPr>
        <w:t>Күні және орны: 2012 жылғы 11 ақпан күні, Түркіста</w:t>
      </w:r>
      <w:r w:rsidR="003A2537" w:rsidRPr="00B94EC8">
        <w:rPr>
          <w:sz w:val="28"/>
          <w:szCs w:val="28"/>
          <w:lang w:val="kk-KZ"/>
        </w:rPr>
        <w:t>н облысының Кентау қаласында ЖЭО</w:t>
      </w:r>
      <w:r w:rsidRPr="00B94EC8">
        <w:rPr>
          <w:sz w:val="28"/>
          <w:szCs w:val="28"/>
          <w:lang w:val="kk-KZ"/>
        </w:rPr>
        <w:t xml:space="preserve">-5 станциясында апат орын алды. </w:t>
      </w:r>
    </w:p>
    <w:p w14:paraId="1267D555" w14:textId="77777777" w:rsidR="006868CB" w:rsidRPr="00B94EC8" w:rsidRDefault="006868CB" w:rsidP="001A7A1A">
      <w:pPr>
        <w:pStyle w:val="ae"/>
        <w:spacing w:before="0" w:beforeAutospacing="0" w:after="0" w:afterAutospacing="0"/>
        <w:ind w:firstLine="709"/>
        <w:jc w:val="both"/>
        <w:rPr>
          <w:sz w:val="28"/>
          <w:szCs w:val="28"/>
          <w:lang w:val="kk-KZ"/>
        </w:rPr>
      </w:pPr>
      <w:r w:rsidRPr="00B94EC8">
        <w:rPr>
          <w:sz w:val="28"/>
          <w:szCs w:val="28"/>
          <w:lang w:val="kk-KZ"/>
        </w:rPr>
        <w:t>Апат адам факторының, яғни техникалық қызмет көрсету немесе операторлық қателіктің нәтижесінде болғаны айтылды. Бұл жөнінде Түркістан облысын</w:t>
      </w:r>
      <w:r w:rsidR="003A2537" w:rsidRPr="00B94EC8">
        <w:rPr>
          <w:sz w:val="28"/>
          <w:szCs w:val="28"/>
          <w:lang w:val="kk-KZ"/>
        </w:rPr>
        <w:t>ың әкімінің пікірі ретінде, «ЖЭО</w:t>
      </w:r>
      <w:r w:rsidRPr="00B94EC8">
        <w:rPr>
          <w:sz w:val="28"/>
          <w:szCs w:val="28"/>
          <w:lang w:val="kk-KZ"/>
        </w:rPr>
        <w:t xml:space="preserve">-5 кездейсоқ ақауына адам факторы себеп болды» деген дерек бар. </w:t>
      </w:r>
    </w:p>
    <w:p w14:paraId="346FC811" w14:textId="77777777" w:rsidR="006868CB" w:rsidRPr="00B94EC8" w:rsidRDefault="006868CB" w:rsidP="001A7A1A">
      <w:pPr>
        <w:pStyle w:val="ae"/>
        <w:spacing w:before="0" w:beforeAutospacing="0" w:after="0" w:afterAutospacing="0"/>
        <w:ind w:firstLine="709"/>
        <w:jc w:val="both"/>
        <w:rPr>
          <w:sz w:val="28"/>
          <w:szCs w:val="28"/>
          <w:lang w:val="kk-KZ"/>
        </w:rPr>
      </w:pPr>
      <w:r w:rsidRPr="00B94EC8">
        <w:rPr>
          <w:sz w:val="28"/>
          <w:szCs w:val="28"/>
          <w:lang w:val="kk-KZ"/>
        </w:rPr>
        <w:t xml:space="preserve">Станцияның жөндеу жұмыстары 6 ақпан күні-ақ басталды, және апатты жою, қалпына келтіру шаралары орын алды. </w:t>
      </w:r>
    </w:p>
    <w:p w14:paraId="3F5AF1C4" w14:textId="77777777" w:rsidR="006868CB" w:rsidRPr="00B94EC8" w:rsidRDefault="006868CB" w:rsidP="001A7A1A">
      <w:pPr>
        <w:pStyle w:val="ae"/>
        <w:spacing w:before="0" w:beforeAutospacing="0" w:after="0" w:afterAutospacing="0"/>
        <w:ind w:firstLine="709"/>
        <w:jc w:val="both"/>
        <w:rPr>
          <w:sz w:val="28"/>
          <w:szCs w:val="28"/>
          <w:lang w:val="kk-KZ"/>
        </w:rPr>
      </w:pPr>
      <w:r w:rsidRPr="00B94EC8">
        <w:rPr>
          <w:sz w:val="28"/>
          <w:szCs w:val="28"/>
          <w:lang w:val="kk-KZ"/>
        </w:rPr>
        <w:t> 13 ақпан күні, яғни апат болғаннан кейін қосымша екі күн өткенде, барлық зардаптардың жойылғандығы туралы мемлекет тарапынан ресми мәлімдеме жасалды. </w:t>
      </w:r>
    </w:p>
    <w:p w14:paraId="1EF9D1E2" w14:textId="77777777" w:rsidR="006868CB" w:rsidRPr="00B94EC8" w:rsidRDefault="006868CB" w:rsidP="001A7A1A">
      <w:pPr>
        <w:pStyle w:val="ae"/>
        <w:spacing w:before="0" w:beforeAutospacing="0" w:after="0" w:afterAutospacing="0"/>
        <w:ind w:firstLine="709"/>
        <w:jc w:val="both"/>
        <w:rPr>
          <w:sz w:val="28"/>
          <w:szCs w:val="28"/>
          <w:lang w:val="kk-KZ"/>
        </w:rPr>
      </w:pPr>
      <w:r w:rsidRPr="00B94EC8">
        <w:rPr>
          <w:sz w:val="28"/>
          <w:szCs w:val="28"/>
          <w:lang w:val="kk-KZ"/>
        </w:rPr>
        <w:t>Жұмылдырылған адам саны: 250 адам - құрамында Шымкент, Түркістан, Арыс, Отырар және Ордабасылық аудан қызметкерлері бар арнайы мамандардан тұратын авариялық-құтқару топтары.</w:t>
      </w:r>
    </w:p>
    <w:p w14:paraId="70F5913B" w14:textId="77777777" w:rsidR="006868CB" w:rsidRPr="00B94EC8" w:rsidRDefault="006868CB" w:rsidP="001A7A1A">
      <w:pPr>
        <w:pStyle w:val="ae"/>
        <w:spacing w:before="0" w:beforeAutospacing="0" w:after="0" w:afterAutospacing="0"/>
        <w:ind w:firstLine="709"/>
        <w:jc w:val="both"/>
        <w:rPr>
          <w:sz w:val="28"/>
          <w:szCs w:val="28"/>
          <w:lang w:val="kk-KZ"/>
        </w:rPr>
      </w:pPr>
      <w:r w:rsidRPr="00B94EC8">
        <w:rPr>
          <w:sz w:val="28"/>
          <w:szCs w:val="28"/>
          <w:lang w:val="kk-KZ"/>
        </w:rPr>
        <w:t>Жабдықтар мен техника туралы нақты сан көрсетілмеді, алайда 8 авариялық-техникалық бригада мен қажетті құрал-жабдықтар мобилизацияланғаны белгілі болды.</w:t>
      </w:r>
    </w:p>
    <w:p w14:paraId="17D1853D" w14:textId="1C85CF78" w:rsidR="006868CB" w:rsidRPr="00B94EC8" w:rsidRDefault="006868CB" w:rsidP="001A7A1A">
      <w:pPr>
        <w:pStyle w:val="ae"/>
        <w:spacing w:before="0" w:beforeAutospacing="0" w:after="0" w:afterAutospacing="0"/>
        <w:ind w:firstLine="709"/>
        <w:jc w:val="both"/>
        <w:rPr>
          <w:sz w:val="28"/>
          <w:szCs w:val="28"/>
          <w:lang w:val="kk-KZ"/>
        </w:rPr>
      </w:pPr>
      <w:r w:rsidRPr="00B94EC8">
        <w:rPr>
          <w:sz w:val="28"/>
          <w:szCs w:val="28"/>
          <w:lang w:val="kk-KZ"/>
        </w:rPr>
        <w:t> Екібастұз қаласында орын алған техногендік сипаттағы төтенше жағдай</w:t>
      </w:r>
      <w:r w:rsidR="00916589" w:rsidRPr="00B94EC8">
        <w:rPr>
          <w:sz w:val="28"/>
          <w:szCs w:val="28"/>
          <w:lang w:val="kk-KZ"/>
        </w:rPr>
        <w:t xml:space="preserve"> [1]</w:t>
      </w:r>
    </w:p>
    <w:p w14:paraId="5BF131ED" w14:textId="77777777" w:rsidR="006868CB" w:rsidRPr="00B94EC8" w:rsidRDefault="006868CB" w:rsidP="001A7A1A">
      <w:pPr>
        <w:pStyle w:val="ae"/>
        <w:spacing w:before="0" w:beforeAutospacing="0" w:after="0" w:afterAutospacing="0"/>
        <w:ind w:firstLine="709"/>
        <w:jc w:val="both"/>
        <w:rPr>
          <w:sz w:val="28"/>
          <w:szCs w:val="28"/>
          <w:lang w:val="kk-KZ"/>
        </w:rPr>
      </w:pPr>
      <w:r w:rsidRPr="00B94EC8">
        <w:rPr>
          <w:sz w:val="28"/>
          <w:szCs w:val="28"/>
          <w:lang w:val="kk-KZ"/>
        </w:rPr>
        <w:lastRenderedPageBreak/>
        <w:t>Күні мен себебі: 2022 жылғы 27</w:t>
      </w:r>
      <w:r w:rsidR="00954A9D" w:rsidRPr="00B94EC8">
        <w:rPr>
          <w:sz w:val="28"/>
          <w:szCs w:val="28"/>
          <w:lang w:val="kk-KZ"/>
        </w:rPr>
        <w:t>-</w:t>
      </w:r>
      <w:r w:rsidRPr="00B94EC8">
        <w:rPr>
          <w:sz w:val="28"/>
          <w:szCs w:val="28"/>
          <w:lang w:val="kk-KZ"/>
        </w:rPr>
        <w:t>28 қарашада Ек</w:t>
      </w:r>
      <w:r w:rsidR="003A2537" w:rsidRPr="00B94EC8">
        <w:rPr>
          <w:sz w:val="28"/>
          <w:szCs w:val="28"/>
          <w:lang w:val="kk-KZ"/>
        </w:rPr>
        <w:t xml:space="preserve">ібастұз қаласында орналасқан </w:t>
      </w:r>
      <w:r w:rsidRPr="00B94EC8">
        <w:rPr>
          <w:sz w:val="28"/>
          <w:szCs w:val="28"/>
          <w:lang w:val="kk-KZ"/>
        </w:rPr>
        <w:t>ЖЭ</w:t>
      </w:r>
      <w:r w:rsidR="00954A9D" w:rsidRPr="00B94EC8">
        <w:rPr>
          <w:sz w:val="28"/>
          <w:szCs w:val="28"/>
          <w:lang w:val="kk-KZ"/>
        </w:rPr>
        <w:t>О</w:t>
      </w:r>
      <w:r w:rsidR="003A2537" w:rsidRPr="00B94EC8">
        <w:rPr>
          <w:sz w:val="28"/>
          <w:szCs w:val="28"/>
          <w:lang w:val="kk-KZ"/>
        </w:rPr>
        <w:t xml:space="preserve"> </w:t>
      </w:r>
      <w:r w:rsidRPr="00B94EC8">
        <w:rPr>
          <w:sz w:val="28"/>
          <w:szCs w:val="28"/>
          <w:lang w:val="kk-KZ"/>
        </w:rPr>
        <w:t xml:space="preserve">станциясында бірнеше бу қазандық (бойлер) істен шығып, қаланың бөліктерін жылумен қамту тоқтады. Бұл ақау ауқымды табиғи аяз (-30 °C) кезінде орын алды. </w:t>
      </w:r>
    </w:p>
    <w:p w14:paraId="4F1536DA" w14:textId="77777777" w:rsidR="006868CB" w:rsidRPr="00B94EC8" w:rsidRDefault="006868CB" w:rsidP="001A7A1A">
      <w:pPr>
        <w:pStyle w:val="ae"/>
        <w:spacing w:before="0" w:beforeAutospacing="0" w:after="0" w:afterAutospacing="0"/>
        <w:ind w:firstLine="709"/>
        <w:jc w:val="both"/>
        <w:rPr>
          <w:sz w:val="28"/>
          <w:szCs w:val="28"/>
          <w:lang w:val="kk-KZ"/>
        </w:rPr>
      </w:pPr>
      <w:r w:rsidRPr="00B94EC8">
        <w:rPr>
          <w:sz w:val="28"/>
          <w:szCs w:val="28"/>
          <w:lang w:val="kk-KZ"/>
        </w:rPr>
        <w:t>Бұл оқиғаға байланысты мемлекеттік және әкімшілік деңгейде төтенше жағдай жарияланды («техногендік сипаттағы жергілікті төтенше жағдай»). </w:t>
      </w:r>
    </w:p>
    <w:p w14:paraId="7BE6164B" w14:textId="77777777" w:rsidR="006868CB" w:rsidRPr="00B94EC8" w:rsidRDefault="006868CB" w:rsidP="001A7A1A">
      <w:pPr>
        <w:pStyle w:val="ae"/>
        <w:spacing w:before="0" w:beforeAutospacing="0" w:after="0" w:afterAutospacing="0"/>
        <w:ind w:firstLine="709"/>
        <w:jc w:val="both"/>
        <w:rPr>
          <w:sz w:val="28"/>
          <w:szCs w:val="28"/>
          <w:lang w:val="kk-KZ"/>
        </w:rPr>
      </w:pPr>
      <w:r w:rsidRPr="00B94EC8">
        <w:rPr>
          <w:sz w:val="28"/>
          <w:szCs w:val="28"/>
          <w:lang w:val="kk-KZ"/>
        </w:rPr>
        <w:t>Төтенше жағдай жарияланған күнгі ахуал:</w:t>
      </w:r>
    </w:p>
    <w:p w14:paraId="44F237ED" w14:textId="77777777" w:rsidR="006868CB" w:rsidRPr="00B94EC8" w:rsidRDefault="006868CB" w:rsidP="00CC66E1">
      <w:pPr>
        <w:pStyle w:val="ae"/>
        <w:numPr>
          <w:ilvl w:val="0"/>
          <w:numId w:val="38"/>
        </w:numPr>
        <w:tabs>
          <w:tab w:val="left" w:pos="993"/>
        </w:tabs>
        <w:spacing w:before="0" w:beforeAutospacing="0" w:after="0" w:afterAutospacing="0"/>
        <w:ind w:left="0" w:firstLine="709"/>
        <w:jc w:val="both"/>
        <w:rPr>
          <w:sz w:val="28"/>
          <w:szCs w:val="28"/>
          <w:lang w:val="kk-KZ"/>
        </w:rPr>
      </w:pPr>
      <w:r w:rsidRPr="00B94EC8">
        <w:rPr>
          <w:sz w:val="28"/>
          <w:szCs w:val="28"/>
          <w:lang w:val="kk-KZ"/>
        </w:rPr>
        <w:t>17 көпқабатты тұрғын үй,</w:t>
      </w:r>
    </w:p>
    <w:p w14:paraId="1B586288" w14:textId="77777777" w:rsidR="006868CB" w:rsidRPr="00B94EC8" w:rsidRDefault="006868CB" w:rsidP="00CC66E1">
      <w:pPr>
        <w:pStyle w:val="ae"/>
        <w:numPr>
          <w:ilvl w:val="0"/>
          <w:numId w:val="38"/>
        </w:numPr>
        <w:tabs>
          <w:tab w:val="left" w:pos="993"/>
        </w:tabs>
        <w:spacing w:before="0" w:beforeAutospacing="0" w:after="0" w:afterAutospacing="0"/>
        <w:ind w:left="0" w:firstLine="709"/>
        <w:jc w:val="both"/>
        <w:rPr>
          <w:sz w:val="28"/>
          <w:szCs w:val="28"/>
          <w:lang w:val="kk-KZ"/>
        </w:rPr>
      </w:pPr>
      <w:r w:rsidRPr="00B94EC8">
        <w:rPr>
          <w:sz w:val="28"/>
          <w:szCs w:val="28"/>
          <w:lang w:val="kk-KZ"/>
        </w:rPr>
        <w:t>5 әлеуметтік нысан,</w:t>
      </w:r>
    </w:p>
    <w:p w14:paraId="28C8B04F" w14:textId="77777777" w:rsidR="006868CB" w:rsidRPr="00B94EC8" w:rsidRDefault="006868CB" w:rsidP="00CC66E1">
      <w:pPr>
        <w:pStyle w:val="ae"/>
        <w:numPr>
          <w:ilvl w:val="0"/>
          <w:numId w:val="38"/>
        </w:numPr>
        <w:tabs>
          <w:tab w:val="left" w:pos="993"/>
        </w:tabs>
        <w:spacing w:before="0" w:beforeAutospacing="0" w:after="0" w:afterAutospacing="0"/>
        <w:ind w:left="0" w:firstLine="709"/>
        <w:jc w:val="both"/>
        <w:rPr>
          <w:sz w:val="28"/>
          <w:szCs w:val="28"/>
          <w:lang w:val="kk-KZ"/>
        </w:rPr>
      </w:pPr>
      <w:r w:rsidRPr="00B94EC8">
        <w:rPr>
          <w:sz w:val="28"/>
          <w:szCs w:val="28"/>
          <w:lang w:val="kk-KZ"/>
        </w:rPr>
        <w:t xml:space="preserve">21 заңды тұлғаның объектісі жылыту жүйесіне қосылмай қалды. </w:t>
      </w:r>
    </w:p>
    <w:p w14:paraId="36208351" w14:textId="77777777" w:rsidR="006868CB" w:rsidRPr="00B94EC8" w:rsidRDefault="006868CB" w:rsidP="001A7A1A">
      <w:pPr>
        <w:pStyle w:val="a5"/>
        <w:ind w:firstLine="709"/>
        <w:jc w:val="both"/>
        <w:rPr>
          <w:rFonts w:ascii="Times New Roman" w:hAnsi="Times New Roman" w:cs="Times New Roman"/>
          <w:sz w:val="28"/>
          <w:szCs w:val="28"/>
          <w:lang w:val="kk-KZ"/>
        </w:rPr>
      </w:pPr>
      <w:r w:rsidRPr="00B94EC8">
        <w:rPr>
          <w:rFonts w:ascii="Times New Roman" w:hAnsi="Times New Roman" w:cs="Times New Roman"/>
          <w:sz w:val="28"/>
          <w:szCs w:val="28"/>
          <w:lang w:val="kk-KZ"/>
        </w:rPr>
        <w:t>Өз кезегінде 28 машинадан тұратын 8 бригада жылу трассаларындағы ақауларды жөндеуге жұмылдырылды.</w:t>
      </w:r>
    </w:p>
    <w:p w14:paraId="65A929DD" w14:textId="77777777" w:rsidR="0097333C" w:rsidRPr="001A7A1A" w:rsidRDefault="0097333C" w:rsidP="001A7A1A">
      <w:pPr>
        <w:pStyle w:val="a5"/>
        <w:ind w:firstLine="709"/>
        <w:jc w:val="both"/>
        <w:rPr>
          <w:rFonts w:ascii="Times New Roman" w:hAnsi="Times New Roman" w:cs="Times New Roman"/>
          <w:b/>
          <w:sz w:val="28"/>
          <w:szCs w:val="28"/>
          <w:lang w:val="kk-KZ"/>
        </w:rPr>
      </w:pPr>
    </w:p>
    <w:p w14:paraId="25B7FF38" w14:textId="77777777" w:rsidR="00666629" w:rsidRPr="001A7A1A" w:rsidRDefault="00666629" w:rsidP="001A7A1A">
      <w:pPr>
        <w:pStyle w:val="a5"/>
        <w:ind w:firstLine="709"/>
        <w:jc w:val="both"/>
        <w:rPr>
          <w:rFonts w:ascii="Times New Roman" w:hAnsi="Times New Roman" w:cs="Times New Roman"/>
          <w:b/>
          <w:sz w:val="28"/>
          <w:szCs w:val="28"/>
          <w:lang w:val="kk-KZ"/>
        </w:rPr>
      </w:pPr>
      <w:r w:rsidRPr="001A7A1A">
        <w:rPr>
          <w:rFonts w:ascii="Times New Roman" w:hAnsi="Times New Roman" w:cs="Times New Roman"/>
          <w:b/>
          <w:sz w:val="28"/>
          <w:szCs w:val="28"/>
          <w:lang w:val="kk-KZ"/>
        </w:rPr>
        <w:t xml:space="preserve">1.2 Қазақстан Республикасында </w:t>
      </w:r>
      <w:r w:rsidRPr="001A7A1A">
        <w:rPr>
          <w:rFonts w:ascii="Times New Roman" w:hAnsi="Times New Roman" w:cs="Times New Roman"/>
          <w:b/>
          <w:bCs/>
          <w:sz w:val="28"/>
          <w:szCs w:val="28"/>
          <w:lang w:val="kk-KZ"/>
        </w:rPr>
        <w:t>орын алған ірі су тасқындары</w:t>
      </w:r>
    </w:p>
    <w:p w14:paraId="1EC6CB75" w14:textId="77777777" w:rsidR="00666629" w:rsidRPr="00B94EC8" w:rsidRDefault="00666629" w:rsidP="001A7A1A">
      <w:pPr>
        <w:pStyle w:val="a5"/>
        <w:ind w:firstLine="709"/>
        <w:jc w:val="both"/>
        <w:rPr>
          <w:rFonts w:ascii="Times New Roman" w:hAnsi="Times New Roman" w:cs="Times New Roman"/>
          <w:bCs/>
          <w:sz w:val="28"/>
          <w:szCs w:val="28"/>
          <w:lang w:val="kk-KZ"/>
        </w:rPr>
      </w:pPr>
      <w:r w:rsidRPr="00B94EC8">
        <w:rPr>
          <w:rFonts w:ascii="Times New Roman" w:hAnsi="Times New Roman" w:cs="Times New Roman"/>
          <w:bCs/>
          <w:sz w:val="28"/>
          <w:szCs w:val="28"/>
          <w:lang w:val="kk-KZ"/>
        </w:rPr>
        <w:t>1.2.1 Өзбекстан Республикасы Сырдария облысы Сардоба бөгетінің бұзылуына байланысты Мақтаарал ауданындағы төтенше жағдай</w:t>
      </w:r>
    </w:p>
    <w:p w14:paraId="5588197C" w14:textId="7F555452" w:rsidR="00666629" w:rsidRPr="001A7A1A" w:rsidRDefault="00666629" w:rsidP="001A7A1A">
      <w:pPr>
        <w:pStyle w:val="a5"/>
        <w:ind w:firstLine="709"/>
        <w:jc w:val="both"/>
        <w:rPr>
          <w:rFonts w:ascii="Times New Roman" w:hAnsi="Times New Roman" w:cs="Times New Roman"/>
          <w:sz w:val="28"/>
          <w:szCs w:val="28"/>
          <w:lang w:val="kk-KZ"/>
        </w:rPr>
      </w:pPr>
      <w:r w:rsidRPr="001A7A1A">
        <w:rPr>
          <w:rFonts w:ascii="Times New Roman" w:hAnsi="Times New Roman" w:cs="Times New Roman"/>
          <w:sz w:val="28"/>
          <w:szCs w:val="28"/>
          <w:lang w:val="kk-KZ"/>
        </w:rPr>
        <w:t>2020 жылдың 1 мамырында Өзбекстан Республикасының Сырдария облысындағы Сардоба су қоймасы бұзылып, оның салдарынан Түркістан облысының Мақтаарал ауданына 180 м</w:t>
      </w:r>
      <w:r w:rsidRPr="001A7A1A">
        <w:rPr>
          <w:rFonts w:ascii="Times New Roman" w:hAnsi="Times New Roman" w:cs="Times New Roman"/>
          <w:sz w:val="28"/>
          <w:szCs w:val="28"/>
          <w:vertAlign w:val="superscript"/>
          <w:lang w:val="kk-KZ"/>
        </w:rPr>
        <w:t>3</w:t>
      </w:r>
      <w:r w:rsidRPr="001A7A1A">
        <w:rPr>
          <w:rFonts w:ascii="Times New Roman" w:hAnsi="Times New Roman" w:cs="Times New Roman"/>
          <w:sz w:val="28"/>
          <w:szCs w:val="28"/>
          <w:lang w:val="kk-KZ"/>
        </w:rPr>
        <w:t>/сек су төгілді. Орталық коллекторынан өтімділігі 120 м</w:t>
      </w:r>
      <w:r w:rsidRPr="001A7A1A">
        <w:rPr>
          <w:rFonts w:ascii="Times New Roman" w:hAnsi="Times New Roman" w:cs="Times New Roman"/>
          <w:sz w:val="28"/>
          <w:szCs w:val="28"/>
          <w:vertAlign w:val="superscript"/>
          <w:lang w:val="kk-KZ"/>
        </w:rPr>
        <w:t>3</w:t>
      </w:r>
      <w:r w:rsidRPr="001A7A1A">
        <w:rPr>
          <w:rFonts w:ascii="Times New Roman" w:hAnsi="Times New Roman" w:cs="Times New Roman"/>
          <w:sz w:val="28"/>
          <w:szCs w:val="28"/>
          <w:lang w:val="kk-KZ"/>
        </w:rPr>
        <w:t>/сек төгілген судың салдарынан Мақтаарал ауданындағы 5 елді мекенді су басып, 1 мамырдан 3 мамырға дейін 6128 адам қауіпсіз жерге көшірілді. Жеңіс ауылындағы көпір (ұзындығы 10 м, ені 6 м), сондай – ақ ұзындығы 63 км 4 автокөлік жолы (Республикалық</w:t>
      </w:r>
      <w:r w:rsidR="00954A9D" w:rsidRPr="001A7A1A">
        <w:rPr>
          <w:rFonts w:ascii="Times New Roman" w:hAnsi="Times New Roman" w:cs="Times New Roman"/>
          <w:sz w:val="28"/>
          <w:szCs w:val="28"/>
          <w:lang w:val="kk-KZ"/>
        </w:rPr>
        <w:t xml:space="preserve"> </w:t>
      </w:r>
      <w:r w:rsidRPr="001A7A1A">
        <w:rPr>
          <w:rFonts w:ascii="Times New Roman" w:hAnsi="Times New Roman" w:cs="Times New Roman"/>
          <w:sz w:val="28"/>
          <w:szCs w:val="28"/>
          <w:lang w:val="kk-KZ"/>
        </w:rPr>
        <w:t>–</w:t>
      </w:r>
      <w:r w:rsidR="00954A9D" w:rsidRPr="001A7A1A">
        <w:rPr>
          <w:rFonts w:ascii="Times New Roman" w:hAnsi="Times New Roman" w:cs="Times New Roman"/>
          <w:sz w:val="28"/>
          <w:szCs w:val="28"/>
          <w:lang w:val="kk-KZ"/>
        </w:rPr>
        <w:t xml:space="preserve"> </w:t>
      </w:r>
      <w:r w:rsidRPr="001A7A1A">
        <w:rPr>
          <w:rFonts w:ascii="Times New Roman" w:hAnsi="Times New Roman" w:cs="Times New Roman"/>
          <w:sz w:val="28"/>
          <w:szCs w:val="28"/>
          <w:lang w:val="kk-KZ"/>
        </w:rPr>
        <w:t>1, облыстық – 2, аудандық</w:t>
      </w:r>
      <w:r w:rsidR="00954A9D" w:rsidRPr="001A7A1A">
        <w:rPr>
          <w:rFonts w:ascii="Times New Roman" w:hAnsi="Times New Roman" w:cs="Times New Roman"/>
          <w:sz w:val="28"/>
          <w:szCs w:val="28"/>
          <w:lang w:val="kk-KZ"/>
        </w:rPr>
        <w:t xml:space="preserve"> – </w:t>
      </w:r>
      <w:r w:rsidRPr="001A7A1A">
        <w:rPr>
          <w:rFonts w:ascii="Times New Roman" w:hAnsi="Times New Roman" w:cs="Times New Roman"/>
          <w:sz w:val="28"/>
          <w:szCs w:val="28"/>
          <w:lang w:val="kk-KZ"/>
        </w:rPr>
        <w:t xml:space="preserve">1) шайылды. Жалпы ауданы 7 411 га жайылымдар мен егіс алқаптары су астында </w:t>
      </w:r>
      <w:r w:rsidRPr="00CC66E1">
        <w:rPr>
          <w:rFonts w:ascii="Times New Roman" w:hAnsi="Times New Roman" w:cs="Times New Roman"/>
          <w:sz w:val="28"/>
          <w:szCs w:val="28"/>
          <w:lang w:val="kk-KZ"/>
        </w:rPr>
        <w:t>қалды</w:t>
      </w:r>
      <w:r w:rsidR="00916589" w:rsidRPr="00CC66E1">
        <w:rPr>
          <w:rFonts w:ascii="Times New Roman" w:hAnsi="Times New Roman" w:cs="Times New Roman"/>
          <w:sz w:val="28"/>
          <w:szCs w:val="28"/>
          <w:lang w:val="kk-KZ"/>
        </w:rPr>
        <w:t xml:space="preserve"> </w:t>
      </w:r>
      <w:r w:rsidR="00916589" w:rsidRPr="00CC66E1">
        <w:rPr>
          <w:rFonts w:ascii="Times New Roman" w:hAnsi="Times New Roman" w:cs="Times New Roman"/>
          <w:bCs/>
          <w:sz w:val="28"/>
          <w:szCs w:val="28"/>
          <w:lang w:val="kk-KZ"/>
        </w:rPr>
        <w:t>[1]</w:t>
      </w:r>
      <w:r w:rsidRPr="00CC66E1">
        <w:rPr>
          <w:rFonts w:ascii="Times New Roman" w:hAnsi="Times New Roman" w:cs="Times New Roman"/>
          <w:sz w:val="28"/>
          <w:szCs w:val="28"/>
          <w:lang w:val="kk-KZ"/>
        </w:rPr>
        <w:t>.</w:t>
      </w:r>
    </w:p>
    <w:p w14:paraId="61467EB7" w14:textId="0020FA4A" w:rsidR="00666629" w:rsidRPr="001A7A1A" w:rsidRDefault="00B94EC8" w:rsidP="001A7A1A">
      <w:pPr>
        <w:pStyle w:val="a5"/>
        <w:ind w:firstLine="709"/>
        <w:jc w:val="both"/>
        <w:rPr>
          <w:rFonts w:ascii="Times New Roman" w:hAnsi="Times New Roman" w:cs="Times New Roman"/>
          <w:sz w:val="28"/>
          <w:szCs w:val="28"/>
          <w:lang w:val="kk-KZ"/>
        </w:rPr>
      </w:pPr>
      <w:r w:rsidRPr="00881BB2">
        <w:rPr>
          <w:rFonts w:ascii="Times New Roman" w:hAnsi="Times New Roman" w:cs="Times New Roman"/>
          <w:b/>
          <w:noProof/>
          <w:sz w:val="28"/>
          <w:szCs w:val="28"/>
          <w:lang w:eastAsia="ru-RU"/>
        </w:rPr>
        <w:drawing>
          <wp:anchor distT="0" distB="0" distL="114300" distR="114300" simplePos="0" relativeHeight="251654144" behindDoc="1" locked="0" layoutInCell="1" allowOverlap="1" wp14:anchorId="2FEB9092" wp14:editId="2A96BA2F">
            <wp:simplePos x="0" y="0"/>
            <wp:positionH relativeFrom="column">
              <wp:posOffset>257810</wp:posOffset>
            </wp:positionH>
            <wp:positionV relativeFrom="paragraph">
              <wp:posOffset>821690</wp:posOffset>
            </wp:positionV>
            <wp:extent cx="2756535" cy="1910080"/>
            <wp:effectExtent l="76200" t="76200" r="139065" b="128270"/>
            <wp:wrapTopAndBottom/>
            <wp:docPr id="8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56535" cy="19100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881BB2">
        <w:rPr>
          <w:rFonts w:ascii="Times New Roman" w:hAnsi="Times New Roman" w:cs="Times New Roman"/>
          <w:b/>
          <w:noProof/>
          <w:sz w:val="28"/>
          <w:szCs w:val="28"/>
          <w:lang w:eastAsia="ru-RU"/>
        </w:rPr>
        <w:drawing>
          <wp:anchor distT="0" distB="0" distL="114300" distR="114300" simplePos="0" relativeHeight="251658240" behindDoc="1" locked="0" layoutInCell="1" allowOverlap="1" wp14:anchorId="3BDB6A06" wp14:editId="25DB5DDC">
            <wp:simplePos x="0" y="0"/>
            <wp:positionH relativeFrom="column">
              <wp:posOffset>3021330</wp:posOffset>
            </wp:positionH>
            <wp:positionV relativeFrom="paragraph">
              <wp:posOffset>829945</wp:posOffset>
            </wp:positionV>
            <wp:extent cx="2865755" cy="1917065"/>
            <wp:effectExtent l="76200" t="76200" r="125095" b="140335"/>
            <wp:wrapTopAndBottom/>
            <wp:docPr id="8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65755" cy="19170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666629" w:rsidRPr="001A7A1A">
        <w:rPr>
          <w:rFonts w:ascii="Times New Roman" w:hAnsi="Times New Roman" w:cs="Times New Roman"/>
          <w:sz w:val="28"/>
          <w:szCs w:val="28"/>
          <w:lang w:val="kk-KZ"/>
        </w:rPr>
        <w:t>Жалпы, 14 елді мекеннен 31 606 адам алдын ала эвакуацияланды. Су басқан елді мекендердің тұрғындары Мақтаарал ауданында орналасқан 10 арнайы эвакуациялық пунктте және туыстарында болды.</w:t>
      </w:r>
    </w:p>
    <w:p w14:paraId="61F326A6" w14:textId="5CE2B405" w:rsidR="006868CB" w:rsidRPr="00881BB2" w:rsidRDefault="006868CB" w:rsidP="007A2DAC">
      <w:pPr>
        <w:pStyle w:val="a5"/>
        <w:jc w:val="both"/>
        <w:rPr>
          <w:rFonts w:ascii="Times New Roman" w:hAnsi="Times New Roman" w:cs="Times New Roman"/>
          <w:sz w:val="28"/>
          <w:szCs w:val="28"/>
          <w:lang w:val="kk-KZ"/>
        </w:rPr>
      </w:pPr>
    </w:p>
    <w:p w14:paraId="481E890B" w14:textId="77777777" w:rsidR="00666629" w:rsidRDefault="00666629" w:rsidP="001A7A1A">
      <w:pPr>
        <w:pStyle w:val="a5"/>
        <w:ind w:firstLine="709"/>
        <w:jc w:val="center"/>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Сурет </w:t>
      </w:r>
      <w:r w:rsidR="00954A9D" w:rsidRPr="00881BB2">
        <w:rPr>
          <w:rFonts w:ascii="Times New Roman" w:hAnsi="Times New Roman" w:cs="Times New Roman"/>
          <w:sz w:val="28"/>
          <w:szCs w:val="28"/>
          <w:lang w:val="kk-KZ"/>
        </w:rPr>
        <w:t>1 –</w:t>
      </w:r>
      <w:r w:rsidRPr="00881BB2">
        <w:rPr>
          <w:rFonts w:ascii="Times New Roman" w:hAnsi="Times New Roman" w:cs="Times New Roman"/>
          <w:sz w:val="28"/>
          <w:szCs w:val="28"/>
          <w:lang w:val="kk-KZ"/>
        </w:rPr>
        <w:t xml:space="preserve"> Мақтаарал ауданындағы Сардоба су қоймасының бұзылу салдары</w:t>
      </w:r>
    </w:p>
    <w:p w14:paraId="70F820B3" w14:textId="77777777" w:rsidR="00B94EC8" w:rsidRDefault="00B94EC8" w:rsidP="001A7A1A">
      <w:pPr>
        <w:pStyle w:val="a5"/>
        <w:ind w:firstLine="709"/>
        <w:jc w:val="center"/>
        <w:rPr>
          <w:rFonts w:ascii="Times New Roman" w:hAnsi="Times New Roman" w:cs="Times New Roman"/>
          <w:sz w:val="28"/>
          <w:szCs w:val="28"/>
          <w:lang w:val="kk-KZ"/>
        </w:rPr>
      </w:pPr>
    </w:p>
    <w:p w14:paraId="165AF594" w14:textId="77777777" w:rsidR="00B94EC8" w:rsidRPr="001A7A1A" w:rsidRDefault="00B94EC8" w:rsidP="00B94EC8">
      <w:pPr>
        <w:pStyle w:val="a5"/>
        <w:ind w:firstLine="709"/>
        <w:jc w:val="both"/>
        <w:rPr>
          <w:rFonts w:ascii="Times New Roman" w:hAnsi="Times New Roman" w:cs="Times New Roman"/>
          <w:sz w:val="28"/>
          <w:szCs w:val="28"/>
          <w:lang w:val="kk-KZ"/>
        </w:rPr>
      </w:pPr>
      <w:r w:rsidRPr="001A7A1A">
        <w:rPr>
          <w:rFonts w:ascii="Times New Roman" w:hAnsi="Times New Roman" w:cs="Times New Roman"/>
          <w:sz w:val="28"/>
          <w:szCs w:val="28"/>
          <w:lang w:val="kk-KZ"/>
        </w:rPr>
        <w:lastRenderedPageBreak/>
        <w:t>Нұрлыжол, Фердоуси, Өргебас, Ырысты және Жантақсай ауылдарында жалпы ұзындығы 22,3 шақырымды құрайтын уақытша бөгеттерді салу жұмыстары жүргізілді. Сондай-ақ, Мырзакент ауылы бағытында 1-суретте көрсетілгендей үш коллектор орнатылып, 87 432 құм салынған қап қойылды.</w:t>
      </w:r>
    </w:p>
    <w:p w14:paraId="7838B99C" w14:textId="77777777" w:rsidR="00666629" w:rsidRPr="00881BB2" w:rsidRDefault="00666629" w:rsidP="001A7A1A">
      <w:pPr>
        <w:pStyle w:val="a5"/>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Нұрлыжол, Жаңатұрмыс, Фердоуси, Өргебас, Достық, Жеңіс ауылдарында 9034 м</w:t>
      </w:r>
      <w:r w:rsidRPr="00881BB2">
        <w:rPr>
          <w:rFonts w:ascii="Times New Roman" w:hAnsi="Times New Roman" w:cs="Times New Roman"/>
          <w:sz w:val="28"/>
          <w:szCs w:val="28"/>
          <w:vertAlign w:val="superscript"/>
          <w:lang w:val="kk-KZ"/>
        </w:rPr>
        <w:t>3</w:t>
      </w:r>
      <w:r w:rsidRPr="00881BB2">
        <w:rPr>
          <w:rFonts w:ascii="Times New Roman" w:hAnsi="Times New Roman" w:cs="Times New Roman"/>
          <w:sz w:val="28"/>
          <w:szCs w:val="28"/>
          <w:lang w:val="kk-KZ"/>
        </w:rPr>
        <w:t xml:space="preserve"> су сору, 924 өлген малды шығару және көму, мүлікті эвакуациялау жұмыстары жүргізілді (</w:t>
      </w:r>
      <w:r w:rsidR="00AF63C4" w:rsidRPr="00881BB2">
        <w:rPr>
          <w:rFonts w:ascii="Times New Roman" w:hAnsi="Times New Roman" w:cs="Times New Roman"/>
          <w:sz w:val="28"/>
          <w:szCs w:val="28"/>
          <w:lang w:val="kk-KZ"/>
        </w:rPr>
        <w:t>сурет 2</w:t>
      </w:r>
      <w:r w:rsidRPr="00881BB2">
        <w:rPr>
          <w:rFonts w:ascii="Times New Roman" w:hAnsi="Times New Roman" w:cs="Times New Roman"/>
          <w:sz w:val="28"/>
          <w:szCs w:val="28"/>
          <w:lang w:val="kk-KZ"/>
        </w:rPr>
        <w:t>). Жануарлардың мәйіттерін көмуді Ақалтын ауылының маңында АШМ Ветеринариялық бақылау және қадағалау комитетінің ветеринариялық қызметі жүргізді.</w:t>
      </w:r>
    </w:p>
    <w:p w14:paraId="33358EC2" w14:textId="77777777" w:rsidR="00666629" w:rsidRPr="00881BB2" w:rsidRDefault="00666629" w:rsidP="001A7A1A">
      <w:pPr>
        <w:pBdr>
          <w:bottom w:val="single" w:sz="4" w:space="2" w:color="FFFFFF"/>
        </w:pBdr>
        <w:autoSpaceDE w:val="0"/>
        <w:autoSpaceDN w:val="0"/>
        <w:adjustRightInd w:val="0"/>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Қоғамдық тәртіпті қамтамасыз ету үшін 4 бақылау-өткізу бекеті қойылды.</w:t>
      </w:r>
    </w:p>
    <w:p w14:paraId="28B27056" w14:textId="77777777" w:rsidR="00666629" w:rsidRPr="00881BB2" w:rsidRDefault="00666629" w:rsidP="00666629">
      <w:pPr>
        <w:spacing w:after="0" w:line="240" w:lineRule="auto"/>
        <w:ind w:firstLine="567"/>
        <w:jc w:val="both"/>
        <w:rPr>
          <w:rFonts w:ascii="Times New Roman" w:hAnsi="Times New Roman" w:cs="Times New Roman"/>
          <w:sz w:val="28"/>
          <w:szCs w:val="28"/>
          <w:lang w:val="kk-KZ"/>
        </w:rPr>
      </w:pPr>
    </w:p>
    <w:p w14:paraId="608C4E22" w14:textId="77777777" w:rsidR="00666629" w:rsidRPr="00881BB2" w:rsidRDefault="00666629" w:rsidP="00666629">
      <w:pPr>
        <w:spacing w:after="0" w:line="240" w:lineRule="auto"/>
        <w:jc w:val="both"/>
        <w:rPr>
          <w:rFonts w:ascii="Times New Roman" w:hAnsi="Times New Roman" w:cs="Times New Roman"/>
          <w:sz w:val="28"/>
          <w:szCs w:val="28"/>
          <w:lang w:val="kk-KZ"/>
        </w:rPr>
      </w:pPr>
      <w:r w:rsidRPr="00881BB2">
        <w:rPr>
          <w:rFonts w:ascii="Times New Roman" w:hAnsi="Times New Roman" w:cs="Times New Roman"/>
          <w:b/>
          <w:noProof/>
          <w:sz w:val="28"/>
          <w:szCs w:val="28"/>
          <w:lang w:eastAsia="ru-RU"/>
        </w:rPr>
        <w:drawing>
          <wp:inline distT="0" distB="0" distL="0" distR="0" wp14:anchorId="06CD1A24" wp14:editId="05709340">
            <wp:extent cx="2769762" cy="1944806"/>
            <wp:effectExtent l="38100" t="38100" r="31115" b="3683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04098" cy="2039131"/>
                    </a:xfrm>
                    <a:prstGeom prst="rect">
                      <a:avLst/>
                    </a:prstGeom>
                    <a:ln w="38100">
                      <a:solidFill>
                        <a:schemeClr val="tx1"/>
                      </a:solidFill>
                    </a:ln>
                  </pic:spPr>
                </pic:pic>
              </a:graphicData>
            </a:graphic>
          </wp:inline>
        </w:drawing>
      </w:r>
      <w:r w:rsidRPr="00881BB2">
        <w:rPr>
          <w:rFonts w:ascii="Times New Roman" w:hAnsi="Times New Roman" w:cs="Times New Roman"/>
          <w:sz w:val="28"/>
          <w:szCs w:val="28"/>
          <w:lang w:val="kk-KZ"/>
        </w:rPr>
        <w:t xml:space="preserve">  </w:t>
      </w:r>
      <w:r w:rsidRPr="00881BB2">
        <w:rPr>
          <w:rFonts w:ascii="Times New Roman" w:hAnsi="Times New Roman" w:cs="Times New Roman"/>
          <w:b/>
          <w:noProof/>
          <w:sz w:val="28"/>
          <w:szCs w:val="28"/>
          <w:lang w:eastAsia="ru-RU"/>
        </w:rPr>
        <w:drawing>
          <wp:inline distT="0" distB="0" distL="0" distR="0" wp14:anchorId="4ACDAC41" wp14:editId="4F5627AF">
            <wp:extent cx="2933492" cy="1937982"/>
            <wp:effectExtent l="38100" t="38100" r="38735" b="43815"/>
            <wp:docPr id="1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90041" cy="1975341"/>
                    </a:xfrm>
                    <a:prstGeom prst="rect">
                      <a:avLst/>
                    </a:prstGeom>
                    <a:ln w="38100">
                      <a:solidFill>
                        <a:schemeClr val="tx1"/>
                      </a:solidFill>
                    </a:ln>
                  </pic:spPr>
                </pic:pic>
              </a:graphicData>
            </a:graphic>
          </wp:inline>
        </w:drawing>
      </w:r>
    </w:p>
    <w:p w14:paraId="019E65B7" w14:textId="77777777" w:rsidR="00666629" w:rsidRPr="00881BB2" w:rsidRDefault="00666629" w:rsidP="00AF63C4">
      <w:pPr>
        <w:pBdr>
          <w:bottom w:val="single" w:sz="4" w:space="0" w:color="FFFFFF"/>
        </w:pBdr>
        <w:autoSpaceDE w:val="0"/>
        <w:autoSpaceDN w:val="0"/>
        <w:adjustRightInd w:val="0"/>
        <w:spacing w:after="0" w:line="240" w:lineRule="auto"/>
        <w:jc w:val="both"/>
        <w:rPr>
          <w:rFonts w:ascii="Times New Roman" w:hAnsi="Times New Roman" w:cs="Times New Roman"/>
          <w:sz w:val="28"/>
          <w:szCs w:val="28"/>
          <w:lang w:val="kk-KZ"/>
        </w:rPr>
      </w:pPr>
    </w:p>
    <w:p w14:paraId="34B0DE85" w14:textId="77777777" w:rsidR="00666629" w:rsidRPr="001A7A1A" w:rsidRDefault="00666629" w:rsidP="001A7A1A">
      <w:pPr>
        <w:pBdr>
          <w:bottom w:val="single" w:sz="4" w:space="0" w:color="FFFFFF"/>
        </w:pBdr>
        <w:autoSpaceDE w:val="0"/>
        <w:autoSpaceDN w:val="0"/>
        <w:adjustRightInd w:val="0"/>
        <w:spacing w:after="0" w:line="240" w:lineRule="auto"/>
        <w:ind w:firstLine="709"/>
        <w:jc w:val="center"/>
        <w:rPr>
          <w:rFonts w:ascii="Times New Roman" w:hAnsi="Times New Roman" w:cs="Times New Roman"/>
          <w:sz w:val="28"/>
          <w:szCs w:val="28"/>
          <w:lang w:val="kk-KZ"/>
        </w:rPr>
      </w:pPr>
      <w:r w:rsidRPr="001A7A1A">
        <w:rPr>
          <w:rFonts w:ascii="Times New Roman" w:hAnsi="Times New Roman" w:cs="Times New Roman"/>
          <w:sz w:val="28"/>
          <w:szCs w:val="28"/>
          <w:lang w:val="kk-KZ"/>
        </w:rPr>
        <w:t xml:space="preserve">Сурет 2 </w:t>
      </w:r>
      <w:r w:rsidR="00954A9D" w:rsidRPr="001A7A1A">
        <w:rPr>
          <w:rFonts w:ascii="Times New Roman" w:hAnsi="Times New Roman" w:cs="Times New Roman"/>
          <w:sz w:val="28"/>
          <w:szCs w:val="28"/>
          <w:lang w:val="kk-KZ"/>
        </w:rPr>
        <w:t>–</w:t>
      </w:r>
      <w:r w:rsidRPr="001A7A1A">
        <w:rPr>
          <w:rFonts w:ascii="Times New Roman" w:hAnsi="Times New Roman" w:cs="Times New Roman"/>
          <w:sz w:val="28"/>
          <w:szCs w:val="28"/>
          <w:lang w:val="kk-KZ"/>
        </w:rPr>
        <w:t xml:space="preserve"> Мақтаарал ауданындағы өлген малды шығару жұмыстары</w:t>
      </w:r>
    </w:p>
    <w:p w14:paraId="00556146" w14:textId="77777777" w:rsidR="00666629" w:rsidRPr="001A7A1A" w:rsidRDefault="00666629" w:rsidP="001A7A1A">
      <w:pPr>
        <w:pBdr>
          <w:bottom w:val="single" w:sz="4" w:space="0" w:color="FFFFFF"/>
        </w:pBdr>
        <w:autoSpaceDE w:val="0"/>
        <w:autoSpaceDN w:val="0"/>
        <w:adjustRightInd w:val="0"/>
        <w:spacing w:after="0" w:line="240" w:lineRule="auto"/>
        <w:ind w:firstLine="709"/>
        <w:jc w:val="both"/>
        <w:rPr>
          <w:rFonts w:ascii="Times New Roman" w:hAnsi="Times New Roman" w:cs="Times New Roman"/>
          <w:sz w:val="28"/>
          <w:szCs w:val="28"/>
          <w:lang w:val="kk-KZ"/>
        </w:rPr>
      </w:pPr>
    </w:p>
    <w:p w14:paraId="668167F2" w14:textId="77777777" w:rsidR="00666629" w:rsidRPr="00B94EC8" w:rsidRDefault="00666629" w:rsidP="001A7A1A">
      <w:pPr>
        <w:pStyle w:val="ae"/>
        <w:spacing w:before="0" w:beforeAutospacing="0" w:after="0" w:afterAutospacing="0"/>
        <w:ind w:firstLine="709"/>
        <w:jc w:val="both"/>
        <w:rPr>
          <w:bCs/>
          <w:sz w:val="28"/>
          <w:szCs w:val="28"/>
          <w:lang w:val="kk-KZ"/>
        </w:rPr>
      </w:pPr>
      <w:r w:rsidRPr="00B94EC8">
        <w:rPr>
          <w:bCs/>
          <w:noProof/>
          <w:spacing w:val="-6"/>
          <w:sz w:val="28"/>
          <w:szCs w:val="28"/>
          <w:lang w:val="kk-KZ"/>
        </w:rPr>
        <w:t>1.2.2 Маусымдық</w:t>
      </w:r>
      <w:r w:rsidRPr="00B94EC8">
        <w:rPr>
          <w:bCs/>
          <w:sz w:val="28"/>
          <w:szCs w:val="28"/>
          <w:lang w:val="kk-KZ"/>
        </w:rPr>
        <w:t xml:space="preserve"> су тасқындары</w:t>
      </w:r>
    </w:p>
    <w:p w14:paraId="28D24C13" w14:textId="77777777" w:rsidR="00666629" w:rsidRPr="001A7A1A" w:rsidRDefault="00666629" w:rsidP="001A7A1A">
      <w:pPr>
        <w:pStyle w:val="ae"/>
        <w:spacing w:before="0" w:beforeAutospacing="0" w:after="0" w:afterAutospacing="0"/>
        <w:ind w:firstLine="709"/>
        <w:jc w:val="both"/>
        <w:rPr>
          <w:sz w:val="28"/>
          <w:szCs w:val="28"/>
          <w:lang w:val="kk-KZ"/>
        </w:rPr>
      </w:pPr>
      <w:r w:rsidRPr="001A7A1A">
        <w:rPr>
          <w:sz w:val="28"/>
          <w:szCs w:val="28"/>
          <w:lang w:val="kk-KZ"/>
        </w:rPr>
        <w:t>Су тасқыны кезеңі: 27 наурыз - 2 мамыр 2024 жыл</w:t>
      </w:r>
    </w:p>
    <w:p w14:paraId="26BD303F" w14:textId="77777777" w:rsidR="00666629" w:rsidRPr="001A7A1A" w:rsidRDefault="00666629" w:rsidP="001A7A1A">
      <w:pPr>
        <w:pBdr>
          <w:bottom w:val="single" w:sz="4" w:space="0" w:color="FFFFFF"/>
        </w:pBdr>
        <w:autoSpaceDE w:val="0"/>
        <w:autoSpaceDN w:val="0"/>
        <w:adjustRightInd w:val="0"/>
        <w:spacing w:after="0" w:line="240" w:lineRule="auto"/>
        <w:ind w:firstLine="709"/>
        <w:jc w:val="both"/>
        <w:rPr>
          <w:rFonts w:ascii="Times New Roman" w:hAnsi="Times New Roman" w:cs="Times New Roman"/>
          <w:sz w:val="28"/>
          <w:szCs w:val="28"/>
          <w:lang w:val="kk-KZ"/>
        </w:rPr>
      </w:pPr>
      <w:r w:rsidRPr="001A7A1A">
        <w:rPr>
          <w:rFonts w:ascii="Times New Roman" w:hAnsi="Times New Roman" w:cs="Times New Roman"/>
          <w:sz w:val="28"/>
          <w:szCs w:val="28"/>
          <w:lang w:val="kk-KZ"/>
        </w:rPr>
        <w:t xml:space="preserve">2024 жылғы көктем мезгілінде Қазақстанның бірнеше өңірінде күрделі су тасқыны жағдайы қалыптасты. Бұл табиғи апат қардың жылдам еруі мен жауын-шашын мөлшерінің көбеюінен туындады. Апаттық ахуал негізінен Ақмола, Ақтөбе, Атырау, Қостанай, Солтүстік Қазақстан, Павлодар, Шығыс Қазақстан және Батыс Қазақстан облыстарында байқалды </w:t>
      </w:r>
      <w:r w:rsidR="00916589" w:rsidRPr="001A7A1A">
        <w:rPr>
          <w:rFonts w:ascii="Times New Roman" w:hAnsi="Times New Roman" w:cs="Times New Roman"/>
          <w:bCs/>
          <w:sz w:val="28"/>
          <w:szCs w:val="28"/>
          <w:lang w:val="kk-KZ"/>
        </w:rPr>
        <w:t>[9</w:t>
      </w:r>
      <w:r w:rsidRPr="001A7A1A">
        <w:rPr>
          <w:rFonts w:ascii="Times New Roman" w:hAnsi="Times New Roman" w:cs="Times New Roman"/>
          <w:bCs/>
          <w:sz w:val="28"/>
          <w:szCs w:val="28"/>
          <w:lang w:val="kk-KZ"/>
        </w:rPr>
        <w:t>]</w:t>
      </w:r>
      <w:r w:rsidRPr="001A7A1A">
        <w:rPr>
          <w:rFonts w:ascii="Times New Roman" w:hAnsi="Times New Roman" w:cs="Times New Roman"/>
          <w:sz w:val="28"/>
          <w:szCs w:val="28"/>
          <w:lang w:val="kk-KZ"/>
        </w:rPr>
        <w:t>.</w:t>
      </w:r>
    </w:p>
    <w:p w14:paraId="42F0B555" w14:textId="77777777" w:rsidR="00666629" w:rsidRPr="001A7A1A" w:rsidRDefault="00666629" w:rsidP="001A7A1A">
      <w:pPr>
        <w:pStyle w:val="ae"/>
        <w:spacing w:before="0" w:beforeAutospacing="0" w:after="0" w:afterAutospacing="0"/>
        <w:ind w:firstLine="709"/>
        <w:jc w:val="both"/>
        <w:rPr>
          <w:sz w:val="28"/>
          <w:szCs w:val="28"/>
        </w:rPr>
      </w:pPr>
      <w:r w:rsidRPr="001A7A1A">
        <w:rPr>
          <w:sz w:val="28"/>
          <w:szCs w:val="28"/>
        </w:rPr>
        <w:t xml:space="preserve">Су </w:t>
      </w:r>
      <w:proofErr w:type="spellStart"/>
      <w:r w:rsidRPr="001A7A1A">
        <w:rPr>
          <w:sz w:val="28"/>
          <w:szCs w:val="28"/>
        </w:rPr>
        <w:t>тасқынының</w:t>
      </w:r>
      <w:proofErr w:type="spellEnd"/>
      <w:r w:rsidRPr="001A7A1A">
        <w:rPr>
          <w:sz w:val="28"/>
          <w:szCs w:val="28"/>
        </w:rPr>
        <w:t xml:space="preserve"> </w:t>
      </w:r>
      <w:proofErr w:type="spellStart"/>
      <w:r w:rsidRPr="001A7A1A">
        <w:rPr>
          <w:sz w:val="28"/>
          <w:szCs w:val="28"/>
        </w:rPr>
        <w:t>ауқымы</w:t>
      </w:r>
      <w:proofErr w:type="spellEnd"/>
      <w:r w:rsidRPr="001A7A1A">
        <w:rPr>
          <w:sz w:val="28"/>
          <w:szCs w:val="28"/>
        </w:rPr>
        <w:t xml:space="preserve"> мен </w:t>
      </w:r>
      <w:proofErr w:type="spellStart"/>
      <w:r w:rsidRPr="001A7A1A">
        <w:rPr>
          <w:sz w:val="28"/>
          <w:szCs w:val="28"/>
        </w:rPr>
        <w:t>зардаптары</w:t>
      </w:r>
      <w:proofErr w:type="spellEnd"/>
      <w:r w:rsidRPr="001A7A1A">
        <w:rPr>
          <w:sz w:val="28"/>
          <w:szCs w:val="28"/>
        </w:rPr>
        <w:t>:</w:t>
      </w:r>
    </w:p>
    <w:p w14:paraId="27694C8E" w14:textId="77777777" w:rsidR="00536CC2" w:rsidRPr="001A7A1A" w:rsidRDefault="00536CC2" w:rsidP="001A7A1A">
      <w:pPr>
        <w:pStyle w:val="ae"/>
        <w:spacing w:before="0" w:beforeAutospacing="0" w:after="0" w:afterAutospacing="0"/>
        <w:ind w:firstLine="709"/>
        <w:jc w:val="both"/>
        <w:rPr>
          <w:sz w:val="28"/>
          <w:szCs w:val="28"/>
        </w:rPr>
      </w:pPr>
      <w:proofErr w:type="spellStart"/>
      <w:r w:rsidRPr="001A7A1A">
        <w:rPr>
          <w:sz w:val="28"/>
          <w:szCs w:val="28"/>
        </w:rPr>
        <w:t>Жалпы</w:t>
      </w:r>
      <w:proofErr w:type="spellEnd"/>
      <w:r w:rsidRPr="001A7A1A">
        <w:rPr>
          <w:sz w:val="28"/>
          <w:szCs w:val="28"/>
        </w:rPr>
        <w:t xml:space="preserve"> 10,9 миллион </w:t>
      </w:r>
      <w:proofErr w:type="spellStart"/>
      <w:r w:rsidRPr="001A7A1A">
        <w:rPr>
          <w:sz w:val="28"/>
          <w:szCs w:val="28"/>
        </w:rPr>
        <w:t>текше</w:t>
      </w:r>
      <w:proofErr w:type="spellEnd"/>
      <w:r w:rsidRPr="001A7A1A">
        <w:rPr>
          <w:sz w:val="28"/>
          <w:szCs w:val="28"/>
        </w:rPr>
        <w:t xml:space="preserve"> метр </w:t>
      </w:r>
      <w:proofErr w:type="spellStart"/>
      <w:r w:rsidRPr="001A7A1A">
        <w:rPr>
          <w:sz w:val="28"/>
          <w:szCs w:val="28"/>
        </w:rPr>
        <w:t>еріген</w:t>
      </w:r>
      <w:proofErr w:type="spellEnd"/>
      <w:r w:rsidRPr="001A7A1A">
        <w:rPr>
          <w:sz w:val="28"/>
          <w:szCs w:val="28"/>
        </w:rPr>
        <w:t xml:space="preserve"> </w:t>
      </w:r>
      <w:proofErr w:type="spellStart"/>
      <w:r w:rsidRPr="001A7A1A">
        <w:rPr>
          <w:sz w:val="28"/>
          <w:szCs w:val="28"/>
        </w:rPr>
        <w:t>қар</w:t>
      </w:r>
      <w:proofErr w:type="spellEnd"/>
      <w:r w:rsidRPr="001A7A1A">
        <w:rPr>
          <w:sz w:val="28"/>
          <w:szCs w:val="28"/>
        </w:rPr>
        <w:t xml:space="preserve"> </w:t>
      </w:r>
      <w:proofErr w:type="spellStart"/>
      <w:r w:rsidRPr="001A7A1A">
        <w:rPr>
          <w:sz w:val="28"/>
          <w:szCs w:val="28"/>
        </w:rPr>
        <w:t>суы</w:t>
      </w:r>
      <w:proofErr w:type="spellEnd"/>
      <w:r w:rsidRPr="001A7A1A">
        <w:rPr>
          <w:sz w:val="28"/>
          <w:szCs w:val="28"/>
        </w:rPr>
        <w:t xml:space="preserve"> </w:t>
      </w:r>
      <w:proofErr w:type="spellStart"/>
      <w:r w:rsidRPr="001A7A1A">
        <w:rPr>
          <w:sz w:val="28"/>
          <w:szCs w:val="28"/>
        </w:rPr>
        <w:t>сорылды</w:t>
      </w:r>
      <w:proofErr w:type="spellEnd"/>
      <w:r w:rsidRPr="001A7A1A">
        <w:rPr>
          <w:sz w:val="28"/>
          <w:szCs w:val="28"/>
        </w:rPr>
        <w:t>.</w:t>
      </w:r>
    </w:p>
    <w:p w14:paraId="0DAAB2CA" w14:textId="77777777" w:rsidR="00536CC2" w:rsidRPr="001A7A1A" w:rsidRDefault="00536CC2" w:rsidP="001A7A1A">
      <w:pPr>
        <w:pStyle w:val="ae"/>
        <w:spacing w:before="0" w:beforeAutospacing="0" w:after="0" w:afterAutospacing="0"/>
        <w:ind w:firstLine="709"/>
        <w:jc w:val="both"/>
        <w:rPr>
          <w:sz w:val="28"/>
          <w:szCs w:val="28"/>
        </w:rPr>
      </w:pPr>
      <w:proofErr w:type="spellStart"/>
      <w:r w:rsidRPr="001A7A1A">
        <w:rPr>
          <w:sz w:val="28"/>
          <w:szCs w:val="28"/>
        </w:rPr>
        <w:t>Қорғаныс</w:t>
      </w:r>
      <w:proofErr w:type="spellEnd"/>
      <w:r w:rsidRPr="001A7A1A">
        <w:rPr>
          <w:sz w:val="28"/>
          <w:szCs w:val="28"/>
        </w:rPr>
        <w:t xml:space="preserve"> </w:t>
      </w:r>
      <w:proofErr w:type="spellStart"/>
      <w:r w:rsidRPr="001A7A1A">
        <w:rPr>
          <w:sz w:val="28"/>
          <w:szCs w:val="28"/>
        </w:rPr>
        <w:t>жұмыстары</w:t>
      </w:r>
      <w:proofErr w:type="spellEnd"/>
      <w:r w:rsidRPr="001A7A1A">
        <w:rPr>
          <w:sz w:val="28"/>
          <w:szCs w:val="28"/>
        </w:rPr>
        <w:t xml:space="preserve"> </w:t>
      </w:r>
      <w:proofErr w:type="spellStart"/>
      <w:r w:rsidRPr="001A7A1A">
        <w:rPr>
          <w:sz w:val="28"/>
          <w:szCs w:val="28"/>
        </w:rPr>
        <w:t>аясында</w:t>
      </w:r>
      <w:proofErr w:type="spellEnd"/>
      <w:r w:rsidRPr="001A7A1A">
        <w:rPr>
          <w:sz w:val="28"/>
          <w:szCs w:val="28"/>
        </w:rPr>
        <w:t xml:space="preserve"> 3,7 миллион </w:t>
      </w:r>
      <w:proofErr w:type="spellStart"/>
      <w:r w:rsidRPr="001A7A1A">
        <w:rPr>
          <w:sz w:val="28"/>
          <w:szCs w:val="28"/>
        </w:rPr>
        <w:t>қап</w:t>
      </w:r>
      <w:proofErr w:type="spellEnd"/>
      <w:r w:rsidRPr="001A7A1A">
        <w:rPr>
          <w:sz w:val="28"/>
          <w:szCs w:val="28"/>
        </w:rPr>
        <w:t xml:space="preserve"> </w:t>
      </w:r>
      <w:proofErr w:type="spellStart"/>
      <w:r w:rsidRPr="001A7A1A">
        <w:rPr>
          <w:sz w:val="28"/>
          <w:szCs w:val="28"/>
        </w:rPr>
        <w:t>және</w:t>
      </w:r>
      <w:proofErr w:type="spellEnd"/>
      <w:r w:rsidRPr="001A7A1A">
        <w:rPr>
          <w:sz w:val="28"/>
          <w:szCs w:val="28"/>
        </w:rPr>
        <w:t xml:space="preserve"> 1,4 миллион </w:t>
      </w:r>
      <w:proofErr w:type="spellStart"/>
      <w:r w:rsidRPr="001A7A1A">
        <w:rPr>
          <w:sz w:val="28"/>
          <w:szCs w:val="28"/>
        </w:rPr>
        <w:t>тоннадан</w:t>
      </w:r>
      <w:proofErr w:type="spellEnd"/>
      <w:r w:rsidRPr="001A7A1A">
        <w:rPr>
          <w:sz w:val="28"/>
          <w:szCs w:val="28"/>
        </w:rPr>
        <w:t xml:space="preserve"> </w:t>
      </w:r>
      <w:proofErr w:type="spellStart"/>
      <w:r w:rsidRPr="001A7A1A">
        <w:rPr>
          <w:sz w:val="28"/>
          <w:szCs w:val="28"/>
        </w:rPr>
        <w:t>астам</w:t>
      </w:r>
      <w:proofErr w:type="spellEnd"/>
      <w:r w:rsidRPr="001A7A1A">
        <w:rPr>
          <w:sz w:val="28"/>
          <w:szCs w:val="28"/>
        </w:rPr>
        <w:t xml:space="preserve"> </w:t>
      </w:r>
      <w:proofErr w:type="spellStart"/>
      <w:r w:rsidRPr="001A7A1A">
        <w:rPr>
          <w:sz w:val="28"/>
          <w:szCs w:val="28"/>
        </w:rPr>
        <w:t>инертті</w:t>
      </w:r>
      <w:proofErr w:type="spellEnd"/>
      <w:r w:rsidRPr="001A7A1A">
        <w:rPr>
          <w:sz w:val="28"/>
          <w:szCs w:val="28"/>
        </w:rPr>
        <w:t xml:space="preserve"> материал </w:t>
      </w:r>
      <w:proofErr w:type="spellStart"/>
      <w:r w:rsidRPr="001A7A1A">
        <w:rPr>
          <w:sz w:val="28"/>
          <w:szCs w:val="28"/>
        </w:rPr>
        <w:t>пайдаланылды</w:t>
      </w:r>
      <w:proofErr w:type="spellEnd"/>
      <w:r w:rsidRPr="001A7A1A">
        <w:rPr>
          <w:sz w:val="28"/>
          <w:szCs w:val="28"/>
        </w:rPr>
        <w:t>.</w:t>
      </w:r>
    </w:p>
    <w:p w14:paraId="6899A2A2" w14:textId="77777777" w:rsidR="00536CC2" w:rsidRPr="001A7A1A" w:rsidRDefault="00536CC2" w:rsidP="001A7A1A">
      <w:pPr>
        <w:pStyle w:val="ae"/>
        <w:spacing w:before="0" w:beforeAutospacing="0" w:after="0" w:afterAutospacing="0"/>
        <w:ind w:firstLine="709"/>
        <w:jc w:val="both"/>
        <w:rPr>
          <w:sz w:val="28"/>
          <w:szCs w:val="28"/>
        </w:rPr>
      </w:pPr>
      <w:r w:rsidRPr="001A7A1A">
        <w:rPr>
          <w:sz w:val="28"/>
          <w:szCs w:val="28"/>
        </w:rPr>
        <w:t xml:space="preserve">4 500-ден </w:t>
      </w:r>
      <w:proofErr w:type="spellStart"/>
      <w:r w:rsidRPr="001A7A1A">
        <w:rPr>
          <w:sz w:val="28"/>
          <w:szCs w:val="28"/>
        </w:rPr>
        <w:t>астам</w:t>
      </w:r>
      <w:proofErr w:type="spellEnd"/>
      <w:r w:rsidRPr="001A7A1A">
        <w:rPr>
          <w:sz w:val="28"/>
          <w:szCs w:val="28"/>
        </w:rPr>
        <w:t xml:space="preserve"> </w:t>
      </w:r>
      <w:proofErr w:type="spellStart"/>
      <w:r w:rsidRPr="001A7A1A">
        <w:rPr>
          <w:sz w:val="28"/>
          <w:szCs w:val="28"/>
        </w:rPr>
        <w:t>жеке</w:t>
      </w:r>
      <w:proofErr w:type="spellEnd"/>
      <w:r w:rsidRPr="001A7A1A">
        <w:rPr>
          <w:sz w:val="28"/>
          <w:szCs w:val="28"/>
        </w:rPr>
        <w:t xml:space="preserve"> </w:t>
      </w:r>
      <w:proofErr w:type="spellStart"/>
      <w:r w:rsidRPr="001A7A1A">
        <w:rPr>
          <w:sz w:val="28"/>
          <w:szCs w:val="28"/>
        </w:rPr>
        <w:t>тұрғын</w:t>
      </w:r>
      <w:proofErr w:type="spellEnd"/>
      <w:r w:rsidRPr="001A7A1A">
        <w:rPr>
          <w:sz w:val="28"/>
          <w:szCs w:val="28"/>
        </w:rPr>
        <w:t xml:space="preserve"> </w:t>
      </w:r>
      <w:proofErr w:type="spellStart"/>
      <w:r w:rsidRPr="001A7A1A">
        <w:rPr>
          <w:sz w:val="28"/>
          <w:szCs w:val="28"/>
        </w:rPr>
        <w:t>үйді</w:t>
      </w:r>
      <w:proofErr w:type="spellEnd"/>
      <w:r w:rsidRPr="001A7A1A">
        <w:rPr>
          <w:sz w:val="28"/>
          <w:szCs w:val="28"/>
        </w:rPr>
        <w:t xml:space="preserve"> су </w:t>
      </w:r>
      <w:proofErr w:type="spellStart"/>
      <w:r w:rsidRPr="001A7A1A">
        <w:rPr>
          <w:sz w:val="28"/>
          <w:szCs w:val="28"/>
        </w:rPr>
        <w:t>басты</w:t>
      </w:r>
      <w:proofErr w:type="spellEnd"/>
      <w:r w:rsidRPr="001A7A1A">
        <w:rPr>
          <w:sz w:val="28"/>
          <w:szCs w:val="28"/>
        </w:rPr>
        <w:t xml:space="preserve">, </w:t>
      </w:r>
      <w:proofErr w:type="spellStart"/>
      <w:r w:rsidRPr="001A7A1A">
        <w:rPr>
          <w:sz w:val="28"/>
          <w:szCs w:val="28"/>
        </w:rPr>
        <w:t>кей</w:t>
      </w:r>
      <w:proofErr w:type="spellEnd"/>
      <w:r w:rsidRPr="001A7A1A">
        <w:rPr>
          <w:sz w:val="28"/>
          <w:szCs w:val="28"/>
        </w:rPr>
        <w:t xml:space="preserve"> </w:t>
      </w:r>
      <w:proofErr w:type="spellStart"/>
      <w:r w:rsidRPr="001A7A1A">
        <w:rPr>
          <w:sz w:val="28"/>
          <w:szCs w:val="28"/>
        </w:rPr>
        <w:t>мәліметтер</w:t>
      </w:r>
      <w:proofErr w:type="spellEnd"/>
      <w:r w:rsidRPr="001A7A1A">
        <w:rPr>
          <w:sz w:val="28"/>
          <w:szCs w:val="28"/>
        </w:rPr>
        <w:t xml:space="preserve"> </w:t>
      </w:r>
      <w:proofErr w:type="spellStart"/>
      <w:r w:rsidRPr="001A7A1A">
        <w:rPr>
          <w:sz w:val="28"/>
          <w:szCs w:val="28"/>
        </w:rPr>
        <w:t>бойынша</w:t>
      </w:r>
      <w:proofErr w:type="spellEnd"/>
      <w:r w:rsidRPr="001A7A1A">
        <w:rPr>
          <w:sz w:val="28"/>
          <w:szCs w:val="28"/>
        </w:rPr>
        <w:t xml:space="preserve"> </w:t>
      </w:r>
      <w:proofErr w:type="spellStart"/>
      <w:r w:rsidRPr="001A7A1A">
        <w:rPr>
          <w:sz w:val="28"/>
          <w:szCs w:val="28"/>
        </w:rPr>
        <w:t>бұл</w:t>
      </w:r>
      <w:proofErr w:type="spellEnd"/>
      <w:r w:rsidRPr="001A7A1A">
        <w:rPr>
          <w:sz w:val="28"/>
          <w:szCs w:val="28"/>
        </w:rPr>
        <w:t xml:space="preserve"> сан 5 800-ге </w:t>
      </w:r>
      <w:proofErr w:type="spellStart"/>
      <w:r w:rsidRPr="001A7A1A">
        <w:rPr>
          <w:sz w:val="28"/>
          <w:szCs w:val="28"/>
        </w:rPr>
        <w:t>жетуі</w:t>
      </w:r>
      <w:proofErr w:type="spellEnd"/>
      <w:r w:rsidRPr="001A7A1A">
        <w:rPr>
          <w:sz w:val="28"/>
          <w:szCs w:val="28"/>
        </w:rPr>
        <w:t xml:space="preserve"> </w:t>
      </w:r>
      <w:proofErr w:type="spellStart"/>
      <w:r w:rsidRPr="001A7A1A">
        <w:rPr>
          <w:sz w:val="28"/>
          <w:szCs w:val="28"/>
        </w:rPr>
        <w:t>мүмкін</w:t>
      </w:r>
      <w:proofErr w:type="spellEnd"/>
      <w:r w:rsidRPr="001A7A1A">
        <w:rPr>
          <w:sz w:val="28"/>
          <w:szCs w:val="28"/>
        </w:rPr>
        <w:t>.</w:t>
      </w:r>
    </w:p>
    <w:p w14:paraId="690103FB" w14:textId="77777777" w:rsidR="00536CC2" w:rsidRPr="001A7A1A" w:rsidRDefault="00536CC2" w:rsidP="001A7A1A">
      <w:pPr>
        <w:pBdr>
          <w:bottom w:val="single" w:sz="4" w:space="5" w:color="FFFFFF"/>
        </w:pBdr>
        <w:autoSpaceDE w:val="0"/>
        <w:autoSpaceDN w:val="0"/>
        <w:adjustRightInd w:val="0"/>
        <w:spacing w:after="0" w:line="240" w:lineRule="auto"/>
        <w:ind w:firstLine="709"/>
        <w:jc w:val="both"/>
        <w:rPr>
          <w:rFonts w:ascii="Times New Roman" w:hAnsi="Times New Roman" w:cs="Times New Roman"/>
          <w:sz w:val="28"/>
          <w:szCs w:val="28"/>
          <w:lang w:val="kk-KZ"/>
        </w:rPr>
      </w:pPr>
      <w:proofErr w:type="spellStart"/>
      <w:r w:rsidRPr="001A7A1A">
        <w:rPr>
          <w:rFonts w:ascii="Times New Roman" w:hAnsi="Times New Roman" w:cs="Times New Roman"/>
          <w:sz w:val="28"/>
          <w:szCs w:val="28"/>
        </w:rPr>
        <w:t>Барлығы</w:t>
      </w:r>
      <w:proofErr w:type="spellEnd"/>
      <w:r w:rsidRPr="001A7A1A">
        <w:rPr>
          <w:rFonts w:ascii="Times New Roman" w:hAnsi="Times New Roman" w:cs="Times New Roman"/>
          <w:sz w:val="28"/>
          <w:szCs w:val="28"/>
        </w:rPr>
        <w:t xml:space="preserve"> 118 500 </w:t>
      </w:r>
      <w:proofErr w:type="spellStart"/>
      <w:r w:rsidRPr="001A7A1A">
        <w:rPr>
          <w:rFonts w:ascii="Times New Roman" w:hAnsi="Times New Roman" w:cs="Times New Roman"/>
          <w:sz w:val="28"/>
          <w:szCs w:val="28"/>
        </w:rPr>
        <w:t>адам</w:t>
      </w:r>
      <w:proofErr w:type="spellEnd"/>
      <w:r w:rsidRPr="001A7A1A">
        <w:rPr>
          <w:rFonts w:ascii="Times New Roman" w:hAnsi="Times New Roman" w:cs="Times New Roman"/>
          <w:sz w:val="28"/>
          <w:szCs w:val="28"/>
        </w:rPr>
        <w:t xml:space="preserve"> </w:t>
      </w:r>
      <w:proofErr w:type="spellStart"/>
      <w:r w:rsidRPr="001A7A1A">
        <w:rPr>
          <w:rFonts w:ascii="Times New Roman" w:hAnsi="Times New Roman" w:cs="Times New Roman"/>
          <w:sz w:val="28"/>
          <w:szCs w:val="28"/>
        </w:rPr>
        <w:t>эвакуацияланды</w:t>
      </w:r>
      <w:proofErr w:type="spellEnd"/>
      <w:r w:rsidRPr="001A7A1A">
        <w:rPr>
          <w:rFonts w:ascii="Times New Roman" w:hAnsi="Times New Roman" w:cs="Times New Roman"/>
          <w:sz w:val="28"/>
          <w:szCs w:val="28"/>
        </w:rPr>
        <w:t xml:space="preserve">, </w:t>
      </w:r>
      <w:proofErr w:type="spellStart"/>
      <w:r w:rsidRPr="001A7A1A">
        <w:rPr>
          <w:rFonts w:ascii="Times New Roman" w:hAnsi="Times New Roman" w:cs="Times New Roman"/>
          <w:sz w:val="28"/>
          <w:szCs w:val="28"/>
        </w:rPr>
        <w:t>оның</w:t>
      </w:r>
      <w:proofErr w:type="spellEnd"/>
      <w:r w:rsidRPr="001A7A1A">
        <w:rPr>
          <w:rFonts w:ascii="Times New Roman" w:hAnsi="Times New Roman" w:cs="Times New Roman"/>
          <w:sz w:val="28"/>
          <w:szCs w:val="28"/>
        </w:rPr>
        <w:t xml:space="preserve"> </w:t>
      </w:r>
      <w:proofErr w:type="spellStart"/>
      <w:r w:rsidRPr="001A7A1A">
        <w:rPr>
          <w:rFonts w:ascii="Times New Roman" w:hAnsi="Times New Roman" w:cs="Times New Roman"/>
          <w:sz w:val="28"/>
          <w:szCs w:val="28"/>
        </w:rPr>
        <w:t>ішінде</w:t>
      </w:r>
      <w:proofErr w:type="spellEnd"/>
      <w:r w:rsidRPr="001A7A1A">
        <w:rPr>
          <w:rFonts w:ascii="Times New Roman" w:hAnsi="Times New Roman" w:cs="Times New Roman"/>
          <w:sz w:val="28"/>
          <w:szCs w:val="28"/>
        </w:rPr>
        <w:t xml:space="preserve"> </w:t>
      </w:r>
      <w:proofErr w:type="spellStart"/>
      <w:r w:rsidRPr="001A7A1A">
        <w:rPr>
          <w:rFonts w:ascii="Times New Roman" w:hAnsi="Times New Roman" w:cs="Times New Roman"/>
          <w:sz w:val="28"/>
          <w:szCs w:val="28"/>
        </w:rPr>
        <w:t>шамамен</w:t>
      </w:r>
      <w:proofErr w:type="spellEnd"/>
      <w:r w:rsidRPr="001A7A1A">
        <w:rPr>
          <w:rFonts w:ascii="Times New Roman" w:hAnsi="Times New Roman" w:cs="Times New Roman"/>
          <w:sz w:val="28"/>
          <w:szCs w:val="28"/>
        </w:rPr>
        <w:t xml:space="preserve"> 44 400 бала бар.</w:t>
      </w:r>
    </w:p>
    <w:p w14:paraId="670299EF" w14:textId="77777777" w:rsidR="00536CC2" w:rsidRPr="001A7A1A" w:rsidRDefault="00536CC2" w:rsidP="001A7A1A">
      <w:pPr>
        <w:pBdr>
          <w:bottom w:val="single" w:sz="4" w:space="5" w:color="FFFFFF"/>
        </w:pBdr>
        <w:autoSpaceDE w:val="0"/>
        <w:autoSpaceDN w:val="0"/>
        <w:adjustRightInd w:val="0"/>
        <w:spacing w:after="0" w:line="240" w:lineRule="auto"/>
        <w:ind w:firstLine="709"/>
        <w:jc w:val="both"/>
        <w:rPr>
          <w:rFonts w:ascii="Times New Roman" w:hAnsi="Times New Roman" w:cs="Times New Roman"/>
          <w:sz w:val="28"/>
          <w:szCs w:val="28"/>
          <w:lang w:val="kk-KZ"/>
        </w:rPr>
      </w:pPr>
      <w:r w:rsidRPr="001A7A1A">
        <w:rPr>
          <w:rFonts w:ascii="Times New Roman" w:hAnsi="Times New Roman" w:cs="Times New Roman"/>
          <w:sz w:val="28"/>
          <w:szCs w:val="28"/>
          <w:lang w:val="kk-KZ"/>
        </w:rPr>
        <w:t>8 800 адам эвакуациялық пункттерде уақытша орналастырылды, кейін олардың 21 500-і үйлеріне оралды.</w:t>
      </w:r>
    </w:p>
    <w:p w14:paraId="69D85949" w14:textId="77777777" w:rsidR="00536CC2" w:rsidRPr="001A7A1A" w:rsidRDefault="00536CC2" w:rsidP="001A7A1A">
      <w:pPr>
        <w:pStyle w:val="ae"/>
        <w:spacing w:before="0" w:beforeAutospacing="0" w:after="0" w:afterAutospacing="0"/>
        <w:ind w:firstLine="709"/>
        <w:jc w:val="both"/>
        <w:rPr>
          <w:sz w:val="28"/>
          <w:szCs w:val="28"/>
          <w:lang w:val="kk-KZ"/>
        </w:rPr>
      </w:pPr>
      <w:r w:rsidRPr="001A7A1A">
        <w:rPr>
          <w:sz w:val="28"/>
          <w:szCs w:val="28"/>
          <w:lang w:val="kk-KZ"/>
        </w:rPr>
        <w:t>Әуе арқылы 3 650 адам (оның ішінде 1 170 бала) қауіпсіз жерге көшірілді.</w:t>
      </w:r>
    </w:p>
    <w:p w14:paraId="2BE64234" w14:textId="77777777" w:rsidR="00536CC2" w:rsidRPr="001A7A1A" w:rsidRDefault="00536CC2" w:rsidP="001A7A1A">
      <w:pPr>
        <w:pStyle w:val="ae"/>
        <w:spacing w:before="0" w:beforeAutospacing="0" w:after="0" w:afterAutospacing="0"/>
        <w:ind w:firstLine="709"/>
        <w:jc w:val="both"/>
        <w:rPr>
          <w:sz w:val="28"/>
          <w:szCs w:val="28"/>
          <w:lang w:val="kk-KZ"/>
        </w:rPr>
      </w:pPr>
      <w:r w:rsidRPr="001A7A1A">
        <w:rPr>
          <w:sz w:val="28"/>
          <w:szCs w:val="28"/>
          <w:lang w:val="kk-KZ"/>
        </w:rPr>
        <w:t>Мал шаруашылығына келтірілген залал: 113 800-ден астам ірі және ұсақ мал тасқын аймағынан көшірілді.</w:t>
      </w:r>
    </w:p>
    <w:p w14:paraId="3B8681F5" w14:textId="77777777" w:rsidR="00536CC2" w:rsidRPr="001A7A1A" w:rsidRDefault="00536CC2" w:rsidP="001A7A1A">
      <w:pPr>
        <w:pStyle w:val="ae"/>
        <w:spacing w:before="0" w:beforeAutospacing="0" w:after="0" w:afterAutospacing="0"/>
        <w:ind w:firstLine="709"/>
        <w:jc w:val="both"/>
        <w:rPr>
          <w:sz w:val="28"/>
          <w:szCs w:val="28"/>
          <w:lang w:val="kk-KZ"/>
        </w:rPr>
      </w:pPr>
      <w:r w:rsidRPr="001A7A1A">
        <w:rPr>
          <w:sz w:val="28"/>
          <w:szCs w:val="28"/>
          <w:lang w:val="kk-KZ"/>
        </w:rPr>
        <w:lastRenderedPageBreak/>
        <w:t>Құтқару және қалпына келтіру жұмыстарына 44 000-нан астам адам, 4 600 арнайы техника, 800-ден астам су сору құрылғысы және 16 әуе кемесі тартылды.</w:t>
      </w:r>
    </w:p>
    <w:p w14:paraId="32346F45" w14:textId="77777777" w:rsidR="00536CC2" w:rsidRPr="001A7A1A" w:rsidRDefault="00536CC2" w:rsidP="001A7A1A">
      <w:pPr>
        <w:pStyle w:val="ae"/>
        <w:spacing w:before="0" w:beforeAutospacing="0" w:after="0" w:afterAutospacing="0"/>
        <w:ind w:firstLine="709"/>
        <w:jc w:val="both"/>
        <w:rPr>
          <w:sz w:val="28"/>
          <w:szCs w:val="28"/>
          <w:lang w:val="kk-KZ"/>
        </w:rPr>
      </w:pPr>
      <w:r w:rsidRPr="001A7A1A">
        <w:rPr>
          <w:sz w:val="28"/>
          <w:szCs w:val="28"/>
          <w:lang w:val="kk-KZ"/>
        </w:rPr>
        <w:t>60-тан астам автожол учаскесі мен 9 көпір уақытша істен шықты.</w:t>
      </w:r>
    </w:p>
    <w:p w14:paraId="209D66B0" w14:textId="77777777" w:rsidR="00536CC2" w:rsidRPr="001A7A1A" w:rsidRDefault="00536CC2" w:rsidP="001A7A1A">
      <w:pPr>
        <w:pStyle w:val="ae"/>
        <w:spacing w:before="0" w:beforeAutospacing="0" w:after="0" w:afterAutospacing="0"/>
        <w:ind w:firstLine="709"/>
        <w:jc w:val="both"/>
        <w:rPr>
          <w:sz w:val="28"/>
          <w:szCs w:val="28"/>
          <w:lang w:val="kk-KZ"/>
        </w:rPr>
      </w:pPr>
      <w:r w:rsidRPr="001A7A1A">
        <w:rPr>
          <w:sz w:val="28"/>
          <w:szCs w:val="28"/>
          <w:lang w:val="kk-KZ"/>
        </w:rPr>
        <w:t>Апат аймақтарына 5 000 тоннаға жуық гуманитарлық көмек жеткізілді.</w:t>
      </w:r>
    </w:p>
    <w:p w14:paraId="51791F64" w14:textId="77777777" w:rsidR="00536CC2" w:rsidRPr="00B94EC8" w:rsidRDefault="00536CC2" w:rsidP="001A7A1A">
      <w:pPr>
        <w:pStyle w:val="ae"/>
        <w:spacing w:before="0" w:beforeAutospacing="0" w:after="0" w:afterAutospacing="0"/>
        <w:ind w:firstLine="709"/>
        <w:jc w:val="both"/>
        <w:rPr>
          <w:bCs/>
          <w:sz w:val="28"/>
          <w:szCs w:val="28"/>
          <w:lang w:val="kk-KZ"/>
        </w:rPr>
      </w:pPr>
      <w:r w:rsidRPr="00B94EC8">
        <w:rPr>
          <w:bCs/>
          <w:sz w:val="28"/>
          <w:szCs w:val="28"/>
          <w:lang w:val="kk-KZ"/>
        </w:rPr>
        <w:t>Аймақтардағы ахуал:</w:t>
      </w:r>
    </w:p>
    <w:p w14:paraId="2EB614AC" w14:textId="77777777" w:rsidR="00536CC2" w:rsidRPr="001A7A1A" w:rsidRDefault="00536CC2" w:rsidP="001A7A1A">
      <w:pPr>
        <w:pStyle w:val="ae"/>
        <w:spacing w:before="0" w:beforeAutospacing="0" w:after="0" w:afterAutospacing="0"/>
        <w:ind w:firstLine="709"/>
        <w:jc w:val="both"/>
        <w:rPr>
          <w:sz w:val="28"/>
          <w:szCs w:val="28"/>
          <w:lang w:val="kk-KZ"/>
        </w:rPr>
      </w:pPr>
      <w:r w:rsidRPr="00B94EC8">
        <w:rPr>
          <w:bCs/>
          <w:sz w:val="28"/>
          <w:szCs w:val="28"/>
          <w:lang w:val="kk-KZ"/>
        </w:rPr>
        <w:t>Ақмола облысы:</w:t>
      </w:r>
      <w:r w:rsidRPr="001A7A1A">
        <w:rPr>
          <w:sz w:val="28"/>
          <w:szCs w:val="28"/>
          <w:lang w:val="kk-KZ"/>
        </w:rPr>
        <w:t xml:space="preserve"> Есіл және Жабай өзендерінің тасуынан жүздеген үй су астында қалды. Бірнеше ауыл эвакуацияланды.</w:t>
      </w:r>
    </w:p>
    <w:p w14:paraId="1A43E00E" w14:textId="77777777" w:rsidR="00536CC2" w:rsidRPr="001A7A1A" w:rsidRDefault="00536CC2" w:rsidP="001A7A1A">
      <w:pPr>
        <w:pStyle w:val="ae"/>
        <w:spacing w:before="0" w:beforeAutospacing="0" w:after="0" w:afterAutospacing="0"/>
        <w:ind w:firstLine="709"/>
        <w:jc w:val="both"/>
        <w:rPr>
          <w:sz w:val="28"/>
          <w:szCs w:val="28"/>
          <w:lang w:val="kk-KZ"/>
        </w:rPr>
      </w:pPr>
      <w:r w:rsidRPr="001A7A1A">
        <w:rPr>
          <w:sz w:val="28"/>
          <w:szCs w:val="28"/>
          <w:lang w:val="kk-KZ"/>
        </w:rPr>
        <w:t>Елді мекендерді қорғау үшін ұзындығы 36 мың м. үйінділ</w:t>
      </w:r>
      <w:r w:rsidR="000300A3" w:rsidRPr="001A7A1A">
        <w:rPr>
          <w:sz w:val="28"/>
          <w:szCs w:val="28"/>
          <w:lang w:val="kk-KZ"/>
        </w:rPr>
        <w:t>ер тұрғызылып нығайтылды, 2 млн-нан</w:t>
      </w:r>
      <w:r w:rsidRPr="001A7A1A">
        <w:rPr>
          <w:sz w:val="28"/>
          <w:szCs w:val="28"/>
          <w:lang w:val="kk-KZ"/>
        </w:rPr>
        <w:t xml:space="preserve"> астам текше метр су сорылды, 200 мыңнан астам инертті материал салынған қапшықтар төселді, 85 км-ден астам каналдар мен арықтар тазартылды және тереңдетілді, 1443 су өткізу құрылысы тазартылды.</w:t>
      </w:r>
    </w:p>
    <w:p w14:paraId="38F73D32" w14:textId="77777777" w:rsidR="00536CC2" w:rsidRPr="001A7A1A" w:rsidRDefault="00536CC2" w:rsidP="001A7A1A">
      <w:pPr>
        <w:pStyle w:val="ae"/>
        <w:spacing w:before="0" w:beforeAutospacing="0" w:after="0" w:afterAutospacing="0"/>
        <w:ind w:firstLine="709"/>
        <w:jc w:val="both"/>
        <w:rPr>
          <w:sz w:val="28"/>
          <w:szCs w:val="28"/>
          <w:lang w:val="kk-KZ"/>
        </w:rPr>
      </w:pPr>
      <w:r w:rsidRPr="001A7A1A">
        <w:rPr>
          <w:sz w:val="28"/>
          <w:szCs w:val="28"/>
          <w:lang w:val="kk-KZ"/>
        </w:rPr>
        <w:t>Авариялық-құтқару жұмыстарына 1457 адам, 297 техника, 19 жүзу құралы, 70 мотопомпа жұмылдырылды.</w:t>
      </w:r>
    </w:p>
    <w:p w14:paraId="7FF38545" w14:textId="77777777" w:rsidR="00536CC2" w:rsidRPr="001A7A1A" w:rsidRDefault="00536CC2" w:rsidP="001A7A1A">
      <w:pPr>
        <w:pStyle w:val="ae"/>
        <w:spacing w:before="0" w:beforeAutospacing="0" w:after="0" w:afterAutospacing="0"/>
        <w:ind w:firstLine="709"/>
        <w:jc w:val="both"/>
        <w:rPr>
          <w:sz w:val="28"/>
          <w:szCs w:val="28"/>
          <w:lang w:val="kk-KZ"/>
        </w:rPr>
      </w:pPr>
      <w:r w:rsidRPr="001A7A1A">
        <w:rPr>
          <w:sz w:val="28"/>
          <w:szCs w:val="28"/>
          <w:lang w:val="kk-KZ"/>
        </w:rPr>
        <w:t>Бүгінгі таңда эвакуацияланған 1907 тұрғын үйлеріне оралды.</w:t>
      </w:r>
    </w:p>
    <w:p w14:paraId="3C4CADAA" w14:textId="77777777" w:rsidR="00536CC2" w:rsidRPr="001A7A1A" w:rsidRDefault="00536CC2" w:rsidP="001A7A1A">
      <w:pPr>
        <w:pStyle w:val="ae"/>
        <w:spacing w:before="0" w:beforeAutospacing="0" w:after="0" w:afterAutospacing="0"/>
        <w:ind w:firstLine="709"/>
        <w:jc w:val="both"/>
        <w:rPr>
          <w:sz w:val="28"/>
          <w:szCs w:val="28"/>
          <w:lang w:val="kk-KZ"/>
        </w:rPr>
      </w:pPr>
      <w:r w:rsidRPr="001A7A1A">
        <w:rPr>
          <w:sz w:val="28"/>
          <w:szCs w:val="28"/>
          <w:lang w:val="kk-KZ"/>
        </w:rPr>
        <w:t>ТЖ, қорғаныс және ішкі істер министрлігінің өзара іс-қимылы аясында су тасқынына қарсы іс-шараларды жүргізуді күшейту үшін қосымша күштер мен құралдар жұмылдырылды. Мәлік Ғабдуллин атындағы азаматтық қорғау академиясының курсанттары мен офицерлері белсенді көмек көрсетуде. Сондай-ақ, су тасқыны салдары</w:t>
      </w:r>
      <w:r w:rsidR="000300A3" w:rsidRPr="001A7A1A">
        <w:rPr>
          <w:sz w:val="28"/>
          <w:szCs w:val="28"/>
          <w:lang w:val="kk-KZ"/>
        </w:rPr>
        <w:t>н жоюға 420 ерікті</w:t>
      </w:r>
      <w:r w:rsidRPr="001A7A1A">
        <w:rPr>
          <w:sz w:val="28"/>
          <w:szCs w:val="28"/>
          <w:lang w:val="kk-KZ"/>
        </w:rPr>
        <w:t xml:space="preserve"> де қатысуда.</w:t>
      </w:r>
    </w:p>
    <w:p w14:paraId="64AF2780" w14:textId="77777777" w:rsidR="00536CC2" w:rsidRPr="001A7A1A" w:rsidRDefault="00536CC2" w:rsidP="001A7A1A">
      <w:pPr>
        <w:pStyle w:val="ae"/>
        <w:spacing w:before="0" w:beforeAutospacing="0" w:after="0" w:afterAutospacing="0"/>
        <w:ind w:firstLine="709"/>
        <w:jc w:val="both"/>
        <w:rPr>
          <w:b/>
          <w:bCs/>
          <w:sz w:val="28"/>
          <w:szCs w:val="28"/>
          <w:lang w:val="kk-KZ"/>
        </w:rPr>
      </w:pPr>
      <w:r w:rsidRPr="001A7A1A">
        <w:rPr>
          <w:sz w:val="28"/>
          <w:szCs w:val="28"/>
          <w:lang w:val="kk-KZ"/>
        </w:rPr>
        <w:t>18 мыңнан астам мал уақтылы эвакуацияланды, бұл су тасқыны кезеңінде олардың өліміне жол бермеуге мүмкіндік берді.</w:t>
      </w:r>
    </w:p>
    <w:p w14:paraId="2E8B440D" w14:textId="77777777" w:rsidR="00536CC2" w:rsidRPr="001A7A1A" w:rsidRDefault="00536CC2" w:rsidP="001A7A1A">
      <w:pPr>
        <w:pStyle w:val="ae"/>
        <w:spacing w:before="0" w:beforeAutospacing="0" w:after="0" w:afterAutospacing="0"/>
        <w:ind w:firstLine="709"/>
        <w:jc w:val="both"/>
        <w:rPr>
          <w:sz w:val="28"/>
          <w:szCs w:val="28"/>
          <w:lang w:val="kk-KZ"/>
        </w:rPr>
      </w:pPr>
      <w:r w:rsidRPr="00B94EC8">
        <w:rPr>
          <w:sz w:val="28"/>
          <w:szCs w:val="28"/>
          <w:lang w:val="kk-KZ"/>
        </w:rPr>
        <w:t>Солтүстік Қазақстан облысы:</w:t>
      </w:r>
      <w:r w:rsidRPr="001A7A1A">
        <w:rPr>
          <w:sz w:val="28"/>
          <w:szCs w:val="28"/>
          <w:lang w:val="kk-KZ"/>
        </w:rPr>
        <w:t xml:space="preserve"> Петропавл мен Қызылжар өңірінде аса қауіпті жағдай орын алды, мыңдаған тұрғын қауіпсіз жерге көшірілді.</w:t>
      </w:r>
    </w:p>
    <w:p w14:paraId="2FBE6570" w14:textId="77777777" w:rsidR="00536CC2" w:rsidRPr="001A7A1A" w:rsidRDefault="00536CC2" w:rsidP="001A7A1A">
      <w:pPr>
        <w:pStyle w:val="ae"/>
        <w:spacing w:before="0" w:beforeAutospacing="0" w:after="0" w:afterAutospacing="0"/>
        <w:ind w:firstLine="709"/>
        <w:jc w:val="both"/>
        <w:rPr>
          <w:sz w:val="28"/>
          <w:szCs w:val="28"/>
          <w:lang w:val="kk-KZ"/>
        </w:rPr>
      </w:pPr>
      <w:r w:rsidRPr="001A7A1A">
        <w:rPr>
          <w:sz w:val="28"/>
          <w:szCs w:val="28"/>
          <w:lang w:val="kk-KZ"/>
        </w:rPr>
        <w:t>Құтқару жұмыстарына барлығы 1087 адам, 126 бірлік т</w:t>
      </w:r>
      <w:r w:rsidR="000300A3" w:rsidRPr="001A7A1A">
        <w:rPr>
          <w:sz w:val="28"/>
          <w:szCs w:val="28"/>
          <w:lang w:val="kk-KZ"/>
        </w:rPr>
        <w:t>өтенше жағдайлар министрлігінің, полиция департаментінің</w:t>
      </w:r>
      <w:r w:rsidRPr="001A7A1A">
        <w:rPr>
          <w:sz w:val="28"/>
          <w:szCs w:val="28"/>
          <w:lang w:val="kk-KZ"/>
        </w:rPr>
        <w:t>, жергілікті атқарушы органдардың және ТЖМ-нің әскери бөлімдерінің техникасы жұмылдырылды. Тәулігіне 4000 дана, жалпы саны 110 980 қапшық дайындалып, төселді.</w:t>
      </w:r>
    </w:p>
    <w:p w14:paraId="364654CD" w14:textId="77777777" w:rsidR="00536CC2" w:rsidRPr="001A7A1A" w:rsidRDefault="00536CC2" w:rsidP="001A7A1A">
      <w:pPr>
        <w:pStyle w:val="ae"/>
        <w:spacing w:before="0" w:beforeAutospacing="0" w:after="0" w:afterAutospacing="0"/>
        <w:ind w:firstLine="709"/>
        <w:jc w:val="both"/>
        <w:rPr>
          <w:sz w:val="28"/>
          <w:szCs w:val="28"/>
          <w:lang w:val="kk-KZ"/>
        </w:rPr>
      </w:pPr>
      <w:r w:rsidRPr="001A7A1A">
        <w:rPr>
          <w:sz w:val="28"/>
          <w:szCs w:val="28"/>
          <w:lang w:val="kk-KZ"/>
        </w:rPr>
        <w:t>Заречное ауылында су басу қаупін төмендету үшін тәулігіне 1500 текше метрден астам су айдау жұмыстары жүргізілуде. Бүгінгі күнге дейін барлығы 79 200 текше метр су сорылып шығарылды.</w:t>
      </w:r>
    </w:p>
    <w:p w14:paraId="43301184" w14:textId="77777777" w:rsidR="00536CC2" w:rsidRPr="001A7A1A" w:rsidRDefault="00536CC2" w:rsidP="001A7A1A">
      <w:pPr>
        <w:pStyle w:val="ae"/>
        <w:spacing w:before="0" w:beforeAutospacing="0" w:after="0" w:afterAutospacing="0"/>
        <w:ind w:firstLine="709"/>
        <w:jc w:val="both"/>
        <w:rPr>
          <w:sz w:val="28"/>
          <w:szCs w:val="28"/>
          <w:lang w:val="kk-KZ"/>
        </w:rPr>
      </w:pPr>
      <w:r w:rsidRPr="001A7A1A">
        <w:rPr>
          <w:sz w:val="28"/>
          <w:szCs w:val="28"/>
          <w:lang w:val="kk-KZ"/>
        </w:rPr>
        <w:t>Бұған қоса, Қызылжар ауданының Вагулино және Соколовка ауылдарындағы су тасқыны жағдайына тұрақты мониторинг жүргізілуде. Эвакуациялық пункттер дайындалып, қажетті шаралар қабылданды.</w:t>
      </w:r>
    </w:p>
    <w:p w14:paraId="261CD503" w14:textId="77777777" w:rsidR="00536CC2" w:rsidRPr="001A7A1A" w:rsidRDefault="00536CC2" w:rsidP="001A7A1A">
      <w:pPr>
        <w:pStyle w:val="ae"/>
        <w:spacing w:before="0" w:beforeAutospacing="0" w:after="0" w:afterAutospacing="0"/>
        <w:ind w:firstLine="709"/>
        <w:jc w:val="both"/>
        <w:rPr>
          <w:sz w:val="28"/>
          <w:szCs w:val="28"/>
          <w:lang w:val="kk-KZ"/>
        </w:rPr>
      </w:pPr>
      <w:r w:rsidRPr="001A7A1A">
        <w:rPr>
          <w:b/>
          <w:bCs/>
          <w:sz w:val="28"/>
          <w:szCs w:val="28"/>
          <w:lang w:val="kk-KZ"/>
        </w:rPr>
        <w:t>Ақтөбе облысы:</w:t>
      </w:r>
      <w:r w:rsidRPr="001A7A1A">
        <w:rPr>
          <w:sz w:val="28"/>
          <w:szCs w:val="28"/>
          <w:lang w:val="kk-KZ"/>
        </w:rPr>
        <w:t xml:space="preserve"> Торғай мен Ырғыз өзендеріндегі күрделі жағдайлар бақылауға алынып, әуе күштері мен арнайы техникалар жұмылдырылды.</w:t>
      </w:r>
    </w:p>
    <w:p w14:paraId="3B24A8AF" w14:textId="77777777" w:rsidR="00536CC2" w:rsidRPr="001A7A1A" w:rsidRDefault="00536CC2" w:rsidP="001A7A1A">
      <w:pPr>
        <w:pStyle w:val="ae"/>
        <w:spacing w:before="0" w:beforeAutospacing="0" w:after="0" w:afterAutospacing="0"/>
        <w:ind w:firstLine="709"/>
        <w:jc w:val="both"/>
        <w:rPr>
          <w:sz w:val="28"/>
          <w:szCs w:val="28"/>
          <w:lang w:val="kk-KZ"/>
        </w:rPr>
      </w:pPr>
      <w:r w:rsidRPr="001A7A1A">
        <w:rPr>
          <w:sz w:val="28"/>
          <w:szCs w:val="28"/>
          <w:lang w:val="kk-KZ"/>
        </w:rPr>
        <w:t>Облыс аумағында 764 үйді су басты. Эвакуацияланған 1962 адам уақытша орналастыру пункттеріне орналастырылды, 4674 адам туыстарында. 7072 бас мал қауіпсіз жерлерге айдалды.</w:t>
      </w:r>
    </w:p>
    <w:p w14:paraId="08681E30" w14:textId="77777777" w:rsidR="00536CC2" w:rsidRPr="001A7A1A" w:rsidRDefault="00536CC2" w:rsidP="001A7A1A">
      <w:pPr>
        <w:pStyle w:val="ae"/>
        <w:spacing w:before="0" w:beforeAutospacing="0" w:after="0" w:afterAutospacing="0"/>
        <w:ind w:firstLine="709"/>
        <w:jc w:val="both"/>
        <w:rPr>
          <w:sz w:val="28"/>
          <w:szCs w:val="28"/>
          <w:lang w:val="kk-KZ"/>
        </w:rPr>
      </w:pPr>
      <w:r w:rsidRPr="001A7A1A">
        <w:rPr>
          <w:sz w:val="28"/>
          <w:szCs w:val="28"/>
          <w:lang w:val="kk-KZ"/>
        </w:rPr>
        <w:t>Өткен тәулікте, тәуліктің түнгі уақытын қоса алғанда, қауіпті учаскелерде шамамен 16 703  дана қап және 10 600 тонна инертті материал төселді, 471 135 м</w:t>
      </w:r>
      <w:r w:rsidRPr="001A7A1A">
        <w:rPr>
          <w:sz w:val="28"/>
          <w:szCs w:val="28"/>
          <w:vertAlign w:val="superscript"/>
          <w:lang w:val="kk-KZ"/>
        </w:rPr>
        <w:t>3</w:t>
      </w:r>
      <w:r w:rsidRPr="001A7A1A">
        <w:rPr>
          <w:sz w:val="28"/>
          <w:szCs w:val="28"/>
          <w:lang w:val="kk-KZ"/>
        </w:rPr>
        <w:t xml:space="preserve"> текше метр су сорылды.</w:t>
      </w:r>
    </w:p>
    <w:p w14:paraId="1D5ADE66" w14:textId="77777777" w:rsidR="00536CC2" w:rsidRPr="001A7A1A" w:rsidRDefault="00536CC2" w:rsidP="001A7A1A">
      <w:pPr>
        <w:pStyle w:val="ae"/>
        <w:spacing w:before="0" w:beforeAutospacing="0" w:after="0" w:afterAutospacing="0"/>
        <w:ind w:firstLine="709"/>
        <w:jc w:val="both"/>
        <w:rPr>
          <w:sz w:val="28"/>
          <w:szCs w:val="28"/>
          <w:lang w:val="kk-KZ"/>
        </w:rPr>
      </w:pPr>
      <w:r w:rsidRPr="001A7A1A">
        <w:rPr>
          <w:sz w:val="28"/>
          <w:szCs w:val="28"/>
          <w:lang w:val="kk-KZ"/>
        </w:rPr>
        <w:t>Авариялық құтқару жұмыстарына 1567 адам, 273 техника, 56 су сору құрылғысы және 31 жүзу құралы жұмылдырылды.</w:t>
      </w:r>
    </w:p>
    <w:p w14:paraId="4212A30E" w14:textId="77777777" w:rsidR="00536CC2" w:rsidRPr="00B94EC8" w:rsidRDefault="00536CC2" w:rsidP="001A7A1A">
      <w:pPr>
        <w:pStyle w:val="ae"/>
        <w:spacing w:before="0" w:beforeAutospacing="0" w:after="0" w:afterAutospacing="0"/>
        <w:ind w:firstLine="709"/>
        <w:jc w:val="both"/>
        <w:rPr>
          <w:sz w:val="28"/>
          <w:szCs w:val="28"/>
          <w:lang w:val="kk-KZ"/>
        </w:rPr>
      </w:pPr>
      <w:r w:rsidRPr="00B94EC8">
        <w:rPr>
          <w:sz w:val="28"/>
          <w:szCs w:val="28"/>
          <w:lang w:val="kk-KZ"/>
        </w:rPr>
        <w:lastRenderedPageBreak/>
        <w:t>Атырау облысы: Құлсары қаласында мыңдаған адам эвакуацияланды, шұғыл гуманитарлық көмек көрсетілді.</w:t>
      </w:r>
    </w:p>
    <w:p w14:paraId="60062C2C" w14:textId="77777777" w:rsidR="00536CC2" w:rsidRPr="00B94EC8" w:rsidRDefault="00536CC2" w:rsidP="001A7A1A">
      <w:pPr>
        <w:pStyle w:val="ae"/>
        <w:spacing w:before="0" w:beforeAutospacing="0" w:after="0" w:afterAutospacing="0"/>
        <w:ind w:firstLine="709"/>
        <w:jc w:val="both"/>
        <w:rPr>
          <w:sz w:val="28"/>
          <w:szCs w:val="28"/>
          <w:lang w:val="kk-KZ"/>
        </w:rPr>
      </w:pPr>
      <w:r w:rsidRPr="00B94EC8">
        <w:rPr>
          <w:sz w:val="28"/>
          <w:szCs w:val="28"/>
          <w:lang w:val="kk-KZ"/>
        </w:rPr>
        <w:t>Атырау облысының аумағында қалыптасқан су тасқыны қаупі жағдайына байланысты ҚР ТЖМ бұйрығымен төтенше жағдайдың алдын алуға және жоюға көмек көрсету үшін ҚР ТЖМ құтқарушылары, Қорғаныс министрлігі мен Ұлттық ұлан сарбаздары және т.б. әскери қызметшілер барлығы 1851 адам, 200-ден астам техника жұмылдырылған болатын. Бірлескен күш-жігердің арқасында 120 000-нан астам адам, 45 000-нан астам бала дер кезінде қауіпті аймақтан құтқарылып, эвакуацияланды.</w:t>
      </w:r>
    </w:p>
    <w:p w14:paraId="67D976E3" w14:textId="77777777" w:rsidR="00536CC2" w:rsidRPr="00B94EC8" w:rsidRDefault="00536CC2" w:rsidP="001A7A1A">
      <w:pPr>
        <w:pStyle w:val="ae"/>
        <w:spacing w:before="0" w:beforeAutospacing="0" w:after="0" w:afterAutospacing="0"/>
        <w:ind w:firstLine="709"/>
        <w:jc w:val="both"/>
        <w:rPr>
          <w:sz w:val="28"/>
          <w:szCs w:val="28"/>
          <w:lang w:val="kk-KZ"/>
        </w:rPr>
      </w:pPr>
      <w:r w:rsidRPr="00B94EC8">
        <w:rPr>
          <w:sz w:val="28"/>
          <w:szCs w:val="28"/>
          <w:lang w:val="kk-KZ"/>
        </w:rPr>
        <w:t>Қостанай облысы: Су тасқыны салдарынан ауылдар оқшауланып қалды, әуе және су көлігімен көмек жеткізілді.</w:t>
      </w:r>
    </w:p>
    <w:p w14:paraId="1CB2D9AE" w14:textId="77777777" w:rsidR="00536CC2" w:rsidRPr="00B94EC8" w:rsidRDefault="00536CC2" w:rsidP="001A7A1A">
      <w:pPr>
        <w:pStyle w:val="ae"/>
        <w:spacing w:before="0" w:beforeAutospacing="0" w:after="0" w:afterAutospacing="0"/>
        <w:ind w:firstLine="709"/>
        <w:jc w:val="both"/>
        <w:rPr>
          <w:sz w:val="28"/>
          <w:szCs w:val="28"/>
          <w:lang w:val="kk-KZ"/>
        </w:rPr>
      </w:pPr>
      <w:r w:rsidRPr="00B94EC8">
        <w:rPr>
          <w:sz w:val="28"/>
          <w:szCs w:val="28"/>
          <w:lang w:val="kk-KZ"/>
        </w:rPr>
        <w:t>Құтқару жұмыстарына бір мыңнан аса адам, 500-дің үстінде түрлі техника жұмылдырылған.</w:t>
      </w:r>
    </w:p>
    <w:p w14:paraId="14559B51" w14:textId="77777777" w:rsidR="00536CC2" w:rsidRPr="00B94EC8" w:rsidRDefault="00536CC2" w:rsidP="001A7A1A">
      <w:pPr>
        <w:pStyle w:val="ae"/>
        <w:spacing w:before="0" w:beforeAutospacing="0" w:after="0" w:afterAutospacing="0"/>
        <w:ind w:firstLine="709"/>
        <w:jc w:val="both"/>
        <w:rPr>
          <w:sz w:val="28"/>
          <w:szCs w:val="28"/>
          <w:lang w:val="kk-KZ"/>
        </w:rPr>
      </w:pPr>
      <w:r w:rsidRPr="00B94EC8">
        <w:rPr>
          <w:sz w:val="28"/>
          <w:szCs w:val="28"/>
          <w:lang w:val="kk-KZ"/>
        </w:rPr>
        <w:t>Оның ішінде 4 тікұшақ бар. Тек соңғы екі күннің ішінде қауіпті жерлерден 443 адам құтқарылды.</w:t>
      </w:r>
    </w:p>
    <w:p w14:paraId="33342142" w14:textId="77777777" w:rsidR="00536CC2" w:rsidRPr="00B94EC8" w:rsidRDefault="00536CC2" w:rsidP="001A7A1A">
      <w:pPr>
        <w:pStyle w:val="ae"/>
        <w:spacing w:before="0" w:beforeAutospacing="0" w:after="0" w:afterAutospacing="0"/>
        <w:ind w:firstLine="709"/>
        <w:jc w:val="both"/>
        <w:rPr>
          <w:sz w:val="28"/>
          <w:szCs w:val="28"/>
          <w:lang w:val="kk-KZ"/>
        </w:rPr>
      </w:pPr>
      <w:r w:rsidRPr="00B94EC8">
        <w:rPr>
          <w:sz w:val="28"/>
          <w:szCs w:val="28"/>
          <w:lang w:val="kk-KZ"/>
        </w:rPr>
        <w:t>Қорытынды:</w:t>
      </w:r>
    </w:p>
    <w:p w14:paraId="71ECA89B" w14:textId="77777777" w:rsidR="00536CC2" w:rsidRPr="00B94EC8" w:rsidRDefault="00536CC2" w:rsidP="00CC66E1">
      <w:pPr>
        <w:pBdr>
          <w:bottom w:val="single" w:sz="4" w:space="1" w:color="FFFFFF"/>
        </w:pBdr>
        <w:autoSpaceDE w:val="0"/>
        <w:autoSpaceDN w:val="0"/>
        <w:adjustRightInd w:val="0"/>
        <w:spacing w:after="0" w:line="240" w:lineRule="auto"/>
        <w:ind w:firstLine="709"/>
        <w:jc w:val="both"/>
        <w:rPr>
          <w:rFonts w:ascii="Times New Roman" w:hAnsi="Times New Roman" w:cs="Times New Roman"/>
          <w:sz w:val="28"/>
          <w:szCs w:val="28"/>
          <w:lang w:val="kk-KZ"/>
        </w:rPr>
      </w:pPr>
      <w:r w:rsidRPr="00B94EC8">
        <w:rPr>
          <w:rFonts w:ascii="Times New Roman" w:hAnsi="Times New Roman" w:cs="Times New Roman"/>
          <w:sz w:val="28"/>
          <w:szCs w:val="28"/>
          <w:lang w:val="kk-KZ"/>
        </w:rPr>
        <w:t>Су тасқынының алдын алу және қау</w:t>
      </w:r>
      <w:r w:rsidR="00740946" w:rsidRPr="00B94EC8">
        <w:rPr>
          <w:rFonts w:ascii="Times New Roman" w:hAnsi="Times New Roman" w:cs="Times New Roman"/>
          <w:sz w:val="28"/>
          <w:szCs w:val="28"/>
          <w:lang w:val="kk-KZ"/>
        </w:rPr>
        <w:t>іпсіз өтуі үшін шешу жолдары [</w:t>
      </w:r>
      <w:r w:rsidR="00916589" w:rsidRPr="00B94EC8">
        <w:rPr>
          <w:rFonts w:ascii="Times New Roman" w:hAnsi="Times New Roman" w:cs="Times New Roman"/>
          <w:sz w:val="28"/>
          <w:szCs w:val="28"/>
          <w:lang w:val="kk-KZ"/>
        </w:rPr>
        <w:t xml:space="preserve">10, </w:t>
      </w:r>
      <w:r w:rsidR="00740946" w:rsidRPr="00B94EC8">
        <w:rPr>
          <w:rFonts w:ascii="Times New Roman" w:hAnsi="Times New Roman" w:cs="Times New Roman"/>
          <w:sz w:val="28"/>
          <w:szCs w:val="28"/>
          <w:lang w:val="kk-KZ"/>
        </w:rPr>
        <w:t>11</w:t>
      </w:r>
      <w:r w:rsidRPr="00B94EC8">
        <w:rPr>
          <w:rFonts w:ascii="Times New Roman" w:hAnsi="Times New Roman" w:cs="Times New Roman"/>
          <w:sz w:val="28"/>
          <w:szCs w:val="28"/>
          <w:lang w:val="kk-KZ"/>
        </w:rPr>
        <w:t>]:</w:t>
      </w:r>
    </w:p>
    <w:p w14:paraId="1F0D3507" w14:textId="77777777" w:rsidR="00536CC2" w:rsidRPr="00B94EC8" w:rsidRDefault="00536CC2" w:rsidP="00CC66E1">
      <w:pPr>
        <w:pStyle w:val="a4"/>
        <w:numPr>
          <w:ilvl w:val="0"/>
          <w:numId w:val="8"/>
        </w:numPr>
        <w:pBdr>
          <w:bottom w:val="single" w:sz="4" w:space="1" w:color="FFFFFF"/>
        </w:pBdr>
        <w:tabs>
          <w:tab w:val="left" w:pos="993"/>
        </w:tabs>
        <w:autoSpaceDE w:val="0"/>
        <w:autoSpaceDN w:val="0"/>
        <w:adjustRightInd w:val="0"/>
        <w:spacing w:after="0" w:line="240" w:lineRule="auto"/>
        <w:ind w:left="0" w:firstLine="709"/>
        <w:jc w:val="both"/>
        <w:rPr>
          <w:rFonts w:ascii="Times New Roman" w:hAnsi="Times New Roman" w:cs="Times New Roman"/>
          <w:sz w:val="28"/>
          <w:szCs w:val="28"/>
          <w:lang w:val="kk-KZ"/>
        </w:rPr>
      </w:pPr>
      <w:r w:rsidRPr="00B94EC8">
        <w:rPr>
          <w:rFonts w:ascii="Times New Roman" w:hAnsi="Times New Roman" w:cs="Times New Roman"/>
          <w:sz w:val="28"/>
          <w:szCs w:val="28"/>
          <w:lang w:val="kk-KZ"/>
        </w:rPr>
        <w:t>су тасқыны қаупінің алдын алу және жою жөніндегі іс-шаралар кешенін жыл сайын жасап, іске асыру;</w:t>
      </w:r>
    </w:p>
    <w:p w14:paraId="58B8049D" w14:textId="77777777" w:rsidR="00536CC2" w:rsidRPr="00B94EC8" w:rsidRDefault="00536CC2" w:rsidP="00CC66E1">
      <w:pPr>
        <w:pStyle w:val="a4"/>
        <w:numPr>
          <w:ilvl w:val="0"/>
          <w:numId w:val="8"/>
        </w:numPr>
        <w:pBdr>
          <w:bottom w:val="single" w:sz="4" w:space="1" w:color="FFFFFF"/>
        </w:pBdr>
        <w:tabs>
          <w:tab w:val="left" w:pos="993"/>
        </w:tabs>
        <w:autoSpaceDE w:val="0"/>
        <w:autoSpaceDN w:val="0"/>
        <w:adjustRightInd w:val="0"/>
        <w:spacing w:after="0" w:line="240" w:lineRule="auto"/>
        <w:ind w:left="0" w:firstLine="709"/>
        <w:jc w:val="both"/>
        <w:rPr>
          <w:rFonts w:ascii="Times New Roman" w:hAnsi="Times New Roman" w:cs="Times New Roman"/>
          <w:sz w:val="28"/>
          <w:szCs w:val="28"/>
          <w:lang w:val="kk-KZ"/>
        </w:rPr>
      </w:pPr>
      <w:r w:rsidRPr="00B94EC8">
        <w:rPr>
          <w:rFonts w:ascii="Times New Roman" w:hAnsi="Times New Roman" w:cs="Times New Roman"/>
          <w:sz w:val="28"/>
          <w:szCs w:val="28"/>
          <w:lang w:val="kk-KZ"/>
        </w:rPr>
        <w:t>су қорғау аймағында және су тасқыны қауіпті учаскелерде орналасқан құрылыстарға тексеру жүргізу, бақылауға алу;</w:t>
      </w:r>
    </w:p>
    <w:p w14:paraId="2695E848" w14:textId="77777777" w:rsidR="00536CC2" w:rsidRPr="00B94EC8" w:rsidRDefault="00536CC2" w:rsidP="00CC66E1">
      <w:pPr>
        <w:pStyle w:val="a4"/>
        <w:numPr>
          <w:ilvl w:val="0"/>
          <w:numId w:val="8"/>
        </w:numPr>
        <w:pBdr>
          <w:bottom w:val="single" w:sz="4" w:space="1" w:color="FFFFFF"/>
        </w:pBdr>
        <w:tabs>
          <w:tab w:val="left" w:pos="993"/>
        </w:tabs>
        <w:autoSpaceDE w:val="0"/>
        <w:autoSpaceDN w:val="0"/>
        <w:adjustRightInd w:val="0"/>
        <w:spacing w:after="0" w:line="240" w:lineRule="auto"/>
        <w:ind w:left="0" w:firstLine="709"/>
        <w:jc w:val="both"/>
        <w:rPr>
          <w:rFonts w:ascii="Times New Roman" w:hAnsi="Times New Roman" w:cs="Times New Roman"/>
          <w:sz w:val="28"/>
          <w:szCs w:val="28"/>
          <w:lang w:val="kk-KZ"/>
        </w:rPr>
      </w:pPr>
      <w:r w:rsidRPr="00B94EC8">
        <w:rPr>
          <w:rFonts w:ascii="Times New Roman" w:hAnsi="Times New Roman" w:cs="Times New Roman"/>
          <w:sz w:val="28"/>
          <w:szCs w:val="28"/>
          <w:lang w:val="kk-KZ"/>
        </w:rPr>
        <w:t>жаңбыр және еріген суларды бұру үшін нөсер кәріздерінің, су бұру каналдарының және арықтардың жүйелерінің тазалығына тексеру.</w:t>
      </w:r>
    </w:p>
    <w:p w14:paraId="5FFCE58D" w14:textId="77777777" w:rsidR="00954A9D" w:rsidRPr="00B94EC8" w:rsidRDefault="00536CC2" w:rsidP="00CC66E1">
      <w:pPr>
        <w:pBdr>
          <w:bottom w:val="single" w:sz="4" w:space="1" w:color="FFFFFF"/>
        </w:pBdr>
        <w:tabs>
          <w:tab w:val="left" w:pos="993"/>
        </w:tabs>
        <w:autoSpaceDE w:val="0"/>
        <w:autoSpaceDN w:val="0"/>
        <w:adjustRightInd w:val="0"/>
        <w:spacing w:after="0" w:line="240" w:lineRule="auto"/>
        <w:ind w:firstLine="709"/>
        <w:jc w:val="both"/>
        <w:rPr>
          <w:rFonts w:ascii="Times New Roman" w:hAnsi="Times New Roman" w:cs="Times New Roman"/>
          <w:sz w:val="28"/>
          <w:szCs w:val="28"/>
          <w:lang w:val="kk-KZ"/>
        </w:rPr>
      </w:pPr>
      <w:r w:rsidRPr="00B94EC8">
        <w:rPr>
          <w:rFonts w:ascii="Times New Roman" w:hAnsi="Times New Roman" w:cs="Times New Roman"/>
          <w:sz w:val="28"/>
          <w:szCs w:val="28"/>
          <w:lang w:val="kk-KZ"/>
        </w:rPr>
        <w:t>Оң жақтары:</w:t>
      </w:r>
    </w:p>
    <w:p w14:paraId="03FF326F" w14:textId="77777777" w:rsidR="00536CC2" w:rsidRPr="00B94EC8" w:rsidRDefault="00F24B1C" w:rsidP="00CC66E1">
      <w:pPr>
        <w:pStyle w:val="a4"/>
        <w:numPr>
          <w:ilvl w:val="0"/>
          <w:numId w:val="37"/>
        </w:numPr>
        <w:pBdr>
          <w:bottom w:val="single" w:sz="4" w:space="1" w:color="FFFFFF"/>
        </w:pBdr>
        <w:tabs>
          <w:tab w:val="left" w:pos="993"/>
        </w:tabs>
        <w:autoSpaceDE w:val="0"/>
        <w:autoSpaceDN w:val="0"/>
        <w:adjustRightInd w:val="0"/>
        <w:spacing w:after="0" w:line="240" w:lineRule="auto"/>
        <w:ind w:left="0" w:firstLine="709"/>
        <w:jc w:val="both"/>
        <w:rPr>
          <w:rFonts w:ascii="Times New Roman" w:hAnsi="Times New Roman" w:cs="Times New Roman"/>
          <w:sz w:val="28"/>
          <w:szCs w:val="28"/>
          <w:lang w:val="kk-KZ"/>
        </w:rPr>
      </w:pPr>
      <w:r w:rsidRPr="00B94EC8">
        <w:rPr>
          <w:rFonts w:ascii="Times New Roman" w:hAnsi="Times New Roman" w:cs="Times New Roman"/>
          <w:sz w:val="28"/>
          <w:szCs w:val="28"/>
          <w:lang w:val="kk-KZ"/>
        </w:rPr>
        <w:t>облыс су қоймаларында бос су қоймаларын құру;</w:t>
      </w:r>
    </w:p>
    <w:p w14:paraId="703E887D" w14:textId="77777777" w:rsidR="00BA04EF" w:rsidRPr="00B94EC8" w:rsidRDefault="00CC66E1" w:rsidP="001A7A1A">
      <w:pPr>
        <w:pStyle w:val="a4"/>
        <w:numPr>
          <w:ilvl w:val="0"/>
          <w:numId w:val="37"/>
        </w:numPr>
        <w:pBdr>
          <w:bottom w:val="single" w:sz="4" w:space="1" w:color="FFFFFF"/>
        </w:pBdr>
        <w:tabs>
          <w:tab w:val="left" w:pos="851"/>
        </w:tabs>
        <w:autoSpaceDE w:val="0"/>
        <w:autoSpaceDN w:val="0"/>
        <w:adjustRightInd w:val="0"/>
        <w:spacing w:after="0" w:line="240" w:lineRule="auto"/>
        <w:ind w:left="0" w:firstLine="709"/>
        <w:jc w:val="both"/>
        <w:rPr>
          <w:rFonts w:ascii="Times New Roman" w:hAnsi="Times New Roman" w:cs="Times New Roman"/>
          <w:sz w:val="28"/>
          <w:szCs w:val="28"/>
          <w:lang w:val="kk-KZ"/>
        </w:rPr>
      </w:pPr>
      <w:r w:rsidRPr="00B94EC8">
        <w:rPr>
          <w:rFonts w:ascii="Times New Roman" w:hAnsi="Times New Roman" w:cs="Times New Roman"/>
          <w:sz w:val="28"/>
          <w:szCs w:val="28"/>
          <w:lang w:val="kk-KZ"/>
        </w:rPr>
        <w:t xml:space="preserve">  </w:t>
      </w:r>
      <w:r w:rsidR="00F24B1C" w:rsidRPr="00B94EC8">
        <w:rPr>
          <w:rFonts w:ascii="Times New Roman" w:hAnsi="Times New Roman" w:cs="Times New Roman"/>
          <w:sz w:val="28"/>
          <w:szCs w:val="28"/>
          <w:lang w:val="kk-KZ"/>
        </w:rPr>
        <w:t>облыстың алдын ала белгіленген су басу қаупі бар аймақтарына күштер мен құралдар топтамасын анықтап, бекіту;</w:t>
      </w:r>
    </w:p>
    <w:p w14:paraId="2A071E25" w14:textId="77777777" w:rsidR="00BA04EF" w:rsidRPr="00B94EC8" w:rsidRDefault="00CC66E1" w:rsidP="001A7A1A">
      <w:pPr>
        <w:pStyle w:val="a4"/>
        <w:numPr>
          <w:ilvl w:val="0"/>
          <w:numId w:val="37"/>
        </w:numPr>
        <w:pBdr>
          <w:bottom w:val="single" w:sz="4" w:space="1" w:color="FFFFFF"/>
        </w:pBdr>
        <w:tabs>
          <w:tab w:val="left" w:pos="851"/>
        </w:tabs>
        <w:autoSpaceDE w:val="0"/>
        <w:autoSpaceDN w:val="0"/>
        <w:adjustRightInd w:val="0"/>
        <w:spacing w:after="0" w:line="240" w:lineRule="auto"/>
        <w:ind w:left="0" w:firstLine="709"/>
        <w:jc w:val="both"/>
        <w:rPr>
          <w:rFonts w:ascii="Times New Roman" w:hAnsi="Times New Roman" w:cs="Times New Roman"/>
          <w:sz w:val="28"/>
          <w:szCs w:val="28"/>
          <w:lang w:val="kk-KZ"/>
        </w:rPr>
      </w:pPr>
      <w:r w:rsidRPr="00B94EC8">
        <w:rPr>
          <w:rFonts w:ascii="Times New Roman" w:hAnsi="Times New Roman" w:cs="Times New Roman"/>
          <w:sz w:val="28"/>
          <w:szCs w:val="28"/>
          <w:lang w:val="kk-KZ"/>
        </w:rPr>
        <w:t xml:space="preserve"> </w:t>
      </w:r>
      <w:r w:rsidR="00F24B1C" w:rsidRPr="00B94EC8">
        <w:rPr>
          <w:rFonts w:ascii="Times New Roman" w:hAnsi="Times New Roman" w:cs="Times New Roman"/>
          <w:sz w:val="28"/>
          <w:szCs w:val="28"/>
          <w:lang w:val="kk-KZ"/>
        </w:rPr>
        <w:t>жалдау шарттары мен пайдалану жоспарларына сәйкес инженерлік және арнайы техникаларды алдын-ала ұйымдастыру;</w:t>
      </w:r>
    </w:p>
    <w:p w14:paraId="6E1C394C" w14:textId="77777777" w:rsidR="00BA04EF" w:rsidRPr="00B94EC8" w:rsidRDefault="00CC66E1" w:rsidP="001A7A1A">
      <w:pPr>
        <w:pStyle w:val="a4"/>
        <w:numPr>
          <w:ilvl w:val="0"/>
          <w:numId w:val="37"/>
        </w:numPr>
        <w:pBdr>
          <w:bottom w:val="single" w:sz="4" w:space="1" w:color="FFFFFF"/>
        </w:pBdr>
        <w:tabs>
          <w:tab w:val="left" w:pos="851"/>
        </w:tabs>
        <w:autoSpaceDE w:val="0"/>
        <w:autoSpaceDN w:val="0"/>
        <w:adjustRightInd w:val="0"/>
        <w:spacing w:after="0" w:line="240" w:lineRule="auto"/>
        <w:ind w:left="0" w:firstLine="709"/>
        <w:jc w:val="both"/>
        <w:rPr>
          <w:rFonts w:ascii="Times New Roman" w:hAnsi="Times New Roman" w:cs="Times New Roman"/>
          <w:sz w:val="28"/>
          <w:szCs w:val="28"/>
          <w:lang w:val="kk-KZ"/>
        </w:rPr>
      </w:pPr>
      <w:r w:rsidRPr="00B94EC8">
        <w:rPr>
          <w:rFonts w:ascii="Times New Roman" w:hAnsi="Times New Roman" w:cs="Times New Roman"/>
          <w:sz w:val="28"/>
          <w:szCs w:val="28"/>
          <w:lang w:val="kk-KZ"/>
        </w:rPr>
        <w:t xml:space="preserve"> </w:t>
      </w:r>
      <w:r w:rsidR="00F24B1C" w:rsidRPr="00B94EC8">
        <w:rPr>
          <w:rFonts w:ascii="Times New Roman" w:hAnsi="Times New Roman" w:cs="Times New Roman"/>
          <w:sz w:val="28"/>
          <w:szCs w:val="28"/>
          <w:lang w:val="kk-KZ"/>
        </w:rPr>
        <w:t>су тасқыны қаупі бар елді мекендер мен автожол учаскелерін инженерлік қорғау;</w:t>
      </w:r>
    </w:p>
    <w:p w14:paraId="4BCEF9DE" w14:textId="77777777" w:rsidR="00BA04EF" w:rsidRPr="00B94EC8" w:rsidRDefault="00CC66E1" w:rsidP="001A7A1A">
      <w:pPr>
        <w:pStyle w:val="a4"/>
        <w:numPr>
          <w:ilvl w:val="0"/>
          <w:numId w:val="37"/>
        </w:numPr>
        <w:pBdr>
          <w:bottom w:val="single" w:sz="4" w:space="1" w:color="FFFFFF"/>
        </w:pBdr>
        <w:tabs>
          <w:tab w:val="left" w:pos="851"/>
        </w:tabs>
        <w:autoSpaceDE w:val="0"/>
        <w:autoSpaceDN w:val="0"/>
        <w:adjustRightInd w:val="0"/>
        <w:spacing w:after="0" w:line="240" w:lineRule="auto"/>
        <w:ind w:left="0" w:firstLine="709"/>
        <w:jc w:val="both"/>
        <w:rPr>
          <w:rFonts w:ascii="Times New Roman" w:hAnsi="Times New Roman" w:cs="Times New Roman"/>
          <w:sz w:val="28"/>
          <w:szCs w:val="28"/>
          <w:lang w:val="kk-KZ"/>
        </w:rPr>
      </w:pPr>
      <w:r w:rsidRPr="00B94EC8">
        <w:rPr>
          <w:rFonts w:ascii="Times New Roman" w:hAnsi="Times New Roman" w:cs="Times New Roman"/>
          <w:sz w:val="28"/>
          <w:szCs w:val="28"/>
          <w:lang w:val="kk-KZ"/>
        </w:rPr>
        <w:t xml:space="preserve"> </w:t>
      </w:r>
      <w:r w:rsidR="00F24B1C" w:rsidRPr="00B94EC8">
        <w:rPr>
          <w:rFonts w:ascii="Times New Roman" w:hAnsi="Times New Roman" w:cs="Times New Roman"/>
          <w:sz w:val="28"/>
          <w:szCs w:val="28"/>
          <w:lang w:val="kk-KZ"/>
        </w:rPr>
        <w:t>халықпен үгіт-насихат және профилактикалық жұмыстар жүргізу;</w:t>
      </w:r>
    </w:p>
    <w:p w14:paraId="5E548ACB" w14:textId="77777777" w:rsidR="00536CC2" w:rsidRPr="00B94EC8" w:rsidRDefault="00CC66E1" w:rsidP="001A7A1A">
      <w:pPr>
        <w:pStyle w:val="a4"/>
        <w:numPr>
          <w:ilvl w:val="0"/>
          <w:numId w:val="37"/>
        </w:numPr>
        <w:pBdr>
          <w:bottom w:val="single" w:sz="4" w:space="1" w:color="FFFFFF"/>
        </w:pBdr>
        <w:tabs>
          <w:tab w:val="left" w:pos="851"/>
        </w:tabs>
        <w:autoSpaceDE w:val="0"/>
        <w:autoSpaceDN w:val="0"/>
        <w:adjustRightInd w:val="0"/>
        <w:spacing w:after="0" w:line="240" w:lineRule="auto"/>
        <w:ind w:left="0" w:firstLine="709"/>
        <w:jc w:val="both"/>
        <w:rPr>
          <w:rFonts w:ascii="Times New Roman" w:hAnsi="Times New Roman" w:cs="Times New Roman"/>
          <w:sz w:val="28"/>
          <w:szCs w:val="28"/>
          <w:lang w:val="kk-KZ"/>
        </w:rPr>
      </w:pPr>
      <w:r w:rsidRPr="00B94EC8">
        <w:rPr>
          <w:rFonts w:ascii="Times New Roman" w:hAnsi="Times New Roman" w:cs="Times New Roman"/>
          <w:sz w:val="28"/>
          <w:szCs w:val="28"/>
          <w:lang w:val="kk-KZ"/>
        </w:rPr>
        <w:t xml:space="preserve"> </w:t>
      </w:r>
      <w:r w:rsidR="00F24B1C" w:rsidRPr="00B94EC8">
        <w:rPr>
          <w:rFonts w:ascii="Times New Roman" w:hAnsi="Times New Roman" w:cs="Times New Roman"/>
          <w:sz w:val="28"/>
          <w:szCs w:val="28"/>
          <w:lang w:val="kk-KZ"/>
        </w:rPr>
        <w:t>жергілікті жерлерде өзендердің деңгейін және су қоймаларының толуына күнделікті</w:t>
      </w:r>
      <w:r w:rsidR="00EA3D55" w:rsidRPr="00B94EC8">
        <w:rPr>
          <w:rFonts w:ascii="Times New Roman" w:hAnsi="Times New Roman" w:cs="Times New Roman"/>
          <w:sz w:val="28"/>
          <w:szCs w:val="28"/>
          <w:lang w:val="kk-KZ"/>
        </w:rPr>
        <w:t xml:space="preserve"> бақылауды ұйымдастыру.</w:t>
      </w:r>
    </w:p>
    <w:p w14:paraId="6C5D8315" w14:textId="77777777" w:rsidR="00F24B1C" w:rsidRPr="00B94EC8" w:rsidRDefault="00F24B1C" w:rsidP="001A7A1A">
      <w:pPr>
        <w:pBdr>
          <w:bottom w:val="single" w:sz="4" w:space="10" w:color="FFFFFF"/>
        </w:pBdr>
        <w:autoSpaceDE w:val="0"/>
        <w:autoSpaceDN w:val="0"/>
        <w:adjustRightInd w:val="0"/>
        <w:spacing w:after="0" w:line="240" w:lineRule="auto"/>
        <w:ind w:firstLine="709"/>
        <w:jc w:val="both"/>
        <w:rPr>
          <w:rFonts w:ascii="Times New Roman" w:hAnsi="Times New Roman" w:cs="Times New Roman"/>
          <w:sz w:val="28"/>
          <w:szCs w:val="28"/>
          <w:lang w:val="kk-KZ"/>
        </w:rPr>
      </w:pPr>
      <w:r w:rsidRPr="00B94EC8">
        <w:rPr>
          <w:rFonts w:ascii="Times New Roman" w:hAnsi="Times New Roman" w:cs="Times New Roman"/>
          <w:sz w:val="28"/>
          <w:szCs w:val="28"/>
          <w:lang w:val="kk-KZ"/>
        </w:rPr>
        <w:t>Су тасқыны кезеңінің  мәселелері:</w:t>
      </w:r>
    </w:p>
    <w:p w14:paraId="5A7AA7B3" w14:textId="77777777" w:rsidR="00F24B1C" w:rsidRPr="00B94EC8" w:rsidRDefault="00F24B1C" w:rsidP="001A7A1A">
      <w:pPr>
        <w:pBdr>
          <w:bottom w:val="single" w:sz="4" w:space="10" w:color="FFFFFF"/>
        </w:pBdr>
        <w:autoSpaceDE w:val="0"/>
        <w:autoSpaceDN w:val="0"/>
        <w:adjustRightInd w:val="0"/>
        <w:spacing w:after="0" w:line="240" w:lineRule="auto"/>
        <w:ind w:firstLine="709"/>
        <w:jc w:val="both"/>
        <w:rPr>
          <w:rFonts w:ascii="Times New Roman" w:hAnsi="Times New Roman" w:cs="Times New Roman"/>
          <w:sz w:val="28"/>
          <w:szCs w:val="28"/>
          <w:lang w:val="kk-KZ"/>
        </w:rPr>
      </w:pPr>
      <w:r w:rsidRPr="00B94EC8">
        <w:rPr>
          <w:rFonts w:ascii="Times New Roman" w:hAnsi="Times New Roman" w:cs="Times New Roman"/>
          <w:sz w:val="28"/>
          <w:szCs w:val="28"/>
          <w:lang w:val="kk-KZ"/>
        </w:rPr>
        <w:t>Жалпы қол жеткізілген жұмыстың оң нәтижелерімен бірге су тасқыны кезеңінен өтуге жүргізілген талдау мынадай кемшіліктерді анықтады:</w:t>
      </w:r>
    </w:p>
    <w:p w14:paraId="2E806D99" w14:textId="77777777" w:rsidR="00F24B1C" w:rsidRPr="00B94EC8" w:rsidRDefault="00F24B1C" w:rsidP="00CC66E1">
      <w:pPr>
        <w:pStyle w:val="a4"/>
        <w:numPr>
          <w:ilvl w:val="0"/>
          <w:numId w:val="9"/>
        </w:numPr>
        <w:pBdr>
          <w:bottom w:val="single" w:sz="4" w:space="10" w:color="FFFFFF"/>
        </w:pBdr>
        <w:tabs>
          <w:tab w:val="left" w:pos="851"/>
          <w:tab w:val="left" w:pos="993"/>
        </w:tabs>
        <w:autoSpaceDE w:val="0"/>
        <w:autoSpaceDN w:val="0"/>
        <w:adjustRightInd w:val="0"/>
        <w:spacing w:after="0" w:line="240" w:lineRule="auto"/>
        <w:ind w:left="0" w:firstLine="709"/>
        <w:jc w:val="both"/>
        <w:rPr>
          <w:rFonts w:ascii="Times New Roman" w:hAnsi="Times New Roman" w:cs="Times New Roman"/>
          <w:sz w:val="28"/>
          <w:szCs w:val="28"/>
          <w:lang w:val="kk-KZ"/>
        </w:rPr>
      </w:pPr>
      <w:r w:rsidRPr="00B94EC8">
        <w:rPr>
          <w:rFonts w:ascii="Times New Roman" w:hAnsi="Times New Roman" w:cs="Times New Roman"/>
          <w:sz w:val="28"/>
          <w:szCs w:val="28"/>
          <w:lang w:val="kk-KZ"/>
        </w:rPr>
        <w:t>елді мекендерді тасқын сулардан қорғау үшін инженерлік құрылыстардың жеткіліксіздігі;</w:t>
      </w:r>
    </w:p>
    <w:p w14:paraId="0FF94BD2" w14:textId="77777777" w:rsidR="00F24B1C" w:rsidRPr="00B94EC8" w:rsidRDefault="00F24B1C" w:rsidP="00CC66E1">
      <w:pPr>
        <w:pStyle w:val="a4"/>
        <w:numPr>
          <w:ilvl w:val="0"/>
          <w:numId w:val="9"/>
        </w:numPr>
        <w:pBdr>
          <w:bottom w:val="single" w:sz="4" w:space="10" w:color="FFFFFF"/>
        </w:pBdr>
        <w:tabs>
          <w:tab w:val="left" w:pos="851"/>
          <w:tab w:val="left" w:pos="993"/>
        </w:tabs>
        <w:autoSpaceDE w:val="0"/>
        <w:autoSpaceDN w:val="0"/>
        <w:adjustRightInd w:val="0"/>
        <w:spacing w:after="0" w:line="240" w:lineRule="auto"/>
        <w:ind w:left="0" w:firstLine="709"/>
        <w:jc w:val="both"/>
        <w:rPr>
          <w:rFonts w:ascii="Times New Roman" w:hAnsi="Times New Roman" w:cs="Times New Roman"/>
          <w:sz w:val="28"/>
          <w:szCs w:val="28"/>
          <w:lang w:val="kk-KZ"/>
        </w:rPr>
      </w:pPr>
      <w:r w:rsidRPr="00B94EC8">
        <w:rPr>
          <w:rFonts w:ascii="Times New Roman" w:hAnsi="Times New Roman" w:cs="Times New Roman"/>
          <w:sz w:val="28"/>
          <w:szCs w:val="28"/>
          <w:lang w:val="kk-KZ"/>
        </w:rPr>
        <w:t>қорғаныс дамбалары мен бөгеттердің нашар техникалық жағдайы;</w:t>
      </w:r>
    </w:p>
    <w:p w14:paraId="69DE6478" w14:textId="77777777" w:rsidR="00F24B1C" w:rsidRPr="00B94EC8" w:rsidRDefault="00F24B1C" w:rsidP="00CC66E1">
      <w:pPr>
        <w:pStyle w:val="a4"/>
        <w:numPr>
          <w:ilvl w:val="0"/>
          <w:numId w:val="9"/>
        </w:numPr>
        <w:pBdr>
          <w:bottom w:val="single" w:sz="4" w:space="10" w:color="FFFFFF"/>
        </w:pBdr>
        <w:tabs>
          <w:tab w:val="left" w:pos="851"/>
          <w:tab w:val="left" w:pos="993"/>
        </w:tabs>
        <w:autoSpaceDE w:val="0"/>
        <w:autoSpaceDN w:val="0"/>
        <w:adjustRightInd w:val="0"/>
        <w:spacing w:after="0" w:line="240" w:lineRule="auto"/>
        <w:ind w:left="0" w:firstLine="709"/>
        <w:jc w:val="both"/>
        <w:rPr>
          <w:rFonts w:ascii="Times New Roman" w:hAnsi="Times New Roman" w:cs="Times New Roman"/>
          <w:sz w:val="28"/>
          <w:szCs w:val="28"/>
          <w:lang w:val="kk-KZ"/>
        </w:rPr>
      </w:pPr>
      <w:r w:rsidRPr="00B94EC8">
        <w:rPr>
          <w:rFonts w:ascii="Times New Roman" w:hAnsi="Times New Roman" w:cs="Times New Roman"/>
          <w:sz w:val="28"/>
          <w:szCs w:val="28"/>
          <w:lang w:val="kk-KZ"/>
        </w:rPr>
        <w:t>автокөлік жолдарында су өткізгіштердің санының жеткіліксіздігі немесе болмауы;</w:t>
      </w:r>
    </w:p>
    <w:p w14:paraId="13C13DBE" w14:textId="77777777" w:rsidR="00F24B1C" w:rsidRPr="00B94EC8" w:rsidRDefault="00F24B1C" w:rsidP="00CC66E1">
      <w:pPr>
        <w:pStyle w:val="a4"/>
        <w:numPr>
          <w:ilvl w:val="0"/>
          <w:numId w:val="9"/>
        </w:numPr>
        <w:pBdr>
          <w:bottom w:val="single" w:sz="4" w:space="10" w:color="FFFFFF"/>
        </w:pBdr>
        <w:tabs>
          <w:tab w:val="left" w:pos="851"/>
          <w:tab w:val="left" w:pos="993"/>
        </w:tabs>
        <w:autoSpaceDE w:val="0"/>
        <w:autoSpaceDN w:val="0"/>
        <w:adjustRightInd w:val="0"/>
        <w:spacing w:after="0" w:line="240" w:lineRule="auto"/>
        <w:ind w:left="0" w:firstLine="709"/>
        <w:jc w:val="both"/>
        <w:rPr>
          <w:rFonts w:ascii="Times New Roman" w:hAnsi="Times New Roman" w:cs="Times New Roman"/>
          <w:sz w:val="28"/>
          <w:szCs w:val="28"/>
          <w:lang w:val="kk-KZ"/>
        </w:rPr>
      </w:pPr>
      <w:r w:rsidRPr="00B94EC8">
        <w:rPr>
          <w:rFonts w:ascii="Times New Roman" w:hAnsi="Times New Roman" w:cs="Times New Roman"/>
          <w:sz w:val="28"/>
          <w:szCs w:val="28"/>
          <w:lang w:val="kk-KZ"/>
        </w:rPr>
        <w:t>арық-атыздардың күл-қоқыстардан уақытылы тазаланбауы.</w:t>
      </w:r>
    </w:p>
    <w:p w14:paraId="776A55F2" w14:textId="77777777" w:rsidR="00F24B1C" w:rsidRPr="001A7A1A" w:rsidRDefault="00F24B1C" w:rsidP="001A7A1A">
      <w:pPr>
        <w:pStyle w:val="a4"/>
        <w:pBdr>
          <w:bottom w:val="single" w:sz="4" w:space="10" w:color="FFFFFF"/>
        </w:pBdr>
        <w:tabs>
          <w:tab w:val="left" w:pos="851"/>
        </w:tabs>
        <w:autoSpaceDE w:val="0"/>
        <w:autoSpaceDN w:val="0"/>
        <w:adjustRightInd w:val="0"/>
        <w:spacing w:after="0" w:line="240" w:lineRule="auto"/>
        <w:ind w:left="0" w:firstLine="709"/>
        <w:jc w:val="both"/>
        <w:rPr>
          <w:rFonts w:ascii="Times New Roman" w:hAnsi="Times New Roman" w:cs="Times New Roman"/>
          <w:sz w:val="28"/>
          <w:szCs w:val="28"/>
          <w:lang w:val="kk-KZ"/>
        </w:rPr>
      </w:pPr>
      <w:r w:rsidRPr="00B94EC8">
        <w:rPr>
          <w:rFonts w:ascii="Times New Roman" w:hAnsi="Times New Roman" w:cs="Times New Roman"/>
          <w:sz w:val="28"/>
          <w:szCs w:val="28"/>
          <w:lang w:val="kk-KZ"/>
        </w:rPr>
        <w:lastRenderedPageBreak/>
        <w:t xml:space="preserve">2024 жылғы көктемгі су тасқыны еліміздегі табиғи апаттарға дайындық деңгейін тағыда нақтылап көрсетті. Көптеген өңірлерде төтенше жағдайлардың алдын-алу, </w:t>
      </w:r>
      <w:r w:rsidR="00680490" w:rsidRPr="00B94EC8">
        <w:rPr>
          <w:rFonts w:ascii="Times New Roman" w:hAnsi="Times New Roman" w:cs="Times New Roman"/>
          <w:sz w:val="28"/>
          <w:szCs w:val="28"/>
          <w:lang w:val="kk-KZ"/>
        </w:rPr>
        <w:t>жедел әрекет ету және зардап шеккен тұрғындарға гуманитарлық көмек көрсету жұмыстары нәтижелі ұйымдастырылды. Мемлекеттік құрылымдар мен еріктілердің бірлескен жұмысы қиын жағдайды бақылауға алуға мүмкіндік</w:t>
      </w:r>
      <w:r w:rsidR="00680490" w:rsidRPr="001A7A1A">
        <w:rPr>
          <w:rFonts w:ascii="Times New Roman" w:hAnsi="Times New Roman" w:cs="Times New Roman"/>
          <w:sz w:val="28"/>
          <w:szCs w:val="28"/>
          <w:lang w:val="kk-KZ"/>
        </w:rPr>
        <w:t xml:space="preserve"> берді.</w:t>
      </w:r>
    </w:p>
    <w:p w14:paraId="45702065" w14:textId="77777777" w:rsidR="00680490" w:rsidRPr="001A7A1A" w:rsidRDefault="00680490" w:rsidP="001A7A1A">
      <w:pPr>
        <w:pStyle w:val="a4"/>
        <w:pBdr>
          <w:bottom w:val="single" w:sz="4" w:space="10" w:color="FFFFFF"/>
        </w:pBdr>
        <w:tabs>
          <w:tab w:val="left" w:pos="851"/>
        </w:tabs>
        <w:autoSpaceDE w:val="0"/>
        <w:autoSpaceDN w:val="0"/>
        <w:adjustRightInd w:val="0"/>
        <w:spacing w:after="0" w:line="240" w:lineRule="auto"/>
        <w:ind w:left="0" w:firstLine="709"/>
        <w:jc w:val="both"/>
        <w:rPr>
          <w:rFonts w:ascii="Times New Roman" w:hAnsi="Times New Roman" w:cs="Times New Roman"/>
          <w:sz w:val="28"/>
          <w:szCs w:val="28"/>
          <w:lang w:val="kk-KZ"/>
        </w:rPr>
      </w:pPr>
    </w:p>
    <w:p w14:paraId="4A56C851" w14:textId="77777777" w:rsidR="00680490" w:rsidRPr="001A7A1A" w:rsidRDefault="00680490" w:rsidP="001A7A1A">
      <w:pPr>
        <w:pStyle w:val="a4"/>
        <w:pBdr>
          <w:bottom w:val="single" w:sz="4" w:space="10" w:color="FFFFFF"/>
        </w:pBdr>
        <w:tabs>
          <w:tab w:val="left" w:pos="851"/>
        </w:tabs>
        <w:autoSpaceDE w:val="0"/>
        <w:autoSpaceDN w:val="0"/>
        <w:adjustRightInd w:val="0"/>
        <w:spacing w:after="0" w:line="240" w:lineRule="auto"/>
        <w:ind w:left="0" w:firstLine="709"/>
        <w:jc w:val="both"/>
        <w:rPr>
          <w:rFonts w:ascii="Times New Roman" w:hAnsi="Times New Roman" w:cs="Times New Roman"/>
          <w:b/>
          <w:sz w:val="28"/>
          <w:szCs w:val="28"/>
          <w:lang w:val="kk-KZ"/>
        </w:rPr>
      </w:pPr>
      <w:r w:rsidRPr="001A7A1A">
        <w:rPr>
          <w:rFonts w:ascii="Times New Roman" w:hAnsi="Times New Roman" w:cs="Times New Roman"/>
          <w:b/>
          <w:sz w:val="28"/>
          <w:szCs w:val="28"/>
          <w:lang w:val="kk-KZ"/>
        </w:rPr>
        <w:t>1.3 Алыс-жақын шетелдердегі су бөгеттерінің бұзылуы мен жойқын су басу салдары</w:t>
      </w:r>
    </w:p>
    <w:p w14:paraId="51026DAF" w14:textId="77777777" w:rsidR="00680490" w:rsidRPr="001A7A1A" w:rsidRDefault="00680490" w:rsidP="001A7A1A">
      <w:pPr>
        <w:pStyle w:val="a4"/>
        <w:pBdr>
          <w:bottom w:val="single" w:sz="4" w:space="10" w:color="FFFFFF"/>
        </w:pBdr>
        <w:tabs>
          <w:tab w:val="left" w:pos="851"/>
        </w:tabs>
        <w:autoSpaceDE w:val="0"/>
        <w:autoSpaceDN w:val="0"/>
        <w:adjustRightInd w:val="0"/>
        <w:spacing w:after="0" w:line="240" w:lineRule="auto"/>
        <w:ind w:left="0" w:firstLine="709"/>
        <w:jc w:val="both"/>
        <w:rPr>
          <w:rStyle w:val="ezkurwreuab5ozgtqnkl"/>
          <w:rFonts w:ascii="Times New Roman" w:hAnsi="Times New Roman" w:cs="Times New Roman"/>
          <w:sz w:val="28"/>
          <w:szCs w:val="28"/>
          <w:lang w:val="kk-KZ"/>
        </w:rPr>
      </w:pPr>
      <w:r w:rsidRPr="001A7A1A">
        <w:rPr>
          <w:rFonts w:ascii="Times New Roman" w:hAnsi="Times New Roman" w:cs="Times New Roman"/>
          <w:sz w:val="28"/>
          <w:szCs w:val="28"/>
          <w:lang w:val="kk-KZ"/>
        </w:rPr>
        <w:t xml:space="preserve">Су </w:t>
      </w:r>
      <w:r w:rsidRPr="001A7A1A">
        <w:rPr>
          <w:rStyle w:val="ezkurwreuab5ozgtqnkl"/>
          <w:rFonts w:ascii="Times New Roman" w:hAnsi="Times New Roman" w:cs="Times New Roman"/>
          <w:sz w:val="28"/>
          <w:szCs w:val="28"/>
          <w:lang w:val="kk-KZ"/>
        </w:rPr>
        <w:t xml:space="preserve">тасқыны - </w:t>
      </w:r>
      <w:r w:rsidRPr="001A7A1A">
        <w:rPr>
          <w:rFonts w:ascii="Times New Roman" w:hAnsi="Times New Roman" w:cs="Times New Roman"/>
          <w:sz w:val="28"/>
          <w:szCs w:val="28"/>
          <w:lang w:val="kk-KZ"/>
        </w:rPr>
        <w:t xml:space="preserve">бұл су өз </w:t>
      </w:r>
      <w:r w:rsidRPr="001A7A1A">
        <w:rPr>
          <w:rStyle w:val="ezkurwreuab5ozgtqnkl"/>
          <w:rFonts w:ascii="Times New Roman" w:hAnsi="Times New Roman" w:cs="Times New Roman"/>
          <w:sz w:val="28"/>
          <w:szCs w:val="28"/>
          <w:lang w:val="kk-KZ"/>
        </w:rPr>
        <w:t>жолындағыны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 xml:space="preserve">барлығын шайып өтетін </w:t>
      </w:r>
      <w:r w:rsidRPr="001A7A1A">
        <w:rPr>
          <w:rFonts w:ascii="Times New Roman" w:hAnsi="Times New Roman" w:cs="Times New Roman"/>
          <w:sz w:val="28"/>
          <w:szCs w:val="28"/>
          <w:lang w:val="kk-KZ"/>
        </w:rPr>
        <w:t xml:space="preserve">әрсені </w:t>
      </w:r>
      <w:r w:rsidRPr="001A7A1A">
        <w:rPr>
          <w:rStyle w:val="ezkurwreuab5ozgtqnkl"/>
          <w:rFonts w:ascii="Times New Roman" w:hAnsi="Times New Roman" w:cs="Times New Roman"/>
          <w:sz w:val="28"/>
          <w:szCs w:val="28"/>
          <w:lang w:val="kk-KZ"/>
        </w:rPr>
        <w:t>жуатын</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қауіпті</w:t>
      </w:r>
      <w:r w:rsidRPr="001A7A1A">
        <w:rPr>
          <w:rFonts w:ascii="Times New Roman" w:hAnsi="Times New Roman" w:cs="Times New Roman"/>
          <w:sz w:val="28"/>
          <w:szCs w:val="28"/>
          <w:lang w:val="kk-KZ"/>
        </w:rPr>
        <w:t xml:space="preserve"> табиғи </w:t>
      </w:r>
      <w:r w:rsidRPr="001A7A1A">
        <w:rPr>
          <w:rStyle w:val="ezkurwreuab5ozgtqnkl"/>
          <w:rFonts w:ascii="Times New Roman" w:hAnsi="Times New Roman" w:cs="Times New Roman"/>
          <w:sz w:val="28"/>
          <w:szCs w:val="28"/>
          <w:lang w:val="kk-KZ"/>
        </w:rPr>
        <w:t>құбылыс.</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Бұл</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өзендердің</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деңгейінен асуына,</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бөгеттердің</w:t>
      </w:r>
      <w:r w:rsidRPr="001A7A1A">
        <w:rPr>
          <w:rFonts w:ascii="Times New Roman" w:hAnsi="Times New Roman" w:cs="Times New Roman"/>
          <w:sz w:val="28"/>
          <w:szCs w:val="28"/>
          <w:lang w:val="kk-KZ"/>
        </w:rPr>
        <w:t xml:space="preserve"> бұзылуына</w:t>
      </w:r>
      <w:r w:rsidRPr="001A7A1A">
        <w:rPr>
          <w:rStyle w:val="ezkurwreuab5ozgtqnkl"/>
          <w:rFonts w:ascii="Times New Roman" w:hAnsi="Times New Roman" w:cs="Times New Roman"/>
          <w:sz w:val="28"/>
          <w:szCs w:val="28"/>
          <w:lang w:val="kk-KZ"/>
        </w:rPr>
        <w:t>,</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үздіксіз</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жаңбырға,</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мұхиттық</w:t>
      </w:r>
      <w:r w:rsidRPr="001A7A1A">
        <w:rPr>
          <w:rFonts w:ascii="Times New Roman" w:hAnsi="Times New Roman" w:cs="Times New Roman"/>
          <w:sz w:val="28"/>
          <w:szCs w:val="28"/>
          <w:lang w:val="kk-KZ"/>
        </w:rPr>
        <w:t xml:space="preserve"> жер </w:t>
      </w:r>
      <w:r w:rsidRPr="001A7A1A">
        <w:rPr>
          <w:rStyle w:val="ezkurwreuab5ozgtqnkl"/>
          <w:rFonts w:ascii="Times New Roman" w:hAnsi="Times New Roman" w:cs="Times New Roman"/>
          <w:sz w:val="28"/>
          <w:szCs w:val="28"/>
          <w:lang w:val="kk-KZ"/>
        </w:rPr>
        <w:t>сілкіністеріне</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және</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цунамиге</w:t>
      </w:r>
      <w:r w:rsidRPr="001A7A1A">
        <w:rPr>
          <w:rFonts w:ascii="Times New Roman" w:hAnsi="Times New Roman" w:cs="Times New Roman"/>
          <w:sz w:val="28"/>
          <w:szCs w:val="28"/>
          <w:lang w:val="kk-KZ"/>
        </w:rPr>
        <w:t xml:space="preserve"> байланысты [</w:t>
      </w:r>
      <w:r w:rsidR="00740946" w:rsidRPr="001A7A1A">
        <w:rPr>
          <w:rFonts w:ascii="Times New Roman" w:hAnsi="Times New Roman" w:cs="Times New Roman"/>
          <w:sz w:val="28"/>
          <w:szCs w:val="28"/>
          <w:lang w:val="kk-KZ"/>
        </w:rPr>
        <w:t>12-1</w:t>
      </w:r>
      <w:r w:rsidR="00916589" w:rsidRPr="001A7A1A">
        <w:rPr>
          <w:rFonts w:ascii="Times New Roman" w:hAnsi="Times New Roman" w:cs="Times New Roman"/>
          <w:sz w:val="28"/>
          <w:szCs w:val="28"/>
          <w:lang w:val="kk-KZ"/>
        </w:rPr>
        <w:t>4</w:t>
      </w:r>
      <w:r w:rsidRPr="001A7A1A">
        <w:rPr>
          <w:rFonts w:ascii="Times New Roman" w:hAnsi="Times New Roman" w:cs="Times New Roman"/>
          <w:sz w:val="28"/>
          <w:szCs w:val="28"/>
          <w:lang w:val="kk-KZ"/>
        </w:rPr>
        <w:t>]</w:t>
      </w:r>
      <w:r w:rsidRPr="001A7A1A">
        <w:rPr>
          <w:rStyle w:val="ezkurwreuab5ozgtqnkl"/>
          <w:rFonts w:ascii="Times New Roman" w:hAnsi="Times New Roman" w:cs="Times New Roman"/>
          <w:sz w:val="28"/>
          <w:szCs w:val="28"/>
          <w:lang w:val="kk-KZ"/>
        </w:rPr>
        <w:t>.</w:t>
      </w:r>
    </w:p>
    <w:p w14:paraId="6536B69A" w14:textId="77777777" w:rsidR="00680490" w:rsidRPr="001A7A1A" w:rsidRDefault="00680490" w:rsidP="001A7A1A">
      <w:pPr>
        <w:pStyle w:val="a4"/>
        <w:pBdr>
          <w:bottom w:val="single" w:sz="4" w:space="10" w:color="FFFFFF"/>
        </w:pBdr>
        <w:tabs>
          <w:tab w:val="left" w:pos="851"/>
        </w:tabs>
        <w:autoSpaceDE w:val="0"/>
        <w:autoSpaceDN w:val="0"/>
        <w:adjustRightInd w:val="0"/>
        <w:spacing w:after="0" w:line="240" w:lineRule="auto"/>
        <w:ind w:left="0" w:firstLine="709"/>
        <w:jc w:val="both"/>
        <w:rPr>
          <w:rStyle w:val="ezkurwreuab5ozgtqnkl"/>
          <w:rFonts w:ascii="Times New Roman" w:hAnsi="Times New Roman" w:cs="Times New Roman"/>
          <w:sz w:val="28"/>
          <w:szCs w:val="28"/>
          <w:lang w:val="kk-KZ"/>
        </w:rPr>
      </w:pPr>
      <w:r w:rsidRPr="001A7A1A">
        <w:rPr>
          <w:rStyle w:val="ezkurwreuab5ozgtqnkl"/>
          <w:rFonts w:ascii="Times New Roman" w:hAnsi="Times New Roman" w:cs="Times New Roman"/>
          <w:sz w:val="28"/>
          <w:szCs w:val="28"/>
          <w:lang w:val="kk-KZ"/>
        </w:rPr>
        <w:t>Янцзы</w:t>
      </w:r>
      <w:r w:rsidRPr="001A7A1A">
        <w:rPr>
          <w:rFonts w:ascii="Times New Roman" w:hAnsi="Times New Roman" w:cs="Times New Roman"/>
          <w:sz w:val="28"/>
          <w:szCs w:val="28"/>
          <w:lang w:val="kk-KZ"/>
        </w:rPr>
        <w:t xml:space="preserve"> Су </w:t>
      </w:r>
      <w:r w:rsidRPr="001A7A1A">
        <w:rPr>
          <w:rStyle w:val="ezkurwreuab5ozgtqnkl"/>
          <w:rFonts w:ascii="Times New Roman" w:hAnsi="Times New Roman" w:cs="Times New Roman"/>
          <w:sz w:val="28"/>
          <w:szCs w:val="28"/>
          <w:lang w:val="kk-KZ"/>
        </w:rPr>
        <w:t>Тасқыны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1928</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жылдан</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1930</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жылға</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дейін</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Қытайда</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құрғақшылық</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болды,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ал</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1931</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жылы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тарихтағы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ең</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қорқынышты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және</w:t>
      </w:r>
      <w:r w:rsidRPr="001A7A1A">
        <w:rPr>
          <w:rFonts w:ascii="Times New Roman" w:hAnsi="Times New Roman" w:cs="Times New Roman"/>
          <w:sz w:val="28"/>
          <w:szCs w:val="28"/>
          <w:lang w:val="kk-KZ"/>
        </w:rPr>
        <w:t xml:space="preserve"> ең </w:t>
      </w:r>
      <w:r w:rsidRPr="001A7A1A">
        <w:rPr>
          <w:rStyle w:val="ezkurwreuab5ozgtqnkl"/>
          <w:rFonts w:ascii="Times New Roman" w:hAnsi="Times New Roman" w:cs="Times New Roman"/>
          <w:sz w:val="28"/>
          <w:szCs w:val="28"/>
          <w:lang w:val="kk-KZ"/>
        </w:rPr>
        <w:t>үлкен</w:t>
      </w:r>
      <w:r w:rsidRPr="001A7A1A">
        <w:rPr>
          <w:rFonts w:ascii="Times New Roman" w:hAnsi="Times New Roman" w:cs="Times New Roman"/>
          <w:sz w:val="28"/>
          <w:szCs w:val="28"/>
          <w:lang w:val="kk-KZ"/>
        </w:rPr>
        <w:t xml:space="preserve"> су </w:t>
      </w:r>
      <w:r w:rsidRPr="001A7A1A">
        <w:rPr>
          <w:rStyle w:val="ezkurwreuab5ozgtqnkl"/>
          <w:rFonts w:ascii="Times New Roman" w:hAnsi="Times New Roman" w:cs="Times New Roman"/>
          <w:sz w:val="28"/>
          <w:szCs w:val="28"/>
          <w:lang w:val="kk-KZ"/>
        </w:rPr>
        <w:t>тасқыны</w:t>
      </w:r>
      <w:r w:rsidRPr="001A7A1A">
        <w:rPr>
          <w:rFonts w:ascii="Times New Roman" w:hAnsi="Times New Roman" w:cs="Times New Roman"/>
          <w:sz w:val="28"/>
          <w:szCs w:val="28"/>
          <w:lang w:val="kk-KZ"/>
        </w:rPr>
        <w:t xml:space="preserve"> орын алды</w:t>
      </w:r>
      <w:r w:rsidRPr="001A7A1A">
        <w:rPr>
          <w:rStyle w:val="ezkurwreuab5ozgtqnkl"/>
          <w:rFonts w:ascii="Times New Roman" w:hAnsi="Times New Roman" w:cs="Times New Roman"/>
          <w:sz w:val="28"/>
          <w:szCs w:val="28"/>
          <w:lang w:val="kk-KZ"/>
        </w:rPr>
        <w:t>.</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Салдарынан</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Янцзы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өзенінің</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суларынан</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шамамен</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4</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миллион</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адам</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қайтыс</w:t>
      </w:r>
      <w:r w:rsidRPr="001A7A1A">
        <w:rPr>
          <w:rFonts w:ascii="Times New Roman" w:hAnsi="Times New Roman" w:cs="Times New Roman"/>
          <w:sz w:val="28"/>
          <w:szCs w:val="28"/>
          <w:lang w:val="kk-KZ"/>
        </w:rPr>
        <w:t xml:space="preserve"> болды</w:t>
      </w:r>
      <w:r w:rsidRPr="001A7A1A">
        <w:rPr>
          <w:rStyle w:val="ezkurwreuab5ozgtqnkl"/>
          <w:rFonts w:ascii="Times New Roman" w:hAnsi="Times New Roman" w:cs="Times New Roman"/>
          <w:sz w:val="28"/>
          <w:szCs w:val="28"/>
          <w:lang w:val="kk-KZ"/>
        </w:rPr>
        <w:t>.</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Тарихта</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бұл</w:t>
      </w:r>
      <w:r w:rsidRPr="001A7A1A">
        <w:rPr>
          <w:rFonts w:ascii="Times New Roman" w:hAnsi="Times New Roman" w:cs="Times New Roman"/>
          <w:sz w:val="28"/>
          <w:szCs w:val="28"/>
          <w:lang w:val="kk-KZ"/>
        </w:rPr>
        <w:t xml:space="preserve"> су </w:t>
      </w:r>
      <w:r w:rsidRPr="001A7A1A">
        <w:rPr>
          <w:rStyle w:val="ezkurwreuab5ozgtqnkl"/>
          <w:rFonts w:ascii="Times New Roman" w:hAnsi="Times New Roman" w:cs="Times New Roman"/>
          <w:sz w:val="28"/>
          <w:szCs w:val="28"/>
          <w:lang w:val="kk-KZ"/>
        </w:rPr>
        <w:t>тасқыны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кейінгі</w:t>
      </w:r>
      <w:r w:rsidRPr="001A7A1A">
        <w:rPr>
          <w:rFonts w:ascii="Times New Roman" w:hAnsi="Times New Roman" w:cs="Times New Roman"/>
          <w:sz w:val="28"/>
          <w:szCs w:val="28"/>
          <w:lang w:val="kk-KZ"/>
        </w:rPr>
        <w:t xml:space="preserve"> кездегі </w:t>
      </w:r>
      <w:r w:rsidRPr="001A7A1A">
        <w:rPr>
          <w:rStyle w:val="ezkurwreuab5ozgtqnkl"/>
          <w:rFonts w:ascii="Times New Roman" w:hAnsi="Times New Roman" w:cs="Times New Roman"/>
          <w:sz w:val="28"/>
          <w:szCs w:val="28"/>
          <w:lang w:val="kk-KZ"/>
        </w:rPr>
        <w:t>ең</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күшті</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және ең салдары ауыр</w:t>
      </w:r>
      <w:r w:rsidRPr="001A7A1A">
        <w:rPr>
          <w:rFonts w:ascii="Times New Roman" w:hAnsi="Times New Roman" w:cs="Times New Roman"/>
          <w:sz w:val="28"/>
          <w:szCs w:val="28"/>
          <w:lang w:val="kk-KZ"/>
        </w:rPr>
        <w:t xml:space="preserve"> болып </w:t>
      </w:r>
      <w:r w:rsidRPr="001A7A1A">
        <w:rPr>
          <w:rStyle w:val="ezkurwreuab5ozgtqnkl"/>
          <w:rFonts w:ascii="Times New Roman" w:hAnsi="Times New Roman" w:cs="Times New Roman"/>
          <w:sz w:val="28"/>
          <w:szCs w:val="28"/>
          <w:lang w:val="kk-KZ"/>
        </w:rPr>
        <w:t>саналады.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Әр</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түрлі</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мәліметтерге</w:t>
      </w:r>
      <w:r w:rsidRPr="001A7A1A">
        <w:rPr>
          <w:rFonts w:ascii="Times New Roman" w:hAnsi="Times New Roman" w:cs="Times New Roman"/>
          <w:sz w:val="28"/>
          <w:szCs w:val="28"/>
          <w:lang w:val="kk-KZ"/>
        </w:rPr>
        <w:t xml:space="preserve"> сәйкес</w:t>
      </w:r>
      <w:r w:rsidRPr="001A7A1A">
        <w:rPr>
          <w:rStyle w:val="ezkurwreuab5ozgtqnkl"/>
          <w:rFonts w:ascii="Times New Roman" w:hAnsi="Times New Roman" w:cs="Times New Roman"/>
          <w:sz w:val="28"/>
          <w:szCs w:val="28"/>
          <w:lang w:val="kk-KZ"/>
        </w:rPr>
        <w:t>,</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су</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төрт</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миллион</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үйді</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қиратып</w:t>
      </w:r>
      <w:r w:rsidRPr="001A7A1A">
        <w:rPr>
          <w:rFonts w:ascii="Times New Roman" w:hAnsi="Times New Roman" w:cs="Times New Roman"/>
          <w:sz w:val="28"/>
          <w:szCs w:val="28"/>
          <w:lang w:val="kk-KZ"/>
        </w:rPr>
        <w:t xml:space="preserve">, үш </w:t>
      </w:r>
      <w:r w:rsidRPr="001A7A1A">
        <w:rPr>
          <w:rStyle w:val="ezkurwreuab5ozgtqnkl"/>
          <w:rFonts w:ascii="Times New Roman" w:hAnsi="Times New Roman" w:cs="Times New Roman"/>
          <w:sz w:val="28"/>
          <w:szCs w:val="28"/>
          <w:lang w:val="kk-KZ"/>
        </w:rPr>
        <w:t>жүз</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мың</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шаршы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шақырым</w:t>
      </w:r>
      <w:r w:rsidRPr="001A7A1A">
        <w:rPr>
          <w:rFonts w:ascii="Times New Roman" w:hAnsi="Times New Roman" w:cs="Times New Roman"/>
          <w:sz w:val="28"/>
          <w:szCs w:val="28"/>
          <w:lang w:val="kk-KZ"/>
        </w:rPr>
        <w:t xml:space="preserve"> аумақты </w:t>
      </w:r>
      <w:r w:rsidRPr="001A7A1A">
        <w:rPr>
          <w:rStyle w:val="ezkurwreuab5ozgtqnkl"/>
          <w:rFonts w:ascii="Times New Roman" w:hAnsi="Times New Roman" w:cs="Times New Roman"/>
          <w:sz w:val="28"/>
          <w:szCs w:val="28"/>
          <w:lang w:val="kk-KZ"/>
        </w:rPr>
        <w:t>қамтыды.</w:t>
      </w:r>
    </w:p>
    <w:p w14:paraId="7F081E96" w14:textId="77777777" w:rsidR="00680490" w:rsidRPr="001A7A1A" w:rsidRDefault="00680490" w:rsidP="001A7A1A">
      <w:pPr>
        <w:pStyle w:val="a4"/>
        <w:pBdr>
          <w:bottom w:val="single" w:sz="4" w:space="10" w:color="FFFFFF"/>
        </w:pBdr>
        <w:tabs>
          <w:tab w:val="left" w:pos="851"/>
        </w:tabs>
        <w:autoSpaceDE w:val="0"/>
        <w:autoSpaceDN w:val="0"/>
        <w:adjustRightInd w:val="0"/>
        <w:spacing w:after="0" w:line="240" w:lineRule="auto"/>
        <w:ind w:left="0" w:firstLine="709"/>
        <w:jc w:val="both"/>
        <w:rPr>
          <w:rStyle w:val="ezkurwreuab5ozgtqnkl"/>
          <w:rFonts w:ascii="Times New Roman" w:hAnsi="Times New Roman" w:cs="Times New Roman"/>
          <w:sz w:val="28"/>
          <w:szCs w:val="28"/>
          <w:lang w:val="kk-KZ"/>
        </w:rPr>
      </w:pPr>
      <w:r w:rsidRPr="001A7A1A">
        <w:rPr>
          <w:rFonts w:ascii="Times New Roman" w:hAnsi="Times New Roman" w:cs="Times New Roman"/>
          <w:sz w:val="28"/>
          <w:szCs w:val="28"/>
          <w:lang w:val="kk-KZ"/>
        </w:rPr>
        <w:t xml:space="preserve">Хуанхэдегі су </w:t>
      </w:r>
      <w:r w:rsidRPr="001A7A1A">
        <w:rPr>
          <w:rStyle w:val="ezkurwreuab5ozgtqnkl"/>
          <w:rFonts w:ascii="Times New Roman" w:hAnsi="Times New Roman" w:cs="Times New Roman"/>
          <w:sz w:val="28"/>
          <w:szCs w:val="28"/>
          <w:lang w:val="kk-KZ"/>
        </w:rPr>
        <w:t>тасқыны.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Хуанхэ - Қытайдағы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ең</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қыңыр</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өзен</w:t>
      </w:r>
      <w:r w:rsidRPr="001A7A1A">
        <w:rPr>
          <w:rFonts w:ascii="Times New Roman" w:hAnsi="Times New Roman" w:cs="Times New Roman"/>
          <w:sz w:val="28"/>
          <w:szCs w:val="28"/>
          <w:lang w:val="kk-KZ"/>
        </w:rPr>
        <w:t xml:space="preserve">, оның </w:t>
      </w:r>
      <w:r w:rsidRPr="001A7A1A">
        <w:rPr>
          <w:rStyle w:val="ezkurwreuab5ozgtqnkl"/>
          <w:rFonts w:ascii="Times New Roman" w:hAnsi="Times New Roman" w:cs="Times New Roman"/>
          <w:sz w:val="28"/>
          <w:szCs w:val="28"/>
          <w:lang w:val="kk-KZ"/>
        </w:rPr>
        <w:t>суы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бірнеше</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рет</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адам</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өмірін</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қиды.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Алайда</w:t>
      </w:r>
      <w:r w:rsidR="00B336B6">
        <w:rPr>
          <w:rStyle w:val="ezkurwreuab5ozgtqnkl"/>
          <w:rFonts w:ascii="Times New Roman" w:hAnsi="Times New Roman" w:cs="Times New Roman"/>
          <w:sz w:val="28"/>
          <w:szCs w:val="28"/>
          <w:lang w:val="kk-KZ"/>
        </w:rPr>
        <w:t>,</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өзеннің</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ең</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үлкен</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төгілуі</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1887</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және</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1938</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жылдары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болды.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Алғаш</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рет</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ұзақ</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жаңбыр</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бөгеттердің</w:t>
      </w:r>
      <w:r w:rsidRPr="001A7A1A">
        <w:rPr>
          <w:rFonts w:ascii="Times New Roman" w:hAnsi="Times New Roman" w:cs="Times New Roman"/>
          <w:sz w:val="28"/>
          <w:szCs w:val="28"/>
          <w:lang w:val="kk-KZ"/>
        </w:rPr>
        <w:t xml:space="preserve"> бұзылуына </w:t>
      </w:r>
      <w:r w:rsidRPr="001A7A1A">
        <w:rPr>
          <w:rStyle w:val="ezkurwreuab5ozgtqnkl"/>
          <w:rFonts w:ascii="Times New Roman" w:hAnsi="Times New Roman" w:cs="Times New Roman"/>
          <w:sz w:val="28"/>
          <w:szCs w:val="28"/>
          <w:lang w:val="kk-KZ"/>
        </w:rPr>
        <w:t>әкеліп</w:t>
      </w:r>
      <w:r w:rsidRPr="001A7A1A">
        <w:rPr>
          <w:rFonts w:ascii="Times New Roman" w:hAnsi="Times New Roman" w:cs="Times New Roman"/>
          <w:sz w:val="28"/>
          <w:szCs w:val="28"/>
          <w:lang w:val="kk-KZ"/>
        </w:rPr>
        <w:t xml:space="preserve"> соқтырды</w:t>
      </w:r>
      <w:r w:rsidRPr="001A7A1A">
        <w:rPr>
          <w:rStyle w:val="ezkurwreuab5ozgtqnkl"/>
          <w:rFonts w:ascii="Times New Roman" w:hAnsi="Times New Roman" w:cs="Times New Roman"/>
          <w:sz w:val="28"/>
          <w:szCs w:val="28"/>
          <w:lang w:val="kk-KZ"/>
        </w:rPr>
        <w:t>,</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нәтижесінде</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2</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миллион</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адам</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үйлерінен</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айырылып,</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900</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мың</w:t>
      </w:r>
      <w:r w:rsidRPr="001A7A1A">
        <w:rPr>
          <w:rFonts w:ascii="Times New Roman" w:hAnsi="Times New Roman" w:cs="Times New Roman"/>
          <w:sz w:val="28"/>
          <w:szCs w:val="28"/>
          <w:lang w:val="kk-KZ"/>
        </w:rPr>
        <w:t xml:space="preserve"> адам </w:t>
      </w:r>
      <w:r w:rsidRPr="001A7A1A">
        <w:rPr>
          <w:rStyle w:val="ezkurwreuab5ozgtqnkl"/>
          <w:rFonts w:ascii="Times New Roman" w:hAnsi="Times New Roman" w:cs="Times New Roman"/>
          <w:sz w:val="28"/>
          <w:szCs w:val="28"/>
          <w:lang w:val="kk-KZ"/>
        </w:rPr>
        <w:t>қаза</w:t>
      </w:r>
      <w:r w:rsidRPr="001A7A1A">
        <w:rPr>
          <w:rFonts w:ascii="Times New Roman" w:hAnsi="Times New Roman" w:cs="Times New Roman"/>
          <w:sz w:val="28"/>
          <w:szCs w:val="28"/>
          <w:lang w:val="kk-KZ"/>
        </w:rPr>
        <w:t xml:space="preserve"> тапты</w:t>
      </w:r>
      <w:r w:rsidRPr="001A7A1A">
        <w:rPr>
          <w:rStyle w:val="ezkurwreuab5ozgtqnkl"/>
          <w:rFonts w:ascii="Times New Roman" w:hAnsi="Times New Roman" w:cs="Times New Roman"/>
          <w:sz w:val="28"/>
          <w:szCs w:val="28"/>
          <w:lang w:val="kk-KZ"/>
        </w:rPr>
        <w:t>.</w:t>
      </w:r>
    </w:p>
    <w:p w14:paraId="758A6F3A" w14:textId="77777777" w:rsidR="00680490" w:rsidRPr="001A7A1A" w:rsidRDefault="00680490" w:rsidP="001A7A1A">
      <w:pPr>
        <w:pStyle w:val="a4"/>
        <w:pBdr>
          <w:bottom w:val="single" w:sz="4" w:space="10" w:color="FFFFFF"/>
        </w:pBdr>
        <w:tabs>
          <w:tab w:val="left" w:pos="851"/>
        </w:tabs>
        <w:autoSpaceDE w:val="0"/>
        <w:autoSpaceDN w:val="0"/>
        <w:adjustRightInd w:val="0"/>
        <w:spacing w:after="0" w:line="240" w:lineRule="auto"/>
        <w:ind w:left="0" w:firstLine="709"/>
        <w:jc w:val="both"/>
        <w:rPr>
          <w:rStyle w:val="ezkurwreuab5ozgtqnkl"/>
          <w:rFonts w:ascii="Times New Roman" w:hAnsi="Times New Roman" w:cs="Times New Roman"/>
          <w:sz w:val="28"/>
          <w:szCs w:val="28"/>
          <w:lang w:val="kk-KZ"/>
        </w:rPr>
      </w:pPr>
      <w:r w:rsidRPr="001A7A1A">
        <w:rPr>
          <w:rStyle w:val="ezkurwreuab5ozgtqnkl"/>
          <w:rFonts w:ascii="Times New Roman" w:hAnsi="Times New Roman" w:cs="Times New Roman"/>
          <w:sz w:val="28"/>
          <w:szCs w:val="28"/>
          <w:lang w:val="kk-KZ"/>
        </w:rPr>
        <w:t>Америкадағы «Ұлы</w:t>
      </w:r>
      <w:r w:rsidRPr="001A7A1A">
        <w:rPr>
          <w:rFonts w:ascii="Times New Roman" w:hAnsi="Times New Roman" w:cs="Times New Roman"/>
          <w:sz w:val="28"/>
          <w:szCs w:val="28"/>
          <w:lang w:val="kk-KZ"/>
        </w:rPr>
        <w:t xml:space="preserve"> су </w:t>
      </w:r>
      <w:r w:rsidRPr="001A7A1A">
        <w:rPr>
          <w:rStyle w:val="ezkurwreuab5ozgtqnkl"/>
          <w:rFonts w:ascii="Times New Roman" w:hAnsi="Times New Roman" w:cs="Times New Roman"/>
          <w:sz w:val="28"/>
          <w:szCs w:val="28"/>
          <w:lang w:val="kk-KZ"/>
        </w:rPr>
        <w:t>тасқыны»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1927</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жылы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Миссисипи</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өзенінің</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суы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ұзақ</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жаңбыр</w:t>
      </w:r>
      <w:r w:rsidRPr="001A7A1A">
        <w:rPr>
          <w:rFonts w:ascii="Times New Roman" w:hAnsi="Times New Roman" w:cs="Times New Roman"/>
          <w:sz w:val="28"/>
          <w:szCs w:val="28"/>
          <w:lang w:val="kk-KZ"/>
        </w:rPr>
        <w:t xml:space="preserve"> жауғандықтан </w:t>
      </w:r>
      <w:r w:rsidRPr="001A7A1A">
        <w:rPr>
          <w:rStyle w:val="ezkurwreuab5ozgtqnkl"/>
          <w:rFonts w:ascii="Times New Roman" w:hAnsi="Times New Roman" w:cs="Times New Roman"/>
          <w:sz w:val="28"/>
          <w:szCs w:val="28"/>
          <w:lang w:val="kk-KZ"/>
        </w:rPr>
        <w:t>жағадан</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шықты.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Америка</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тарихында</w:t>
      </w:r>
      <w:r w:rsidRPr="001A7A1A">
        <w:rPr>
          <w:rFonts w:ascii="Times New Roman" w:hAnsi="Times New Roman" w:cs="Times New Roman"/>
          <w:sz w:val="28"/>
          <w:szCs w:val="28"/>
          <w:lang w:val="kk-KZ"/>
        </w:rPr>
        <w:t xml:space="preserve"> бұл су </w:t>
      </w:r>
      <w:r w:rsidRPr="001A7A1A">
        <w:rPr>
          <w:rStyle w:val="ezkurwreuab5ozgtqnkl"/>
          <w:rFonts w:ascii="Times New Roman" w:hAnsi="Times New Roman" w:cs="Times New Roman"/>
          <w:sz w:val="28"/>
          <w:szCs w:val="28"/>
          <w:lang w:val="kk-KZ"/>
        </w:rPr>
        <w:t>тасқыны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 xml:space="preserve">«Ұлы </w:t>
      </w:r>
      <w:r w:rsidRPr="001A7A1A">
        <w:rPr>
          <w:rFonts w:ascii="Times New Roman" w:hAnsi="Times New Roman" w:cs="Times New Roman"/>
          <w:sz w:val="28"/>
          <w:szCs w:val="28"/>
          <w:lang w:val="kk-KZ"/>
        </w:rPr>
        <w:t xml:space="preserve">су </w:t>
      </w:r>
      <w:r w:rsidRPr="001A7A1A">
        <w:rPr>
          <w:rStyle w:val="ezkurwreuab5ozgtqnkl"/>
          <w:rFonts w:ascii="Times New Roman" w:hAnsi="Times New Roman" w:cs="Times New Roman"/>
          <w:sz w:val="28"/>
          <w:szCs w:val="28"/>
          <w:lang w:val="kk-KZ"/>
        </w:rPr>
        <w:t>тасқыны»</w:t>
      </w:r>
      <w:r w:rsidRPr="001A7A1A">
        <w:rPr>
          <w:rFonts w:ascii="Times New Roman" w:hAnsi="Times New Roman" w:cs="Times New Roman"/>
          <w:sz w:val="28"/>
          <w:szCs w:val="28"/>
          <w:lang w:val="kk-KZ"/>
        </w:rPr>
        <w:t xml:space="preserve"> деп аталады</w:t>
      </w:r>
      <w:r w:rsidRPr="001A7A1A">
        <w:rPr>
          <w:rStyle w:val="ezkurwreuab5ozgtqnkl"/>
          <w:rFonts w:ascii="Times New Roman" w:hAnsi="Times New Roman" w:cs="Times New Roman"/>
          <w:sz w:val="28"/>
          <w:szCs w:val="28"/>
          <w:lang w:val="kk-KZ"/>
        </w:rPr>
        <w:t>,</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өйткені</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ол</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10</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штаттың</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аумағын</w:t>
      </w:r>
      <w:r w:rsidRPr="001A7A1A">
        <w:rPr>
          <w:rFonts w:ascii="Times New Roman" w:hAnsi="Times New Roman" w:cs="Times New Roman"/>
          <w:sz w:val="28"/>
          <w:szCs w:val="28"/>
          <w:lang w:val="kk-KZ"/>
        </w:rPr>
        <w:t xml:space="preserve"> су </w:t>
      </w:r>
      <w:r w:rsidRPr="001A7A1A">
        <w:rPr>
          <w:rStyle w:val="ezkurwreuab5ozgtqnkl"/>
          <w:rFonts w:ascii="Times New Roman" w:hAnsi="Times New Roman" w:cs="Times New Roman"/>
          <w:sz w:val="28"/>
          <w:szCs w:val="28"/>
          <w:lang w:val="kk-KZ"/>
        </w:rPr>
        <w:t>басқан.</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Жаңа</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Орлеан</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азаматтарының</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қа</w:t>
      </w:r>
      <w:r w:rsidR="00B336B6">
        <w:rPr>
          <w:rStyle w:val="ezkurwreuab5ozgtqnkl"/>
          <w:rFonts w:ascii="Times New Roman" w:hAnsi="Times New Roman" w:cs="Times New Roman"/>
          <w:sz w:val="28"/>
          <w:szCs w:val="28"/>
          <w:lang w:val="kk-KZ"/>
        </w:rPr>
        <w:t>уіпсіздігі</w:t>
      </w:r>
      <w:r w:rsidRPr="001A7A1A">
        <w:rPr>
          <w:rStyle w:val="ezkurwreuab5ozgtqnkl"/>
          <w:rFonts w:ascii="Times New Roman" w:hAnsi="Times New Roman" w:cs="Times New Roman"/>
          <w:sz w:val="28"/>
          <w:szCs w:val="28"/>
          <w:lang w:val="kk-KZ"/>
        </w:rPr>
        <w:t>нен</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қорқып</w:t>
      </w:r>
      <w:r w:rsidRPr="001A7A1A">
        <w:rPr>
          <w:rFonts w:ascii="Times New Roman" w:hAnsi="Times New Roman" w:cs="Times New Roman"/>
          <w:sz w:val="28"/>
          <w:szCs w:val="28"/>
          <w:lang w:val="kk-KZ"/>
        </w:rPr>
        <w:t xml:space="preserve">, бөгеттегі </w:t>
      </w:r>
      <w:r w:rsidRPr="001A7A1A">
        <w:rPr>
          <w:rStyle w:val="ezkurwreuab5ozgtqnkl"/>
          <w:rFonts w:ascii="Times New Roman" w:hAnsi="Times New Roman" w:cs="Times New Roman"/>
          <w:sz w:val="28"/>
          <w:szCs w:val="28"/>
          <w:lang w:val="kk-KZ"/>
        </w:rPr>
        <w:t>қысымды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жеңілдету</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мақсатында</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қала</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маңындағы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бөгетті</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жару</w:t>
      </w:r>
      <w:r w:rsidRPr="001A7A1A">
        <w:rPr>
          <w:rFonts w:ascii="Times New Roman" w:hAnsi="Times New Roman" w:cs="Times New Roman"/>
          <w:sz w:val="28"/>
          <w:szCs w:val="28"/>
          <w:lang w:val="kk-KZ"/>
        </w:rPr>
        <w:t xml:space="preserve"> туралы </w:t>
      </w:r>
      <w:r w:rsidRPr="001A7A1A">
        <w:rPr>
          <w:rStyle w:val="ezkurwreuab5ozgtqnkl"/>
          <w:rFonts w:ascii="Times New Roman" w:hAnsi="Times New Roman" w:cs="Times New Roman"/>
          <w:sz w:val="28"/>
          <w:szCs w:val="28"/>
          <w:lang w:val="kk-KZ"/>
        </w:rPr>
        <w:t>шешім</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қабылданды.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Алайда</w:t>
      </w:r>
      <w:r w:rsidRPr="001A7A1A">
        <w:rPr>
          <w:rFonts w:ascii="Times New Roman" w:hAnsi="Times New Roman" w:cs="Times New Roman"/>
          <w:sz w:val="28"/>
          <w:szCs w:val="28"/>
          <w:lang w:val="kk-KZ"/>
        </w:rPr>
        <w:t xml:space="preserve">, бөгетте </w:t>
      </w:r>
      <w:r w:rsidRPr="001A7A1A">
        <w:rPr>
          <w:rStyle w:val="ezkurwreuab5ozgtqnkl"/>
          <w:rFonts w:ascii="Times New Roman" w:hAnsi="Times New Roman" w:cs="Times New Roman"/>
          <w:sz w:val="28"/>
          <w:szCs w:val="28"/>
          <w:lang w:val="kk-KZ"/>
        </w:rPr>
        <w:t>жасанды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жарықтар</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пайда</w:t>
      </w:r>
      <w:r w:rsidRPr="001A7A1A">
        <w:rPr>
          <w:rFonts w:ascii="Times New Roman" w:hAnsi="Times New Roman" w:cs="Times New Roman"/>
          <w:sz w:val="28"/>
          <w:szCs w:val="28"/>
          <w:lang w:val="kk-KZ"/>
        </w:rPr>
        <w:t xml:space="preserve"> болып, </w:t>
      </w:r>
      <w:r w:rsidRPr="001A7A1A">
        <w:rPr>
          <w:rStyle w:val="ezkurwreuab5ozgtqnkl"/>
          <w:rFonts w:ascii="Times New Roman" w:hAnsi="Times New Roman" w:cs="Times New Roman"/>
          <w:sz w:val="28"/>
          <w:szCs w:val="28"/>
          <w:lang w:val="kk-KZ"/>
        </w:rPr>
        <w:t>олар</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арқылы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Миссисипи</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суы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басқа</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аймақтарға</w:t>
      </w:r>
      <w:r w:rsidRPr="001A7A1A">
        <w:rPr>
          <w:rFonts w:ascii="Times New Roman" w:hAnsi="Times New Roman" w:cs="Times New Roman"/>
          <w:sz w:val="28"/>
          <w:szCs w:val="28"/>
          <w:lang w:val="kk-KZ"/>
        </w:rPr>
        <w:t xml:space="preserve"> еніп, </w:t>
      </w:r>
      <w:r w:rsidRPr="001A7A1A">
        <w:rPr>
          <w:rStyle w:val="ezkurwreuab5ozgtqnkl"/>
          <w:rFonts w:ascii="Times New Roman" w:hAnsi="Times New Roman" w:cs="Times New Roman"/>
          <w:sz w:val="28"/>
          <w:szCs w:val="28"/>
          <w:lang w:val="kk-KZ"/>
        </w:rPr>
        <w:t>500</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мың</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адамның</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өмірін</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қиды</w:t>
      </w:r>
      <w:r w:rsidR="00BB41BB" w:rsidRPr="001A7A1A">
        <w:rPr>
          <w:rStyle w:val="ezkurwreuab5ozgtqnkl"/>
          <w:rFonts w:ascii="Times New Roman" w:hAnsi="Times New Roman" w:cs="Times New Roman"/>
          <w:sz w:val="28"/>
          <w:szCs w:val="28"/>
          <w:lang w:val="kk-KZ"/>
        </w:rPr>
        <w:t xml:space="preserve"> </w:t>
      </w:r>
      <w:r w:rsidR="00BB41BB" w:rsidRPr="001A7A1A">
        <w:rPr>
          <w:rFonts w:ascii="Times New Roman" w:hAnsi="Times New Roman" w:cs="Times New Roman"/>
          <w:sz w:val="28"/>
          <w:szCs w:val="28"/>
          <w:lang w:val="kk-KZ"/>
        </w:rPr>
        <w:t>[15]</w:t>
      </w:r>
      <w:r w:rsidR="00BB41BB" w:rsidRPr="001A7A1A">
        <w:rPr>
          <w:rStyle w:val="ezkurwreuab5ozgtqnkl"/>
          <w:rFonts w:ascii="Times New Roman" w:hAnsi="Times New Roman" w:cs="Times New Roman"/>
          <w:sz w:val="28"/>
          <w:szCs w:val="28"/>
          <w:lang w:val="kk-KZ"/>
        </w:rPr>
        <w:t>.</w:t>
      </w:r>
    </w:p>
    <w:p w14:paraId="5ADA0552" w14:textId="77777777" w:rsidR="00680490" w:rsidRPr="001A7A1A" w:rsidRDefault="00680490" w:rsidP="001A7A1A">
      <w:pPr>
        <w:pStyle w:val="a4"/>
        <w:pBdr>
          <w:bottom w:val="single" w:sz="4" w:space="10" w:color="FFFFFF"/>
        </w:pBdr>
        <w:tabs>
          <w:tab w:val="left" w:pos="851"/>
        </w:tabs>
        <w:autoSpaceDE w:val="0"/>
        <w:autoSpaceDN w:val="0"/>
        <w:adjustRightInd w:val="0"/>
        <w:spacing w:after="0" w:line="240" w:lineRule="auto"/>
        <w:ind w:left="0" w:firstLine="709"/>
        <w:jc w:val="both"/>
        <w:rPr>
          <w:rStyle w:val="ezkurwreuab5ozgtqnkl"/>
          <w:rFonts w:ascii="Times New Roman" w:hAnsi="Times New Roman" w:cs="Times New Roman"/>
          <w:sz w:val="28"/>
          <w:szCs w:val="28"/>
          <w:lang w:val="kk-KZ"/>
        </w:rPr>
      </w:pPr>
      <w:r w:rsidRPr="001A7A1A">
        <w:rPr>
          <w:rStyle w:val="ezkurwreuab5ozgtqnkl"/>
          <w:rFonts w:ascii="Times New Roman" w:hAnsi="Times New Roman" w:cs="Times New Roman"/>
          <w:sz w:val="28"/>
          <w:szCs w:val="28"/>
          <w:lang w:val="kk-KZ"/>
        </w:rPr>
        <w:t>Ганга</w:t>
      </w:r>
      <w:r w:rsidRPr="001A7A1A">
        <w:rPr>
          <w:rFonts w:ascii="Times New Roman" w:hAnsi="Times New Roman" w:cs="Times New Roman"/>
          <w:sz w:val="28"/>
          <w:szCs w:val="28"/>
          <w:lang w:val="kk-KZ"/>
        </w:rPr>
        <w:t xml:space="preserve"> атырабындағы су </w:t>
      </w:r>
      <w:r w:rsidRPr="001A7A1A">
        <w:rPr>
          <w:rStyle w:val="ezkurwreuab5ozgtqnkl"/>
          <w:rFonts w:ascii="Times New Roman" w:hAnsi="Times New Roman" w:cs="Times New Roman"/>
          <w:sz w:val="28"/>
          <w:szCs w:val="28"/>
          <w:lang w:val="kk-KZ"/>
        </w:rPr>
        <w:t>тасқыны.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Үндістанды орын алған</w:t>
      </w:r>
      <w:r w:rsidRPr="001A7A1A">
        <w:rPr>
          <w:rFonts w:ascii="Times New Roman" w:hAnsi="Times New Roman" w:cs="Times New Roman"/>
          <w:sz w:val="28"/>
          <w:szCs w:val="28"/>
          <w:lang w:val="kk-KZ"/>
        </w:rPr>
        <w:t xml:space="preserve"> Бхол </w:t>
      </w:r>
      <w:r w:rsidRPr="001A7A1A">
        <w:rPr>
          <w:rStyle w:val="ezkurwreuab5ozgtqnkl"/>
          <w:rFonts w:ascii="Times New Roman" w:hAnsi="Times New Roman" w:cs="Times New Roman"/>
          <w:sz w:val="28"/>
          <w:szCs w:val="28"/>
          <w:lang w:val="kk-KZ"/>
        </w:rPr>
        <w:t>тропикалық</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циклонының</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қуатты нәтижесінде</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1970</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жылы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Ганга</w:t>
      </w:r>
      <w:r w:rsidRPr="001A7A1A">
        <w:rPr>
          <w:rFonts w:ascii="Times New Roman" w:hAnsi="Times New Roman" w:cs="Times New Roman"/>
          <w:sz w:val="28"/>
          <w:szCs w:val="28"/>
          <w:lang w:val="kk-KZ"/>
        </w:rPr>
        <w:t xml:space="preserve"> атырауында </w:t>
      </w:r>
      <w:r w:rsidRPr="001A7A1A">
        <w:rPr>
          <w:rStyle w:val="ezkurwreuab5ozgtqnkl"/>
          <w:rFonts w:ascii="Times New Roman" w:hAnsi="Times New Roman" w:cs="Times New Roman"/>
          <w:sz w:val="28"/>
          <w:szCs w:val="28"/>
          <w:lang w:val="kk-KZ"/>
        </w:rPr>
        <w:t>қатты</w:t>
      </w:r>
      <w:r w:rsidRPr="001A7A1A">
        <w:rPr>
          <w:rFonts w:ascii="Times New Roman" w:hAnsi="Times New Roman" w:cs="Times New Roman"/>
          <w:sz w:val="28"/>
          <w:szCs w:val="28"/>
          <w:lang w:val="kk-KZ"/>
        </w:rPr>
        <w:t xml:space="preserve"> су </w:t>
      </w:r>
      <w:r w:rsidRPr="001A7A1A">
        <w:rPr>
          <w:rStyle w:val="ezkurwreuab5ozgtqnkl"/>
          <w:rFonts w:ascii="Times New Roman" w:hAnsi="Times New Roman" w:cs="Times New Roman"/>
          <w:sz w:val="28"/>
          <w:szCs w:val="28"/>
          <w:lang w:val="kk-KZ"/>
        </w:rPr>
        <w:t>тасқыны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болды.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Ол</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500</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мың</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адамның</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өмірін</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қиды.</w:t>
      </w:r>
      <w:r w:rsidRPr="001A7A1A">
        <w:rPr>
          <w:rFonts w:ascii="Times New Roman" w:hAnsi="Times New Roman" w:cs="Times New Roman"/>
          <w:sz w:val="28"/>
          <w:szCs w:val="28"/>
          <w:lang w:val="kk-KZ"/>
        </w:rPr>
        <w:t xml:space="preserve"> Су </w:t>
      </w:r>
      <w:r w:rsidRPr="001A7A1A">
        <w:rPr>
          <w:rStyle w:val="ezkurwreuab5ozgtqnkl"/>
          <w:rFonts w:ascii="Times New Roman" w:hAnsi="Times New Roman" w:cs="Times New Roman"/>
          <w:sz w:val="28"/>
          <w:szCs w:val="28"/>
          <w:lang w:val="kk-KZ"/>
        </w:rPr>
        <w:t>тасқыны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жағалаудағы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аралдар</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мен</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материктің</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едәуір</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бөлігін</w:t>
      </w:r>
      <w:r w:rsidRPr="001A7A1A">
        <w:rPr>
          <w:rFonts w:ascii="Times New Roman" w:hAnsi="Times New Roman" w:cs="Times New Roman"/>
          <w:sz w:val="28"/>
          <w:szCs w:val="28"/>
          <w:lang w:val="kk-KZ"/>
        </w:rPr>
        <w:t xml:space="preserve"> су басып, </w:t>
      </w:r>
      <w:r w:rsidRPr="001A7A1A">
        <w:rPr>
          <w:rStyle w:val="ezkurwreuab5ozgtqnkl"/>
          <w:rFonts w:ascii="Times New Roman" w:hAnsi="Times New Roman" w:cs="Times New Roman"/>
          <w:sz w:val="28"/>
          <w:szCs w:val="28"/>
          <w:lang w:val="kk-KZ"/>
        </w:rPr>
        <w:t>мыңдаған</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ғимараттарды,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көлік</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желілерін,</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инфрақұрылымды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қиратты.</w:t>
      </w:r>
    </w:p>
    <w:p w14:paraId="790B015D" w14:textId="77777777" w:rsidR="00680490" w:rsidRPr="001A7A1A" w:rsidRDefault="00680490" w:rsidP="001A7A1A">
      <w:pPr>
        <w:pStyle w:val="a4"/>
        <w:pBdr>
          <w:bottom w:val="single" w:sz="4" w:space="10" w:color="FFFFFF"/>
        </w:pBdr>
        <w:tabs>
          <w:tab w:val="left" w:pos="851"/>
        </w:tabs>
        <w:autoSpaceDE w:val="0"/>
        <w:autoSpaceDN w:val="0"/>
        <w:adjustRightInd w:val="0"/>
        <w:spacing w:after="0" w:line="240" w:lineRule="auto"/>
        <w:ind w:left="0" w:firstLine="709"/>
        <w:jc w:val="both"/>
        <w:rPr>
          <w:rStyle w:val="ezkurwreuab5ozgtqnkl"/>
          <w:rFonts w:ascii="Times New Roman" w:hAnsi="Times New Roman" w:cs="Times New Roman"/>
          <w:sz w:val="28"/>
          <w:szCs w:val="28"/>
          <w:lang w:val="kk-KZ"/>
        </w:rPr>
      </w:pPr>
      <w:r w:rsidRPr="001A7A1A">
        <w:rPr>
          <w:rStyle w:val="ezkurwreuab5ozgtqnkl"/>
          <w:rFonts w:ascii="Times New Roman" w:hAnsi="Times New Roman" w:cs="Times New Roman"/>
          <w:sz w:val="28"/>
          <w:szCs w:val="28"/>
          <w:lang w:val="kk-KZ"/>
        </w:rPr>
        <w:t>Бангладештегі</w:t>
      </w:r>
      <w:r w:rsidRPr="001A7A1A">
        <w:rPr>
          <w:rFonts w:ascii="Times New Roman" w:hAnsi="Times New Roman" w:cs="Times New Roman"/>
          <w:sz w:val="28"/>
          <w:szCs w:val="28"/>
          <w:lang w:val="kk-KZ"/>
        </w:rPr>
        <w:t xml:space="preserve"> су </w:t>
      </w:r>
      <w:r w:rsidRPr="001A7A1A">
        <w:rPr>
          <w:rStyle w:val="ezkurwreuab5ozgtqnkl"/>
          <w:rFonts w:ascii="Times New Roman" w:hAnsi="Times New Roman" w:cs="Times New Roman"/>
          <w:sz w:val="28"/>
          <w:szCs w:val="28"/>
          <w:lang w:val="kk-KZ"/>
        </w:rPr>
        <w:t>тасқыны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және</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циклон.</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Бұл</w:t>
      </w:r>
      <w:r w:rsidRPr="001A7A1A">
        <w:rPr>
          <w:rFonts w:ascii="Times New Roman" w:hAnsi="Times New Roman" w:cs="Times New Roman"/>
          <w:sz w:val="28"/>
          <w:szCs w:val="28"/>
          <w:lang w:val="kk-KZ"/>
        </w:rPr>
        <w:t xml:space="preserve"> су </w:t>
      </w:r>
      <w:r w:rsidRPr="001A7A1A">
        <w:rPr>
          <w:rStyle w:val="ezkurwreuab5ozgtqnkl"/>
          <w:rFonts w:ascii="Times New Roman" w:hAnsi="Times New Roman" w:cs="Times New Roman"/>
          <w:sz w:val="28"/>
          <w:szCs w:val="28"/>
          <w:lang w:val="kk-KZ"/>
        </w:rPr>
        <w:t>тасқыны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басқа</w:t>
      </w:r>
      <w:r w:rsidRPr="001A7A1A">
        <w:rPr>
          <w:rFonts w:ascii="Times New Roman" w:hAnsi="Times New Roman" w:cs="Times New Roman"/>
          <w:sz w:val="28"/>
          <w:szCs w:val="28"/>
          <w:lang w:val="kk-KZ"/>
        </w:rPr>
        <w:t xml:space="preserve"> табиғи </w:t>
      </w:r>
      <w:r w:rsidRPr="001A7A1A">
        <w:rPr>
          <w:rStyle w:val="ezkurwreuab5ozgtqnkl"/>
          <w:rFonts w:ascii="Times New Roman" w:hAnsi="Times New Roman" w:cs="Times New Roman"/>
          <w:sz w:val="28"/>
          <w:szCs w:val="28"/>
          <w:lang w:val="kk-KZ"/>
        </w:rPr>
        <w:t>апаттан</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басталды.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Бангладеш</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жағалауы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мен</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Үндістанның</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солтүстік-шығысында</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1991</w:t>
      </w:r>
      <w:r w:rsidRPr="001A7A1A">
        <w:rPr>
          <w:rFonts w:ascii="Times New Roman" w:hAnsi="Times New Roman" w:cs="Times New Roman"/>
          <w:sz w:val="28"/>
          <w:szCs w:val="28"/>
          <w:lang w:val="kk-KZ"/>
        </w:rPr>
        <w:t xml:space="preserve"> </w:t>
      </w:r>
      <w:r w:rsidR="000300A3" w:rsidRPr="001A7A1A">
        <w:rPr>
          <w:rStyle w:val="ezkurwreuab5ozgtqnkl"/>
          <w:rFonts w:ascii="Times New Roman" w:hAnsi="Times New Roman" w:cs="Times New Roman"/>
          <w:sz w:val="28"/>
          <w:szCs w:val="28"/>
          <w:lang w:val="kk-KZ"/>
        </w:rPr>
        <w:t>жылы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сәуір</w:t>
      </w:r>
      <w:r w:rsidRPr="001A7A1A">
        <w:rPr>
          <w:rFonts w:ascii="Times New Roman" w:hAnsi="Times New Roman" w:cs="Times New Roman"/>
          <w:sz w:val="28"/>
          <w:szCs w:val="28"/>
          <w:lang w:val="kk-KZ"/>
        </w:rPr>
        <w:t xml:space="preserve"> айының </w:t>
      </w:r>
      <w:r w:rsidRPr="001A7A1A">
        <w:rPr>
          <w:rStyle w:val="ezkurwreuab5ozgtqnkl"/>
          <w:rFonts w:ascii="Times New Roman" w:hAnsi="Times New Roman" w:cs="Times New Roman"/>
          <w:sz w:val="28"/>
          <w:szCs w:val="28"/>
          <w:lang w:val="kk-KZ"/>
        </w:rPr>
        <w:t>соңында</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ең</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қауіпті</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тропикалық</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циклондардың</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бірі</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орын алды.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Сол мезетте</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желдің</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жылдамдығы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сағатына</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250</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шақырымға</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жетті</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жағалаудағы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аудандарда</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және</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жақын</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аралдарда</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қатты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жел</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шамамен</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12</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сағатты</w:t>
      </w:r>
      <w:r w:rsidRPr="001A7A1A">
        <w:rPr>
          <w:rFonts w:ascii="Times New Roman" w:hAnsi="Times New Roman" w:cs="Times New Roman"/>
          <w:sz w:val="28"/>
          <w:szCs w:val="28"/>
          <w:lang w:val="kk-KZ"/>
        </w:rPr>
        <w:t xml:space="preserve"> құрады</w:t>
      </w:r>
      <w:r w:rsidRPr="001A7A1A">
        <w:rPr>
          <w:rStyle w:val="ezkurwreuab5ozgtqnkl"/>
          <w:rFonts w:ascii="Times New Roman" w:hAnsi="Times New Roman" w:cs="Times New Roman"/>
          <w:sz w:val="28"/>
          <w:szCs w:val="28"/>
          <w:lang w:val="kk-KZ"/>
        </w:rPr>
        <w:t>.</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Циклон</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биіктігі</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6</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метрден</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асатын</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дауыл</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толқынын</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тудырды,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ол</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жағалау</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сызығын</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басып</w:t>
      </w:r>
      <w:r w:rsidRPr="001A7A1A">
        <w:rPr>
          <w:rFonts w:ascii="Times New Roman" w:hAnsi="Times New Roman" w:cs="Times New Roman"/>
          <w:sz w:val="28"/>
          <w:szCs w:val="28"/>
          <w:lang w:val="kk-KZ"/>
        </w:rPr>
        <w:t xml:space="preserve"> қалды</w:t>
      </w:r>
      <w:r w:rsidRPr="001A7A1A">
        <w:rPr>
          <w:rStyle w:val="ezkurwreuab5ozgtqnkl"/>
          <w:rFonts w:ascii="Times New Roman" w:hAnsi="Times New Roman" w:cs="Times New Roman"/>
          <w:sz w:val="28"/>
          <w:szCs w:val="28"/>
          <w:lang w:val="kk-KZ"/>
        </w:rPr>
        <w:t>.</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Нәтижесінде</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кем</w:t>
      </w:r>
      <w:r w:rsidRPr="001A7A1A">
        <w:rPr>
          <w:rFonts w:ascii="Times New Roman" w:hAnsi="Times New Roman" w:cs="Times New Roman"/>
          <w:sz w:val="28"/>
          <w:szCs w:val="28"/>
          <w:lang w:val="kk-KZ"/>
        </w:rPr>
        <w:t xml:space="preserve"> </w:t>
      </w:r>
      <w:r w:rsidRPr="001A7A1A">
        <w:rPr>
          <w:rFonts w:ascii="Times New Roman" w:hAnsi="Times New Roman" w:cs="Times New Roman"/>
          <w:sz w:val="28"/>
          <w:szCs w:val="28"/>
          <w:lang w:val="kk-KZ"/>
        </w:rPr>
        <w:lastRenderedPageBreak/>
        <w:t xml:space="preserve">дегенде </w:t>
      </w:r>
      <w:r w:rsidRPr="001A7A1A">
        <w:rPr>
          <w:rStyle w:val="ezkurwreuab5ozgtqnkl"/>
          <w:rFonts w:ascii="Times New Roman" w:hAnsi="Times New Roman" w:cs="Times New Roman"/>
          <w:sz w:val="28"/>
          <w:szCs w:val="28"/>
          <w:lang w:val="kk-KZ"/>
        </w:rPr>
        <w:t>138</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866</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адам</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қайтыс</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болды,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сонымен</w:t>
      </w:r>
      <w:r w:rsidRPr="001A7A1A">
        <w:rPr>
          <w:rFonts w:ascii="Times New Roman" w:hAnsi="Times New Roman" w:cs="Times New Roman"/>
          <w:sz w:val="28"/>
          <w:szCs w:val="28"/>
          <w:lang w:val="kk-KZ"/>
        </w:rPr>
        <w:t xml:space="preserve"> қатар </w:t>
      </w:r>
      <w:r w:rsidRPr="001A7A1A">
        <w:rPr>
          <w:rStyle w:val="ezkurwreuab5ozgtqnkl"/>
          <w:rFonts w:ascii="Times New Roman" w:hAnsi="Times New Roman" w:cs="Times New Roman"/>
          <w:sz w:val="28"/>
          <w:szCs w:val="28"/>
          <w:lang w:val="kk-KZ"/>
        </w:rPr>
        <w:t>шамамен</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1,7</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миллиард</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долларға</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материалдық</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шығын</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келтірілді.</w:t>
      </w:r>
    </w:p>
    <w:p w14:paraId="3640402D" w14:textId="77777777" w:rsidR="00680490" w:rsidRPr="001A7A1A" w:rsidRDefault="00680490" w:rsidP="001A7A1A">
      <w:pPr>
        <w:pStyle w:val="a4"/>
        <w:pBdr>
          <w:bottom w:val="single" w:sz="4" w:space="10" w:color="FFFFFF"/>
        </w:pBdr>
        <w:tabs>
          <w:tab w:val="left" w:pos="851"/>
        </w:tabs>
        <w:autoSpaceDE w:val="0"/>
        <w:autoSpaceDN w:val="0"/>
        <w:adjustRightInd w:val="0"/>
        <w:spacing w:after="0" w:line="240" w:lineRule="auto"/>
        <w:ind w:left="0" w:firstLine="709"/>
        <w:jc w:val="both"/>
        <w:rPr>
          <w:rFonts w:ascii="Times New Roman" w:hAnsi="Times New Roman" w:cs="Times New Roman"/>
          <w:sz w:val="28"/>
          <w:szCs w:val="28"/>
          <w:lang w:val="kk-KZ"/>
        </w:rPr>
      </w:pPr>
      <w:r w:rsidRPr="001A7A1A">
        <w:rPr>
          <w:rStyle w:val="ezkurwreuab5ozgtqnkl"/>
          <w:rFonts w:ascii="Times New Roman" w:hAnsi="Times New Roman" w:cs="Times New Roman"/>
          <w:sz w:val="28"/>
          <w:szCs w:val="28"/>
          <w:lang w:val="kk-KZ"/>
        </w:rPr>
        <w:t>Европа мемлекеттерінде де соңғы жылдарда су басу көптеп орын алуда. 2002</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жылдың</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тамызында</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Еуропада</w:t>
      </w:r>
      <w:r w:rsidRPr="001A7A1A">
        <w:rPr>
          <w:rFonts w:ascii="Times New Roman" w:hAnsi="Times New Roman" w:cs="Times New Roman"/>
          <w:sz w:val="28"/>
          <w:szCs w:val="28"/>
          <w:lang w:val="kk-KZ"/>
        </w:rPr>
        <w:t xml:space="preserve"> нөсер </w:t>
      </w:r>
      <w:r w:rsidRPr="001A7A1A">
        <w:rPr>
          <w:rStyle w:val="ezkurwreuab5ozgtqnkl"/>
          <w:rFonts w:ascii="Times New Roman" w:hAnsi="Times New Roman" w:cs="Times New Roman"/>
          <w:sz w:val="28"/>
          <w:szCs w:val="28"/>
          <w:lang w:val="kk-KZ"/>
        </w:rPr>
        <w:t>жаңбырдан</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туындаған</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үлкен</w:t>
      </w:r>
      <w:r w:rsidRPr="001A7A1A">
        <w:rPr>
          <w:rFonts w:ascii="Times New Roman" w:hAnsi="Times New Roman" w:cs="Times New Roman"/>
          <w:sz w:val="28"/>
          <w:szCs w:val="28"/>
          <w:lang w:val="kk-KZ"/>
        </w:rPr>
        <w:t xml:space="preserve"> су </w:t>
      </w:r>
      <w:r w:rsidRPr="001A7A1A">
        <w:rPr>
          <w:rStyle w:val="ezkurwreuab5ozgtqnkl"/>
          <w:rFonts w:ascii="Times New Roman" w:hAnsi="Times New Roman" w:cs="Times New Roman"/>
          <w:sz w:val="28"/>
          <w:szCs w:val="28"/>
          <w:lang w:val="kk-KZ"/>
        </w:rPr>
        <w:t>тасқыны</w:t>
      </w:r>
      <w:r w:rsidRPr="001A7A1A">
        <w:rPr>
          <w:rFonts w:ascii="Times New Roman" w:hAnsi="Times New Roman" w:cs="Times New Roman"/>
          <w:sz w:val="28"/>
          <w:szCs w:val="28"/>
          <w:lang w:val="kk-KZ"/>
        </w:rPr>
        <w:t xml:space="preserve"> болды</w:t>
      </w:r>
      <w:r w:rsidRPr="001A7A1A">
        <w:rPr>
          <w:rStyle w:val="ezkurwreuab5ozgtqnkl"/>
          <w:rFonts w:ascii="Times New Roman" w:hAnsi="Times New Roman" w:cs="Times New Roman"/>
          <w:sz w:val="28"/>
          <w:szCs w:val="28"/>
          <w:lang w:val="kk-KZ"/>
        </w:rPr>
        <w:t>.</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Влтава,</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Эльба,</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Дунай</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және</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басқа</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өзендер</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жағалаудан</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шықты.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Нәтижесінде</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ондаған</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елдердегі</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айтарлықтай</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аумақтар</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су</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астында</w:t>
      </w:r>
      <w:r w:rsidRPr="001A7A1A">
        <w:rPr>
          <w:rFonts w:ascii="Times New Roman" w:hAnsi="Times New Roman" w:cs="Times New Roman"/>
          <w:sz w:val="28"/>
          <w:szCs w:val="28"/>
          <w:lang w:val="kk-KZ"/>
        </w:rPr>
        <w:t xml:space="preserve"> қалды</w:t>
      </w:r>
      <w:r w:rsidRPr="001A7A1A">
        <w:rPr>
          <w:rStyle w:val="ezkurwreuab5ozgtqnkl"/>
          <w:rFonts w:ascii="Times New Roman" w:hAnsi="Times New Roman" w:cs="Times New Roman"/>
          <w:sz w:val="28"/>
          <w:szCs w:val="28"/>
          <w:lang w:val="kk-KZ"/>
        </w:rPr>
        <w:t>.</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Жалпы</w:t>
      </w:r>
      <w:r w:rsidRPr="001A7A1A">
        <w:rPr>
          <w:rFonts w:ascii="Times New Roman" w:hAnsi="Times New Roman" w:cs="Times New Roman"/>
          <w:sz w:val="28"/>
          <w:szCs w:val="28"/>
          <w:lang w:val="kk-KZ"/>
        </w:rPr>
        <w:t xml:space="preserve"> алғанда, </w:t>
      </w:r>
      <w:r w:rsidRPr="001A7A1A">
        <w:rPr>
          <w:rStyle w:val="ezkurwreuab5ozgtqnkl"/>
          <w:rFonts w:ascii="Times New Roman" w:hAnsi="Times New Roman" w:cs="Times New Roman"/>
          <w:sz w:val="28"/>
          <w:szCs w:val="28"/>
          <w:lang w:val="kk-KZ"/>
        </w:rPr>
        <w:t>кем</w:t>
      </w:r>
      <w:r w:rsidRPr="001A7A1A">
        <w:rPr>
          <w:rFonts w:ascii="Times New Roman" w:hAnsi="Times New Roman" w:cs="Times New Roman"/>
          <w:sz w:val="28"/>
          <w:szCs w:val="28"/>
          <w:lang w:val="kk-KZ"/>
        </w:rPr>
        <w:t xml:space="preserve"> дегенде </w:t>
      </w:r>
      <w:r w:rsidRPr="001A7A1A">
        <w:rPr>
          <w:rStyle w:val="ezkurwreuab5ozgtqnkl"/>
          <w:rFonts w:ascii="Times New Roman" w:hAnsi="Times New Roman" w:cs="Times New Roman"/>
          <w:sz w:val="28"/>
          <w:szCs w:val="28"/>
          <w:lang w:val="kk-KZ"/>
        </w:rPr>
        <w:t>110</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адам</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су тасқыны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құрбаны</w:t>
      </w:r>
      <w:r w:rsidRPr="001A7A1A">
        <w:rPr>
          <w:rFonts w:ascii="Times New Roman" w:hAnsi="Times New Roman" w:cs="Times New Roman"/>
          <w:sz w:val="28"/>
          <w:szCs w:val="28"/>
          <w:lang w:val="kk-KZ"/>
        </w:rPr>
        <w:t xml:space="preserve"> болды, ең </w:t>
      </w:r>
      <w:r w:rsidRPr="001A7A1A">
        <w:rPr>
          <w:rStyle w:val="ezkurwreuab5ozgtqnkl"/>
          <w:rFonts w:ascii="Times New Roman" w:hAnsi="Times New Roman" w:cs="Times New Roman"/>
          <w:sz w:val="28"/>
          <w:szCs w:val="28"/>
          <w:lang w:val="kk-KZ"/>
        </w:rPr>
        <w:t>көп</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қаза</w:t>
      </w:r>
      <w:r w:rsidRPr="001A7A1A">
        <w:rPr>
          <w:rFonts w:ascii="Times New Roman" w:hAnsi="Times New Roman" w:cs="Times New Roman"/>
          <w:sz w:val="28"/>
          <w:szCs w:val="28"/>
          <w:lang w:val="kk-KZ"/>
        </w:rPr>
        <w:t xml:space="preserve"> тапқандар </w:t>
      </w:r>
      <w:r w:rsidRPr="001A7A1A">
        <w:rPr>
          <w:rStyle w:val="ezkurwreuab5ozgtqnkl"/>
          <w:rFonts w:ascii="Times New Roman" w:hAnsi="Times New Roman" w:cs="Times New Roman"/>
          <w:sz w:val="28"/>
          <w:szCs w:val="28"/>
          <w:lang w:val="kk-KZ"/>
        </w:rPr>
        <w:t>Чехия</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мен</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Германияның</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әртүрлі</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аймақтарында</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болды.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Прагада</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метро</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туннельдері</w:t>
      </w:r>
      <w:r w:rsidRPr="001A7A1A">
        <w:rPr>
          <w:rFonts w:ascii="Times New Roman" w:hAnsi="Times New Roman" w:cs="Times New Roman"/>
          <w:sz w:val="28"/>
          <w:szCs w:val="28"/>
          <w:lang w:val="kk-KZ"/>
        </w:rPr>
        <w:t xml:space="preserve"> су </w:t>
      </w:r>
      <w:r w:rsidRPr="001A7A1A">
        <w:rPr>
          <w:rStyle w:val="ezkurwreuab5ozgtqnkl"/>
          <w:rFonts w:ascii="Times New Roman" w:hAnsi="Times New Roman" w:cs="Times New Roman"/>
          <w:sz w:val="28"/>
          <w:szCs w:val="28"/>
          <w:lang w:val="kk-KZ"/>
        </w:rPr>
        <w:t>астында</w:t>
      </w:r>
      <w:r w:rsidRPr="001A7A1A">
        <w:rPr>
          <w:rFonts w:ascii="Times New Roman" w:hAnsi="Times New Roman" w:cs="Times New Roman"/>
          <w:sz w:val="28"/>
          <w:szCs w:val="28"/>
          <w:lang w:val="kk-KZ"/>
        </w:rPr>
        <w:t xml:space="preserve"> қалды, </w:t>
      </w:r>
      <w:r w:rsidRPr="001A7A1A">
        <w:rPr>
          <w:rStyle w:val="ezkurwreuab5ozgtqnkl"/>
          <w:rFonts w:ascii="Times New Roman" w:hAnsi="Times New Roman" w:cs="Times New Roman"/>
          <w:sz w:val="28"/>
          <w:szCs w:val="28"/>
          <w:lang w:val="kk-KZ"/>
        </w:rPr>
        <w:t>су тасқыны салдарының</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жалпы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экономикалық</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шығыны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15</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миллиард</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еуроға</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бағаланды</w:t>
      </w:r>
      <w:r w:rsidRPr="001A7A1A">
        <w:rPr>
          <w:rFonts w:ascii="Times New Roman" w:hAnsi="Times New Roman" w:cs="Times New Roman"/>
          <w:sz w:val="28"/>
          <w:szCs w:val="28"/>
          <w:lang w:val="kk-KZ"/>
        </w:rPr>
        <w:t xml:space="preserve">. Осы жылдың </w:t>
      </w:r>
      <w:r w:rsidRPr="001A7A1A">
        <w:rPr>
          <w:rStyle w:val="ezkurwreuab5ozgtqnkl"/>
          <w:rFonts w:ascii="Times New Roman" w:hAnsi="Times New Roman" w:cs="Times New Roman"/>
          <w:sz w:val="28"/>
          <w:szCs w:val="28"/>
          <w:lang w:val="kk-KZ"/>
        </w:rPr>
        <w:t>8-10</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қыркүйегінде</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Францияның</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оңтүстік-шығыс департаменттерінде</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27</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адам</w:t>
      </w:r>
      <w:r w:rsidRPr="001A7A1A">
        <w:rPr>
          <w:rFonts w:ascii="Times New Roman" w:hAnsi="Times New Roman" w:cs="Times New Roman"/>
          <w:sz w:val="28"/>
          <w:szCs w:val="28"/>
          <w:lang w:val="kk-KZ"/>
        </w:rPr>
        <w:t xml:space="preserve"> су </w:t>
      </w:r>
      <w:r w:rsidRPr="001A7A1A">
        <w:rPr>
          <w:rStyle w:val="ezkurwreuab5ozgtqnkl"/>
          <w:rFonts w:ascii="Times New Roman" w:hAnsi="Times New Roman" w:cs="Times New Roman"/>
          <w:sz w:val="28"/>
          <w:szCs w:val="28"/>
          <w:lang w:val="kk-KZ"/>
        </w:rPr>
        <w:t>тасқынының</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құрбаны</w:t>
      </w:r>
      <w:r w:rsidRPr="001A7A1A">
        <w:rPr>
          <w:rFonts w:ascii="Times New Roman" w:hAnsi="Times New Roman" w:cs="Times New Roman"/>
          <w:sz w:val="28"/>
          <w:szCs w:val="28"/>
          <w:lang w:val="kk-KZ"/>
        </w:rPr>
        <w:t xml:space="preserve"> болды</w:t>
      </w:r>
      <w:r w:rsidRPr="001A7A1A">
        <w:rPr>
          <w:rStyle w:val="ezkurwreuab5ozgtqnkl"/>
          <w:rFonts w:ascii="Times New Roman" w:hAnsi="Times New Roman" w:cs="Times New Roman"/>
          <w:sz w:val="28"/>
          <w:szCs w:val="28"/>
          <w:lang w:val="kk-KZ"/>
        </w:rPr>
        <w:t>.</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Негізгі</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соққы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Гар</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департаментіне</w:t>
      </w:r>
      <w:r w:rsidRPr="001A7A1A">
        <w:rPr>
          <w:rFonts w:ascii="Times New Roman" w:hAnsi="Times New Roman" w:cs="Times New Roman"/>
          <w:sz w:val="28"/>
          <w:szCs w:val="28"/>
          <w:lang w:val="kk-KZ"/>
        </w:rPr>
        <w:t xml:space="preserve"> түсті</w:t>
      </w:r>
      <w:r w:rsidRPr="001A7A1A">
        <w:rPr>
          <w:rStyle w:val="ezkurwreuab5ozgtqnkl"/>
          <w:rFonts w:ascii="Times New Roman" w:hAnsi="Times New Roman" w:cs="Times New Roman"/>
          <w:sz w:val="28"/>
          <w:szCs w:val="28"/>
          <w:lang w:val="kk-KZ"/>
        </w:rPr>
        <w:t>.</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Материалдық</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шығын</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мөлшері</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€1,2</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млрд</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бағаланды</w:t>
      </w:r>
      <w:r w:rsidRPr="001A7A1A">
        <w:rPr>
          <w:rFonts w:ascii="Times New Roman" w:hAnsi="Times New Roman" w:cs="Times New Roman"/>
          <w:sz w:val="28"/>
          <w:szCs w:val="28"/>
          <w:lang w:val="kk-KZ"/>
        </w:rPr>
        <w:t>.</w:t>
      </w:r>
    </w:p>
    <w:p w14:paraId="59EACDB2" w14:textId="77777777" w:rsidR="00680490" w:rsidRPr="001A7A1A" w:rsidRDefault="00680490" w:rsidP="001A7A1A">
      <w:pPr>
        <w:pStyle w:val="a4"/>
        <w:pBdr>
          <w:bottom w:val="single" w:sz="4" w:space="10" w:color="FFFFFF"/>
        </w:pBdr>
        <w:tabs>
          <w:tab w:val="left" w:pos="851"/>
        </w:tabs>
        <w:autoSpaceDE w:val="0"/>
        <w:autoSpaceDN w:val="0"/>
        <w:adjustRightInd w:val="0"/>
        <w:spacing w:after="0" w:line="240" w:lineRule="auto"/>
        <w:ind w:left="0" w:firstLine="709"/>
        <w:jc w:val="both"/>
        <w:rPr>
          <w:rStyle w:val="ezkurwreuab5ozgtqnkl"/>
          <w:rFonts w:ascii="Times New Roman" w:hAnsi="Times New Roman" w:cs="Times New Roman"/>
          <w:sz w:val="28"/>
          <w:szCs w:val="28"/>
          <w:lang w:val="kk-KZ"/>
        </w:rPr>
      </w:pPr>
      <w:r w:rsidRPr="001A7A1A">
        <w:rPr>
          <w:rStyle w:val="ezkurwreuab5ozgtqnkl"/>
          <w:rFonts w:ascii="Times New Roman" w:hAnsi="Times New Roman" w:cs="Times New Roman"/>
          <w:sz w:val="28"/>
          <w:szCs w:val="28"/>
          <w:lang w:val="kk-KZ"/>
        </w:rPr>
        <w:t>2009</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жылдың</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маусымында</w:t>
      </w:r>
      <w:r w:rsidRPr="001A7A1A">
        <w:rPr>
          <w:rFonts w:ascii="Times New Roman" w:hAnsi="Times New Roman" w:cs="Times New Roman"/>
          <w:sz w:val="28"/>
          <w:szCs w:val="28"/>
          <w:lang w:val="kk-KZ"/>
        </w:rPr>
        <w:t xml:space="preserve"> қатты </w:t>
      </w:r>
      <w:r w:rsidRPr="001A7A1A">
        <w:rPr>
          <w:rStyle w:val="ezkurwreuab5ozgtqnkl"/>
          <w:rFonts w:ascii="Times New Roman" w:hAnsi="Times New Roman" w:cs="Times New Roman"/>
          <w:sz w:val="28"/>
          <w:szCs w:val="28"/>
          <w:lang w:val="kk-KZ"/>
        </w:rPr>
        <w:t>жаңбыр</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Чехияда,</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Германияда,</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Австрияда,</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Румынияда,</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Польшада</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және</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Еуропаның</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басқа</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елдерінде</w:t>
      </w:r>
      <w:r w:rsidRPr="001A7A1A">
        <w:rPr>
          <w:rFonts w:ascii="Times New Roman" w:hAnsi="Times New Roman" w:cs="Times New Roman"/>
          <w:sz w:val="28"/>
          <w:szCs w:val="28"/>
          <w:lang w:val="kk-KZ"/>
        </w:rPr>
        <w:t xml:space="preserve"> су </w:t>
      </w:r>
      <w:r w:rsidRPr="001A7A1A">
        <w:rPr>
          <w:rStyle w:val="ezkurwreuab5ozgtqnkl"/>
          <w:rFonts w:ascii="Times New Roman" w:hAnsi="Times New Roman" w:cs="Times New Roman"/>
          <w:sz w:val="28"/>
          <w:szCs w:val="28"/>
          <w:lang w:val="kk-KZ"/>
        </w:rPr>
        <w:t>тасқынын</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тудырды.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33</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адам</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қаза</w:t>
      </w:r>
      <w:r w:rsidRPr="001A7A1A">
        <w:rPr>
          <w:rFonts w:ascii="Times New Roman" w:hAnsi="Times New Roman" w:cs="Times New Roman"/>
          <w:sz w:val="28"/>
          <w:szCs w:val="28"/>
          <w:lang w:val="kk-KZ"/>
        </w:rPr>
        <w:t xml:space="preserve"> тауып, </w:t>
      </w:r>
      <w:r w:rsidR="00B336B6">
        <w:rPr>
          <w:rStyle w:val="ezkurwreuab5ozgtqnkl"/>
          <w:rFonts w:ascii="Times New Roman" w:hAnsi="Times New Roman" w:cs="Times New Roman"/>
          <w:sz w:val="28"/>
          <w:szCs w:val="28"/>
          <w:lang w:val="kk-KZ"/>
        </w:rPr>
        <w:t>жүздеген</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елді</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мекен</w:t>
      </w:r>
      <w:r w:rsidRPr="001A7A1A">
        <w:rPr>
          <w:rFonts w:ascii="Times New Roman" w:hAnsi="Times New Roman" w:cs="Times New Roman"/>
          <w:sz w:val="28"/>
          <w:szCs w:val="28"/>
          <w:lang w:val="kk-KZ"/>
        </w:rPr>
        <w:t xml:space="preserve"> су </w:t>
      </w:r>
      <w:r w:rsidRPr="001A7A1A">
        <w:rPr>
          <w:rStyle w:val="ezkurwreuab5ozgtqnkl"/>
          <w:rFonts w:ascii="Times New Roman" w:hAnsi="Times New Roman" w:cs="Times New Roman"/>
          <w:sz w:val="28"/>
          <w:szCs w:val="28"/>
          <w:lang w:val="kk-KZ"/>
        </w:rPr>
        <w:t>астында</w:t>
      </w:r>
      <w:r w:rsidRPr="001A7A1A">
        <w:rPr>
          <w:rFonts w:ascii="Times New Roman" w:hAnsi="Times New Roman" w:cs="Times New Roman"/>
          <w:sz w:val="28"/>
          <w:szCs w:val="28"/>
          <w:lang w:val="kk-KZ"/>
        </w:rPr>
        <w:t xml:space="preserve"> қалды</w:t>
      </w:r>
      <w:r w:rsidRPr="001A7A1A">
        <w:rPr>
          <w:rStyle w:val="ezkurwreuab5ozgtqnkl"/>
          <w:rFonts w:ascii="Times New Roman" w:hAnsi="Times New Roman" w:cs="Times New Roman"/>
          <w:sz w:val="28"/>
          <w:szCs w:val="28"/>
          <w:lang w:val="kk-KZ"/>
        </w:rPr>
        <w:t>. Ал</w:t>
      </w:r>
      <w:r w:rsidR="00B336B6">
        <w:rPr>
          <w:rStyle w:val="ezkurwreuab5ozgtqnkl"/>
          <w:rFonts w:ascii="Times New Roman" w:hAnsi="Times New Roman" w:cs="Times New Roman"/>
          <w:sz w:val="28"/>
          <w:szCs w:val="28"/>
          <w:lang w:val="kk-KZ"/>
        </w:rPr>
        <w:t>,</w:t>
      </w:r>
      <w:r w:rsidRPr="001A7A1A">
        <w:rPr>
          <w:rStyle w:val="ezkurwreuab5ozgtqnkl"/>
          <w:rFonts w:ascii="Times New Roman" w:hAnsi="Times New Roman" w:cs="Times New Roman"/>
          <w:sz w:val="28"/>
          <w:szCs w:val="28"/>
          <w:lang w:val="kk-KZ"/>
        </w:rPr>
        <w:t xml:space="preserve"> осы жылдың</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қазан</w:t>
      </w:r>
      <w:r w:rsidRPr="001A7A1A">
        <w:rPr>
          <w:rFonts w:ascii="Times New Roman" w:hAnsi="Times New Roman" w:cs="Times New Roman"/>
          <w:sz w:val="28"/>
          <w:szCs w:val="28"/>
          <w:lang w:val="kk-KZ"/>
        </w:rPr>
        <w:t xml:space="preserve"> айында </w:t>
      </w:r>
      <w:r w:rsidRPr="001A7A1A">
        <w:rPr>
          <w:rStyle w:val="ezkurwreuab5ozgtqnkl"/>
          <w:rFonts w:ascii="Times New Roman" w:hAnsi="Times New Roman" w:cs="Times New Roman"/>
          <w:sz w:val="28"/>
          <w:szCs w:val="28"/>
          <w:lang w:val="kk-KZ"/>
        </w:rPr>
        <w:t>Сицилия</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аралындағы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Мессина</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аймағында</w:t>
      </w:r>
      <w:r w:rsidRPr="001A7A1A">
        <w:rPr>
          <w:rFonts w:ascii="Times New Roman" w:hAnsi="Times New Roman" w:cs="Times New Roman"/>
          <w:sz w:val="28"/>
          <w:szCs w:val="28"/>
          <w:lang w:val="kk-KZ"/>
        </w:rPr>
        <w:t xml:space="preserve"> жауын-</w:t>
      </w:r>
      <w:r w:rsidRPr="001A7A1A">
        <w:rPr>
          <w:rStyle w:val="ezkurwreuab5ozgtqnkl"/>
          <w:rFonts w:ascii="Times New Roman" w:hAnsi="Times New Roman" w:cs="Times New Roman"/>
          <w:sz w:val="28"/>
          <w:szCs w:val="28"/>
          <w:lang w:val="kk-KZ"/>
        </w:rPr>
        <w:t>шашыннан</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туындаған</w:t>
      </w:r>
      <w:r w:rsidRPr="001A7A1A">
        <w:rPr>
          <w:rFonts w:ascii="Times New Roman" w:hAnsi="Times New Roman" w:cs="Times New Roman"/>
          <w:sz w:val="28"/>
          <w:szCs w:val="28"/>
          <w:lang w:val="kk-KZ"/>
        </w:rPr>
        <w:t xml:space="preserve"> су </w:t>
      </w:r>
      <w:r w:rsidRPr="001A7A1A">
        <w:rPr>
          <w:rStyle w:val="ezkurwreuab5ozgtqnkl"/>
          <w:rFonts w:ascii="Times New Roman" w:hAnsi="Times New Roman" w:cs="Times New Roman"/>
          <w:sz w:val="28"/>
          <w:szCs w:val="28"/>
          <w:lang w:val="kk-KZ"/>
        </w:rPr>
        <w:t>тасқыны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мен</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көшкін</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31</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адамның</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өліміне</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әкелді.</w:t>
      </w:r>
    </w:p>
    <w:p w14:paraId="1FE20D38" w14:textId="77777777" w:rsidR="00680490" w:rsidRPr="001A7A1A" w:rsidRDefault="00680490" w:rsidP="001A7A1A">
      <w:pPr>
        <w:pStyle w:val="a4"/>
        <w:pBdr>
          <w:bottom w:val="single" w:sz="4" w:space="10" w:color="FFFFFF"/>
        </w:pBdr>
        <w:tabs>
          <w:tab w:val="left" w:pos="851"/>
        </w:tabs>
        <w:autoSpaceDE w:val="0"/>
        <w:autoSpaceDN w:val="0"/>
        <w:adjustRightInd w:val="0"/>
        <w:spacing w:after="0" w:line="240" w:lineRule="auto"/>
        <w:ind w:left="0" w:firstLine="709"/>
        <w:jc w:val="both"/>
        <w:rPr>
          <w:rStyle w:val="ezkurwreuab5ozgtqnkl"/>
          <w:rFonts w:ascii="Times New Roman" w:hAnsi="Times New Roman" w:cs="Times New Roman"/>
          <w:sz w:val="28"/>
          <w:szCs w:val="28"/>
          <w:lang w:val="kk-KZ"/>
        </w:rPr>
      </w:pPr>
      <w:r w:rsidRPr="001A7A1A">
        <w:rPr>
          <w:rStyle w:val="ezkurwreuab5ozgtqnkl"/>
          <w:rFonts w:ascii="Times New Roman" w:hAnsi="Times New Roman" w:cs="Times New Roman"/>
          <w:sz w:val="28"/>
          <w:szCs w:val="28"/>
          <w:lang w:val="kk-KZ"/>
        </w:rPr>
        <w:t>2010</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жылдың</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мамыр</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маусым</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айларында</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орталық</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Еуропада</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қатты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жауын</w:t>
      </w:r>
      <w:r w:rsidRPr="001A7A1A">
        <w:rPr>
          <w:rFonts w:ascii="Times New Roman" w:hAnsi="Times New Roman" w:cs="Times New Roman"/>
          <w:sz w:val="28"/>
          <w:szCs w:val="28"/>
          <w:lang w:val="kk-KZ"/>
        </w:rPr>
        <w:t xml:space="preserve">-шашынның салдарынан </w:t>
      </w:r>
      <w:r w:rsidRPr="001A7A1A">
        <w:rPr>
          <w:rStyle w:val="ezkurwreuab5ozgtqnkl"/>
          <w:rFonts w:ascii="Times New Roman" w:hAnsi="Times New Roman" w:cs="Times New Roman"/>
          <w:sz w:val="28"/>
          <w:szCs w:val="28"/>
          <w:lang w:val="kk-KZ"/>
        </w:rPr>
        <w:t>Польшаға</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(бұл</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ел</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қатты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зардап</w:t>
      </w:r>
      <w:r w:rsidRPr="001A7A1A">
        <w:rPr>
          <w:rFonts w:ascii="Times New Roman" w:hAnsi="Times New Roman" w:cs="Times New Roman"/>
          <w:sz w:val="28"/>
          <w:szCs w:val="28"/>
          <w:lang w:val="kk-KZ"/>
        </w:rPr>
        <w:t xml:space="preserve"> шекті</w:t>
      </w:r>
      <w:r w:rsidRPr="001A7A1A">
        <w:rPr>
          <w:rStyle w:val="ezkurwreuab5ozgtqnkl"/>
          <w:rFonts w:ascii="Times New Roman" w:hAnsi="Times New Roman" w:cs="Times New Roman"/>
          <w:sz w:val="28"/>
          <w:szCs w:val="28"/>
          <w:lang w:val="kk-KZ"/>
        </w:rPr>
        <w:t>),</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сондай</w:t>
      </w:r>
      <w:r w:rsidRPr="001A7A1A">
        <w:rPr>
          <w:rFonts w:ascii="Times New Roman" w:hAnsi="Times New Roman" w:cs="Times New Roman"/>
          <w:sz w:val="28"/>
          <w:szCs w:val="28"/>
          <w:lang w:val="kk-KZ"/>
        </w:rPr>
        <w:t>-</w:t>
      </w:r>
      <w:r w:rsidRPr="001A7A1A">
        <w:rPr>
          <w:rStyle w:val="ezkurwreuab5ozgtqnkl"/>
          <w:rFonts w:ascii="Times New Roman" w:hAnsi="Times New Roman" w:cs="Times New Roman"/>
          <w:sz w:val="28"/>
          <w:szCs w:val="28"/>
          <w:lang w:val="kk-KZ"/>
        </w:rPr>
        <w:t>ақ</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Чехия,</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Словакия,</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Венгрия,</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Австрия,</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Германия,</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Сербия</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және</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т</w:t>
      </w:r>
      <w:r w:rsidRPr="001A7A1A">
        <w:rPr>
          <w:rFonts w:ascii="Times New Roman" w:hAnsi="Times New Roman" w:cs="Times New Roman"/>
          <w:sz w:val="28"/>
          <w:szCs w:val="28"/>
          <w:lang w:val="kk-KZ"/>
        </w:rPr>
        <w:t xml:space="preserve">.б. </w:t>
      </w:r>
      <w:r w:rsidRPr="001A7A1A">
        <w:rPr>
          <w:rStyle w:val="ezkurwreuab5ozgtqnkl"/>
          <w:rFonts w:ascii="Times New Roman" w:hAnsi="Times New Roman" w:cs="Times New Roman"/>
          <w:sz w:val="28"/>
          <w:szCs w:val="28"/>
          <w:lang w:val="kk-KZ"/>
        </w:rPr>
        <w:t>мемлекеттерге</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әсер</w:t>
      </w:r>
      <w:r w:rsidRPr="001A7A1A">
        <w:rPr>
          <w:rFonts w:ascii="Times New Roman" w:hAnsi="Times New Roman" w:cs="Times New Roman"/>
          <w:sz w:val="28"/>
          <w:szCs w:val="28"/>
          <w:lang w:val="kk-KZ"/>
        </w:rPr>
        <w:t xml:space="preserve"> еткен </w:t>
      </w:r>
      <w:r w:rsidRPr="001A7A1A">
        <w:rPr>
          <w:rStyle w:val="ezkurwreuab5ozgtqnkl"/>
          <w:rFonts w:ascii="Times New Roman" w:hAnsi="Times New Roman" w:cs="Times New Roman"/>
          <w:sz w:val="28"/>
          <w:szCs w:val="28"/>
          <w:lang w:val="kk-KZ"/>
        </w:rPr>
        <w:t>жойқын</w:t>
      </w:r>
      <w:r w:rsidRPr="001A7A1A">
        <w:rPr>
          <w:rFonts w:ascii="Times New Roman" w:hAnsi="Times New Roman" w:cs="Times New Roman"/>
          <w:sz w:val="28"/>
          <w:szCs w:val="28"/>
          <w:lang w:val="kk-KZ"/>
        </w:rPr>
        <w:t xml:space="preserve"> су </w:t>
      </w:r>
      <w:r w:rsidRPr="001A7A1A">
        <w:rPr>
          <w:rStyle w:val="ezkurwreuab5ozgtqnkl"/>
          <w:rFonts w:ascii="Times New Roman" w:hAnsi="Times New Roman" w:cs="Times New Roman"/>
          <w:sz w:val="28"/>
          <w:szCs w:val="28"/>
          <w:lang w:val="kk-KZ"/>
        </w:rPr>
        <w:t>тасқыны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болды.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37</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адам</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қаза</w:t>
      </w:r>
      <w:r w:rsidRPr="001A7A1A">
        <w:rPr>
          <w:rFonts w:ascii="Times New Roman" w:hAnsi="Times New Roman" w:cs="Times New Roman"/>
          <w:sz w:val="28"/>
          <w:szCs w:val="28"/>
          <w:lang w:val="kk-KZ"/>
        </w:rPr>
        <w:t xml:space="preserve"> тапты </w:t>
      </w:r>
      <w:r w:rsidRPr="001A7A1A">
        <w:rPr>
          <w:rStyle w:val="ezkurwreuab5ozgtqnkl"/>
          <w:rFonts w:ascii="Times New Roman" w:hAnsi="Times New Roman" w:cs="Times New Roman"/>
          <w:sz w:val="28"/>
          <w:szCs w:val="28"/>
          <w:lang w:val="kk-KZ"/>
        </w:rPr>
        <w:t>(оның</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25</w:t>
      </w:r>
      <w:r w:rsidRPr="001A7A1A">
        <w:rPr>
          <w:rFonts w:ascii="Times New Roman" w:hAnsi="Times New Roman" w:cs="Times New Roman"/>
          <w:sz w:val="28"/>
          <w:szCs w:val="28"/>
          <w:lang w:val="kk-KZ"/>
        </w:rPr>
        <w:t xml:space="preserve">-і </w:t>
      </w:r>
      <w:r w:rsidRPr="001A7A1A">
        <w:rPr>
          <w:rStyle w:val="ezkurwreuab5ozgtqnkl"/>
          <w:rFonts w:ascii="Times New Roman" w:hAnsi="Times New Roman" w:cs="Times New Roman"/>
          <w:sz w:val="28"/>
          <w:szCs w:val="28"/>
          <w:lang w:val="kk-KZ"/>
        </w:rPr>
        <w:t>Польшада),</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23</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мыңға</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жуық</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адам</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эвакуацияланды. 2010</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жылдың 15-16</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маусымында</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Францияның</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оңтүстік-шығысындағы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Вар  департаментінде</w:t>
      </w:r>
      <w:r w:rsidRPr="001A7A1A">
        <w:rPr>
          <w:rFonts w:ascii="Times New Roman" w:hAnsi="Times New Roman" w:cs="Times New Roman"/>
          <w:sz w:val="28"/>
          <w:szCs w:val="28"/>
          <w:lang w:val="kk-KZ"/>
        </w:rPr>
        <w:t xml:space="preserve"> су </w:t>
      </w:r>
      <w:r w:rsidRPr="001A7A1A">
        <w:rPr>
          <w:rStyle w:val="ezkurwreuab5ozgtqnkl"/>
          <w:rFonts w:ascii="Times New Roman" w:hAnsi="Times New Roman" w:cs="Times New Roman"/>
          <w:sz w:val="28"/>
          <w:szCs w:val="28"/>
          <w:lang w:val="kk-KZ"/>
        </w:rPr>
        <w:t>тасқыны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кезінде</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25</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адам</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қаза</w:t>
      </w:r>
      <w:r w:rsidRPr="001A7A1A">
        <w:rPr>
          <w:rFonts w:ascii="Times New Roman" w:hAnsi="Times New Roman" w:cs="Times New Roman"/>
          <w:sz w:val="28"/>
          <w:szCs w:val="28"/>
          <w:lang w:val="kk-KZ"/>
        </w:rPr>
        <w:t xml:space="preserve"> тапты</w:t>
      </w:r>
      <w:r w:rsidRPr="001A7A1A">
        <w:rPr>
          <w:rStyle w:val="ezkurwreuab5ozgtqnkl"/>
          <w:rFonts w:ascii="Times New Roman" w:hAnsi="Times New Roman" w:cs="Times New Roman"/>
          <w:sz w:val="28"/>
          <w:szCs w:val="28"/>
          <w:lang w:val="kk-KZ"/>
        </w:rPr>
        <w:t>.</w:t>
      </w:r>
      <w:r w:rsidRPr="001A7A1A">
        <w:rPr>
          <w:rFonts w:ascii="Times New Roman" w:hAnsi="Times New Roman" w:cs="Times New Roman"/>
          <w:sz w:val="28"/>
          <w:szCs w:val="28"/>
          <w:lang w:val="kk-KZ"/>
        </w:rPr>
        <w:t xml:space="preserve"> Бұл </w:t>
      </w:r>
      <w:r w:rsidRPr="001A7A1A">
        <w:rPr>
          <w:rStyle w:val="ezkurwreuab5ozgtqnkl"/>
          <w:rFonts w:ascii="Times New Roman" w:hAnsi="Times New Roman" w:cs="Times New Roman"/>
          <w:sz w:val="28"/>
          <w:szCs w:val="28"/>
          <w:lang w:val="kk-KZ"/>
        </w:rPr>
        <w:t>элемент</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Прованс-Альпа-Лазур жағалауы аймағындағы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байланыс</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жүйесін</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қатты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бұзды.</w:t>
      </w:r>
      <w:r w:rsidRPr="001A7A1A">
        <w:rPr>
          <w:rFonts w:ascii="Times New Roman" w:hAnsi="Times New Roman" w:cs="Times New Roman"/>
          <w:sz w:val="28"/>
          <w:szCs w:val="28"/>
          <w:lang w:val="kk-KZ"/>
        </w:rPr>
        <w:t xml:space="preserve"> Атап </w:t>
      </w:r>
      <w:r w:rsidRPr="001A7A1A">
        <w:rPr>
          <w:rStyle w:val="ezkurwreuab5ozgtqnkl"/>
          <w:rFonts w:ascii="Times New Roman" w:hAnsi="Times New Roman" w:cs="Times New Roman"/>
          <w:sz w:val="28"/>
          <w:szCs w:val="28"/>
          <w:lang w:val="kk-KZ"/>
        </w:rPr>
        <w:t>айтқанда,</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Ницца</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мен</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Тулон</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арасындағы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теміржол</w:t>
      </w:r>
      <w:r w:rsidRPr="001A7A1A">
        <w:rPr>
          <w:rFonts w:ascii="Times New Roman" w:hAnsi="Times New Roman" w:cs="Times New Roman"/>
          <w:sz w:val="28"/>
          <w:szCs w:val="28"/>
          <w:lang w:val="kk-KZ"/>
        </w:rPr>
        <w:t xml:space="preserve"> байланысы </w:t>
      </w:r>
      <w:r w:rsidRPr="001A7A1A">
        <w:rPr>
          <w:rStyle w:val="ezkurwreuab5ozgtqnkl"/>
          <w:rFonts w:ascii="Times New Roman" w:hAnsi="Times New Roman" w:cs="Times New Roman"/>
          <w:sz w:val="28"/>
          <w:szCs w:val="28"/>
          <w:lang w:val="kk-KZ"/>
        </w:rPr>
        <w:t>үзілді.</w:t>
      </w:r>
    </w:p>
    <w:p w14:paraId="3E21D1DE" w14:textId="77777777" w:rsidR="00680490" w:rsidRPr="001A7A1A" w:rsidRDefault="00680490" w:rsidP="001A7A1A">
      <w:pPr>
        <w:pStyle w:val="a4"/>
        <w:pBdr>
          <w:bottom w:val="single" w:sz="4" w:space="10" w:color="FFFFFF"/>
        </w:pBdr>
        <w:tabs>
          <w:tab w:val="left" w:pos="851"/>
        </w:tabs>
        <w:autoSpaceDE w:val="0"/>
        <w:autoSpaceDN w:val="0"/>
        <w:adjustRightInd w:val="0"/>
        <w:spacing w:after="0" w:line="240" w:lineRule="auto"/>
        <w:ind w:left="0" w:firstLine="709"/>
        <w:jc w:val="both"/>
        <w:rPr>
          <w:rFonts w:ascii="Times New Roman" w:hAnsi="Times New Roman" w:cs="Times New Roman"/>
          <w:sz w:val="28"/>
          <w:szCs w:val="28"/>
          <w:lang w:val="kk-KZ"/>
        </w:rPr>
      </w:pPr>
      <w:r w:rsidRPr="001A7A1A">
        <w:rPr>
          <w:rStyle w:val="ezkurwreuab5ozgtqnkl"/>
          <w:rFonts w:ascii="Times New Roman" w:hAnsi="Times New Roman" w:cs="Times New Roman"/>
          <w:sz w:val="28"/>
          <w:szCs w:val="28"/>
          <w:lang w:val="kk-KZ"/>
        </w:rPr>
        <w:t>2014</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жылдың</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мамырында</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қатты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жауын</w:t>
      </w:r>
      <w:r w:rsidRPr="001A7A1A">
        <w:rPr>
          <w:rFonts w:ascii="Times New Roman" w:hAnsi="Times New Roman" w:cs="Times New Roman"/>
          <w:sz w:val="28"/>
          <w:szCs w:val="28"/>
          <w:lang w:val="kk-KZ"/>
        </w:rPr>
        <w:t xml:space="preserve">-шашын </w:t>
      </w:r>
      <w:r w:rsidRPr="001A7A1A">
        <w:rPr>
          <w:rStyle w:val="ezkurwreuab5ozgtqnkl"/>
          <w:rFonts w:ascii="Times New Roman" w:hAnsi="Times New Roman" w:cs="Times New Roman"/>
          <w:sz w:val="28"/>
          <w:szCs w:val="28"/>
          <w:lang w:val="kk-KZ"/>
        </w:rPr>
        <w:t>Балқан</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түбегінің</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едәуір</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аумағында</w:t>
      </w:r>
      <w:r w:rsidRPr="001A7A1A">
        <w:rPr>
          <w:rFonts w:ascii="Times New Roman" w:hAnsi="Times New Roman" w:cs="Times New Roman"/>
          <w:sz w:val="28"/>
          <w:szCs w:val="28"/>
          <w:lang w:val="kk-KZ"/>
        </w:rPr>
        <w:t xml:space="preserve"> су </w:t>
      </w:r>
      <w:r w:rsidRPr="001A7A1A">
        <w:rPr>
          <w:rStyle w:val="ezkurwreuab5ozgtqnkl"/>
          <w:rFonts w:ascii="Times New Roman" w:hAnsi="Times New Roman" w:cs="Times New Roman"/>
          <w:sz w:val="28"/>
          <w:szCs w:val="28"/>
          <w:lang w:val="kk-KZ"/>
        </w:rPr>
        <w:t>тасқынын</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тудырды.</w:t>
      </w:r>
      <w:r w:rsidRPr="001A7A1A">
        <w:rPr>
          <w:rFonts w:ascii="Times New Roman" w:hAnsi="Times New Roman" w:cs="Times New Roman"/>
          <w:sz w:val="28"/>
          <w:szCs w:val="28"/>
          <w:lang w:val="kk-KZ"/>
        </w:rPr>
        <w:t xml:space="preserve"> Су </w:t>
      </w:r>
      <w:r w:rsidRPr="001A7A1A">
        <w:rPr>
          <w:rStyle w:val="ezkurwreuab5ozgtqnkl"/>
          <w:rFonts w:ascii="Times New Roman" w:hAnsi="Times New Roman" w:cs="Times New Roman"/>
          <w:sz w:val="28"/>
          <w:szCs w:val="28"/>
          <w:lang w:val="kk-KZ"/>
        </w:rPr>
        <w:t>тасқыны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Сербияны,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Хорватияны,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Боснияны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және</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Герцеговинаны,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сондай</w:t>
      </w:r>
      <w:r w:rsidRPr="001A7A1A">
        <w:rPr>
          <w:rFonts w:ascii="Times New Roman" w:hAnsi="Times New Roman" w:cs="Times New Roman"/>
          <w:sz w:val="28"/>
          <w:szCs w:val="28"/>
          <w:lang w:val="kk-KZ"/>
        </w:rPr>
        <w:t xml:space="preserve">-ақ </w:t>
      </w:r>
      <w:r w:rsidRPr="001A7A1A">
        <w:rPr>
          <w:rStyle w:val="ezkurwreuab5ozgtqnkl"/>
          <w:rFonts w:ascii="Times New Roman" w:hAnsi="Times New Roman" w:cs="Times New Roman"/>
          <w:sz w:val="28"/>
          <w:szCs w:val="28"/>
          <w:lang w:val="kk-KZ"/>
        </w:rPr>
        <w:t>Румынияның</w:t>
      </w:r>
      <w:r w:rsidRPr="001A7A1A">
        <w:rPr>
          <w:rFonts w:ascii="Times New Roman" w:hAnsi="Times New Roman" w:cs="Times New Roman"/>
          <w:sz w:val="28"/>
          <w:szCs w:val="28"/>
          <w:lang w:val="kk-KZ"/>
        </w:rPr>
        <w:t xml:space="preserve"> бір </w:t>
      </w:r>
      <w:r w:rsidRPr="001A7A1A">
        <w:rPr>
          <w:rStyle w:val="ezkurwreuab5ozgtqnkl"/>
          <w:rFonts w:ascii="Times New Roman" w:hAnsi="Times New Roman" w:cs="Times New Roman"/>
          <w:sz w:val="28"/>
          <w:szCs w:val="28"/>
          <w:lang w:val="kk-KZ"/>
        </w:rPr>
        <w:t>бөлігін</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қамтыды.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Кем</w:t>
      </w:r>
      <w:r w:rsidRPr="001A7A1A">
        <w:rPr>
          <w:rFonts w:ascii="Times New Roman" w:hAnsi="Times New Roman" w:cs="Times New Roman"/>
          <w:sz w:val="28"/>
          <w:szCs w:val="28"/>
          <w:lang w:val="kk-KZ"/>
        </w:rPr>
        <w:t xml:space="preserve"> дегенде </w:t>
      </w:r>
      <w:r w:rsidRPr="001A7A1A">
        <w:rPr>
          <w:rStyle w:val="ezkurwreuab5ozgtqnkl"/>
          <w:rFonts w:ascii="Times New Roman" w:hAnsi="Times New Roman" w:cs="Times New Roman"/>
          <w:sz w:val="28"/>
          <w:szCs w:val="28"/>
          <w:lang w:val="kk-KZ"/>
        </w:rPr>
        <w:t>86</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адам</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құрбан</w:t>
      </w:r>
      <w:r w:rsidRPr="001A7A1A">
        <w:rPr>
          <w:rFonts w:ascii="Times New Roman" w:hAnsi="Times New Roman" w:cs="Times New Roman"/>
          <w:sz w:val="28"/>
          <w:szCs w:val="28"/>
          <w:lang w:val="kk-KZ"/>
        </w:rPr>
        <w:t xml:space="preserve"> болды </w:t>
      </w:r>
      <w:r w:rsidRPr="001A7A1A">
        <w:rPr>
          <w:rStyle w:val="ezkurwreuab5ozgtqnkl"/>
          <w:rFonts w:ascii="Times New Roman" w:hAnsi="Times New Roman" w:cs="Times New Roman"/>
          <w:sz w:val="28"/>
          <w:szCs w:val="28"/>
          <w:lang w:val="kk-KZ"/>
        </w:rPr>
        <w:t>(оның</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57</w:t>
      </w:r>
      <w:r w:rsidRPr="001A7A1A">
        <w:rPr>
          <w:rFonts w:ascii="Times New Roman" w:hAnsi="Times New Roman" w:cs="Times New Roman"/>
          <w:sz w:val="28"/>
          <w:szCs w:val="28"/>
          <w:lang w:val="kk-KZ"/>
        </w:rPr>
        <w:t xml:space="preserve">-сі </w:t>
      </w:r>
      <w:r w:rsidRPr="001A7A1A">
        <w:rPr>
          <w:rStyle w:val="ezkurwreuab5ozgtqnkl"/>
          <w:rFonts w:ascii="Times New Roman" w:hAnsi="Times New Roman" w:cs="Times New Roman"/>
          <w:sz w:val="28"/>
          <w:szCs w:val="28"/>
          <w:lang w:val="kk-KZ"/>
        </w:rPr>
        <w:t>Сербияда</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қайтыс</w:t>
      </w:r>
      <w:r w:rsidRPr="001A7A1A">
        <w:rPr>
          <w:rFonts w:ascii="Times New Roman" w:hAnsi="Times New Roman" w:cs="Times New Roman"/>
          <w:sz w:val="28"/>
          <w:szCs w:val="28"/>
          <w:lang w:val="kk-KZ"/>
        </w:rPr>
        <w:t xml:space="preserve"> болды</w:t>
      </w:r>
      <w:r w:rsidRPr="001A7A1A">
        <w:rPr>
          <w:rStyle w:val="ezkurwreuab5ozgtqnkl"/>
          <w:rFonts w:ascii="Times New Roman" w:hAnsi="Times New Roman" w:cs="Times New Roman"/>
          <w:sz w:val="28"/>
          <w:szCs w:val="28"/>
          <w:lang w:val="kk-KZ"/>
        </w:rPr>
        <w:t>).</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Миллионнан</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астам</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адам</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апатқа</w:t>
      </w:r>
      <w:r w:rsidRPr="001A7A1A">
        <w:rPr>
          <w:rFonts w:ascii="Times New Roman" w:hAnsi="Times New Roman" w:cs="Times New Roman"/>
          <w:sz w:val="28"/>
          <w:szCs w:val="28"/>
          <w:lang w:val="kk-KZ"/>
        </w:rPr>
        <w:t xml:space="preserve"> ұшырады</w:t>
      </w:r>
      <w:r w:rsidRPr="001A7A1A">
        <w:rPr>
          <w:rStyle w:val="ezkurwreuab5ozgtqnkl"/>
          <w:rFonts w:ascii="Times New Roman" w:hAnsi="Times New Roman" w:cs="Times New Roman"/>
          <w:sz w:val="28"/>
          <w:szCs w:val="28"/>
          <w:lang w:val="kk-KZ"/>
        </w:rPr>
        <w:t>,</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жүздеген</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мың</w:t>
      </w:r>
      <w:r w:rsidRPr="001A7A1A">
        <w:rPr>
          <w:rFonts w:ascii="Times New Roman" w:hAnsi="Times New Roman" w:cs="Times New Roman"/>
          <w:sz w:val="28"/>
          <w:szCs w:val="28"/>
          <w:lang w:val="kk-KZ"/>
        </w:rPr>
        <w:t xml:space="preserve"> адам </w:t>
      </w:r>
      <w:r w:rsidRPr="001A7A1A">
        <w:rPr>
          <w:rStyle w:val="ezkurwreuab5ozgtqnkl"/>
          <w:rFonts w:ascii="Times New Roman" w:hAnsi="Times New Roman" w:cs="Times New Roman"/>
          <w:sz w:val="28"/>
          <w:szCs w:val="28"/>
          <w:lang w:val="kk-KZ"/>
        </w:rPr>
        <w:t>баспанасынан</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айырылды.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Шығын</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кем</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дегенде</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1,5</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миллиард</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еуроға</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бағаланды</w:t>
      </w:r>
      <w:r w:rsidRPr="001A7A1A">
        <w:rPr>
          <w:rFonts w:ascii="Times New Roman" w:hAnsi="Times New Roman" w:cs="Times New Roman"/>
          <w:sz w:val="28"/>
          <w:szCs w:val="28"/>
          <w:lang w:val="kk-KZ"/>
        </w:rPr>
        <w:t>.</w:t>
      </w:r>
    </w:p>
    <w:p w14:paraId="327D1827" w14:textId="77777777" w:rsidR="00680490" w:rsidRPr="001A7A1A" w:rsidRDefault="00680490" w:rsidP="001A7A1A">
      <w:pPr>
        <w:pStyle w:val="a4"/>
        <w:pBdr>
          <w:bottom w:val="single" w:sz="4" w:space="10" w:color="FFFFFF"/>
        </w:pBdr>
        <w:tabs>
          <w:tab w:val="left" w:pos="851"/>
        </w:tabs>
        <w:autoSpaceDE w:val="0"/>
        <w:autoSpaceDN w:val="0"/>
        <w:adjustRightInd w:val="0"/>
        <w:spacing w:after="0" w:line="240" w:lineRule="auto"/>
        <w:ind w:left="0" w:firstLine="709"/>
        <w:jc w:val="both"/>
        <w:rPr>
          <w:rStyle w:val="ezkurwreuab5ozgtqnkl"/>
          <w:rFonts w:ascii="Times New Roman" w:hAnsi="Times New Roman" w:cs="Times New Roman"/>
          <w:sz w:val="28"/>
          <w:szCs w:val="28"/>
          <w:lang w:val="kk-KZ"/>
        </w:rPr>
      </w:pPr>
      <w:r w:rsidRPr="001A7A1A">
        <w:rPr>
          <w:rStyle w:val="ezkurwreuab5ozgtqnkl"/>
          <w:rFonts w:ascii="Times New Roman" w:hAnsi="Times New Roman" w:cs="Times New Roman"/>
          <w:sz w:val="28"/>
          <w:szCs w:val="28"/>
          <w:lang w:val="kk-KZ"/>
        </w:rPr>
        <w:t>2018</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жылдың</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қазан</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қараша</w:t>
      </w:r>
      <w:r w:rsidRPr="001A7A1A">
        <w:rPr>
          <w:rFonts w:ascii="Times New Roman" w:hAnsi="Times New Roman" w:cs="Times New Roman"/>
          <w:sz w:val="28"/>
          <w:szCs w:val="28"/>
          <w:lang w:val="kk-KZ"/>
        </w:rPr>
        <w:t xml:space="preserve"> айларында су </w:t>
      </w:r>
      <w:r w:rsidRPr="001A7A1A">
        <w:rPr>
          <w:rStyle w:val="ezkurwreuab5ozgtqnkl"/>
          <w:rFonts w:ascii="Times New Roman" w:hAnsi="Times New Roman" w:cs="Times New Roman"/>
          <w:sz w:val="28"/>
          <w:szCs w:val="28"/>
          <w:lang w:val="kk-KZ"/>
        </w:rPr>
        <w:t>тасқыны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итальяндық</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Калабрия,</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Сардиния,</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Сицилия,</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сондай</w:t>
      </w:r>
      <w:r w:rsidRPr="001A7A1A">
        <w:rPr>
          <w:rFonts w:ascii="Times New Roman" w:hAnsi="Times New Roman" w:cs="Times New Roman"/>
          <w:sz w:val="28"/>
          <w:szCs w:val="28"/>
          <w:lang w:val="kk-KZ"/>
        </w:rPr>
        <w:t xml:space="preserve">-ақ, </w:t>
      </w:r>
      <w:r w:rsidRPr="001A7A1A">
        <w:rPr>
          <w:rStyle w:val="ezkurwreuab5ozgtqnkl"/>
          <w:rFonts w:ascii="Times New Roman" w:hAnsi="Times New Roman" w:cs="Times New Roman"/>
          <w:sz w:val="28"/>
          <w:szCs w:val="28"/>
          <w:lang w:val="kk-KZ"/>
        </w:rPr>
        <w:t>Испания,</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Францияның</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оңтүстік-батысы,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Португалия</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және</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басқа</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елдердегі</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аймақтарға</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әсер</w:t>
      </w:r>
      <w:r w:rsidRPr="001A7A1A">
        <w:rPr>
          <w:rFonts w:ascii="Times New Roman" w:hAnsi="Times New Roman" w:cs="Times New Roman"/>
          <w:sz w:val="28"/>
          <w:szCs w:val="28"/>
          <w:lang w:val="kk-KZ"/>
        </w:rPr>
        <w:t xml:space="preserve"> етті</w:t>
      </w:r>
      <w:r w:rsidRPr="001A7A1A">
        <w:rPr>
          <w:rStyle w:val="ezkurwreuab5ozgtqnkl"/>
          <w:rFonts w:ascii="Times New Roman" w:hAnsi="Times New Roman" w:cs="Times New Roman"/>
          <w:sz w:val="28"/>
          <w:szCs w:val="28"/>
          <w:lang w:val="kk-KZ"/>
        </w:rPr>
        <w:t>.</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69</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адам</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құрбан</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болды,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оның</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36</w:t>
      </w:r>
      <w:r w:rsidRPr="001A7A1A">
        <w:rPr>
          <w:rFonts w:ascii="Times New Roman" w:hAnsi="Times New Roman" w:cs="Times New Roman"/>
          <w:sz w:val="28"/>
          <w:szCs w:val="28"/>
          <w:lang w:val="kk-KZ"/>
        </w:rPr>
        <w:t xml:space="preserve">-сы </w:t>
      </w:r>
      <w:r w:rsidRPr="001A7A1A">
        <w:rPr>
          <w:rStyle w:val="ezkurwreuab5ozgtqnkl"/>
          <w:rFonts w:ascii="Times New Roman" w:hAnsi="Times New Roman" w:cs="Times New Roman"/>
          <w:sz w:val="28"/>
          <w:szCs w:val="28"/>
          <w:lang w:val="kk-KZ"/>
        </w:rPr>
        <w:t>Италияда</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қайтыс</w:t>
      </w:r>
      <w:r w:rsidRPr="001A7A1A">
        <w:rPr>
          <w:rFonts w:ascii="Times New Roman" w:hAnsi="Times New Roman" w:cs="Times New Roman"/>
          <w:sz w:val="28"/>
          <w:szCs w:val="28"/>
          <w:lang w:val="kk-KZ"/>
        </w:rPr>
        <w:t xml:space="preserve"> болды</w:t>
      </w:r>
      <w:r w:rsidRPr="001A7A1A">
        <w:rPr>
          <w:rStyle w:val="ezkurwreuab5ozgtqnkl"/>
          <w:rFonts w:ascii="Times New Roman" w:hAnsi="Times New Roman" w:cs="Times New Roman"/>
          <w:sz w:val="28"/>
          <w:szCs w:val="28"/>
          <w:lang w:val="kk-KZ"/>
        </w:rPr>
        <w:t>.</w:t>
      </w:r>
    </w:p>
    <w:p w14:paraId="0414563B" w14:textId="77777777" w:rsidR="00680490" w:rsidRPr="001A7A1A" w:rsidRDefault="00680490" w:rsidP="001A7A1A">
      <w:pPr>
        <w:pStyle w:val="a4"/>
        <w:pBdr>
          <w:bottom w:val="single" w:sz="4" w:space="10" w:color="FFFFFF"/>
        </w:pBdr>
        <w:tabs>
          <w:tab w:val="left" w:pos="851"/>
        </w:tabs>
        <w:autoSpaceDE w:val="0"/>
        <w:autoSpaceDN w:val="0"/>
        <w:adjustRightInd w:val="0"/>
        <w:spacing w:after="0" w:line="240" w:lineRule="auto"/>
        <w:ind w:left="0" w:firstLine="709"/>
        <w:jc w:val="both"/>
        <w:rPr>
          <w:rFonts w:ascii="Times New Roman" w:hAnsi="Times New Roman" w:cs="Times New Roman"/>
          <w:sz w:val="28"/>
          <w:szCs w:val="28"/>
          <w:lang w:val="kk-KZ"/>
        </w:rPr>
      </w:pPr>
      <w:r w:rsidRPr="001A7A1A">
        <w:rPr>
          <w:rStyle w:val="ezkurwreuab5ozgtqnkl"/>
          <w:rFonts w:ascii="Times New Roman" w:hAnsi="Times New Roman" w:cs="Times New Roman"/>
          <w:sz w:val="28"/>
          <w:szCs w:val="28"/>
          <w:lang w:val="kk-KZ"/>
        </w:rPr>
        <w:t>2021</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жылдың</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12-20</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шілдесінде</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Германиядағы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жойқын</w:t>
      </w:r>
      <w:r w:rsidRPr="001A7A1A">
        <w:rPr>
          <w:rFonts w:ascii="Times New Roman" w:hAnsi="Times New Roman" w:cs="Times New Roman"/>
          <w:sz w:val="28"/>
          <w:szCs w:val="28"/>
          <w:lang w:val="kk-KZ"/>
        </w:rPr>
        <w:t xml:space="preserve"> су </w:t>
      </w:r>
      <w:r w:rsidRPr="001A7A1A">
        <w:rPr>
          <w:rStyle w:val="ezkurwreuab5ozgtqnkl"/>
          <w:rFonts w:ascii="Times New Roman" w:hAnsi="Times New Roman" w:cs="Times New Roman"/>
          <w:sz w:val="28"/>
          <w:szCs w:val="28"/>
          <w:lang w:val="kk-KZ"/>
        </w:rPr>
        <w:t>тасқыны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196</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адамның</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өліміне</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себеп</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болды.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Елдің</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батысы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мен</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оңтүстік-батысында</w:t>
      </w:r>
      <w:r w:rsidRPr="001A7A1A">
        <w:rPr>
          <w:rFonts w:ascii="Times New Roman" w:hAnsi="Times New Roman" w:cs="Times New Roman"/>
          <w:sz w:val="28"/>
          <w:szCs w:val="28"/>
          <w:lang w:val="kk-KZ"/>
        </w:rPr>
        <w:t xml:space="preserve"> жауған </w:t>
      </w:r>
      <w:r w:rsidRPr="001A7A1A">
        <w:rPr>
          <w:rStyle w:val="ezkurwreuab5ozgtqnkl"/>
          <w:rFonts w:ascii="Times New Roman" w:hAnsi="Times New Roman" w:cs="Times New Roman"/>
          <w:sz w:val="28"/>
          <w:szCs w:val="28"/>
          <w:lang w:val="kk-KZ"/>
        </w:rPr>
        <w:t>жаңбырдың</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салдарынан</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Рейна</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Ар</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мен</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Мозельдің</w:t>
      </w:r>
      <w:r w:rsidRPr="001A7A1A">
        <w:rPr>
          <w:rFonts w:ascii="Times New Roman" w:hAnsi="Times New Roman" w:cs="Times New Roman"/>
          <w:sz w:val="28"/>
          <w:szCs w:val="28"/>
          <w:lang w:val="kk-KZ"/>
        </w:rPr>
        <w:t xml:space="preserve"> салалары </w:t>
      </w:r>
      <w:r w:rsidRPr="001A7A1A">
        <w:rPr>
          <w:rStyle w:val="ezkurwreuab5ozgtqnkl"/>
          <w:rFonts w:ascii="Times New Roman" w:hAnsi="Times New Roman" w:cs="Times New Roman"/>
          <w:sz w:val="28"/>
          <w:szCs w:val="28"/>
          <w:lang w:val="kk-KZ"/>
        </w:rPr>
        <w:t>жағалаудан</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шықты.</w:t>
      </w:r>
      <w:r w:rsidRPr="001A7A1A">
        <w:rPr>
          <w:rFonts w:ascii="Times New Roman" w:hAnsi="Times New Roman" w:cs="Times New Roman"/>
          <w:sz w:val="28"/>
          <w:szCs w:val="28"/>
          <w:lang w:val="kk-KZ"/>
        </w:rPr>
        <w:t xml:space="preserve"> Су </w:t>
      </w:r>
      <w:r w:rsidRPr="001A7A1A">
        <w:rPr>
          <w:rStyle w:val="ezkurwreuab5ozgtqnkl"/>
          <w:rFonts w:ascii="Times New Roman" w:hAnsi="Times New Roman" w:cs="Times New Roman"/>
          <w:sz w:val="28"/>
          <w:szCs w:val="28"/>
          <w:lang w:val="kk-KZ"/>
        </w:rPr>
        <w:t>тасқыны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басқа</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елдердің</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аудандарына</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да</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әсер</w:t>
      </w:r>
      <w:r w:rsidRPr="001A7A1A">
        <w:rPr>
          <w:rFonts w:ascii="Times New Roman" w:hAnsi="Times New Roman" w:cs="Times New Roman"/>
          <w:sz w:val="28"/>
          <w:szCs w:val="28"/>
          <w:lang w:val="kk-KZ"/>
        </w:rPr>
        <w:t xml:space="preserve"> етті</w:t>
      </w:r>
      <w:r w:rsidRPr="001A7A1A">
        <w:rPr>
          <w:rStyle w:val="ezkurwreuab5ozgtqnkl"/>
          <w:rFonts w:ascii="Times New Roman" w:hAnsi="Times New Roman" w:cs="Times New Roman"/>
          <w:sz w:val="28"/>
          <w:szCs w:val="28"/>
          <w:lang w:val="kk-KZ"/>
        </w:rPr>
        <w:t>.</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43</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адам</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Бельгияда,</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Румынияда</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2 адам,</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Италия</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мен</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Австрияда</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 xml:space="preserve">1адамнан </w:t>
      </w:r>
      <w:r w:rsidRPr="001A7A1A">
        <w:rPr>
          <w:rFonts w:ascii="Times New Roman" w:hAnsi="Times New Roman" w:cs="Times New Roman"/>
          <w:sz w:val="28"/>
          <w:szCs w:val="28"/>
          <w:lang w:val="kk-KZ"/>
        </w:rPr>
        <w:t xml:space="preserve">қайтыс </w:t>
      </w:r>
      <w:r w:rsidRPr="001A7A1A">
        <w:rPr>
          <w:rFonts w:ascii="Times New Roman" w:hAnsi="Times New Roman" w:cs="Times New Roman"/>
          <w:sz w:val="28"/>
          <w:szCs w:val="28"/>
          <w:lang w:val="kk-KZ"/>
        </w:rPr>
        <w:lastRenderedPageBreak/>
        <w:t>болды</w:t>
      </w:r>
      <w:r w:rsidRPr="001A7A1A">
        <w:rPr>
          <w:rStyle w:val="ezkurwreuab5ozgtqnkl"/>
          <w:rFonts w:ascii="Times New Roman" w:hAnsi="Times New Roman" w:cs="Times New Roman"/>
          <w:sz w:val="28"/>
          <w:szCs w:val="28"/>
          <w:lang w:val="kk-KZ"/>
        </w:rPr>
        <w:t>.</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Материалдық</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шығынның</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жалпы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мөлшері</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50</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миллиард</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еуродан</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асады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деп</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бағаланды</w:t>
      </w:r>
      <w:r w:rsidRPr="001A7A1A">
        <w:rPr>
          <w:rFonts w:ascii="Times New Roman" w:hAnsi="Times New Roman" w:cs="Times New Roman"/>
          <w:sz w:val="28"/>
          <w:szCs w:val="28"/>
          <w:lang w:val="kk-KZ"/>
        </w:rPr>
        <w:t>.</w:t>
      </w:r>
    </w:p>
    <w:p w14:paraId="1B3CC28B" w14:textId="77777777" w:rsidR="00680490" w:rsidRPr="001A7A1A" w:rsidRDefault="00680490" w:rsidP="001A7A1A">
      <w:pPr>
        <w:pStyle w:val="a4"/>
        <w:pBdr>
          <w:bottom w:val="single" w:sz="4" w:space="10" w:color="FFFFFF"/>
        </w:pBdr>
        <w:tabs>
          <w:tab w:val="left" w:pos="851"/>
        </w:tabs>
        <w:autoSpaceDE w:val="0"/>
        <w:autoSpaceDN w:val="0"/>
        <w:adjustRightInd w:val="0"/>
        <w:spacing w:after="0" w:line="240" w:lineRule="auto"/>
        <w:ind w:left="0" w:firstLine="709"/>
        <w:jc w:val="both"/>
        <w:rPr>
          <w:rStyle w:val="ezkurwreuab5ozgtqnkl"/>
          <w:rFonts w:ascii="Times New Roman" w:hAnsi="Times New Roman" w:cs="Times New Roman"/>
          <w:sz w:val="28"/>
          <w:szCs w:val="28"/>
          <w:lang w:val="kk-KZ"/>
        </w:rPr>
      </w:pPr>
      <w:r w:rsidRPr="001A7A1A">
        <w:rPr>
          <w:rStyle w:val="ezkurwreuab5ozgtqnkl"/>
          <w:rFonts w:ascii="Times New Roman" w:hAnsi="Times New Roman" w:cs="Times New Roman"/>
          <w:sz w:val="28"/>
          <w:szCs w:val="28"/>
          <w:lang w:val="kk-KZ"/>
        </w:rPr>
        <w:t>2024</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жылдың</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31</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қазанында</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Испанияның</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шығысындағы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Валенсияда</w:t>
      </w:r>
      <w:r w:rsidRPr="001A7A1A">
        <w:rPr>
          <w:rFonts w:ascii="Times New Roman" w:hAnsi="Times New Roman" w:cs="Times New Roman"/>
          <w:sz w:val="28"/>
          <w:szCs w:val="28"/>
          <w:lang w:val="kk-KZ"/>
        </w:rPr>
        <w:t xml:space="preserve"> су </w:t>
      </w:r>
      <w:r w:rsidRPr="001A7A1A">
        <w:rPr>
          <w:rStyle w:val="ezkurwreuab5ozgtqnkl"/>
          <w:rFonts w:ascii="Times New Roman" w:hAnsi="Times New Roman" w:cs="Times New Roman"/>
          <w:sz w:val="28"/>
          <w:szCs w:val="28"/>
          <w:lang w:val="kk-KZ"/>
        </w:rPr>
        <w:t>тасқыны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мен</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жаңбыр</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салдарынан</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қаза</w:t>
      </w:r>
      <w:r w:rsidRPr="001A7A1A">
        <w:rPr>
          <w:rFonts w:ascii="Times New Roman" w:hAnsi="Times New Roman" w:cs="Times New Roman"/>
          <w:sz w:val="28"/>
          <w:szCs w:val="28"/>
          <w:lang w:val="kk-KZ"/>
        </w:rPr>
        <w:t xml:space="preserve"> тапқандар </w:t>
      </w:r>
      <w:r w:rsidRPr="001A7A1A">
        <w:rPr>
          <w:rStyle w:val="ezkurwreuab5ozgtqnkl"/>
          <w:rFonts w:ascii="Times New Roman" w:hAnsi="Times New Roman" w:cs="Times New Roman"/>
          <w:sz w:val="28"/>
          <w:szCs w:val="28"/>
          <w:lang w:val="kk-KZ"/>
        </w:rPr>
        <w:t>саны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92</w:t>
      </w:r>
      <w:r w:rsidRPr="001A7A1A">
        <w:rPr>
          <w:rFonts w:ascii="Times New Roman" w:hAnsi="Times New Roman" w:cs="Times New Roman"/>
          <w:sz w:val="28"/>
          <w:szCs w:val="28"/>
          <w:lang w:val="kk-KZ"/>
        </w:rPr>
        <w:t xml:space="preserve">-ге </w:t>
      </w:r>
      <w:r w:rsidRPr="001A7A1A">
        <w:rPr>
          <w:rStyle w:val="ezkurwreuab5ozgtqnkl"/>
          <w:rFonts w:ascii="Times New Roman" w:hAnsi="Times New Roman" w:cs="Times New Roman"/>
          <w:sz w:val="28"/>
          <w:szCs w:val="28"/>
          <w:lang w:val="kk-KZ"/>
        </w:rPr>
        <w:t>жетті.</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Испанияның</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басқа</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екі</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аймағында</w:t>
      </w:r>
      <w:r w:rsidRPr="001A7A1A">
        <w:rPr>
          <w:rFonts w:ascii="Times New Roman" w:hAnsi="Times New Roman" w:cs="Times New Roman"/>
          <w:sz w:val="28"/>
          <w:szCs w:val="28"/>
          <w:lang w:val="kk-KZ"/>
        </w:rPr>
        <w:t xml:space="preserve"> үш адам </w:t>
      </w:r>
      <w:r w:rsidRPr="001A7A1A">
        <w:rPr>
          <w:rStyle w:val="ezkurwreuab5ozgtqnkl"/>
          <w:rFonts w:ascii="Times New Roman" w:hAnsi="Times New Roman" w:cs="Times New Roman"/>
          <w:sz w:val="28"/>
          <w:szCs w:val="28"/>
          <w:lang w:val="kk-KZ"/>
        </w:rPr>
        <w:t>қаза</w:t>
      </w:r>
      <w:r w:rsidRPr="001A7A1A">
        <w:rPr>
          <w:rFonts w:ascii="Times New Roman" w:hAnsi="Times New Roman" w:cs="Times New Roman"/>
          <w:sz w:val="28"/>
          <w:szCs w:val="28"/>
          <w:lang w:val="kk-KZ"/>
        </w:rPr>
        <w:t xml:space="preserve"> тапқаны </w:t>
      </w:r>
      <w:r w:rsidRPr="001A7A1A">
        <w:rPr>
          <w:rStyle w:val="ezkurwreuab5ozgtqnkl"/>
          <w:rFonts w:ascii="Times New Roman" w:hAnsi="Times New Roman" w:cs="Times New Roman"/>
          <w:sz w:val="28"/>
          <w:szCs w:val="28"/>
          <w:lang w:val="kk-KZ"/>
        </w:rPr>
        <w:t>туралы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да</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хабарланды.</w:t>
      </w:r>
    </w:p>
    <w:p w14:paraId="05000F50" w14:textId="77777777" w:rsidR="00680490" w:rsidRPr="001A7A1A" w:rsidRDefault="00680490" w:rsidP="001A7A1A">
      <w:pPr>
        <w:pStyle w:val="a4"/>
        <w:pBdr>
          <w:bottom w:val="single" w:sz="4" w:space="10" w:color="FFFFFF"/>
        </w:pBdr>
        <w:tabs>
          <w:tab w:val="left" w:pos="851"/>
        </w:tabs>
        <w:autoSpaceDE w:val="0"/>
        <w:autoSpaceDN w:val="0"/>
        <w:adjustRightInd w:val="0"/>
        <w:spacing w:after="0" w:line="240" w:lineRule="auto"/>
        <w:ind w:left="0" w:firstLine="709"/>
        <w:jc w:val="both"/>
        <w:rPr>
          <w:rStyle w:val="ezkurwreuab5ozgtqnkl"/>
          <w:rFonts w:ascii="Times New Roman" w:hAnsi="Times New Roman" w:cs="Times New Roman"/>
          <w:sz w:val="28"/>
          <w:szCs w:val="28"/>
          <w:lang w:val="kk-KZ"/>
        </w:rPr>
      </w:pPr>
      <w:r w:rsidRPr="001A7A1A">
        <w:rPr>
          <w:rStyle w:val="ezkurwreuab5ozgtqnkl"/>
          <w:rFonts w:ascii="Times New Roman" w:hAnsi="Times New Roman" w:cs="Times New Roman"/>
          <w:sz w:val="28"/>
          <w:szCs w:val="28"/>
          <w:lang w:val="kk-KZ"/>
        </w:rPr>
        <w:t>Соңғы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100</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жылдағы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Еуропадағы</w:t>
      </w:r>
      <w:r w:rsidRPr="001A7A1A">
        <w:rPr>
          <w:rFonts w:ascii="Times New Roman" w:hAnsi="Times New Roman" w:cs="Times New Roman"/>
          <w:sz w:val="28"/>
          <w:szCs w:val="28"/>
          <w:lang w:val="kk-KZ"/>
        </w:rPr>
        <w:t xml:space="preserve"> ең </w:t>
      </w:r>
      <w:r w:rsidRPr="001A7A1A">
        <w:rPr>
          <w:rStyle w:val="ezkurwreuab5ozgtqnkl"/>
          <w:rFonts w:ascii="Times New Roman" w:hAnsi="Times New Roman" w:cs="Times New Roman"/>
          <w:sz w:val="28"/>
          <w:szCs w:val="28"/>
          <w:lang w:val="kk-KZ"/>
        </w:rPr>
        <w:t>үлкен</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су</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тасқыны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1953</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жылдың</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1</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ақпанына</w:t>
      </w:r>
      <w:r w:rsidRPr="001A7A1A">
        <w:rPr>
          <w:rFonts w:ascii="Times New Roman" w:hAnsi="Times New Roman" w:cs="Times New Roman"/>
          <w:sz w:val="28"/>
          <w:szCs w:val="28"/>
          <w:lang w:val="kk-KZ"/>
        </w:rPr>
        <w:t xml:space="preserve"> қараған </w:t>
      </w:r>
      <w:r w:rsidRPr="001A7A1A">
        <w:rPr>
          <w:rStyle w:val="ezkurwreuab5ozgtqnkl"/>
          <w:rFonts w:ascii="Times New Roman" w:hAnsi="Times New Roman" w:cs="Times New Roman"/>
          <w:sz w:val="28"/>
          <w:szCs w:val="28"/>
          <w:lang w:val="kk-KZ"/>
        </w:rPr>
        <w:t>түні</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Солтүстік</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теңіз</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жағалауында</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болды.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Қ</w:t>
      </w:r>
      <w:proofErr w:type="spellStart"/>
      <w:r w:rsidRPr="001A7A1A">
        <w:rPr>
          <w:rStyle w:val="ezkurwreuab5ozgtqnkl"/>
          <w:rFonts w:ascii="Times New Roman" w:hAnsi="Times New Roman" w:cs="Times New Roman"/>
          <w:sz w:val="28"/>
          <w:szCs w:val="28"/>
        </w:rPr>
        <w:t>атты</w:t>
      </w:r>
      <w:proofErr w:type="spellEnd"/>
      <w:r w:rsidRPr="001A7A1A">
        <w:rPr>
          <w:rFonts w:ascii="Times New Roman" w:hAnsi="Times New Roman" w:cs="Times New Roman"/>
          <w:sz w:val="28"/>
          <w:szCs w:val="28"/>
        </w:rPr>
        <w:t xml:space="preserve"> </w:t>
      </w:r>
      <w:proofErr w:type="spellStart"/>
      <w:r w:rsidRPr="001A7A1A">
        <w:rPr>
          <w:rStyle w:val="ezkurwreuab5ozgtqnkl"/>
          <w:rFonts w:ascii="Times New Roman" w:hAnsi="Times New Roman" w:cs="Times New Roman"/>
          <w:sz w:val="28"/>
          <w:szCs w:val="28"/>
        </w:rPr>
        <w:t>дауыл</w:t>
      </w:r>
      <w:proofErr w:type="spellEnd"/>
      <w:r w:rsidRPr="001A7A1A">
        <w:rPr>
          <w:rFonts w:ascii="Times New Roman" w:hAnsi="Times New Roman" w:cs="Times New Roman"/>
          <w:sz w:val="28"/>
          <w:szCs w:val="28"/>
        </w:rPr>
        <w:t xml:space="preserve"> </w:t>
      </w:r>
      <w:r w:rsidRPr="001A7A1A">
        <w:rPr>
          <w:rStyle w:val="ezkurwreuab5ozgtqnkl"/>
          <w:rFonts w:ascii="Times New Roman" w:hAnsi="Times New Roman" w:cs="Times New Roman"/>
          <w:sz w:val="28"/>
          <w:szCs w:val="28"/>
        </w:rPr>
        <w:t>Нидерланды,</w:t>
      </w:r>
      <w:r w:rsidRPr="001A7A1A">
        <w:rPr>
          <w:rFonts w:ascii="Times New Roman" w:hAnsi="Times New Roman" w:cs="Times New Roman"/>
          <w:sz w:val="28"/>
          <w:szCs w:val="28"/>
        </w:rPr>
        <w:t xml:space="preserve"> </w:t>
      </w:r>
      <w:r w:rsidRPr="001A7A1A">
        <w:rPr>
          <w:rStyle w:val="ezkurwreuab5ozgtqnkl"/>
          <w:rFonts w:ascii="Times New Roman" w:hAnsi="Times New Roman" w:cs="Times New Roman"/>
          <w:sz w:val="28"/>
          <w:szCs w:val="28"/>
        </w:rPr>
        <w:t>Бельгия,</w:t>
      </w:r>
      <w:r w:rsidRPr="001A7A1A">
        <w:rPr>
          <w:rFonts w:ascii="Times New Roman" w:hAnsi="Times New Roman" w:cs="Times New Roman"/>
          <w:sz w:val="28"/>
          <w:szCs w:val="28"/>
        </w:rPr>
        <w:t xml:space="preserve"> </w:t>
      </w:r>
      <w:r w:rsidRPr="001A7A1A">
        <w:rPr>
          <w:rStyle w:val="ezkurwreuab5ozgtqnkl"/>
          <w:rFonts w:ascii="Times New Roman" w:hAnsi="Times New Roman" w:cs="Times New Roman"/>
          <w:sz w:val="28"/>
          <w:szCs w:val="28"/>
        </w:rPr>
        <w:t>Дания,</w:t>
      </w:r>
      <w:r w:rsidRPr="001A7A1A">
        <w:rPr>
          <w:rFonts w:ascii="Times New Roman" w:hAnsi="Times New Roman" w:cs="Times New Roman"/>
          <w:sz w:val="28"/>
          <w:szCs w:val="28"/>
        </w:rPr>
        <w:t xml:space="preserve"> </w:t>
      </w:r>
      <w:r w:rsidRPr="001A7A1A">
        <w:rPr>
          <w:rStyle w:val="ezkurwreuab5ozgtqnkl"/>
          <w:rFonts w:ascii="Times New Roman" w:hAnsi="Times New Roman" w:cs="Times New Roman"/>
          <w:sz w:val="28"/>
          <w:szCs w:val="28"/>
        </w:rPr>
        <w:t>Германия,</w:t>
      </w:r>
      <w:r w:rsidRPr="001A7A1A">
        <w:rPr>
          <w:rFonts w:ascii="Times New Roman" w:hAnsi="Times New Roman" w:cs="Times New Roman"/>
          <w:sz w:val="28"/>
          <w:szCs w:val="28"/>
        </w:rPr>
        <w:t xml:space="preserve"> </w:t>
      </w:r>
      <w:proofErr w:type="spellStart"/>
      <w:r w:rsidRPr="001A7A1A">
        <w:rPr>
          <w:rStyle w:val="ezkurwreuab5ozgtqnkl"/>
          <w:rFonts w:ascii="Times New Roman" w:hAnsi="Times New Roman" w:cs="Times New Roman"/>
          <w:sz w:val="28"/>
          <w:szCs w:val="28"/>
        </w:rPr>
        <w:t>Ұлыбритания</w:t>
      </w:r>
      <w:proofErr w:type="spellEnd"/>
      <w:r w:rsidRPr="001A7A1A">
        <w:rPr>
          <w:rFonts w:ascii="Times New Roman" w:hAnsi="Times New Roman" w:cs="Times New Roman"/>
          <w:sz w:val="28"/>
          <w:szCs w:val="28"/>
        </w:rPr>
        <w:t xml:space="preserve"> </w:t>
      </w:r>
      <w:proofErr w:type="spellStart"/>
      <w:r w:rsidRPr="001A7A1A">
        <w:rPr>
          <w:rStyle w:val="ezkurwreuab5ozgtqnkl"/>
          <w:rFonts w:ascii="Times New Roman" w:hAnsi="Times New Roman" w:cs="Times New Roman"/>
          <w:sz w:val="28"/>
          <w:szCs w:val="28"/>
        </w:rPr>
        <w:t>және</w:t>
      </w:r>
      <w:proofErr w:type="spellEnd"/>
      <w:r w:rsidRPr="001A7A1A">
        <w:rPr>
          <w:rFonts w:ascii="Times New Roman" w:hAnsi="Times New Roman" w:cs="Times New Roman"/>
          <w:sz w:val="28"/>
          <w:szCs w:val="28"/>
        </w:rPr>
        <w:t xml:space="preserve"> </w:t>
      </w:r>
      <w:r w:rsidRPr="001A7A1A">
        <w:rPr>
          <w:rStyle w:val="ezkurwreuab5ozgtqnkl"/>
          <w:rFonts w:ascii="Times New Roman" w:hAnsi="Times New Roman" w:cs="Times New Roman"/>
          <w:sz w:val="28"/>
          <w:szCs w:val="28"/>
        </w:rPr>
        <w:t>Норвегия</w:t>
      </w:r>
      <w:r w:rsidRPr="001A7A1A">
        <w:rPr>
          <w:rFonts w:ascii="Times New Roman" w:hAnsi="Times New Roman" w:cs="Times New Roman"/>
          <w:sz w:val="28"/>
          <w:szCs w:val="28"/>
        </w:rPr>
        <w:t xml:space="preserve"> </w:t>
      </w:r>
      <w:proofErr w:type="spellStart"/>
      <w:r w:rsidRPr="001A7A1A">
        <w:rPr>
          <w:rStyle w:val="ezkurwreuab5ozgtqnkl"/>
          <w:rFonts w:ascii="Times New Roman" w:hAnsi="Times New Roman" w:cs="Times New Roman"/>
          <w:sz w:val="28"/>
          <w:szCs w:val="28"/>
        </w:rPr>
        <w:t>аумақтар</w:t>
      </w:r>
      <w:proofErr w:type="spellEnd"/>
      <w:r w:rsidRPr="001A7A1A">
        <w:rPr>
          <w:rStyle w:val="ezkurwreuab5ozgtqnkl"/>
          <w:rFonts w:ascii="Times New Roman" w:hAnsi="Times New Roman" w:cs="Times New Roman"/>
          <w:sz w:val="28"/>
          <w:szCs w:val="28"/>
          <w:lang w:val="kk-KZ"/>
        </w:rPr>
        <w:t xml:space="preserve">ын </w:t>
      </w:r>
      <w:r w:rsidRPr="001A7A1A">
        <w:rPr>
          <w:rFonts w:ascii="Times New Roman" w:hAnsi="Times New Roman" w:cs="Times New Roman"/>
          <w:sz w:val="28"/>
          <w:szCs w:val="28"/>
        </w:rPr>
        <w:t xml:space="preserve">су </w:t>
      </w:r>
      <w:proofErr w:type="spellStart"/>
      <w:r w:rsidRPr="001A7A1A">
        <w:rPr>
          <w:rStyle w:val="ezkurwreuab5ozgtqnkl"/>
          <w:rFonts w:ascii="Times New Roman" w:hAnsi="Times New Roman" w:cs="Times New Roman"/>
          <w:sz w:val="28"/>
          <w:szCs w:val="28"/>
        </w:rPr>
        <w:t>басуға</w:t>
      </w:r>
      <w:proofErr w:type="spellEnd"/>
      <w:r w:rsidRPr="001A7A1A">
        <w:rPr>
          <w:rFonts w:ascii="Times New Roman" w:hAnsi="Times New Roman" w:cs="Times New Roman"/>
          <w:sz w:val="28"/>
          <w:szCs w:val="28"/>
        </w:rPr>
        <w:t xml:space="preserve"> </w:t>
      </w:r>
      <w:proofErr w:type="spellStart"/>
      <w:r w:rsidRPr="001A7A1A">
        <w:rPr>
          <w:rStyle w:val="ezkurwreuab5ozgtqnkl"/>
          <w:rFonts w:ascii="Times New Roman" w:hAnsi="Times New Roman" w:cs="Times New Roman"/>
          <w:sz w:val="28"/>
          <w:szCs w:val="28"/>
        </w:rPr>
        <w:t>әкелді</w:t>
      </w:r>
      <w:proofErr w:type="spellEnd"/>
      <w:r w:rsidRPr="001A7A1A">
        <w:rPr>
          <w:rStyle w:val="ezkurwreuab5ozgtqnkl"/>
          <w:rFonts w:ascii="Times New Roman" w:hAnsi="Times New Roman" w:cs="Times New Roman"/>
          <w:sz w:val="28"/>
          <w:szCs w:val="28"/>
        </w:rPr>
        <w:t>.</w:t>
      </w:r>
      <w:r w:rsidRPr="001A7A1A">
        <w:rPr>
          <w:rFonts w:ascii="Times New Roman" w:hAnsi="Times New Roman" w:cs="Times New Roman"/>
          <w:sz w:val="28"/>
          <w:szCs w:val="28"/>
        </w:rPr>
        <w:t xml:space="preserve"> </w:t>
      </w:r>
      <w:r w:rsidRPr="001A7A1A">
        <w:rPr>
          <w:rStyle w:val="ezkurwreuab5ozgtqnkl"/>
          <w:rFonts w:ascii="Times New Roman" w:hAnsi="Times New Roman" w:cs="Times New Roman"/>
          <w:sz w:val="28"/>
          <w:szCs w:val="28"/>
        </w:rPr>
        <w:t>2,5</w:t>
      </w:r>
      <w:r w:rsidRPr="001A7A1A">
        <w:rPr>
          <w:rFonts w:ascii="Times New Roman" w:hAnsi="Times New Roman" w:cs="Times New Roman"/>
          <w:sz w:val="28"/>
          <w:szCs w:val="28"/>
        </w:rPr>
        <w:t xml:space="preserve"> </w:t>
      </w:r>
      <w:proofErr w:type="spellStart"/>
      <w:r w:rsidRPr="001A7A1A">
        <w:rPr>
          <w:rStyle w:val="ezkurwreuab5ozgtqnkl"/>
          <w:rFonts w:ascii="Times New Roman" w:hAnsi="Times New Roman" w:cs="Times New Roman"/>
          <w:sz w:val="28"/>
          <w:szCs w:val="28"/>
        </w:rPr>
        <w:t>мыңнан</w:t>
      </w:r>
      <w:proofErr w:type="spellEnd"/>
      <w:r w:rsidRPr="001A7A1A">
        <w:rPr>
          <w:rFonts w:ascii="Times New Roman" w:hAnsi="Times New Roman" w:cs="Times New Roman"/>
          <w:sz w:val="28"/>
          <w:szCs w:val="28"/>
        </w:rPr>
        <w:t xml:space="preserve"> </w:t>
      </w:r>
      <w:proofErr w:type="spellStart"/>
      <w:r w:rsidRPr="001A7A1A">
        <w:rPr>
          <w:rStyle w:val="ezkurwreuab5ozgtqnkl"/>
          <w:rFonts w:ascii="Times New Roman" w:hAnsi="Times New Roman" w:cs="Times New Roman"/>
          <w:sz w:val="28"/>
          <w:szCs w:val="28"/>
        </w:rPr>
        <w:t>астам</w:t>
      </w:r>
      <w:proofErr w:type="spellEnd"/>
      <w:r w:rsidRPr="001A7A1A">
        <w:rPr>
          <w:rFonts w:ascii="Times New Roman" w:hAnsi="Times New Roman" w:cs="Times New Roman"/>
          <w:sz w:val="28"/>
          <w:szCs w:val="28"/>
        </w:rPr>
        <w:t xml:space="preserve"> </w:t>
      </w:r>
      <w:proofErr w:type="spellStart"/>
      <w:r w:rsidRPr="001A7A1A">
        <w:rPr>
          <w:rStyle w:val="ezkurwreuab5ozgtqnkl"/>
          <w:rFonts w:ascii="Times New Roman" w:hAnsi="Times New Roman" w:cs="Times New Roman"/>
          <w:sz w:val="28"/>
          <w:szCs w:val="28"/>
        </w:rPr>
        <w:t>адам</w:t>
      </w:r>
      <w:proofErr w:type="spellEnd"/>
      <w:r w:rsidRPr="001A7A1A">
        <w:rPr>
          <w:rFonts w:ascii="Times New Roman" w:hAnsi="Times New Roman" w:cs="Times New Roman"/>
          <w:sz w:val="28"/>
          <w:szCs w:val="28"/>
        </w:rPr>
        <w:t xml:space="preserve"> </w:t>
      </w:r>
      <w:proofErr w:type="spellStart"/>
      <w:r w:rsidRPr="001A7A1A">
        <w:rPr>
          <w:rStyle w:val="ezkurwreuab5ozgtqnkl"/>
          <w:rFonts w:ascii="Times New Roman" w:hAnsi="Times New Roman" w:cs="Times New Roman"/>
          <w:sz w:val="28"/>
          <w:szCs w:val="28"/>
        </w:rPr>
        <w:t>қаза</w:t>
      </w:r>
      <w:proofErr w:type="spellEnd"/>
      <w:r w:rsidRPr="001A7A1A">
        <w:rPr>
          <w:rFonts w:ascii="Times New Roman" w:hAnsi="Times New Roman" w:cs="Times New Roman"/>
          <w:sz w:val="28"/>
          <w:szCs w:val="28"/>
        </w:rPr>
        <w:t xml:space="preserve"> </w:t>
      </w:r>
      <w:proofErr w:type="spellStart"/>
      <w:r w:rsidRPr="001A7A1A">
        <w:rPr>
          <w:rFonts w:ascii="Times New Roman" w:hAnsi="Times New Roman" w:cs="Times New Roman"/>
          <w:sz w:val="28"/>
          <w:szCs w:val="28"/>
        </w:rPr>
        <w:t>тапты</w:t>
      </w:r>
      <w:proofErr w:type="spellEnd"/>
      <w:r w:rsidRPr="001A7A1A">
        <w:rPr>
          <w:rFonts w:ascii="Times New Roman" w:hAnsi="Times New Roman" w:cs="Times New Roman"/>
          <w:sz w:val="28"/>
          <w:szCs w:val="28"/>
        </w:rPr>
        <w:t xml:space="preserve"> </w:t>
      </w:r>
      <w:r w:rsidRPr="001A7A1A">
        <w:rPr>
          <w:rStyle w:val="ezkurwreuab5ozgtqnkl"/>
          <w:rFonts w:ascii="Times New Roman" w:hAnsi="Times New Roman" w:cs="Times New Roman"/>
          <w:sz w:val="28"/>
          <w:szCs w:val="28"/>
        </w:rPr>
        <w:t>(</w:t>
      </w:r>
      <w:proofErr w:type="spellStart"/>
      <w:r w:rsidRPr="001A7A1A">
        <w:rPr>
          <w:rStyle w:val="ezkurwreuab5ozgtqnkl"/>
          <w:rFonts w:ascii="Times New Roman" w:hAnsi="Times New Roman" w:cs="Times New Roman"/>
          <w:sz w:val="28"/>
          <w:szCs w:val="28"/>
        </w:rPr>
        <w:t>көпшілігі</w:t>
      </w:r>
      <w:proofErr w:type="spellEnd"/>
      <w:r w:rsidRPr="001A7A1A">
        <w:rPr>
          <w:rFonts w:ascii="Times New Roman" w:hAnsi="Times New Roman" w:cs="Times New Roman"/>
          <w:sz w:val="28"/>
          <w:szCs w:val="28"/>
        </w:rPr>
        <w:t xml:space="preserve"> </w:t>
      </w:r>
      <w:r w:rsidRPr="001A7A1A">
        <w:rPr>
          <w:rStyle w:val="ezkurwreuab5ozgtqnkl"/>
          <w:rFonts w:ascii="Times New Roman" w:hAnsi="Times New Roman" w:cs="Times New Roman"/>
          <w:sz w:val="28"/>
          <w:szCs w:val="28"/>
        </w:rPr>
        <w:t>-</w:t>
      </w:r>
      <w:r w:rsidRPr="001A7A1A">
        <w:rPr>
          <w:rFonts w:ascii="Times New Roman" w:hAnsi="Times New Roman" w:cs="Times New Roman"/>
          <w:sz w:val="28"/>
          <w:szCs w:val="28"/>
        </w:rPr>
        <w:t xml:space="preserve"> </w:t>
      </w:r>
      <w:r w:rsidRPr="001A7A1A">
        <w:rPr>
          <w:rStyle w:val="ezkurwreuab5ozgtqnkl"/>
          <w:rFonts w:ascii="Times New Roman" w:hAnsi="Times New Roman" w:cs="Times New Roman"/>
          <w:sz w:val="28"/>
          <w:szCs w:val="28"/>
        </w:rPr>
        <w:t>Нидерланды</w:t>
      </w:r>
      <w:r w:rsidRPr="001A7A1A">
        <w:rPr>
          <w:rFonts w:ascii="Times New Roman" w:hAnsi="Times New Roman" w:cs="Times New Roman"/>
          <w:sz w:val="28"/>
          <w:szCs w:val="28"/>
        </w:rPr>
        <w:t xml:space="preserve"> </w:t>
      </w:r>
      <w:proofErr w:type="spellStart"/>
      <w:r w:rsidRPr="001A7A1A">
        <w:rPr>
          <w:rStyle w:val="ezkurwreuab5ozgtqnkl"/>
          <w:rFonts w:ascii="Times New Roman" w:hAnsi="Times New Roman" w:cs="Times New Roman"/>
          <w:sz w:val="28"/>
          <w:szCs w:val="28"/>
        </w:rPr>
        <w:t>провинциясында</w:t>
      </w:r>
      <w:proofErr w:type="spellEnd"/>
      <w:r w:rsidRPr="001A7A1A">
        <w:rPr>
          <w:rStyle w:val="ezkurwreuab5ozgtqnkl"/>
          <w:rFonts w:ascii="Times New Roman" w:hAnsi="Times New Roman" w:cs="Times New Roman"/>
          <w:sz w:val="28"/>
          <w:szCs w:val="28"/>
          <w:lang w:val="kk-KZ"/>
        </w:rPr>
        <w:t xml:space="preserve">ғы </w:t>
      </w:r>
      <w:r w:rsidRPr="001A7A1A">
        <w:rPr>
          <w:rStyle w:val="ezkurwreuab5ozgtqnkl"/>
          <w:rFonts w:ascii="Times New Roman" w:hAnsi="Times New Roman" w:cs="Times New Roman"/>
          <w:sz w:val="28"/>
          <w:szCs w:val="28"/>
        </w:rPr>
        <w:t>Зеландия</w:t>
      </w:r>
      <w:r w:rsidRPr="001A7A1A">
        <w:rPr>
          <w:rStyle w:val="ezkurwreuab5ozgtqnkl"/>
          <w:rFonts w:ascii="Times New Roman" w:hAnsi="Times New Roman" w:cs="Times New Roman"/>
          <w:sz w:val="28"/>
          <w:szCs w:val="28"/>
          <w:lang w:val="kk-KZ"/>
        </w:rPr>
        <w:t>да</w:t>
      </w:r>
      <w:r w:rsidRPr="001A7A1A">
        <w:rPr>
          <w:rStyle w:val="ezkurwreuab5ozgtqnkl"/>
          <w:rFonts w:ascii="Times New Roman" w:hAnsi="Times New Roman" w:cs="Times New Roman"/>
          <w:sz w:val="28"/>
          <w:szCs w:val="28"/>
        </w:rPr>
        <w:t>),</w:t>
      </w:r>
      <w:r w:rsidRPr="001A7A1A">
        <w:rPr>
          <w:rFonts w:ascii="Times New Roman" w:hAnsi="Times New Roman" w:cs="Times New Roman"/>
          <w:sz w:val="28"/>
          <w:szCs w:val="28"/>
        </w:rPr>
        <w:t xml:space="preserve"> </w:t>
      </w:r>
      <w:r w:rsidRPr="001A7A1A">
        <w:rPr>
          <w:rStyle w:val="ezkurwreuab5ozgtqnkl"/>
          <w:rFonts w:ascii="Times New Roman" w:hAnsi="Times New Roman" w:cs="Times New Roman"/>
          <w:sz w:val="28"/>
          <w:szCs w:val="28"/>
        </w:rPr>
        <w:t>47</w:t>
      </w:r>
      <w:r w:rsidRPr="001A7A1A">
        <w:rPr>
          <w:rFonts w:ascii="Times New Roman" w:hAnsi="Times New Roman" w:cs="Times New Roman"/>
          <w:sz w:val="28"/>
          <w:szCs w:val="28"/>
        </w:rPr>
        <w:t xml:space="preserve"> </w:t>
      </w:r>
      <w:proofErr w:type="spellStart"/>
      <w:r w:rsidRPr="001A7A1A">
        <w:rPr>
          <w:rStyle w:val="ezkurwreuab5ozgtqnkl"/>
          <w:rFonts w:ascii="Times New Roman" w:hAnsi="Times New Roman" w:cs="Times New Roman"/>
          <w:sz w:val="28"/>
          <w:szCs w:val="28"/>
        </w:rPr>
        <w:t>мыңнан</w:t>
      </w:r>
      <w:proofErr w:type="spellEnd"/>
      <w:r w:rsidRPr="001A7A1A">
        <w:rPr>
          <w:rFonts w:ascii="Times New Roman" w:hAnsi="Times New Roman" w:cs="Times New Roman"/>
          <w:sz w:val="28"/>
          <w:szCs w:val="28"/>
        </w:rPr>
        <w:t xml:space="preserve"> </w:t>
      </w:r>
      <w:proofErr w:type="spellStart"/>
      <w:r w:rsidRPr="001A7A1A">
        <w:rPr>
          <w:rStyle w:val="ezkurwreuab5ozgtqnkl"/>
          <w:rFonts w:ascii="Times New Roman" w:hAnsi="Times New Roman" w:cs="Times New Roman"/>
          <w:sz w:val="28"/>
          <w:szCs w:val="28"/>
        </w:rPr>
        <w:t>астам</w:t>
      </w:r>
      <w:proofErr w:type="spellEnd"/>
      <w:r w:rsidRPr="001A7A1A">
        <w:rPr>
          <w:rFonts w:ascii="Times New Roman" w:hAnsi="Times New Roman" w:cs="Times New Roman"/>
          <w:sz w:val="28"/>
          <w:szCs w:val="28"/>
        </w:rPr>
        <w:t xml:space="preserve"> </w:t>
      </w:r>
      <w:proofErr w:type="spellStart"/>
      <w:r w:rsidRPr="001A7A1A">
        <w:rPr>
          <w:rStyle w:val="ezkurwreuab5ozgtqnkl"/>
          <w:rFonts w:ascii="Times New Roman" w:hAnsi="Times New Roman" w:cs="Times New Roman"/>
          <w:sz w:val="28"/>
          <w:szCs w:val="28"/>
        </w:rPr>
        <w:t>ғимарат</w:t>
      </w:r>
      <w:proofErr w:type="spellEnd"/>
      <w:r w:rsidRPr="001A7A1A">
        <w:rPr>
          <w:rFonts w:ascii="Times New Roman" w:hAnsi="Times New Roman" w:cs="Times New Roman"/>
          <w:sz w:val="28"/>
          <w:szCs w:val="28"/>
        </w:rPr>
        <w:t xml:space="preserve"> </w:t>
      </w:r>
      <w:proofErr w:type="spellStart"/>
      <w:r w:rsidRPr="001A7A1A">
        <w:rPr>
          <w:rStyle w:val="ezkurwreuab5ozgtqnkl"/>
          <w:rFonts w:ascii="Times New Roman" w:hAnsi="Times New Roman" w:cs="Times New Roman"/>
          <w:sz w:val="28"/>
          <w:szCs w:val="28"/>
        </w:rPr>
        <w:t>бүлінген</w:t>
      </w:r>
      <w:proofErr w:type="spellEnd"/>
      <w:r w:rsidRPr="001A7A1A">
        <w:rPr>
          <w:rFonts w:ascii="Times New Roman" w:hAnsi="Times New Roman" w:cs="Times New Roman"/>
          <w:sz w:val="28"/>
          <w:szCs w:val="28"/>
        </w:rPr>
        <w:t xml:space="preserve"> </w:t>
      </w:r>
      <w:proofErr w:type="spellStart"/>
      <w:r w:rsidRPr="001A7A1A">
        <w:rPr>
          <w:rStyle w:val="ezkurwreuab5ozgtqnkl"/>
          <w:rFonts w:ascii="Times New Roman" w:hAnsi="Times New Roman" w:cs="Times New Roman"/>
          <w:sz w:val="28"/>
          <w:szCs w:val="28"/>
        </w:rPr>
        <w:t>немесе</w:t>
      </w:r>
      <w:proofErr w:type="spellEnd"/>
      <w:r w:rsidRPr="001A7A1A">
        <w:rPr>
          <w:rFonts w:ascii="Times New Roman" w:hAnsi="Times New Roman" w:cs="Times New Roman"/>
          <w:sz w:val="28"/>
          <w:szCs w:val="28"/>
        </w:rPr>
        <w:t xml:space="preserve"> </w:t>
      </w:r>
      <w:proofErr w:type="spellStart"/>
      <w:r w:rsidRPr="001A7A1A">
        <w:rPr>
          <w:rStyle w:val="ezkurwreuab5ozgtqnkl"/>
          <w:rFonts w:ascii="Times New Roman" w:hAnsi="Times New Roman" w:cs="Times New Roman"/>
          <w:sz w:val="28"/>
          <w:szCs w:val="28"/>
        </w:rPr>
        <w:t>толығымен</w:t>
      </w:r>
      <w:proofErr w:type="spellEnd"/>
      <w:r w:rsidRPr="001A7A1A">
        <w:rPr>
          <w:rFonts w:ascii="Times New Roman" w:hAnsi="Times New Roman" w:cs="Times New Roman"/>
          <w:sz w:val="28"/>
          <w:szCs w:val="28"/>
        </w:rPr>
        <w:t xml:space="preserve"> </w:t>
      </w:r>
      <w:proofErr w:type="spellStart"/>
      <w:r w:rsidRPr="001A7A1A">
        <w:rPr>
          <w:rStyle w:val="ezkurwreuab5ozgtqnkl"/>
          <w:rFonts w:ascii="Times New Roman" w:hAnsi="Times New Roman" w:cs="Times New Roman"/>
          <w:sz w:val="28"/>
          <w:szCs w:val="28"/>
        </w:rPr>
        <w:t>қираған</w:t>
      </w:r>
      <w:proofErr w:type="spellEnd"/>
      <w:r w:rsidRPr="001A7A1A">
        <w:rPr>
          <w:rStyle w:val="ezkurwreuab5ozgtqnkl"/>
          <w:rFonts w:ascii="Times New Roman" w:hAnsi="Times New Roman" w:cs="Times New Roman"/>
          <w:sz w:val="28"/>
          <w:szCs w:val="28"/>
        </w:rPr>
        <w:t>.</w:t>
      </w:r>
      <w:r w:rsidRPr="001A7A1A">
        <w:rPr>
          <w:rFonts w:ascii="Times New Roman" w:hAnsi="Times New Roman" w:cs="Times New Roman"/>
          <w:sz w:val="28"/>
          <w:szCs w:val="28"/>
        </w:rPr>
        <w:t xml:space="preserve"> </w:t>
      </w:r>
      <w:r w:rsidRPr="001A7A1A">
        <w:rPr>
          <w:rStyle w:val="ezkurwreuab5ozgtqnkl"/>
          <w:rFonts w:ascii="Times New Roman" w:hAnsi="Times New Roman" w:cs="Times New Roman"/>
          <w:sz w:val="28"/>
          <w:szCs w:val="28"/>
        </w:rPr>
        <w:t>230</w:t>
      </w:r>
      <w:r w:rsidRPr="001A7A1A">
        <w:rPr>
          <w:rFonts w:ascii="Times New Roman" w:hAnsi="Times New Roman" w:cs="Times New Roman"/>
          <w:sz w:val="28"/>
          <w:szCs w:val="28"/>
        </w:rPr>
        <w:t xml:space="preserve">-дан </w:t>
      </w:r>
      <w:proofErr w:type="spellStart"/>
      <w:r w:rsidRPr="001A7A1A">
        <w:rPr>
          <w:rStyle w:val="ezkurwreuab5ozgtqnkl"/>
          <w:rFonts w:ascii="Times New Roman" w:hAnsi="Times New Roman" w:cs="Times New Roman"/>
          <w:sz w:val="28"/>
          <w:szCs w:val="28"/>
        </w:rPr>
        <w:t>астам</w:t>
      </w:r>
      <w:proofErr w:type="spellEnd"/>
      <w:r w:rsidRPr="001A7A1A">
        <w:rPr>
          <w:rFonts w:ascii="Times New Roman" w:hAnsi="Times New Roman" w:cs="Times New Roman"/>
          <w:sz w:val="28"/>
          <w:szCs w:val="28"/>
        </w:rPr>
        <w:t xml:space="preserve"> </w:t>
      </w:r>
      <w:proofErr w:type="spellStart"/>
      <w:r w:rsidRPr="001A7A1A">
        <w:rPr>
          <w:rStyle w:val="ezkurwreuab5ozgtqnkl"/>
          <w:rFonts w:ascii="Times New Roman" w:hAnsi="Times New Roman" w:cs="Times New Roman"/>
          <w:sz w:val="28"/>
          <w:szCs w:val="28"/>
        </w:rPr>
        <w:t>адам</w:t>
      </w:r>
      <w:proofErr w:type="spellEnd"/>
      <w:r w:rsidRPr="001A7A1A">
        <w:rPr>
          <w:rFonts w:ascii="Times New Roman" w:hAnsi="Times New Roman" w:cs="Times New Roman"/>
          <w:sz w:val="28"/>
          <w:szCs w:val="28"/>
        </w:rPr>
        <w:t xml:space="preserve"> </w:t>
      </w:r>
      <w:proofErr w:type="spellStart"/>
      <w:r w:rsidRPr="001A7A1A">
        <w:rPr>
          <w:rFonts w:ascii="Times New Roman" w:hAnsi="Times New Roman" w:cs="Times New Roman"/>
          <w:sz w:val="28"/>
          <w:szCs w:val="28"/>
        </w:rPr>
        <w:t>кеме</w:t>
      </w:r>
      <w:proofErr w:type="spellEnd"/>
      <w:r w:rsidRPr="001A7A1A">
        <w:rPr>
          <w:rFonts w:ascii="Times New Roman" w:hAnsi="Times New Roman" w:cs="Times New Roman"/>
          <w:sz w:val="28"/>
          <w:szCs w:val="28"/>
        </w:rPr>
        <w:t xml:space="preserve"> </w:t>
      </w:r>
      <w:proofErr w:type="spellStart"/>
      <w:r w:rsidRPr="001A7A1A">
        <w:rPr>
          <w:rStyle w:val="ezkurwreuab5ozgtqnkl"/>
          <w:rFonts w:ascii="Times New Roman" w:hAnsi="Times New Roman" w:cs="Times New Roman"/>
          <w:sz w:val="28"/>
          <w:szCs w:val="28"/>
        </w:rPr>
        <w:t>апаттарының</w:t>
      </w:r>
      <w:proofErr w:type="spellEnd"/>
      <w:r w:rsidRPr="001A7A1A">
        <w:rPr>
          <w:rFonts w:ascii="Times New Roman" w:hAnsi="Times New Roman" w:cs="Times New Roman"/>
          <w:sz w:val="28"/>
          <w:szCs w:val="28"/>
        </w:rPr>
        <w:t xml:space="preserve"> </w:t>
      </w:r>
      <w:proofErr w:type="spellStart"/>
      <w:r w:rsidRPr="001A7A1A">
        <w:rPr>
          <w:rStyle w:val="ezkurwreuab5ozgtqnkl"/>
          <w:rFonts w:ascii="Times New Roman" w:hAnsi="Times New Roman" w:cs="Times New Roman"/>
          <w:sz w:val="28"/>
          <w:szCs w:val="28"/>
        </w:rPr>
        <w:t>құрбаны</w:t>
      </w:r>
      <w:proofErr w:type="spellEnd"/>
      <w:r w:rsidRPr="001A7A1A">
        <w:rPr>
          <w:rFonts w:ascii="Times New Roman" w:hAnsi="Times New Roman" w:cs="Times New Roman"/>
          <w:sz w:val="28"/>
          <w:szCs w:val="28"/>
        </w:rPr>
        <w:t xml:space="preserve"> </w:t>
      </w:r>
      <w:proofErr w:type="spellStart"/>
      <w:r w:rsidRPr="001A7A1A">
        <w:rPr>
          <w:rStyle w:val="ezkurwreuab5ozgtqnkl"/>
          <w:rFonts w:ascii="Times New Roman" w:hAnsi="Times New Roman" w:cs="Times New Roman"/>
          <w:sz w:val="28"/>
          <w:szCs w:val="28"/>
        </w:rPr>
        <w:t>болды</w:t>
      </w:r>
      <w:proofErr w:type="spellEnd"/>
      <w:r w:rsidRPr="001A7A1A">
        <w:rPr>
          <w:rFonts w:ascii="Times New Roman" w:hAnsi="Times New Roman" w:cs="Times New Roman"/>
          <w:sz w:val="28"/>
          <w:szCs w:val="28"/>
        </w:rPr>
        <w:t xml:space="preserve">, </w:t>
      </w:r>
      <w:proofErr w:type="spellStart"/>
      <w:r w:rsidRPr="001A7A1A">
        <w:rPr>
          <w:rFonts w:ascii="Times New Roman" w:hAnsi="Times New Roman" w:cs="Times New Roman"/>
          <w:sz w:val="28"/>
          <w:szCs w:val="28"/>
        </w:rPr>
        <w:t>олардың</w:t>
      </w:r>
      <w:proofErr w:type="spellEnd"/>
      <w:r w:rsidRPr="001A7A1A">
        <w:rPr>
          <w:rFonts w:ascii="Times New Roman" w:hAnsi="Times New Roman" w:cs="Times New Roman"/>
          <w:sz w:val="28"/>
          <w:szCs w:val="28"/>
        </w:rPr>
        <w:t xml:space="preserve"> </w:t>
      </w:r>
      <w:proofErr w:type="spellStart"/>
      <w:r w:rsidRPr="001A7A1A">
        <w:rPr>
          <w:rFonts w:ascii="Times New Roman" w:hAnsi="Times New Roman" w:cs="Times New Roman"/>
          <w:sz w:val="28"/>
          <w:szCs w:val="28"/>
        </w:rPr>
        <w:t>ішіндегі</w:t>
      </w:r>
      <w:proofErr w:type="spellEnd"/>
      <w:r w:rsidRPr="001A7A1A">
        <w:rPr>
          <w:rFonts w:ascii="Times New Roman" w:hAnsi="Times New Roman" w:cs="Times New Roman"/>
          <w:sz w:val="28"/>
          <w:szCs w:val="28"/>
        </w:rPr>
        <w:t xml:space="preserve"> </w:t>
      </w:r>
      <w:proofErr w:type="spellStart"/>
      <w:r w:rsidRPr="001A7A1A">
        <w:rPr>
          <w:rStyle w:val="ezkurwreuab5ozgtqnkl"/>
          <w:rFonts w:ascii="Times New Roman" w:hAnsi="Times New Roman" w:cs="Times New Roman"/>
          <w:sz w:val="28"/>
          <w:szCs w:val="28"/>
        </w:rPr>
        <w:t>ең</w:t>
      </w:r>
      <w:proofErr w:type="spellEnd"/>
      <w:r w:rsidRPr="001A7A1A">
        <w:rPr>
          <w:rFonts w:ascii="Times New Roman" w:hAnsi="Times New Roman" w:cs="Times New Roman"/>
          <w:sz w:val="28"/>
          <w:szCs w:val="28"/>
        </w:rPr>
        <w:t xml:space="preserve"> </w:t>
      </w:r>
      <w:proofErr w:type="spellStart"/>
      <w:r w:rsidRPr="001A7A1A">
        <w:rPr>
          <w:rStyle w:val="ezkurwreuab5ozgtqnkl"/>
          <w:rFonts w:ascii="Times New Roman" w:hAnsi="Times New Roman" w:cs="Times New Roman"/>
          <w:sz w:val="28"/>
          <w:szCs w:val="28"/>
        </w:rPr>
        <w:t>үлкені</w:t>
      </w:r>
      <w:proofErr w:type="spellEnd"/>
      <w:r w:rsidRPr="001A7A1A">
        <w:rPr>
          <w:rFonts w:ascii="Times New Roman" w:hAnsi="Times New Roman" w:cs="Times New Roman"/>
          <w:sz w:val="28"/>
          <w:szCs w:val="28"/>
        </w:rPr>
        <w:t xml:space="preserve"> </w:t>
      </w:r>
      <w:proofErr w:type="spellStart"/>
      <w:r w:rsidRPr="001A7A1A">
        <w:rPr>
          <w:rStyle w:val="ezkurwreuab5ozgtqnkl"/>
          <w:rFonts w:ascii="Times New Roman" w:hAnsi="Times New Roman" w:cs="Times New Roman"/>
          <w:sz w:val="28"/>
          <w:szCs w:val="28"/>
        </w:rPr>
        <w:t>Британдық</w:t>
      </w:r>
      <w:proofErr w:type="spellEnd"/>
      <w:r w:rsidRPr="001A7A1A">
        <w:rPr>
          <w:rFonts w:ascii="Times New Roman" w:hAnsi="Times New Roman" w:cs="Times New Roman"/>
          <w:sz w:val="28"/>
          <w:szCs w:val="28"/>
        </w:rPr>
        <w:t xml:space="preserve"> </w:t>
      </w:r>
      <w:r w:rsidRPr="001A7A1A">
        <w:rPr>
          <w:rStyle w:val="ezkurwreuab5ozgtqnkl"/>
          <w:rFonts w:ascii="Times New Roman" w:hAnsi="Times New Roman" w:cs="Times New Roman"/>
          <w:sz w:val="28"/>
          <w:szCs w:val="28"/>
          <w:lang w:val="kk-KZ"/>
        </w:rPr>
        <w:t>«Х</w:t>
      </w:r>
      <w:proofErr w:type="spellStart"/>
      <w:r w:rsidRPr="001A7A1A">
        <w:rPr>
          <w:rStyle w:val="ezkurwreuab5ozgtqnkl"/>
          <w:rFonts w:ascii="Times New Roman" w:hAnsi="Times New Roman" w:cs="Times New Roman"/>
          <w:sz w:val="28"/>
          <w:szCs w:val="28"/>
        </w:rPr>
        <w:t>аншайым</w:t>
      </w:r>
      <w:proofErr w:type="spellEnd"/>
      <w:r w:rsidRPr="001A7A1A">
        <w:rPr>
          <w:rFonts w:ascii="Times New Roman" w:hAnsi="Times New Roman" w:cs="Times New Roman"/>
          <w:sz w:val="28"/>
          <w:szCs w:val="28"/>
        </w:rPr>
        <w:t xml:space="preserve"> </w:t>
      </w:r>
      <w:r w:rsidRPr="001A7A1A">
        <w:rPr>
          <w:rStyle w:val="ezkurwreuab5ozgtqnkl"/>
          <w:rFonts w:ascii="Times New Roman" w:hAnsi="Times New Roman" w:cs="Times New Roman"/>
          <w:sz w:val="28"/>
          <w:szCs w:val="28"/>
        </w:rPr>
        <w:t>Виктория</w:t>
      </w:r>
      <w:r w:rsidRPr="001A7A1A">
        <w:rPr>
          <w:rStyle w:val="ezkurwreuab5ozgtqnkl"/>
          <w:rFonts w:ascii="Times New Roman" w:hAnsi="Times New Roman" w:cs="Times New Roman"/>
          <w:sz w:val="28"/>
          <w:szCs w:val="28"/>
          <w:lang w:val="kk-KZ"/>
        </w:rPr>
        <w:t>»</w:t>
      </w:r>
      <w:r w:rsidRPr="001A7A1A">
        <w:rPr>
          <w:rFonts w:ascii="Times New Roman" w:hAnsi="Times New Roman" w:cs="Times New Roman"/>
          <w:sz w:val="28"/>
          <w:szCs w:val="28"/>
        </w:rPr>
        <w:t xml:space="preserve"> </w:t>
      </w:r>
      <w:proofErr w:type="spellStart"/>
      <w:r w:rsidRPr="001A7A1A">
        <w:rPr>
          <w:rStyle w:val="ezkurwreuab5ozgtqnkl"/>
          <w:rFonts w:ascii="Times New Roman" w:hAnsi="Times New Roman" w:cs="Times New Roman"/>
          <w:sz w:val="28"/>
          <w:szCs w:val="28"/>
        </w:rPr>
        <w:t>паромының</w:t>
      </w:r>
      <w:proofErr w:type="spellEnd"/>
      <w:r w:rsidRPr="001A7A1A">
        <w:rPr>
          <w:rFonts w:ascii="Times New Roman" w:hAnsi="Times New Roman" w:cs="Times New Roman"/>
          <w:sz w:val="28"/>
          <w:szCs w:val="28"/>
        </w:rPr>
        <w:t xml:space="preserve"> </w:t>
      </w:r>
      <w:proofErr w:type="spellStart"/>
      <w:r w:rsidRPr="001A7A1A">
        <w:rPr>
          <w:rStyle w:val="ezkurwreuab5ozgtqnkl"/>
          <w:rFonts w:ascii="Times New Roman" w:hAnsi="Times New Roman" w:cs="Times New Roman"/>
          <w:sz w:val="28"/>
          <w:szCs w:val="28"/>
        </w:rPr>
        <w:t>жоғалуы</w:t>
      </w:r>
      <w:proofErr w:type="spellEnd"/>
      <w:r w:rsidRPr="001A7A1A">
        <w:rPr>
          <w:rFonts w:ascii="Times New Roman" w:hAnsi="Times New Roman" w:cs="Times New Roman"/>
          <w:sz w:val="28"/>
          <w:szCs w:val="28"/>
        </w:rPr>
        <w:t xml:space="preserve"> </w:t>
      </w:r>
      <w:proofErr w:type="spellStart"/>
      <w:r w:rsidRPr="001A7A1A">
        <w:rPr>
          <w:rStyle w:val="ezkurwreuab5ozgtqnkl"/>
          <w:rFonts w:ascii="Times New Roman" w:hAnsi="Times New Roman" w:cs="Times New Roman"/>
          <w:sz w:val="28"/>
          <w:szCs w:val="28"/>
        </w:rPr>
        <w:t>болды</w:t>
      </w:r>
      <w:proofErr w:type="spellEnd"/>
      <w:r w:rsidRPr="001A7A1A">
        <w:rPr>
          <w:rFonts w:ascii="Times New Roman" w:hAnsi="Times New Roman" w:cs="Times New Roman"/>
          <w:sz w:val="28"/>
          <w:szCs w:val="28"/>
        </w:rPr>
        <w:t xml:space="preserve"> </w:t>
      </w:r>
      <w:r w:rsidRPr="001A7A1A">
        <w:rPr>
          <w:rStyle w:val="ezkurwreuab5ozgtqnkl"/>
          <w:rFonts w:ascii="Times New Roman" w:hAnsi="Times New Roman" w:cs="Times New Roman"/>
          <w:sz w:val="28"/>
          <w:szCs w:val="28"/>
        </w:rPr>
        <w:t>(135</w:t>
      </w:r>
      <w:r w:rsidRPr="001A7A1A">
        <w:rPr>
          <w:rFonts w:ascii="Times New Roman" w:hAnsi="Times New Roman" w:cs="Times New Roman"/>
          <w:sz w:val="28"/>
          <w:szCs w:val="28"/>
        </w:rPr>
        <w:t xml:space="preserve"> </w:t>
      </w:r>
      <w:proofErr w:type="spellStart"/>
      <w:r w:rsidRPr="001A7A1A">
        <w:rPr>
          <w:rFonts w:ascii="Times New Roman" w:hAnsi="Times New Roman" w:cs="Times New Roman"/>
          <w:sz w:val="28"/>
          <w:szCs w:val="28"/>
        </w:rPr>
        <w:t>адам</w:t>
      </w:r>
      <w:proofErr w:type="spellEnd"/>
      <w:r w:rsidRPr="001A7A1A">
        <w:rPr>
          <w:rFonts w:ascii="Times New Roman" w:hAnsi="Times New Roman" w:cs="Times New Roman"/>
          <w:sz w:val="28"/>
          <w:szCs w:val="28"/>
        </w:rPr>
        <w:t xml:space="preserve"> </w:t>
      </w:r>
      <w:proofErr w:type="spellStart"/>
      <w:r w:rsidRPr="001A7A1A">
        <w:rPr>
          <w:rStyle w:val="ezkurwreuab5ozgtqnkl"/>
          <w:rFonts w:ascii="Times New Roman" w:hAnsi="Times New Roman" w:cs="Times New Roman"/>
          <w:sz w:val="28"/>
          <w:szCs w:val="28"/>
        </w:rPr>
        <w:t>қаза</w:t>
      </w:r>
      <w:proofErr w:type="spellEnd"/>
      <w:r w:rsidRPr="001A7A1A">
        <w:rPr>
          <w:rFonts w:ascii="Times New Roman" w:hAnsi="Times New Roman" w:cs="Times New Roman"/>
          <w:sz w:val="28"/>
          <w:szCs w:val="28"/>
        </w:rPr>
        <w:t xml:space="preserve"> </w:t>
      </w:r>
      <w:proofErr w:type="spellStart"/>
      <w:r w:rsidRPr="001A7A1A">
        <w:rPr>
          <w:rFonts w:ascii="Times New Roman" w:hAnsi="Times New Roman" w:cs="Times New Roman"/>
          <w:sz w:val="28"/>
          <w:szCs w:val="28"/>
        </w:rPr>
        <w:t>тапты</w:t>
      </w:r>
      <w:proofErr w:type="spellEnd"/>
      <w:r w:rsidRPr="001A7A1A">
        <w:rPr>
          <w:rStyle w:val="ezkurwreuab5ozgtqnkl"/>
          <w:rFonts w:ascii="Times New Roman" w:hAnsi="Times New Roman" w:cs="Times New Roman"/>
          <w:sz w:val="28"/>
          <w:szCs w:val="28"/>
        </w:rPr>
        <w:t>)</w:t>
      </w:r>
      <w:r w:rsidR="001A129D" w:rsidRPr="001A7A1A">
        <w:rPr>
          <w:rStyle w:val="ezkurwreuab5ozgtqnkl"/>
          <w:rFonts w:ascii="Times New Roman" w:hAnsi="Times New Roman" w:cs="Times New Roman"/>
          <w:sz w:val="28"/>
          <w:szCs w:val="28"/>
          <w:lang w:val="kk-KZ"/>
        </w:rPr>
        <w:t xml:space="preserve"> </w:t>
      </w:r>
      <w:r w:rsidR="001A129D" w:rsidRPr="001A7A1A">
        <w:rPr>
          <w:rFonts w:ascii="Times New Roman" w:hAnsi="Times New Roman" w:cs="Times New Roman"/>
          <w:sz w:val="28"/>
          <w:szCs w:val="28"/>
          <w:lang w:val="kk-KZ"/>
        </w:rPr>
        <w:t>[16]</w:t>
      </w:r>
      <w:r w:rsidR="001A129D" w:rsidRPr="001A7A1A">
        <w:rPr>
          <w:rStyle w:val="ezkurwreuab5ozgtqnkl"/>
          <w:rFonts w:ascii="Times New Roman" w:hAnsi="Times New Roman" w:cs="Times New Roman"/>
          <w:sz w:val="28"/>
          <w:szCs w:val="28"/>
          <w:lang w:val="kk-KZ"/>
        </w:rPr>
        <w:t>.</w:t>
      </w:r>
    </w:p>
    <w:p w14:paraId="47078EEA" w14:textId="77777777" w:rsidR="00BA04EF" w:rsidRPr="001A7A1A" w:rsidRDefault="00BA04EF" w:rsidP="001A7A1A">
      <w:pPr>
        <w:pStyle w:val="a4"/>
        <w:pBdr>
          <w:bottom w:val="single" w:sz="4" w:space="10" w:color="FFFFFF"/>
        </w:pBdr>
        <w:tabs>
          <w:tab w:val="left" w:pos="851"/>
        </w:tabs>
        <w:autoSpaceDE w:val="0"/>
        <w:autoSpaceDN w:val="0"/>
        <w:adjustRightInd w:val="0"/>
        <w:spacing w:after="0" w:line="240" w:lineRule="auto"/>
        <w:ind w:left="0" w:firstLine="709"/>
        <w:jc w:val="both"/>
        <w:rPr>
          <w:rStyle w:val="ezkurwreuab5ozgtqnkl"/>
          <w:rFonts w:ascii="Times New Roman" w:hAnsi="Times New Roman" w:cs="Times New Roman"/>
          <w:sz w:val="28"/>
          <w:szCs w:val="28"/>
          <w:lang w:val="kk-KZ"/>
        </w:rPr>
      </w:pPr>
    </w:p>
    <w:p w14:paraId="080291A2" w14:textId="77777777" w:rsidR="00680490" w:rsidRPr="001A7A1A" w:rsidRDefault="00680490" w:rsidP="001A7A1A">
      <w:pPr>
        <w:pStyle w:val="a4"/>
        <w:pBdr>
          <w:bottom w:val="single" w:sz="4" w:space="10" w:color="FFFFFF"/>
        </w:pBdr>
        <w:tabs>
          <w:tab w:val="left" w:pos="851"/>
        </w:tabs>
        <w:autoSpaceDE w:val="0"/>
        <w:autoSpaceDN w:val="0"/>
        <w:adjustRightInd w:val="0"/>
        <w:spacing w:after="0" w:line="240" w:lineRule="auto"/>
        <w:ind w:left="0" w:firstLine="709"/>
        <w:jc w:val="both"/>
        <w:rPr>
          <w:rFonts w:ascii="Times New Roman" w:hAnsi="Times New Roman" w:cs="Times New Roman"/>
          <w:b/>
          <w:sz w:val="28"/>
          <w:szCs w:val="28"/>
          <w:lang w:val="kk-KZ"/>
        </w:rPr>
      </w:pPr>
      <w:r w:rsidRPr="001A7A1A">
        <w:rPr>
          <w:rFonts w:ascii="Times New Roman" w:hAnsi="Times New Roman" w:cs="Times New Roman"/>
          <w:b/>
          <w:sz w:val="28"/>
          <w:szCs w:val="28"/>
          <w:lang w:val="kk-KZ"/>
        </w:rPr>
        <w:t>1.4 Соңғы бес жылдағы әлемдегі ең үлкен жер сілкіністері</w:t>
      </w:r>
    </w:p>
    <w:p w14:paraId="556F93C3" w14:textId="77777777" w:rsidR="00680490" w:rsidRPr="001A7A1A" w:rsidRDefault="00680490" w:rsidP="001A7A1A">
      <w:pPr>
        <w:pStyle w:val="a4"/>
        <w:pBdr>
          <w:bottom w:val="single" w:sz="4" w:space="10" w:color="FFFFFF"/>
        </w:pBdr>
        <w:tabs>
          <w:tab w:val="left" w:pos="851"/>
        </w:tabs>
        <w:autoSpaceDE w:val="0"/>
        <w:autoSpaceDN w:val="0"/>
        <w:adjustRightInd w:val="0"/>
        <w:spacing w:after="0" w:line="240" w:lineRule="auto"/>
        <w:ind w:left="0" w:firstLine="709"/>
        <w:jc w:val="both"/>
        <w:rPr>
          <w:rFonts w:ascii="Times New Roman" w:hAnsi="Times New Roman" w:cs="Times New Roman"/>
          <w:sz w:val="28"/>
          <w:szCs w:val="28"/>
          <w:lang w:val="kk-KZ"/>
        </w:rPr>
      </w:pPr>
      <w:r w:rsidRPr="001A7A1A">
        <w:rPr>
          <w:rFonts w:ascii="Times New Roman" w:hAnsi="Times New Roman" w:cs="Times New Roman"/>
          <w:sz w:val="28"/>
          <w:szCs w:val="28"/>
          <w:lang w:val="kk-KZ"/>
        </w:rPr>
        <w:t>Соңғы жылдары дүние жүзі бойынша көптеген жер сілкінісі байқалып, көптеген әлеуметтік және экономикалық шығындар келтіруде. Бұл жағдай күтпеген жерден орын алумен қатар, халықтың психологиялық тұрғыдан</w:t>
      </w:r>
      <w:r w:rsidR="00B336B6">
        <w:rPr>
          <w:rFonts w:ascii="Times New Roman" w:hAnsi="Times New Roman" w:cs="Times New Roman"/>
          <w:sz w:val="28"/>
          <w:szCs w:val="28"/>
          <w:lang w:val="kk-KZ"/>
        </w:rPr>
        <w:t xml:space="preserve"> </w:t>
      </w:r>
      <w:r w:rsidRPr="001A7A1A">
        <w:rPr>
          <w:rFonts w:ascii="Times New Roman" w:hAnsi="Times New Roman" w:cs="Times New Roman"/>
          <w:sz w:val="28"/>
          <w:szCs w:val="28"/>
          <w:lang w:val="kk-KZ"/>
        </w:rPr>
        <w:t>да дайын еместігі көрініп тұр. Себебі, ешбір дамыған мемлекеттің өзінде жер сілкінісін болжау мүмкін емес, тек қана жер сілкінісі орын алған жағдайда қанша шығын көрсетуі мүмкін екенін талдау жасауға мүмкіндік бар.</w:t>
      </w:r>
    </w:p>
    <w:p w14:paraId="34847542" w14:textId="77777777" w:rsidR="00680490" w:rsidRPr="001A7A1A" w:rsidRDefault="00680490" w:rsidP="001A7A1A">
      <w:pPr>
        <w:pStyle w:val="a4"/>
        <w:pBdr>
          <w:bottom w:val="single" w:sz="4" w:space="10" w:color="FFFFFF"/>
        </w:pBdr>
        <w:tabs>
          <w:tab w:val="left" w:pos="851"/>
        </w:tabs>
        <w:autoSpaceDE w:val="0"/>
        <w:autoSpaceDN w:val="0"/>
        <w:adjustRightInd w:val="0"/>
        <w:spacing w:after="0" w:line="240" w:lineRule="auto"/>
        <w:ind w:left="0" w:firstLine="709"/>
        <w:jc w:val="both"/>
        <w:rPr>
          <w:rFonts w:ascii="Times New Roman" w:hAnsi="Times New Roman" w:cs="Times New Roman"/>
          <w:sz w:val="28"/>
          <w:szCs w:val="28"/>
          <w:lang w:val="kk-KZ"/>
        </w:rPr>
      </w:pPr>
      <w:r w:rsidRPr="001A7A1A">
        <w:rPr>
          <w:rFonts w:ascii="Times New Roman" w:hAnsi="Times New Roman" w:cs="Times New Roman"/>
          <w:sz w:val="28"/>
          <w:szCs w:val="28"/>
          <w:lang w:val="kk-KZ"/>
        </w:rPr>
        <w:t>Төменде соңғы бес жылда дүние жүзінде болған жойқын жер сілкіністерін қарастырып өттік</w:t>
      </w:r>
      <w:r w:rsidR="00740946" w:rsidRPr="001A7A1A">
        <w:rPr>
          <w:rFonts w:ascii="Times New Roman" w:hAnsi="Times New Roman" w:cs="Times New Roman"/>
          <w:sz w:val="28"/>
          <w:szCs w:val="28"/>
          <w:lang w:val="kk-KZ"/>
        </w:rPr>
        <w:t xml:space="preserve"> [17</w:t>
      </w:r>
      <w:r w:rsidRPr="001A7A1A">
        <w:rPr>
          <w:rFonts w:ascii="Times New Roman" w:hAnsi="Times New Roman" w:cs="Times New Roman"/>
          <w:sz w:val="28"/>
          <w:szCs w:val="28"/>
          <w:lang w:val="kk-KZ"/>
        </w:rPr>
        <w:t>]:</w:t>
      </w:r>
    </w:p>
    <w:p w14:paraId="58934183" w14:textId="77777777" w:rsidR="006D7F61" w:rsidRPr="00881BB2" w:rsidRDefault="00680490" w:rsidP="001A7A1A">
      <w:pPr>
        <w:pStyle w:val="a4"/>
        <w:pBdr>
          <w:bottom w:val="single" w:sz="4" w:space="10" w:color="FFFFFF"/>
        </w:pBdr>
        <w:tabs>
          <w:tab w:val="left" w:pos="851"/>
        </w:tabs>
        <w:autoSpaceDE w:val="0"/>
        <w:autoSpaceDN w:val="0"/>
        <w:adjustRightInd w:val="0"/>
        <w:spacing w:after="0" w:line="240" w:lineRule="auto"/>
        <w:ind w:left="0" w:firstLine="709"/>
        <w:jc w:val="both"/>
        <w:rPr>
          <w:rStyle w:val="ezkurwreuab5ozgtqnkl"/>
          <w:rFonts w:ascii="Times New Roman" w:hAnsi="Times New Roman" w:cs="Times New Roman"/>
          <w:sz w:val="28"/>
          <w:szCs w:val="28"/>
          <w:lang w:val="kk-KZ"/>
        </w:rPr>
      </w:pPr>
      <w:r w:rsidRPr="001A7A1A">
        <w:rPr>
          <w:rFonts w:ascii="Times New Roman" w:hAnsi="Times New Roman" w:cs="Times New Roman"/>
          <w:sz w:val="28"/>
          <w:szCs w:val="28"/>
          <w:lang w:val="kk-KZ"/>
        </w:rPr>
        <w:t xml:space="preserve">Түркия Республикасы, 2023 жылы 6 ақпан. Түркия Республикасында 6 ақпан </w:t>
      </w:r>
      <w:r w:rsidRPr="001A7A1A">
        <w:rPr>
          <w:rStyle w:val="ezkurwreuab5ozgtqnkl"/>
          <w:rFonts w:ascii="Times New Roman" w:hAnsi="Times New Roman" w:cs="Times New Roman"/>
          <w:sz w:val="28"/>
          <w:szCs w:val="28"/>
          <w:lang w:val="kk-KZ"/>
        </w:rPr>
        <w:t>түні</w:t>
      </w:r>
      <w:r w:rsidRPr="001A7A1A">
        <w:rPr>
          <w:rFonts w:ascii="Times New Roman" w:hAnsi="Times New Roman" w:cs="Times New Roman"/>
          <w:sz w:val="28"/>
          <w:szCs w:val="28"/>
          <w:lang w:val="kk-KZ"/>
        </w:rPr>
        <w:t xml:space="preserve"> 7,8 баллдық жойқын жер сілкінісі орын алды</w:t>
      </w:r>
      <w:r w:rsidRPr="001A7A1A">
        <w:rPr>
          <w:rStyle w:val="ezkurwreuab5ozgtqnkl"/>
          <w:rFonts w:ascii="Times New Roman" w:hAnsi="Times New Roman" w:cs="Times New Roman"/>
          <w:sz w:val="28"/>
          <w:szCs w:val="28"/>
          <w:lang w:val="kk-KZ"/>
        </w:rPr>
        <w:t>.</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Күні</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бойы</w:t>
      </w:r>
      <w:r w:rsidRPr="001A7A1A">
        <w:rPr>
          <w:rFonts w:ascii="Times New Roman" w:hAnsi="Times New Roman" w:cs="Times New Roman"/>
          <w:sz w:val="28"/>
          <w:szCs w:val="28"/>
          <w:lang w:val="kk-KZ"/>
        </w:rPr>
        <w:t xml:space="preserve"> күшті жер </w:t>
      </w:r>
      <w:r w:rsidRPr="001A7A1A">
        <w:rPr>
          <w:rStyle w:val="ezkurwreuab5ozgtqnkl"/>
          <w:rFonts w:ascii="Times New Roman" w:hAnsi="Times New Roman" w:cs="Times New Roman"/>
          <w:sz w:val="28"/>
          <w:szCs w:val="28"/>
          <w:lang w:val="kk-KZ"/>
        </w:rPr>
        <w:t>сілкінісі</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болды,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оның</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біреуі</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7,5</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баллға</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жетті.</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Газиантеп,</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Кахраманмараш</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және</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Антакия қалалары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эпицентр</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ортасында</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болды.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62</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мыңға</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жуық</w:t>
      </w:r>
      <w:r w:rsidRPr="001A7A1A">
        <w:rPr>
          <w:rFonts w:ascii="Times New Roman" w:hAnsi="Times New Roman" w:cs="Times New Roman"/>
          <w:sz w:val="28"/>
          <w:szCs w:val="28"/>
          <w:lang w:val="kk-KZ"/>
        </w:rPr>
        <w:t xml:space="preserve"> адам </w:t>
      </w:r>
      <w:r w:rsidRPr="001A7A1A">
        <w:rPr>
          <w:rStyle w:val="ezkurwreuab5ozgtqnkl"/>
          <w:rFonts w:ascii="Times New Roman" w:hAnsi="Times New Roman" w:cs="Times New Roman"/>
          <w:sz w:val="28"/>
          <w:szCs w:val="28"/>
          <w:lang w:val="kk-KZ"/>
        </w:rPr>
        <w:t>қаза</w:t>
      </w:r>
      <w:r w:rsidRPr="001A7A1A">
        <w:rPr>
          <w:rFonts w:ascii="Times New Roman" w:hAnsi="Times New Roman" w:cs="Times New Roman"/>
          <w:sz w:val="28"/>
          <w:szCs w:val="28"/>
          <w:lang w:val="kk-KZ"/>
        </w:rPr>
        <w:t xml:space="preserve"> тауып, </w:t>
      </w:r>
      <w:r w:rsidRPr="001A7A1A">
        <w:rPr>
          <w:rStyle w:val="ezkurwreuab5ozgtqnkl"/>
          <w:rFonts w:ascii="Times New Roman" w:hAnsi="Times New Roman" w:cs="Times New Roman"/>
          <w:sz w:val="28"/>
          <w:szCs w:val="28"/>
          <w:lang w:val="kk-KZ"/>
        </w:rPr>
        <w:t>120</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мыңнан</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астам</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адам</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жарақат</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алды.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Миллиондаған</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адамдар</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баспанасыз</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қалды.</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Түрік</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және</w:t>
      </w:r>
      <w:r w:rsidRPr="001A7A1A">
        <w:rPr>
          <w:rFonts w:ascii="Times New Roman" w:hAnsi="Times New Roman" w:cs="Times New Roman"/>
          <w:sz w:val="28"/>
          <w:szCs w:val="28"/>
          <w:lang w:val="kk-KZ"/>
        </w:rPr>
        <w:t xml:space="preserve"> </w:t>
      </w:r>
      <w:r w:rsidR="000300A3" w:rsidRPr="001A7A1A">
        <w:rPr>
          <w:rStyle w:val="ezkurwreuab5ozgtqnkl"/>
          <w:rFonts w:ascii="Times New Roman" w:hAnsi="Times New Roman" w:cs="Times New Roman"/>
          <w:sz w:val="28"/>
          <w:szCs w:val="28"/>
          <w:lang w:val="kk-KZ"/>
        </w:rPr>
        <w:t>х</w:t>
      </w:r>
      <w:r w:rsidRPr="001A7A1A">
        <w:rPr>
          <w:rStyle w:val="ezkurwreuab5ozgtqnkl"/>
          <w:rFonts w:ascii="Times New Roman" w:hAnsi="Times New Roman" w:cs="Times New Roman"/>
          <w:sz w:val="28"/>
          <w:szCs w:val="28"/>
          <w:lang w:val="kk-KZ"/>
        </w:rPr>
        <w:t>алықаралық</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құтқарушылар</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өте</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суық</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жағдайда</w:t>
      </w:r>
      <w:r w:rsidRPr="001A7A1A">
        <w:rPr>
          <w:rFonts w:ascii="Times New Roman" w:hAnsi="Times New Roman" w:cs="Times New Roman"/>
          <w:sz w:val="28"/>
          <w:szCs w:val="28"/>
          <w:lang w:val="kk-KZ"/>
        </w:rPr>
        <w:t xml:space="preserve"> жұмыс </w:t>
      </w:r>
      <w:r w:rsidRPr="001A7A1A">
        <w:rPr>
          <w:rStyle w:val="ezkurwreuab5ozgtqnkl"/>
          <w:rFonts w:ascii="Times New Roman" w:hAnsi="Times New Roman" w:cs="Times New Roman"/>
          <w:sz w:val="28"/>
          <w:szCs w:val="28"/>
          <w:lang w:val="kk-KZ"/>
        </w:rPr>
        <w:t>істеді,</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бұл</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іздеу</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жұмыстарын</w:t>
      </w:r>
      <w:r w:rsidRPr="001A7A1A">
        <w:rPr>
          <w:rFonts w:ascii="Times New Roman" w:hAnsi="Times New Roman" w:cs="Times New Roman"/>
          <w:sz w:val="28"/>
          <w:szCs w:val="28"/>
          <w:lang w:val="kk-KZ"/>
        </w:rPr>
        <w:t xml:space="preserve"> </w:t>
      </w:r>
      <w:r w:rsidRPr="001A7A1A">
        <w:rPr>
          <w:rStyle w:val="ezkurwreuab5ozgtqnkl"/>
          <w:rFonts w:ascii="Times New Roman" w:hAnsi="Times New Roman" w:cs="Times New Roman"/>
          <w:sz w:val="28"/>
          <w:szCs w:val="28"/>
          <w:lang w:val="kk-KZ"/>
        </w:rPr>
        <w:t>қиындатты (3 сурет).</w:t>
      </w:r>
    </w:p>
    <w:p w14:paraId="244524F2" w14:textId="77777777" w:rsidR="006D7F61" w:rsidRPr="00881BB2" w:rsidRDefault="006D7F61" w:rsidP="006D7F61">
      <w:pPr>
        <w:pStyle w:val="a4"/>
        <w:pBdr>
          <w:bottom w:val="single" w:sz="4" w:space="10" w:color="FFFFFF"/>
        </w:pBdr>
        <w:tabs>
          <w:tab w:val="left" w:pos="851"/>
        </w:tabs>
        <w:autoSpaceDE w:val="0"/>
        <w:autoSpaceDN w:val="0"/>
        <w:adjustRightInd w:val="0"/>
        <w:spacing w:after="0" w:line="240" w:lineRule="auto"/>
        <w:ind w:left="0" w:firstLine="567"/>
        <w:jc w:val="both"/>
        <w:rPr>
          <w:rStyle w:val="ezkurwreuab5ozgtqnkl"/>
          <w:rFonts w:ascii="Times New Roman" w:hAnsi="Times New Roman" w:cs="Times New Roman"/>
          <w:sz w:val="28"/>
          <w:szCs w:val="28"/>
          <w:lang w:val="kk-KZ"/>
        </w:rPr>
      </w:pPr>
    </w:p>
    <w:p w14:paraId="0BA7100A" w14:textId="77777777" w:rsidR="006D7F61" w:rsidRPr="00881BB2" w:rsidRDefault="006D7F61" w:rsidP="006D7F61">
      <w:pPr>
        <w:pStyle w:val="a4"/>
        <w:pBdr>
          <w:bottom w:val="single" w:sz="4" w:space="10" w:color="FFFFFF"/>
        </w:pBdr>
        <w:tabs>
          <w:tab w:val="left" w:pos="851"/>
        </w:tabs>
        <w:autoSpaceDE w:val="0"/>
        <w:autoSpaceDN w:val="0"/>
        <w:adjustRightInd w:val="0"/>
        <w:spacing w:after="0" w:line="240" w:lineRule="auto"/>
        <w:ind w:left="0"/>
        <w:jc w:val="both"/>
        <w:rPr>
          <w:rFonts w:ascii="Times New Roman" w:hAnsi="Times New Roman" w:cs="Times New Roman"/>
          <w:sz w:val="28"/>
          <w:szCs w:val="28"/>
          <w:lang w:val="kk-KZ"/>
        </w:rPr>
      </w:pPr>
      <w:r w:rsidRPr="00881BB2">
        <w:rPr>
          <w:rFonts w:ascii="Times New Roman" w:hAnsi="Times New Roman" w:cs="Times New Roman"/>
          <w:noProof/>
          <w:sz w:val="28"/>
          <w:szCs w:val="28"/>
          <w:lang w:eastAsia="ru-RU"/>
        </w:rPr>
        <w:drawing>
          <wp:inline distT="0" distB="0" distL="0" distR="0" wp14:anchorId="373D37E5" wp14:editId="4296256E">
            <wp:extent cx="5964071" cy="230647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992064" cy="2317297"/>
                    </a:xfrm>
                    <a:prstGeom prst="rect">
                      <a:avLst/>
                    </a:prstGeom>
                  </pic:spPr>
                </pic:pic>
              </a:graphicData>
            </a:graphic>
          </wp:inline>
        </w:drawing>
      </w:r>
    </w:p>
    <w:p w14:paraId="231F04FC" w14:textId="77777777" w:rsidR="006D7F61" w:rsidRPr="00881BB2" w:rsidRDefault="006D7F61" w:rsidP="006D7F61">
      <w:pPr>
        <w:pStyle w:val="a4"/>
        <w:pBdr>
          <w:bottom w:val="single" w:sz="4" w:space="10" w:color="FFFFFF"/>
        </w:pBdr>
        <w:tabs>
          <w:tab w:val="left" w:pos="851"/>
        </w:tabs>
        <w:autoSpaceDE w:val="0"/>
        <w:autoSpaceDN w:val="0"/>
        <w:adjustRightInd w:val="0"/>
        <w:spacing w:after="0" w:line="240" w:lineRule="auto"/>
        <w:ind w:left="0"/>
        <w:jc w:val="both"/>
        <w:rPr>
          <w:rFonts w:ascii="Times New Roman" w:hAnsi="Times New Roman" w:cs="Times New Roman"/>
          <w:sz w:val="28"/>
          <w:szCs w:val="28"/>
          <w:lang w:val="kk-KZ"/>
        </w:rPr>
      </w:pPr>
    </w:p>
    <w:p w14:paraId="780EF79C" w14:textId="77777777" w:rsidR="006D7F61" w:rsidRPr="00881BB2" w:rsidRDefault="006D7F61" w:rsidP="001A7A1A">
      <w:pPr>
        <w:pStyle w:val="a4"/>
        <w:pBdr>
          <w:bottom w:val="single" w:sz="4" w:space="10" w:color="FFFFFF"/>
        </w:pBdr>
        <w:tabs>
          <w:tab w:val="left" w:pos="851"/>
        </w:tabs>
        <w:autoSpaceDE w:val="0"/>
        <w:autoSpaceDN w:val="0"/>
        <w:adjustRightInd w:val="0"/>
        <w:spacing w:after="0" w:line="240" w:lineRule="auto"/>
        <w:ind w:left="0" w:firstLine="709"/>
        <w:jc w:val="center"/>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Сурет 3 </w:t>
      </w:r>
      <w:r w:rsidR="00954A9D"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2023 жылғы Т</w:t>
      </w:r>
      <w:r w:rsidR="00AF63C4" w:rsidRPr="00881BB2">
        <w:rPr>
          <w:rFonts w:ascii="Times New Roman" w:hAnsi="Times New Roman" w:cs="Times New Roman"/>
          <w:sz w:val="28"/>
          <w:szCs w:val="28"/>
          <w:lang w:val="kk-KZ"/>
        </w:rPr>
        <w:t>ү</w:t>
      </w:r>
      <w:r w:rsidRPr="00881BB2">
        <w:rPr>
          <w:rFonts w:ascii="Times New Roman" w:hAnsi="Times New Roman" w:cs="Times New Roman"/>
          <w:sz w:val="28"/>
          <w:szCs w:val="28"/>
          <w:lang w:val="kk-KZ"/>
        </w:rPr>
        <w:t>р</w:t>
      </w:r>
      <w:r w:rsidR="00AF63C4" w:rsidRPr="00881BB2">
        <w:rPr>
          <w:rFonts w:ascii="Times New Roman" w:hAnsi="Times New Roman" w:cs="Times New Roman"/>
          <w:sz w:val="28"/>
          <w:szCs w:val="28"/>
          <w:lang w:val="kk-KZ"/>
        </w:rPr>
        <w:t>к</w:t>
      </w:r>
      <w:r w:rsidRPr="00881BB2">
        <w:rPr>
          <w:rFonts w:ascii="Times New Roman" w:hAnsi="Times New Roman" w:cs="Times New Roman"/>
          <w:sz w:val="28"/>
          <w:szCs w:val="28"/>
          <w:lang w:val="kk-KZ"/>
        </w:rPr>
        <w:t>ия еліндегі жер сілкінісі</w:t>
      </w:r>
    </w:p>
    <w:p w14:paraId="72BE005D" w14:textId="77777777" w:rsidR="006D7F61" w:rsidRPr="00881BB2" w:rsidRDefault="006D7F61" w:rsidP="001A7A1A">
      <w:pPr>
        <w:pStyle w:val="a4"/>
        <w:pBdr>
          <w:bottom w:val="single" w:sz="4" w:space="10" w:color="FFFFFF"/>
        </w:pBdr>
        <w:tabs>
          <w:tab w:val="left" w:pos="851"/>
        </w:tabs>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lastRenderedPageBreak/>
        <w:t xml:space="preserve">Марокко патшалығы, 2023 жылы 8 қырқүйек. Марокко патшалығында </w:t>
      </w:r>
      <w:r w:rsidRPr="00881BB2">
        <w:rPr>
          <w:rStyle w:val="ezkurwreuab5ozgtqnkl"/>
          <w:rFonts w:ascii="Times New Roman" w:hAnsi="Times New Roman" w:cs="Times New Roman"/>
          <w:sz w:val="28"/>
          <w:szCs w:val="28"/>
          <w:lang w:val="kk-KZ"/>
        </w:rPr>
        <w:t>жоғары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Атлас</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тау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жотасында</w:t>
      </w:r>
      <w:r w:rsidRPr="00881BB2">
        <w:rPr>
          <w:rFonts w:ascii="Times New Roman" w:hAnsi="Times New Roman" w:cs="Times New Roman"/>
          <w:sz w:val="28"/>
          <w:szCs w:val="28"/>
          <w:lang w:val="kk-KZ"/>
        </w:rPr>
        <w:t xml:space="preserve"> 8 қыркүйек күні 6,8 балл болып жойқын жер сілкінісі орын алды. </w:t>
      </w:r>
      <w:r w:rsidRPr="00881BB2">
        <w:rPr>
          <w:rStyle w:val="ezkurwreuab5ozgtqnkl"/>
          <w:rFonts w:ascii="Times New Roman" w:hAnsi="Times New Roman" w:cs="Times New Roman"/>
          <w:sz w:val="28"/>
          <w:szCs w:val="28"/>
          <w:lang w:val="kk-KZ"/>
        </w:rPr>
        <w:t>Бұл</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елдің</w:t>
      </w:r>
      <w:r w:rsidRPr="00881BB2">
        <w:rPr>
          <w:rFonts w:ascii="Times New Roman" w:hAnsi="Times New Roman" w:cs="Times New Roman"/>
          <w:sz w:val="28"/>
          <w:szCs w:val="28"/>
          <w:lang w:val="kk-KZ"/>
        </w:rPr>
        <w:t xml:space="preserve"> ең </w:t>
      </w:r>
      <w:r w:rsidRPr="00881BB2">
        <w:rPr>
          <w:rStyle w:val="ezkurwreuab5ozgtqnkl"/>
          <w:rFonts w:ascii="Times New Roman" w:hAnsi="Times New Roman" w:cs="Times New Roman"/>
          <w:sz w:val="28"/>
          <w:szCs w:val="28"/>
          <w:lang w:val="kk-KZ"/>
        </w:rPr>
        <w:t>ірі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қалаларында,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соның</w:t>
      </w:r>
      <w:r w:rsidRPr="00881BB2">
        <w:rPr>
          <w:rFonts w:ascii="Times New Roman" w:hAnsi="Times New Roman" w:cs="Times New Roman"/>
          <w:sz w:val="28"/>
          <w:szCs w:val="28"/>
          <w:lang w:val="kk-KZ"/>
        </w:rPr>
        <w:t xml:space="preserve"> ішінде </w:t>
      </w:r>
      <w:r w:rsidRPr="00881BB2">
        <w:rPr>
          <w:rStyle w:val="ezkurwreuab5ozgtqnkl"/>
          <w:rFonts w:ascii="Times New Roman" w:hAnsi="Times New Roman" w:cs="Times New Roman"/>
          <w:sz w:val="28"/>
          <w:szCs w:val="28"/>
          <w:lang w:val="kk-KZ"/>
        </w:rPr>
        <w:t>Марракеште тарихи</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ғимараттар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бүлінген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сезілді.</w:t>
      </w:r>
      <w:r w:rsidRPr="00881BB2">
        <w:rPr>
          <w:rFonts w:ascii="Times New Roman" w:hAnsi="Times New Roman" w:cs="Times New Roman"/>
          <w:sz w:val="28"/>
          <w:szCs w:val="28"/>
          <w:lang w:val="kk-KZ"/>
        </w:rPr>
        <w:t xml:space="preserve"> Салдарынан </w:t>
      </w:r>
      <w:r w:rsidRPr="00881BB2">
        <w:rPr>
          <w:rStyle w:val="ezkurwreuab5ozgtqnkl"/>
          <w:rFonts w:ascii="Times New Roman" w:hAnsi="Times New Roman" w:cs="Times New Roman"/>
          <w:sz w:val="28"/>
          <w:szCs w:val="28"/>
          <w:lang w:val="kk-KZ"/>
        </w:rPr>
        <w:t>3</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мыңға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жуық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адам</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қаза</w:t>
      </w:r>
      <w:r w:rsidRPr="00881BB2">
        <w:rPr>
          <w:rFonts w:ascii="Times New Roman" w:hAnsi="Times New Roman" w:cs="Times New Roman"/>
          <w:sz w:val="28"/>
          <w:szCs w:val="28"/>
          <w:lang w:val="kk-KZ"/>
        </w:rPr>
        <w:t xml:space="preserve"> тауып</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зардап</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шеккен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аудандардың</w:t>
      </w:r>
      <w:r w:rsidRPr="00881BB2">
        <w:rPr>
          <w:rFonts w:ascii="Times New Roman" w:hAnsi="Times New Roman" w:cs="Times New Roman"/>
          <w:sz w:val="28"/>
          <w:szCs w:val="28"/>
          <w:lang w:val="kk-KZ"/>
        </w:rPr>
        <w:t xml:space="preserve"> қол жетімсіздігі </w:t>
      </w:r>
      <w:r w:rsidRPr="00881BB2">
        <w:rPr>
          <w:rStyle w:val="ezkurwreuab5ozgtqnkl"/>
          <w:rFonts w:ascii="Times New Roman" w:hAnsi="Times New Roman" w:cs="Times New Roman"/>
          <w:sz w:val="28"/>
          <w:szCs w:val="28"/>
          <w:lang w:val="kk-KZ"/>
        </w:rPr>
        <w:t>құтқарушылардың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жұмысын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 xml:space="preserve">қиындатты. Орын алған </w:t>
      </w:r>
      <w:r w:rsidRPr="00881BB2">
        <w:rPr>
          <w:rFonts w:ascii="Times New Roman" w:hAnsi="Times New Roman" w:cs="Times New Roman"/>
          <w:sz w:val="28"/>
          <w:szCs w:val="28"/>
          <w:lang w:val="kk-KZ"/>
        </w:rPr>
        <w:t>жерасты дүмпулері Марокко патшалығының көптеген қалаларында, сонымен қатар көршілес Португалия, Испания, Алжир және басқа елдерде сезілді.</w:t>
      </w:r>
    </w:p>
    <w:p w14:paraId="7E20E498" w14:textId="77777777" w:rsidR="006D7F61" w:rsidRPr="00881BB2" w:rsidRDefault="006D7F61" w:rsidP="001A7A1A">
      <w:pPr>
        <w:pStyle w:val="a4"/>
        <w:pBdr>
          <w:bottom w:val="single" w:sz="4" w:space="10" w:color="FFFFFF"/>
        </w:pBdr>
        <w:tabs>
          <w:tab w:val="left" w:pos="851"/>
        </w:tabs>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Жер сілкінісінің ошағы тереңдігі 18500 метр тереңдікте орын алған, ал оның магнитудасы 6-9 балл деп бағаланып есептелінді. Бұл жойқын жер сілкінісі бұл мемлекетті соңғы 123 жылда орын алған ең ірі табиғи апат деп санап отыр.</w:t>
      </w:r>
    </w:p>
    <w:p w14:paraId="4EEEA250" w14:textId="77777777" w:rsidR="006D7F61" w:rsidRPr="00881BB2" w:rsidRDefault="006D7F61" w:rsidP="001A7A1A">
      <w:pPr>
        <w:pStyle w:val="a4"/>
        <w:pBdr>
          <w:bottom w:val="single" w:sz="4" w:space="10" w:color="FFFFFF"/>
        </w:pBdr>
        <w:tabs>
          <w:tab w:val="left" w:pos="851"/>
        </w:tabs>
        <w:autoSpaceDE w:val="0"/>
        <w:autoSpaceDN w:val="0"/>
        <w:adjustRightInd w:val="0"/>
        <w:spacing w:after="0" w:line="240" w:lineRule="auto"/>
        <w:ind w:left="0" w:firstLine="709"/>
        <w:jc w:val="both"/>
        <w:rPr>
          <w:rStyle w:val="ezkurwreuab5ozgtqnkl"/>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Ауғанстан Республикасы, 2023 жылы 7 қазан мен 11 қазан. Бір </w:t>
      </w:r>
      <w:r w:rsidRPr="00881BB2">
        <w:rPr>
          <w:rStyle w:val="ezkurwreuab5ozgtqnkl"/>
          <w:rFonts w:ascii="Times New Roman" w:hAnsi="Times New Roman" w:cs="Times New Roman"/>
          <w:sz w:val="28"/>
          <w:szCs w:val="28"/>
          <w:lang w:val="kk-KZ"/>
        </w:rPr>
        <w:t>апта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ішінде орын алған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6,3</w:t>
      </w:r>
      <w:r w:rsidRPr="00881BB2">
        <w:rPr>
          <w:rFonts w:ascii="Times New Roman" w:hAnsi="Times New Roman" w:cs="Times New Roman"/>
          <w:sz w:val="28"/>
          <w:szCs w:val="28"/>
          <w:lang w:val="kk-KZ"/>
        </w:rPr>
        <w:t xml:space="preserve"> баллдық </w:t>
      </w:r>
      <w:r w:rsidRPr="00881BB2">
        <w:rPr>
          <w:rStyle w:val="ezkurwreuab5ozgtqnkl"/>
          <w:rFonts w:ascii="Times New Roman" w:hAnsi="Times New Roman" w:cs="Times New Roman"/>
          <w:sz w:val="28"/>
          <w:szCs w:val="28"/>
          <w:lang w:val="kk-KZ"/>
        </w:rPr>
        <w:t>екі</w:t>
      </w:r>
      <w:r w:rsidRPr="00881BB2">
        <w:rPr>
          <w:rFonts w:ascii="Times New Roman" w:hAnsi="Times New Roman" w:cs="Times New Roman"/>
          <w:sz w:val="28"/>
          <w:szCs w:val="28"/>
          <w:lang w:val="kk-KZ"/>
        </w:rPr>
        <w:t xml:space="preserve"> үлкен жер </w:t>
      </w:r>
      <w:r w:rsidRPr="00881BB2">
        <w:rPr>
          <w:rStyle w:val="ezkurwreuab5ozgtqnkl"/>
          <w:rFonts w:ascii="Times New Roman" w:hAnsi="Times New Roman" w:cs="Times New Roman"/>
          <w:sz w:val="28"/>
          <w:szCs w:val="28"/>
          <w:lang w:val="kk-KZ"/>
        </w:rPr>
        <w:t>сілкінісі</w:t>
      </w:r>
      <w:r w:rsidRPr="00881BB2">
        <w:rPr>
          <w:rFonts w:ascii="Times New Roman" w:hAnsi="Times New Roman" w:cs="Times New Roman"/>
          <w:sz w:val="28"/>
          <w:szCs w:val="28"/>
          <w:lang w:val="kk-KZ"/>
        </w:rPr>
        <w:t xml:space="preserve"> болды</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Олар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Герат</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провинциясының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таулы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аймақтарындағы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мыңдаған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үйлерді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қиратты.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2,5</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мыңға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жуық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адам</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қайтыс</w:t>
      </w:r>
      <w:r w:rsidRPr="00881BB2">
        <w:rPr>
          <w:rFonts w:ascii="Times New Roman" w:hAnsi="Times New Roman" w:cs="Times New Roman"/>
          <w:sz w:val="28"/>
          <w:szCs w:val="28"/>
          <w:lang w:val="kk-KZ"/>
        </w:rPr>
        <w:t xml:space="preserve"> болды</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ондаған мын адам жарақат алды, </w:t>
      </w:r>
      <w:r w:rsidRPr="00881BB2">
        <w:rPr>
          <w:rStyle w:val="ezkurwreuab5ozgtqnkl"/>
          <w:rFonts w:ascii="Times New Roman" w:hAnsi="Times New Roman" w:cs="Times New Roman"/>
          <w:sz w:val="28"/>
          <w:szCs w:val="28"/>
          <w:lang w:val="kk-KZ"/>
        </w:rPr>
        <w:t>жүздеген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отбасы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баспанасыз</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қалды.</w:t>
      </w:r>
    </w:p>
    <w:p w14:paraId="33D5C416" w14:textId="77777777" w:rsidR="006D7F61" w:rsidRPr="00881BB2" w:rsidRDefault="006D7F61" w:rsidP="001A7A1A">
      <w:pPr>
        <w:pStyle w:val="a4"/>
        <w:pBdr>
          <w:bottom w:val="single" w:sz="4" w:space="10" w:color="FFFFFF"/>
        </w:pBdr>
        <w:tabs>
          <w:tab w:val="left" w:pos="851"/>
        </w:tabs>
        <w:autoSpaceDE w:val="0"/>
        <w:autoSpaceDN w:val="0"/>
        <w:adjustRightInd w:val="0"/>
        <w:spacing w:after="0" w:line="240" w:lineRule="auto"/>
        <w:ind w:left="0" w:firstLine="709"/>
        <w:jc w:val="both"/>
        <w:rPr>
          <w:rStyle w:val="ezkurwreuab5ozgtqnkl"/>
          <w:rFonts w:ascii="Times New Roman" w:hAnsi="Times New Roman" w:cs="Times New Roman"/>
          <w:sz w:val="28"/>
          <w:szCs w:val="28"/>
          <w:lang w:val="kk-KZ"/>
        </w:rPr>
      </w:pPr>
      <w:r w:rsidRPr="00881BB2">
        <w:rPr>
          <w:rFonts w:ascii="Times New Roman" w:hAnsi="Times New Roman" w:cs="Times New Roman"/>
          <w:sz w:val="28"/>
          <w:szCs w:val="28"/>
          <w:lang w:val="kk-KZ"/>
        </w:rPr>
        <w:t>Орта Азия, 2023 жылдың 31 наурыз.</w:t>
      </w:r>
      <w:r w:rsidRPr="00881BB2">
        <w:rPr>
          <w:rFonts w:ascii="Times New Roman" w:hAnsi="Times New Roman" w:cs="Times New Roman"/>
          <w:b/>
          <w:sz w:val="28"/>
          <w:szCs w:val="28"/>
          <w:lang w:val="kk-KZ"/>
        </w:rPr>
        <w:t xml:space="preserve"> </w:t>
      </w:r>
      <w:r w:rsidRPr="00881BB2">
        <w:rPr>
          <w:rStyle w:val="ezkurwreuab5ozgtqnkl"/>
          <w:rFonts w:ascii="Times New Roman" w:hAnsi="Times New Roman" w:cs="Times New Roman"/>
          <w:sz w:val="28"/>
          <w:szCs w:val="28"/>
          <w:lang w:val="kk-KZ"/>
        </w:rPr>
        <w:t>Магнитудасы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6,5</w:t>
      </w:r>
      <w:r w:rsidRPr="00881BB2">
        <w:rPr>
          <w:rFonts w:ascii="Times New Roman" w:hAnsi="Times New Roman" w:cs="Times New Roman"/>
          <w:sz w:val="28"/>
          <w:szCs w:val="28"/>
          <w:lang w:val="kk-KZ"/>
        </w:rPr>
        <w:t xml:space="preserve"> баллдық жер </w:t>
      </w:r>
      <w:r w:rsidRPr="00881BB2">
        <w:rPr>
          <w:rStyle w:val="ezkurwreuab5ozgtqnkl"/>
          <w:rFonts w:ascii="Times New Roman" w:hAnsi="Times New Roman" w:cs="Times New Roman"/>
          <w:sz w:val="28"/>
          <w:szCs w:val="28"/>
          <w:lang w:val="kk-KZ"/>
        </w:rPr>
        <w:t>сілкінісі орын алып</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Қазақстан Оңтүстік аймақтарында,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Пәкістан,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Үндістан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Тәжікстанға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әсер</w:t>
      </w:r>
      <w:r w:rsidRPr="00881BB2">
        <w:rPr>
          <w:rFonts w:ascii="Times New Roman" w:hAnsi="Times New Roman" w:cs="Times New Roman"/>
          <w:sz w:val="28"/>
          <w:szCs w:val="28"/>
          <w:lang w:val="kk-KZ"/>
        </w:rPr>
        <w:t xml:space="preserve"> етті</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Душанбеде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тұрғын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үйлердің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зақымдануы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тіркелді,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Пәкістанда</w:t>
      </w:r>
      <w:r w:rsidRPr="00881BB2">
        <w:rPr>
          <w:rFonts w:ascii="Times New Roman" w:hAnsi="Times New Roman" w:cs="Times New Roman"/>
          <w:sz w:val="28"/>
          <w:szCs w:val="28"/>
          <w:lang w:val="kk-KZ"/>
        </w:rPr>
        <w:t xml:space="preserve"> таулы аймақтардан тас  </w:t>
      </w:r>
      <w:r w:rsidRPr="00881BB2">
        <w:rPr>
          <w:rStyle w:val="ezkurwreuab5ozgtqnkl"/>
          <w:rFonts w:ascii="Times New Roman" w:hAnsi="Times New Roman" w:cs="Times New Roman"/>
          <w:sz w:val="28"/>
          <w:szCs w:val="28"/>
          <w:lang w:val="kk-KZ"/>
        </w:rPr>
        <w:t>көшкіндер</w:t>
      </w:r>
      <w:r w:rsidRPr="00881BB2">
        <w:rPr>
          <w:rFonts w:ascii="Times New Roman" w:hAnsi="Times New Roman" w:cs="Times New Roman"/>
          <w:sz w:val="28"/>
          <w:szCs w:val="28"/>
          <w:lang w:val="kk-KZ"/>
        </w:rPr>
        <w:t xml:space="preserve"> түсіп, </w:t>
      </w:r>
      <w:r w:rsidRPr="00881BB2">
        <w:rPr>
          <w:rStyle w:val="ezkurwreuab5ozgtqnkl"/>
          <w:rFonts w:ascii="Times New Roman" w:hAnsi="Times New Roman" w:cs="Times New Roman"/>
          <w:sz w:val="28"/>
          <w:szCs w:val="28"/>
          <w:lang w:val="kk-KZ"/>
        </w:rPr>
        <w:t>адам</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шығынын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тудырды.</w:t>
      </w:r>
    </w:p>
    <w:p w14:paraId="2AD03E7C" w14:textId="77777777" w:rsidR="006D7F61" w:rsidRPr="00881BB2" w:rsidRDefault="006D7F61" w:rsidP="001A7A1A">
      <w:pPr>
        <w:pStyle w:val="a4"/>
        <w:pBdr>
          <w:bottom w:val="single" w:sz="4" w:space="10" w:color="FFFFFF"/>
        </w:pBdr>
        <w:tabs>
          <w:tab w:val="left" w:pos="851"/>
        </w:tabs>
        <w:autoSpaceDE w:val="0"/>
        <w:autoSpaceDN w:val="0"/>
        <w:adjustRightInd w:val="0"/>
        <w:spacing w:after="0" w:line="240" w:lineRule="auto"/>
        <w:ind w:left="0" w:firstLine="709"/>
        <w:jc w:val="both"/>
        <w:rPr>
          <w:rStyle w:val="ezkurwreuab5ozgtqnkl"/>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Жапония, 2024 жылы 1 қаңтар. </w:t>
      </w:r>
      <w:r w:rsidRPr="00881BB2">
        <w:rPr>
          <w:rStyle w:val="ezkurwreuab5ozgtqnkl"/>
          <w:rFonts w:ascii="Times New Roman" w:hAnsi="Times New Roman" w:cs="Times New Roman"/>
          <w:sz w:val="28"/>
          <w:szCs w:val="28"/>
          <w:lang w:val="kk-KZ"/>
        </w:rPr>
        <w:t>Магнитудасы</w:t>
      </w:r>
      <w:r w:rsidRPr="00881BB2">
        <w:rPr>
          <w:rFonts w:ascii="Times New Roman" w:hAnsi="Times New Roman" w:cs="Times New Roman"/>
          <w:sz w:val="28"/>
          <w:szCs w:val="28"/>
          <w:lang w:val="kk-KZ"/>
        </w:rPr>
        <w:t xml:space="preserve"> </w:t>
      </w:r>
      <w:r w:rsidR="00B336B6">
        <w:rPr>
          <w:rStyle w:val="ezkurwreuab5ozgtqnkl"/>
          <w:rFonts w:ascii="Times New Roman" w:hAnsi="Times New Roman" w:cs="Times New Roman"/>
          <w:sz w:val="28"/>
          <w:szCs w:val="28"/>
          <w:lang w:val="kk-KZ"/>
        </w:rPr>
        <w:t xml:space="preserve">7,6 балл </w:t>
      </w:r>
      <w:r w:rsidRPr="00881BB2">
        <w:rPr>
          <w:rStyle w:val="ezkurwreuab5ozgtqnkl"/>
          <w:rFonts w:ascii="Times New Roman" w:hAnsi="Times New Roman" w:cs="Times New Roman"/>
          <w:sz w:val="28"/>
          <w:szCs w:val="28"/>
          <w:lang w:val="kk-KZ"/>
        </w:rPr>
        <w:t>Ното</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түбегіндегі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жер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асты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дүмпулері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айтарлықтай</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қиратулар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тудырды.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339</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адам</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қаза</w:t>
      </w:r>
      <w:r w:rsidRPr="00881BB2">
        <w:rPr>
          <w:rFonts w:ascii="Times New Roman" w:hAnsi="Times New Roman" w:cs="Times New Roman"/>
          <w:sz w:val="28"/>
          <w:szCs w:val="28"/>
          <w:lang w:val="kk-KZ"/>
        </w:rPr>
        <w:t xml:space="preserve"> тауып, </w:t>
      </w:r>
      <w:r w:rsidRPr="00881BB2">
        <w:rPr>
          <w:rStyle w:val="ezkurwreuab5ozgtqnkl"/>
          <w:rFonts w:ascii="Times New Roman" w:hAnsi="Times New Roman" w:cs="Times New Roman"/>
          <w:sz w:val="28"/>
          <w:szCs w:val="28"/>
          <w:lang w:val="kk-KZ"/>
        </w:rPr>
        <w:t>мыңнан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астамы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жараланды.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Цунами</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көтеріліп,</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апат</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салдарын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күшейтті.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Төтенше</w:t>
      </w:r>
      <w:r w:rsidRPr="00881BB2">
        <w:rPr>
          <w:rFonts w:ascii="Times New Roman" w:hAnsi="Times New Roman" w:cs="Times New Roman"/>
          <w:sz w:val="28"/>
          <w:szCs w:val="28"/>
          <w:lang w:val="kk-KZ"/>
        </w:rPr>
        <w:t xml:space="preserve"> жағдайлар </w:t>
      </w:r>
      <w:r w:rsidRPr="00881BB2">
        <w:rPr>
          <w:rStyle w:val="ezkurwreuab5ozgtqnkl"/>
          <w:rFonts w:ascii="Times New Roman" w:hAnsi="Times New Roman" w:cs="Times New Roman"/>
          <w:sz w:val="28"/>
          <w:szCs w:val="28"/>
          <w:lang w:val="kk-KZ"/>
        </w:rPr>
        <w:t>қызметі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ТЖ</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режимінде</w:t>
      </w:r>
      <w:r w:rsidRPr="00881BB2">
        <w:rPr>
          <w:rFonts w:ascii="Times New Roman" w:hAnsi="Times New Roman" w:cs="Times New Roman"/>
          <w:sz w:val="28"/>
          <w:szCs w:val="28"/>
          <w:lang w:val="kk-KZ"/>
        </w:rPr>
        <w:t xml:space="preserve"> жұмыс </w:t>
      </w:r>
      <w:r w:rsidRPr="00881BB2">
        <w:rPr>
          <w:rStyle w:val="ezkurwreuab5ozgtqnkl"/>
          <w:rFonts w:ascii="Times New Roman" w:hAnsi="Times New Roman" w:cs="Times New Roman"/>
          <w:sz w:val="28"/>
          <w:szCs w:val="28"/>
          <w:lang w:val="kk-KZ"/>
        </w:rPr>
        <w:t>істеді.</w:t>
      </w:r>
      <w:r w:rsidRPr="00881BB2">
        <w:rPr>
          <w:rFonts w:ascii="Times New Roman" w:hAnsi="Times New Roman" w:cs="Times New Roman"/>
          <w:sz w:val="28"/>
          <w:szCs w:val="28"/>
          <w:lang w:val="kk-KZ"/>
        </w:rPr>
        <w:t xml:space="preserve"> Бұл жер </w:t>
      </w:r>
      <w:r w:rsidRPr="00881BB2">
        <w:rPr>
          <w:rStyle w:val="ezkurwreuab5ozgtqnkl"/>
          <w:rFonts w:ascii="Times New Roman" w:hAnsi="Times New Roman" w:cs="Times New Roman"/>
          <w:sz w:val="28"/>
          <w:szCs w:val="28"/>
          <w:lang w:val="kk-KZ"/>
        </w:rPr>
        <w:t>сілкінісі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соңғы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13</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жылдағы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ең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қауіпті</w:t>
      </w:r>
      <w:r w:rsidRPr="00881BB2">
        <w:rPr>
          <w:rFonts w:ascii="Times New Roman" w:hAnsi="Times New Roman" w:cs="Times New Roman"/>
          <w:sz w:val="28"/>
          <w:szCs w:val="28"/>
          <w:lang w:val="kk-KZ"/>
        </w:rPr>
        <w:t xml:space="preserve"> жер сілкіністерінің бірі </w:t>
      </w:r>
      <w:r w:rsidRPr="00881BB2">
        <w:rPr>
          <w:rStyle w:val="ezkurwreuab5ozgtqnkl"/>
          <w:rFonts w:ascii="Times New Roman" w:hAnsi="Times New Roman" w:cs="Times New Roman"/>
          <w:sz w:val="28"/>
          <w:szCs w:val="28"/>
          <w:lang w:val="kk-KZ"/>
        </w:rPr>
        <w:t>болды.</w:t>
      </w:r>
      <w:r w:rsidRPr="00881BB2">
        <w:rPr>
          <w:rFonts w:ascii="Times New Roman" w:hAnsi="Times New Roman" w:cs="Times New Roman"/>
          <w:sz w:val="28"/>
          <w:szCs w:val="28"/>
          <w:lang w:val="kk-KZ"/>
        </w:rPr>
        <w:t xml:space="preserve">2024 жылы 8 тамызында Япония мемлекетінде Кюсю жағалауында жойқын жер сілкінісі болды, оның күші 7,1 балл. </w:t>
      </w:r>
      <w:r w:rsidRPr="00881BB2">
        <w:rPr>
          <w:rStyle w:val="ezkurwreuab5ozgtqnkl"/>
          <w:rFonts w:ascii="Times New Roman" w:hAnsi="Times New Roman" w:cs="Times New Roman"/>
          <w:sz w:val="28"/>
          <w:szCs w:val="28"/>
          <w:lang w:val="kk-KZ"/>
        </w:rPr>
        <w:t>Цунами</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қаупі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жарияланды.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Күшті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дүмпулерге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қарамастан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елдің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инфрақұрылымы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соққыға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төтеп</w:t>
      </w:r>
      <w:r w:rsidRPr="00881BB2">
        <w:rPr>
          <w:rFonts w:ascii="Times New Roman" w:hAnsi="Times New Roman" w:cs="Times New Roman"/>
          <w:sz w:val="28"/>
          <w:szCs w:val="28"/>
          <w:lang w:val="kk-KZ"/>
        </w:rPr>
        <w:t xml:space="preserve"> берді</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ешбір құрбан болған адам шығыны жоқ.</w:t>
      </w:r>
    </w:p>
    <w:p w14:paraId="11F9E142" w14:textId="77777777" w:rsidR="006D7F61" w:rsidRPr="00881BB2" w:rsidRDefault="006D7F61" w:rsidP="001A7A1A">
      <w:pPr>
        <w:pStyle w:val="a4"/>
        <w:pBdr>
          <w:bottom w:val="single" w:sz="4" w:space="10" w:color="FFFFFF"/>
        </w:pBdr>
        <w:tabs>
          <w:tab w:val="left" w:pos="851"/>
        </w:tabs>
        <w:autoSpaceDE w:val="0"/>
        <w:autoSpaceDN w:val="0"/>
        <w:adjustRightInd w:val="0"/>
        <w:spacing w:after="0" w:line="240" w:lineRule="auto"/>
        <w:ind w:left="0" w:firstLine="709"/>
        <w:jc w:val="both"/>
        <w:rPr>
          <w:rStyle w:val="ezkurwreuab5ozgtqnkl"/>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Қазақстан Республикасы, 2024 жылы 23 қаңтар. Қазақстан Республикасының Алматы қаласында жер асты дүмпулер орын алды. Бұл </w:t>
      </w:r>
      <w:r w:rsidRPr="00881BB2">
        <w:rPr>
          <w:rStyle w:val="ezkurwreuab5ozgtqnkl"/>
          <w:rFonts w:ascii="Times New Roman" w:hAnsi="Times New Roman" w:cs="Times New Roman"/>
          <w:sz w:val="28"/>
          <w:szCs w:val="28"/>
          <w:lang w:val="kk-KZ"/>
        </w:rPr>
        <w:t>Алматы қаласындағы жер сілкінісі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магнитудасы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6,7</w:t>
      </w:r>
      <w:r w:rsidRPr="00881BB2">
        <w:rPr>
          <w:rFonts w:ascii="Times New Roman" w:hAnsi="Times New Roman" w:cs="Times New Roman"/>
          <w:sz w:val="28"/>
          <w:szCs w:val="28"/>
          <w:lang w:val="kk-KZ"/>
        </w:rPr>
        <w:t xml:space="preserve"> балл деп есептелінді</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Жер </w:t>
      </w:r>
      <w:r w:rsidRPr="00881BB2">
        <w:rPr>
          <w:rStyle w:val="ezkurwreuab5ozgtqnkl"/>
          <w:rFonts w:ascii="Times New Roman" w:hAnsi="Times New Roman" w:cs="Times New Roman"/>
          <w:sz w:val="28"/>
          <w:szCs w:val="28"/>
          <w:lang w:val="kk-KZ"/>
        </w:rPr>
        <w:t>асты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дүмпулері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бүкіл</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Алматы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облысында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ішінара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көрші</w:t>
      </w:r>
      <w:r w:rsidRPr="00881BB2">
        <w:rPr>
          <w:rFonts w:ascii="Times New Roman" w:hAnsi="Times New Roman" w:cs="Times New Roman"/>
          <w:sz w:val="28"/>
          <w:szCs w:val="28"/>
          <w:lang w:val="kk-KZ"/>
        </w:rPr>
        <w:t xml:space="preserve"> мемлекет </w:t>
      </w:r>
      <w:r w:rsidRPr="00881BB2">
        <w:rPr>
          <w:rStyle w:val="ezkurwreuab5ozgtqnkl"/>
          <w:rFonts w:ascii="Times New Roman" w:hAnsi="Times New Roman" w:cs="Times New Roman"/>
          <w:sz w:val="28"/>
          <w:szCs w:val="28"/>
          <w:lang w:val="kk-KZ"/>
        </w:rPr>
        <w:t>аймақтарында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сезілді.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Олардың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күшіне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қарамастан,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үлкен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жойылудан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аулақ</w:t>
      </w:r>
      <w:r w:rsidRPr="00881BB2">
        <w:rPr>
          <w:rFonts w:ascii="Times New Roman" w:hAnsi="Times New Roman" w:cs="Times New Roman"/>
          <w:sz w:val="28"/>
          <w:szCs w:val="28"/>
          <w:lang w:val="kk-KZ"/>
        </w:rPr>
        <w:t xml:space="preserve"> болды</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Көптеген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тұрғындар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дүрбелеңмен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көшелерге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жүгірді,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ал</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кейбір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ғимараттарда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жарықтар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пайда</w:t>
      </w:r>
      <w:r w:rsidRPr="00881BB2">
        <w:rPr>
          <w:rFonts w:ascii="Times New Roman" w:hAnsi="Times New Roman" w:cs="Times New Roman"/>
          <w:sz w:val="28"/>
          <w:szCs w:val="28"/>
          <w:lang w:val="kk-KZ"/>
        </w:rPr>
        <w:t xml:space="preserve"> болды</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Ресми</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мәліметтерге</w:t>
      </w:r>
      <w:r w:rsidRPr="00881BB2">
        <w:rPr>
          <w:rFonts w:ascii="Times New Roman" w:hAnsi="Times New Roman" w:cs="Times New Roman"/>
          <w:sz w:val="28"/>
          <w:szCs w:val="28"/>
          <w:lang w:val="kk-KZ"/>
        </w:rPr>
        <w:t xml:space="preserve"> сәйкес, </w:t>
      </w:r>
      <w:r w:rsidRPr="00881BB2">
        <w:rPr>
          <w:rStyle w:val="ezkurwreuab5ozgtqnkl"/>
          <w:rFonts w:ascii="Times New Roman" w:hAnsi="Times New Roman" w:cs="Times New Roman"/>
          <w:sz w:val="28"/>
          <w:szCs w:val="28"/>
          <w:lang w:val="kk-KZ"/>
        </w:rPr>
        <w:t>кем</w:t>
      </w:r>
      <w:r w:rsidRPr="00881BB2">
        <w:rPr>
          <w:rFonts w:ascii="Times New Roman" w:hAnsi="Times New Roman" w:cs="Times New Roman"/>
          <w:sz w:val="28"/>
          <w:szCs w:val="28"/>
          <w:lang w:val="kk-KZ"/>
        </w:rPr>
        <w:t xml:space="preserve"> дегенде </w:t>
      </w:r>
      <w:r w:rsidRPr="00881BB2">
        <w:rPr>
          <w:rStyle w:val="ezkurwreuab5ozgtqnkl"/>
          <w:rFonts w:ascii="Times New Roman" w:hAnsi="Times New Roman" w:cs="Times New Roman"/>
          <w:sz w:val="28"/>
          <w:szCs w:val="28"/>
          <w:lang w:val="kk-KZ"/>
        </w:rPr>
        <w:t>сегіз</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адам</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зардап</w:t>
      </w:r>
      <w:r w:rsidRPr="00881BB2">
        <w:rPr>
          <w:rFonts w:ascii="Times New Roman" w:hAnsi="Times New Roman" w:cs="Times New Roman"/>
          <w:sz w:val="28"/>
          <w:szCs w:val="28"/>
          <w:lang w:val="kk-KZ"/>
        </w:rPr>
        <w:t xml:space="preserve"> шекті, </w:t>
      </w:r>
      <w:r w:rsidRPr="00881BB2">
        <w:rPr>
          <w:rStyle w:val="ezkurwreuab5ozgtqnkl"/>
          <w:rFonts w:ascii="Times New Roman" w:hAnsi="Times New Roman" w:cs="Times New Roman"/>
          <w:sz w:val="28"/>
          <w:szCs w:val="28"/>
          <w:lang w:val="kk-KZ"/>
        </w:rPr>
        <w:t>олардың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үшеуі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дүрбелеңмен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екінші</w:t>
      </w:r>
      <w:r w:rsidRPr="00881BB2">
        <w:rPr>
          <w:rFonts w:ascii="Times New Roman" w:hAnsi="Times New Roman" w:cs="Times New Roman"/>
          <w:sz w:val="28"/>
          <w:szCs w:val="28"/>
          <w:lang w:val="kk-KZ"/>
        </w:rPr>
        <w:t xml:space="preserve"> немесе </w:t>
      </w:r>
      <w:r w:rsidRPr="00881BB2">
        <w:rPr>
          <w:rStyle w:val="ezkurwreuab5ozgtqnkl"/>
          <w:rFonts w:ascii="Times New Roman" w:hAnsi="Times New Roman" w:cs="Times New Roman"/>
          <w:sz w:val="28"/>
          <w:szCs w:val="28"/>
          <w:lang w:val="kk-KZ"/>
        </w:rPr>
        <w:t>үшінші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қабаттардағы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пәтерлердің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терезелерінен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секірді.</w:t>
      </w:r>
    </w:p>
    <w:p w14:paraId="3A435C05" w14:textId="77777777" w:rsidR="006D7F61" w:rsidRPr="00881BB2" w:rsidRDefault="006D7F61" w:rsidP="001A7A1A">
      <w:pPr>
        <w:pStyle w:val="a4"/>
        <w:pBdr>
          <w:bottom w:val="single" w:sz="4" w:space="10" w:color="FFFFFF"/>
        </w:pBdr>
        <w:tabs>
          <w:tab w:val="left" w:pos="851"/>
        </w:tabs>
        <w:autoSpaceDE w:val="0"/>
        <w:autoSpaceDN w:val="0"/>
        <w:adjustRightInd w:val="0"/>
        <w:spacing w:after="0" w:line="240" w:lineRule="auto"/>
        <w:ind w:left="0" w:firstLine="709"/>
        <w:jc w:val="both"/>
        <w:rPr>
          <w:rStyle w:val="ezkurwreuab5ozgtqnkl"/>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Тайвань, 2024 жылғы 3 сәуір. Бұл жер сілкінісі соңғы 25</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жылдағы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ең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күшті</w:t>
      </w:r>
      <w:r w:rsidRPr="00881BB2">
        <w:rPr>
          <w:rFonts w:ascii="Times New Roman" w:hAnsi="Times New Roman" w:cs="Times New Roman"/>
          <w:sz w:val="28"/>
          <w:szCs w:val="28"/>
          <w:lang w:val="kk-KZ"/>
        </w:rPr>
        <w:t xml:space="preserve"> жер </w:t>
      </w:r>
      <w:r w:rsidRPr="00881BB2">
        <w:rPr>
          <w:rStyle w:val="ezkurwreuab5ozgtqnkl"/>
          <w:rFonts w:ascii="Times New Roman" w:hAnsi="Times New Roman" w:cs="Times New Roman"/>
          <w:sz w:val="28"/>
          <w:szCs w:val="28"/>
          <w:lang w:val="kk-KZ"/>
        </w:rPr>
        <w:t>сілкінісі, жер сілкінісі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магнитудасы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7,4 балл.</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Бұл</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ғимараттардың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құлауына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көлік</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жолдарының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бітелуіне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әкелді.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Салдарынан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мыңнан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астам</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адам</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зардап</w:t>
      </w:r>
      <w:r w:rsidRPr="00881BB2">
        <w:rPr>
          <w:rFonts w:ascii="Times New Roman" w:hAnsi="Times New Roman" w:cs="Times New Roman"/>
          <w:sz w:val="28"/>
          <w:szCs w:val="28"/>
          <w:lang w:val="kk-KZ"/>
        </w:rPr>
        <w:t xml:space="preserve"> шекті</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16</w:t>
      </w:r>
      <w:r w:rsidRPr="00881BB2">
        <w:rPr>
          <w:rFonts w:ascii="Times New Roman" w:hAnsi="Times New Roman" w:cs="Times New Roman"/>
          <w:sz w:val="28"/>
          <w:szCs w:val="28"/>
          <w:lang w:val="kk-KZ"/>
        </w:rPr>
        <w:t xml:space="preserve"> адам </w:t>
      </w:r>
      <w:r w:rsidRPr="00881BB2">
        <w:rPr>
          <w:rStyle w:val="ezkurwreuab5ozgtqnkl"/>
          <w:rFonts w:ascii="Times New Roman" w:hAnsi="Times New Roman" w:cs="Times New Roman"/>
          <w:sz w:val="28"/>
          <w:szCs w:val="28"/>
          <w:lang w:val="kk-KZ"/>
        </w:rPr>
        <w:t>қайтыс</w:t>
      </w:r>
      <w:r w:rsidRPr="00881BB2">
        <w:rPr>
          <w:rFonts w:ascii="Times New Roman" w:hAnsi="Times New Roman" w:cs="Times New Roman"/>
          <w:sz w:val="28"/>
          <w:szCs w:val="28"/>
          <w:lang w:val="kk-KZ"/>
        </w:rPr>
        <w:t xml:space="preserve"> болды</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Құтқарушылар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қираған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ғимараттардағы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адамдарды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үйінділерден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алып</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шықты.</w:t>
      </w:r>
    </w:p>
    <w:p w14:paraId="452E0AC0" w14:textId="77777777" w:rsidR="006D7F61" w:rsidRPr="00881BB2" w:rsidRDefault="006D7F61" w:rsidP="001A7A1A">
      <w:pPr>
        <w:pStyle w:val="a4"/>
        <w:pBdr>
          <w:bottom w:val="single" w:sz="4" w:space="10" w:color="FFFFFF"/>
        </w:pBdr>
        <w:tabs>
          <w:tab w:val="left" w:pos="851"/>
        </w:tabs>
        <w:autoSpaceDE w:val="0"/>
        <w:autoSpaceDN w:val="0"/>
        <w:adjustRightInd w:val="0"/>
        <w:spacing w:after="0" w:line="240" w:lineRule="auto"/>
        <w:ind w:left="0" w:firstLine="709"/>
        <w:jc w:val="both"/>
        <w:rPr>
          <w:rStyle w:val="ezkurwreuab5ozgtqnkl"/>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lastRenderedPageBreak/>
        <w:t>Ресей Федерациясы, 2025 жыл, 17 ақпан. Ресей Федерациясында Алтай Республикасында 6,4 балдық жер сілкінісі орын алды. Барнаул</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Новосибирскіде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дүмпулер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сезілді.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Жойылуды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болдырмау мүмкіндік</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болды,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бірақ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аймақ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жоғары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дайындық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режиміне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ауыстырылды.</w:t>
      </w:r>
    </w:p>
    <w:p w14:paraId="125F46E9" w14:textId="77777777" w:rsidR="006D7F61" w:rsidRPr="00881BB2" w:rsidRDefault="006D7F61" w:rsidP="001A7A1A">
      <w:pPr>
        <w:pStyle w:val="a4"/>
        <w:pBdr>
          <w:bottom w:val="single" w:sz="4" w:space="10" w:color="FFFFFF"/>
        </w:pBdr>
        <w:tabs>
          <w:tab w:val="left" w:pos="851"/>
        </w:tabs>
        <w:autoSpaceDE w:val="0"/>
        <w:autoSpaceDN w:val="0"/>
        <w:adjustRightInd w:val="0"/>
        <w:spacing w:after="0" w:line="240" w:lineRule="auto"/>
        <w:ind w:left="0" w:firstLine="709"/>
        <w:jc w:val="both"/>
        <w:rPr>
          <w:rStyle w:val="ezkurwreuab5ozgtqnkl"/>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Қазақстан Республикасы, 2025 жылғы 28 наурыз. </w:t>
      </w:r>
      <w:r w:rsidRPr="00881BB2">
        <w:rPr>
          <w:rStyle w:val="ezkurwreuab5ozgtqnkl"/>
          <w:rFonts w:ascii="Times New Roman" w:hAnsi="Times New Roman" w:cs="Times New Roman"/>
          <w:sz w:val="28"/>
          <w:szCs w:val="28"/>
          <w:lang w:val="kk-KZ"/>
        </w:rPr>
        <w:t>Жергілікті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уақыт</w:t>
      </w:r>
      <w:r w:rsidRPr="00881BB2">
        <w:rPr>
          <w:rFonts w:ascii="Times New Roman" w:hAnsi="Times New Roman" w:cs="Times New Roman"/>
          <w:sz w:val="28"/>
          <w:szCs w:val="28"/>
          <w:lang w:val="kk-KZ"/>
        </w:rPr>
        <w:t xml:space="preserve"> бойынша </w:t>
      </w:r>
      <w:r w:rsidRPr="00881BB2">
        <w:rPr>
          <w:rStyle w:val="ezkurwreuab5ozgtqnkl"/>
          <w:rFonts w:ascii="Times New Roman" w:hAnsi="Times New Roman" w:cs="Times New Roman"/>
          <w:sz w:val="28"/>
          <w:szCs w:val="28"/>
          <w:lang w:val="kk-KZ"/>
        </w:rPr>
        <w:t>сағат</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03:42</w:t>
      </w:r>
      <w:r w:rsidRPr="00881BB2">
        <w:rPr>
          <w:rFonts w:ascii="Times New Roman" w:hAnsi="Times New Roman" w:cs="Times New Roman"/>
          <w:sz w:val="28"/>
          <w:szCs w:val="28"/>
          <w:lang w:val="kk-KZ"/>
        </w:rPr>
        <w:t xml:space="preserve">-де </w:t>
      </w:r>
      <w:r w:rsidRPr="00881BB2">
        <w:rPr>
          <w:rStyle w:val="ezkurwreuab5ozgtqnkl"/>
          <w:rFonts w:ascii="Times New Roman" w:hAnsi="Times New Roman" w:cs="Times New Roman"/>
          <w:sz w:val="28"/>
          <w:szCs w:val="28"/>
          <w:lang w:val="kk-KZ"/>
        </w:rPr>
        <w:t>Алматыдан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оңтүстік-батысқа</w:t>
      </w:r>
      <w:r w:rsidRPr="00881BB2">
        <w:rPr>
          <w:rFonts w:ascii="Times New Roman" w:hAnsi="Times New Roman" w:cs="Times New Roman"/>
          <w:sz w:val="28"/>
          <w:szCs w:val="28"/>
          <w:lang w:val="kk-KZ"/>
        </w:rPr>
        <w:t xml:space="preserve"> қарай </w:t>
      </w:r>
      <w:r w:rsidRPr="00881BB2">
        <w:rPr>
          <w:rStyle w:val="ezkurwreuab5ozgtqnkl"/>
          <w:rFonts w:ascii="Times New Roman" w:hAnsi="Times New Roman" w:cs="Times New Roman"/>
          <w:sz w:val="28"/>
          <w:szCs w:val="28"/>
          <w:lang w:val="kk-KZ"/>
        </w:rPr>
        <w:t>323</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км</w:t>
      </w:r>
      <w:r w:rsidRPr="00881BB2">
        <w:rPr>
          <w:rFonts w:ascii="Times New Roman" w:hAnsi="Times New Roman" w:cs="Times New Roman"/>
          <w:sz w:val="28"/>
          <w:szCs w:val="28"/>
          <w:lang w:val="kk-KZ"/>
        </w:rPr>
        <w:t xml:space="preserve"> қашықтықта жер </w:t>
      </w:r>
      <w:r w:rsidRPr="00881BB2">
        <w:rPr>
          <w:rStyle w:val="ezkurwreuab5ozgtqnkl"/>
          <w:rFonts w:ascii="Times New Roman" w:hAnsi="Times New Roman" w:cs="Times New Roman"/>
          <w:sz w:val="28"/>
          <w:szCs w:val="28"/>
          <w:lang w:val="kk-KZ"/>
        </w:rPr>
        <w:t>сілкінісі</w:t>
      </w:r>
      <w:r w:rsidRPr="00881BB2">
        <w:rPr>
          <w:rFonts w:ascii="Times New Roman" w:hAnsi="Times New Roman" w:cs="Times New Roman"/>
          <w:sz w:val="28"/>
          <w:szCs w:val="28"/>
          <w:lang w:val="kk-KZ"/>
        </w:rPr>
        <w:t xml:space="preserve"> орын алды</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Мерке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ауылында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магнитудасы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5,0,</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Құланда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4,0</w:t>
      </w:r>
      <w:r w:rsidRPr="00881BB2">
        <w:rPr>
          <w:rFonts w:ascii="Times New Roman" w:hAnsi="Times New Roman" w:cs="Times New Roman"/>
          <w:sz w:val="28"/>
          <w:szCs w:val="28"/>
          <w:lang w:val="kk-KZ"/>
        </w:rPr>
        <w:t xml:space="preserve"> жер </w:t>
      </w:r>
      <w:r w:rsidRPr="00881BB2">
        <w:rPr>
          <w:rStyle w:val="ezkurwreuab5ozgtqnkl"/>
          <w:rFonts w:ascii="Times New Roman" w:hAnsi="Times New Roman" w:cs="Times New Roman"/>
          <w:sz w:val="28"/>
          <w:szCs w:val="28"/>
          <w:lang w:val="kk-KZ"/>
        </w:rPr>
        <w:t>асты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дүмпулері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тіркелді,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ал</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Алматы,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Шу,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Қордай</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Таразда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2</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баллға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дейін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әлсіз</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тербелістер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сезілді.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Қазақстан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ТЖМ</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ақпараты</w:t>
      </w:r>
      <w:r w:rsidRPr="00881BB2">
        <w:rPr>
          <w:rFonts w:ascii="Times New Roman" w:hAnsi="Times New Roman" w:cs="Times New Roman"/>
          <w:sz w:val="28"/>
          <w:szCs w:val="28"/>
          <w:lang w:val="kk-KZ"/>
        </w:rPr>
        <w:t xml:space="preserve"> бойынша</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қиратулар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мен</w:t>
      </w:r>
      <w:r w:rsidRPr="00881BB2">
        <w:rPr>
          <w:rFonts w:ascii="Times New Roman" w:hAnsi="Times New Roman" w:cs="Times New Roman"/>
          <w:sz w:val="28"/>
          <w:szCs w:val="28"/>
          <w:lang w:val="kk-KZ"/>
        </w:rPr>
        <w:t xml:space="preserve"> зардап </w:t>
      </w:r>
      <w:r w:rsidRPr="00881BB2">
        <w:rPr>
          <w:rStyle w:val="ezkurwreuab5ozgtqnkl"/>
          <w:rFonts w:ascii="Times New Roman" w:hAnsi="Times New Roman" w:cs="Times New Roman"/>
          <w:sz w:val="28"/>
          <w:szCs w:val="28"/>
          <w:lang w:val="kk-KZ"/>
        </w:rPr>
        <w:t>шеккендер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жоқ,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тіршілікті</w:t>
      </w:r>
      <w:r w:rsidRPr="00881BB2">
        <w:rPr>
          <w:rFonts w:ascii="Times New Roman" w:hAnsi="Times New Roman" w:cs="Times New Roman"/>
          <w:sz w:val="28"/>
          <w:szCs w:val="28"/>
          <w:lang w:val="kk-KZ"/>
        </w:rPr>
        <w:t xml:space="preserve"> қамтамасыз ету </w:t>
      </w:r>
      <w:r w:rsidRPr="00881BB2">
        <w:rPr>
          <w:rStyle w:val="ezkurwreuab5ozgtqnkl"/>
          <w:rFonts w:ascii="Times New Roman" w:hAnsi="Times New Roman" w:cs="Times New Roman"/>
          <w:sz w:val="28"/>
          <w:szCs w:val="28"/>
          <w:lang w:val="kk-KZ"/>
        </w:rPr>
        <w:t>объектілері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штаттық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режимде</w:t>
      </w:r>
      <w:r w:rsidRPr="00881BB2">
        <w:rPr>
          <w:rFonts w:ascii="Times New Roman" w:hAnsi="Times New Roman" w:cs="Times New Roman"/>
          <w:sz w:val="28"/>
          <w:szCs w:val="28"/>
          <w:lang w:val="kk-KZ"/>
        </w:rPr>
        <w:t xml:space="preserve"> жұмыс </w:t>
      </w:r>
      <w:r w:rsidRPr="00881BB2">
        <w:rPr>
          <w:rStyle w:val="ezkurwreuab5ozgtqnkl"/>
          <w:rFonts w:ascii="Times New Roman" w:hAnsi="Times New Roman" w:cs="Times New Roman"/>
          <w:sz w:val="28"/>
          <w:szCs w:val="28"/>
          <w:lang w:val="kk-KZ"/>
        </w:rPr>
        <w:t>істейді.</w:t>
      </w:r>
    </w:p>
    <w:p w14:paraId="6C302658" w14:textId="77777777" w:rsidR="00740946" w:rsidRPr="00881BB2" w:rsidRDefault="00740946" w:rsidP="001A7A1A">
      <w:pPr>
        <w:pStyle w:val="a4"/>
        <w:pBdr>
          <w:bottom w:val="single" w:sz="4" w:space="10" w:color="FFFFFF"/>
        </w:pBdr>
        <w:tabs>
          <w:tab w:val="left" w:pos="851"/>
        </w:tabs>
        <w:autoSpaceDE w:val="0"/>
        <w:autoSpaceDN w:val="0"/>
        <w:adjustRightInd w:val="0"/>
        <w:spacing w:after="0" w:line="240" w:lineRule="auto"/>
        <w:ind w:left="0" w:firstLine="709"/>
        <w:jc w:val="both"/>
        <w:rPr>
          <w:rStyle w:val="ezkurwreuab5ozgtqnkl"/>
          <w:rFonts w:ascii="Times New Roman" w:hAnsi="Times New Roman" w:cs="Times New Roman"/>
          <w:sz w:val="28"/>
          <w:szCs w:val="28"/>
          <w:lang w:val="kk-KZ"/>
        </w:rPr>
      </w:pPr>
    </w:p>
    <w:p w14:paraId="2AE6B9F3" w14:textId="77777777" w:rsidR="006D7F61" w:rsidRPr="00881BB2" w:rsidRDefault="006D7F61" w:rsidP="001A7A1A">
      <w:pPr>
        <w:pStyle w:val="a4"/>
        <w:pBdr>
          <w:bottom w:val="single" w:sz="4" w:space="10" w:color="FFFFFF"/>
        </w:pBdr>
        <w:tabs>
          <w:tab w:val="left" w:pos="851"/>
        </w:tabs>
        <w:autoSpaceDE w:val="0"/>
        <w:autoSpaceDN w:val="0"/>
        <w:adjustRightInd w:val="0"/>
        <w:spacing w:after="0" w:line="240" w:lineRule="auto"/>
        <w:ind w:left="0" w:firstLine="709"/>
        <w:jc w:val="both"/>
        <w:rPr>
          <w:rStyle w:val="ezkurwreuab5ozgtqnkl"/>
          <w:rFonts w:ascii="Times New Roman" w:hAnsi="Times New Roman" w:cs="Times New Roman"/>
          <w:b/>
          <w:sz w:val="28"/>
          <w:szCs w:val="28"/>
          <w:lang w:val="kk-KZ"/>
        </w:rPr>
      </w:pPr>
      <w:r w:rsidRPr="00881BB2">
        <w:rPr>
          <w:rStyle w:val="ezkurwreuab5ozgtqnkl"/>
          <w:rFonts w:ascii="Times New Roman" w:hAnsi="Times New Roman" w:cs="Times New Roman"/>
          <w:b/>
          <w:sz w:val="28"/>
          <w:szCs w:val="28"/>
          <w:lang w:val="kk-KZ"/>
        </w:rPr>
        <w:t>1.5 Алыс</w:t>
      </w:r>
      <w:r w:rsidR="00D16715" w:rsidRPr="00881BB2">
        <w:rPr>
          <w:rStyle w:val="ezkurwreuab5ozgtqnkl"/>
          <w:rFonts w:ascii="Times New Roman" w:hAnsi="Times New Roman" w:cs="Times New Roman"/>
          <w:b/>
          <w:sz w:val="28"/>
          <w:szCs w:val="28"/>
          <w:lang w:val="kk-KZ"/>
        </w:rPr>
        <w:t>-</w:t>
      </w:r>
      <w:r w:rsidR="00297D82" w:rsidRPr="00881BB2">
        <w:rPr>
          <w:rStyle w:val="ezkurwreuab5ozgtqnkl"/>
          <w:rFonts w:ascii="Times New Roman" w:hAnsi="Times New Roman" w:cs="Times New Roman"/>
          <w:b/>
          <w:sz w:val="28"/>
          <w:szCs w:val="28"/>
          <w:lang w:val="kk-KZ"/>
        </w:rPr>
        <w:t>жақын шет</w:t>
      </w:r>
      <w:r w:rsidRPr="00881BB2">
        <w:rPr>
          <w:rStyle w:val="ezkurwreuab5ozgtqnkl"/>
          <w:rFonts w:ascii="Times New Roman" w:hAnsi="Times New Roman" w:cs="Times New Roman"/>
          <w:b/>
          <w:sz w:val="28"/>
          <w:szCs w:val="28"/>
          <w:lang w:val="kk-KZ"/>
        </w:rPr>
        <w:t>елдердегі техногендік сипаттағы апаттар орын алуы мен салдарына қысқаша шолу</w:t>
      </w:r>
    </w:p>
    <w:p w14:paraId="53B52027" w14:textId="77777777" w:rsidR="006D7F61" w:rsidRPr="00881BB2" w:rsidRDefault="006D7F61" w:rsidP="001A7A1A">
      <w:pPr>
        <w:pStyle w:val="a4"/>
        <w:pBdr>
          <w:bottom w:val="single" w:sz="4" w:space="10" w:color="FFFFFF"/>
        </w:pBdr>
        <w:tabs>
          <w:tab w:val="left" w:pos="851"/>
        </w:tabs>
        <w:autoSpaceDE w:val="0"/>
        <w:autoSpaceDN w:val="0"/>
        <w:adjustRightInd w:val="0"/>
        <w:spacing w:after="0" w:line="240" w:lineRule="auto"/>
        <w:ind w:left="0" w:firstLine="709"/>
        <w:jc w:val="both"/>
        <w:rPr>
          <w:rStyle w:val="ezkurwreuab5ozgtqnkl"/>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Техногендік</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апаттардың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бір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ерекшелігі</w:t>
      </w:r>
      <w:r w:rsidRPr="00881BB2">
        <w:rPr>
          <w:rFonts w:ascii="Times New Roman" w:hAnsi="Times New Roman" w:cs="Times New Roman"/>
          <w:sz w:val="28"/>
          <w:szCs w:val="28"/>
          <w:lang w:val="kk-KZ"/>
        </w:rPr>
        <w:t>-</w:t>
      </w:r>
      <w:r w:rsidRPr="00881BB2">
        <w:rPr>
          <w:rStyle w:val="ezkurwreuab5ozgtqnkl"/>
          <w:rFonts w:ascii="Times New Roman" w:hAnsi="Times New Roman" w:cs="Times New Roman"/>
          <w:sz w:val="28"/>
          <w:szCs w:val="28"/>
          <w:lang w:val="kk-KZ"/>
        </w:rPr>
        <w:t>олардың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кездейсоқтығы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(олар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террорлық</w:t>
      </w:r>
      <w:r w:rsidRPr="00881BB2">
        <w:rPr>
          <w:rFonts w:ascii="Times New Roman" w:hAnsi="Times New Roman" w:cs="Times New Roman"/>
          <w:sz w:val="28"/>
          <w:szCs w:val="28"/>
          <w:lang w:val="kk-KZ"/>
        </w:rPr>
        <w:t xml:space="preserve"> шабуылдардан </w:t>
      </w:r>
      <w:r w:rsidRPr="00881BB2">
        <w:rPr>
          <w:rStyle w:val="ezkurwreuab5ozgtqnkl"/>
          <w:rFonts w:ascii="Times New Roman" w:hAnsi="Times New Roman" w:cs="Times New Roman"/>
          <w:sz w:val="28"/>
          <w:szCs w:val="28"/>
          <w:lang w:val="kk-KZ"/>
        </w:rPr>
        <w:t>ерекшеленеді).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Әдетте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техногендік</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табиғи</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апаттарға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қарсы</w:t>
      </w:r>
      <w:r w:rsidRPr="00881BB2">
        <w:rPr>
          <w:rFonts w:ascii="Times New Roman" w:hAnsi="Times New Roman" w:cs="Times New Roman"/>
          <w:sz w:val="28"/>
          <w:szCs w:val="28"/>
          <w:lang w:val="kk-KZ"/>
        </w:rPr>
        <w:t xml:space="preserve"> тұрады</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Алайда,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табиғиға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ұқсас,</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техногендік</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апаттар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дүрбелеңге,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көліктің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құлдырауына,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сондай</w:t>
      </w:r>
      <w:r w:rsidRPr="00881BB2">
        <w:rPr>
          <w:rFonts w:ascii="Times New Roman" w:hAnsi="Times New Roman" w:cs="Times New Roman"/>
          <w:sz w:val="28"/>
          <w:szCs w:val="28"/>
          <w:lang w:val="kk-KZ"/>
        </w:rPr>
        <w:t xml:space="preserve">-ақ </w:t>
      </w:r>
      <w:r w:rsidRPr="00881BB2">
        <w:rPr>
          <w:rStyle w:val="ezkurwreuab5ozgtqnkl"/>
          <w:rFonts w:ascii="Times New Roman" w:hAnsi="Times New Roman" w:cs="Times New Roman"/>
          <w:sz w:val="28"/>
          <w:szCs w:val="28"/>
          <w:lang w:val="kk-KZ"/>
        </w:rPr>
        <w:t>биліктің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көтерілуіне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немесе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жоғалуына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әкелуі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мүмкін.</w:t>
      </w:r>
    </w:p>
    <w:p w14:paraId="669F6B08" w14:textId="77777777" w:rsidR="006D7F61" w:rsidRPr="00881BB2" w:rsidRDefault="006D7F61" w:rsidP="001A7A1A">
      <w:pPr>
        <w:pStyle w:val="a4"/>
        <w:pBdr>
          <w:bottom w:val="single" w:sz="4" w:space="10" w:color="FFFFFF"/>
        </w:pBdr>
        <w:tabs>
          <w:tab w:val="left" w:pos="851"/>
        </w:tabs>
        <w:autoSpaceDE w:val="0"/>
        <w:autoSpaceDN w:val="0"/>
        <w:adjustRightInd w:val="0"/>
        <w:spacing w:after="0" w:line="240" w:lineRule="auto"/>
        <w:ind w:left="0" w:firstLine="709"/>
        <w:jc w:val="both"/>
        <w:rPr>
          <w:rStyle w:val="ezkurwreuab5ozgtqnkl"/>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Дүние жүзі бойынша өндіріс орындарында</w:t>
      </w:r>
      <w:r w:rsidR="000300A3" w:rsidRPr="00881BB2">
        <w:rPr>
          <w:rStyle w:val="ezkurwreuab5ozgtqnkl"/>
          <w:rFonts w:ascii="Times New Roman" w:hAnsi="Times New Roman" w:cs="Times New Roman"/>
          <w:sz w:val="28"/>
          <w:szCs w:val="28"/>
          <w:lang w:val="kk-KZ"/>
        </w:rPr>
        <w:t xml:space="preserve"> (химия, тау-кен</w:t>
      </w:r>
      <w:r w:rsidRPr="00881BB2">
        <w:rPr>
          <w:rStyle w:val="ezkurwreuab5ozgtqnkl"/>
          <w:rFonts w:ascii="Times New Roman" w:hAnsi="Times New Roman" w:cs="Times New Roman"/>
          <w:sz w:val="28"/>
          <w:szCs w:val="28"/>
          <w:lang w:val="kk-KZ"/>
        </w:rPr>
        <w:t>, ауыр өнеркәсіп және т.б.) тасымалдау жүйелері мен сақтау орындарында апаттар орын алуда. Орын алған апаттар салдарынан көптеген шығындармен қатар экологиялық ахуалдың күрделенуіне себеп туындайды. Төменде, өндіріс орындары мен тасымалдау салдарынан орын алған өндірістік апаттарды келтіруге болады</w:t>
      </w:r>
      <w:r w:rsidR="00740946" w:rsidRPr="00881BB2">
        <w:rPr>
          <w:rStyle w:val="ezkurwreuab5ozgtqnkl"/>
          <w:rFonts w:ascii="Times New Roman" w:hAnsi="Times New Roman" w:cs="Times New Roman"/>
          <w:sz w:val="28"/>
          <w:szCs w:val="28"/>
          <w:lang w:val="kk-KZ"/>
        </w:rPr>
        <w:t xml:space="preserve"> [18</w:t>
      </w:r>
      <w:r w:rsidRPr="00881BB2">
        <w:rPr>
          <w:rStyle w:val="ezkurwreuab5ozgtqnkl"/>
          <w:rFonts w:ascii="Times New Roman" w:hAnsi="Times New Roman" w:cs="Times New Roman"/>
          <w:sz w:val="28"/>
          <w:szCs w:val="28"/>
          <w:lang w:val="kk-KZ"/>
        </w:rPr>
        <w:t>].</w:t>
      </w:r>
    </w:p>
    <w:p w14:paraId="0CD9FD35" w14:textId="77777777" w:rsidR="005D5267" w:rsidRPr="00881BB2" w:rsidRDefault="006D7F61" w:rsidP="001A7A1A">
      <w:pPr>
        <w:pStyle w:val="a4"/>
        <w:pBdr>
          <w:bottom w:val="single" w:sz="4" w:space="10" w:color="FFFFFF"/>
        </w:pBdr>
        <w:tabs>
          <w:tab w:val="left" w:pos="851"/>
        </w:tabs>
        <w:autoSpaceDE w:val="0"/>
        <w:autoSpaceDN w:val="0"/>
        <w:adjustRightInd w:val="0"/>
        <w:spacing w:after="0" w:line="240" w:lineRule="auto"/>
        <w:ind w:left="0" w:firstLine="709"/>
        <w:jc w:val="both"/>
        <w:rPr>
          <w:rStyle w:val="ezkurwreuab5ozgtqnkl"/>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1991</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жылы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тамызда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Мексикада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теміржол</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апаты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кезінде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32</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сұйық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хлор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цистернасы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рельстен</w:t>
      </w:r>
      <w:r w:rsidRPr="00881BB2">
        <w:rPr>
          <w:rFonts w:ascii="Times New Roman" w:hAnsi="Times New Roman" w:cs="Times New Roman"/>
          <w:sz w:val="28"/>
          <w:szCs w:val="28"/>
          <w:lang w:val="kk-KZ"/>
        </w:rPr>
        <w:t xml:space="preserve"> шығып кетті</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Атмосфераға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шамамен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300</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тонна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хлор</w:t>
      </w:r>
      <w:r w:rsidRPr="00881BB2">
        <w:rPr>
          <w:rFonts w:ascii="Times New Roman" w:hAnsi="Times New Roman" w:cs="Times New Roman"/>
          <w:sz w:val="28"/>
          <w:szCs w:val="28"/>
          <w:lang w:val="kk-KZ"/>
        </w:rPr>
        <w:t xml:space="preserve"> шығарылды</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Ластанған</w:t>
      </w:r>
      <w:r w:rsidRPr="00881BB2">
        <w:rPr>
          <w:rFonts w:ascii="Times New Roman" w:hAnsi="Times New Roman" w:cs="Times New Roman"/>
          <w:sz w:val="28"/>
          <w:szCs w:val="28"/>
          <w:lang w:val="kk-KZ"/>
        </w:rPr>
        <w:t xml:space="preserve"> ауаның </w:t>
      </w:r>
      <w:r w:rsidRPr="00881BB2">
        <w:rPr>
          <w:rStyle w:val="ezkurwreuab5ozgtqnkl"/>
          <w:rFonts w:ascii="Times New Roman" w:hAnsi="Times New Roman" w:cs="Times New Roman"/>
          <w:sz w:val="28"/>
          <w:szCs w:val="28"/>
          <w:lang w:val="kk-KZ"/>
        </w:rPr>
        <w:t>таралу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аймағында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500</w:t>
      </w:r>
      <w:r w:rsidRPr="00881BB2">
        <w:rPr>
          <w:rFonts w:ascii="Times New Roman" w:hAnsi="Times New Roman" w:cs="Times New Roman"/>
          <w:sz w:val="28"/>
          <w:szCs w:val="28"/>
          <w:lang w:val="kk-KZ"/>
        </w:rPr>
        <w:t xml:space="preserve">-ге </w:t>
      </w:r>
      <w:r w:rsidRPr="00881BB2">
        <w:rPr>
          <w:rStyle w:val="ezkurwreuab5ozgtqnkl"/>
          <w:rFonts w:ascii="Times New Roman" w:hAnsi="Times New Roman" w:cs="Times New Roman"/>
          <w:sz w:val="28"/>
          <w:szCs w:val="28"/>
          <w:lang w:val="kk-KZ"/>
        </w:rPr>
        <w:t>жуық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адам</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әртүрлі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дәрежедегі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зақымдануларға</w:t>
      </w:r>
      <w:r w:rsidRPr="00881BB2">
        <w:rPr>
          <w:rFonts w:ascii="Times New Roman" w:hAnsi="Times New Roman" w:cs="Times New Roman"/>
          <w:sz w:val="28"/>
          <w:szCs w:val="28"/>
          <w:lang w:val="kk-KZ"/>
        </w:rPr>
        <w:t xml:space="preserve"> ұшырады</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олардың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17</w:t>
      </w:r>
      <w:r w:rsidRPr="00881BB2">
        <w:rPr>
          <w:rFonts w:ascii="Times New Roman" w:hAnsi="Times New Roman" w:cs="Times New Roman"/>
          <w:sz w:val="28"/>
          <w:szCs w:val="28"/>
          <w:lang w:val="kk-KZ"/>
        </w:rPr>
        <w:t xml:space="preserve">-сі сол </w:t>
      </w:r>
      <w:r w:rsidRPr="00881BB2">
        <w:rPr>
          <w:rStyle w:val="ezkurwreuab5ozgtqnkl"/>
          <w:rFonts w:ascii="Times New Roman" w:hAnsi="Times New Roman" w:cs="Times New Roman"/>
          <w:sz w:val="28"/>
          <w:szCs w:val="28"/>
          <w:lang w:val="kk-KZ"/>
        </w:rPr>
        <w:t>жерде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қайтыс</w:t>
      </w:r>
      <w:r w:rsidRPr="00881BB2">
        <w:rPr>
          <w:rFonts w:ascii="Times New Roman" w:hAnsi="Times New Roman" w:cs="Times New Roman"/>
          <w:sz w:val="28"/>
          <w:szCs w:val="28"/>
          <w:lang w:val="kk-KZ"/>
        </w:rPr>
        <w:t xml:space="preserve"> болды</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Жақын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елді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мекендерден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мыңнан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астам</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тұрғын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эвакуацияланды.</w:t>
      </w:r>
    </w:p>
    <w:p w14:paraId="21D391EE" w14:textId="77777777" w:rsidR="005D5267" w:rsidRPr="00881BB2" w:rsidRDefault="005D5267" w:rsidP="001A7A1A">
      <w:pPr>
        <w:pStyle w:val="a4"/>
        <w:pBdr>
          <w:bottom w:val="single" w:sz="4" w:space="10" w:color="FFFFFF"/>
        </w:pBdr>
        <w:tabs>
          <w:tab w:val="left" w:pos="851"/>
        </w:tabs>
        <w:autoSpaceDE w:val="0"/>
        <w:autoSpaceDN w:val="0"/>
        <w:adjustRightInd w:val="0"/>
        <w:spacing w:after="0" w:line="240" w:lineRule="auto"/>
        <w:ind w:left="0" w:firstLine="709"/>
        <w:jc w:val="both"/>
        <w:rPr>
          <w:rStyle w:val="ezkurwreuab5ozgtqnkl"/>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2001</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жылы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21</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қыркүйекте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Францияның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Тулуза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қаласында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AZF</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химиялық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зауытында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жарылыс</w:t>
      </w:r>
      <w:r w:rsidRPr="00881BB2">
        <w:rPr>
          <w:rFonts w:ascii="Times New Roman" w:hAnsi="Times New Roman" w:cs="Times New Roman"/>
          <w:sz w:val="28"/>
          <w:szCs w:val="28"/>
          <w:lang w:val="kk-KZ"/>
        </w:rPr>
        <w:t xml:space="preserve"> орын алды, оның </w:t>
      </w:r>
      <w:r w:rsidRPr="00881BB2">
        <w:rPr>
          <w:rStyle w:val="ezkurwreuab5ozgtqnkl"/>
          <w:rFonts w:ascii="Times New Roman" w:hAnsi="Times New Roman" w:cs="Times New Roman"/>
          <w:sz w:val="28"/>
          <w:szCs w:val="28"/>
          <w:lang w:val="kk-KZ"/>
        </w:rPr>
        <w:t>салдары</w:t>
      </w:r>
      <w:r w:rsidRPr="00881BB2">
        <w:rPr>
          <w:rFonts w:ascii="Times New Roman" w:hAnsi="Times New Roman" w:cs="Times New Roman"/>
          <w:sz w:val="28"/>
          <w:szCs w:val="28"/>
          <w:lang w:val="kk-KZ"/>
        </w:rPr>
        <w:t xml:space="preserve"> ең </w:t>
      </w:r>
      <w:r w:rsidRPr="00881BB2">
        <w:rPr>
          <w:rStyle w:val="ezkurwreuab5ozgtqnkl"/>
          <w:rFonts w:ascii="Times New Roman" w:hAnsi="Times New Roman" w:cs="Times New Roman"/>
          <w:sz w:val="28"/>
          <w:szCs w:val="28"/>
          <w:lang w:val="kk-KZ"/>
        </w:rPr>
        <w:t>үлкен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техногендік</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апаттардың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бірі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болып</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саналады.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Дайын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өнім</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қоймасында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300</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тонна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аммоний</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нитраты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(азот</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қышқылының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тұзы)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жарылды.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Апаттың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салдары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үлкен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болды: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30</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адам</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қаза</w:t>
      </w:r>
      <w:r w:rsidRPr="00881BB2">
        <w:rPr>
          <w:rFonts w:ascii="Times New Roman" w:hAnsi="Times New Roman" w:cs="Times New Roman"/>
          <w:sz w:val="28"/>
          <w:szCs w:val="28"/>
          <w:lang w:val="kk-KZ"/>
        </w:rPr>
        <w:t xml:space="preserve"> тапты, </w:t>
      </w:r>
      <w:r w:rsidRPr="00881BB2">
        <w:rPr>
          <w:rStyle w:val="ezkurwreuab5ozgtqnkl"/>
          <w:rFonts w:ascii="Times New Roman" w:hAnsi="Times New Roman" w:cs="Times New Roman"/>
          <w:sz w:val="28"/>
          <w:szCs w:val="28"/>
          <w:lang w:val="kk-KZ"/>
        </w:rPr>
        <w:t>жараланғандардың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жалпы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саны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3000</w:t>
      </w:r>
      <w:r w:rsidRPr="00881BB2">
        <w:rPr>
          <w:rFonts w:ascii="Times New Roman" w:hAnsi="Times New Roman" w:cs="Times New Roman"/>
          <w:sz w:val="28"/>
          <w:szCs w:val="28"/>
          <w:lang w:val="kk-KZ"/>
        </w:rPr>
        <w:t xml:space="preserve"> - нан асты, </w:t>
      </w:r>
      <w:r w:rsidRPr="00881BB2">
        <w:rPr>
          <w:rStyle w:val="ezkurwreuab5ozgtqnkl"/>
          <w:rFonts w:ascii="Times New Roman" w:hAnsi="Times New Roman" w:cs="Times New Roman"/>
          <w:sz w:val="28"/>
          <w:szCs w:val="28"/>
          <w:lang w:val="kk-KZ"/>
        </w:rPr>
        <w:t>мыңдаған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тұрғын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үйлер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ғимараттар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қирап-</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зақымданды,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оның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ішінде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80</w:t>
      </w:r>
      <w:r w:rsidRPr="00881BB2">
        <w:rPr>
          <w:rFonts w:ascii="Times New Roman" w:hAnsi="Times New Roman" w:cs="Times New Roman"/>
          <w:sz w:val="28"/>
          <w:szCs w:val="28"/>
          <w:lang w:val="kk-KZ"/>
        </w:rPr>
        <w:t xml:space="preserve">-ге </w:t>
      </w:r>
      <w:r w:rsidRPr="00881BB2">
        <w:rPr>
          <w:rStyle w:val="ezkurwreuab5ozgtqnkl"/>
          <w:rFonts w:ascii="Times New Roman" w:hAnsi="Times New Roman" w:cs="Times New Roman"/>
          <w:sz w:val="28"/>
          <w:szCs w:val="28"/>
          <w:lang w:val="kk-KZ"/>
        </w:rPr>
        <w:t>жуық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мектеп,</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2</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университет,</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185</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балабақша,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баспанасыз</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40</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000</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адам</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қалды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130</w:t>
      </w:r>
      <w:r w:rsidRPr="00881BB2">
        <w:rPr>
          <w:rFonts w:ascii="Times New Roman" w:hAnsi="Times New Roman" w:cs="Times New Roman"/>
          <w:sz w:val="28"/>
          <w:szCs w:val="28"/>
          <w:lang w:val="kk-KZ"/>
        </w:rPr>
        <w:t xml:space="preserve">-дан </w:t>
      </w:r>
      <w:r w:rsidRPr="00881BB2">
        <w:rPr>
          <w:rStyle w:val="ezkurwreuab5ozgtqnkl"/>
          <w:rFonts w:ascii="Times New Roman" w:hAnsi="Times New Roman" w:cs="Times New Roman"/>
          <w:sz w:val="28"/>
          <w:szCs w:val="28"/>
          <w:lang w:val="kk-KZ"/>
        </w:rPr>
        <w:t>астам</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кәсіпорын</w:t>
      </w:r>
      <w:r w:rsidRPr="00881BB2">
        <w:rPr>
          <w:rFonts w:ascii="Times New Roman" w:hAnsi="Times New Roman" w:cs="Times New Roman"/>
          <w:sz w:val="28"/>
          <w:szCs w:val="28"/>
          <w:lang w:val="kk-KZ"/>
        </w:rPr>
        <w:t xml:space="preserve"> іс </w:t>
      </w:r>
      <w:r w:rsidRPr="00881BB2">
        <w:rPr>
          <w:rStyle w:val="ezkurwreuab5ozgtqnkl"/>
          <w:rFonts w:ascii="Times New Roman" w:hAnsi="Times New Roman" w:cs="Times New Roman"/>
          <w:sz w:val="28"/>
          <w:szCs w:val="28"/>
          <w:lang w:val="kk-KZ"/>
        </w:rPr>
        <w:t>жүзінде</w:t>
      </w:r>
      <w:r w:rsidRPr="00881BB2">
        <w:rPr>
          <w:rFonts w:ascii="Times New Roman" w:hAnsi="Times New Roman" w:cs="Times New Roman"/>
          <w:sz w:val="28"/>
          <w:szCs w:val="28"/>
          <w:lang w:val="kk-KZ"/>
        </w:rPr>
        <w:t xml:space="preserve"> жұмысын </w:t>
      </w:r>
      <w:r w:rsidRPr="00881BB2">
        <w:rPr>
          <w:rStyle w:val="ezkurwreuab5ozgtqnkl"/>
          <w:rFonts w:ascii="Times New Roman" w:hAnsi="Times New Roman" w:cs="Times New Roman"/>
          <w:sz w:val="28"/>
          <w:szCs w:val="28"/>
          <w:lang w:val="kk-KZ"/>
        </w:rPr>
        <w:t>тоқтатты.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Залалдың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жалпы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сомасы-3</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млрд</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еуро.</w:t>
      </w:r>
    </w:p>
    <w:p w14:paraId="4C92095D" w14:textId="77777777" w:rsidR="006D7F61" w:rsidRPr="00881BB2" w:rsidRDefault="005D5267" w:rsidP="001A7A1A">
      <w:pPr>
        <w:pStyle w:val="a4"/>
        <w:pBdr>
          <w:bottom w:val="single" w:sz="4" w:space="10" w:color="FFFFFF"/>
        </w:pBdr>
        <w:tabs>
          <w:tab w:val="left" w:pos="851"/>
        </w:tabs>
        <w:autoSpaceDE w:val="0"/>
        <w:autoSpaceDN w:val="0"/>
        <w:adjustRightInd w:val="0"/>
        <w:spacing w:after="0" w:line="240" w:lineRule="auto"/>
        <w:ind w:left="0" w:firstLine="709"/>
        <w:jc w:val="both"/>
        <w:rPr>
          <w:rStyle w:val="ezkurwreuab5ozgtqnkl"/>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2007</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жылы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19</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наурызда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Кемерово</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облысындағы</w:t>
      </w:r>
      <w:r w:rsidRPr="00881BB2">
        <w:rPr>
          <w:rFonts w:ascii="Times New Roman" w:hAnsi="Times New Roman" w:cs="Times New Roman"/>
          <w:sz w:val="28"/>
          <w:szCs w:val="28"/>
          <w:lang w:val="kk-KZ"/>
        </w:rPr>
        <w:t xml:space="preserve"> </w:t>
      </w:r>
      <w:r w:rsidR="000300A3" w:rsidRPr="00881BB2">
        <w:rPr>
          <w:rStyle w:val="ezkurwreuab5ozgtqnkl"/>
          <w:rFonts w:ascii="Times New Roman" w:hAnsi="Times New Roman" w:cs="Times New Roman"/>
          <w:sz w:val="28"/>
          <w:szCs w:val="28"/>
          <w:lang w:val="kk-KZ"/>
        </w:rPr>
        <w:t>«</w:t>
      </w:r>
      <w:r w:rsidRPr="00881BB2">
        <w:rPr>
          <w:rStyle w:val="ezkurwreuab5ozgtqnkl"/>
          <w:rFonts w:ascii="Times New Roman" w:hAnsi="Times New Roman" w:cs="Times New Roman"/>
          <w:sz w:val="28"/>
          <w:szCs w:val="28"/>
          <w:lang w:val="kk-KZ"/>
        </w:rPr>
        <w:t>Ульяновская</w:t>
      </w:r>
      <w:r w:rsidR="000300A3"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шахтасында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метанның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жарылу салдарынан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110</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адам</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қаза</w:t>
      </w:r>
      <w:r w:rsidRPr="00881BB2">
        <w:rPr>
          <w:rFonts w:ascii="Times New Roman" w:hAnsi="Times New Roman" w:cs="Times New Roman"/>
          <w:sz w:val="28"/>
          <w:szCs w:val="28"/>
          <w:lang w:val="kk-KZ"/>
        </w:rPr>
        <w:t xml:space="preserve"> тапты</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Алғашқы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жарылыстан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кейін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5-7</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секундтан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кейін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тағы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төрт</w:t>
      </w:r>
      <w:r w:rsidRPr="00881BB2">
        <w:rPr>
          <w:rFonts w:ascii="Times New Roman" w:hAnsi="Times New Roman" w:cs="Times New Roman"/>
          <w:sz w:val="28"/>
          <w:szCs w:val="28"/>
          <w:lang w:val="kk-KZ"/>
        </w:rPr>
        <w:t xml:space="preserve"> жарылыс орын алды</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бұл</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бірден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бірнеше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жерде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қазбаларда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үлкен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құлдырауды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тудырды.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Бас</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инженер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шахта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басшылығының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барлығы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дерлік</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қаза</w:t>
      </w:r>
      <w:r w:rsidRPr="00881BB2">
        <w:rPr>
          <w:rFonts w:ascii="Times New Roman" w:hAnsi="Times New Roman" w:cs="Times New Roman"/>
          <w:sz w:val="28"/>
          <w:szCs w:val="28"/>
          <w:lang w:val="kk-KZ"/>
        </w:rPr>
        <w:t xml:space="preserve"> тапты</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Бұл</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апат</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соңғы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75</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жылдағы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ресейлік</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көмір</w:t>
      </w:r>
      <w:r w:rsidRPr="00881BB2">
        <w:rPr>
          <w:rFonts w:ascii="Times New Roman" w:hAnsi="Times New Roman" w:cs="Times New Roman"/>
          <w:sz w:val="28"/>
          <w:szCs w:val="28"/>
          <w:lang w:val="kk-KZ"/>
        </w:rPr>
        <w:t xml:space="preserve"> өндірудегі ең </w:t>
      </w:r>
      <w:r w:rsidRPr="00881BB2">
        <w:rPr>
          <w:rStyle w:val="ezkurwreuab5ozgtqnkl"/>
          <w:rFonts w:ascii="Times New Roman" w:hAnsi="Times New Roman" w:cs="Times New Roman"/>
          <w:sz w:val="28"/>
          <w:szCs w:val="28"/>
          <w:lang w:val="kk-KZ"/>
        </w:rPr>
        <w:t>үлкен</w:t>
      </w:r>
      <w:r w:rsidRPr="00881BB2">
        <w:rPr>
          <w:rFonts w:ascii="Times New Roman" w:hAnsi="Times New Roman" w:cs="Times New Roman"/>
          <w:sz w:val="28"/>
          <w:szCs w:val="28"/>
          <w:lang w:val="kk-KZ"/>
        </w:rPr>
        <w:t xml:space="preserve"> апат болып </w:t>
      </w:r>
      <w:r w:rsidRPr="00881BB2">
        <w:rPr>
          <w:rStyle w:val="ezkurwreuab5ozgtqnkl"/>
          <w:rFonts w:ascii="Times New Roman" w:hAnsi="Times New Roman" w:cs="Times New Roman"/>
          <w:sz w:val="28"/>
          <w:szCs w:val="28"/>
          <w:lang w:val="kk-KZ"/>
        </w:rPr>
        <w:t>табылады.</w:t>
      </w:r>
    </w:p>
    <w:p w14:paraId="2517A0E2" w14:textId="77777777" w:rsidR="00181771" w:rsidRDefault="005D5267" w:rsidP="001A7A1A">
      <w:pPr>
        <w:pStyle w:val="a4"/>
        <w:pBdr>
          <w:bottom w:val="single" w:sz="4" w:space="10" w:color="FFFFFF"/>
        </w:pBdr>
        <w:tabs>
          <w:tab w:val="left" w:pos="851"/>
        </w:tabs>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lastRenderedPageBreak/>
        <w:t>2009</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жылдың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17</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тамызында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Енисей</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өзенінде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орналасқан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Саян-Шушенск</w:t>
      </w:r>
      <w:r w:rsidRPr="00881BB2">
        <w:rPr>
          <w:rFonts w:ascii="Times New Roman" w:hAnsi="Times New Roman" w:cs="Times New Roman"/>
          <w:sz w:val="28"/>
          <w:szCs w:val="28"/>
          <w:lang w:val="kk-KZ"/>
        </w:rPr>
        <w:t xml:space="preserve"> </w:t>
      </w:r>
      <w:r w:rsidR="000300A3" w:rsidRPr="00881BB2">
        <w:rPr>
          <w:rStyle w:val="ezkurwreuab5ozgtqnkl"/>
          <w:rFonts w:ascii="Times New Roman" w:hAnsi="Times New Roman" w:cs="Times New Roman"/>
          <w:sz w:val="28"/>
          <w:szCs w:val="28"/>
          <w:lang w:val="kk-KZ"/>
        </w:rPr>
        <w:t>С</w:t>
      </w:r>
      <w:r w:rsidRPr="00881BB2">
        <w:rPr>
          <w:rStyle w:val="ezkurwreuab5ozgtqnkl"/>
          <w:rFonts w:ascii="Times New Roman" w:hAnsi="Times New Roman" w:cs="Times New Roman"/>
          <w:sz w:val="28"/>
          <w:szCs w:val="28"/>
          <w:lang w:val="kk-KZ"/>
        </w:rPr>
        <w:t>ЭС</w:t>
      </w:r>
      <w:r w:rsidRPr="00881BB2">
        <w:rPr>
          <w:rFonts w:ascii="Times New Roman" w:hAnsi="Times New Roman" w:cs="Times New Roman"/>
          <w:sz w:val="28"/>
          <w:szCs w:val="28"/>
          <w:lang w:val="kk-KZ"/>
        </w:rPr>
        <w:t xml:space="preserve">-тегі </w:t>
      </w:r>
      <w:r w:rsidRPr="00881BB2">
        <w:rPr>
          <w:rStyle w:val="ezkurwreuab5ozgtqnkl"/>
          <w:rFonts w:ascii="Times New Roman" w:hAnsi="Times New Roman" w:cs="Times New Roman"/>
          <w:sz w:val="28"/>
          <w:szCs w:val="28"/>
          <w:lang w:val="kk-KZ"/>
        </w:rPr>
        <w:t>техногендік</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апат</w:t>
      </w:r>
      <w:r w:rsidRPr="00881BB2">
        <w:rPr>
          <w:rFonts w:ascii="Times New Roman" w:hAnsi="Times New Roman" w:cs="Times New Roman"/>
          <w:sz w:val="28"/>
          <w:szCs w:val="28"/>
          <w:lang w:val="kk-KZ"/>
        </w:rPr>
        <w:t xml:space="preserve"> орын алды</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Бұл</w:t>
      </w:r>
      <w:r w:rsidRPr="00881BB2">
        <w:rPr>
          <w:rFonts w:ascii="Times New Roman" w:hAnsi="Times New Roman" w:cs="Times New Roman"/>
          <w:sz w:val="28"/>
          <w:szCs w:val="28"/>
          <w:lang w:val="kk-KZ"/>
        </w:rPr>
        <w:t xml:space="preserve"> жарылыс </w:t>
      </w:r>
      <w:r w:rsidR="000300A3" w:rsidRPr="00881BB2">
        <w:rPr>
          <w:rStyle w:val="ezkurwreuab5ozgtqnkl"/>
          <w:rFonts w:ascii="Times New Roman" w:hAnsi="Times New Roman" w:cs="Times New Roman"/>
          <w:sz w:val="28"/>
          <w:szCs w:val="28"/>
          <w:lang w:val="kk-KZ"/>
        </w:rPr>
        <w:t>С</w:t>
      </w:r>
      <w:r w:rsidRPr="00881BB2">
        <w:rPr>
          <w:rStyle w:val="ezkurwreuab5ozgtqnkl"/>
          <w:rFonts w:ascii="Times New Roman" w:hAnsi="Times New Roman" w:cs="Times New Roman"/>
          <w:sz w:val="28"/>
          <w:szCs w:val="28"/>
          <w:lang w:val="kk-KZ"/>
        </w:rPr>
        <w:t>ЭС</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гидроагрегаттарының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бірін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жөндеу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кезінде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болды.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Апат</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салдарынан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3-ші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4-ші</w:t>
      </w:r>
      <w:r w:rsidRPr="00881BB2">
        <w:rPr>
          <w:rFonts w:ascii="Times New Roman" w:hAnsi="Times New Roman" w:cs="Times New Roman"/>
          <w:sz w:val="28"/>
          <w:szCs w:val="28"/>
          <w:lang w:val="kk-KZ"/>
        </w:rPr>
        <w:t xml:space="preserve"> су </w:t>
      </w:r>
      <w:r w:rsidRPr="00881BB2">
        <w:rPr>
          <w:rStyle w:val="ezkurwreuab5ozgtqnkl"/>
          <w:rFonts w:ascii="Times New Roman" w:hAnsi="Times New Roman" w:cs="Times New Roman"/>
          <w:sz w:val="28"/>
          <w:szCs w:val="28"/>
          <w:lang w:val="kk-KZ"/>
        </w:rPr>
        <w:t>құбырлары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қирап</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қабырға</w:t>
      </w:r>
      <w:r w:rsidRPr="00881BB2">
        <w:rPr>
          <w:rFonts w:ascii="Times New Roman" w:hAnsi="Times New Roman" w:cs="Times New Roman"/>
          <w:sz w:val="28"/>
          <w:szCs w:val="28"/>
          <w:lang w:val="kk-KZ"/>
        </w:rPr>
        <w:t xml:space="preserve"> опырылып, </w:t>
      </w:r>
      <w:r w:rsidRPr="00881BB2">
        <w:rPr>
          <w:rStyle w:val="ezkurwreuab5ozgtqnkl"/>
          <w:rFonts w:ascii="Times New Roman" w:hAnsi="Times New Roman" w:cs="Times New Roman"/>
          <w:sz w:val="28"/>
          <w:szCs w:val="28"/>
          <w:lang w:val="kk-KZ"/>
        </w:rPr>
        <w:t>машина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залы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су</w:t>
      </w:r>
      <w:r w:rsidRPr="00881BB2">
        <w:rPr>
          <w:rFonts w:ascii="Times New Roman" w:hAnsi="Times New Roman" w:cs="Times New Roman"/>
          <w:sz w:val="28"/>
          <w:szCs w:val="28"/>
          <w:lang w:val="kk-KZ"/>
        </w:rPr>
        <w:t xml:space="preserve"> астында қалды</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p>
    <w:p w14:paraId="5617E2BD" w14:textId="77777777" w:rsidR="00181771" w:rsidRDefault="005D5267" w:rsidP="001A7A1A">
      <w:pPr>
        <w:pStyle w:val="a4"/>
        <w:pBdr>
          <w:bottom w:val="single" w:sz="4" w:space="10" w:color="FFFFFF"/>
        </w:pBdr>
        <w:tabs>
          <w:tab w:val="left" w:pos="851"/>
        </w:tabs>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Жалпы </w:t>
      </w:r>
      <w:r w:rsidRPr="00881BB2">
        <w:rPr>
          <w:rStyle w:val="ezkurwreuab5ozgtqnkl"/>
          <w:rFonts w:ascii="Times New Roman" w:hAnsi="Times New Roman" w:cs="Times New Roman"/>
          <w:sz w:val="28"/>
          <w:szCs w:val="28"/>
          <w:lang w:val="kk-KZ"/>
        </w:rPr>
        <w:t>10</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гидротурбинаның</w:t>
      </w:r>
      <w:r w:rsidRPr="00881BB2">
        <w:rPr>
          <w:rFonts w:ascii="Times New Roman" w:hAnsi="Times New Roman" w:cs="Times New Roman"/>
          <w:sz w:val="28"/>
          <w:szCs w:val="28"/>
          <w:lang w:val="kk-KZ"/>
        </w:rPr>
        <w:t xml:space="preserve"> 9-ы </w:t>
      </w:r>
      <w:r w:rsidRPr="00881BB2">
        <w:rPr>
          <w:rStyle w:val="ezkurwreuab5ozgtqnkl"/>
          <w:rFonts w:ascii="Times New Roman" w:hAnsi="Times New Roman" w:cs="Times New Roman"/>
          <w:sz w:val="28"/>
          <w:szCs w:val="28"/>
          <w:lang w:val="kk-KZ"/>
        </w:rPr>
        <w:t>толығымен</w:t>
      </w:r>
      <w:r w:rsidRPr="00881BB2">
        <w:rPr>
          <w:rFonts w:ascii="Times New Roman" w:hAnsi="Times New Roman" w:cs="Times New Roman"/>
          <w:sz w:val="28"/>
          <w:szCs w:val="28"/>
          <w:lang w:val="kk-KZ"/>
        </w:rPr>
        <w:t xml:space="preserve"> істен </w:t>
      </w:r>
      <w:r w:rsidRPr="00881BB2">
        <w:rPr>
          <w:rStyle w:val="ezkurwreuab5ozgtqnkl"/>
          <w:rFonts w:ascii="Times New Roman" w:hAnsi="Times New Roman" w:cs="Times New Roman"/>
          <w:sz w:val="28"/>
          <w:szCs w:val="28"/>
          <w:lang w:val="kk-KZ"/>
        </w:rPr>
        <w:t>шықты,</w:t>
      </w:r>
      <w:r w:rsidRPr="00881BB2">
        <w:rPr>
          <w:rFonts w:ascii="Times New Roman" w:hAnsi="Times New Roman" w:cs="Times New Roman"/>
          <w:sz w:val="28"/>
          <w:szCs w:val="28"/>
          <w:lang w:val="kk-KZ"/>
        </w:rPr>
        <w:t xml:space="preserve"> </w:t>
      </w:r>
      <w:r w:rsidR="000300A3" w:rsidRPr="00881BB2">
        <w:rPr>
          <w:rStyle w:val="ezkurwreuab5ozgtqnkl"/>
          <w:rFonts w:ascii="Times New Roman" w:hAnsi="Times New Roman" w:cs="Times New Roman"/>
          <w:sz w:val="28"/>
          <w:szCs w:val="28"/>
          <w:lang w:val="kk-KZ"/>
        </w:rPr>
        <w:t>С</w:t>
      </w:r>
      <w:r w:rsidRPr="00881BB2">
        <w:rPr>
          <w:rStyle w:val="ezkurwreuab5ozgtqnkl"/>
          <w:rFonts w:ascii="Times New Roman" w:hAnsi="Times New Roman" w:cs="Times New Roman"/>
          <w:sz w:val="28"/>
          <w:szCs w:val="28"/>
          <w:lang w:val="kk-KZ"/>
        </w:rPr>
        <w:t>ЭС</w:t>
      </w:r>
      <w:r w:rsidRPr="00881BB2">
        <w:rPr>
          <w:rFonts w:ascii="Times New Roman" w:hAnsi="Times New Roman" w:cs="Times New Roman"/>
          <w:sz w:val="28"/>
          <w:szCs w:val="28"/>
          <w:lang w:val="kk-KZ"/>
        </w:rPr>
        <w:t xml:space="preserve"> өз жұмысын толық </w:t>
      </w:r>
      <w:r w:rsidRPr="00881BB2">
        <w:rPr>
          <w:rStyle w:val="ezkurwreuab5ozgtqnkl"/>
          <w:rFonts w:ascii="Times New Roman" w:hAnsi="Times New Roman" w:cs="Times New Roman"/>
          <w:sz w:val="28"/>
          <w:szCs w:val="28"/>
          <w:lang w:val="kk-KZ"/>
        </w:rPr>
        <w:t>тоқтатты.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Апатқа</w:t>
      </w:r>
      <w:r w:rsidRPr="00881BB2">
        <w:rPr>
          <w:rFonts w:ascii="Times New Roman" w:hAnsi="Times New Roman" w:cs="Times New Roman"/>
          <w:sz w:val="28"/>
          <w:szCs w:val="28"/>
          <w:lang w:val="kk-KZ"/>
        </w:rPr>
        <w:t xml:space="preserve"> байланысты </w:t>
      </w:r>
      <w:r w:rsidRPr="00881BB2">
        <w:rPr>
          <w:rStyle w:val="ezkurwreuab5ozgtqnkl"/>
          <w:rFonts w:ascii="Times New Roman" w:hAnsi="Times New Roman" w:cs="Times New Roman"/>
          <w:sz w:val="28"/>
          <w:szCs w:val="28"/>
          <w:lang w:val="kk-KZ"/>
        </w:rPr>
        <w:t>Сібір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аймақтарын</w:t>
      </w:r>
      <w:r w:rsidRPr="00881BB2">
        <w:rPr>
          <w:rFonts w:ascii="Times New Roman" w:hAnsi="Times New Roman" w:cs="Times New Roman"/>
          <w:sz w:val="28"/>
          <w:szCs w:val="28"/>
          <w:lang w:val="kk-KZ"/>
        </w:rPr>
        <w:t xml:space="preserve"> электрмен </w:t>
      </w:r>
      <w:r w:rsidRPr="00881BB2">
        <w:rPr>
          <w:rStyle w:val="ezkurwreuab5ozgtqnkl"/>
          <w:rFonts w:ascii="Times New Roman" w:hAnsi="Times New Roman" w:cs="Times New Roman"/>
          <w:sz w:val="28"/>
          <w:szCs w:val="28"/>
          <w:lang w:val="kk-KZ"/>
        </w:rPr>
        <w:t>жабдықтау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бұзылды,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соның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ішінде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Томскіде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электр</w:t>
      </w:r>
      <w:r w:rsidRPr="00881BB2">
        <w:rPr>
          <w:rFonts w:ascii="Times New Roman" w:hAnsi="Times New Roman" w:cs="Times New Roman"/>
          <w:sz w:val="28"/>
          <w:szCs w:val="28"/>
          <w:lang w:val="kk-KZ"/>
        </w:rPr>
        <w:t xml:space="preserve"> қуаты </w:t>
      </w:r>
      <w:r w:rsidRPr="00881BB2">
        <w:rPr>
          <w:rStyle w:val="ezkurwreuab5ozgtqnkl"/>
          <w:rFonts w:ascii="Times New Roman" w:hAnsi="Times New Roman" w:cs="Times New Roman"/>
          <w:sz w:val="28"/>
          <w:szCs w:val="28"/>
          <w:lang w:val="kk-KZ"/>
        </w:rPr>
        <w:t>шектелді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бірнеше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Сібір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алюминий</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зауыттары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тоқтап</w:t>
      </w:r>
      <w:r w:rsidRPr="00881BB2">
        <w:rPr>
          <w:rFonts w:ascii="Times New Roman" w:hAnsi="Times New Roman" w:cs="Times New Roman"/>
          <w:sz w:val="28"/>
          <w:szCs w:val="28"/>
          <w:lang w:val="kk-KZ"/>
        </w:rPr>
        <w:t xml:space="preserve"> қалды</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Апат</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салдарынан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75</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адам</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қаза</w:t>
      </w:r>
      <w:r w:rsidRPr="00881BB2">
        <w:rPr>
          <w:rFonts w:ascii="Times New Roman" w:hAnsi="Times New Roman" w:cs="Times New Roman"/>
          <w:sz w:val="28"/>
          <w:szCs w:val="28"/>
          <w:lang w:val="kk-KZ"/>
        </w:rPr>
        <w:t xml:space="preserve"> тауып</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тағы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13</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адам</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жараланды.</w:t>
      </w:r>
      <w:r w:rsidRPr="00881BB2">
        <w:rPr>
          <w:rFonts w:ascii="Times New Roman" w:hAnsi="Times New Roman" w:cs="Times New Roman"/>
          <w:sz w:val="28"/>
          <w:szCs w:val="28"/>
          <w:lang w:val="kk-KZ"/>
        </w:rPr>
        <w:t xml:space="preserve"> </w:t>
      </w:r>
    </w:p>
    <w:p w14:paraId="197E0D94" w14:textId="1683B733" w:rsidR="005D5267" w:rsidRPr="00881BB2" w:rsidRDefault="005D5267" w:rsidP="001A7A1A">
      <w:pPr>
        <w:pStyle w:val="a4"/>
        <w:pBdr>
          <w:bottom w:val="single" w:sz="4" w:space="10" w:color="FFFFFF"/>
        </w:pBdr>
        <w:tabs>
          <w:tab w:val="left" w:pos="851"/>
        </w:tabs>
        <w:autoSpaceDE w:val="0"/>
        <w:autoSpaceDN w:val="0"/>
        <w:adjustRightInd w:val="0"/>
        <w:spacing w:after="0" w:line="240" w:lineRule="auto"/>
        <w:ind w:left="0" w:firstLine="709"/>
        <w:jc w:val="both"/>
        <w:rPr>
          <w:rStyle w:val="ezkurwreuab5ozgtqnkl"/>
          <w:rFonts w:ascii="Times New Roman" w:hAnsi="Times New Roman" w:cs="Times New Roman"/>
          <w:sz w:val="28"/>
          <w:szCs w:val="28"/>
          <w:lang w:val="kk-KZ"/>
        </w:rPr>
      </w:pPr>
      <w:r w:rsidRPr="00881BB2">
        <w:rPr>
          <w:rFonts w:ascii="Times New Roman" w:hAnsi="Times New Roman" w:cs="Times New Roman"/>
          <w:sz w:val="28"/>
          <w:szCs w:val="28"/>
          <w:lang w:val="kk-KZ"/>
        </w:rPr>
        <w:t>Саяно</w:t>
      </w:r>
      <w:r w:rsidRPr="00881BB2">
        <w:rPr>
          <w:rStyle w:val="ezkurwreuab5ozgtqnkl"/>
          <w:rFonts w:ascii="Times New Roman" w:hAnsi="Times New Roman" w:cs="Times New Roman"/>
          <w:sz w:val="28"/>
          <w:szCs w:val="28"/>
          <w:lang w:val="kk-KZ"/>
        </w:rPr>
        <w:t>-Шушенск</w:t>
      </w:r>
      <w:r w:rsidRPr="00881BB2">
        <w:rPr>
          <w:rFonts w:ascii="Times New Roman" w:hAnsi="Times New Roman" w:cs="Times New Roman"/>
          <w:sz w:val="28"/>
          <w:szCs w:val="28"/>
          <w:lang w:val="kk-KZ"/>
        </w:rPr>
        <w:t xml:space="preserve"> </w:t>
      </w:r>
      <w:r w:rsidR="000300A3" w:rsidRPr="00881BB2">
        <w:rPr>
          <w:rStyle w:val="ezkurwreuab5ozgtqnkl"/>
          <w:rFonts w:ascii="Times New Roman" w:hAnsi="Times New Roman" w:cs="Times New Roman"/>
          <w:sz w:val="28"/>
          <w:szCs w:val="28"/>
          <w:lang w:val="kk-KZ"/>
        </w:rPr>
        <w:t>С</w:t>
      </w:r>
      <w:r w:rsidRPr="00881BB2">
        <w:rPr>
          <w:rStyle w:val="ezkurwreuab5ozgtqnkl"/>
          <w:rFonts w:ascii="Times New Roman" w:hAnsi="Times New Roman" w:cs="Times New Roman"/>
          <w:sz w:val="28"/>
          <w:szCs w:val="28"/>
          <w:lang w:val="kk-KZ"/>
        </w:rPr>
        <w:t>ЭС</w:t>
      </w:r>
      <w:r w:rsidRPr="00881BB2">
        <w:rPr>
          <w:rFonts w:ascii="Times New Roman" w:hAnsi="Times New Roman" w:cs="Times New Roman"/>
          <w:sz w:val="28"/>
          <w:szCs w:val="28"/>
          <w:lang w:val="kk-KZ"/>
        </w:rPr>
        <w:t>-</w:t>
      </w:r>
      <w:r w:rsidRPr="00881BB2">
        <w:rPr>
          <w:rStyle w:val="ezkurwreuab5ozgtqnkl"/>
          <w:rFonts w:ascii="Times New Roman" w:hAnsi="Times New Roman" w:cs="Times New Roman"/>
          <w:sz w:val="28"/>
          <w:szCs w:val="28"/>
          <w:lang w:val="kk-KZ"/>
        </w:rPr>
        <w:t>на</w:t>
      </w:r>
      <w:r w:rsidRPr="00881BB2">
        <w:rPr>
          <w:rFonts w:ascii="Times New Roman" w:hAnsi="Times New Roman" w:cs="Times New Roman"/>
          <w:sz w:val="28"/>
          <w:szCs w:val="28"/>
          <w:lang w:val="kk-KZ"/>
        </w:rPr>
        <w:t xml:space="preserve"> болған </w:t>
      </w:r>
      <w:r w:rsidRPr="00881BB2">
        <w:rPr>
          <w:rStyle w:val="ezkurwreuab5ozgtqnkl"/>
          <w:rFonts w:ascii="Times New Roman" w:hAnsi="Times New Roman" w:cs="Times New Roman"/>
          <w:sz w:val="28"/>
          <w:szCs w:val="28"/>
          <w:lang w:val="kk-KZ"/>
        </w:rPr>
        <w:t>апаттан</w:t>
      </w:r>
      <w:r w:rsidRPr="00881BB2">
        <w:rPr>
          <w:rFonts w:ascii="Times New Roman" w:hAnsi="Times New Roman" w:cs="Times New Roman"/>
          <w:sz w:val="28"/>
          <w:szCs w:val="28"/>
          <w:lang w:val="kk-KZ"/>
        </w:rPr>
        <w:t xml:space="preserve"> келтірілген </w:t>
      </w:r>
      <w:r w:rsidRPr="00881BB2">
        <w:rPr>
          <w:rStyle w:val="ezkurwreuab5ozgtqnkl"/>
          <w:rFonts w:ascii="Times New Roman" w:hAnsi="Times New Roman" w:cs="Times New Roman"/>
          <w:sz w:val="28"/>
          <w:szCs w:val="28"/>
          <w:lang w:val="kk-KZ"/>
        </w:rPr>
        <w:t>залал</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экологияға</w:t>
      </w:r>
      <w:r w:rsidRPr="00881BB2">
        <w:rPr>
          <w:rFonts w:ascii="Times New Roman" w:hAnsi="Times New Roman" w:cs="Times New Roman"/>
          <w:sz w:val="28"/>
          <w:szCs w:val="28"/>
          <w:lang w:val="kk-KZ"/>
        </w:rPr>
        <w:t xml:space="preserve"> келтірілген залалды </w:t>
      </w:r>
      <w:r w:rsidRPr="00881BB2">
        <w:rPr>
          <w:rStyle w:val="ezkurwreuab5ozgtqnkl"/>
          <w:rFonts w:ascii="Times New Roman" w:hAnsi="Times New Roman" w:cs="Times New Roman"/>
          <w:sz w:val="28"/>
          <w:szCs w:val="28"/>
          <w:lang w:val="kk-KZ"/>
        </w:rPr>
        <w:t>қоса</w:t>
      </w:r>
      <w:r w:rsidRPr="00881BB2">
        <w:rPr>
          <w:rFonts w:ascii="Times New Roman" w:hAnsi="Times New Roman" w:cs="Times New Roman"/>
          <w:sz w:val="28"/>
          <w:szCs w:val="28"/>
          <w:lang w:val="kk-KZ"/>
        </w:rPr>
        <w:t xml:space="preserve"> алғанда </w:t>
      </w:r>
      <w:r w:rsidRPr="00881BB2">
        <w:rPr>
          <w:rStyle w:val="ezkurwreuab5ozgtqnkl"/>
          <w:rFonts w:ascii="Times New Roman" w:hAnsi="Times New Roman" w:cs="Times New Roman"/>
          <w:sz w:val="28"/>
          <w:szCs w:val="28"/>
          <w:lang w:val="kk-KZ"/>
        </w:rPr>
        <w:t>7,3</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миллиард</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рубльден</w:t>
      </w:r>
      <w:r w:rsidRPr="00881BB2">
        <w:rPr>
          <w:rFonts w:ascii="Times New Roman" w:hAnsi="Times New Roman" w:cs="Times New Roman"/>
          <w:sz w:val="28"/>
          <w:szCs w:val="28"/>
          <w:lang w:val="kk-KZ"/>
        </w:rPr>
        <w:t xml:space="preserve"> асты</w:t>
      </w:r>
      <w:r w:rsidRPr="00881BB2">
        <w:rPr>
          <w:rStyle w:val="ezkurwreuab5ozgtqnkl"/>
          <w:rFonts w:ascii="Times New Roman" w:hAnsi="Times New Roman" w:cs="Times New Roman"/>
          <w:sz w:val="28"/>
          <w:szCs w:val="28"/>
          <w:lang w:val="kk-KZ"/>
        </w:rPr>
        <w:t>.</w:t>
      </w:r>
    </w:p>
    <w:p w14:paraId="6770B5E9" w14:textId="77777777" w:rsidR="00181771" w:rsidRDefault="005D5267" w:rsidP="001A7A1A">
      <w:pPr>
        <w:pStyle w:val="a4"/>
        <w:pBdr>
          <w:bottom w:val="single" w:sz="4" w:space="10" w:color="FFFFFF"/>
        </w:pBdr>
        <w:tabs>
          <w:tab w:val="left" w:pos="851"/>
        </w:tabs>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2011</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жылғы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11</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наурызда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Жапонияның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солтүстік-шығысында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 xml:space="preserve">«Фукусима-1» </w:t>
      </w:r>
      <w:r w:rsidRPr="00881BB2">
        <w:rPr>
          <w:rFonts w:ascii="Times New Roman" w:hAnsi="Times New Roman" w:cs="Times New Roman"/>
          <w:sz w:val="28"/>
          <w:szCs w:val="28"/>
          <w:lang w:val="kk-KZ"/>
        </w:rPr>
        <w:t xml:space="preserve">атом электр станциясында ең </w:t>
      </w:r>
      <w:r w:rsidRPr="00881BB2">
        <w:rPr>
          <w:rStyle w:val="ezkurwreuab5ozgtqnkl"/>
          <w:rFonts w:ascii="Times New Roman" w:hAnsi="Times New Roman" w:cs="Times New Roman"/>
          <w:sz w:val="28"/>
          <w:szCs w:val="28"/>
          <w:lang w:val="kk-KZ"/>
        </w:rPr>
        <w:t>үлкен</w:t>
      </w:r>
      <w:r w:rsidRPr="00881BB2">
        <w:rPr>
          <w:rFonts w:ascii="Times New Roman" w:hAnsi="Times New Roman" w:cs="Times New Roman"/>
          <w:sz w:val="28"/>
          <w:szCs w:val="28"/>
          <w:lang w:val="kk-KZ"/>
        </w:rPr>
        <w:t xml:space="preserve"> жер </w:t>
      </w:r>
      <w:r w:rsidRPr="00881BB2">
        <w:rPr>
          <w:rStyle w:val="ezkurwreuab5ozgtqnkl"/>
          <w:rFonts w:ascii="Times New Roman" w:hAnsi="Times New Roman" w:cs="Times New Roman"/>
          <w:sz w:val="28"/>
          <w:szCs w:val="28"/>
          <w:lang w:val="kk-KZ"/>
        </w:rPr>
        <w:t>сілкінісінен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кейін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Чернобыль</w:t>
      </w:r>
      <w:r w:rsidRPr="00881BB2">
        <w:rPr>
          <w:rFonts w:ascii="Times New Roman" w:hAnsi="Times New Roman" w:cs="Times New Roman"/>
          <w:sz w:val="28"/>
          <w:szCs w:val="28"/>
          <w:lang w:val="kk-KZ"/>
        </w:rPr>
        <w:t xml:space="preserve"> атом электр станциясындағы апаттан </w:t>
      </w:r>
      <w:r w:rsidRPr="00881BB2">
        <w:rPr>
          <w:rStyle w:val="ezkurwreuab5ozgtqnkl"/>
          <w:rFonts w:ascii="Times New Roman" w:hAnsi="Times New Roman" w:cs="Times New Roman"/>
          <w:sz w:val="28"/>
          <w:szCs w:val="28"/>
          <w:lang w:val="kk-KZ"/>
        </w:rPr>
        <w:t>кейінгі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соңғы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25</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жылдағы</w:t>
      </w:r>
      <w:r w:rsidRPr="00881BB2">
        <w:rPr>
          <w:rFonts w:ascii="Times New Roman" w:hAnsi="Times New Roman" w:cs="Times New Roman"/>
          <w:sz w:val="28"/>
          <w:szCs w:val="28"/>
          <w:lang w:val="kk-KZ"/>
        </w:rPr>
        <w:t xml:space="preserve"> ең үлкен </w:t>
      </w:r>
      <w:r w:rsidRPr="00881BB2">
        <w:rPr>
          <w:rStyle w:val="ezkurwreuab5ozgtqnkl"/>
          <w:rFonts w:ascii="Times New Roman" w:hAnsi="Times New Roman" w:cs="Times New Roman"/>
          <w:sz w:val="28"/>
          <w:szCs w:val="28"/>
          <w:lang w:val="kk-KZ"/>
        </w:rPr>
        <w:t>апат</w:t>
      </w:r>
      <w:r w:rsidRPr="00881BB2">
        <w:rPr>
          <w:rFonts w:ascii="Times New Roman" w:hAnsi="Times New Roman" w:cs="Times New Roman"/>
          <w:sz w:val="28"/>
          <w:szCs w:val="28"/>
          <w:lang w:val="kk-KZ"/>
        </w:rPr>
        <w:t xml:space="preserve"> орын алды</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9,0</w:t>
      </w:r>
      <w:r w:rsidRPr="00881BB2">
        <w:rPr>
          <w:rFonts w:ascii="Times New Roman" w:hAnsi="Times New Roman" w:cs="Times New Roman"/>
          <w:sz w:val="28"/>
          <w:szCs w:val="28"/>
          <w:lang w:val="kk-KZ"/>
        </w:rPr>
        <w:t xml:space="preserve"> баллдық </w:t>
      </w:r>
      <w:r w:rsidRPr="00881BB2">
        <w:rPr>
          <w:rStyle w:val="ezkurwreuab5ozgtqnkl"/>
          <w:rFonts w:ascii="Times New Roman" w:hAnsi="Times New Roman" w:cs="Times New Roman"/>
          <w:sz w:val="28"/>
          <w:szCs w:val="28"/>
          <w:lang w:val="kk-KZ"/>
        </w:rPr>
        <w:t>жер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сілкіністерінен</w:t>
      </w:r>
      <w:r w:rsidRPr="00881BB2">
        <w:rPr>
          <w:rFonts w:ascii="Times New Roman" w:hAnsi="Times New Roman" w:cs="Times New Roman"/>
          <w:sz w:val="28"/>
          <w:szCs w:val="28"/>
          <w:lang w:val="kk-KZ"/>
        </w:rPr>
        <w:t xml:space="preserve"> кейін </w:t>
      </w:r>
      <w:r w:rsidRPr="00881BB2">
        <w:rPr>
          <w:rStyle w:val="ezkurwreuab5ozgtqnkl"/>
          <w:rFonts w:ascii="Times New Roman" w:hAnsi="Times New Roman" w:cs="Times New Roman"/>
          <w:sz w:val="28"/>
          <w:szCs w:val="28"/>
          <w:lang w:val="kk-KZ"/>
        </w:rPr>
        <w:t>жағалауда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үлкен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цунами</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толқыны</w:t>
      </w:r>
      <w:r w:rsidRPr="00881BB2">
        <w:rPr>
          <w:rFonts w:ascii="Times New Roman" w:hAnsi="Times New Roman" w:cs="Times New Roman"/>
          <w:sz w:val="28"/>
          <w:szCs w:val="28"/>
          <w:lang w:val="kk-KZ"/>
        </w:rPr>
        <w:t xml:space="preserve"> пайда болды</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ол</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атом</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станциясының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алты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реакторының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төртеуіне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зақым</w:t>
      </w:r>
      <w:r w:rsidRPr="00881BB2">
        <w:rPr>
          <w:rFonts w:ascii="Times New Roman" w:hAnsi="Times New Roman" w:cs="Times New Roman"/>
          <w:sz w:val="28"/>
          <w:szCs w:val="28"/>
          <w:lang w:val="kk-KZ"/>
        </w:rPr>
        <w:t xml:space="preserve"> келтірді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салқындату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жүйесін</w:t>
      </w:r>
      <w:r w:rsidRPr="00881BB2">
        <w:rPr>
          <w:rFonts w:ascii="Times New Roman" w:hAnsi="Times New Roman" w:cs="Times New Roman"/>
          <w:sz w:val="28"/>
          <w:szCs w:val="28"/>
          <w:lang w:val="kk-KZ"/>
        </w:rPr>
        <w:t xml:space="preserve"> бұзды</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бұл</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сутегі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жарылыстарының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сериясына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өзектің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еруіне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әкелді.</w:t>
      </w:r>
      <w:r w:rsidRPr="00881BB2">
        <w:rPr>
          <w:rFonts w:ascii="Times New Roman" w:hAnsi="Times New Roman" w:cs="Times New Roman"/>
          <w:sz w:val="28"/>
          <w:szCs w:val="28"/>
          <w:lang w:val="kk-KZ"/>
        </w:rPr>
        <w:t xml:space="preserve"> </w:t>
      </w:r>
    </w:p>
    <w:p w14:paraId="0D70F80A" w14:textId="77777777" w:rsidR="00181771" w:rsidRDefault="005D5267" w:rsidP="001A7A1A">
      <w:pPr>
        <w:pStyle w:val="a4"/>
        <w:pBdr>
          <w:bottom w:val="single" w:sz="4" w:space="10" w:color="FFFFFF"/>
        </w:pBdr>
        <w:tabs>
          <w:tab w:val="left" w:pos="851"/>
        </w:tabs>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«Фукусима-1»</w:t>
      </w:r>
      <w:r w:rsidRPr="00881BB2">
        <w:rPr>
          <w:rFonts w:ascii="Times New Roman" w:hAnsi="Times New Roman" w:cs="Times New Roman"/>
          <w:sz w:val="28"/>
          <w:szCs w:val="28"/>
          <w:lang w:val="kk-KZ"/>
        </w:rPr>
        <w:t xml:space="preserve"> атом электр станциясындағы </w:t>
      </w:r>
      <w:r w:rsidRPr="00881BB2">
        <w:rPr>
          <w:rStyle w:val="ezkurwreuab5ozgtqnkl"/>
          <w:rFonts w:ascii="Times New Roman" w:hAnsi="Times New Roman" w:cs="Times New Roman"/>
          <w:sz w:val="28"/>
          <w:szCs w:val="28"/>
          <w:lang w:val="kk-KZ"/>
        </w:rPr>
        <w:t>апаттан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кейін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йод-131</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цезий-137</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шығарындыларының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жалпы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көлемі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900</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000</w:t>
      </w:r>
      <w:r w:rsidRPr="00881BB2">
        <w:rPr>
          <w:rFonts w:ascii="Times New Roman" w:hAnsi="Times New Roman" w:cs="Times New Roman"/>
          <w:sz w:val="28"/>
          <w:szCs w:val="28"/>
          <w:lang w:val="kk-KZ"/>
        </w:rPr>
        <w:t xml:space="preserve"> терабеккерел</w:t>
      </w:r>
      <w:r w:rsidR="000300A3" w:rsidRPr="00881BB2">
        <w:rPr>
          <w:rFonts w:ascii="Times New Roman" w:hAnsi="Times New Roman" w:cs="Times New Roman"/>
          <w:sz w:val="28"/>
          <w:szCs w:val="28"/>
          <w:lang w:val="kk-KZ"/>
        </w:rPr>
        <w:t>ь</w:t>
      </w:r>
      <w:r w:rsidRPr="00881BB2">
        <w:rPr>
          <w:rFonts w:ascii="Times New Roman" w:hAnsi="Times New Roman" w:cs="Times New Roman"/>
          <w:sz w:val="28"/>
          <w:szCs w:val="28"/>
          <w:lang w:val="kk-KZ"/>
        </w:rPr>
        <w:t xml:space="preserve">ді </w:t>
      </w:r>
      <w:r w:rsidRPr="00881BB2">
        <w:rPr>
          <w:rStyle w:val="ezkurwreuab5ozgtqnkl"/>
          <w:rFonts w:ascii="Times New Roman" w:hAnsi="Times New Roman" w:cs="Times New Roman"/>
          <w:sz w:val="28"/>
          <w:szCs w:val="28"/>
          <w:lang w:val="kk-KZ"/>
        </w:rPr>
        <w:t>құрады,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бұл</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1986</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жылы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Чернобыль</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апатынан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кейінгі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шығарындылардың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20%</w:t>
      </w:r>
      <w:r w:rsidRPr="00881BB2">
        <w:rPr>
          <w:rFonts w:ascii="Times New Roman" w:hAnsi="Times New Roman" w:cs="Times New Roman"/>
          <w:sz w:val="28"/>
          <w:szCs w:val="28"/>
          <w:lang w:val="kk-KZ"/>
        </w:rPr>
        <w:t xml:space="preserve"> - </w:t>
      </w:r>
      <w:r w:rsidRPr="00881BB2">
        <w:rPr>
          <w:rStyle w:val="ezkurwreuab5ozgtqnkl"/>
          <w:rFonts w:ascii="Times New Roman" w:hAnsi="Times New Roman" w:cs="Times New Roman"/>
          <w:sz w:val="28"/>
          <w:szCs w:val="28"/>
          <w:lang w:val="kk-KZ"/>
        </w:rPr>
        <w:t>аспайды,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ол</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сол</w:t>
      </w:r>
      <w:r w:rsidRPr="00881BB2">
        <w:rPr>
          <w:rFonts w:ascii="Times New Roman" w:hAnsi="Times New Roman" w:cs="Times New Roman"/>
          <w:sz w:val="28"/>
          <w:szCs w:val="28"/>
          <w:lang w:val="kk-KZ"/>
        </w:rPr>
        <w:t xml:space="preserve"> кезде </w:t>
      </w:r>
      <w:r w:rsidRPr="00881BB2">
        <w:rPr>
          <w:rStyle w:val="ezkurwreuab5ozgtqnkl"/>
          <w:rFonts w:ascii="Times New Roman" w:hAnsi="Times New Roman" w:cs="Times New Roman"/>
          <w:sz w:val="28"/>
          <w:szCs w:val="28"/>
          <w:lang w:val="kk-KZ"/>
        </w:rPr>
        <w:t>5,2</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млн</w:t>
      </w:r>
      <w:r w:rsidRPr="00881BB2">
        <w:rPr>
          <w:rFonts w:ascii="Times New Roman" w:hAnsi="Times New Roman" w:cs="Times New Roman"/>
          <w:sz w:val="28"/>
          <w:szCs w:val="28"/>
          <w:lang w:val="kk-KZ"/>
        </w:rPr>
        <w:t xml:space="preserve"> терабеккерел</w:t>
      </w:r>
      <w:r w:rsidR="000300A3" w:rsidRPr="00881BB2">
        <w:rPr>
          <w:rFonts w:ascii="Times New Roman" w:hAnsi="Times New Roman" w:cs="Times New Roman"/>
          <w:sz w:val="28"/>
          <w:szCs w:val="28"/>
          <w:lang w:val="kk-KZ"/>
        </w:rPr>
        <w:t>ь</w:t>
      </w:r>
      <w:r w:rsidRPr="00881BB2">
        <w:rPr>
          <w:rFonts w:ascii="Times New Roman" w:hAnsi="Times New Roman" w:cs="Times New Roman"/>
          <w:sz w:val="28"/>
          <w:szCs w:val="28"/>
          <w:lang w:val="kk-KZ"/>
        </w:rPr>
        <w:t xml:space="preserve">ді </w:t>
      </w:r>
      <w:r w:rsidRPr="00881BB2">
        <w:rPr>
          <w:rStyle w:val="ezkurwreuab5ozgtqnkl"/>
          <w:rFonts w:ascii="Times New Roman" w:hAnsi="Times New Roman" w:cs="Times New Roman"/>
          <w:sz w:val="28"/>
          <w:szCs w:val="28"/>
          <w:lang w:val="kk-KZ"/>
        </w:rPr>
        <w:t>құрады.</w:t>
      </w:r>
      <w:r w:rsidRPr="00881BB2">
        <w:rPr>
          <w:rFonts w:ascii="Times New Roman" w:hAnsi="Times New Roman" w:cs="Times New Roman"/>
          <w:sz w:val="28"/>
          <w:szCs w:val="28"/>
          <w:lang w:val="kk-KZ"/>
        </w:rPr>
        <w:t xml:space="preserve"> </w:t>
      </w:r>
    </w:p>
    <w:p w14:paraId="13DBA39C" w14:textId="69FF97D7" w:rsidR="005D5267" w:rsidRPr="00881BB2" w:rsidRDefault="005D5267" w:rsidP="001A7A1A">
      <w:pPr>
        <w:pStyle w:val="a4"/>
        <w:pBdr>
          <w:bottom w:val="single" w:sz="4" w:space="10" w:color="FFFFFF"/>
        </w:pBdr>
        <w:tabs>
          <w:tab w:val="left" w:pos="851"/>
        </w:tabs>
        <w:autoSpaceDE w:val="0"/>
        <w:autoSpaceDN w:val="0"/>
        <w:adjustRightInd w:val="0"/>
        <w:spacing w:after="0" w:line="240" w:lineRule="auto"/>
        <w:ind w:left="0" w:firstLine="709"/>
        <w:jc w:val="both"/>
        <w:rPr>
          <w:rStyle w:val="ezkurwreuab5ozgtqnkl"/>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Сарапшылар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 xml:space="preserve">«Фукусима-1» </w:t>
      </w:r>
      <w:r w:rsidRPr="00881BB2">
        <w:rPr>
          <w:rFonts w:ascii="Times New Roman" w:hAnsi="Times New Roman" w:cs="Times New Roman"/>
          <w:sz w:val="28"/>
          <w:szCs w:val="28"/>
          <w:lang w:val="kk-KZ"/>
        </w:rPr>
        <w:t xml:space="preserve">атом электр станциясындағы </w:t>
      </w:r>
      <w:r w:rsidRPr="00881BB2">
        <w:rPr>
          <w:rStyle w:val="ezkurwreuab5ozgtqnkl"/>
          <w:rFonts w:ascii="Times New Roman" w:hAnsi="Times New Roman" w:cs="Times New Roman"/>
          <w:sz w:val="28"/>
          <w:szCs w:val="28"/>
          <w:lang w:val="kk-KZ"/>
        </w:rPr>
        <w:t>апаттың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жалпы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шығынын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74</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миллиард</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долларға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бағалады.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Апатты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толық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жою,</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оның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ішінде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реакторларды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бөлшектеу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шамамен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40</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жылға</w:t>
      </w:r>
      <w:r w:rsidRPr="00881BB2">
        <w:rPr>
          <w:rFonts w:ascii="Times New Roman" w:hAnsi="Times New Roman" w:cs="Times New Roman"/>
          <w:sz w:val="28"/>
          <w:szCs w:val="28"/>
          <w:lang w:val="kk-KZ"/>
        </w:rPr>
        <w:t xml:space="preserve"> созылады</w:t>
      </w:r>
      <w:r w:rsidRPr="00881BB2">
        <w:rPr>
          <w:rStyle w:val="ezkurwreuab5ozgtqnkl"/>
          <w:rFonts w:ascii="Times New Roman" w:hAnsi="Times New Roman" w:cs="Times New Roman"/>
          <w:sz w:val="28"/>
          <w:szCs w:val="28"/>
          <w:lang w:val="kk-KZ"/>
        </w:rPr>
        <w:t>.</w:t>
      </w:r>
    </w:p>
    <w:p w14:paraId="05B078B4" w14:textId="77777777" w:rsidR="00181771" w:rsidRDefault="005D5267" w:rsidP="001A7A1A">
      <w:pPr>
        <w:pStyle w:val="a4"/>
        <w:pBdr>
          <w:bottom w:val="single" w:sz="4" w:space="10" w:color="FFFFFF"/>
        </w:pBdr>
        <w:tabs>
          <w:tab w:val="left" w:pos="851"/>
        </w:tabs>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2013</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жылдың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18</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сәуірінде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Техас</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штатындағы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Американың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Вест</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қаласында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тыңайтқыш</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зауытында</w:t>
      </w:r>
      <w:r w:rsidRPr="00881BB2">
        <w:rPr>
          <w:rFonts w:ascii="Times New Roman" w:hAnsi="Times New Roman" w:cs="Times New Roman"/>
          <w:sz w:val="28"/>
          <w:szCs w:val="28"/>
          <w:lang w:val="kk-KZ"/>
        </w:rPr>
        <w:t xml:space="preserve"> үлкен </w:t>
      </w:r>
      <w:r w:rsidRPr="00881BB2">
        <w:rPr>
          <w:rStyle w:val="ezkurwreuab5ozgtqnkl"/>
          <w:rFonts w:ascii="Times New Roman" w:hAnsi="Times New Roman" w:cs="Times New Roman"/>
          <w:sz w:val="28"/>
          <w:szCs w:val="28"/>
          <w:lang w:val="kk-KZ"/>
        </w:rPr>
        <w:t>жарылыс</w:t>
      </w:r>
      <w:r w:rsidRPr="00881BB2">
        <w:rPr>
          <w:rFonts w:ascii="Times New Roman" w:hAnsi="Times New Roman" w:cs="Times New Roman"/>
          <w:sz w:val="28"/>
          <w:szCs w:val="28"/>
          <w:lang w:val="kk-KZ"/>
        </w:rPr>
        <w:t xml:space="preserve"> орын алды</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p>
    <w:p w14:paraId="6C205E07" w14:textId="41E83E72" w:rsidR="005D5267" w:rsidRPr="00881BB2" w:rsidRDefault="005D5267" w:rsidP="001A7A1A">
      <w:pPr>
        <w:pStyle w:val="a4"/>
        <w:pBdr>
          <w:bottom w:val="single" w:sz="4" w:space="10" w:color="FFFFFF"/>
        </w:pBdr>
        <w:tabs>
          <w:tab w:val="left" w:pos="851"/>
        </w:tabs>
        <w:autoSpaceDE w:val="0"/>
        <w:autoSpaceDN w:val="0"/>
        <w:adjustRightInd w:val="0"/>
        <w:spacing w:after="0" w:line="240" w:lineRule="auto"/>
        <w:ind w:left="0" w:firstLine="709"/>
        <w:jc w:val="both"/>
        <w:rPr>
          <w:rStyle w:val="ezkurwreuab5ozgtqnkl"/>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Округтегі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100</w:t>
      </w:r>
      <w:r w:rsidRPr="00881BB2">
        <w:rPr>
          <w:rFonts w:ascii="Times New Roman" w:hAnsi="Times New Roman" w:cs="Times New Roman"/>
          <w:sz w:val="28"/>
          <w:szCs w:val="28"/>
          <w:lang w:val="kk-KZ"/>
        </w:rPr>
        <w:t xml:space="preserve">-ге </w:t>
      </w:r>
      <w:r w:rsidRPr="00881BB2">
        <w:rPr>
          <w:rStyle w:val="ezkurwreuab5ozgtqnkl"/>
          <w:rFonts w:ascii="Times New Roman" w:hAnsi="Times New Roman" w:cs="Times New Roman"/>
          <w:sz w:val="28"/>
          <w:szCs w:val="28"/>
          <w:lang w:val="kk-KZ"/>
        </w:rPr>
        <w:t>жуық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ғимарат</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қирады,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50</w:t>
      </w:r>
      <w:r w:rsidRPr="00881BB2">
        <w:rPr>
          <w:rFonts w:ascii="Times New Roman" w:hAnsi="Times New Roman" w:cs="Times New Roman"/>
          <w:sz w:val="28"/>
          <w:szCs w:val="28"/>
          <w:lang w:val="kk-KZ"/>
        </w:rPr>
        <w:t>-</w:t>
      </w:r>
      <w:r w:rsidRPr="00881BB2">
        <w:rPr>
          <w:rStyle w:val="ezkurwreuab5ozgtqnkl"/>
          <w:rFonts w:ascii="Times New Roman" w:hAnsi="Times New Roman" w:cs="Times New Roman"/>
          <w:sz w:val="28"/>
          <w:szCs w:val="28"/>
          <w:lang w:val="kk-KZ"/>
        </w:rPr>
        <w:t>ден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150</w:t>
      </w:r>
      <w:r w:rsidRPr="00881BB2">
        <w:rPr>
          <w:rFonts w:ascii="Times New Roman" w:hAnsi="Times New Roman" w:cs="Times New Roman"/>
          <w:sz w:val="28"/>
          <w:szCs w:val="28"/>
          <w:lang w:val="kk-KZ"/>
        </w:rPr>
        <w:t xml:space="preserve">-ге дейін </w:t>
      </w:r>
      <w:r w:rsidRPr="00881BB2">
        <w:rPr>
          <w:rStyle w:val="ezkurwreuab5ozgtqnkl"/>
          <w:rFonts w:ascii="Times New Roman" w:hAnsi="Times New Roman" w:cs="Times New Roman"/>
          <w:sz w:val="28"/>
          <w:szCs w:val="28"/>
          <w:lang w:val="kk-KZ"/>
        </w:rPr>
        <w:t>адам</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қаза</w:t>
      </w:r>
      <w:r w:rsidRPr="00881BB2">
        <w:rPr>
          <w:rFonts w:ascii="Times New Roman" w:hAnsi="Times New Roman" w:cs="Times New Roman"/>
          <w:sz w:val="28"/>
          <w:szCs w:val="28"/>
          <w:lang w:val="kk-KZ"/>
        </w:rPr>
        <w:t xml:space="preserve"> тапты, </w:t>
      </w:r>
      <w:r w:rsidRPr="00881BB2">
        <w:rPr>
          <w:rStyle w:val="ezkurwreuab5ozgtqnkl"/>
          <w:rFonts w:ascii="Times New Roman" w:hAnsi="Times New Roman" w:cs="Times New Roman"/>
          <w:sz w:val="28"/>
          <w:szCs w:val="28"/>
          <w:lang w:val="kk-KZ"/>
        </w:rPr>
        <w:t>160</w:t>
      </w:r>
      <w:r w:rsidRPr="00881BB2">
        <w:rPr>
          <w:rFonts w:ascii="Times New Roman" w:hAnsi="Times New Roman" w:cs="Times New Roman"/>
          <w:sz w:val="28"/>
          <w:szCs w:val="28"/>
          <w:lang w:val="kk-KZ"/>
        </w:rPr>
        <w:t xml:space="preserve">-қа </w:t>
      </w:r>
      <w:r w:rsidRPr="00881BB2">
        <w:rPr>
          <w:rStyle w:val="ezkurwreuab5ozgtqnkl"/>
          <w:rFonts w:ascii="Times New Roman" w:hAnsi="Times New Roman" w:cs="Times New Roman"/>
          <w:sz w:val="28"/>
          <w:szCs w:val="28"/>
          <w:lang w:val="kk-KZ"/>
        </w:rPr>
        <w:t>жуық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адам</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жарақат</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алды</w:t>
      </w:r>
      <w:r w:rsidRPr="00881BB2">
        <w:rPr>
          <w:rFonts w:ascii="Times New Roman" w:hAnsi="Times New Roman" w:cs="Times New Roman"/>
          <w:sz w:val="28"/>
          <w:szCs w:val="28"/>
          <w:lang w:val="kk-KZ"/>
        </w:rPr>
        <w:t xml:space="preserve">. Ал, </w:t>
      </w:r>
      <w:r w:rsidRPr="00881BB2">
        <w:rPr>
          <w:rStyle w:val="ezkurwreuab5ozgtqnkl"/>
          <w:rFonts w:ascii="Times New Roman" w:hAnsi="Times New Roman" w:cs="Times New Roman"/>
          <w:sz w:val="28"/>
          <w:szCs w:val="28"/>
          <w:lang w:val="kk-KZ"/>
        </w:rPr>
        <w:t>қалашықтың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30 пайыздай ғимараттары тұруға жарамсыз болып қалды.</w:t>
      </w:r>
    </w:p>
    <w:p w14:paraId="6F54D84E" w14:textId="77777777" w:rsidR="005D5267" w:rsidRPr="00881BB2" w:rsidRDefault="005D5267" w:rsidP="001A7A1A">
      <w:pPr>
        <w:pStyle w:val="a4"/>
        <w:pBdr>
          <w:bottom w:val="single" w:sz="4" w:space="10" w:color="FFFFFF"/>
        </w:pBdr>
        <w:tabs>
          <w:tab w:val="left" w:pos="851"/>
        </w:tabs>
        <w:autoSpaceDE w:val="0"/>
        <w:autoSpaceDN w:val="0"/>
        <w:adjustRightInd w:val="0"/>
        <w:spacing w:after="0" w:line="240" w:lineRule="auto"/>
        <w:ind w:left="0" w:firstLine="709"/>
        <w:jc w:val="both"/>
        <w:rPr>
          <w:rStyle w:val="ezkurwreuab5ozgtqnkl"/>
          <w:rFonts w:ascii="Times New Roman" w:hAnsi="Times New Roman" w:cs="Times New Roman"/>
          <w:sz w:val="28"/>
          <w:szCs w:val="28"/>
          <w:lang w:val="kk-KZ"/>
        </w:rPr>
      </w:pPr>
    </w:p>
    <w:p w14:paraId="24FB162F" w14:textId="77777777" w:rsidR="005D5267" w:rsidRPr="00881BB2" w:rsidRDefault="005D5267" w:rsidP="001A7A1A">
      <w:pPr>
        <w:pStyle w:val="a4"/>
        <w:pBdr>
          <w:bottom w:val="single" w:sz="4" w:space="10" w:color="FFFFFF"/>
        </w:pBdr>
        <w:tabs>
          <w:tab w:val="left" w:pos="851"/>
        </w:tabs>
        <w:autoSpaceDE w:val="0"/>
        <w:autoSpaceDN w:val="0"/>
        <w:adjustRightInd w:val="0"/>
        <w:spacing w:after="0" w:line="240" w:lineRule="auto"/>
        <w:ind w:left="0" w:firstLine="709"/>
        <w:jc w:val="both"/>
        <w:rPr>
          <w:rFonts w:ascii="Times New Roman" w:hAnsi="Times New Roman" w:cs="Times New Roman"/>
          <w:b/>
          <w:sz w:val="28"/>
          <w:szCs w:val="28"/>
          <w:lang w:val="kk-KZ"/>
        </w:rPr>
      </w:pPr>
      <w:r w:rsidRPr="00881BB2">
        <w:rPr>
          <w:rStyle w:val="ezkurwreuab5ozgtqnkl"/>
          <w:rFonts w:ascii="Times New Roman" w:hAnsi="Times New Roman" w:cs="Times New Roman"/>
          <w:b/>
          <w:sz w:val="28"/>
          <w:szCs w:val="28"/>
          <w:lang w:val="kk-KZ"/>
        </w:rPr>
        <w:t>1.6</w:t>
      </w:r>
      <w:r w:rsidRPr="00881BB2">
        <w:rPr>
          <w:rStyle w:val="ezkurwreuab5ozgtqnkl"/>
          <w:rFonts w:ascii="Times New Roman" w:hAnsi="Times New Roman" w:cs="Times New Roman"/>
          <w:sz w:val="28"/>
          <w:szCs w:val="28"/>
          <w:lang w:val="kk-KZ"/>
        </w:rPr>
        <w:t xml:space="preserve"> </w:t>
      </w:r>
      <w:r w:rsidRPr="00881BB2">
        <w:rPr>
          <w:rFonts w:ascii="Times New Roman" w:hAnsi="Times New Roman" w:cs="Times New Roman"/>
          <w:b/>
          <w:sz w:val="28"/>
          <w:szCs w:val="28"/>
          <w:lang w:val="kk-KZ"/>
        </w:rPr>
        <w:t>Түркістан облысының аумағында орын алған су тасқыны жағдайлары</w:t>
      </w:r>
    </w:p>
    <w:p w14:paraId="338DABC1" w14:textId="77777777" w:rsidR="005D5267" w:rsidRPr="00881BB2" w:rsidRDefault="005D5267" w:rsidP="001A7A1A">
      <w:pPr>
        <w:pStyle w:val="a4"/>
        <w:pBdr>
          <w:bottom w:val="single" w:sz="4" w:space="10" w:color="FFFFFF"/>
        </w:pBdr>
        <w:tabs>
          <w:tab w:val="left" w:pos="851"/>
        </w:tabs>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2020 жылдың 5 мамырында Төлеби ауданы, Қаратөбе аудан орталығы, Майбұлақ ауылы, жауын-шашынның көп түсуіне (жаңбыр түрінде 29 мм) байланысты Нұрата бұлағында су мөлшерінің жоғарылауы байқалды. Салдарынан аула аумақтарын су басып, </w:t>
      </w:r>
      <w:r w:rsidR="00B336B6">
        <w:rPr>
          <w:rFonts w:ascii="Times New Roman" w:hAnsi="Times New Roman" w:cs="Times New Roman"/>
          <w:sz w:val="28"/>
          <w:szCs w:val="28"/>
          <w:lang w:val="kk-KZ"/>
        </w:rPr>
        <w:t>4-сур</w:t>
      </w:r>
      <w:r w:rsidR="000300A3" w:rsidRPr="00881BB2">
        <w:rPr>
          <w:rFonts w:ascii="Times New Roman" w:hAnsi="Times New Roman" w:cs="Times New Roman"/>
          <w:sz w:val="28"/>
          <w:szCs w:val="28"/>
          <w:lang w:val="kk-KZ"/>
        </w:rPr>
        <w:t xml:space="preserve">етте </w:t>
      </w:r>
      <w:r w:rsidRPr="00881BB2">
        <w:rPr>
          <w:rFonts w:ascii="Times New Roman" w:hAnsi="Times New Roman" w:cs="Times New Roman"/>
          <w:sz w:val="28"/>
          <w:szCs w:val="28"/>
          <w:lang w:val="kk-KZ"/>
        </w:rPr>
        <w:t>төтенше жағдайлар қызметі қызметкерлерінің көмегімен 15 м</w:t>
      </w:r>
      <w:r w:rsidRPr="00881BB2">
        <w:rPr>
          <w:rFonts w:ascii="Times New Roman" w:hAnsi="Times New Roman" w:cs="Times New Roman"/>
          <w:sz w:val="28"/>
          <w:szCs w:val="28"/>
          <w:vertAlign w:val="superscript"/>
          <w:lang w:val="kk-KZ"/>
        </w:rPr>
        <w:t>3</w:t>
      </w:r>
      <w:r w:rsidR="000300A3" w:rsidRPr="00881BB2">
        <w:rPr>
          <w:rFonts w:ascii="Times New Roman" w:hAnsi="Times New Roman" w:cs="Times New Roman"/>
          <w:sz w:val="28"/>
          <w:szCs w:val="28"/>
          <w:lang w:val="kk-KZ"/>
        </w:rPr>
        <w:t xml:space="preserve"> су сорылғаны көрсетілген</w:t>
      </w:r>
      <w:r w:rsidRPr="00881BB2">
        <w:rPr>
          <w:rFonts w:ascii="Times New Roman" w:hAnsi="Times New Roman" w:cs="Times New Roman"/>
          <w:sz w:val="28"/>
          <w:szCs w:val="28"/>
          <w:lang w:val="kk-KZ"/>
        </w:rPr>
        <w:t>.</w:t>
      </w:r>
    </w:p>
    <w:p w14:paraId="5D02E866" w14:textId="77777777" w:rsidR="005D5267" w:rsidRPr="00881BB2" w:rsidRDefault="005D5267" w:rsidP="005D5267">
      <w:pPr>
        <w:pStyle w:val="a4"/>
        <w:pBdr>
          <w:bottom w:val="single" w:sz="4" w:space="10" w:color="FFFFFF"/>
        </w:pBdr>
        <w:tabs>
          <w:tab w:val="left" w:pos="851"/>
        </w:tabs>
        <w:autoSpaceDE w:val="0"/>
        <w:autoSpaceDN w:val="0"/>
        <w:adjustRightInd w:val="0"/>
        <w:spacing w:after="0" w:line="240" w:lineRule="auto"/>
        <w:ind w:left="0" w:firstLine="567"/>
        <w:jc w:val="both"/>
        <w:rPr>
          <w:rStyle w:val="ezkurwreuab5ozgtqnkl"/>
          <w:rFonts w:ascii="Times New Roman" w:hAnsi="Times New Roman" w:cs="Times New Roman"/>
          <w:sz w:val="28"/>
          <w:szCs w:val="28"/>
          <w:lang w:val="kk-KZ"/>
        </w:rPr>
      </w:pPr>
    </w:p>
    <w:p w14:paraId="539A705D" w14:textId="77777777" w:rsidR="005D5267" w:rsidRPr="00881BB2" w:rsidRDefault="005D5267" w:rsidP="00ED0A90">
      <w:pPr>
        <w:pStyle w:val="a4"/>
        <w:pBdr>
          <w:bottom w:val="single" w:sz="4" w:space="10" w:color="FFFFFF"/>
        </w:pBdr>
        <w:tabs>
          <w:tab w:val="left" w:pos="851"/>
        </w:tabs>
        <w:autoSpaceDE w:val="0"/>
        <w:autoSpaceDN w:val="0"/>
        <w:adjustRightInd w:val="0"/>
        <w:spacing w:after="0" w:line="240" w:lineRule="auto"/>
        <w:ind w:left="0"/>
        <w:jc w:val="center"/>
        <w:rPr>
          <w:rFonts w:ascii="Times New Roman" w:hAnsi="Times New Roman" w:cs="Times New Roman"/>
          <w:sz w:val="28"/>
          <w:szCs w:val="28"/>
          <w:lang w:val="kk-KZ"/>
        </w:rPr>
      </w:pPr>
      <w:r w:rsidRPr="00881BB2">
        <w:rPr>
          <w:rFonts w:ascii="Times New Roman" w:hAnsi="Times New Roman" w:cs="Times New Roman"/>
          <w:noProof/>
          <w:sz w:val="28"/>
          <w:szCs w:val="28"/>
          <w:lang w:eastAsia="ru-RU"/>
        </w:rPr>
        <w:lastRenderedPageBreak/>
        <w:drawing>
          <wp:inline distT="0" distB="0" distL="0" distR="0" wp14:anchorId="1526D39E" wp14:editId="05F05FAC">
            <wp:extent cx="5944870" cy="257556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960808" cy="2582465"/>
                    </a:xfrm>
                    <a:prstGeom prst="rect">
                      <a:avLst/>
                    </a:prstGeom>
                  </pic:spPr>
                </pic:pic>
              </a:graphicData>
            </a:graphic>
          </wp:inline>
        </w:drawing>
      </w:r>
    </w:p>
    <w:p w14:paraId="66D57B6C" w14:textId="77777777" w:rsidR="005E59E2" w:rsidRPr="00881BB2" w:rsidRDefault="005E59E2" w:rsidP="005D5267">
      <w:pPr>
        <w:pStyle w:val="a4"/>
        <w:pBdr>
          <w:bottom w:val="single" w:sz="4" w:space="10" w:color="FFFFFF"/>
        </w:pBdr>
        <w:tabs>
          <w:tab w:val="left" w:pos="851"/>
        </w:tabs>
        <w:autoSpaceDE w:val="0"/>
        <w:autoSpaceDN w:val="0"/>
        <w:adjustRightInd w:val="0"/>
        <w:spacing w:after="0" w:line="240" w:lineRule="auto"/>
        <w:ind w:left="0"/>
        <w:jc w:val="center"/>
        <w:rPr>
          <w:rFonts w:ascii="Times New Roman" w:hAnsi="Times New Roman" w:cs="Times New Roman"/>
          <w:sz w:val="28"/>
          <w:szCs w:val="28"/>
          <w:lang w:val="kk-KZ"/>
        </w:rPr>
      </w:pPr>
    </w:p>
    <w:p w14:paraId="26ECBDB2" w14:textId="77777777" w:rsidR="005D5267" w:rsidRPr="00881BB2" w:rsidRDefault="005D5267" w:rsidP="00B94EC8">
      <w:pPr>
        <w:pStyle w:val="a4"/>
        <w:pBdr>
          <w:bottom w:val="single" w:sz="4" w:space="10" w:color="FFFFFF"/>
        </w:pBdr>
        <w:tabs>
          <w:tab w:val="left" w:pos="851"/>
        </w:tabs>
        <w:autoSpaceDE w:val="0"/>
        <w:autoSpaceDN w:val="0"/>
        <w:adjustRightInd w:val="0"/>
        <w:spacing w:after="0" w:line="240" w:lineRule="auto"/>
        <w:ind w:left="0"/>
        <w:jc w:val="center"/>
        <w:rPr>
          <w:rFonts w:ascii="Times New Roman" w:hAnsi="Times New Roman" w:cs="Times New Roman"/>
          <w:sz w:val="28"/>
          <w:szCs w:val="28"/>
          <w:lang w:val="kk-KZ"/>
        </w:rPr>
      </w:pPr>
      <w:r w:rsidRPr="00881BB2">
        <w:rPr>
          <w:rFonts w:ascii="Times New Roman" w:hAnsi="Times New Roman" w:cs="Times New Roman"/>
          <w:sz w:val="28"/>
          <w:szCs w:val="28"/>
          <w:lang w:val="kk-KZ"/>
        </w:rPr>
        <w:t>Сурет 4 – Төлеби ауданы, Қаратөбе аудан орталығы, Майбұлақ ауылындағы су тасқыны</w:t>
      </w:r>
    </w:p>
    <w:p w14:paraId="633618DF" w14:textId="77777777" w:rsidR="005E59E2" w:rsidRPr="00881BB2" w:rsidRDefault="005E59E2" w:rsidP="001A7A1A">
      <w:pPr>
        <w:pStyle w:val="a4"/>
        <w:pBdr>
          <w:bottom w:val="single" w:sz="4" w:space="10" w:color="FFFFFF"/>
        </w:pBdr>
        <w:tabs>
          <w:tab w:val="left" w:pos="851"/>
        </w:tabs>
        <w:autoSpaceDE w:val="0"/>
        <w:autoSpaceDN w:val="0"/>
        <w:adjustRightInd w:val="0"/>
        <w:spacing w:after="0" w:line="240" w:lineRule="auto"/>
        <w:ind w:left="0" w:firstLine="709"/>
        <w:jc w:val="center"/>
        <w:rPr>
          <w:rFonts w:ascii="Times New Roman" w:hAnsi="Times New Roman" w:cs="Times New Roman"/>
          <w:sz w:val="28"/>
          <w:szCs w:val="28"/>
          <w:lang w:val="kk-KZ"/>
        </w:rPr>
      </w:pPr>
    </w:p>
    <w:p w14:paraId="2D652098" w14:textId="77777777" w:rsidR="005D5267" w:rsidRDefault="005D5267" w:rsidP="001A7A1A">
      <w:pPr>
        <w:pStyle w:val="a4"/>
        <w:pBdr>
          <w:bottom w:val="single" w:sz="4" w:space="10" w:color="FFFFFF"/>
        </w:pBdr>
        <w:tabs>
          <w:tab w:val="left" w:pos="851"/>
        </w:tabs>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2020 жылы 6 мамырда Төлеби ауданы, Леңгір қаласы, жауын-шашынның мол түсуіне байланысты (29 мм жауын-шашын түсті) су деңгейінің</w:t>
      </w:r>
      <w:r w:rsidR="000300A3" w:rsidRPr="00881BB2">
        <w:rPr>
          <w:rFonts w:ascii="Times New Roman" w:hAnsi="Times New Roman" w:cs="Times New Roman"/>
          <w:sz w:val="28"/>
          <w:szCs w:val="28"/>
          <w:lang w:val="kk-KZ"/>
        </w:rPr>
        <w:t xml:space="preserve"> көтерілуі нәтижесінде Леңгір</w:t>
      </w:r>
      <w:r w:rsidRPr="00881BB2">
        <w:rPr>
          <w:rFonts w:ascii="Times New Roman" w:hAnsi="Times New Roman" w:cs="Times New Roman"/>
          <w:sz w:val="28"/>
          <w:szCs w:val="28"/>
          <w:lang w:val="kk-KZ"/>
        </w:rPr>
        <w:t xml:space="preserve"> өзенінің бойында су мөлшерінің артуы байқалды. Салдарынан </w:t>
      </w:r>
      <w:r w:rsidR="00573BC4" w:rsidRPr="00881BB2">
        <w:rPr>
          <w:rFonts w:ascii="Times New Roman" w:hAnsi="Times New Roman" w:cs="Times New Roman"/>
          <w:sz w:val="28"/>
          <w:szCs w:val="28"/>
          <w:lang w:val="kk-KZ"/>
        </w:rPr>
        <w:t xml:space="preserve">өзендегі </w:t>
      </w:r>
      <w:r w:rsidRPr="00881BB2">
        <w:rPr>
          <w:rFonts w:ascii="Times New Roman" w:hAnsi="Times New Roman" w:cs="Times New Roman"/>
          <w:sz w:val="28"/>
          <w:szCs w:val="28"/>
          <w:lang w:val="kk-KZ"/>
        </w:rPr>
        <w:t>су</w:t>
      </w:r>
      <w:r w:rsidR="000300A3" w:rsidRPr="00881BB2">
        <w:rPr>
          <w:rFonts w:ascii="Times New Roman" w:hAnsi="Times New Roman" w:cs="Times New Roman"/>
          <w:sz w:val="28"/>
          <w:szCs w:val="28"/>
          <w:lang w:val="kk-KZ"/>
        </w:rPr>
        <w:t xml:space="preserve"> арнасынан</w:t>
      </w:r>
      <w:r w:rsidRPr="00881BB2">
        <w:rPr>
          <w:rFonts w:ascii="Times New Roman" w:hAnsi="Times New Roman" w:cs="Times New Roman"/>
          <w:sz w:val="28"/>
          <w:szCs w:val="28"/>
          <w:lang w:val="kk-KZ"/>
        </w:rPr>
        <w:t xml:space="preserve"> асып, </w:t>
      </w:r>
      <w:r w:rsidR="000300A3" w:rsidRPr="00881BB2">
        <w:rPr>
          <w:rFonts w:ascii="Times New Roman" w:hAnsi="Times New Roman" w:cs="Times New Roman"/>
          <w:sz w:val="28"/>
          <w:szCs w:val="28"/>
          <w:lang w:val="kk-KZ"/>
        </w:rPr>
        <w:t>5-суретте көрсетілгендей, 2 көшені су басуы орын алды</w:t>
      </w:r>
      <w:r w:rsidRPr="00881BB2">
        <w:rPr>
          <w:rFonts w:ascii="Times New Roman" w:hAnsi="Times New Roman" w:cs="Times New Roman"/>
          <w:sz w:val="28"/>
          <w:szCs w:val="28"/>
          <w:lang w:val="kk-KZ"/>
        </w:rPr>
        <w:t>.</w:t>
      </w:r>
    </w:p>
    <w:p w14:paraId="5F5A7F08" w14:textId="77777777" w:rsidR="00B94EC8" w:rsidRPr="00881BB2" w:rsidRDefault="00B94EC8" w:rsidP="001A7A1A">
      <w:pPr>
        <w:pStyle w:val="a4"/>
        <w:pBdr>
          <w:bottom w:val="single" w:sz="4" w:space="10" w:color="FFFFFF"/>
        </w:pBdr>
        <w:tabs>
          <w:tab w:val="left" w:pos="851"/>
        </w:tabs>
        <w:autoSpaceDE w:val="0"/>
        <w:autoSpaceDN w:val="0"/>
        <w:adjustRightInd w:val="0"/>
        <w:spacing w:after="0" w:line="240" w:lineRule="auto"/>
        <w:ind w:left="0" w:firstLine="709"/>
        <w:jc w:val="both"/>
        <w:rPr>
          <w:rFonts w:ascii="Times New Roman" w:hAnsi="Times New Roman" w:cs="Times New Roman"/>
          <w:sz w:val="28"/>
          <w:szCs w:val="28"/>
          <w:lang w:val="kk-KZ"/>
        </w:rPr>
      </w:pPr>
    </w:p>
    <w:p w14:paraId="1BA02B2E" w14:textId="77777777" w:rsidR="005D5267" w:rsidRPr="00881BB2" w:rsidRDefault="005D5267" w:rsidP="005D5267">
      <w:pPr>
        <w:pStyle w:val="a4"/>
        <w:pBdr>
          <w:bottom w:val="single" w:sz="4" w:space="10" w:color="FFFFFF"/>
        </w:pBdr>
        <w:tabs>
          <w:tab w:val="left" w:pos="851"/>
        </w:tabs>
        <w:autoSpaceDE w:val="0"/>
        <w:autoSpaceDN w:val="0"/>
        <w:adjustRightInd w:val="0"/>
        <w:spacing w:after="0" w:line="240" w:lineRule="auto"/>
        <w:ind w:left="0"/>
        <w:jc w:val="both"/>
        <w:rPr>
          <w:rFonts w:ascii="Times New Roman" w:hAnsi="Times New Roman" w:cs="Times New Roman"/>
          <w:noProof/>
          <w:sz w:val="28"/>
          <w:szCs w:val="28"/>
          <w:lang w:val="kk-KZ" w:eastAsia="ru-RU"/>
        </w:rPr>
      </w:pPr>
      <w:r w:rsidRPr="00881BB2">
        <w:rPr>
          <w:rFonts w:ascii="Times New Roman" w:hAnsi="Times New Roman" w:cs="Times New Roman"/>
          <w:noProof/>
          <w:sz w:val="28"/>
          <w:szCs w:val="28"/>
          <w:lang w:eastAsia="ru-RU"/>
        </w:rPr>
        <w:drawing>
          <wp:inline distT="0" distB="0" distL="0" distR="0" wp14:anchorId="0F07B823" wp14:editId="4023AFAF">
            <wp:extent cx="5963618" cy="2453640"/>
            <wp:effectExtent l="0" t="0" r="0" b="381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970264" cy="2456375"/>
                    </a:xfrm>
                    <a:prstGeom prst="rect">
                      <a:avLst/>
                    </a:prstGeom>
                  </pic:spPr>
                </pic:pic>
              </a:graphicData>
            </a:graphic>
          </wp:inline>
        </w:drawing>
      </w:r>
    </w:p>
    <w:p w14:paraId="6AA553E2" w14:textId="77777777" w:rsidR="005D5267" w:rsidRPr="00881BB2" w:rsidRDefault="005D5267" w:rsidP="005D5267">
      <w:pPr>
        <w:pStyle w:val="a4"/>
        <w:pBdr>
          <w:bottom w:val="single" w:sz="4" w:space="10" w:color="FFFFFF"/>
        </w:pBdr>
        <w:tabs>
          <w:tab w:val="left" w:pos="851"/>
        </w:tabs>
        <w:autoSpaceDE w:val="0"/>
        <w:autoSpaceDN w:val="0"/>
        <w:adjustRightInd w:val="0"/>
        <w:spacing w:after="0" w:line="240" w:lineRule="auto"/>
        <w:ind w:left="0"/>
        <w:jc w:val="both"/>
        <w:rPr>
          <w:rFonts w:ascii="Times New Roman" w:hAnsi="Times New Roman" w:cs="Times New Roman"/>
          <w:noProof/>
          <w:sz w:val="28"/>
          <w:szCs w:val="28"/>
          <w:lang w:val="kk-KZ" w:eastAsia="ru-RU"/>
        </w:rPr>
      </w:pPr>
    </w:p>
    <w:p w14:paraId="638FEC93" w14:textId="77777777" w:rsidR="005D5267" w:rsidRPr="00881BB2" w:rsidRDefault="005D5267" w:rsidP="00B94EC8">
      <w:pPr>
        <w:pStyle w:val="a4"/>
        <w:pBdr>
          <w:bottom w:val="single" w:sz="4" w:space="10" w:color="FFFFFF"/>
        </w:pBdr>
        <w:tabs>
          <w:tab w:val="left" w:pos="851"/>
        </w:tabs>
        <w:autoSpaceDE w:val="0"/>
        <w:autoSpaceDN w:val="0"/>
        <w:adjustRightInd w:val="0"/>
        <w:spacing w:after="0" w:line="240" w:lineRule="auto"/>
        <w:ind w:left="0"/>
        <w:jc w:val="center"/>
        <w:rPr>
          <w:rFonts w:ascii="Times New Roman" w:hAnsi="Times New Roman" w:cs="Times New Roman"/>
          <w:sz w:val="28"/>
          <w:szCs w:val="28"/>
          <w:lang w:val="kk-KZ"/>
        </w:rPr>
      </w:pPr>
      <w:r w:rsidRPr="00881BB2">
        <w:rPr>
          <w:rFonts w:ascii="Times New Roman" w:hAnsi="Times New Roman" w:cs="Times New Roman"/>
          <w:noProof/>
          <w:sz w:val="28"/>
          <w:szCs w:val="28"/>
          <w:lang w:val="kk-KZ" w:eastAsia="ru-RU"/>
        </w:rPr>
        <w:t xml:space="preserve">Сурет 5 </w:t>
      </w:r>
      <w:r w:rsidR="00E222A5"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Төлеби ауданы, Ленгір қаласы көшелерінің су басуы</w:t>
      </w:r>
    </w:p>
    <w:p w14:paraId="2373BDB0" w14:textId="77777777" w:rsidR="005D5267" w:rsidRPr="00881BB2" w:rsidRDefault="005D5267" w:rsidP="001A7A1A">
      <w:pPr>
        <w:pStyle w:val="a4"/>
        <w:pBdr>
          <w:bottom w:val="single" w:sz="4" w:space="10" w:color="FFFFFF"/>
        </w:pBdr>
        <w:tabs>
          <w:tab w:val="left" w:pos="851"/>
        </w:tabs>
        <w:autoSpaceDE w:val="0"/>
        <w:autoSpaceDN w:val="0"/>
        <w:adjustRightInd w:val="0"/>
        <w:spacing w:after="0" w:line="240" w:lineRule="auto"/>
        <w:ind w:left="0" w:firstLine="709"/>
        <w:jc w:val="center"/>
        <w:rPr>
          <w:rFonts w:ascii="Times New Roman" w:hAnsi="Times New Roman" w:cs="Times New Roman"/>
          <w:sz w:val="28"/>
          <w:szCs w:val="28"/>
          <w:lang w:val="kk-KZ"/>
        </w:rPr>
      </w:pPr>
    </w:p>
    <w:p w14:paraId="2A40CD33" w14:textId="77777777" w:rsidR="005D5267" w:rsidRPr="00881BB2" w:rsidRDefault="005D5267" w:rsidP="001A7A1A">
      <w:pPr>
        <w:pStyle w:val="a4"/>
        <w:pBdr>
          <w:bottom w:val="single" w:sz="4" w:space="10" w:color="FFFFFF"/>
        </w:pBdr>
        <w:tabs>
          <w:tab w:val="left" w:pos="851"/>
        </w:tabs>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2020 жылдың 13 мамырында</w:t>
      </w:r>
      <w:r w:rsidRPr="00881BB2">
        <w:rPr>
          <w:rFonts w:ascii="Times New Roman" w:hAnsi="Times New Roman" w:cs="Times New Roman"/>
          <w:b/>
          <w:sz w:val="28"/>
          <w:szCs w:val="28"/>
          <w:lang w:val="kk-KZ"/>
        </w:rPr>
        <w:t xml:space="preserve"> </w:t>
      </w:r>
      <w:r w:rsidRPr="00881BB2">
        <w:rPr>
          <w:rFonts w:ascii="Times New Roman" w:hAnsi="Times New Roman" w:cs="Times New Roman"/>
          <w:sz w:val="28"/>
          <w:szCs w:val="28"/>
          <w:lang w:val="kk-KZ"/>
        </w:rPr>
        <w:t>Түркістан облысында қатты жауын-шашынның салдарынан (41 мм-ге дейін жауын-шашын), атап айтқанда:</w:t>
      </w:r>
    </w:p>
    <w:p w14:paraId="130CE337" w14:textId="77777777" w:rsidR="00B6294B" w:rsidRPr="00881BB2" w:rsidRDefault="00B6294B" w:rsidP="001A7A1A">
      <w:pPr>
        <w:pStyle w:val="a4"/>
        <w:pBdr>
          <w:bottom w:val="single" w:sz="4" w:space="10" w:color="FFFFFF"/>
        </w:pBdr>
        <w:tabs>
          <w:tab w:val="left" w:pos="851"/>
        </w:tabs>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Төлеби ауданында жергілікті маңызы бар 4 көпірді су шайып, 3 елді мекендегі 27 тұрғын үйді және 302 аула аумақтарын су басқан. Су басқан үйлер мен аулалардан төтенше жағдай департаменті қызметкерлерінің күшімен барлығы 947 текше метр су сорылды (6 сурет).</w:t>
      </w:r>
    </w:p>
    <w:p w14:paraId="7075659B" w14:textId="77777777" w:rsidR="00B6294B" w:rsidRPr="00881BB2" w:rsidRDefault="00B6294B" w:rsidP="00B6294B">
      <w:pPr>
        <w:pStyle w:val="a4"/>
        <w:pBdr>
          <w:bottom w:val="single" w:sz="4" w:space="10" w:color="FFFFFF"/>
        </w:pBdr>
        <w:tabs>
          <w:tab w:val="left" w:pos="851"/>
        </w:tabs>
        <w:autoSpaceDE w:val="0"/>
        <w:autoSpaceDN w:val="0"/>
        <w:adjustRightInd w:val="0"/>
        <w:spacing w:after="0" w:line="240" w:lineRule="auto"/>
        <w:ind w:left="0" w:firstLine="567"/>
        <w:jc w:val="both"/>
        <w:rPr>
          <w:rFonts w:ascii="Times New Roman" w:hAnsi="Times New Roman" w:cs="Times New Roman"/>
          <w:sz w:val="28"/>
          <w:szCs w:val="28"/>
          <w:lang w:val="kk-KZ"/>
        </w:rPr>
      </w:pPr>
    </w:p>
    <w:p w14:paraId="62C7E717" w14:textId="77777777" w:rsidR="00B6294B" w:rsidRPr="00881BB2" w:rsidRDefault="00B6294B" w:rsidP="00B6294B">
      <w:pPr>
        <w:pStyle w:val="a4"/>
        <w:pBdr>
          <w:bottom w:val="single" w:sz="4" w:space="10" w:color="FFFFFF"/>
        </w:pBdr>
        <w:tabs>
          <w:tab w:val="left" w:pos="851"/>
        </w:tabs>
        <w:autoSpaceDE w:val="0"/>
        <w:autoSpaceDN w:val="0"/>
        <w:adjustRightInd w:val="0"/>
        <w:spacing w:after="0" w:line="240" w:lineRule="auto"/>
        <w:ind w:left="0"/>
        <w:jc w:val="both"/>
        <w:rPr>
          <w:rFonts w:ascii="Times New Roman" w:hAnsi="Times New Roman" w:cs="Times New Roman"/>
          <w:sz w:val="28"/>
          <w:szCs w:val="28"/>
          <w:lang w:val="kk-KZ"/>
        </w:rPr>
      </w:pPr>
      <w:r w:rsidRPr="00881BB2">
        <w:rPr>
          <w:rFonts w:ascii="Times New Roman" w:hAnsi="Times New Roman" w:cs="Times New Roman"/>
          <w:noProof/>
          <w:sz w:val="28"/>
          <w:szCs w:val="28"/>
          <w:lang w:eastAsia="ru-RU"/>
        </w:rPr>
        <w:lastRenderedPageBreak/>
        <w:drawing>
          <wp:inline distT="0" distB="0" distL="0" distR="0" wp14:anchorId="6488F328" wp14:editId="06186B3A">
            <wp:extent cx="5976561" cy="2042160"/>
            <wp:effectExtent l="0" t="0" r="571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5977713" cy="2042554"/>
                    </a:xfrm>
                    <a:prstGeom prst="rect">
                      <a:avLst/>
                    </a:prstGeom>
                  </pic:spPr>
                </pic:pic>
              </a:graphicData>
            </a:graphic>
          </wp:inline>
        </w:drawing>
      </w:r>
    </w:p>
    <w:p w14:paraId="29F939E5" w14:textId="77777777" w:rsidR="00B6294B" w:rsidRPr="00881BB2" w:rsidRDefault="00B6294B" w:rsidP="00B6294B">
      <w:pPr>
        <w:pStyle w:val="a4"/>
        <w:pBdr>
          <w:bottom w:val="single" w:sz="4" w:space="10" w:color="FFFFFF"/>
        </w:pBdr>
        <w:tabs>
          <w:tab w:val="left" w:pos="851"/>
        </w:tabs>
        <w:autoSpaceDE w:val="0"/>
        <w:autoSpaceDN w:val="0"/>
        <w:adjustRightInd w:val="0"/>
        <w:spacing w:after="0" w:line="240" w:lineRule="auto"/>
        <w:ind w:left="0" w:firstLine="567"/>
        <w:jc w:val="both"/>
        <w:rPr>
          <w:rFonts w:ascii="Times New Roman" w:hAnsi="Times New Roman" w:cs="Times New Roman"/>
          <w:sz w:val="28"/>
          <w:szCs w:val="28"/>
          <w:lang w:val="kk-KZ"/>
        </w:rPr>
      </w:pPr>
    </w:p>
    <w:p w14:paraId="592EC62E" w14:textId="77777777" w:rsidR="00B6294B" w:rsidRPr="00881BB2" w:rsidRDefault="00B6294B" w:rsidP="001A7A1A">
      <w:pPr>
        <w:pStyle w:val="a4"/>
        <w:pBdr>
          <w:bottom w:val="single" w:sz="4" w:space="10" w:color="FFFFFF"/>
        </w:pBdr>
        <w:tabs>
          <w:tab w:val="left" w:pos="851"/>
        </w:tabs>
        <w:autoSpaceDE w:val="0"/>
        <w:autoSpaceDN w:val="0"/>
        <w:adjustRightInd w:val="0"/>
        <w:spacing w:after="0" w:line="240" w:lineRule="auto"/>
        <w:ind w:left="0" w:firstLine="709"/>
        <w:jc w:val="center"/>
        <w:rPr>
          <w:rFonts w:ascii="Times New Roman" w:hAnsi="Times New Roman" w:cs="Times New Roman"/>
          <w:sz w:val="28"/>
          <w:szCs w:val="28"/>
          <w:lang w:val="kk-KZ"/>
        </w:rPr>
      </w:pPr>
      <w:r w:rsidRPr="00881BB2">
        <w:rPr>
          <w:rFonts w:ascii="Times New Roman" w:hAnsi="Times New Roman" w:cs="Times New Roman"/>
          <w:noProof/>
          <w:sz w:val="28"/>
          <w:szCs w:val="28"/>
          <w:lang w:val="kk-KZ" w:eastAsia="ru-RU"/>
        </w:rPr>
        <w:t xml:space="preserve">Сурет 6 – </w:t>
      </w:r>
      <w:r w:rsidRPr="00881BB2">
        <w:rPr>
          <w:rFonts w:ascii="Times New Roman" w:hAnsi="Times New Roman" w:cs="Times New Roman"/>
          <w:sz w:val="28"/>
          <w:szCs w:val="28"/>
          <w:lang w:val="kk-KZ"/>
        </w:rPr>
        <w:t>Түркістан облысында өткелдерді су басу салдары</w:t>
      </w:r>
    </w:p>
    <w:p w14:paraId="7275B131" w14:textId="77777777" w:rsidR="00B6294B" w:rsidRPr="00881BB2" w:rsidRDefault="00B6294B" w:rsidP="001A7A1A">
      <w:pPr>
        <w:pStyle w:val="a4"/>
        <w:pBdr>
          <w:bottom w:val="single" w:sz="4" w:space="10" w:color="FFFFFF"/>
        </w:pBdr>
        <w:tabs>
          <w:tab w:val="left" w:pos="851"/>
        </w:tabs>
        <w:autoSpaceDE w:val="0"/>
        <w:autoSpaceDN w:val="0"/>
        <w:adjustRightInd w:val="0"/>
        <w:spacing w:after="0" w:line="240" w:lineRule="auto"/>
        <w:ind w:left="0" w:firstLine="709"/>
        <w:jc w:val="both"/>
        <w:rPr>
          <w:rFonts w:ascii="Times New Roman" w:hAnsi="Times New Roman" w:cs="Times New Roman"/>
          <w:sz w:val="28"/>
          <w:szCs w:val="28"/>
          <w:lang w:val="kk-KZ"/>
        </w:rPr>
      </w:pPr>
    </w:p>
    <w:p w14:paraId="281BA6E1" w14:textId="77777777" w:rsidR="00B6294B" w:rsidRPr="00881BB2" w:rsidRDefault="00B6294B" w:rsidP="001A7A1A">
      <w:pPr>
        <w:pStyle w:val="a4"/>
        <w:pBdr>
          <w:bottom w:val="single" w:sz="4" w:space="10" w:color="FFFFFF"/>
        </w:pBdr>
        <w:tabs>
          <w:tab w:val="left" w:pos="851"/>
        </w:tabs>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Қазығұрт ауданы, Алтынтөбе ауылы, іргелес «Сембі» жеке емханасының аумағындағы, 2 елді мекеннің 6 ауласын су басты. Суару арықтарын тазарту жұмыстары жүргізіліп, су басқан аулалардың суы ағызылды (7 сурет).</w:t>
      </w:r>
    </w:p>
    <w:p w14:paraId="47DDC5CD" w14:textId="77777777" w:rsidR="00B6294B" w:rsidRPr="00881BB2" w:rsidRDefault="00B6294B" w:rsidP="00B6294B">
      <w:pPr>
        <w:pStyle w:val="a4"/>
        <w:pBdr>
          <w:bottom w:val="single" w:sz="4" w:space="10" w:color="FFFFFF"/>
        </w:pBdr>
        <w:tabs>
          <w:tab w:val="left" w:pos="851"/>
        </w:tabs>
        <w:autoSpaceDE w:val="0"/>
        <w:autoSpaceDN w:val="0"/>
        <w:adjustRightInd w:val="0"/>
        <w:spacing w:after="0" w:line="240" w:lineRule="auto"/>
        <w:ind w:left="0" w:firstLine="567"/>
        <w:jc w:val="both"/>
        <w:rPr>
          <w:rFonts w:ascii="Times New Roman" w:hAnsi="Times New Roman" w:cs="Times New Roman"/>
          <w:sz w:val="28"/>
          <w:szCs w:val="28"/>
          <w:lang w:val="kk-KZ"/>
        </w:rPr>
      </w:pPr>
    </w:p>
    <w:p w14:paraId="21FA2EED" w14:textId="77777777" w:rsidR="00ED01B2" w:rsidRPr="00881BB2" w:rsidRDefault="00B6294B" w:rsidP="00ED01B2">
      <w:pPr>
        <w:pStyle w:val="a4"/>
        <w:pBdr>
          <w:bottom w:val="single" w:sz="4" w:space="10" w:color="FFFFFF"/>
        </w:pBdr>
        <w:tabs>
          <w:tab w:val="left" w:pos="851"/>
        </w:tabs>
        <w:autoSpaceDE w:val="0"/>
        <w:autoSpaceDN w:val="0"/>
        <w:adjustRightInd w:val="0"/>
        <w:spacing w:after="0" w:line="240" w:lineRule="auto"/>
        <w:ind w:left="0"/>
        <w:jc w:val="both"/>
        <w:rPr>
          <w:rFonts w:ascii="Times New Roman" w:hAnsi="Times New Roman" w:cs="Times New Roman"/>
          <w:sz w:val="28"/>
          <w:szCs w:val="28"/>
          <w:lang w:val="kk-KZ"/>
        </w:rPr>
      </w:pPr>
      <w:r w:rsidRPr="00881BB2">
        <w:rPr>
          <w:rFonts w:ascii="Times New Roman" w:hAnsi="Times New Roman" w:cs="Times New Roman"/>
          <w:noProof/>
          <w:sz w:val="28"/>
          <w:szCs w:val="28"/>
          <w:lang w:eastAsia="ru-RU"/>
        </w:rPr>
        <w:drawing>
          <wp:inline distT="0" distB="0" distL="0" distR="0" wp14:anchorId="19805CAE" wp14:editId="6C704112">
            <wp:extent cx="5977720" cy="1746914"/>
            <wp:effectExtent l="0" t="0" r="4445" b="571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977720" cy="1746914"/>
                    </a:xfrm>
                    <a:prstGeom prst="rect">
                      <a:avLst/>
                    </a:prstGeom>
                  </pic:spPr>
                </pic:pic>
              </a:graphicData>
            </a:graphic>
          </wp:inline>
        </w:drawing>
      </w:r>
    </w:p>
    <w:p w14:paraId="15E711B1" w14:textId="77777777" w:rsidR="00ED01B2" w:rsidRPr="00881BB2" w:rsidRDefault="00ED01B2" w:rsidP="00ED01B2">
      <w:pPr>
        <w:pStyle w:val="a4"/>
        <w:pBdr>
          <w:bottom w:val="single" w:sz="4" w:space="10" w:color="FFFFFF"/>
        </w:pBdr>
        <w:tabs>
          <w:tab w:val="left" w:pos="851"/>
        </w:tabs>
        <w:autoSpaceDE w:val="0"/>
        <w:autoSpaceDN w:val="0"/>
        <w:adjustRightInd w:val="0"/>
        <w:spacing w:after="0" w:line="240" w:lineRule="auto"/>
        <w:ind w:left="0"/>
        <w:jc w:val="both"/>
        <w:rPr>
          <w:rFonts w:ascii="Times New Roman" w:hAnsi="Times New Roman" w:cs="Times New Roman"/>
          <w:sz w:val="28"/>
          <w:szCs w:val="28"/>
          <w:lang w:val="kk-KZ"/>
        </w:rPr>
      </w:pPr>
    </w:p>
    <w:p w14:paraId="5C9E73BD" w14:textId="77777777" w:rsidR="00ED01B2" w:rsidRPr="00881BB2" w:rsidRDefault="00ED01B2" w:rsidP="001A7A1A">
      <w:pPr>
        <w:pStyle w:val="a4"/>
        <w:pBdr>
          <w:bottom w:val="single" w:sz="4" w:space="10" w:color="FFFFFF"/>
        </w:pBdr>
        <w:tabs>
          <w:tab w:val="left" w:pos="851"/>
        </w:tabs>
        <w:autoSpaceDE w:val="0"/>
        <w:autoSpaceDN w:val="0"/>
        <w:adjustRightInd w:val="0"/>
        <w:spacing w:after="0" w:line="240" w:lineRule="auto"/>
        <w:ind w:left="0" w:firstLine="709"/>
        <w:jc w:val="center"/>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Сурет 7 </w:t>
      </w:r>
      <w:r w:rsidR="00E222A5"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Қазығұрт ауданы, Алтынтөбе ауылын су басу салдары</w:t>
      </w:r>
    </w:p>
    <w:p w14:paraId="45CAFB97" w14:textId="77777777" w:rsidR="00ED01B2" w:rsidRPr="00881BB2" w:rsidRDefault="00ED01B2" w:rsidP="001A7A1A">
      <w:pPr>
        <w:pStyle w:val="a4"/>
        <w:pBdr>
          <w:bottom w:val="single" w:sz="4" w:space="10" w:color="FFFFFF"/>
        </w:pBdr>
        <w:tabs>
          <w:tab w:val="left" w:pos="851"/>
        </w:tabs>
        <w:autoSpaceDE w:val="0"/>
        <w:autoSpaceDN w:val="0"/>
        <w:adjustRightInd w:val="0"/>
        <w:spacing w:after="0" w:line="240" w:lineRule="auto"/>
        <w:ind w:left="0" w:firstLine="709"/>
        <w:jc w:val="center"/>
        <w:rPr>
          <w:rFonts w:ascii="Times New Roman" w:hAnsi="Times New Roman" w:cs="Times New Roman"/>
          <w:sz w:val="28"/>
          <w:szCs w:val="28"/>
          <w:lang w:val="kk-KZ"/>
        </w:rPr>
      </w:pPr>
    </w:p>
    <w:p w14:paraId="1722B935" w14:textId="77777777" w:rsidR="00ED01B2" w:rsidRPr="00881BB2" w:rsidRDefault="00ED01B2" w:rsidP="001A7A1A">
      <w:pPr>
        <w:pStyle w:val="a4"/>
        <w:pBdr>
          <w:bottom w:val="single" w:sz="4" w:space="10" w:color="FFFFFF"/>
        </w:pBdr>
        <w:tabs>
          <w:tab w:val="left" w:pos="851"/>
        </w:tabs>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Бәйдібек ауданында, Ақбастау ауылында 3 елді мекенде 13 аула аумағы су астында қалды. ТЖД күшімен Теректі елді мекенінен 55 адам эвакуацияланды, оның ішінде 18-і балалар. Ақбастау ауылындағы арнайы эвакуациялық пунктке орналастырылды. </w:t>
      </w:r>
      <w:r w:rsidR="00B336B6">
        <w:rPr>
          <w:rFonts w:ascii="Times New Roman" w:hAnsi="Times New Roman" w:cs="Times New Roman"/>
          <w:sz w:val="28"/>
          <w:szCs w:val="28"/>
          <w:lang w:val="kk-KZ"/>
        </w:rPr>
        <w:t xml:space="preserve">8-суретте көрсетілгендей, </w:t>
      </w:r>
      <w:r w:rsidRPr="00881BB2">
        <w:rPr>
          <w:rFonts w:ascii="Times New Roman" w:hAnsi="Times New Roman" w:cs="Times New Roman"/>
          <w:sz w:val="28"/>
          <w:szCs w:val="28"/>
          <w:lang w:val="kk-KZ"/>
        </w:rPr>
        <w:t>130</w:t>
      </w:r>
      <w:r w:rsidR="00B336B6">
        <w:rPr>
          <w:rFonts w:ascii="Times New Roman" w:hAnsi="Times New Roman" w:cs="Times New Roman"/>
          <w:sz w:val="28"/>
          <w:szCs w:val="28"/>
          <w:lang w:val="kk-KZ"/>
        </w:rPr>
        <w:t xml:space="preserve"> текше метр су сорылды</w:t>
      </w:r>
      <w:r w:rsidRPr="00881BB2">
        <w:rPr>
          <w:rFonts w:ascii="Times New Roman" w:hAnsi="Times New Roman" w:cs="Times New Roman"/>
          <w:sz w:val="28"/>
          <w:szCs w:val="28"/>
          <w:lang w:val="kk-KZ"/>
        </w:rPr>
        <w:t>.</w:t>
      </w:r>
    </w:p>
    <w:p w14:paraId="2A27E891" w14:textId="77777777" w:rsidR="00ED01B2" w:rsidRPr="00881BB2" w:rsidRDefault="00ED01B2" w:rsidP="00ED01B2">
      <w:pPr>
        <w:pStyle w:val="a4"/>
        <w:pBdr>
          <w:bottom w:val="single" w:sz="4" w:space="10" w:color="FFFFFF"/>
        </w:pBdr>
        <w:tabs>
          <w:tab w:val="left" w:pos="851"/>
        </w:tabs>
        <w:autoSpaceDE w:val="0"/>
        <w:autoSpaceDN w:val="0"/>
        <w:adjustRightInd w:val="0"/>
        <w:spacing w:after="0" w:line="240" w:lineRule="auto"/>
        <w:ind w:left="0" w:firstLine="567"/>
        <w:jc w:val="both"/>
        <w:rPr>
          <w:rStyle w:val="ezkurwreuab5ozgtqnkl"/>
          <w:rFonts w:ascii="Times New Roman" w:hAnsi="Times New Roman" w:cs="Times New Roman"/>
          <w:sz w:val="28"/>
          <w:szCs w:val="28"/>
          <w:lang w:val="kk-KZ"/>
        </w:rPr>
      </w:pPr>
    </w:p>
    <w:p w14:paraId="5811D2FF" w14:textId="77777777" w:rsidR="00ED01B2" w:rsidRPr="00881BB2" w:rsidRDefault="00ED01B2" w:rsidP="00ED01B2">
      <w:pPr>
        <w:pStyle w:val="a4"/>
        <w:pBdr>
          <w:bottom w:val="single" w:sz="4" w:space="10" w:color="FFFFFF"/>
        </w:pBdr>
        <w:tabs>
          <w:tab w:val="left" w:pos="851"/>
        </w:tabs>
        <w:autoSpaceDE w:val="0"/>
        <w:autoSpaceDN w:val="0"/>
        <w:adjustRightInd w:val="0"/>
        <w:spacing w:after="0" w:line="240" w:lineRule="auto"/>
        <w:ind w:left="0"/>
        <w:jc w:val="both"/>
        <w:rPr>
          <w:rFonts w:ascii="Times New Roman" w:hAnsi="Times New Roman" w:cs="Times New Roman"/>
          <w:sz w:val="28"/>
          <w:szCs w:val="28"/>
          <w:lang w:val="kk-KZ"/>
        </w:rPr>
      </w:pPr>
      <w:r w:rsidRPr="00881BB2">
        <w:rPr>
          <w:rFonts w:ascii="Times New Roman" w:hAnsi="Times New Roman" w:cs="Times New Roman"/>
          <w:noProof/>
          <w:sz w:val="28"/>
          <w:szCs w:val="28"/>
          <w:lang w:eastAsia="ru-RU"/>
        </w:rPr>
        <w:drawing>
          <wp:inline distT="0" distB="0" distL="0" distR="0" wp14:anchorId="297D42C8" wp14:editId="4577B438">
            <wp:extent cx="5944711" cy="164782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6027998" cy="1670911"/>
                    </a:xfrm>
                    <a:prstGeom prst="rect">
                      <a:avLst/>
                    </a:prstGeom>
                  </pic:spPr>
                </pic:pic>
              </a:graphicData>
            </a:graphic>
          </wp:inline>
        </w:drawing>
      </w:r>
    </w:p>
    <w:p w14:paraId="3ED8760D" w14:textId="77777777" w:rsidR="00ED01B2" w:rsidRPr="00881BB2" w:rsidRDefault="00ED01B2" w:rsidP="00ED01B2">
      <w:pPr>
        <w:pStyle w:val="a4"/>
        <w:pBdr>
          <w:bottom w:val="single" w:sz="4" w:space="10" w:color="FFFFFF"/>
        </w:pBdr>
        <w:tabs>
          <w:tab w:val="left" w:pos="851"/>
        </w:tabs>
        <w:autoSpaceDE w:val="0"/>
        <w:autoSpaceDN w:val="0"/>
        <w:adjustRightInd w:val="0"/>
        <w:spacing w:after="0" w:line="240" w:lineRule="auto"/>
        <w:ind w:left="0"/>
        <w:jc w:val="both"/>
        <w:rPr>
          <w:rFonts w:ascii="Times New Roman" w:hAnsi="Times New Roman" w:cs="Times New Roman"/>
          <w:sz w:val="28"/>
          <w:szCs w:val="28"/>
          <w:lang w:val="kk-KZ"/>
        </w:rPr>
      </w:pPr>
    </w:p>
    <w:p w14:paraId="11359C67" w14:textId="77777777" w:rsidR="00ED01B2" w:rsidRPr="00881BB2" w:rsidRDefault="00ED01B2" w:rsidP="001A7A1A">
      <w:pPr>
        <w:pStyle w:val="a4"/>
        <w:pBdr>
          <w:bottom w:val="single" w:sz="4" w:space="10" w:color="FFFFFF"/>
        </w:pBdr>
        <w:tabs>
          <w:tab w:val="left" w:pos="851"/>
        </w:tabs>
        <w:autoSpaceDE w:val="0"/>
        <w:autoSpaceDN w:val="0"/>
        <w:adjustRightInd w:val="0"/>
        <w:spacing w:after="0" w:line="240" w:lineRule="auto"/>
        <w:ind w:left="0" w:firstLine="709"/>
        <w:jc w:val="center"/>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Сурет 8 </w:t>
      </w:r>
      <w:r w:rsidR="00E222A5"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Бәйдібек ауданында, Ақбастау әкімшілігінің су басу салдары</w:t>
      </w:r>
    </w:p>
    <w:p w14:paraId="50BDE06D" w14:textId="77777777" w:rsidR="00ED01B2" w:rsidRPr="00881BB2" w:rsidRDefault="00ED01B2" w:rsidP="001A7A1A">
      <w:pPr>
        <w:pStyle w:val="a4"/>
        <w:pBdr>
          <w:bottom w:val="single" w:sz="4" w:space="10" w:color="FFFFFF"/>
        </w:pBdr>
        <w:tabs>
          <w:tab w:val="left" w:pos="851"/>
        </w:tabs>
        <w:autoSpaceDE w:val="0"/>
        <w:autoSpaceDN w:val="0"/>
        <w:adjustRightInd w:val="0"/>
        <w:spacing w:after="0" w:line="240" w:lineRule="auto"/>
        <w:ind w:left="0" w:firstLine="709"/>
        <w:jc w:val="center"/>
        <w:rPr>
          <w:rFonts w:ascii="Times New Roman" w:hAnsi="Times New Roman" w:cs="Times New Roman"/>
          <w:sz w:val="28"/>
          <w:szCs w:val="28"/>
          <w:lang w:val="kk-KZ"/>
        </w:rPr>
      </w:pPr>
    </w:p>
    <w:p w14:paraId="1F579A9A" w14:textId="77777777" w:rsidR="00ED01B2" w:rsidRPr="00881BB2" w:rsidRDefault="00ED01B2" w:rsidP="001A7A1A">
      <w:pPr>
        <w:pStyle w:val="a4"/>
        <w:pBdr>
          <w:bottom w:val="single" w:sz="4" w:space="10" w:color="FFFFFF"/>
        </w:pBdr>
        <w:tabs>
          <w:tab w:val="left" w:pos="851"/>
        </w:tabs>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Сайрам ауданы, Ақсукент аудан орталығы, 4 елді мекенінде 53 аула аумақтарын су басқан. Суару арықтарын тазарту жұмыстары жүргізіліп, су басқан аулалардың суы ағызылды (9 сурет).</w:t>
      </w:r>
    </w:p>
    <w:p w14:paraId="7ED2DA16" w14:textId="77777777" w:rsidR="00ED01B2" w:rsidRPr="00881BB2" w:rsidRDefault="00ED01B2" w:rsidP="00ED01B2">
      <w:pPr>
        <w:pStyle w:val="a4"/>
        <w:pBdr>
          <w:bottom w:val="single" w:sz="4" w:space="10" w:color="FFFFFF"/>
        </w:pBdr>
        <w:tabs>
          <w:tab w:val="left" w:pos="851"/>
        </w:tabs>
        <w:autoSpaceDE w:val="0"/>
        <w:autoSpaceDN w:val="0"/>
        <w:adjustRightInd w:val="0"/>
        <w:spacing w:after="0" w:line="240" w:lineRule="auto"/>
        <w:ind w:left="0" w:firstLine="567"/>
        <w:jc w:val="both"/>
        <w:rPr>
          <w:rFonts w:ascii="Times New Roman" w:hAnsi="Times New Roman" w:cs="Times New Roman"/>
          <w:sz w:val="28"/>
          <w:szCs w:val="28"/>
          <w:lang w:val="kk-KZ"/>
        </w:rPr>
      </w:pPr>
    </w:p>
    <w:p w14:paraId="7A057D84" w14:textId="77777777" w:rsidR="00D5190C" w:rsidRPr="00881BB2" w:rsidRDefault="00ED01B2" w:rsidP="00ED0A90">
      <w:pPr>
        <w:pStyle w:val="a4"/>
        <w:pBdr>
          <w:bottom w:val="single" w:sz="4" w:space="10" w:color="FFFFFF"/>
        </w:pBdr>
        <w:tabs>
          <w:tab w:val="left" w:pos="851"/>
        </w:tabs>
        <w:autoSpaceDE w:val="0"/>
        <w:autoSpaceDN w:val="0"/>
        <w:adjustRightInd w:val="0"/>
        <w:spacing w:after="0" w:line="240" w:lineRule="auto"/>
        <w:ind w:left="0"/>
        <w:jc w:val="center"/>
        <w:rPr>
          <w:rFonts w:ascii="Times New Roman" w:hAnsi="Times New Roman" w:cs="Times New Roman"/>
          <w:sz w:val="28"/>
          <w:szCs w:val="28"/>
          <w:lang w:val="kk-KZ"/>
        </w:rPr>
      </w:pPr>
      <w:r w:rsidRPr="00881BB2">
        <w:rPr>
          <w:rFonts w:ascii="Times New Roman" w:hAnsi="Times New Roman" w:cs="Times New Roman"/>
          <w:noProof/>
          <w:sz w:val="28"/>
          <w:szCs w:val="28"/>
          <w:lang w:eastAsia="ru-RU"/>
        </w:rPr>
        <w:drawing>
          <wp:inline distT="0" distB="0" distL="0" distR="0" wp14:anchorId="1C499FB6" wp14:editId="4F80DB03">
            <wp:extent cx="5879805" cy="1754372"/>
            <wp:effectExtent l="0" t="0" r="698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892789" cy="1758246"/>
                    </a:xfrm>
                    <a:prstGeom prst="rect">
                      <a:avLst/>
                    </a:prstGeom>
                  </pic:spPr>
                </pic:pic>
              </a:graphicData>
            </a:graphic>
          </wp:inline>
        </w:drawing>
      </w:r>
    </w:p>
    <w:p w14:paraId="3FAD3726" w14:textId="77777777" w:rsidR="001A129D" w:rsidRPr="00881BB2" w:rsidRDefault="001A129D" w:rsidP="00D5190C">
      <w:pPr>
        <w:pStyle w:val="a4"/>
        <w:pBdr>
          <w:bottom w:val="single" w:sz="4" w:space="10" w:color="FFFFFF"/>
        </w:pBdr>
        <w:tabs>
          <w:tab w:val="left" w:pos="851"/>
        </w:tabs>
        <w:autoSpaceDE w:val="0"/>
        <w:autoSpaceDN w:val="0"/>
        <w:adjustRightInd w:val="0"/>
        <w:spacing w:after="0" w:line="240" w:lineRule="auto"/>
        <w:ind w:left="0"/>
        <w:jc w:val="center"/>
        <w:rPr>
          <w:rFonts w:ascii="Times New Roman" w:hAnsi="Times New Roman" w:cs="Times New Roman"/>
          <w:sz w:val="28"/>
          <w:szCs w:val="28"/>
          <w:lang w:val="kk-KZ"/>
        </w:rPr>
      </w:pPr>
    </w:p>
    <w:p w14:paraId="732992EE" w14:textId="77777777" w:rsidR="00D5190C" w:rsidRPr="00881BB2" w:rsidRDefault="00D5190C" w:rsidP="001A7A1A">
      <w:pPr>
        <w:pStyle w:val="a4"/>
        <w:pBdr>
          <w:bottom w:val="single" w:sz="4" w:space="10" w:color="FFFFFF"/>
        </w:pBdr>
        <w:tabs>
          <w:tab w:val="left" w:pos="851"/>
        </w:tabs>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Сурет 9 </w:t>
      </w:r>
      <w:r w:rsidR="00E222A5"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Сайрам ауданы, Ақсукент елді мекенінің су басу салдары</w:t>
      </w:r>
    </w:p>
    <w:p w14:paraId="1CF6A468" w14:textId="77777777" w:rsidR="00BA04EF" w:rsidRPr="00881BB2" w:rsidRDefault="00BA04EF" w:rsidP="00D5190C">
      <w:pPr>
        <w:pStyle w:val="a4"/>
        <w:pBdr>
          <w:bottom w:val="single" w:sz="4" w:space="10" w:color="FFFFFF"/>
        </w:pBdr>
        <w:tabs>
          <w:tab w:val="left" w:pos="851"/>
        </w:tabs>
        <w:autoSpaceDE w:val="0"/>
        <w:autoSpaceDN w:val="0"/>
        <w:adjustRightInd w:val="0"/>
        <w:spacing w:after="0" w:line="240" w:lineRule="auto"/>
        <w:ind w:left="0"/>
        <w:jc w:val="center"/>
        <w:rPr>
          <w:rFonts w:ascii="Times New Roman" w:hAnsi="Times New Roman" w:cs="Times New Roman"/>
          <w:sz w:val="28"/>
          <w:szCs w:val="28"/>
          <w:lang w:val="kk-KZ"/>
        </w:rPr>
      </w:pPr>
    </w:p>
    <w:p w14:paraId="3D0DEBA5" w14:textId="77777777" w:rsidR="00D5190C" w:rsidRPr="00881BB2" w:rsidRDefault="00D5190C" w:rsidP="001A7A1A">
      <w:pPr>
        <w:pStyle w:val="a4"/>
        <w:pBdr>
          <w:bottom w:val="single" w:sz="4" w:space="10" w:color="FFFFFF"/>
        </w:pBdr>
        <w:tabs>
          <w:tab w:val="left" w:pos="851"/>
        </w:tabs>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Түлкібас ауданында, Машат, Мыңбай ауылының 2 аула аумағын су басқан. Барлығы 200 текше метр су сорылып, су басқан аулалар</w:t>
      </w:r>
      <w:r w:rsidR="00573BC4" w:rsidRPr="00881BB2">
        <w:rPr>
          <w:rFonts w:ascii="Times New Roman" w:hAnsi="Times New Roman" w:cs="Times New Roman"/>
          <w:sz w:val="28"/>
          <w:szCs w:val="28"/>
          <w:lang w:val="kk-KZ"/>
        </w:rPr>
        <w:t xml:space="preserve">ды тазарту жұмыстары </w:t>
      </w:r>
      <w:r w:rsidRPr="00881BB2">
        <w:rPr>
          <w:rFonts w:ascii="Times New Roman" w:hAnsi="Times New Roman" w:cs="Times New Roman"/>
          <w:sz w:val="28"/>
          <w:szCs w:val="28"/>
          <w:lang w:val="kk-KZ"/>
        </w:rPr>
        <w:t>10</w:t>
      </w:r>
      <w:r w:rsidR="00573BC4"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сурет</w:t>
      </w:r>
      <w:r w:rsidR="00573BC4" w:rsidRPr="00881BB2">
        <w:rPr>
          <w:rFonts w:ascii="Times New Roman" w:hAnsi="Times New Roman" w:cs="Times New Roman"/>
          <w:sz w:val="28"/>
          <w:szCs w:val="28"/>
          <w:lang w:val="kk-KZ"/>
        </w:rPr>
        <w:t>те көрсетілген.</w:t>
      </w:r>
    </w:p>
    <w:p w14:paraId="5A15E5D1" w14:textId="77777777" w:rsidR="00D5190C" w:rsidRPr="00881BB2" w:rsidRDefault="00D5190C" w:rsidP="00D5190C">
      <w:pPr>
        <w:pStyle w:val="a4"/>
        <w:pBdr>
          <w:bottom w:val="single" w:sz="4" w:space="10" w:color="FFFFFF"/>
        </w:pBdr>
        <w:tabs>
          <w:tab w:val="left" w:pos="851"/>
        </w:tabs>
        <w:autoSpaceDE w:val="0"/>
        <w:autoSpaceDN w:val="0"/>
        <w:adjustRightInd w:val="0"/>
        <w:spacing w:after="0" w:line="240" w:lineRule="auto"/>
        <w:ind w:left="0" w:firstLine="567"/>
        <w:jc w:val="both"/>
        <w:rPr>
          <w:rFonts w:ascii="Times New Roman" w:hAnsi="Times New Roman" w:cs="Times New Roman"/>
          <w:sz w:val="28"/>
          <w:szCs w:val="28"/>
          <w:lang w:val="kk-KZ"/>
        </w:rPr>
      </w:pPr>
    </w:p>
    <w:p w14:paraId="151E6AB4" w14:textId="77777777" w:rsidR="00D5190C" w:rsidRPr="00881BB2" w:rsidRDefault="00D5190C" w:rsidP="00D5190C">
      <w:pPr>
        <w:pStyle w:val="a4"/>
        <w:pBdr>
          <w:bottom w:val="single" w:sz="4" w:space="10" w:color="FFFFFF"/>
        </w:pBdr>
        <w:tabs>
          <w:tab w:val="left" w:pos="851"/>
        </w:tabs>
        <w:autoSpaceDE w:val="0"/>
        <w:autoSpaceDN w:val="0"/>
        <w:adjustRightInd w:val="0"/>
        <w:spacing w:after="0" w:line="240" w:lineRule="auto"/>
        <w:ind w:left="0" w:firstLine="567"/>
        <w:jc w:val="center"/>
        <w:rPr>
          <w:rFonts w:ascii="Times New Roman" w:hAnsi="Times New Roman" w:cs="Times New Roman"/>
          <w:sz w:val="28"/>
          <w:szCs w:val="28"/>
          <w:lang w:val="kk-KZ"/>
        </w:rPr>
      </w:pPr>
      <w:r w:rsidRPr="00881BB2">
        <w:rPr>
          <w:rFonts w:ascii="Times New Roman" w:hAnsi="Times New Roman" w:cs="Times New Roman"/>
          <w:noProof/>
          <w:sz w:val="28"/>
          <w:szCs w:val="28"/>
          <w:lang w:eastAsia="ru-RU"/>
        </w:rPr>
        <w:drawing>
          <wp:inline distT="0" distB="0" distL="0" distR="0" wp14:anchorId="1D5EF063" wp14:editId="5E38C7D3">
            <wp:extent cx="4121623" cy="2361063"/>
            <wp:effectExtent l="0" t="0" r="0" b="127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4131771" cy="2366876"/>
                    </a:xfrm>
                    <a:prstGeom prst="rect">
                      <a:avLst/>
                    </a:prstGeom>
                  </pic:spPr>
                </pic:pic>
              </a:graphicData>
            </a:graphic>
          </wp:inline>
        </w:drawing>
      </w:r>
    </w:p>
    <w:p w14:paraId="4AF044D2" w14:textId="77777777" w:rsidR="00D5190C" w:rsidRPr="00881BB2" w:rsidRDefault="00D5190C" w:rsidP="00D5190C">
      <w:pPr>
        <w:pStyle w:val="a4"/>
        <w:pBdr>
          <w:bottom w:val="single" w:sz="4" w:space="10" w:color="FFFFFF"/>
        </w:pBdr>
        <w:tabs>
          <w:tab w:val="left" w:pos="851"/>
        </w:tabs>
        <w:autoSpaceDE w:val="0"/>
        <w:autoSpaceDN w:val="0"/>
        <w:adjustRightInd w:val="0"/>
        <w:spacing w:after="0" w:line="240" w:lineRule="auto"/>
        <w:ind w:left="0" w:firstLine="567"/>
        <w:jc w:val="center"/>
        <w:rPr>
          <w:rFonts w:ascii="Times New Roman" w:hAnsi="Times New Roman" w:cs="Times New Roman"/>
          <w:sz w:val="28"/>
          <w:szCs w:val="28"/>
          <w:lang w:val="kk-KZ"/>
        </w:rPr>
      </w:pPr>
    </w:p>
    <w:p w14:paraId="7E8D066D" w14:textId="77777777" w:rsidR="00D5190C" w:rsidRPr="00881BB2" w:rsidRDefault="00D5190C" w:rsidP="001A7A1A">
      <w:pPr>
        <w:pStyle w:val="a4"/>
        <w:pBdr>
          <w:bottom w:val="single" w:sz="4" w:space="10" w:color="FFFFFF"/>
        </w:pBdr>
        <w:tabs>
          <w:tab w:val="left" w:pos="851"/>
        </w:tabs>
        <w:autoSpaceDE w:val="0"/>
        <w:autoSpaceDN w:val="0"/>
        <w:adjustRightInd w:val="0"/>
        <w:spacing w:after="0" w:line="240" w:lineRule="auto"/>
        <w:ind w:left="0" w:firstLine="709"/>
        <w:jc w:val="center"/>
        <w:rPr>
          <w:rFonts w:ascii="Times New Roman" w:hAnsi="Times New Roman" w:cs="Times New Roman"/>
          <w:sz w:val="28"/>
          <w:szCs w:val="28"/>
          <w:lang w:val="kk-KZ"/>
        </w:rPr>
      </w:pPr>
      <w:r w:rsidRPr="00881BB2">
        <w:rPr>
          <w:rFonts w:ascii="Times New Roman" w:hAnsi="Times New Roman" w:cs="Times New Roman"/>
          <w:sz w:val="28"/>
          <w:szCs w:val="28"/>
          <w:lang w:val="kk-KZ"/>
        </w:rPr>
        <w:t>Сурет 10 – Түлкібас ауданында, Мыңбай ауылының су басу салдары</w:t>
      </w:r>
    </w:p>
    <w:p w14:paraId="033C7126" w14:textId="77777777" w:rsidR="00D5190C" w:rsidRPr="00881BB2" w:rsidRDefault="00D5190C" w:rsidP="001A7A1A">
      <w:pPr>
        <w:pStyle w:val="a4"/>
        <w:pBdr>
          <w:bottom w:val="single" w:sz="4" w:space="10" w:color="FFFFFF"/>
        </w:pBdr>
        <w:tabs>
          <w:tab w:val="left" w:pos="851"/>
        </w:tabs>
        <w:autoSpaceDE w:val="0"/>
        <w:autoSpaceDN w:val="0"/>
        <w:adjustRightInd w:val="0"/>
        <w:spacing w:after="0" w:line="240" w:lineRule="auto"/>
        <w:ind w:left="0" w:firstLine="709"/>
        <w:jc w:val="both"/>
        <w:rPr>
          <w:rFonts w:ascii="Times New Roman" w:hAnsi="Times New Roman" w:cs="Times New Roman"/>
          <w:sz w:val="28"/>
          <w:szCs w:val="28"/>
          <w:lang w:val="kk-KZ"/>
        </w:rPr>
      </w:pPr>
    </w:p>
    <w:p w14:paraId="40CD617F" w14:textId="77777777" w:rsidR="00D5190C" w:rsidRPr="00B94EC8" w:rsidRDefault="00D5190C" w:rsidP="001331C0">
      <w:pPr>
        <w:pStyle w:val="a4"/>
        <w:pBdr>
          <w:bottom w:val="single" w:sz="4" w:space="10" w:color="FFFFFF"/>
        </w:pBdr>
        <w:tabs>
          <w:tab w:val="left" w:pos="851"/>
        </w:tabs>
        <w:autoSpaceDE w:val="0"/>
        <w:autoSpaceDN w:val="0"/>
        <w:adjustRightInd w:val="0"/>
        <w:spacing w:after="0" w:line="240" w:lineRule="auto"/>
        <w:ind w:left="0" w:firstLine="709"/>
        <w:jc w:val="both"/>
        <w:rPr>
          <w:rFonts w:ascii="Times New Roman" w:hAnsi="Times New Roman" w:cs="Times New Roman"/>
          <w:bCs/>
          <w:sz w:val="28"/>
          <w:szCs w:val="28"/>
          <w:lang w:val="kk-KZ"/>
        </w:rPr>
      </w:pPr>
      <w:r w:rsidRPr="00B94EC8">
        <w:rPr>
          <w:rFonts w:ascii="Times New Roman" w:hAnsi="Times New Roman" w:cs="Times New Roman"/>
          <w:bCs/>
          <w:sz w:val="28"/>
          <w:szCs w:val="28"/>
          <w:lang w:val="kk-KZ"/>
        </w:rPr>
        <w:t>1.6.1 Түркістан облысының елді мекендері мен инфрақұрылымына су тасқынының әсерін талдау</w:t>
      </w:r>
    </w:p>
    <w:p w14:paraId="129DDEE7" w14:textId="77777777" w:rsidR="00D5190C" w:rsidRPr="00881BB2" w:rsidRDefault="00D5190C" w:rsidP="001A7A1A">
      <w:pPr>
        <w:pStyle w:val="a4"/>
        <w:pBdr>
          <w:bottom w:val="single" w:sz="4" w:space="10" w:color="FFFFFF"/>
        </w:pBdr>
        <w:tabs>
          <w:tab w:val="left" w:pos="851"/>
        </w:tabs>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Елді-мекендерді су басу қауіпін алдын-алу көптеген дайындықты қажет ететін іс-шаралар кешені болып табылады. Аймақты су басу басқа табиғи апаттардан белгілі бір дәрежеде болжауға болатындығымен өзгешелінеді. Атап айтқанда, көптеген су басу жағдайларда уақытын, сипаты мен күтілетін су мөлшерін болжауға, сонымен қатар атаулы іс-шаралар көмегімен су басу салдарын болдырмауға немесе оның көлемін елеулі түрде азайтуға мүмкіндік береді [</w:t>
      </w:r>
      <w:r w:rsidR="00740946" w:rsidRPr="00881BB2">
        <w:rPr>
          <w:rFonts w:ascii="Times New Roman" w:hAnsi="Times New Roman" w:cs="Times New Roman"/>
          <w:sz w:val="28"/>
          <w:szCs w:val="28"/>
          <w:lang w:val="kk-KZ"/>
        </w:rPr>
        <w:t>19</w:t>
      </w:r>
      <w:r w:rsidRPr="00881BB2">
        <w:rPr>
          <w:rFonts w:ascii="Times New Roman" w:hAnsi="Times New Roman" w:cs="Times New Roman"/>
          <w:sz w:val="28"/>
          <w:szCs w:val="28"/>
          <w:lang w:val="kk-KZ"/>
        </w:rPr>
        <w:t>].</w:t>
      </w:r>
    </w:p>
    <w:p w14:paraId="4D7D01E2" w14:textId="77777777" w:rsidR="00D5190C" w:rsidRPr="00881BB2" w:rsidRDefault="00D5190C" w:rsidP="001A7A1A">
      <w:pPr>
        <w:pStyle w:val="a4"/>
        <w:pBdr>
          <w:bottom w:val="single" w:sz="4" w:space="10" w:color="FFFFFF"/>
        </w:pBdr>
        <w:tabs>
          <w:tab w:val="left" w:pos="851"/>
        </w:tabs>
        <w:autoSpaceDE w:val="0"/>
        <w:autoSpaceDN w:val="0"/>
        <w:adjustRightInd w:val="0"/>
        <w:spacing w:after="0" w:line="240" w:lineRule="auto"/>
        <w:ind w:left="0" w:firstLine="709"/>
        <w:jc w:val="both"/>
        <w:rPr>
          <w:rFonts w:ascii="Times New Roman" w:hAnsi="Times New Roman" w:cs="Times New Roman"/>
          <w:sz w:val="28"/>
          <w:szCs w:val="28"/>
          <w:shd w:val="clear" w:color="auto" w:fill="FFFFFF"/>
          <w:lang w:val="kk-KZ"/>
        </w:rPr>
      </w:pPr>
      <w:r w:rsidRPr="00881BB2">
        <w:rPr>
          <w:rFonts w:ascii="Times New Roman" w:hAnsi="Times New Roman" w:cs="Times New Roman"/>
          <w:sz w:val="28"/>
          <w:szCs w:val="28"/>
          <w:lang w:val="kk-KZ"/>
        </w:rPr>
        <w:lastRenderedPageBreak/>
        <w:t>Атаулы іс-шараларға көптеген жылдар бойы жоспарланған қорғаныс бекеттерін, суағарларды, каналдарды, су қоймаларын салу және маусымдық жұмыстар бойынша жүзеге асырылатын іс-шаралар кіреді. Ықтимал ж</w:t>
      </w:r>
      <w:r w:rsidRPr="00881BB2">
        <w:rPr>
          <w:rFonts w:ascii="Times New Roman" w:hAnsi="Times New Roman" w:cs="Times New Roman"/>
          <w:sz w:val="28"/>
          <w:szCs w:val="28"/>
          <w:shd w:val="clear" w:color="auto" w:fill="FFFFFF"/>
          <w:lang w:val="kk-KZ"/>
        </w:rPr>
        <w:t>ауын-шашынның көп түсуінен, болмаса қардың күрт еруінен туындайтын су басудың нәтижесінде, тасқын су пайда болып, жер тоң күйінде суды сіңірмей, өзендер мен көлдердегі су деңгейі күрт көтеріледі.</w:t>
      </w:r>
    </w:p>
    <w:p w14:paraId="4FBE1D42" w14:textId="77777777" w:rsidR="00D5190C" w:rsidRPr="00881BB2" w:rsidRDefault="00D5190C" w:rsidP="001A7A1A">
      <w:pPr>
        <w:pStyle w:val="a4"/>
        <w:pBdr>
          <w:bottom w:val="single" w:sz="4" w:space="10" w:color="FFFFFF"/>
        </w:pBdr>
        <w:tabs>
          <w:tab w:val="left" w:pos="851"/>
        </w:tabs>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Түркістан облысының Төтенше жағдайлар департаменті «Су тасқыны қаупінің алдын-</w:t>
      </w:r>
      <w:r w:rsidR="00573BC4" w:rsidRPr="00881BB2">
        <w:rPr>
          <w:rFonts w:ascii="Times New Roman" w:hAnsi="Times New Roman" w:cs="Times New Roman"/>
          <w:sz w:val="28"/>
          <w:szCs w:val="28"/>
          <w:lang w:val="kk-KZ"/>
        </w:rPr>
        <w:t>алу және жою жөніндегі 2021-2024</w:t>
      </w:r>
      <w:r w:rsidRPr="00881BB2">
        <w:rPr>
          <w:rFonts w:ascii="Times New Roman" w:hAnsi="Times New Roman" w:cs="Times New Roman"/>
          <w:sz w:val="28"/>
          <w:szCs w:val="28"/>
          <w:lang w:val="kk-KZ"/>
        </w:rPr>
        <w:t xml:space="preserve"> жылдарға арналған іс-шаралар кешені» Жол картасын іске асыру шеңберінде су тасқынына қарсы іс-шаралардың орындалуына тұрақты мониторинг жүргізілді. Түркістан облысында су тасқыны жағдайының асқынуына жол бермеу мақсатында жалпы сомасы 6,7 млрд.</w:t>
      </w:r>
      <w:r w:rsidR="00573BC4" w:rsidRPr="00881BB2">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теңгеден асатын</w:t>
      </w:r>
      <w:r w:rsidR="00573BC4" w:rsidRPr="00881BB2">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 xml:space="preserve">«Су тасқыны қаупінің алдын </w:t>
      </w:r>
      <w:r w:rsidR="0039726D" w:rsidRPr="00881BB2">
        <w:rPr>
          <w:rFonts w:ascii="Times New Roman" w:hAnsi="Times New Roman" w:cs="Times New Roman"/>
          <w:sz w:val="28"/>
          <w:szCs w:val="28"/>
          <w:lang w:val="kk-KZ"/>
        </w:rPr>
        <w:t>алу және жою жөніндегі 2021-2024</w:t>
      </w:r>
      <w:r w:rsidRPr="00881BB2">
        <w:rPr>
          <w:rFonts w:ascii="Times New Roman" w:hAnsi="Times New Roman" w:cs="Times New Roman"/>
          <w:sz w:val="28"/>
          <w:szCs w:val="28"/>
          <w:lang w:val="kk-KZ"/>
        </w:rPr>
        <w:t xml:space="preserve"> жылдарға арналған іс-шаралар кешені» Жол картасы аясында</w:t>
      </w:r>
      <w:r w:rsidR="00573BC4" w:rsidRPr="00881BB2">
        <w:rPr>
          <w:rFonts w:ascii="Times New Roman" w:hAnsi="Times New Roman" w:cs="Times New Roman"/>
          <w:sz w:val="28"/>
          <w:szCs w:val="28"/>
          <w:lang w:val="kk-KZ"/>
        </w:rPr>
        <w:t xml:space="preserve"> орындалған</w:t>
      </w:r>
      <w:r w:rsidRPr="00881BB2">
        <w:rPr>
          <w:rFonts w:ascii="Times New Roman" w:hAnsi="Times New Roman" w:cs="Times New Roman"/>
          <w:sz w:val="28"/>
          <w:szCs w:val="28"/>
          <w:lang w:val="kk-KZ"/>
        </w:rPr>
        <w:t xml:space="preserve"> 87 іс-шара</w:t>
      </w:r>
      <w:r w:rsidR="00573BC4" w:rsidRPr="00881BB2">
        <w:rPr>
          <w:rFonts w:ascii="Times New Roman" w:hAnsi="Times New Roman" w:cs="Times New Roman"/>
          <w:sz w:val="28"/>
          <w:szCs w:val="28"/>
          <w:lang w:val="kk-KZ"/>
        </w:rPr>
        <w:t>лар</w:t>
      </w:r>
      <w:r w:rsidRPr="00881BB2">
        <w:rPr>
          <w:rFonts w:ascii="Times New Roman" w:hAnsi="Times New Roman" w:cs="Times New Roman"/>
          <w:sz w:val="28"/>
          <w:szCs w:val="28"/>
          <w:lang w:val="kk-KZ"/>
        </w:rPr>
        <w:t xml:space="preserve"> </w:t>
      </w:r>
      <w:r w:rsidR="00573BC4" w:rsidRPr="00881BB2">
        <w:rPr>
          <w:rFonts w:ascii="Times New Roman" w:hAnsi="Times New Roman" w:cs="Times New Roman"/>
          <w:sz w:val="28"/>
          <w:szCs w:val="28"/>
          <w:lang w:val="kk-KZ"/>
        </w:rPr>
        <w:t>1</w:t>
      </w:r>
      <w:r w:rsidRPr="00881BB2">
        <w:rPr>
          <w:rFonts w:ascii="Times New Roman" w:hAnsi="Times New Roman" w:cs="Times New Roman"/>
          <w:sz w:val="28"/>
          <w:szCs w:val="28"/>
          <w:lang w:val="kk-KZ"/>
        </w:rPr>
        <w:t>1 сурет</w:t>
      </w:r>
      <w:r w:rsidR="00573BC4" w:rsidRPr="00881BB2">
        <w:rPr>
          <w:rFonts w:ascii="Times New Roman" w:hAnsi="Times New Roman" w:cs="Times New Roman"/>
          <w:sz w:val="28"/>
          <w:szCs w:val="28"/>
          <w:lang w:val="kk-KZ"/>
        </w:rPr>
        <w:t xml:space="preserve">те көрсетілген </w:t>
      </w:r>
      <w:r w:rsidRPr="00881BB2">
        <w:rPr>
          <w:rFonts w:ascii="Times New Roman" w:hAnsi="Times New Roman" w:cs="Times New Roman"/>
          <w:sz w:val="28"/>
          <w:szCs w:val="28"/>
          <w:lang w:val="kk-KZ"/>
        </w:rPr>
        <w:t>[</w:t>
      </w:r>
      <w:r w:rsidR="001A129D" w:rsidRPr="00881BB2">
        <w:rPr>
          <w:rFonts w:ascii="Times New Roman" w:hAnsi="Times New Roman" w:cs="Times New Roman"/>
          <w:sz w:val="28"/>
          <w:szCs w:val="28"/>
          <w:lang w:val="kk-KZ"/>
        </w:rPr>
        <w:t>20</w:t>
      </w:r>
      <w:r w:rsidR="00AB01E1" w:rsidRPr="00881BB2">
        <w:rPr>
          <w:rFonts w:ascii="Times New Roman" w:hAnsi="Times New Roman" w:cs="Times New Roman"/>
          <w:sz w:val="28"/>
          <w:szCs w:val="28"/>
          <w:lang w:val="kk-KZ"/>
        </w:rPr>
        <w:t>].</w:t>
      </w:r>
    </w:p>
    <w:p w14:paraId="4B7544DE" w14:textId="77777777" w:rsidR="00BA04EF" w:rsidRPr="00881BB2" w:rsidRDefault="00BA04EF" w:rsidP="00AB01E1">
      <w:pPr>
        <w:pStyle w:val="a4"/>
        <w:pBdr>
          <w:bottom w:val="single" w:sz="4" w:space="10" w:color="FFFFFF"/>
        </w:pBdr>
        <w:tabs>
          <w:tab w:val="left" w:pos="851"/>
        </w:tabs>
        <w:autoSpaceDE w:val="0"/>
        <w:autoSpaceDN w:val="0"/>
        <w:adjustRightInd w:val="0"/>
        <w:spacing w:after="0" w:line="240" w:lineRule="auto"/>
        <w:ind w:left="0" w:firstLine="567"/>
        <w:jc w:val="both"/>
        <w:rPr>
          <w:rFonts w:ascii="Times New Roman" w:hAnsi="Times New Roman" w:cs="Times New Roman"/>
          <w:sz w:val="28"/>
          <w:szCs w:val="28"/>
          <w:lang w:val="kk-KZ"/>
        </w:rPr>
      </w:pPr>
    </w:p>
    <w:p w14:paraId="6CDFD4F5" w14:textId="77777777" w:rsidR="00D5190C" w:rsidRPr="00881BB2" w:rsidRDefault="00D5190C" w:rsidP="00B94EC8">
      <w:pPr>
        <w:pStyle w:val="a4"/>
        <w:pBdr>
          <w:bottom w:val="single" w:sz="4" w:space="0" w:color="FFFFFF"/>
        </w:pBdr>
        <w:tabs>
          <w:tab w:val="left" w:pos="851"/>
        </w:tabs>
        <w:autoSpaceDE w:val="0"/>
        <w:autoSpaceDN w:val="0"/>
        <w:adjustRightInd w:val="0"/>
        <w:spacing w:after="0" w:line="240" w:lineRule="auto"/>
        <w:ind w:left="0"/>
        <w:jc w:val="center"/>
        <w:rPr>
          <w:rFonts w:ascii="Times New Roman" w:hAnsi="Times New Roman" w:cs="Times New Roman"/>
          <w:sz w:val="28"/>
          <w:szCs w:val="28"/>
          <w:lang w:val="kk-KZ"/>
        </w:rPr>
      </w:pPr>
      <w:r w:rsidRPr="00881BB2">
        <w:rPr>
          <w:rFonts w:ascii="Times New Roman" w:hAnsi="Times New Roman" w:cs="Times New Roman"/>
          <w:noProof/>
          <w:sz w:val="28"/>
          <w:szCs w:val="28"/>
          <w:lang w:eastAsia="ru-RU"/>
        </w:rPr>
        <w:drawing>
          <wp:inline distT="0" distB="0" distL="0" distR="0" wp14:anchorId="4356DCE4" wp14:editId="7664FE9A">
            <wp:extent cx="5950424" cy="2756848"/>
            <wp:effectExtent l="0" t="0" r="0" b="5715"/>
            <wp:docPr id="23" name="Диаграмма 23">
              <a:extLst xmlns:a="http://schemas.openxmlformats.org/drawingml/2006/main">
                <a:ext uri="{FF2B5EF4-FFF2-40B4-BE49-F238E27FC236}">
                  <a16:creationId xmlns:a16="http://schemas.microsoft.com/office/drawing/2014/main" id="{336373E5-9E4B-417F-904D-321EC74526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1F9B2D0" w14:textId="77777777" w:rsidR="00D5190C" w:rsidRPr="00881BB2" w:rsidRDefault="00D5190C" w:rsidP="00D5190C">
      <w:pPr>
        <w:pStyle w:val="a4"/>
        <w:pBdr>
          <w:bottom w:val="single" w:sz="4" w:space="0" w:color="FFFFFF"/>
        </w:pBdr>
        <w:tabs>
          <w:tab w:val="left" w:pos="851"/>
        </w:tabs>
        <w:autoSpaceDE w:val="0"/>
        <w:autoSpaceDN w:val="0"/>
        <w:adjustRightInd w:val="0"/>
        <w:spacing w:after="0" w:line="240" w:lineRule="auto"/>
        <w:ind w:left="0"/>
        <w:jc w:val="both"/>
        <w:rPr>
          <w:rFonts w:ascii="Times New Roman" w:hAnsi="Times New Roman" w:cs="Times New Roman"/>
          <w:sz w:val="28"/>
          <w:szCs w:val="28"/>
          <w:lang w:val="kk-KZ"/>
        </w:rPr>
      </w:pPr>
    </w:p>
    <w:p w14:paraId="434DC07C" w14:textId="77777777" w:rsidR="00D5190C" w:rsidRPr="00881BB2" w:rsidRDefault="00D5190C" w:rsidP="00852E0C">
      <w:pPr>
        <w:pStyle w:val="a4"/>
        <w:pBdr>
          <w:bottom w:val="single" w:sz="4" w:space="0" w:color="FFFFFF"/>
        </w:pBdr>
        <w:tabs>
          <w:tab w:val="left" w:pos="851"/>
        </w:tabs>
        <w:autoSpaceDE w:val="0"/>
        <w:autoSpaceDN w:val="0"/>
        <w:adjustRightInd w:val="0"/>
        <w:spacing w:after="0" w:line="240" w:lineRule="auto"/>
        <w:ind w:left="0" w:firstLine="709"/>
        <w:jc w:val="center"/>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Сурет 11 </w:t>
      </w:r>
      <w:r w:rsidR="00E222A5"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2021-2024 жылдарға арналған жол картасы</w:t>
      </w:r>
    </w:p>
    <w:p w14:paraId="18DE369B" w14:textId="77777777" w:rsidR="00D5190C" w:rsidRPr="00881BB2" w:rsidRDefault="00D5190C" w:rsidP="00852E0C">
      <w:pPr>
        <w:pStyle w:val="a4"/>
        <w:pBdr>
          <w:bottom w:val="single" w:sz="4" w:space="0" w:color="FFFFFF"/>
        </w:pBdr>
        <w:tabs>
          <w:tab w:val="left" w:pos="851"/>
        </w:tabs>
        <w:autoSpaceDE w:val="0"/>
        <w:autoSpaceDN w:val="0"/>
        <w:adjustRightInd w:val="0"/>
        <w:spacing w:after="0" w:line="240" w:lineRule="auto"/>
        <w:ind w:left="0" w:firstLine="709"/>
        <w:jc w:val="center"/>
        <w:rPr>
          <w:rFonts w:ascii="Times New Roman" w:hAnsi="Times New Roman" w:cs="Times New Roman"/>
          <w:sz w:val="28"/>
          <w:szCs w:val="28"/>
          <w:lang w:val="kk-KZ"/>
        </w:rPr>
      </w:pPr>
    </w:p>
    <w:p w14:paraId="1FE19ED2" w14:textId="77777777" w:rsidR="00D5190C" w:rsidRPr="00881BB2" w:rsidRDefault="00D5190C" w:rsidP="00852E0C">
      <w:pPr>
        <w:pStyle w:val="a4"/>
        <w:pBdr>
          <w:bottom w:val="single" w:sz="4" w:space="0" w:color="FFFFFF"/>
        </w:pBdr>
        <w:tabs>
          <w:tab w:val="left" w:pos="851"/>
        </w:tabs>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2021 жылы «Су тасқыны қаупінің алдын алу және жою жөніндегі 2021-2024 жылдарға арналған іс-шаралар кешені» Жол картасы аясында облыс бойынша жалпы сомасы 3,5 млрд.теңгеге 42 іс-шара орындалды.</w:t>
      </w:r>
    </w:p>
    <w:p w14:paraId="2D968ED8" w14:textId="77777777" w:rsidR="00D5190C" w:rsidRPr="00881BB2" w:rsidRDefault="00D5190C" w:rsidP="00852E0C">
      <w:pPr>
        <w:pStyle w:val="a4"/>
        <w:pBdr>
          <w:bottom w:val="single" w:sz="4" w:space="0" w:color="FFFFFF"/>
        </w:pBdr>
        <w:tabs>
          <w:tab w:val="left" w:pos="851"/>
        </w:tabs>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2022 жылы облыс бойынша жергілікті бюджеттен 2 млрд. 344 млн. теңгеден аса қаржы бөлініп, 31 іс-шара орындалды.</w:t>
      </w:r>
    </w:p>
    <w:p w14:paraId="03F2C2EC" w14:textId="77777777" w:rsidR="00D5190C" w:rsidRPr="00881BB2" w:rsidRDefault="00D5190C" w:rsidP="00852E0C">
      <w:pPr>
        <w:pStyle w:val="a4"/>
        <w:pBdr>
          <w:bottom w:val="single" w:sz="4" w:space="0" w:color="FFFFFF"/>
        </w:pBdr>
        <w:tabs>
          <w:tab w:val="left" w:pos="851"/>
        </w:tabs>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2023 жылы жергілікті бюджеттен бөлінген 1 млрд.теңге қаржыға 14 іс-шара іске асырылды, қалған 11 іс-шара 2024 жылға ауыстырылды.</w:t>
      </w:r>
    </w:p>
    <w:p w14:paraId="132C9208" w14:textId="77777777" w:rsidR="00D5190C" w:rsidRPr="00881BB2" w:rsidRDefault="00D5190C" w:rsidP="00852E0C">
      <w:pPr>
        <w:pStyle w:val="a4"/>
        <w:pBdr>
          <w:bottom w:val="single" w:sz="4" w:space="0" w:color="FFFFFF"/>
        </w:pBdr>
        <w:tabs>
          <w:tab w:val="left" w:pos="851"/>
        </w:tabs>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Іс-шараларды іске асыру 38 мыңнан астам халқы бар 20 елді мекенді су тасқынынан қорғауға мүмкіндік берді. Іс-шаралар толық көлемде орындалды (12 сурет).</w:t>
      </w:r>
    </w:p>
    <w:p w14:paraId="2FEAFC86" w14:textId="77777777" w:rsidR="00D5190C" w:rsidRPr="00881BB2" w:rsidRDefault="00D5190C" w:rsidP="00D5190C">
      <w:pPr>
        <w:pStyle w:val="a4"/>
        <w:pBdr>
          <w:bottom w:val="single" w:sz="4" w:space="0" w:color="FFFFFF"/>
        </w:pBdr>
        <w:tabs>
          <w:tab w:val="left" w:pos="851"/>
        </w:tabs>
        <w:autoSpaceDE w:val="0"/>
        <w:autoSpaceDN w:val="0"/>
        <w:adjustRightInd w:val="0"/>
        <w:spacing w:after="0" w:line="240" w:lineRule="auto"/>
        <w:ind w:left="0" w:firstLine="567"/>
        <w:jc w:val="both"/>
        <w:rPr>
          <w:rFonts w:ascii="Times New Roman" w:hAnsi="Times New Roman" w:cs="Times New Roman"/>
          <w:sz w:val="28"/>
          <w:szCs w:val="28"/>
          <w:lang w:val="kk-KZ"/>
        </w:rPr>
      </w:pPr>
    </w:p>
    <w:p w14:paraId="64E65C52" w14:textId="77777777" w:rsidR="00D5190C" w:rsidRPr="00881BB2" w:rsidRDefault="00D5190C" w:rsidP="00D5190C">
      <w:pPr>
        <w:pStyle w:val="a4"/>
        <w:pBdr>
          <w:bottom w:val="single" w:sz="4" w:space="0" w:color="FFFFFF"/>
        </w:pBdr>
        <w:tabs>
          <w:tab w:val="left" w:pos="851"/>
        </w:tabs>
        <w:autoSpaceDE w:val="0"/>
        <w:autoSpaceDN w:val="0"/>
        <w:adjustRightInd w:val="0"/>
        <w:spacing w:after="0" w:line="240" w:lineRule="auto"/>
        <w:ind w:left="0" w:firstLine="567"/>
        <w:jc w:val="both"/>
        <w:rPr>
          <w:rFonts w:ascii="Times New Roman" w:hAnsi="Times New Roman" w:cs="Times New Roman"/>
          <w:sz w:val="28"/>
          <w:szCs w:val="28"/>
          <w:lang w:val="kk-KZ"/>
        </w:rPr>
      </w:pPr>
      <w:r w:rsidRPr="00881BB2">
        <w:rPr>
          <w:rFonts w:ascii="Times New Roman" w:hAnsi="Times New Roman" w:cs="Times New Roman"/>
          <w:b/>
          <w:noProof/>
          <w:sz w:val="28"/>
          <w:szCs w:val="28"/>
          <w:lang w:eastAsia="ru-RU"/>
        </w:rPr>
        <w:lastRenderedPageBreak/>
        <w:drawing>
          <wp:inline distT="0" distB="0" distL="0" distR="0" wp14:anchorId="1B8849BE" wp14:editId="5681B1CC">
            <wp:extent cx="5186045" cy="2800350"/>
            <wp:effectExtent l="0" t="0" r="0" b="0"/>
            <wp:docPr id="12" name="Объект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470A61B" w14:textId="77777777" w:rsidR="00D5190C" w:rsidRPr="00881BB2" w:rsidRDefault="00D5190C" w:rsidP="00852E0C">
      <w:pPr>
        <w:pStyle w:val="a5"/>
        <w:ind w:firstLine="709"/>
        <w:jc w:val="center"/>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Сурет 12 – Жол картасы шеңберінде су тасқыны қаупінің алдын алуға пайдаланылған қаражат есебі, млрд. </w:t>
      </w:r>
      <w:r w:rsidR="00852E0C">
        <w:rPr>
          <w:rFonts w:ascii="Times New Roman" w:hAnsi="Times New Roman" w:cs="Times New Roman"/>
          <w:sz w:val="28"/>
          <w:szCs w:val="28"/>
          <w:lang w:val="kk-KZ"/>
        </w:rPr>
        <w:t>т</w:t>
      </w:r>
      <w:r w:rsidRPr="00881BB2">
        <w:rPr>
          <w:rFonts w:ascii="Times New Roman" w:hAnsi="Times New Roman" w:cs="Times New Roman"/>
          <w:sz w:val="28"/>
          <w:szCs w:val="28"/>
          <w:lang w:val="kk-KZ"/>
        </w:rPr>
        <w:t>еңге</w:t>
      </w:r>
    </w:p>
    <w:p w14:paraId="20A13E5D" w14:textId="77777777" w:rsidR="00740946" w:rsidRPr="00881BB2" w:rsidRDefault="00740946" w:rsidP="00D5190C">
      <w:pPr>
        <w:pStyle w:val="a5"/>
        <w:ind w:firstLine="567"/>
        <w:jc w:val="center"/>
        <w:rPr>
          <w:rFonts w:ascii="Times New Roman" w:hAnsi="Times New Roman" w:cs="Times New Roman"/>
          <w:sz w:val="28"/>
          <w:szCs w:val="28"/>
          <w:lang w:val="kk-KZ"/>
        </w:rPr>
      </w:pPr>
    </w:p>
    <w:p w14:paraId="64E246A1" w14:textId="77777777" w:rsidR="00D5190C" w:rsidRPr="00881BB2" w:rsidRDefault="005B7FB6" w:rsidP="00852E0C">
      <w:pPr>
        <w:pStyle w:val="a5"/>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Түркістан облысы аумағында барлығы 40 су қоймасы орналасқан. Олардың меншіктік тиесілілігі 13-суретте көрсетілген. Атап айтқанда, 18 су қоймасы республикалық меншікте, 17 су қоймасы қалалық және аудандық коммуналдық меншікте, ал 5 су қоймасы жеке меншікте (Шылбыр, Сартөр, Қарақұр, Бөржар, Теспе).</w:t>
      </w:r>
      <w:r w:rsidR="00D5190C" w:rsidRPr="00881BB2">
        <w:rPr>
          <w:rFonts w:ascii="Times New Roman" w:hAnsi="Times New Roman" w:cs="Times New Roman"/>
          <w:sz w:val="28"/>
          <w:szCs w:val="28"/>
          <w:lang w:val="kk-KZ"/>
        </w:rPr>
        <w:t xml:space="preserve"> Сырдария бассейндік жүйесі Сырдария өзеніне қосылған, мұнда өзеннің төменгі ағысына 430 м</w:t>
      </w:r>
      <w:r w:rsidR="00D5190C" w:rsidRPr="00881BB2">
        <w:rPr>
          <w:rFonts w:ascii="Times New Roman" w:hAnsi="Times New Roman" w:cs="Times New Roman"/>
          <w:sz w:val="28"/>
          <w:szCs w:val="28"/>
          <w:vertAlign w:val="superscript"/>
          <w:lang w:val="kk-KZ"/>
        </w:rPr>
        <w:t>3</w:t>
      </w:r>
      <w:r w:rsidR="00D5190C" w:rsidRPr="00881BB2">
        <w:rPr>
          <w:rFonts w:ascii="Times New Roman" w:hAnsi="Times New Roman" w:cs="Times New Roman"/>
          <w:sz w:val="28"/>
          <w:szCs w:val="28"/>
          <w:lang w:val="kk-KZ"/>
        </w:rPr>
        <w:t xml:space="preserve">/с (max </w:t>
      </w:r>
      <w:r w:rsidR="00D5190C" w:rsidRPr="00881BB2">
        <w:rPr>
          <w:rFonts w:ascii="Times New Roman" w:hAnsi="Times New Roman" w:cs="Times New Roman"/>
          <w:sz w:val="28"/>
          <w:szCs w:val="28"/>
          <w:shd w:val="clear" w:color="auto" w:fill="FFFFFF"/>
          <w:lang w:val="kk-KZ"/>
        </w:rPr>
        <w:t>2000-2100 м³/с</w:t>
      </w:r>
      <w:r w:rsidR="00D5190C" w:rsidRPr="00881BB2">
        <w:rPr>
          <w:rFonts w:ascii="Times New Roman" w:hAnsi="Times New Roman" w:cs="Times New Roman"/>
          <w:sz w:val="28"/>
          <w:szCs w:val="28"/>
          <w:lang w:val="kk-KZ"/>
        </w:rPr>
        <w:t>) су жіберіледі. Жалпы облыс бойынша су қоймаларының орташа толтырылуы 70-75 пайызды құрайды және иесіз су қоймалары жоқ. Ықтимал су басу қаупіне байланысты облыстың су ресурстары қатаң бақылауға алынған</w:t>
      </w:r>
      <w:r w:rsidR="001A129D" w:rsidRPr="00881BB2">
        <w:rPr>
          <w:rFonts w:ascii="Times New Roman" w:hAnsi="Times New Roman" w:cs="Times New Roman"/>
          <w:sz w:val="28"/>
          <w:szCs w:val="28"/>
          <w:lang w:val="kk-KZ"/>
        </w:rPr>
        <w:t xml:space="preserve"> [21]</w:t>
      </w:r>
      <w:r w:rsidR="00D5190C" w:rsidRPr="00881BB2">
        <w:rPr>
          <w:rFonts w:ascii="Times New Roman" w:hAnsi="Times New Roman" w:cs="Times New Roman"/>
          <w:sz w:val="28"/>
          <w:szCs w:val="28"/>
          <w:lang w:val="kk-KZ"/>
        </w:rPr>
        <w:t>.</w:t>
      </w:r>
      <w:r w:rsidR="001A129D" w:rsidRPr="00881BB2">
        <w:rPr>
          <w:rFonts w:ascii="Times New Roman" w:hAnsi="Times New Roman" w:cs="Times New Roman"/>
          <w:sz w:val="28"/>
          <w:szCs w:val="28"/>
          <w:lang w:val="kk-KZ"/>
        </w:rPr>
        <w:t xml:space="preserve"> </w:t>
      </w:r>
    </w:p>
    <w:p w14:paraId="57BC8E51" w14:textId="77777777" w:rsidR="00D5190C" w:rsidRPr="00881BB2" w:rsidRDefault="00D5190C" w:rsidP="00D5190C">
      <w:pPr>
        <w:pStyle w:val="a5"/>
        <w:ind w:firstLine="567"/>
        <w:jc w:val="both"/>
        <w:rPr>
          <w:rFonts w:ascii="Times New Roman" w:hAnsi="Times New Roman" w:cs="Times New Roman"/>
          <w:sz w:val="28"/>
          <w:szCs w:val="28"/>
          <w:lang w:val="kk-KZ"/>
        </w:rPr>
      </w:pPr>
    </w:p>
    <w:p w14:paraId="77AC8E9E" w14:textId="77777777" w:rsidR="00B44B3F" w:rsidRPr="00881BB2" w:rsidRDefault="00B44B3F" w:rsidP="00B44B3F">
      <w:pPr>
        <w:pStyle w:val="a5"/>
        <w:jc w:val="both"/>
        <w:rPr>
          <w:rFonts w:ascii="Times New Roman" w:hAnsi="Times New Roman" w:cs="Times New Roman"/>
          <w:sz w:val="28"/>
          <w:szCs w:val="28"/>
          <w:lang w:val="kk-KZ"/>
        </w:rPr>
      </w:pPr>
      <w:r w:rsidRPr="00881BB2">
        <w:rPr>
          <w:rFonts w:ascii="Times New Roman" w:hAnsi="Times New Roman" w:cs="Times New Roman"/>
          <w:noProof/>
          <w:sz w:val="28"/>
          <w:szCs w:val="28"/>
          <w:lang w:eastAsia="ru-RU"/>
        </w:rPr>
        <w:drawing>
          <wp:inline distT="0" distB="0" distL="0" distR="0" wp14:anchorId="488ECCA8" wp14:editId="294E11F0">
            <wp:extent cx="5854890" cy="2565779"/>
            <wp:effectExtent l="0" t="0" r="0" b="6350"/>
            <wp:docPr id="13" name="Объект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1E83165" w14:textId="77777777" w:rsidR="00BA04EF" w:rsidRPr="00881BB2" w:rsidRDefault="00BA04EF" w:rsidP="00B44B3F">
      <w:pPr>
        <w:pStyle w:val="a5"/>
        <w:jc w:val="center"/>
        <w:rPr>
          <w:rFonts w:ascii="Times New Roman" w:hAnsi="Times New Roman" w:cs="Times New Roman"/>
          <w:sz w:val="28"/>
          <w:szCs w:val="28"/>
          <w:lang w:val="kk-KZ"/>
        </w:rPr>
      </w:pPr>
    </w:p>
    <w:p w14:paraId="33BBBC0B" w14:textId="77777777" w:rsidR="00B44B3F" w:rsidRPr="00881BB2" w:rsidRDefault="00B44B3F" w:rsidP="00852E0C">
      <w:pPr>
        <w:pStyle w:val="a5"/>
        <w:ind w:firstLine="709"/>
        <w:jc w:val="center"/>
        <w:rPr>
          <w:rFonts w:ascii="Times New Roman" w:hAnsi="Times New Roman" w:cs="Times New Roman"/>
          <w:sz w:val="28"/>
          <w:szCs w:val="28"/>
          <w:lang w:val="kk-KZ"/>
        </w:rPr>
      </w:pPr>
      <w:r w:rsidRPr="00881BB2">
        <w:rPr>
          <w:rFonts w:ascii="Times New Roman" w:hAnsi="Times New Roman" w:cs="Times New Roman"/>
          <w:sz w:val="28"/>
          <w:szCs w:val="28"/>
          <w:lang w:val="kk-KZ"/>
        </w:rPr>
        <w:t>Сурет 13 – Облыстық су қоймаларының меншікті иеліктері</w:t>
      </w:r>
    </w:p>
    <w:p w14:paraId="4429CF5B" w14:textId="77777777" w:rsidR="00B44B3F" w:rsidRPr="00881BB2" w:rsidRDefault="00B44B3F" w:rsidP="00852E0C">
      <w:pPr>
        <w:pStyle w:val="a5"/>
        <w:ind w:firstLine="709"/>
        <w:jc w:val="center"/>
        <w:rPr>
          <w:rFonts w:ascii="Times New Roman" w:hAnsi="Times New Roman" w:cs="Times New Roman"/>
          <w:sz w:val="28"/>
          <w:szCs w:val="28"/>
          <w:lang w:val="kk-KZ"/>
        </w:rPr>
      </w:pPr>
    </w:p>
    <w:p w14:paraId="1304BC57" w14:textId="77777777" w:rsidR="00B44B3F" w:rsidRPr="00881BB2" w:rsidRDefault="00B44B3F" w:rsidP="00852E0C">
      <w:pPr>
        <w:pStyle w:val="a5"/>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Қазығұрт өңіріндегі Рабат су қоймасын күрделі жөндеуден өткізу үшін Түркістан облыстық ауыл шаруашылығы басқармасымен бірлесіп жобалық-</w:t>
      </w:r>
      <w:r w:rsidRPr="00881BB2">
        <w:rPr>
          <w:rFonts w:ascii="Times New Roman" w:hAnsi="Times New Roman" w:cs="Times New Roman"/>
          <w:sz w:val="28"/>
          <w:szCs w:val="28"/>
          <w:lang w:val="kk-KZ"/>
        </w:rPr>
        <w:lastRenderedPageBreak/>
        <w:t>сметалық құжаттамасы әзірленуде. Кентау қаласы Шаштөбе ауылы мен Қарнақ ауылы аумағында орналасқан Ырмақ өзен су қоймасы Кентау қаласы әкімдігінің «Ащысай су» МКҚК балансында. Қазір бұл су қоймасында мекеменің 2 қызметкері жұмыс істейді және су деңгейін реттеу кезінде барлық қауіпсіздік шаралары қатаң сақталады. Түркістан облысының ауыл шаруашылығы басқармасы күрделі жөндеу жұмыстарына жобалық-сметалық құжат әзірледі. Қазіргі таңда қаржыландыру көздерін (937 млн. теңге) қарастыру жұмыстары жүргізілуде.</w:t>
      </w:r>
    </w:p>
    <w:p w14:paraId="37BA06C2" w14:textId="77777777" w:rsidR="00B44B3F" w:rsidRPr="00881BB2" w:rsidRDefault="00B44B3F" w:rsidP="00986588">
      <w:pPr>
        <w:pStyle w:val="a5"/>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Түркістан облысына қарасты аудандарда 26,9 шақырым өзендердің жағалауын және арнасын қорғау жұмыстары, 29,9 шақырым қорғаныс бөгеттері салынды және 25,2 шақырым каналдарға механикалық тазалау жүргізіліп, 400 шақырым арық арнасы қоқыстан тазартылды. Келес ауданындағы 68,6 шақырымдағы су басу қаупі бар аумақтарды қоқыстан тазарту жұмыстары 65 490,47 теңгені құрады. Шардара ауданында 4-К-1, 4-К-2, 4-К-3, 1Х3, БК-1, БК-1-4 және 5-Р-1 арналарында 1,5 млн.теңге сомасына арналар бөгетін көтеру жұмыстары жүргізілді. Сондай-ақ, Қызылқұм магистральдық каналының 6 км алаңында шөгінді балшықтан механикалық тазарту жұмыстары жүргізілді. Облыстың автомобиль жолдарында 635 бірлік басым су басу</w:t>
      </w:r>
      <w:r w:rsidR="009B7D88">
        <w:rPr>
          <w:rFonts w:ascii="Times New Roman" w:hAnsi="Times New Roman" w:cs="Times New Roman"/>
          <w:sz w:val="28"/>
          <w:szCs w:val="28"/>
          <w:lang w:val="kk-KZ"/>
        </w:rPr>
        <w:t xml:space="preserve"> қауіпті су құбырларын тазарту</w:t>
      </w:r>
      <w:r w:rsidRPr="00881BB2">
        <w:rPr>
          <w:rFonts w:ascii="Times New Roman" w:hAnsi="Times New Roman" w:cs="Times New Roman"/>
          <w:sz w:val="28"/>
          <w:szCs w:val="28"/>
          <w:lang w:val="kk-KZ"/>
        </w:rPr>
        <w:t>, 1642 м</w:t>
      </w:r>
      <w:r w:rsidRPr="00881BB2">
        <w:rPr>
          <w:rFonts w:ascii="Times New Roman" w:hAnsi="Times New Roman" w:cs="Times New Roman"/>
          <w:sz w:val="28"/>
          <w:szCs w:val="28"/>
          <w:vertAlign w:val="superscript"/>
          <w:lang w:val="kk-KZ"/>
        </w:rPr>
        <w:t>3</w:t>
      </w:r>
      <w:r w:rsidR="009B7D88">
        <w:rPr>
          <w:rFonts w:ascii="Times New Roman" w:hAnsi="Times New Roman" w:cs="Times New Roman"/>
          <w:sz w:val="28"/>
          <w:szCs w:val="28"/>
          <w:lang w:val="kk-KZ"/>
        </w:rPr>
        <w:t xml:space="preserve"> қоқыс шығару жұмыстары 14-</w:t>
      </w:r>
      <w:r w:rsidRPr="00881BB2">
        <w:rPr>
          <w:rFonts w:ascii="Times New Roman" w:hAnsi="Times New Roman" w:cs="Times New Roman"/>
          <w:sz w:val="28"/>
          <w:szCs w:val="28"/>
          <w:lang w:val="kk-KZ"/>
        </w:rPr>
        <w:t>сурет</w:t>
      </w:r>
      <w:r w:rsidR="009B7D88">
        <w:rPr>
          <w:rFonts w:ascii="Times New Roman" w:hAnsi="Times New Roman" w:cs="Times New Roman"/>
          <w:sz w:val="28"/>
          <w:szCs w:val="28"/>
          <w:lang w:val="kk-KZ"/>
        </w:rPr>
        <w:t>те көрсетілген</w:t>
      </w:r>
      <w:r w:rsidRPr="00881BB2">
        <w:rPr>
          <w:rFonts w:ascii="Times New Roman" w:hAnsi="Times New Roman" w:cs="Times New Roman"/>
          <w:sz w:val="28"/>
          <w:szCs w:val="28"/>
          <w:lang w:val="kk-KZ"/>
        </w:rPr>
        <w:t>.</w:t>
      </w:r>
    </w:p>
    <w:p w14:paraId="76A2204F" w14:textId="77777777" w:rsidR="00B44B3F" w:rsidRPr="00881BB2" w:rsidRDefault="00B44B3F" w:rsidP="00B44B3F">
      <w:pPr>
        <w:pStyle w:val="a5"/>
        <w:jc w:val="both"/>
        <w:rPr>
          <w:rFonts w:ascii="Times New Roman" w:hAnsi="Times New Roman" w:cs="Times New Roman"/>
          <w:sz w:val="28"/>
          <w:szCs w:val="28"/>
          <w:lang w:val="kk-KZ"/>
        </w:rPr>
      </w:pPr>
      <w:r w:rsidRPr="00881BB2">
        <w:rPr>
          <w:rFonts w:ascii="Times New Roman" w:hAnsi="Times New Roman" w:cs="Times New Roman"/>
          <w:noProof/>
          <w:sz w:val="28"/>
          <w:szCs w:val="28"/>
          <w:lang w:eastAsia="ru-RU"/>
        </w:rPr>
        <w:drawing>
          <wp:inline distT="0" distB="0" distL="0" distR="0" wp14:anchorId="3312F3EA" wp14:editId="792415AC">
            <wp:extent cx="5895833" cy="2947916"/>
            <wp:effectExtent l="0" t="0" r="0" b="508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5F82BDD" w14:textId="77777777" w:rsidR="00B94EC8" w:rsidRDefault="00B94EC8" w:rsidP="00852E0C">
      <w:pPr>
        <w:pStyle w:val="a5"/>
        <w:ind w:firstLine="709"/>
        <w:jc w:val="center"/>
        <w:rPr>
          <w:rFonts w:ascii="Times New Roman" w:hAnsi="Times New Roman" w:cs="Times New Roman"/>
          <w:sz w:val="28"/>
          <w:szCs w:val="28"/>
          <w:lang w:val="kk-KZ"/>
        </w:rPr>
      </w:pPr>
    </w:p>
    <w:p w14:paraId="44BE5CC0" w14:textId="71D65141" w:rsidR="00B44B3F" w:rsidRPr="00881BB2" w:rsidRDefault="00B44B3F" w:rsidP="00852E0C">
      <w:pPr>
        <w:pStyle w:val="a5"/>
        <w:ind w:firstLine="709"/>
        <w:jc w:val="center"/>
        <w:rPr>
          <w:rFonts w:ascii="Times New Roman" w:hAnsi="Times New Roman" w:cs="Times New Roman"/>
          <w:sz w:val="28"/>
          <w:szCs w:val="28"/>
          <w:lang w:val="kk-KZ"/>
        </w:rPr>
      </w:pPr>
      <w:r w:rsidRPr="00881BB2">
        <w:rPr>
          <w:rFonts w:ascii="Times New Roman" w:hAnsi="Times New Roman" w:cs="Times New Roman"/>
          <w:sz w:val="28"/>
          <w:szCs w:val="28"/>
          <w:lang w:val="kk-KZ"/>
        </w:rPr>
        <w:t>Сурет 14 – Жыл сайынғы су арналары бойынша орындалған жұмыс тізбесі</w:t>
      </w:r>
    </w:p>
    <w:p w14:paraId="55F91AE0" w14:textId="77777777" w:rsidR="00B44B3F" w:rsidRPr="00881BB2" w:rsidRDefault="00B44B3F" w:rsidP="00852E0C">
      <w:pPr>
        <w:pStyle w:val="a5"/>
        <w:ind w:firstLine="709"/>
        <w:jc w:val="center"/>
        <w:rPr>
          <w:rFonts w:ascii="Times New Roman" w:hAnsi="Times New Roman" w:cs="Times New Roman"/>
          <w:sz w:val="28"/>
          <w:szCs w:val="28"/>
          <w:lang w:val="kk-KZ"/>
        </w:rPr>
      </w:pPr>
    </w:p>
    <w:p w14:paraId="5088D725" w14:textId="77777777" w:rsidR="00B44B3F" w:rsidRPr="00881BB2" w:rsidRDefault="00B44B3F" w:rsidP="00852E0C">
      <w:pPr>
        <w:pStyle w:val="a5"/>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Қазіргі уақытта Түркістан облысының аумағында техникалық жай-күйіне қарай күрделі немесе ағымдағы жөндеуді талап ететін бірқатар гидротехникалық құрылыстар анықталған.</w:t>
      </w:r>
    </w:p>
    <w:p w14:paraId="2CB28321" w14:textId="77777777" w:rsidR="00B44B3F" w:rsidRPr="00881BB2" w:rsidRDefault="00B44B3F" w:rsidP="00852E0C">
      <w:pPr>
        <w:pStyle w:val="a5"/>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Түркістан облысының аумағында Рабат өзені, Өзен су қоймалары, Қараспан су электр кешені және Күркүреуік су қоймасы сияқты күрделі жөндеуді қажет ететін гидротехникалық құрылыстар бар. Қараспан су торабы кешенін күрделі жөндеуден өткізілуде.</w:t>
      </w:r>
    </w:p>
    <w:p w14:paraId="575D56EA" w14:textId="77777777" w:rsidR="00B44B3F" w:rsidRPr="00881BB2" w:rsidRDefault="00B44B3F" w:rsidP="00852E0C">
      <w:pPr>
        <w:pStyle w:val="a5"/>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lastRenderedPageBreak/>
        <w:t>Сонымен қатар, Төлеби ауданында аудандық бюджеттен бөлінген 19 830 559 теңге қаржыға Ұзынбұлақ су қоймасына бөгеттерді жарықтандыру, қоршау орнату, күзет үйін орнату, дренаждық ілмекті ауыстыру және топырақ төсеу жұмыстары жүргізілді. Көксәйек елді мекенінің ішіне қауіп төнген аумақтардағы суды реттеу үшін 8 шлюз орнатылды.</w:t>
      </w:r>
    </w:p>
    <w:p w14:paraId="428DE4B6" w14:textId="5CB7A3DC" w:rsidR="004B4C55" w:rsidRDefault="00B44B3F" w:rsidP="00852E0C">
      <w:pPr>
        <w:pStyle w:val="a5"/>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Шардара су қоймасының су режимі Шардара және Арнасай бөгеттерінің су ресурстары комитетімен реттеліп,  қатаң бақылауға алынған, тәулік бойы кезекшілік ұйымдастырылған. Сақтандыру қорына 10 тонна цемент, 4 м</w:t>
      </w:r>
      <w:r w:rsidRPr="00881BB2">
        <w:rPr>
          <w:rFonts w:ascii="Times New Roman" w:hAnsi="Times New Roman" w:cs="Times New Roman"/>
          <w:sz w:val="28"/>
          <w:szCs w:val="28"/>
          <w:vertAlign w:val="superscript"/>
          <w:lang w:val="kk-KZ"/>
        </w:rPr>
        <w:t>3</w:t>
      </w:r>
      <w:r w:rsidRPr="00881BB2">
        <w:rPr>
          <w:rFonts w:ascii="Times New Roman" w:hAnsi="Times New Roman" w:cs="Times New Roman"/>
          <w:sz w:val="28"/>
          <w:szCs w:val="28"/>
          <w:lang w:val="kk-KZ"/>
        </w:rPr>
        <w:t xml:space="preserve"> қиыршық тас, 9 м</w:t>
      </w:r>
      <w:r w:rsidRPr="00881BB2">
        <w:rPr>
          <w:rFonts w:ascii="Times New Roman" w:hAnsi="Times New Roman" w:cs="Times New Roman"/>
          <w:sz w:val="28"/>
          <w:szCs w:val="28"/>
          <w:vertAlign w:val="superscript"/>
          <w:lang w:val="kk-KZ"/>
        </w:rPr>
        <w:t>3</w:t>
      </w:r>
      <w:r w:rsidRPr="00881BB2">
        <w:rPr>
          <w:rFonts w:ascii="Times New Roman" w:hAnsi="Times New Roman" w:cs="Times New Roman"/>
          <w:sz w:val="28"/>
          <w:szCs w:val="28"/>
          <w:lang w:val="kk-KZ"/>
        </w:rPr>
        <w:t xml:space="preserve"> кесек, 200 м</w:t>
      </w:r>
      <w:r w:rsidRPr="00881BB2">
        <w:rPr>
          <w:rFonts w:ascii="Times New Roman" w:hAnsi="Times New Roman" w:cs="Times New Roman"/>
          <w:sz w:val="28"/>
          <w:szCs w:val="28"/>
          <w:vertAlign w:val="superscript"/>
          <w:lang w:val="kk-KZ"/>
        </w:rPr>
        <w:t>3</w:t>
      </w:r>
      <w:r w:rsidRPr="00881BB2">
        <w:rPr>
          <w:rFonts w:ascii="Times New Roman" w:hAnsi="Times New Roman" w:cs="Times New Roman"/>
          <w:sz w:val="28"/>
          <w:szCs w:val="28"/>
          <w:lang w:val="kk-KZ"/>
        </w:rPr>
        <w:t xml:space="preserve"> қойтас және 1200 қап құм жиналды.</w:t>
      </w:r>
    </w:p>
    <w:p w14:paraId="588BF980" w14:textId="77777777" w:rsidR="00986588" w:rsidRPr="00881BB2" w:rsidRDefault="00986588" w:rsidP="00852E0C">
      <w:pPr>
        <w:pStyle w:val="a5"/>
        <w:ind w:firstLine="709"/>
        <w:jc w:val="both"/>
        <w:rPr>
          <w:rFonts w:ascii="Times New Roman" w:hAnsi="Times New Roman" w:cs="Times New Roman"/>
          <w:sz w:val="28"/>
          <w:szCs w:val="28"/>
          <w:lang w:val="kk-KZ"/>
        </w:rPr>
      </w:pPr>
    </w:p>
    <w:p w14:paraId="0CEF861C" w14:textId="77777777" w:rsidR="004B4C55" w:rsidRPr="00881BB2" w:rsidRDefault="00B44B3F" w:rsidP="00852E0C">
      <w:pPr>
        <w:tabs>
          <w:tab w:val="left" w:pos="0"/>
        </w:tabs>
        <w:spacing w:after="0" w:line="240" w:lineRule="auto"/>
        <w:ind w:firstLine="709"/>
        <w:jc w:val="both"/>
        <w:rPr>
          <w:rFonts w:ascii="Times New Roman" w:hAnsi="Times New Roman" w:cs="Times New Roman"/>
          <w:b/>
          <w:sz w:val="28"/>
          <w:szCs w:val="28"/>
          <w:lang w:val="kk-KZ"/>
        </w:rPr>
      </w:pPr>
      <w:r w:rsidRPr="00881BB2">
        <w:rPr>
          <w:rFonts w:ascii="Times New Roman" w:hAnsi="Times New Roman" w:cs="Times New Roman"/>
          <w:b/>
          <w:sz w:val="28"/>
          <w:szCs w:val="28"/>
          <w:lang w:val="kk-KZ"/>
        </w:rPr>
        <w:t>1.7 Зерттеу мақсаты мен міндеттерін қою</w:t>
      </w:r>
    </w:p>
    <w:p w14:paraId="6A7E9663" w14:textId="77777777" w:rsidR="00B44B3F" w:rsidRPr="00881BB2" w:rsidRDefault="00B44B3F" w:rsidP="00852E0C">
      <w:pPr>
        <w:pStyle w:val="a4"/>
        <w:pBdr>
          <w:bottom w:val="single" w:sz="4" w:space="11" w:color="FFFFFF"/>
        </w:pBdr>
        <w:shd w:val="clear" w:color="auto" w:fill="FFFFFF" w:themeFill="background1"/>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Style w:val="a7"/>
          <w:rFonts w:ascii="Times New Roman" w:hAnsi="Times New Roman" w:cs="Times New Roman"/>
          <w:i w:val="0"/>
          <w:color w:val="auto"/>
          <w:sz w:val="28"/>
          <w:szCs w:val="28"/>
          <w:lang w:val="kk-KZ"/>
        </w:rPr>
        <w:t xml:space="preserve">Түркістан облысы бойынша </w:t>
      </w:r>
      <w:r w:rsidRPr="00881BB2">
        <w:rPr>
          <w:rFonts w:ascii="Times New Roman" w:hAnsi="Times New Roman" w:cs="Times New Roman"/>
          <w:sz w:val="28"/>
          <w:szCs w:val="28"/>
          <w:lang w:val="kk-KZ"/>
        </w:rPr>
        <w:t>табиғи және техногендік сипаттағы төтенше жағдайлар</w:t>
      </w:r>
      <w:r w:rsidRPr="00881BB2">
        <w:rPr>
          <w:rStyle w:val="a7"/>
          <w:rFonts w:ascii="Times New Roman" w:hAnsi="Times New Roman" w:cs="Times New Roman"/>
          <w:i w:val="0"/>
          <w:color w:val="auto"/>
          <w:sz w:val="28"/>
          <w:szCs w:val="28"/>
          <w:lang w:val="kk-KZ"/>
        </w:rPr>
        <w:t xml:space="preserve">ды талдау барысында </w:t>
      </w:r>
      <w:r w:rsidRPr="00881BB2">
        <w:rPr>
          <w:rFonts w:ascii="Times New Roman" w:hAnsi="Times New Roman" w:cs="Times New Roman"/>
          <w:sz w:val="28"/>
          <w:szCs w:val="28"/>
          <w:lang w:val="kk-KZ"/>
        </w:rPr>
        <w:t>тұрғындарының қауіпсіздік іс-шараларын әзірлеу, күрделі мәселелердің бірі болып табылатындығын көрсетеді [</w:t>
      </w:r>
      <w:r w:rsidR="00740946" w:rsidRPr="00881BB2">
        <w:rPr>
          <w:rFonts w:ascii="Times New Roman" w:hAnsi="Times New Roman" w:cs="Times New Roman"/>
          <w:sz w:val="28"/>
          <w:szCs w:val="28"/>
          <w:lang w:val="kk-KZ"/>
        </w:rPr>
        <w:t>22</w:t>
      </w:r>
      <w:r w:rsidRPr="00881BB2">
        <w:rPr>
          <w:rFonts w:ascii="Times New Roman" w:hAnsi="Times New Roman" w:cs="Times New Roman"/>
          <w:sz w:val="28"/>
          <w:szCs w:val="28"/>
          <w:lang w:val="kk-KZ"/>
        </w:rPr>
        <w:t xml:space="preserve">]. </w:t>
      </w:r>
    </w:p>
    <w:p w14:paraId="155C4E07" w14:textId="77777777" w:rsidR="00B44B3F" w:rsidRPr="00881BB2" w:rsidRDefault="00B44B3F" w:rsidP="00852E0C">
      <w:pPr>
        <w:pStyle w:val="a4"/>
        <w:pBdr>
          <w:bottom w:val="single" w:sz="4" w:space="11" w:color="FFFFFF"/>
        </w:pBdr>
        <w:shd w:val="clear" w:color="auto" w:fill="FFFFFF" w:themeFill="background1"/>
        <w:autoSpaceDE w:val="0"/>
        <w:autoSpaceDN w:val="0"/>
        <w:adjustRightInd w:val="0"/>
        <w:spacing w:after="0" w:line="240" w:lineRule="auto"/>
        <w:ind w:left="0" w:firstLine="709"/>
        <w:jc w:val="both"/>
        <w:rPr>
          <w:rStyle w:val="a7"/>
          <w:rFonts w:ascii="Times New Roman" w:hAnsi="Times New Roman" w:cs="Times New Roman"/>
          <w:i w:val="0"/>
          <w:color w:val="auto"/>
          <w:sz w:val="28"/>
          <w:szCs w:val="28"/>
          <w:lang w:val="kk-KZ"/>
        </w:rPr>
      </w:pPr>
      <w:r w:rsidRPr="00881BB2">
        <w:rPr>
          <w:rStyle w:val="a7"/>
          <w:rFonts w:ascii="Times New Roman" w:hAnsi="Times New Roman" w:cs="Times New Roman"/>
          <w:i w:val="0"/>
          <w:color w:val="auto"/>
          <w:sz w:val="28"/>
          <w:szCs w:val="28"/>
          <w:lang w:val="kk-KZ"/>
        </w:rPr>
        <w:t>Бұл мәселелерді шешу барысында облыс бойынша</w:t>
      </w:r>
      <w:r w:rsidR="00AA318E" w:rsidRPr="00881BB2">
        <w:rPr>
          <w:rStyle w:val="a7"/>
          <w:rFonts w:ascii="Times New Roman" w:hAnsi="Times New Roman" w:cs="Times New Roman"/>
          <w:i w:val="0"/>
          <w:color w:val="auto"/>
          <w:sz w:val="28"/>
          <w:szCs w:val="28"/>
          <w:lang w:val="kk-KZ"/>
        </w:rPr>
        <w:t xml:space="preserve"> жер сілкісіні кезінде, жауы</w:t>
      </w:r>
      <w:r w:rsidRPr="00881BB2">
        <w:rPr>
          <w:rStyle w:val="a7"/>
          <w:rFonts w:ascii="Times New Roman" w:hAnsi="Times New Roman" w:cs="Times New Roman"/>
          <w:i w:val="0"/>
          <w:color w:val="auto"/>
          <w:sz w:val="28"/>
          <w:szCs w:val="28"/>
          <w:lang w:val="kk-KZ"/>
        </w:rPr>
        <w:t>н-шашын салдарынан су басу, үйлердің қирауы, өндірістің тоқтап қалуы, инженерлік желілердің үзілуі және ең маңыздылардың бірі адам шығындарының талдаулар жүргізу, тек техникалық жағынан емес, сонымен қатар тұрғындарды психологиялық жағынан дайындау қажеттілігі туындайды.</w:t>
      </w:r>
    </w:p>
    <w:p w14:paraId="112A11E7" w14:textId="77777777" w:rsidR="00B44B3F" w:rsidRDefault="00B44B3F" w:rsidP="00852E0C">
      <w:pPr>
        <w:pStyle w:val="a4"/>
        <w:pBdr>
          <w:bottom w:val="single" w:sz="4" w:space="11" w:color="FFFFFF"/>
        </w:pBdr>
        <w:shd w:val="clear" w:color="auto" w:fill="FFFFFF" w:themeFill="background1"/>
        <w:autoSpaceDE w:val="0"/>
        <w:autoSpaceDN w:val="0"/>
        <w:adjustRightInd w:val="0"/>
        <w:spacing w:after="0" w:line="240" w:lineRule="auto"/>
        <w:ind w:left="0" w:firstLine="709"/>
        <w:jc w:val="both"/>
        <w:rPr>
          <w:rStyle w:val="a7"/>
          <w:rFonts w:ascii="Times New Roman" w:hAnsi="Times New Roman" w:cs="Times New Roman"/>
          <w:i w:val="0"/>
          <w:color w:val="auto"/>
          <w:sz w:val="28"/>
          <w:szCs w:val="28"/>
          <w:lang w:val="kk-KZ"/>
        </w:rPr>
      </w:pPr>
      <w:r w:rsidRPr="00881BB2">
        <w:rPr>
          <w:rStyle w:val="a7"/>
          <w:rFonts w:ascii="Times New Roman" w:hAnsi="Times New Roman" w:cs="Times New Roman"/>
          <w:i w:val="0"/>
          <w:color w:val="auto"/>
          <w:sz w:val="28"/>
          <w:szCs w:val="28"/>
          <w:lang w:val="kk-KZ"/>
        </w:rPr>
        <w:t>Төтенше жағдай орын алу барысында жергілікті атқарушы органдар мен арнайы құрылатын штабтар</w:t>
      </w:r>
      <w:r w:rsidR="009B7D88">
        <w:rPr>
          <w:rStyle w:val="a7"/>
          <w:rFonts w:ascii="Times New Roman" w:hAnsi="Times New Roman" w:cs="Times New Roman"/>
          <w:i w:val="0"/>
          <w:color w:val="auto"/>
          <w:sz w:val="28"/>
          <w:szCs w:val="28"/>
          <w:lang w:val="kk-KZ"/>
        </w:rPr>
        <w:t xml:space="preserve"> </w:t>
      </w:r>
      <w:r w:rsidR="009B7D88" w:rsidRPr="00881BB2">
        <w:rPr>
          <w:rFonts w:ascii="Times New Roman" w:hAnsi="Times New Roman" w:cs="Times New Roman"/>
          <w:sz w:val="28"/>
          <w:szCs w:val="28"/>
          <w:lang w:val="kk-KZ"/>
        </w:rPr>
        <w:t>–</w:t>
      </w:r>
      <w:r w:rsidR="009B7D88">
        <w:rPr>
          <w:rStyle w:val="a7"/>
          <w:rFonts w:ascii="Times New Roman" w:hAnsi="Times New Roman" w:cs="Times New Roman"/>
          <w:i w:val="0"/>
          <w:color w:val="auto"/>
          <w:sz w:val="28"/>
          <w:szCs w:val="28"/>
          <w:lang w:val="kk-KZ"/>
        </w:rPr>
        <w:t xml:space="preserve"> </w:t>
      </w:r>
      <w:r w:rsidRPr="00881BB2">
        <w:rPr>
          <w:rStyle w:val="a7"/>
          <w:rFonts w:ascii="Times New Roman" w:hAnsi="Times New Roman" w:cs="Times New Roman"/>
          <w:i w:val="0"/>
          <w:color w:val="auto"/>
          <w:sz w:val="28"/>
          <w:szCs w:val="28"/>
          <w:lang w:val="kk-KZ"/>
        </w:rPr>
        <w:t>төтенше жағдай туындаған жағдайда жедел топттары құруды ұйымдастыруды қажет етеді.</w:t>
      </w:r>
    </w:p>
    <w:p w14:paraId="15FD769B" w14:textId="77777777" w:rsidR="002F59BD" w:rsidRPr="002F59BD" w:rsidRDefault="002F59BD" w:rsidP="00852E0C">
      <w:pPr>
        <w:pStyle w:val="a4"/>
        <w:pBdr>
          <w:bottom w:val="single" w:sz="4" w:space="11" w:color="FFFFFF"/>
        </w:pBdr>
        <w:shd w:val="clear" w:color="auto" w:fill="FFFFFF" w:themeFill="background1"/>
        <w:autoSpaceDE w:val="0"/>
        <w:autoSpaceDN w:val="0"/>
        <w:adjustRightInd w:val="0"/>
        <w:spacing w:after="0" w:line="240" w:lineRule="auto"/>
        <w:ind w:left="0" w:firstLine="709"/>
        <w:jc w:val="both"/>
        <w:rPr>
          <w:rStyle w:val="a7"/>
          <w:rFonts w:ascii="Times New Roman" w:hAnsi="Times New Roman" w:cs="Times New Roman"/>
          <w:i w:val="0"/>
          <w:color w:val="auto"/>
          <w:sz w:val="28"/>
          <w:szCs w:val="28"/>
          <w:lang w:val="kk-KZ"/>
        </w:rPr>
      </w:pPr>
      <w:r w:rsidRPr="002F59BD">
        <w:rPr>
          <w:rFonts w:ascii="Times New Roman" w:hAnsi="Times New Roman" w:cs="Times New Roman"/>
          <w:sz w:val="28"/>
          <w:szCs w:val="28"/>
          <w:lang w:val="kk-KZ"/>
        </w:rPr>
        <w:t xml:space="preserve">Әдеби шолулар негізінде зерттеудің </w:t>
      </w:r>
      <w:r w:rsidRPr="002F59BD">
        <w:rPr>
          <w:rStyle w:val="aa"/>
          <w:rFonts w:ascii="Times New Roman" w:hAnsi="Times New Roman" w:cs="Times New Roman"/>
          <w:b w:val="0"/>
          <w:sz w:val="28"/>
          <w:szCs w:val="28"/>
          <w:lang w:val="kk-KZ"/>
        </w:rPr>
        <w:t>мақсаты мен міндеттері айқындалды</w:t>
      </w:r>
      <w:r w:rsidRPr="002F59BD">
        <w:rPr>
          <w:rFonts w:ascii="Times New Roman" w:hAnsi="Times New Roman" w:cs="Times New Roman"/>
          <w:b/>
          <w:sz w:val="28"/>
          <w:szCs w:val="28"/>
          <w:lang w:val="kk-KZ"/>
        </w:rPr>
        <w:t>.</w:t>
      </w:r>
      <w:r w:rsidRPr="002F59BD">
        <w:rPr>
          <w:rFonts w:ascii="Times New Roman" w:hAnsi="Times New Roman" w:cs="Times New Roman"/>
          <w:sz w:val="28"/>
          <w:szCs w:val="28"/>
          <w:lang w:val="kk-KZ"/>
        </w:rPr>
        <w:t xml:space="preserve"> Зерттеудің мақсаты – табиғи және техногендік сипаттағы төтенше жағдайлардың салдарын кешенді бағалау, ықтимал шығындарды анықтау және тұрғындардың қауіпсіздігін қамтамасыз етуге бағытталған тиімді іс-шаралар жүйесін әзірлеу. Осы мақсатқа жету үшін жер сілкінісі салдарынан болатын шығындарды анықтау, су қоймаларының бұзылуы нәтижесінде қалыптасатын су басу аймақтарын бағалау, инженерлік құрылымдардың қирау көлемін есептеу, техногендік апаттар кезіндегі ластану деңгейі мен динамикалық таралуын талдау, тұрғындардың қауіпсіздігін қамтамасыз етуге арналған іс-шараларды әзірлеу және төтенше жағдайлардан болатын шығындарды талдауға арналған бағдарламалық қосымшаны дайындау міндеттері қойылды.</w:t>
      </w:r>
    </w:p>
    <w:p w14:paraId="37BBC7D0" w14:textId="77777777" w:rsidR="00B44B3F" w:rsidRPr="00881BB2" w:rsidRDefault="00B44B3F" w:rsidP="004B4C55">
      <w:pPr>
        <w:spacing w:after="0" w:line="240" w:lineRule="auto"/>
        <w:rPr>
          <w:rFonts w:ascii="Times New Roman" w:hAnsi="Times New Roman" w:cs="Times New Roman"/>
          <w:sz w:val="28"/>
          <w:szCs w:val="28"/>
          <w:lang w:val="kk-KZ"/>
        </w:rPr>
      </w:pPr>
    </w:p>
    <w:p w14:paraId="39ED568C" w14:textId="77777777" w:rsidR="00B44B3F" w:rsidRPr="00881BB2" w:rsidRDefault="00B44B3F" w:rsidP="004B4C55">
      <w:pPr>
        <w:spacing w:after="0" w:line="240" w:lineRule="auto"/>
        <w:rPr>
          <w:rFonts w:ascii="Times New Roman" w:hAnsi="Times New Roman" w:cs="Times New Roman"/>
          <w:sz w:val="28"/>
          <w:szCs w:val="28"/>
          <w:lang w:val="kk-KZ"/>
        </w:rPr>
      </w:pPr>
    </w:p>
    <w:p w14:paraId="611E067C" w14:textId="77777777" w:rsidR="00B44B3F" w:rsidRPr="00881BB2" w:rsidRDefault="00B44B3F" w:rsidP="004B4C55">
      <w:pPr>
        <w:spacing w:after="0" w:line="240" w:lineRule="auto"/>
        <w:rPr>
          <w:rFonts w:ascii="Times New Roman" w:hAnsi="Times New Roman" w:cs="Times New Roman"/>
          <w:sz w:val="28"/>
          <w:szCs w:val="28"/>
          <w:lang w:val="kk-KZ"/>
        </w:rPr>
      </w:pPr>
    </w:p>
    <w:p w14:paraId="57EBA3C7" w14:textId="77777777" w:rsidR="00B44B3F" w:rsidRPr="00881BB2" w:rsidRDefault="00B44B3F" w:rsidP="004B4C55">
      <w:pPr>
        <w:spacing w:after="0" w:line="240" w:lineRule="auto"/>
        <w:rPr>
          <w:rFonts w:ascii="Times New Roman" w:hAnsi="Times New Roman" w:cs="Times New Roman"/>
          <w:sz w:val="28"/>
          <w:szCs w:val="28"/>
          <w:lang w:val="kk-KZ"/>
        </w:rPr>
      </w:pPr>
    </w:p>
    <w:p w14:paraId="05F6F63E" w14:textId="77777777" w:rsidR="00B44B3F" w:rsidRPr="00881BB2" w:rsidRDefault="00B44B3F" w:rsidP="004B4C55">
      <w:pPr>
        <w:spacing w:after="0" w:line="240" w:lineRule="auto"/>
        <w:rPr>
          <w:rFonts w:ascii="Times New Roman" w:hAnsi="Times New Roman" w:cs="Times New Roman"/>
          <w:sz w:val="28"/>
          <w:szCs w:val="28"/>
          <w:lang w:val="kk-KZ"/>
        </w:rPr>
      </w:pPr>
    </w:p>
    <w:p w14:paraId="6E51600B" w14:textId="77777777" w:rsidR="00B44B3F" w:rsidRPr="00881BB2" w:rsidRDefault="00B44B3F" w:rsidP="004B4C55">
      <w:pPr>
        <w:spacing w:after="0" w:line="240" w:lineRule="auto"/>
        <w:rPr>
          <w:rFonts w:ascii="Times New Roman" w:hAnsi="Times New Roman" w:cs="Times New Roman"/>
          <w:sz w:val="28"/>
          <w:szCs w:val="28"/>
          <w:lang w:val="kk-KZ"/>
        </w:rPr>
      </w:pPr>
    </w:p>
    <w:p w14:paraId="42DE76B0" w14:textId="77777777" w:rsidR="00B44B3F" w:rsidRPr="00881BB2" w:rsidRDefault="00B44B3F" w:rsidP="004B4C55">
      <w:pPr>
        <w:spacing w:after="0" w:line="240" w:lineRule="auto"/>
        <w:rPr>
          <w:rFonts w:ascii="Times New Roman" w:hAnsi="Times New Roman" w:cs="Times New Roman"/>
          <w:sz w:val="28"/>
          <w:szCs w:val="28"/>
          <w:lang w:val="kk-KZ"/>
        </w:rPr>
      </w:pPr>
    </w:p>
    <w:p w14:paraId="6B7C1EF8" w14:textId="77777777" w:rsidR="00B44B3F" w:rsidRPr="00881BB2" w:rsidRDefault="00B44B3F" w:rsidP="004B4C55">
      <w:pPr>
        <w:spacing w:after="0" w:line="240" w:lineRule="auto"/>
        <w:rPr>
          <w:rFonts w:ascii="Times New Roman" w:hAnsi="Times New Roman" w:cs="Times New Roman"/>
          <w:sz w:val="28"/>
          <w:szCs w:val="28"/>
          <w:lang w:val="kk-KZ"/>
        </w:rPr>
      </w:pPr>
    </w:p>
    <w:p w14:paraId="13BCF28D" w14:textId="77777777" w:rsidR="00B44B3F" w:rsidRPr="00881BB2" w:rsidRDefault="00B44B3F" w:rsidP="004B4C55">
      <w:pPr>
        <w:spacing w:after="0" w:line="240" w:lineRule="auto"/>
        <w:rPr>
          <w:rFonts w:ascii="Times New Roman" w:hAnsi="Times New Roman" w:cs="Times New Roman"/>
          <w:sz w:val="28"/>
          <w:szCs w:val="28"/>
          <w:lang w:val="kk-KZ"/>
        </w:rPr>
      </w:pPr>
    </w:p>
    <w:p w14:paraId="52B1D8C6" w14:textId="77777777" w:rsidR="00B44B3F" w:rsidRPr="00881BB2" w:rsidRDefault="00B44B3F" w:rsidP="004B4C55">
      <w:pPr>
        <w:spacing w:after="0" w:line="240" w:lineRule="auto"/>
        <w:rPr>
          <w:rFonts w:ascii="Times New Roman" w:hAnsi="Times New Roman" w:cs="Times New Roman"/>
          <w:sz w:val="28"/>
          <w:szCs w:val="28"/>
          <w:lang w:val="kk-KZ"/>
        </w:rPr>
      </w:pPr>
    </w:p>
    <w:p w14:paraId="0BD5FDB3" w14:textId="77777777" w:rsidR="00B44B3F" w:rsidRPr="00881BB2" w:rsidRDefault="00B44B3F" w:rsidP="004B4C55">
      <w:pPr>
        <w:spacing w:after="0" w:line="240" w:lineRule="auto"/>
        <w:rPr>
          <w:rFonts w:ascii="Times New Roman" w:hAnsi="Times New Roman" w:cs="Times New Roman"/>
          <w:sz w:val="28"/>
          <w:szCs w:val="28"/>
          <w:lang w:val="kk-KZ"/>
        </w:rPr>
      </w:pPr>
    </w:p>
    <w:p w14:paraId="160C68A9" w14:textId="482F2669" w:rsidR="00AB01E1" w:rsidRDefault="00AB01E1" w:rsidP="00852E0C">
      <w:pPr>
        <w:spacing w:after="0" w:line="240" w:lineRule="auto"/>
        <w:ind w:firstLine="709"/>
        <w:jc w:val="both"/>
        <w:rPr>
          <w:rFonts w:ascii="Times New Roman" w:hAnsi="Times New Roman" w:cs="Times New Roman"/>
          <w:b/>
          <w:sz w:val="28"/>
          <w:szCs w:val="28"/>
          <w:lang w:val="kk-KZ"/>
        </w:rPr>
      </w:pPr>
      <w:r w:rsidRPr="00881BB2">
        <w:rPr>
          <w:rFonts w:ascii="Times New Roman" w:hAnsi="Times New Roman" w:cs="Times New Roman"/>
          <w:b/>
          <w:sz w:val="28"/>
          <w:szCs w:val="28"/>
          <w:lang w:val="kk-KZ"/>
        </w:rPr>
        <w:lastRenderedPageBreak/>
        <w:t>2 ЗЕРТТЕУ ЖҮРГІЗУ ӘДІСТЕМЕСІ</w:t>
      </w:r>
    </w:p>
    <w:p w14:paraId="0AD3948E" w14:textId="77777777" w:rsidR="00B94EC8" w:rsidRPr="00881BB2" w:rsidRDefault="00B94EC8" w:rsidP="00852E0C">
      <w:pPr>
        <w:spacing w:after="0" w:line="240" w:lineRule="auto"/>
        <w:ind w:firstLine="709"/>
        <w:jc w:val="both"/>
        <w:rPr>
          <w:rFonts w:ascii="Times New Roman" w:hAnsi="Times New Roman" w:cs="Times New Roman"/>
          <w:b/>
          <w:sz w:val="28"/>
          <w:szCs w:val="28"/>
          <w:lang w:val="kk-KZ"/>
        </w:rPr>
      </w:pPr>
    </w:p>
    <w:p w14:paraId="7517D4F0" w14:textId="77777777" w:rsidR="00AB01E1" w:rsidRPr="00881BB2" w:rsidRDefault="00AB01E1" w:rsidP="00852E0C">
      <w:pPr>
        <w:shd w:val="clear" w:color="auto" w:fill="FFFFFF"/>
        <w:spacing w:after="0" w:line="240" w:lineRule="auto"/>
        <w:ind w:firstLine="709"/>
        <w:jc w:val="both"/>
        <w:rPr>
          <w:rFonts w:ascii="Times New Roman" w:eastAsia="Times New Roman" w:hAnsi="Times New Roman" w:cs="Times New Roman"/>
          <w:b/>
          <w:sz w:val="28"/>
          <w:szCs w:val="28"/>
          <w:lang w:val="kk-KZ" w:eastAsia="ru-RU"/>
        </w:rPr>
      </w:pPr>
      <w:r w:rsidRPr="00881BB2">
        <w:rPr>
          <w:rFonts w:ascii="Times New Roman" w:hAnsi="Times New Roman" w:cs="Times New Roman"/>
          <w:b/>
          <w:sz w:val="28"/>
          <w:szCs w:val="28"/>
          <w:lang w:val="kk-KZ"/>
        </w:rPr>
        <w:t xml:space="preserve">2.1 </w:t>
      </w:r>
      <w:r w:rsidRPr="00881BB2">
        <w:rPr>
          <w:rFonts w:ascii="Times New Roman" w:eastAsia="Times New Roman" w:hAnsi="Times New Roman" w:cs="Times New Roman"/>
          <w:b/>
          <w:sz w:val="28"/>
          <w:szCs w:val="28"/>
          <w:lang w:val="kk-KZ" w:eastAsia="ru-RU"/>
        </w:rPr>
        <w:t>Қалалық аумақтар үшін қатты жер сілкінісінің салдарын бағалау әдістемесі</w:t>
      </w:r>
    </w:p>
    <w:p w14:paraId="70E91E2E" w14:textId="77777777" w:rsidR="00AB01E1" w:rsidRPr="00881BB2" w:rsidRDefault="00AB01E1" w:rsidP="00852E0C">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881BB2">
        <w:rPr>
          <w:rFonts w:ascii="Times New Roman" w:eastAsia="Times New Roman" w:hAnsi="Times New Roman" w:cs="Times New Roman"/>
          <w:sz w:val="28"/>
          <w:szCs w:val="28"/>
          <w:lang w:val="kk-KZ" w:eastAsia="ru-RU"/>
        </w:rPr>
        <w:t xml:space="preserve">Қазіргі уақытта үлкен жер сілкінісінің салдарын ұзақ мерзімді болжау мүмкіндігі бар. Атап айтқанда, белгілі бір аумақтардың сейсмикалық қауіптілігін болжау және ғимараттар мен құрылыстардың сейсмикалық әсерлерге </w:t>
      </w:r>
      <w:r w:rsidR="00E33B71" w:rsidRPr="00881BB2">
        <w:rPr>
          <w:rFonts w:ascii="Times New Roman" w:eastAsia="Times New Roman" w:hAnsi="Times New Roman" w:cs="Times New Roman"/>
          <w:sz w:val="28"/>
          <w:szCs w:val="28"/>
          <w:lang w:val="kk-KZ" w:eastAsia="ru-RU"/>
        </w:rPr>
        <w:t>жауап беруі</w:t>
      </w:r>
      <w:r w:rsidRPr="00881BB2">
        <w:rPr>
          <w:rFonts w:ascii="Times New Roman" w:eastAsia="Times New Roman" w:hAnsi="Times New Roman" w:cs="Times New Roman"/>
          <w:sz w:val="28"/>
          <w:szCs w:val="28"/>
          <w:lang w:val="kk-KZ" w:eastAsia="ru-RU"/>
        </w:rPr>
        <w:t>, демек, же</w:t>
      </w:r>
      <w:r w:rsidR="00B138EE">
        <w:rPr>
          <w:rFonts w:ascii="Times New Roman" w:eastAsia="Times New Roman" w:hAnsi="Times New Roman" w:cs="Times New Roman"/>
          <w:sz w:val="28"/>
          <w:szCs w:val="28"/>
          <w:lang w:val="kk-KZ" w:eastAsia="ru-RU"/>
        </w:rPr>
        <w:t xml:space="preserve"> </w:t>
      </w:r>
      <w:r w:rsidRPr="00881BB2">
        <w:rPr>
          <w:rFonts w:ascii="Times New Roman" w:eastAsia="Times New Roman" w:hAnsi="Times New Roman" w:cs="Times New Roman"/>
          <w:sz w:val="28"/>
          <w:szCs w:val="28"/>
          <w:lang w:val="kk-KZ" w:eastAsia="ru-RU"/>
        </w:rPr>
        <w:t>р сілкінісінен кейінгі урбанизацияланған аумақтың жай-күйін болжау мүмкін. Осындай болжам негізінде, өз кезегінде, жер сілкінісінің салдарын азайту жөніндегі шараларды әзірлеуге, сондай-ақ жаңа сейсмикалық қауіпті аумақтарды игеру кезінде жоспарлау шешімдерін негіздеуге болады.</w:t>
      </w:r>
    </w:p>
    <w:p w14:paraId="3A37BE40" w14:textId="77777777" w:rsidR="00AB01E1" w:rsidRPr="00881BB2" w:rsidRDefault="00AB01E1" w:rsidP="00852E0C">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881BB2">
        <w:rPr>
          <w:rFonts w:ascii="Times New Roman" w:eastAsia="Times New Roman" w:hAnsi="Times New Roman" w:cs="Times New Roman"/>
          <w:sz w:val="28"/>
          <w:szCs w:val="28"/>
          <w:lang w:val="kk-KZ" w:eastAsia="ru-RU"/>
        </w:rPr>
        <w:t>Бұл тұрғыда урбанизацияланған аумақтардың сейсмикалық қаупін бағалау және аудандастыру өте өзекті міндет болып көрінеді. БҰҰ (</w:t>
      </w:r>
      <w:r w:rsidRPr="00881BB2">
        <w:rPr>
          <w:rFonts w:ascii="Times New Roman" w:hAnsi="Times New Roman" w:cs="Times New Roman"/>
          <w:sz w:val="28"/>
          <w:szCs w:val="28"/>
          <w:lang w:val="kk-KZ"/>
        </w:rPr>
        <w:t xml:space="preserve">UNDRO) </w:t>
      </w:r>
      <w:r w:rsidRPr="00881BB2">
        <w:rPr>
          <w:rFonts w:ascii="Times New Roman" w:eastAsia="Times New Roman" w:hAnsi="Times New Roman" w:cs="Times New Roman"/>
          <w:sz w:val="28"/>
          <w:szCs w:val="28"/>
          <w:lang w:val="kk-KZ" w:eastAsia="ru-RU"/>
        </w:rPr>
        <w:t>енгізген тұжырымдамаға сәйкес, сейсмикалық тәуекел-аумақтың бол</w:t>
      </w:r>
      <w:r w:rsidR="00E33B71" w:rsidRPr="00881BB2">
        <w:rPr>
          <w:rFonts w:ascii="Times New Roman" w:eastAsia="Times New Roman" w:hAnsi="Times New Roman" w:cs="Times New Roman"/>
          <w:sz w:val="28"/>
          <w:szCs w:val="28"/>
          <w:lang w:val="kk-KZ" w:eastAsia="ru-RU"/>
        </w:rPr>
        <w:t xml:space="preserve">жамды сейсмикалық қауіптілігіне </w:t>
      </w:r>
      <w:r w:rsidRPr="00881BB2">
        <w:rPr>
          <w:rFonts w:ascii="Times New Roman" w:eastAsia="Times New Roman" w:hAnsi="Times New Roman" w:cs="Times New Roman"/>
          <w:sz w:val="28"/>
          <w:szCs w:val="28"/>
          <w:lang w:val="kk-KZ" w:eastAsia="ru-RU"/>
        </w:rPr>
        <w:t>құрылыс және табиғи нысандардың осалдығына (ғимараттар мен инфрақұрылымдардың түрі, құрылыс нысандарының сапасы, халықтың тығыздығы, көшкіндер, сел, экология және т.б.) сәйкес ықтимал жер сілкіністерінен болатын әлеуметтік-экономикалық зиянның ықтималдығы</w:t>
      </w:r>
      <w:r w:rsidR="00740946" w:rsidRPr="00881BB2">
        <w:rPr>
          <w:rFonts w:ascii="Times New Roman" w:eastAsia="Times New Roman" w:hAnsi="Times New Roman" w:cs="Times New Roman"/>
          <w:sz w:val="28"/>
          <w:szCs w:val="28"/>
          <w:lang w:val="kk-KZ" w:eastAsia="ru-RU"/>
        </w:rPr>
        <w:t xml:space="preserve"> [23, 24</w:t>
      </w:r>
      <w:r w:rsidRPr="00881BB2">
        <w:rPr>
          <w:rFonts w:ascii="Times New Roman" w:eastAsia="Times New Roman" w:hAnsi="Times New Roman" w:cs="Times New Roman"/>
          <w:sz w:val="28"/>
          <w:szCs w:val="28"/>
          <w:lang w:val="kk-KZ" w:eastAsia="ru-RU"/>
        </w:rPr>
        <w:t>].</w:t>
      </w:r>
    </w:p>
    <w:p w14:paraId="078A7AB0" w14:textId="77777777" w:rsidR="008037AC" w:rsidRPr="00881BB2" w:rsidRDefault="008037AC" w:rsidP="00852E0C">
      <w:pPr>
        <w:shd w:val="clear" w:color="auto" w:fill="FFFFFF"/>
        <w:spacing w:after="0" w:line="240" w:lineRule="auto"/>
        <w:ind w:firstLine="709"/>
        <w:jc w:val="both"/>
        <w:rPr>
          <w:rFonts w:ascii="Times New Roman" w:eastAsia="Times New Roman" w:hAnsi="Times New Roman" w:cs="Times New Roman"/>
          <w:spacing w:val="-2"/>
          <w:sz w:val="28"/>
          <w:szCs w:val="28"/>
          <w:lang w:val="kk-KZ" w:eastAsia="ru-RU"/>
        </w:rPr>
      </w:pPr>
      <w:r w:rsidRPr="00881BB2">
        <w:rPr>
          <w:rFonts w:ascii="Times New Roman" w:eastAsia="Times New Roman" w:hAnsi="Times New Roman" w:cs="Times New Roman"/>
          <w:spacing w:val="-2"/>
          <w:sz w:val="28"/>
          <w:szCs w:val="28"/>
          <w:lang w:val="kk-KZ" w:eastAsia="ru-RU"/>
        </w:rPr>
        <w:t>Қазіргі заманғы тұжырымға сәйкес, сейсмикалық тәуекел-бұл үлкен жер сілкінісінің барлық ықтимал көріністерін, мүмкін болса, алыс экономикалық, экологиялық және әлеуметтік салдарға дейін көрсететін күрделі шама. Бұл жағдайда ошақтың мүмкін болатын энергиясын, оның орналасқан жерін және әртүрлі топырақ жағдайындағы сілкіністердің қарқындылығын бағалауға маңызды рөл беріледі, өйткені бұл жер сілкінісінің салдары деп саналатын барлық әсерлерге әкелетін бастапқы әсер ететін сейсмикалық тербелістер</w:t>
      </w:r>
      <w:r w:rsidR="004A64C2" w:rsidRPr="00881BB2">
        <w:rPr>
          <w:rFonts w:ascii="Times New Roman" w:eastAsia="Times New Roman" w:hAnsi="Times New Roman" w:cs="Times New Roman"/>
          <w:spacing w:val="-2"/>
          <w:sz w:val="28"/>
          <w:szCs w:val="28"/>
          <w:lang w:val="kk-KZ" w:eastAsia="ru-RU"/>
        </w:rPr>
        <w:t xml:space="preserve"> </w:t>
      </w:r>
      <w:r w:rsidR="004A64C2" w:rsidRPr="00881BB2">
        <w:rPr>
          <w:rFonts w:ascii="Times New Roman" w:eastAsia="Times New Roman" w:hAnsi="Times New Roman" w:cs="Times New Roman"/>
          <w:sz w:val="28"/>
          <w:szCs w:val="28"/>
          <w:lang w:val="kk-KZ" w:eastAsia="ru-RU"/>
        </w:rPr>
        <w:t>[25, 26].</w:t>
      </w:r>
    </w:p>
    <w:p w14:paraId="669178D1" w14:textId="77777777" w:rsidR="008037AC" w:rsidRPr="00881BB2" w:rsidRDefault="008037AC" w:rsidP="00852E0C">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881BB2">
        <w:rPr>
          <w:rFonts w:ascii="Times New Roman" w:eastAsia="Times New Roman" w:hAnsi="Times New Roman" w:cs="Times New Roman"/>
          <w:sz w:val="28"/>
          <w:szCs w:val="28"/>
          <w:lang w:val="kk-KZ" w:eastAsia="ru-RU"/>
        </w:rPr>
        <w:t>Қазақстан Республикасындағы урбанизацияланған аумақтар (әсіресе оңтүстік және шығыс бөлігінде) сейсмикалық белсенді аймақтарға қауіпті жақын орналасқан және сезілетін сейсмикалық әсерлерге толық ұшырайды. Бұл Өскемен, Семей, Шымкент, Тараз, Жезқазған және т.б. сияқты ірі қалалар. Тарихи және аспаптық деректер бойынша бұл қалаларда MSK-64 шкаласы бойынша 3, 6, 7, 8 және 9 баллдық сілкіністер тудырған жер сілкіністерінің көріністері тіркелген. Демек, бұл қалалар үшін болашақта да осындай оқиғалардың қайталану ықтималдығы жоғары. Ірі облыс орталықтары бола отырып, олар айтарлықтай қарқынды дамып келеді және сәйкесінше халықтың саны және үлкен қарқындылықтағы жер сілкіністерінің ықтимал сейсмикалық әсер ету аймағындағы объектілер мен мүліктердің құны өсуде. Осыны ескере отырып, осы қалалар үшін сейсмикалық тәуекелді бағалау проблемасы, Қазақстанның басқа елді мекендері сияқты, өңірдің орнықты және үйлесімді дамуын қамтамасыз ету үшін өзекті мәселелердің біріне айналуда</w:t>
      </w:r>
      <w:r w:rsidR="003E5D02" w:rsidRPr="00881BB2">
        <w:rPr>
          <w:rFonts w:ascii="Times New Roman" w:eastAsia="Times New Roman" w:hAnsi="Times New Roman" w:cs="Times New Roman"/>
          <w:sz w:val="28"/>
          <w:szCs w:val="28"/>
          <w:lang w:val="kk-KZ" w:eastAsia="ru-RU"/>
        </w:rPr>
        <w:t xml:space="preserve"> [27</w:t>
      </w:r>
      <w:r w:rsidRPr="00881BB2">
        <w:rPr>
          <w:rFonts w:ascii="Times New Roman" w:eastAsia="Times New Roman" w:hAnsi="Times New Roman" w:cs="Times New Roman"/>
          <w:sz w:val="28"/>
          <w:szCs w:val="28"/>
          <w:lang w:val="kk-KZ" w:eastAsia="ru-RU"/>
        </w:rPr>
        <w:t>].</w:t>
      </w:r>
    </w:p>
    <w:p w14:paraId="75D4E3AE" w14:textId="77777777" w:rsidR="008037AC" w:rsidRPr="00881BB2" w:rsidRDefault="008037AC" w:rsidP="00852E0C">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881BB2">
        <w:rPr>
          <w:rFonts w:ascii="Times New Roman" w:eastAsia="Times New Roman" w:hAnsi="Times New Roman" w:cs="Times New Roman"/>
          <w:sz w:val="28"/>
          <w:szCs w:val="28"/>
          <w:lang w:val="kk-KZ" w:eastAsia="ru-RU"/>
        </w:rPr>
        <w:t xml:space="preserve">Сейсмикалық тәуекелді бағалаудың теориялық аспектілерін, дамудың осалдығы және сейсмикалық қауіп сияқты факторларды есепке алу негізінде </w:t>
      </w:r>
      <w:r w:rsidRPr="00881BB2">
        <w:rPr>
          <w:rFonts w:ascii="Times New Roman" w:eastAsia="Times New Roman" w:hAnsi="Times New Roman" w:cs="Times New Roman"/>
          <w:sz w:val="28"/>
          <w:szCs w:val="28"/>
          <w:lang w:val="kk-KZ" w:eastAsia="ru-RU"/>
        </w:rPr>
        <w:lastRenderedPageBreak/>
        <w:t>сейсмикалық тәуекелді бағалау және болжау әдістемесін әзірлеген көптеген зерттеушілер қарастырады [</w:t>
      </w:r>
      <w:r w:rsidR="003E5D02" w:rsidRPr="00881BB2">
        <w:rPr>
          <w:rFonts w:ascii="Times New Roman" w:eastAsia="Times New Roman" w:hAnsi="Times New Roman" w:cs="Times New Roman"/>
          <w:sz w:val="28"/>
          <w:szCs w:val="28"/>
          <w:lang w:val="kk-KZ" w:eastAsia="ru-RU"/>
        </w:rPr>
        <w:t>28</w:t>
      </w:r>
      <w:r w:rsidRPr="00881BB2">
        <w:rPr>
          <w:rFonts w:ascii="Times New Roman" w:eastAsia="Times New Roman" w:hAnsi="Times New Roman" w:cs="Times New Roman"/>
          <w:sz w:val="28"/>
          <w:szCs w:val="28"/>
          <w:lang w:val="kk-KZ" w:eastAsia="ru-RU"/>
        </w:rPr>
        <w:t>]. Жалпы қабылданған тұжырымдамаға сәйкес В.И. Осипов және басқалар сейсмикалық тәуекел сейсмикалық қауіптің суперпозициясы және әртүрлі тәуекел элементтерінің осалдығы ретінде анықталады (адамдар, азаматтық және өнеркәсіптік инженерлік құрылымдар, тіршілікті қамтамасыз ету желілері, инфрақұрылымның басқа компоненттері, экономикалық және коммерциялық қызмет және т.б.).</w:t>
      </w:r>
    </w:p>
    <w:p w14:paraId="032F90C9" w14:textId="77777777" w:rsidR="008037AC" w:rsidRPr="00881BB2" w:rsidRDefault="008037AC"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Сейсмикалық тәуекелді бағалау тұжырымдамасы келесідей орындалатын үш тапсырма блогынан тұрады:</w:t>
      </w:r>
    </w:p>
    <w:p w14:paraId="52D22B30" w14:textId="77777777" w:rsidR="008037AC" w:rsidRPr="00881BB2" w:rsidRDefault="00E33B71" w:rsidP="00852E0C">
      <w:pPr>
        <w:shd w:val="clear" w:color="auto" w:fill="FFFFFF"/>
        <w:spacing w:after="0" w:line="240" w:lineRule="auto"/>
        <w:ind w:firstLine="709"/>
        <w:jc w:val="both"/>
        <w:rPr>
          <w:rFonts w:ascii="Times New Roman" w:eastAsia="Times New Roman" w:hAnsi="Times New Roman" w:cs="Times New Roman"/>
          <w:b/>
          <w:spacing w:val="-1"/>
          <w:sz w:val="28"/>
          <w:szCs w:val="28"/>
          <w:lang w:val="kk-KZ" w:eastAsia="ru-RU"/>
        </w:rPr>
      </w:pPr>
      <w:r w:rsidRPr="00881BB2">
        <w:rPr>
          <w:rFonts w:ascii="Times New Roman" w:eastAsia="Times New Roman" w:hAnsi="Times New Roman" w:cs="Times New Roman"/>
          <w:spacing w:val="-1"/>
          <w:sz w:val="28"/>
          <w:szCs w:val="28"/>
          <w:lang w:val="kk-KZ" w:eastAsia="ru-RU"/>
        </w:rPr>
        <w:t>Бірінші д</w:t>
      </w:r>
      <w:r w:rsidR="008037AC" w:rsidRPr="00881BB2">
        <w:rPr>
          <w:rFonts w:ascii="Times New Roman" w:eastAsia="Times New Roman" w:hAnsi="Times New Roman" w:cs="Times New Roman"/>
          <w:spacing w:val="-1"/>
          <w:sz w:val="28"/>
          <w:szCs w:val="28"/>
          <w:lang w:val="kk-KZ" w:eastAsia="ru-RU"/>
        </w:rPr>
        <w:t>ереккөз блогы</w:t>
      </w:r>
      <w:r w:rsidR="008037AC" w:rsidRPr="00881BB2">
        <w:rPr>
          <w:rFonts w:ascii="Times New Roman" w:eastAsia="Times New Roman" w:hAnsi="Times New Roman" w:cs="Times New Roman"/>
          <w:b/>
          <w:spacing w:val="-1"/>
          <w:sz w:val="28"/>
          <w:szCs w:val="28"/>
          <w:lang w:val="kk-KZ" w:eastAsia="ru-RU"/>
        </w:rPr>
        <w:t xml:space="preserve"> </w:t>
      </w:r>
      <w:r w:rsidR="008037AC" w:rsidRPr="00881BB2">
        <w:rPr>
          <w:rFonts w:ascii="Times New Roman" w:eastAsia="Times New Roman" w:hAnsi="Times New Roman" w:cs="Times New Roman"/>
          <w:spacing w:val="-1"/>
          <w:sz w:val="28"/>
          <w:szCs w:val="28"/>
          <w:lang w:val="kk-KZ" w:eastAsia="ru-RU"/>
        </w:rPr>
        <w:t>келесі тапсырмаларды қамтиды:</w:t>
      </w:r>
    </w:p>
    <w:p w14:paraId="63CFA4CF" w14:textId="77777777" w:rsidR="00AB01E1" w:rsidRPr="00881BB2" w:rsidRDefault="00E222A5" w:rsidP="00023BED">
      <w:pPr>
        <w:pStyle w:val="a4"/>
        <w:numPr>
          <w:ilvl w:val="0"/>
          <w:numId w:val="36"/>
        </w:numPr>
        <w:shd w:val="clear" w:color="auto" w:fill="FFFFFF"/>
        <w:tabs>
          <w:tab w:val="left" w:pos="851"/>
        </w:tabs>
        <w:spacing w:after="0" w:line="240" w:lineRule="auto"/>
        <w:ind w:left="0" w:firstLine="709"/>
        <w:jc w:val="both"/>
        <w:rPr>
          <w:rFonts w:ascii="Times New Roman" w:hAnsi="Times New Roman" w:cs="Times New Roman"/>
          <w:iCs/>
          <w:sz w:val="28"/>
          <w:szCs w:val="28"/>
          <w:lang w:val="kk-KZ"/>
        </w:rPr>
      </w:pPr>
      <w:r w:rsidRPr="00881BB2">
        <w:rPr>
          <w:rFonts w:ascii="Times New Roman" w:eastAsia="Times New Roman" w:hAnsi="Times New Roman" w:cs="Times New Roman"/>
          <w:sz w:val="28"/>
          <w:szCs w:val="28"/>
          <w:lang w:val="kk-KZ" w:eastAsia="ru-RU"/>
        </w:rPr>
        <w:t xml:space="preserve"> </w:t>
      </w:r>
      <w:r w:rsidR="008037AC" w:rsidRPr="00881BB2">
        <w:rPr>
          <w:rFonts w:ascii="Times New Roman" w:eastAsia="Times New Roman" w:hAnsi="Times New Roman" w:cs="Times New Roman"/>
          <w:sz w:val="28"/>
          <w:szCs w:val="28"/>
          <w:lang w:val="kk-KZ" w:eastAsia="ru-RU"/>
        </w:rPr>
        <w:t>аймақтың сейсмикалық қауіптілігін зерттеу, ошақты аймақтарды талдау және оқшаулау;</w:t>
      </w:r>
    </w:p>
    <w:p w14:paraId="2FF277E9" w14:textId="77777777" w:rsidR="008037AC" w:rsidRPr="00881BB2" w:rsidRDefault="00E222A5" w:rsidP="00023BED">
      <w:pPr>
        <w:pStyle w:val="a4"/>
        <w:numPr>
          <w:ilvl w:val="0"/>
          <w:numId w:val="36"/>
        </w:numPr>
        <w:shd w:val="clear" w:color="auto" w:fill="FFFFFF"/>
        <w:tabs>
          <w:tab w:val="left" w:pos="851"/>
        </w:tabs>
        <w:spacing w:after="0" w:line="240" w:lineRule="auto"/>
        <w:ind w:left="0" w:firstLine="709"/>
        <w:jc w:val="both"/>
        <w:rPr>
          <w:rFonts w:ascii="Times New Roman" w:hAnsi="Times New Roman" w:cs="Times New Roman"/>
          <w:iCs/>
          <w:sz w:val="28"/>
          <w:szCs w:val="28"/>
          <w:lang w:val="kk-KZ"/>
        </w:rPr>
      </w:pPr>
      <w:r w:rsidRPr="00881BB2">
        <w:rPr>
          <w:rFonts w:ascii="Times New Roman" w:eastAsia="Times New Roman" w:hAnsi="Times New Roman" w:cs="Times New Roman"/>
          <w:sz w:val="28"/>
          <w:szCs w:val="28"/>
          <w:lang w:val="kk-KZ" w:eastAsia="ru-RU"/>
        </w:rPr>
        <w:t xml:space="preserve"> </w:t>
      </w:r>
      <w:r w:rsidR="008037AC" w:rsidRPr="00881BB2">
        <w:rPr>
          <w:rFonts w:ascii="Times New Roman" w:eastAsia="Times New Roman" w:hAnsi="Times New Roman" w:cs="Times New Roman"/>
          <w:sz w:val="28"/>
          <w:szCs w:val="28"/>
          <w:lang w:val="kk-KZ" w:eastAsia="ru-RU"/>
        </w:rPr>
        <w:t>сейсмикалық тәуекелді бағалау кезінде практикалық қызығушылық тудыратын ықтимал жер сілкіністерінің бірнеше нұсқаларын таңдау;</w:t>
      </w:r>
    </w:p>
    <w:p w14:paraId="03EEEFE7" w14:textId="77777777" w:rsidR="008037AC" w:rsidRPr="00881BB2" w:rsidRDefault="00E222A5" w:rsidP="00023BED">
      <w:pPr>
        <w:pStyle w:val="a4"/>
        <w:numPr>
          <w:ilvl w:val="0"/>
          <w:numId w:val="36"/>
        </w:numPr>
        <w:shd w:val="clear" w:color="auto" w:fill="FFFFFF"/>
        <w:tabs>
          <w:tab w:val="left" w:pos="851"/>
        </w:tabs>
        <w:spacing w:after="0" w:line="240" w:lineRule="auto"/>
        <w:ind w:left="0" w:firstLine="709"/>
        <w:jc w:val="both"/>
        <w:rPr>
          <w:rStyle w:val="ff4"/>
          <w:rFonts w:ascii="Times New Roman" w:hAnsi="Times New Roman" w:cs="Times New Roman"/>
          <w:iCs/>
          <w:sz w:val="28"/>
          <w:szCs w:val="28"/>
          <w:lang w:val="kk-KZ"/>
        </w:rPr>
      </w:pPr>
      <w:r w:rsidRPr="00881BB2">
        <w:rPr>
          <w:rStyle w:val="ff4"/>
          <w:rFonts w:ascii="Times New Roman" w:hAnsi="Times New Roman" w:cs="Times New Roman"/>
          <w:sz w:val="28"/>
          <w:szCs w:val="28"/>
          <w:shd w:val="clear" w:color="auto" w:fill="FFFFFF"/>
          <w:lang w:val="kk-KZ"/>
        </w:rPr>
        <w:t xml:space="preserve"> </w:t>
      </w:r>
      <w:r w:rsidR="008037AC" w:rsidRPr="00881BB2">
        <w:rPr>
          <w:rStyle w:val="ff4"/>
          <w:rFonts w:ascii="Times New Roman" w:hAnsi="Times New Roman" w:cs="Times New Roman"/>
          <w:sz w:val="28"/>
          <w:szCs w:val="28"/>
          <w:shd w:val="clear" w:color="auto" w:fill="FFFFFF"/>
          <w:lang w:val="kk-KZ"/>
        </w:rPr>
        <w:t>қала аумағында пайда болу ықтималдығы мен ең үлкен жойқын күшін ескере отырып, сценарийлік жер сілкінісін таңдау, сондай-ақ сценарийлік жер сілкінісінің ықтимал параметрлерін анықтау;</w:t>
      </w:r>
    </w:p>
    <w:p w14:paraId="0076249F" w14:textId="77777777" w:rsidR="008037AC" w:rsidRPr="00881BB2" w:rsidRDefault="00E222A5" w:rsidP="00023BED">
      <w:pPr>
        <w:pStyle w:val="a4"/>
        <w:numPr>
          <w:ilvl w:val="0"/>
          <w:numId w:val="36"/>
        </w:numPr>
        <w:shd w:val="clear" w:color="auto" w:fill="FFFFFF"/>
        <w:tabs>
          <w:tab w:val="left" w:pos="851"/>
        </w:tabs>
        <w:spacing w:after="0" w:line="240" w:lineRule="auto"/>
        <w:ind w:left="0" w:firstLine="709"/>
        <w:jc w:val="both"/>
        <w:rPr>
          <w:rStyle w:val="ff4"/>
          <w:rFonts w:ascii="Times New Roman" w:hAnsi="Times New Roman" w:cs="Times New Roman"/>
          <w:iCs/>
          <w:sz w:val="28"/>
          <w:szCs w:val="28"/>
          <w:lang w:val="kk-KZ"/>
        </w:rPr>
      </w:pPr>
      <w:r w:rsidRPr="00881BB2">
        <w:rPr>
          <w:rStyle w:val="ff4"/>
          <w:rFonts w:ascii="Times New Roman" w:hAnsi="Times New Roman" w:cs="Times New Roman"/>
          <w:sz w:val="28"/>
          <w:szCs w:val="28"/>
          <w:shd w:val="clear" w:color="auto" w:fill="FFFFFF"/>
          <w:lang w:val="kk-KZ"/>
        </w:rPr>
        <w:t xml:space="preserve"> </w:t>
      </w:r>
      <w:r w:rsidR="008037AC" w:rsidRPr="00881BB2">
        <w:rPr>
          <w:rStyle w:val="ff4"/>
          <w:rFonts w:ascii="Times New Roman" w:hAnsi="Times New Roman" w:cs="Times New Roman"/>
          <w:sz w:val="28"/>
          <w:szCs w:val="28"/>
          <w:shd w:val="clear" w:color="auto" w:fill="FFFFFF"/>
          <w:lang w:val="kk-KZ"/>
        </w:rPr>
        <w:t>сейсмикалық энергияның ыдырау параметрлері мен қашықтығы бар сейсмикалық тербелістердің қарқындылығын бағалау және таңдалған сценарий жер сілкінісі үшін теориялық изосейстерді құру.</w:t>
      </w:r>
    </w:p>
    <w:p w14:paraId="4F67A7FA" w14:textId="77777777" w:rsidR="008037AC" w:rsidRPr="00881BB2" w:rsidRDefault="00E33B71" w:rsidP="00852E0C">
      <w:pPr>
        <w:pStyle w:val="a4"/>
        <w:shd w:val="clear" w:color="auto" w:fill="FFFFFF"/>
        <w:spacing w:after="0" w:line="240" w:lineRule="auto"/>
        <w:ind w:left="0" w:firstLine="709"/>
        <w:jc w:val="both"/>
        <w:rPr>
          <w:rFonts w:ascii="Times New Roman" w:hAnsi="Times New Roman" w:cs="Times New Roman"/>
          <w:spacing w:val="-1"/>
          <w:sz w:val="28"/>
          <w:szCs w:val="28"/>
          <w:shd w:val="clear" w:color="auto" w:fill="FFFFFF"/>
          <w:lang w:val="kk-KZ"/>
        </w:rPr>
      </w:pPr>
      <w:r w:rsidRPr="00881BB2">
        <w:rPr>
          <w:rFonts w:ascii="Times New Roman" w:hAnsi="Times New Roman" w:cs="Times New Roman"/>
          <w:spacing w:val="-1"/>
          <w:sz w:val="28"/>
          <w:szCs w:val="28"/>
          <w:shd w:val="clear" w:color="auto" w:fill="FFFFFF"/>
          <w:lang w:val="kk-KZ"/>
        </w:rPr>
        <w:t>Екінші ә</w:t>
      </w:r>
      <w:r w:rsidR="008037AC" w:rsidRPr="00881BB2">
        <w:rPr>
          <w:rFonts w:ascii="Times New Roman" w:hAnsi="Times New Roman" w:cs="Times New Roman"/>
          <w:spacing w:val="-1"/>
          <w:sz w:val="28"/>
          <w:szCs w:val="28"/>
          <w:shd w:val="clear" w:color="auto" w:fill="FFFFFF"/>
          <w:lang w:val="kk-KZ"/>
        </w:rPr>
        <w:t>сер ету блогы</w:t>
      </w:r>
      <w:r w:rsidR="008037AC" w:rsidRPr="00881BB2">
        <w:rPr>
          <w:rFonts w:ascii="Times New Roman" w:hAnsi="Times New Roman" w:cs="Times New Roman"/>
          <w:b/>
          <w:spacing w:val="-1"/>
          <w:sz w:val="28"/>
          <w:szCs w:val="28"/>
          <w:shd w:val="clear" w:color="auto" w:fill="FFFFFF"/>
          <w:lang w:val="kk-KZ"/>
        </w:rPr>
        <w:t xml:space="preserve"> </w:t>
      </w:r>
      <w:r w:rsidR="008037AC" w:rsidRPr="00881BB2">
        <w:rPr>
          <w:rFonts w:ascii="Times New Roman" w:hAnsi="Times New Roman" w:cs="Times New Roman"/>
          <w:spacing w:val="-1"/>
          <w:sz w:val="28"/>
          <w:szCs w:val="28"/>
          <w:shd w:val="clear" w:color="auto" w:fill="FFFFFF"/>
          <w:lang w:val="kk-KZ"/>
        </w:rPr>
        <w:t>келесі міндеттерді шешуге бағытталған:</w:t>
      </w:r>
    </w:p>
    <w:p w14:paraId="56A3EED9" w14:textId="77777777" w:rsidR="008037AC" w:rsidRPr="00881BB2" w:rsidRDefault="00E222A5" w:rsidP="00023BED">
      <w:pPr>
        <w:pStyle w:val="a4"/>
        <w:numPr>
          <w:ilvl w:val="0"/>
          <w:numId w:val="35"/>
        </w:numPr>
        <w:shd w:val="clear" w:color="auto" w:fill="FFFFFF"/>
        <w:tabs>
          <w:tab w:val="left" w:pos="851"/>
        </w:tabs>
        <w:spacing w:after="0" w:line="240" w:lineRule="auto"/>
        <w:ind w:left="0" w:firstLine="709"/>
        <w:jc w:val="both"/>
        <w:rPr>
          <w:rStyle w:val="ff4"/>
          <w:rFonts w:ascii="Times New Roman" w:hAnsi="Times New Roman" w:cs="Times New Roman"/>
          <w:sz w:val="28"/>
          <w:szCs w:val="28"/>
          <w:shd w:val="clear" w:color="auto" w:fill="FFFFFF"/>
          <w:lang w:val="kk-KZ"/>
        </w:rPr>
      </w:pPr>
      <w:r w:rsidRPr="00881BB2">
        <w:rPr>
          <w:rStyle w:val="ff4"/>
          <w:rFonts w:ascii="Times New Roman" w:hAnsi="Times New Roman" w:cs="Times New Roman"/>
          <w:sz w:val="28"/>
          <w:szCs w:val="28"/>
          <w:shd w:val="clear" w:color="auto" w:fill="FFFFFF"/>
          <w:lang w:val="kk-KZ"/>
        </w:rPr>
        <w:t xml:space="preserve"> </w:t>
      </w:r>
      <w:r w:rsidR="008037AC" w:rsidRPr="00881BB2">
        <w:rPr>
          <w:rStyle w:val="ff4"/>
          <w:rFonts w:ascii="Times New Roman" w:hAnsi="Times New Roman" w:cs="Times New Roman"/>
          <w:sz w:val="28"/>
          <w:szCs w:val="28"/>
          <w:shd w:val="clear" w:color="auto" w:fill="FFFFFF"/>
          <w:lang w:val="kk-KZ"/>
        </w:rPr>
        <w:t>қала, елді мекен аумағының инженерлік-геологиялық жағдайларын талдау және олардың сейсмикалық тербелістердің қарқындылығына және сейсмикалық әсердің көріністеріне әсерін бағалау;</w:t>
      </w:r>
    </w:p>
    <w:p w14:paraId="6A0ED5A5" w14:textId="77777777" w:rsidR="008037AC" w:rsidRPr="00881BB2" w:rsidRDefault="00E222A5" w:rsidP="00023BED">
      <w:pPr>
        <w:pStyle w:val="a4"/>
        <w:numPr>
          <w:ilvl w:val="0"/>
          <w:numId w:val="35"/>
        </w:numPr>
        <w:shd w:val="clear" w:color="auto" w:fill="FFFFFF"/>
        <w:tabs>
          <w:tab w:val="left" w:pos="851"/>
        </w:tabs>
        <w:spacing w:after="0" w:line="240" w:lineRule="auto"/>
        <w:ind w:left="0" w:firstLine="709"/>
        <w:jc w:val="both"/>
        <w:rPr>
          <w:rStyle w:val="ff4"/>
          <w:rFonts w:ascii="Times New Roman" w:hAnsi="Times New Roman" w:cs="Times New Roman"/>
          <w:sz w:val="28"/>
          <w:szCs w:val="28"/>
          <w:shd w:val="clear" w:color="auto" w:fill="FFFFFF"/>
          <w:lang w:val="kk-KZ"/>
        </w:rPr>
      </w:pPr>
      <w:r w:rsidRPr="00881BB2">
        <w:rPr>
          <w:rStyle w:val="ff4"/>
          <w:rFonts w:ascii="Times New Roman" w:hAnsi="Times New Roman" w:cs="Times New Roman"/>
          <w:sz w:val="28"/>
          <w:szCs w:val="28"/>
          <w:shd w:val="clear" w:color="auto" w:fill="FFFFFF"/>
          <w:lang w:val="kk-KZ"/>
        </w:rPr>
        <w:t xml:space="preserve"> </w:t>
      </w:r>
      <w:r w:rsidR="008037AC" w:rsidRPr="00881BB2">
        <w:rPr>
          <w:rStyle w:val="ff4"/>
          <w:rFonts w:ascii="Times New Roman" w:hAnsi="Times New Roman" w:cs="Times New Roman"/>
          <w:sz w:val="28"/>
          <w:szCs w:val="28"/>
          <w:shd w:val="clear" w:color="auto" w:fill="FFFFFF"/>
          <w:lang w:val="kk-KZ"/>
        </w:rPr>
        <w:t>сұйылту, көлбеу процестер, суффозия және сайлардың пайда болуы сияқты инженерлік-геологиялық процестердің ықтимал көріністері бар учаскелерді бөлу және бағалау;</w:t>
      </w:r>
    </w:p>
    <w:p w14:paraId="5626FA79" w14:textId="77777777" w:rsidR="008037AC" w:rsidRPr="00881BB2" w:rsidRDefault="00E222A5" w:rsidP="00023BED">
      <w:pPr>
        <w:pStyle w:val="a4"/>
        <w:numPr>
          <w:ilvl w:val="0"/>
          <w:numId w:val="35"/>
        </w:numPr>
        <w:shd w:val="clear" w:color="auto" w:fill="FFFFFF"/>
        <w:tabs>
          <w:tab w:val="left" w:pos="851"/>
        </w:tabs>
        <w:spacing w:after="0" w:line="240" w:lineRule="auto"/>
        <w:ind w:left="0" w:firstLine="709"/>
        <w:jc w:val="both"/>
        <w:rPr>
          <w:rStyle w:val="ff4"/>
          <w:rFonts w:ascii="Times New Roman" w:hAnsi="Times New Roman" w:cs="Times New Roman"/>
          <w:sz w:val="28"/>
          <w:szCs w:val="28"/>
          <w:shd w:val="clear" w:color="auto" w:fill="FFFFFF"/>
          <w:lang w:val="kk-KZ"/>
        </w:rPr>
      </w:pPr>
      <w:r w:rsidRPr="00881BB2">
        <w:rPr>
          <w:rStyle w:val="ff4"/>
          <w:rFonts w:ascii="Times New Roman" w:hAnsi="Times New Roman" w:cs="Times New Roman"/>
          <w:sz w:val="28"/>
          <w:szCs w:val="28"/>
          <w:shd w:val="clear" w:color="auto" w:fill="FFFFFF"/>
          <w:lang w:val="kk-KZ"/>
        </w:rPr>
        <w:t xml:space="preserve"> </w:t>
      </w:r>
      <w:r w:rsidR="008037AC" w:rsidRPr="00881BB2">
        <w:rPr>
          <w:rStyle w:val="ff4"/>
          <w:rFonts w:ascii="Times New Roman" w:hAnsi="Times New Roman" w:cs="Times New Roman"/>
          <w:sz w:val="28"/>
          <w:szCs w:val="28"/>
          <w:shd w:val="clear" w:color="auto" w:fill="FFFFFF"/>
          <w:lang w:val="kk-KZ"/>
        </w:rPr>
        <w:t>әртүрлі топырақ жағдайларында сейсмикалық қарқындылықтың көріністерін сандық бағалау;</w:t>
      </w:r>
    </w:p>
    <w:p w14:paraId="3063E480" w14:textId="77777777" w:rsidR="008037AC" w:rsidRPr="00881BB2" w:rsidRDefault="00E222A5" w:rsidP="00023BED">
      <w:pPr>
        <w:pStyle w:val="a4"/>
        <w:numPr>
          <w:ilvl w:val="0"/>
          <w:numId w:val="34"/>
        </w:numPr>
        <w:shd w:val="clear" w:color="auto" w:fill="FFFFFF"/>
        <w:tabs>
          <w:tab w:val="left" w:pos="851"/>
        </w:tabs>
        <w:spacing w:after="0" w:line="240" w:lineRule="auto"/>
        <w:ind w:left="0" w:firstLine="709"/>
        <w:jc w:val="both"/>
        <w:rPr>
          <w:rStyle w:val="ff4"/>
          <w:rFonts w:ascii="Times New Roman" w:hAnsi="Times New Roman" w:cs="Times New Roman"/>
          <w:sz w:val="28"/>
          <w:szCs w:val="28"/>
          <w:shd w:val="clear" w:color="auto" w:fill="FFFFFF"/>
          <w:lang w:val="kk-KZ"/>
        </w:rPr>
      </w:pPr>
      <w:r w:rsidRPr="00881BB2">
        <w:rPr>
          <w:rStyle w:val="ff4"/>
          <w:rFonts w:ascii="Times New Roman" w:hAnsi="Times New Roman" w:cs="Times New Roman"/>
          <w:sz w:val="28"/>
          <w:szCs w:val="28"/>
          <w:shd w:val="clear" w:color="auto" w:fill="FFFFFF"/>
          <w:lang w:val="kk-KZ"/>
        </w:rPr>
        <w:t xml:space="preserve"> </w:t>
      </w:r>
      <w:r w:rsidR="008037AC" w:rsidRPr="00881BB2">
        <w:rPr>
          <w:rStyle w:val="ff4"/>
          <w:rFonts w:ascii="Times New Roman" w:hAnsi="Times New Roman" w:cs="Times New Roman"/>
          <w:sz w:val="28"/>
          <w:szCs w:val="28"/>
          <w:shd w:val="clear" w:color="auto" w:fill="FFFFFF"/>
          <w:lang w:val="kk-KZ"/>
        </w:rPr>
        <w:t>сценарий ошағынан сейсмикалық тербелістердің әлсіреуін және нақты топырақ жағдайларын ескере отырып, талдау үшін бөлінген нүктеде MSK-64 шкаласының баллдарындағы сейсмикалық қарқындылықты бағалау;</w:t>
      </w:r>
    </w:p>
    <w:p w14:paraId="0341D599" w14:textId="77777777" w:rsidR="008037AC" w:rsidRPr="00881BB2" w:rsidRDefault="00E222A5" w:rsidP="00023BED">
      <w:pPr>
        <w:pStyle w:val="a4"/>
        <w:numPr>
          <w:ilvl w:val="0"/>
          <w:numId w:val="34"/>
        </w:numPr>
        <w:shd w:val="clear" w:color="auto" w:fill="FFFFFF"/>
        <w:tabs>
          <w:tab w:val="left" w:pos="851"/>
        </w:tabs>
        <w:spacing w:after="0" w:line="240" w:lineRule="auto"/>
        <w:ind w:left="0" w:firstLine="709"/>
        <w:jc w:val="both"/>
        <w:rPr>
          <w:rFonts w:ascii="Times New Roman" w:eastAsia="Times New Roman" w:hAnsi="Times New Roman" w:cs="Times New Roman"/>
          <w:spacing w:val="-1"/>
          <w:sz w:val="28"/>
          <w:szCs w:val="28"/>
          <w:lang w:val="kk-KZ" w:eastAsia="ru-RU"/>
        </w:rPr>
      </w:pPr>
      <w:r w:rsidRPr="00881BB2">
        <w:rPr>
          <w:rStyle w:val="ff4"/>
          <w:rFonts w:ascii="Times New Roman" w:hAnsi="Times New Roman" w:cs="Times New Roman"/>
          <w:sz w:val="28"/>
          <w:szCs w:val="28"/>
          <w:shd w:val="clear" w:color="auto" w:fill="FFFFFF"/>
          <w:lang w:val="kk-KZ"/>
        </w:rPr>
        <w:t xml:space="preserve"> </w:t>
      </w:r>
      <w:r w:rsidR="008037AC" w:rsidRPr="00881BB2">
        <w:rPr>
          <w:rStyle w:val="ff4"/>
          <w:rFonts w:ascii="Times New Roman" w:hAnsi="Times New Roman" w:cs="Times New Roman"/>
          <w:sz w:val="28"/>
          <w:szCs w:val="28"/>
          <w:shd w:val="clear" w:color="auto" w:fill="FFFFFF"/>
          <w:lang w:val="kk-KZ"/>
        </w:rPr>
        <w:t>зерттелетін аумаққа тән әртүрлі топырақтардағы сейсмикалық тербелістердің параметрлерін бағалай отырып, сценарий жер сілкінісінің макросейсмикалық әсерінің болжамды картасын қала аумағы үшін құру.</w:t>
      </w:r>
    </w:p>
    <w:p w14:paraId="0FAC12EB" w14:textId="77777777" w:rsidR="008037AC" w:rsidRPr="00881BB2" w:rsidRDefault="00E33B71" w:rsidP="00852E0C">
      <w:pPr>
        <w:shd w:val="clear" w:color="auto" w:fill="FFFFFF"/>
        <w:spacing w:after="0" w:line="240" w:lineRule="auto"/>
        <w:ind w:firstLine="709"/>
        <w:jc w:val="both"/>
        <w:rPr>
          <w:rFonts w:ascii="Times New Roman" w:hAnsi="Times New Roman" w:cs="Times New Roman"/>
          <w:b/>
          <w:spacing w:val="-1"/>
          <w:sz w:val="28"/>
          <w:szCs w:val="28"/>
          <w:shd w:val="clear" w:color="auto" w:fill="FFFFFF"/>
          <w:lang w:val="kk-KZ"/>
        </w:rPr>
      </w:pPr>
      <w:r w:rsidRPr="00881BB2">
        <w:rPr>
          <w:rFonts w:ascii="Times New Roman" w:hAnsi="Times New Roman" w:cs="Times New Roman"/>
          <w:spacing w:val="-1"/>
          <w:sz w:val="28"/>
          <w:szCs w:val="28"/>
          <w:shd w:val="clear" w:color="auto" w:fill="FFFFFF"/>
          <w:lang w:val="kk-KZ"/>
        </w:rPr>
        <w:t>Үшінші с</w:t>
      </w:r>
      <w:r w:rsidR="008037AC" w:rsidRPr="00881BB2">
        <w:rPr>
          <w:rFonts w:ascii="Times New Roman" w:hAnsi="Times New Roman" w:cs="Times New Roman"/>
          <w:spacing w:val="-1"/>
          <w:sz w:val="28"/>
          <w:szCs w:val="28"/>
          <w:shd w:val="clear" w:color="auto" w:fill="FFFFFF"/>
          <w:lang w:val="kk-KZ"/>
        </w:rPr>
        <w:t>алдар (последствии) блогы</w:t>
      </w:r>
      <w:r w:rsidR="008037AC" w:rsidRPr="00881BB2">
        <w:rPr>
          <w:rFonts w:ascii="Times New Roman" w:hAnsi="Times New Roman" w:cs="Times New Roman"/>
          <w:b/>
          <w:spacing w:val="-1"/>
          <w:sz w:val="28"/>
          <w:szCs w:val="28"/>
          <w:shd w:val="clear" w:color="auto" w:fill="FFFFFF"/>
          <w:lang w:val="kk-KZ"/>
        </w:rPr>
        <w:t xml:space="preserve"> </w:t>
      </w:r>
      <w:r w:rsidR="008037AC" w:rsidRPr="00881BB2">
        <w:rPr>
          <w:rFonts w:ascii="Times New Roman" w:hAnsi="Times New Roman" w:cs="Times New Roman"/>
          <w:spacing w:val="-1"/>
          <w:sz w:val="28"/>
          <w:szCs w:val="28"/>
          <w:shd w:val="clear" w:color="auto" w:fill="FFFFFF"/>
          <w:lang w:val="kk-KZ"/>
        </w:rPr>
        <w:t>ғимараттар мен құрылыстардың сейсмикалық осалдығын бағалауға бағытталған, ол келесі міндеттерді шешуді қамтиды:</w:t>
      </w:r>
    </w:p>
    <w:p w14:paraId="575E8E06" w14:textId="77777777" w:rsidR="008037AC" w:rsidRPr="00881BB2" w:rsidRDefault="00E222A5" w:rsidP="00852E0C">
      <w:pPr>
        <w:pStyle w:val="a4"/>
        <w:shd w:val="clear" w:color="auto" w:fill="FFFFFF"/>
        <w:spacing w:after="0" w:line="240" w:lineRule="auto"/>
        <w:ind w:left="0" w:firstLine="709"/>
        <w:jc w:val="both"/>
        <w:rPr>
          <w:rFonts w:ascii="Times New Roman" w:hAnsi="Times New Roman" w:cs="Times New Roman"/>
          <w:sz w:val="28"/>
          <w:szCs w:val="28"/>
          <w:shd w:val="clear" w:color="auto" w:fill="FFFFFF"/>
          <w:lang w:val="kk-KZ"/>
        </w:rPr>
      </w:pPr>
      <w:r w:rsidRPr="00881BB2">
        <w:rPr>
          <w:rFonts w:ascii="Times New Roman" w:hAnsi="Times New Roman" w:cs="Times New Roman"/>
          <w:sz w:val="28"/>
          <w:szCs w:val="28"/>
          <w:lang w:val="kk-KZ"/>
        </w:rPr>
        <w:t>–</w:t>
      </w:r>
      <w:r w:rsidR="008037AC" w:rsidRPr="00881BB2">
        <w:rPr>
          <w:rFonts w:ascii="Times New Roman" w:hAnsi="Times New Roman" w:cs="Times New Roman"/>
          <w:sz w:val="28"/>
          <w:szCs w:val="28"/>
          <w:shd w:val="clear" w:color="auto" w:fill="FFFFFF"/>
          <w:lang w:val="kk-KZ"/>
        </w:rPr>
        <w:t xml:space="preserve"> ғимараттар мен құрылыстарды конструктивтік тип бойынша типтеу, конструктивтік схемалардың зақымдануын талдау және ғимараттар мен құрылыстардың әрбір типі үшін осалдық функциясын құру;</w:t>
      </w:r>
    </w:p>
    <w:p w14:paraId="617B660D" w14:textId="77777777" w:rsidR="008037AC" w:rsidRPr="00881BB2" w:rsidRDefault="00E222A5" w:rsidP="00852E0C">
      <w:pPr>
        <w:pStyle w:val="a4"/>
        <w:shd w:val="clear" w:color="auto" w:fill="FFFFFF"/>
        <w:spacing w:after="0" w:line="240" w:lineRule="auto"/>
        <w:ind w:left="0" w:firstLine="709"/>
        <w:jc w:val="both"/>
        <w:rPr>
          <w:rFonts w:ascii="Times New Roman" w:hAnsi="Times New Roman" w:cs="Times New Roman"/>
          <w:sz w:val="28"/>
          <w:szCs w:val="28"/>
          <w:shd w:val="clear" w:color="auto" w:fill="FFFFFF"/>
          <w:lang w:val="kk-KZ"/>
        </w:rPr>
      </w:pPr>
      <w:r w:rsidRPr="00881BB2">
        <w:rPr>
          <w:rFonts w:ascii="Times New Roman" w:hAnsi="Times New Roman" w:cs="Times New Roman"/>
          <w:sz w:val="28"/>
          <w:szCs w:val="28"/>
          <w:lang w:val="kk-KZ"/>
        </w:rPr>
        <w:t>–</w:t>
      </w:r>
      <w:r w:rsidR="008037AC" w:rsidRPr="00881BB2">
        <w:rPr>
          <w:rFonts w:ascii="Times New Roman" w:hAnsi="Times New Roman" w:cs="Times New Roman"/>
          <w:sz w:val="28"/>
          <w:szCs w:val="28"/>
          <w:shd w:val="clear" w:color="auto" w:fill="FFFFFF"/>
          <w:lang w:val="kk-KZ"/>
        </w:rPr>
        <w:t xml:space="preserve"> ғимараттар мен құрылыстардың бөлінген түрлері бойынша қала аумағының залалын бағалау және картаға түсіру технологиясын әзірлеу;</w:t>
      </w:r>
    </w:p>
    <w:p w14:paraId="5606F3D0" w14:textId="77777777" w:rsidR="008037AC" w:rsidRPr="00881BB2" w:rsidRDefault="00E222A5" w:rsidP="00852E0C">
      <w:pPr>
        <w:pStyle w:val="a4"/>
        <w:shd w:val="clear" w:color="auto" w:fill="FFFFFF"/>
        <w:spacing w:after="0" w:line="240" w:lineRule="auto"/>
        <w:ind w:left="0" w:firstLine="709"/>
        <w:jc w:val="both"/>
        <w:rPr>
          <w:rFonts w:ascii="Times New Roman" w:hAnsi="Times New Roman" w:cs="Times New Roman"/>
          <w:sz w:val="28"/>
          <w:szCs w:val="28"/>
          <w:shd w:val="clear" w:color="auto" w:fill="FFFFFF"/>
          <w:lang w:val="kk-KZ"/>
        </w:rPr>
      </w:pPr>
      <w:r w:rsidRPr="00881BB2">
        <w:rPr>
          <w:rFonts w:ascii="Times New Roman" w:hAnsi="Times New Roman" w:cs="Times New Roman"/>
          <w:sz w:val="28"/>
          <w:szCs w:val="28"/>
          <w:lang w:val="kk-KZ"/>
        </w:rPr>
        <w:lastRenderedPageBreak/>
        <w:t>–</w:t>
      </w:r>
      <w:r w:rsidR="008037AC" w:rsidRPr="00881BB2">
        <w:rPr>
          <w:rFonts w:ascii="Times New Roman" w:hAnsi="Times New Roman" w:cs="Times New Roman"/>
          <w:sz w:val="28"/>
          <w:szCs w:val="28"/>
          <w:shd w:val="clear" w:color="auto" w:fill="FFFFFF"/>
          <w:lang w:val="kk-KZ"/>
        </w:rPr>
        <w:t xml:space="preserve"> жиынтық құрылыс үшін меншікті залалдың интегралды бағасын әзірлеу.</w:t>
      </w:r>
    </w:p>
    <w:p w14:paraId="63C44C66" w14:textId="77777777" w:rsidR="008037AC" w:rsidRPr="00881BB2" w:rsidRDefault="008037AC"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Аймақтың сейсмикалық тәуекелді бағалау тұжырымдамасы </w:t>
      </w:r>
      <w:r w:rsidR="00AA318E" w:rsidRPr="00881BB2">
        <w:rPr>
          <w:rFonts w:ascii="Times New Roman" w:hAnsi="Times New Roman" w:cs="Times New Roman"/>
          <w:sz w:val="28"/>
          <w:szCs w:val="28"/>
          <w:lang w:val="kk-KZ"/>
        </w:rPr>
        <w:t xml:space="preserve">15-суретте көрсетілгендей, келесідей </w:t>
      </w:r>
      <w:r w:rsidRPr="00881BB2">
        <w:rPr>
          <w:rFonts w:ascii="Times New Roman" w:hAnsi="Times New Roman" w:cs="Times New Roman"/>
          <w:sz w:val="28"/>
          <w:szCs w:val="28"/>
          <w:lang w:val="kk-KZ"/>
        </w:rPr>
        <w:t>орындалатын үш тап</w:t>
      </w:r>
      <w:r w:rsidR="00AA318E" w:rsidRPr="00881BB2">
        <w:rPr>
          <w:rFonts w:ascii="Times New Roman" w:hAnsi="Times New Roman" w:cs="Times New Roman"/>
          <w:sz w:val="28"/>
          <w:szCs w:val="28"/>
          <w:lang w:val="kk-KZ"/>
        </w:rPr>
        <w:t xml:space="preserve">сырма блогынан тұрады </w:t>
      </w:r>
      <w:r w:rsidR="00007B6C" w:rsidRPr="00881BB2">
        <w:rPr>
          <w:rFonts w:ascii="Times New Roman" w:hAnsi="Times New Roman" w:cs="Times New Roman"/>
          <w:sz w:val="28"/>
          <w:szCs w:val="28"/>
          <w:lang w:val="kk-KZ"/>
        </w:rPr>
        <w:t>[29]</w:t>
      </w:r>
      <w:r w:rsidRPr="00881BB2">
        <w:rPr>
          <w:rFonts w:ascii="Times New Roman" w:hAnsi="Times New Roman" w:cs="Times New Roman"/>
          <w:sz w:val="28"/>
          <w:szCs w:val="28"/>
          <w:lang w:val="kk-KZ"/>
        </w:rPr>
        <w:t>.</w:t>
      </w:r>
    </w:p>
    <w:p w14:paraId="7CB3DD16" w14:textId="77777777" w:rsidR="008037AC" w:rsidRPr="00881BB2" w:rsidRDefault="008037AC" w:rsidP="008037AC">
      <w:pPr>
        <w:spacing w:after="0" w:line="240" w:lineRule="auto"/>
        <w:ind w:firstLine="567"/>
        <w:jc w:val="both"/>
        <w:rPr>
          <w:rFonts w:ascii="Times New Roman" w:hAnsi="Times New Roman" w:cs="Times New Roman"/>
          <w:sz w:val="28"/>
          <w:szCs w:val="28"/>
          <w:lang w:val="kk-KZ"/>
        </w:rPr>
      </w:pPr>
    </w:p>
    <w:p w14:paraId="1B3594BF" w14:textId="77777777" w:rsidR="008037AC" w:rsidRPr="00881BB2" w:rsidRDefault="008037AC" w:rsidP="008037AC">
      <w:pPr>
        <w:spacing w:after="0" w:line="240" w:lineRule="auto"/>
        <w:jc w:val="both"/>
        <w:rPr>
          <w:rFonts w:ascii="Times New Roman" w:hAnsi="Times New Roman" w:cs="Times New Roman"/>
          <w:sz w:val="28"/>
          <w:szCs w:val="28"/>
          <w:lang w:val="kk-KZ"/>
        </w:rPr>
      </w:pPr>
      <w:r w:rsidRPr="00881BB2">
        <w:rPr>
          <w:rFonts w:ascii="Times New Roman" w:eastAsia="Times New Roman" w:hAnsi="Times New Roman" w:cs="Times New Roman"/>
          <w:noProof/>
          <w:sz w:val="28"/>
          <w:szCs w:val="28"/>
          <w:lang w:eastAsia="ru-RU"/>
        </w:rPr>
        <w:drawing>
          <wp:inline distT="0" distB="0" distL="0" distR="0" wp14:anchorId="78605421" wp14:editId="22885E84">
            <wp:extent cx="5882185" cy="2552131"/>
            <wp:effectExtent l="0" t="0" r="4445" b="635"/>
            <wp:docPr id="22" name="Схема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719831AF" w14:textId="77777777" w:rsidR="008037AC" w:rsidRPr="00881BB2" w:rsidRDefault="008037AC" w:rsidP="00852E0C">
      <w:pPr>
        <w:spacing w:after="0" w:line="240" w:lineRule="auto"/>
        <w:ind w:firstLine="709"/>
        <w:jc w:val="center"/>
        <w:rPr>
          <w:rFonts w:ascii="Times New Roman" w:hAnsi="Times New Roman" w:cs="Times New Roman"/>
          <w:sz w:val="28"/>
          <w:szCs w:val="28"/>
          <w:lang w:val="kk-KZ"/>
        </w:rPr>
      </w:pPr>
      <w:r w:rsidRPr="00881BB2">
        <w:rPr>
          <w:rFonts w:ascii="Times New Roman" w:eastAsia="Times New Roman" w:hAnsi="Times New Roman" w:cs="Times New Roman"/>
          <w:sz w:val="28"/>
          <w:szCs w:val="28"/>
          <w:lang w:val="kk-KZ" w:eastAsia="ru-RU"/>
        </w:rPr>
        <w:t xml:space="preserve">Сурет 15 </w:t>
      </w:r>
      <w:r w:rsidR="00E222A5"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Сейсмикалық тәуекелді бағалау тұжырымдамасың блогы</w:t>
      </w:r>
    </w:p>
    <w:p w14:paraId="76B6FFA8" w14:textId="77777777" w:rsidR="008037AC" w:rsidRPr="00881BB2" w:rsidRDefault="008037AC" w:rsidP="00852E0C">
      <w:pPr>
        <w:spacing w:after="0" w:line="240" w:lineRule="auto"/>
        <w:ind w:firstLine="709"/>
        <w:jc w:val="center"/>
        <w:rPr>
          <w:rFonts w:ascii="Times New Roman" w:hAnsi="Times New Roman" w:cs="Times New Roman"/>
          <w:sz w:val="28"/>
          <w:szCs w:val="28"/>
          <w:lang w:val="kk-KZ"/>
        </w:rPr>
      </w:pPr>
    </w:p>
    <w:p w14:paraId="657ABE40" w14:textId="77777777" w:rsidR="008037AC" w:rsidRPr="00881BB2" w:rsidRDefault="008037AC" w:rsidP="00852E0C">
      <w:pPr>
        <w:spacing w:after="0" w:line="240" w:lineRule="auto"/>
        <w:ind w:firstLine="709"/>
        <w:jc w:val="both"/>
        <w:rPr>
          <w:rFonts w:ascii="Times New Roman" w:hAnsi="Times New Roman" w:cs="Times New Roman"/>
          <w:sz w:val="28"/>
          <w:szCs w:val="28"/>
          <w:lang w:val="kk-KZ"/>
        </w:rPr>
      </w:pPr>
      <w:r w:rsidRPr="00881BB2">
        <w:rPr>
          <w:rFonts w:ascii="Times New Roman" w:eastAsia="Times New Roman" w:hAnsi="Times New Roman" w:cs="Times New Roman"/>
          <w:sz w:val="28"/>
          <w:szCs w:val="28"/>
          <w:lang w:val="kk-KZ" w:eastAsia="ru-RU"/>
        </w:rPr>
        <w:t>Сейсмикалық тәуекелдің құрамдас бөліктерін бағалау кезінде негізінен екі тәсіл қолданылады: детерминистік және ықтималдық.</w:t>
      </w:r>
    </w:p>
    <w:p w14:paraId="30E17E95" w14:textId="77777777" w:rsidR="008037AC" w:rsidRPr="00881BB2" w:rsidRDefault="008037AC" w:rsidP="00852E0C">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881BB2">
        <w:rPr>
          <w:rFonts w:ascii="Times New Roman" w:eastAsia="Times New Roman" w:hAnsi="Times New Roman" w:cs="Times New Roman"/>
          <w:sz w:val="28"/>
          <w:szCs w:val="28"/>
          <w:lang w:val="kk-KZ" w:eastAsia="ru-RU"/>
        </w:rPr>
        <w:t>Детер</w:t>
      </w:r>
      <w:r w:rsidR="004413B4">
        <w:rPr>
          <w:rFonts w:ascii="Times New Roman" w:eastAsia="Times New Roman" w:hAnsi="Times New Roman" w:cs="Times New Roman"/>
          <w:sz w:val="28"/>
          <w:szCs w:val="28"/>
          <w:lang w:val="kk-KZ" w:eastAsia="ru-RU"/>
        </w:rPr>
        <w:t>министік тәсіл оның гео</w:t>
      </w:r>
      <w:r w:rsidRPr="00881BB2">
        <w:rPr>
          <w:rFonts w:ascii="Times New Roman" w:eastAsia="Times New Roman" w:hAnsi="Times New Roman" w:cs="Times New Roman"/>
          <w:sz w:val="28"/>
          <w:szCs w:val="28"/>
          <w:lang w:val="kk-KZ" w:eastAsia="ru-RU"/>
        </w:rPr>
        <w:t xml:space="preserve">тектоникалық ерекшеліктерімен анықталған сейсмикалық </w:t>
      </w:r>
      <w:r w:rsidR="004413B4">
        <w:rPr>
          <w:rFonts w:ascii="Times New Roman" w:eastAsia="Times New Roman" w:hAnsi="Times New Roman" w:cs="Times New Roman"/>
          <w:sz w:val="28"/>
          <w:szCs w:val="28"/>
          <w:lang w:val="kk-KZ" w:eastAsia="ru-RU"/>
        </w:rPr>
        <w:t xml:space="preserve">ошақтың </w:t>
      </w:r>
      <w:r w:rsidRPr="00881BB2">
        <w:rPr>
          <w:rFonts w:ascii="Times New Roman" w:eastAsia="Times New Roman" w:hAnsi="Times New Roman" w:cs="Times New Roman"/>
          <w:sz w:val="28"/>
          <w:szCs w:val="28"/>
          <w:lang w:val="kk-KZ" w:eastAsia="ru-RU"/>
        </w:rPr>
        <w:t>максималды әлеуетін есепке алуға негізделген. Әдетте, бұл тәсіл жер сілкінісінің екі жағдайында орындалады:</w:t>
      </w:r>
    </w:p>
    <w:p w14:paraId="55C1F218" w14:textId="77777777" w:rsidR="008037AC" w:rsidRPr="00881BB2" w:rsidRDefault="008037AC" w:rsidP="00852E0C">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881BB2">
        <w:rPr>
          <w:rFonts w:ascii="Times New Roman" w:eastAsia="Times New Roman" w:hAnsi="Times New Roman" w:cs="Times New Roman"/>
          <w:sz w:val="28"/>
          <w:szCs w:val="28"/>
          <w:lang w:val="kk-KZ" w:eastAsia="ru-RU"/>
        </w:rPr>
        <w:t>1) негізгі сейсмогендік аймақтан зерттелетін аумаққа дейінгі ең аз қашықтықта мүмкін болатын ең жоғары магнитудасы бар ошақ болған кезде;</w:t>
      </w:r>
    </w:p>
    <w:p w14:paraId="0C716601" w14:textId="77777777" w:rsidR="008037AC" w:rsidRPr="00881BB2" w:rsidRDefault="008037AC" w:rsidP="00852E0C">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881BB2">
        <w:rPr>
          <w:rFonts w:ascii="Times New Roman" w:eastAsia="Times New Roman" w:hAnsi="Times New Roman" w:cs="Times New Roman"/>
          <w:sz w:val="28"/>
          <w:szCs w:val="28"/>
          <w:lang w:val="kk-KZ" w:eastAsia="ru-RU"/>
        </w:rPr>
        <w:t xml:space="preserve">2) жер сілкінісі ошақтарының шашырауына байланысты зерттеу объектісінің астындағы фондық сейсмикалылық негізгі сейсмикалық </w:t>
      </w:r>
      <w:r w:rsidR="004413B4">
        <w:rPr>
          <w:rFonts w:ascii="Times New Roman" w:eastAsia="Times New Roman" w:hAnsi="Times New Roman" w:cs="Times New Roman"/>
          <w:sz w:val="28"/>
          <w:szCs w:val="28"/>
          <w:lang w:val="kk-KZ" w:eastAsia="ru-RU"/>
        </w:rPr>
        <w:t xml:space="preserve">ошақ </w:t>
      </w:r>
      <w:r w:rsidRPr="00881BB2">
        <w:rPr>
          <w:rFonts w:ascii="Times New Roman" w:eastAsia="Times New Roman" w:hAnsi="Times New Roman" w:cs="Times New Roman"/>
          <w:sz w:val="28"/>
          <w:szCs w:val="28"/>
          <w:lang w:val="kk-KZ" w:eastAsia="ru-RU"/>
        </w:rPr>
        <w:t>ретінде қабылданғанда.</w:t>
      </w:r>
    </w:p>
    <w:p w14:paraId="7562DB53" w14:textId="77777777" w:rsidR="008037AC" w:rsidRPr="00881BB2" w:rsidRDefault="008037AC" w:rsidP="00852E0C">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881BB2">
        <w:rPr>
          <w:rFonts w:ascii="Times New Roman" w:eastAsia="Times New Roman" w:hAnsi="Times New Roman" w:cs="Times New Roman"/>
          <w:sz w:val="28"/>
          <w:szCs w:val="28"/>
          <w:lang w:val="kk-KZ" w:eastAsia="ru-RU"/>
        </w:rPr>
        <w:t>Бұл тәсіл соңғы жылдары сейсмикалық қауіпті бағалау кезінде «нео-детерминистік» немесе «сценарийлік жер сілкінісі» деп аталды.</w:t>
      </w:r>
    </w:p>
    <w:p w14:paraId="6C84EA5F" w14:textId="77777777" w:rsidR="008037AC" w:rsidRPr="00881BB2" w:rsidRDefault="008037AC" w:rsidP="00852E0C">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881BB2">
        <w:rPr>
          <w:rFonts w:ascii="Times New Roman" w:eastAsia="Times New Roman" w:hAnsi="Times New Roman" w:cs="Times New Roman"/>
          <w:sz w:val="28"/>
          <w:szCs w:val="28"/>
          <w:lang w:val="kk-KZ" w:eastAsia="ru-RU"/>
        </w:rPr>
        <w:t>Сценарий оқиғасынан сейсмикалық осалдықты бағалау процесінде сейсмикалық тәуекел деңгейінің кеңістіктік таралу сипатына да, оның нақты сандық мәндеріне де айтарлықтай әсер ететін бірқатар жағдайларды ажыратуға болады [</w:t>
      </w:r>
      <w:r w:rsidR="00CD7B72" w:rsidRPr="00881BB2">
        <w:rPr>
          <w:rFonts w:ascii="Times New Roman" w:eastAsia="Times New Roman" w:hAnsi="Times New Roman" w:cs="Times New Roman"/>
          <w:sz w:val="28"/>
          <w:szCs w:val="28"/>
          <w:lang w:val="kk-KZ" w:eastAsia="ru-RU"/>
        </w:rPr>
        <w:t>30-33</w:t>
      </w:r>
      <w:r w:rsidRPr="00881BB2">
        <w:rPr>
          <w:rFonts w:ascii="Times New Roman" w:eastAsia="Times New Roman" w:hAnsi="Times New Roman" w:cs="Times New Roman"/>
          <w:sz w:val="28"/>
          <w:szCs w:val="28"/>
          <w:lang w:val="kk-KZ" w:eastAsia="ru-RU"/>
        </w:rPr>
        <w:t>]:</w:t>
      </w:r>
    </w:p>
    <w:p w14:paraId="42203C04" w14:textId="77777777" w:rsidR="008037AC" w:rsidRPr="00881BB2" w:rsidRDefault="008037AC" w:rsidP="00852E0C">
      <w:pPr>
        <w:shd w:val="clear" w:color="auto" w:fill="FFFFFF"/>
        <w:tabs>
          <w:tab w:val="left" w:pos="851"/>
        </w:tabs>
        <w:spacing w:after="0" w:line="240" w:lineRule="auto"/>
        <w:ind w:firstLine="709"/>
        <w:jc w:val="both"/>
        <w:rPr>
          <w:rFonts w:ascii="Times New Roman" w:eastAsia="Times New Roman" w:hAnsi="Times New Roman" w:cs="Times New Roman"/>
          <w:sz w:val="28"/>
          <w:szCs w:val="28"/>
          <w:lang w:val="kk-KZ" w:eastAsia="ru-RU"/>
        </w:rPr>
      </w:pPr>
      <w:r w:rsidRPr="00881BB2">
        <w:rPr>
          <w:rFonts w:ascii="Times New Roman" w:eastAsia="Times New Roman" w:hAnsi="Times New Roman" w:cs="Times New Roman"/>
          <w:sz w:val="28"/>
          <w:szCs w:val="28"/>
          <w:lang w:val="kk-KZ" w:eastAsia="ru-RU"/>
        </w:rPr>
        <w:t xml:space="preserve">Магнит, тереңдік кіретін сейсмикалық оқиғаның параметрлері </w:t>
      </w:r>
      <w:r w:rsidRPr="00881BB2">
        <w:rPr>
          <w:rStyle w:val="ff4"/>
          <w:rFonts w:ascii="Times New Roman" w:hAnsi="Times New Roman" w:cs="Times New Roman"/>
          <w:sz w:val="28"/>
          <w:szCs w:val="28"/>
          <w:shd w:val="clear" w:color="auto" w:fill="FFFFFF"/>
          <w:lang w:val="kk-KZ"/>
        </w:rPr>
        <w:t>[</w:t>
      </w:r>
      <w:r w:rsidR="00CD7B72" w:rsidRPr="00881BB2">
        <w:rPr>
          <w:rStyle w:val="ff4"/>
          <w:rFonts w:ascii="Times New Roman" w:hAnsi="Times New Roman" w:cs="Times New Roman"/>
          <w:sz w:val="28"/>
          <w:szCs w:val="28"/>
          <w:shd w:val="clear" w:color="auto" w:fill="FFFFFF"/>
          <w:lang w:val="kk-KZ"/>
        </w:rPr>
        <w:t>34</w:t>
      </w:r>
      <w:r w:rsidRPr="00881BB2">
        <w:rPr>
          <w:rStyle w:val="ff4"/>
          <w:rFonts w:ascii="Times New Roman" w:hAnsi="Times New Roman" w:cs="Times New Roman"/>
          <w:sz w:val="28"/>
          <w:szCs w:val="28"/>
          <w:shd w:val="clear" w:color="auto" w:fill="FFFFFF"/>
          <w:lang w:val="kk-KZ"/>
        </w:rPr>
        <w:t>]:</w:t>
      </w:r>
    </w:p>
    <w:p w14:paraId="69AB48E1" w14:textId="77777777" w:rsidR="008037AC" w:rsidRPr="00881BB2" w:rsidRDefault="008037AC" w:rsidP="00023BED">
      <w:pPr>
        <w:shd w:val="clear" w:color="auto" w:fill="FFFFFF"/>
        <w:tabs>
          <w:tab w:val="left" w:pos="851"/>
          <w:tab w:val="left" w:pos="993"/>
        </w:tabs>
        <w:spacing w:after="0" w:line="240" w:lineRule="auto"/>
        <w:ind w:firstLine="709"/>
        <w:jc w:val="both"/>
        <w:rPr>
          <w:rStyle w:val="ff4"/>
          <w:rFonts w:ascii="Times New Roman" w:hAnsi="Times New Roman" w:cs="Times New Roman"/>
          <w:sz w:val="28"/>
          <w:szCs w:val="28"/>
          <w:shd w:val="clear" w:color="auto" w:fill="FFFFFF"/>
          <w:lang w:val="kk-KZ"/>
        </w:rPr>
      </w:pPr>
      <w:r w:rsidRPr="00881BB2">
        <w:rPr>
          <w:rStyle w:val="ff4"/>
          <w:rFonts w:ascii="Times New Roman" w:hAnsi="Times New Roman" w:cs="Times New Roman"/>
          <w:sz w:val="28"/>
          <w:szCs w:val="28"/>
          <w:shd w:val="clear" w:color="auto" w:fill="FFFFFF"/>
          <w:lang w:val="kk-KZ"/>
        </w:rPr>
        <w:t>1.</w:t>
      </w:r>
      <w:r w:rsidRPr="00881BB2">
        <w:rPr>
          <w:rStyle w:val="ff4"/>
          <w:rFonts w:ascii="Times New Roman" w:hAnsi="Times New Roman" w:cs="Times New Roman"/>
          <w:sz w:val="28"/>
          <w:szCs w:val="28"/>
          <w:shd w:val="clear" w:color="auto" w:fill="FFFFFF"/>
          <w:lang w:val="kk-KZ"/>
        </w:rPr>
        <w:tab/>
        <w:t>Сейсмикалық оқиғаның параметрлері, оған магнит, ошақтың тереңдігі, эпицентрдің координаттары және гипоцентральды қашықтық жатады;</w:t>
      </w:r>
    </w:p>
    <w:p w14:paraId="6B17E15D" w14:textId="77777777" w:rsidR="008037AC" w:rsidRPr="00881BB2" w:rsidRDefault="008037AC" w:rsidP="00023BED">
      <w:pPr>
        <w:shd w:val="clear" w:color="auto" w:fill="FFFFFF"/>
        <w:tabs>
          <w:tab w:val="left" w:pos="851"/>
          <w:tab w:val="left" w:pos="993"/>
          <w:tab w:val="left" w:pos="1560"/>
        </w:tabs>
        <w:spacing w:after="0" w:line="240" w:lineRule="auto"/>
        <w:ind w:firstLine="709"/>
        <w:jc w:val="both"/>
        <w:rPr>
          <w:rStyle w:val="ff4"/>
          <w:rFonts w:ascii="Times New Roman" w:hAnsi="Times New Roman" w:cs="Times New Roman"/>
          <w:sz w:val="28"/>
          <w:szCs w:val="28"/>
          <w:shd w:val="clear" w:color="auto" w:fill="FFFFFF"/>
          <w:lang w:val="kk-KZ"/>
        </w:rPr>
      </w:pPr>
      <w:r w:rsidRPr="00881BB2">
        <w:rPr>
          <w:rStyle w:val="ff4"/>
          <w:rFonts w:ascii="Times New Roman" w:hAnsi="Times New Roman" w:cs="Times New Roman"/>
          <w:sz w:val="28"/>
          <w:szCs w:val="28"/>
          <w:shd w:val="clear" w:color="auto" w:fill="FFFFFF"/>
          <w:lang w:val="kk-KZ"/>
        </w:rPr>
        <w:t>2.</w:t>
      </w:r>
      <w:r w:rsidRPr="00881BB2">
        <w:rPr>
          <w:rStyle w:val="ff4"/>
          <w:rFonts w:ascii="Times New Roman" w:hAnsi="Times New Roman" w:cs="Times New Roman"/>
          <w:sz w:val="28"/>
          <w:szCs w:val="28"/>
          <w:shd w:val="clear" w:color="auto" w:fill="FFFFFF"/>
          <w:lang w:val="kk-KZ"/>
        </w:rPr>
        <w:tab/>
        <w:t>Сейсмикалық қарқындылықтың ыдырау заңы.</w:t>
      </w:r>
    </w:p>
    <w:p w14:paraId="0E2D8FC5" w14:textId="77777777" w:rsidR="008037AC" w:rsidRPr="00881BB2" w:rsidRDefault="008037AC" w:rsidP="00852E0C">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881BB2">
        <w:rPr>
          <w:rFonts w:ascii="Times New Roman" w:eastAsia="Times New Roman" w:hAnsi="Times New Roman" w:cs="Times New Roman"/>
          <w:sz w:val="28"/>
          <w:szCs w:val="28"/>
          <w:lang w:val="kk-KZ" w:eastAsia="ru-RU"/>
        </w:rPr>
        <w:t xml:space="preserve">Ықтималдық тәсіл әртүрлі сейсмикалық көздерден учаскеде есептелген сейсмикалық әсердің пайда болу ықтималдығын бағалайды. Құрылымдар мен ғимараттарға сейсмикалық әсерді ықтималды бағалау кезінде негізінен үш фактор ескеріледі: әсер ету күші, тербелістердің спектрлік құрамы және берілген уақыт кезеңінде есептік мәндерден асып кету ықтималдығы. Әсер ету </w:t>
      </w:r>
      <w:r w:rsidRPr="00881BB2">
        <w:rPr>
          <w:rFonts w:ascii="Times New Roman" w:eastAsia="Times New Roman" w:hAnsi="Times New Roman" w:cs="Times New Roman"/>
          <w:sz w:val="28"/>
          <w:szCs w:val="28"/>
          <w:lang w:val="kk-KZ" w:eastAsia="ru-RU"/>
        </w:rPr>
        <w:lastRenderedPageBreak/>
        <w:t>күшін бағалау кезінде жер бетіндегі сілкіністердің қарқындылығы (үдеу, жылдамдық немесе орын ауыстыру мәндерінде) және белгілі бір аймақ үшін сейсмикалық тербелістердің ыдырау заңы сияқты параметрлер қолданылады.</w:t>
      </w:r>
    </w:p>
    <w:p w14:paraId="04F12A19" w14:textId="77777777" w:rsidR="008037AC" w:rsidRPr="00881BB2" w:rsidRDefault="008037AC" w:rsidP="00852E0C">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881BB2">
        <w:rPr>
          <w:rFonts w:ascii="Times New Roman" w:eastAsia="Times New Roman" w:hAnsi="Times New Roman" w:cs="Times New Roman"/>
          <w:sz w:val="28"/>
          <w:szCs w:val="28"/>
          <w:lang w:val="kk-KZ" w:eastAsia="ru-RU"/>
        </w:rPr>
        <w:t>Жер бетіндегі сейсмикалық қозғалыстар өрісінің қалыптасуында сейсмикалық толқындардың сіңіру және диффузиялық геологиялық ортада таралу жолын анықтайтын ошақты факторлармен қатар жергілікті топырақ жағдайлары маңызды рөл атқарады, олар кейбір жағдайларда ғимараттар мен құрылыстардың зақымдануының негізгі себебі болды. Борпылдақ топырақ қабатының сейсмикалық тербелістерге реакциясы топырақтың физика-механикалық және сейсмикалық қасиеттерімен, топырақ қабаттарының пайда болу геометриясымен және әсер ету қарқындылығымен анықталады</w:t>
      </w:r>
      <w:r w:rsidR="003E5D02" w:rsidRPr="00881BB2">
        <w:rPr>
          <w:rFonts w:ascii="Times New Roman" w:eastAsia="Times New Roman" w:hAnsi="Times New Roman" w:cs="Times New Roman"/>
          <w:sz w:val="28"/>
          <w:szCs w:val="28"/>
          <w:lang w:val="kk-KZ" w:eastAsia="ru-RU"/>
        </w:rPr>
        <w:t xml:space="preserve"> [</w:t>
      </w:r>
      <w:r w:rsidR="00CD7B72" w:rsidRPr="00881BB2">
        <w:rPr>
          <w:rFonts w:ascii="Times New Roman" w:eastAsia="Times New Roman" w:hAnsi="Times New Roman" w:cs="Times New Roman"/>
          <w:sz w:val="28"/>
          <w:szCs w:val="28"/>
          <w:lang w:val="kk-KZ" w:eastAsia="ru-RU"/>
        </w:rPr>
        <w:t>35, 36</w:t>
      </w:r>
      <w:r w:rsidR="003E5D02" w:rsidRPr="00881BB2">
        <w:rPr>
          <w:rFonts w:ascii="Times New Roman" w:eastAsia="Times New Roman" w:hAnsi="Times New Roman" w:cs="Times New Roman"/>
          <w:sz w:val="28"/>
          <w:szCs w:val="28"/>
          <w:lang w:val="kk-KZ" w:eastAsia="ru-RU"/>
        </w:rPr>
        <w:t>]</w:t>
      </w:r>
      <w:r w:rsidRPr="00881BB2">
        <w:rPr>
          <w:rFonts w:ascii="Times New Roman" w:eastAsia="Times New Roman" w:hAnsi="Times New Roman" w:cs="Times New Roman"/>
          <w:sz w:val="28"/>
          <w:szCs w:val="28"/>
          <w:lang w:val="kk-KZ" w:eastAsia="ru-RU"/>
        </w:rPr>
        <w:t>.</w:t>
      </w:r>
    </w:p>
    <w:p w14:paraId="32E8B708" w14:textId="77777777" w:rsidR="008037AC" w:rsidRPr="00881BB2" w:rsidRDefault="008037AC" w:rsidP="00852E0C">
      <w:pPr>
        <w:shd w:val="clear" w:color="auto" w:fill="FFFFFF"/>
        <w:spacing w:after="0" w:line="240" w:lineRule="auto"/>
        <w:ind w:firstLine="709"/>
        <w:jc w:val="both"/>
        <w:rPr>
          <w:rFonts w:ascii="Times New Roman" w:eastAsia="Times New Roman" w:hAnsi="Times New Roman" w:cs="Times New Roman"/>
          <w:spacing w:val="-2"/>
          <w:sz w:val="28"/>
          <w:szCs w:val="28"/>
          <w:lang w:val="kk-KZ" w:eastAsia="ru-RU"/>
        </w:rPr>
      </w:pPr>
      <w:r w:rsidRPr="00881BB2">
        <w:rPr>
          <w:rFonts w:ascii="Times New Roman" w:eastAsia="Times New Roman" w:hAnsi="Times New Roman" w:cs="Times New Roman"/>
          <w:spacing w:val="-2"/>
          <w:sz w:val="28"/>
          <w:szCs w:val="28"/>
          <w:lang w:val="kk-KZ" w:eastAsia="ru-RU"/>
        </w:rPr>
        <w:t>Зерттелетін нүктелерде сейсмикалық қарқындылықтың абсолюттік шамалары (сценарийлік оқиғадан) сейсмикалық қарқындылықтың есептік мәндерін (орташа топырақтар үшін сценарийлік оқиғадан) топырақ жағдайларын ескере отырып, қарқындылықтың өсу мәндеріне қосу арқылы анықталады. Мұндай деректер инженерлік-геологиялық, аспаптық-сейсмометриялық, сейсмикалық барлау және теориялық-есептеу әдістері негізінде құрастырылатын аумақтарды сейсмикалық жіктеу (сейсмическое зонирование территории) карталарында бар. Егер қала аумағында аумақтарды сейсмикалық жіктеу бойынша жұмыстар жүргізілмеген жағдайда, сейсмикалық қарқындылықты бағалау және оны қала аумағында бөлу картасын жасау үшін сценарий бойынша жер сілкінісі кезінде құрылыс нормалары бойынша айқындалатын топырақ санаты туралы деректер пайдаланылады.</w:t>
      </w:r>
    </w:p>
    <w:p w14:paraId="24C27F5B" w14:textId="77777777" w:rsidR="008037AC" w:rsidRPr="00881BB2" w:rsidRDefault="008037AC" w:rsidP="00852E0C">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881BB2">
        <w:rPr>
          <w:rFonts w:ascii="Times New Roman" w:eastAsia="Times New Roman" w:hAnsi="Times New Roman" w:cs="Times New Roman"/>
          <w:sz w:val="28"/>
          <w:szCs w:val="28"/>
          <w:lang w:val="kk-KZ" w:eastAsia="ru-RU"/>
        </w:rPr>
        <w:t xml:space="preserve">Ғимараттардың сейсмикалық осалдығын бағалау процесі, ең алдымен, қала аумағында орналасқан ғимараттардың әртүрлі құрылымдық элементтерінің күйін анықтаумен байланысты. Ғимараттардың құрылымдық элементтерінің жай-күйін бағалау паспорттау деректеріне, яғни құрылыс алаңының сейсмикалығын және ғимараттардың динамикалық сипаттамаларын табиғи аспаптық-сейсмометриялық зерттеулерді ескере отырып, құрылыстың сейсмикалық сенімділігі туралы деректерді жинауға негізделген. Үлкен құрылыстың ішінен жер сілкінісіне төзімділік жағдайын егжей-тегжейлі зерттеу және ғимараттардың құрылымдық осалдығы </w:t>
      </w:r>
      <w:r w:rsidR="00AA318E" w:rsidRPr="00881BB2">
        <w:rPr>
          <w:rFonts w:ascii="Times New Roman" w:eastAsia="Times New Roman" w:hAnsi="Times New Roman" w:cs="Times New Roman"/>
          <w:sz w:val="28"/>
          <w:szCs w:val="28"/>
          <w:lang w:val="kk-KZ" w:eastAsia="ru-RU"/>
        </w:rPr>
        <w:t xml:space="preserve">санатын </w:t>
      </w:r>
      <w:r w:rsidRPr="00881BB2">
        <w:rPr>
          <w:rFonts w:ascii="Times New Roman" w:eastAsia="Times New Roman" w:hAnsi="Times New Roman" w:cs="Times New Roman"/>
          <w:sz w:val="28"/>
          <w:szCs w:val="28"/>
          <w:lang w:val="kk-KZ" w:eastAsia="ru-RU"/>
        </w:rPr>
        <w:t xml:space="preserve">анықтау, әдетте, олардың құрылымдық элементтерінің ерекшеліктеріне байланысты арнайы таңдалған ғимараттардың өте шектеулі жиынтығы үшін жүзеге асырылады. Ғимараттардың қалған </w:t>
      </w:r>
      <w:r w:rsidR="00E33B71" w:rsidRPr="00881BB2">
        <w:rPr>
          <w:rFonts w:ascii="Times New Roman" w:eastAsia="Times New Roman" w:hAnsi="Times New Roman" w:cs="Times New Roman"/>
          <w:sz w:val="28"/>
          <w:szCs w:val="28"/>
          <w:lang w:val="kk-KZ" w:eastAsia="ru-RU"/>
        </w:rPr>
        <w:t>негізінің</w:t>
      </w:r>
      <w:r w:rsidRPr="00881BB2">
        <w:rPr>
          <w:rFonts w:ascii="Times New Roman" w:eastAsia="Times New Roman" w:hAnsi="Times New Roman" w:cs="Times New Roman"/>
          <w:sz w:val="28"/>
          <w:szCs w:val="28"/>
          <w:lang w:val="kk-KZ" w:eastAsia="ru-RU"/>
        </w:rPr>
        <w:t xml:space="preserve"> сейсмикалық сенімділігі осы базалық бағалаулар негізінде сараптамалық-логикалық немесе салыстырмалы бағалау әдісі арқылы </w:t>
      </w:r>
      <w:r w:rsidR="003E5D02" w:rsidRPr="00881BB2">
        <w:rPr>
          <w:rFonts w:ascii="Times New Roman" w:eastAsia="Times New Roman" w:hAnsi="Times New Roman" w:cs="Times New Roman"/>
          <w:sz w:val="28"/>
          <w:szCs w:val="28"/>
          <w:lang w:val="kk-KZ" w:eastAsia="ru-RU"/>
        </w:rPr>
        <w:t>анықталады [3</w:t>
      </w:r>
      <w:r w:rsidR="00CD7B72" w:rsidRPr="00881BB2">
        <w:rPr>
          <w:rFonts w:ascii="Times New Roman" w:eastAsia="Times New Roman" w:hAnsi="Times New Roman" w:cs="Times New Roman"/>
          <w:sz w:val="28"/>
          <w:szCs w:val="28"/>
          <w:lang w:val="kk-KZ" w:eastAsia="ru-RU"/>
        </w:rPr>
        <w:t>7</w:t>
      </w:r>
      <w:r w:rsidR="003E5D02" w:rsidRPr="00881BB2">
        <w:rPr>
          <w:rFonts w:ascii="Times New Roman" w:eastAsia="Times New Roman" w:hAnsi="Times New Roman" w:cs="Times New Roman"/>
          <w:sz w:val="28"/>
          <w:szCs w:val="28"/>
          <w:lang w:val="kk-KZ" w:eastAsia="ru-RU"/>
        </w:rPr>
        <w:t>, 3</w:t>
      </w:r>
      <w:r w:rsidR="00CD7B72" w:rsidRPr="00881BB2">
        <w:rPr>
          <w:rFonts w:ascii="Times New Roman" w:eastAsia="Times New Roman" w:hAnsi="Times New Roman" w:cs="Times New Roman"/>
          <w:sz w:val="28"/>
          <w:szCs w:val="28"/>
          <w:lang w:val="kk-KZ" w:eastAsia="ru-RU"/>
        </w:rPr>
        <w:t>8</w:t>
      </w:r>
      <w:r w:rsidRPr="00881BB2">
        <w:rPr>
          <w:rFonts w:ascii="Times New Roman" w:eastAsia="Times New Roman" w:hAnsi="Times New Roman" w:cs="Times New Roman"/>
          <w:sz w:val="28"/>
          <w:szCs w:val="28"/>
          <w:lang w:val="kk-KZ" w:eastAsia="ru-RU"/>
        </w:rPr>
        <w:t>]. Жалпы ғимараттар мен құрылыстардың сейсмикалық сенімділігі екі сипаттамамен анықталады:</w:t>
      </w:r>
    </w:p>
    <w:p w14:paraId="549C8A8B" w14:textId="77777777" w:rsidR="008037AC" w:rsidRPr="00881BB2" w:rsidRDefault="00E222A5" w:rsidP="00852E0C">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881BB2">
        <w:rPr>
          <w:rFonts w:ascii="Times New Roman" w:hAnsi="Times New Roman" w:cs="Times New Roman"/>
          <w:sz w:val="28"/>
          <w:szCs w:val="28"/>
          <w:lang w:val="kk-KZ"/>
        </w:rPr>
        <w:t>–</w:t>
      </w:r>
      <w:r w:rsidR="008037AC" w:rsidRPr="00881BB2">
        <w:rPr>
          <w:rFonts w:ascii="Times New Roman" w:hAnsi="Times New Roman" w:cs="Times New Roman"/>
          <w:sz w:val="28"/>
          <w:szCs w:val="28"/>
          <w:shd w:val="clear" w:color="auto" w:fill="FFFFFF"/>
          <w:lang w:val="kk-KZ"/>
        </w:rPr>
        <w:t xml:space="preserve"> ғимараттың (құрылыстың) конструктивтік осалдығы санаты;</w:t>
      </w:r>
    </w:p>
    <w:p w14:paraId="147BD116" w14:textId="77777777" w:rsidR="008037AC" w:rsidRPr="00881BB2" w:rsidRDefault="00E222A5" w:rsidP="00852E0C">
      <w:pPr>
        <w:shd w:val="clear" w:color="auto" w:fill="FFFFFF"/>
        <w:spacing w:after="0" w:line="240" w:lineRule="auto"/>
        <w:ind w:firstLine="709"/>
        <w:jc w:val="both"/>
        <w:rPr>
          <w:rFonts w:ascii="Times New Roman" w:hAnsi="Times New Roman" w:cs="Times New Roman"/>
          <w:sz w:val="28"/>
          <w:szCs w:val="28"/>
          <w:shd w:val="clear" w:color="auto" w:fill="FFFFFF"/>
          <w:lang w:val="kk-KZ"/>
        </w:rPr>
      </w:pPr>
      <w:r w:rsidRPr="00881BB2">
        <w:rPr>
          <w:rFonts w:ascii="Times New Roman" w:hAnsi="Times New Roman" w:cs="Times New Roman"/>
          <w:sz w:val="28"/>
          <w:szCs w:val="28"/>
          <w:lang w:val="kk-KZ"/>
        </w:rPr>
        <w:t>–</w:t>
      </w:r>
      <w:r w:rsidR="008037AC" w:rsidRPr="00881BB2">
        <w:rPr>
          <w:rFonts w:ascii="Times New Roman" w:hAnsi="Times New Roman" w:cs="Times New Roman"/>
          <w:sz w:val="28"/>
          <w:szCs w:val="28"/>
          <w:shd w:val="clear" w:color="auto" w:fill="FFFFFF"/>
          <w:lang w:val="kk-KZ"/>
        </w:rPr>
        <w:t xml:space="preserve"> ғимараттың (құрылыстың) жер сілкінісіне төзімділік деңгейі.</w:t>
      </w:r>
    </w:p>
    <w:p w14:paraId="6D11039E" w14:textId="77777777" w:rsidR="008037AC" w:rsidRPr="00881BB2" w:rsidRDefault="008037AC" w:rsidP="00852E0C">
      <w:pPr>
        <w:shd w:val="clear" w:color="auto" w:fill="FFFFFF"/>
        <w:spacing w:after="0" w:line="240" w:lineRule="auto"/>
        <w:ind w:firstLine="709"/>
        <w:jc w:val="both"/>
        <w:rPr>
          <w:rFonts w:ascii="Times New Roman" w:hAnsi="Times New Roman" w:cs="Times New Roman"/>
          <w:sz w:val="28"/>
          <w:szCs w:val="28"/>
          <w:shd w:val="clear" w:color="auto" w:fill="FFFFFF"/>
          <w:lang w:val="kk-KZ"/>
        </w:rPr>
      </w:pPr>
      <w:r w:rsidRPr="00881BB2">
        <w:rPr>
          <w:rFonts w:ascii="Times New Roman" w:eastAsia="Times New Roman" w:hAnsi="Times New Roman" w:cs="Times New Roman"/>
          <w:spacing w:val="-1"/>
          <w:sz w:val="28"/>
          <w:szCs w:val="28"/>
          <w:lang w:val="kk-KZ" w:eastAsia="ru-RU"/>
        </w:rPr>
        <w:t>Құрылыс құрылымының сейсмикалық әсерге жауап беру қасиеті ретінде құрылымдық оса</w:t>
      </w:r>
      <w:r w:rsidR="00AA318E" w:rsidRPr="00881BB2">
        <w:rPr>
          <w:rFonts w:ascii="Times New Roman" w:eastAsia="Times New Roman" w:hAnsi="Times New Roman" w:cs="Times New Roman"/>
          <w:spacing w:val="-1"/>
          <w:sz w:val="28"/>
          <w:szCs w:val="28"/>
          <w:lang w:val="kk-KZ" w:eastAsia="ru-RU"/>
        </w:rPr>
        <w:t>лдығы осы құрылымның төзімділігі</w:t>
      </w:r>
      <w:r w:rsidRPr="00881BB2">
        <w:rPr>
          <w:rFonts w:ascii="Times New Roman" w:eastAsia="Times New Roman" w:hAnsi="Times New Roman" w:cs="Times New Roman"/>
          <w:spacing w:val="-1"/>
          <w:sz w:val="28"/>
          <w:szCs w:val="28"/>
          <w:lang w:val="kk-KZ" w:eastAsia="ru-RU"/>
        </w:rPr>
        <w:t xml:space="preserve"> мен қауіпсіздігінің негізгі сипаттамасы болып табылады және жер сілкінісінің нақты салдарын анықтайды.</w:t>
      </w:r>
    </w:p>
    <w:p w14:paraId="40C4C14E" w14:textId="77777777" w:rsidR="008037AC" w:rsidRPr="00881BB2" w:rsidRDefault="008037AC" w:rsidP="00852E0C">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881BB2">
        <w:rPr>
          <w:rFonts w:ascii="Times New Roman" w:eastAsia="Times New Roman" w:hAnsi="Times New Roman" w:cs="Times New Roman"/>
          <w:sz w:val="28"/>
          <w:szCs w:val="28"/>
          <w:lang w:val="kk-KZ" w:eastAsia="ru-RU"/>
        </w:rPr>
        <w:lastRenderedPageBreak/>
        <w:t xml:space="preserve">Ғимараттардың зақымдануы </w:t>
      </w:r>
      <w:r w:rsidR="00E222A5" w:rsidRPr="00881BB2">
        <w:rPr>
          <w:rFonts w:ascii="Times New Roman" w:hAnsi="Times New Roman" w:cs="Times New Roman"/>
          <w:sz w:val="28"/>
          <w:szCs w:val="28"/>
          <w:lang w:val="kk-KZ"/>
        </w:rPr>
        <w:t>–</w:t>
      </w:r>
      <w:r w:rsidRPr="00881BB2">
        <w:rPr>
          <w:rFonts w:ascii="Times New Roman" w:eastAsia="Times New Roman" w:hAnsi="Times New Roman" w:cs="Times New Roman"/>
          <w:sz w:val="28"/>
          <w:szCs w:val="28"/>
          <w:lang w:val="kk-KZ" w:eastAsia="ru-RU"/>
        </w:rPr>
        <w:t xml:space="preserve"> бұл ғимараттардың сыртқы және ішкі әсерлердің </w:t>
      </w:r>
      <w:r w:rsidR="0066069E" w:rsidRPr="00881BB2">
        <w:rPr>
          <w:rFonts w:ascii="Times New Roman" w:eastAsia="Times New Roman" w:hAnsi="Times New Roman" w:cs="Times New Roman"/>
          <w:sz w:val="28"/>
          <w:szCs w:val="28"/>
          <w:lang w:val="kk-KZ" w:eastAsia="ru-RU"/>
        </w:rPr>
        <w:t>ықпалынан</w:t>
      </w:r>
      <w:r w:rsidRPr="00881BB2">
        <w:rPr>
          <w:rFonts w:ascii="Times New Roman" w:eastAsia="Times New Roman" w:hAnsi="Times New Roman" w:cs="Times New Roman"/>
          <w:sz w:val="28"/>
          <w:szCs w:val="28"/>
          <w:lang w:val="kk-KZ" w:eastAsia="ru-RU"/>
        </w:rPr>
        <w:t xml:space="preserve"> зақымдану қабілеті, бұл ғимараттардың сейсмикалық осалдығының тікелей көрсеткіші. Ғимараттардың нақты құрылымдық түрлерінің зақымдануын бағалау үшін gesi_program бағдарламасы </w:t>
      </w:r>
      <w:r w:rsidR="0066069E" w:rsidRPr="00023BED">
        <w:rPr>
          <w:rFonts w:ascii="Times New Roman" w:eastAsia="Times New Roman" w:hAnsi="Times New Roman" w:cs="Times New Roman"/>
          <w:sz w:val="28"/>
          <w:szCs w:val="28"/>
          <w:lang w:val="kk-KZ" w:eastAsia="ru-RU"/>
        </w:rPr>
        <w:t>қолданылады</w:t>
      </w:r>
      <w:r w:rsidR="00023BED">
        <w:rPr>
          <w:rFonts w:ascii="Times New Roman" w:eastAsia="Times New Roman" w:hAnsi="Times New Roman" w:cs="Times New Roman"/>
          <w:sz w:val="28"/>
          <w:szCs w:val="28"/>
          <w:lang w:val="kk-KZ" w:eastAsia="ru-RU"/>
        </w:rPr>
        <w:t>. О</w:t>
      </w:r>
      <w:r w:rsidRPr="00023BED">
        <w:rPr>
          <w:rFonts w:ascii="Times New Roman" w:eastAsia="Times New Roman" w:hAnsi="Times New Roman" w:cs="Times New Roman"/>
          <w:sz w:val="28"/>
          <w:szCs w:val="28"/>
          <w:lang w:val="kk-KZ" w:eastAsia="ru-RU"/>
        </w:rPr>
        <w:t xml:space="preserve">л үлкен жер сілкіністерінің макросейсмикалық зерттеулерінің нәтижелеріне негізделген. Бұл бағдарлама 1999-2001 жылдары Біріккен Ұлттар Ұйымының «сейсмикалық қауіпсіздік жөніндегі жаһандық бастама» (Global Earthquake Safety Initiative (Gesi) Pilot Project) пилоттық жобасы шеңберінде әзірленді. Бағдарлама құрылымның түрін, құрылымдық ерекшеліктерін, құрылыс сапасын, құрылыс материалының сапасын және ең жоғары үдеу мәндеріндегі сейсмикалық әсер ету деңгейін сипаттайтын кіріс параметрлерінің бес кешенінен тұрады. Осы кіріс параметрлеріне сүйене отырып, бүліну диаграммасы және ғимараттың осалдық функциясы жасалады. Ғимараттардың зақымдануы бес </w:t>
      </w:r>
      <w:r w:rsidR="0066069E" w:rsidRPr="00023BED">
        <w:rPr>
          <w:rFonts w:ascii="Times New Roman" w:eastAsia="Times New Roman" w:hAnsi="Times New Roman" w:cs="Times New Roman"/>
          <w:sz w:val="28"/>
          <w:szCs w:val="28"/>
          <w:lang w:val="kk-KZ" w:eastAsia="ru-RU"/>
        </w:rPr>
        <w:t xml:space="preserve">деңгейде </w:t>
      </w:r>
      <w:r w:rsidRPr="00023BED">
        <w:rPr>
          <w:rFonts w:ascii="Times New Roman" w:eastAsia="Times New Roman" w:hAnsi="Times New Roman" w:cs="Times New Roman"/>
          <w:sz w:val="28"/>
          <w:szCs w:val="28"/>
          <w:lang w:val="kk-KZ" w:eastAsia="ru-RU"/>
        </w:rPr>
        <w:t>бағаланады: зақымданусыз, жеңіл зақымдану, орташа зақымдану, ауыр зақымдану және өте ауыр зақымдану. Бұл бағдарлама сонымен қатар ғимараттардың</w:t>
      </w:r>
      <w:r w:rsidRPr="00881BB2">
        <w:rPr>
          <w:rFonts w:ascii="Times New Roman" w:eastAsia="Times New Roman" w:hAnsi="Times New Roman" w:cs="Times New Roman"/>
          <w:sz w:val="28"/>
          <w:szCs w:val="28"/>
          <w:lang w:val="kk-KZ" w:eastAsia="ru-RU"/>
        </w:rPr>
        <w:t xml:space="preserve"> белгілі бір түріне осалдық функциясын құруға мүмкіндік береді</w:t>
      </w:r>
      <w:r w:rsidR="00CD7B72" w:rsidRPr="00881BB2">
        <w:rPr>
          <w:rFonts w:ascii="Times New Roman" w:eastAsia="Times New Roman" w:hAnsi="Times New Roman" w:cs="Times New Roman"/>
          <w:sz w:val="28"/>
          <w:szCs w:val="28"/>
          <w:lang w:val="kk-KZ" w:eastAsia="ru-RU"/>
        </w:rPr>
        <w:t xml:space="preserve"> [39-41</w:t>
      </w:r>
      <w:r w:rsidR="003E5D02" w:rsidRPr="00881BB2">
        <w:rPr>
          <w:rFonts w:ascii="Times New Roman" w:eastAsia="Times New Roman" w:hAnsi="Times New Roman" w:cs="Times New Roman"/>
          <w:sz w:val="28"/>
          <w:szCs w:val="28"/>
          <w:lang w:val="kk-KZ" w:eastAsia="ru-RU"/>
        </w:rPr>
        <w:t>].</w:t>
      </w:r>
    </w:p>
    <w:p w14:paraId="57389F62" w14:textId="77777777" w:rsidR="008037AC" w:rsidRPr="00881BB2" w:rsidRDefault="008037AC" w:rsidP="00852E0C">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881BB2">
        <w:rPr>
          <w:rFonts w:ascii="Times New Roman" w:eastAsia="Times New Roman" w:hAnsi="Times New Roman" w:cs="Times New Roman"/>
          <w:spacing w:val="2"/>
          <w:sz w:val="28"/>
          <w:szCs w:val="28"/>
          <w:lang w:val="kk-KZ" w:eastAsia="ru-RU"/>
        </w:rPr>
        <w:t>Қатты жер сілкіністерінің салдарын бағалау экономикалық өлшемдерге негізделгендіктен, осы көрсеткіштерді ескере отырып</w:t>
      </w:r>
      <w:r w:rsidR="0066069E" w:rsidRPr="00881BB2">
        <w:rPr>
          <w:rFonts w:ascii="Times New Roman" w:eastAsia="Times New Roman" w:hAnsi="Times New Roman" w:cs="Times New Roman"/>
          <w:spacing w:val="2"/>
          <w:sz w:val="28"/>
          <w:szCs w:val="28"/>
          <w:lang w:val="kk-KZ" w:eastAsia="ru-RU"/>
        </w:rPr>
        <w:t>,</w:t>
      </w:r>
      <w:r w:rsidRPr="00881BB2">
        <w:rPr>
          <w:rFonts w:ascii="Times New Roman" w:eastAsia="Times New Roman" w:hAnsi="Times New Roman" w:cs="Times New Roman"/>
          <w:spacing w:val="2"/>
          <w:sz w:val="28"/>
          <w:szCs w:val="28"/>
          <w:lang w:val="kk-KZ" w:eastAsia="ru-RU"/>
        </w:rPr>
        <w:t xml:space="preserve"> есептеулер жүргізу қажет. Ол үшін келесі қадамдар жасалады: </w:t>
      </w:r>
    </w:p>
    <w:p w14:paraId="32474878" w14:textId="77777777" w:rsidR="008037AC" w:rsidRPr="00881BB2" w:rsidRDefault="00E222A5" w:rsidP="00852E0C">
      <w:pPr>
        <w:shd w:val="clear" w:color="auto" w:fill="FFFFFF"/>
        <w:spacing w:after="0" w:line="240" w:lineRule="auto"/>
        <w:ind w:firstLine="709"/>
        <w:jc w:val="both"/>
        <w:rPr>
          <w:rFonts w:ascii="Times New Roman" w:hAnsi="Times New Roman" w:cs="Times New Roman"/>
          <w:sz w:val="28"/>
          <w:szCs w:val="28"/>
          <w:shd w:val="clear" w:color="auto" w:fill="FFFFFF"/>
          <w:lang w:val="kk-KZ"/>
        </w:rPr>
      </w:pPr>
      <w:r w:rsidRPr="00881BB2">
        <w:rPr>
          <w:rFonts w:ascii="Times New Roman" w:hAnsi="Times New Roman" w:cs="Times New Roman"/>
          <w:sz w:val="28"/>
          <w:szCs w:val="28"/>
          <w:lang w:val="kk-KZ"/>
        </w:rPr>
        <w:t>–</w:t>
      </w:r>
      <w:r w:rsidR="008037AC" w:rsidRPr="00881BB2">
        <w:rPr>
          <w:rFonts w:ascii="Times New Roman" w:hAnsi="Times New Roman" w:cs="Times New Roman"/>
          <w:sz w:val="28"/>
          <w:szCs w:val="28"/>
          <w:shd w:val="clear" w:color="auto" w:fill="FFFFFF"/>
          <w:lang w:val="kk-KZ"/>
        </w:rPr>
        <w:t xml:space="preserve"> ғимараттар мен құрылыстардың әрбір конструктивтік түрінің ағымдағы құны анықталады;</w:t>
      </w:r>
    </w:p>
    <w:p w14:paraId="73B40393" w14:textId="77777777" w:rsidR="008037AC" w:rsidRPr="00023BED" w:rsidRDefault="00E222A5" w:rsidP="00852E0C">
      <w:pPr>
        <w:shd w:val="clear" w:color="auto" w:fill="FFFFFF"/>
        <w:spacing w:after="0" w:line="240" w:lineRule="auto"/>
        <w:ind w:firstLine="709"/>
        <w:jc w:val="both"/>
        <w:rPr>
          <w:rStyle w:val="ls95"/>
          <w:rFonts w:ascii="Times New Roman" w:hAnsi="Times New Roman" w:cs="Times New Roman"/>
          <w:spacing w:val="2"/>
          <w:sz w:val="28"/>
          <w:szCs w:val="28"/>
          <w:shd w:val="clear" w:color="auto" w:fill="FFFFFF"/>
          <w:lang w:val="kk-KZ"/>
        </w:rPr>
      </w:pPr>
      <w:r w:rsidRPr="00881BB2">
        <w:rPr>
          <w:rFonts w:ascii="Times New Roman" w:hAnsi="Times New Roman" w:cs="Times New Roman"/>
          <w:sz w:val="28"/>
          <w:szCs w:val="28"/>
          <w:lang w:val="kk-KZ"/>
        </w:rPr>
        <w:t>–</w:t>
      </w:r>
      <w:r w:rsidR="008037AC" w:rsidRPr="00881BB2">
        <w:rPr>
          <w:rFonts w:ascii="Times New Roman" w:hAnsi="Times New Roman" w:cs="Times New Roman"/>
          <w:sz w:val="28"/>
          <w:szCs w:val="28"/>
          <w:shd w:val="clear" w:color="auto" w:fill="FFFFFF"/>
          <w:lang w:val="kk-KZ"/>
        </w:rPr>
        <w:t xml:space="preserve"> </w:t>
      </w:r>
      <w:r w:rsidR="008037AC" w:rsidRPr="00881BB2">
        <w:rPr>
          <w:rStyle w:val="ff4"/>
          <w:rFonts w:ascii="Times New Roman" w:hAnsi="Times New Roman" w:cs="Times New Roman"/>
          <w:sz w:val="28"/>
          <w:szCs w:val="28"/>
          <w:shd w:val="clear" w:color="auto" w:fill="FFFFFF"/>
          <w:lang w:val="kk-KZ"/>
        </w:rPr>
        <w:t xml:space="preserve">сценарий жер сілкінісіне ұшыраған кезде құрылыстың әрбір түрінің </w:t>
      </w:r>
      <w:r w:rsidR="008037AC" w:rsidRPr="00023BED">
        <w:rPr>
          <w:rStyle w:val="ff4"/>
          <w:rFonts w:ascii="Times New Roman" w:hAnsi="Times New Roman" w:cs="Times New Roman"/>
          <w:sz w:val="28"/>
          <w:szCs w:val="28"/>
          <w:shd w:val="clear" w:color="auto" w:fill="FFFFFF"/>
          <w:lang w:val="kk-KZ"/>
        </w:rPr>
        <w:t>конструктивті осалдығын бағалау жүргізіледі</w:t>
      </w:r>
      <w:r w:rsidR="008037AC" w:rsidRPr="00023BED">
        <w:rPr>
          <w:rStyle w:val="ls95"/>
          <w:rFonts w:ascii="Times New Roman" w:hAnsi="Times New Roman" w:cs="Times New Roman"/>
          <w:spacing w:val="2"/>
          <w:sz w:val="28"/>
          <w:szCs w:val="28"/>
          <w:shd w:val="clear" w:color="auto" w:fill="FFFFFF"/>
          <w:lang w:val="kk-KZ"/>
        </w:rPr>
        <w:t>;</w:t>
      </w:r>
    </w:p>
    <w:p w14:paraId="5BFA1264" w14:textId="77777777" w:rsidR="008037AC" w:rsidRPr="00023BED" w:rsidRDefault="00E222A5" w:rsidP="00852E0C">
      <w:pPr>
        <w:shd w:val="clear" w:color="auto" w:fill="FFFFFF"/>
        <w:spacing w:after="0" w:line="240" w:lineRule="auto"/>
        <w:ind w:firstLine="709"/>
        <w:jc w:val="both"/>
        <w:rPr>
          <w:rStyle w:val="ff3"/>
          <w:rFonts w:ascii="Times New Roman" w:eastAsia="Times New Roman" w:hAnsi="Times New Roman" w:cs="Times New Roman"/>
          <w:sz w:val="28"/>
          <w:szCs w:val="28"/>
          <w:lang w:val="kk-KZ" w:eastAsia="ru-RU"/>
        </w:rPr>
      </w:pPr>
      <w:r w:rsidRPr="00023BED">
        <w:rPr>
          <w:rFonts w:ascii="Times New Roman" w:hAnsi="Times New Roman" w:cs="Times New Roman"/>
          <w:sz w:val="28"/>
          <w:szCs w:val="28"/>
          <w:lang w:val="kk-KZ"/>
        </w:rPr>
        <w:t xml:space="preserve">– </w:t>
      </w:r>
      <w:r w:rsidR="0066069E" w:rsidRPr="00023BED">
        <w:rPr>
          <w:rFonts w:ascii="Times New Roman" w:hAnsi="Times New Roman" w:cs="Times New Roman"/>
          <w:sz w:val="28"/>
          <w:szCs w:val="28"/>
          <w:lang w:val="kk-KZ"/>
        </w:rPr>
        <w:t>құрылымдық</w:t>
      </w:r>
      <w:r w:rsidR="008037AC" w:rsidRPr="00023BED">
        <w:rPr>
          <w:rStyle w:val="ff4"/>
          <w:rFonts w:ascii="Times New Roman" w:hAnsi="Times New Roman" w:cs="Times New Roman"/>
          <w:sz w:val="28"/>
          <w:szCs w:val="28"/>
          <w:shd w:val="clear" w:color="auto" w:fill="FFFFFF"/>
          <w:lang w:val="kk-KZ"/>
        </w:rPr>
        <w:t xml:space="preserve"> осалдықтан ықтимал конструктивті залалға көшу жүзеге асырылады</w:t>
      </w:r>
      <w:r w:rsidR="008037AC" w:rsidRPr="00023BED">
        <w:rPr>
          <w:rStyle w:val="ff3"/>
          <w:rFonts w:ascii="Times New Roman" w:hAnsi="Times New Roman" w:cs="Times New Roman"/>
          <w:spacing w:val="-2"/>
          <w:sz w:val="28"/>
          <w:szCs w:val="28"/>
          <w:shd w:val="clear" w:color="auto" w:fill="FFFFFF"/>
          <w:lang w:val="kk-KZ"/>
        </w:rPr>
        <w:t>;</w:t>
      </w:r>
    </w:p>
    <w:p w14:paraId="23A06710" w14:textId="77777777" w:rsidR="008037AC" w:rsidRPr="00023BED" w:rsidRDefault="00E222A5" w:rsidP="00852E0C">
      <w:pPr>
        <w:shd w:val="clear" w:color="auto" w:fill="FFFFFF"/>
        <w:spacing w:after="0" w:line="240" w:lineRule="auto"/>
        <w:ind w:firstLine="709"/>
        <w:jc w:val="both"/>
        <w:rPr>
          <w:rStyle w:val="ff3"/>
          <w:rFonts w:ascii="Times New Roman" w:eastAsia="Times New Roman" w:hAnsi="Times New Roman" w:cs="Times New Roman"/>
          <w:sz w:val="28"/>
          <w:szCs w:val="28"/>
          <w:lang w:val="kk-KZ" w:eastAsia="ru-RU"/>
        </w:rPr>
      </w:pPr>
      <w:r w:rsidRPr="00023BED">
        <w:rPr>
          <w:rFonts w:ascii="Times New Roman" w:hAnsi="Times New Roman" w:cs="Times New Roman"/>
          <w:sz w:val="28"/>
          <w:szCs w:val="28"/>
          <w:lang w:val="kk-KZ"/>
        </w:rPr>
        <w:t>–</w:t>
      </w:r>
      <w:r w:rsidR="008037AC" w:rsidRPr="00023BED">
        <w:rPr>
          <w:rStyle w:val="ff4"/>
          <w:rFonts w:ascii="Times New Roman" w:hAnsi="Times New Roman" w:cs="Times New Roman"/>
          <w:spacing w:val="1"/>
          <w:sz w:val="28"/>
          <w:szCs w:val="28"/>
          <w:shd w:val="clear" w:color="auto" w:fill="FFFFFF"/>
          <w:lang w:val="kk-KZ"/>
        </w:rPr>
        <w:t xml:space="preserve"> </w:t>
      </w:r>
      <w:r w:rsidR="00DF4629" w:rsidRPr="00023BED">
        <w:rPr>
          <w:rFonts w:ascii="Times New Roman" w:hAnsi="Times New Roman" w:cs="Times New Roman"/>
          <w:sz w:val="28"/>
          <w:szCs w:val="28"/>
          <w:lang w:val="kk-KZ"/>
        </w:rPr>
        <w:t>құрылымдық</w:t>
      </w:r>
      <w:r w:rsidR="008037AC" w:rsidRPr="00023BED">
        <w:rPr>
          <w:rStyle w:val="ff4"/>
          <w:rFonts w:ascii="Times New Roman" w:hAnsi="Times New Roman" w:cs="Times New Roman"/>
          <w:spacing w:val="1"/>
          <w:sz w:val="28"/>
          <w:szCs w:val="28"/>
          <w:shd w:val="clear" w:color="auto" w:fill="FFFFFF"/>
          <w:lang w:val="kk-KZ"/>
        </w:rPr>
        <w:t xml:space="preserve"> залалды экономикалық бағалау және қала аумағы үшін сейсмикалық тәуекелді есептеу жүргізіледі</w:t>
      </w:r>
      <w:r w:rsidR="008037AC" w:rsidRPr="00023BED">
        <w:rPr>
          <w:rStyle w:val="ff3"/>
          <w:rFonts w:ascii="Times New Roman" w:hAnsi="Times New Roman" w:cs="Times New Roman"/>
          <w:sz w:val="28"/>
          <w:szCs w:val="28"/>
          <w:shd w:val="clear" w:color="auto" w:fill="FFFFFF"/>
          <w:lang w:val="kk-KZ"/>
        </w:rPr>
        <w:t>.</w:t>
      </w:r>
    </w:p>
    <w:p w14:paraId="5B9E9765" w14:textId="77777777" w:rsidR="008037AC" w:rsidRDefault="008037AC" w:rsidP="00852E0C">
      <w:pPr>
        <w:shd w:val="clear" w:color="auto" w:fill="FFFFFF"/>
        <w:spacing w:after="0" w:line="240" w:lineRule="auto"/>
        <w:ind w:firstLine="709"/>
        <w:jc w:val="both"/>
        <w:rPr>
          <w:rFonts w:ascii="Times New Roman" w:eastAsia="Times New Roman" w:hAnsi="Times New Roman" w:cs="Times New Roman"/>
          <w:spacing w:val="1"/>
          <w:sz w:val="28"/>
          <w:szCs w:val="28"/>
          <w:lang w:eastAsia="ru-RU"/>
        </w:rPr>
      </w:pPr>
      <w:r w:rsidRPr="00023BED">
        <w:rPr>
          <w:rFonts w:ascii="Times New Roman" w:eastAsia="Times New Roman" w:hAnsi="Times New Roman" w:cs="Times New Roman"/>
          <w:spacing w:val="1"/>
          <w:sz w:val="28"/>
          <w:szCs w:val="28"/>
          <w:lang w:val="kk-KZ" w:eastAsia="ru-RU"/>
        </w:rPr>
        <w:t xml:space="preserve">Ғимараттардың пайдалы ауданының бірлігіне тікелей экономикалық зиян ретінде көрсетілген сейсмикалық тәуекелді есептеу кең таралған әдіс болып табылады. </w:t>
      </w:r>
      <w:r w:rsidRPr="00023BED">
        <w:rPr>
          <w:rFonts w:ascii="Times New Roman" w:eastAsia="Times New Roman" w:hAnsi="Times New Roman" w:cs="Times New Roman"/>
          <w:spacing w:val="1"/>
          <w:sz w:val="28"/>
          <w:szCs w:val="28"/>
          <w:lang w:eastAsia="ru-RU"/>
        </w:rPr>
        <w:t xml:space="preserve">Оны </w:t>
      </w:r>
      <w:proofErr w:type="spellStart"/>
      <w:r w:rsidRPr="00023BED">
        <w:rPr>
          <w:rFonts w:ascii="Times New Roman" w:eastAsia="Times New Roman" w:hAnsi="Times New Roman" w:cs="Times New Roman"/>
          <w:spacing w:val="1"/>
          <w:sz w:val="28"/>
          <w:szCs w:val="28"/>
          <w:lang w:eastAsia="ru-RU"/>
        </w:rPr>
        <w:t>келесі</w:t>
      </w:r>
      <w:proofErr w:type="spellEnd"/>
      <w:r w:rsidRPr="00023BED">
        <w:rPr>
          <w:rFonts w:ascii="Times New Roman" w:eastAsia="Times New Roman" w:hAnsi="Times New Roman" w:cs="Times New Roman"/>
          <w:spacing w:val="1"/>
          <w:sz w:val="28"/>
          <w:szCs w:val="28"/>
          <w:lang w:eastAsia="ru-RU"/>
        </w:rPr>
        <w:t xml:space="preserve"> </w:t>
      </w:r>
      <w:proofErr w:type="spellStart"/>
      <w:r w:rsidRPr="00023BED">
        <w:rPr>
          <w:rFonts w:ascii="Times New Roman" w:eastAsia="Times New Roman" w:hAnsi="Times New Roman" w:cs="Times New Roman"/>
          <w:spacing w:val="1"/>
          <w:sz w:val="28"/>
          <w:szCs w:val="28"/>
          <w:lang w:eastAsia="ru-RU"/>
        </w:rPr>
        <w:t>өрнекпен</w:t>
      </w:r>
      <w:proofErr w:type="spellEnd"/>
      <w:r w:rsidRPr="00023BED">
        <w:rPr>
          <w:rFonts w:ascii="Times New Roman" w:eastAsia="Times New Roman" w:hAnsi="Times New Roman" w:cs="Times New Roman"/>
          <w:spacing w:val="1"/>
          <w:sz w:val="28"/>
          <w:szCs w:val="28"/>
          <w:lang w:eastAsia="ru-RU"/>
        </w:rPr>
        <w:t xml:space="preserve"> </w:t>
      </w:r>
      <w:proofErr w:type="spellStart"/>
      <w:r w:rsidRPr="00023BED">
        <w:rPr>
          <w:rFonts w:ascii="Times New Roman" w:eastAsia="Times New Roman" w:hAnsi="Times New Roman" w:cs="Times New Roman"/>
          <w:spacing w:val="1"/>
          <w:sz w:val="28"/>
          <w:szCs w:val="28"/>
          <w:lang w:eastAsia="ru-RU"/>
        </w:rPr>
        <w:t>ұсынуға</w:t>
      </w:r>
      <w:proofErr w:type="spellEnd"/>
      <w:r w:rsidRPr="00023BED">
        <w:rPr>
          <w:rFonts w:ascii="Times New Roman" w:eastAsia="Times New Roman" w:hAnsi="Times New Roman" w:cs="Times New Roman"/>
          <w:spacing w:val="1"/>
          <w:sz w:val="28"/>
          <w:szCs w:val="28"/>
          <w:lang w:eastAsia="ru-RU"/>
        </w:rPr>
        <w:t xml:space="preserve"> </w:t>
      </w:r>
      <w:proofErr w:type="spellStart"/>
      <w:r w:rsidRPr="00023BED">
        <w:rPr>
          <w:rFonts w:ascii="Times New Roman" w:eastAsia="Times New Roman" w:hAnsi="Times New Roman" w:cs="Times New Roman"/>
          <w:spacing w:val="1"/>
          <w:sz w:val="28"/>
          <w:szCs w:val="28"/>
          <w:lang w:eastAsia="ru-RU"/>
        </w:rPr>
        <w:t>болады</w:t>
      </w:r>
      <w:proofErr w:type="spellEnd"/>
      <w:r w:rsidRPr="00023BED">
        <w:rPr>
          <w:rFonts w:ascii="Times New Roman" w:eastAsia="Times New Roman" w:hAnsi="Times New Roman" w:cs="Times New Roman"/>
          <w:spacing w:val="1"/>
          <w:sz w:val="28"/>
          <w:szCs w:val="28"/>
          <w:lang w:eastAsia="ru-RU"/>
        </w:rPr>
        <w:t xml:space="preserve"> [</w:t>
      </w:r>
      <w:r w:rsidR="00114C9F" w:rsidRPr="00023BED">
        <w:rPr>
          <w:rFonts w:ascii="Times New Roman" w:eastAsia="Times New Roman" w:hAnsi="Times New Roman" w:cs="Times New Roman"/>
          <w:spacing w:val="1"/>
          <w:sz w:val="28"/>
          <w:szCs w:val="28"/>
          <w:lang w:val="kk-KZ" w:eastAsia="ru-RU"/>
        </w:rPr>
        <w:t>3</w:t>
      </w:r>
      <w:r w:rsidR="00CD7B72" w:rsidRPr="00023BED">
        <w:rPr>
          <w:rFonts w:ascii="Times New Roman" w:eastAsia="Times New Roman" w:hAnsi="Times New Roman" w:cs="Times New Roman"/>
          <w:spacing w:val="1"/>
          <w:sz w:val="28"/>
          <w:szCs w:val="28"/>
          <w:lang w:eastAsia="ru-RU"/>
        </w:rPr>
        <w:t>4</w:t>
      </w:r>
      <w:r w:rsidRPr="00023BED">
        <w:rPr>
          <w:rFonts w:ascii="Times New Roman" w:eastAsia="Times New Roman" w:hAnsi="Times New Roman" w:cs="Times New Roman"/>
          <w:spacing w:val="1"/>
          <w:sz w:val="28"/>
          <w:szCs w:val="28"/>
          <w:lang w:val="kk-KZ" w:eastAsia="ru-RU"/>
        </w:rPr>
        <w:t>, 37-бет</w:t>
      </w:r>
      <w:r w:rsidRPr="00023BED">
        <w:rPr>
          <w:rFonts w:ascii="Times New Roman" w:eastAsia="Times New Roman" w:hAnsi="Times New Roman" w:cs="Times New Roman"/>
          <w:spacing w:val="1"/>
          <w:sz w:val="28"/>
          <w:szCs w:val="28"/>
          <w:lang w:eastAsia="ru-RU"/>
        </w:rPr>
        <w:t>]:</w:t>
      </w:r>
    </w:p>
    <w:p w14:paraId="6E22DB93" w14:textId="77777777" w:rsidR="00C61D9D" w:rsidRDefault="00C61D9D" w:rsidP="00852E0C">
      <w:pPr>
        <w:shd w:val="clear" w:color="auto" w:fill="FFFFFF"/>
        <w:spacing w:after="0" w:line="240" w:lineRule="auto"/>
        <w:ind w:firstLine="709"/>
        <w:jc w:val="both"/>
        <w:rPr>
          <w:rFonts w:ascii="Times New Roman" w:eastAsia="Times New Roman" w:hAnsi="Times New Roman" w:cs="Times New Roman"/>
          <w:spacing w:val="1"/>
          <w:sz w:val="28"/>
          <w:szCs w:val="28"/>
          <w:lang w:eastAsia="ru-RU"/>
        </w:rPr>
      </w:pPr>
    </w:p>
    <w:p w14:paraId="4A4E8718" w14:textId="77777777" w:rsidR="008037AC" w:rsidRDefault="00E33B71" w:rsidP="00B94EC8">
      <w:pPr>
        <w:shd w:val="clear" w:color="auto" w:fill="FFFFFF"/>
        <w:spacing w:after="0" w:line="240" w:lineRule="auto"/>
        <w:ind w:firstLine="709"/>
        <w:jc w:val="right"/>
        <w:rPr>
          <w:rFonts w:ascii="Times New Roman" w:eastAsia="Times New Roman" w:hAnsi="Times New Roman" w:cs="Times New Roman"/>
          <w:spacing w:val="1"/>
          <w:sz w:val="28"/>
          <w:szCs w:val="28"/>
          <w:lang w:val="kk-KZ" w:eastAsia="ru-RU"/>
        </w:rPr>
      </w:pPr>
      <w:r w:rsidRPr="00881BB2">
        <w:rPr>
          <w:rFonts w:ascii="Times New Roman" w:eastAsia="Times New Roman" w:hAnsi="Times New Roman" w:cs="Times New Roman"/>
          <w:spacing w:val="1"/>
          <w:sz w:val="28"/>
          <w:szCs w:val="28"/>
          <w:lang w:val="kk-KZ" w:eastAsia="ru-RU"/>
        </w:rPr>
        <w:t xml:space="preserve">                                 </w:t>
      </w:r>
      <m:oMath>
        <m:r>
          <w:rPr>
            <w:rFonts w:ascii="Cambria Math" w:eastAsia="Times New Roman" w:hAnsi="Cambria Math" w:cs="Times New Roman"/>
            <w:spacing w:val="1"/>
            <w:sz w:val="28"/>
            <w:szCs w:val="28"/>
            <w:lang w:val="kk-KZ" w:eastAsia="ru-RU"/>
          </w:rPr>
          <m:t>R=</m:t>
        </m:r>
        <m:f>
          <m:fPr>
            <m:ctrlPr>
              <w:rPr>
                <w:rFonts w:ascii="Cambria Math" w:eastAsia="Times New Roman" w:hAnsi="Cambria Math" w:cs="Times New Roman"/>
                <w:i/>
                <w:spacing w:val="1"/>
                <w:sz w:val="28"/>
                <w:szCs w:val="28"/>
                <w:lang w:val="kk-KZ" w:eastAsia="ru-RU"/>
              </w:rPr>
            </m:ctrlPr>
          </m:fPr>
          <m:num>
            <m:nary>
              <m:naryPr>
                <m:chr m:val="∑"/>
                <m:limLoc m:val="undOvr"/>
                <m:supHide m:val="1"/>
                <m:ctrlPr>
                  <w:rPr>
                    <w:rFonts w:ascii="Cambria Math" w:eastAsia="Times New Roman" w:hAnsi="Cambria Math" w:cs="Times New Roman"/>
                    <w:i/>
                    <w:spacing w:val="1"/>
                    <w:sz w:val="28"/>
                    <w:szCs w:val="28"/>
                    <w:lang w:val="kk-KZ" w:eastAsia="ru-RU"/>
                  </w:rPr>
                </m:ctrlPr>
              </m:naryPr>
              <m:sub>
                <m:r>
                  <w:rPr>
                    <w:rFonts w:ascii="Cambria Math" w:eastAsia="Times New Roman" w:hAnsi="Cambria Math" w:cs="Times New Roman"/>
                    <w:spacing w:val="1"/>
                    <w:sz w:val="28"/>
                    <w:szCs w:val="28"/>
                    <w:lang w:val="kk-KZ" w:eastAsia="ru-RU"/>
                  </w:rPr>
                  <m:t>k</m:t>
                </m:r>
              </m:sub>
              <m:sup/>
              <m:e>
                <m:r>
                  <w:rPr>
                    <w:rFonts w:ascii="Cambria Math" w:eastAsia="Times New Roman" w:hAnsi="Cambria Math" w:cs="Times New Roman"/>
                    <w:spacing w:val="1"/>
                    <w:sz w:val="28"/>
                    <w:szCs w:val="28"/>
                    <w:lang w:val="kk-KZ" w:eastAsia="ru-RU"/>
                  </w:rPr>
                  <m:t>=</m:t>
                </m:r>
                <m:d>
                  <m:dPr>
                    <m:ctrlPr>
                      <w:rPr>
                        <w:rFonts w:ascii="Cambria Math" w:eastAsia="Times New Roman" w:hAnsi="Cambria Math" w:cs="Times New Roman"/>
                        <w:i/>
                        <w:spacing w:val="1"/>
                        <w:sz w:val="28"/>
                        <w:szCs w:val="28"/>
                        <w:lang w:val="kk-KZ" w:eastAsia="ru-RU"/>
                      </w:rPr>
                    </m:ctrlPr>
                  </m:dPr>
                  <m:e>
                    <m:r>
                      <w:rPr>
                        <w:rFonts w:ascii="Cambria Math" w:eastAsia="Times New Roman" w:hAnsi="Cambria Math" w:cs="Times New Roman"/>
                        <w:spacing w:val="1"/>
                        <w:sz w:val="28"/>
                        <w:szCs w:val="28"/>
                        <w:lang w:val="kk-KZ" w:eastAsia="ru-RU"/>
                      </w:rPr>
                      <m:t>f(</m:t>
                    </m:r>
                    <m:sSub>
                      <m:sSubPr>
                        <m:ctrlPr>
                          <w:rPr>
                            <w:rFonts w:ascii="Cambria Math" w:eastAsia="Times New Roman" w:hAnsi="Cambria Math" w:cs="Times New Roman"/>
                            <w:i/>
                            <w:spacing w:val="1"/>
                            <w:sz w:val="28"/>
                            <w:szCs w:val="28"/>
                            <w:lang w:val="kk-KZ" w:eastAsia="ru-RU"/>
                          </w:rPr>
                        </m:ctrlPr>
                      </m:sSubPr>
                      <m:e>
                        <m:r>
                          <w:rPr>
                            <w:rFonts w:ascii="Cambria Math" w:eastAsia="Times New Roman" w:hAnsi="Cambria Math" w:cs="Times New Roman"/>
                            <w:spacing w:val="1"/>
                            <w:sz w:val="28"/>
                            <w:szCs w:val="28"/>
                            <w:lang w:val="kk-KZ" w:eastAsia="ru-RU"/>
                          </w:rPr>
                          <m:t>d</m:t>
                        </m:r>
                      </m:e>
                      <m:sub>
                        <m:r>
                          <w:rPr>
                            <w:rFonts w:ascii="Cambria Math" w:eastAsia="Times New Roman" w:hAnsi="Cambria Math" w:cs="Times New Roman"/>
                            <w:spacing w:val="1"/>
                            <w:sz w:val="28"/>
                            <w:szCs w:val="28"/>
                            <w:lang w:val="kk-KZ" w:eastAsia="ru-RU"/>
                          </w:rPr>
                          <m:t>k</m:t>
                        </m:r>
                      </m:sub>
                    </m:sSub>
                    <m:r>
                      <w:rPr>
                        <w:rFonts w:ascii="Cambria Math" w:eastAsia="Times New Roman" w:hAnsi="Cambria Math" w:cs="Times New Roman"/>
                        <w:spacing w:val="1"/>
                        <w:sz w:val="28"/>
                        <w:szCs w:val="28"/>
                        <w:lang w:val="kk-KZ" w:eastAsia="ru-RU"/>
                      </w:rPr>
                      <m:t>)∙</m:t>
                    </m:r>
                    <m:nary>
                      <m:naryPr>
                        <m:chr m:val="∑"/>
                        <m:limLoc m:val="undOvr"/>
                        <m:supHide m:val="1"/>
                        <m:ctrlPr>
                          <w:rPr>
                            <w:rFonts w:ascii="Cambria Math" w:eastAsia="Times New Roman" w:hAnsi="Cambria Math" w:cs="Times New Roman"/>
                            <w:i/>
                            <w:spacing w:val="1"/>
                            <w:sz w:val="28"/>
                            <w:szCs w:val="28"/>
                            <w:lang w:val="kk-KZ" w:eastAsia="ru-RU"/>
                          </w:rPr>
                        </m:ctrlPr>
                      </m:naryPr>
                      <m:sub>
                        <m:r>
                          <w:rPr>
                            <w:rFonts w:ascii="Cambria Math" w:eastAsia="Times New Roman" w:hAnsi="Cambria Math" w:cs="Times New Roman"/>
                            <w:spacing w:val="1"/>
                            <w:sz w:val="28"/>
                            <w:szCs w:val="28"/>
                            <w:lang w:val="kk-KZ" w:eastAsia="ru-RU"/>
                          </w:rPr>
                          <m:t>i</m:t>
                        </m:r>
                      </m:sub>
                      <m:sup/>
                      <m:e>
                        <m:sSubSup>
                          <m:sSubSupPr>
                            <m:ctrlPr>
                              <w:rPr>
                                <w:rFonts w:ascii="Cambria Math" w:eastAsia="Times New Roman" w:hAnsi="Cambria Math" w:cs="Times New Roman"/>
                                <w:i/>
                                <w:spacing w:val="1"/>
                                <w:sz w:val="28"/>
                                <w:szCs w:val="28"/>
                                <w:lang w:val="kk-KZ" w:eastAsia="ru-RU"/>
                              </w:rPr>
                            </m:ctrlPr>
                          </m:sSubSupPr>
                          <m:e>
                            <m:r>
                              <w:rPr>
                                <w:rFonts w:ascii="Cambria Math" w:eastAsia="Times New Roman" w:hAnsi="Cambria Math" w:cs="Times New Roman"/>
                                <w:spacing w:val="1"/>
                                <w:sz w:val="28"/>
                                <w:szCs w:val="28"/>
                                <w:lang w:val="kk-KZ" w:eastAsia="ru-RU"/>
                              </w:rPr>
                              <m:t>Q</m:t>
                            </m:r>
                          </m:e>
                          <m:sub>
                            <m:r>
                              <w:rPr>
                                <w:rFonts w:ascii="Cambria Math" w:eastAsia="Times New Roman" w:hAnsi="Cambria Math" w:cs="Times New Roman"/>
                                <w:spacing w:val="1"/>
                                <w:sz w:val="28"/>
                                <w:szCs w:val="28"/>
                                <w:lang w:val="kk-KZ" w:eastAsia="ru-RU"/>
                              </w:rPr>
                              <m:t>k</m:t>
                            </m:r>
                          </m:sub>
                          <m:sup>
                            <m:r>
                              <w:rPr>
                                <w:rFonts w:ascii="Cambria Math" w:eastAsia="Times New Roman" w:hAnsi="Cambria Math" w:cs="Times New Roman"/>
                                <w:spacing w:val="1"/>
                                <w:sz w:val="28"/>
                                <w:szCs w:val="28"/>
                                <w:lang w:val="kk-KZ" w:eastAsia="ru-RU"/>
                              </w:rPr>
                              <m:t>i</m:t>
                            </m:r>
                          </m:sup>
                        </m:sSubSup>
                      </m:e>
                    </m:nary>
                  </m:e>
                </m:d>
              </m:e>
            </m:nary>
          </m:num>
          <m:den>
            <m:nary>
              <m:naryPr>
                <m:chr m:val="∑"/>
                <m:limLoc m:val="undOvr"/>
                <m:supHide m:val="1"/>
                <m:ctrlPr>
                  <w:rPr>
                    <w:rFonts w:ascii="Cambria Math" w:eastAsia="Times New Roman" w:hAnsi="Cambria Math" w:cs="Times New Roman"/>
                    <w:i/>
                    <w:spacing w:val="1"/>
                    <w:sz w:val="28"/>
                    <w:szCs w:val="28"/>
                    <w:lang w:val="kk-KZ" w:eastAsia="ru-RU"/>
                  </w:rPr>
                </m:ctrlPr>
              </m:naryPr>
              <m:sub>
                <m:r>
                  <w:rPr>
                    <w:rFonts w:ascii="Cambria Math" w:eastAsia="Times New Roman" w:hAnsi="Cambria Math" w:cs="Times New Roman"/>
                    <w:spacing w:val="1"/>
                    <w:sz w:val="28"/>
                    <w:szCs w:val="28"/>
                    <w:lang w:val="kk-KZ" w:eastAsia="ru-RU"/>
                  </w:rPr>
                  <m:t>k</m:t>
                </m:r>
              </m:sub>
              <m:sup/>
              <m:e>
                <m:sSub>
                  <m:sSubPr>
                    <m:ctrlPr>
                      <w:rPr>
                        <w:rFonts w:ascii="Cambria Math" w:eastAsia="Times New Roman" w:hAnsi="Cambria Math" w:cs="Times New Roman"/>
                        <w:i/>
                        <w:spacing w:val="1"/>
                        <w:sz w:val="28"/>
                        <w:szCs w:val="28"/>
                        <w:lang w:val="kk-KZ" w:eastAsia="ru-RU"/>
                      </w:rPr>
                    </m:ctrlPr>
                  </m:sSubPr>
                  <m:e>
                    <m:r>
                      <w:rPr>
                        <w:rFonts w:ascii="Cambria Math" w:eastAsia="Times New Roman" w:hAnsi="Cambria Math" w:cs="Times New Roman"/>
                        <w:spacing w:val="1"/>
                        <w:sz w:val="28"/>
                        <w:szCs w:val="28"/>
                        <w:lang w:val="kk-KZ" w:eastAsia="ru-RU"/>
                      </w:rPr>
                      <m:t>S</m:t>
                    </m:r>
                  </m:e>
                  <m:sub>
                    <m:r>
                      <w:rPr>
                        <w:rFonts w:ascii="Cambria Math" w:eastAsia="Times New Roman" w:hAnsi="Cambria Math" w:cs="Times New Roman"/>
                        <w:spacing w:val="1"/>
                        <w:sz w:val="28"/>
                        <w:szCs w:val="28"/>
                        <w:lang w:val="kk-KZ" w:eastAsia="ru-RU"/>
                      </w:rPr>
                      <m:t>k</m:t>
                    </m:r>
                  </m:sub>
                </m:sSub>
              </m:e>
            </m:nary>
          </m:den>
        </m:f>
      </m:oMath>
      <w:r w:rsidRPr="00881BB2">
        <w:rPr>
          <w:rFonts w:ascii="Times New Roman" w:eastAsia="Times New Roman" w:hAnsi="Times New Roman" w:cs="Times New Roman"/>
          <w:spacing w:val="1"/>
          <w:sz w:val="28"/>
          <w:szCs w:val="28"/>
          <w:lang w:val="kk-KZ" w:eastAsia="ru-RU"/>
        </w:rPr>
        <w:t xml:space="preserve">                                       (1)</w:t>
      </w:r>
    </w:p>
    <w:p w14:paraId="41A184C0" w14:textId="77777777" w:rsidR="00C61D9D" w:rsidRPr="00881BB2" w:rsidRDefault="00C61D9D" w:rsidP="00852E0C">
      <w:pPr>
        <w:shd w:val="clear" w:color="auto" w:fill="FFFFFF"/>
        <w:spacing w:after="0" w:line="240" w:lineRule="auto"/>
        <w:ind w:firstLine="709"/>
        <w:jc w:val="both"/>
        <w:rPr>
          <w:rFonts w:ascii="Times New Roman" w:eastAsia="Times New Roman" w:hAnsi="Times New Roman" w:cs="Times New Roman"/>
          <w:spacing w:val="1"/>
          <w:sz w:val="28"/>
          <w:szCs w:val="28"/>
          <w:lang w:val="kk-KZ" w:eastAsia="ru-RU"/>
        </w:rPr>
      </w:pPr>
    </w:p>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938"/>
      </w:tblGrid>
      <w:tr w:rsidR="008037AC" w:rsidRPr="00881BB2" w14:paraId="35E77AEF" w14:textId="77777777" w:rsidTr="003B473E">
        <w:tc>
          <w:tcPr>
            <w:tcW w:w="1418" w:type="dxa"/>
          </w:tcPr>
          <w:p w14:paraId="6C6E9C34" w14:textId="77777777" w:rsidR="008037AC" w:rsidRPr="00881BB2" w:rsidRDefault="008037AC" w:rsidP="00852E0C">
            <w:pPr>
              <w:spacing w:after="0" w:line="240" w:lineRule="auto"/>
              <w:jc w:val="both"/>
              <w:rPr>
                <w:rFonts w:ascii="Times New Roman" w:eastAsia="Times New Roman" w:hAnsi="Times New Roman" w:cs="Times New Roman"/>
                <w:spacing w:val="1"/>
                <w:sz w:val="28"/>
                <w:szCs w:val="28"/>
                <w:lang w:val="kk-KZ" w:eastAsia="ru-RU"/>
              </w:rPr>
            </w:pPr>
            <w:r w:rsidRPr="00881BB2">
              <w:rPr>
                <w:rFonts w:ascii="Times New Roman" w:eastAsia="Times New Roman" w:hAnsi="Times New Roman" w:cs="Times New Roman"/>
                <w:spacing w:val="1"/>
                <w:sz w:val="28"/>
                <w:szCs w:val="28"/>
                <w:lang w:val="kk-KZ" w:eastAsia="ru-RU"/>
              </w:rPr>
              <w:t>Мұндағы</w:t>
            </w:r>
            <w:r w:rsidR="003B473E" w:rsidRPr="00881BB2">
              <w:rPr>
                <w:rFonts w:ascii="Times New Roman" w:eastAsia="Times New Roman" w:hAnsi="Times New Roman" w:cs="Times New Roman"/>
                <w:spacing w:val="1"/>
                <w:sz w:val="28"/>
                <w:szCs w:val="28"/>
                <w:lang w:val="kk-KZ" w:eastAsia="ru-RU"/>
              </w:rPr>
              <w:t>:</w:t>
            </w:r>
          </w:p>
        </w:tc>
        <w:tc>
          <w:tcPr>
            <w:tcW w:w="7938" w:type="dxa"/>
          </w:tcPr>
          <w:p w14:paraId="6A6B6AA7" w14:textId="77777777" w:rsidR="008037AC" w:rsidRPr="00881BB2" w:rsidRDefault="008037AC" w:rsidP="00852E0C">
            <w:pPr>
              <w:spacing w:after="0" w:line="240" w:lineRule="auto"/>
              <w:ind w:firstLine="709"/>
              <w:jc w:val="both"/>
              <w:rPr>
                <w:rFonts w:ascii="Times New Roman" w:eastAsia="Times New Roman" w:hAnsi="Times New Roman" w:cs="Times New Roman"/>
                <w:spacing w:val="1"/>
                <w:sz w:val="28"/>
                <w:szCs w:val="28"/>
                <w:lang w:val="kk-KZ" w:eastAsia="ru-RU"/>
              </w:rPr>
            </w:pPr>
          </w:p>
        </w:tc>
      </w:tr>
      <w:tr w:rsidR="008037AC" w:rsidRPr="008471BC" w14:paraId="24FBDA3E" w14:textId="77777777" w:rsidTr="003B473E">
        <w:tc>
          <w:tcPr>
            <w:tcW w:w="1418" w:type="dxa"/>
          </w:tcPr>
          <w:p w14:paraId="0C63FCBE" w14:textId="77777777" w:rsidR="008037AC" w:rsidRPr="00881BB2" w:rsidRDefault="008037AC" w:rsidP="00852E0C">
            <w:pPr>
              <w:spacing w:after="0" w:line="240" w:lineRule="auto"/>
              <w:jc w:val="right"/>
              <w:rPr>
                <w:rFonts w:ascii="Times New Roman" w:eastAsia="Times New Roman" w:hAnsi="Times New Roman" w:cs="Times New Roman"/>
                <w:spacing w:val="1"/>
                <w:sz w:val="28"/>
                <w:szCs w:val="28"/>
                <w:lang w:val="kk-KZ" w:eastAsia="ru-RU"/>
              </w:rPr>
            </w:pPr>
            <w:r w:rsidRPr="00881BB2">
              <w:rPr>
                <w:rFonts w:ascii="Times New Roman" w:hAnsi="Times New Roman" w:cs="Times New Roman"/>
                <w:sz w:val="28"/>
                <w:szCs w:val="28"/>
                <w:lang w:val="kk-KZ"/>
              </w:rPr>
              <w:t>f (d</w:t>
            </w:r>
            <w:r w:rsidRPr="00881BB2">
              <w:rPr>
                <w:rFonts w:ascii="Times New Roman" w:hAnsi="Times New Roman" w:cs="Times New Roman"/>
                <w:sz w:val="28"/>
                <w:szCs w:val="28"/>
                <w:vertAlign w:val="subscript"/>
                <w:lang w:val="kk-KZ"/>
              </w:rPr>
              <w:t>k</w:t>
            </w:r>
            <w:r w:rsidRPr="00881BB2">
              <w:rPr>
                <w:rFonts w:ascii="Times New Roman" w:hAnsi="Times New Roman" w:cs="Times New Roman"/>
                <w:sz w:val="28"/>
                <w:szCs w:val="28"/>
                <w:lang w:val="kk-KZ"/>
              </w:rPr>
              <w:t>)</w:t>
            </w:r>
            <w:r w:rsidR="003B473E" w:rsidRPr="00881BB2">
              <w:rPr>
                <w:rFonts w:ascii="Times New Roman" w:hAnsi="Times New Roman" w:cs="Times New Roman"/>
                <w:sz w:val="28"/>
                <w:szCs w:val="28"/>
                <w:lang w:val="kk-KZ"/>
              </w:rPr>
              <w:t xml:space="preserve"> </w:t>
            </w:r>
            <w:r w:rsidR="00E222A5" w:rsidRPr="00881BB2">
              <w:rPr>
                <w:rFonts w:ascii="Times New Roman" w:hAnsi="Times New Roman" w:cs="Times New Roman"/>
                <w:sz w:val="28"/>
                <w:szCs w:val="28"/>
                <w:lang w:val="kk-KZ"/>
              </w:rPr>
              <w:t>–</w:t>
            </w:r>
          </w:p>
        </w:tc>
        <w:tc>
          <w:tcPr>
            <w:tcW w:w="7938" w:type="dxa"/>
          </w:tcPr>
          <w:p w14:paraId="72E3B74C" w14:textId="77777777" w:rsidR="008037AC" w:rsidRPr="00881BB2" w:rsidRDefault="003B473E" w:rsidP="004C205A">
            <w:pPr>
              <w:spacing w:after="0" w:line="240" w:lineRule="auto"/>
              <w:jc w:val="both"/>
              <w:rPr>
                <w:rFonts w:ascii="Times New Roman" w:eastAsia="Times New Roman" w:hAnsi="Times New Roman" w:cs="Times New Roman"/>
                <w:spacing w:val="1"/>
                <w:sz w:val="28"/>
                <w:szCs w:val="28"/>
                <w:lang w:val="kk-KZ" w:eastAsia="ru-RU"/>
              </w:rPr>
            </w:pPr>
            <w:r w:rsidRPr="00881BB2">
              <w:rPr>
                <w:rFonts w:ascii="Times New Roman" w:hAnsi="Times New Roman" w:cs="Times New Roman"/>
                <w:sz w:val="28"/>
                <w:szCs w:val="28"/>
                <w:lang w:val="kk-KZ"/>
              </w:rPr>
              <w:t>d</w:t>
            </w:r>
            <w:r w:rsidRPr="00881BB2">
              <w:rPr>
                <w:rFonts w:ascii="Times New Roman" w:hAnsi="Times New Roman" w:cs="Times New Roman"/>
                <w:sz w:val="28"/>
                <w:szCs w:val="28"/>
                <w:vertAlign w:val="subscript"/>
                <w:lang w:val="kk-KZ"/>
              </w:rPr>
              <w:t>k</w:t>
            </w:r>
            <w:r w:rsidRPr="00881BB2">
              <w:rPr>
                <w:rFonts w:ascii="Times New Roman" w:hAnsi="Times New Roman" w:cs="Times New Roman"/>
                <w:sz w:val="28"/>
                <w:szCs w:val="28"/>
                <w:lang w:val="kk-KZ"/>
              </w:rPr>
              <w:t xml:space="preserve"> ғимараттарының зақымдану дәрежесін қалпына келтіру шығындарын анықтайтын функция;</w:t>
            </w:r>
          </w:p>
        </w:tc>
      </w:tr>
      <w:tr w:rsidR="008037AC" w:rsidRPr="008471BC" w14:paraId="4DF8CD39" w14:textId="77777777" w:rsidTr="003B473E">
        <w:tc>
          <w:tcPr>
            <w:tcW w:w="1418" w:type="dxa"/>
          </w:tcPr>
          <w:p w14:paraId="6CF04B45" w14:textId="77777777" w:rsidR="008037AC" w:rsidRPr="00881BB2" w:rsidRDefault="005E7B12" w:rsidP="00852E0C">
            <w:pPr>
              <w:spacing w:after="0" w:line="240" w:lineRule="auto"/>
              <w:jc w:val="right"/>
              <w:rPr>
                <w:rFonts w:ascii="Times New Roman" w:eastAsia="Times New Roman" w:hAnsi="Times New Roman" w:cs="Times New Roman"/>
                <w:spacing w:val="1"/>
                <w:sz w:val="28"/>
                <w:szCs w:val="28"/>
                <w:lang w:val="kk-KZ" w:eastAsia="ru-RU"/>
              </w:rPr>
            </w:pPr>
            <m:oMath>
              <m:sSubSup>
                <m:sSubSupPr>
                  <m:ctrlPr>
                    <w:rPr>
                      <w:rFonts w:ascii="Cambria Math" w:eastAsia="Times New Roman" w:hAnsi="Cambria Math" w:cs="Times New Roman"/>
                      <w:i/>
                      <w:spacing w:val="1"/>
                      <w:sz w:val="28"/>
                      <w:szCs w:val="28"/>
                      <w:lang w:val="kk-KZ" w:eastAsia="ru-RU"/>
                    </w:rPr>
                  </m:ctrlPr>
                </m:sSubSupPr>
                <m:e>
                  <m:r>
                    <w:rPr>
                      <w:rFonts w:ascii="Cambria Math" w:eastAsia="Times New Roman" w:hAnsi="Cambria Math" w:cs="Times New Roman"/>
                      <w:spacing w:val="1"/>
                      <w:sz w:val="28"/>
                      <w:szCs w:val="28"/>
                      <w:lang w:val="kk-KZ" w:eastAsia="ru-RU"/>
                    </w:rPr>
                    <m:t>Q</m:t>
                  </m:r>
                </m:e>
                <m:sub>
                  <m:r>
                    <w:rPr>
                      <w:rFonts w:ascii="Cambria Math" w:eastAsia="Times New Roman" w:hAnsi="Cambria Math" w:cs="Times New Roman"/>
                      <w:spacing w:val="1"/>
                      <w:sz w:val="28"/>
                      <w:szCs w:val="28"/>
                      <w:lang w:val="kk-KZ" w:eastAsia="ru-RU"/>
                    </w:rPr>
                    <m:t>k</m:t>
                  </m:r>
                </m:sub>
                <m:sup>
                  <m:r>
                    <w:rPr>
                      <w:rFonts w:ascii="Cambria Math" w:eastAsia="Times New Roman" w:hAnsi="Cambria Math" w:cs="Times New Roman"/>
                      <w:spacing w:val="1"/>
                      <w:sz w:val="28"/>
                      <w:szCs w:val="28"/>
                      <w:lang w:val="kk-KZ" w:eastAsia="ru-RU"/>
                    </w:rPr>
                    <m:t>i</m:t>
                  </m:r>
                </m:sup>
              </m:sSubSup>
            </m:oMath>
            <w:r w:rsidR="003B473E" w:rsidRPr="00881BB2">
              <w:rPr>
                <w:rFonts w:ascii="Times New Roman" w:eastAsia="Times New Roman" w:hAnsi="Times New Roman" w:cs="Times New Roman"/>
                <w:spacing w:val="1"/>
                <w:sz w:val="28"/>
                <w:szCs w:val="28"/>
                <w:lang w:val="kk-KZ" w:eastAsia="ru-RU"/>
              </w:rPr>
              <w:t xml:space="preserve"> </w:t>
            </w:r>
            <w:r w:rsidR="00E222A5" w:rsidRPr="00881BB2">
              <w:rPr>
                <w:rFonts w:ascii="Times New Roman" w:hAnsi="Times New Roman" w:cs="Times New Roman"/>
                <w:sz w:val="28"/>
                <w:szCs w:val="28"/>
                <w:lang w:val="kk-KZ"/>
              </w:rPr>
              <w:t>–</w:t>
            </w:r>
            <w:r w:rsidR="003B473E" w:rsidRPr="00881BB2">
              <w:rPr>
                <w:rFonts w:ascii="Times New Roman" w:eastAsia="Times New Roman" w:hAnsi="Times New Roman" w:cs="Times New Roman"/>
                <w:spacing w:val="1"/>
                <w:sz w:val="28"/>
                <w:szCs w:val="28"/>
                <w:lang w:val="kk-KZ" w:eastAsia="ru-RU"/>
              </w:rPr>
              <w:t xml:space="preserve"> </w:t>
            </w:r>
          </w:p>
        </w:tc>
        <w:tc>
          <w:tcPr>
            <w:tcW w:w="7938" w:type="dxa"/>
          </w:tcPr>
          <w:p w14:paraId="59849299" w14:textId="77777777" w:rsidR="008037AC" w:rsidRPr="00881BB2" w:rsidRDefault="003B473E" w:rsidP="004C205A">
            <w:pPr>
              <w:spacing w:after="0" w:line="240" w:lineRule="auto"/>
              <w:jc w:val="both"/>
              <w:rPr>
                <w:rFonts w:ascii="Times New Roman" w:eastAsia="Times New Roman" w:hAnsi="Times New Roman" w:cs="Times New Roman"/>
                <w:spacing w:val="1"/>
                <w:sz w:val="28"/>
                <w:szCs w:val="28"/>
                <w:lang w:val="kk-KZ" w:eastAsia="ru-RU"/>
              </w:rPr>
            </w:pPr>
            <w:r w:rsidRPr="00881BB2">
              <w:rPr>
                <w:rStyle w:val="ff4"/>
                <w:rFonts w:ascii="Times New Roman" w:hAnsi="Times New Roman" w:cs="Times New Roman"/>
                <w:sz w:val="28"/>
                <w:szCs w:val="28"/>
                <w:shd w:val="clear" w:color="auto" w:fill="FFFFFF"/>
                <w:lang w:val="kk-KZ"/>
              </w:rPr>
              <w:t>d</w:t>
            </w:r>
            <w:r w:rsidRPr="00881BB2">
              <w:rPr>
                <w:rStyle w:val="ff4"/>
                <w:rFonts w:ascii="Times New Roman" w:hAnsi="Times New Roman" w:cs="Times New Roman"/>
                <w:sz w:val="28"/>
                <w:szCs w:val="28"/>
                <w:shd w:val="clear" w:color="auto" w:fill="FFFFFF"/>
                <w:vertAlign w:val="subscript"/>
                <w:lang w:val="kk-KZ"/>
              </w:rPr>
              <w:t>k</w:t>
            </w:r>
            <w:r w:rsidRPr="00881BB2">
              <w:rPr>
                <w:rStyle w:val="ff4"/>
                <w:rFonts w:ascii="Times New Roman" w:hAnsi="Times New Roman" w:cs="Times New Roman"/>
                <w:sz w:val="28"/>
                <w:szCs w:val="28"/>
                <w:shd w:val="clear" w:color="auto" w:fill="FFFFFF"/>
                <w:lang w:val="kk-KZ"/>
              </w:rPr>
              <w:t xml:space="preserve"> зақымдануы бар бірдей типтегі ғимараттардың құны;</w:t>
            </w:r>
          </w:p>
        </w:tc>
      </w:tr>
      <w:tr w:rsidR="003B473E" w:rsidRPr="008471BC" w14:paraId="32F8275B" w14:textId="77777777" w:rsidTr="003B473E">
        <w:tc>
          <w:tcPr>
            <w:tcW w:w="1418" w:type="dxa"/>
          </w:tcPr>
          <w:p w14:paraId="5CE5F526" w14:textId="77777777" w:rsidR="003B473E" w:rsidRPr="00881BB2" w:rsidRDefault="003B473E" w:rsidP="00852E0C">
            <w:pPr>
              <w:spacing w:after="0" w:line="240" w:lineRule="auto"/>
              <w:jc w:val="right"/>
              <w:rPr>
                <w:rFonts w:ascii="Times New Roman" w:eastAsia="Times New Roman" w:hAnsi="Times New Roman" w:cs="Times New Roman"/>
                <w:spacing w:val="1"/>
                <w:sz w:val="28"/>
                <w:szCs w:val="28"/>
                <w:lang w:val="kk-KZ" w:eastAsia="ru-RU"/>
              </w:rPr>
            </w:pPr>
            <w:r w:rsidRPr="00881BB2">
              <w:rPr>
                <w:rStyle w:val="ff4"/>
                <w:rFonts w:ascii="Times New Roman" w:hAnsi="Times New Roman" w:cs="Times New Roman"/>
                <w:sz w:val="28"/>
                <w:szCs w:val="28"/>
                <w:shd w:val="clear" w:color="auto" w:fill="FFFFFF"/>
                <w:lang w:val="kk-KZ"/>
              </w:rPr>
              <w:t>S</w:t>
            </w:r>
            <w:r w:rsidRPr="00881BB2">
              <w:rPr>
                <w:rStyle w:val="ff4"/>
                <w:rFonts w:ascii="Times New Roman" w:hAnsi="Times New Roman" w:cs="Times New Roman"/>
                <w:sz w:val="28"/>
                <w:szCs w:val="28"/>
                <w:shd w:val="clear" w:color="auto" w:fill="FFFFFF"/>
                <w:vertAlign w:val="subscript"/>
                <w:lang w:val="kk-KZ"/>
              </w:rPr>
              <w:t>k</w:t>
            </w:r>
            <w:r w:rsidRPr="00881BB2">
              <w:rPr>
                <w:rStyle w:val="ff4"/>
                <w:rFonts w:ascii="Times New Roman" w:hAnsi="Times New Roman" w:cs="Times New Roman"/>
                <w:sz w:val="28"/>
                <w:szCs w:val="28"/>
                <w:shd w:val="clear" w:color="auto" w:fill="FFFFFF"/>
                <w:lang w:val="kk-KZ"/>
              </w:rPr>
              <w:t xml:space="preserve"> </w:t>
            </w:r>
            <w:r w:rsidR="00E222A5" w:rsidRPr="00881BB2">
              <w:rPr>
                <w:rFonts w:ascii="Times New Roman" w:hAnsi="Times New Roman" w:cs="Times New Roman"/>
                <w:sz w:val="28"/>
                <w:szCs w:val="28"/>
                <w:lang w:val="kk-KZ"/>
              </w:rPr>
              <w:t>–</w:t>
            </w:r>
            <w:r w:rsidRPr="00881BB2">
              <w:rPr>
                <w:rStyle w:val="ff4"/>
                <w:rFonts w:ascii="Times New Roman" w:hAnsi="Times New Roman" w:cs="Times New Roman"/>
                <w:sz w:val="28"/>
                <w:szCs w:val="28"/>
                <w:shd w:val="clear" w:color="auto" w:fill="FFFFFF"/>
                <w:lang w:val="kk-KZ"/>
              </w:rPr>
              <w:t xml:space="preserve"> </w:t>
            </w:r>
          </w:p>
        </w:tc>
        <w:tc>
          <w:tcPr>
            <w:tcW w:w="7938" w:type="dxa"/>
          </w:tcPr>
          <w:p w14:paraId="7CFA8CCA" w14:textId="77777777" w:rsidR="00023BED" w:rsidRPr="00881BB2" w:rsidRDefault="003B473E" w:rsidP="004C205A">
            <w:pPr>
              <w:spacing w:after="0" w:line="240" w:lineRule="auto"/>
              <w:jc w:val="both"/>
              <w:rPr>
                <w:rStyle w:val="ff4"/>
                <w:rFonts w:ascii="Times New Roman" w:hAnsi="Times New Roman" w:cs="Times New Roman"/>
                <w:sz w:val="28"/>
                <w:szCs w:val="28"/>
                <w:shd w:val="clear" w:color="auto" w:fill="FFFFFF"/>
                <w:lang w:val="kk-KZ"/>
              </w:rPr>
            </w:pPr>
            <w:r w:rsidRPr="00881BB2">
              <w:rPr>
                <w:rStyle w:val="ff4"/>
                <w:rFonts w:ascii="Times New Roman" w:hAnsi="Times New Roman" w:cs="Times New Roman"/>
                <w:sz w:val="28"/>
                <w:szCs w:val="28"/>
                <w:shd w:val="clear" w:color="auto" w:fill="FFFFFF"/>
                <w:lang w:val="kk-KZ"/>
              </w:rPr>
              <w:t>d</w:t>
            </w:r>
            <w:r w:rsidRPr="00881BB2">
              <w:rPr>
                <w:rStyle w:val="ff4"/>
                <w:rFonts w:ascii="Times New Roman" w:hAnsi="Times New Roman" w:cs="Times New Roman"/>
                <w:sz w:val="28"/>
                <w:szCs w:val="28"/>
                <w:shd w:val="clear" w:color="auto" w:fill="FFFFFF"/>
                <w:vertAlign w:val="subscript"/>
                <w:lang w:val="kk-KZ"/>
              </w:rPr>
              <w:t>k</w:t>
            </w:r>
            <w:r w:rsidRPr="00881BB2">
              <w:rPr>
                <w:rStyle w:val="ff4"/>
                <w:rFonts w:ascii="Times New Roman" w:hAnsi="Times New Roman" w:cs="Times New Roman"/>
                <w:sz w:val="28"/>
                <w:szCs w:val="28"/>
                <w:shd w:val="clear" w:color="auto" w:fill="FFFFFF"/>
                <w:lang w:val="kk-KZ"/>
              </w:rPr>
              <w:t xml:space="preserve"> зақымданған ғимараттардың пайдалы ауданы.</w:t>
            </w:r>
          </w:p>
        </w:tc>
      </w:tr>
    </w:tbl>
    <w:p w14:paraId="750A9F34" w14:textId="77777777" w:rsidR="003B473E" w:rsidRPr="00023BED" w:rsidRDefault="003B473E" w:rsidP="00852E0C">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881BB2">
        <w:rPr>
          <w:rFonts w:ascii="Times New Roman" w:eastAsia="Times New Roman" w:hAnsi="Times New Roman" w:cs="Times New Roman"/>
          <w:sz w:val="28"/>
          <w:szCs w:val="28"/>
          <w:lang w:val="kk-KZ" w:eastAsia="ru-RU"/>
        </w:rPr>
        <w:t>Үлкен жер сілкінісінің салдарын бағалау әдістемесін тестілеу үшін Түркістан облысы таңдалды. Түркістан облысыны</w:t>
      </w:r>
      <w:r w:rsidR="00DF4629" w:rsidRPr="00881BB2">
        <w:rPr>
          <w:rFonts w:ascii="Times New Roman" w:eastAsia="Times New Roman" w:hAnsi="Times New Roman" w:cs="Times New Roman"/>
          <w:sz w:val="28"/>
          <w:szCs w:val="28"/>
          <w:lang w:val="kk-KZ" w:eastAsia="ru-RU"/>
        </w:rPr>
        <w:t xml:space="preserve">ң аумағын таңдау диссертацияның </w:t>
      </w:r>
      <w:r w:rsidRPr="00881BB2">
        <w:rPr>
          <w:rFonts w:ascii="Times New Roman" w:eastAsia="Times New Roman" w:hAnsi="Times New Roman" w:cs="Times New Roman"/>
          <w:sz w:val="28"/>
          <w:szCs w:val="28"/>
          <w:lang w:val="kk-KZ" w:eastAsia="ru-RU"/>
        </w:rPr>
        <w:t>«</w:t>
      </w:r>
      <w:r w:rsidRPr="00881BB2">
        <w:rPr>
          <w:rFonts w:ascii="Times New Roman" w:hAnsi="Times New Roman" w:cs="Times New Roman"/>
          <w:sz w:val="28"/>
          <w:szCs w:val="28"/>
          <w:lang w:val="kk-KZ"/>
        </w:rPr>
        <w:t xml:space="preserve">Табиғи және техногендік сипаттағы төтенше жағдайлар </w:t>
      </w:r>
      <w:r w:rsidRPr="00023BED">
        <w:rPr>
          <w:rFonts w:ascii="Times New Roman" w:hAnsi="Times New Roman" w:cs="Times New Roman"/>
          <w:sz w:val="28"/>
          <w:szCs w:val="28"/>
          <w:lang w:val="kk-KZ"/>
        </w:rPr>
        <w:lastRenderedPageBreak/>
        <w:t>кезінде Түркістан облысы тұрғындарының қауіпсіздік іс-шараларын әзірлеу</w:t>
      </w:r>
      <w:r w:rsidRPr="00023BED">
        <w:rPr>
          <w:rFonts w:ascii="Times New Roman" w:eastAsia="Times New Roman" w:hAnsi="Times New Roman" w:cs="Times New Roman"/>
          <w:sz w:val="28"/>
          <w:szCs w:val="28"/>
          <w:lang w:val="kk-KZ" w:eastAsia="ru-RU"/>
        </w:rPr>
        <w:t xml:space="preserve">» </w:t>
      </w:r>
      <w:r w:rsidR="00DF4629" w:rsidRPr="00023BED">
        <w:rPr>
          <w:rFonts w:ascii="Times New Roman" w:eastAsia="Times New Roman" w:hAnsi="Times New Roman" w:cs="Times New Roman"/>
          <w:sz w:val="28"/>
          <w:szCs w:val="28"/>
          <w:lang w:val="kk-KZ" w:eastAsia="ru-RU"/>
        </w:rPr>
        <w:t xml:space="preserve">тақырыбына </w:t>
      </w:r>
      <w:r w:rsidRPr="00023BED">
        <w:rPr>
          <w:rFonts w:ascii="Times New Roman" w:eastAsia="Times New Roman" w:hAnsi="Times New Roman" w:cs="Times New Roman"/>
          <w:sz w:val="28"/>
          <w:szCs w:val="28"/>
          <w:lang w:val="kk-KZ" w:eastAsia="ru-RU"/>
        </w:rPr>
        <w:t>сәйкес</w:t>
      </w:r>
      <w:r w:rsidR="00E33B71" w:rsidRPr="00023BED">
        <w:rPr>
          <w:rFonts w:ascii="Times New Roman" w:eastAsia="Times New Roman" w:hAnsi="Times New Roman" w:cs="Times New Roman"/>
          <w:sz w:val="28"/>
          <w:szCs w:val="28"/>
          <w:lang w:val="kk-KZ" w:eastAsia="ru-RU"/>
        </w:rPr>
        <w:t xml:space="preserve"> келеді</w:t>
      </w:r>
      <w:r w:rsidRPr="00023BED">
        <w:rPr>
          <w:rFonts w:ascii="Times New Roman" w:eastAsia="Times New Roman" w:hAnsi="Times New Roman" w:cs="Times New Roman"/>
          <w:sz w:val="28"/>
          <w:szCs w:val="28"/>
          <w:lang w:val="kk-KZ" w:eastAsia="ru-RU"/>
        </w:rPr>
        <w:t>.</w:t>
      </w:r>
    </w:p>
    <w:p w14:paraId="338A833B" w14:textId="77777777" w:rsidR="003B473E" w:rsidRPr="00023BED" w:rsidRDefault="003B473E" w:rsidP="00852E0C">
      <w:pPr>
        <w:shd w:val="clear" w:color="auto" w:fill="FFFFFF"/>
        <w:spacing w:after="0" w:line="240" w:lineRule="auto"/>
        <w:ind w:firstLine="709"/>
        <w:jc w:val="both"/>
        <w:rPr>
          <w:rFonts w:ascii="Times New Roman" w:eastAsia="Times New Roman" w:hAnsi="Times New Roman" w:cs="Times New Roman"/>
          <w:spacing w:val="-6"/>
          <w:sz w:val="28"/>
          <w:szCs w:val="28"/>
          <w:lang w:val="kk-KZ" w:eastAsia="ru-RU"/>
        </w:rPr>
      </w:pPr>
      <w:r w:rsidRPr="00023BED">
        <w:rPr>
          <w:rFonts w:ascii="Times New Roman" w:eastAsia="Times New Roman" w:hAnsi="Times New Roman" w:cs="Times New Roman"/>
          <w:spacing w:val="-6"/>
          <w:sz w:val="28"/>
          <w:szCs w:val="28"/>
          <w:lang w:val="kk-KZ" w:eastAsia="ru-RU"/>
        </w:rPr>
        <w:t xml:space="preserve">Түркістан облысы Қазақстан Республикасының оңтүстік бөлігінде орналасқан, аумақтың сейсмикалығы осы өңірдің қазіргі </w:t>
      </w:r>
      <w:r w:rsidR="00DF4629" w:rsidRPr="00023BED">
        <w:rPr>
          <w:rFonts w:ascii="Times New Roman" w:eastAsia="Times New Roman" w:hAnsi="Times New Roman" w:cs="Times New Roman"/>
          <w:spacing w:val="-6"/>
          <w:sz w:val="28"/>
          <w:szCs w:val="28"/>
          <w:lang w:val="kk-KZ" w:eastAsia="ru-RU"/>
        </w:rPr>
        <w:t>жер қыртысының құрылымымен</w:t>
      </w:r>
      <w:r w:rsidRPr="00023BED">
        <w:rPr>
          <w:rFonts w:ascii="Times New Roman" w:eastAsia="Times New Roman" w:hAnsi="Times New Roman" w:cs="Times New Roman"/>
          <w:spacing w:val="-6"/>
          <w:sz w:val="28"/>
          <w:szCs w:val="28"/>
          <w:lang w:val="kk-KZ" w:eastAsia="ru-RU"/>
        </w:rPr>
        <w:t xml:space="preserve"> тікелей байланысты. Қаланың жақын маңында орын алатын күшті жер сілкіністері, мысалы, 7-8 магнитудасы бар Шымкент; 8 магнитудасы бар Тараз, өңірлік ақаулар жүйесінің динамикалық әсерінен туындаған қазіргі сейсмогеодинамикалық белсенділікпен байланысты.</w:t>
      </w:r>
    </w:p>
    <w:p w14:paraId="63D9334A" w14:textId="77777777" w:rsidR="003B473E" w:rsidRPr="00023BED" w:rsidRDefault="003B473E" w:rsidP="00852E0C">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023BED">
        <w:rPr>
          <w:rFonts w:ascii="Times New Roman" w:eastAsia="Times New Roman" w:hAnsi="Times New Roman" w:cs="Times New Roman"/>
          <w:sz w:val="28"/>
          <w:szCs w:val="28"/>
          <w:lang w:val="kk-KZ" w:eastAsia="ru-RU"/>
        </w:rPr>
        <w:t>Сейсмикалық жағдайды ескере отырып, аумақтың қазіргі тектоникалық белсенділігі және сейсмикалық тербелістердің әлсіреуінің аймақтық ерекшеліктері, келесі параметрлері бар сценарийлік жер сілкінісі таңдалды: магнитудасы М ≥ 6,0, ошақтың тереңдігі Н = 10 км, гипоцентральды қашықтық R = 21 км.</w:t>
      </w:r>
    </w:p>
    <w:p w14:paraId="1E919B51" w14:textId="77777777" w:rsidR="003B473E" w:rsidRPr="00881BB2" w:rsidRDefault="003B473E" w:rsidP="00852E0C">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023BED">
        <w:rPr>
          <w:rFonts w:ascii="Times New Roman" w:eastAsia="Times New Roman" w:hAnsi="Times New Roman" w:cs="Times New Roman"/>
          <w:sz w:val="28"/>
          <w:szCs w:val="28"/>
          <w:lang w:val="kk-KZ" w:eastAsia="ru-RU"/>
        </w:rPr>
        <w:t>Топырақтың сейсмикалық тербелістерін бағалаудағы және сейсмикалық қарқындылықтың өзгеруін есептеудегі ең маңызды көрсеткіш</w:t>
      </w:r>
      <w:r w:rsidR="00A5145A" w:rsidRPr="00023BED">
        <w:rPr>
          <w:rFonts w:ascii="Times New Roman" w:eastAsia="Times New Roman" w:hAnsi="Times New Roman" w:cs="Times New Roman"/>
          <w:sz w:val="28"/>
          <w:szCs w:val="28"/>
          <w:lang w:val="kk-KZ" w:eastAsia="ru-RU"/>
        </w:rPr>
        <w:t xml:space="preserve"> – </w:t>
      </w:r>
      <w:r w:rsidRPr="00023BED">
        <w:rPr>
          <w:rFonts w:ascii="Times New Roman" w:eastAsia="Times New Roman" w:hAnsi="Times New Roman" w:cs="Times New Roman"/>
          <w:sz w:val="28"/>
          <w:szCs w:val="28"/>
          <w:lang w:val="kk-KZ" w:eastAsia="ru-RU"/>
        </w:rPr>
        <w:t>жылдамдық сипаттамалары, яғни</w:t>
      </w:r>
      <w:r w:rsidR="00A5145A" w:rsidRPr="00023BED">
        <w:rPr>
          <w:rFonts w:ascii="Times New Roman" w:eastAsia="Times New Roman" w:hAnsi="Times New Roman" w:cs="Times New Roman"/>
          <w:sz w:val="28"/>
          <w:szCs w:val="28"/>
          <w:lang w:val="kk-KZ" w:eastAsia="ru-RU"/>
        </w:rPr>
        <w:t>,</w:t>
      </w:r>
      <w:r w:rsidRPr="00023BED">
        <w:rPr>
          <w:rFonts w:ascii="Times New Roman" w:eastAsia="Times New Roman" w:hAnsi="Times New Roman" w:cs="Times New Roman"/>
          <w:sz w:val="28"/>
          <w:szCs w:val="28"/>
          <w:lang w:val="kk-KZ" w:eastAsia="ru-RU"/>
        </w:rPr>
        <w:t xml:space="preserve"> бойлық және көлденең толқындардың таралу жылдамдығы. Осыған байланысты Түркістан облысын аумақты</w:t>
      </w:r>
      <w:r w:rsidR="00A5145A" w:rsidRPr="00023BED">
        <w:rPr>
          <w:rFonts w:ascii="Times New Roman" w:eastAsia="Times New Roman" w:hAnsi="Times New Roman" w:cs="Times New Roman"/>
          <w:sz w:val="28"/>
          <w:szCs w:val="28"/>
          <w:lang w:val="kk-KZ" w:eastAsia="ru-RU"/>
        </w:rPr>
        <w:t>қ</w:t>
      </w:r>
      <w:r w:rsidRPr="00023BED">
        <w:rPr>
          <w:rFonts w:ascii="Times New Roman" w:eastAsia="Times New Roman" w:hAnsi="Times New Roman" w:cs="Times New Roman"/>
          <w:sz w:val="28"/>
          <w:szCs w:val="28"/>
          <w:lang w:val="kk-KZ" w:eastAsia="ru-RU"/>
        </w:rPr>
        <w:t xml:space="preserve"> сейсмикалық жіктелуі кезінде жүргізілген сейсмикалық барлау зерттеулерінің нәтижелері жинақталды. Бұл деректер сейсмикалық қарқындылық пен синтетикалық акселерограмманың өсуін бағалауды есептеуге негіз болды </w:t>
      </w:r>
      <w:r w:rsidRPr="00023BED">
        <w:rPr>
          <w:rFonts w:ascii="Times New Roman" w:eastAsia="Times New Roman" w:hAnsi="Times New Roman" w:cs="Times New Roman"/>
          <w:spacing w:val="1"/>
          <w:sz w:val="28"/>
          <w:szCs w:val="28"/>
          <w:lang w:val="kk-KZ" w:eastAsia="ru-RU"/>
        </w:rPr>
        <w:t>[</w:t>
      </w:r>
      <w:r w:rsidR="00114C9F" w:rsidRPr="00023BED">
        <w:rPr>
          <w:rFonts w:ascii="Times New Roman" w:eastAsia="Times New Roman" w:hAnsi="Times New Roman" w:cs="Times New Roman"/>
          <w:spacing w:val="1"/>
          <w:sz w:val="28"/>
          <w:szCs w:val="28"/>
          <w:lang w:val="kk-KZ" w:eastAsia="ru-RU"/>
        </w:rPr>
        <w:t>4</w:t>
      </w:r>
      <w:r w:rsidR="00CD7B72" w:rsidRPr="00023BED">
        <w:rPr>
          <w:rFonts w:ascii="Times New Roman" w:eastAsia="Times New Roman" w:hAnsi="Times New Roman" w:cs="Times New Roman"/>
          <w:spacing w:val="1"/>
          <w:sz w:val="28"/>
          <w:szCs w:val="28"/>
          <w:lang w:val="kk-KZ" w:eastAsia="ru-RU"/>
        </w:rPr>
        <w:t>2-44</w:t>
      </w:r>
      <w:r w:rsidRPr="00023BED">
        <w:rPr>
          <w:rFonts w:ascii="Times New Roman" w:eastAsia="Times New Roman" w:hAnsi="Times New Roman" w:cs="Times New Roman"/>
          <w:spacing w:val="1"/>
          <w:sz w:val="28"/>
          <w:szCs w:val="28"/>
          <w:lang w:val="kk-KZ" w:eastAsia="ru-RU"/>
        </w:rPr>
        <w:t>]</w:t>
      </w:r>
      <w:r w:rsidRPr="00023BED">
        <w:rPr>
          <w:rFonts w:ascii="Times New Roman" w:eastAsia="Times New Roman" w:hAnsi="Times New Roman" w:cs="Times New Roman"/>
          <w:sz w:val="28"/>
          <w:szCs w:val="28"/>
          <w:lang w:val="kk-KZ" w:eastAsia="ru-RU"/>
        </w:rPr>
        <w:t>. Сценарийлік жер сілкінісіндегі сейсмикалық қарқындылықты бағалау үшін синтетикалық акселерограммалар MATLAB mseer_gms бағдарламасын қолдана отырып, сейсмикалық барлау жұмыс</w:t>
      </w:r>
      <w:r w:rsidRPr="00881BB2">
        <w:rPr>
          <w:rFonts w:ascii="Times New Roman" w:eastAsia="Times New Roman" w:hAnsi="Times New Roman" w:cs="Times New Roman"/>
          <w:sz w:val="28"/>
          <w:szCs w:val="28"/>
          <w:lang w:val="kk-KZ" w:eastAsia="ru-RU"/>
        </w:rPr>
        <w:t>тары жүргізілген пункттер үшін есептелді. Жер асты жағдайларына байланыс</w:t>
      </w:r>
      <w:r w:rsidR="00A5145A" w:rsidRPr="00881BB2">
        <w:rPr>
          <w:rFonts w:ascii="Times New Roman" w:eastAsia="Times New Roman" w:hAnsi="Times New Roman" w:cs="Times New Roman"/>
          <w:sz w:val="28"/>
          <w:szCs w:val="28"/>
          <w:lang w:val="kk-KZ" w:eastAsia="ru-RU"/>
        </w:rPr>
        <w:t>ты Түркістан облысының аумағында</w:t>
      </w:r>
      <w:r w:rsidRPr="00881BB2">
        <w:rPr>
          <w:rFonts w:ascii="Times New Roman" w:eastAsia="Times New Roman" w:hAnsi="Times New Roman" w:cs="Times New Roman"/>
          <w:sz w:val="28"/>
          <w:szCs w:val="28"/>
          <w:lang w:val="kk-KZ" w:eastAsia="ru-RU"/>
        </w:rPr>
        <w:t xml:space="preserve"> 6, 7 </w:t>
      </w:r>
      <w:r w:rsidR="00A5145A" w:rsidRPr="00881BB2">
        <w:rPr>
          <w:rFonts w:ascii="Times New Roman" w:eastAsia="Times New Roman" w:hAnsi="Times New Roman" w:cs="Times New Roman"/>
          <w:sz w:val="28"/>
          <w:szCs w:val="28"/>
          <w:lang w:val="kk-KZ" w:eastAsia="ru-RU"/>
        </w:rPr>
        <w:t>және 8-балдық аймақтарға бөлінісі 16-суретте көрсетілген. О</w:t>
      </w:r>
      <w:r w:rsidRPr="00881BB2">
        <w:rPr>
          <w:rFonts w:ascii="Times New Roman" w:eastAsia="Times New Roman" w:hAnsi="Times New Roman" w:cs="Times New Roman"/>
          <w:sz w:val="28"/>
          <w:szCs w:val="28"/>
          <w:lang w:val="kk-KZ" w:eastAsia="ru-RU"/>
        </w:rPr>
        <w:t>лар баллдық бойынша ең жоғары үдеудің келесі мәндерімен сипатталды: 45-110, 160-200 және 230-310 см/c</w:t>
      </w:r>
      <w:r w:rsidRPr="00881BB2">
        <w:rPr>
          <w:rFonts w:ascii="Times New Roman" w:eastAsia="Times New Roman" w:hAnsi="Times New Roman" w:cs="Times New Roman"/>
          <w:sz w:val="28"/>
          <w:szCs w:val="28"/>
          <w:vertAlign w:val="superscript"/>
          <w:lang w:val="kk-KZ" w:eastAsia="ru-RU"/>
        </w:rPr>
        <w:t>2</w:t>
      </w:r>
      <w:r w:rsidRPr="00881BB2">
        <w:rPr>
          <w:rFonts w:ascii="Times New Roman" w:eastAsia="Times New Roman" w:hAnsi="Times New Roman" w:cs="Times New Roman"/>
          <w:sz w:val="28"/>
          <w:szCs w:val="28"/>
          <w:lang w:val="kk-KZ" w:eastAsia="ru-RU"/>
        </w:rPr>
        <w:t>.</w:t>
      </w:r>
    </w:p>
    <w:p w14:paraId="250B4809" w14:textId="77777777" w:rsidR="00B94EC8" w:rsidRPr="00881BB2" w:rsidRDefault="00B94EC8" w:rsidP="00B94EC8">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023BED">
        <w:rPr>
          <w:rFonts w:ascii="Times New Roman" w:eastAsia="Times New Roman" w:hAnsi="Times New Roman" w:cs="Times New Roman"/>
          <w:sz w:val="28"/>
          <w:szCs w:val="28"/>
          <w:lang w:val="kk-KZ" w:eastAsia="ru-RU"/>
        </w:rPr>
        <w:t>Сценарийлік жер сілкінісі кезінде Түркістан облысының аумағындағы ғимараттардың ықтимал зақымдануын бағалау үшін құрылыстың түрлері, қабаттылығы, жылы және аумақтық таралуы туралы жалпы кадастрлық деректер жинал</w:t>
      </w:r>
      <w:r>
        <w:rPr>
          <w:rFonts w:ascii="Times New Roman" w:eastAsia="Times New Roman" w:hAnsi="Times New Roman" w:cs="Times New Roman"/>
          <w:sz w:val="28"/>
          <w:szCs w:val="28"/>
          <w:lang w:val="kk-KZ" w:eastAsia="ru-RU"/>
        </w:rPr>
        <w:t>а</w:t>
      </w:r>
      <w:r w:rsidRPr="00023BED">
        <w:rPr>
          <w:rFonts w:ascii="Times New Roman" w:eastAsia="Times New Roman" w:hAnsi="Times New Roman" w:cs="Times New Roman"/>
          <w:sz w:val="28"/>
          <w:szCs w:val="28"/>
          <w:lang w:val="kk-KZ" w:eastAsia="ru-RU"/>
        </w:rPr>
        <w:t xml:space="preserve">ды </w:t>
      </w:r>
      <w:r w:rsidRPr="00023BED">
        <w:rPr>
          <w:rFonts w:ascii="Times New Roman" w:eastAsia="Times New Roman" w:hAnsi="Times New Roman" w:cs="Times New Roman"/>
          <w:spacing w:val="1"/>
          <w:sz w:val="28"/>
          <w:szCs w:val="28"/>
          <w:lang w:val="kk-KZ" w:eastAsia="ru-RU"/>
        </w:rPr>
        <w:t>[45]</w:t>
      </w:r>
      <w:r w:rsidRPr="00023BED">
        <w:rPr>
          <w:rFonts w:ascii="Times New Roman" w:eastAsia="Times New Roman" w:hAnsi="Times New Roman" w:cs="Times New Roman"/>
          <w:sz w:val="28"/>
          <w:szCs w:val="28"/>
          <w:lang w:val="kk-KZ" w:eastAsia="ru-RU"/>
        </w:rPr>
        <w:t>. Алынған мәліметтерге сәйкес Түркістан облысының аумағында негізінен жергілікті құрылыс материалдары: монолитті ғимараттардан, күйдірілген кірпіштен, шлакоблоктан, лай кірпіштен және пахсадан (сазды лай ерітіндіден жасалған монолиттен), темірбетон блоктардан, панельдік және ірі панельді типтерден тұрғызылған. Құрылымдардың әрбір конструктивтік түрінің осалдық функциясын құру үшін GESI бағдарламасы пайдаланыл</w:t>
      </w:r>
      <w:r>
        <w:rPr>
          <w:rFonts w:ascii="Times New Roman" w:eastAsia="Times New Roman" w:hAnsi="Times New Roman" w:cs="Times New Roman"/>
          <w:sz w:val="28"/>
          <w:szCs w:val="28"/>
          <w:lang w:val="kk-KZ" w:eastAsia="ru-RU"/>
        </w:rPr>
        <w:t>а</w:t>
      </w:r>
      <w:r w:rsidRPr="00023BED">
        <w:rPr>
          <w:rFonts w:ascii="Times New Roman" w:eastAsia="Times New Roman" w:hAnsi="Times New Roman" w:cs="Times New Roman"/>
          <w:sz w:val="28"/>
          <w:szCs w:val="28"/>
          <w:lang w:val="kk-KZ" w:eastAsia="ru-RU"/>
        </w:rPr>
        <w:t xml:space="preserve">ды. </w:t>
      </w:r>
    </w:p>
    <w:p w14:paraId="4EC91235" w14:textId="77777777" w:rsidR="00B94EC8" w:rsidRPr="00881BB2" w:rsidRDefault="00B94EC8" w:rsidP="00B94EC8">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023BED">
        <w:rPr>
          <w:rFonts w:ascii="Times New Roman" w:eastAsia="Times New Roman" w:hAnsi="Times New Roman" w:cs="Times New Roman"/>
          <w:sz w:val="28"/>
          <w:szCs w:val="28"/>
          <w:lang w:val="kk-KZ" w:eastAsia="ru-RU"/>
        </w:rPr>
        <w:t>Сейсмикалық қауіпті бағалау кезінде тікелей экономикалық залалды есептеу әдісі ақпараттылығы жоғары, бірақ сонымен бірге көп еңбекті қажет етеді. Дегенмен, әртүрлі санаттағы ғимараттардың құнының оңайлатылған салыстырмалы коэффициенттерін қолдануға болады, бұл шығындарды есептеуді айтарлықтай жеңілдетеді. Бұл ретте, жер сілкінісінің</w:t>
      </w:r>
      <w:r w:rsidRPr="00881BB2">
        <w:rPr>
          <w:rFonts w:ascii="Times New Roman" w:eastAsia="Times New Roman" w:hAnsi="Times New Roman" w:cs="Times New Roman"/>
          <w:sz w:val="28"/>
          <w:szCs w:val="28"/>
          <w:lang w:val="kk-KZ" w:eastAsia="ru-RU"/>
        </w:rPr>
        <w:t xml:space="preserve"> салдары жер сілкінісі болғанға дейінгі ғимараттарды бастапқы қалпына келтіруге кеткен шығындармен анықталады </w:t>
      </w:r>
      <w:r w:rsidRPr="00881BB2">
        <w:rPr>
          <w:rFonts w:ascii="Times New Roman" w:eastAsia="Times New Roman" w:hAnsi="Times New Roman" w:cs="Times New Roman"/>
          <w:spacing w:val="1"/>
          <w:sz w:val="28"/>
          <w:szCs w:val="28"/>
          <w:lang w:val="kk-KZ" w:eastAsia="ru-RU"/>
        </w:rPr>
        <w:t>[46-48]</w:t>
      </w:r>
      <w:r w:rsidRPr="00881BB2">
        <w:rPr>
          <w:rFonts w:ascii="Times New Roman" w:eastAsia="Times New Roman" w:hAnsi="Times New Roman" w:cs="Times New Roman"/>
          <w:sz w:val="28"/>
          <w:szCs w:val="28"/>
          <w:lang w:val="kk-KZ" w:eastAsia="ru-RU"/>
        </w:rPr>
        <w:t>.</w:t>
      </w:r>
    </w:p>
    <w:p w14:paraId="0E396AA1" w14:textId="77777777" w:rsidR="003B473E" w:rsidRPr="00881BB2" w:rsidRDefault="003B473E" w:rsidP="003B473E">
      <w:pPr>
        <w:shd w:val="clear" w:color="auto" w:fill="FFFFFF"/>
        <w:spacing w:after="0" w:line="240" w:lineRule="auto"/>
        <w:jc w:val="both"/>
        <w:rPr>
          <w:rFonts w:ascii="Times New Roman" w:eastAsia="Times New Roman" w:hAnsi="Times New Roman" w:cs="Times New Roman"/>
          <w:spacing w:val="1"/>
          <w:sz w:val="28"/>
          <w:szCs w:val="28"/>
          <w:lang w:val="kk-KZ" w:eastAsia="ru-RU"/>
        </w:rPr>
      </w:pPr>
      <w:r w:rsidRPr="00881BB2">
        <w:rPr>
          <w:rFonts w:ascii="Times New Roman" w:eastAsia="Times New Roman" w:hAnsi="Times New Roman" w:cs="Times New Roman"/>
          <w:noProof/>
          <w:sz w:val="28"/>
          <w:szCs w:val="28"/>
          <w:lang w:eastAsia="ru-RU"/>
        </w:rPr>
        <w:lastRenderedPageBreak/>
        <w:drawing>
          <wp:inline distT="0" distB="0" distL="0" distR="0" wp14:anchorId="649EB06A" wp14:editId="36E2B0C5">
            <wp:extent cx="4020207" cy="4997669"/>
            <wp:effectExtent l="0" t="0" r="0" b="0"/>
            <wp:docPr id="2050" name="Picture 2">
              <a:extLst xmlns:a="http://schemas.openxmlformats.org/drawingml/2006/main">
                <a:ext uri="{FF2B5EF4-FFF2-40B4-BE49-F238E27FC236}">
                  <a16:creationId xmlns:a16="http://schemas.microsoft.com/office/drawing/2014/main" id="{8B734B19-D1C9-4C8F-BB17-37AA9E2C15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a:extLst>
                        <a:ext uri="{FF2B5EF4-FFF2-40B4-BE49-F238E27FC236}">
                          <a16:creationId xmlns:a16="http://schemas.microsoft.com/office/drawing/2014/main" id="{8B734B19-D1C9-4C8F-BB17-37AA9E2C1537}"/>
                        </a:ext>
                      </a:extLst>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021319" cy="4999051"/>
                    </a:xfrm>
                    <a:prstGeom prst="rect">
                      <a:avLst/>
                    </a:prstGeom>
                    <a:noFill/>
                  </pic:spPr>
                </pic:pic>
              </a:graphicData>
            </a:graphic>
          </wp:inline>
        </w:drawing>
      </w:r>
      <w:r w:rsidRPr="00881BB2">
        <w:rPr>
          <w:rFonts w:ascii="Times New Roman" w:eastAsia="Times New Roman" w:hAnsi="Times New Roman" w:cs="Times New Roman"/>
          <w:spacing w:val="1"/>
          <w:sz w:val="28"/>
          <w:szCs w:val="28"/>
          <w:lang w:val="kk-KZ" w:eastAsia="ru-RU"/>
        </w:rPr>
        <w:t xml:space="preserve"> </w:t>
      </w:r>
      <w:r w:rsidRPr="00881BB2">
        <w:rPr>
          <w:rFonts w:ascii="Times New Roman" w:hAnsi="Times New Roman" w:cs="Times New Roman"/>
          <w:noProof/>
          <w:sz w:val="28"/>
          <w:szCs w:val="28"/>
          <w:lang w:eastAsia="ru-RU"/>
        </w:rPr>
        <w:drawing>
          <wp:inline distT="0" distB="0" distL="0" distR="0" wp14:anchorId="31A43C60" wp14:editId="04ACFB4E">
            <wp:extent cx="1781504" cy="4272455"/>
            <wp:effectExtent l="0" t="0" r="952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1780587" cy="4270257"/>
                    </a:xfrm>
                    <a:prstGeom prst="rect">
                      <a:avLst/>
                    </a:prstGeom>
                  </pic:spPr>
                </pic:pic>
              </a:graphicData>
            </a:graphic>
          </wp:inline>
        </w:drawing>
      </w:r>
    </w:p>
    <w:p w14:paraId="4BBC4BC6" w14:textId="77777777" w:rsidR="003B473E" w:rsidRPr="00881BB2" w:rsidRDefault="003B473E" w:rsidP="003B473E">
      <w:pPr>
        <w:shd w:val="clear" w:color="auto" w:fill="FFFFFF"/>
        <w:spacing w:after="0" w:line="240" w:lineRule="auto"/>
        <w:jc w:val="both"/>
        <w:rPr>
          <w:rFonts w:ascii="Times New Roman" w:eastAsia="Times New Roman" w:hAnsi="Times New Roman" w:cs="Times New Roman"/>
          <w:spacing w:val="1"/>
          <w:sz w:val="28"/>
          <w:szCs w:val="28"/>
          <w:lang w:val="kk-KZ" w:eastAsia="ru-RU"/>
        </w:rPr>
      </w:pPr>
    </w:p>
    <w:p w14:paraId="11B3C7FE" w14:textId="12CC6249" w:rsidR="003B473E" w:rsidRPr="00881BB2" w:rsidRDefault="003B473E" w:rsidP="003B473E">
      <w:pPr>
        <w:shd w:val="clear" w:color="auto" w:fill="FFFFFF"/>
        <w:spacing w:after="0" w:line="240" w:lineRule="auto"/>
        <w:jc w:val="center"/>
        <w:rPr>
          <w:rFonts w:ascii="Times New Roman" w:hAnsi="Times New Roman" w:cs="Times New Roman"/>
          <w:spacing w:val="2"/>
          <w:sz w:val="28"/>
          <w:szCs w:val="28"/>
          <w:shd w:val="clear" w:color="auto" w:fill="FFFFFF"/>
          <w:lang w:val="kk-KZ"/>
        </w:rPr>
      </w:pPr>
      <w:r w:rsidRPr="00881BB2">
        <w:rPr>
          <w:rFonts w:ascii="Times New Roman" w:hAnsi="Times New Roman" w:cs="Times New Roman"/>
          <w:sz w:val="28"/>
          <w:szCs w:val="28"/>
          <w:lang w:val="kk-KZ"/>
        </w:rPr>
        <w:t>Сурет 16</w:t>
      </w:r>
      <w:r w:rsidR="00E222A5" w:rsidRPr="00881BB2">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 xml:space="preserve"> Түркістан облысының аумағында сценарийлік жер сілкінісі кезінде сейсмикалық қарқындылықты бөлу схемасы (MSK- 64 шкаласы бойынша макросейсмикалық баллдарда және шыңдық үдеу мәндерінде - PGA). </w:t>
      </w:r>
      <w:r w:rsidRPr="00881BB2">
        <w:rPr>
          <w:rFonts w:ascii="Times New Roman" w:hAnsi="Times New Roman" w:cs="Times New Roman"/>
          <w:spacing w:val="2"/>
          <w:sz w:val="28"/>
          <w:szCs w:val="28"/>
          <w:shd w:val="clear" w:color="auto" w:fill="FFFFFF"/>
          <w:lang w:val="kk-KZ"/>
        </w:rPr>
        <w:t>1</w:t>
      </w:r>
      <w:r w:rsidR="00E222A5" w:rsidRPr="00881BB2">
        <w:rPr>
          <w:rFonts w:ascii="Times New Roman" w:hAnsi="Times New Roman" w:cs="Times New Roman"/>
          <w:sz w:val="28"/>
          <w:szCs w:val="28"/>
          <w:lang w:val="kk-KZ"/>
        </w:rPr>
        <w:t>–</w:t>
      </w:r>
      <w:r w:rsidRPr="00881BB2">
        <w:rPr>
          <w:rFonts w:ascii="Times New Roman" w:hAnsi="Times New Roman" w:cs="Times New Roman"/>
          <w:spacing w:val="2"/>
          <w:sz w:val="28"/>
          <w:szCs w:val="28"/>
          <w:shd w:val="clear" w:color="auto" w:fill="FFFFFF"/>
          <w:lang w:val="kk-KZ"/>
        </w:rPr>
        <w:t xml:space="preserve"> 6 баллдық аймақ (PGA 110 см/с</w:t>
      </w:r>
      <w:r w:rsidRPr="00881BB2">
        <w:rPr>
          <w:rFonts w:ascii="Times New Roman" w:hAnsi="Times New Roman" w:cs="Times New Roman"/>
          <w:spacing w:val="2"/>
          <w:sz w:val="28"/>
          <w:szCs w:val="28"/>
          <w:shd w:val="clear" w:color="auto" w:fill="FFFFFF"/>
          <w:vertAlign w:val="superscript"/>
          <w:lang w:val="kk-KZ"/>
        </w:rPr>
        <w:t>2</w:t>
      </w:r>
      <w:r w:rsidRPr="00881BB2">
        <w:rPr>
          <w:rFonts w:ascii="Times New Roman" w:hAnsi="Times New Roman" w:cs="Times New Roman"/>
          <w:spacing w:val="2"/>
          <w:sz w:val="28"/>
          <w:szCs w:val="28"/>
          <w:shd w:val="clear" w:color="auto" w:fill="FFFFFF"/>
          <w:lang w:val="kk-KZ"/>
        </w:rPr>
        <w:t xml:space="preserve"> дейін); 2</w:t>
      </w:r>
      <w:r w:rsidR="00E222A5" w:rsidRPr="00881BB2">
        <w:rPr>
          <w:rFonts w:ascii="Times New Roman" w:hAnsi="Times New Roman" w:cs="Times New Roman"/>
          <w:sz w:val="28"/>
          <w:szCs w:val="28"/>
          <w:lang w:val="kk-KZ"/>
        </w:rPr>
        <w:t>–</w:t>
      </w:r>
      <w:r w:rsidRPr="00881BB2">
        <w:rPr>
          <w:rFonts w:ascii="Times New Roman" w:hAnsi="Times New Roman" w:cs="Times New Roman"/>
          <w:spacing w:val="2"/>
          <w:sz w:val="28"/>
          <w:szCs w:val="28"/>
          <w:shd w:val="clear" w:color="auto" w:fill="FFFFFF"/>
          <w:lang w:val="kk-KZ"/>
        </w:rPr>
        <w:t xml:space="preserve"> 7 баллдық аймақ (PGA 160-200 см/с</w:t>
      </w:r>
      <w:r w:rsidRPr="00881BB2">
        <w:rPr>
          <w:rFonts w:ascii="Times New Roman" w:hAnsi="Times New Roman" w:cs="Times New Roman"/>
          <w:spacing w:val="2"/>
          <w:sz w:val="28"/>
          <w:szCs w:val="28"/>
          <w:shd w:val="clear" w:color="auto" w:fill="FFFFFF"/>
          <w:vertAlign w:val="superscript"/>
          <w:lang w:val="kk-KZ"/>
        </w:rPr>
        <w:t>2</w:t>
      </w:r>
      <w:r w:rsidRPr="00881BB2">
        <w:rPr>
          <w:rFonts w:ascii="Times New Roman" w:hAnsi="Times New Roman" w:cs="Times New Roman"/>
          <w:spacing w:val="2"/>
          <w:sz w:val="28"/>
          <w:szCs w:val="28"/>
          <w:shd w:val="clear" w:color="auto" w:fill="FFFFFF"/>
          <w:lang w:val="kk-KZ"/>
        </w:rPr>
        <w:t>); 3</w:t>
      </w:r>
      <w:r w:rsidR="00E222A5" w:rsidRPr="00881BB2">
        <w:rPr>
          <w:rFonts w:ascii="Times New Roman" w:hAnsi="Times New Roman" w:cs="Times New Roman"/>
          <w:sz w:val="28"/>
          <w:szCs w:val="28"/>
          <w:lang w:val="kk-KZ"/>
        </w:rPr>
        <w:t>–</w:t>
      </w:r>
      <w:r w:rsidRPr="00881BB2">
        <w:rPr>
          <w:rFonts w:ascii="Times New Roman" w:hAnsi="Times New Roman" w:cs="Times New Roman"/>
          <w:spacing w:val="2"/>
          <w:sz w:val="28"/>
          <w:szCs w:val="28"/>
          <w:shd w:val="clear" w:color="auto" w:fill="FFFFFF"/>
          <w:lang w:val="kk-KZ"/>
        </w:rPr>
        <w:t xml:space="preserve"> 8 баллдық аймақ (PGA 230-310 см/с</w:t>
      </w:r>
      <w:r w:rsidRPr="00881BB2">
        <w:rPr>
          <w:rFonts w:ascii="Times New Roman" w:hAnsi="Times New Roman" w:cs="Times New Roman"/>
          <w:spacing w:val="2"/>
          <w:sz w:val="28"/>
          <w:szCs w:val="28"/>
          <w:shd w:val="clear" w:color="auto" w:fill="FFFFFF"/>
          <w:vertAlign w:val="superscript"/>
          <w:lang w:val="kk-KZ"/>
        </w:rPr>
        <w:t>2</w:t>
      </w:r>
      <w:r w:rsidRPr="00881BB2">
        <w:rPr>
          <w:rFonts w:ascii="Times New Roman" w:hAnsi="Times New Roman" w:cs="Times New Roman"/>
          <w:spacing w:val="2"/>
          <w:sz w:val="28"/>
          <w:szCs w:val="28"/>
          <w:shd w:val="clear" w:color="auto" w:fill="FFFFFF"/>
          <w:lang w:val="kk-KZ"/>
        </w:rPr>
        <w:t>)</w:t>
      </w:r>
    </w:p>
    <w:p w14:paraId="390C25AE" w14:textId="77777777" w:rsidR="003B473E" w:rsidRPr="00881BB2" w:rsidRDefault="003B473E" w:rsidP="003B473E">
      <w:pPr>
        <w:shd w:val="clear" w:color="auto" w:fill="FFFFFF"/>
        <w:spacing w:after="0" w:line="240" w:lineRule="auto"/>
        <w:jc w:val="center"/>
        <w:rPr>
          <w:rFonts w:ascii="Times New Roman" w:hAnsi="Times New Roman" w:cs="Times New Roman"/>
          <w:spacing w:val="2"/>
          <w:sz w:val="28"/>
          <w:szCs w:val="28"/>
          <w:shd w:val="clear" w:color="auto" w:fill="FFFFFF"/>
          <w:lang w:val="kk-KZ"/>
        </w:rPr>
      </w:pPr>
    </w:p>
    <w:p w14:paraId="59169633" w14:textId="77777777" w:rsidR="0079400C" w:rsidRPr="00881BB2" w:rsidRDefault="003B473E" w:rsidP="00852E0C">
      <w:pPr>
        <w:spacing w:after="0" w:line="240" w:lineRule="auto"/>
        <w:ind w:firstLine="709"/>
        <w:jc w:val="both"/>
        <w:rPr>
          <w:rFonts w:ascii="Times New Roman" w:eastAsia="Times New Roman" w:hAnsi="Times New Roman" w:cs="Times New Roman"/>
          <w:sz w:val="28"/>
          <w:szCs w:val="28"/>
          <w:lang w:val="kk-KZ" w:eastAsia="ru-RU"/>
        </w:rPr>
      </w:pPr>
      <w:r w:rsidRPr="00881BB2">
        <w:rPr>
          <w:rFonts w:ascii="Times New Roman" w:eastAsia="Times New Roman" w:hAnsi="Times New Roman" w:cs="Times New Roman"/>
          <w:sz w:val="28"/>
          <w:szCs w:val="28"/>
          <w:lang w:val="kk-KZ" w:eastAsia="ru-RU"/>
        </w:rPr>
        <w:t xml:space="preserve">Осылайша, урбанизацияланған аумақтардағы қатты жер сілкінісінің салдарын бағалау мен аудандастырудың ғылыми-әдістемелік негізі </w:t>
      </w:r>
      <w:r w:rsidR="00CE6ED2" w:rsidRPr="00881BB2">
        <w:rPr>
          <w:rFonts w:ascii="Times New Roman" w:hAnsi="Times New Roman" w:cs="Times New Roman"/>
          <w:sz w:val="28"/>
          <w:szCs w:val="28"/>
          <w:lang w:val="kk-KZ"/>
        </w:rPr>
        <w:t>–</w:t>
      </w:r>
      <w:r w:rsidR="00CE6ED2" w:rsidRPr="00881BB2">
        <w:rPr>
          <w:rFonts w:ascii="Times New Roman" w:eastAsia="Times New Roman" w:hAnsi="Times New Roman" w:cs="Times New Roman"/>
          <w:sz w:val="28"/>
          <w:szCs w:val="28"/>
          <w:lang w:val="kk-KZ" w:eastAsia="ru-RU"/>
        </w:rPr>
        <w:t xml:space="preserve"> </w:t>
      </w:r>
      <w:r w:rsidRPr="00881BB2">
        <w:rPr>
          <w:rFonts w:ascii="Times New Roman" w:eastAsia="Times New Roman" w:hAnsi="Times New Roman" w:cs="Times New Roman"/>
          <w:sz w:val="28"/>
          <w:szCs w:val="28"/>
          <w:lang w:val="kk-KZ" w:eastAsia="ru-RU"/>
        </w:rPr>
        <w:t>ықтимал қауіпті аймақтарды бөліп көрсете отырып, сейсмикалық қауіптілікті бағалау деректеріне, сценарийлік жер сілкінісін таңдауға, сейсмикалық тербелістердің әлсіреуін және нақты топырақ жағдайларын ескере отырып, сейсмикалық әсерлерді болжауға, сондай-ақ облыс аумағындағы әртүрлі типтегі ғимараттардың конструктивті сейсмикалық осалдығын бағалауға негізделеді</w:t>
      </w:r>
      <w:r w:rsidR="00114C9F" w:rsidRPr="00881BB2">
        <w:rPr>
          <w:rFonts w:ascii="Times New Roman" w:eastAsia="Times New Roman" w:hAnsi="Times New Roman" w:cs="Times New Roman"/>
          <w:sz w:val="28"/>
          <w:szCs w:val="28"/>
          <w:lang w:val="kk-KZ" w:eastAsia="ru-RU"/>
        </w:rPr>
        <w:t xml:space="preserve"> </w:t>
      </w:r>
      <w:r w:rsidR="00114C9F" w:rsidRPr="00881BB2">
        <w:rPr>
          <w:rFonts w:ascii="Times New Roman" w:eastAsia="Times New Roman" w:hAnsi="Times New Roman" w:cs="Times New Roman"/>
          <w:spacing w:val="1"/>
          <w:sz w:val="28"/>
          <w:szCs w:val="28"/>
          <w:lang w:val="kk-KZ" w:eastAsia="ru-RU"/>
        </w:rPr>
        <w:t>[</w:t>
      </w:r>
      <w:r w:rsidR="00CD7B72" w:rsidRPr="00881BB2">
        <w:rPr>
          <w:rFonts w:ascii="Times New Roman" w:eastAsia="Times New Roman" w:hAnsi="Times New Roman" w:cs="Times New Roman"/>
          <w:spacing w:val="1"/>
          <w:sz w:val="28"/>
          <w:szCs w:val="28"/>
          <w:lang w:val="kk-KZ" w:eastAsia="ru-RU"/>
        </w:rPr>
        <w:t>49-51</w:t>
      </w:r>
      <w:r w:rsidR="00114C9F" w:rsidRPr="00881BB2">
        <w:rPr>
          <w:rFonts w:ascii="Times New Roman" w:eastAsia="Times New Roman" w:hAnsi="Times New Roman" w:cs="Times New Roman"/>
          <w:spacing w:val="1"/>
          <w:sz w:val="28"/>
          <w:szCs w:val="28"/>
          <w:lang w:val="kk-KZ" w:eastAsia="ru-RU"/>
        </w:rPr>
        <w:t>]</w:t>
      </w:r>
      <w:r w:rsidR="00114C9F" w:rsidRPr="00881BB2">
        <w:rPr>
          <w:rFonts w:ascii="Times New Roman" w:eastAsia="Times New Roman" w:hAnsi="Times New Roman" w:cs="Times New Roman"/>
          <w:sz w:val="28"/>
          <w:szCs w:val="28"/>
          <w:lang w:val="kk-KZ" w:eastAsia="ru-RU"/>
        </w:rPr>
        <w:t xml:space="preserve">. </w:t>
      </w:r>
      <w:r w:rsidRPr="00881BB2">
        <w:rPr>
          <w:rFonts w:ascii="Times New Roman" w:eastAsia="Times New Roman" w:hAnsi="Times New Roman" w:cs="Times New Roman"/>
          <w:sz w:val="28"/>
          <w:szCs w:val="28"/>
          <w:lang w:val="kk-KZ" w:eastAsia="ru-RU"/>
        </w:rPr>
        <w:t xml:space="preserve">Облыс жағдайындағы қатты жер сілкіністерінің салдарын бағалаудың әзірленген және сыналған әдістемесі ауыр сценарийлік жер сілкіністерінің ықтимал залалдарын анықтауға мүмкіндік береді. Алынған нәтижелер және сценарийлік жер сілкінісінен Түркістан облысының аумағында үлестік залалды бөлу схемасы ықтимал апатты салдардың алдын алу мақсатында күшті жер </w:t>
      </w:r>
      <w:r w:rsidRPr="00881BB2">
        <w:rPr>
          <w:rFonts w:ascii="Times New Roman" w:eastAsia="Times New Roman" w:hAnsi="Times New Roman" w:cs="Times New Roman"/>
          <w:sz w:val="28"/>
          <w:szCs w:val="28"/>
          <w:lang w:val="kk-KZ" w:eastAsia="ru-RU"/>
        </w:rPr>
        <w:lastRenderedPageBreak/>
        <w:t>сілкіністеріне дайындық бойынша жоспарлар мен іс-шараларды әзірлеу үшін негіз бола алады.</w:t>
      </w:r>
    </w:p>
    <w:p w14:paraId="077DBF85" w14:textId="77777777" w:rsidR="0079400C" w:rsidRPr="00881BB2" w:rsidRDefault="0079400C" w:rsidP="00852E0C">
      <w:pPr>
        <w:spacing w:after="0" w:line="240" w:lineRule="auto"/>
        <w:ind w:firstLine="709"/>
        <w:jc w:val="both"/>
        <w:rPr>
          <w:rFonts w:ascii="Times New Roman" w:eastAsia="Times New Roman" w:hAnsi="Times New Roman" w:cs="Times New Roman"/>
          <w:sz w:val="28"/>
          <w:szCs w:val="28"/>
          <w:lang w:val="kk-KZ" w:eastAsia="ru-RU"/>
        </w:rPr>
      </w:pPr>
    </w:p>
    <w:p w14:paraId="7E290982" w14:textId="77777777" w:rsidR="0079400C" w:rsidRPr="00881BB2" w:rsidRDefault="0079400C" w:rsidP="00852E0C">
      <w:pPr>
        <w:spacing w:after="0" w:line="240" w:lineRule="auto"/>
        <w:ind w:firstLine="709"/>
        <w:jc w:val="both"/>
        <w:rPr>
          <w:rFonts w:ascii="Times New Roman" w:hAnsi="Times New Roman" w:cs="Times New Roman"/>
          <w:b/>
          <w:sz w:val="28"/>
          <w:szCs w:val="28"/>
          <w:lang w:val="kk-KZ"/>
        </w:rPr>
      </w:pPr>
      <w:r w:rsidRPr="00881BB2">
        <w:rPr>
          <w:rFonts w:ascii="Times New Roman" w:hAnsi="Times New Roman" w:cs="Times New Roman"/>
          <w:b/>
          <w:sz w:val="28"/>
          <w:szCs w:val="28"/>
          <w:lang w:val="kk-KZ"/>
        </w:rPr>
        <w:t>2.2 Гидротехникалық құрылыстардың бұзылуынан апатты су басу кезіндегі инженерлік жағдай</w:t>
      </w:r>
    </w:p>
    <w:p w14:paraId="5A5C3E72" w14:textId="77777777" w:rsidR="0079400C" w:rsidRPr="00881BB2" w:rsidRDefault="0079400C"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Гидродинамикалық апатқа әкелуі мүмкін гидротехникалық құрылыстардың бұзылуы </w:t>
      </w:r>
      <w:r w:rsidR="00E222A5"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бөгеттер мен шлюздер (су алатын және су жинайтын құрылыстар) [</w:t>
      </w:r>
      <w:r w:rsidR="00CD7B72" w:rsidRPr="00881BB2">
        <w:rPr>
          <w:rFonts w:ascii="Times New Roman" w:hAnsi="Times New Roman" w:cs="Times New Roman"/>
          <w:sz w:val="28"/>
          <w:szCs w:val="28"/>
          <w:lang w:val="kk-KZ"/>
        </w:rPr>
        <w:t>52</w:t>
      </w:r>
      <w:r w:rsidR="00114C9F" w:rsidRPr="00881BB2">
        <w:rPr>
          <w:rFonts w:ascii="Times New Roman" w:hAnsi="Times New Roman" w:cs="Times New Roman"/>
          <w:sz w:val="28"/>
          <w:szCs w:val="28"/>
          <w:lang w:val="kk-KZ"/>
        </w:rPr>
        <w:t>-5</w:t>
      </w:r>
      <w:r w:rsidR="00CD7B72" w:rsidRPr="00881BB2">
        <w:rPr>
          <w:rFonts w:ascii="Times New Roman" w:hAnsi="Times New Roman" w:cs="Times New Roman"/>
          <w:sz w:val="28"/>
          <w:szCs w:val="28"/>
          <w:lang w:val="kk-KZ"/>
        </w:rPr>
        <w:t>4</w:t>
      </w:r>
      <w:r w:rsidRPr="00881BB2">
        <w:rPr>
          <w:rFonts w:ascii="Times New Roman" w:hAnsi="Times New Roman" w:cs="Times New Roman"/>
          <w:sz w:val="28"/>
          <w:szCs w:val="28"/>
          <w:lang w:val="kk-KZ"/>
        </w:rPr>
        <w:t>].</w:t>
      </w:r>
    </w:p>
    <w:p w14:paraId="1FD48836" w14:textId="77777777" w:rsidR="0079400C" w:rsidRPr="00881BB2" w:rsidRDefault="0079400C"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Гидродинамикалық апаттың салдары серпінді толқынмен тез су басқан аумақтан тұратын апатты су тасқыны болып табылады. Салдардың ауқымы гидротехникалық құрылыстың техникалық жағдайы мен параметрлеріне, гидротехникалық құрылыстың бұзылу дәрежесіне; су қоймасындағы судың көлеміне; серпінді су толқыны мен апатты су тасқынының сипаттамалары және басқа да көптеген факторларға</w:t>
      </w:r>
      <w:r w:rsidR="00CD7B72" w:rsidRPr="00881BB2">
        <w:rPr>
          <w:rFonts w:ascii="Times New Roman" w:hAnsi="Times New Roman" w:cs="Times New Roman"/>
          <w:sz w:val="28"/>
          <w:szCs w:val="28"/>
          <w:lang w:val="kk-KZ"/>
        </w:rPr>
        <w:t xml:space="preserve"> байланысты [55</w:t>
      </w:r>
      <w:r w:rsidR="00114C9F" w:rsidRPr="00881BB2">
        <w:rPr>
          <w:rFonts w:ascii="Times New Roman" w:hAnsi="Times New Roman" w:cs="Times New Roman"/>
          <w:sz w:val="28"/>
          <w:szCs w:val="28"/>
          <w:lang w:val="kk-KZ"/>
        </w:rPr>
        <w:t>-5</w:t>
      </w:r>
      <w:r w:rsidR="00CD7B72" w:rsidRPr="00881BB2">
        <w:rPr>
          <w:rFonts w:ascii="Times New Roman" w:hAnsi="Times New Roman" w:cs="Times New Roman"/>
          <w:sz w:val="28"/>
          <w:szCs w:val="28"/>
          <w:lang w:val="kk-KZ"/>
        </w:rPr>
        <w:t>7</w:t>
      </w:r>
      <w:r w:rsidRPr="00881BB2">
        <w:rPr>
          <w:rFonts w:ascii="Times New Roman" w:hAnsi="Times New Roman" w:cs="Times New Roman"/>
          <w:sz w:val="28"/>
          <w:szCs w:val="28"/>
          <w:lang w:val="kk-KZ"/>
        </w:rPr>
        <w:t>].</w:t>
      </w:r>
    </w:p>
    <w:p w14:paraId="377A4F91" w14:textId="77777777" w:rsidR="0079400C" w:rsidRPr="00881BB2" w:rsidRDefault="0034592A"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Апатты су тасқыны кезінде зақымдаушы факторларға серпінді толқын және су тасқынының ұзақтығы жатады. Серпінді толқын </w:t>
      </w:r>
      <w:r w:rsidR="00E222A5"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бұл жарылған су ағынының фронтальды бағытында пайда болатын толқын. Ол айтарлықтай биіктікке және қозғалыс жылдамдығына ие, сондықтан ол жоғары жойғыш күшпен сипатталады. Бұл толқын қозғалу барысында үлкен су массасын алып жүруге қабілетті ығысу толқындарына жатады, соған байланысты серпінді толқын өзен бойымен қозғалатын және оның параметрлерін - пішінін, өлшемін, жылдамдығын үнемі өзгертетін су массасы ретінде қарастырылады. Серпінді су толқынының бойлық қимасы </w:t>
      </w:r>
      <w:r w:rsidR="00275029" w:rsidRPr="00275029">
        <w:rPr>
          <w:rFonts w:ascii="Times New Roman" w:hAnsi="Times New Roman" w:cs="Times New Roman"/>
          <w:sz w:val="28"/>
          <w:szCs w:val="28"/>
          <w:lang w:val="kk-KZ"/>
        </w:rPr>
        <w:t>17</w:t>
      </w:r>
      <w:r w:rsidRPr="00881BB2">
        <w:rPr>
          <w:rFonts w:ascii="Times New Roman" w:hAnsi="Times New Roman" w:cs="Times New Roman"/>
          <w:sz w:val="28"/>
          <w:szCs w:val="28"/>
          <w:lang w:val="kk-KZ"/>
        </w:rPr>
        <w:t>-суретте көрсетілген</w:t>
      </w:r>
      <w:r w:rsidR="00CD7B72" w:rsidRPr="00881BB2">
        <w:rPr>
          <w:rFonts w:ascii="Times New Roman" w:hAnsi="Times New Roman" w:cs="Times New Roman"/>
          <w:sz w:val="28"/>
          <w:szCs w:val="28"/>
          <w:lang w:val="kk-KZ"/>
        </w:rPr>
        <w:t xml:space="preserve"> [58-60</w:t>
      </w:r>
      <w:r w:rsidRPr="00881BB2">
        <w:rPr>
          <w:rFonts w:ascii="Times New Roman" w:hAnsi="Times New Roman" w:cs="Times New Roman"/>
          <w:sz w:val="28"/>
          <w:szCs w:val="28"/>
          <w:lang w:val="kk-KZ"/>
        </w:rPr>
        <w:t>].</w:t>
      </w:r>
    </w:p>
    <w:p w14:paraId="6A4B403F" w14:textId="77777777" w:rsidR="0034592A" w:rsidRDefault="0034592A" w:rsidP="00852E0C">
      <w:pPr>
        <w:spacing w:after="0" w:line="240" w:lineRule="auto"/>
        <w:ind w:firstLine="709"/>
        <w:jc w:val="both"/>
        <w:rPr>
          <w:rStyle w:val="anegp0gi0b9av8jahpyh"/>
          <w:rFonts w:ascii="Times New Roman" w:hAnsi="Times New Roman" w:cs="Times New Roman"/>
          <w:sz w:val="28"/>
          <w:szCs w:val="28"/>
          <w:lang w:val="kk-KZ"/>
        </w:rPr>
      </w:pPr>
      <w:r w:rsidRPr="00881BB2">
        <w:rPr>
          <w:rStyle w:val="anegp0gi0b9av8jahpyh"/>
          <w:rFonts w:ascii="Times New Roman" w:hAnsi="Times New Roman" w:cs="Times New Roman"/>
          <w:sz w:val="28"/>
          <w:szCs w:val="28"/>
          <w:lang w:val="kk-KZ"/>
        </w:rPr>
        <w:t>Гидротехникалық</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құрылыстардағы</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апат</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кезінде</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зақымдану</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ошағы</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пайда</w:t>
      </w:r>
      <w:r w:rsidRPr="00881BB2">
        <w:rPr>
          <w:rFonts w:ascii="Times New Roman" w:hAnsi="Times New Roman" w:cs="Times New Roman"/>
          <w:sz w:val="28"/>
          <w:szCs w:val="28"/>
          <w:lang w:val="kk-KZ"/>
        </w:rPr>
        <w:t xml:space="preserve"> болады</w:t>
      </w:r>
      <w:r w:rsidRPr="00881BB2">
        <w:rPr>
          <w:rStyle w:val="anegp0gi0b9av8jahpyh"/>
          <w:rFonts w:ascii="Times New Roman" w:hAnsi="Times New Roman" w:cs="Times New Roman"/>
          <w:sz w:val="28"/>
          <w:szCs w:val="28"/>
          <w:lang w:val="kk-KZ"/>
        </w:rPr>
        <w:t>. Зақымдану</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 xml:space="preserve">ошағы </w:t>
      </w:r>
      <w:r w:rsidR="00E222A5"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бұл</w:t>
      </w:r>
      <w:r w:rsidRPr="00881BB2">
        <w:rPr>
          <w:rFonts w:ascii="Times New Roman" w:hAnsi="Times New Roman" w:cs="Times New Roman"/>
          <w:sz w:val="28"/>
          <w:szCs w:val="28"/>
          <w:lang w:val="kk-KZ"/>
        </w:rPr>
        <w:t xml:space="preserve"> жер </w:t>
      </w:r>
      <w:r w:rsidRPr="00881BB2">
        <w:rPr>
          <w:rStyle w:val="anegp0gi0b9av8jahpyh"/>
          <w:rFonts w:ascii="Times New Roman" w:hAnsi="Times New Roman" w:cs="Times New Roman"/>
          <w:sz w:val="28"/>
          <w:szCs w:val="28"/>
          <w:lang w:val="kk-KZ"/>
        </w:rPr>
        <w:t>бедерінің</w:t>
      </w:r>
      <w:r w:rsidRPr="00881BB2">
        <w:rPr>
          <w:rFonts w:ascii="Times New Roman" w:hAnsi="Times New Roman" w:cs="Times New Roman"/>
          <w:sz w:val="28"/>
          <w:szCs w:val="28"/>
          <w:lang w:val="kk-KZ"/>
        </w:rPr>
        <w:t xml:space="preserve"> апатты су басуы, </w:t>
      </w:r>
      <w:r w:rsidRPr="00881BB2">
        <w:rPr>
          <w:rStyle w:val="anegp0gi0b9av8jahpyh"/>
          <w:rFonts w:ascii="Times New Roman" w:hAnsi="Times New Roman" w:cs="Times New Roman"/>
          <w:sz w:val="28"/>
          <w:szCs w:val="28"/>
          <w:lang w:val="kk-KZ"/>
        </w:rPr>
        <w:t>ғимараттар</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мен</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құрылыстардың</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зақымдануы</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мен</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қирауы</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адамдардың,</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жануарлардың</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ауылшаруашылық</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дақылдарының</w:t>
      </w:r>
      <w:r w:rsidRPr="00881BB2">
        <w:rPr>
          <w:rFonts w:ascii="Times New Roman" w:hAnsi="Times New Roman" w:cs="Times New Roman"/>
          <w:sz w:val="28"/>
          <w:szCs w:val="28"/>
          <w:lang w:val="kk-KZ"/>
        </w:rPr>
        <w:t xml:space="preserve"> зақымдануы мен өлімімен, өндіріс </w:t>
      </w:r>
      <w:r w:rsidRPr="00881BB2">
        <w:rPr>
          <w:rStyle w:val="anegp0gi0b9av8jahpyh"/>
          <w:rFonts w:ascii="Times New Roman" w:hAnsi="Times New Roman" w:cs="Times New Roman"/>
          <w:sz w:val="28"/>
          <w:szCs w:val="28"/>
          <w:lang w:val="kk-KZ"/>
        </w:rPr>
        <w:t>шикізаттарының,</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отынның,</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азық</w:t>
      </w:r>
      <w:r w:rsidRPr="00881BB2">
        <w:rPr>
          <w:rFonts w:ascii="Times New Roman" w:hAnsi="Times New Roman" w:cs="Times New Roman"/>
          <w:sz w:val="28"/>
          <w:szCs w:val="28"/>
          <w:lang w:val="kk-KZ"/>
        </w:rPr>
        <w:t>-</w:t>
      </w:r>
      <w:r w:rsidRPr="00881BB2">
        <w:rPr>
          <w:rStyle w:val="anegp0gi0b9av8jahpyh"/>
          <w:rFonts w:ascii="Times New Roman" w:hAnsi="Times New Roman" w:cs="Times New Roman"/>
          <w:sz w:val="28"/>
          <w:szCs w:val="28"/>
          <w:lang w:val="kk-KZ"/>
        </w:rPr>
        <w:t>түліктің</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қоршаған</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табиғи</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ортаның</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бүлінуі</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мен</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жойылуымен</w:t>
      </w:r>
      <w:r w:rsidRPr="00881BB2">
        <w:rPr>
          <w:rFonts w:ascii="Times New Roman" w:hAnsi="Times New Roman" w:cs="Times New Roman"/>
          <w:sz w:val="28"/>
          <w:szCs w:val="28"/>
          <w:lang w:val="kk-KZ"/>
        </w:rPr>
        <w:t xml:space="preserve"> бірге жүретін аумақ</w:t>
      </w:r>
      <w:r w:rsidRPr="00881BB2">
        <w:rPr>
          <w:rStyle w:val="anegp0gi0b9av8jahpyh"/>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Гидроқұрылыстардың</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жарылуы</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кезінде</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үлкен</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аумақтардағы</w:t>
      </w:r>
      <w:r w:rsidRPr="00881BB2">
        <w:rPr>
          <w:rFonts w:ascii="Times New Roman" w:hAnsi="Times New Roman" w:cs="Times New Roman"/>
          <w:sz w:val="28"/>
          <w:szCs w:val="28"/>
          <w:lang w:val="kk-KZ"/>
        </w:rPr>
        <w:t xml:space="preserve"> елді </w:t>
      </w:r>
      <w:r w:rsidRPr="00881BB2">
        <w:rPr>
          <w:rStyle w:val="anegp0gi0b9av8jahpyh"/>
          <w:rFonts w:ascii="Times New Roman" w:hAnsi="Times New Roman" w:cs="Times New Roman"/>
          <w:sz w:val="28"/>
          <w:szCs w:val="28"/>
          <w:lang w:val="kk-KZ"/>
        </w:rPr>
        <w:t>мекендерді</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апатты</w:t>
      </w:r>
      <w:r w:rsidRPr="00881BB2">
        <w:rPr>
          <w:rFonts w:ascii="Times New Roman" w:hAnsi="Times New Roman" w:cs="Times New Roman"/>
          <w:sz w:val="28"/>
          <w:szCs w:val="28"/>
          <w:lang w:val="kk-KZ"/>
        </w:rPr>
        <w:t xml:space="preserve"> су </w:t>
      </w:r>
      <w:r w:rsidRPr="00881BB2">
        <w:rPr>
          <w:rStyle w:val="anegp0gi0b9av8jahpyh"/>
          <w:rFonts w:ascii="Times New Roman" w:hAnsi="Times New Roman" w:cs="Times New Roman"/>
          <w:sz w:val="28"/>
          <w:szCs w:val="28"/>
          <w:lang w:val="kk-KZ"/>
        </w:rPr>
        <w:t>басу</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қаупі</w:t>
      </w:r>
      <w:r w:rsidRPr="00881BB2">
        <w:rPr>
          <w:rFonts w:ascii="Times New Roman" w:hAnsi="Times New Roman" w:cs="Times New Roman"/>
          <w:sz w:val="28"/>
          <w:szCs w:val="28"/>
          <w:lang w:val="kk-KZ"/>
        </w:rPr>
        <w:t xml:space="preserve"> </w:t>
      </w:r>
      <w:r w:rsidR="00CD7B72" w:rsidRPr="00881BB2">
        <w:rPr>
          <w:rStyle w:val="anegp0gi0b9av8jahpyh"/>
          <w:rFonts w:ascii="Times New Roman" w:hAnsi="Times New Roman" w:cs="Times New Roman"/>
          <w:sz w:val="28"/>
          <w:szCs w:val="28"/>
          <w:lang w:val="kk-KZ"/>
        </w:rPr>
        <w:t>туындайды [61-63</w:t>
      </w:r>
      <w:r w:rsidRPr="00881BB2">
        <w:rPr>
          <w:rStyle w:val="anegp0gi0b9av8jahpyh"/>
          <w:rFonts w:ascii="Times New Roman" w:hAnsi="Times New Roman" w:cs="Times New Roman"/>
          <w:sz w:val="28"/>
          <w:szCs w:val="28"/>
          <w:lang w:val="kk-KZ"/>
        </w:rPr>
        <w:t>].</w:t>
      </w:r>
    </w:p>
    <w:p w14:paraId="3866E17A" w14:textId="77777777" w:rsidR="00B94EC8" w:rsidRDefault="00B94EC8" w:rsidP="00B94EC8">
      <w:pPr>
        <w:spacing w:after="0" w:line="240" w:lineRule="auto"/>
        <w:ind w:firstLine="709"/>
        <w:jc w:val="both"/>
        <w:rPr>
          <w:rStyle w:val="anegp0gi0b9av8jahpyh"/>
          <w:rFonts w:ascii="Times New Roman" w:hAnsi="Times New Roman" w:cs="Times New Roman"/>
          <w:sz w:val="28"/>
          <w:szCs w:val="28"/>
          <w:lang w:val="kk-KZ"/>
        </w:rPr>
      </w:pPr>
      <w:r w:rsidRPr="00881BB2">
        <w:rPr>
          <w:rStyle w:val="anegp0gi0b9av8jahpyh"/>
          <w:rFonts w:ascii="Times New Roman" w:hAnsi="Times New Roman" w:cs="Times New Roman"/>
          <w:sz w:val="28"/>
          <w:szCs w:val="28"/>
          <w:lang w:val="kk-KZ"/>
        </w:rPr>
        <w:t>Су</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басқан</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аумақта</w:t>
      </w:r>
      <w:r w:rsidRPr="00881BB2">
        <w:rPr>
          <w:rFonts w:ascii="Times New Roman" w:hAnsi="Times New Roman" w:cs="Times New Roman"/>
          <w:sz w:val="28"/>
          <w:szCs w:val="28"/>
          <w:lang w:val="kk-KZ"/>
        </w:rPr>
        <w:t xml:space="preserve"> су </w:t>
      </w:r>
      <w:r w:rsidRPr="00881BB2">
        <w:rPr>
          <w:rStyle w:val="anegp0gi0b9av8jahpyh"/>
          <w:rFonts w:ascii="Times New Roman" w:hAnsi="Times New Roman" w:cs="Times New Roman"/>
          <w:sz w:val="28"/>
          <w:szCs w:val="28"/>
          <w:lang w:val="kk-KZ"/>
        </w:rPr>
        <w:t>ағынының</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жылдамдығына</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су</w:t>
      </w:r>
      <w:r w:rsidRPr="00881BB2">
        <w:rPr>
          <w:rFonts w:ascii="Times New Roman" w:hAnsi="Times New Roman" w:cs="Times New Roman"/>
          <w:sz w:val="28"/>
          <w:szCs w:val="28"/>
          <w:lang w:val="kk-KZ"/>
        </w:rPr>
        <w:t xml:space="preserve"> жіберу </w:t>
      </w:r>
      <w:r w:rsidRPr="00881BB2">
        <w:rPr>
          <w:rStyle w:val="anegp0gi0b9av8jahpyh"/>
          <w:rFonts w:ascii="Times New Roman" w:hAnsi="Times New Roman" w:cs="Times New Roman"/>
          <w:sz w:val="28"/>
          <w:szCs w:val="28"/>
          <w:lang w:val="kk-KZ"/>
        </w:rPr>
        <w:t>толқынының</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биіктігіне</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елді </w:t>
      </w:r>
      <w:r w:rsidRPr="00881BB2">
        <w:rPr>
          <w:rStyle w:val="anegp0gi0b9av8jahpyh"/>
          <w:rFonts w:ascii="Times New Roman" w:hAnsi="Times New Roman" w:cs="Times New Roman"/>
          <w:sz w:val="28"/>
          <w:szCs w:val="28"/>
          <w:lang w:val="kk-KZ"/>
        </w:rPr>
        <w:t>мекеннің</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гидроқұрылыстан</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қашықтығына</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байланысты</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апатты</w:t>
      </w:r>
      <w:r w:rsidRPr="00881BB2">
        <w:rPr>
          <w:rFonts w:ascii="Times New Roman" w:hAnsi="Times New Roman" w:cs="Times New Roman"/>
          <w:sz w:val="28"/>
          <w:szCs w:val="28"/>
          <w:lang w:val="kk-KZ"/>
        </w:rPr>
        <w:t xml:space="preserve"> су </w:t>
      </w:r>
      <w:r w:rsidRPr="00881BB2">
        <w:rPr>
          <w:rStyle w:val="anegp0gi0b9av8jahpyh"/>
          <w:rFonts w:ascii="Times New Roman" w:hAnsi="Times New Roman" w:cs="Times New Roman"/>
          <w:sz w:val="28"/>
          <w:szCs w:val="28"/>
          <w:lang w:val="kk-KZ"/>
        </w:rPr>
        <w:t>басудың</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төрт</w:t>
      </w:r>
      <w:r w:rsidRPr="00881BB2">
        <w:rPr>
          <w:rFonts w:ascii="Times New Roman" w:hAnsi="Times New Roman" w:cs="Times New Roman"/>
          <w:sz w:val="28"/>
          <w:szCs w:val="28"/>
          <w:lang w:val="kk-KZ"/>
        </w:rPr>
        <w:t xml:space="preserve"> </w:t>
      </w:r>
      <w:r>
        <w:rPr>
          <w:rStyle w:val="anegp0gi0b9av8jahpyh"/>
          <w:rFonts w:ascii="Times New Roman" w:hAnsi="Times New Roman" w:cs="Times New Roman"/>
          <w:sz w:val="28"/>
          <w:szCs w:val="28"/>
          <w:lang w:val="kk-KZ"/>
        </w:rPr>
        <w:t>аймаққа</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бөлу</w:t>
      </w:r>
      <w:r>
        <w:rPr>
          <w:rStyle w:val="anegp0gi0b9av8jahpyh"/>
          <w:rFonts w:ascii="Times New Roman" w:hAnsi="Times New Roman" w:cs="Times New Roman"/>
          <w:sz w:val="28"/>
          <w:szCs w:val="28"/>
          <w:lang w:val="kk-KZ"/>
        </w:rPr>
        <w:t xml:space="preserve"> қажеттілігі 18</w:t>
      </w:r>
      <w:r w:rsidRPr="00881BB2">
        <w:rPr>
          <w:rFonts w:ascii="Times New Roman" w:hAnsi="Times New Roman" w:cs="Times New Roman"/>
          <w:sz w:val="28"/>
          <w:szCs w:val="28"/>
          <w:lang w:val="kk-KZ"/>
        </w:rPr>
        <w:t>-</w:t>
      </w:r>
      <w:r w:rsidRPr="00881BB2">
        <w:rPr>
          <w:rStyle w:val="anegp0gi0b9av8jahpyh"/>
          <w:rFonts w:ascii="Times New Roman" w:hAnsi="Times New Roman" w:cs="Times New Roman"/>
          <w:sz w:val="28"/>
          <w:szCs w:val="28"/>
          <w:lang w:val="kk-KZ"/>
        </w:rPr>
        <w:t>сурет</w:t>
      </w:r>
      <w:r>
        <w:rPr>
          <w:rStyle w:val="anegp0gi0b9av8jahpyh"/>
          <w:rFonts w:ascii="Times New Roman" w:hAnsi="Times New Roman" w:cs="Times New Roman"/>
          <w:sz w:val="28"/>
          <w:szCs w:val="28"/>
          <w:lang w:val="kk-KZ"/>
        </w:rPr>
        <w:t xml:space="preserve">те көрсетілген </w:t>
      </w:r>
      <w:r w:rsidRPr="00881BB2">
        <w:rPr>
          <w:rStyle w:val="anegp0gi0b9av8jahpyh"/>
          <w:rFonts w:ascii="Times New Roman" w:hAnsi="Times New Roman" w:cs="Times New Roman"/>
          <w:sz w:val="28"/>
          <w:szCs w:val="28"/>
          <w:lang w:val="kk-KZ"/>
        </w:rPr>
        <w:t>[64-66].</w:t>
      </w:r>
    </w:p>
    <w:p w14:paraId="71BC72D7" w14:textId="77777777" w:rsidR="00B94EC8" w:rsidRPr="00881BB2" w:rsidRDefault="00B94EC8" w:rsidP="00B94EC8">
      <w:pPr>
        <w:spacing w:after="0" w:line="240" w:lineRule="auto"/>
        <w:ind w:firstLine="709"/>
        <w:jc w:val="both"/>
        <w:rPr>
          <w:rFonts w:ascii="Times New Roman" w:hAnsi="Times New Roman" w:cs="Times New Roman"/>
          <w:sz w:val="28"/>
          <w:szCs w:val="28"/>
          <w:lang w:val="kk-KZ"/>
        </w:rPr>
      </w:pPr>
      <w:r w:rsidRPr="00881BB2">
        <w:rPr>
          <w:rStyle w:val="anegp0gi0b9av8jahpyh"/>
          <w:rFonts w:ascii="Times New Roman" w:hAnsi="Times New Roman" w:cs="Times New Roman"/>
          <w:sz w:val="28"/>
          <w:szCs w:val="28"/>
          <w:lang w:val="kk-KZ"/>
        </w:rPr>
        <w:t>Апатты</w:t>
      </w:r>
      <w:r w:rsidRPr="00881BB2">
        <w:rPr>
          <w:rFonts w:ascii="Times New Roman" w:hAnsi="Times New Roman" w:cs="Times New Roman"/>
          <w:sz w:val="28"/>
          <w:szCs w:val="28"/>
          <w:lang w:val="kk-KZ"/>
        </w:rPr>
        <w:t xml:space="preserve"> су </w:t>
      </w:r>
      <w:r w:rsidRPr="00881BB2">
        <w:rPr>
          <w:rStyle w:val="anegp0gi0b9av8jahpyh"/>
          <w:rFonts w:ascii="Times New Roman" w:hAnsi="Times New Roman" w:cs="Times New Roman"/>
          <w:sz w:val="28"/>
          <w:szCs w:val="28"/>
          <w:lang w:val="kk-KZ"/>
        </w:rPr>
        <w:t>тасқынының</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i/>
          <w:sz w:val="28"/>
          <w:szCs w:val="28"/>
          <w:lang w:val="kk-KZ"/>
        </w:rPr>
        <w:t>бірінші</w:t>
      </w:r>
      <w:r w:rsidRPr="00881BB2">
        <w:rPr>
          <w:rFonts w:ascii="Times New Roman" w:hAnsi="Times New Roman" w:cs="Times New Roman"/>
          <w:i/>
          <w:sz w:val="28"/>
          <w:szCs w:val="28"/>
          <w:lang w:val="kk-KZ"/>
        </w:rPr>
        <w:t xml:space="preserve"> </w:t>
      </w:r>
      <w:r w:rsidRPr="00881BB2">
        <w:rPr>
          <w:rStyle w:val="anegp0gi0b9av8jahpyh"/>
          <w:rFonts w:ascii="Times New Roman" w:hAnsi="Times New Roman" w:cs="Times New Roman"/>
          <w:i/>
          <w:sz w:val="28"/>
          <w:szCs w:val="28"/>
          <w:lang w:val="kk-KZ"/>
        </w:rPr>
        <w:t>аймағы</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тікелей</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гидроқұрылысқа</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іргелес</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6-12</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км</w:t>
      </w:r>
      <w:r w:rsidRPr="00881BB2">
        <w:rPr>
          <w:rFonts w:ascii="Times New Roman" w:hAnsi="Times New Roman" w:cs="Times New Roman"/>
          <w:sz w:val="28"/>
          <w:szCs w:val="28"/>
          <w:lang w:val="kk-KZ"/>
        </w:rPr>
        <w:t xml:space="preserve">-ге </w:t>
      </w:r>
      <w:r w:rsidRPr="00881BB2">
        <w:rPr>
          <w:rStyle w:val="anegp0gi0b9av8jahpyh"/>
          <w:rFonts w:ascii="Times New Roman" w:hAnsi="Times New Roman" w:cs="Times New Roman"/>
          <w:sz w:val="28"/>
          <w:szCs w:val="28"/>
          <w:lang w:val="kk-KZ"/>
        </w:rPr>
        <w:t>созылады</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толқын</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биіктігі</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бірнеше</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метрге</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жетеді</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(бөгеттің</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алдындағы</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судың</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тереңдігіне,</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яғни</w:t>
      </w:r>
      <w:r w:rsidRPr="00881BB2">
        <w:rPr>
          <w:rFonts w:ascii="Times New Roman" w:hAnsi="Times New Roman" w:cs="Times New Roman"/>
          <w:sz w:val="28"/>
          <w:szCs w:val="28"/>
          <w:lang w:val="kk-KZ"/>
        </w:rPr>
        <w:t xml:space="preserve"> шұңқырдың </w:t>
      </w:r>
      <w:r w:rsidRPr="00881BB2">
        <w:rPr>
          <w:rStyle w:val="anegp0gi0b9av8jahpyh"/>
          <w:rFonts w:ascii="Times New Roman" w:hAnsi="Times New Roman" w:cs="Times New Roman"/>
          <w:sz w:val="28"/>
          <w:szCs w:val="28"/>
          <w:lang w:val="kk-KZ"/>
        </w:rPr>
        <w:t>тереңдігіне</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байланысты).</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Бұл</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аймақтағы</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серпіліс</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ағын) </w:t>
      </w:r>
      <w:r w:rsidRPr="00881BB2">
        <w:rPr>
          <w:rStyle w:val="anegp0gi0b9av8jahpyh"/>
          <w:rFonts w:ascii="Times New Roman" w:hAnsi="Times New Roman" w:cs="Times New Roman"/>
          <w:sz w:val="28"/>
          <w:szCs w:val="28"/>
          <w:lang w:val="kk-KZ"/>
        </w:rPr>
        <w:t>толқыны</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30</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км/сағ</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жылдамдықпен</w:t>
      </w:r>
      <w:r w:rsidRPr="00881BB2">
        <w:rPr>
          <w:rFonts w:ascii="Times New Roman" w:hAnsi="Times New Roman" w:cs="Times New Roman"/>
          <w:sz w:val="28"/>
          <w:szCs w:val="28"/>
          <w:lang w:val="kk-KZ"/>
        </w:rPr>
        <w:t xml:space="preserve"> қатты </w:t>
      </w:r>
      <w:r w:rsidRPr="00881BB2">
        <w:rPr>
          <w:rStyle w:val="anegp0gi0b9av8jahpyh"/>
          <w:rFonts w:ascii="Times New Roman" w:hAnsi="Times New Roman" w:cs="Times New Roman"/>
          <w:sz w:val="28"/>
          <w:szCs w:val="28"/>
          <w:lang w:val="kk-KZ"/>
        </w:rPr>
        <w:t>су</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ағынымен</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сипатталады</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Серпіліс</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толқынының</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өту</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уақыты-30</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мин</w:t>
      </w:r>
      <w:r w:rsidRPr="00881BB2">
        <w:rPr>
          <w:rFonts w:ascii="Times New Roman" w:hAnsi="Times New Roman" w:cs="Times New Roman"/>
          <w:sz w:val="28"/>
          <w:szCs w:val="28"/>
          <w:lang w:val="kk-KZ"/>
        </w:rPr>
        <w:t>.</w:t>
      </w:r>
    </w:p>
    <w:p w14:paraId="658E84EF" w14:textId="77777777" w:rsidR="00B94EC8" w:rsidRPr="00881BB2" w:rsidRDefault="00B94EC8" w:rsidP="00B94EC8">
      <w:pPr>
        <w:spacing w:after="0" w:line="240" w:lineRule="auto"/>
        <w:ind w:firstLine="709"/>
        <w:jc w:val="both"/>
        <w:rPr>
          <w:rFonts w:ascii="Times New Roman" w:hAnsi="Times New Roman" w:cs="Times New Roman"/>
          <w:sz w:val="28"/>
          <w:szCs w:val="28"/>
          <w:lang w:val="kk-KZ"/>
        </w:rPr>
      </w:pPr>
      <w:r w:rsidRPr="00881BB2">
        <w:rPr>
          <w:rStyle w:val="anegp0gi0b9av8jahpyh"/>
          <w:rFonts w:ascii="Times New Roman" w:hAnsi="Times New Roman" w:cs="Times New Roman"/>
          <w:i/>
          <w:sz w:val="28"/>
          <w:szCs w:val="28"/>
          <w:lang w:val="kk-KZ"/>
        </w:rPr>
        <w:t>Екінші</w:t>
      </w:r>
      <w:r w:rsidRPr="00881BB2">
        <w:rPr>
          <w:rFonts w:ascii="Times New Roman" w:hAnsi="Times New Roman" w:cs="Times New Roman"/>
          <w:i/>
          <w:sz w:val="28"/>
          <w:szCs w:val="28"/>
          <w:lang w:val="kk-KZ"/>
        </w:rPr>
        <w:t xml:space="preserve"> </w:t>
      </w:r>
      <w:r w:rsidRPr="00881BB2">
        <w:rPr>
          <w:rStyle w:val="anegp0gi0b9av8jahpyh"/>
          <w:rFonts w:ascii="Times New Roman" w:hAnsi="Times New Roman" w:cs="Times New Roman"/>
          <w:i/>
          <w:sz w:val="28"/>
          <w:szCs w:val="28"/>
          <w:lang w:val="kk-KZ"/>
        </w:rPr>
        <w:t xml:space="preserve">аймақ </w:t>
      </w:r>
      <w:r w:rsidRPr="00881BB2">
        <w:rPr>
          <w:rFonts w:ascii="Times New Roman" w:hAnsi="Times New Roman" w:cs="Times New Roman"/>
          <w:sz w:val="28"/>
          <w:szCs w:val="28"/>
          <w:lang w:val="kk-KZ"/>
        </w:rPr>
        <w:t>–</w:t>
      </w:r>
      <w:r w:rsidRPr="00881BB2">
        <w:rPr>
          <w:rStyle w:val="anegp0gi0b9av8jahpyh"/>
          <w:rFonts w:ascii="Times New Roman" w:hAnsi="Times New Roman" w:cs="Times New Roman"/>
          <w:sz w:val="28"/>
          <w:szCs w:val="28"/>
          <w:lang w:val="kk-KZ"/>
        </w:rPr>
        <w:t xml:space="preserve"> жылдам</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ағыс</w:t>
      </w:r>
      <w:r w:rsidRPr="00881BB2">
        <w:rPr>
          <w:rFonts w:ascii="Times New Roman" w:hAnsi="Times New Roman" w:cs="Times New Roman"/>
          <w:sz w:val="28"/>
          <w:szCs w:val="28"/>
          <w:lang w:val="kk-KZ"/>
        </w:rPr>
        <w:t xml:space="preserve"> аймағы </w:t>
      </w:r>
      <w:r w:rsidRPr="00881BB2">
        <w:rPr>
          <w:rStyle w:val="anegp0gi0b9av8jahpyh"/>
          <w:rFonts w:ascii="Times New Roman" w:hAnsi="Times New Roman" w:cs="Times New Roman"/>
          <w:sz w:val="28"/>
          <w:szCs w:val="28"/>
          <w:lang w:val="kk-KZ"/>
        </w:rPr>
        <w:t>15-20</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км/сағ</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аймақтың</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гидроқұрылыстан</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ұзындығы</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15-25</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км.,</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толқынның</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өту</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уақыты</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50-60</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мин</w:t>
      </w:r>
      <w:r w:rsidRPr="00881BB2">
        <w:rPr>
          <w:rFonts w:ascii="Times New Roman" w:hAnsi="Times New Roman" w:cs="Times New Roman"/>
          <w:sz w:val="28"/>
          <w:szCs w:val="28"/>
          <w:lang w:val="kk-KZ"/>
        </w:rPr>
        <w:t>.</w:t>
      </w:r>
    </w:p>
    <w:p w14:paraId="278EB525" w14:textId="77777777" w:rsidR="00B94EC8" w:rsidRPr="00881BB2" w:rsidRDefault="00B94EC8" w:rsidP="00B94EC8">
      <w:pPr>
        <w:spacing w:after="0" w:line="240" w:lineRule="auto"/>
        <w:ind w:firstLine="709"/>
        <w:jc w:val="both"/>
        <w:rPr>
          <w:rFonts w:ascii="Times New Roman" w:hAnsi="Times New Roman" w:cs="Times New Roman"/>
          <w:sz w:val="28"/>
          <w:szCs w:val="28"/>
          <w:lang w:val="kk-KZ"/>
        </w:rPr>
      </w:pPr>
      <w:r w:rsidRPr="00881BB2">
        <w:rPr>
          <w:rStyle w:val="anegp0gi0b9av8jahpyh"/>
          <w:rFonts w:ascii="Times New Roman" w:hAnsi="Times New Roman" w:cs="Times New Roman"/>
          <w:i/>
          <w:sz w:val="28"/>
          <w:szCs w:val="28"/>
          <w:lang w:val="kk-KZ"/>
        </w:rPr>
        <w:t>Үшінші</w:t>
      </w:r>
      <w:r w:rsidRPr="00881BB2">
        <w:rPr>
          <w:rFonts w:ascii="Times New Roman" w:hAnsi="Times New Roman" w:cs="Times New Roman"/>
          <w:i/>
          <w:sz w:val="28"/>
          <w:szCs w:val="28"/>
          <w:lang w:val="kk-KZ"/>
        </w:rPr>
        <w:t xml:space="preserve"> </w:t>
      </w:r>
      <w:r w:rsidRPr="00881BB2">
        <w:rPr>
          <w:rStyle w:val="anegp0gi0b9av8jahpyh"/>
          <w:rFonts w:ascii="Times New Roman" w:hAnsi="Times New Roman" w:cs="Times New Roman"/>
          <w:i/>
          <w:sz w:val="28"/>
          <w:szCs w:val="28"/>
          <w:lang w:val="kk-KZ"/>
        </w:rPr>
        <w:t xml:space="preserve">аймақ </w:t>
      </w:r>
      <w:r w:rsidRPr="00881BB2">
        <w:rPr>
          <w:rFonts w:ascii="Times New Roman" w:hAnsi="Times New Roman" w:cs="Times New Roman"/>
          <w:sz w:val="28"/>
          <w:szCs w:val="28"/>
          <w:lang w:val="kk-KZ"/>
        </w:rPr>
        <w:t>–</w:t>
      </w:r>
      <w:r w:rsidRPr="00881BB2">
        <w:rPr>
          <w:rStyle w:val="anegp0gi0b9av8jahpyh"/>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 xml:space="preserve">10-15 км/сағ </w:t>
      </w:r>
      <w:r w:rsidRPr="00881BB2">
        <w:rPr>
          <w:rStyle w:val="anegp0gi0b9av8jahpyh"/>
          <w:rFonts w:ascii="Times New Roman" w:hAnsi="Times New Roman" w:cs="Times New Roman"/>
          <w:sz w:val="28"/>
          <w:szCs w:val="28"/>
          <w:lang w:val="kk-KZ"/>
        </w:rPr>
        <w:t>жылдамдықпен</w:t>
      </w:r>
      <w:r w:rsidRPr="00881BB2">
        <w:rPr>
          <w:rFonts w:ascii="Times New Roman" w:hAnsi="Times New Roman" w:cs="Times New Roman"/>
          <w:sz w:val="28"/>
          <w:szCs w:val="28"/>
          <w:lang w:val="kk-KZ"/>
        </w:rPr>
        <w:t xml:space="preserve"> және </w:t>
      </w:r>
      <w:r w:rsidRPr="00881BB2">
        <w:rPr>
          <w:rStyle w:val="anegp0gi0b9av8jahpyh"/>
          <w:rFonts w:ascii="Times New Roman" w:hAnsi="Times New Roman" w:cs="Times New Roman"/>
          <w:sz w:val="28"/>
          <w:szCs w:val="28"/>
          <w:lang w:val="kk-KZ"/>
        </w:rPr>
        <w:t>бөгеттен</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30-50</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км</w:t>
      </w:r>
      <w:r w:rsidRPr="00881BB2">
        <w:rPr>
          <w:rFonts w:ascii="Times New Roman" w:hAnsi="Times New Roman" w:cs="Times New Roman"/>
          <w:sz w:val="28"/>
          <w:szCs w:val="28"/>
          <w:lang w:val="kk-KZ"/>
        </w:rPr>
        <w:t xml:space="preserve">-ге дейінгі </w:t>
      </w:r>
      <w:r w:rsidRPr="00881BB2">
        <w:rPr>
          <w:rStyle w:val="anegp0gi0b9av8jahpyh"/>
          <w:rFonts w:ascii="Times New Roman" w:hAnsi="Times New Roman" w:cs="Times New Roman"/>
          <w:sz w:val="28"/>
          <w:szCs w:val="28"/>
          <w:lang w:val="kk-KZ"/>
        </w:rPr>
        <w:t>орташа</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ағыс</w:t>
      </w:r>
      <w:r w:rsidRPr="00881BB2">
        <w:rPr>
          <w:rFonts w:ascii="Times New Roman" w:hAnsi="Times New Roman" w:cs="Times New Roman"/>
          <w:sz w:val="28"/>
          <w:szCs w:val="28"/>
          <w:lang w:val="kk-KZ"/>
        </w:rPr>
        <w:t xml:space="preserve"> аймағы, </w:t>
      </w:r>
      <w:r w:rsidRPr="00881BB2">
        <w:rPr>
          <w:rStyle w:val="anegp0gi0b9av8jahpyh"/>
          <w:rFonts w:ascii="Times New Roman" w:hAnsi="Times New Roman" w:cs="Times New Roman"/>
          <w:sz w:val="28"/>
          <w:szCs w:val="28"/>
          <w:lang w:val="kk-KZ"/>
        </w:rPr>
        <w:t>серпіліс</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толқынының</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өту</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уақыты</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2-3</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сағат.</w:t>
      </w:r>
      <w:r w:rsidRPr="00881BB2">
        <w:rPr>
          <w:rFonts w:ascii="Times New Roman" w:hAnsi="Times New Roman" w:cs="Times New Roman"/>
          <w:sz w:val="28"/>
          <w:szCs w:val="28"/>
          <w:lang w:val="kk-KZ"/>
        </w:rPr>
        <w:t xml:space="preserve"> </w:t>
      </w:r>
    </w:p>
    <w:p w14:paraId="28C80AA2" w14:textId="77777777" w:rsidR="00B94EC8" w:rsidRPr="00881BB2" w:rsidRDefault="00B94EC8" w:rsidP="00B94EC8">
      <w:pPr>
        <w:spacing w:after="0" w:line="240" w:lineRule="auto"/>
        <w:ind w:firstLine="709"/>
        <w:jc w:val="both"/>
        <w:rPr>
          <w:rStyle w:val="anegp0gi0b9av8jahpyh"/>
          <w:rFonts w:ascii="Times New Roman" w:hAnsi="Times New Roman" w:cs="Times New Roman"/>
          <w:sz w:val="28"/>
          <w:szCs w:val="28"/>
          <w:lang w:val="kk-KZ"/>
        </w:rPr>
      </w:pPr>
      <w:r w:rsidRPr="00881BB2">
        <w:rPr>
          <w:rStyle w:val="anegp0gi0b9av8jahpyh"/>
          <w:rFonts w:ascii="Times New Roman" w:hAnsi="Times New Roman" w:cs="Times New Roman"/>
          <w:i/>
          <w:sz w:val="28"/>
          <w:szCs w:val="28"/>
          <w:lang w:val="kk-KZ"/>
        </w:rPr>
        <w:lastRenderedPageBreak/>
        <w:t>Төртінші</w:t>
      </w:r>
      <w:r w:rsidRPr="00881BB2">
        <w:rPr>
          <w:rFonts w:ascii="Times New Roman" w:hAnsi="Times New Roman" w:cs="Times New Roman"/>
          <w:i/>
          <w:sz w:val="28"/>
          <w:szCs w:val="28"/>
          <w:lang w:val="kk-KZ"/>
        </w:rPr>
        <w:t xml:space="preserve"> </w:t>
      </w:r>
      <w:r w:rsidRPr="00881BB2">
        <w:rPr>
          <w:rStyle w:val="anegp0gi0b9av8jahpyh"/>
          <w:rFonts w:ascii="Times New Roman" w:hAnsi="Times New Roman" w:cs="Times New Roman"/>
          <w:i/>
          <w:sz w:val="28"/>
          <w:szCs w:val="28"/>
          <w:lang w:val="kk-KZ"/>
        </w:rPr>
        <w:t xml:space="preserve">аймақ </w:t>
      </w:r>
      <w:r w:rsidRPr="00881BB2">
        <w:rPr>
          <w:rFonts w:ascii="Times New Roman" w:hAnsi="Times New Roman" w:cs="Times New Roman"/>
          <w:sz w:val="28"/>
          <w:szCs w:val="28"/>
          <w:lang w:val="kk-KZ"/>
        </w:rPr>
        <w:t>–</w:t>
      </w:r>
      <w:r w:rsidRPr="00881BB2">
        <w:rPr>
          <w:rStyle w:val="anegp0gi0b9av8jahpyh"/>
          <w:rFonts w:ascii="Times New Roman" w:hAnsi="Times New Roman" w:cs="Times New Roman"/>
          <w:sz w:val="28"/>
          <w:szCs w:val="28"/>
          <w:lang w:val="kk-KZ"/>
        </w:rPr>
        <w:t xml:space="preserve"> әлсіз</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ағын</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(төгілу)</w:t>
      </w:r>
      <w:r w:rsidRPr="00881BB2">
        <w:rPr>
          <w:rFonts w:ascii="Times New Roman" w:hAnsi="Times New Roman" w:cs="Times New Roman"/>
          <w:sz w:val="28"/>
          <w:szCs w:val="28"/>
          <w:lang w:val="kk-KZ"/>
        </w:rPr>
        <w:t xml:space="preserve"> аймағы</w:t>
      </w:r>
      <w:r w:rsidRPr="00881BB2">
        <w:rPr>
          <w:rStyle w:val="anegp0gi0b9av8jahpyh"/>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ағынның </w:t>
      </w:r>
      <w:r w:rsidRPr="00881BB2">
        <w:rPr>
          <w:rStyle w:val="anegp0gi0b9av8jahpyh"/>
          <w:rFonts w:ascii="Times New Roman" w:hAnsi="Times New Roman" w:cs="Times New Roman"/>
          <w:sz w:val="28"/>
          <w:szCs w:val="28"/>
          <w:lang w:val="kk-KZ"/>
        </w:rPr>
        <w:t>жылдамдығы</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6-10</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км/сағ</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оның</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ұзындығы</w:t>
      </w:r>
      <w:r w:rsidRPr="00881BB2">
        <w:rPr>
          <w:rFonts w:ascii="Times New Roman" w:hAnsi="Times New Roman" w:cs="Times New Roman"/>
          <w:sz w:val="28"/>
          <w:szCs w:val="28"/>
          <w:lang w:val="kk-KZ"/>
        </w:rPr>
        <w:t xml:space="preserve"> жер </w:t>
      </w:r>
      <w:r w:rsidRPr="00881BB2">
        <w:rPr>
          <w:rStyle w:val="anegp0gi0b9av8jahpyh"/>
          <w:rFonts w:ascii="Times New Roman" w:hAnsi="Times New Roman" w:cs="Times New Roman"/>
          <w:sz w:val="28"/>
          <w:szCs w:val="28"/>
          <w:lang w:val="kk-KZ"/>
        </w:rPr>
        <w:t>рельефіне</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байланысты</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болады</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гидроқұрылыстан</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36-70</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км</w:t>
      </w:r>
      <w:r w:rsidRPr="00881BB2">
        <w:rPr>
          <w:rFonts w:ascii="Times New Roman" w:hAnsi="Times New Roman" w:cs="Times New Roman"/>
          <w:sz w:val="28"/>
          <w:szCs w:val="28"/>
          <w:lang w:val="kk-KZ"/>
        </w:rPr>
        <w:t xml:space="preserve"> болуы </w:t>
      </w:r>
      <w:r w:rsidRPr="00881BB2">
        <w:rPr>
          <w:rStyle w:val="anegp0gi0b9av8jahpyh"/>
          <w:rFonts w:ascii="Times New Roman" w:hAnsi="Times New Roman" w:cs="Times New Roman"/>
          <w:sz w:val="28"/>
          <w:szCs w:val="28"/>
          <w:lang w:val="kk-KZ"/>
        </w:rPr>
        <w:t xml:space="preserve">мүмкін </w:t>
      </w:r>
      <w:r w:rsidRPr="00881BB2">
        <w:rPr>
          <w:rFonts w:ascii="Times New Roman" w:hAnsi="Times New Roman" w:cs="Times New Roman"/>
          <w:sz w:val="28"/>
          <w:szCs w:val="28"/>
          <w:lang w:val="kk-KZ"/>
        </w:rPr>
        <w:t>[67]</w:t>
      </w:r>
      <w:r w:rsidRPr="00881BB2">
        <w:rPr>
          <w:rStyle w:val="anegp0gi0b9av8jahpyh"/>
          <w:rFonts w:ascii="Times New Roman" w:hAnsi="Times New Roman" w:cs="Times New Roman"/>
          <w:sz w:val="28"/>
          <w:szCs w:val="28"/>
          <w:lang w:val="kk-KZ"/>
        </w:rPr>
        <w:t>.</w:t>
      </w:r>
    </w:p>
    <w:p w14:paraId="63EC912B" w14:textId="77777777" w:rsidR="00C61D9D" w:rsidRDefault="00C61D9D" w:rsidP="00852E0C">
      <w:pPr>
        <w:spacing w:after="0" w:line="240" w:lineRule="auto"/>
        <w:ind w:firstLine="709"/>
        <w:jc w:val="both"/>
        <w:rPr>
          <w:rStyle w:val="anegp0gi0b9av8jahpyh"/>
          <w:rFonts w:ascii="Times New Roman" w:hAnsi="Times New Roman" w:cs="Times New Roman"/>
          <w:sz w:val="28"/>
          <w:szCs w:val="28"/>
          <w:lang w:val="kk-KZ"/>
        </w:rPr>
      </w:pPr>
    </w:p>
    <w:p w14:paraId="058A0820" w14:textId="77777777" w:rsidR="0034592A" w:rsidRPr="00881BB2" w:rsidRDefault="0034592A" w:rsidP="0034592A">
      <w:pPr>
        <w:spacing w:after="0" w:line="240" w:lineRule="auto"/>
        <w:jc w:val="both"/>
        <w:rPr>
          <w:rFonts w:ascii="Times New Roman" w:hAnsi="Times New Roman" w:cs="Times New Roman"/>
          <w:sz w:val="28"/>
          <w:szCs w:val="28"/>
          <w:shd w:val="clear" w:color="auto" w:fill="FFFFFF"/>
          <w:lang w:val="kk-KZ"/>
        </w:rPr>
      </w:pPr>
      <w:r w:rsidRPr="00881BB2">
        <w:rPr>
          <w:rFonts w:ascii="Times New Roman" w:hAnsi="Times New Roman" w:cs="Times New Roman"/>
          <w:noProof/>
          <w:sz w:val="28"/>
          <w:szCs w:val="28"/>
          <w:lang w:eastAsia="ru-RU"/>
        </w:rPr>
        <mc:AlternateContent>
          <mc:Choice Requires="wpg">
            <w:drawing>
              <wp:inline distT="0" distB="0" distL="0" distR="0" wp14:anchorId="646175F3" wp14:editId="6FF0FD41">
                <wp:extent cx="5667154" cy="3703320"/>
                <wp:effectExtent l="19050" t="0" r="0" b="0"/>
                <wp:docPr id="15" name="Группа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7154" cy="3703320"/>
                          <a:chOff x="0" y="0"/>
                          <a:chExt cx="54267" cy="40247"/>
                        </a:xfrm>
                      </wpg:grpSpPr>
                      <wps:wsp>
                        <wps:cNvPr id="16" name="Надпись 56"/>
                        <wps:cNvSpPr txBox="1">
                          <a:spLocks noChangeArrowheads="1"/>
                        </wps:cNvSpPr>
                        <wps:spPr bwMode="auto">
                          <a:xfrm rot="-5400000">
                            <a:off x="30582" y="25399"/>
                            <a:ext cx="2060" cy="2659"/>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7231AD6" w14:textId="77777777" w:rsidR="00480245" w:rsidRPr="0066425C" w:rsidRDefault="00480245" w:rsidP="0034592A">
                              <w:pPr>
                                <w:rPr>
                                  <w:rFonts w:ascii="Times New Roman" w:hAnsi="Times New Roman" w:cs="Times New Roman"/>
                                  <w:sz w:val="28"/>
                                </w:rPr>
                              </w:pPr>
                              <w:r w:rsidRPr="0066425C">
                                <w:rPr>
                                  <w:rFonts w:ascii="Times New Roman" w:hAnsi="Times New Roman" w:cs="Times New Roman"/>
                                  <w:sz w:val="28"/>
                                </w:rPr>
                                <w:t>h</w:t>
                              </w:r>
                            </w:p>
                          </w:txbxContent>
                        </wps:txbx>
                        <wps:bodyPr rot="0" vert="horz" wrap="square" lIns="91440" tIns="45720" rIns="91440" bIns="45720" anchor="t" anchorCtr="0" upright="1">
                          <a:noAutofit/>
                        </wps:bodyPr>
                      </wps:wsp>
                      <wpg:grpSp>
                        <wpg:cNvPr id="17" name="Группа 66"/>
                        <wpg:cNvGrpSpPr>
                          <a:grpSpLocks/>
                        </wpg:cNvGrpSpPr>
                        <wpg:grpSpPr bwMode="auto">
                          <a:xfrm>
                            <a:off x="0" y="0"/>
                            <a:ext cx="54267" cy="40247"/>
                            <a:chOff x="0" y="0"/>
                            <a:chExt cx="54267" cy="36938"/>
                          </a:xfrm>
                        </wpg:grpSpPr>
                        <wps:wsp>
                          <wps:cNvPr id="20" name="Надпись 51"/>
                          <wps:cNvSpPr txBox="1">
                            <a:spLocks noChangeArrowheads="1"/>
                          </wps:cNvSpPr>
                          <wps:spPr bwMode="auto">
                            <a:xfrm rot="-5648609">
                              <a:off x="25285" y="20987"/>
                              <a:ext cx="2851" cy="2237"/>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57BB0B9" w14:textId="77777777" w:rsidR="00480245" w:rsidRPr="002421F6" w:rsidRDefault="00480245" w:rsidP="0034592A">
                                <w:pPr>
                                  <w:rPr>
                                    <w:rFonts w:ascii="Times New Roman" w:hAnsi="Times New Roman" w:cs="Times New Roman"/>
                                    <w:sz w:val="28"/>
                                    <w:szCs w:val="28"/>
                                  </w:rPr>
                                </w:pPr>
                                <w:r w:rsidRPr="002421F6">
                                  <w:rPr>
                                    <w:rFonts w:ascii="Times New Roman" w:hAnsi="Times New Roman" w:cs="Times New Roman"/>
                                    <w:sz w:val="28"/>
                                    <w:szCs w:val="28"/>
                                  </w:rPr>
                                  <w:t>Н</w:t>
                                </w:r>
                              </w:p>
                            </w:txbxContent>
                          </wps:txbx>
                          <wps:bodyPr rot="0" vert="horz" wrap="square" lIns="91440" tIns="45720" rIns="91440" bIns="45720" anchor="t" anchorCtr="0" upright="1">
                            <a:noAutofit/>
                          </wps:bodyPr>
                        </wps:wsp>
                        <wps:wsp>
                          <wps:cNvPr id="24" name="Надпись 48"/>
                          <wps:cNvSpPr txBox="1">
                            <a:spLocks noChangeArrowheads="1"/>
                          </wps:cNvSpPr>
                          <wps:spPr bwMode="auto">
                            <a:xfrm>
                              <a:off x="39517" y="13549"/>
                              <a:ext cx="14750" cy="5021"/>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01DD8E9" w14:textId="77777777" w:rsidR="00480245" w:rsidRPr="005A60A8" w:rsidRDefault="00480245" w:rsidP="0034592A">
                                <w:pPr>
                                  <w:jc w:val="center"/>
                                  <w:rPr>
                                    <w:rFonts w:ascii="Times New Roman" w:hAnsi="Times New Roman" w:cs="Times New Roman"/>
                                    <w:sz w:val="28"/>
                                    <w:szCs w:val="18"/>
                                  </w:rPr>
                                </w:pPr>
                                <w:proofErr w:type="spellStart"/>
                                <w:r w:rsidRPr="005A60A8">
                                  <w:rPr>
                                    <w:rFonts w:ascii="Times New Roman" w:hAnsi="Times New Roman" w:cs="Times New Roman"/>
                                    <w:sz w:val="28"/>
                                    <w:szCs w:val="18"/>
                                  </w:rPr>
                                  <w:t>Толқынның</w:t>
                                </w:r>
                                <w:proofErr w:type="spellEnd"/>
                                <w:r w:rsidRPr="005A60A8">
                                  <w:rPr>
                                    <w:rFonts w:ascii="Times New Roman" w:hAnsi="Times New Roman" w:cs="Times New Roman"/>
                                    <w:sz w:val="28"/>
                                    <w:szCs w:val="18"/>
                                  </w:rPr>
                                  <w:t xml:space="preserve"> </w:t>
                                </w:r>
                                <w:proofErr w:type="spellStart"/>
                                <w:r w:rsidRPr="005A60A8">
                                  <w:rPr>
                                    <w:rFonts w:ascii="Times New Roman" w:hAnsi="Times New Roman" w:cs="Times New Roman"/>
                                    <w:sz w:val="28"/>
                                    <w:szCs w:val="18"/>
                                  </w:rPr>
                                  <w:t>алдыңғы</w:t>
                                </w:r>
                                <w:proofErr w:type="spellEnd"/>
                                <w:r w:rsidRPr="005A60A8">
                                  <w:rPr>
                                    <w:rFonts w:ascii="Times New Roman" w:hAnsi="Times New Roman" w:cs="Times New Roman"/>
                                    <w:sz w:val="28"/>
                                    <w:szCs w:val="18"/>
                                  </w:rPr>
                                  <w:t xml:space="preserve"> </w:t>
                                </w:r>
                                <w:proofErr w:type="spellStart"/>
                                <w:r w:rsidRPr="005A60A8">
                                  <w:rPr>
                                    <w:rFonts w:ascii="Times New Roman" w:hAnsi="Times New Roman" w:cs="Times New Roman"/>
                                    <w:sz w:val="28"/>
                                    <w:szCs w:val="18"/>
                                  </w:rPr>
                                  <w:t>шебі</w:t>
                                </w:r>
                                <w:proofErr w:type="spellEnd"/>
                              </w:p>
                            </w:txbxContent>
                          </wps:txbx>
                          <wps:bodyPr rot="0" vert="horz" wrap="square" lIns="91440" tIns="45720" rIns="91440" bIns="45720" anchor="t" anchorCtr="0" upright="1">
                            <a:noAutofit/>
                          </wps:bodyPr>
                        </wps:wsp>
                        <wps:wsp>
                          <wps:cNvPr id="25" name="Надпись 52"/>
                          <wps:cNvSpPr txBox="1">
                            <a:spLocks noChangeArrowheads="1"/>
                          </wps:cNvSpPr>
                          <wps:spPr bwMode="auto">
                            <a:xfrm rot="-5191833">
                              <a:off x="28231" y="21152"/>
                              <a:ext cx="3602" cy="3089"/>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ECAE0EE" w14:textId="77777777" w:rsidR="00480245" w:rsidRPr="00413F57" w:rsidRDefault="00480245" w:rsidP="0034592A">
                                <w:pPr>
                                  <w:rPr>
                                    <w:rFonts w:ascii="Times New Roman" w:hAnsi="Times New Roman" w:cs="Times New Roman"/>
                                    <w:sz w:val="28"/>
                                    <w:szCs w:val="18"/>
                                    <w:vertAlign w:val="subscript"/>
                                    <w:lang w:val="kk-KZ"/>
                                  </w:rPr>
                                </w:pPr>
                                <w:r w:rsidRPr="0066425C">
                                  <w:rPr>
                                    <w:rFonts w:ascii="Times New Roman" w:hAnsi="Times New Roman" w:cs="Times New Roman"/>
                                    <w:sz w:val="28"/>
                                    <w:szCs w:val="18"/>
                                  </w:rPr>
                                  <w:t>Н</w:t>
                                </w:r>
                                <w:r>
                                  <w:rPr>
                                    <w:rFonts w:ascii="Times New Roman" w:hAnsi="Times New Roman" w:cs="Times New Roman"/>
                                    <w:sz w:val="28"/>
                                    <w:szCs w:val="18"/>
                                    <w:vertAlign w:val="subscript"/>
                                    <w:lang w:val="kk-KZ"/>
                                  </w:rPr>
                                  <w:t>б</w:t>
                                </w:r>
                              </w:p>
                            </w:txbxContent>
                          </wps:txbx>
                          <wps:bodyPr rot="0" vert="horz" wrap="square" lIns="91440" tIns="45720" rIns="91440" bIns="45720" anchor="t" anchorCtr="0" upright="1">
                            <a:noAutofit/>
                          </wps:bodyPr>
                        </wps:wsp>
                        <wps:wsp>
                          <wps:cNvPr id="26" name="Надпись 50"/>
                          <wps:cNvSpPr txBox="1">
                            <a:spLocks noChangeArrowheads="1"/>
                          </wps:cNvSpPr>
                          <wps:spPr bwMode="auto">
                            <a:xfrm>
                              <a:off x="25802" y="29729"/>
                              <a:ext cx="15471" cy="7209"/>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1DDC7F5" w14:textId="77777777" w:rsidR="00480245" w:rsidRPr="00287014" w:rsidRDefault="00480245" w:rsidP="0034592A">
                                <w:pPr>
                                  <w:jc w:val="center"/>
                                  <w:rPr>
                                    <w:rFonts w:ascii="Times New Roman" w:hAnsi="Times New Roman" w:cs="Times New Roman"/>
                                    <w:sz w:val="28"/>
                                    <w:szCs w:val="28"/>
                                  </w:rPr>
                                </w:pPr>
                                <w:proofErr w:type="spellStart"/>
                                <w:r w:rsidRPr="00287014">
                                  <w:rPr>
                                    <w:rFonts w:ascii="Times New Roman" w:hAnsi="Times New Roman" w:cs="Times New Roman"/>
                                    <w:sz w:val="28"/>
                                    <w:szCs w:val="28"/>
                                  </w:rPr>
                                  <w:t>Өзендегі</w:t>
                                </w:r>
                                <w:proofErr w:type="spellEnd"/>
                                <w:r w:rsidRPr="00287014">
                                  <w:rPr>
                                    <w:rFonts w:ascii="Times New Roman" w:hAnsi="Times New Roman" w:cs="Times New Roman"/>
                                    <w:sz w:val="28"/>
                                    <w:szCs w:val="28"/>
                                  </w:rPr>
                                  <w:t xml:space="preserve"> су </w:t>
                                </w:r>
                                <w:proofErr w:type="spellStart"/>
                                <w:r w:rsidRPr="00287014">
                                  <w:rPr>
                                    <w:rFonts w:ascii="Times New Roman" w:hAnsi="Times New Roman" w:cs="Times New Roman"/>
                                    <w:sz w:val="28"/>
                                    <w:szCs w:val="28"/>
                                  </w:rPr>
                                  <w:t>деңгейінің</w:t>
                                </w:r>
                                <w:proofErr w:type="spellEnd"/>
                                <w:r w:rsidRPr="00287014">
                                  <w:rPr>
                                    <w:rFonts w:ascii="Times New Roman" w:hAnsi="Times New Roman" w:cs="Times New Roman"/>
                                    <w:sz w:val="28"/>
                                    <w:szCs w:val="28"/>
                                  </w:rPr>
                                  <w:t xml:space="preserve"> </w:t>
                                </w:r>
                                <w:proofErr w:type="spellStart"/>
                                <w:r w:rsidRPr="00287014">
                                  <w:rPr>
                                    <w:rFonts w:ascii="Times New Roman" w:hAnsi="Times New Roman" w:cs="Times New Roman"/>
                                    <w:sz w:val="28"/>
                                    <w:szCs w:val="28"/>
                                  </w:rPr>
                                  <w:t>көтерілу</w:t>
                                </w:r>
                                <w:proofErr w:type="spellEnd"/>
                                <w:r w:rsidRPr="00287014">
                                  <w:rPr>
                                    <w:rFonts w:ascii="Times New Roman" w:hAnsi="Times New Roman" w:cs="Times New Roman"/>
                                    <w:sz w:val="28"/>
                                    <w:szCs w:val="28"/>
                                  </w:rPr>
                                  <w:t xml:space="preserve"> </w:t>
                                </w:r>
                                <w:proofErr w:type="spellStart"/>
                                <w:r w:rsidRPr="00287014">
                                  <w:rPr>
                                    <w:rFonts w:ascii="Times New Roman" w:hAnsi="Times New Roman" w:cs="Times New Roman"/>
                                    <w:sz w:val="28"/>
                                    <w:szCs w:val="28"/>
                                  </w:rPr>
                                  <w:t>аймағы</w:t>
                                </w:r>
                                <w:proofErr w:type="spellEnd"/>
                              </w:p>
                            </w:txbxContent>
                          </wps:txbx>
                          <wps:bodyPr rot="0" vert="horz" wrap="square" lIns="91440" tIns="45720" rIns="91440" bIns="45720" anchor="t" anchorCtr="0" upright="1">
                            <a:noAutofit/>
                          </wps:bodyPr>
                        </wps:wsp>
                        <wps:wsp>
                          <wps:cNvPr id="27" name="Надпись 49"/>
                          <wps:cNvSpPr txBox="1">
                            <a:spLocks noChangeArrowheads="1"/>
                          </wps:cNvSpPr>
                          <wps:spPr bwMode="auto">
                            <a:xfrm>
                              <a:off x="3657" y="29057"/>
                              <a:ext cx="22404" cy="4769"/>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4A8F2FB" w14:textId="77777777" w:rsidR="00480245" w:rsidRPr="0066425C" w:rsidRDefault="00480245" w:rsidP="0034592A">
                                <w:pPr>
                                  <w:jc w:val="center"/>
                                  <w:rPr>
                                    <w:rFonts w:ascii="Times New Roman" w:hAnsi="Times New Roman" w:cs="Times New Roman"/>
                                    <w:sz w:val="28"/>
                                    <w:szCs w:val="18"/>
                                  </w:rPr>
                                </w:pPr>
                                <w:proofErr w:type="spellStart"/>
                                <w:r w:rsidRPr="0066425C">
                                  <w:rPr>
                                    <w:rFonts w:ascii="Times New Roman" w:hAnsi="Times New Roman" w:cs="Times New Roman"/>
                                    <w:sz w:val="28"/>
                                    <w:szCs w:val="18"/>
                                  </w:rPr>
                                  <w:t>Өзендегі</w:t>
                                </w:r>
                                <w:proofErr w:type="spellEnd"/>
                                <w:r w:rsidRPr="0066425C">
                                  <w:rPr>
                                    <w:rFonts w:ascii="Times New Roman" w:hAnsi="Times New Roman" w:cs="Times New Roman"/>
                                    <w:sz w:val="28"/>
                                    <w:szCs w:val="18"/>
                                  </w:rPr>
                                  <w:t xml:space="preserve"> су </w:t>
                                </w:r>
                                <w:proofErr w:type="spellStart"/>
                                <w:r w:rsidRPr="0066425C">
                                  <w:rPr>
                                    <w:rFonts w:ascii="Times New Roman" w:hAnsi="Times New Roman" w:cs="Times New Roman"/>
                                    <w:sz w:val="28"/>
                                    <w:szCs w:val="18"/>
                                  </w:rPr>
                                  <w:t>деңгейінің</w:t>
                                </w:r>
                                <w:proofErr w:type="spellEnd"/>
                                <w:r w:rsidRPr="0066425C">
                                  <w:rPr>
                                    <w:rFonts w:ascii="Times New Roman" w:hAnsi="Times New Roman" w:cs="Times New Roman"/>
                                    <w:sz w:val="28"/>
                                    <w:szCs w:val="18"/>
                                  </w:rPr>
                                  <w:t xml:space="preserve"> </w:t>
                                </w:r>
                                <w:proofErr w:type="spellStart"/>
                                <w:r w:rsidRPr="0066425C">
                                  <w:rPr>
                                    <w:rFonts w:ascii="Times New Roman" w:hAnsi="Times New Roman" w:cs="Times New Roman"/>
                                    <w:sz w:val="28"/>
                                    <w:szCs w:val="18"/>
                                  </w:rPr>
                                  <w:t>төмендеу</w:t>
                                </w:r>
                                <w:proofErr w:type="spellEnd"/>
                                <w:r w:rsidRPr="0066425C">
                                  <w:rPr>
                                    <w:rFonts w:ascii="Times New Roman" w:hAnsi="Times New Roman" w:cs="Times New Roman"/>
                                    <w:sz w:val="28"/>
                                    <w:szCs w:val="18"/>
                                  </w:rPr>
                                  <w:t xml:space="preserve"> </w:t>
                                </w:r>
                                <w:proofErr w:type="spellStart"/>
                                <w:r w:rsidRPr="0066425C">
                                  <w:rPr>
                                    <w:rFonts w:ascii="Times New Roman" w:hAnsi="Times New Roman" w:cs="Times New Roman"/>
                                    <w:sz w:val="28"/>
                                    <w:szCs w:val="18"/>
                                  </w:rPr>
                                  <w:t>аймағы</w:t>
                                </w:r>
                                <w:proofErr w:type="spellEnd"/>
                              </w:p>
                            </w:txbxContent>
                          </wps:txbx>
                          <wps:bodyPr rot="0" vert="horz" wrap="square" lIns="91440" tIns="45720" rIns="91440" bIns="45720" anchor="t" anchorCtr="0" upright="1">
                            <a:noAutofit/>
                          </wps:bodyPr>
                        </wps:wsp>
                        <wps:wsp>
                          <wps:cNvPr id="28" name="Надпись 45"/>
                          <wps:cNvSpPr txBox="1">
                            <a:spLocks noChangeArrowheads="1"/>
                          </wps:cNvSpPr>
                          <wps:spPr bwMode="auto">
                            <a:xfrm>
                              <a:off x="34838" y="22453"/>
                              <a:ext cx="6404" cy="3024"/>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07BB9E1" w14:textId="77777777" w:rsidR="00480245" w:rsidRPr="002421F6" w:rsidRDefault="00480245" w:rsidP="0034592A">
                                <w:pPr>
                                  <w:rPr>
                                    <w:rFonts w:ascii="Times New Roman" w:hAnsi="Times New Roman" w:cs="Times New Roman"/>
                                    <w:sz w:val="28"/>
                                    <w:szCs w:val="18"/>
                                    <w:lang w:val="kk-KZ"/>
                                  </w:rPr>
                                </w:pPr>
                                <w:r w:rsidRPr="005A60A8">
                                  <w:rPr>
                                    <w:rFonts w:ascii="Times New Roman" w:hAnsi="Times New Roman" w:cs="Times New Roman"/>
                                    <w:sz w:val="28"/>
                                    <w:szCs w:val="18"/>
                                  </w:rPr>
                                  <w:t>V</w:t>
                                </w:r>
                                <w:r w:rsidRPr="002421F6">
                                  <w:rPr>
                                    <w:rFonts w:ascii="Times New Roman" w:hAnsi="Times New Roman" w:cs="Times New Roman"/>
                                    <w:sz w:val="28"/>
                                    <w:szCs w:val="18"/>
                                    <w:vertAlign w:val="subscript"/>
                                    <w:lang w:val="kk-KZ"/>
                                  </w:rPr>
                                  <w:t>алд</w:t>
                                </w:r>
                              </w:p>
                            </w:txbxContent>
                          </wps:txbx>
                          <wps:bodyPr rot="0" vert="horz" wrap="square" lIns="91440" tIns="45720" rIns="91440" bIns="45720" anchor="t" anchorCtr="0" upright="1">
                            <a:noAutofit/>
                          </wps:bodyPr>
                        </wps:wsp>
                        <wps:wsp>
                          <wps:cNvPr id="29" name="Надпись 40"/>
                          <wps:cNvSpPr txBox="1">
                            <a:spLocks noChangeArrowheads="1"/>
                          </wps:cNvSpPr>
                          <wps:spPr bwMode="auto">
                            <a:xfrm>
                              <a:off x="8430" y="5774"/>
                              <a:ext cx="8647" cy="4798"/>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452AD2D" w14:textId="77777777" w:rsidR="00480245" w:rsidRPr="005A60A8" w:rsidRDefault="00480245" w:rsidP="0034592A">
                                <w:pPr>
                                  <w:spacing w:after="0" w:line="240" w:lineRule="auto"/>
                                  <w:jc w:val="center"/>
                                  <w:rPr>
                                    <w:rFonts w:ascii="Times New Roman" w:hAnsi="Times New Roman" w:cs="Times New Roman"/>
                                    <w:sz w:val="28"/>
                                    <w:szCs w:val="18"/>
                                  </w:rPr>
                                </w:pPr>
                                <w:proofErr w:type="spellStart"/>
                                <w:r>
                                  <w:rPr>
                                    <w:rFonts w:ascii="Times New Roman" w:hAnsi="Times New Roman" w:cs="Times New Roman"/>
                                    <w:sz w:val="28"/>
                                    <w:szCs w:val="18"/>
                                  </w:rPr>
                                  <w:t>Толқын</w:t>
                                </w:r>
                                <w:proofErr w:type="spellEnd"/>
                                <w:r>
                                  <w:rPr>
                                    <w:rFonts w:ascii="Times New Roman" w:hAnsi="Times New Roman" w:cs="Times New Roman"/>
                                    <w:sz w:val="28"/>
                                    <w:szCs w:val="18"/>
                                  </w:rPr>
                                  <w:t xml:space="preserve"> со</w:t>
                                </w:r>
                                <w:r>
                                  <w:rPr>
                                    <w:rFonts w:ascii="Times New Roman" w:hAnsi="Times New Roman" w:cs="Times New Roman"/>
                                    <w:sz w:val="28"/>
                                    <w:szCs w:val="18"/>
                                    <w:lang w:val="kk-KZ"/>
                                  </w:rPr>
                                  <w:t>ң</w:t>
                                </w:r>
                                <w:r w:rsidRPr="005A60A8">
                                  <w:rPr>
                                    <w:rFonts w:ascii="Times New Roman" w:hAnsi="Times New Roman" w:cs="Times New Roman"/>
                                    <w:sz w:val="28"/>
                                    <w:szCs w:val="18"/>
                                  </w:rPr>
                                  <w:t>ы</w:t>
                                </w:r>
                              </w:p>
                            </w:txbxContent>
                          </wps:txbx>
                          <wps:bodyPr rot="0" vert="horz" wrap="square" lIns="91440" tIns="45720" rIns="91440" bIns="45720" anchor="t" anchorCtr="0" upright="1">
                            <a:noAutofit/>
                          </wps:bodyPr>
                        </wps:wsp>
                        <wps:wsp>
                          <wps:cNvPr id="30" name="Прямая соединительная линия 83"/>
                          <wps:cNvCnPr>
                            <a:cxnSpLocks noChangeShapeType="1"/>
                          </wps:cNvCnPr>
                          <wps:spPr bwMode="auto">
                            <a:xfrm>
                              <a:off x="41249" y="15748"/>
                              <a:ext cx="8779" cy="73"/>
                            </a:xfrm>
                            <a:prstGeom prst="line">
                              <a:avLst/>
                            </a:prstGeom>
                            <a:noFill/>
                            <a:ln w="19050">
                              <a:solidFill>
                                <a:schemeClr val="accent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31" name="Надпись 39"/>
                          <wps:cNvSpPr txBox="1">
                            <a:spLocks noChangeArrowheads="1"/>
                          </wps:cNvSpPr>
                          <wps:spPr bwMode="auto">
                            <a:xfrm>
                              <a:off x="8432" y="0"/>
                              <a:ext cx="24509" cy="3453"/>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FD75CF8" w14:textId="77777777" w:rsidR="00480245" w:rsidRPr="005A60A8" w:rsidRDefault="00480245" w:rsidP="0034592A">
                                <w:pPr>
                                  <w:rPr>
                                    <w:rFonts w:ascii="Times New Roman" w:hAnsi="Times New Roman" w:cs="Times New Roman"/>
                                    <w:sz w:val="28"/>
                                    <w:szCs w:val="18"/>
                                  </w:rPr>
                                </w:pPr>
                                <w:r>
                                  <w:rPr>
                                    <w:rFonts w:ascii="Times New Roman" w:hAnsi="Times New Roman" w:cs="Times New Roman"/>
                                    <w:sz w:val="28"/>
                                    <w:szCs w:val="18"/>
                                  </w:rPr>
                                  <w:t>Б</w:t>
                                </w:r>
                                <w:r>
                                  <w:rPr>
                                    <w:rFonts w:ascii="Times New Roman" w:hAnsi="Times New Roman" w:cs="Times New Roman"/>
                                    <w:sz w:val="28"/>
                                    <w:szCs w:val="18"/>
                                    <w:lang w:val="kk-KZ"/>
                                  </w:rPr>
                                  <w:t xml:space="preserve">ұзылған </w:t>
                                </w:r>
                                <w:proofErr w:type="spellStart"/>
                                <w:r w:rsidRPr="005A60A8">
                                  <w:rPr>
                                    <w:rFonts w:ascii="Times New Roman" w:hAnsi="Times New Roman" w:cs="Times New Roman"/>
                                    <w:sz w:val="28"/>
                                    <w:szCs w:val="18"/>
                                  </w:rPr>
                                  <w:t>гидроторап</w:t>
                                </w:r>
                                <w:proofErr w:type="spellEnd"/>
                                <w:r w:rsidRPr="005A60A8">
                                  <w:rPr>
                                    <w:rFonts w:ascii="Times New Roman" w:hAnsi="Times New Roman" w:cs="Times New Roman"/>
                                    <w:sz w:val="28"/>
                                    <w:szCs w:val="18"/>
                                  </w:rPr>
                                  <w:t xml:space="preserve"> </w:t>
                                </w:r>
                                <w:proofErr w:type="spellStart"/>
                                <w:r w:rsidRPr="005A60A8">
                                  <w:rPr>
                                    <w:rFonts w:ascii="Times New Roman" w:hAnsi="Times New Roman" w:cs="Times New Roman"/>
                                    <w:sz w:val="28"/>
                                    <w:szCs w:val="18"/>
                                  </w:rPr>
                                  <w:t>орны</w:t>
                                </w:r>
                                <w:proofErr w:type="spellEnd"/>
                              </w:p>
                            </w:txbxContent>
                          </wps:txbx>
                          <wps:bodyPr rot="0" vert="horz" wrap="square" lIns="91440" tIns="45720" rIns="91440" bIns="45720" anchor="t" anchorCtr="0" upright="1">
                            <a:noAutofit/>
                          </wps:bodyPr>
                        </wps:wsp>
                        <wps:wsp>
                          <wps:cNvPr id="34" name="Надпись 41"/>
                          <wps:cNvSpPr txBox="1">
                            <a:spLocks noChangeArrowheads="1"/>
                          </wps:cNvSpPr>
                          <wps:spPr bwMode="auto">
                            <a:xfrm>
                              <a:off x="17979" y="3733"/>
                              <a:ext cx="36288" cy="3118"/>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F716BB9" w14:textId="77777777" w:rsidR="00480245" w:rsidRPr="005A60A8" w:rsidRDefault="00480245" w:rsidP="0034592A">
                                <w:pPr>
                                  <w:rPr>
                                    <w:rFonts w:ascii="Times New Roman" w:hAnsi="Times New Roman" w:cs="Times New Roman"/>
                                    <w:sz w:val="28"/>
                                    <w:szCs w:val="18"/>
                                  </w:rPr>
                                </w:pPr>
                                <w:r>
                                  <w:rPr>
                                    <w:rFonts w:ascii="Times New Roman" w:hAnsi="Times New Roman" w:cs="Times New Roman"/>
                                    <w:sz w:val="28"/>
                                    <w:szCs w:val="18"/>
                                  </w:rPr>
                                  <w:t xml:space="preserve">Су </w:t>
                                </w:r>
                                <w:proofErr w:type="spellStart"/>
                                <w:r>
                                  <w:rPr>
                                    <w:rFonts w:ascii="Times New Roman" w:hAnsi="Times New Roman" w:cs="Times New Roman"/>
                                    <w:sz w:val="28"/>
                                    <w:szCs w:val="18"/>
                                  </w:rPr>
                                  <w:t>тасқ</w:t>
                                </w:r>
                                <w:proofErr w:type="spellEnd"/>
                                <w:r>
                                  <w:rPr>
                                    <w:rFonts w:ascii="Times New Roman" w:hAnsi="Times New Roman" w:cs="Times New Roman"/>
                                    <w:sz w:val="28"/>
                                    <w:szCs w:val="18"/>
                                    <w:lang w:val="kk-KZ"/>
                                  </w:rPr>
                                  <w:t>ы</w:t>
                                </w:r>
                                <w:r>
                                  <w:rPr>
                                    <w:rFonts w:ascii="Times New Roman" w:hAnsi="Times New Roman" w:cs="Times New Roman"/>
                                    <w:sz w:val="28"/>
                                    <w:szCs w:val="18"/>
                                  </w:rPr>
                                  <w:t>н</w:t>
                                </w:r>
                                <w:r>
                                  <w:rPr>
                                    <w:rFonts w:ascii="Times New Roman" w:hAnsi="Times New Roman" w:cs="Times New Roman"/>
                                    <w:sz w:val="28"/>
                                    <w:szCs w:val="18"/>
                                    <w:lang w:val="kk-KZ"/>
                                  </w:rPr>
                                  <w:t>ындағы</w:t>
                                </w:r>
                                <w:r w:rsidRPr="005A60A8">
                                  <w:rPr>
                                    <w:rFonts w:ascii="Times New Roman" w:hAnsi="Times New Roman" w:cs="Times New Roman"/>
                                    <w:sz w:val="28"/>
                                    <w:szCs w:val="18"/>
                                  </w:rPr>
                                  <w:t xml:space="preserve"> </w:t>
                                </w:r>
                                <w:proofErr w:type="spellStart"/>
                                <w:r w:rsidRPr="005A60A8">
                                  <w:rPr>
                                    <w:rFonts w:ascii="Times New Roman" w:hAnsi="Times New Roman" w:cs="Times New Roman"/>
                                    <w:sz w:val="28"/>
                                    <w:szCs w:val="18"/>
                                  </w:rPr>
                                  <w:t>есептелген</w:t>
                                </w:r>
                                <w:proofErr w:type="spellEnd"/>
                                <w:r w:rsidRPr="005A60A8">
                                  <w:rPr>
                                    <w:rFonts w:ascii="Times New Roman" w:hAnsi="Times New Roman" w:cs="Times New Roman"/>
                                    <w:sz w:val="28"/>
                                    <w:szCs w:val="18"/>
                                  </w:rPr>
                                  <w:t xml:space="preserve"> </w:t>
                                </w:r>
                                <w:proofErr w:type="spellStart"/>
                                <w:r w:rsidRPr="005A60A8">
                                  <w:rPr>
                                    <w:rFonts w:ascii="Times New Roman" w:hAnsi="Times New Roman" w:cs="Times New Roman"/>
                                    <w:sz w:val="28"/>
                                    <w:szCs w:val="18"/>
                                  </w:rPr>
                                  <w:t>толқын</w:t>
                                </w:r>
                                <w:proofErr w:type="spellEnd"/>
                                <w:r w:rsidRPr="005A60A8">
                                  <w:rPr>
                                    <w:rFonts w:ascii="Times New Roman" w:hAnsi="Times New Roman" w:cs="Times New Roman"/>
                                    <w:sz w:val="28"/>
                                    <w:szCs w:val="18"/>
                                  </w:rPr>
                                  <w:t xml:space="preserve"> </w:t>
                                </w:r>
                                <w:proofErr w:type="spellStart"/>
                                <w:r w:rsidRPr="005A60A8">
                                  <w:rPr>
                                    <w:rFonts w:ascii="Times New Roman" w:hAnsi="Times New Roman" w:cs="Times New Roman"/>
                                    <w:sz w:val="28"/>
                                    <w:szCs w:val="18"/>
                                  </w:rPr>
                                  <w:t>пішіні</w:t>
                                </w:r>
                                <w:proofErr w:type="spellEnd"/>
                              </w:p>
                            </w:txbxContent>
                          </wps:txbx>
                          <wps:bodyPr rot="0" vert="horz" wrap="square" lIns="91440" tIns="45720" rIns="91440" bIns="45720" anchor="t" anchorCtr="0" upright="1">
                            <a:noAutofit/>
                          </wps:bodyPr>
                        </wps:wsp>
                        <wps:wsp>
                          <wps:cNvPr id="35" name="Надпись 42"/>
                          <wps:cNvSpPr txBox="1">
                            <a:spLocks noChangeArrowheads="1"/>
                          </wps:cNvSpPr>
                          <wps:spPr bwMode="auto">
                            <a:xfrm>
                              <a:off x="21132" y="7281"/>
                              <a:ext cx="32225" cy="3415"/>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15654C3" w14:textId="77777777" w:rsidR="00480245" w:rsidRPr="005A60A8" w:rsidRDefault="00480245" w:rsidP="0034592A">
                                <w:pPr>
                                  <w:rPr>
                                    <w:rFonts w:ascii="Times New Roman" w:hAnsi="Times New Roman" w:cs="Times New Roman"/>
                                    <w:sz w:val="28"/>
                                    <w:szCs w:val="18"/>
                                  </w:rPr>
                                </w:pPr>
                                <w:r w:rsidRPr="005A60A8">
                                  <w:rPr>
                                    <w:rFonts w:ascii="Times New Roman" w:hAnsi="Times New Roman" w:cs="Times New Roman"/>
                                    <w:sz w:val="28"/>
                                    <w:szCs w:val="18"/>
                                  </w:rPr>
                                  <w:t>С</w:t>
                                </w:r>
                                <w:r>
                                  <w:rPr>
                                    <w:rFonts w:ascii="Times New Roman" w:hAnsi="Times New Roman" w:cs="Times New Roman"/>
                                    <w:sz w:val="28"/>
                                    <w:szCs w:val="18"/>
                                  </w:rPr>
                                  <w:t xml:space="preserve">у </w:t>
                                </w:r>
                                <w:proofErr w:type="spellStart"/>
                                <w:r>
                                  <w:rPr>
                                    <w:rFonts w:ascii="Times New Roman" w:hAnsi="Times New Roman" w:cs="Times New Roman"/>
                                    <w:sz w:val="28"/>
                                    <w:szCs w:val="18"/>
                                  </w:rPr>
                                  <w:t>тасқ</w:t>
                                </w:r>
                                <w:proofErr w:type="spellEnd"/>
                                <w:r>
                                  <w:rPr>
                                    <w:rFonts w:ascii="Times New Roman" w:hAnsi="Times New Roman" w:cs="Times New Roman"/>
                                    <w:sz w:val="28"/>
                                    <w:szCs w:val="18"/>
                                    <w:lang w:val="kk-KZ"/>
                                  </w:rPr>
                                  <w:t>ы</w:t>
                                </w:r>
                                <w:r w:rsidRPr="005A60A8">
                                  <w:rPr>
                                    <w:rFonts w:ascii="Times New Roman" w:hAnsi="Times New Roman" w:cs="Times New Roman"/>
                                    <w:sz w:val="28"/>
                                    <w:szCs w:val="18"/>
                                  </w:rPr>
                                  <w:t>н</w:t>
                                </w:r>
                                <w:r>
                                  <w:rPr>
                                    <w:rFonts w:ascii="Times New Roman" w:hAnsi="Times New Roman" w:cs="Times New Roman"/>
                                    <w:sz w:val="28"/>
                                    <w:szCs w:val="18"/>
                                    <w:lang w:val="kk-KZ"/>
                                  </w:rPr>
                                  <w:t>ын</w:t>
                                </w:r>
                                <w:proofErr w:type="spellStart"/>
                                <w:r w:rsidRPr="005A60A8">
                                  <w:rPr>
                                    <w:rFonts w:ascii="Times New Roman" w:hAnsi="Times New Roman" w:cs="Times New Roman"/>
                                    <w:sz w:val="28"/>
                                    <w:szCs w:val="18"/>
                                  </w:rPr>
                                  <w:t>дағы</w:t>
                                </w:r>
                                <w:proofErr w:type="spellEnd"/>
                                <w:r w:rsidRPr="005A60A8">
                                  <w:rPr>
                                    <w:rFonts w:ascii="Times New Roman" w:hAnsi="Times New Roman" w:cs="Times New Roman"/>
                                    <w:sz w:val="28"/>
                                    <w:szCs w:val="18"/>
                                  </w:rPr>
                                  <w:t xml:space="preserve"> </w:t>
                                </w:r>
                                <w:proofErr w:type="spellStart"/>
                                <w:r w:rsidRPr="005A60A8">
                                  <w:rPr>
                                    <w:rFonts w:ascii="Times New Roman" w:hAnsi="Times New Roman" w:cs="Times New Roman"/>
                                    <w:sz w:val="28"/>
                                    <w:szCs w:val="18"/>
                                  </w:rPr>
                                  <w:t>нақты</w:t>
                                </w:r>
                                <w:proofErr w:type="spellEnd"/>
                                <w:r w:rsidRPr="005A60A8">
                                  <w:rPr>
                                    <w:rFonts w:ascii="Times New Roman" w:hAnsi="Times New Roman" w:cs="Times New Roman"/>
                                    <w:sz w:val="28"/>
                                    <w:szCs w:val="18"/>
                                  </w:rPr>
                                  <w:t xml:space="preserve"> </w:t>
                                </w:r>
                                <w:proofErr w:type="spellStart"/>
                                <w:r w:rsidRPr="005A60A8">
                                  <w:rPr>
                                    <w:rFonts w:ascii="Times New Roman" w:hAnsi="Times New Roman" w:cs="Times New Roman"/>
                                    <w:sz w:val="28"/>
                                    <w:szCs w:val="18"/>
                                  </w:rPr>
                                  <w:t>толқын</w:t>
                                </w:r>
                                <w:proofErr w:type="spellEnd"/>
                                <w:r w:rsidRPr="005A60A8">
                                  <w:rPr>
                                    <w:rFonts w:ascii="Times New Roman" w:hAnsi="Times New Roman" w:cs="Times New Roman"/>
                                    <w:sz w:val="28"/>
                                    <w:szCs w:val="18"/>
                                  </w:rPr>
                                  <w:t xml:space="preserve"> </w:t>
                                </w:r>
                                <w:proofErr w:type="spellStart"/>
                                <w:r w:rsidRPr="005A60A8">
                                  <w:rPr>
                                    <w:rFonts w:ascii="Times New Roman" w:hAnsi="Times New Roman" w:cs="Times New Roman"/>
                                    <w:sz w:val="28"/>
                                    <w:szCs w:val="18"/>
                                  </w:rPr>
                                  <w:t>пішіні</w:t>
                                </w:r>
                                <w:proofErr w:type="spellEnd"/>
                              </w:p>
                            </w:txbxContent>
                          </wps:txbx>
                          <wps:bodyPr rot="0" vert="horz" wrap="square" lIns="91440" tIns="45720" rIns="91440" bIns="45720" anchor="t" anchorCtr="0" upright="1">
                            <a:noAutofit/>
                          </wps:bodyPr>
                        </wps:wsp>
                        <wps:wsp>
                          <wps:cNvPr id="36" name="Надпись 44"/>
                          <wps:cNvSpPr txBox="1">
                            <a:spLocks noChangeArrowheads="1"/>
                          </wps:cNvSpPr>
                          <wps:spPr bwMode="auto">
                            <a:xfrm>
                              <a:off x="32201" y="13817"/>
                              <a:ext cx="5459" cy="2777"/>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CD063EC" w14:textId="77777777" w:rsidR="00480245" w:rsidRPr="00365751" w:rsidRDefault="00480245" w:rsidP="0034592A">
                                <w:pPr>
                                  <w:rPr>
                                    <w:sz w:val="28"/>
                                    <w:szCs w:val="18"/>
                                    <w:lang w:val="kk-KZ"/>
                                  </w:rPr>
                                </w:pPr>
                                <w:r w:rsidRPr="005A60A8">
                                  <w:rPr>
                                    <w:rFonts w:ascii="Times New Roman" w:hAnsi="Times New Roman" w:cs="Times New Roman"/>
                                    <w:sz w:val="28"/>
                                    <w:szCs w:val="18"/>
                                  </w:rPr>
                                  <w:t>V</w:t>
                                </w:r>
                                <w:r>
                                  <w:rPr>
                                    <w:rFonts w:ascii="Times New Roman" w:hAnsi="Times New Roman" w:cs="Times New Roman"/>
                                    <w:sz w:val="28"/>
                                    <w:szCs w:val="18"/>
                                    <w:vertAlign w:val="subscript"/>
                                    <w:lang w:val="kk-KZ"/>
                                  </w:rPr>
                                  <w:t>шың</w:t>
                                </w:r>
                              </w:p>
                            </w:txbxContent>
                          </wps:txbx>
                          <wps:bodyPr rot="0" vert="horz" wrap="square" lIns="91440" tIns="45720" rIns="91440" bIns="45720" anchor="t" anchorCtr="0" upright="1">
                            <a:noAutofit/>
                          </wps:bodyPr>
                        </wps:wsp>
                        <wps:wsp>
                          <wps:cNvPr id="37" name="Надпись 43"/>
                          <wps:cNvSpPr txBox="1">
                            <a:spLocks noChangeArrowheads="1"/>
                          </wps:cNvSpPr>
                          <wps:spPr bwMode="auto">
                            <a:xfrm>
                              <a:off x="17078" y="19455"/>
                              <a:ext cx="5588" cy="2784"/>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2E59B60" w14:textId="77777777" w:rsidR="00480245" w:rsidRPr="002421F6" w:rsidRDefault="00480245" w:rsidP="0034592A">
                                <w:pPr>
                                  <w:rPr>
                                    <w:rFonts w:ascii="Times New Roman" w:hAnsi="Times New Roman" w:cs="Times New Roman"/>
                                    <w:sz w:val="28"/>
                                    <w:szCs w:val="20"/>
                                    <w:lang w:val="kk-KZ"/>
                                  </w:rPr>
                                </w:pPr>
                                <w:r>
                                  <w:rPr>
                                    <w:rFonts w:ascii="Times New Roman" w:hAnsi="Times New Roman" w:cs="Times New Roman"/>
                                    <w:sz w:val="28"/>
                                    <w:szCs w:val="20"/>
                                  </w:rPr>
                                  <w:t>V</w:t>
                                </w:r>
                                <w:r w:rsidRPr="002421F6">
                                  <w:rPr>
                                    <w:rFonts w:ascii="Times New Roman" w:hAnsi="Times New Roman" w:cs="Times New Roman"/>
                                    <w:sz w:val="28"/>
                                    <w:szCs w:val="20"/>
                                    <w:vertAlign w:val="subscript"/>
                                    <w:lang w:val="kk-KZ"/>
                                  </w:rPr>
                                  <w:t>соң</w:t>
                                </w:r>
                              </w:p>
                            </w:txbxContent>
                          </wps:txbx>
                          <wps:bodyPr rot="0" vert="horz" wrap="square" lIns="91440" tIns="45720" rIns="91440" bIns="45720" anchor="t" anchorCtr="0" upright="1">
                            <a:noAutofit/>
                          </wps:bodyPr>
                        </wps:wsp>
                        <wpg:grpSp>
                          <wpg:cNvPr id="38" name="Группа 94"/>
                          <wpg:cNvGrpSpPr>
                            <a:grpSpLocks/>
                          </wpg:cNvGrpSpPr>
                          <wpg:grpSpPr bwMode="auto">
                            <a:xfrm>
                              <a:off x="0" y="10362"/>
                              <a:ext cx="50105" cy="25838"/>
                              <a:chOff x="0" y="-1"/>
                              <a:chExt cx="67716" cy="51724"/>
                            </a:xfrm>
                          </wpg:grpSpPr>
                          <wps:wsp>
                            <wps:cNvPr id="39" name="Прямая соединительная линия 95"/>
                            <wps:cNvCnPr>
                              <a:cxnSpLocks noChangeShapeType="1"/>
                            </wps:cNvCnPr>
                            <wps:spPr bwMode="auto">
                              <a:xfrm>
                                <a:off x="0" y="23774"/>
                                <a:ext cx="66598" cy="18974"/>
                              </a:xfrm>
                              <a:prstGeom prst="line">
                                <a:avLst/>
                              </a:prstGeom>
                              <a:noFill/>
                              <a:ln w="136525">
                                <a:solidFill>
                                  <a:schemeClr val="accent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40" name="Прямая соединительная линия 96"/>
                            <wps:cNvCnPr>
                              <a:cxnSpLocks noChangeShapeType="1"/>
                            </wps:cNvCnPr>
                            <wps:spPr bwMode="auto">
                              <a:xfrm>
                                <a:off x="1117" y="19812"/>
                                <a:ext cx="66599" cy="18973"/>
                              </a:xfrm>
                              <a:prstGeom prst="line">
                                <a:avLst/>
                              </a:prstGeom>
                              <a:noFill/>
                              <a:ln w="15875">
                                <a:solidFill>
                                  <a:schemeClr val="accent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41" name="Полилиния 97"/>
                            <wps:cNvSpPr>
                              <a:spLocks/>
                            </wps:cNvSpPr>
                            <wps:spPr bwMode="auto">
                              <a:xfrm>
                                <a:off x="10261" y="8839"/>
                                <a:ext cx="42291" cy="25603"/>
                              </a:xfrm>
                              <a:custGeom>
                                <a:avLst/>
                                <a:gdLst>
                                  <a:gd name="T0" fmla="*/ 0 w 4229100"/>
                                  <a:gd name="T1" fmla="*/ 1336032 h 2549679"/>
                                  <a:gd name="T2" fmla="*/ 601980 w 4229100"/>
                                  <a:gd name="T3" fmla="*/ 1320728 h 2549679"/>
                                  <a:gd name="T4" fmla="*/ 1097280 w 4229100"/>
                                  <a:gd name="T5" fmla="*/ 1137085 h 2549679"/>
                                  <a:gd name="T6" fmla="*/ 1485900 w 4229100"/>
                                  <a:gd name="T7" fmla="*/ 869272 h 2549679"/>
                                  <a:gd name="T8" fmla="*/ 1973580 w 4229100"/>
                                  <a:gd name="T9" fmla="*/ 257128 h 2549679"/>
                                  <a:gd name="T10" fmla="*/ 2407920 w 4229100"/>
                                  <a:gd name="T11" fmla="*/ 19922 h 2549679"/>
                                  <a:gd name="T12" fmla="*/ 2903220 w 4229100"/>
                                  <a:gd name="T13" fmla="*/ 50529 h 2549679"/>
                                  <a:gd name="T14" fmla="*/ 3192780 w 4229100"/>
                                  <a:gd name="T15" fmla="*/ 348949 h 2549679"/>
                                  <a:gd name="T16" fmla="*/ 3398520 w 4229100"/>
                                  <a:gd name="T17" fmla="*/ 1075870 h 2549679"/>
                                  <a:gd name="T18" fmla="*/ 3604260 w 4229100"/>
                                  <a:gd name="T19" fmla="*/ 1710970 h 2549679"/>
                                  <a:gd name="T20" fmla="*/ 3954780 w 4229100"/>
                                  <a:gd name="T21" fmla="*/ 2254248 h 2549679"/>
                                  <a:gd name="T22" fmla="*/ 4122420 w 4229100"/>
                                  <a:gd name="T23" fmla="*/ 2491454 h 2549679"/>
                                  <a:gd name="T24" fmla="*/ 4229100 w 4229100"/>
                                  <a:gd name="T25" fmla="*/ 2560320 h 2549679"/>
                                  <a:gd name="T26" fmla="*/ 4229100 w 4229100"/>
                                  <a:gd name="T27" fmla="*/ 2560320 h 2549679"/>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4229100" h="2549679">
                                    <a:moveTo>
                                      <a:pt x="0" y="1330479"/>
                                    </a:moveTo>
                                    <a:cubicBezTo>
                                      <a:pt x="209550" y="1339369"/>
                                      <a:pt x="419100" y="1348259"/>
                                      <a:pt x="601980" y="1315239"/>
                                    </a:cubicBezTo>
                                    <a:cubicBezTo>
                                      <a:pt x="784860" y="1282219"/>
                                      <a:pt x="949960" y="1207289"/>
                                      <a:pt x="1097280" y="1132359"/>
                                    </a:cubicBezTo>
                                    <a:cubicBezTo>
                                      <a:pt x="1244600" y="1057429"/>
                                      <a:pt x="1339850" y="1011709"/>
                                      <a:pt x="1485900" y="865659"/>
                                    </a:cubicBezTo>
                                    <a:cubicBezTo>
                                      <a:pt x="1631950" y="719609"/>
                                      <a:pt x="1819910" y="397029"/>
                                      <a:pt x="1973580" y="256059"/>
                                    </a:cubicBezTo>
                                    <a:cubicBezTo>
                                      <a:pt x="2127250" y="115089"/>
                                      <a:pt x="2252980" y="54129"/>
                                      <a:pt x="2407920" y="19839"/>
                                    </a:cubicBezTo>
                                    <a:cubicBezTo>
                                      <a:pt x="2562860" y="-14451"/>
                                      <a:pt x="2772410" y="-4291"/>
                                      <a:pt x="2903220" y="50319"/>
                                    </a:cubicBezTo>
                                    <a:cubicBezTo>
                                      <a:pt x="3034030" y="104929"/>
                                      <a:pt x="3110230" y="177319"/>
                                      <a:pt x="3192780" y="347499"/>
                                    </a:cubicBezTo>
                                    <a:cubicBezTo>
                                      <a:pt x="3275330" y="517679"/>
                                      <a:pt x="3329940" y="845339"/>
                                      <a:pt x="3398520" y="1071399"/>
                                    </a:cubicBezTo>
                                    <a:cubicBezTo>
                                      <a:pt x="3467100" y="1297459"/>
                                      <a:pt x="3511550" y="1508279"/>
                                      <a:pt x="3604260" y="1703859"/>
                                    </a:cubicBezTo>
                                    <a:cubicBezTo>
                                      <a:pt x="3696970" y="1899439"/>
                                      <a:pt x="3868420" y="2115339"/>
                                      <a:pt x="3954780" y="2244879"/>
                                    </a:cubicBezTo>
                                    <a:cubicBezTo>
                                      <a:pt x="4041140" y="2374419"/>
                                      <a:pt x="4076700" y="2430299"/>
                                      <a:pt x="4122420" y="2481099"/>
                                    </a:cubicBezTo>
                                    <a:cubicBezTo>
                                      <a:pt x="4168140" y="2531899"/>
                                      <a:pt x="4229100" y="2549679"/>
                                      <a:pt x="4229100" y="2549679"/>
                                    </a:cubicBezTo>
                                    <a:lnTo>
                                      <a:pt x="4229100" y="2549679"/>
                                    </a:lnTo>
                                  </a:path>
                                </a:pathLst>
                              </a:custGeom>
                              <a:noFill/>
                              <a:ln w="28575">
                                <a:solidFill>
                                  <a:schemeClr val="accent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2" name="Прямая со стрелкой 98"/>
                            <wps:cNvCnPr>
                              <a:cxnSpLocks noChangeShapeType="1"/>
                            </wps:cNvCnPr>
                            <wps:spPr bwMode="auto">
                              <a:xfrm>
                                <a:off x="10972" y="22453"/>
                                <a:ext cx="12904" cy="457"/>
                              </a:xfrm>
                              <a:prstGeom prst="straightConnector1">
                                <a:avLst/>
                              </a:prstGeom>
                              <a:noFill/>
                              <a:ln w="57150">
                                <a:solidFill>
                                  <a:schemeClr val="accent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43" name="Прямая соединительная линия 99"/>
                            <wps:cNvCnPr>
                              <a:cxnSpLocks noChangeShapeType="1"/>
                            </wps:cNvCnPr>
                            <wps:spPr bwMode="auto">
                              <a:xfrm flipV="1">
                                <a:off x="10464" y="9347"/>
                                <a:ext cx="22556" cy="13005"/>
                              </a:xfrm>
                              <a:prstGeom prst="line">
                                <a:avLst/>
                              </a:prstGeom>
                              <a:noFill/>
                              <a:ln w="19050">
                                <a:solidFill>
                                  <a:schemeClr val="accent1">
                                    <a:lumMod val="100000"/>
                                    <a:lumOff val="0"/>
                                  </a:schemeClr>
                                </a:solidFill>
                                <a:prstDash val="dash"/>
                                <a:round/>
                                <a:headEnd/>
                                <a:tailEnd/>
                              </a:ln>
                              <a:extLst>
                                <a:ext uri="{909E8E84-426E-40DD-AFC4-6F175D3DCCD1}">
                                  <a14:hiddenFill xmlns:a14="http://schemas.microsoft.com/office/drawing/2010/main">
                                    <a:noFill/>
                                  </a14:hiddenFill>
                                </a:ext>
                              </a:extLst>
                            </wps:spPr>
                            <wps:bodyPr/>
                          </wps:wsp>
                          <wps:wsp>
                            <wps:cNvPr id="44" name="Прямая соединительная линия 100"/>
                            <wps:cNvCnPr>
                              <a:cxnSpLocks noChangeShapeType="1"/>
                            </wps:cNvCnPr>
                            <wps:spPr bwMode="auto">
                              <a:xfrm flipH="1">
                                <a:off x="4531" y="-1"/>
                                <a:ext cx="345" cy="51707"/>
                              </a:xfrm>
                              <a:prstGeom prst="line">
                                <a:avLst/>
                              </a:prstGeom>
                              <a:noFill/>
                              <a:ln w="12700">
                                <a:solidFill>
                                  <a:schemeClr val="accent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45" name="Прямая соединительная линия 101"/>
                            <wps:cNvCnPr>
                              <a:cxnSpLocks noChangeShapeType="1"/>
                            </wps:cNvCnPr>
                            <wps:spPr bwMode="auto">
                              <a:xfrm flipV="1">
                                <a:off x="10769" y="203"/>
                                <a:ext cx="102" cy="22250"/>
                              </a:xfrm>
                              <a:prstGeom prst="line">
                                <a:avLst/>
                              </a:prstGeom>
                              <a:noFill/>
                              <a:ln w="12700">
                                <a:solidFill>
                                  <a:schemeClr val="accent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46" name="Прямая соединительная линия 102"/>
                            <wps:cNvCnPr>
                              <a:cxnSpLocks noChangeShapeType="1"/>
                            </wps:cNvCnPr>
                            <wps:spPr bwMode="auto">
                              <a:xfrm>
                                <a:off x="35658" y="5889"/>
                                <a:ext cx="203" cy="45823"/>
                              </a:xfrm>
                              <a:prstGeom prst="line">
                                <a:avLst/>
                              </a:prstGeom>
                              <a:noFill/>
                              <a:ln w="12700">
                                <a:solidFill>
                                  <a:schemeClr val="accent1">
                                    <a:lumMod val="100000"/>
                                    <a:lumOff val="0"/>
                                  </a:schemeClr>
                                </a:solidFill>
                                <a:prstDash val="dash"/>
                                <a:miter lim="800000"/>
                                <a:headEnd/>
                                <a:tailEnd/>
                              </a:ln>
                              <a:extLst>
                                <a:ext uri="{909E8E84-426E-40DD-AFC4-6F175D3DCCD1}">
                                  <a14:hiddenFill xmlns:a14="http://schemas.microsoft.com/office/drawing/2010/main">
                                    <a:noFill/>
                                  </a14:hiddenFill>
                                </a:ext>
                              </a:extLst>
                            </wps:spPr>
                            <wps:bodyPr/>
                          </wps:wsp>
                          <wps:wsp>
                            <wps:cNvPr id="47" name="Прямая соединительная линия 103"/>
                            <wps:cNvCnPr>
                              <a:cxnSpLocks noChangeShapeType="1"/>
                            </wps:cNvCnPr>
                            <wps:spPr bwMode="auto">
                              <a:xfrm>
                                <a:off x="38096" y="32920"/>
                                <a:ext cx="6420" cy="508"/>
                              </a:xfrm>
                              <a:prstGeom prst="line">
                                <a:avLst/>
                              </a:prstGeom>
                              <a:noFill/>
                              <a:ln w="12700">
                                <a:solidFill>
                                  <a:schemeClr val="accent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48" name="Прямая соединительная линия 104"/>
                            <wps:cNvCnPr>
                              <a:cxnSpLocks noChangeShapeType="1"/>
                            </wps:cNvCnPr>
                            <wps:spPr bwMode="auto">
                              <a:xfrm>
                                <a:off x="40640" y="30784"/>
                                <a:ext cx="4165" cy="204"/>
                              </a:xfrm>
                              <a:prstGeom prst="line">
                                <a:avLst/>
                              </a:prstGeom>
                              <a:noFill/>
                              <a:ln w="12700">
                                <a:solidFill>
                                  <a:schemeClr val="accent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49" name="Прямая соединительная линия 105"/>
                            <wps:cNvCnPr>
                              <a:cxnSpLocks noChangeShapeType="1"/>
                            </wps:cNvCnPr>
                            <wps:spPr bwMode="auto">
                              <a:xfrm>
                                <a:off x="36271" y="8432"/>
                                <a:ext cx="7112" cy="102"/>
                              </a:xfrm>
                              <a:prstGeom prst="line">
                                <a:avLst/>
                              </a:prstGeom>
                              <a:noFill/>
                              <a:ln w="12700">
                                <a:solidFill>
                                  <a:schemeClr val="accent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50" name="Прямая со стрелкой 106"/>
                            <wps:cNvCnPr>
                              <a:cxnSpLocks noChangeShapeType="1"/>
                            </wps:cNvCnPr>
                            <wps:spPr bwMode="auto">
                              <a:xfrm>
                                <a:off x="38198" y="8734"/>
                                <a:ext cx="609" cy="24180"/>
                              </a:xfrm>
                              <a:prstGeom prst="straightConnector1">
                                <a:avLst/>
                              </a:prstGeom>
                              <a:noFill/>
                              <a:ln w="19050">
                                <a:solidFill>
                                  <a:schemeClr val="accent1">
                                    <a:lumMod val="100000"/>
                                    <a:lumOff val="0"/>
                                  </a:schemeClr>
                                </a:solidFill>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51" name="Прямая со стрелкой 107"/>
                            <wps:cNvCnPr>
                              <a:cxnSpLocks noChangeShapeType="1"/>
                            </wps:cNvCnPr>
                            <wps:spPr bwMode="auto">
                              <a:xfrm>
                                <a:off x="40944" y="9042"/>
                                <a:ext cx="610" cy="21742"/>
                              </a:xfrm>
                              <a:prstGeom prst="straightConnector1">
                                <a:avLst/>
                              </a:prstGeom>
                              <a:noFill/>
                              <a:ln w="19050">
                                <a:solidFill>
                                  <a:schemeClr val="accent1">
                                    <a:lumMod val="100000"/>
                                    <a:lumOff val="0"/>
                                  </a:schemeClr>
                                </a:solidFill>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52" name="Прямая со стрелкой 108"/>
                            <wps:cNvCnPr>
                              <a:cxnSpLocks noChangeShapeType="1"/>
                            </wps:cNvCnPr>
                            <wps:spPr bwMode="auto">
                              <a:xfrm>
                                <a:off x="35864" y="13411"/>
                                <a:ext cx="15037" cy="457"/>
                              </a:xfrm>
                              <a:prstGeom prst="straightConnector1">
                                <a:avLst/>
                              </a:prstGeom>
                              <a:noFill/>
                              <a:ln w="57150">
                                <a:solidFill>
                                  <a:schemeClr val="accent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53" name="Прямая со стрелкой 109"/>
                            <wps:cNvCnPr>
                              <a:cxnSpLocks noChangeShapeType="1"/>
                            </wps:cNvCnPr>
                            <wps:spPr bwMode="auto">
                              <a:xfrm>
                                <a:off x="47142" y="31089"/>
                                <a:ext cx="9652" cy="457"/>
                              </a:xfrm>
                              <a:prstGeom prst="straightConnector1">
                                <a:avLst/>
                              </a:prstGeom>
                              <a:noFill/>
                              <a:ln w="57150">
                                <a:solidFill>
                                  <a:schemeClr val="accent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54" name="Прямая соединительная линия 110"/>
                            <wps:cNvCnPr>
                              <a:cxnSpLocks noChangeShapeType="1"/>
                            </wps:cNvCnPr>
                            <wps:spPr bwMode="auto">
                              <a:xfrm>
                                <a:off x="53639" y="14524"/>
                                <a:ext cx="5" cy="37198"/>
                              </a:xfrm>
                              <a:prstGeom prst="line">
                                <a:avLst/>
                              </a:prstGeom>
                              <a:noFill/>
                              <a:ln w="12700">
                                <a:solidFill>
                                  <a:schemeClr val="accent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55" name="Прямая со стрелкой 111"/>
                            <wps:cNvCnPr>
                              <a:cxnSpLocks noChangeShapeType="1"/>
                            </wps:cNvCnPr>
                            <wps:spPr bwMode="auto">
                              <a:xfrm>
                                <a:off x="4978" y="42875"/>
                                <a:ext cx="29906" cy="164"/>
                              </a:xfrm>
                              <a:prstGeom prst="straightConnector1">
                                <a:avLst/>
                              </a:prstGeom>
                              <a:noFill/>
                              <a:ln w="19050">
                                <a:solidFill>
                                  <a:schemeClr val="accent1">
                                    <a:lumMod val="100000"/>
                                    <a:lumOff val="0"/>
                                  </a:schemeClr>
                                </a:solidFill>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56" name="Прямая со стрелкой 112"/>
                            <wps:cNvCnPr>
                              <a:cxnSpLocks noChangeShapeType="1"/>
                            </wps:cNvCnPr>
                            <wps:spPr bwMode="auto">
                              <a:xfrm>
                                <a:off x="36677" y="42875"/>
                                <a:ext cx="16967" cy="457"/>
                              </a:xfrm>
                              <a:prstGeom prst="straightConnector1">
                                <a:avLst/>
                              </a:prstGeom>
                              <a:noFill/>
                              <a:ln w="19050">
                                <a:solidFill>
                                  <a:schemeClr val="accent1">
                                    <a:lumMod val="100000"/>
                                    <a:lumOff val="0"/>
                                  </a:schemeClr>
                                </a:solidFill>
                                <a:miter lim="800000"/>
                                <a:headEnd type="triangle" w="med" len="med"/>
                                <a:tailEnd type="triangle" w="med" len="med"/>
                              </a:ln>
                              <a:extLst>
                                <a:ext uri="{909E8E84-426E-40DD-AFC4-6F175D3DCCD1}">
                                  <a14:hiddenFill xmlns:a14="http://schemas.microsoft.com/office/drawing/2010/main">
                                    <a:noFill/>
                                  </a14:hiddenFill>
                                </a:ext>
                              </a:extLst>
                            </wps:spPr>
                            <wps:bodyPr/>
                          </wps:wsp>
                        </wpg:grpSp>
                        <wps:wsp>
                          <wps:cNvPr id="57" name="Прямая со стрелкой 113"/>
                          <wps:cNvCnPr>
                            <a:cxnSpLocks noChangeShapeType="1"/>
                          </wps:cNvCnPr>
                          <wps:spPr bwMode="auto">
                            <a:xfrm flipH="1">
                              <a:off x="3556" y="3048"/>
                              <a:ext cx="3470" cy="7413"/>
                            </a:xfrm>
                            <a:prstGeom prst="straightConnector1">
                              <a:avLst/>
                            </a:prstGeom>
                            <a:noFill/>
                            <a:ln w="19050">
                              <a:solidFill>
                                <a:schemeClr val="accent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58" name="Прямая соединительная линия 114"/>
                          <wps:cNvCnPr>
                            <a:cxnSpLocks noChangeShapeType="1"/>
                          </wps:cNvCnPr>
                          <wps:spPr bwMode="auto">
                            <a:xfrm flipV="1">
                              <a:off x="7112" y="2946"/>
                              <a:ext cx="24725" cy="146"/>
                            </a:xfrm>
                            <a:prstGeom prst="line">
                              <a:avLst/>
                            </a:prstGeom>
                            <a:noFill/>
                            <a:ln w="19050">
                              <a:solidFill>
                                <a:schemeClr val="accent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59" name="Прямая со стрелкой 115"/>
                          <wps:cNvCnPr>
                            <a:cxnSpLocks noChangeShapeType="1"/>
                          </wps:cNvCnPr>
                          <wps:spPr bwMode="auto">
                            <a:xfrm flipH="1">
                              <a:off x="7924" y="8229"/>
                              <a:ext cx="1736" cy="2343"/>
                            </a:xfrm>
                            <a:prstGeom prst="straightConnector1">
                              <a:avLst/>
                            </a:prstGeom>
                            <a:noFill/>
                            <a:ln w="19050">
                              <a:solidFill>
                                <a:schemeClr val="accent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60" name="Прямая соединительная линия 116"/>
                          <wps:cNvCnPr>
                            <a:cxnSpLocks noChangeShapeType="1"/>
                          </wps:cNvCnPr>
                          <wps:spPr bwMode="auto">
                            <a:xfrm flipV="1">
                              <a:off x="9652" y="8229"/>
                              <a:ext cx="4699" cy="49"/>
                            </a:xfrm>
                            <a:prstGeom prst="line">
                              <a:avLst/>
                            </a:prstGeom>
                            <a:noFill/>
                            <a:ln w="19050">
                              <a:solidFill>
                                <a:schemeClr val="accent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61" name="Прямая со стрелкой 117"/>
                          <wps:cNvCnPr>
                            <a:cxnSpLocks noChangeShapeType="1"/>
                          </wps:cNvCnPr>
                          <wps:spPr bwMode="auto">
                            <a:xfrm>
                              <a:off x="18186" y="7010"/>
                              <a:ext cx="325" cy="10241"/>
                            </a:xfrm>
                            <a:prstGeom prst="straightConnector1">
                              <a:avLst/>
                            </a:prstGeom>
                            <a:noFill/>
                            <a:ln w="19050">
                              <a:solidFill>
                                <a:schemeClr val="accent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62" name="Прямая соединительная линия 118"/>
                          <wps:cNvCnPr>
                            <a:cxnSpLocks noChangeShapeType="1"/>
                          </wps:cNvCnPr>
                          <wps:spPr bwMode="auto">
                            <a:xfrm flipV="1">
                              <a:off x="18186" y="6705"/>
                              <a:ext cx="24726" cy="146"/>
                            </a:xfrm>
                            <a:prstGeom prst="line">
                              <a:avLst/>
                            </a:prstGeom>
                            <a:noFill/>
                            <a:ln w="19050">
                              <a:solidFill>
                                <a:schemeClr val="accent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63" name="Прямая со стрелкой 119"/>
                          <wps:cNvCnPr>
                            <a:cxnSpLocks noChangeShapeType="1"/>
                          </wps:cNvCnPr>
                          <wps:spPr bwMode="auto">
                            <a:xfrm>
                              <a:off x="21031" y="10058"/>
                              <a:ext cx="325" cy="6536"/>
                            </a:xfrm>
                            <a:prstGeom prst="straightConnector1">
                              <a:avLst/>
                            </a:prstGeom>
                            <a:noFill/>
                            <a:ln w="19050">
                              <a:solidFill>
                                <a:schemeClr val="accent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64" name="Прямая соединительная линия 120"/>
                          <wps:cNvCnPr>
                            <a:cxnSpLocks noChangeShapeType="1"/>
                          </wps:cNvCnPr>
                          <wps:spPr bwMode="auto">
                            <a:xfrm flipV="1">
                              <a:off x="21132" y="9855"/>
                              <a:ext cx="24726" cy="146"/>
                            </a:xfrm>
                            <a:prstGeom prst="line">
                              <a:avLst/>
                            </a:prstGeom>
                            <a:noFill/>
                            <a:ln w="19050">
                              <a:solidFill>
                                <a:schemeClr val="accent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65" name="Прямая со стрелкой 121"/>
                          <wps:cNvCnPr>
                            <a:cxnSpLocks noChangeShapeType="1"/>
                          </wps:cNvCnPr>
                          <wps:spPr bwMode="auto">
                            <a:xfrm flipH="1">
                              <a:off x="39522" y="15748"/>
                              <a:ext cx="1757" cy="2048"/>
                            </a:xfrm>
                            <a:prstGeom prst="straightConnector1">
                              <a:avLst/>
                            </a:prstGeom>
                            <a:noFill/>
                            <a:ln w="19050">
                              <a:solidFill>
                                <a:schemeClr val="accent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g:grpSp>
                      <wps:wsp>
                        <wps:cNvPr id="66" name="Прямая соединительная линия 122"/>
                        <wps:cNvCnPr>
                          <a:cxnSpLocks noChangeShapeType="1"/>
                        </wps:cNvCnPr>
                        <wps:spPr bwMode="auto">
                          <a:xfrm>
                            <a:off x="32816" y="25704"/>
                            <a:ext cx="0" cy="6328"/>
                          </a:xfrm>
                          <a:prstGeom prst="line">
                            <a:avLst/>
                          </a:prstGeom>
                          <a:noFill/>
                          <a:ln w="12700">
                            <a:solidFill>
                              <a:schemeClr val="accent1">
                                <a:lumMod val="100000"/>
                                <a:lumOff val="0"/>
                              </a:schemeClr>
                            </a:solidFill>
                            <a:miter lim="800000"/>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46175F3" id="Группа 15" o:spid="_x0000_s1026" style="width:446.25pt;height:291.6pt;mso-position-horizontal-relative:char;mso-position-vertical-relative:line" coordsize="54267,40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">
                <v:shapetype id="_x0000_t202" coordsize="21600,21600" o:spt="202" path="m,l,21600r21600,l21600,xe">
                  <v:stroke joinstyle="miter"/>
                  <v:path gradientshapeok="t" o:connecttype="rect"/>
                </v:shapetype>
                <v:shape id="Надпись 56" o:spid="_x0000_s1027" type="#_x0000_t202" style="position:absolute;left:30582;top:25399;width:2060;height:265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" fillcolor="white [3201]" stroked="f" strokeweight=".5pt">
                  <v:textbox>
                    <w:txbxContent>
                      <w:p w14:paraId="67231AD6" w14:textId="77777777" w:rsidR="00480245" w:rsidRPr="0066425C" w:rsidRDefault="00480245" w:rsidP="0034592A">
                        <w:pPr>
                          <w:rPr>
                            <w:rFonts w:ascii="Times New Roman" w:hAnsi="Times New Roman" w:cs="Times New Roman"/>
                            <w:sz w:val="28"/>
                          </w:rPr>
                        </w:pPr>
                        <w:r w:rsidRPr="0066425C">
                          <w:rPr>
                            <w:rFonts w:ascii="Times New Roman" w:hAnsi="Times New Roman" w:cs="Times New Roman"/>
                            <w:sz w:val="28"/>
                          </w:rPr>
                          <w:t>h</w:t>
                        </w:r>
                      </w:p>
                    </w:txbxContent>
                  </v:textbox>
                </v:shape>
                <v:group id="Группа 66" o:spid="_x0000_s1028" style="position:absolute;width:54267;height:40247" coordsize="54267,36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Надпись 51" o:spid="_x0000_s1029" type="#_x0000_t202" style="position:absolute;left:25285;top:20987;width:2851;height:2237;rotation:-616978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" fillcolor="white [3201]" stroked="f" strokeweight=".5pt">
                    <v:textbox>
                      <w:txbxContent>
                        <w:p w14:paraId="757BB0B9" w14:textId="77777777" w:rsidR="00480245" w:rsidRPr="002421F6" w:rsidRDefault="00480245" w:rsidP="0034592A">
                          <w:pPr>
                            <w:rPr>
                              <w:rFonts w:ascii="Times New Roman" w:hAnsi="Times New Roman" w:cs="Times New Roman"/>
                              <w:sz w:val="28"/>
                              <w:szCs w:val="28"/>
                            </w:rPr>
                          </w:pPr>
                          <w:r w:rsidRPr="002421F6">
                            <w:rPr>
                              <w:rFonts w:ascii="Times New Roman" w:hAnsi="Times New Roman" w:cs="Times New Roman"/>
                              <w:sz w:val="28"/>
                              <w:szCs w:val="28"/>
                            </w:rPr>
                            <w:t>Н</w:t>
                          </w:r>
                        </w:p>
                      </w:txbxContent>
                    </v:textbox>
                  </v:shape>
                  <v:shape id="Надпись 48" o:spid="_x0000_s1030" type="#_x0000_t202" style="position:absolute;left:39517;top:13549;width:14750;height:5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" fillcolor="white [3201]" stroked="f" strokeweight=".5pt">
                    <v:textbox>
                      <w:txbxContent>
                        <w:p w14:paraId="601DD8E9" w14:textId="77777777" w:rsidR="00480245" w:rsidRPr="005A60A8" w:rsidRDefault="00480245" w:rsidP="0034592A">
                          <w:pPr>
                            <w:jc w:val="center"/>
                            <w:rPr>
                              <w:rFonts w:ascii="Times New Roman" w:hAnsi="Times New Roman" w:cs="Times New Roman"/>
                              <w:sz w:val="28"/>
                              <w:szCs w:val="18"/>
                            </w:rPr>
                          </w:pPr>
                          <w:proofErr w:type="spellStart"/>
                          <w:r w:rsidRPr="005A60A8">
                            <w:rPr>
                              <w:rFonts w:ascii="Times New Roman" w:hAnsi="Times New Roman" w:cs="Times New Roman"/>
                              <w:sz w:val="28"/>
                              <w:szCs w:val="18"/>
                            </w:rPr>
                            <w:t>Толқынның</w:t>
                          </w:r>
                          <w:proofErr w:type="spellEnd"/>
                          <w:r w:rsidRPr="005A60A8">
                            <w:rPr>
                              <w:rFonts w:ascii="Times New Roman" w:hAnsi="Times New Roman" w:cs="Times New Roman"/>
                              <w:sz w:val="28"/>
                              <w:szCs w:val="18"/>
                            </w:rPr>
                            <w:t xml:space="preserve"> </w:t>
                          </w:r>
                          <w:proofErr w:type="spellStart"/>
                          <w:r w:rsidRPr="005A60A8">
                            <w:rPr>
                              <w:rFonts w:ascii="Times New Roman" w:hAnsi="Times New Roman" w:cs="Times New Roman"/>
                              <w:sz w:val="28"/>
                              <w:szCs w:val="18"/>
                            </w:rPr>
                            <w:t>алдыңғы</w:t>
                          </w:r>
                          <w:proofErr w:type="spellEnd"/>
                          <w:r w:rsidRPr="005A60A8">
                            <w:rPr>
                              <w:rFonts w:ascii="Times New Roman" w:hAnsi="Times New Roman" w:cs="Times New Roman"/>
                              <w:sz w:val="28"/>
                              <w:szCs w:val="18"/>
                            </w:rPr>
                            <w:t xml:space="preserve"> </w:t>
                          </w:r>
                          <w:proofErr w:type="spellStart"/>
                          <w:r w:rsidRPr="005A60A8">
                            <w:rPr>
                              <w:rFonts w:ascii="Times New Roman" w:hAnsi="Times New Roman" w:cs="Times New Roman"/>
                              <w:sz w:val="28"/>
                              <w:szCs w:val="18"/>
                            </w:rPr>
                            <w:t>шебі</w:t>
                          </w:r>
                          <w:proofErr w:type="spellEnd"/>
                        </w:p>
                      </w:txbxContent>
                    </v:textbox>
                  </v:shape>
                  <v:shape id="Надпись 52" o:spid="_x0000_s1031" type="#_x0000_t202" style="position:absolute;left:28231;top:21152;width:3602;height:3089;rotation:-567086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" fillcolor="white [3201]" stroked="f" strokeweight=".5pt">
                    <v:textbox>
                      <w:txbxContent>
                        <w:p w14:paraId="3ECAE0EE" w14:textId="77777777" w:rsidR="00480245" w:rsidRPr="00413F57" w:rsidRDefault="00480245" w:rsidP="0034592A">
                          <w:pPr>
                            <w:rPr>
                              <w:rFonts w:ascii="Times New Roman" w:hAnsi="Times New Roman" w:cs="Times New Roman"/>
                              <w:sz w:val="28"/>
                              <w:szCs w:val="18"/>
                              <w:vertAlign w:val="subscript"/>
                              <w:lang w:val="kk-KZ"/>
                            </w:rPr>
                          </w:pPr>
                          <w:r w:rsidRPr="0066425C">
                            <w:rPr>
                              <w:rFonts w:ascii="Times New Roman" w:hAnsi="Times New Roman" w:cs="Times New Roman"/>
                              <w:sz w:val="28"/>
                              <w:szCs w:val="18"/>
                            </w:rPr>
                            <w:t>Н</w:t>
                          </w:r>
                          <w:r>
                            <w:rPr>
                              <w:rFonts w:ascii="Times New Roman" w:hAnsi="Times New Roman" w:cs="Times New Roman"/>
                              <w:sz w:val="28"/>
                              <w:szCs w:val="18"/>
                              <w:vertAlign w:val="subscript"/>
                              <w:lang w:val="kk-KZ"/>
                            </w:rPr>
                            <w:t>б</w:t>
                          </w:r>
                        </w:p>
                      </w:txbxContent>
                    </v:textbox>
                  </v:shape>
                  <v:shape id="Надпись 50" o:spid="_x0000_s1032" type="#_x0000_t202" style="position:absolute;left:25802;top:29729;width:15471;height:7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" fillcolor="white [3201]" stroked="f" strokeweight=".5pt">
                    <v:textbox>
                      <w:txbxContent>
                        <w:p w14:paraId="61DDC7F5" w14:textId="77777777" w:rsidR="00480245" w:rsidRPr="00287014" w:rsidRDefault="00480245" w:rsidP="0034592A">
                          <w:pPr>
                            <w:jc w:val="center"/>
                            <w:rPr>
                              <w:rFonts w:ascii="Times New Roman" w:hAnsi="Times New Roman" w:cs="Times New Roman"/>
                              <w:sz w:val="28"/>
                              <w:szCs w:val="28"/>
                            </w:rPr>
                          </w:pPr>
                          <w:proofErr w:type="spellStart"/>
                          <w:r w:rsidRPr="00287014">
                            <w:rPr>
                              <w:rFonts w:ascii="Times New Roman" w:hAnsi="Times New Roman" w:cs="Times New Roman"/>
                              <w:sz w:val="28"/>
                              <w:szCs w:val="28"/>
                            </w:rPr>
                            <w:t>Өзендегі</w:t>
                          </w:r>
                          <w:proofErr w:type="spellEnd"/>
                          <w:r w:rsidRPr="00287014">
                            <w:rPr>
                              <w:rFonts w:ascii="Times New Roman" w:hAnsi="Times New Roman" w:cs="Times New Roman"/>
                              <w:sz w:val="28"/>
                              <w:szCs w:val="28"/>
                            </w:rPr>
                            <w:t xml:space="preserve"> су </w:t>
                          </w:r>
                          <w:proofErr w:type="spellStart"/>
                          <w:r w:rsidRPr="00287014">
                            <w:rPr>
                              <w:rFonts w:ascii="Times New Roman" w:hAnsi="Times New Roman" w:cs="Times New Roman"/>
                              <w:sz w:val="28"/>
                              <w:szCs w:val="28"/>
                            </w:rPr>
                            <w:t>деңгейінің</w:t>
                          </w:r>
                          <w:proofErr w:type="spellEnd"/>
                          <w:r w:rsidRPr="00287014">
                            <w:rPr>
                              <w:rFonts w:ascii="Times New Roman" w:hAnsi="Times New Roman" w:cs="Times New Roman"/>
                              <w:sz w:val="28"/>
                              <w:szCs w:val="28"/>
                            </w:rPr>
                            <w:t xml:space="preserve"> </w:t>
                          </w:r>
                          <w:proofErr w:type="spellStart"/>
                          <w:r w:rsidRPr="00287014">
                            <w:rPr>
                              <w:rFonts w:ascii="Times New Roman" w:hAnsi="Times New Roman" w:cs="Times New Roman"/>
                              <w:sz w:val="28"/>
                              <w:szCs w:val="28"/>
                            </w:rPr>
                            <w:t>көтерілу</w:t>
                          </w:r>
                          <w:proofErr w:type="spellEnd"/>
                          <w:r w:rsidRPr="00287014">
                            <w:rPr>
                              <w:rFonts w:ascii="Times New Roman" w:hAnsi="Times New Roman" w:cs="Times New Roman"/>
                              <w:sz w:val="28"/>
                              <w:szCs w:val="28"/>
                            </w:rPr>
                            <w:t xml:space="preserve"> </w:t>
                          </w:r>
                          <w:proofErr w:type="spellStart"/>
                          <w:r w:rsidRPr="00287014">
                            <w:rPr>
                              <w:rFonts w:ascii="Times New Roman" w:hAnsi="Times New Roman" w:cs="Times New Roman"/>
                              <w:sz w:val="28"/>
                              <w:szCs w:val="28"/>
                            </w:rPr>
                            <w:t>аймағы</w:t>
                          </w:r>
                          <w:proofErr w:type="spellEnd"/>
                        </w:p>
                      </w:txbxContent>
                    </v:textbox>
                  </v:shape>
                  <v:shape id="Надпись 49" o:spid="_x0000_s1033" type="#_x0000_t202" style="position:absolute;left:3657;top:29057;width:22404;height:4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" fillcolor="white [3201]" stroked="f" strokeweight=".5pt">
                    <v:textbox>
                      <w:txbxContent>
                        <w:p w14:paraId="64A8F2FB" w14:textId="77777777" w:rsidR="00480245" w:rsidRPr="0066425C" w:rsidRDefault="00480245" w:rsidP="0034592A">
                          <w:pPr>
                            <w:jc w:val="center"/>
                            <w:rPr>
                              <w:rFonts w:ascii="Times New Roman" w:hAnsi="Times New Roman" w:cs="Times New Roman"/>
                              <w:sz w:val="28"/>
                              <w:szCs w:val="18"/>
                            </w:rPr>
                          </w:pPr>
                          <w:proofErr w:type="spellStart"/>
                          <w:r w:rsidRPr="0066425C">
                            <w:rPr>
                              <w:rFonts w:ascii="Times New Roman" w:hAnsi="Times New Roman" w:cs="Times New Roman"/>
                              <w:sz w:val="28"/>
                              <w:szCs w:val="18"/>
                            </w:rPr>
                            <w:t>Өзендегі</w:t>
                          </w:r>
                          <w:proofErr w:type="spellEnd"/>
                          <w:r w:rsidRPr="0066425C">
                            <w:rPr>
                              <w:rFonts w:ascii="Times New Roman" w:hAnsi="Times New Roman" w:cs="Times New Roman"/>
                              <w:sz w:val="28"/>
                              <w:szCs w:val="18"/>
                            </w:rPr>
                            <w:t xml:space="preserve"> су </w:t>
                          </w:r>
                          <w:proofErr w:type="spellStart"/>
                          <w:r w:rsidRPr="0066425C">
                            <w:rPr>
                              <w:rFonts w:ascii="Times New Roman" w:hAnsi="Times New Roman" w:cs="Times New Roman"/>
                              <w:sz w:val="28"/>
                              <w:szCs w:val="18"/>
                            </w:rPr>
                            <w:t>деңгейінің</w:t>
                          </w:r>
                          <w:proofErr w:type="spellEnd"/>
                          <w:r w:rsidRPr="0066425C">
                            <w:rPr>
                              <w:rFonts w:ascii="Times New Roman" w:hAnsi="Times New Roman" w:cs="Times New Roman"/>
                              <w:sz w:val="28"/>
                              <w:szCs w:val="18"/>
                            </w:rPr>
                            <w:t xml:space="preserve"> </w:t>
                          </w:r>
                          <w:proofErr w:type="spellStart"/>
                          <w:r w:rsidRPr="0066425C">
                            <w:rPr>
                              <w:rFonts w:ascii="Times New Roman" w:hAnsi="Times New Roman" w:cs="Times New Roman"/>
                              <w:sz w:val="28"/>
                              <w:szCs w:val="18"/>
                            </w:rPr>
                            <w:t>төмендеу</w:t>
                          </w:r>
                          <w:proofErr w:type="spellEnd"/>
                          <w:r w:rsidRPr="0066425C">
                            <w:rPr>
                              <w:rFonts w:ascii="Times New Roman" w:hAnsi="Times New Roman" w:cs="Times New Roman"/>
                              <w:sz w:val="28"/>
                              <w:szCs w:val="18"/>
                            </w:rPr>
                            <w:t xml:space="preserve"> </w:t>
                          </w:r>
                          <w:proofErr w:type="spellStart"/>
                          <w:r w:rsidRPr="0066425C">
                            <w:rPr>
                              <w:rFonts w:ascii="Times New Roman" w:hAnsi="Times New Roman" w:cs="Times New Roman"/>
                              <w:sz w:val="28"/>
                              <w:szCs w:val="18"/>
                            </w:rPr>
                            <w:t>аймағы</w:t>
                          </w:r>
                          <w:proofErr w:type="spellEnd"/>
                        </w:p>
                      </w:txbxContent>
                    </v:textbox>
                  </v:shape>
                  <v:shape id="Надпись 45" o:spid="_x0000_s1034" type="#_x0000_t202" style="position:absolute;left:34838;top:22453;width:6404;height:3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" fillcolor="white [3201]" stroked="f" strokeweight=".5pt">
                    <v:textbox>
                      <w:txbxContent>
                        <w:p w14:paraId="507BB9E1" w14:textId="77777777" w:rsidR="00480245" w:rsidRPr="002421F6" w:rsidRDefault="00480245" w:rsidP="0034592A">
                          <w:pPr>
                            <w:rPr>
                              <w:rFonts w:ascii="Times New Roman" w:hAnsi="Times New Roman" w:cs="Times New Roman"/>
                              <w:sz w:val="28"/>
                              <w:szCs w:val="18"/>
                              <w:lang w:val="kk-KZ"/>
                            </w:rPr>
                          </w:pPr>
                          <w:r w:rsidRPr="005A60A8">
                            <w:rPr>
                              <w:rFonts w:ascii="Times New Roman" w:hAnsi="Times New Roman" w:cs="Times New Roman"/>
                              <w:sz w:val="28"/>
                              <w:szCs w:val="18"/>
                            </w:rPr>
                            <w:t>V</w:t>
                          </w:r>
                          <w:r w:rsidRPr="002421F6">
                            <w:rPr>
                              <w:rFonts w:ascii="Times New Roman" w:hAnsi="Times New Roman" w:cs="Times New Roman"/>
                              <w:sz w:val="28"/>
                              <w:szCs w:val="18"/>
                              <w:vertAlign w:val="subscript"/>
                              <w:lang w:val="kk-KZ"/>
                            </w:rPr>
                            <w:t>алд</w:t>
                          </w:r>
                        </w:p>
                      </w:txbxContent>
                    </v:textbox>
                  </v:shape>
                  <v:shape id="Надпись 40" o:spid="_x0000_s1035" type="#_x0000_t202" style="position:absolute;left:8430;top:5774;width:8647;height:4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" fillcolor="white [3201]" stroked="f" strokeweight=".5pt">
                    <v:textbox>
                      <w:txbxContent>
                        <w:p w14:paraId="7452AD2D" w14:textId="77777777" w:rsidR="00480245" w:rsidRPr="005A60A8" w:rsidRDefault="00480245" w:rsidP="0034592A">
                          <w:pPr>
                            <w:spacing w:after="0" w:line="240" w:lineRule="auto"/>
                            <w:jc w:val="center"/>
                            <w:rPr>
                              <w:rFonts w:ascii="Times New Roman" w:hAnsi="Times New Roman" w:cs="Times New Roman"/>
                              <w:sz w:val="28"/>
                              <w:szCs w:val="18"/>
                            </w:rPr>
                          </w:pPr>
                          <w:proofErr w:type="spellStart"/>
                          <w:r>
                            <w:rPr>
                              <w:rFonts w:ascii="Times New Roman" w:hAnsi="Times New Roman" w:cs="Times New Roman"/>
                              <w:sz w:val="28"/>
                              <w:szCs w:val="18"/>
                            </w:rPr>
                            <w:t>Толқын</w:t>
                          </w:r>
                          <w:proofErr w:type="spellEnd"/>
                          <w:r>
                            <w:rPr>
                              <w:rFonts w:ascii="Times New Roman" w:hAnsi="Times New Roman" w:cs="Times New Roman"/>
                              <w:sz w:val="28"/>
                              <w:szCs w:val="18"/>
                            </w:rPr>
                            <w:t xml:space="preserve"> со</w:t>
                          </w:r>
                          <w:r>
                            <w:rPr>
                              <w:rFonts w:ascii="Times New Roman" w:hAnsi="Times New Roman" w:cs="Times New Roman"/>
                              <w:sz w:val="28"/>
                              <w:szCs w:val="18"/>
                              <w:lang w:val="kk-KZ"/>
                            </w:rPr>
                            <w:t>ң</w:t>
                          </w:r>
                          <w:r w:rsidRPr="005A60A8">
                            <w:rPr>
                              <w:rFonts w:ascii="Times New Roman" w:hAnsi="Times New Roman" w:cs="Times New Roman"/>
                              <w:sz w:val="28"/>
                              <w:szCs w:val="18"/>
                            </w:rPr>
                            <w:t>ы</w:t>
                          </w:r>
                        </w:p>
                      </w:txbxContent>
                    </v:textbox>
                  </v:shape>
                  <v:line id="Прямая соединительная линия 83" o:spid="_x0000_s1036" style="position:absolute;visibility:visible;mso-wrap-style:square" from="41249,15748" to="50028,15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" strokecolor="#4f81bd [3204]" strokeweight="1.5pt">
                    <v:stroke joinstyle="miter"/>
                  </v:line>
                  <v:shape id="Надпись 39" o:spid="_x0000_s1037" type="#_x0000_t202" style="position:absolute;left:8432;width:24509;height:3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" fillcolor="white [3201]" stroked="f" strokeweight=".5pt">
                    <v:textbox>
                      <w:txbxContent>
                        <w:p w14:paraId="4FD75CF8" w14:textId="77777777" w:rsidR="00480245" w:rsidRPr="005A60A8" w:rsidRDefault="00480245" w:rsidP="0034592A">
                          <w:pPr>
                            <w:rPr>
                              <w:rFonts w:ascii="Times New Roman" w:hAnsi="Times New Roman" w:cs="Times New Roman"/>
                              <w:sz w:val="28"/>
                              <w:szCs w:val="18"/>
                            </w:rPr>
                          </w:pPr>
                          <w:r>
                            <w:rPr>
                              <w:rFonts w:ascii="Times New Roman" w:hAnsi="Times New Roman" w:cs="Times New Roman"/>
                              <w:sz w:val="28"/>
                              <w:szCs w:val="18"/>
                            </w:rPr>
                            <w:t>Б</w:t>
                          </w:r>
                          <w:r>
                            <w:rPr>
                              <w:rFonts w:ascii="Times New Roman" w:hAnsi="Times New Roman" w:cs="Times New Roman"/>
                              <w:sz w:val="28"/>
                              <w:szCs w:val="18"/>
                              <w:lang w:val="kk-KZ"/>
                            </w:rPr>
                            <w:t xml:space="preserve">ұзылған </w:t>
                          </w:r>
                          <w:proofErr w:type="spellStart"/>
                          <w:r w:rsidRPr="005A60A8">
                            <w:rPr>
                              <w:rFonts w:ascii="Times New Roman" w:hAnsi="Times New Roman" w:cs="Times New Roman"/>
                              <w:sz w:val="28"/>
                              <w:szCs w:val="18"/>
                            </w:rPr>
                            <w:t>гидроторап</w:t>
                          </w:r>
                          <w:proofErr w:type="spellEnd"/>
                          <w:r w:rsidRPr="005A60A8">
                            <w:rPr>
                              <w:rFonts w:ascii="Times New Roman" w:hAnsi="Times New Roman" w:cs="Times New Roman"/>
                              <w:sz w:val="28"/>
                              <w:szCs w:val="18"/>
                            </w:rPr>
                            <w:t xml:space="preserve"> </w:t>
                          </w:r>
                          <w:proofErr w:type="spellStart"/>
                          <w:r w:rsidRPr="005A60A8">
                            <w:rPr>
                              <w:rFonts w:ascii="Times New Roman" w:hAnsi="Times New Roman" w:cs="Times New Roman"/>
                              <w:sz w:val="28"/>
                              <w:szCs w:val="18"/>
                            </w:rPr>
                            <w:t>орны</w:t>
                          </w:r>
                          <w:proofErr w:type="spellEnd"/>
                        </w:p>
                      </w:txbxContent>
                    </v:textbox>
                  </v:shape>
                  <v:shape id="Надпись 41" o:spid="_x0000_s1038" type="#_x0000_t202" style="position:absolute;left:17979;top:3733;width:36288;height:3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" fillcolor="white [3201]" stroked="f" strokeweight=".5pt">
                    <v:textbox>
                      <w:txbxContent>
                        <w:p w14:paraId="3F716BB9" w14:textId="77777777" w:rsidR="00480245" w:rsidRPr="005A60A8" w:rsidRDefault="00480245" w:rsidP="0034592A">
                          <w:pPr>
                            <w:rPr>
                              <w:rFonts w:ascii="Times New Roman" w:hAnsi="Times New Roman" w:cs="Times New Roman"/>
                              <w:sz w:val="28"/>
                              <w:szCs w:val="18"/>
                            </w:rPr>
                          </w:pPr>
                          <w:r>
                            <w:rPr>
                              <w:rFonts w:ascii="Times New Roman" w:hAnsi="Times New Roman" w:cs="Times New Roman"/>
                              <w:sz w:val="28"/>
                              <w:szCs w:val="18"/>
                            </w:rPr>
                            <w:t xml:space="preserve">Су </w:t>
                          </w:r>
                          <w:proofErr w:type="spellStart"/>
                          <w:r>
                            <w:rPr>
                              <w:rFonts w:ascii="Times New Roman" w:hAnsi="Times New Roman" w:cs="Times New Roman"/>
                              <w:sz w:val="28"/>
                              <w:szCs w:val="18"/>
                            </w:rPr>
                            <w:t>тасқ</w:t>
                          </w:r>
                          <w:proofErr w:type="spellEnd"/>
                          <w:r>
                            <w:rPr>
                              <w:rFonts w:ascii="Times New Roman" w:hAnsi="Times New Roman" w:cs="Times New Roman"/>
                              <w:sz w:val="28"/>
                              <w:szCs w:val="18"/>
                              <w:lang w:val="kk-KZ"/>
                            </w:rPr>
                            <w:t>ы</w:t>
                          </w:r>
                          <w:r>
                            <w:rPr>
                              <w:rFonts w:ascii="Times New Roman" w:hAnsi="Times New Roman" w:cs="Times New Roman"/>
                              <w:sz w:val="28"/>
                              <w:szCs w:val="18"/>
                            </w:rPr>
                            <w:t>н</w:t>
                          </w:r>
                          <w:r>
                            <w:rPr>
                              <w:rFonts w:ascii="Times New Roman" w:hAnsi="Times New Roman" w:cs="Times New Roman"/>
                              <w:sz w:val="28"/>
                              <w:szCs w:val="18"/>
                              <w:lang w:val="kk-KZ"/>
                            </w:rPr>
                            <w:t>ындағы</w:t>
                          </w:r>
                          <w:r w:rsidRPr="005A60A8">
                            <w:rPr>
                              <w:rFonts w:ascii="Times New Roman" w:hAnsi="Times New Roman" w:cs="Times New Roman"/>
                              <w:sz w:val="28"/>
                              <w:szCs w:val="18"/>
                            </w:rPr>
                            <w:t xml:space="preserve"> </w:t>
                          </w:r>
                          <w:proofErr w:type="spellStart"/>
                          <w:r w:rsidRPr="005A60A8">
                            <w:rPr>
                              <w:rFonts w:ascii="Times New Roman" w:hAnsi="Times New Roman" w:cs="Times New Roman"/>
                              <w:sz w:val="28"/>
                              <w:szCs w:val="18"/>
                            </w:rPr>
                            <w:t>есептелген</w:t>
                          </w:r>
                          <w:proofErr w:type="spellEnd"/>
                          <w:r w:rsidRPr="005A60A8">
                            <w:rPr>
                              <w:rFonts w:ascii="Times New Roman" w:hAnsi="Times New Roman" w:cs="Times New Roman"/>
                              <w:sz w:val="28"/>
                              <w:szCs w:val="18"/>
                            </w:rPr>
                            <w:t xml:space="preserve"> </w:t>
                          </w:r>
                          <w:proofErr w:type="spellStart"/>
                          <w:r w:rsidRPr="005A60A8">
                            <w:rPr>
                              <w:rFonts w:ascii="Times New Roman" w:hAnsi="Times New Roman" w:cs="Times New Roman"/>
                              <w:sz w:val="28"/>
                              <w:szCs w:val="18"/>
                            </w:rPr>
                            <w:t>толқын</w:t>
                          </w:r>
                          <w:proofErr w:type="spellEnd"/>
                          <w:r w:rsidRPr="005A60A8">
                            <w:rPr>
                              <w:rFonts w:ascii="Times New Roman" w:hAnsi="Times New Roman" w:cs="Times New Roman"/>
                              <w:sz w:val="28"/>
                              <w:szCs w:val="18"/>
                            </w:rPr>
                            <w:t xml:space="preserve"> </w:t>
                          </w:r>
                          <w:proofErr w:type="spellStart"/>
                          <w:r w:rsidRPr="005A60A8">
                            <w:rPr>
                              <w:rFonts w:ascii="Times New Roman" w:hAnsi="Times New Roman" w:cs="Times New Roman"/>
                              <w:sz w:val="28"/>
                              <w:szCs w:val="18"/>
                            </w:rPr>
                            <w:t>пішіні</w:t>
                          </w:r>
                          <w:proofErr w:type="spellEnd"/>
                        </w:p>
                      </w:txbxContent>
                    </v:textbox>
                  </v:shape>
                  <v:shape id="Надпись 42" o:spid="_x0000_s1039" type="#_x0000_t202" style="position:absolute;left:21132;top:7281;width:32225;height:3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" fillcolor="white [3201]" stroked="f" strokeweight=".5pt">
                    <v:textbox>
                      <w:txbxContent>
                        <w:p w14:paraId="615654C3" w14:textId="77777777" w:rsidR="00480245" w:rsidRPr="005A60A8" w:rsidRDefault="00480245" w:rsidP="0034592A">
                          <w:pPr>
                            <w:rPr>
                              <w:rFonts w:ascii="Times New Roman" w:hAnsi="Times New Roman" w:cs="Times New Roman"/>
                              <w:sz w:val="28"/>
                              <w:szCs w:val="18"/>
                            </w:rPr>
                          </w:pPr>
                          <w:r w:rsidRPr="005A60A8">
                            <w:rPr>
                              <w:rFonts w:ascii="Times New Roman" w:hAnsi="Times New Roman" w:cs="Times New Roman"/>
                              <w:sz w:val="28"/>
                              <w:szCs w:val="18"/>
                            </w:rPr>
                            <w:t>С</w:t>
                          </w:r>
                          <w:r>
                            <w:rPr>
                              <w:rFonts w:ascii="Times New Roman" w:hAnsi="Times New Roman" w:cs="Times New Roman"/>
                              <w:sz w:val="28"/>
                              <w:szCs w:val="18"/>
                            </w:rPr>
                            <w:t xml:space="preserve">у </w:t>
                          </w:r>
                          <w:proofErr w:type="spellStart"/>
                          <w:r>
                            <w:rPr>
                              <w:rFonts w:ascii="Times New Roman" w:hAnsi="Times New Roman" w:cs="Times New Roman"/>
                              <w:sz w:val="28"/>
                              <w:szCs w:val="18"/>
                            </w:rPr>
                            <w:t>тасқ</w:t>
                          </w:r>
                          <w:proofErr w:type="spellEnd"/>
                          <w:r>
                            <w:rPr>
                              <w:rFonts w:ascii="Times New Roman" w:hAnsi="Times New Roman" w:cs="Times New Roman"/>
                              <w:sz w:val="28"/>
                              <w:szCs w:val="18"/>
                              <w:lang w:val="kk-KZ"/>
                            </w:rPr>
                            <w:t>ы</w:t>
                          </w:r>
                          <w:r w:rsidRPr="005A60A8">
                            <w:rPr>
                              <w:rFonts w:ascii="Times New Roman" w:hAnsi="Times New Roman" w:cs="Times New Roman"/>
                              <w:sz w:val="28"/>
                              <w:szCs w:val="18"/>
                            </w:rPr>
                            <w:t>н</w:t>
                          </w:r>
                          <w:r>
                            <w:rPr>
                              <w:rFonts w:ascii="Times New Roman" w:hAnsi="Times New Roman" w:cs="Times New Roman"/>
                              <w:sz w:val="28"/>
                              <w:szCs w:val="18"/>
                              <w:lang w:val="kk-KZ"/>
                            </w:rPr>
                            <w:t>ын</w:t>
                          </w:r>
                          <w:proofErr w:type="spellStart"/>
                          <w:r w:rsidRPr="005A60A8">
                            <w:rPr>
                              <w:rFonts w:ascii="Times New Roman" w:hAnsi="Times New Roman" w:cs="Times New Roman"/>
                              <w:sz w:val="28"/>
                              <w:szCs w:val="18"/>
                            </w:rPr>
                            <w:t>дағы</w:t>
                          </w:r>
                          <w:proofErr w:type="spellEnd"/>
                          <w:r w:rsidRPr="005A60A8">
                            <w:rPr>
                              <w:rFonts w:ascii="Times New Roman" w:hAnsi="Times New Roman" w:cs="Times New Roman"/>
                              <w:sz w:val="28"/>
                              <w:szCs w:val="18"/>
                            </w:rPr>
                            <w:t xml:space="preserve"> </w:t>
                          </w:r>
                          <w:proofErr w:type="spellStart"/>
                          <w:r w:rsidRPr="005A60A8">
                            <w:rPr>
                              <w:rFonts w:ascii="Times New Roman" w:hAnsi="Times New Roman" w:cs="Times New Roman"/>
                              <w:sz w:val="28"/>
                              <w:szCs w:val="18"/>
                            </w:rPr>
                            <w:t>нақты</w:t>
                          </w:r>
                          <w:proofErr w:type="spellEnd"/>
                          <w:r w:rsidRPr="005A60A8">
                            <w:rPr>
                              <w:rFonts w:ascii="Times New Roman" w:hAnsi="Times New Roman" w:cs="Times New Roman"/>
                              <w:sz w:val="28"/>
                              <w:szCs w:val="18"/>
                            </w:rPr>
                            <w:t xml:space="preserve"> </w:t>
                          </w:r>
                          <w:proofErr w:type="spellStart"/>
                          <w:r w:rsidRPr="005A60A8">
                            <w:rPr>
                              <w:rFonts w:ascii="Times New Roman" w:hAnsi="Times New Roman" w:cs="Times New Roman"/>
                              <w:sz w:val="28"/>
                              <w:szCs w:val="18"/>
                            </w:rPr>
                            <w:t>толқын</w:t>
                          </w:r>
                          <w:proofErr w:type="spellEnd"/>
                          <w:r w:rsidRPr="005A60A8">
                            <w:rPr>
                              <w:rFonts w:ascii="Times New Roman" w:hAnsi="Times New Roman" w:cs="Times New Roman"/>
                              <w:sz w:val="28"/>
                              <w:szCs w:val="18"/>
                            </w:rPr>
                            <w:t xml:space="preserve"> </w:t>
                          </w:r>
                          <w:proofErr w:type="spellStart"/>
                          <w:r w:rsidRPr="005A60A8">
                            <w:rPr>
                              <w:rFonts w:ascii="Times New Roman" w:hAnsi="Times New Roman" w:cs="Times New Roman"/>
                              <w:sz w:val="28"/>
                              <w:szCs w:val="18"/>
                            </w:rPr>
                            <w:t>пішіні</w:t>
                          </w:r>
                          <w:proofErr w:type="spellEnd"/>
                        </w:p>
                      </w:txbxContent>
                    </v:textbox>
                  </v:shape>
                  <v:shape id="Надпись 44" o:spid="_x0000_s1040" type="#_x0000_t202" style="position:absolute;left:32201;top:13817;width:5459;height:2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" fillcolor="white [3201]" stroked="f" strokeweight=".5pt">
                    <v:textbox>
                      <w:txbxContent>
                        <w:p w14:paraId="0CD063EC" w14:textId="77777777" w:rsidR="00480245" w:rsidRPr="00365751" w:rsidRDefault="00480245" w:rsidP="0034592A">
                          <w:pPr>
                            <w:rPr>
                              <w:sz w:val="28"/>
                              <w:szCs w:val="18"/>
                              <w:lang w:val="kk-KZ"/>
                            </w:rPr>
                          </w:pPr>
                          <w:r w:rsidRPr="005A60A8">
                            <w:rPr>
                              <w:rFonts w:ascii="Times New Roman" w:hAnsi="Times New Roman" w:cs="Times New Roman"/>
                              <w:sz w:val="28"/>
                              <w:szCs w:val="18"/>
                            </w:rPr>
                            <w:t>V</w:t>
                          </w:r>
                          <w:r>
                            <w:rPr>
                              <w:rFonts w:ascii="Times New Roman" w:hAnsi="Times New Roman" w:cs="Times New Roman"/>
                              <w:sz w:val="28"/>
                              <w:szCs w:val="18"/>
                              <w:vertAlign w:val="subscript"/>
                              <w:lang w:val="kk-KZ"/>
                            </w:rPr>
                            <w:t>шың</w:t>
                          </w:r>
                        </w:p>
                      </w:txbxContent>
                    </v:textbox>
                  </v:shape>
                  <v:shape id="Надпись 43" o:spid="_x0000_s1041" type="#_x0000_t202" style="position:absolute;left:17078;top:19455;width:5588;height:2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" fillcolor="white [3201]" stroked="f" strokeweight=".5pt">
                    <v:textbox>
                      <w:txbxContent>
                        <w:p w14:paraId="62E59B60" w14:textId="77777777" w:rsidR="00480245" w:rsidRPr="002421F6" w:rsidRDefault="00480245" w:rsidP="0034592A">
                          <w:pPr>
                            <w:rPr>
                              <w:rFonts w:ascii="Times New Roman" w:hAnsi="Times New Roman" w:cs="Times New Roman"/>
                              <w:sz w:val="28"/>
                              <w:szCs w:val="20"/>
                              <w:lang w:val="kk-KZ"/>
                            </w:rPr>
                          </w:pPr>
                          <w:r>
                            <w:rPr>
                              <w:rFonts w:ascii="Times New Roman" w:hAnsi="Times New Roman" w:cs="Times New Roman"/>
                              <w:sz w:val="28"/>
                              <w:szCs w:val="20"/>
                            </w:rPr>
                            <w:t>V</w:t>
                          </w:r>
                          <w:r w:rsidRPr="002421F6">
                            <w:rPr>
                              <w:rFonts w:ascii="Times New Roman" w:hAnsi="Times New Roman" w:cs="Times New Roman"/>
                              <w:sz w:val="28"/>
                              <w:szCs w:val="20"/>
                              <w:vertAlign w:val="subscript"/>
                              <w:lang w:val="kk-KZ"/>
                            </w:rPr>
                            <w:t>соң</w:t>
                          </w:r>
                        </w:p>
                      </w:txbxContent>
                    </v:textbox>
                  </v:shape>
                  <v:group id="Группа 94" o:spid="_x0000_s1042" style="position:absolute;top:10362;width:50105;height:25838" coordorigin=",-1" coordsize="67716,51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line id="Прямая соединительная линия 95" o:spid="_x0000_s1043" style="position:absolute;visibility:visible;mso-wrap-style:square" from="0,23774" to="66598,42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" strokecolor="#4f81bd [3204]" strokeweight="10.75pt">
                      <v:stroke joinstyle="miter"/>
                    </v:line>
                    <v:line id="Прямая соединительная линия 96" o:spid="_x0000_s1044" style="position:absolute;visibility:visible;mso-wrap-style:square" from="1117,19812" to="67716,38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" strokecolor="#4f81bd [3204]" strokeweight="1.25pt">
                      <v:stroke joinstyle="miter"/>
                    </v:line>
                    <v:shape id="Полилиния 97" o:spid="_x0000_s1045" style="position:absolute;left:10261;top:8839;width:42291;height:25603;visibility:visible;mso-wrap-style:square;v-text-anchor:middle" coordsize="4229100,2549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" path="m,1330479v209550,8890,419100,17780,601980,-15240c784860,1282219,949960,1207289,1097280,1132359v147320,-74930,242570,-120650,388620,-266700c1631950,719609,1819910,397029,1973580,256059,2127250,115089,2252980,54129,2407920,19839v154940,-34290,364490,-24130,495300,30480c3034030,104929,3110230,177319,3192780,347499v82550,170180,137160,497840,205740,723900c3467100,1297459,3511550,1508279,3604260,1703859v92710,195580,264160,411480,350520,541020c4041140,2374419,4076700,2430299,4122420,2481099v45720,50800,106680,68580,106680,68580l4229100,2549679e" filled="f" strokecolor="#4f81bd [3204]" strokeweight="2.25pt">
                      <v:stroke joinstyle="miter"/>
                      <v:path arrowok="t" o:connecttype="custom" o:connectlocs="0,13416;6020,13262;10973,11418;14859,8729;19736,2582;24079,200;29032,507;31928,3504;33985,10804;36043,17181;39548,22636;41224,25018;42291,25710;42291,25710" o:connectangles="0,0,0,0,0,0,0,0,0,0,0,0,0,0"/>
                    </v:shape>
                    <v:shapetype id="_x0000_t32" coordsize="21600,21600" o:spt="32" o:oned="t" path="m,l21600,21600e" filled="f">
                      <v:path arrowok="t" fillok="f" o:connecttype="none"/>
                      <o:lock v:ext="edit" shapetype="t"/>
                    </v:shapetype>
                    <v:shape id="Прямая со стрелкой 98" o:spid="_x0000_s1046" type="#_x0000_t32" style="position:absolute;left:10972;top:22453;width:12904;height:4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" strokecolor="#4f81bd [3204]" strokeweight="4.5pt">
                      <v:stroke endarrow="block" joinstyle="miter"/>
                    </v:shape>
                    <v:line id="Прямая соединительная линия 99" o:spid="_x0000_s1047" style="position:absolute;flip:y;visibility:visible;mso-wrap-style:square" from="10464,9347" to="33020,22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" strokecolor="#4f81bd [3204]" strokeweight="1.5pt">
                      <v:stroke dashstyle="dash"/>
                    </v:line>
                    <v:line id="Прямая соединительная линия 100" o:spid="_x0000_s1048" style="position:absolute;flip:x;visibility:visible;mso-wrap-style:square" from="4531,-1" to="4876,51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" strokecolor="#4f81bd [3204]" strokeweight="1pt">
                      <v:stroke joinstyle="miter"/>
                    </v:line>
                    <v:line id="Прямая соединительная линия 101" o:spid="_x0000_s1049" style="position:absolute;flip:y;visibility:visible;mso-wrap-style:square" from="10769,203" to="10871,2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" strokecolor="#4f81bd [3204]" strokeweight="1pt">
                      <v:stroke joinstyle="miter"/>
                    </v:line>
                    <v:line id="Прямая соединительная линия 102" o:spid="_x0000_s1050" style="position:absolute;visibility:visible;mso-wrap-style:square" from="35658,5889" to="35861,51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" strokecolor="#4f81bd [3204]" strokeweight="1pt">
                      <v:stroke dashstyle="dash" joinstyle="miter"/>
                    </v:line>
                    <v:line id="Прямая соединительная линия 103" o:spid="_x0000_s1051" style="position:absolute;visibility:visible;mso-wrap-style:square" from="38096,32920" to="44516,33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" strokecolor="#4f81bd [3204]" strokeweight="1pt">
                      <v:stroke joinstyle="miter"/>
                    </v:line>
                    <v:line id="Прямая соединительная линия 104" o:spid="_x0000_s1052" style="position:absolute;visibility:visible;mso-wrap-style:square" from="40640,30784" to="44805,30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" strokecolor="#4f81bd [3204]" strokeweight="1pt">
                      <v:stroke joinstyle="miter"/>
                    </v:line>
                    <v:line id="Прямая соединительная линия 105" o:spid="_x0000_s1053" style="position:absolute;visibility:visible;mso-wrap-style:square" from="36271,8432" to="43383,8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" strokecolor="#4f81bd [3204]" strokeweight="1pt">
                      <v:stroke joinstyle="miter"/>
                    </v:line>
                    <v:shape id="Прямая со стрелкой 106" o:spid="_x0000_s1054" type="#_x0000_t32" style="position:absolute;left:38198;top:8734;width:609;height:24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" strokecolor="#4f81bd [3204]" strokeweight="1.5pt">
                      <v:stroke startarrow="block" endarrow="block" joinstyle="miter"/>
                    </v:shape>
                    <v:shape id="Прямая со стрелкой 107" o:spid="_x0000_s1055" type="#_x0000_t32" style="position:absolute;left:40944;top:9042;width:610;height:217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" strokecolor="#4f81bd [3204]" strokeweight="1.5pt">
                      <v:stroke startarrow="block" endarrow="block" joinstyle="miter"/>
                    </v:shape>
                    <v:shape id="Прямая со стрелкой 108" o:spid="_x0000_s1056" type="#_x0000_t32" style="position:absolute;left:35864;top:13411;width:15037;height:4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" strokecolor="#4f81bd [3204]" strokeweight="4.5pt">
                      <v:stroke endarrow="block" joinstyle="miter"/>
                    </v:shape>
                    <v:shape id="Прямая со стрелкой 109" o:spid="_x0000_s1057" type="#_x0000_t32" style="position:absolute;left:47142;top:31089;width:9652;height:4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" strokecolor="#4f81bd [3204]" strokeweight="4.5pt">
                      <v:stroke endarrow="block" joinstyle="miter"/>
                    </v:shape>
                    <v:line id="Прямая соединительная линия 110" o:spid="_x0000_s1058" style="position:absolute;visibility:visible;mso-wrap-style:square" from="53639,14524" to="53644,51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" strokecolor="#4f81bd [3204]" strokeweight="1pt">
                      <v:stroke joinstyle="miter"/>
                    </v:line>
                    <v:shape id="Прямая со стрелкой 111" o:spid="_x0000_s1059" type="#_x0000_t32" style="position:absolute;left:4978;top:42875;width:29906;height:1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" strokecolor="#4f81bd [3204]" strokeweight="1.5pt">
                      <v:stroke startarrow="block" endarrow="block" joinstyle="miter"/>
                    </v:shape>
                    <v:shape id="Прямая со стрелкой 112" o:spid="_x0000_s1060" type="#_x0000_t32" style="position:absolute;left:36677;top:42875;width:16967;height:4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" strokecolor="#4f81bd [3204]" strokeweight="1.5pt">
                      <v:stroke startarrow="block" endarrow="block" joinstyle="miter"/>
                    </v:shape>
                  </v:group>
                  <v:shape id="Прямая со стрелкой 113" o:spid="_x0000_s1061" type="#_x0000_t32" style="position:absolute;left:3556;top:3048;width:3470;height:741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" strokecolor="#4f81bd [3204]" strokeweight="1.5pt">
                    <v:stroke endarrow="block" joinstyle="miter"/>
                  </v:shape>
                  <v:line id="Прямая соединительная линия 114" o:spid="_x0000_s1062" style="position:absolute;flip:y;visibility:visible;mso-wrap-style:square" from="7112,2946" to="31837,3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" strokecolor="#4f81bd [3204]" strokeweight="1.5pt">
                    <v:stroke joinstyle="miter"/>
                  </v:line>
                  <v:shape id="Прямая со стрелкой 115" o:spid="_x0000_s1063" type="#_x0000_t32" style="position:absolute;left:7924;top:8229;width:1736;height:234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" strokecolor="#4f81bd [3204]" strokeweight="1.5pt">
                    <v:stroke endarrow="block" joinstyle="miter"/>
                  </v:shape>
                  <v:line id="Прямая соединительная линия 116" o:spid="_x0000_s1064" style="position:absolute;flip:y;visibility:visible;mso-wrap-style:square" from="9652,8229" to="14351,8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" strokecolor="#4f81bd [3204]" strokeweight="1.5pt">
                    <v:stroke joinstyle="miter"/>
                  </v:line>
                  <v:shape id="Прямая со стрелкой 117" o:spid="_x0000_s1065" type="#_x0000_t32" style="position:absolute;left:18186;top:7010;width:325;height:102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" strokecolor="#4f81bd [3204]" strokeweight="1.5pt">
                    <v:stroke endarrow="block" joinstyle="miter"/>
                  </v:shape>
                  <v:line id="Прямая соединительная линия 118" o:spid="_x0000_s1066" style="position:absolute;flip:y;visibility:visible;mso-wrap-style:square" from="18186,6705" to="42912,68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" strokecolor="#4f81bd [3204]" strokeweight="1.5pt">
                    <v:stroke joinstyle="miter"/>
                  </v:line>
                  <v:shape id="Прямая со стрелкой 119" o:spid="_x0000_s1067" type="#_x0000_t32" style="position:absolute;left:21031;top:10058;width:325;height:65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" strokecolor="#4f81bd [3204]" strokeweight="1.5pt">
                    <v:stroke endarrow="block" joinstyle="miter"/>
                  </v:shape>
                  <v:line id="Прямая соединительная линия 120" o:spid="_x0000_s1068" style="position:absolute;flip:y;visibility:visible;mso-wrap-style:square" from="21132,9855" to="45858,10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" strokecolor="#4f81bd [3204]" strokeweight="1.5pt">
                    <v:stroke joinstyle="miter"/>
                  </v:line>
                  <v:shape id="Прямая со стрелкой 121" o:spid="_x0000_s1069" type="#_x0000_t32" style="position:absolute;left:39522;top:15748;width:1757;height:204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" strokecolor="#4f81bd [3204]" strokeweight="1.5pt">
                    <v:stroke endarrow="block" joinstyle="miter"/>
                  </v:shape>
                </v:group>
                <v:line id="Прямая соединительная линия 122" o:spid="_x0000_s1070" style="position:absolute;visibility:visible;mso-wrap-style:square" from="32816,25704" to="32816,32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" strokecolor="#4f81bd [3204]" strokeweight="1pt">
                  <v:stroke joinstyle="miter"/>
                </v:line>
                <w10:anchorlock/>
              </v:group>
            </w:pict>
          </mc:Fallback>
        </mc:AlternateContent>
      </w:r>
    </w:p>
    <w:p w14:paraId="1B665D83" w14:textId="77777777" w:rsidR="0034592A" w:rsidRPr="00881BB2" w:rsidRDefault="0034592A" w:rsidP="0034592A">
      <w:pPr>
        <w:spacing w:after="0" w:line="240" w:lineRule="auto"/>
        <w:jc w:val="both"/>
        <w:rPr>
          <w:rFonts w:ascii="Times New Roman" w:hAnsi="Times New Roman" w:cs="Times New Roman"/>
          <w:sz w:val="28"/>
          <w:szCs w:val="28"/>
          <w:shd w:val="clear" w:color="auto" w:fill="FFFFFF"/>
          <w:lang w:val="kk-KZ"/>
        </w:rPr>
      </w:pPr>
    </w:p>
    <w:p w14:paraId="411E32AC" w14:textId="77777777" w:rsidR="0034592A" w:rsidRPr="00881BB2" w:rsidRDefault="0034592A" w:rsidP="0034592A">
      <w:pPr>
        <w:spacing w:after="0" w:line="240" w:lineRule="auto"/>
        <w:jc w:val="center"/>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Сурет </w:t>
      </w:r>
      <w:r w:rsidR="00275029">
        <w:rPr>
          <w:rFonts w:ascii="Times New Roman" w:hAnsi="Times New Roman" w:cs="Times New Roman"/>
          <w:sz w:val="28"/>
          <w:szCs w:val="28"/>
          <w:lang w:val="kk-KZ"/>
        </w:rPr>
        <w:t>17</w:t>
      </w:r>
      <w:r w:rsidRPr="00881BB2">
        <w:rPr>
          <w:rFonts w:ascii="Times New Roman" w:hAnsi="Times New Roman" w:cs="Times New Roman"/>
          <w:sz w:val="28"/>
          <w:szCs w:val="28"/>
          <w:lang w:val="kk-KZ"/>
        </w:rPr>
        <w:t xml:space="preserve"> </w:t>
      </w:r>
      <w:r w:rsidR="00E222A5"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Бұзылу толқынының бойлық қимасы h - өзендегі судың тұрмыстық деңгейі; Н</w:t>
      </w:r>
      <w:r w:rsidRPr="00881BB2">
        <w:rPr>
          <w:rFonts w:ascii="Times New Roman" w:hAnsi="Times New Roman" w:cs="Times New Roman"/>
          <w:sz w:val="28"/>
          <w:szCs w:val="28"/>
          <w:vertAlign w:val="subscript"/>
          <w:lang w:val="kk-KZ"/>
        </w:rPr>
        <w:t xml:space="preserve">б </w:t>
      </w:r>
      <w:r w:rsidRPr="00881BB2">
        <w:rPr>
          <w:rFonts w:ascii="Times New Roman" w:hAnsi="Times New Roman" w:cs="Times New Roman"/>
          <w:sz w:val="28"/>
          <w:szCs w:val="28"/>
          <w:lang w:val="kk-KZ"/>
        </w:rPr>
        <w:t>- толқын биіктігі; Н - ағын биіктігі; V</w:t>
      </w:r>
      <w:r w:rsidRPr="00881BB2">
        <w:rPr>
          <w:rFonts w:ascii="Times New Roman" w:hAnsi="Times New Roman" w:cs="Times New Roman"/>
          <w:sz w:val="28"/>
          <w:szCs w:val="28"/>
          <w:vertAlign w:val="subscript"/>
          <w:lang w:val="kk-KZ"/>
        </w:rPr>
        <w:t>шың</w:t>
      </w:r>
      <w:r w:rsidRPr="00881BB2">
        <w:rPr>
          <w:rFonts w:ascii="Times New Roman" w:hAnsi="Times New Roman" w:cs="Times New Roman"/>
          <w:sz w:val="28"/>
          <w:szCs w:val="28"/>
          <w:lang w:val="kk-KZ"/>
        </w:rPr>
        <w:t xml:space="preserve"> – толқын шыңы; V</w:t>
      </w:r>
      <w:r w:rsidRPr="00881BB2">
        <w:rPr>
          <w:rFonts w:ascii="Times New Roman" w:hAnsi="Times New Roman" w:cs="Times New Roman"/>
          <w:sz w:val="28"/>
          <w:szCs w:val="28"/>
          <w:vertAlign w:val="subscript"/>
          <w:lang w:val="kk-KZ"/>
        </w:rPr>
        <w:t>соң</w:t>
      </w:r>
      <w:r w:rsidRPr="00881BB2">
        <w:rPr>
          <w:rFonts w:ascii="Times New Roman" w:hAnsi="Times New Roman" w:cs="Times New Roman"/>
          <w:sz w:val="28"/>
          <w:szCs w:val="28"/>
          <w:lang w:val="kk-KZ"/>
        </w:rPr>
        <w:t xml:space="preserve"> - толқын соңы; V</w:t>
      </w:r>
      <w:r w:rsidRPr="00881BB2">
        <w:rPr>
          <w:rFonts w:ascii="Times New Roman" w:hAnsi="Times New Roman" w:cs="Times New Roman"/>
          <w:sz w:val="28"/>
          <w:szCs w:val="28"/>
          <w:vertAlign w:val="subscript"/>
          <w:lang w:val="kk-KZ"/>
        </w:rPr>
        <w:t xml:space="preserve">алд </w:t>
      </w:r>
      <w:r w:rsidRPr="00881BB2">
        <w:rPr>
          <w:rFonts w:ascii="Times New Roman" w:hAnsi="Times New Roman" w:cs="Times New Roman"/>
          <w:sz w:val="28"/>
          <w:szCs w:val="28"/>
          <w:lang w:val="kk-KZ"/>
        </w:rPr>
        <w:t>- толқынның алдыңғы шебі.</w:t>
      </w:r>
    </w:p>
    <w:p w14:paraId="3E8AC049" w14:textId="77777777" w:rsidR="0034592A" w:rsidRPr="00881BB2" w:rsidRDefault="0034592A" w:rsidP="0034592A">
      <w:pPr>
        <w:spacing w:after="0" w:line="240" w:lineRule="auto"/>
        <w:jc w:val="center"/>
        <w:rPr>
          <w:rFonts w:ascii="Times New Roman" w:hAnsi="Times New Roman" w:cs="Times New Roman"/>
          <w:sz w:val="28"/>
          <w:szCs w:val="28"/>
          <w:lang w:val="kk-KZ"/>
        </w:rPr>
      </w:pPr>
    </w:p>
    <w:p w14:paraId="423E41B1" w14:textId="77777777" w:rsidR="00023BED" w:rsidRPr="00881BB2" w:rsidRDefault="00023BED" w:rsidP="00852E0C">
      <w:pPr>
        <w:spacing w:after="0" w:line="240" w:lineRule="auto"/>
        <w:ind w:firstLine="709"/>
        <w:jc w:val="both"/>
        <w:rPr>
          <w:rStyle w:val="anegp0gi0b9av8jahpyh"/>
          <w:rFonts w:ascii="Times New Roman" w:hAnsi="Times New Roman" w:cs="Times New Roman"/>
          <w:sz w:val="28"/>
          <w:szCs w:val="28"/>
          <w:lang w:val="kk-KZ"/>
        </w:rPr>
      </w:pPr>
    </w:p>
    <w:p w14:paraId="696B0C20" w14:textId="77777777" w:rsidR="0034592A" w:rsidRPr="00881BB2" w:rsidRDefault="0034592A" w:rsidP="0034592A">
      <w:pPr>
        <w:spacing w:after="0" w:line="240" w:lineRule="auto"/>
        <w:jc w:val="both"/>
        <w:rPr>
          <w:rFonts w:ascii="Times New Roman" w:hAnsi="Times New Roman" w:cs="Times New Roman"/>
          <w:sz w:val="28"/>
          <w:szCs w:val="28"/>
          <w:shd w:val="clear" w:color="auto" w:fill="FFFFFF"/>
          <w:lang w:val="kk-KZ"/>
        </w:rPr>
      </w:pPr>
      <w:r w:rsidRPr="00881BB2">
        <w:rPr>
          <w:rFonts w:ascii="Times New Roman" w:hAnsi="Times New Roman" w:cs="Times New Roman"/>
          <w:noProof/>
          <w:sz w:val="28"/>
          <w:szCs w:val="28"/>
          <w:lang w:eastAsia="ru-RU"/>
        </w:rPr>
        <w:drawing>
          <wp:inline distT="0" distB="0" distL="0" distR="0" wp14:anchorId="5D9E22EB" wp14:editId="16AE7F85">
            <wp:extent cx="5957881" cy="2684678"/>
            <wp:effectExtent l="0" t="0" r="5080" b="1905"/>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tretch>
                      <a:fillRect/>
                    </a:stretch>
                  </pic:blipFill>
                  <pic:spPr>
                    <a:xfrm>
                      <a:off x="0" y="0"/>
                      <a:ext cx="5987025" cy="2697811"/>
                    </a:xfrm>
                    <a:prstGeom prst="rect">
                      <a:avLst/>
                    </a:prstGeom>
                  </pic:spPr>
                </pic:pic>
              </a:graphicData>
            </a:graphic>
          </wp:inline>
        </w:drawing>
      </w:r>
    </w:p>
    <w:p w14:paraId="4ABD05E2" w14:textId="77777777" w:rsidR="0034592A" w:rsidRPr="00881BB2" w:rsidRDefault="0034592A" w:rsidP="0034592A">
      <w:pPr>
        <w:spacing w:after="0" w:line="240" w:lineRule="auto"/>
        <w:ind w:firstLine="567"/>
        <w:jc w:val="center"/>
        <w:rPr>
          <w:rFonts w:ascii="Times New Roman" w:hAnsi="Times New Roman" w:cs="Times New Roman"/>
          <w:sz w:val="28"/>
          <w:szCs w:val="28"/>
          <w:lang w:val="kk-KZ"/>
        </w:rPr>
      </w:pPr>
    </w:p>
    <w:p w14:paraId="50979C45" w14:textId="77777777" w:rsidR="0034592A" w:rsidRDefault="00275029" w:rsidP="0034592A">
      <w:pPr>
        <w:spacing w:after="0" w:line="240" w:lineRule="auto"/>
        <w:ind w:firstLine="567"/>
        <w:jc w:val="center"/>
        <w:rPr>
          <w:rStyle w:val="anegp0gi0b9av8jahpyh"/>
          <w:rFonts w:ascii="Times New Roman" w:hAnsi="Times New Roman" w:cs="Times New Roman"/>
          <w:sz w:val="28"/>
          <w:szCs w:val="28"/>
          <w:lang w:val="kk-KZ"/>
        </w:rPr>
      </w:pPr>
      <w:r>
        <w:rPr>
          <w:rFonts w:ascii="Times New Roman" w:hAnsi="Times New Roman" w:cs="Times New Roman"/>
          <w:sz w:val="28"/>
          <w:szCs w:val="28"/>
          <w:lang w:val="kk-KZ"/>
        </w:rPr>
        <w:t>Сурет 18</w:t>
      </w:r>
      <w:r w:rsidR="0034592A" w:rsidRPr="00881BB2">
        <w:rPr>
          <w:rFonts w:ascii="Times New Roman" w:hAnsi="Times New Roman" w:cs="Times New Roman"/>
          <w:sz w:val="28"/>
          <w:szCs w:val="28"/>
          <w:lang w:val="kk-KZ"/>
        </w:rPr>
        <w:t xml:space="preserve"> </w:t>
      </w:r>
      <w:r w:rsidR="00E222A5" w:rsidRPr="00881BB2">
        <w:rPr>
          <w:rFonts w:ascii="Times New Roman" w:hAnsi="Times New Roman" w:cs="Times New Roman"/>
          <w:sz w:val="28"/>
          <w:szCs w:val="28"/>
          <w:lang w:val="kk-KZ"/>
        </w:rPr>
        <w:t>–</w:t>
      </w:r>
      <w:r w:rsidR="0034592A" w:rsidRPr="00881BB2">
        <w:rPr>
          <w:rFonts w:ascii="Times New Roman" w:hAnsi="Times New Roman" w:cs="Times New Roman"/>
          <w:sz w:val="28"/>
          <w:szCs w:val="28"/>
          <w:lang w:val="kk-KZ"/>
        </w:rPr>
        <w:t xml:space="preserve"> Су </w:t>
      </w:r>
      <w:r w:rsidR="0034592A" w:rsidRPr="00881BB2">
        <w:rPr>
          <w:rStyle w:val="anegp0gi0b9av8jahpyh"/>
          <w:rFonts w:ascii="Times New Roman" w:hAnsi="Times New Roman" w:cs="Times New Roman"/>
          <w:sz w:val="28"/>
          <w:szCs w:val="28"/>
          <w:lang w:val="kk-KZ"/>
        </w:rPr>
        <w:t>басу</w:t>
      </w:r>
      <w:r w:rsidR="0034592A" w:rsidRPr="00881BB2">
        <w:rPr>
          <w:rFonts w:ascii="Times New Roman" w:hAnsi="Times New Roman" w:cs="Times New Roman"/>
          <w:sz w:val="28"/>
          <w:szCs w:val="28"/>
          <w:lang w:val="kk-KZ"/>
        </w:rPr>
        <w:t xml:space="preserve"> </w:t>
      </w:r>
      <w:r w:rsidR="0034592A" w:rsidRPr="00881BB2">
        <w:rPr>
          <w:rStyle w:val="anegp0gi0b9av8jahpyh"/>
          <w:rFonts w:ascii="Times New Roman" w:hAnsi="Times New Roman" w:cs="Times New Roman"/>
          <w:sz w:val="28"/>
          <w:szCs w:val="28"/>
          <w:lang w:val="kk-KZ"/>
        </w:rPr>
        <w:t>аймақтары</w:t>
      </w:r>
    </w:p>
    <w:p w14:paraId="6352F5DB" w14:textId="77777777" w:rsidR="00CD33EC" w:rsidRDefault="00CD33EC" w:rsidP="0034592A">
      <w:pPr>
        <w:spacing w:after="0" w:line="240" w:lineRule="auto"/>
        <w:ind w:firstLine="567"/>
        <w:jc w:val="center"/>
        <w:rPr>
          <w:rStyle w:val="anegp0gi0b9av8jahpyh"/>
          <w:rFonts w:ascii="Times New Roman" w:hAnsi="Times New Roman" w:cs="Times New Roman"/>
          <w:sz w:val="28"/>
          <w:szCs w:val="28"/>
          <w:lang w:val="kk-KZ"/>
        </w:rPr>
      </w:pPr>
    </w:p>
    <w:p w14:paraId="67B9ABD7" w14:textId="77777777" w:rsidR="00C84C41" w:rsidRPr="00023BED" w:rsidRDefault="00C84C41"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lastRenderedPageBreak/>
        <w:t xml:space="preserve">Толқынның басталуы үлкен жылдамдықпен қозғалған кезде алға қарай </w:t>
      </w:r>
      <w:r w:rsidRPr="00023BED">
        <w:rPr>
          <w:rFonts w:ascii="Times New Roman" w:hAnsi="Times New Roman" w:cs="Times New Roman"/>
          <w:sz w:val="28"/>
          <w:szCs w:val="28"/>
          <w:lang w:val="kk-KZ"/>
        </w:rPr>
        <w:t xml:space="preserve">жылжитын </w:t>
      </w:r>
      <w:r w:rsidR="00D13D3B" w:rsidRPr="00023BED">
        <w:rPr>
          <w:rFonts w:ascii="Times New Roman" w:hAnsi="Times New Roman" w:cs="Times New Roman"/>
          <w:sz w:val="28"/>
          <w:szCs w:val="28"/>
          <w:lang w:val="kk-KZ"/>
        </w:rPr>
        <w:t>алдыңғы шебімен</w:t>
      </w:r>
      <w:r w:rsidRPr="00023BED">
        <w:rPr>
          <w:rFonts w:ascii="Times New Roman" w:hAnsi="Times New Roman" w:cs="Times New Roman"/>
          <w:sz w:val="28"/>
          <w:szCs w:val="28"/>
          <w:lang w:val="kk-KZ"/>
        </w:rPr>
        <w:t xml:space="preserve"> бейнеленген. Ол гидравликалық қондырғыға жақын орналасқан үлкен толқындардың қозғалысы жағдайында жеткілікті тік болуы мүмкін, сонымен қатар гидравликалық қондырғыдан алыстаған жағдайда </w:t>
      </w:r>
      <w:r w:rsidR="006F6DE5" w:rsidRPr="00023BED">
        <w:rPr>
          <w:rFonts w:ascii="Times New Roman" w:hAnsi="Times New Roman" w:cs="Times New Roman"/>
          <w:sz w:val="28"/>
          <w:szCs w:val="28"/>
          <w:lang w:val="kk-KZ"/>
        </w:rPr>
        <w:t>бәсеңдеу</w:t>
      </w:r>
      <w:r w:rsidRPr="00023BED">
        <w:rPr>
          <w:rFonts w:ascii="Times New Roman" w:hAnsi="Times New Roman" w:cs="Times New Roman"/>
          <w:sz w:val="28"/>
          <w:szCs w:val="28"/>
          <w:lang w:val="kk-KZ"/>
        </w:rPr>
        <w:t xml:space="preserve"> болады. Толқын шыңы </w:t>
      </w:r>
      <w:r w:rsidR="00E222A5" w:rsidRPr="00023BED">
        <w:rPr>
          <w:rFonts w:ascii="Times New Roman" w:hAnsi="Times New Roman" w:cs="Times New Roman"/>
          <w:sz w:val="28"/>
          <w:szCs w:val="28"/>
          <w:lang w:val="kk-KZ"/>
        </w:rPr>
        <w:t>–</w:t>
      </w:r>
      <w:r w:rsidRPr="00023BED">
        <w:rPr>
          <w:rFonts w:ascii="Times New Roman" w:hAnsi="Times New Roman" w:cs="Times New Roman"/>
          <w:sz w:val="28"/>
          <w:szCs w:val="28"/>
          <w:lang w:val="kk-KZ"/>
        </w:rPr>
        <w:t xml:space="preserve"> бұл </w:t>
      </w:r>
      <w:r w:rsidR="00D13D3B" w:rsidRPr="00023BED">
        <w:rPr>
          <w:rFonts w:ascii="Times New Roman" w:hAnsi="Times New Roman" w:cs="Times New Roman"/>
          <w:sz w:val="28"/>
          <w:szCs w:val="28"/>
          <w:lang w:val="kk-KZ"/>
        </w:rPr>
        <w:t>алдыңғы шепке</w:t>
      </w:r>
      <w:r w:rsidRPr="00023BED">
        <w:rPr>
          <w:rFonts w:ascii="Times New Roman" w:hAnsi="Times New Roman" w:cs="Times New Roman"/>
          <w:sz w:val="28"/>
          <w:szCs w:val="28"/>
          <w:lang w:val="kk-KZ"/>
        </w:rPr>
        <w:t xml:space="preserve"> қарағанда баяу қозғала</w:t>
      </w:r>
      <w:r w:rsidR="00D13D3B" w:rsidRPr="00023BED">
        <w:rPr>
          <w:rFonts w:ascii="Times New Roman" w:hAnsi="Times New Roman" w:cs="Times New Roman"/>
          <w:sz w:val="28"/>
          <w:szCs w:val="28"/>
          <w:lang w:val="kk-KZ"/>
        </w:rPr>
        <w:t>тын толқынның ең үлкен биіктігі, ал</w:t>
      </w:r>
      <w:r w:rsidRPr="00023BED">
        <w:rPr>
          <w:rFonts w:ascii="Times New Roman" w:hAnsi="Times New Roman" w:cs="Times New Roman"/>
          <w:sz w:val="28"/>
          <w:szCs w:val="28"/>
          <w:lang w:val="kk-KZ"/>
        </w:rPr>
        <w:t xml:space="preserve"> </w:t>
      </w:r>
      <w:r w:rsidR="00D13D3B" w:rsidRPr="00023BED">
        <w:rPr>
          <w:rFonts w:ascii="Times New Roman" w:hAnsi="Times New Roman" w:cs="Times New Roman"/>
          <w:sz w:val="28"/>
          <w:szCs w:val="28"/>
          <w:lang w:val="kk-KZ"/>
        </w:rPr>
        <w:t>т</w:t>
      </w:r>
      <w:r w:rsidRPr="00023BED">
        <w:rPr>
          <w:rFonts w:ascii="Times New Roman" w:hAnsi="Times New Roman" w:cs="Times New Roman"/>
          <w:sz w:val="28"/>
          <w:szCs w:val="28"/>
          <w:lang w:val="kk-KZ"/>
        </w:rPr>
        <w:t xml:space="preserve">олқынның соңы одан да баяу қозғалыс жылдамдығына ие. </w:t>
      </w:r>
      <w:r w:rsidR="006F6DE5" w:rsidRPr="00023BED">
        <w:rPr>
          <w:rFonts w:ascii="Times New Roman" w:hAnsi="Times New Roman" w:cs="Times New Roman"/>
          <w:sz w:val="28"/>
          <w:szCs w:val="28"/>
          <w:lang w:val="kk-KZ"/>
        </w:rPr>
        <w:t>Су қозғалысының</w:t>
      </w:r>
      <w:r w:rsidRPr="00023BED">
        <w:rPr>
          <w:rFonts w:ascii="Times New Roman" w:hAnsi="Times New Roman" w:cs="Times New Roman"/>
          <w:sz w:val="28"/>
          <w:szCs w:val="28"/>
          <w:lang w:val="kk-KZ"/>
        </w:rPr>
        <w:t xml:space="preserve"> үш жылдамдығы әртүрлі болғандықтан, толқын өзен бойымен созылып, нәтижесінде биіктікті төмендейді және жүру уақытын арттырады. Толқын биіктігі, әр түрлі учаскелердегі өзеннің көлбеуі, арна түбінің бірдей орналасуы, оның жер бетінің кедір-бұдырлығы сияқты параметрлерге байланысты толқын қозғалысының уақытша үдеуі мезгіл-мезгіл байқалуы мүмкін, бұл оның айналуымен де сипатталуы мүмкін [</w:t>
      </w:r>
      <w:r w:rsidR="00307502" w:rsidRPr="00023BED">
        <w:rPr>
          <w:rFonts w:ascii="Times New Roman" w:hAnsi="Times New Roman" w:cs="Times New Roman"/>
          <w:sz w:val="28"/>
          <w:szCs w:val="28"/>
          <w:lang w:val="kk-KZ"/>
        </w:rPr>
        <w:t>68-70</w:t>
      </w:r>
      <w:r w:rsidRPr="00023BED">
        <w:rPr>
          <w:rFonts w:ascii="Times New Roman" w:hAnsi="Times New Roman" w:cs="Times New Roman"/>
          <w:sz w:val="28"/>
          <w:szCs w:val="28"/>
          <w:lang w:val="kk-KZ"/>
        </w:rPr>
        <w:t>].</w:t>
      </w:r>
    </w:p>
    <w:p w14:paraId="5902579B" w14:textId="77777777" w:rsidR="00C84C41" w:rsidRPr="00023BED" w:rsidRDefault="00C84C41" w:rsidP="00852E0C">
      <w:pPr>
        <w:spacing w:after="0" w:line="240" w:lineRule="auto"/>
        <w:ind w:firstLine="709"/>
        <w:jc w:val="both"/>
        <w:rPr>
          <w:rFonts w:ascii="Times New Roman" w:hAnsi="Times New Roman" w:cs="Times New Roman"/>
          <w:sz w:val="28"/>
          <w:szCs w:val="28"/>
          <w:lang w:val="kk-KZ"/>
        </w:rPr>
      </w:pPr>
      <w:r w:rsidRPr="00023BED">
        <w:rPr>
          <w:rFonts w:ascii="Times New Roman" w:hAnsi="Times New Roman" w:cs="Times New Roman"/>
          <w:sz w:val="28"/>
          <w:szCs w:val="28"/>
          <w:lang w:val="kk-KZ"/>
        </w:rPr>
        <w:t xml:space="preserve">Серпіліс толқыны </w:t>
      </w:r>
      <w:r w:rsidR="005D5FF6" w:rsidRPr="00023BED">
        <w:rPr>
          <w:rFonts w:ascii="Times New Roman" w:hAnsi="Times New Roman" w:cs="Times New Roman"/>
          <w:sz w:val="28"/>
          <w:szCs w:val="28"/>
          <w:lang w:val="kk-KZ"/>
        </w:rPr>
        <w:t>–</w:t>
      </w:r>
      <w:r w:rsidRPr="00023BED">
        <w:rPr>
          <w:rFonts w:ascii="Times New Roman" w:hAnsi="Times New Roman" w:cs="Times New Roman"/>
          <w:sz w:val="28"/>
          <w:szCs w:val="28"/>
          <w:lang w:val="kk-KZ"/>
        </w:rPr>
        <w:t xml:space="preserve"> гидротехникалық құрылымның бұзылуымен байланысты негізгі зақымдаушы фактор.</w:t>
      </w:r>
    </w:p>
    <w:p w14:paraId="49E7C2DA" w14:textId="77777777" w:rsidR="00C84C41" w:rsidRPr="00881BB2" w:rsidRDefault="00C84C41" w:rsidP="00852E0C">
      <w:pPr>
        <w:spacing w:after="0" w:line="240" w:lineRule="auto"/>
        <w:ind w:firstLine="709"/>
        <w:jc w:val="both"/>
        <w:rPr>
          <w:rFonts w:ascii="Times New Roman" w:hAnsi="Times New Roman" w:cs="Times New Roman"/>
          <w:sz w:val="28"/>
          <w:szCs w:val="28"/>
          <w:lang w:val="kk-KZ"/>
        </w:rPr>
      </w:pPr>
      <w:r w:rsidRPr="00023BED">
        <w:rPr>
          <w:rFonts w:ascii="Times New Roman" w:hAnsi="Times New Roman" w:cs="Times New Roman"/>
          <w:sz w:val="28"/>
          <w:szCs w:val="28"/>
          <w:lang w:val="kk-KZ"/>
        </w:rPr>
        <w:t xml:space="preserve">Инженерлік жағдайды анықтау үшін серпіліс толқынының параметрлері анықталады: толқын биіктігі, ағынның тереңдігі, қозғалыс жылдамдығы, толқын </w:t>
      </w:r>
      <w:r w:rsidR="006F6DE5" w:rsidRPr="00023BED">
        <w:rPr>
          <w:rFonts w:ascii="Times New Roman" w:hAnsi="Times New Roman" w:cs="Times New Roman"/>
          <w:sz w:val="28"/>
          <w:szCs w:val="28"/>
          <w:lang w:val="kk-KZ"/>
        </w:rPr>
        <w:t>алдыңғы шебі</w:t>
      </w:r>
      <w:r w:rsidRPr="00023BED">
        <w:rPr>
          <w:rFonts w:ascii="Times New Roman" w:hAnsi="Times New Roman" w:cs="Times New Roman"/>
          <w:sz w:val="28"/>
          <w:szCs w:val="28"/>
          <w:lang w:val="kk-KZ"/>
        </w:rPr>
        <w:t xml:space="preserve">, жотаның және </w:t>
      </w:r>
      <w:r w:rsidR="006F6DE5" w:rsidRPr="00023BED">
        <w:rPr>
          <w:rFonts w:ascii="Times New Roman" w:hAnsi="Times New Roman" w:cs="Times New Roman"/>
          <w:sz w:val="28"/>
          <w:szCs w:val="28"/>
          <w:lang w:val="kk-KZ"/>
        </w:rPr>
        <w:t>толқын соңының</w:t>
      </w:r>
      <w:r w:rsidRPr="00023BED">
        <w:rPr>
          <w:rFonts w:ascii="Times New Roman" w:hAnsi="Times New Roman" w:cs="Times New Roman"/>
          <w:sz w:val="28"/>
          <w:szCs w:val="28"/>
          <w:lang w:val="kk-KZ"/>
        </w:rPr>
        <w:t xml:space="preserve"> есептелген жармаларға жету уақыты, жармалар арқылы толқынның</w:t>
      </w:r>
      <w:r w:rsidRPr="00881BB2">
        <w:rPr>
          <w:rFonts w:ascii="Times New Roman" w:hAnsi="Times New Roman" w:cs="Times New Roman"/>
          <w:sz w:val="28"/>
          <w:szCs w:val="28"/>
          <w:lang w:val="kk-KZ"/>
        </w:rPr>
        <w:t xml:space="preserve"> өту ұзақтығы [</w:t>
      </w:r>
      <w:r w:rsidR="00307502" w:rsidRPr="00881BB2">
        <w:rPr>
          <w:rFonts w:ascii="Times New Roman" w:hAnsi="Times New Roman" w:cs="Times New Roman"/>
          <w:sz w:val="28"/>
          <w:szCs w:val="28"/>
          <w:lang w:val="kk-KZ"/>
        </w:rPr>
        <w:t>71-74</w:t>
      </w:r>
      <w:r w:rsidRPr="00881BB2">
        <w:rPr>
          <w:rFonts w:ascii="Times New Roman" w:hAnsi="Times New Roman" w:cs="Times New Roman"/>
          <w:sz w:val="28"/>
          <w:szCs w:val="28"/>
          <w:lang w:val="kk-KZ"/>
        </w:rPr>
        <w:t>].</w:t>
      </w:r>
    </w:p>
    <w:p w14:paraId="5B2B1476" w14:textId="77777777" w:rsidR="00C84C41" w:rsidRPr="00881BB2" w:rsidRDefault="00C84C41"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Қозғалыс жылдамдығы және толқын нүктелерінің </w:t>
      </w:r>
      <w:r w:rsidRPr="00881BB2">
        <w:rPr>
          <w:rFonts w:ascii="Times New Roman" w:hAnsi="Times New Roman" w:cs="Times New Roman"/>
          <w:i/>
          <w:sz w:val="28"/>
          <w:szCs w:val="28"/>
          <w:lang w:val="kk-KZ"/>
        </w:rPr>
        <w:t>V</w:t>
      </w:r>
      <w:r w:rsidRPr="00881BB2">
        <w:rPr>
          <w:rFonts w:ascii="Times New Roman" w:hAnsi="Times New Roman" w:cs="Times New Roman"/>
          <w:i/>
          <w:sz w:val="28"/>
          <w:szCs w:val="28"/>
          <w:vertAlign w:val="subscript"/>
          <w:lang w:val="kk-KZ"/>
        </w:rPr>
        <w:t>алды</w:t>
      </w:r>
      <w:r w:rsidRPr="00881BB2">
        <w:rPr>
          <w:rFonts w:ascii="Times New Roman" w:hAnsi="Times New Roman" w:cs="Times New Roman"/>
          <w:i/>
          <w:sz w:val="28"/>
          <w:szCs w:val="28"/>
          <w:lang w:val="kk-KZ"/>
        </w:rPr>
        <w:t>, V</w:t>
      </w:r>
      <w:r w:rsidRPr="00881BB2">
        <w:rPr>
          <w:rFonts w:ascii="Times New Roman" w:hAnsi="Times New Roman" w:cs="Times New Roman"/>
          <w:i/>
          <w:sz w:val="28"/>
          <w:szCs w:val="28"/>
          <w:vertAlign w:val="subscript"/>
          <w:lang w:val="kk-KZ"/>
        </w:rPr>
        <w:t>шыңы</w:t>
      </w:r>
      <w:r w:rsidRPr="00881BB2">
        <w:rPr>
          <w:rFonts w:ascii="Times New Roman" w:hAnsi="Times New Roman" w:cs="Times New Roman"/>
          <w:i/>
          <w:sz w:val="28"/>
          <w:szCs w:val="28"/>
          <w:lang w:val="kk-KZ"/>
        </w:rPr>
        <w:t>, V</w:t>
      </w:r>
      <w:r w:rsidRPr="00881BB2">
        <w:rPr>
          <w:rFonts w:ascii="Times New Roman" w:hAnsi="Times New Roman" w:cs="Times New Roman"/>
          <w:i/>
          <w:sz w:val="28"/>
          <w:szCs w:val="28"/>
          <w:vertAlign w:val="subscript"/>
          <w:lang w:val="kk-KZ"/>
        </w:rPr>
        <w:t>соңы</w:t>
      </w:r>
      <w:r w:rsidRPr="00881BB2">
        <w:rPr>
          <w:rFonts w:ascii="Times New Roman" w:hAnsi="Times New Roman" w:cs="Times New Roman"/>
          <w:i/>
          <w:sz w:val="28"/>
          <w:szCs w:val="28"/>
          <w:lang w:val="kk-KZ"/>
        </w:rPr>
        <w:t>, t</w:t>
      </w:r>
      <w:r w:rsidRPr="00881BB2">
        <w:rPr>
          <w:rFonts w:ascii="Times New Roman" w:hAnsi="Times New Roman" w:cs="Times New Roman"/>
          <w:i/>
          <w:sz w:val="28"/>
          <w:szCs w:val="28"/>
          <w:vertAlign w:val="subscript"/>
          <w:lang w:val="kk-KZ"/>
        </w:rPr>
        <w:t>алды</w:t>
      </w:r>
      <w:r w:rsidRPr="00881BB2">
        <w:rPr>
          <w:rFonts w:ascii="Times New Roman" w:hAnsi="Times New Roman" w:cs="Times New Roman"/>
          <w:i/>
          <w:sz w:val="28"/>
          <w:szCs w:val="28"/>
          <w:lang w:val="kk-KZ"/>
        </w:rPr>
        <w:t>, t</w:t>
      </w:r>
      <w:r w:rsidRPr="00881BB2">
        <w:rPr>
          <w:rFonts w:ascii="Times New Roman" w:hAnsi="Times New Roman" w:cs="Times New Roman"/>
          <w:i/>
          <w:sz w:val="28"/>
          <w:szCs w:val="28"/>
          <w:vertAlign w:val="subscript"/>
          <w:lang w:val="kk-KZ"/>
        </w:rPr>
        <w:t>шыңы</w:t>
      </w:r>
      <w:r w:rsidRPr="00881BB2">
        <w:rPr>
          <w:rFonts w:ascii="Times New Roman" w:hAnsi="Times New Roman" w:cs="Times New Roman"/>
          <w:i/>
          <w:sz w:val="28"/>
          <w:szCs w:val="28"/>
          <w:lang w:val="kk-KZ"/>
        </w:rPr>
        <w:t>, t</w:t>
      </w:r>
      <w:r w:rsidRPr="00881BB2">
        <w:rPr>
          <w:rFonts w:ascii="Times New Roman" w:hAnsi="Times New Roman" w:cs="Times New Roman"/>
          <w:i/>
          <w:sz w:val="28"/>
          <w:szCs w:val="28"/>
          <w:vertAlign w:val="subscript"/>
          <w:lang w:val="kk-KZ"/>
        </w:rPr>
        <w:t>соңы</w:t>
      </w:r>
      <w:r w:rsidRPr="00881BB2">
        <w:rPr>
          <w:rFonts w:ascii="Times New Roman" w:hAnsi="Times New Roman" w:cs="Times New Roman"/>
          <w:sz w:val="28"/>
          <w:szCs w:val="28"/>
          <w:lang w:val="kk-KZ"/>
        </w:rPr>
        <w:t xml:space="preserve"> және су торабынан төмен өзенде орналасқан есептелген жармаларға жету уақыты.</w:t>
      </w:r>
    </w:p>
    <w:p w14:paraId="1EBCE8F5" w14:textId="77777777" w:rsidR="00C84C41" w:rsidRPr="00881BB2" w:rsidRDefault="006F6DE5"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Судың өту</w:t>
      </w:r>
      <w:r w:rsidR="00C84C41" w:rsidRPr="00881BB2">
        <w:rPr>
          <w:rFonts w:ascii="Times New Roman" w:hAnsi="Times New Roman" w:cs="Times New Roman"/>
          <w:sz w:val="28"/>
          <w:szCs w:val="28"/>
          <w:lang w:val="kk-KZ"/>
        </w:rPr>
        <w:t xml:space="preserve"> ұзақтығы толқындар</w:t>
      </w:r>
      <w:r w:rsidRPr="00881BB2">
        <w:rPr>
          <w:rFonts w:ascii="Times New Roman" w:hAnsi="Times New Roman" w:cs="Times New Roman"/>
          <w:sz w:val="28"/>
          <w:szCs w:val="28"/>
          <w:lang w:val="kk-KZ"/>
        </w:rPr>
        <w:t>дың</w:t>
      </w:r>
      <w:r w:rsidR="00C84C41" w:rsidRPr="00881BB2">
        <w:rPr>
          <w:rFonts w:ascii="Times New Roman" w:hAnsi="Times New Roman" w:cs="Times New Roman"/>
          <w:sz w:val="28"/>
          <w:szCs w:val="28"/>
          <w:lang w:val="kk-KZ"/>
        </w:rPr>
        <w:t xml:space="preserve"> жармалар арқылы</w:t>
      </w:r>
      <w:r w:rsidRPr="00881BB2">
        <w:rPr>
          <w:rFonts w:ascii="Times New Roman" w:hAnsi="Times New Roman" w:cs="Times New Roman"/>
          <w:sz w:val="28"/>
          <w:szCs w:val="28"/>
          <w:lang w:val="kk-KZ"/>
        </w:rPr>
        <w:t xml:space="preserve"> қозғалу уақыты</w:t>
      </w:r>
      <w:r w:rsidR="00C84C41" w:rsidRPr="00881BB2">
        <w:rPr>
          <w:rFonts w:ascii="Times New Roman" w:hAnsi="Times New Roman" w:cs="Times New Roman"/>
          <w:sz w:val="28"/>
          <w:szCs w:val="28"/>
          <w:lang w:val="kk-KZ"/>
        </w:rPr>
        <w:t xml:space="preserve"> </w:t>
      </w:r>
      <w:r w:rsidR="00C84C41" w:rsidRPr="00881BB2">
        <w:rPr>
          <w:rFonts w:ascii="Times New Roman" w:hAnsi="Times New Roman" w:cs="Times New Roman"/>
          <w:i/>
          <w:sz w:val="28"/>
          <w:szCs w:val="28"/>
          <w:lang w:val="kk-KZ"/>
        </w:rPr>
        <w:t>Т</w:t>
      </w:r>
      <w:r w:rsidRPr="00881BB2">
        <w:rPr>
          <w:rFonts w:ascii="Times New Roman" w:hAnsi="Times New Roman" w:cs="Times New Roman"/>
          <w:i/>
          <w:sz w:val="28"/>
          <w:szCs w:val="28"/>
          <w:lang w:val="kk-KZ"/>
        </w:rPr>
        <w:t xml:space="preserve"> </w:t>
      </w:r>
      <w:r w:rsidRPr="00881BB2">
        <w:rPr>
          <w:rFonts w:ascii="Times New Roman" w:hAnsi="Times New Roman" w:cs="Times New Roman"/>
          <w:sz w:val="28"/>
          <w:szCs w:val="28"/>
          <w:lang w:val="kk-KZ"/>
        </w:rPr>
        <w:t>-мен</w:t>
      </w:r>
      <w:r w:rsidRPr="00881BB2">
        <w:rPr>
          <w:rFonts w:ascii="Times New Roman" w:hAnsi="Times New Roman" w:cs="Times New Roman"/>
          <w:i/>
          <w:sz w:val="28"/>
          <w:szCs w:val="28"/>
          <w:lang w:val="kk-KZ"/>
        </w:rPr>
        <w:t xml:space="preserve"> </w:t>
      </w:r>
      <w:r w:rsidRPr="00881BB2">
        <w:rPr>
          <w:rFonts w:ascii="Times New Roman" w:hAnsi="Times New Roman" w:cs="Times New Roman"/>
          <w:sz w:val="28"/>
          <w:szCs w:val="28"/>
          <w:lang w:val="kk-KZ"/>
        </w:rPr>
        <w:t>анықталады. Ол</w:t>
      </w:r>
      <w:r w:rsidR="00C84C41" w:rsidRPr="00881BB2">
        <w:rPr>
          <w:rFonts w:ascii="Times New Roman" w:hAnsi="Times New Roman" w:cs="Times New Roman"/>
          <w:sz w:val="28"/>
          <w:szCs w:val="28"/>
          <w:lang w:val="kk-KZ"/>
        </w:rPr>
        <w:t xml:space="preserve"> судың көтерілу уақытының </w:t>
      </w:r>
      <w:r w:rsidR="002B75B3" w:rsidRPr="00881BB2">
        <w:rPr>
          <w:rFonts w:ascii="Times New Roman" w:hAnsi="Times New Roman" w:cs="Times New Roman"/>
          <w:i/>
          <w:sz w:val="28"/>
          <w:szCs w:val="28"/>
          <w:lang w:val="kk-KZ"/>
        </w:rPr>
        <w:t>Т</w:t>
      </w:r>
      <w:r w:rsidR="002B75B3" w:rsidRPr="00881BB2">
        <w:rPr>
          <w:rFonts w:ascii="Times New Roman" w:hAnsi="Times New Roman" w:cs="Times New Roman"/>
          <w:i/>
          <w:sz w:val="28"/>
          <w:szCs w:val="28"/>
          <w:vertAlign w:val="subscript"/>
          <w:lang w:val="kk-KZ"/>
        </w:rPr>
        <w:t>көтерілу</w:t>
      </w:r>
      <w:r w:rsidR="002B75B3" w:rsidRPr="00881BB2">
        <w:rPr>
          <w:rFonts w:ascii="Times New Roman" w:hAnsi="Times New Roman" w:cs="Times New Roman"/>
          <w:i/>
          <w:sz w:val="28"/>
          <w:szCs w:val="28"/>
          <w:lang w:val="kk-KZ"/>
        </w:rPr>
        <w:t xml:space="preserve"> </w:t>
      </w:r>
      <w:r w:rsidR="002B75B3" w:rsidRPr="00881BB2">
        <w:rPr>
          <w:rFonts w:ascii="Times New Roman" w:hAnsi="Times New Roman" w:cs="Times New Roman"/>
          <w:sz w:val="28"/>
          <w:szCs w:val="28"/>
          <w:lang w:val="kk-KZ"/>
        </w:rPr>
        <w:t>және</w:t>
      </w:r>
      <w:r w:rsidR="002B75B3" w:rsidRPr="00881BB2">
        <w:rPr>
          <w:rFonts w:ascii="Times New Roman" w:hAnsi="Times New Roman" w:cs="Times New Roman"/>
          <w:i/>
          <w:sz w:val="28"/>
          <w:szCs w:val="28"/>
          <w:lang w:val="kk-KZ"/>
        </w:rPr>
        <w:t xml:space="preserve"> </w:t>
      </w:r>
      <w:r w:rsidR="002B75B3" w:rsidRPr="00881BB2">
        <w:rPr>
          <w:rFonts w:ascii="Times New Roman" w:hAnsi="Times New Roman" w:cs="Times New Roman"/>
          <w:sz w:val="28"/>
          <w:szCs w:val="28"/>
          <w:lang w:val="kk-KZ"/>
        </w:rPr>
        <w:t>құлдырау уақытының</w:t>
      </w:r>
      <w:r w:rsidR="002B75B3" w:rsidRPr="00881BB2">
        <w:rPr>
          <w:rFonts w:ascii="Times New Roman" w:hAnsi="Times New Roman" w:cs="Times New Roman"/>
          <w:i/>
          <w:sz w:val="28"/>
          <w:szCs w:val="28"/>
          <w:lang w:val="kk-KZ"/>
        </w:rPr>
        <w:t xml:space="preserve"> Т</w:t>
      </w:r>
      <w:r w:rsidR="002B75B3" w:rsidRPr="00881BB2">
        <w:rPr>
          <w:rFonts w:ascii="Times New Roman" w:hAnsi="Times New Roman" w:cs="Times New Roman"/>
          <w:i/>
          <w:sz w:val="28"/>
          <w:szCs w:val="28"/>
          <w:vertAlign w:val="subscript"/>
          <w:lang w:val="kk-KZ"/>
        </w:rPr>
        <w:t>құлдырау</w:t>
      </w:r>
      <w:r w:rsidR="002B75B3" w:rsidRPr="00881BB2">
        <w:rPr>
          <w:rFonts w:ascii="Times New Roman" w:hAnsi="Times New Roman" w:cs="Times New Roman"/>
          <w:sz w:val="28"/>
          <w:szCs w:val="28"/>
          <w:lang w:val="kk-KZ"/>
        </w:rPr>
        <w:t xml:space="preserve"> </w:t>
      </w:r>
      <w:r w:rsidR="00C84C41" w:rsidRPr="00881BB2">
        <w:rPr>
          <w:rFonts w:ascii="Times New Roman" w:hAnsi="Times New Roman" w:cs="Times New Roman"/>
          <w:sz w:val="28"/>
          <w:szCs w:val="28"/>
          <w:lang w:val="kk-KZ"/>
        </w:rPr>
        <w:t>қосындысы</w:t>
      </w:r>
      <w:r w:rsidR="002B75B3" w:rsidRPr="00881BB2">
        <w:rPr>
          <w:rFonts w:ascii="Times New Roman" w:hAnsi="Times New Roman" w:cs="Times New Roman"/>
          <w:sz w:val="28"/>
          <w:szCs w:val="28"/>
          <w:lang w:val="kk-KZ"/>
        </w:rPr>
        <w:t xml:space="preserve"> немесе</w:t>
      </w:r>
      <w:r w:rsidR="00C84C41" w:rsidRPr="00881BB2">
        <w:rPr>
          <w:rFonts w:ascii="Times New Roman" w:hAnsi="Times New Roman" w:cs="Times New Roman"/>
          <w:sz w:val="28"/>
          <w:szCs w:val="28"/>
          <w:lang w:val="kk-KZ"/>
        </w:rPr>
        <w:t xml:space="preserve"> </w:t>
      </w:r>
      <w:r w:rsidR="002B75B3" w:rsidRPr="00881BB2">
        <w:rPr>
          <w:rFonts w:ascii="Times New Roman" w:hAnsi="Times New Roman" w:cs="Times New Roman"/>
          <w:i/>
          <w:sz w:val="28"/>
          <w:szCs w:val="28"/>
          <w:lang w:val="kk-KZ"/>
        </w:rPr>
        <w:t>t</w:t>
      </w:r>
      <w:r w:rsidR="002B75B3" w:rsidRPr="00881BB2">
        <w:rPr>
          <w:rFonts w:ascii="Times New Roman" w:hAnsi="Times New Roman" w:cs="Times New Roman"/>
          <w:i/>
          <w:sz w:val="28"/>
          <w:szCs w:val="28"/>
          <w:vertAlign w:val="subscript"/>
          <w:lang w:val="kk-KZ"/>
        </w:rPr>
        <w:t>соңы</w:t>
      </w:r>
      <w:r w:rsidR="002B75B3" w:rsidRPr="00881BB2">
        <w:rPr>
          <w:rFonts w:ascii="Times New Roman" w:hAnsi="Times New Roman" w:cs="Times New Roman"/>
          <w:sz w:val="28"/>
          <w:szCs w:val="28"/>
          <w:lang w:val="kk-KZ"/>
        </w:rPr>
        <w:t xml:space="preserve"> және </w:t>
      </w:r>
      <w:r w:rsidR="002B75B3" w:rsidRPr="00881BB2">
        <w:rPr>
          <w:rFonts w:ascii="Times New Roman" w:hAnsi="Times New Roman" w:cs="Times New Roman"/>
          <w:i/>
          <w:sz w:val="28"/>
          <w:szCs w:val="28"/>
          <w:lang w:val="kk-KZ"/>
        </w:rPr>
        <w:t>t</w:t>
      </w:r>
      <w:r w:rsidR="002B75B3" w:rsidRPr="00881BB2">
        <w:rPr>
          <w:rFonts w:ascii="Times New Roman" w:hAnsi="Times New Roman" w:cs="Times New Roman"/>
          <w:i/>
          <w:sz w:val="28"/>
          <w:szCs w:val="28"/>
          <w:vertAlign w:val="subscript"/>
          <w:lang w:val="kk-KZ"/>
        </w:rPr>
        <w:t>шыңы</w:t>
      </w:r>
      <w:r w:rsidR="002B75B3" w:rsidRPr="00881BB2">
        <w:rPr>
          <w:rFonts w:ascii="Times New Roman" w:hAnsi="Times New Roman" w:cs="Times New Roman"/>
          <w:sz w:val="28"/>
          <w:szCs w:val="28"/>
          <w:lang w:val="kk-KZ"/>
        </w:rPr>
        <w:t xml:space="preserve">  арасындағы а</w:t>
      </w:r>
      <w:r w:rsidR="00C84C41" w:rsidRPr="00881BB2">
        <w:rPr>
          <w:rFonts w:ascii="Times New Roman" w:hAnsi="Times New Roman" w:cs="Times New Roman"/>
          <w:sz w:val="28"/>
          <w:szCs w:val="28"/>
          <w:lang w:val="kk-KZ"/>
        </w:rPr>
        <w:t xml:space="preserve">йырмашылық ретінде </w:t>
      </w:r>
      <w:r w:rsidR="002B75B3" w:rsidRPr="00881BB2">
        <w:rPr>
          <w:rFonts w:ascii="Times New Roman" w:hAnsi="Times New Roman" w:cs="Times New Roman"/>
          <w:sz w:val="28"/>
          <w:szCs w:val="28"/>
          <w:lang w:val="kk-KZ"/>
        </w:rPr>
        <w:t>есептеледі.</w:t>
      </w:r>
    </w:p>
    <w:p w14:paraId="5041BCAB" w14:textId="77777777" w:rsidR="00C84C41" w:rsidRDefault="00C84C41"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Талдау процесінде </w:t>
      </w:r>
      <w:r w:rsidR="008E6053" w:rsidRPr="00881BB2">
        <w:rPr>
          <w:rFonts w:ascii="Times New Roman" w:hAnsi="Times New Roman" w:cs="Times New Roman"/>
          <w:sz w:val="28"/>
          <w:szCs w:val="28"/>
          <w:lang w:val="kk-KZ"/>
        </w:rPr>
        <w:t xml:space="preserve">өрнекке </w:t>
      </w:r>
      <w:r w:rsidRPr="00881BB2">
        <w:rPr>
          <w:rFonts w:ascii="Times New Roman" w:hAnsi="Times New Roman" w:cs="Times New Roman"/>
          <w:sz w:val="28"/>
          <w:szCs w:val="28"/>
          <w:lang w:val="kk-KZ"/>
        </w:rPr>
        <w:t>сәйкес су қоймасының көлемін есептеу жүзеге асырылады:</w:t>
      </w:r>
    </w:p>
    <w:p w14:paraId="04EFD8C5" w14:textId="77777777" w:rsidR="00CD33EC" w:rsidRPr="00881BB2" w:rsidRDefault="00CD33EC" w:rsidP="00852E0C">
      <w:pPr>
        <w:spacing w:after="0" w:line="240" w:lineRule="auto"/>
        <w:ind w:firstLine="709"/>
        <w:jc w:val="both"/>
        <w:rPr>
          <w:rFonts w:ascii="Times New Roman" w:hAnsi="Times New Roman" w:cs="Times New Roman"/>
          <w:sz w:val="28"/>
          <w:szCs w:val="28"/>
          <w:lang w:val="kk-KZ"/>
        </w:rPr>
      </w:pPr>
    </w:p>
    <w:p w14:paraId="005BBF95" w14:textId="77777777" w:rsidR="00CD33EC" w:rsidRDefault="005E7B12" w:rsidP="00B94EC8">
      <w:pPr>
        <w:spacing w:after="0" w:line="240" w:lineRule="auto"/>
        <w:ind w:firstLine="567"/>
        <w:jc w:val="right"/>
        <w:rPr>
          <w:rFonts w:ascii="Times New Roman" w:eastAsiaTheme="minorEastAsia"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 xml:space="preserve">                                           W</m:t>
            </m:r>
          </m:e>
          <m:sub>
            <m:r>
              <w:rPr>
                <w:rFonts w:ascii="Cambria Math" w:hAnsi="Cambria Math" w:cs="Times New Roman"/>
                <w:sz w:val="28"/>
                <w:szCs w:val="28"/>
                <w:lang w:val="kk-KZ"/>
              </w:rPr>
              <m:t>B</m:t>
            </m:r>
          </m:sub>
        </m:sSub>
        <m:r>
          <w:rPr>
            <w:rFonts w:ascii="Cambria Math" w:hAnsi="Cambria Math" w:cs="Times New Roman"/>
            <w:sz w:val="28"/>
            <w:szCs w:val="28"/>
            <w:lang w:val="kk-KZ"/>
          </w:rPr>
          <m:t>=</m:t>
        </m:r>
        <m:f>
          <m:fPr>
            <m:ctrlPr>
              <w:rPr>
                <w:rFonts w:ascii="Cambria Math" w:hAnsi="Cambria Math" w:cs="Times New Roman"/>
                <w:i/>
                <w:sz w:val="28"/>
                <w:szCs w:val="28"/>
                <w:lang w:val="kk-KZ"/>
              </w:rPr>
            </m:ctrlPr>
          </m:fPr>
          <m:num>
            <m:sSub>
              <m:sSubPr>
                <m:ctrlPr>
                  <w:rPr>
                    <w:rFonts w:ascii="Cambria Math" w:hAnsi="Cambria Math" w:cs="Times New Roman"/>
                    <w:i/>
                    <w:sz w:val="28"/>
                    <w:szCs w:val="28"/>
                    <w:lang w:val="kk-KZ"/>
                  </w:rPr>
                </m:ctrlPr>
              </m:sSubPr>
              <m:e>
                <m:r>
                  <w:rPr>
                    <w:rFonts w:ascii="Cambria Math" w:hAnsi="Cambria Math" w:cs="Times New Roman"/>
                    <w:sz w:val="28"/>
                    <w:szCs w:val="28"/>
                    <w:lang w:val="kk-KZ"/>
                  </w:rPr>
                  <m:t>H</m:t>
                </m:r>
              </m:e>
              <m:sub>
                <m:r>
                  <w:rPr>
                    <w:rFonts w:ascii="Cambria Math" w:hAnsi="Cambria Math" w:cs="Times New Roman"/>
                    <w:sz w:val="28"/>
                    <w:szCs w:val="28"/>
                    <w:lang w:val="kk-KZ"/>
                  </w:rPr>
                  <m:t>B</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S</m:t>
                </m:r>
              </m:e>
              <m:sub>
                <m:r>
                  <w:rPr>
                    <w:rFonts w:ascii="Cambria Math" w:hAnsi="Cambria Math" w:cs="Times New Roman"/>
                    <w:sz w:val="28"/>
                    <w:szCs w:val="28"/>
                    <w:lang w:val="kk-KZ"/>
                  </w:rPr>
                  <m:t>B</m:t>
                </m:r>
              </m:sub>
            </m:sSub>
          </m:num>
          <m:den>
            <m:r>
              <w:rPr>
                <w:rFonts w:ascii="Cambria Math" w:hAnsi="Cambria Math" w:cs="Times New Roman"/>
                <w:sz w:val="28"/>
                <w:szCs w:val="28"/>
                <w:lang w:val="kk-KZ"/>
              </w:rPr>
              <m:t>3</m:t>
            </m:r>
          </m:den>
        </m:f>
      </m:oMath>
      <w:r w:rsidR="008E6053" w:rsidRPr="00881BB2">
        <w:rPr>
          <w:rFonts w:ascii="Times New Roman" w:eastAsiaTheme="minorEastAsia" w:hAnsi="Times New Roman" w:cs="Times New Roman"/>
          <w:sz w:val="28"/>
          <w:szCs w:val="28"/>
          <w:lang w:val="kk-KZ"/>
        </w:rPr>
        <w:t xml:space="preserve">                                               (2)</w:t>
      </w:r>
    </w:p>
    <w:p w14:paraId="5AD16B94" w14:textId="77777777" w:rsidR="00C84C41" w:rsidRPr="00881BB2" w:rsidRDefault="008E6053" w:rsidP="0034592A">
      <w:pPr>
        <w:spacing w:after="0" w:line="240" w:lineRule="auto"/>
        <w:ind w:firstLine="567"/>
        <w:jc w:val="both"/>
        <w:rPr>
          <w:rFonts w:ascii="Times New Roman" w:eastAsiaTheme="minorEastAsia" w:hAnsi="Times New Roman" w:cs="Times New Roman"/>
          <w:sz w:val="28"/>
          <w:szCs w:val="28"/>
          <w:lang w:val="kk-KZ"/>
        </w:rPr>
      </w:pPr>
      <w:r w:rsidRPr="00881BB2">
        <w:rPr>
          <w:rFonts w:ascii="Times New Roman" w:eastAsiaTheme="minorEastAsia" w:hAnsi="Times New Roman" w:cs="Times New Roman"/>
          <w:sz w:val="28"/>
          <w:szCs w:val="28"/>
          <w:lang w:val="kk-KZ"/>
        </w:rPr>
        <w:t xml:space="preserve">                         </w:t>
      </w:r>
    </w:p>
    <w:p w14:paraId="2F18EC4D" w14:textId="77777777" w:rsidR="00C84C41" w:rsidRPr="00881BB2" w:rsidRDefault="00C84C41"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мұндағы: </w:t>
      </w:r>
      <w:r w:rsidRPr="00881BB2">
        <w:rPr>
          <w:rFonts w:ascii="Times New Roman" w:hAnsi="Times New Roman" w:cs="Times New Roman"/>
          <w:i/>
          <w:sz w:val="28"/>
          <w:szCs w:val="28"/>
          <w:lang w:val="kk-KZ"/>
        </w:rPr>
        <w:t>W</w:t>
      </w:r>
      <w:r w:rsidRPr="00881BB2">
        <w:rPr>
          <w:rFonts w:ascii="Times New Roman" w:hAnsi="Times New Roman" w:cs="Times New Roman"/>
          <w:i/>
          <w:sz w:val="28"/>
          <w:szCs w:val="28"/>
          <w:vertAlign w:val="subscript"/>
          <w:lang w:val="kk-KZ"/>
        </w:rPr>
        <w:t xml:space="preserve">B </w:t>
      </w:r>
      <w:r w:rsidR="005D5FF6"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су қойманың көлемі, млн. м</w:t>
      </w:r>
      <w:r w:rsidRPr="00881BB2">
        <w:rPr>
          <w:rFonts w:ascii="Times New Roman" w:hAnsi="Times New Roman" w:cs="Times New Roman"/>
          <w:sz w:val="28"/>
          <w:szCs w:val="28"/>
          <w:vertAlign w:val="superscript"/>
          <w:lang w:val="kk-KZ"/>
        </w:rPr>
        <w:t>3</w:t>
      </w:r>
      <w:r w:rsidRPr="00881BB2">
        <w:rPr>
          <w:rFonts w:ascii="Times New Roman" w:hAnsi="Times New Roman" w:cs="Times New Roman"/>
          <w:sz w:val="28"/>
          <w:szCs w:val="28"/>
          <w:lang w:val="kk-KZ"/>
        </w:rPr>
        <w:t>;</w:t>
      </w:r>
    </w:p>
    <w:p w14:paraId="6A2E1E89" w14:textId="77777777" w:rsidR="00C84C41" w:rsidRPr="00881BB2" w:rsidRDefault="00C84C41"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i/>
          <w:sz w:val="28"/>
          <w:szCs w:val="28"/>
          <w:lang w:val="kk-KZ"/>
        </w:rPr>
        <w:t>Н</w:t>
      </w:r>
      <w:r w:rsidRPr="00881BB2">
        <w:rPr>
          <w:rFonts w:ascii="Times New Roman" w:hAnsi="Times New Roman" w:cs="Times New Roman"/>
          <w:i/>
          <w:sz w:val="28"/>
          <w:szCs w:val="28"/>
          <w:vertAlign w:val="subscript"/>
          <w:lang w:val="kk-KZ"/>
        </w:rPr>
        <w:t>В</w:t>
      </w:r>
      <w:r w:rsidRPr="00881BB2">
        <w:rPr>
          <w:rFonts w:ascii="Times New Roman" w:hAnsi="Times New Roman" w:cs="Times New Roman"/>
          <w:sz w:val="28"/>
          <w:szCs w:val="28"/>
          <w:vertAlign w:val="subscript"/>
          <w:lang w:val="kk-KZ"/>
        </w:rPr>
        <w:t xml:space="preserve"> </w:t>
      </w:r>
      <w:r w:rsidR="005D5FF6"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су қойманың тереңдігі, м;</w:t>
      </w:r>
    </w:p>
    <w:p w14:paraId="06566270" w14:textId="77777777" w:rsidR="00C84C41" w:rsidRPr="00881BB2" w:rsidRDefault="00C84C41"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i/>
          <w:sz w:val="28"/>
          <w:szCs w:val="28"/>
          <w:lang w:val="kk-KZ"/>
        </w:rPr>
        <w:t>Ѕ</w:t>
      </w:r>
      <w:r w:rsidRPr="00881BB2">
        <w:rPr>
          <w:rFonts w:ascii="Times New Roman" w:hAnsi="Times New Roman" w:cs="Times New Roman"/>
          <w:i/>
          <w:sz w:val="28"/>
          <w:szCs w:val="28"/>
          <w:vertAlign w:val="subscript"/>
          <w:lang w:val="kk-KZ"/>
        </w:rPr>
        <w:t>В</w:t>
      </w:r>
      <w:r w:rsidRPr="00881BB2">
        <w:rPr>
          <w:rFonts w:ascii="Times New Roman" w:hAnsi="Times New Roman" w:cs="Times New Roman"/>
          <w:sz w:val="28"/>
          <w:szCs w:val="28"/>
          <w:lang w:val="kk-KZ"/>
        </w:rPr>
        <w:t xml:space="preserve"> </w:t>
      </w:r>
      <w:r w:rsidR="005D5FF6"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су қойманың ауданы (су басу алаңы), м</w:t>
      </w:r>
      <w:r w:rsidRPr="00881BB2">
        <w:rPr>
          <w:rFonts w:ascii="Times New Roman" w:hAnsi="Times New Roman" w:cs="Times New Roman"/>
          <w:sz w:val="28"/>
          <w:szCs w:val="28"/>
          <w:vertAlign w:val="superscript"/>
          <w:lang w:val="kk-KZ"/>
        </w:rPr>
        <w:t>2</w:t>
      </w:r>
      <w:r w:rsidRPr="00881BB2">
        <w:rPr>
          <w:rFonts w:ascii="Times New Roman" w:hAnsi="Times New Roman" w:cs="Times New Roman"/>
          <w:sz w:val="28"/>
          <w:szCs w:val="28"/>
          <w:lang w:val="kk-KZ"/>
        </w:rPr>
        <w:t>;</w:t>
      </w:r>
    </w:p>
    <w:p w14:paraId="3B0B0F0C" w14:textId="77777777" w:rsidR="00C84C41" w:rsidRPr="00881BB2" w:rsidRDefault="00C84C41" w:rsidP="00852E0C">
      <w:pPr>
        <w:spacing w:after="0" w:line="240" w:lineRule="auto"/>
        <w:ind w:firstLine="709"/>
        <w:jc w:val="both"/>
        <w:rPr>
          <w:rFonts w:ascii="Times New Roman" w:hAnsi="Times New Roman" w:cs="Times New Roman"/>
          <w:sz w:val="28"/>
          <w:szCs w:val="28"/>
          <w:lang w:val="kk-KZ"/>
        </w:rPr>
      </w:pPr>
      <m:oMath>
        <m:r>
          <w:rPr>
            <w:rFonts w:ascii="Cambria Math" w:hAnsi="Cambria Math" w:cs="Times New Roman"/>
            <w:sz w:val="28"/>
            <w:szCs w:val="28"/>
            <w:lang w:val="kk-KZ"/>
          </w:rPr>
          <m:t>3</m:t>
        </m:r>
      </m:oMath>
      <w:r w:rsidRPr="00881BB2">
        <w:rPr>
          <w:rFonts w:ascii="Times New Roman" w:hAnsi="Times New Roman" w:cs="Times New Roman"/>
          <w:sz w:val="28"/>
          <w:szCs w:val="28"/>
          <w:lang w:val="kk-KZ"/>
        </w:rPr>
        <w:t xml:space="preserve"> </w:t>
      </w:r>
      <w:r w:rsidR="005D5FF6"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бөгет алдындағы су қойманың ені, м.</w:t>
      </w:r>
    </w:p>
    <w:p w14:paraId="324D0737" w14:textId="77777777" w:rsidR="00C84C41" w:rsidRDefault="00C84C41"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Бұзылу толқынының орташа жылдамдығын есептеу үшін қолданылатын өзен түбінің көлбеуі келесі </w:t>
      </w:r>
      <w:r w:rsidR="002B75B3" w:rsidRPr="00881BB2">
        <w:rPr>
          <w:rFonts w:ascii="Times New Roman" w:hAnsi="Times New Roman" w:cs="Times New Roman"/>
          <w:sz w:val="28"/>
          <w:szCs w:val="28"/>
          <w:lang w:val="kk-KZ"/>
        </w:rPr>
        <w:t>өрнек</w:t>
      </w:r>
      <w:r w:rsidRPr="00881BB2">
        <w:rPr>
          <w:rFonts w:ascii="Times New Roman" w:hAnsi="Times New Roman" w:cs="Times New Roman"/>
          <w:sz w:val="28"/>
          <w:szCs w:val="28"/>
          <w:lang w:val="kk-KZ"/>
        </w:rPr>
        <w:t xml:space="preserve"> бойынша есептеледі</w:t>
      </w:r>
      <w:r w:rsidR="00114C9F" w:rsidRPr="00881BB2">
        <w:rPr>
          <w:rFonts w:ascii="Times New Roman" w:hAnsi="Times New Roman" w:cs="Times New Roman"/>
          <w:sz w:val="28"/>
          <w:szCs w:val="28"/>
          <w:lang w:val="kk-KZ"/>
        </w:rPr>
        <w:t xml:space="preserve"> [</w:t>
      </w:r>
      <w:r w:rsidR="00307502" w:rsidRPr="00881BB2">
        <w:rPr>
          <w:rFonts w:ascii="Times New Roman" w:hAnsi="Times New Roman" w:cs="Times New Roman"/>
          <w:sz w:val="28"/>
          <w:szCs w:val="28"/>
          <w:lang w:val="kk-KZ"/>
        </w:rPr>
        <w:t>75, 76</w:t>
      </w:r>
      <w:r w:rsidR="00114C9F"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w:t>
      </w:r>
    </w:p>
    <w:p w14:paraId="501AAA3D" w14:textId="77777777" w:rsidR="00023BED" w:rsidRPr="00881BB2" w:rsidRDefault="00023BED" w:rsidP="00852E0C">
      <w:pPr>
        <w:spacing w:after="0" w:line="240" w:lineRule="auto"/>
        <w:ind w:firstLine="709"/>
        <w:jc w:val="both"/>
        <w:rPr>
          <w:rFonts w:ascii="Times New Roman" w:hAnsi="Times New Roman" w:cs="Times New Roman"/>
          <w:sz w:val="28"/>
          <w:szCs w:val="28"/>
          <w:lang w:val="kk-KZ"/>
        </w:rPr>
      </w:pPr>
    </w:p>
    <w:p w14:paraId="2A01B729" w14:textId="77777777" w:rsidR="004B4C55" w:rsidRDefault="008E6053" w:rsidP="00B94EC8">
      <w:pPr>
        <w:spacing w:after="0" w:line="240" w:lineRule="auto"/>
        <w:ind w:firstLine="567"/>
        <w:jc w:val="right"/>
        <w:rPr>
          <w:rFonts w:ascii="Times New Roman" w:eastAsiaTheme="minorEastAsia" w:hAnsi="Times New Roman" w:cs="Times New Roman"/>
          <w:sz w:val="28"/>
          <w:szCs w:val="28"/>
          <w:lang w:val="kk-KZ"/>
        </w:rPr>
      </w:pPr>
      <w:r w:rsidRPr="00881BB2">
        <w:rPr>
          <w:rFonts w:ascii="Times New Roman" w:eastAsiaTheme="minorEastAsia" w:hAnsi="Times New Roman" w:cs="Times New Roman"/>
          <w:sz w:val="28"/>
          <w:szCs w:val="28"/>
          <w:lang w:val="kk-KZ"/>
        </w:rPr>
        <w:t xml:space="preserve">                                      </w:t>
      </w:r>
      <m:oMath>
        <m:r>
          <w:rPr>
            <w:rFonts w:ascii="Cambria Math" w:hAnsi="Cambria Math" w:cs="Times New Roman"/>
            <w:sz w:val="28"/>
            <w:szCs w:val="28"/>
            <w:lang w:val="kk-KZ"/>
          </w:rPr>
          <m:t>i=</m:t>
        </m:r>
        <m:f>
          <m:fPr>
            <m:ctrlPr>
              <w:rPr>
                <w:rFonts w:ascii="Cambria Math" w:hAnsi="Cambria Math" w:cs="Times New Roman"/>
                <w:i/>
                <w:sz w:val="28"/>
                <w:szCs w:val="28"/>
                <w:lang w:val="kk-KZ"/>
              </w:rPr>
            </m:ctrlPr>
          </m:fPr>
          <m:num>
            <m:sSub>
              <m:sSubPr>
                <m:ctrlPr>
                  <w:rPr>
                    <w:rFonts w:ascii="Cambria Math" w:hAnsi="Cambria Math" w:cs="Times New Roman"/>
                    <w:i/>
                    <w:sz w:val="28"/>
                    <w:szCs w:val="28"/>
                    <w:lang w:val="kk-KZ"/>
                  </w:rPr>
                </m:ctrlPr>
              </m:sSubPr>
              <m:e>
                <m:r>
                  <w:rPr>
                    <w:rFonts w:ascii="Cambria Math" w:hAnsi="Cambria Math" w:cs="Times New Roman"/>
                    <w:sz w:val="28"/>
                    <w:szCs w:val="28"/>
                    <w:lang w:val="kk-KZ"/>
                  </w:rPr>
                  <m:t>ϐ</m:t>
                </m:r>
              </m:e>
              <m:sub>
                <m:r>
                  <w:rPr>
                    <w:rFonts w:ascii="Cambria Math" w:hAnsi="Cambria Math" w:cs="Times New Roman"/>
                    <w:sz w:val="28"/>
                    <w:szCs w:val="28"/>
                    <w:lang w:val="kk-KZ"/>
                  </w:rPr>
                  <m:t>орт</m:t>
                </m:r>
              </m:sub>
            </m:sSub>
            <m:r>
              <w:rPr>
                <w:rFonts w:ascii="Cambria Math" w:hAnsi="Cambria Math" w:cs="Times New Roman"/>
                <w:sz w:val="28"/>
                <w:szCs w:val="28"/>
                <w:lang w:val="kk-KZ"/>
              </w:rPr>
              <m:t>∙</m:t>
            </m:r>
            <m:sSubSup>
              <m:sSubSupPr>
                <m:ctrlPr>
                  <w:rPr>
                    <w:rFonts w:ascii="Cambria Math" w:hAnsi="Cambria Math" w:cs="Times New Roman"/>
                    <w:i/>
                    <w:sz w:val="28"/>
                    <w:szCs w:val="28"/>
                    <w:lang w:val="kk-KZ"/>
                  </w:rPr>
                </m:ctrlPr>
              </m:sSubSupPr>
              <m:e>
                <m:r>
                  <w:rPr>
                    <w:rFonts w:ascii="Cambria Math" w:hAnsi="Cambria Math" w:cs="Times New Roman"/>
                    <w:sz w:val="28"/>
                    <w:szCs w:val="28"/>
                    <w:lang w:val="kk-KZ"/>
                  </w:rPr>
                  <m:t>h</m:t>
                </m:r>
              </m:e>
              <m:sub>
                <m:r>
                  <w:rPr>
                    <w:rFonts w:ascii="Cambria Math" w:hAnsi="Cambria Math" w:cs="Times New Roman"/>
                    <w:sz w:val="28"/>
                    <w:szCs w:val="28"/>
                    <w:lang w:val="kk-KZ"/>
                  </w:rPr>
                  <m:t>б</m:t>
                </m:r>
              </m:sub>
              <m:sup>
                <m:r>
                  <w:rPr>
                    <w:rFonts w:ascii="Cambria Math" w:hAnsi="Cambria Math" w:cs="Times New Roman"/>
                    <w:sz w:val="28"/>
                    <w:szCs w:val="28"/>
                    <w:lang w:val="kk-KZ"/>
                  </w:rPr>
                  <m:t>2</m:t>
                </m:r>
              </m:sup>
            </m:sSubSup>
          </m:num>
          <m:den>
            <m:r>
              <w:rPr>
                <w:rFonts w:ascii="Cambria Math" w:hAnsi="Cambria Math" w:cs="Times New Roman"/>
                <w:sz w:val="28"/>
                <w:szCs w:val="28"/>
                <w:lang w:val="kk-KZ"/>
              </w:rPr>
              <m:t>WM(M+1)</m:t>
            </m:r>
          </m:den>
        </m:f>
      </m:oMath>
      <w:r w:rsidRPr="00881BB2">
        <w:rPr>
          <w:rFonts w:ascii="Times New Roman" w:eastAsiaTheme="minorEastAsia" w:hAnsi="Times New Roman" w:cs="Times New Roman"/>
          <w:sz w:val="28"/>
          <w:szCs w:val="28"/>
          <w:lang w:val="kk-KZ"/>
        </w:rPr>
        <w:t xml:space="preserve">                                             (3)   </w:t>
      </w:r>
    </w:p>
    <w:p w14:paraId="1EDC60EF" w14:textId="77777777" w:rsidR="00023BED" w:rsidRPr="00881BB2" w:rsidRDefault="00023BED" w:rsidP="00C84C41">
      <w:pPr>
        <w:spacing w:after="0" w:line="240" w:lineRule="auto"/>
        <w:ind w:firstLine="567"/>
        <w:jc w:val="both"/>
        <w:rPr>
          <w:rFonts w:ascii="Times New Roman" w:eastAsiaTheme="minorEastAsia" w:hAnsi="Times New Roman" w:cs="Times New Roman"/>
          <w:sz w:val="28"/>
          <w:szCs w:val="28"/>
          <w:lang w:val="kk-KZ"/>
        </w:rPr>
      </w:pPr>
    </w:p>
    <w:p w14:paraId="077F7DC8" w14:textId="77777777" w:rsidR="00C84C41" w:rsidRPr="00881BB2" w:rsidRDefault="00C84C41" w:rsidP="00023BED">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мұндағы: </w:t>
      </w:r>
      <w:r w:rsidRPr="00881BB2">
        <w:rPr>
          <w:rFonts w:ascii="Times New Roman" w:hAnsi="Times New Roman" w:cs="Times New Roman"/>
          <w:i/>
          <w:sz w:val="28"/>
          <w:szCs w:val="28"/>
          <w:lang w:val="kk-KZ"/>
        </w:rPr>
        <w:t>W</w:t>
      </w:r>
      <w:r w:rsidRPr="00881BB2">
        <w:rPr>
          <w:rFonts w:ascii="Times New Roman" w:hAnsi="Times New Roman" w:cs="Times New Roman"/>
          <w:sz w:val="28"/>
          <w:szCs w:val="28"/>
          <w:lang w:val="kk-KZ"/>
        </w:rPr>
        <w:t xml:space="preserve"> </w:t>
      </w:r>
      <w:r w:rsidR="005D5FF6"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су қойманың көлемі;</w:t>
      </w:r>
    </w:p>
    <w:p w14:paraId="410903AD" w14:textId="77777777" w:rsidR="00C84C41" w:rsidRPr="00881BB2" w:rsidRDefault="00C84C41" w:rsidP="00852E0C">
      <w:pPr>
        <w:spacing w:after="0" w:line="240" w:lineRule="auto"/>
        <w:ind w:firstLine="709"/>
        <w:jc w:val="both"/>
        <w:rPr>
          <w:rFonts w:ascii="Times New Roman" w:hAnsi="Times New Roman" w:cs="Times New Roman"/>
          <w:i/>
          <w:iCs/>
          <w:sz w:val="28"/>
          <w:szCs w:val="28"/>
          <w:lang w:val="kk-KZ"/>
        </w:rPr>
      </w:pPr>
      <w:r w:rsidRPr="00881BB2">
        <w:rPr>
          <w:rFonts w:ascii="Times New Roman" w:hAnsi="Times New Roman" w:cs="Times New Roman"/>
          <w:i/>
          <w:iCs/>
          <w:sz w:val="28"/>
          <w:szCs w:val="28"/>
          <w:lang w:val="kk-KZ"/>
        </w:rPr>
        <w:t>в</w:t>
      </w:r>
      <w:r w:rsidRPr="00881BB2">
        <w:rPr>
          <w:rFonts w:ascii="Times New Roman" w:hAnsi="Times New Roman" w:cs="Times New Roman"/>
          <w:iCs/>
          <w:sz w:val="28"/>
          <w:szCs w:val="28"/>
          <w:vertAlign w:val="subscript"/>
          <w:lang w:val="kk-KZ"/>
        </w:rPr>
        <w:t>орт</w:t>
      </w:r>
      <w:r w:rsidRPr="00881BB2">
        <w:rPr>
          <w:rFonts w:ascii="Times New Roman" w:hAnsi="Times New Roman" w:cs="Times New Roman"/>
          <w:i/>
          <w:iCs/>
          <w:sz w:val="28"/>
          <w:szCs w:val="28"/>
          <w:lang w:val="kk-KZ"/>
        </w:rPr>
        <w:t xml:space="preserve"> – </w:t>
      </w:r>
      <w:r w:rsidRPr="00881BB2">
        <w:rPr>
          <w:rFonts w:ascii="Times New Roman" w:hAnsi="Times New Roman" w:cs="Times New Roman"/>
          <w:sz w:val="28"/>
          <w:szCs w:val="28"/>
          <w:lang w:val="kk-KZ"/>
        </w:rPr>
        <w:t>өзеннің ені;</w:t>
      </w:r>
    </w:p>
    <w:p w14:paraId="11DEC929" w14:textId="77777777" w:rsidR="00C84C41" w:rsidRPr="00881BB2" w:rsidRDefault="00C84C41"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i/>
          <w:sz w:val="28"/>
          <w:szCs w:val="28"/>
          <w:lang w:val="kk-KZ"/>
        </w:rPr>
        <w:t>h</w:t>
      </w:r>
      <w:r w:rsidRPr="00881BB2">
        <w:rPr>
          <w:rFonts w:ascii="Times New Roman" w:hAnsi="Times New Roman" w:cs="Times New Roman"/>
          <w:i/>
          <w:sz w:val="28"/>
          <w:szCs w:val="28"/>
          <w:vertAlign w:val="subscript"/>
          <w:lang w:val="kk-KZ"/>
        </w:rPr>
        <w:t>б</w:t>
      </w:r>
      <w:r w:rsidRPr="00881BB2">
        <w:rPr>
          <w:rFonts w:ascii="Times New Roman" w:hAnsi="Times New Roman" w:cs="Times New Roman"/>
          <w:sz w:val="28"/>
          <w:szCs w:val="28"/>
          <w:vertAlign w:val="subscript"/>
          <w:lang w:val="kk-KZ"/>
        </w:rPr>
        <w:t xml:space="preserve"> </w:t>
      </w:r>
      <w:r w:rsidR="005D5FF6"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бөгеттен төмен өзеннің тереңдігі;</w:t>
      </w:r>
    </w:p>
    <w:p w14:paraId="2AD7DE0C" w14:textId="77777777" w:rsidR="00C84C41" w:rsidRPr="00881BB2" w:rsidRDefault="00C84C41"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i/>
          <w:sz w:val="28"/>
          <w:szCs w:val="28"/>
          <w:lang w:val="kk-KZ"/>
        </w:rPr>
        <w:lastRenderedPageBreak/>
        <w:t>М</w:t>
      </w:r>
      <w:r w:rsidRPr="00881BB2">
        <w:rPr>
          <w:rFonts w:ascii="Times New Roman" w:hAnsi="Times New Roman" w:cs="Times New Roman"/>
          <w:sz w:val="28"/>
          <w:szCs w:val="28"/>
          <w:lang w:val="kk-KZ"/>
        </w:rPr>
        <w:t xml:space="preserve"> </w:t>
      </w:r>
      <w:r w:rsidR="005D5FF6" w:rsidRPr="00881BB2">
        <w:rPr>
          <w:rFonts w:ascii="Times New Roman" w:hAnsi="Times New Roman" w:cs="Times New Roman"/>
          <w:sz w:val="28"/>
          <w:szCs w:val="28"/>
          <w:lang w:val="kk-KZ"/>
        </w:rPr>
        <w:t>–</w:t>
      </w:r>
      <w:r w:rsidR="00275029">
        <w:rPr>
          <w:rFonts w:ascii="Times New Roman" w:hAnsi="Times New Roman" w:cs="Times New Roman"/>
          <w:sz w:val="28"/>
          <w:szCs w:val="28"/>
          <w:lang w:val="kk-KZ"/>
        </w:rPr>
        <w:t xml:space="preserve"> 19</w:t>
      </w:r>
      <w:r w:rsidRPr="00881BB2">
        <w:rPr>
          <w:rFonts w:ascii="Times New Roman" w:hAnsi="Times New Roman" w:cs="Times New Roman"/>
          <w:sz w:val="28"/>
          <w:szCs w:val="28"/>
          <w:lang w:val="kk-KZ"/>
        </w:rPr>
        <w:t>-сурет бойынша өзеннің көлденең қимасының пішінін сипаттайтын параметр</w:t>
      </w:r>
    </w:p>
    <w:p w14:paraId="366E3605" w14:textId="77777777" w:rsidR="00C84C41" w:rsidRPr="00881BB2" w:rsidRDefault="00C84C41" w:rsidP="00C84C41">
      <w:pPr>
        <w:spacing w:after="0" w:line="240" w:lineRule="auto"/>
        <w:ind w:firstLine="567"/>
        <w:jc w:val="both"/>
        <w:rPr>
          <w:rFonts w:ascii="Times New Roman" w:hAnsi="Times New Roman" w:cs="Times New Roman"/>
          <w:sz w:val="28"/>
          <w:szCs w:val="28"/>
          <w:shd w:val="clear" w:color="auto" w:fill="FFFFFF"/>
          <w:lang w:val="kk-KZ"/>
        </w:rPr>
      </w:pPr>
    </w:p>
    <w:p w14:paraId="3D1B387B" w14:textId="77777777" w:rsidR="00C84C41" w:rsidRPr="00881BB2" w:rsidRDefault="00C84C41" w:rsidP="00C84C41">
      <w:pPr>
        <w:spacing w:after="0" w:line="240" w:lineRule="auto"/>
        <w:ind w:firstLine="567"/>
        <w:jc w:val="both"/>
        <w:rPr>
          <w:rFonts w:ascii="Times New Roman" w:hAnsi="Times New Roman" w:cs="Times New Roman"/>
          <w:sz w:val="28"/>
          <w:szCs w:val="28"/>
          <w:shd w:val="clear" w:color="auto" w:fill="FFFFFF"/>
          <w:lang w:val="kk-KZ"/>
        </w:rPr>
      </w:pPr>
      <w:r w:rsidRPr="00881BB2">
        <w:rPr>
          <w:rFonts w:ascii="Times New Roman" w:hAnsi="Times New Roman" w:cs="Times New Roman"/>
          <w:noProof/>
          <w:sz w:val="28"/>
          <w:szCs w:val="28"/>
          <w:lang w:eastAsia="ru-RU"/>
        </w:rPr>
        <mc:AlternateContent>
          <mc:Choice Requires="wpg">
            <w:drawing>
              <wp:inline distT="0" distB="0" distL="0" distR="0" wp14:anchorId="3F5EC53E" wp14:editId="76B1BA7B">
                <wp:extent cx="5013435" cy="1981200"/>
                <wp:effectExtent l="0" t="0" r="0" b="0"/>
                <wp:docPr id="68" name="Группа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13435" cy="1981200"/>
                          <a:chOff x="-1852" y="527"/>
                          <a:chExt cx="50165" cy="48012"/>
                        </a:xfrm>
                      </wpg:grpSpPr>
                      <wps:wsp>
                        <wps:cNvPr id="69" name="Прямоугольник 124"/>
                        <wps:cNvSpPr>
                          <a:spLocks noChangeArrowheads="1"/>
                        </wps:cNvSpPr>
                        <wps:spPr bwMode="auto">
                          <a:xfrm>
                            <a:off x="4629" y="19004"/>
                            <a:ext cx="37694" cy="18796"/>
                          </a:xfrm>
                          <a:prstGeom prst="rect">
                            <a:avLst/>
                          </a:prstGeom>
                          <a:solidFill>
                            <a:schemeClr val="lt1">
                              <a:lumMod val="100000"/>
                              <a:lumOff val="0"/>
                            </a:schemeClr>
                          </a:solidFill>
                          <a:ln w="12700">
                            <a:solidFill>
                              <a:schemeClr val="dk1">
                                <a:lumMod val="100000"/>
                                <a:lumOff val="0"/>
                              </a:schemeClr>
                            </a:solidFill>
                            <a:miter lim="800000"/>
                            <a:headEnd/>
                            <a:tailEnd/>
                          </a:ln>
                        </wps:spPr>
                        <wps:bodyPr rot="0" vert="horz" wrap="square" lIns="91440" tIns="45720" rIns="91440" bIns="45720" anchor="ctr" anchorCtr="0" upright="1">
                          <a:noAutofit/>
                        </wps:bodyPr>
                      </wps:wsp>
                      <wpg:grpSp>
                        <wpg:cNvPr id="70" name="Группа 125"/>
                        <wpg:cNvGrpSpPr>
                          <a:grpSpLocks/>
                        </wpg:cNvGrpSpPr>
                        <wpg:grpSpPr bwMode="auto">
                          <a:xfrm>
                            <a:off x="-1852" y="527"/>
                            <a:ext cx="50165" cy="48012"/>
                            <a:chOff x="-1852" y="527"/>
                            <a:chExt cx="50165" cy="48011"/>
                          </a:xfrm>
                        </wpg:grpSpPr>
                        <wps:wsp>
                          <wps:cNvPr id="71" name="Надпись 10"/>
                          <wps:cNvSpPr txBox="1">
                            <a:spLocks noChangeArrowheads="1"/>
                          </wps:cNvSpPr>
                          <wps:spPr bwMode="auto">
                            <a:xfrm>
                              <a:off x="42533" y="13903"/>
                              <a:ext cx="4259" cy="9204"/>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FC724D7" w14:textId="77777777" w:rsidR="00480245" w:rsidRPr="000212BF" w:rsidRDefault="00480245" w:rsidP="00C84C41">
                                <w:pPr>
                                  <w:rPr>
                                    <w:rFonts w:ascii="Times New Roman" w:hAnsi="Times New Roman" w:cs="Times New Roman"/>
                                    <w:b/>
                                    <w:sz w:val="40"/>
                                    <w:lang w:val="en-US"/>
                                  </w:rPr>
                                </w:pPr>
                                <w:r w:rsidRPr="000212BF">
                                  <w:rPr>
                                    <w:rFonts w:ascii="Times New Roman" w:hAnsi="Times New Roman" w:cs="Times New Roman"/>
                                    <w:b/>
                                    <w:sz w:val="40"/>
                                    <w:lang w:val="en-US"/>
                                  </w:rPr>
                                  <w:t>D</w:t>
                                </w:r>
                              </w:p>
                            </w:txbxContent>
                          </wps:txbx>
                          <wps:bodyPr rot="0" vert="horz" wrap="square" lIns="91440" tIns="45720" rIns="91440" bIns="45720" anchor="t" anchorCtr="0" upright="1">
                            <a:noAutofit/>
                          </wps:bodyPr>
                        </wps:wsp>
                        <wps:wsp>
                          <wps:cNvPr id="72" name="Надпись 7"/>
                          <wps:cNvSpPr txBox="1">
                            <a:spLocks noChangeArrowheads="1"/>
                          </wps:cNvSpPr>
                          <wps:spPr bwMode="auto">
                            <a:xfrm>
                              <a:off x="-1852" y="13342"/>
                              <a:ext cx="6365" cy="10424"/>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ED4D44C" w14:textId="77777777" w:rsidR="00480245" w:rsidRPr="000212BF" w:rsidRDefault="00480245" w:rsidP="00C84C41">
                                <w:pPr>
                                  <w:rPr>
                                    <w:rFonts w:ascii="Times New Roman" w:hAnsi="Times New Roman" w:cs="Times New Roman"/>
                                    <w:b/>
                                    <w:sz w:val="40"/>
                                    <w:lang w:val="kk-KZ"/>
                                  </w:rPr>
                                </w:pPr>
                                <w:r w:rsidRPr="000212BF">
                                  <w:rPr>
                                    <w:rFonts w:ascii="Times New Roman" w:hAnsi="Times New Roman" w:cs="Times New Roman"/>
                                    <w:b/>
                                    <w:sz w:val="40"/>
                                    <w:lang w:val="kk-KZ"/>
                                  </w:rPr>
                                  <w:t>А</w:t>
                                </w:r>
                              </w:p>
                            </w:txbxContent>
                          </wps:txbx>
                          <wps:bodyPr rot="0" vert="horz" wrap="square" lIns="91440" tIns="45720" rIns="91440" bIns="45720" anchor="t" anchorCtr="0" upright="1">
                            <a:noAutofit/>
                          </wps:bodyPr>
                        </wps:wsp>
                        <wps:wsp>
                          <wps:cNvPr id="73" name="Прямоугольник 128"/>
                          <wps:cNvSpPr>
                            <a:spLocks noChangeArrowheads="1"/>
                          </wps:cNvSpPr>
                          <wps:spPr bwMode="auto">
                            <a:xfrm rot="5094122">
                              <a:off x="4109" y="25405"/>
                              <a:ext cx="13522" cy="10309"/>
                            </a:xfrm>
                            <a:prstGeom prst="rect">
                              <a:avLst/>
                            </a:prstGeom>
                            <a:blipFill dpi="0" rotWithShape="1">
                              <a:blip r:embed="rId33"/>
                              <a:srcRect/>
                              <a:stretch>
                                <a:fillRect/>
                              </a:stretch>
                            </a:blip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74" name="Прямоугольник 129"/>
                          <wps:cNvSpPr>
                            <a:spLocks noChangeArrowheads="1"/>
                          </wps:cNvSpPr>
                          <wps:spPr bwMode="auto">
                            <a:xfrm>
                              <a:off x="26621" y="26506"/>
                              <a:ext cx="15279" cy="10753"/>
                            </a:xfrm>
                            <a:prstGeom prst="rect">
                              <a:avLst/>
                            </a:prstGeom>
                            <a:blipFill dpi="0" rotWithShape="1">
                              <a:blip r:embed="rId33"/>
                              <a:srcRect/>
                              <a:stretch>
                                <a:fillRect/>
                              </a:stretch>
                            </a:blip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75" name="Круговая 4"/>
                          <wps:cNvSpPr>
                            <a:spLocks/>
                          </wps:cNvSpPr>
                          <wps:spPr bwMode="auto">
                            <a:xfrm>
                              <a:off x="4629" y="527"/>
                              <a:ext cx="37693" cy="36726"/>
                            </a:xfrm>
                            <a:custGeom>
                              <a:avLst/>
                              <a:gdLst>
                                <a:gd name="T0" fmla="*/ 3769336 w 3769360"/>
                                <a:gd name="T1" fmla="*/ 1845832 h 3673183"/>
                                <a:gd name="T2" fmla="*/ 1880894 w 3769360"/>
                                <a:gd name="T3" fmla="*/ 3673180 h 3673183"/>
                                <a:gd name="T4" fmla="*/ 1 w 3769360"/>
                                <a:gd name="T5" fmla="*/ 1838062 h 3673183"/>
                                <a:gd name="T6" fmla="*/ 1884680 w 3769360"/>
                                <a:gd name="T7" fmla="*/ 1836592 h 3673183"/>
                                <a:gd name="T8" fmla="*/ 3769336 w 3769360"/>
                                <a:gd name="T9" fmla="*/ 1845832 h 367318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769360" h="3673183">
                                  <a:moveTo>
                                    <a:pt x="3769336" y="1845832"/>
                                  </a:moveTo>
                                  <a:cubicBezTo>
                                    <a:pt x="3764110" y="2857974"/>
                                    <a:pt x="2919548" y="3675213"/>
                                    <a:pt x="1880894" y="3673180"/>
                                  </a:cubicBezTo>
                                  <a:cubicBezTo>
                                    <a:pt x="842083" y="3671146"/>
                                    <a:pt x="832" y="2850369"/>
                                    <a:pt x="1" y="1838062"/>
                                  </a:cubicBezTo>
                                  <a:lnTo>
                                    <a:pt x="1884680" y="1836592"/>
                                  </a:lnTo>
                                  <a:lnTo>
                                    <a:pt x="3769336" y="1845832"/>
                                  </a:lnTo>
                                  <a:close/>
                                </a:path>
                              </a:pathLst>
                            </a:custGeom>
                            <a:solidFill>
                              <a:schemeClr val="lt1">
                                <a:lumMod val="100000"/>
                                <a:lumOff val="0"/>
                              </a:schemeClr>
                            </a:solidFill>
                            <a:ln w="12700">
                              <a:solidFill>
                                <a:schemeClr val="dk1">
                                  <a:lumMod val="100000"/>
                                  <a:lumOff val="0"/>
                                </a:schemeClr>
                              </a:solidFill>
                              <a:miter lim="800000"/>
                              <a:headEnd/>
                              <a:tailEnd/>
                            </a:ln>
                          </wps:spPr>
                          <wps:bodyPr rot="0" vert="horz" wrap="square" lIns="91440" tIns="45720" rIns="91440" bIns="45720" anchor="ctr" anchorCtr="0" upright="1">
                            <a:noAutofit/>
                          </wps:bodyPr>
                        </wps:wsp>
                        <wps:wsp>
                          <wps:cNvPr id="76" name="Прямая соединительная линия 131"/>
                          <wps:cNvCnPr>
                            <a:cxnSpLocks noChangeShapeType="1"/>
                          </wps:cNvCnPr>
                          <wps:spPr bwMode="auto">
                            <a:xfrm flipH="1" flipV="1">
                              <a:off x="23492" y="16318"/>
                              <a:ext cx="463" cy="24767"/>
                            </a:xfrm>
                            <a:prstGeom prst="line">
                              <a:avLst/>
                            </a:prstGeom>
                            <a:noFill/>
                            <a:ln w="38100">
                              <a:solidFill>
                                <a:schemeClr val="accent1">
                                  <a:lumMod val="100000"/>
                                  <a:lumOff val="0"/>
                                </a:schemeClr>
                              </a:solidFill>
                              <a:prstDash val="dash"/>
                              <a:miter lim="800000"/>
                              <a:headEnd/>
                              <a:tailEnd/>
                            </a:ln>
                            <a:extLst>
                              <a:ext uri="{909E8E84-426E-40DD-AFC4-6F175D3DCCD1}">
                                <a14:hiddenFill xmlns:a14="http://schemas.microsoft.com/office/drawing/2010/main">
                                  <a:noFill/>
                                </a14:hiddenFill>
                              </a:ext>
                            </a:extLst>
                          </wps:spPr>
                          <wps:bodyPr/>
                        </wps:wsp>
                        <wps:wsp>
                          <wps:cNvPr id="77" name="Надпись 6"/>
                          <wps:cNvSpPr txBox="1">
                            <a:spLocks noChangeArrowheads="1"/>
                          </wps:cNvSpPr>
                          <wps:spPr bwMode="auto">
                            <a:xfrm>
                              <a:off x="17306" y="1833"/>
                              <a:ext cx="12155" cy="6696"/>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A00D3D6" w14:textId="77777777" w:rsidR="00480245" w:rsidRPr="00635417" w:rsidRDefault="00480245" w:rsidP="00C84C41">
                                <w:pPr>
                                  <w:rPr>
                                    <w:rFonts w:ascii="Times New Roman" w:hAnsi="Times New Roman" w:cs="Times New Roman"/>
                                    <w:b/>
                                    <w:sz w:val="28"/>
                                    <w:szCs w:val="28"/>
                                    <w:lang w:val="kk-KZ"/>
                                  </w:rPr>
                                </w:pPr>
                                <w:r w:rsidRPr="00635417">
                                  <w:rPr>
                                    <w:rFonts w:ascii="Times New Roman" w:hAnsi="Times New Roman" w:cs="Times New Roman"/>
                                    <w:b/>
                                    <w:sz w:val="28"/>
                                    <w:szCs w:val="28"/>
                                    <w:lang w:val="kk-KZ"/>
                                  </w:rPr>
                                  <w:t>М</w:t>
                                </w:r>
                                <w:r w:rsidRPr="00635417">
                                  <w:rPr>
                                    <w:rFonts w:ascii="Times New Roman" w:hAnsi="Times New Roman" w:cs="Times New Roman"/>
                                    <w:b/>
                                    <w:sz w:val="28"/>
                                    <w:szCs w:val="28"/>
                                  </w:rPr>
                                  <w:t>=1</w:t>
                                </w:r>
                                <w:r w:rsidRPr="00635417">
                                  <w:rPr>
                                    <w:rFonts w:ascii="Times New Roman" w:hAnsi="Times New Roman" w:cs="Times New Roman"/>
                                    <w:b/>
                                    <w:sz w:val="28"/>
                                    <w:szCs w:val="28"/>
                                    <w:lang w:val="kk-KZ"/>
                                  </w:rPr>
                                  <w:t>,25</w:t>
                                </w:r>
                              </w:p>
                            </w:txbxContent>
                          </wps:txbx>
                          <wps:bodyPr rot="0" vert="horz" wrap="square" lIns="91440" tIns="45720" rIns="91440" bIns="45720" anchor="t" anchorCtr="0" upright="1">
                            <a:noAutofit/>
                          </wps:bodyPr>
                        </wps:wsp>
                        <wps:wsp>
                          <wps:cNvPr id="78" name="Надпись 8"/>
                          <wps:cNvSpPr txBox="1">
                            <a:spLocks noChangeArrowheads="1"/>
                          </wps:cNvSpPr>
                          <wps:spPr bwMode="auto">
                            <a:xfrm>
                              <a:off x="42319" y="38338"/>
                              <a:ext cx="5994" cy="7759"/>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51A19F7" w14:textId="77777777" w:rsidR="00480245" w:rsidRPr="000212BF" w:rsidRDefault="00480245" w:rsidP="00C84C41">
                                <w:pPr>
                                  <w:rPr>
                                    <w:rFonts w:ascii="Times New Roman" w:hAnsi="Times New Roman" w:cs="Times New Roman"/>
                                    <w:b/>
                                    <w:sz w:val="40"/>
                                    <w:lang w:val="en-US"/>
                                  </w:rPr>
                                </w:pPr>
                                <w:r w:rsidRPr="000212BF">
                                  <w:rPr>
                                    <w:rFonts w:ascii="Times New Roman" w:hAnsi="Times New Roman" w:cs="Times New Roman"/>
                                    <w:b/>
                                    <w:sz w:val="40"/>
                                    <w:lang w:val="en-US"/>
                                  </w:rPr>
                                  <w:t>C</w:t>
                                </w:r>
                              </w:p>
                            </w:txbxContent>
                          </wps:txbx>
                          <wps:bodyPr rot="0" vert="horz" wrap="square" lIns="91440" tIns="45720" rIns="91440" bIns="45720" anchor="t" anchorCtr="0" upright="1">
                            <a:noAutofit/>
                          </wps:bodyPr>
                        </wps:wsp>
                        <wps:wsp>
                          <wps:cNvPr id="79" name="Надпись 9"/>
                          <wps:cNvSpPr txBox="1">
                            <a:spLocks noChangeArrowheads="1"/>
                          </wps:cNvSpPr>
                          <wps:spPr bwMode="auto">
                            <a:xfrm>
                              <a:off x="-1852" y="37256"/>
                              <a:ext cx="6365" cy="8832"/>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A4C5E68" w14:textId="77777777" w:rsidR="00480245" w:rsidRPr="000212BF" w:rsidRDefault="00480245" w:rsidP="00C84C41">
                                <w:pPr>
                                  <w:rPr>
                                    <w:rFonts w:ascii="Times New Roman" w:hAnsi="Times New Roman" w:cs="Times New Roman"/>
                                    <w:b/>
                                    <w:sz w:val="40"/>
                                    <w:lang w:val="kk-KZ"/>
                                  </w:rPr>
                                </w:pPr>
                                <w:r w:rsidRPr="000212BF">
                                  <w:rPr>
                                    <w:rFonts w:ascii="Times New Roman" w:hAnsi="Times New Roman" w:cs="Times New Roman"/>
                                    <w:b/>
                                    <w:sz w:val="40"/>
                                    <w:lang w:val="kk-KZ"/>
                                  </w:rPr>
                                  <w:t>В</w:t>
                                </w:r>
                              </w:p>
                              <w:p w14:paraId="3ECEAB0D" w14:textId="77777777" w:rsidR="00480245" w:rsidRPr="00A17529" w:rsidRDefault="00480245" w:rsidP="00C84C41">
                                <w:pPr>
                                  <w:rPr>
                                    <w:rFonts w:ascii="Times New Roman" w:hAnsi="Times New Roman" w:cs="Times New Roman"/>
                                    <w:b/>
                                    <w:sz w:val="56"/>
                                    <w:lang w:val="kk-KZ"/>
                                  </w:rPr>
                                </w:pPr>
                              </w:p>
                            </w:txbxContent>
                          </wps:txbx>
                          <wps:bodyPr rot="0" vert="horz" wrap="square" lIns="91440" tIns="45720" rIns="91440" bIns="45720" anchor="t" anchorCtr="0" upright="1">
                            <a:noAutofit/>
                          </wps:bodyPr>
                        </wps:wsp>
                        <wps:wsp>
                          <wps:cNvPr id="80" name="Надпись 11"/>
                          <wps:cNvSpPr txBox="1">
                            <a:spLocks noChangeArrowheads="1"/>
                          </wps:cNvSpPr>
                          <wps:spPr bwMode="auto">
                            <a:xfrm>
                              <a:off x="21642" y="39931"/>
                              <a:ext cx="6142" cy="8607"/>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9C9B672" w14:textId="77777777" w:rsidR="00480245" w:rsidRPr="000212BF" w:rsidRDefault="00480245" w:rsidP="00C84C41">
                                <w:pPr>
                                  <w:rPr>
                                    <w:rFonts w:ascii="Times New Roman" w:hAnsi="Times New Roman" w:cs="Times New Roman"/>
                                    <w:b/>
                                    <w:sz w:val="40"/>
                                    <w:lang w:val="en-US"/>
                                  </w:rPr>
                                </w:pPr>
                                <w:r w:rsidRPr="000212BF">
                                  <w:rPr>
                                    <w:rFonts w:ascii="Times New Roman" w:hAnsi="Times New Roman" w:cs="Times New Roman"/>
                                    <w:b/>
                                    <w:sz w:val="40"/>
                                    <w:lang w:val="en-US"/>
                                  </w:rPr>
                                  <w:t>N</w:t>
                                </w:r>
                              </w:p>
                              <w:p w14:paraId="6A68F9B2" w14:textId="77777777" w:rsidR="00480245" w:rsidRPr="00A17529" w:rsidRDefault="00480245" w:rsidP="00C84C41">
                                <w:pPr>
                                  <w:rPr>
                                    <w:rFonts w:ascii="Times New Roman" w:hAnsi="Times New Roman" w:cs="Times New Roman"/>
                                    <w:b/>
                                    <w:sz w:val="56"/>
                                    <w:lang w:val="kk-KZ"/>
                                  </w:rPr>
                                </w:pPr>
                              </w:p>
                            </w:txbxContent>
                          </wps:txbx>
                          <wps:bodyPr rot="0" vert="horz" wrap="square" lIns="91440" tIns="45720" rIns="91440" bIns="45720" anchor="t" anchorCtr="0" upright="1">
                            <a:noAutofit/>
                          </wps:bodyPr>
                        </wps:wsp>
                      </wpg:grpSp>
                    </wpg:wgp>
                  </a:graphicData>
                </a:graphic>
              </wp:inline>
            </w:drawing>
          </mc:Choice>
          <mc:Fallback>
            <w:pict>
              <v:group w14:anchorId="3F5EC53E" id="Группа 68" o:spid="_x0000_s1071" style="width:394.75pt;height:156pt;mso-position-horizontal-relative:char;mso-position-vertical-relative:line" coordorigin="-1852,527" coordsize="50165,480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">
                <v:rect id="Прямоугольник 124" o:spid="_x0000_s1072" style="position:absolute;left:4629;top:19004;width:37694;height:187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" fillcolor="white [3201]" strokecolor="black [3200]" strokeweight="1pt"/>
                <v:group id="Группа 125" o:spid="_x0000_s1073" style="position:absolute;left:-1852;top:527;width:50165;height:48012" coordorigin="-1852,527" coordsize="50165,48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shape id="Надпись 10" o:spid="_x0000_s1074" type="#_x0000_t202" style="position:absolute;left:42533;top:13903;width:4259;height:9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" fillcolor="white [3201]" stroked="f" strokeweight=".5pt">
                    <v:textbox>
                      <w:txbxContent>
                        <w:p w14:paraId="4FC724D7" w14:textId="77777777" w:rsidR="00480245" w:rsidRPr="000212BF" w:rsidRDefault="00480245" w:rsidP="00C84C41">
                          <w:pPr>
                            <w:rPr>
                              <w:rFonts w:ascii="Times New Roman" w:hAnsi="Times New Roman" w:cs="Times New Roman"/>
                              <w:b/>
                              <w:sz w:val="40"/>
                              <w:lang w:val="en-US"/>
                            </w:rPr>
                          </w:pPr>
                          <w:r w:rsidRPr="000212BF">
                            <w:rPr>
                              <w:rFonts w:ascii="Times New Roman" w:hAnsi="Times New Roman" w:cs="Times New Roman"/>
                              <w:b/>
                              <w:sz w:val="40"/>
                              <w:lang w:val="en-US"/>
                            </w:rPr>
                            <w:t>D</w:t>
                          </w:r>
                        </w:p>
                      </w:txbxContent>
                    </v:textbox>
                  </v:shape>
                  <v:shape id="Надпись 7" o:spid="_x0000_s1075" type="#_x0000_t202" style="position:absolute;left:-1852;top:13342;width:6365;height:10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" fillcolor="white [3201]" stroked="f" strokeweight=".5pt">
                    <v:textbox>
                      <w:txbxContent>
                        <w:p w14:paraId="2ED4D44C" w14:textId="77777777" w:rsidR="00480245" w:rsidRPr="000212BF" w:rsidRDefault="00480245" w:rsidP="00C84C41">
                          <w:pPr>
                            <w:rPr>
                              <w:rFonts w:ascii="Times New Roman" w:hAnsi="Times New Roman" w:cs="Times New Roman"/>
                              <w:b/>
                              <w:sz w:val="40"/>
                              <w:lang w:val="kk-KZ"/>
                            </w:rPr>
                          </w:pPr>
                          <w:r w:rsidRPr="000212BF">
                            <w:rPr>
                              <w:rFonts w:ascii="Times New Roman" w:hAnsi="Times New Roman" w:cs="Times New Roman"/>
                              <w:b/>
                              <w:sz w:val="40"/>
                              <w:lang w:val="kk-KZ"/>
                            </w:rPr>
                            <w:t>А</w:t>
                          </w:r>
                        </w:p>
                      </w:txbxContent>
                    </v:textbox>
                  </v:shape>
                  <v:rect id="Прямоугольник 128" o:spid="_x0000_s1076" style="position:absolute;left:4109;top:25405;width:13522;height:10309;rotation:556414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" stroked="f" strokeweight="1pt">
                    <v:fill r:id="rId34" o:title="" recolor="t" rotate="t" type="frame"/>
                  </v:rect>
                  <v:rect id="Прямоугольник 129" o:spid="_x0000_s1077" style="position:absolute;left:26621;top:26506;width:15279;height:107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" stroked="f" strokeweight="1pt">
                    <v:fill r:id="rId34" o:title="" recolor="t" rotate="t" type="frame"/>
                  </v:rect>
                  <v:shape id="Круговая 4" o:spid="_x0000_s1078" style="position:absolute;left:4629;top:527;width:37693;height:36726;visibility:visible;mso-wrap-style:square;v-text-anchor:middle" coordsize="3769360,3673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" path="m3769336,1845832v-5226,1012142,-849788,1829381,-1888442,1827348c842083,3671146,832,2850369,1,1838062r1884679,-1470l3769336,1845832xe" fillcolor="white [3201]" strokecolor="black [3200]" strokeweight="1pt">
                    <v:stroke joinstyle="miter"/>
                    <v:path arrowok="t" o:connecttype="custom" o:connectlocs="37693,18455;18809,36726;0,18378;18847,18363;37693,18455" o:connectangles="0,0,0,0,0"/>
                  </v:shape>
                  <v:line id="Прямая соединительная линия 131" o:spid="_x0000_s1079" style="position:absolute;flip:x y;visibility:visible;mso-wrap-style:square" from="23492,16318" to="23955,41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" strokecolor="#4f81bd [3204]" strokeweight="3pt">
                    <v:stroke dashstyle="dash" joinstyle="miter"/>
                  </v:line>
                  <v:shape id="Надпись 6" o:spid="_x0000_s1080" type="#_x0000_t202" style="position:absolute;left:17306;top:1833;width:12155;height:6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" fillcolor="white [3201]" stroked="f" strokeweight=".5pt">
                    <v:textbox>
                      <w:txbxContent>
                        <w:p w14:paraId="1A00D3D6" w14:textId="77777777" w:rsidR="00480245" w:rsidRPr="00635417" w:rsidRDefault="00480245" w:rsidP="00C84C41">
                          <w:pPr>
                            <w:rPr>
                              <w:rFonts w:ascii="Times New Roman" w:hAnsi="Times New Roman" w:cs="Times New Roman"/>
                              <w:b/>
                              <w:sz w:val="28"/>
                              <w:szCs w:val="28"/>
                              <w:lang w:val="kk-KZ"/>
                            </w:rPr>
                          </w:pPr>
                          <w:r w:rsidRPr="00635417">
                            <w:rPr>
                              <w:rFonts w:ascii="Times New Roman" w:hAnsi="Times New Roman" w:cs="Times New Roman"/>
                              <w:b/>
                              <w:sz w:val="28"/>
                              <w:szCs w:val="28"/>
                              <w:lang w:val="kk-KZ"/>
                            </w:rPr>
                            <w:t>М</w:t>
                          </w:r>
                          <w:r w:rsidRPr="00635417">
                            <w:rPr>
                              <w:rFonts w:ascii="Times New Roman" w:hAnsi="Times New Roman" w:cs="Times New Roman"/>
                              <w:b/>
                              <w:sz w:val="28"/>
                              <w:szCs w:val="28"/>
                            </w:rPr>
                            <w:t>=1</w:t>
                          </w:r>
                          <w:r w:rsidRPr="00635417">
                            <w:rPr>
                              <w:rFonts w:ascii="Times New Roman" w:hAnsi="Times New Roman" w:cs="Times New Roman"/>
                              <w:b/>
                              <w:sz w:val="28"/>
                              <w:szCs w:val="28"/>
                              <w:lang w:val="kk-KZ"/>
                            </w:rPr>
                            <w:t>,25</w:t>
                          </w:r>
                        </w:p>
                      </w:txbxContent>
                    </v:textbox>
                  </v:shape>
                  <v:shape id="Надпись 8" o:spid="_x0000_s1081" type="#_x0000_t202" style="position:absolute;left:42319;top:38338;width:5994;height:7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" fillcolor="white [3201]" stroked="f" strokeweight=".5pt">
                    <v:textbox>
                      <w:txbxContent>
                        <w:p w14:paraId="151A19F7" w14:textId="77777777" w:rsidR="00480245" w:rsidRPr="000212BF" w:rsidRDefault="00480245" w:rsidP="00C84C41">
                          <w:pPr>
                            <w:rPr>
                              <w:rFonts w:ascii="Times New Roman" w:hAnsi="Times New Roman" w:cs="Times New Roman"/>
                              <w:b/>
                              <w:sz w:val="40"/>
                              <w:lang w:val="en-US"/>
                            </w:rPr>
                          </w:pPr>
                          <w:r w:rsidRPr="000212BF">
                            <w:rPr>
                              <w:rFonts w:ascii="Times New Roman" w:hAnsi="Times New Roman" w:cs="Times New Roman"/>
                              <w:b/>
                              <w:sz w:val="40"/>
                              <w:lang w:val="en-US"/>
                            </w:rPr>
                            <w:t>C</w:t>
                          </w:r>
                        </w:p>
                      </w:txbxContent>
                    </v:textbox>
                  </v:shape>
                  <v:shape id="Надпись 9" o:spid="_x0000_s1082" type="#_x0000_t202" style="position:absolute;left:-1852;top:37256;width:6365;height:8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" fillcolor="white [3201]" stroked="f" strokeweight=".5pt">
                    <v:textbox>
                      <w:txbxContent>
                        <w:p w14:paraId="5A4C5E68" w14:textId="77777777" w:rsidR="00480245" w:rsidRPr="000212BF" w:rsidRDefault="00480245" w:rsidP="00C84C41">
                          <w:pPr>
                            <w:rPr>
                              <w:rFonts w:ascii="Times New Roman" w:hAnsi="Times New Roman" w:cs="Times New Roman"/>
                              <w:b/>
                              <w:sz w:val="40"/>
                              <w:lang w:val="kk-KZ"/>
                            </w:rPr>
                          </w:pPr>
                          <w:r w:rsidRPr="000212BF">
                            <w:rPr>
                              <w:rFonts w:ascii="Times New Roman" w:hAnsi="Times New Roman" w:cs="Times New Roman"/>
                              <w:b/>
                              <w:sz w:val="40"/>
                              <w:lang w:val="kk-KZ"/>
                            </w:rPr>
                            <w:t>В</w:t>
                          </w:r>
                        </w:p>
                        <w:p w14:paraId="3ECEAB0D" w14:textId="77777777" w:rsidR="00480245" w:rsidRPr="00A17529" w:rsidRDefault="00480245" w:rsidP="00C84C41">
                          <w:pPr>
                            <w:rPr>
                              <w:rFonts w:ascii="Times New Roman" w:hAnsi="Times New Roman" w:cs="Times New Roman"/>
                              <w:b/>
                              <w:sz w:val="56"/>
                              <w:lang w:val="kk-KZ"/>
                            </w:rPr>
                          </w:pPr>
                        </w:p>
                      </w:txbxContent>
                    </v:textbox>
                  </v:shape>
                  <v:shape id="Надпись 11" o:spid="_x0000_s1083" type="#_x0000_t202" style="position:absolute;left:21642;top:39931;width:6142;height:8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" fillcolor="white [3201]" stroked="f" strokeweight=".5pt">
                    <v:textbox>
                      <w:txbxContent>
                        <w:p w14:paraId="19C9B672" w14:textId="77777777" w:rsidR="00480245" w:rsidRPr="000212BF" w:rsidRDefault="00480245" w:rsidP="00C84C41">
                          <w:pPr>
                            <w:rPr>
                              <w:rFonts w:ascii="Times New Roman" w:hAnsi="Times New Roman" w:cs="Times New Roman"/>
                              <w:b/>
                              <w:sz w:val="40"/>
                              <w:lang w:val="en-US"/>
                            </w:rPr>
                          </w:pPr>
                          <w:r w:rsidRPr="000212BF">
                            <w:rPr>
                              <w:rFonts w:ascii="Times New Roman" w:hAnsi="Times New Roman" w:cs="Times New Roman"/>
                              <w:b/>
                              <w:sz w:val="40"/>
                              <w:lang w:val="en-US"/>
                            </w:rPr>
                            <w:t>N</w:t>
                          </w:r>
                        </w:p>
                        <w:p w14:paraId="6A68F9B2" w14:textId="77777777" w:rsidR="00480245" w:rsidRPr="00A17529" w:rsidRDefault="00480245" w:rsidP="00C84C41">
                          <w:pPr>
                            <w:rPr>
                              <w:rFonts w:ascii="Times New Roman" w:hAnsi="Times New Roman" w:cs="Times New Roman"/>
                              <w:b/>
                              <w:sz w:val="56"/>
                              <w:lang w:val="kk-KZ"/>
                            </w:rPr>
                          </w:pPr>
                        </w:p>
                      </w:txbxContent>
                    </v:textbox>
                  </v:shape>
                </v:group>
                <w10:anchorlock/>
              </v:group>
            </w:pict>
          </mc:Fallback>
        </mc:AlternateContent>
      </w:r>
    </w:p>
    <w:p w14:paraId="58529848" w14:textId="77777777" w:rsidR="00C84C41" w:rsidRPr="00881BB2" w:rsidRDefault="00275029" w:rsidP="00852E0C">
      <w:pPr>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Сурет 19</w:t>
      </w:r>
      <w:r w:rsidR="00C84C41" w:rsidRPr="00881BB2">
        <w:rPr>
          <w:rFonts w:ascii="Times New Roman" w:hAnsi="Times New Roman" w:cs="Times New Roman"/>
          <w:sz w:val="28"/>
          <w:szCs w:val="28"/>
          <w:lang w:val="kk-KZ"/>
        </w:rPr>
        <w:t xml:space="preserve"> </w:t>
      </w:r>
      <w:r w:rsidR="005D5FF6" w:rsidRPr="00881BB2">
        <w:rPr>
          <w:rFonts w:ascii="Times New Roman" w:hAnsi="Times New Roman" w:cs="Times New Roman"/>
          <w:sz w:val="28"/>
          <w:szCs w:val="28"/>
          <w:lang w:val="kk-KZ"/>
        </w:rPr>
        <w:t>–</w:t>
      </w:r>
      <w:r w:rsidR="00C84C41" w:rsidRPr="00881BB2">
        <w:rPr>
          <w:rFonts w:ascii="Times New Roman" w:hAnsi="Times New Roman" w:cs="Times New Roman"/>
          <w:sz w:val="28"/>
          <w:szCs w:val="28"/>
          <w:lang w:val="kk-KZ"/>
        </w:rPr>
        <w:t xml:space="preserve"> Өзен арнасының көлденең қимасының пішіні</w:t>
      </w:r>
    </w:p>
    <w:p w14:paraId="6234EBD9" w14:textId="77777777" w:rsidR="00B94EC8" w:rsidRDefault="00B94EC8" w:rsidP="00852E0C">
      <w:pPr>
        <w:spacing w:after="0" w:line="240" w:lineRule="auto"/>
        <w:ind w:firstLine="709"/>
        <w:jc w:val="both"/>
        <w:rPr>
          <w:rFonts w:ascii="Times New Roman" w:hAnsi="Times New Roman" w:cs="Times New Roman"/>
          <w:i/>
          <w:sz w:val="28"/>
          <w:szCs w:val="28"/>
          <w:lang w:val="kk-KZ"/>
        </w:rPr>
      </w:pPr>
    </w:p>
    <w:p w14:paraId="73A8D493" w14:textId="0B30979C" w:rsidR="00C84C41" w:rsidRPr="00881BB2" w:rsidRDefault="00C84C41"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i/>
          <w:sz w:val="28"/>
          <w:szCs w:val="28"/>
          <w:lang w:val="kk-KZ"/>
        </w:rPr>
        <w:t>В</w:t>
      </w:r>
      <w:r w:rsidRPr="00881BB2">
        <w:rPr>
          <w:rFonts w:ascii="Times New Roman" w:hAnsi="Times New Roman" w:cs="Times New Roman"/>
          <w:i/>
          <w:sz w:val="28"/>
          <w:szCs w:val="28"/>
          <w:vertAlign w:val="subscript"/>
          <w:lang w:val="kk-KZ"/>
        </w:rPr>
        <w:t>RV</w:t>
      </w:r>
      <w:r w:rsidRPr="00881BB2">
        <w:rPr>
          <w:rFonts w:ascii="Times New Roman" w:hAnsi="Times New Roman" w:cs="Times New Roman"/>
          <w:sz w:val="28"/>
          <w:szCs w:val="28"/>
          <w:vertAlign w:val="subscript"/>
          <w:lang w:val="kk-KZ"/>
        </w:rPr>
        <w:t xml:space="preserve"> </w:t>
      </w:r>
      <w:r w:rsidR="005D5FF6" w:rsidRPr="00881BB2">
        <w:rPr>
          <w:rFonts w:ascii="Times New Roman" w:hAnsi="Times New Roman" w:cs="Times New Roman"/>
          <w:sz w:val="28"/>
          <w:szCs w:val="28"/>
          <w:vertAlign w:val="subscript"/>
          <w:lang w:val="kk-KZ"/>
        </w:rPr>
        <w:t xml:space="preserve"> </w:t>
      </w:r>
      <w:r w:rsidR="005D5FF6"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Fonts w:ascii="Times New Roman" w:hAnsi="Times New Roman" w:cs="Times New Roman"/>
          <w:i/>
          <w:sz w:val="28"/>
          <w:szCs w:val="28"/>
          <w:lang w:val="kk-KZ"/>
        </w:rPr>
        <w:t>h</w:t>
      </w:r>
      <w:r w:rsidRPr="00881BB2">
        <w:rPr>
          <w:rFonts w:ascii="Times New Roman" w:hAnsi="Times New Roman" w:cs="Times New Roman"/>
          <w:i/>
          <w:sz w:val="28"/>
          <w:szCs w:val="28"/>
          <w:vertAlign w:val="subscript"/>
          <w:lang w:val="kk-KZ"/>
        </w:rPr>
        <w:t>б</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биіктігінде өзеннің</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орташа</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ені</w:t>
      </w:r>
      <w:r w:rsidRPr="00881BB2">
        <w:rPr>
          <w:rFonts w:ascii="Times New Roman" w:hAnsi="Times New Roman" w:cs="Times New Roman"/>
          <w:sz w:val="28"/>
          <w:szCs w:val="28"/>
          <w:lang w:val="kk-KZ"/>
        </w:rPr>
        <w:t>;</w:t>
      </w:r>
    </w:p>
    <w:p w14:paraId="2EF0041D" w14:textId="77777777" w:rsidR="00C84C41" w:rsidRPr="00881BB2" w:rsidRDefault="00C84C41"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i/>
          <w:sz w:val="28"/>
          <w:szCs w:val="28"/>
          <w:lang w:val="kk-KZ"/>
        </w:rPr>
        <w:t>В</w:t>
      </w:r>
      <w:r w:rsidRPr="00881BB2">
        <w:rPr>
          <w:rFonts w:ascii="Times New Roman" w:hAnsi="Times New Roman" w:cs="Times New Roman"/>
          <w:i/>
          <w:sz w:val="28"/>
          <w:szCs w:val="28"/>
          <w:vertAlign w:val="subscript"/>
          <w:lang w:val="kk-KZ"/>
        </w:rPr>
        <w:t>і</w:t>
      </w:r>
      <w:r w:rsidRPr="00881BB2">
        <w:rPr>
          <w:rFonts w:ascii="Times New Roman" w:hAnsi="Times New Roman" w:cs="Times New Roman"/>
          <w:sz w:val="28"/>
          <w:szCs w:val="28"/>
          <w:vertAlign w:val="subscript"/>
          <w:lang w:val="kk-KZ"/>
        </w:rPr>
        <w:t xml:space="preserve"> </w:t>
      </w:r>
      <w:r w:rsidR="005D5FF6"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саңылаудың ені, м;</w:t>
      </w:r>
    </w:p>
    <w:p w14:paraId="48DA97FD" w14:textId="77777777" w:rsidR="00C84C41" w:rsidRPr="00881BB2" w:rsidRDefault="00C84C41"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i/>
          <w:sz w:val="28"/>
          <w:szCs w:val="28"/>
          <w:lang w:val="kk-KZ"/>
        </w:rPr>
        <w:t>h</w:t>
      </w:r>
      <w:r w:rsidRPr="00881BB2">
        <w:rPr>
          <w:rFonts w:ascii="Times New Roman" w:hAnsi="Times New Roman" w:cs="Times New Roman"/>
          <w:sz w:val="28"/>
          <w:szCs w:val="28"/>
          <w:lang w:val="kk-KZ"/>
        </w:rPr>
        <w:t xml:space="preserve"> </w:t>
      </w:r>
      <w:r w:rsidR="005D5FF6"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өзеннің кедір-бұдырлық коэффициенті, 1-кестеге сәйкес.</w:t>
      </w:r>
    </w:p>
    <w:p w14:paraId="05059B62" w14:textId="77777777" w:rsidR="00C84C41" w:rsidRPr="00881BB2" w:rsidRDefault="00C84C41" w:rsidP="00C61D9D">
      <w:pPr>
        <w:spacing w:after="0" w:line="240" w:lineRule="auto"/>
        <w:ind w:firstLine="709"/>
        <w:jc w:val="both"/>
        <w:rPr>
          <w:rFonts w:ascii="Times New Roman" w:hAnsi="Times New Roman" w:cs="Times New Roman"/>
          <w:sz w:val="28"/>
          <w:szCs w:val="28"/>
          <w:lang w:val="kk-KZ"/>
        </w:rPr>
      </w:pPr>
    </w:p>
    <w:p w14:paraId="4326A33E" w14:textId="77777777" w:rsidR="00023BED" w:rsidRDefault="00C84C41"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Серпіліс толқынының биіктігін анықтау төмендегі </w:t>
      </w:r>
      <w:r w:rsidR="008E6053" w:rsidRPr="00881BB2">
        <w:rPr>
          <w:rFonts w:ascii="Times New Roman" w:hAnsi="Times New Roman" w:cs="Times New Roman"/>
          <w:sz w:val="28"/>
          <w:szCs w:val="28"/>
          <w:lang w:val="kk-KZ"/>
        </w:rPr>
        <w:t>өрнек</w:t>
      </w:r>
      <w:r w:rsidRPr="00881BB2">
        <w:rPr>
          <w:rFonts w:ascii="Times New Roman" w:hAnsi="Times New Roman" w:cs="Times New Roman"/>
          <w:sz w:val="28"/>
          <w:szCs w:val="28"/>
          <w:lang w:val="kk-KZ"/>
        </w:rPr>
        <w:t xml:space="preserve"> бойынша жүзеге асырылады:</w:t>
      </w:r>
    </w:p>
    <w:p w14:paraId="3D332C85" w14:textId="77777777" w:rsidR="00B94EC8" w:rsidRPr="00881BB2" w:rsidRDefault="00B94EC8" w:rsidP="00852E0C">
      <w:pPr>
        <w:spacing w:after="0" w:line="240" w:lineRule="auto"/>
        <w:ind w:firstLine="709"/>
        <w:jc w:val="both"/>
        <w:rPr>
          <w:rFonts w:ascii="Times New Roman" w:hAnsi="Times New Roman" w:cs="Times New Roman"/>
          <w:sz w:val="28"/>
          <w:szCs w:val="28"/>
          <w:lang w:val="kk-KZ"/>
        </w:rPr>
      </w:pPr>
    </w:p>
    <w:p w14:paraId="3C51548B" w14:textId="77777777" w:rsidR="00023BED" w:rsidRDefault="008E6053" w:rsidP="00B94EC8">
      <w:pPr>
        <w:spacing w:after="0" w:line="240" w:lineRule="auto"/>
        <w:ind w:firstLine="567"/>
        <w:jc w:val="right"/>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                                            </w:t>
      </w:r>
      <w:r w:rsidR="00C84C41" w:rsidRPr="00881BB2">
        <w:rPr>
          <w:rFonts w:ascii="Times New Roman" w:hAnsi="Times New Roman" w:cs="Times New Roman"/>
          <w:i/>
          <w:sz w:val="28"/>
          <w:szCs w:val="28"/>
          <w:lang w:val="kk-KZ"/>
        </w:rPr>
        <w:t>Н</w:t>
      </w:r>
      <w:r w:rsidR="00C84C41" w:rsidRPr="00881BB2">
        <w:rPr>
          <w:rFonts w:ascii="Times New Roman" w:hAnsi="Times New Roman" w:cs="Times New Roman"/>
          <w:i/>
          <w:sz w:val="28"/>
          <w:szCs w:val="28"/>
          <w:vertAlign w:val="subscript"/>
          <w:lang w:val="kk-KZ"/>
        </w:rPr>
        <w:t>ВI</w:t>
      </w:r>
      <w:r w:rsidR="00C84C41" w:rsidRPr="00881BB2">
        <w:rPr>
          <w:rFonts w:ascii="Times New Roman" w:hAnsi="Times New Roman" w:cs="Times New Roman"/>
          <w:i/>
          <w:sz w:val="28"/>
          <w:szCs w:val="28"/>
          <w:lang w:val="kk-KZ"/>
        </w:rPr>
        <w:t>= 0,6Н - h</w:t>
      </w:r>
      <w:r w:rsidR="00C84C41" w:rsidRPr="00881BB2">
        <w:rPr>
          <w:rFonts w:ascii="Times New Roman" w:hAnsi="Times New Roman" w:cs="Times New Roman"/>
          <w:i/>
          <w:sz w:val="28"/>
          <w:szCs w:val="28"/>
          <w:vertAlign w:val="subscript"/>
          <w:lang w:val="kk-KZ"/>
        </w:rPr>
        <w:t>б</w:t>
      </w:r>
      <w:r w:rsidRPr="00881BB2">
        <w:rPr>
          <w:rFonts w:ascii="Times New Roman" w:hAnsi="Times New Roman" w:cs="Times New Roman"/>
          <w:sz w:val="28"/>
          <w:szCs w:val="28"/>
          <w:vertAlign w:val="subscript"/>
          <w:lang w:val="kk-KZ"/>
        </w:rPr>
        <w:t xml:space="preserve"> </w:t>
      </w:r>
      <w:r w:rsidRPr="00881BB2">
        <w:rPr>
          <w:rFonts w:ascii="Times New Roman" w:hAnsi="Times New Roman" w:cs="Times New Roman"/>
          <w:sz w:val="28"/>
          <w:szCs w:val="28"/>
          <w:lang w:val="kk-KZ"/>
        </w:rPr>
        <w:t xml:space="preserve">                                                    (4)</w:t>
      </w:r>
    </w:p>
    <w:p w14:paraId="7DDED27B" w14:textId="77777777" w:rsidR="00B94EC8" w:rsidRPr="00881BB2" w:rsidRDefault="00B94EC8" w:rsidP="00C84C41">
      <w:pPr>
        <w:spacing w:after="0" w:line="240" w:lineRule="auto"/>
        <w:ind w:firstLine="567"/>
        <w:jc w:val="center"/>
        <w:rPr>
          <w:rFonts w:ascii="Times New Roman" w:hAnsi="Times New Roman" w:cs="Times New Roman"/>
          <w:sz w:val="28"/>
          <w:szCs w:val="28"/>
          <w:lang w:val="kk-KZ"/>
        </w:rPr>
      </w:pPr>
    </w:p>
    <w:p w14:paraId="17253C3A" w14:textId="77777777" w:rsidR="00C84C41" w:rsidRPr="00881BB2" w:rsidRDefault="00C84C41"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мұндағы: </w:t>
      </w:r>
      <w:r w:rsidRPr="00881BB2">
        <w:rPr>
          <w:rFonts w:ascii="Times New Roman" w:hAnsi="Times New Roman" w:cs="Times New Roman"/>
          <w:i/>
          <w:sz w:val="28"/>
          <w:szCs w:val="28"/>
          <w:lang w:val="kk-KZ"/>
        </w:rPr>
        <w:t>Н</w:t>
      </w:r>
      <w:r w:rsidRPr="00881BB2">
        <w:rPr>
          <w:rFonts w:ascii="Times New Roman" w:hAnsi="Times New Roman" w:cs="Times New Roman"/>
          <w:i/>
          <w:sz w:val="28"/>
          <w:szCs w:val="28"/>
          <w:vertAlign w:val="subscript"/>
          <w:lang w:val="kk-KZ"/>
        </w:rPr>
        <w:t>ВI</w:t>
      </w:r>
      <w:r w:rsidRPr="00881BB2">
        <w:rPr>
          <w:rFonts w:ascii="Times New Roman" w:hAnsi="Times New Roman" w:cs="Times New Roman"/>
          <w:sz w:val="28"/>
          <w:szCs w:val="28"/>
          <w:vertAlign w:val="subscript"/>
          <w:lang w:val="kk-KZ"/>
        </w:rPr>
        <w:t xml:space="preserve"> </w:t>
      </w:r>
      <w:r w:rsidR="005D5FF6" w:rsidRPr="00881BB2">
        <w:rPr>
          <w:rFonts w:ascii="Times New Roman" w:hAnsi="Times New Roman" w:cs="Times New Roman"/>
          <w:sz w:val="28"/>
          <w:szCs w:val="28"/>
          <w:vertAlign w:val="subscript"/>
          <w:lang w:val="kk-KZ"/>
        </w:rPr>
        <w:t xml:space="preserve"> </w:t>
      </w:r>
      <w:r w:rsidRPr="00881BB2">
        <w:rPr>
          <w:rFonts w:ascii="Times New Roman" w:hAnsi="Times New Roman" w:cs="Times New Roman"/>
          <w:sz w:val="28"/>
          <w:szCs w:val="28"/>
          <w:lang w:val="kk-KZ"/>
        </w:rPr>
        <w:t>– серпіліс толқынының биіктігі, м;</w:t>
      </w:r>
    </w:p>
    <w:p w14:paraId="0A844DD9" w14:textId="77777777" w:rsidR="00C84C41" w:rsidRPr="00881BB2" w:rsidRDefault="00C84C41"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i/>
          <w:sz w:val="28"/>
          <w:szCs w:val="28"/>
          <w:lang w:val="kk-KZ"/>
        </w:rPr>
        <w:t>Н</w:t>
      </w:r>
      <w:r w:rsidRPr="00881BB2">
        <w:rPr>
          <w:rFonts w:ascii="Times New Roman" w:hAnsi="Times New Roman" w:cs="Times New Roman"/>
          <w:sz w:val="28"/>
          <w:szCs w:val="28"/>
          <w:lang w:val="kk-KZ"/>
        </w:rPr>
        <w:t xml:space="preserve"> </w:t>
      </w:r>
      <w:r w:rsidR="005D5FF6"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бөгеттегі су қоймасының тереңдігі, м;</w:t>
      </w:r>
    </w:p>
    <w:p w14:paraId="10AB29F8" w14:textId="77777777" w:rsidR="00C84C41" w:rsidRPr="00881BB2" w:rsidRDefault="00C84C41"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i/>
          <w:sz w:val="28"/>
          <w:szCs w:val="28"/>
          <w:lang w:val="kk-KZ"/>
        </w:rPr>
        <w:t>h</w:t>
      </w:r>
      <w:r w:rsidRPr="00881BB2">
        <w:rPr>
          <w:rFonts w:ascii="Times New Roman" w:hAnsi="Times New Roman" w:cs="Times New Roman"/>
          <w:i/>
          <w:sz w:val="28"/>
          <w:szCs w:val="28"/>
          <w:vertAlign w:val="subscript"/>
          <w:lang w:val="kk-KZ"/>
        </w:rPr>
        <w:t>б</w:t>
      </w:r>
      <w:r w:rsidRPr="00881BB2">
        <w:rPr>
          <w:rFonts w:ascii="Times New Roman" w:hAnsi="Times New Roman" w:cs="Times New Roman"/>
          <w:sz w:val="28"/>
          <w:szCs w:val="28"/>
          <w:lang w:val="kk-KZ"/>
        </w:rPr>
        <w:t xml:space="preserve"> </w:t>
      </w:r>
      <w:r w:rsidR="005D5FF6"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бөгет типіндегі өзеннің тереңдігі, м.</w:t>
      </w:r>
    </w:p>
    <w:p w14:paraId="5AEE764F" w14:textId="77777777" w:rsidR="00B94EC8" w:rsidRDefault="00B94EC8" w:rsidP="00B94EC8">
      <w:pPr>
        <w:spacing w:after="0" w:line="240" w:lineRule="auto"/>
        <w:jc w:val="both"/>
        <w:rPr>
          <w:rFonts w:ascii="Times New Roman" w:hAnsi="Times New Roman" w:cs="Times New Roman"/>
          <w:sz w:val="28"/>
          <w:szCs w:val="28"/>
          <w:shd w:val="clear" w:color="auto" w:fill="FFFFFF"/>
          <w:lang w:val="kk-KZ"/>
        </w:rPr>
      </w:pPr>
    </w:p>
    <w:p w14:paraId="6DA20D9D" w14:textId="6EAC16AA" w:rsidR="00C84C41" w:rsidRPr="00881BB2" w:rsidRDefault="00C84C41" w:rsidP="00B94EC8">
      <w:pPr>
        <w:spacing w:after="0" w:line="240" w:lineRule="auto"/>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Кесте 1 </w:t>
      </w:r>
      <w:r w:rsidR="005D5FF6"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Табиғи су ағындарының жер бедерінің кедір-бұдыр коэффициенттері</w:t>
      </w:r>
    </w:p>
    <w:p w14:paraId="7CF13645" w14:textId="77777777" w:rsidR="00C84C41" w:rsidRPr="00881BB2" w:rsidRDefault="00C84C41" w:rsidP="00C84C41">
      <w:pPr>
        <w:spacing w:after="0" w:line="240" w:lineRule="auto"/>
        <w:ind w:firstLine="567"/>
        <w:jc w:val="both"/>
        <w:rPr>
          <w:rFonts w:ascii="Times New Roman" w:hAnsi="Times New Roman" w:cs="Times New Roman"/>
          <w:sz w:val="28"/>
          <w:szCs w:val="28"/>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
        <w:gridCol w:w="7853"/>
        <w:gridCol w:w="1303"/>
      </w:tblGrid>
      <w:tr w:rsidR="00C84C41" w:rsidRPr="00023BED" w14:paraId="139171B9" w14:textId="77777777" w:rsidTr="00B94EC8">
        <w:tc>
          <w:tcPr>
            <w:tcW w:w="483" w:type="dxa"/>
          </w:tcPr>
          <w:p w14:paraId="4CBBE72F" w14:textId="77777777" w:rsidR="00C84C41" w:rsidRPr="00023BED" w:rsidRDefault="00C84C41" w:rsidP="00AC7EE1">
            <w:pPr>
              <w:spacing w:after="0" w:line="240" w:lineRule="auto"/>
              <w:ind w:left="-113" w:right="-113"/>
              <w:jc w:val="center"/>
              <w:rPr>
                <w:rFonts w:ascii="Times New Roman" w:hAnsi="Times New Roman" w:cs="Times New Roman"/>
                <w:sz w:val="24"/>
                <w:szCs w:val="24"/>
              </w:rPr>
            </w:pPr>
            <w:r w:rsidRPr="00023BED">
              <w:rPr>
                <w:rFonts w:ascii="Times New Roman" w:hAnsi="Times New Roman" w:cs="Times New Roman"/>
                <w:sz w:val="24"/>
                <w:szCs w:val="24"/>
              </w:rPr>
              <w:t>№</w:t>
            </w:r>
          </w:p>
        </w:tc>
        <w:tc>
          <w:tcPr>
            <w:tcW w:w="7853" w:type="dxa"/>
          </w:tcPr>
          <w:p w14:paraId="5FA0C220" w14:textId="77777777" w:rsidR="00C84C41" w:rsidRPr="00023BED" w:rsidRDefault="00C84C41" w:rsidP="00C84C41">
            <w:pPr>
              <w:tabs>
                <w:tab w:val="left" w:pos="705"/>
                <w:tab w:val="center" w:pos="3818"/>
              </w:tabs>
              <w:spacing w:after="0" w:line="240" w:lineRule="auto"/>
              <w:ind w:left="-113" w:right="-113"/>
              <w:jc w:val="center"/>
              <w:rPr>
                <w:rFonts w:ascii="Times New Roman" w:hAnsi="Times New Roman" w:cs="Times New Roman"/>
                <w:sz w:val="24"/>
                <w:szCs w:val="24"/>
              </w:rPr>
            </w:pPr>
            <w:proofErr w:type="spellStart"/>
            <w:r w:rsidRPr="00023BED">
              <w:rPr>
                <w:rFonts w:ascii="Times New Roman" w:hAnsi="Times New Roman" w:cs="Times New Roman"/>
                <w:sz w:val="24"/>
                <w:szCs w:val="24"/>
              </w:rPr>
              <w:t>Өзен</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арнасы</w:t>
            </w:r>
            <w:proofErr w:type="spellEnd"/>
            <w:r w:rsidRPr="00023BED">
              <w:rPr>
                <w:rFonts w:ascii="Times New Roman" w:hAnsi="Times New Roman" w:cs="Times New Roman"/>
                <w:sz w:val="24"/>
                <w:szCs w:val="24"/>
              </w:rPr>
              <w:t xml:space="preserve"> мен </w:t>
            </w:r>
            <w:proofErr w:type="spellStart"/>
            <w:r w:rsidRPr="00023BED">
              <w:rPr>
                <w:rFonts w:ascii="Times New Roman" w:hAnsi="Times New Roman" w:cs="Times New Roman"/>
                <w:sz w:val="24"/>
                <w:szCs w:val="24"/>
              </w:rPr>
              <w:t>жайылмасының</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сипаттамасы</w:t>
            </w:r>
            <w:proofErr w:type="spellEnd"/>
          </w:p>
        </w:tc>
        <w:tc>
          <w:tcPr>
            <w:tcW w:w="1303" w:type="dxa"/>
          </w:tcPr>
          <w:p w14:paraId="35442D7A" w14:textId="77777777" w:rsidR="00C84C41" w:rsidRPr="00023BED" w:rsidRDefault="00C84C41" w:rsidP="00AC7EE1">
            <w:pPr>
              <w:spacing w:after="0" w:line="240" w:lineRule="auto"/>
              <w:ind w:left="-113" w:right="-113"/>
              <w:jc w:val="center"/>
              <w:rPr>
                <w:rFonts w:ascii="Times New Roman" w:hAnsi="Times New Roman" w:cs="Times New Roman"/>
                <w:sz w:val="24"/>
                <w:szCs w:val="24"/>
              </w:rPr>
            </w:pPr>
            <w:r w:rsidRPr="00023BED">
              <w:rPr>
                <w:rFonts w:ascii="Times New Roman" w:hAnsi="Times New Roman" w:cs="Times New Roman"/>
                <w:sz w:val="24"/>
                <w:szCs w:val="24"/>
              </w:rPr>
              <w:t>h</w:t>
            </w:r>
          </w:p>
        </w:tc>
      </w:tr>
      <w:tr w:rsidR="00C84C41" w:rsidRPr="00023BED" w14:paraId="311D59AE" w14:textId="77777777" w:rsidTr="00B94EC8">
        <w:tc>
          <w:tcPr>
            <w:tcW w:w="483" w:type="dxa"/>
          </w:tcPr>
          <w:p w14:paraId="4DC475DC" w14:textId="77777777" w:rsidR="00C84C41" w:rsidRPr="00023BED" w:rsidRDefault="00C84C41" w:rsidP="00C84C41">
            <w:pPr>
              <w:spacing w:after="0" w:line="240" w:lineRule="auto"/>
              <w:ind w:left="-113" w:right="-113"/>
              <w:jc w:val="center"/>
              <w:rPr>
                <w:rFonts w:ascii="Times New Roman" w:hAnsi="Times New Roman" w:cs="Times New Roman"/>
                <w:sz w:val="24"/>
                <w:szCs w:val="24"/>
              </w:rPr>
            </w:pPr>
            <w:r w:rsidRPr="00023BED">
              <w:rPr>
                <w:rFonts w:ascii="Times New Roman" w:hAnsi="Times New Roman" w:cs="Times New Roman"/>
                <w:sz w:val="24"/>
                <w:szCs w:val="24"/>
              </w:rPr>
              <w:t>1</w:t>
            </w:r>
          </w:p>
        </w:tc>
        <w:tc>
          <w:tcPr>
            <w:tcW w:w="7853" w:type="dxa"/>
          </w:tcPr>
          <w:p w14:paraId="04EA66D8" w14:textId="77777777" w:rsidR="00C84C41" w:rsidRPr="00023BED" w:rsidRDefault="00C84C41" w:rsidP="00AC7EE1">
            <w:pPr>
              <w:spacing w:after="0" w:line="240" w:lineRule="auto"/>
              <w:ind w:left="-113" w:right="-113"/>
              <w:rPr>
                <w:rFonts w:ascii="Times New Roman" w:hAnsi="Times New Roman" w:cs="Times New Roman"/>
                <w:sz w:val="24"/>
                <w:szCs w:val="24"/>
                <w:lang w:val="kk-KZ"/>
              </w:rPr>
            </w:pPr>
            <w:proofErr w:type="spellStart"/>
            <w:r w:rsidRPr="00023BED">
              <w:rPr>
                <w:rFonts w:ascii="Times New Roman" w:hAnsi="Times New Roman" w:cs="Times New Roman"/>
                <w:sz w:val="24"/>
                <w:szCs w:val="24"/>
              </w:rPr>
              <w:t>Қолайлы</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жағдайларда</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табиғи</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арналар</w:t>
            </w:r>
            <w:proofErr w:type="spellEnd"/>
          </w:p>
        </w:tc>
        <w:tc>
          <w:tcPr>
            <w:tcW w:w="1303" w:type="dxa"/>
          </w:tcPr>
          <w:p w14:paraId="2F7831DB" w14:textId="77777777" w:rsidR="00C84C41" w:rsidRPr="00023BED" w:rsidRDefault="00C84C41" w:rsidP="00AC7EE1">
            <w:pPr>
              <w:spacing w:after="0" w:line="240" w:lineRule="auto"/>
              <w:ind w:left="-113" w:right="-113"/>
              <w:jc w:val="center"/>
              <w:rPr>
                <w:rFonts w:ascii="Times New Roman" w:hAnsi="Times New Roman" w:cs="Times New Roman"/>
                <w:sz w:val="24"/>
                <w:szCs w:val="24"/>
              </w:rPr>
            </w:pPr>
            <w:r w:rsidRPr="00023BED">
              <w:rPr>
                <w:rFonts w:ascii="Times New Roman" w:hAnsi="Times New Roman" w:cs="Times New Roman"/>
                <w:sz w:val="24"/>
                <w:szCs w:val="24"/>
              </w:rPr>
              <w:t>0,025</w:t>
            </w:r>
          </w:p>
        </w:tc>
      </w:tr>
      <w:tr w:rsidR="00C84C41" w:rsidRPr="00023BED" w14:paraId="46FBB6AF" w14:textId="77777777" w:rsidTr="00B94EC8">
        <w:tc>
          <w:tcPr>
            <w:tcW w:w="483" w:type="dxa"/>
            <w:tcBorders>
              <w:bottom w:val="nil"/>
            </w:tcBorders>
          </w:tcPr>
          <w:p w14:paraId="4E0627C0" w14:textId="77777777" w:rsidR="00C84C41" w:rsidRPr="00023BED" w:rsidRDefault="00C84C41" w:rsidP="00C84C41">
            <w:pPr>
              <w:spacing w:after="0" w:line="240" w:lineRule="auto"/>
              <w:ind w:left="-113" w:right="-113"/>
              <w:jc w:val="center"/>
              <w:rPr>
                <w:rFonts w:ascii="Times New Roman" w:hAnsi="Times New Roman" w:cs="Times New Roman"/>
                <w:sz w:val="24"/>
                <w:szCs w:val="24"/>
              </w:rPr>
            </w:pPr>
            <w:r w:rsidRPr="00023BED">
              <w:rPr>
                <w:rFonts w:ascii="Times New Roman" w:hAnsi="Times New Roman" w:cs="Times New Roman"/>
                <w:sz w:val="24"/>
                <w:szCs w:val="24"/>
              </w:rPr>
              <w:t>2</w:t>
            </w:r>
          </w:p>
        </w:tc>
        <w:tc>
          <w:tcPr>
            <w:tcW w:w="7853" w:type="dxa"/>
            <w:tcBorders>
              <w:bottom w:val="nil"/>
            </w:tcBorders>
          </w:tcPr>
          <w:p w14:paraId="5D2FCBC9" w14:textId="77777777" w:rsidR="00C84C41" w:rsidRPr="00023BED" w:rsidRDefault="00C84C41" w:rsidP="00AC7EE1">
            <w:pPr>
              <w:spacing w:after="0" w:line="240" w:lineRule="auto"/>
              <w:ind w:left="-113" w:right="-113"/>
              <w:jc w:val="both"/>
              <w:rPr>
                <w:rFonts w:ascii="Times New Roman" w:hAnsi="Times New Roman" w:cs="Times New Roman"/>
                <w:sz w:val="24"/>
                <w:szCs w:val="24"/>
                <w:lang w:val="kk-KZ"/>
              </w:rPr>
            </w:pPr>
            <w:proofErr w:type="spellStart"/>
            <w:r w:rsidRPr="00023BED">
              <w:rPr>
                <w:rFonts w:ascii="Times New Roman" w:hAnsi="Times New Roman" w:cs="Times New Roman"/>
                <w:sz w:val="24"/>
                <w:szCs w:val="24"/>
              </w:rPr>
              <w:t>Қалыпты</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жағдайда</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тұрақты</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жазық</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ағындардың</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салыстырмалы</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түрде</w:t>
            </w:r>
            <w:proofErr w:type="spellEnd"/>
            <w:r w:rsidRPr="00023BED">
              <w:rPr>
                <w:rFonts w:ascii="Times New Roman" w:hAnsi="Times New Roman" w:cs="Times New Roman"/>
                <w:sz w:val="24"/>
                <w:szCs w:val="24"/>
              </w:rPr>
              <w:t xml:space="preserve"> таза </w:t>
            </w:r>
            <w:r w:rsidRPr="00023BED">
              <w:rPr>
                <w:rFonts w:ascii="Times New Roman" w:hAnsi="Times New Roman" w:cs="Times New Roman"/>
                <w:sz w:val="24"/>
                <w:szCs w:val="24"/>
                <w:lang w:val="kk-KZ"/>
              </w:rPr>
              <w:t>арна</w:t>
            </w:r>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Салыстырмалы</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қолайлы</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жағдайларда</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мерзімді</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ағындардың</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жер</w:t>
            </w:r>
            <w:proofErr w:type="spellEnd"/>
            <w:r w:rsidRPr="00023BED">
              <w:rPr>
                <w:rFonts w:ascii="Times New Roman" w:hAnsi="Times New Roman" w:cs="Times New Roman"/>
                <w:sz w:val="24"/>
                <w:szCs w:val="24"/>
              </w:rPr>
              <w:t xml:space="preserve"> </w:t>
            </w:r>
            <w:r w:rsidR="004413B4">
              <w:rPr>
                <w:rFonts w:ascii="Times New Roman" w:hAnsi="Times New Roman" w:cs="Times New Roman"/>
                <w:sz w:val="24"/>
                <w:szCs w:val="24"/>
                <w:lang w:val="kk-KZ"/>
              </w:rPr>
              <w:t>арналары</w:t>
            </w:r>
          </w:p>
        </w:tc>
        <w:tc>
          <w:tcPr>
            <w:tcW w:w="1303" w:type="dxa"/>
            <w:tcBorders>
              <w:bottom w:val="nil"/>
            </w:tcBorders>
          </w:tcPr>
          <w:p w14:paraId="0DA9D276" w14:textId="77777777" w:rsidR="00C84C41" w:rsidRPr="00023BED" w:rsidRDefault="00C84C41" w:rsidP="00AC7EE1">
            <w:pPr>
              <w:spacing w:after="0" w:line="240" w:lineRule="auto"/>
              <w:ind w:left="-113" w:right="-113"/>
              <w:jc w:val="center"/>
              <w:rPr>
                <w:rFonts w:ascii="Times New Roman" w:hAnsi="Times New Roman" w:cs="Times New Roman"/>
                <w:sz w:val="24"/>
                <w:szCs w:val="24"/>
              </w:rPr>
            </w:pPr>
            <w:r w:rsidRPr="00023BED">
              <w:rPr>
                <w:rFonts w:ascii="Times New Roman" w:hAnsi="Times New Roman" w:cs="Times New Roman"/>
                <w:sz w:val="24"/>
                <w:szCs w:val="24"/>
              </w:rPr>
              <w:t>0,040</w:t>
            </w:r>
          </w:p>
        </w:tc>
      </w:tr>
      <w:tr w:rsidR="00C84C41" w:rsidRPr="00023BED" w14:paraId="5FD78376" w14:textId="77777777" w:rsidTr="00B94EC8">
        <w:tc>
          <w:tcPr>
            <w:tcW w:w="483" w:type="dxa"/>
            <w:tcBorders>
              <w:bottom w:val="single" w:sz="4" w:space="0" w:color="auto"/>
            </w:tcBorders>
          </w:tcPr>
          <w:p w14:paraId="419C2BCB" w14:textId="77777777" w:rsidR="00C84C41" w:rsidRPr="00023BED" w:rsidRDefault="00C84C41" w:rsidP="00C84C41">
            <w:pPr>
              <w:spacing w:after="0" w:line="240" w:lineRule="auto"/>
              <w:ind w:left="-113" w:right="-113"/>
              <w:jc w:val="center"/>
              <w:rPr>
                <w:rFonts w:ascii="Times New Roman" w:hAnsi="Times New Roman" w:cs="Times New Roman"/>
                <w:sz w:val="24"/>
                <w:szCs w:val="24"/>
              </w:rPr>
            </w:pPr>
            <w:r w:rsidRPr="00023BED">
              <w:rPr>
                <w:rFonts w:ascii="Times New Roman" w:hAnsi="Times New Roman" w:cs="Times New Roman"/>
                <w:sz w:val="24"/>
                <w:szCs w:val="24"/>
              </w:rPr>
              <w:t>3</w:t>
            </w:r>
          </w:p>
        </w:tc>
        <w:tc>
          <w:tcPr>
            <w:tcW w:w="7853" w:type="dxa"/>
            <w:tcBorders>
              <w:bottom w:val="single" w:sz="4" w:space="0" w:color="auto"/>
            </w:tcBorders>
          </w:tcPr>
          <w:p w14:paraId="1F48EAE2" w14:textId="77777777" w:rsidR="00C84C41" w:rsidRPr="00023BED" w:rsidRDefault="00C84C41" w:rsidP="00AC7EE1">
            <w:pPr>
              <w:spacing w:after="0" w:line="240" w:lineRule="auto"/>
              <w:ind w:left="-113" w:right="-113"/>
              <w:jc w:val="both"/>
              <w:rPr>
                <w:rFonts w:ascii="Times New Roman" w:hAnsi="Times New Roman" w:cs="Times New Roman"/>
                <w:sz w:val="24"/>
                <w:szCs w:val="24"/>
              </w:rPr>
            </w:pPr>
            <w:proofErr w:type="spellStart"/>
            <w:r w:rsidRPr="00023BED">
              <w:rPr>
                <w:rFonts w:ascii="Times New Roman" w:hAnsi="Times New Roman" w:cs="Times New Roman"/>
                <w:sz w:val="24"/>
                <w:szCs w:val="24"/>
              </w:rPr>
              <w:t>Үлкен</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және</w:t>
            </w:r>
            <w:proofErr w:type="spellEnd"/>
            <w:r w:rsidRPr="00023BED">
              <w:rPr>
                <w:rFonts w:ascii="Times New Roman" w:hAnsi="Times New Roman" w:cs="Times New Roman"/>
                <w:sz w:val="24"/>
                <w:szCs w:val="24"/>
              </w:rPr>
              <w:t xml:space="preserve"> орта </w:t>
            </w:r>
            <w:proofErr w:type="spellStart"/>
            <w:r w:rsidRPr="00023BED">
              <w:rPr>
                <w:rFonts w:ascii="Times New Roman" w:hAnsi="Times New Roman" w:cs="Times New Roman"/>
                <w:sz w:val="24"/>
                <w:szCs w:val="24"/>
              </w:rPr>
              <w:t>өзендердің</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арналары</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айтарлықтай</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бітелген</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Шөгінділері</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көп</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мерзімді</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ағындар</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Үлкен</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және</w:t>
            </w:r>
            <w:proofErr w:type="spellEnd"/>
            <w:r w:rsidRPr="00023BED">
              <w:rPr>
                <w:rFonts w:ascii="Times New Roman" w:hAnsi="Times New Roman" w:cs="Times New Roman"/>
                <w:sz w:val="24"/>
                <w:szCs w:val="24"/>
              </w:rPr>
              <w:t xml:space="preserve"> орта </w:t>
            </w:r>
            <w:proofErr w:type="spellStart"/>
            <w:r w:rsidRPr="00023BED">
              <w:rPr>
                <w:rFonts w:ascii="Times New Roman" w:hAnsi="Times New Roman" w:cs="Times New Roman"/>
                <w:sz w:val="24"/>
                <w:szCs w:val="24"/>
              </w:rPr>
              <w:t>өзендердің</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жайылмалары</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салыстырмалы</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түрде</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дамыған</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шөптер</w:t>
            </w:r>
            <w:proofErr w:type="spellEnd"/>
            <w:r w:rsidRPr="00023BED">
              <w:rPr>
                <w:rFonts w:ascii="Times New Roman" w:hAnsi="Times New Roman" w:cs="Times New Roman"/>
                <w:sz w:val="24"/>
                <w:szCs w:val="24"/>
              </w:rPr>
              <w:t xml:space="preserve"> мен </w:t>
            </w:r>
            <w:proofErr w:type="spellStart"/>
            <w:r w:rsidRPr="00023BED">
              <w:rPr>
                <w:rFonts w:ascii="Times New Roman" w:hAnsi="Times New Roman" w:cs="Times New Roman"/>
                <w:sz w:val="24"/>
                <w:szCs w:val="24"/>
              </w:rPr>
              <w:t>бұталардың</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қалыпты</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мөлшерімен</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жабылған</w:t>
            </w:r>
            <w:proofErr w:type="spellEnd"/>
          </w:p>
        </w:tc>
        <w:tc>
          <w:tcPr>
            <w:tcW w:w="1303" w:type="dxa"/>
            <w:tcBorders>
              <w:bottom w:val="single" w:sz="4" w:space="0" w:color="auto"/>
            </w:tcBorders>
          </w:tcPr>
          <w:p w14:paraId="4B67954D" w14:textId="77777777" w:rsidR="00C84C41" w:rsidRPr="00023BED" w:rsidRDefault="00C84C41" w:rsidP="00AC7EE1">
            <w:pPr>
              <w:spacing w:after="0" w:line="240" w:lineRule="auto"/>
              <w:ind w:left="-113" w:right="-113"/>
              <w:jc w:val="center"/>
              <w:rPr>
                <w:rFonts w:ascii="Times New Roman" w:hAnsi="Times New Roman" w:cs="Times New Roman"/>
                <w:sz w:val="24"/>
                <w:szCs w:val="24"/>
              </w:rPr>
            </w:pPr>
            <w:r w:rsidRPr="00023BED">
              <w:rPr>
                <w:rFonts w:ascii="Times New Roman" w:hAnsi="Times New Roman" w:cs="Times New Roman"/>
                <w:sz w:val="24"/>
                <w:szCs w:val="24"/>
              </w:rPr>
              <w:t>0,050</w:t>
            </w:r>
          </w:p>
        </w:tc>
      </w:tr>
      <w:tr w:rsidR="00C84C41" w:rsidRPr="00023BED" w14:paraId="206847DF" w14:textId="77777777" w:rsidTr="00B94EC8">
        <w:tc>
          <w:tcPr>
            <w:tcW w:w="483" w:type="dxa"/>
            <w:tcBorders>
              <w:bottom w:val="single" w:sz="4" w:space="0" w:color="auto"/>
            </w:tcBorders>
          </w:tcPr>
          <w:p w14:paraId="69DB338F" w14:textId="77777777" w:rsidR="00C84C41" w:rsidRPr="00023BED" w:rsidRDefault="00C84C41" w:rsidP="00C84C41">
            <w:pPr>
              <w:spacing w:after="0" w:line="240" w:lineRule="auto"/>
              <w:ind w:left="-113" w:right="-113"/>
              <w:jc w:val="center"/>
              <w:rPr>
                <w:rFonts w:ascii="Times New Roman" w:hAnsi="Times New Roman" w:cs="Times New Roman"/>
                <w:sz w:val="24"/>
                <w:szCs w:val="24"/>
              </w:rPr>
            </w:pPr>
            <w:r w:rsidRPr="00023BED">
              <w:rPr>
                <w:rFonts w:ascii="Times New Roman" w:hAnsi="Times New Roman" w:cs="Times New Roman"/>
                <w:sz w:val="24"/>
                <w:szCs w:val="24"/>
              </w:rPr>
              <w:t>4</w:t>
            </w:r>
          </w:p>
        </w:tc>
        <w:tc>
          <w:tcPr>
            <w:tcW w:w="7853" w:type="dxa"/>
            <w:tcBorders>
              <w:bottom w:val="single" w:sz="4" w:space="0" w:color="auto"/>
            </w:tcBorders>
          </w:tcPr>
          <w:p w14:paraId="1955F228" w14:textId="77777777" w:rsidR="00C84C41" w:rsidRPr="00023BED" w:rsidRDefault="00C84C41" w:rsidP="00AC7EE1">
            <w:pPr>
              <w:spacing w:after="0" w:line="240" w:lineRule="auto"/>
              <w:ind w:left="-113" w:right="-113"/>
              <w:jc w:val="both"/>
              <w:rPr>
                <w:rFonts w:ascii="Times New Roman" w:hAnsi="Times New Roman" w:cs="Times New Roman"/>
                <w:sz w:val="24"/>
                <w:szCs w:val="24"/>
                <w:lang w:val="kk-KZ"/>
              </w:rPr>
            </w:pPr>
            <w:proofErr w:type="spellStart"/>
            <w:r w:rsidRPr="00023BED">
              <w:rPr>
                <w:rFonts w:ascii="Times New Roman" w:hAnsi="Times New Roman" w:cs="Times New Roman"/>
                <w:sz w:val="24"/>
                <w:szCs w:val="24"/>
              </w:rPr>
              <w:t>Мерзімді</w:t>
            </w:r>
            <w:proofErr w:type="spellEnd"/>
            <w:r w:rsidRPr="00023BED">
              <w:rPr>
                <w:rFonts w:ascii="Times New Roman" w:hAnsi="Times New Roman" w:cs="Times New Roman"/>
                <w:sz w:val="24"/>
                <w:szCs w:val="24"/>
              </w:rPr>
              <w:t xml:space="preserve"> су </w:t>
            </w:r>
            <w:proofErr w:type="spellStart"/>
            <w:r w:rsidRPr="00023BED">
              <w:rPr>
                <w:rFonts w:ascii="Times New Roman" w:hAnsi="Times New Roman" w:cs="Times New Roman"/>
                <w:sz w:val="24"/>
                <w:szCs w:val="24"/>
              </w:rPr>
              <w:t>ағындарының</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арналары</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қатты</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бітелген</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және</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бұралған</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Өзендердің</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нашар</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дамыған</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жайылмалары</w:t>
            </w:r>
            <w:proofErr w:type="spellEnd"/>
            <w:r w:rsidRPr="00023BED">
              <w:rPr>
                <w:rFonts w:ascii="Times New Roman" w:hAnsi="Times New Roman" w:cs="Times New Roman"/>
                <w:sz w:val="24"/>
                <w:szCs w:val="24"/>
              </w:rPr>
              <w:t xml:space="preserve">, тау </w:t>
            </w:r>
            <w:proofErr w:type="spellStart"/>
            <w:r w:rsidRPr="00023BED">
              <w:rPr>
                <w:rFonts w:ascii="Times New Roman" w:hAnsi="Times New Roman" w:cs="Times New Roman"/>
                <w:sz w:val="24"/>
                <w:szCs w:val="24"/>
              </w:rPr>
              <w:t>типіндегі</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малтатас</w:t>
            </w:r>
            <w:proofErr w:type="spellEnd"/>
            <w:r w:rsidRPr="00023BED">
              <w:rPr>
                <w:rFonts w:ascii="Times New Roman" w:hAnsi="Times New Roman" w:cs="Times New Roman"/>
                <w:sz w:val="24"/>
                <w:szCs w:val="24"/>
                <w:lang w:val="kk-KZ"/>
              </w:rPr>
              <w:t xml:space="preserve"> және </w:t>
            </w:r>
            <w:proofErr w:type="spellStart"/>
            <w:r w:rsidRPr="00023BED">
              <w:rPr>
                <w:rFonts w:ascii="Times New Roman" w:hAnsi="Times New Roman" w:cs="Times New Roman"/>
                <w:sz w:val="24"/>
                <w:szCs w:val="24"/>
              </w:rPr>
              <w:t>тас</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арналары</w:t>
            </w:r>
            <w:proofErr w:type="spellEnd"/>
          </w:p>
        </w:tc>
        <w:tc>
          <w:tcPr>
            <w:tcW w:w="1303" w:type="dxa"/>
            <w:tcBorders>
              <w:bottom w:val="single" w:sz="4" w:space="0" w:color="auto"/>
            </w:tcBorders>
          </w:tcPr>
          <w:p w14:paraId="1137B004" w14:textId="77777777" w:rsidR="00C84C41" w:rsidRPr="00023BED" w:rsidRDefault="00C84C41" w:rsidP="00AC7EE1">
            <w:pPr>
              <w:spacing w:after="0" w:line="240" w:lineRule="auto"/>
              <w:ind w:left="-113" w:right="-113"/>
              <w:jc w:val="center"/>
              <w:rPr>
                <w:rFonts w:ascii="Times New Roman" w:hAnsi="Times New Roman" w:cs="Times New Roman"/>
                <w:sz w:val="24"/>
                <w:szCs w:val="24"/>
              </w:rPr>
            </w:pPr>
            <w:r w:rsidRPr="00023BED">
              <w:rPr>
                <w:rFonts w:ascii="Times New Roman" w:hAnsi="Times New Roman" w:cs="Times New Roman"/>
                <w:sz w:val="24"/>
                <w:szCs w:val="24"/>
              </w:rPr>
              <w:t>0,067</w:t>
            </w:r>
          </w:p>
        </w:tc>
      </w:tr>
      <w:tr w:rsidR="00C84C41" w:rsidRPr="00023BED" w14:paraId="326CA2E1" w14:textId="77777777" w:rsidTr="00B94EC8">
        <w:tc>
          <w:tcPr>
            <w:tcW w:w="483" w:type="dxa"/>
          </w:tcPr>
          <w:p w14:paraId="5B99F540" w14:textId="77777777" w:rsidR="00C84C41" w:rsidRPr="00023BED" w:rsidRDefault="00C84C41" w:rsidP="00C84C41">
            <w:pPr>
              <w:spacing w:after="0" w:line="240" w:lineRule="auto"/>
              <w:ind w:left="-113" w:right="-113"/>
              <w:jc w:val="center"/>
              <w:rPr>
                <w:rFonts w:ascii="Times New Roman" w:hAnsi="Times New Roman" w:cs="Times New Roman"/>
                <w:sz w:val="24"/>
                <w:szCs w:val="24"/>
              </w:rPr>
            </w:pPr>
            <w:r w:rsidRPr="00023BED">
              <w:rPr>
                <w:rFonts w:ascii="Times New Roman" w:hAnsi="Times New Roman" w:cs="Times New Roman"/>
                <w:sz w:val="24"/>
                <w:szCs w:val="24"/>
              </w:rPr>
              <w:t>5</w:t>
            </w:r>
          </w:p>
        </w:tc>
        <w:tc>
          <w:tcPr>
            <w:tcW w:w="7853" w:type="dxa"/>
          </w:tcPr>
          <w:p w14:paraId="3C627DC7" w14:textId="77777777" w:rsidR="00C84C41" w:rsidRPr="00023BED" w:rsidRDefault="00C84C41" w:rsidP="00AC7EE1">
            <w:pPr>
              <w:spacing w:after="0" w:line="240" w:lineRule="auto"/>
              <w:ind w:left="-113" w:right="-113"/>
              <w:jc w:val="both"/>
              <w:rPr>
                <w:rFonts w:ascii="Times New Roman" w:hAnsi="Times New Roman" w:cs="Times New Roman"/>
                <w:sz w:val="24"/>
                <w:szCs w:val="24"/>
                <w:lang w:val="kk-KZ"/>
              </w:rPr>
            </w:pPr>
            <w:proofErr w:type="spellStart"/>
            <w:r w:rsidRPr="00023BED">
              <w:rPr>
                <w:rFonts w:ascii="Times New Roman" w:hAnsi="Times New Roman" w:cs="Times New Roman"/>
                <w:sz w:val="24"/>
                <w:szCs w:val="24"/>
              </w:rPr>
              <w:t>Арнаның</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дұрыс</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емес</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көлденең</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қималары</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арнаның</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тегіс</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емес</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беті</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кең</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жайылмалар</w:t>
            </w:r>
            <w:proofErr w:type="spellEnd"/>
          </w:p>
        </w:tc>
        <w:tc>
          <w:tcPr>
            <w:tcW w:w="1303" w:type="dxa"/>
          </w:tcPr>
          <w:p w14:paraId="298019DB" w14:textId="77777777" w:rsidR="00C84C41" w:rsidRPr="00023BED" w:rsidRDefault="00C84C41" w:rsidP="00AC7EE1">
            <w:pPr>
              <w:spacing w:after="0" w:line="240" w:lineRule="auto"/>
              <w:ind w:left="-113" w:right="-113"/>
              <w:jc w:val="center"/>
              <w:rPr>
                <w:rFonts w:ascii="Times New Roman" w:hAnsi="Times New Roman" w:cs="Times New Roman"/>
                <w:sz w:val="24"/>
                <w:szCs w:val="24"/>
              </w:rPr>
            </w:pPr>
            <w:r w:rsidRPr="00023BED">
              <w:rPr>
                <w:rFonts w:ascii="Times New Roman" w:hAnsi="Times New Roman" w:cs="Times New Roman"/>
                <w:sz w:val="24"/>
                <w:szCs w:val="24"/>
              </w:rPr>
              <w:t>0,100</w:t>
            </w:r>
          </w:p>
        </w:tc>
      </w:tr>
      <w:tr w:rsidR="00C84C41" w:rsidRPr="00023BED" w14:paraId="28BAF497" w14:textId="77777777" w:rsidTr="00B94EC8">
        <w:tc>
          <w:tcPr>
            <w:tcW w:w="483" w:type="dxa"/>
          </w:tcPr>
          <w:p w14:paraId="0CB14DAF" w14:textId="77777777" w:rsidR="00C84C41" w:rsidRPr="00023BED" w:rsidRDefault="00C84C41" w:rsidP="00C84C41">
            <w:pPr>
              <w:spacing w:after="0" w:line="240" w:lineRule="auto"/>
              <w:ind w:left="-113" w:right="-113"/>
              <w:jc w:val="center"/>
              <w:rPr>
                <w:rFonts w:ascii="Times New Roman" w:hAnsi="Times New Roman" w:cs="Times New Roman"/>
                <w:sz w:val="24"/>
                <w:szCs w:val="24"/>
              </w:rPr>
            </w:pPr>
            <w:r w:rsidRPr="00023BED">
              <w:rPr>
                <w:rFonts w:ascii="Times New Roman" w:hAnsi="Times New Roman" w:cs="Times New Roman"/>
                <w:sz w:val="24"/>
                <w:szCs w:val="24"/>
              </w:rPr>
              <w:t>6</w:t>
            </w:r>
          </w:p>
        </w:tc>
        <w:tc>
          <w:tcPr>
            <w:tcW w:w="7853" w:type="dxa"/>
          </w:tcPr>
          <w:p w14:paraId="08FDF20B" w14:textId="77777777" w:rsidR="00C84C41" w:rsidRPr="00023BED" w:rsidRDefault="00C84C41" w:rsidP="00AC7EE1">
            <w:pPr>
              <w:spacing w:after="0" w:line="240" w:lineRule="auto"/>
              <w:ind w:left="-113" w:right="-113"/>
              <w:jc w:val="both"/>
              <w:rPr>
                <w:rFonts w:ascii="Times New Roman" w:hAnsi="Times New Roman" w:cs="Times New Roman"/>
                <w:sz w:val="24"/>
                <w:szCs w:val="24"/>
              </w:rPr>
            </w:pPr>
            <w:proofErr w:type="spellStart"/>
            <w:r w:rsidRPr="00023BED">
              <w:rPr>
                <w:rFonts w:ascii="Times New Roman" w:hAnsi="Times New Roman" w:cs="Times New Roman"/>
                <w:sz w:val="24"/>
                <w:szCs w:val="24"/>
              </w:rPr>
              <w:t>Өте</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үлкен</w:t>
            </w:r>
            <w:proofErr w:type="spellEnd"/>
            <w:r w:rsidRPr="00023BED">
              <w:rPr>
                <w:rFonts w:ascii="Times New Roman" w:hAnsi="Times New Roman" w:cs="Times New Roman"/>
                <w:sz w:val="24"/>
                <w:szCs w:val="24"/>
              </w:rPr>
              <w:t xml:space="preserve"> </w:t>
            </w:r>
            <w:r w:rsidRPr="00023BED">
              <w:rPr>
                <w:rFonts w:ascii="Times New Roman" w:hAnsi="Times New Roman" w:cs="Times New Roman"/>
                <w:sz w:val="24"/>
                <w:szCs w:val="24"/>
                <w:lang w:val="kk-KZ"/>
              </w:rPr>
              <w:t>төмен</w:t>
            </w:r>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кеңістіктері</w:t>
            </w:r>
            <w:proofErr w:type="spellEnd"/>
            <w:r w:rsidRPr="00023BED">
              <w:rPr>
                <w:rFonts w:ascii="Times New Roman" w:hAnsi="Times New Roman" w:cs="Times New Roman"/>
                <w:sz w:val="24"/>
                <w:szCs w:val="24"/>
              </w:rPr>
              <w:t xml:space="preserve"> бар </w:t>
            </w:r>
            <w:proofErr w:type="spellStart"/>
            <w:r w:rsidRPr="00023BED">
              <w:rPr>
                <w:rFonts w:ascii="Times New Roman" w:hAnsi="Times New Roman" w:cs="Times New Roman"/>
                <w:sz w:val="24"/>
                <w:szCs w:val="24"/>
              </w:rPr>
              <w:t>кең</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жайылмалар</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жергілікті</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ойпаттар</w:t>
            </w:r>
            <w:proofErr w:type="spellEnd"/>
            <w:r w:rsidRPr="00023BED">
              <w:rPr>
                <w:rFonts w:ascii="Times New Roman" w:hAnsi="Times New Roman" w:cs="Times New Roman"/>
                <w:sz w:val="24"/>
                <w:szCs w:val="24"/>
              </w:rPr>
              <w:t xml:space="preserve"> – </w:t>
            </w:r>
            <w:proofErr w:type="spellStart"/>
            <w:r w:rsidRPr="00023BED">
              <w:rPr>
                <w:rFonts w:ascii="Times New Roman" w:hAnsi="Times New Roman" w:cs="Times New Roman"/>
                <w:sz w:val="24"/>
                <w:szCs w:val="24"/>
              </w:rPr>
              <w:t>көлдер</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және</w:t>
            </w:r>
            <w:proofErr w:type="spellEnd"/>
            <w:r w:rsidRPr="00023BED">
              <w:rPr>
                <w:rFonts w:ascii="Times New Roman" w:hAnsi="Times New Roman" w:cs="Times New Roman"/>
                <w:sz w:val="24"/>
                <w:szCs w:val="24"/>
              </w:rPr>
              <w:t xml:space="preserve"> т. б.</w:t>
            </w:r>
          </w:p>
        </w:tc>
        <w:tc>
          <w:tcPr>
            <w:tcW w:w="1303" w:type="dxa"/>
          </w:tcPr>
          <w:p w14:paraId="113B3DB5" w14:textId="77777777" w:rsidR="00C84C41" w:rsidRPr="00023BED" w:rsidRDefault="00C84C41" w:rsidP="00AC7EE1">
            <w:pPr>
              <w:spacing w:after="0" w:line="240" w:lineRule="auto"/>
              <w:ind w:left="-113" w:right="-113"/>
              <w:jc w:val="center"/>
              <w:rPr>
                <w:rFonts w:ascii="Times New Roman" w:hAnsi="Times New Roman" w:cs="Times New Roman"/>
                <w:sz w:val="24"/>
                <w:szCs w:val="24"/>
              </w:rPr>
            </w:pPr>
            <w:r w:rsidRPr="00023BED">
              <w:rPr>
                <w:rFonts w:ascii="Times New Roman" w:hAnsi="Times New Roman" w:cs="Times New Roman"/>
                <w:sz w:val="24"/>
                <w:szCs w:val="24"/>
              </w:rPr>
              <w:t>0,150</w:t>
            </w:r>
          </w:p>
        </w:tc>
      </w:tr>
      <w:tr w:rsidR="00C84C41" w:rsidRPr="00023BED" w14:paraId="2542283B" w14:textId="77777777" w:rsidTr="00B94EC8">
        <w:tc>
          <w:tcPr>
            <w:tcW w:w="483" w:type="dxa"/>
          </w:tcPr>
          <w:p w14:paraId="2746024C" w14:textId="77777777" w:rsidR="00C84C41" w:rsidRPr="00023BED" w:rsidRDefault="00C84C41" w:rsidP="00C84C41">
            <w:pPr>
              <w:spacing w:after="0" w:line="240" w:lineRule="auto"/>
              <w:ind w:left="-113" w:right="-113"/>
              <w:jc w:val="center"/>
              <w:rPr>
                <w:rFonts w:ascii="Times New Roman" w:hAnsi="Times New Roman" w:cs="Times New Roman"/>
                <w:sz w:val="24"/>
                <w:szCs w:val="24"/>
              </w:rPr>
            </w:pPr>
            <w:r w:rsidRPr="00023BED">
              <w:rPr>
                <w:rFonts w:ascii="Times New Roman" w:hAnsi="Times New Roman" w:cs="Times New Roman"/>
                <w:sz w:val="24"/>
                <w:szCs w:val="24"/>
              </w:rPr>
              <w:t>7</w:t>
            </w:r>
          </w:p>
        </w:tc>
        <w:tc>
          <w:tcPr>
            <w:tcW w:w="7853" w:type="dxa"/>
          </w:tcPr>
          <w:p w14:paraId="43D2F55A" w14:textId="77777777" w:rsidR="00C84C41" w:rsidRPr="00023BED" w:rsidRDefault="00C84C41" w:rsidP="00AC7EE1">
            <w:pPr>
              <w:spacing w:after="0" w:line="240" w:lineRule="auto"/>
              <w:ind w:left="-113" w:right="-113"/>
              <w:jc w:val="both"/>
              <w:rPr>
                <w:rFonts w:ascii="Times New Roman" w:hAnsi="Times New Roman" w:cs="Times New Roman"/>
                <w:sz w:val="24"/>
                <w:szCs w:val="24"/>
                <w:lang w:val="kk-KZ"/>
              </w:rPr>
            </w:pPr>
            <w:r w:rsidRPr="00023BED">
              <w:rPr>
                <w:rFonts w:ascii="Times New Roman" w:hAnsi="Times New Roman" w:cs="Times New Roman"/>
                <w:sz w:val="24"/>
                <w:szCs w:val="24"/>
              </w:rPr>
              <w:t xml:space="preserve">Сел </w:t>
            </w:r>
            <w:proofErr w:type="spellStart"/>
            <w:r w:rsidRPr="00023BED">
              <w:rPr>
                <w:rFonts w:ascii="Times New Roman" w:hAnsi="Times New Roman" w:cs="Times New Roman"/>
                <w:sz w:val="24"/>
                <w:szCs w:val="24"/>
              </w:rPr>
              <w:t>типті</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ағындар</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балшық</w:t>
            </w:r>
            <w:proofErr w:type="spellEnd"/>
            <w:r w:rsidRPr="00023BED">
              <w:rPr>
                <w:rFonts w:ascii="Times New Roman" w:hAnsi="Times New Roman" w:cs="Times New Roman"/>
                <w:sz w:val="24"/>
                <w:szCs w:val="24"/>
              </w:rPr>
              <w:t xml:space="preserve"> – </w:t>
            </w:r>
            <w:proofErr w:type="spellStart"/>
            <w:r w:rsidRPr="00023BED">
              <w:rPr>
                <w:rFonts w:ascii="Times New Roman" w:hAnsi="Times New Roman" w:cs="Times New Roman"/>
                <w:sz w:val="24"/>
                <w:szCs w:val="24"/>
              </w:rPr>
              <w:t>тас</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орманды</w:t>
            </w:r>
            <w:proofErr w:type="spellEnd"/>
            <w:r w:rsidRPr="00023BED">
              <w:rPr>
                <w:rFonts w:ascii="Times New Roman" w:hAnsi="Times New Roman" w:cs="Times New Roman"/>
                <w:sz w:val="24"/>
                <w:szCs w:val="24"/>
              </w:rPr>
              <w:t xml:space="preserve"> </w:t>
            </w:r>
            <w:r w:rsidRPr="00023BED">
              <w:rPr>
                <w:rFonts w:ascii="Times New Roman" w:hAnsi="Times New Roman" w:cs="Times New Roman"/>
                <w:sz w:val="24"/>
                <w:szCs w:val="24"/>
                <w:lang w:val="kk-KZ"/>
              </w:rPr>
              <w:t xml:space="preserve">алқапты саңырау </w:t>
            </w:r>
            <w:proofErr w:type="spellStart"/>
            <w:r w:rsidRPr="00023BED">
              <w:rPr>
                <w:rFonts w:ascii="Times New Roman" w:hAnsi="Times New Roman" w:cs="Times New Roman"/>
                <w:sz w:val="24"/>
                <w:szCs w:val="24"/>
              </w:rPr>
              <w:t>жайылмалар</w:t>
            </w:r>
            <w:proofErr w:type="spellEnd"/>
          </w:p>
        </w:tc>
        <w:tc>
          <w:tcPr>
            <w:tcW w:w="1303" w:type="dxa"/>
          </w:tcPr>
          <w:p w14:paraId="0F1B4C13" w14:textId="77777777" w:rsidR="00C84C41" w:rsidRPr="00023BED" w:rsidRDefault="00C84C41" w:rsidP="00AC7EE1">
            <w:pPr>
              <w:spacing w:after="0" w:line="240" w:lineRule="auto"/>
              <w:ind w:left="-113" w:right="-113"/>
              <w:jc w:val="center"/>
              <w:rPr>
                <w:rFonts w:ascii="Times New Roman" w:hAnsi="Times New Roman" w:cs="Times New Roman"/>
                <w:sz w:val="24"/>
                <w:szCs w:val="24"/>
              </w:rPr>
            </w:pPr>
            <w:r w:rsidRPr="00023BED">
              <w:rPr>
                <w:rFonts w:ascii="Times New Roman" w:hAnsi="Times New Roman" w:cs="Times New Roman"/>
                <w:sz w:val="24"/>
                <w:szCs w:val="24"/>
              </w:rPr>
              <w:t>0,200</w:t>
            </w:r>
          </w:p>
        </w:tc>
      </w:tr>
    </w:tbl>
    <w:p w14:paraId="17680A41" w14:textId="77777777" w:rsidR="00C84C41" w:rsidRPr="00881BB2" w:rsidRDefault="002B75B3"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lastRenderedPageBreak/>
        <w:t>С</w:t>
      </w:r>
      <w:r w:rsidR="00C84C41" w:rsidRPr="00881BB2">
        <w:rPr>
          <w:rFonts w:ascii="Times New Roman" w:hAnsi="Times New Roman" w:cs="Times New Roman"/>
          <w:sz w:val="28"/>
          <w:szCs w:val="28"/>
          <w:lang w:val="kk-KZ"/>
        </w:rPr>
        <w:t>ерпіліс толқыны үшін қажетті есептеуді орындаймыз. 2-кестеде серпіліс толқынының қозғалысының орташа жылдамдығы анықталған</w:t>
      </w:r>
      <w:r w:rsidR="00114C9F" w:rsidRPr="00881BB2">
        <w:rPr>
          <w:rFonts w:ascii="Times New Roman" w:hAnsi="Times New Roman" w:cs="Times New Roman"/>
          <w:sz w:val="28"/>
          <w:szCs w:val="28"/>
          <w:lang w:val="kk-KZ"/>
        </w:rPr>
        <w:t xml:space="preserve"> [</w:t>
      </w:r>
      <w:r w:rsidR="00307502" w:rsidRPr="00881BB2">
        <w:rPr>
          <w:rFonts w:ascii="Times New Roman" w:hAnsi="Times New Roman" w:cs="Times New Roman"/>
          <w:sz w:val="28"/>
          <w:szCs w:val="28"/>
          <w:lang w:val="kk-KZ"/>
        </w:rPr>
        <w:t>77, 78</w:t>
      </w:r>
      <w:r w:rsidR="00114C9F" w:rsidRPr="00881BB2">
        <w:rPr>
          <w:rFonts w:ascii="Times New Roman" w:hAnsi="Times New Roman" w:cs="Times New Roman"/>
          <w:sz w:val="28"/>
          <w:szCs w:val="28"/>
          <w:lang w:val="kk-KZ"/>
        </w:rPr>
        <w:t>]</w:t>
      </w:r>
      <w:r w:rsidR="00C84C41" w:rsidRPr="00881BB2">
        <w:rPr>
          <w:rFonts w:ascii="Times New Roman" w:hAnsi="Times New Roman" w:cs="Times New Roman"/>
          <w:sz w:val="28"/>
          <w:szCs w:val="28"/>
          <w:lang w:val="kk-KZ"/>
        </w:rPr>
        <w:t>.</w:t>
      </w:r>
    </w:p>
    <w:p w14:paraId="0D5E2D2B" w14:textId="77777777" w:rsidR="00C84C41" w:rsidRPr="00881BB2" w:rsidRDefault="00C84C41" w:rsidP="00C84C41">
      <w:pPr>
        <w:spacing w:after="0" w:line="240" w:lineRule="auto"/>
        <w:ind w:firstLine="567"/>
        <w:jc w:val="both"/>
        <w:rPr>
          <w:rFonts w:ascii="Times New Roman" w:hAnsi="Times New Roman" w:cs="Times New Roman"/>
          <w:sz w:val="28"/>
          <w:szCs w:val="28"/>
          <w:shd w:val="clear" w:color="auto" w:fill="FFFFFF"/>
          <w:lang w:val="kk-KZ"/>
        </w:rPr>
      </w:pPr>
    </w:p>
    <w:p w14:paraId="70F77E05" w14:textId="11CEBCDF" w:rsidR="00DC2AA2" w:rsidRPr="00881BB2" w:rsidRDefault="00DC2AA2" w:rsidP="00B94EC8">
      <w:pPr>
        <w:spacing w:after="0" w:line="240" w:lineRule="auto"/>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Кесте 2 </w:t>
      </w:r>
      <w:r w:rsidR="005D5FF6"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Серпіліс толқынының қозғалысының орташа жылдамдығы, км/сағ</w:t>
      </w:r>
    </w:p>
    <w:p w14:paraId="61AA76E2" w14:textId="77777777" w:rsidR="00DC2AA2" w:rsidRPr="00881BB2" w:rsidRDefault="00DC2AA2" w:rsidP="00C84C41">
      <w:pPr>
        <w:spacing w:after="0" w:line="240" w:lineRule="auto"/>
        <w:ind w:firstLine="567"/>
        <w:jc w:val="both"/>
        <w:rPr>
          <w:rFonts w:ascii="Times New Roman" w:hAnsi="Times New Roman" w:cs="Times New Roman"/>
          <w:sz w:val="28"/>
          <w:szCs w:val="28"/>
          <w:lang w:val="kk-KZ"/>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134"/>
        <w:gridCol w:w="1134"/>
        <w:gridCol w:w="1559"/>
      </w:tblGrid>
      <w:tr w:rsidR="00DC2AA2" w:rsidRPr="00023BED" w14:paraId="44FE9FD9" w14:textId="77777777" w:rsidTr="00B94EC8">
        <w:tc>
          <w:tcPr>
            <w:tcW w:w="5812" w:type="dxa"/>
          </w:tcPr>
          <w:p w14:paraId="639F99AF" w14:textId="77777777" w:rsidR="00DC2AA2" w:rsidRPr="00023BED" w:rsidRDefault="00DC2AA2" w:rsidP="00AC7EE1">
            <w:pPr>
              <w:spacing w:after="0" w:line="240" w:lineRule="auto"/>
              <w:jc w:val="center"/>
              <w:rPr>
                <w:rFonts w:ascii="Times New Roman" w:hAnsi="Times New Roman" w:cs="Times New Roman"/>
                <w:sz w:val="24"/>
                <w:szCs w:val="24"/>
              </w:rPr>
            </w:pPr>
            <w:proofErr w:type="spellStart"/>
            <w:r w:rsidRPr="00023BED">
              <w:rPr>
                <w:rFonts w:ascii="Times New Roman" w:hAnsi="Times New Roman" w:cs="Times New Roman"/>
                <w:sz w:val="24"/>
                <w:szCs w:val="24"/>
              </w:rPr>
              <w:t>Өзен</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арнасы</w:t>
            </w:r>
            <w:proofErr w:type="spellEnd"/>
            <w:r w:rsidRPr="00023BED">
              <w:rPr>
                <w:rFonts w:ascii="Times New Roman" w:hAnsi="Times New Roman" w:cs="Times New Roman"/>
                <w:sz w:val="24"/>
                <w:szCs w:val="24"/>
              </w:rPr>
              <w:t xml:space="preserve"> мен </w:t>
            </w:r>
            <w:proofErr w:type="spellStart"/>
            <w:r w:rsidRPr="00023BED">
              <w:rPr>
                <w:rFonts w:ascii="Times New Roman" w:hAnsi="Times New Roman" w:cs="Times New Roman"/>
                <w:sz w:val="24"/>
                <w:szCs w:val="24"/>
              </w:rPr>
              <w:t>жайылмасының</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сипаттамасы</w:t>
            </w:r>
            <w:proofErr w:type="spellEnd"/>
          </w:p>
        </w:tc>
        <w:tc>
          <w:tcPr>
            <w:tcW w:w="1134" w:type="dxa"/>
          </w:tcPr>
          <w:p w14:paraId="7CD7C9C1" w14:textId="77777777" w:rsidR="00DC2AA2" w:rsidRPr="00023BED" w:rsidRDefault="00DC2AA2" w:rsidP="00AC7EE1">
            <w:pPr>
              <w:spacing w:after="0" w:line="240" w:lineRule="auto"/>
              <w:jc w:val="center"/>
              <w:rPr>
                <w:rFonts w:ascii="Times New Roman" w:hAnsi="Times New Roman" w:cs="Times New Roman"/>
                <w:sz w:val="24"/>
                <w:szCs w:val="24"/>
              </w:rPr>
            </w:pPr>
            <w:r w:rsidRPr="00023BED">
              <w:rPr>
                <w:rFonts w:ascii="Times New Roman" w:hAnsi="Times New Roman" w:cs="Times New Roman"/>
                <w:sz w:val="24"/>
                <w:szCs w:val="24"/>
              </w:rPr>
              <w:t>i = 0.01</w:t>
            </w:r>
          </w:p>
        </w:tc>
        <w:tc>
          <w:tcPr>
            <w:tcW w:w="1134" w:type="dxa"/>
          </w:tcPr>
          <w:p w14:paraId="7D63E2A0" w14:textId="77777777" w:rsidR="00DC2AA2" w:rsidRPr="00023BED" w:rsidRDefault="00DC2AA2" w:rsidP="00AC7EE1">
            <w:pPr>
              <w:spacing w:after="0" w:line="240" w:lineRule="auto"/>
              <w:ind w:left="-113" w:right="-113"/>
              <w:jc w:val="center"/>
              <w:rPr>
                <w:rFonts w:ascii="Times New Roman" w:hAnsi="Times New Roman" w:cs="Times New Roman"/>
                <w:sz w:val="24"/>
                <w:szCs w:val="24"/>
              </w:rPr>
            </w:pPr>
            <w:r w:rsidRPr="00023BED">
              <w:rPr>
                <w:rFonts w:ascii="Times New Roman" w:hAnsi="Times New Roman" w:cs="Times New Roman"/>
                <w:sz w:val="24"/>
                <w:szCs w:val="24"/>
              </w:rPr>
              <w:t>i = 0.001</w:t>
            </w:r>
          </w:p>
        </w:tc>
        <w:tc>
          <w:tcPr>
            <w:tcW w:w="1559" w:type="dxa"/>
          </w:tcPr>
          <w:p w14:paraId="7BFA1B84" w14:textId="77777777" w:rsidR="00DC2AA2" w:rsidRPr="00023BED" w:rsidRDefault="00DC2AA2" w:rsidP="00AC7EE1">
            <w:pPr>
              <w:spacing w:after="0" w:line="240" w:lineRule="auto"/>
              <w:ind w:left="-113" w:right="-113"/>
              <w:jc w:val="center"/>
              <w:rPr>
                <w:rFonts w:ascii="Times New Roman" w:hAnsi="Times New Roman" w:cs="Times New Roman"/>
                <w:sz w:val="24"/>
                <w:szCs w:val="24"/>
              </w:rPr>
            </w:pPr>
            <w:r w:rsidRPr="00023BED">
              <w:rPr>
                <w:rFonts w:ascii="Times New Roman" w:hAnsi="Times New Roman" w:cs="Times New Roman"/>
                <w:sz w:val="24"/>
                <w:szCs w:val="24"/>
              </w:rPr>
              <w:t>i = 0.0001</w:t>
            </w:r>
          </w:p>
        </w:tc>
      </w:tr>
      <w:tr w:rsidR="00DC2AA2" w:rsidRPr="00023BED" w14:paraId="4AC62147" w14:textId="77777777" w:rsidTr="00B94EC8">
        <w:tc>
          <w:tcPr>
            <w:tcW w:w="5812" w:type="dxa"/>
          </w:tcPr>
          <w:p w14:paraId="77471C46" w14:textId="77777777" w:rsidR="00DC2AA2" w:rsidRPr="00023BED" w:rsidRDefault="00DC2AA2" w:rsidP="00B94EC8">
            <w:pPr>
              <w:spacing w:after="0" w:line="240" w:lineRule="auto"/>
              <w:ind w:left="-113" w:right="-113"/>
              <w:jc w:val="center"/>
              <w:rPr>
                <w:rFonts w:ascii="Times New Roman" w:hAnsi="Times New Roman" w:cs="Times New Roman"/>
                <w:sz w:val="24"/>
                <w:szCs w:val="24"/>
              </w:rPr>
            </w:pPr>
            <w:proofErr w:type="spellStart"/>
            <w:r w:rsidRPr="00023BED">
              <w:rPr>
                <w:rFonts w:ascii="Times New Roman" w:hAnsi="Times New Roman" w:cs="Times New Roman"/>
                <w:sz w:val="24"/>
                <w:szCs w:val="24"/>
              </w:rPr>
              <w:t>Кең</w:t>
            </w:r>
            <w:proofErr w:type="spellEnd"/>
            <w:r w:rsidRPr="00023BED">
              <w:rPr>
                <w:rFonts w:ascii="Times New Roman" w:hAnsi="Times New Roman" w:cs="Times New Roman"/>
                <w:sz w:val="24"/>
                <w:szCs w:val="24"/>
              </w:rPr>
              <w:t xml:space="preserve"> су </w:t>
            </w:r>
            <w:proofErr w:type="spellStart"/>
            <w:r w:rsidRPr="00023BED">
              <w:rPr>
                <w:rFonts w:ascii="Times New Roman" w:hAnsi="Times New Roman" w:cs="Times New Roman"/>
                <w:sz w:val="24"/>
                <w:szCs w:val="24"/>
              </w:rPr>
              <w:t>басқан</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жайылмалары</w:t>
            </w:r>
            <w:proofErr w:type="spellEnd"/>
            <w:r w:rsidRPr="00023BED">
              <w:rPr>
                <w:rFonts w:ascii="Times New Roman" w:hAnsi="Times New Roman" w:cs="Times New Roman"/>
                <w:sz w:val="24"/>
                <w:szCs w:val="24"/>
              </w:rPr>
              <w:t xml:space="preserve"> бар </w:t>
            </w:r>
            <w:proofErr w:type="spellStart"/>
            <w:r w:rsidRPr="00023BED">
              <w:rPr>
                <w:rFonts w:ascii="Times New Roman" w:hAnsi="Times New Roman" w:cs="Times New Roman"/>
                <w:sz w:val="24"/>
                <w:szCs w:val="24"/>
              </w:rPr>
              <w:t>өзендерде</w:t>
            </w:r>
            <w:proofErr w:type="spellEnd"/>
          </w:p>
        </w:tc>
        <w:tc>
          <w:tcPr>
            <w:tcW w:w="1134" w:type="dxa"/>
          </w:tcPr>
          <w:p w14:paraId="7E149E77" w14:textId="77777777" w:rsidR="00DC2AA2" w:rsidRPr="00023BED" w:rsidRDefault="00DC2AA2" w:rsidP="00AC7EE1">
            <w:pPr>
              <w:spacing w:after="0" w:line="240" w:lineRule="auto"/>
              <w:jc w:val="center"/>
              <w:rPr>
                <w:rFonts w:ascii="Times New Roman" w:hAnsi="Times New Roman" w:cs="Times New Roman"/>
                <w:sz w:val="24"/>
                <w:szCs w:val="24"/>
              </w:rPr>
            </w:pPr>
            <w:r w:rsidRPr="00023BED">
              <w:rPr>
                <w:rFonts w:ascii="Times New Roman" w:hAnsi="Times New Roman" w:cs="Times New Roman"/>
                <w:sz w:val="24"/>
                <w:szCs w:val="24"/>
              </w:rPr>
              <w:t>4 - 8</w:t>
            </w:r>
          </w:p>
        </w:tc>
        <w:tc>
          <w:tcPr>
            <w:tcW w:w="1134" w:type="dxa"/>
          </w:tcPr>
          <w:p w14:paraId="781030F1" w14:textId="77777777" w:rsidR="00DC2AA2" w:rsidRPr="00023BED" w:rsidRDefault="00DC2AA2" w:rsidP="00AC7EE1">
            <w:pPr>
              <w:spacing w:after="0" w:line="240" w:lineRule="auto"/>
              <w:jc w:val="center"/>
              <w:rPr>
                <w:rFonts w:ascii="Times New Roman" w:hAnsi="Times New Roman" w:cs="Times New Roman"/>
                <w:sz w:val="24"/>
                <w:szCs w:val="24"/>
              </w:rPr>
            </w:pPr>
            <w:r w:rsidRPr="00023BED">
              <w:rPr>
                <w:rFonts w:ascii="Times New Roman" w:hAnsi="Times New Roman" w:cs="Times New Roman"/>
                <w:sz w:val="24"/>
                <w:szCs w:val="24"/>
              </w:rPr>
              <w:t>1 - 3</w:t>
            </w:r>
          </w:p>
        </w:tc>
        <w:tc>
          <w:tcPr>
            <w:tcW w:w="1559" w:type="dxa"/>
          </w:tcPr>
          <w:p w14:paraId="2032752E" w14:textId="77777777" w:rsidR="00DC2AA2" w:rsidRPr="00023BED" w:rsidRDefault="00DC2AA2" w:rsidP="00AC7EE1">
            <w:pPr>
              <w:spacing w:after="0" w:line="240" w:lineRule="auto"/>
              <w:jc w:val="center"/>
              <w:rPr>
                <w:rFonts w:ascii="Times New Roman" w:hAnsi="Times New Roman" w:cs="Times New Roman"/>
                <w:sz w:val="24"/>
                <w:szCs w:val="24"/>
              </w:rPr>
            </w:pPr>
            <w:r w:rsidRPr="00023BED">
              <w:rPr>
                <w:rFonts w:ascii="Times New Roman" w:hAnsi="Times New Roman" w:cs="Times New Roman"/>
                <w:sz w:val="24"/>
                <w:szCs w:val="24"/>
              </w:rPr>
              <w:t>0.5 - 1</w:t>
            </w:r>
          </w:p>
        </w:tc>
      </w:tr>
      <w:tr w:rsidR="00DC2AA2" w:rsidRPr="00023BED" w14:paraId="6B04C069" w14:textId="77777777" w:rsidTr="00B94EC8">
        <w:tc>
          <w:tcPr>
            <w:tcW w:w="5812" w:type="dxa"/>
          </w:tcPr>
          <w:p w14:paraId="2DF78A25" w14:textId="77777777" w:rsidR="00DC2AA2" w:rsidRPr="00023BED" w:rsidRDefault="00DC2AA2" w:rsidP="00B94EC8">
            <w:pPr>
              <w:spacing w:after="0" w:line="240" w:lineRule="auto"/>
              <w:ind w:left="-113" w:right="-113"/>
              <w:jc w:val="center"/>
              <w:rPr>
                <w:rFonts w:ascii="Times New Roman" w:hAnsi="Times New Roman" w:cs="Times New Roman"/>
                <w:sz w:val="24"/>
                <w:szCs w:val="24"/>
              </w:rPr>
            </w:pPr>
            <w:proofErr w:type="spellStart"/>
            <w:r w:rsidRPr="00023BED">
              <w:rPr>
                <w:rFonts w:ascii="Times New Roman" w:hAnsi="Times New Roman" w:cs="Times New Roman"/>
                <w:sz w:val="24"/>
                <w:szCs w:val="24"/>
              </w:rPr>
              <w:t>Өсіп</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кеткен</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немесе</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біркелкі</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емес</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тасты</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жайылмалары</w:t>
            </w:r>
            <w:proofErr w:type="spellEnd"/>
            <w:r w:rsidRPr="00023BED">
              <w:rPr>
                <w:rFonts w:ascii="Times New Roman" w:hAnsi="Times New Roman" w:cs="Times New Roman"/>
                <w:sz w:val="24"/>
                <w:szCs w:val="24"/>
              </w:rPr>
              <w:t xml:space="preserve"> бар, </w:t>
            </w:r>
            <w:proofErr w:type="spellStart"/>
            <w:r w:rsidRPr="00023BED">
              <w:rPr>
                <w:rFonts w:ascii="Times New Roman" w:hAnsi="Times New Roman" w:cs="Times New Roman"/>
                <w:sz w:val="24"/>
                <w:szCs w:val="24"/>
              </w:rPr>
              <w:t>кеңейтілген</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және</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тарылған</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жайылмалары</w:t>
            </w:r>
            <w:proofErr w:type="spellEnd"/>
            <w:r w:rsidRPr="00023BED">
              <w:rPr>
                <w:rFonts w:ascii="Times New Roman" w:hAnsi="Times New Roman" w:cs="Times New Roman"/>
                <w:sz w:val="24"/>
                <w:szCs w:val="24"/>
              </w:rPr>
              <w:t xml:space="preserve"> бар </w:t>
            </w:r>
            <w:proofErr w:type="spellStart"/>
            <w:r w:rsidRPr="00023BED">
              <w:rPr>
                <w:rFonts w:ascii="Times New Roman" w:hAnsi="Times New Roman" w:cs="Times New Roman"/>
                <w:sz w:val="24"/>
                <w:szCs w:val="24"/>
              </w:rPr>
              <w:t>бұралмалы</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өзендерде</w:t>
            </w:r>
            <w:proofErr w:type="spellEnd"/>
          </w:p>
        </w:tc>
        <w:tc>
          <w:tcPr>
            <w:tcW w:w="1134" w:type="dxa"/>
          </w:tcPr>
          <w:p w14:paraId="0C7B6FC2" w14:textId="77777777" w:rsidR="00DC2AA2" w:rsidRPr="00023BED" w:rsidRDefault="00DC2AA2" w:rsidP="00AC7EE1">
            <w:pPr>
              <w:spacing w:after="0" w:line="240" w:lineRule="auto"/>
              <w:jc w:val="center"/>
              <w:rPr>
                <w:rFonts w:ascii="Times New Roman" w:hAnsi="Times New Roman" w:cs="Times New Roman"/>
                <w:sz w:val="24"/>
                <w:szCs w:val="24"/>
              </w:rPr>
            </w:pPr>
            <w:r w:rsidRPr="00023BED">
              <w:rPr>
                <w:rFonts w:ascii="Times New Roman" w:hAnsi="Times New Roman" w:cs="Times New Roman"/>
                <w:sz w:val="24"/>
                <w:szCs w:val="24"/>
              </w:rPr>
              <w:t>8 - 14</w:t>
            </w:r>
          </w:p>
        </w:tc>
        <w:tc>
          <w:tcPr>
            <w:tcW w:w="1134" w:type="dxa"/>
          </w:tcPr>
          <w:p w14:paraId="767B0F6F" w14:textId="77777777" w:rsidR="00DC2AA2" w:rsidRPr="00023BED" w:rsidRDefault="00DC2AA2" w:rsidP="00AC7EE1">
            <w:pPr>
              <w:spacing w:after="0" w:line="240" w:lineRule="auto"/>
              <w:jc w:val="center"/>
              <w:rPr>
                <w:rFonts w:ascii="Times New Roman" w:hAnsi="Times New Roman" w:cs="Times New Roman"/>
                <w:sz w:val="24"/>
                <w:szCs w:val="24"/>
              </w:rPr>
            </w:pPr>
            <w:r w:rsidRPr="00023BED">
              <w:rPr>
                <w:rFonts w:ascii="Times New Roman" w:hAnsi="Times New Roman" w:cs="Times New Roman"/>
                <w:sz w:val="24"/>
                <w:szCs w:val="24"/>
              </w:rPr>
              <w:t>3 - 8</w:t>
            </w:r>
          </w:p>
        </w:tc>
        <w:tc>
          <w:tcPr>
            <w:tcW w:w="1559" w:type="dxa"/>
          </w:tcPr>
          <w:p w14:paraId="6A0C0ABC" w14:textId="77777777" w:rsidR="00DC2AA2" w:rsidRPr="00023BED" w:rsidRDefault="00DC2AA2" w:rsidP="00AC7EE1">
            <w:pPr>
              <w:spacing w:after="0" w:line="240" w:lineRule="auto"/>
              <w:jc w:val="center"/>
              <w:rPr>
                <w:rFonts w:ascii="Times New Roman" w:hAnsi="Times New Roman" w:cs="Times New Roman"/>
                <w:sz w:val="24"/>
                <w:szCs w:val="24"/>
              </w:rPr>
            </w:pPr>
            <w:r w:rsidRPr="00023BED">
              <w:rPr>
                <w:rFonts w:ascii="Times New Roman" w:hAnsi="Times New Roman" w:cs="Times New Roman"/>
                <w:sz w:val="24"/>
                <w:szCs w:val="24"/>
              </w:rPr>
              <w:t>1 - 2</w:t>
            </w:r>
          </w:p>
        </w:tc>
      </w:tr>
      <w:tr w:rsidR="00DC2AA2" w:rsidRPr="00023BED" w14:paraId="2EFA5F51" w14:textId="77777777" w:rsidTr="00B94EC8">
        <w:tc>
          <w:tcPr>
            <w:tcW w:w="5812" w:type="dxa"/>
          </w:tcPr>
          <w:p w14:paraId="30566E7D" w14:textId="77777777" w:rsidR="00DC2AA2" w:rsidRPr="00023BED" w:rsidRDefault="00DC2AA2" w:rsidP="00B94EC8">
            <w:pPr>
              <w:spacing w:after="0" w:line="240" w:lineRule="auto"/>
              <w:ind w:left="-113" w:right="-113"/>
              <w:jc w:val="center"/>
              <w:rPr>
                <w:rFonts w:ascii="Times New Roman" w:hAnsi="Times New Roman" w:cs="Times New Roman"/>
                <w:sz w:val="24"/>
                <w:szCs w:val="24"/>
              </w:rPr>
            </w:pPr>
            <w:proofErr w:type="spellStart"/>
            <w:r w:rsidRPr="00023BED">
              <w:rPr>
                <w:rFonts w:ascii="Times New Roman" w:hAnsi="Times New Roman" w:cs="Times New Roman"/>
                <w:sz w:val="24"/>
                <w:szCs w:val="24"/>
              </w:rPr>
              <w:t>Жақсы</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дамыған</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арнасы</w:t>
            </w:r>
            <w:proofErr w:type="spellEnd"/>
            <w:r w:rsidRPr="00023BED">
              <w:rPr>
                <w:rFonts w:ascii="Times New Roman" w:hAnsi="Times New Roman" w:cs="Times New Roman"/>
                <w:sz w:val="24"/>
                <w:szCs w:val="24"/>
              </w:rPr>
              <w:t xml:space="preserve"> бар </w:t>
            </w:r>
            <w:proofErr w:type="spellStart"/>
            <w:r w:rsidRPr="00023BED">
              <w:rPr>
                <w:rFonts w:ascii="Times New Roman" w:hAnsi="Times New Roman" w:cs="Times New Roman"/>
                <w:sz w:val="24"/>
                <w:szCs w:val="24"/>
              </w:rPr>
              <w:t>өзендерде</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үлкен</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қарсылықсыз</w:t>
            </w:r>
            <w:proofErr w:type="spellEnd"/>
            <w:r w:rsidRPr="00023BED">
              <w:rPr>
                <w:rFonts w:ascii="Times New Roman" w:hAnsi="Times New Roman" w:cs="Times New Roman"/>
                <w:sz w:val="24"/>
                <w:szCs w:val="24"/>
              </w:rPr>
              <w:t xml:space="preserve"> тар </w:t>
            </w:r>
            <w:proofErr w:type="spellStart"/>
            <w:r w:rsidRPr="00023BED">
              <w:rPr>
                <w:rFonts w:ascii="Times New Roman" w:hAnsi="Times New Roman" w:cs="Times New Roman"/>
                <w:sz w:val="24"/>
                <w:szCs w:val="24"/>
              </w:rPr>
              <w:t>және</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орташа</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жайылмалар</w:t>
            </w:r>
            <w:proofErr w:type="spellEnd"/>
            <w:r w:rsidRPr="00023BED">
              <w:rPr>
                <w:rFonts w:ascii="Times New Roman" w:hAnsi="Times New Roman" w:cs="Times New Roman"/>
                <w:sz w:val="24"/>
                <w:szCs w:val="24"/>
              </w:rPr>
              <w:t xml:space="preserve"> бар</w:t>
            </w:r>
          </w:p>
        </w:tc>
        <w:tc>
          <w:tcPr>
            <w:tcW w:w="1134" w:type="dxa"/>
          </w:tcPr>
          <w:p w14:paraId="7ED96C13" w14:textId="77777777" w:rsidR="00DC2AA2" w:rsidRPr="00023BED" w:rsidRDefault="00DC2AA2" w:rsidP="00AC7EE1">
            <w:pPr>
              <w:spacing w:after="0" w:line="240" w:lineRule="auto"/>
              <w:jc w:val="center"/>
              <w:rPr>
                <w:rFonts w:ascii="Times New Roman" w:hAnsi="Times New Roman" w:cs="Times New Roman"/>
                <w:sz w:val="24"/>
                <w:szCs w:val="24"/>
              </w:rPr>
            </w:pPr>
            <w:r w:rsidRPr="00023BED">
              <w:rPr>
                <w:rFonts w:ascii="Times New Roman" w:hAnsi="Times New Roman" w:cs="Times New Roman"/>
                <w:sz w:val="24"/>
                <w:szCs w:val="24"/>
              </w:rPr>
              <w:t>14 - 20</w:t>
            </w:r>
          </w:p>
        </w:tc>
        <w:tc>
          <w:tcPr>
            <w:tcW w:w="1134" w:type="dxa"/>
          </w:tcPr>
          <w:p w14:paraId="76141DB8" w14:textId="77777777" w:rsidR="00DC2AA2" w:rsidRPr="00023BED" w:rsidRDefault="00DC2AA2" w:rsidP="00AC7EE1">
            <w:pPr>
              <w:spacing w:after="0" w:line="240" w:lineRule="auto"/>
              <w:jc w:val="center"/>
              <w:rPr>
                <w:rFonts w:ascii="Times New Roman" w:hAnsi="Times New Roman" w:cs="Times New Roman"/>
                <w:sz w:val="24"/>
                <w:szCs w:val="24"/>
              </w:rPr>
            </w:pPr>
            <w:r w:rsidRPr="00023BED">
              <w:rPr>
                <w:rFonts w:ascii="Times New Roman" w:hAnsi="Times New Roman" w:cs="Times New Roman"/>
                <w:sz w:val="24"/>
                <w:szCs w:val="24"/>
              </w:rPr>
              <w:t>8 - 12</w:t>
            </w:r>
          </w:p>
        </w:tc>
        <w:tc>
          <w:tcPr>
            <w:tcW w:w="1559" w:type="dxa"/>
          </w:tcPr>
          <w:p w14:paraId="7CC50FC1" w14:textId="77777777" w:rsidR="00DC2AA2" w:rsidRPr="00023BED" w:rsidRDefault="00DC2AA2" w:rsidP="00AC7EE1">
            <w:pPr>
              <w:spacing w:after="0" w:line="240" w:lineRule="auto"/>
              <w:jc w:val="center"/>
              <w:rPr>
                <w:rFonts w:ascii="Times New Roman" w:hAnsi="Times New Roman" w:cs="Times New Roman"/>
                <w:sz w:val="24"/>
                <w:szCs w:val="24"/>
                <w:lang w:val="kk-KZ"/>
              </w:rPr>
            </w:pPr>
            <w:r w:rsidRPr="00023BED">
              <w:rPr>
                <w:rFonts w:ascii="Times New Roman" w:hAnsi="Times New Roman" w:cs="Times New Roman"/>
                <w:sz w:val="24"/>
                <w:szCs w:val="24"/>
                <w:lang w:val="kk-KZ"/>
              </w:rPr>
              <w:t>2</w:t>
            </w:r>
            <w:r w:rsidRPr="00023BED">
              <w:rPr>
                <w:rFonts w:ascii="Times New Roman" w:hAnsi="Times New Roman" w:cs="Times New Roman"/>
                <w:sz w:val="24"/>
                <w:szCs w:val="24"/>
              </w:rPr>
              <w:t xml:space="preserve"> - </w:t>
            </w:r>
            <w:r w:rsidRPr="00023BED">
              <w:rPr>
                <w:rFonts w:ascii="Times New Roman" w:hAnsi="Times New Roman" w:cs="Times New Roman"/>
                <w:sz w:val="24"/>
                <w:szCs w:val="24"/>
                <w:lang w:val="kk-KZ"/>
              </w:rPr>
              <w:t>5</w:t>
            </w:r>
          </w:p>
        </w:tc>
      </w:tr>
      <w:tr w:rsidR="00DC2AA2" w:rsidRPr="00023BED" w14:paraId="19D4865D" w14:textId="77777777" w:rsidTr="00B94EC8">
        <w:tc>
          <w:tcPr>
            <w:tcW w:w="5812" w:type="dxa"/>
          </w:tcPr>
          <w:p w14:paraId="5627782C" w14:textId="77777777" w:rsidR="00DC2AA2" w:rsidRPr="00023BED" w:rsidRDefault="00DC2AA2" w:rsidP="00B94EC8">
            <w:pPr>
              <w:spacing w:after="0" w:line="240" w:lineRule="auto"/>
              <w:ind w:left="-113" w:right="-113"/>
              <w:jc w:val="center"/>
              <w:rPr>
                <w:rFonts w:ascii="Times New Roman" w:hAnsi="Times New Roman" w:cs="Times New Roman"/>
                <w:sz w:val="24"/>
                <w:szCs w:val="24"/>
              </w:rPr>
            </w:pPr>
            <w:proofErr w:type="spellStart"/>
            <w:r w:rsidRPr="00023BED">
              <w:rPr>
                <w:rFonts w:ascii="Times New Roman" w:hAnsi="Times New Roman" w:cs="Times New Roman"/>
                <w:sz w:val="24"/>
                <w:szCs w:val="24"/>
              </w:rPr>
              <w:t>Тік</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жағалаулары</w:t>
            </w:r>
            <w:proofErr w:type="spellEnd"/>
            <w:r w:rsidRPr="00023BED">
              <w:rPr>
                <w:rFonts w:ascii="Times New Roman" w:hAnsi="Times New Roman" w:cs="Times New Roman"/>
                <w:sz w:val="24"/>
                <w:szCs w:val="24"/>
              </w:rPr>
              <w:t xml:space="preserve"> мен тар </w:t>
            </w:r>
            <w:proofErr w:type="spellStart"/>
            <w:r w:rsidRPr="00023BED">
              <w:rPr>
                <w:rFonts w:ascii="Times New Roman" w:hAnsi="Times New Roman" w:cs="Times New Roman"/>
                <w:sz w:val="24"/>
                <w:szCs w:val="24"/>
              </w:rPr>
              <w:t>жайылмалары</w:t>
            </w:r>
            <w:proofErr w:type="spellEnd"/>
            <w:r w:rsidRPr="00023BED">
              <w:rPr>
                <w:rFonts w:ascii="Times New Roman" w:hAnsi="Times New Roman" w:cs="Times New Roman"/>
                <w:sz w:val="24"/>
                <w:szCs w:val="24"/>
              </w:rPr>
              <w:t xml:space="preserve"> бар </w:t>
            </w:r>
            <w:proofErr w:type="spellStart"/>
            <w:r w:rsidRPr="00023BED">
              <w:rPr>
                <w:rFonts w:ascii="Times New Roman" w:hAnsi="Times New Roman" w:cs="Times New Roman"/>
                <w:sz w:val="24"/>
                <w:szCs w:val="24"/>
              </w:rPr>
              <w:t>сәл</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бұралған</w:t>
            </w:r>
            <w:proofErr w:type="spellEnd"/>
            <w:r w:rsidRPr="00023BED">
              <w:rPr>
                <w:rFonts w:ascii="Times New Roman" w:hAnsi="Times New Roman" w:cs="Times New Roman"/>
                <w:sz w:val="24"/>
                <w:szCs w:val="24"/>
              </w:rPr>
              <w:t xml:space="preserve"> </w:t>
            </w:r>
            <w:proofErr w:type="spellStart"/>
            <w:r w:rsidRPr="00023BED">
              <w:rPr>
                <w:rFonts w:ascii="Times New Roman" w:hAnsi="Times New Roman" w:cs="Times New Roman"/>
                <w:sz w:val="24"/>
                <w:szCs w:val="24"/>
              </w:rPr>
              <w:t>өзендерде</w:t>
            </w:r>
            <w:proofErr w:type="spellEnd"/>
          </w:p>
        </w:tc>
        <w:tc>
          <w:tcPr>
            <w:tcW w:w="1134" w:type="dxa"/>
          </w:tcPr>
          <w:p w14:paraId="433A1058" w14:textId="77777777" w:rsidR="00DC2AA2" w:rsidRPr="00023BED" w:rsidRDefault="00DC2AA2" w:rsidP="00AC7EE1">
            <w:pPr>
              <w:spacing w:after="0" w:line="240" w:lineRule="auto"/>
              <w:jc w:val="center"/>
              <w:rPr>
                <w:rFonts w:ascii="Times New Roman" w:hAnsi="Times New Roman" w:cs="Times New Roman"/>
                <w:sz w:val="24"/>
                <w:szCs w:val="24"/>
              </w:rPr>
            </w:pPr>
            <w:r w:rsidRPr="00023BED">
              <w:rPr>
                <w:rFonts w:ascii="Times New Roman" w:hAnsi="Times New Roman" w:cs="Times New Roman"/>
                <w:sz w:val="24"/>
                <w:szCs w:val="24"/>
              </w:rPr>
              <w:t>24 - 18</w:t>
            </w:r>
          </w:p>
        </w:tc>
        <w:tc>
          <w:tcPr>
            <w:tcW w:w="1134" w:type="dxa"/>
          </w:tcPr>
          <w:p w14:paraId="2591CA13" w14:textId="77777777" w:rsidR="00DC2AA2" w:rsidRPr="00023BED" w:rsidRDefault="00DC2AA2" w:rsidP="00AC7EE1">
            <w:pPr>
              <w:spacing w:after="0" w:line="240" w:lineRule="auto"/>
              <w:jc w:val="center"/>
              <w:rPr>
                <w:rFonts w:ascii="Times New Roman" w:hAnsi="Times New Roman" w:cs="Times New Roman"/>
                <w:sz w:val="24"/>
                <w:szCs w:val="24"/>
              </w:rPr>
            </w:pPr>
            <w:r w:rsidRPr="00023BED">
              <w:rPr>
                <w:rFonts w:ascii="Times New Roman" w:hAnsi="Times New Roman" w:cs="Times New Roman"/>
                <w:sz w:val="24"/>
                <w:szCs w:val="24"/>
              </w:rPr>
              <w:t>12 - 16</w:t>
            </w:r>
          </w:p>
        </w:tc>
        <w:tc>
          <w:tcPr>
            <w:tcW w:w="1559" w:type="dxa"/>
          </w:tcPr>
          <w:p w14:paraId="65020707" w14:textId="77777777" w:rsidR="00DC2AA2" w:rsidRPr="00023BED" w:rsidRDefault="00DC2AA2" w:rsidP="00AC7EE1">
            <w:pPr>
              <w:spacing w:after="0" w:line="240" w:lineRule="auto"/>
              <w:jc w:val="center"/>
              <w:rPr>
                <w:rFonts w:ascii="Times New Roman" w:hAnsi="Times New Roman" w:cs="Times New Roman"/>
                <w:sz w:val="24"/>
                <w:szCs w:val="24"/>
              </w:rPr>
            </w:pPr>
            <w:r w:rsidRPr="00023BED">
              <w:rPr>
                <w:rFonts w:ascii="Times New Roman" w:hAnsi="Times New Roman" w:cs="Times New Roman"/>
                <w:sz w:val="24"/>
                <w:szCs w:val="24"/>
              </w:rPr>
              <w:t>5 - 10</w:t>
            </w:r>
          </w:p>
        </w:tc>
      </w:tr>
    </w:tbl>
    <w:p w14:paraId="7D8A5EC0" w14:textId="77777777" w:rsidR="00B94EC8" w:rsidRDefault="00B94EC8" w:rsidP="00B94EC8">
      <w:pPr>
        <w:spacing w:after="0" w:line="240" w:lineRule="auto"/>
        <w:jc w:val="both"/>
        <w:rPr>
          <w:rFonts w:ascii="Times New Roman" w:hAnsi="Times New Roman" w:cs="Times New Roman"/>
          <w:sz w:val="28"/>
          <w:szCs w:val="28"/>
          <w:lang w:val="kk-KZ"/>
        </w:rPr>
      </w:pPr>
    </w:p>
    <w:p w14:paraId="09336A11" w14:textId="1F4036FE" w:rsidR="00DC2AA2" w:rsidRDefault="00DC2AA2" w:rsidP="00B94EC8">
      <w:pPr>
        <w:spacing w:after="0" w:line="240" w:lineRule="auto"/>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Бұзылған бөгеттің жармасы арқылы бұзылу толқынының өту уақытын есептеу келесідей </w:t>
      </w:r>
      <w:r w:rsidR="008E6053" w:rsidRPr="00881BB2">
        <w:rPr>
          <w:rFonts w:ascii="Times New Roman" w:hAnsi="Times New Roman" w:cs="Times New Roman"/>
          <w:sz w:val="28"/>
          <w:szCs w:val="28"/>
          <w:lang w:val="kk-KZ"/>
        </w:rPr>
        <w:t>өрнек</w:t>
      </w:r>
      <w:r w:rsidRPr="00881BB2">
        <w:rPr>
          <w:rFonts w:ascii="Times New Roman" w:hAnsi="Times New Roman" w:cs="Times New Roman"/>
          <w:sz w:val="28"/>
          <w:szCs w:val="28"/>
          <w:lang w:val="kk-KZ"/>
        </w:rPr>
        <w:t xml:space="preserve"> бойынша жүзеге асырылады.</w:t>
      </w:r>
    </w:p>
    <w:p w14:paraId="1478BE35" w14:textId="77777777" w:rsidR="00CD33EC" w:rsidRPr="00881BB2" w:rsidRDefault="00CD33EC" w:rsidP="00852E0C">
      <w:pPr>
        <w:spacing w:after="0" w:line="240" w:lineRule="auto"/>
        <w:ind w:firstLine="709"/>
        <w:jc w:val="both"/>
        <w:rPr>
          <w:rFonts w:ascii="Times New Roman" w:hAnsi="Times New Roman" w:cs="Times New Roman"/>
          <w:sz w:val="28"/>
          <w:szCs w:val="28"/>
          <w:lang w:val="kk-KZ"/>
        </w:rPr>
      </w:pPr>
    </w:p>
    <w:p w14:paraId="7725BB49" w14:textId="77777777" w:rsidR="00CD33EC" w:rsidRDefault="005E7B12" w:rsidP="00B94EC8">
      <w:pPr>
        <w:spacing w:after="0" w:line="240" w:lineRule="auto"/>
        <w:ind w:firstLine="567"/>
        <w:jc w:val="right"/>
        <w:rPr>
          <w:rFonts w:ascii="Times New Roman" w:eastAsiaTheme="minorEastAsia"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 xml:space="preserve">                                                T</m:t>
            </m:r>
          </m:e>
          <m:sub>
            <m:r>
              <w:rPr>
                <w:rFonts w:ascii="Cambria Math" w:hAnsi="Cambria Math" w:cs="Times New Roman"/>
                <w:sz w:val="28"/>
                <w:szCs w:val="28"/>
                <w:lang w:val="kk-KZ"/>
              </w:rPr>
              <m:t>1</m:t>
            </m:r>
          </m:sub>
        </m:sSub>
        <m:r>
          <w:rPr>
            <w:rFonts w:ascii="Cambria Math" w:hAnsi="Cambria Math" w:cs="Times New Roman"/>
            <w:sz w:val="28"/>
            <w:szCs w:val="28"/>
            <w:lang w:val="kk-KZ"/>
          </w:rPr>
          <m:t>=</m:t>
        </m:r>
        <m:f>
          <m:fPr>
            <m:ctrlPr>
              <w:rPr>
                <w:rFonts w:ascii="Cambria Math" w:hAnsi="Cambria Math" w:cs="Times New Roman"/>
                <w:i/>
                <w:sz w:val="28"/>
                <w:szCs w:val="28"/>
                <w:lang w:val="kk-KZ"/>
              </w:rPr>
            </m:ctrlPr>
          </m:fPr>
          <m:num>
            <m:sSub>
              <m:sSubPr>
                <m:ctrlPr>
                  <w:rPr>
                    <w:rFonts w:ascii="Cambria Math" w:hAnsi="Cambria Math" w:cs="Times New Roman"/>
                    <w:i/>
                    <w:sz w:val="28"/>
                    <w:szCs w:val="28"/>
                    <w:lang w:val="kk-KZ"/>
                  </w:rPr>
                </m:ctrlPr>
              </m:sSubPr>
              <m:e>
                <m:r>
                  <w:rPr>
                    <w:rFonts w:ascii="Cambria Math" w:hAnsi="Cambria Math" w:cs="Times New Roman"/>
                    <w:sz w:val="28"/>
                    <w:szCs w:val="28"/>
                    <w:lang w:val="kk-KZ"/>
                  </w:rPr>
                  <m:t>W</m:t>
                </m:r>
              </m:e>
              <m:sub>
                <m:r>
                  <w:rPr>
                    <w:rFonts w:ascii="Cambria Math" w:hAnsi="Cambria Math" w:cs="Times New Roman"/>
                    <w:sz w:val="28"/>
                    <w:szCs w:val="28"/>
                    <w:lang w:val="kk-KZ"/>
                  </w:rPr>
                  <m:t>К</m:t>
                </m:r>
              </m:sub>
            </m:sSub>
            <m:r>
              <w:rPr>
                <w:rFonts w:ascii="Cambria Math" w:hAnsi="Cambria Math" w:cs="Times New Roman"/>
                <w:sz w:val="28"/>
                <w:szCs w:val="28"/>
                <w:lang w:val="kk-KZ"/>
              </w:rPr>
              <m:t>∙A</m:t>
            </m:r>
          </m:num>
          <m:den>
            <m:r>
              <w:rPr>
                <w:rFonts w:ascii="Cambria Math" w:hAnsi="Cambria Math" w:cs="Times New Roman"/>
                <w:sz w:val="28"/>
                <w:szCs w:val="28"/>
                <w:lang w:val="kk-KZ"/>
              </w:rPr>
              <m:t>3600∙μ∙</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B</m:t>
                </m:r>
              </m:e>
              <m:sub>
                <m:r>
                  <w:rPr>
                    <w:rFonts w:ascii="Cambria Math" w:hAnsi="Cambria Math" w:cs="Times New Roman"/>
                    <w:sz w:val="28"/>
                    <w:szCs w:val="28"/>
                    <w:lang w:val="kk-KZ"/>
                  </w:rPr>
                  <m:t>i</m:t>
                </m:r>
              </m:sub>
            </m:sSub>
            <m:r>
              <w:rPr>
                <w:rFonts w:ascii="Cambria Math" w:hAnsi="Cambria Math" w:cs="Times New Roman"/>
                <w:sz w:val="28"/>
                <w:szCs w:val="28"/>
                <w:lang w:val="kk-KZ"/>
              </w:rPr>
              <m:t>∙H</m:t>
            </m:r>
            <m:rad>
              <m:radPr>
                <m:degHide m:val="1"/>
                <m:ctrlPr>
                  <w:rPr>
                    <w:rFonts w:ascii="Cambria Math" w:hAnsi="Cambria Math" w:cs="Times New Roman"/>
                    <w:i/>
                    <w:sz w:val="28"/>
                    <w:szCs w:val="28"/>
                    <w:lang w:val="kk-KZ"/>
                  </w:rPr>
                </m:ctrlPr>
              </m:radPr>
              <m:deg/>
              <m:e>
                <m:r>
                  <w:rPr>
                    <w:rFonts w:ascii="Cambria Math" w:hAnsi="Cambria Math" w:cs="Times New Roman"/>
                    <w:sz w:val="28"/>
                    <w:szCs w:val="28"/>
                    <w:lang w:val="kk-KZ"/>
                  </w:rPr>
                  <m:t>H</m:t>
                </m:r>
              </m:e>
            </m:rad>
          </m:den>
        </m:f>
      </m:oMath>
      <w:r w:rsidR="008E6053" w:rsidRPr="00881BB2">
        <w:rPr>
          <w:rFonts w:ascii="Times New Roman" w:eastAsiaTheme="minorEastAsia" w:hAnsi="Times New Roman" w:cs="Times New Roman"/>
          <w:sz w:val="28"/>
          <w:szCs w:val="28"/>
          <w:lang w:val="kk-KZ"/>
        </w:rPr>
        <w:t xml:space="preserve">                                      (5) </w:t>
      </w:r>
    </w:p>
    <w:p w14:paraId="7D8EDD05" w14:textId="77777777" w:rsidR="00DC2AA2" w:rsidRPr="00881BB2" w:rsidRDefault="008E6053" w:rsidP="00C84C41">
      <w:pPr>
        <w:spacing w:after="0" w:line="240" w:lineRule="auto"/>
        <w:ind w:firstLine="567"/>
        <w:jc w:val="both"/>
        <w:rPr>
          <w:rFonts w:ascii="Times New Roman" w:eastAsiaTheme="minorEastAsia" w:hAnsi="Times New Roman" w:cs="Times New Roman"/>
          <w:sz w:val="28"/>
          <w:szCs w:val="28"/>
          <w:lang w:val="kk-KZ"/>
        </w:rPr>
      </w:pPr>
      <w:r w:rsidRPr="00881BB2">
        <w:rPr>
          <w:rFonts w:ascii="Times New Roman" w:eastAsiaTheme="minorEastAsia" w:hAnsi="Times New Roman" w:cs="Times New Roman"/>
          <w:sz w:val="28"/>
          <w:szCs w:val="28"/>
          <w:lang w:val="kk-KZ"/>
        </w:rPr>
        <w:t xml:space="preserve">    </w:t>
      </w:r>
    </w:p>
    <w:p w14:paraId="6CC2129B" w14:textId="77777777" w:rsidR="00DC2AA2" w:rsidRPr="00881BB2" w:rsidRDefault="00DC2AA2"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Мұндағы: </w:t>
      </w:r>
      <w:r w:rsidRPr="00881BB2">
        <w:rPr>
          <w:rFonts w:ascii="Times New Roman" w:hAnsi="Times New Roman" w:cs="Times New Roman"/>
          <w:i/>
          <w:sz w:val="28"/>
          <w:szCs w:val="28"/>
          <w:lang w:val="kk-KZ"/>
        </w:rPr>
        <w:t>Т</w:t>
      </w:r>
      <w:r w:rsidRPr="00881BB2">
        <w:rPr>
          <w:rFonts w:ascii="Times New Roman" w:hAnsi="Times New Roman" w:cs="Times New Roman"/>
          <w:i/>
          <w:sz w:val="28"/>
          <w:szCs w:val="28"/>
          <w:vertAlign w:val="subscript"/>
          <w:lang w:val="kk-KZ"/>
        </w:rPr>
        <w:t>1</w:t>
      </w:r>
      <w:r w:rsidRPr="00881BB2">
        <w:rPr>
          <w:rFonts w:ascii="Times New Roman" w:hAnsi="Times New Roman" w:cs="Times New Roman"/>
          <w:i/>
          <w:sz w:val="28"/>
          <w:szCs w:val="28"/>
          <w:lang w:val="kk-KZ"/>
        </w:rPr>
        <w:t xml:space="preserve"> </w:t>
      </w:r>
      <w:r w:rsidR="005D5FF6"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серпіліс толқынының өту уақыты, сағ.;</w:t>
      </w:r>
    </w:p>
    <w:p w14:paraId="6C50C602" w14:textId="77777777" w:rsidR="00DC2AA2" w:rsidRPr="00881BB2" w:rsidRDefault="00DC2AA2"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i/>
          <w:sz w:val="28"/>
          <w:szCs w:val="28"/>
          <w:lang w:val="kk-KZ"/>
        </w:rPr>
        <w:t>W</w:t>
      </w:r>
      <w:r w:rsidRPr="00881BB2">
        <w:rPr>
          <w:rFonts w:ascii="Times New Roman" w:hAnsi="Times New Roman" w:cs="Times New Roman"/>
          <w:i/>
          <w:sz w:val="28"/>
          <w:szCs w:val="28"/>
          <w:vertAlign w:val="subscript"/>
          <w:lang w:val="kk-KZ"/>
        </w:rPr>
        <w:t>К</w:t>
      </w:r>
      <w:r w:rsidRPr="00881BB2">
        <w:rPr>
          <w:rFonts w:ascii="Times New Roman" w:hAnsi="Times New Roman" w:cs="Times New Roman"/>
          <w:sz w:val="28"/>
          <w:szCs w:val="28"/>
          <w:lang w:val="kk-KZ"/>
        </w:rPr>
        <w:t xml:space="preserve"> </w:t>
      </w:r>
      <w:r w:rsidR="005D5FF6"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су қоймасының көлемі;</w:t>
      </w:r>
    </w:p>
    <w:p w14:paraId="71C924BF" w14:textId="77777777" w:rsidR="00DC2AA2" w:rsidRPr="00881BB2" w:rsidRDefault="00DC2AA2"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i/>
          <w:sz w:val="28"/>
          <w:szCs w:val="28"/>
          <w:lang w:val="kk-KZ"/>
        </w:rPr>
        <w:t>А</w:t>
      </w:r>
      <w:r w:rsidRPr="00881BB2">
        <w:rPr>
          <w:rFonts w:ascii="Times New Roman" w:hAnsi="Times New Roman" w:cs="Times New Roman"/>
          <w:sz w:val="28"/>
          <w:szCs w:val="28"/>
          <w:lang w:val="kk-KZ"/>
        </w:rPr>
        <w:t xml:space="preserve"> </w:t>
      </w:r>
      <w:r w:rsidR="005D5FF6"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су қоймасының қисықтық коэффициенті, 2;</w:t>
      </w:r>
    </w:p>
    <w:p w14:paraId="4C93B47D" w14:textId="77777777" w:rsidR="00DC2AA2" w:rsidRPr="00881BB2" w:rsidRDefault="00DC2AA2"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i/>
          <w:sz w:val="28"/>
          <w:szCs w:val="28"/>
          <w:lang w:val="kk-KZ"/>
        </w:rPr>
        <w:t>μ</w:t>
      </w:r>
      <w:r w:rsidRPr="00881BB2">
        <w:rPr>
          <w:rFonts w:ascii="Times New Roman" w:hAnsi="Times New Roman" w:cs="Times New Roman"/>
          <w:sz w:val="28"/>
          <w:szCs w:val="28"/>
          <w:lang w:val="kk-KZ"/>
        </w:rPr>
        <w:t xml:space="preserve"> </w:t>
      </w:r>
      <w:r w:rsidR="005D5FF6"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өзен арнасының пішінін сипаттайтын параметр;</w:t>
      </w:r>
    </w:p>
    <w:p w14:paraId="597FF80D" w14:textId="77777777" w:rsidR="00DC2AA2" w:rsidRPr="00881BB2" w:rsidRDefault="00DC2AA2"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i/>
          <w:sz w:val="28"/>
          <w:szCs w:val="28"/>
          <w:lang w:val="kk-KZ"/>
        </w:rPr>
        <w:t>В</w:t>
      </w:r>
      <w:r w:rsidRPr="00881BB2">
        <w:rPr>
          <w:rFonts w:ascii="Times New Roman" w:hAnsi="Times New Roman" w:cs="Times New Roman"/>
          <w:i/>
          <w:sz w:val="28"/>
          <w:szCs w:val="28"/>
          <w:vertAlign w:val="subscript"/>
          <w:lang w:val="kk-KZ"/>
        </w:rPr>
        <w:t>і</w:t>
      </w:r>
      <w:r w:rsidRPr="00881BB2">
        <w:rPr>
          <w:rFonts w:ascii="Times New Roman" w:hAnsi="Times New Roman" w:cs="Times New Roman"/>
          <w:sz w:val="28"/>
          <w:szCs w:val="28"/>
          <w:lang w:val="kk-KZ"/>
        </w:rPr>
        <w:t xml:space="preserve"> </w:t>
      </w:r>
      <w:r w:rsidR="005D5FF6"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серпіліс ені, м;</w:t>
      </w:r>
    </w:p>
    <w:p w14:paraId="1D5BDFFE" w14:textId="77777777" w:rsidR="00DC2AA2" w:rsidRPr="00881BB2" w:rsidRDefault="00DC2AA2"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i/>
          <w:sz w:val="28"/>
          <w:szCs w:val="28"/>
          <w:lang w:val="kk-KZ"/>
        </w:rPr>
        <w:t>Н</w:t>
      </w:r>
      <w:r w:rsidRPr="00881BB2">
        <w:rPr>
          <w:rFonts w:ascii="Times New Roman" w:hAnsi="Times New Roman" w:cs="Times New Roman"/>
          <w:sz w:val="28"/>
          <w:szCs w:val="28"/>
          <w:lang w:val="kk-KZ"/>
        </w:rPr>
        <w:t xml:space="preserve"> </w:t>
      </w:r>
      <w:r w:rsidR="005D5FF6"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су торабының алдындағы су қоймасының тереңдігі.</w:t>
      </w:r>
    </w:p>
    <w:p w14:paraId="68ACE1DF" w14:textId="77777777" w:rsidR="00DC2AA2" w:rsidRDefault="00DC2AA2"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Арнаның пішіні параболалық, 1 қанатта </w:t>
      </w:r>
      <w:r w:rsidRPr="00881BB2">
        <w:rPr>
          <w:rFonts w:ascii="Times New Roman" w:hAnsi="Times New Roman" w:cs="Times New Roman"/>
          <w:i/>
          <w:sz w:val="28"/>
          <w:szCs w:val="28"/>
          <w:lang w:val="kk-KZ"/>
        </w:rPr>
        <w:t>μ=0,6</w:t>
      </w:r>
      <w:r w:rsidRPr="00881BB2">
        <w:rPr>
          <w:rFonts w:ascii="Times New Roman" w:hAnsi="Times New Roman" w:cs="Times New Roman"/>
          <w:sz w:val="28"/>
          <w:szCs w:val="28"/>
          <w:lang w:val="kk-KZ"/>
        </w:rPr>
        <w:t>.</w:t>
      </w:r>
    </w:p>
    <w:p w14:paraId="4B62169B" w14:textId="77777777" w:rsidR="00CD33EC" w:rsidRPr="00881BB2" w:rsidRDefault="00CD33EC" w:rsidP="00852E0C">
      <w:pPr>
        <w:spacing w:after="0" w:line="240" w:lineRule="auto"/>
        <w:ind w:firstLine="709"/>
        <w:jc w:val="both"/>
        <w:rPr>
          <w:rFonts w:ascii="Times New Roman" w:hAnsi="Times New Roman" w:cs="Times New Roman"/>
          <w:sz w:val="28"/>
          <w:szCs w:val="28"/>
          <w:lang w:val="kk-KZ"/>
        </w:rPr>
      </w:pPr>
    </w:p>
    <w:p w14:paraId="0D0A160C" w14:textId="77777777" w:rsidR="00DC2AA2" w:rsidRDefault="00DC2AA2"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Серпіліс толқынының 3 </w:t>
      </w:r>
      <w:r w:rsidRPr="00023BED">
        <w:rPr>
          <w:rFonts w:ascii="Times New Roman" w:hAnsi="Times New Roman" w:cs="Times New Roman"/>
          <w:sz w:val="28"/>
          <w:szCs w:val="28"/>
          <w:lang w:val="kk-KZ"/>
        </w:rPr>
        <w:t xml:space="preserve">км қашықтықта орналасқан бірінші жармаға жету уақытын анықтау төмендегі </w:t>
      </w:r>
      <w:r w:rsidR="002B75B3" w:rsidRPr="00023BED">
        <w:rPr>
          <w:rFonts w:ascii="Times New Roman" w:hAnsi="Times New Roman" w:cs="Times New Roman"/>
          <w:sz w:val="28"/>
          <w:szCs w:val="28"/>
          <w:lang w:val="kk-KZ"/>
        </w:rPr>
        <w:t>өрнек</w:t>
      </w:r>
      <w:r w:rsidRPr="00023BED">
        <w:rPr>
          <w:rFonts w:ascii="Times New Roman" w:hAnsi="Times New Roman" w:cs="Times New Roman"/>
          <w:sz w:val="28"/>
          <w:szCs w:val="28"/>
          <w:lang w:val="kk-KZ"/>
        </w:rPr>
        <w:t xml:space="preserve"> бойынша</w:t>
      </w:r>
      <w:r w:rsidRPr="00881BB2">
        <w:rPr>
          <w:rFonts w:ascii="Times New Roman" w:hAnsi="Times New Roman" w:cs="Times New Roman"/>
          <w:sz w:val="28"/>
          <w:szCs w:val="28"/>
          <w:lang w:val="kk-KZ"/>
        </w:rPr>
        <w:t xml:space="preserve"> анықталады.</w:t>
      </w:r>
    </w:p>
    <w:p w14:paraId="56FC86C0" w14:textId="77777777" w:rsidR="00CD33EC" w:rsidRPr="00881BB2" w:rsidRDefault="00CD33EC" w:rsidP="00852E0C">
      <w:pPr>
        <w:spacing w:after="0" w:line="240" w:lineRule="auto"/>
        <w:ind w:firstLine="709"/>
        <w:jc w:val="both"/>
        <w:rPr>
          <w:rFonts w:ascii="Times New Roman" w:hAnsi="Times New Roman" w:cs="Times New Roman"/>
          <w:sz w:val="28"/>
          <w:szCs w:val="28"/>
          <w:lang w:val="kk-KZ"/>
        </w:rPr>
      </w:pPr>
    </w:p>
    <w:p w14:paraId="30CA5D07" w14:textId="77777777" w:rsidR="00CD33EC" w:rsidRDefault="005E7B12" w:rsidP="00B94EC8">
      <w:pPr>
        <w:spacing w:after="0" w:line="240" w:lineRule="auto"/>
        <w:ind w:firstLine="567"/>
        <w:jc w:val="right"/>
        <w:rPr>
          <w:rFonts w:ascii="Times New Roman" w:eastAsiaTheme="minorEastAsia"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 xml:space="preserve">                                                          t</m:t>
            </m:r>
          </m:e>
          <m:sub>
            <m:r>
              <w:rPr>
                <w:rFonts w:ascii="Cambria Math" w:hAnsi="Cambria Math" w:cs="Times New Roman"/>
                <w:sz w:val="28"/>
                <w:szCs w:val="28"/>
                <w:lang w:val="kk-KZ"/>
              </w:rPr>
              <m:t>1</m:t>
            </m:r>
          </m:sub>
        </m:sSub>
        <m:r>
          <w:rPr>
            <w:rFonts w:ascii="Cambria Math" w:hAnsi="Cambria Math" w:cs="Times New Roman"/>
            <w:sz w:val="28"/>
            <w:szCs w:val="28"/>
            <w:lang w:val="kk-KZ"/>
          </w:rPr>
          <m:t>=</m:t>
        </m:r>
        <m:f>
          <m:fPr>
            <m:ctrlPr>
              <w:rPr>
                <w:rFonts w:ascii="Cambria Math" w:hAnsi="Cambria Math" w:cs="Times New Roman"/>
                <w:i/>
                <w:sz w:val="28"/>
                <w:szCs w:val="28"/>
                <w:lang w:val="kk-KZ"/>
              </w:rPr>
            </m:ctrlPr>
          </m:fPr>
          <m:num>
            <m:sSub>
              <m:sSubPr>
                <m:ctrlPr>
                  <w:rPr>
                    <w:rFonts w:ascii="Cambria Math" w:hAnsi="Cambria Math" w:cs="Times New Roman"/>
                    <w:i/>
                    <w:sz w:val="28"/>
                    <w:szCs w:val="28"/>
                    <w:lang w:val="kk-KZ"/>
                  </w:rPr>
                </m:ctrlPr>
              </m:sSubPr>
              <m:e>
                <m:r>
                  <w:rPr>
                    <w:rFonts w:ascii="Cambria Math" w:hAnsi="Cambria Math" w:cs="Times New Roman"/>
                    <w:sz w:val="28"/>
                    <w:szCs w:val="28"/>
                    <w:lang w:val="kk-KZ"/>
                  </w:rPr>
                  <m:t>L</m:t>
                </m:r>
              </m:e>
              <m:sub>
                <m:r>
                  <w:rPr>
                    <w:rFonts w:ascii="Cambria Math" w:hAnsi="Cambria Math" w:cs="Times New Roman"/>
                    <w:sz w:val="28"/>
                    <w:szCs w:val="28"/>
                    <w:lang w:val="kk-KZ"/>
                  </w:rPr>
                  <m:t>1</m:t>
                </m:r>
              </m:sub>
            </m:sSub>
          </m:num>
          <m:den>
            <m:sSub>
              <m:sSubPr>
                <m:ctrlPr>
                  <w:rPr>
                    <w:rFonts w:ascii="Cambria Math" w:hAnsi="Cambria Math" w:cs="Times New Roman"/>
                    <w:i/>
                    <w:sz w:val="28"/>
                    <w:szCs w:val="28"/>
                    <w:lang w:val="kk-KZ"/>
                  </w:rPr>
                </m:ctrlPr>
              </m:sSubPr>
              <m:e>
                <m:r>
                  <w:rPr>
                    <w:rFonts w:ascii="Cambria Math" w:hAnsi="Cambria Math" w:cs="Times New Roman"/>
                    <w:sz w:val="28"/>
                    <w:szCs w:val="28"/>
                    <w:lang w:val="kk-KZ"/>
                  </w:rPr>
                  <m:t>V</m:t>
                </m:r>
              </m:e>
              <m:sub>
                <m:r>
                  <w:rPr>
                    <w:rFonts w:ascii="Cambria Math" w:hAnsi="Cambria Math" w:cs="Times New Roman"/>
                    <w:sz w:val="28"/>
                    <w:szCs w:val="28"/>
                    <w:lang w:val="kk-KZ"/>
                  </w:rPr>
                  <m:t>1</m:t>
                </m:r>
              </m:sub>
            </m:sSub>
          </m:den>
        </m:f>
      </m:oMath>
      <w:r w:rsidR="008E6053" w:rsidRPr="00881BB2">
        <w:rPr>
          <w:rFonts w:ascii="Times New Roman" w:eastAsiaTheme="minorEastAsia" w:hAnsi="Times New Roman" w:cs="Times New Roman"/>
          <w:sz w:val="28"/>
          <w:szCs w:val="28"/>
          <w:lang w:val="kk-KZ"/>
        </w:rPr>
        <w:t xml:space="preserve">                                                (6)</w:t>
      </w:r>
    </w:p>
    <w:p w14:paraId="5E5F90E2" w14:textId="77777777" w:rsidR="00DC2AA2" w:rsidRPr="00881BB2" w:rsidRDefault="008E6053" w:rsidP="00C84C41">
      <w:pPr>
        <w:spacing w:after="0" w:line="240" w:lineRule="auto"/>
        <w:ind w:firstLine="567"/>
        <w:jc w:val="both"/>
        <w:rPr>
          <w:rFonts w:ascii="Times New Roman" w:eastAsiaTheme="minorEastAsia" w:hAnsi="Times New Roman" w:cs="Times New Roman"/>
          <w:sz w:val="28"/>
          <w:szCs w:val="28"/>
          <w:lang w:val="kk-KZ"/>
        </w:rPr>
      </w:pPr>
      <w:r w:rsidRPr="00881BB2">
        <w:rPr>
          <w:rFonts w:ascii="Times New Roman" w:eastAsiaTheme="minorEastAsia" w:hAnsi="Times New Roman" w:cs="Times New Roman"/>
          <w:sz w:val="28"/>
          <w:szCs w:val="28"/>
          <w:lang w:val="kk-KZ"/>
        </w:rPr>
        <w:t xml:space="preserve">                              </w:t>
      </w:r>
    </w:p>
    <w:p w14:paraId="134628E9" w14:textId="77777777" w:rsidR="00DC2AA2" w:rsidRPr="00881BB2" w:rsidRDefault="00DC2AA2"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Мұндағы: </w:t>
      </w:r>
      <w:r w:rsidRPr="00881BB2">
        <w:rPr>
          <w:rFonts w:ascii="Times New Roman" w:hAnsi="Times New Roman" w:cs="Times New Roman"/>
          <w:i/>
          <w:sz w:val="28"/>
          <w:szCs w:val="28"/>
          <w:lang w:val="kk-KZ"/>
        </w:rPr>
        <w:t>L</w:t>
      </w:r>
      <w:r w:rsidRPr="00881BB2">
        <w:rPr>
          <w:rFonts w:ascii="Times New Roman" w:hAnsi="Times New Roman" w:cs="Times New Roman"/>
          <w:i/>
          <w:sz w:val="28"/>
          <w:szCs w:val="28"/>
          <w:vertAlign w:val="subscript"/>
          <w:lang w:val="kk-KZ"/>
        </w:rPr>
        <w:t>1</w:t>
      </w:r>
      <w:r w:rsidRPr="00881BB2">
        <w:rPr>
          <w:rFonts w:ascii="Times New Roman" w:hAnsi="Times New Roman" w:cs="Times New Roman"/>
          <w:sz w:val="28"/>
          <w:szCs w:val="28"/>
          <w:vertAlign w:val="subscript"/>
          <w:lang w:val="kk-KZ"/>
        </w:rPr>
        <w:t xml:space="preserve"> </w:t>
      </w:r>
      <w:r w:rsidR="005D5FF6"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өзеннің I-ші бөлігінің ұзындығы;</w:t>
      </w:r>
    </w:p>
    <w:p w14:paraId="059C4153" w14:textId="77777777" w:rsidR="00DC2AA2" w:rsidRPr="00881BB2" w:rsidRDefault="00DC2AA2"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i/>
          <w:sz w:val="28"/>
          <w:szCs w:val="28"/>
          <w:lang w:val="kk-KZ"/>
        </w:rPr>
        <w:t>V</w:t>
      </w:r>
      <w:r w:rsidRPr="00881BB2">
        <w:rPr>
          <w:rFonts w:ascii="Times New Roman" w:hAnsi="Times New Roman" w:cs="Times New Roman"/>
          <w:i/>
          <w:sz w:val="28"/>
          <w:szCs w:val="28"/>
          <w:vertAlign w:val="subscript"/>
          <w:lang w:val="kk-KZ"/>
        </w:rPr>
        <w:t>1</w:t>
      </w:r>
      <w:r w:rsidRPr="00881BB2">
        <w:rPr>
          <w:rFonts w:ascii="Times New Roman" w:hAnsi="Times New Roman" w:cs="Times New Roman"/>
          <w:sz w:val="28"/>
          <w:szCs w:val="28"/>
          <w:lang w:val="kk-KZ"/>
        </w:rPr>
        <w:t xml:space="preserve"> </w:t>
      </w:r>
      <w:r w:rsidR="005D5FF6"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I-ші учаскедегі серпіліс толқынының қозғалыс жылдамдығы.</w:t>
      </w:r>
    </w:p>
    <w:p w14:paraId="5682B5FD" w14:textId="77777777" w:rsidR="00DC2AA2" w:rsidRPr="00881BB2" w:rsidRDefault="00DC2AA2" w:rsidP="00023BED">
      <w:pPr>
        <w:spacing w:after="0" w:line="240" w:lineRule="auto"/>
        <w:ind w:firstLine="709"/>
        <w:jc w:val="both"/>
        <w:rPr>
          <w:rFonts w:ascii="Times New Roman" w:hAnsi="Times New Roman" w:cs="Times New Roman"/>
          <w:sz w:val="28"/>
          <w:szCs w:val="28"/>
          <w:lang w:val="kk-KZ"/>
        </w:rPr>
      </w:pPr>
    </w:p>
    <w:p w14:paraId="7CC4EBCE" w14:textId="77777777" w:rsidR="00DC2AA2" w:rsidRPr="00881BB2" w:rsidRDefault="00DC2AA2"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b/>
          <w:sz w:val="28"/>
          <w:szCs w:val="28"/>
          <w:lang w:val="kk-KZ"/>
        </w:rPr>
        <w:t>2.3 Қауіпті өндірістік объектілердегі жарылыстар кезінде ғимараттар мен құрылыстардың қирау мен өрт аймақтарын есептеу</w:t>
      </w:r>
    </w:p>
    <w:p w14:paraId="2BFFC2B0" w14:textId="77777777" w:rsidR="00DC2AA2" w:rsidRPr="005B13BA" w:rsidRDefault="00DC2AA2"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Жарылыстың салдарын болжау және өндірістік нысандар ме</w:t>
      </w:r>
      <w:r w:rsidR="002B75B3" w:rsidRPr="00881BB2">
        <w:rPr>
          <w:rFonts w:ascii="Times New Roman" w:hAnsi="Times New Roman" w:cs="Times New Roman"/>
          <w:sz w:val="28"/>
          <w:szCs w:val="28"/>
          <w:lang w:val="kk-KZ"/>
        </w:rPr>
        <w:t>н қауіпті өндірістік нысандардағы</w:t>
      </w:r>
      <w:r w:rsidRPr="00881BB2">
        <w:rPr>
          <w:rFonts w:ascii="Times New Roman" w:hAnsi="Times New Roman" w:cs="Times New Roman"/>
          <w:sz w:val="28"/>
          <w:szCs w:val="28"/>
          <w:lang w:val="kk-KZ"/>
        </w:rPr>
        <w:t xml:space="preserve"> ғимараттар мен құрылыс нысандарына әсері туралы жалпы талаптар, атап айтқанда арнайы және жобалық құжаттаманы әзірлеу кезінде: </w:t>
      </w:r>
      <w:r w:rsidRPr="00881BB2">
        <w:rPr>
          <w:rStyle w:val="anegp0gi0b9av8jahpyh"/>
          <w:rFonts w:ascii="Times New Roman" w:hAnsi="Times New Roman" w:cs="Times New Roman"/>
          <w:sz w:val="28"/>
          <w:szCs w:val="28"/>
          <w:lang w:val="kk-KZ"/>
        </w:rPr>
        <w:t>өрт</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қауіпсіздігіне</w:t>
      </w:r>
      <w:r w:rsidRPr="00881BB2">
        <w:rPr>
          <w:rFonts w:ascii="Times New Roman" w:hAnsi="Times New Roman" w:cs="Times New Roman"/>
          <w:sz w:val="28"/>
          <w:szCs w:val="28"/>
          <w:lang w:val="kk-KZ"/>
        </w:rPr>
        <w:t xml:space="preserve"> қойылатын </w:t>
      </w:r>
      <w:r w:rsidRPr="00881BB2">
        <w:rPr>
          <w:rStyle w:val="anegp0gi0b9av8jahpyh"/>
          <w:rFonts w:ascii="Times New Roman" w:hAnsi="Times New Roman" w:cs="Times New Roman"/>
          <w:sz w:val="28"/>
          <w:szCs w:val="28"/>
          <w:lang w:val="kk-KZ"/>
        </w:rPr>
        <w:t>жалпы</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талаптар</w:t>
      </w:r>
      <w:r w:rsidRPr="00881BB2">
        <w:rPr>
          <w:rFonts w:ascii="Times New Roman" w:hAnsi="Times New Roman" w:cs="Times New Roman"/>
          <w:sz w:val="28"/>
          <w:szCs w:val="28"/>
          <w:lang w:val="kk-KZ"/>
        </w:rPr>
        <w:t xml:space="preserve"> [7</w:t>
      </w:r>
      <w:r w:rsidR="00307502" w:rsidRPr="00881BB2">
        <w:rPr>
          <w:rFonts w:ascii="Times New Roman" w:hAnsi="Times New Roman" w:cs="Times New Roman"/>
          <w:sz w:val="28"/>
          <w:szCs w:val="28"/>
          <w:lang w:val="kk-KZ"/>
        </w:rPr>
        <w:t>9-81</w:t>
      </w:r>
      <w:r w:rsidRPr="00881BB2">
        <w:rPr>
          <w:rFonts w:ascii="Times New Roman" w:hAnsi="Times New Roman" w:cs="Times New Roman"/>
          <w:sz w:val="28"/>
          <w:szCs w:val="28"/>
          <w:lang w:val="kk-KZ"/>
        </w:rPr>
        <w:t>]; мұнай-</w:t>
      </w:r>
      <w:r w:rsidRPr="00881BB2">
        <w:rPr>
          <w:rStyle w:val="anegp0gi0b9av8jahpyh"/>
          <w:rFonts w:ascii="Times New Roman" w:hAnsi="Times New Roman" w:cs="Times New Roman"/>
          <w:sz w:val="28"/>
          <w:szCs w:val="28"/>
          <w:lang w:val="kk-KZ"/>
        </w:rPr>
        <w:t>химия,</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мұнай</w:t>
      </w:r>
      <w:r w:rsidRPr="00881BB2">
        <w:rPr>
          <w:rFonts w:ascii="Times New Roman" w:hAnsi="Times New Roman" w:cs="Times New Roman"/>
          <w:sz w:val="28"/>
          <w:szCs w:val="28"/>
          <w:lang w:val="kk-KZ"/>
        </w:rPr>
        <w:t xml:space="preserve"> өңдеу </w:t>
      </w:r>
      <w:r w:rsidRPr="00881BB2">
        <w:rPr>
          <w:rStyle w:val="anegp0gi0b9av8jahpyh"/>
          <w:rFonts w:ascii="Times New Roman" w:hAnsi="Times New Roman" w:cs="Times New Roman"/>
          <w:sz w:val="28"/>
          <w:szCs w:val="28"/>
          <w:lang w:val="kk-KZ"/>
        </w:rPr>
        <w:t>салаларындағы,</w:t>
      </w:r>
      <w:r w:rsidRPr="00881BB2">
        <w:rPr>
          <w:rFonts w:ascii="Times New Roman" w:hAnsi="Times New Roman" w:cs="Times New Roman"/>
          <w:sz w:val="28"/>
          <w:szCs w:val="28"/>
          <w:lang w:val="kk-KZ"/>
        </w:rPr>
        <w:t xml:space="preserve"> мұнай базалары </w:t>
      </w:r>
      <w:r w:rsidRPr="00881BB2">
        <w:rPr>
          <w:rStyle w:val="anegp0gi0b9av8jahpyh"/>
          <w:rFonts w:ascii="Times New Roman" w:hAnsi="Times New Roman" w:cs="Times New Roman"/>
          <w:sz w:val="28"/>
          <w:szCs w:val="28"/>
          <w:lang w:val="kk-KZ"/>
        </w:rPr>
        <w:t>мен</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автожанармай</w:t>
      </w:r>
      <w:r w:rsidRPr="00881BB2">
        <w:rPr>
          <w:rFonts w:ascii="Times New Roman" w:hAnsi="Times New Roman" w:cs="Times New Roman"/>
          <w:sz w:val="28"/>
          <w:szCs w:val="28"/>
          <w:lang w:val="kk-KZ"/>
        </w:rPr>
        <w:t xml:space="preserve"> құю </w:t>
      </w:r>
      <w:r w:rsidRPr="00881BB2">
        <w:rPr>
          <w:rStyle w:val="anegp0gi0b9av8jahpyh"/>
          <w:rFonts w:ascii="Times New Roman" w:hAnsi="Times New Roman" w:cs="Times New Roman"/>
          <w:sz w:val="28"/>
          <w:szCs w:val="28"/>
          <w:lang w:val="kk-KZ"/>
        </w:rPr>
        <w:t>станцияларындағы</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қауіпті</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өндірістік</w:t>
      </w:r>
      <w:r w:rsidRPr="00881BB2">
        <w:rPr>
          <w:rFonts w:ascii="Times New Roman" w:hAnsi="Times New Roman" w:cs="Times New Roman"/>
          <w:sz w:val="28"/>
          <w:szCs w:val="28"/>
          <w:lang w:val="kk-KZ"/>
        </w:rPr>
        <w:t xml:space="preserve"> </w:t>
      </w:r>
      <w:r w:rsidR="002B75B3" w:rsidRPr="00881BB2">
        <w:rPr>
          <w:rStyle w:val="anegp0gi0b9av8jahpyh"/>
          <w:rFonts w:ascii="Times New Roman" w:hAnsi="Times New Roman" w:cs="Times New Roman"/>
          <w:sz w:val="28"/>
          <w:szCs w:val="28"/>
          <w:lang w:val="kk-KZ"/>
        </w:rPr>
        <w:t>нысандар</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үшін</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өнеркәсіптік</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қауіпсіздікті</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lastRenderedPageBreak/>
        <w:t>қамтамасыз</w:t>
      </w:r>
      <w:r w:rsidRPr="00881BB2">
        <w:rPr>
          <w:rFonts w:ascii="Times New Roman" w:hAnsi="Times New Roman" w:cs="Times New Roman"/>
          <w:sz w:val="28"/>
          <w:szCs w:val="28"/>
          <w:lang w:val="kk-KZ"/>
        </w:rPr>
        <w:t xml:space="preserve"> ету </w:t>
      </w:r>
      <w:r w:rsidRPr="00881BB2">
        <w:rPr>
          <w:rStyle w:val="anegp0gi0b9av8jahpyh"/>
          <w:rFonts w:ascii="Times New Roman" w:hAnsi="Times New Roman" w:cs="Times New Roman"/>
          <w:sz w:val="28"/>
          <w:szCs w:val="28"/>
          <w:lang w:val="kk-KZ"/>
        </w:rPr>
        <w:t>қағидаларын</w:t>
      </w:r>
      <w:r w:rsidRPr="00881BB2">
        <w:rPr>
          <w:rFonts w:ascii="Times New Roman" w:hAnsi="Times New Roman" w:cs="Times New Roman"/>
          <w:sz w:val="28"/>
          <w:szCs w:val="28"/>
          <w:lang w:val="kk-KZ"/>
        </w:rPr>
        <w:t xml:space="preserve">; қауіпті өндірістік объектілерде аварияларды жою жоспарын әзірлеу және оқу дабылдары мен аварияға қарсы жаттығуларды жүргізу жөніндегі нұсқаулық; </w:t>
      </w:r>
      <w:r w:rsidRPr="00881BB2">
        <w:rPr>
          <w:rStyle w:val="anegp0gi0b9av8jahpyh"/>
          <w:rFonts w:ascii="Times New Roman" w:hAnsi="Times New Roman" w:cs="Times New Roman"/>
          <w:sz w:val="28"/>
          <w:szCs w:val="28"/>
          <w:lang w:val="kk-KZ"/>
        </w:rPr>
        <w:t>өрт</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қауіпсіздігі,</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өрт</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қаупін</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бағалау,</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өндірістік</w:t>
      </w:r>
      <w:r w:rsidRPr="00881BB2">
        <w:rPr>
          <w:rFonts w:ascii="Times New Roman" w:hAnsi="Times New Roman" w:cs="Times New Roman"/>
          <w:sz w:val="28"/>
          <w:szCs w:val="28"/>
          <w:lang w:val="kk-KZ"/>
        </w:rPr>
        <w:t xml:space="preserve"> </w:t>
      </w:r>
      <w:r w:rsidRPr="005B13BA">
        <w:rPr>
          <w:rStyle w:val="anegp0gi0b9av8jahpyh"/>
          <w:rFonts w:ascii="Times New Roman" w:hAnsi="Times New Roman" w:cs="Times New Roman"/>
          <w:sz w:val="28"/>
          <w:szCs w:val="28"/>
          <w:lang w:val="kk-KZ"/>
        </w:rPr>
        <w:t>объектілердегі</w:t>
      </w:r>
      <w:r w:rsidRPr="005B13BA">
        <w:rPr>
          <w:rFonts w:ascii="Times New Roman" w:hAnsi="Times New Roman" w:cs="Times New Roman"/>
          <w:sz w:val="28"/>
          <w:szCs w:val="28"/>
          <w:lang w:val="kk-KZ"/>
        </w:rPr>
        <w:t xml:space="preserve"> </w:t>
      </w:r>
      <w:r w:rsidRPr="005B13BA">
        <w:rPr>
          <w:rStyle w:val="anegp0gi0b9av8jahpyh"/>
          <w:rFonts w:ascii="Times New Roman" w:hAnsi="Times New Roman" w:cs="Times New Roman"/>
          <w:sz w:val="28"/>
          <w:szCs w:val="28"/>
          <w:lang w:val="kk-KZ"/>
        </w:rPr>
        <w:t>өрт</w:t>
      </w:r>
      <w:r w:rsidRPr="005B13BA">
        <w:rPr>
          <w:rFonts w:ascii="Times New Roman" w:hAnsi="Times New Roman" w:cs="Times New Roman"/>
          <w:sz w:val="28"/>
          <w:szCs w:val="28"/>
          <w:lang w:val="kk-KZ"/>
        </w:rPr>
        <w:t xml:space="preserve"> </w:t>
      </w:r>
      <w:r w:rsidRPr="005B13BA">
        <w:rPr>
          <w:rStyle w:val="anegp0gi0b9av8jahpyh"/>
          <w:rFonts w:ascii="Times New Roman" w:hAnsi="Times New Roman" w:cs="Times New Roman"/>
          <w:sz w:val="28"/>
          <w:szCs w:val="28"/>
          <w:lang w:val="kk-KZ"/>
        </w:rPr>
        <w:t>тәуекелінің</w:t>
      </w:r>
      <w:r w:rsidRPr="005B13BA">
        <w:rPr>
          <w:rFonts w:ascii="Times New Roman" w:hAnsi="Times New Roman" w:cs="Times New Roman"/>
          <w:sz w:val="28"/>
          <w:szCs w:val="28"/>
          <w:lang w:val="kk-KZ"/>
        </w:rPr>
        <w:t xml:space="preserve"> </w:t>
      </w:r>
      <w:r w:rsidRPr="005B13BA">
        <w:rPr>
          <w:rStyle w:val="anegp0gi0b9av8jahpyh"/>
          <w:rFonts w:ascii="Times New Roman" w:hAnsi="Times New Roman" w:cs="Times New Roman"/>
          <w:sz w:val="28"/>
          <w:szCs w:val="28"/>
          <w:lang w:val="kk-KZ"/>
        </w:rPr>
        <w:t>есептік</w:t>
      </w:r>
      <w:r w:rsidRPr="005B13BA">
        <w:rPr>
          <w:rFonts w:ascii="Times New Roman" w:hAnsi="Times New Roman" w:cs="Times New Roman"/>
          <w:sz w:val="28"/>
          <w:szCs w:val="28"/>
          <w:lang w:val="kk-KZ"/>
        </w:rPr>
        <w:t xml:space="preserve"> </w:t>
      </w:r>
      <w:r w:rsidRPr="005B13BA">
        <w:rPr>
          <w:rStyle w:val="anegp0gi0b9av8jahpyh"/>
          <w:rFonts w:ascii="Times New Roman" w:hAnsi="Times New Roman" w:cs="Times New Roman"/>
          <w:sz w:val="28"/>
          <w:szCs w:val="28"/>
          <w:lang w:val="kk-KZ"/>
        </w:rPr>
        <w:t>шамаларын</w:t>
      </w:r>
      <w:r w:rsidRPr="005B13BA">
        <w:rPr>
          <w:rFonts w:ascii="Times New Roman" w:hAnsi="Times New Roman" w:cs="Times New Roman"/>
          <w:sz w:val="28"/>
          <w:szCs w:val="28"/>
          <w:lang w:val="kk-KZ"/>
        </w:rPr>
        <w:t xml:space="preserve"> </w:t>
      </w:r>
      <w:r w:rsidRPr="005B13BA">
        <w:rPr>
          <w:rStyle w:val="anegp0gi0b9av8jahpyh"/>
          <w:rFonts w:ascii="Times New Roman" w:hAnsi="Times New Roman" w:cs="Times New Roman"/>
          <w:sz w:val="28"/>
          <w:szCs w:val="28"/>
          <w:lang w:val="kk-KZ"/>
        </w:rPr>
        <w:t>анықтау</w:t>
      </w:r>
      <w:r w:rsidRPr="005B13BA">
        <w:rPr>
          <w:rFonts w:ascii="Times New Roman" w:hAnsi="Times New Roman" w:cs="Times New Roman"/>
          <w:sz w:val="28"/>
          <w:szCs w:val="28"/>
          <w:lang w:val="kk-KZ"/>
        </w:rPr>
        <w:t xml:space="preserve"> </w:t>
      </w:r>
      <w:r w:rsidRPr="005B13BA">
        <w:rPr>
          <w:rStyle w:val="anegp0gi0b9av8jahpyh"/>
          <w:rFonts w:ascii="Times New Roman" w:hAnsi="Times New Roman" w:cs="Times New Roman"/>
          <w:sz w:val="28"/>
          <w:szCs w:val="28"/>
          <w:lang w:val="kk-KZ"/>
        </w:rPr>
        <w:t>әдісі</w:t>
      </w:r>
      <w:r w:rsidRPr="005B13BA">
        <w:rPr>
          <w:rFonts w:ascii="Times New Roman" w:hAnsi="Times New Roman" w:cs="Times New Roman"/>
          <w:sz w:val="28"/>
          <w:szCs w:val="28"/>
          <w:lang w:val="kk-KZ"/>
        </w:rPr>
        <w:t xml:space="preserve"> қолданылды.</w:t>
      </w:r>
    </w:p>
    <w:p w14:paraId="0DDCB31B" w14:textId="77777777" w:rsidR="00DC2AA2" w:rsidRPr="005B13BA" w:rsidRDefault="00DC2AA2" w:rsidP="00852E0C">
      <w:pPr>
        <w:spacing w:after="0" w:line="240" w:lineRule="auto"/>
        <w:ind w:firstLine="709"/>
        <w:jc w:val="both"/>
        <w:rPr>
          <w:rFonts w:ascii="Times New Roman" w:hAnsi="Times New Roman" w:cs="Times New Roman"/>
          <w:sz w:val="28"/>
          <w:szCs w:val="28"/>
          <w:lang w:val="kk-KZ"/>
        </w:rPr>
      </w:pPr>
      <w:r w:rsidRPr="005B13BA">
        <w:rPr>
          <w:rFonts w:ascii="Times New Roman" w:hAnsi="Times New Roman" w:cs="Times New Roman"/>
          <w:sz w:val="28"/>
          <w:szCs w:val="28"/>
          <w:lang w:val="kk-KZ"/>
        </w:rPr>
        <w:t xml:space="preserve">Жобалық құжаттаманы, </w:t>
      </w:r>
      <w:r w:rsidR="00B155BC" w:rsidRPr="005B13BA">
        <w:rPr>
          <w:rFonts w:ascii="Times New Roman" w:hAnsi="Times New Roman" w:cs="Times New Roman"/>
          <w:sz w:val="28"/>
          <w:szCs w:val="28"/>
          <w:lang w:val="kk-KZ"/>
        </w:rPr>
        <w:t xml:space="preserve">сондай-ақ </w:t>
      </w:r>
      <w:r w:rsidRPr="005B13BA">
        <w:rPr>
          <w:rFonts w:ascii="Times New Roman" w:hAnsi="Times New Roman" w:cs="Times New Roman"/>
          <w:sz w:val="28"/>
          <w:szCs w:val="28"/>
          <w:lang w:val="kk-KZ"/>
        </w:rPr>
        <w:t xml:space="preserve">жарылыс қаупі бар </w:t>
      </w:r>
      <w:r w:rsidR="00B155BC" w:rsidRPr="005B13BA">
        <w:rPr>
          <w:rFonts w:ascii="Times New Roman" w:hAnsi="Times New Roman" w:cs="Times New Roman"/>
          <w:sz w:val="28"/>
          <w:szCs w:val="28"/>
          <w:lang w:val="kk-KZ"/>
        </w:rPr>
        <w:t>нысандардағы</w:t>
      </w:r>
      <w:r w:rsidRPr="005B13BA">
        <w:rPr>
          <w:rFonts w:ascii="Times New Roman" w:hAnsi="Times New Roman" w:cs="Times New Roman"/>
          <w:sz w:val="28"/>
          <w:szCs w:val="28"/>
          <w:lang w:val="kk-KZ"/>
        </w:rPr>
        <w:t xml:space="preserve"> </w:t>
      </w:r>
      <w:r w:rsidR="00B155BC" w:rsidRPr="005B13BA">
        <w:rPr>
          <w:rFonts w:ascii="Times New Roman" w:hAnsi="Times New Roman" w:cs="Times New Roman"/>
          <w:sz w:val="28"/>
          <w:szCs w:val="28"/>
          <w:lang w:val="kk-KZ"/>
        </w:rPr>
        <w:t>авариялардың салдарын оқшаулау және жою шараларын</w:t>
      </w:r>
      <w:r w:rsidRPr="005B13BA">
        <w:rPr>
          <w:rFonts w:ascii="Times New Roman" w:hAnsi="Times New Roman" w:cs="Times New Roman"/>
          <w:sz w:val="28"/>
          <w:szCs w:val="28"/>
          <w:lang w:val="kk-KZ"/>
        </w:rPr>
        <w:t xml:space="preserve"> жоспарлауға </w:t>
      </w:r>
      <w:r w:rsidR="00B155BC" w:rsidRPr="005B13BA">
        <w:rPr>
          <w:rFonts w:ascii="Times New Roman" w:hAnsi="Times New Roman" w:cs="Times New Roman"/>
          <w:sz w:val="28"/>
          <w:szCs w:val="28"/>
          <w:lang w:val="kk-KZ"/>
        </w:rPr>
        <w:t>арналған</w:t>
      </w:r>
      <w:r w:rsidRPr="005B13BA">
        <w:rPr>
          <w:rFonts w:ascii="Times New Roman" w:hAnsi="Times New Roman" w:cs="Times New Roman"/>
          <w:sz w:val="28"/>
          <w:szCs w:val="28"/>
          <w:lang w:val="kk-KZ"/>
        </w:rPr>
        <w:t xml:space="preserve"> арнайы құжаттаманы сараптау тәжірибесі </w:t>
      </w:r>
      <w:r w:rsidR="00B155BC" w:rsidRPr="005B13BA">
        <w:rPr>
          <w:rFonts w:ascii="Times New Roman" w:hAnsi="Times New Roman" w:cs="Times New Roman"/>
          <w:sz w:val="28"/>
          <w:szCs w:val="28"/>
          <w:lang w:val="kk-KZ"/>
        </w:rPr>
        <w:t xml:space="preserve">көрсеткендей, әртүрлі </w:t>
      </w:r>
      <w:r w:rsidRPr="005B13BA">
        <w:rPr>
          <w:rFonts w:ascii="Times New Roman" w:hAnsi="Times New Roman" w:cs="Times New Roman"/>
          <w:sz w:val="28"/>
          <w:szCs w:val="28"/>
          <w:lang w:val="kk-KZ"/>
        </w:rPr>
        <w:t>нормативтік әдістемелер</w:t>
      </w:r>
      <w:r w:rsidR="00B155BC" w:rsidRPr="005B13BA">
        <w:rPr>
          <w:rFonts w:ascii="Times New Roman" w:hAnsi="Times New Roman" w:cs="Times New Roman"/>
          <w:sz w:val="28"/>
          <w:szCs w:val="28"/>
          <w:lang w:val="kk-KZ"/>
        </w:rPr>
        <w:t xml:space="preserve">ге сәйкес жүргізілген жарылыс процестерін есепту </w:t>
      </w:r>
      <w:r w:rsidRPr="005B13BA">
        <w:rPr>
          <w:rFonts w:ascii="Times New Roman" w:hAnsi="Times New Roman" w:cs="Times New Roman"/>
          <w:sz w:val="28"/>
          <w:szCs w:val="28"/>
          <w:lang w:val="kk-KZ"/>
        </w:rPr>
        <w:t xml:space="preserve">үшін бастапқы деректерді </w:t>
      </w:r>
      <w:r w:rsidR="00B155BC" w:rsidRPr="005B13BA">
        <w:rPr>
          <w:rFonts w:ascii="Times New Roman" w:hAnsi="Times New Roman" w:cs="Times New Roman"/>
          <w:sz w:val="28"/>
          <w:szCs w:val="28"/>
          <w:lang w:val="kk-KZ"/>
        </w:rPr>
        <w:t xml:space="preserve">талдау кезеңінде </w:t>
      </w:r>
      <w:r w:rsidRPr="005B13BA">
        <w:rPr>
          <w:rFonts w:ascii="Times New Roman" w:hAnsi="Times New Roman" w:cs="Times New Roman"/>
          <w:sz w:val="28"/>
          <w:szCs w:val="28"/>
          <w:lang w:val="kk-KZ"/>
        </w:rPr>
        <w:t>қателер</w:t>
      </w:r>
      <w:r w:rsidR="00B155BC" w:rsidRPr="005B13BA">
        <w:rPr>
          <w:rFonts w:ascii="Times New Roman" w:hAnsi="Times New Roman" w:cs="Times New Roman"/>
          <w:sz w:val="28"/>
          <w:szCs w:val="28"/>
          <w:lang w:val="kk-KZ"/>
        </w:rPr>
        <w:t xml:space="preserve"> мен қиындықтар жиі туындайды. </w:t>
      </w:r>
      <w:r w:rsidRPr="005B13BA">
        <w:rPr>
          <w:rFonts w:ascii="Times New Roman" w:hAnsi="Times New Roman" w:cs="Times New Roman"/>
          <w:sz w:val="28"/>
          <w:szCs w:val="28"/>
          <w:lang w:val="kk-KZ"/>
        </w:rPr>
        <w:t>Дәлелдеу қиын себептерді</w:t>
      </w:r>
      <w:r w:rsidR="00B155BC" w:rsidRPr="005B13BA">
        <w:rPr>
          <w:rFonts w:ascii="Times New Roman" w:hAnsi="Times New Roman" w:cs="Times New Roman"/>
          <w:sz w:val="28"/>
          <w:szCs w:val="28"/>
          <w:lang w:val="kk-KZ"/>
        </w:rPr>
        <w:t xml:space="preserve"> ескере </w:t>
      </w:r>
      <w:r w:rsidRPr="005B13BA">
        <w:rPr>
          <w:rFonts w:ascii="Times New Roman" w:hAnsi="Times New Roman" w:cs="Times New Roman"/>
          <w:sz w:val="28"/>
          <w:szCs w:val="28"/>
          <w:lang w:val="kk-KZ"/>
        </w:rPr>
        <w:t xml:space="preserve">отырып, қадағалау </w:t>
      </w:r>
      <w:r w:rsidR="00B155BC" w:rsidRPr="005B13BA">
        <w:rPr>
          <w:rFonts w:ascii="Times New Roman" w:hAnsi="Times New Roman" w:cs="Times New Roman"/>
          <w:sz w:val="28"/>
          <w:szCs w:val="28"/>
          <w:lang w:val="kk-KZ"/>
        </w:rPr>
        <w:t>мекемелерінің</w:t>
      </w:r>
      <w:r w:rsidRPr="005B13BA">
        <w:rPr>
          <w:rFonts w:ascii="Times New Roman" w:hAnsi="Times New Roman" w:cs="Times New Roman"/>
          <w:sz w:val="28"/>
          <w:szCs w:val="28"/>
          <w:lang w:val="kk-KZ"/>
        </w:rPr>
        <w:t xml:space="preserve"> қызметкерлері</w:t>
      </w:r>
      <w:r w:rsidR="00B155BC" w:rsidRPr="005B13BA">
        <w:rPr>
          <w:rFonts w:ascii="Times New Roman" w:hAnsi="Times New Roman" w:cs="Times New Roman"/>
          <w:sz w:val="28"/>
          <w:szCs w:val="28"/>
          <w:lang w:val="kk-KZ"/>
        </w:rPr>
        <w:t>мен</w:t>
      </w:r>
      <w:r w:rsidRPr="005B13BA">
        <w:rPr>
          <w:rFonts w:ascii="Times New Roman" w:hAnsi="Times New Roman" w:cs="Times New Roman"/>
          <w:sz w:val="28"/>
          <w:szCs w:val="28"/>
          <w:lang w:val="kk-KZ"/>
        </w:rPr>
        <w:t xml:space="preserve"> техникалық құрылғылар бұзылған кезде авар</w:t>
      </w:r>
      <w:r w:rsidR="00B155BC" w:rsidRPr="005B13BA">
        <w:rPr>
          <w:rFonts w:ascii="Times New Roman" w:hAnsi="Times New Roman" w:cs="Times New Roman"/>
          <w:sz w:val="28"/>
          <w:szCs w:val="28"/>
          <w:lang w:val="kk-KZ"/>
        </w:rPr>
        <w:t xml:space="preserve">ияға қатысатын заттың массасын және жарылыстың пайда болуына әсер ететін </w:t>
      </w:r>
      <w:r w:rsidRPr="005B13BA">
        <w:rPr>
          <w:rFonts w:ascii="Times New Roman" w:hAnsi="Times New Roman" w:cs="Times New Roman"/>
          <w:sz w:val="28"/>
          <w:szCs w:val="28"/>
          <w:lang w:val="kk-KZ"/>
        </w:rPr>
        <w:t>авариялық сценарийдің зақымдаушы факт</w:t>
      </w:r>
      <w:r w:rsidR="00B155BC" w:rsidRPr="005B13BA">
        <w:rPr>
          <w:rFonts w:ascii="Times New Roman" w:hAnsi="Times New Roman" w:cs="Times New Roman"/>
          <w:sz w:val="28"/>
          <w:szCs w:val="28"/>
          <w:lang w:val="kk-KZ"/>
        </w:rPr>
        <w:t xml:space="preserve">орларын есептеу қиындық тудырады. Сонымен қатар, олар </w:t>
      </w:r>
      <w:r w:rsidRPr="005B13BA">
        <w:rPr>
          <w:rFonts w:ascii="Times New Roman" w:hAnsi="Times New Roman" w:cs="Times New Roman"/>
          <w:sz w:val="28"/>
          <w:szCs w:val="28"/>
          <w:lang w:val="kk-KZ"/>
        </w:rPr>
        <w:t>ғимараттар мен құрылыстардың қирау критерийлерін, жарылыс парам</w:t>
      </w:r>
      <w:r w:rsidR="00B155BC" w:rsidRPr="005B13BA">
        <w:rPr>
          <w:rFonts w:ascii="Times New Roman" w:hAnsi="Times New Roman" w:cs="Times New Roman"/>
          <w:sz w:val="28"/>
          <w:szCs w:val="28"/>
          <w:lang w:val="kk-KZ"/>
        </w:rPr>
        <w:t xml:space="preserve">етрлерін – қоршаған кеңістікті және </w:t>
      </w:r>
      <w:r w:rsidRPr="005B13BA">
        <w:rPr>
          <w:rFonts w:ascii="Times New Roman" w:hAnsi="Times New Roman" w:cs="Times New Roman"/>
          <w:sz w:val="28"/>
          <w:szCs w:val="28"/>
          <w:lang w:val="kk-KZ"/>
        </w:rPr>
        <w:t xml:space="preserve">заттың агрегаттық күйін </w:t>
      </w:r>
      <w:r w:rsidR="00B155BC" w:rsidRPr="005B13BA">
        <w:rPr>
          <w:rFonts w:ascii="Times New Roman" w:hAnsi="Times New Roman" w:cs="Times New Roman"/>
          <w:sz w:val="28"/>
          <w:szCs w:val="28"/>
          <w:lang w:val="kk-KZ"/>
        </w:rPr>
        <w:t xml:space="preserve">анықтауда да </w:t>
      </w:r>
      <w:r w:rsidR="0054775D" w:rsidRPr="005B13BA">
        <w:rPr>
          <w:rFonts w:ascii="Times New Roman" w:hAnsi="Times New Roman" w:cs="Times New Roman"/>
          <w:sz w:val="28"/>
          <w:szCs w:val="28"/>
          <w:lang w:val="kk-KZ"/>
        </w:rPr>
        <w:t xml:space="preserve">ерекше мән береді </w:t>
      </w:r>
      <w:r w:rsidR="008E6053" w:rsidRPr="005B13BA">
        <w:rPr>
          <w:rFonts w:ascii="Times New Roman" w:hAnsi="Times New Roman" w:cs="Times New Roman"/>
          <w:sz w:val="28"/>
          <w:szCs w:val="28"/>
          <w:lang w:val="kk-KZ"/>
        </w:rPr>
        <w:t>[</w:t>
      </w:r>
      <w:r w:rsidR="00307502" w:rsidRPr="005B13BA">
        <w:rPr>
          <w:rFonts w:ascii="Times New Roman" w:hAnsi="Times New Roman" w:cs="Times New Roman"/>
          <w:sz w:val="28"/>
          <w:szCs w:val="28"/>
          <w:lang w:val="kk-KZ"/>
        </w:rPr>
        <w:t>82, 83</w:t>
      </w:r>
      <w:r w:rsidR="008E6053" w:rsidRPr="005B13BA">
        <w:rPr>
          <w:rFonts w:ascii="Times New Roman" w:hAnsi="Times New Roman" w:cs="Times New Roman"/>
          <w:sz w:val="28"/>
          <w:szCs w:val="28"/>
          <w:lang w:val="kk-KZ"/>
        </w:rPr>
        <w:t>]</w:t>
      </w:r>
      <w:r w:rsidRPr="005B13BA">
        <w:rPr>
          <w:rFonts w:ascii="Times New Roman" w:hAnsi="Times New Roman" w:cs="Times New Roman"/>
          <w:sz w:val="28"/>
          <w:szCs w:val="28"/>
          <w:lang w:val="kk-KZ"/>
        </w:rPr>
        <w:t>.</w:t>
      </w:r>
    </w:p>
    <w:p w14:paraId="66CFCC20" w14:textId="77777777" w:rsidR="00DC2AA2" w:rsidRPr="00881BB2" w:rsidRDefault="00DC2AA2" w:rsidP="00852E0C">
      <w:pPr>
        <w:spacing w:after="0" w:line="240" w:lineRule="auto"/>
        <w:ind w:firstLine="709"/>
        <w:jc w:val="both"/>
        <w:rPr>
          <w:rFonts w:ascii="Times New Roman" w:hAnsi="Times New Roman" w:cs="Times New Roman"/>
          <w:sz w:val="28"/>
          <w:szCs w:val="28"/>
          <w:lang w:val="kk-KZ"/>
        </w:rPr>
      </w:pPr>
      <w:r w:rsidRPr="005B13BA">
        <w:rPr>
          <w:rFonts w:ascii="Times New Roman" w:hAnsi="Times New Roman" w:cs="Times New Roman"/>
          <w:sz w:val="28"/>
          <w:szCs w:val="28"/>
          <w:lang w:val="kk-KZ"/>
        </w:rPr>
        <w:t>Бастапқы негіз</w:t>
      </w:r>
      <w:r w:rsidR="00B155BC" w:rsidRPr="005B13BA">
        <w:rPr>
          <w:rFonts w:ascii="Times New Roman" w:hAnsi="Times New Roman" w:cs="Times New Roman"/>
          <w:sz w:val="28"/>
          <w:szCs w:val="28"/>
          <w:lang w:val="kk-KZ"/>
        </w:rPr>
        <w:t xml:space="preserve"> – </w:t>
      </w:r>
      <w:r w:rsidRPr="005B13BA">
        <w:rPr>
          <w:rFonts w:ascii="Times New Roman" w:hAnsi="Times New Roman" w:cs="Times New Roman"/>
          <w:sz w:val="28"/>
          <w:szCs w:val="28"/>
          <w:lang w:val="kk-KZ"/>
        </w:rPr>
        <w:t>белгілі бір заттың жарылуын есептеу үшін бірыңғай нормативтік құжаттың болмауы,</w:t>
      </w:r>
      <w:r w:rsidR="0054775D" w:rsidRPr="005B13BA">
        <w:rPr>
          <w:rFonts w:ascii="Times New Roman" w:hAnsi="Times New Roman" w:cs="Times New Roman"/>
          <w:sz w:val="28"/>
          <w:szCs w:val="28"/>
          <w:lang w:val="kk-KZ"/>
        </w:rPr>
        <w:t xml:space="preserve"> сондай-ақ жарылыс салдарын есептеуд</w:t>
      </w:r>
      <w:r w:rsidRPr="005B13BA">
        <w:rPr>
          <w:rFonts w:ascii="Times New Roman" w:hAnsi="Times New Roman" w:cs="Times New Roman"/>
          <w:sz w:val="28"/>
          <w:szCs w:val="28"/>
          <w:lang w:val="kk-KZ"/>
        </w:rPr>
        <w:t>е қоршаған ортаның нақты параметрлерінің өзара байланысы</w:t>
      </w:r>
      <w:r w:rsidR="0054775D" w:rsidRPr="005B13BA">
        <w:rPr>
          <w:rFonts w:ascii="Times New Roman" w:hAnsi="Times New Roman" w:cs="Times New Roman"/>
          <w:sz w:val="28"/>
          <w:szCs w:val="28"/>
          <w:lang w:val="kk-KZ"/>
        </w:rPr>
        <w:t>:</w:t>
      </w:r>
      <w:r w:rsidRPr="005B13BA">
        <w:rPr>
          <w:rFonts w:ascii="Times New Roman" w:hAnsi="Times New Roman" w:cs="Times New Roman"/>
          <w:sz w:val="28"/>
          <w:szCs w:val="28"/>
          <w:lang w:val="kk-KZ"/>
        </w:rPr>
        <w:t xml:space="preserve"> </w:t>
      </w:r>
      <w:r w:rsidR="0054775D" w:rsidRPr="005B13BA">
        <w:rPr>
          <w:rFonts w:ascii="Times New Roman" w:hAnsi="Times New Roman" w:cs="Times New Roman"/>
          <w:sz w:val="28"/>
          <w:szCs w:val="28"/>
          <w:lang w:val="kk-KZ"/>
        </w:rPr>
        <w:t>қоршаған ортаның температурасы, атмосфералық қысымы, қоршаған кеңістіктің қатаю дәрежесі, желдің күші, жылдамдығы мен бағыты және басқа факторлар. Сонымен қатар,</w:t>
      </w:r>
      <w:r w:rsidRPr="005B13BA">
        <w:rPr>
          <w:rFonts w:ascii="Times New Roman" w:hAnsi="Times New Roman" w:cs="Times New Roman"/>
          <w:sz w:val="28"/>
          <w:szCs w:val="28"/>
          <w:lang w:val="kk-KZ"/>
        </w:rPr>
        <w:t xml:space="preserve"> қоршаған орт</w:t>
      </w:r>
      <w:r w:rsidR="0054775D" w:rsidRPr="005B13BA">
        <w:rPr>
          <w:rFonts w:ascii="Times New Roman" w:hAnsi="Times New Roman" w:cs="Times New Roman"/>
          <w:sz w:val="28"/>
          <w:szCs w:val="28"/>
          <w:lang w:val="kk-KZ"/>
        </w:rPr>
        <w:t>аның белгілі бір па</w:t>
      </w:r>
      <w:r w:rsidR="0054775D" w:rsidRPr="00881BB2">
        <w:rPr>
          <w:rFonts w:ascii="Times New Roman" w:hAnsi="Times New Roman" w:cs="Times New Roman"/>
          <w:sz w:val="28"/>
          <w:szCs w:val="28"/>
          <w:lang w:val="kk-KZ"/>
        </w:rPr>
        <w:t xml:space="preserve">раметрлері мен есептеу әдістерінде </w:t>
      </w:r>
      <w:r w:rsidRPr="00881BB2">
        <w:rPr>
          <w:rFonts w:ascii="Times New Roman" w:hAnsi="Times New Roman" w:cs="Times New Roman"/>
          <w:sz w:val="28"/>
          <w:szCs w:val="28"/>
          <w:lang w:val="kk-KZ"/>
        </w:rPr>
        <w:t>көрсетілген параметрлерді анықтау реті</w:t>
      </w:r>
      <w:r w:rsidR="0054775D" w:rsidRPr="00881BB2">
        <w:rPr>
          <w:rFonts w:ascii="Times New Roman" w:hAnsi="Times New Roman" w:cs="Times New Roman"/>
          <w:sz w:val="28"/>
          <w:szCs w:val="28"/>
          <w:lang w:val="kk-KZ"/>
        </w:rPr>
        <w:t xml:space="preserve"> арасындағы байланыс та маңызды болып табылады. </w:t>
      </w:r>
      <w:r w:rsidRPr="00881BB2">
        <w:rPr>
          <w:rFonts w:ascii="Times New Roman" w:hAnsi="Times New Roman" w:cs="Times New Roman"/>
          <w:sz w:val="28"/>
          <w:szCs w:val="28"/>
          <w:lang w:val="kk-KZ"/>
        </w:rPr>
        <w:t xml:space="preserve">Есептеудің бірыңғай тәсілінің болмауы есептеудің дұрыстығына қатысты көптеген </w:t>
      </w:r>
      <w:r w:rsidR="00435D62" w:rsidRPr="00881BB2">
        <w:rPr>
          <w:rFonts w:ascii="Times New Roman" w:hAnsi="Times New Roman" w:cs="Times New Roman"/>
          <w:sz w:val="28"/>
          <w:szCs w:val="28"/>
          <w:lang w:val="kk-KZ"/>
        </w:rPr>
        <w:t>күмән</w:t>
      </w:r>
      <w:r w:rsidRPr="00881BB2">
        <w:rPr>
          <w:rFonts w:ascii="Times New Roman" w:hAnsi="Times New Roman" w:cs="Times New Roman"/>
          <w:sz w:val="28"/>
          <w:szCs w:val="28"/>
          <w:lang w:val="kk-KZ"/>
        </w:rPr>
        <w:t xml:space="preserve"> тудырады</w:t>
      </w:r>
      <w:r w:rsidR="0054775D" w:rsidRPr="00881BB2">
        <w:rPr>
          <w:rFonts w:ascii="Times New Roman" w:hAnsi="Times New Roman" w:cs="Times New Roman"/>
          <w:sz w:val="28"/>
          <w:szCs w:val="28"/>
          <w:lang w:val="kk-KZ"/>
        </w:rPr>
        <w:t>. Кейбір сарапшылар бұл жағдайда</w:t>
      </w:r>
      <w:r w:rsidRPr="00881BB2">
        <w:rPr>
          <w:rFonts w:ascii="Times New Roman" w:hAnsi="Times New Roman" w:cs="Times New Roman"/>
          <w:sz w:val="28"/>
          <w:szCs w:val="28"/>
          <w:lang w:val="kk-KZ"/>
        </w:rPr>
        <w:t xml:space="preserve"> заңнамада көрсетіл</w:t>
      </w:r>
      <w:r w:rsidR="0054775D" w:rsidRPr="00881BB2">
        <w:rPr>
          <w:rFonts w:ascii="Times New Roman" w:hAnsi="Times New Roman" w:cs="Times New Roman"/>
          <w:sz w:val="28"/>
          <w:szCs w:val="28"/>
          <w:lang w:val="kk-KZ"/>
        </w:rPr>
        <w:t>меген параметрлерді алға тартып</w:t>
      </w:r>
      <w:r w:rsidRPr="00881BB2">
        <w:rPr>
          <w:rFonts w:ascii="Times New Roman" w:hAnsi="Times New Roman" w:cs="Times New Roman"/>
          <w:sz w:val="28"/>
          <w:szCs w:val="28"/>
          <w:lang w:val="kk-KZ"/>
        </w:rPr>
        <w:t xml:space="preserve">, өздерінің </w:t>
      </w:r>
      <w:r w:rsidR="00435D62" w:rsidRPr="00881BB2">
        <w:rPr>
          <w:rFonts w:ascii="Times New Roman" w:hAnsi="Times New Roman" w:cs="Times New Roman"/>
          <w:sz w:val="28"/>
          <w:szCs w:val="28"/>
          <w:lang w:val="kk-KZ"/>
        </w:rPr>
        <w:t>күмәнді</w:t>
      </w:r>
      <w:r w:rsidRPr="00881BB2">
        <w:rPr>
          <w:rFonts w:ascii="Times New Roman" w:hAnsi="Times New Roman" w:cs="Times New Roman"/>
          <w:sz w:val="28"/>
          <w:szCs w:val="28"/>
          <w:lang w:val="kk-KZ"/>
        </w:rPr>
        <w:t xml:space="preserve"> қорытындыларына </w:t>
      </w:r>
      <w:r w:rsidR="0054775D" w:rsidRPr="00881BB2">
        <w:rPr>
          <w:rFonts w:ascii="Times New Roman" w:hAnsi="Times New Roman" w:cs="Times New Roman"/>
          <w:sz w:val="28"/>
          <w:szCs w:val="28"/>
          <w:lang w:val="kk-KZ"/>
        </w:rPr>
        <w:t>басымдық</w:t>
      </w:r>
      <w:r w:rsidRPr="00881BB2">
        <w:rPr>
          <w:rFonts w:ascii="Times New Roman" w:hAnsi="Times New Roman" w:cs="Times New Roman"/>
          <w:sz w:val="28"/>
          <w:szCs w:val="28"/>
          <w:lang w:val="kk-KZ"/>
        </w:rPr>
        <w:t xml:space="preserve"> бер</w:t>
      </w:r>
      <w:r w:rsidR="0054775D" w:rsidRPr="00881BB2">
        <w:rPr>
          <w:rFonts w:ascii="Times New Roman" w:hAnsi="Times New Roman" w:cs="Times New Roman"/>
          <w:sz w:val="28"/>
          <w:szCs w:val="28"/>
          <w:lang w:val="kk-KZ"/>
        </w:rPr>
        <w:t>е алады. Сондай-ақ</w:t>
      </w:r>
      <w:r w:rsidRPr="00881BB2">
        <w:rPr>
          <w:rFonts w:ascii="Times New Roman" w:hAnsi="Times New Roman" w:cs="Times New Roman"/>
          <w:sz w:val="28"/>
          <w:szCs w:val="28"/>
          <w:lang w:val="kk-KZ"/>
        </w:rPr>
        <w:t xml:space="preserve"> ұйымдарды «дұрыс және дұрыс емес» деп бөлуге мүмкіндік береді. Бұл </w:t>
      </w:r>
      <w:r w:rsidR="0054775D" w:rsidRPr="00881BB2">
        <w:rPr>
          <w:rFonts w:ascii="Times New Roman" w:hAnsi="Times New Roman" w:cs="Times New Roman"/>
          <w:sz w:val="28"/>
          <w:szCs w:val="28"/>
          <w:lang w:val="kk-KZ"/>
        </w:rPr>
        <w:t xml:space="preserve">мәселені жою </w:t>
      </w:r>
      <w:r w:rsidRPr="00881BB2">
        <w:rPr>
          <w:rFonts w:ascii="Times New Roman" w:hAnsi="Times New Roman" w:cs="Times New Roman"/>
          <w:sz w:val="28"/>
          <w:szCs w:val="28"/>
          <w:lang w:val="kk-KZ"/>
        </w:rPr>
        <w:t>жолдары:</w:t>
      </w:r>
    </w:p>
    <w:p w14:paraId="4CD6E61A" w14:textId="77777777" w:rsidR="00DC2AA2" w:rsidRPr="00881BB2" w:rsidRDefault="00D118CC" w:rsidP="00852E0C">
      <w:pPr>
        <w:tabs>
          <w:tab w:val="left" w:pos="851"/>
          <w:tab w:val="left" w:pos="1418"/>
        </w:tabs>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1. Есептеу әдістемелерінде қолданылатын бастапқы деректерді</w:t>
      </w:r>
      <w:r w:rsidR="00DC2AA2" w:rsidRPr="00881BB2">
        <w:rPr>
          <w:rFonts w:ascii="Times New Roman" w:hAnsi="Times New Roman" w:cs="Times New Roman"/>
          <w:sz w:val="28"/>
          <w:szCs w:val="28"/>
          <w:lang w:val="kk-KZ"/>
        </w:rPr>
        <w:t xml:space="preserve"> іріктеу рәсімін нақтылау.</w:t>
      </w:r>
    </w:p>
    <w:p w14:paraId="6B4664A9" w14:textId="77777777" w:rsidR="00DC2AA2" w:rsidRPr="00881BB2" w:rsidRDefault="00DC2AA2"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2. Барл</w:t>
      </w:r>
      <w:r w:rsidR="00D118CC" w:rsidRPr="00881BB2">
        <w:rPr>
          <w:rFonts w:ascii="Times New Roman" w:hAnsi="Times New Roman" w:cs="Times New Roman"/>
          <w:sz w:val="28"/>
          <w:szCs w:val="28"/>
          <w:lang w:val="kk-KZ"/>
        </w:rPr>
        <w:t>ық мүдделі қадағалау органдары</w:t>
      </w:r>
      <w:r w:rsidRPr="00881BB2">
        <w:rPr>
          <w:rFonts w:ascii="Times New Roman" w:hAnsi="Times New Roman" w:cs="Times New Roman"/>
          <w:sz w:val="28"/>
          <w:szCs w:val="28"/>
          <w:lang w:val="kk-KZ"/>
        </w:rPr>
        <w:t xml:space="preserve"> (ТЖМ және т.б.) </w:t>
      </w:r>
      <w:r w:rsidR="00D118CC" w:rsidRPr="00881BB2">
        <w:rPr>
          <w:rFonts w:ascii="Times New Roman" w:hAnsi="Times New Roman" w:cs="Times New Roman"/>
          <w:sz w:val="28"/>
          <w:szCs w:val="28"/>
          <w:lang w:val="kk-KZ"/>
        </w:rPr>
        <w:t>үшін з</w:t>
      </w:r>
      <w:r w:rsidRPr="00881BB2">
        <w:rPr>
          <w:rFonts w:ascii="Times New Roman" w:hAnsi="Times New Roman" w:cs="Times New Roman"/>
          <w:sz w:val="28"/>
          <w:szCs w:val="28"/>
          <w:lang w:val="kk-KZ"/>
        </w:rPr>
        <w:t xml:space="preserve">ақымдаушы факторлардың әсер ету аймақтарын есептеу </w:t>
      </w:r>
      <w:r w:rsidR="00D118CC" w:rsidRPr="00881BB2">
        <w:rPr>
          <w:rFonts w:ascii="Times New Roman" w:hAnsi="Times New Roman" w:cs="Times New Roman"/>
          <w:sz w:val="28"/>
          <w:szCs w:val="28"/>
          <w:lang w:val="kk-KZ"/>
        </w:rPr>
        <w:t xml:space="preserve">кезінде </w:t>
      </w:r>
      <w:r w:rsidRPr="00881BB2">
        <w:rPr>
          <w:rFonts w:ascii="Times New Roman" w:hAnsi="Times New Roman" w:cs="Times New Roman"/>
          <w:sz w:val="28"/>
          <w:szCs w:val="28"/>
          <w:lang w:val="kk-KZ"/>
        </w:rPr>
        <w:t>пайдаланылатын заттардың физика</w:t>
      </w:r>
      <w:r w:rsidR="00D118CC" w:rsidRPr="00881BB2">
        <w:rPr>
          <w:rFonts w:ascii="Times New Roman" w:hAnsi="Times New Roman" w:cs="Times New Roman"/>
          <w:sz w:val="28"/>
          <w:szCs w:val="28"/>
          <w:lang w:val="kk-KZ"/>
        </w:rPr>
        <w:t>лық</w:t>
      </w:r>
      <w:r w:rsidRPr="00881BB2">
        <w:rPr>
          <w:rFonts w:ascii="Times New Roman" w:hAnsi="Times New Roman" w:cs="Times New Roman"/>
          <w:sz w:val="28"/>
          <w:szCs w:val="28"/>
          <w:lang w:val="kk-KZ"/>
        </w:rPr>
        <w:t>-хи</w:t>
      </w:r>
      <w:r w:rsidR="00D118CC" w:rsidRPr="00881BB2">
        <w:rPr>
          <w:rFonts w:ascii="Times New Roman" w:hAnsi="Times New Roman" w:cs="Times New Roman"/>
          <w:sz w:val="28"/>
          <w:szCs w:val="28"/>
          <w:lang w:val="kk-KZ"/>
        </w:rPr>
        <w:t xml:space="preserve">миялық параметрлерінің заңнамалық тұрғыда </w:t>
      </w:r>
      <w:r w:rsidRPr="00881BB2">
        <w:rPr>
          <w:rFonts w:ascii="Times New Roman" w:hAnsi="Times New Roman" w:cs="Times New Roman"/>
          <w:sz w:val="28"/>
          <w:szCs w:val="28"/>
          <w:lang w:val="kk-KZ"/>
        </w:rPr>
        <w:t>белгіленген бірыңғай анықтамалығы</w:t>
      </w:r>
      <w:r w:rsidR="00D118CC" w:rsidRPr="00881BB2">
        <w:rPr>
          <w:rFonts w:ascii="Times New Roman" w:hAnsi="Times New Roman" w:cs="Times New Roman"/>
          <w:sz w:val="28"/>
          <w:szCs w:val="28"/>
          <w:lang w:val="kk-KZ"/>
        </w:rPr>
        <w:t>н енгізу</w:t>
      </w:r>
      <w:r w:rsidRPr="00881BB2">
        <w:rPr>
          <w:rFonts w:ascii="Times New Roman" w:hAnsi="Times New Roman" w:cs="Times New Roman"/>
          <w:sz w:val="28"/>
          <w:szCs w:val="28"/>
          <w:lang w:val="kk-KZ"/>
        </w:rPr>
        <w:t>.</w:t>
      </w:r>
    </w:p>
    <w:p w14:paraId="069092D8" w14:textId="77777777" w:rsidR="00DC2AA2" w:rsidRPr="005B13BA" w:rsidRDefault="00DC2AA2" w:rsidP="00852E0C">
      <w:pPr>
        <w:spacing w:after="0" w:line="240" w:lineRule="auto"/>
        <w:ind w:firstLine="709"/>
        <w:jc w:val="both"/>
        <w:rPr>
          <w:rFonts w:ascii="Times New Roman" w:hAnsi="Times New Roman" w:cs="Times New Roman"/>
          <w:sz w:val="28"/>
          <w:szCs w:val="28"/>
          <w:lang w:val="kk-KZ"/>
        </w:rPr>
      </w:pPr>
      <w:r w:rsidRPr="005B13BA">
        <w:rPr>
          <w:rFonts w:ascii="Times New Roman" w:hAnsi="Times New Roman" w:cs="Times New Roman"/>
          <w:sz w:val="28"/>
          <w:szCs w:val="28"/>
          <w:lang w:val="kk-KZ"/>
        </w:rPr>
        <w:t>3. Есептеу алгоритмі бар оңтайлы математикалық модельді таңдау.</w:t>
      </w:r>
    </w:p>
    <w:p w14:paraId="735E2E39" w14:textId="77777777" w:rsidR="00DC2AA2" w:rsidRPr="005B13BA" w:rsidRDefault="00DC2AA2" w:rsidP="00852E0C">
      <w:pPr>
        <w:spacing w:after="0" w:line="240" w:lineRule="auto"/>
        <w:ind w:firstLine="709"/>
        <w:jc w:val="both"/>
        <w:rPr>
          <w:rFonts w:ascii="Times New Roman" w:hAnsi="Times New Roman" w:cs="Times New Roman"/>
          <w:sz w:val="28"/>
          <w:szCs w:val="28"/>
          <w:lang w:val="kk-KZ"/>
        </w:rPr>
      </w:pPr>
      <w:r w:rsidRPr="005B13BA">
        <w:rPr>
          <w:rFonts w:ascii="Times New Roman" w:hAnsi="Times New Roman" w:cs="Times New Roman"/>
          <w:sz w:val="28"/>
          <w:szCs w:val="28"/>
          <w:lang w:val="kk-KZ"/>
        </w:rPr>
        <w:t xml:space="preserve">Егер қауіпті өндірістік </w:t>
      </w:r>
      <w:r w:rsidR="00D118CC" w:rsidRPr="005B13BA">
        <w:rPr>
          <w:rFonts w:ascii="Times New Roman" w:hAnsi="Times New Roman" w:cs="Times New Roman"/>
          <w:sz w:val="28"/>
          <w:szCs w:val="28"/>
          <w:lang w:val="kk-KZ"/>
        </w:rPr>
        <w:t>нысанның</w:t>
      </w:r>
      <w:r w:rsidRPr="005B13BA">
        <w:rPr>
          <w:rFonts w:ascii="Times New Roman" w:hAnsi="Times New Roman" w:cs="Times New Roman"/>
          <w:sz w:val="28"/>
          <w:szCs w:val="28"/>
          <w:lang w:val="kk-KZ"/>
        </w:rPr>
        <w:t xml:space="preserve"> меншік иесіне неғұрлым дәл есептеу қажет болса немесе ғимараттардың жарылыстан қорғалуын негіздеу есебі болса (егер мұндай есептеу </w:t>
      </w:r>
      <w:r w:rsidR="00D118CC" w:rsidRPr="005B13BA">
        <w:rPr>
          <w:rFonts w:ascii="Times New Roman" w:hAnsi="Times New Roman" w:cs="Times New Roman"/>
          <w:sz w:val="28"/>
          <w:szCs w:val="28"/>
          <w:lang w:val="kk-KZ"/>
        </w:rPr>
        <w:t>т</w:t>
      </w:r>
      <w:r w:rsidRPr="005B13BA">
        <w:rPr>
          <w:rFonts w:ascii="Times New Roman" w:hAnsi="Times New Roman" w:cs="Times New Roman"/>
          <w:sz w:val="28"/>
          <w:szCs w:val="28"/>
          <w:lang w:val="kk-KZ"/>
        </w:rPr>
        <w:t xml:space="preserve">ехникалық қайта жарақтандыруға құжаттаманы жобалау немесе дайындау кезеңінде жүргізілген болса), белгіленген </w:t>
      </w:r>
      <w:r w:rsidR="00D118CC" w:rsidRPr="005B13BA">
        <w:rPr>
          <w:rFonts w:ascii="Times New Roman" w:hAnsi="Times New Roman" w:cs="Times New Roman"/>
          <w:sz w:val="28"/>
          <w:szCs w:val="28"/>
          <w:lang w:val="kk-KZ"/>
        </w:rPr>
        <w:t>ретпен</w:t>
      </w:r>
      <w:r w:rsidRPr="005B13BA">
        <w:rPr>
          <w:rFonts w:ascii="Times New Roman" w:hAnsi="Times New Roman" w:cs="Times New Roman"/>
          <w:sz w:val="28"/>
          <w:szCs w:val="28"/>
          <w:lang w:val="kk-KZ"/>
        </w:rPr>
        <w:t xml:space="preserve"> мамандар аттестатталған Тoxi [</w:t>
      </w:r>
      <w:r w:rsidR="00307502" w:rsidRPr="005B13BA">
        <w:rPr>
          <w:rFonts w:ascii="Times New Roman" w:hAnsi="Times New Roman" w:cs="Times New Roman"/>
          <w:sz w:val="28"/>
          <w:szCs w:val="28"/>
          <w:lang w:val="kk-KZ"/>
        </w:rPr>
        <w:t>84</w:t>
      </w:r>
      <w:r w:rsidRPr="005B13BA">
        <w:rPr>
          <w:rFonts w:ascii="Times New Roman" w:hAnsi="Times New Roman" w:cs="Times New Roman"/>
          <w:sz w:val="28"/>
          <w:szCs w:val="28"/>
          <w:lang w:val="kk-KZ"/>
        </w:rPr>
        <w:t>] лицензиялық бағдарламалық кешендерінде белгіленген әдістемесі бойынша орындалған есептеудің неғұрлым дәл нәтижесі қолданылуы мүмкін. Бірақ бұл есептеуді жүзеге асыру үшін мамандарды мұқият таңдау қажет.</w:t>
      </w:r>
    </w:p>
    <w:p w14:paraId="2211089F" w14:textId="58C23D0F" w:rsidR="00DC2AA2" w:rsidRPr="00881BB2" w:rsidRDefault="00DC2AA2" w:rsidP="00852E0C">
      <w:pPr>
        <w:spacing w:after="0" w:line="240" w:lineRule="auto"/>
        <w:ind w:firstLine="709"/>
        <w:jc w:val="both"/>
        <w:rPr>
          <w:rFonts w:ascii="Times New Roman" w:hAnsi="Times New Roman" w:cs="Times New Roman"/>
          <w:sz w:val="28"/>
          <w:szCs w:val="28"/>
          <w:lang w:val="kk-KZ"/>
        </w:rPr>
      </w:pPr>
      <w:r w:rsidRPr="005B13BA">
        <w:rPr>
          <w:rFonts w:ascii="Times New Roman" w:hAnsi="Times New Roman" w:cs="Times New Roman"/>
          <w:sz w:val="28"/>
          <w:szCs w:val="28"/>
          <w:lang w:val="kk-KZ"/>
        </w:rPr>
        <w:lastRenderedPageBreak/>
        <w:t xml:space="preserve">Қарапайым әдістердің бірі арнайы құжаттаманы дайындау кезінде жеңілдетілген есептеу модельдерін қолдануға </w:t>
      </w:r>
      <w:r w:rsidR="00D118CC" w:rsidRPr="005B13BA">
        <w:rPr>
          <w:rFonts w:ascii="Times New Roman" w:hAnsi="Times New Roman" w:cs="Times New Roman"/>
          <w:sz w:val="28"/>
          <w:szCs w:val="28"/>
          <w:lang w:val="kk-KZ"/>
        </w:rPr>
        <w:t>болады.</w:t>
      </w:r>
      <w:r w:rsidR="00B94EC8">
        <w:rPr>
          <w:rFonts w:ascii="Times New Roman" w:hAnsi="Times New Roman" w:cs="Times New Roman"/>
          <w:sz w:val="28"/>
          <w:szCs w:val="28"/>
          <w:lang w:val="kk-KZ"/>
        </w:rPr>
        <w:t xml:space="preserve"> </w:t>
      </w:r>
      <w:r w:rsidRPr="005B13BA">
        <w:rPr>
          <w:rStyle w:val="anegp0gi0b9av8jahpyh"/>
          <w:rFonts w:ascii="Times New Roman" w:hAnsi="Times New Roman" w:cs="Times New Roman"/>
          <w:sz w:val="28"/>
          <w:szCs w:val="28"/>
          <w:lang w:val="kk-KZ"/>
        </w:rPr>
        <w:t>ҚР</w:t>
      </w:r>
      <w:r w:rsidRPr="005B13BA">
        <w:rPr>
          <w:rFonts w:ascii="Times New Roman" w:hAnsi="Times New Roman" w:cs="Times New Roman"/>
          <w:sz w:val="28"/>
          <w:szCs w:val="28"/>
          <w:lang w:val="kk-KZ"/>
        </w:rPr>
        <w:t xml:space="preserve"> </w:t>
      </w:r>
      <w:r w:rsidRPr="005B13BA">
        <w:rPr>
          <w:rStyle w:val="anegp0gi0b9av8jahpyh"/>
          <w:rFonts w:ascii="Times New Roman" w:hAnsi="Times New Roman" w:cs="Times New Roman"/>
          <w:sz w:val="28"/>
          <w:szCs w:val="28"/>
          <w:lang w:val="kk-KZ"/>
        </w:rPr>
        <w:t>СТ</w:t>
      </w:r>
      <w:r w:rsidRPr="005B13BA">
        <w:rPr>
          <w:rFonts w:ascii="Times New Roman" w:hAnsi="Times New Roman" w:cs="Times New Roman"/>
          <w:sz w:val="28"/>
          <w:szCs w:val="28"/>
          <w:lang w:val="kk-KZ"/>
        </w:rPr>
        <w:t xml:space="preserve"> 3019-2017 </w:t>
      </w:r>
      <w:r w:rsidRPr="005B13BA">
        <w:rPr>
          <w:rStyle w:val="anegp0gi0b9av8jahpyh"/>
          <w:rFonts w:ascii="Times New Roman" w:hAnsi="Times New Roman" w:cs="Times New Roman"/>
          <w:sz w:val="28"/>
          <w:szCs w:val="28"/>
          <w:lang w:val="kk-KZ"/>
        </w:rPr>
        <w:t>өрт</w:t>
      </w:r>
      <w:r w:rsidRPr="005B13BA">
        <w:rPr>
          <w:rFonts w:ascii="Times New Roman" w:hAnsi="Times New Roman" w:cs="Times New Roman"/>
          <w:sz w:val="28"/>
          <w:szCs w:val="28"/>
          <w:lang w:val="kk-KZ"/>
        </w:rPr>
        <w:t xml:space="preserve"> </w:t>
      </w:r>
      <w:r w:rsidRPr="005B13BA">
        <w:rPr>
          <w:rStyle w:val="anegp0gi0b9av8jahpyh"/>
          <w:rFonts w:ascii="Times New Roman" w:hAnsi="Times New Roman" w:cs="Times New Roman"/>
          <w:sz w:val="28"/>
          <w:szCs w:val="28"/>
          <w:lang w:val="kk-KZ"/>
        </w:rPr>
        <w:t>қауіпсіздігі</w:t>
      </w:r>
      <w:r w:rsidRPr="005B13BA">
        <w:rPr>
          <w:rFonts w:ascii="Times New Roman" w:hAnsi="Times New Roman" w:cs="Times New Roman"/>
          <w:sz w:val="28"/>
          <w:szCs w:val="28"/>
          <w:lang w:val="kk-KZ"/>
        </w:rPr>
        <w:t xml:space="preserve"> бойынша салмағы 10000 кг пропанның отын-ауа қоспасының жарылуын сандық модельдеуд</w:t>
      </w:r>
      <w:r w:rsidR="00D118CC" w:rsidRPr="005B13BA">
        <w:rPr>
          <w:rFonts w:ascii="Times New Roman" w:hAnsi="Times New Roman" w:cs="Times New Roman"/>
          <w:sz w:val="28"/>
          <w:szCs w:val="28"/>
          <w:lang w:val="kk-KZ"/>
        </w:rPr>
        <w:t>е</w:t>
      </w:r>
      <w:r w:rsidRPr="005B13BA">
        <w:rPr>
          <w:rFonts w:ascii="Times New Roman" w:hAnsi="Times New Roman" w:cs="Times New Roman"/>
          <w:sz w:val="28"/>
          <w:szCs w:val="28"/>
          <w:lang w:val="kk-KZ"/>
        </w:rPr>
        <w:t xml:space="preserve"> </w:t>
      </w:r>
      <w:r w:rsidR="00D118CC" w:rsidRPr="005B13BA">
        <w:rPr>
          <w:rFonts w:ascii="Times New Roman" w:hAnsi="Times New Roman" w:cs="Times New Roman"/>
          <w:sz w:val="28"/>
          <w:szCs w:val="28"/>
          <w:lang w:val="kk-KZ"/>
        </w:rPr>
        <w:t xml:space="preserve">белгіленген </w:t>
      </w:r>
      <w:r w:rsidRPr="005B13BA">
        <w:rPr>
          <w:rFonts w:ascii="Times New Roman" w:hAnsi="Times New Roman" w:cs="Times New Roman"/>
          <w:sz w:val="28"/>
          <w:szCs w:val="28"/>
          <w:lang w:val="kk-KZ"/>
        </w:rPr>
        <w:t>нормалар мен ережелерін қолданамыз.</w:t>
      </w:r>
      <w:r w:rsidR="00B94EC8">
        <w:rPr>
          <w:rFonts w:ascii="Times New Roman" w:hAnsi="Times New Roman" w:cs="Times New Roman"/>
          <w:sz w:val="28"/>
          <w:szCs w:val="28"/>
          <w:lang w:val="kk-KZ"/>
        </w:rPr>
        <w:t xml:space="preserve"> </w:t>
      </w:r>
      <w:r w:rsidRPr="005B13BA">
        <w:rPr>
          <w:rFonts w:ascii="Times New Roman" w:hAnsi="Times New Roman" w:cs="Times New Roman"/>
          <w:sz w:val="28"/>
          <w:szCs w:val="28"/>
          <w:lang w:val="kk-KZ"/>
        </w:rPr>
        <w:t>Модельдеу Токси</w:t>
      </w:r>
      <w:r w:rsidRPr="005B13BA">
        <w:rPr>
          <w:rFonts w:ascii="Times New Roman" w:hAnsi="Times New Roman" w:cs="Times New Roman"/>
          <w:sz w:val="28"/>
          <w:szCs w:val="28"/>
          <w:vertAlign w:val="superscript"/>
          <w:lang w:val="kk-KZ"/>
        </w:rPr>
        <w:t>+тәуекел</w:t>
      </w:r>
      <w:r w:rsidRPr="005B13BA">
        <w:rPr>
          <w:rFonts w:ascii="Times New Roman" w:hAnsi="Times New Roman" w:cs="Times New Roman"/>
          <w:sz w:val="28"/>
          <w:szCs w:val="28"/>
          <w:lang w:val="kk-KZ"/>
        </w:rPr>
        <w:t xml:space="preserve"> 4.4.1 бағдарламалық кешені негізінде орындалды. Токси</w:t>
      </w:r>
      <w:r w:rsidRPr="005B13BA">
        <w:rPr>
          <w:rFonts w:ascii="Times New Roman" w:hAnsi="Times New Roman" w:cs="Times New Roman"/>
          <w:sz w:val="28"/>
          <w:szCs w:val="28"/>
          <w:vertAlign w:val="superscript"/>
          <w:lang w:val="kk-KZ"/>
        </w:rPr>
        <w:t>+тәуекел</w:t>
      </w:r>
      <w:r w:rsidRPr="005B13BA">
        <w:rPr>
          <w:rFonts w:ascii="Times New Roman" w:hAnsi="Times New Roman" w:cs="Times New Roman"/>
          <w:sz w:val="28"/>
          <w:szCs w:val="28"/>
          <w:lang w:val="kk-KZ"/>
        </w:rPr>
        <w:t xml:space="preserve"> 4.4.1 </w:t>
      </w:r>
      <w:r w:rsidR="00D118CC" w:rsidRPr="005B13BA">
        <w:rPr>
          <w:rFonts w:ascii="Times New Roman" w:hAnsi="Times New Roman" w:cs="Times New Roman"/>
          <w:sz w:val="28"/>
          <w:szCs w:val="28"/>
          <w:lang w:val="kk-KZ"/>
        </w:rPr>
        <w:t>м</w:t>
      </w:r>
      <w:r w:rsidRPr="005B13BA">
        <w:rPr>
          <w:rFonts w:ascii="Times New Roman" w:hAnsi="Times New Roman" w:cs="Times New Roman"/>
          <w:sz w:val="28"/>
          <w:szCs w:val="28"/>
          <w:lang w:val="kk-KZ"/>
        </w:rPr>
        <w:t xml:space="preserve">одулінің диалогтық терезесі </w:t>
      </w:r>
      <w:r w:rsidR="00D118CC" w:rsidRPr="005B13BA">
        <w:rPr>
          <w:rStyle w:val="anegp0gi0b9av8jahpyh"/>
          <w:rFonts w:ascii="Times New Roman" w:hAnsi="Times New Roman" w:cs="Times New Roman"/>
          <w:sz w:val="28"/>
          <w:szCs w:val="28"/>
          <w:lang w:val="kk-KZ"/>
        </w:rPr>
        <w:t>қ</w:t>
      </w:r>
      <w:r w:rsidRPr="005B13BA">
        <w:rPr>
          <w:rStyle w:val="anegp0gi0b9av8jahpyh"/>
          <w:rFonts w:ascii="Times New Roman" w:hAnsi="Times New Roman" w:cs="Times New Roman"/>
          <w:sz w:val="28"/>
          <w:szCs w:val="28"/>
          <w:lang w:val="kk-KZ"/>
        </w:rPr>
        <w:t>ауіпті</w:t>
      </w:r>
      <w:r w:rsidRPr="005B13BA">
        <w:rPr>
          <w:rFonts w:ascii="Times New Roman" w:hAnsi="Times New Roman" w:cs="Times New Roman"/>
          <w:sz w:val="28"/>
          <w:szCs w:val="28"/>
          <w:lang w:val="kk-KZ"/>
        </w:rPr>
        <w:t xml:space="preserve"> </w:t>
      </w:r>
      <w:r w:rsidRPr="005B13BA">
        <w:rPr>
          <w:rStyle w:val="anegp0gi0b9av8jahpyh"/>
          <w:rFonts w:ascii="Times New Roman" w:hAnsi="Times New Roman" w:cs="Times New Roman"/>
          <w:sz w:val="28"/>
          <w:szCs w:val="28"/>
          <w:lang w:val="kk-KZ"/>
        </w:rPr>
        <w:t>өндірістік</w:t>
      </w:r>
      <w:r w:rsidRPr="005B13BA">
        <w:rPr>
          <w:rFonts w:ascii="Times New Roman" w:hAnsi="Times New Roman" w:cs="Times New Roman"/>
          <w:sz w:val="28"/>
          <w:szCs w:val="28"/>
          <w:lang w:val="kk-KZ"/>
        </w:rPr>
        <w:t xml:space="preserve"> </w:t>
      </w:r>
      <w:r w:rsidRPr="005B13BA">
        <w:rPr>
          <w:rStyle w:val="anegp0gi0b9av8jahpyh"/>
          <w:rFonts w:ascii="Times New Roman" w:hAnsi="Times New Roman" w:cs="Times New Roman"/>
          <w:sz w:val="28"/>
          <w:szCs w:val="28"/>
          <w:lang w:val="kk-KZ"/>
        </w:rPr>
        <w:t>объектілерде</w:t>
      </w:r>
      <w:r w:rsidRPr="005B13BA">
        <w:rPr>
          <w:rFonts w:ascii="Times New Roman" w:hAnsi="Times New Roman" w:cs="Times New Roman"/>
          <w:sz w:val="28"/>
          <w:szCs w:val="28"/>
          <w:lang w:val="kk-KZ"/>
        </w:rPr>
        <w:t xml:space="preserve"> аварияларды </w:t>
      </w:r>
      <w:r w:rsidRPr="005B13BA">
        <w:rPr>
          <w:rStyle w:val="anegp0gi0b9av8jahpyh"/>
          <w:rFonts w:ascii="Times New Roman" w:hAnsi="Times New Roman" w:cs="Times New Roman"/>
          <w:sz w:val="28"/>
          <w:szCs w:val="28"/>
          <w:lang w:val="kk-KZ"/>
        </w:rPr>
        <w:t>жою</w:t>
      </w:r>
      <w:r w:rsidRPr="005B13BA">
        <w:rPr>
          <w:rFonts w:ascii="Times New Roman" w:hAnsi="Times New Roman" w:cs="Times New Roman"/>
          <w:sz w:val="28"/>
          <w:szCs w:val="28"/>
          <w:lang w:val="kk-KZ"/>
        </w:rPr>
        <w:t xml:space="preserve"> </w:t>
      </w:r>
      <w:r w:rsidRPr="005B13BA">
        <w:rPr>
          <w:rStyle w:val="anegp0gi0b9av8jahpyh"/>
          <w:rFonts w:ascii="Times New Roman" w:hAnsi="Times New Roman" w:cs="Times New Roman"/>
          <w:sz w:val="28"/>
          <w:szCs w:val="28"/>
          <w:lang w:val="kk-KZ"/>
        </w:rPr>
        <w:t>жоспарын</w:t>
      </w:r>
      <w:r w:rsidRPr="005B13BA">
        <w:rPr>
          <w:rFonts w:ascii="Times New Roman" w:hAnsi="Times New Roman" w:cs="Times New Roman"/>
          <w:sz w:val="28"/>
          <w:szCs w:val="28"/>
          <w:lang w:val="kk-KZ"/>
        </w:rPr>
        <w:t xml:space="preserve"> </w:t>
      </w:r>
      <w:r w:rsidRPr="005B13BA">
        <w:rPr>
          <w:rStyle w:val="anegp0gi0b9av8jahpyh"/>
          <w:rFonts w:ascii="Times New Roman" w:hAnsi="Times New Roman" w:cs="Times New Roman"/>
          <w:sz w:val="28"/>
          <w:szCs w:val="28"/>
          <w:lang w:val="kk-KZ"/>
        </w:rPr>
        <w:t>әзірлеу</w:t>
      </w:r>
      <w:r w:rsidRPr="005B13BA">
        <w:rPr>
          <w:rFonts w:ascii="Times New Roman" w:hAnsi="Times New Roman" w:cs="Times New Roman"/>
          <w:sz w:val="28"/>
          <w:szCs w:val="28"/>
          <w:lang w:val="kk-KZ"/>
        </w:rPr>
        <w:t xml:space="preserve"> және </w:t>
      </w:r>
      <w:r w:rsidRPr="005B13BA">
        <w:rPr>
          <w:rStyle w:val="anegp0gi0b9av8jahpyh"/>
          <w:rFonts w:ascii="Times New Roman" w:hAnsi="Times New Roman" w:cs="Times New Roman"/>
          <w:sz w:val="28"/>
          <w:szCs w:val="28"/>
          <w:lang w:val="kk-KZ"/>
        </w:rPr>
        <w:t>оқу</w:t>
      </w:r>
      <w:r w:rsidRPr="005B13BA">
        <w:rPr>
          <w:rFonts w:ascii="Times New Roman" w:hAnsi="Times New Roman" w:cs="Times New Roman"/>
          <w:sz w:val="28"/>
          <w:szCs w:val="28"/>
          <w:lang w:val="kk-KZ"/>
        </w:rPr>
        <w:t xml:space="preserve"> </w:t>
      </w:r>
      <w:r w:rsidRPr="005B13BA">
        <w:rPr>
          <w:rStyle w:val="anegp0gi0b9av8jahpyh"/>
          <w:rFonts w:ascii="Times New Roman" w:hAnsi="Times New Roman" w:cs="Times New Roman"/>
          <w:sz w:val="28"/>
          <w:szCs w:val="28"/>
          <w:lang w:val="kk-KZ"/>
        </w:rPr>
        <w:t>дабылдары</w:t>
      </w:r>
      <w:r w:rsidRPr="005B13BA">
        <w:rPr>
          <w:rFonts w:ascii="Times New Roman" w:hAnsi="Times New Roman" w:cs="Times New Roman"/>
          <w:sz w:val="28"/>
          <w:szCs w:val="28"/>
          <w:lang w:val="kk-KZ"/>
        </w:rPr>
        <w:t xml:space="preserve"> </w:t>
      </w:r>
      <w:r w:rsidRPr="005B13BA">
        <w:rPr>
          <w:rStyle w:val="anegp0gi0b9av8jahpyh"/>
          <w:rFonts w:ascii="Times New Roman" w:hAnsi="Times New Roman" w:cs="Times New Roman"/>
          <w:sz w:val="28"/>
          <w:szCs w:val="28"/>
          <w:lang w:val="kk-KZ"/>
        </w:rPr>
        <w:t>мен</w:t>
      </w:r>
      <w:r w:rsidRPr="005B13BA">
        <w:rPr>
          <w:rFonts w:ascii="Times New Roman" w:hAnsi="Times New Roman" w:cs="Times New Roman"/>
          <w:sz w:val="28"/>
          <w:szCs w:val="28"/>
          <w:lang w:val="kk-KZ"/>
        </w:rPr>
        <w:t xml:space="preserve"> </w:t>
      </w:r>
      <w:r w:rsidR="00D118CC" w:rsidRPr="005B13BA">
        <w:rPr>
          <w:rStyle w:val="anegp0gi0b9av8jahpyh"/>
          <w:rFonts w:ascii="Times New Roman" w:hAnsi="Times New Roman" w:cs="Times New Roman"/>
          <w:sz w:val="28"/>
          <w:szCs w:val="28"/>
          <w:lang w:val="kk-KZ"/>
        </w:rPr>
        <w:t xml:space="preserve">апаттарға </w:t>
      </w:r>
      <w:r w:rsidRPr="005B13BA">
        <w:rPr>
          <w:rFonts w:ascii="Times New Roman" w:hAnsi="Times New Roman" w:cs="Times New Roman"/>
          <w:sz w:val="28"/>
          <w:szCs w:val="28"/>
          <w:lang w:val="kk-KZ"/>
        </w:rPr>
        <w:t xml:space="preserve">қарсы </w:t>
      </w:r>
      <w:r w:rsidRPr="005B13BA">
        <w:rPr>
          <w:rStyle w:val="anegp0gi0b9av8jahpyh"/>
          <w:rFonts w:ascii="Times New Roman" w:hAnsi="Times New Roman" w:cs="Times New Roman"/>
          <w:sz w:val="28"/>
          <w:szCs w:val="28"/>
          <w:lang w:val="kk-KZ"/>
        </w:rPr>
        <w:t>жаттығуларды</w:t>
      </w:r>
      <w:r w:rsidRPr="005B13BA">
        <w:rPr>
          <w:rFonts w:ascii="Times New Roman" w:hAnsi="Times New Roman" w:cs="Times New Roman"/>
          <w:sz w:val="28"/>
          <w:szCs w:val="28"/>
          <w:lang w:val="kk-KZ"/>
        </w:rPr>
        <w:t xml:space="preserve"> </w:t>
      </w:r>
      <w:r w:rsidRPr="005B13BA">
        <w:rPr>
          <w:rStyle w:val="anegp0gi0b9av8jahpyh"/>
          <w:rFonts w:ascii="Times New Roman" w:hAnsi="Times New Roman" w:cs="Times New Roman"/>
          <w:sz w:val="28"/>
          <w:szCs w:val="28"/>
          <w:lang w:val="kk-KZ"/>
        </w:rPr>
        <w:t>жүргізу</w:t>
      </w:r>
      <w:r w:rsidRPr="005B13BA">
        <w:rPr>
          <w:rFonts w:ascii="Times New Roman" w:hAnsi="Times New Roman" w:cs="Times New Roman"/>
          <w:sz w:val="28"/>
          <w:szCs w:val="28"/>
          <w:lang w:val="kk-KZ"/>
        </w:rPr>
        <w:t xml:space="preserve"> жөніндегі нұсқаулық бойынша есептеуге арналған [8</w:t>
      </w:r>
      <w:r w:rsidR="00645B69" w:rsidRPr="005B13BA">
        <w:rPr>
          <w:rFonts w:ascii="Times New Roman" w:hAnsi="Times New Roman" w:cs="Times New Roman"/>
          <w:sz w:val="28"/>
          <w:szCs w:val="28"/>
          <w:lang w:val="kk-KZ"/>
        </w:rPr>
        <w:t>5</w:t>
      </w:r>
      <w:r w:rsidRPr="005B13BA">
        <w:rPr>
          <w:rFonts w:ascii="Times New Roman" w:hAnsi="Times New Roman" w:cs="Times New Roman"/>
          <w:sz w:val="28"/>
          <w:szCs w:val="28"/>
          <w:lang w:val="kk-KZ"/>
        </w:rPr>
        <w:t xml:space="preserve">]. Есептеу қалыпты жағдайда орындалады. </w:t>
      </w:r>
      <w:r w:rsidR="00D118CC" w:rsidRPr="005B13BA">
        <w:rPr>
          <w:rFonts w:ascii="Times New Roman" w:hAnsi="Times New Roman" w:cs="Times New Roman"/>
          <w:sz w:val="28"/>
          <w:szCs w:val="28"/>
          <w:lang w:val="kk-KZ"/>
        </w:rPr>
        <w:t>Сонымен қатар, з</w:t>
      </w:r>
      <w:r w:rsidRPr="005B13BA">
        <w:rPr>
          <w:rFonts w:ascii="Times New Roman" w:hAnsi="Times New Roman" w:cs="Times New Roman"/>
          <w:sz w:val="28"/>
          <w:szCs w:val="28"/>
          <w:lang w:val="kk-KZ"/>
        </w:rPr>
        <w:t>аттың физика</w:t>
      </w:r>
      <w:r w:rsidR="00D118CC" w:rsidRPr="005B13BA">
        <w:rPr>
          <w:rFonts w:ascii="Times New Roman" w:hAnsi="Times New Roman" w:cs="Times New Roman"/>
          <w:sz w:val="28"/>
          <w:szCs w:val="28"/>
          <w:lang w:val="kk-KZ"/>
        </w:rPr>
        <w:t>лық</w:t>
      </w:r>
      <w:r w:rsidRPr="005B13BA">
        <w:rPr>
          <w:rFonts w:ascii="Times New Roman" w:hAnsi="Times New Roman" w:cs="Times New Roman"/>
          <w:sz w:val="28"/>
          <w:szCs w:val="28"/>
          <w:lang w:val="kk-KZ"/>
        </w:rPr>
        <w:t>-химиялық</w:t>
      </w:r>
      <w:r w:rsidRPr="00881BB2">
        <w:rPr>
          <w:rFonts w:ascii="Times New Roman" w:hAnsi="Times New Roman" w:cs="Times New Roman"/>
          <w:sz w:val="28"/>
          <w:szCs w:val="28"/>
          <w:lang w:val="kk-KZ"/>
        </w:rPr>
        <w:t xml:space="preserve"> параметрлері </w:t>
      </w:r>
      <w:r w:rsidR="00D118CC" w:rsidRPr="00881BB2">
        <w:rPr>
          <w:rFonts w:ascii="Times New Roman" w:hAnsi="Times New Roman" w:cs="Times New Roman"/>
          <w:sz w:val="28"/>
          <w:szCs w:val="28"/>
          <w:lang w:val="kk-KZ"/>
        </w:rPr>
        <w:t>б</w:t>
      </w:r>
      <w:r w:rsidRPr="00881BB2">
        <w:rPr>
          <w:rFonts w:ascii="Times New Roman" w:hAnsi="Times New Roman" w:cs="Times New Roman"/>
          <w:sz w:val="28"/>
          <w:szCs w:val="28"/>
          <w:lang w:val="kk-KZ"/>
        </w:rPr>
        <w:t>ағдарламалық жасақтамаға енгізілген заттардың мәліметтер базасына сәйкес келеді.</w:t>
      </w:r>
    </w:p>
    <w:p w14:paraId="028476F6" w14:textId="77777777" w:rsidR="00DC2AA2" w:rsidRPr="00881BB2" w:rsidRDefault="00DC2AA2"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Бұзылу мен зақымдануды бағалау критерийлері</w:t>
      </w:r>
      <w:r w:rsidR="00D118CC" w:rsidRPr="00881BB2">
        <w:rPr>
          <w:rFonts w:ascii="Times New Roman" w:hAnsi="Times New Roman" w:cs="Times New Roman"/>
          <w:sz w:val="28"/>
          <w:szCs w:val="28"/>
          <w:lang w:val="kk-KZ"/>
        </w:rPr>
        <w:t xml:space="preserve"> 3 кестеде көрсетілген</w:t>
      </w:r>
      <w:r w:rsidRPr="00881BB2">
        <w:rPr>
          <w:rFonts w:ascii="Times New Roman" w:hAnsi="Times New Roman" w:cs="Times New Roman"/>
          <w:sz w:val="28"/>
          <w:szCs w:val="28"/>
          <w:lang w:val="kk-KZ"/>
        </w:rPr>
        <w:t xml:space="preserve">. </w:t>
      </w:r>
      <w:r w:rsidR="00D118CC" w:rsidRPr="00881BB2">
        <w:rPr>
          <w:rFonts w:ascii="Times New Roman" w:hAnsi="Times New Roman" w:cs="Times New Roman"/>
          <w:sz w:val="28"/>
          <w:szCs w:val="28"/>
          <w:lang w:val="kk-KZ"/>
        </w:rPr>
        <w:t>Ол ө</w:t>
      </w:r>
      <w:r w:rsidRPr="00881BB2">
        <w:rPr>
          <w:rFonts w:ascii="Times New Roman" w:hAnsi="Times New Roman" w:cs="Times New Roman"/>
          <w:sz w:val="28"/>
          <w:szCs w:val="28"/>
          <w:lang w:val="kk-KZ"/>
        </w:rPr>
        <w:t>ндірістік объектілердегі өрт қа</w:t>
      </w:r>
      <w:r w:rsidR="00D118CC" w:rsidRPr="00881BB2">
        <w:rPr>
          <w:rFonts w:ascii="Times New Roman" w:hAnsi="Times New Roman" w:cs="Times New Roman"/>
          <w:sz w:val="28"/>
          <w:szCs w:val="28"/>
          <w:lang w:val="kk-KZ"/>
        </w:rPr>
        <w:t>упінің есептік мәндерін анықтауға мүмкіндік береді.</w:t>
      </w:r>
    </w:p>
    <w:p w14:paraId="2ED45B83" w14:textId="77777777" w:rsidR="00DC2AA2" w:rsidRPr="00881BB2" w:rsidRDefault="00DC2AA2" w:rsidP="00CD4211">
      <w:pPr>
        <w:spacing w:after="0" w:line="240" w:lineRule="auto"/>
        <w:ind w:firstLine="709"/>
        <w:jc w:val="both"/>
        <w:rPr>
          <w:rFonts w:ascii="Times New Roman" w:hAnsi="Times New Roman" w:cs="Times New Roman"/>
          <w:sz w:val="28"/>
          <w:szCs w:val="28"/>
          <w:lang w:val="kk-KZ"/>
        </w:rPr>
      </w:pPr>
    </w:p>
    <w:p w14:paraId="23C78783" w14:textId="77777777" w:rsidR="00DC2AA2" w:rsidRPr="00881BB2" w:rsidRDefault="00DC2AA2" w:rsidP="00B94EC8">
      <w:pPr>
        <w:spacing w:after="0" w:line="240" w:lineRule="auto"/>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Кесте 3 </w:t>
      </w:r>
      <w:r w:rsidR="005D5FF6"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Токси</w:t>
      </w:r>
      <w:r w:rsidRPr="00881BB2">
        <w:rPr>
          <w:rFonts w:ascii="Times New Roman" w:hAnsi="Times New Roman" w:cs="Times New Roman"/>
          <w:sz w:val="28"/>
          <w:szCs w:val="28"/>
          <w:vertAlign w:val="superscript"/>
          <w:lang w:val="kk-KZ"/>
        </w:rPr>
        <w:t>+тәуекел</w:t>
      </w:r>
      <w:r w:rsidRPr="00881BB2">
        <w:rPr>
          <w:rFonts w:ascii="Times New Roman" w:hAnsi="Times New Roman" w:cs="Times New Roman"/>
          <w:sz w:val="28"/>
          <w:szCs w:val="28"/>
          <w:lang w:val="kk-KZ"/>
        </w:rPr>
        <w:t xml:space="preserve"> TНT (</w:t>
      </w:r>
      <w:r w:rsidRPr="00881BB2">
        <w:rPr>
          <w:rFonts w:ascii="Times New Roman" w:hAnsi="Times New Roman" w:cs="Times New Roman"/>
          <w:sz w:val="28"/>
          <w:szCs w:val="28"/>
          <w:shd w:val="clear" w:color="auto" w:fill="FFFFFF"/>
          <w:lang w:val="kk-KZ"/>
        </w:rPr>
        <w:t>тринитротолуол</w:t>
      </w:r>
      <w:r w:rsidRPr="00881BB2">
        <w:rPr>
          <w:rFonts w:ascii="Times New Roman" w:hAnsi="Times New Roman" w:cs="Times New Roman"/>
          <w:sz w:val="28"/>
          <w:szCs w:val="28"/>
          <w:lang w:val="kk-KZ"/>
        </w:rPr>
        <w:t>) модулінің диалогтық терезесі</w:t>
      </w:r>
    </w:p>
    <w:p w14:paraId="38A66BAE" w14:textId="77777777" w:rsidR="00DC2AA2" w:rsidRPr="00881BB2" w:rsidRDefault="00DC2AA2" w:rsidP="00DC2AA2">
      <w:pPr>
        <w:spacing w:after="0" w:line="240" w:lineRule="auto"/>
        <w:ind w:firstLine="567"/>
        <w:jc w:val="both"/>
        <w:rPr>
          <w:rFonts w:ascii="Times New Roman" w:hAnsi="Times New Roman" w:cs="Times New Roman"/>
          <w:sz w:val="28"/>
          <w:szCs w:val="28"/>
          <w:lang w:val="kk-KZ"/>
        </w:rPr>
      </w:pPr>
    </w:p>
    <w:tbl>
      <w:tblPr>
        <w:tblStyle w:val="a8"/>
        <w:tblW w:w="9639" w:type="dxa"/>
        <w:tblInd w:w="108" w:type="dxa"/>
        <w:tblLook w:val="04A0" w:firstRow="1" w:lastRow="0" w:firstColumn="1" w:lastColumn="0" w:noHBand="0" w:noVBand="1"/>
      </w:tblPr>
      <w:tblGrid>
        <w:gridCol w:w="6237"/>
        <w:gridCol w:w="1560"/>
        <w:gridCol w:w="1842"/>
      </w:tblGrid>
      <w:tr w:rsidR="00DC2AA2" w:rsidRPr="00187520" w14:paraId="76D1F9D8" w14:textId="77777777" w:rsidTr="00B94EC8">
        <w:tc>
          <w:tcPr>
            <w:tcW w:w="6237" w:type="dxa"/>
          </w:tcPr>
          <w:p w14:paraId="637DC9CD" w14:textId="77777777" w:rsidR="00DC2AA2" w:rsidRPr="00187520" w:rsidRDefault="00DC2AA2" w:rsidP="00B94EC8">
            <w:pPr>
              <w:spacing w:after="0" w:line="360" w:lineRule="auto"/>
              <w:ind w:left="-113" w:right="-113"/>
              <w:jc w:val="center"/>
              <w:rPr>
                <w:rFonts w:ascii="Times New Roman" w:hAnsi="Times New Roman" w:cs="Times New Roman"/>
                <w:sz w:val="24"/>
                <w:szCs w:val="24"/>
                <w:lang w:val="kk-KZ"/>
              </w:rPr>
            </w:pPr>
            <w:r w:rsidRPr="00187520">
              <w:rPr>
                <w:rFonts w:ascii="Times New Roman" w:hAnsi="Times New Roman" w:cs="Times New Roman"/>
                <w:sz w:val="24"/>
                <w:szCs w:val="24"/>
                <w:lang w:val="kk-KZ"/>
              </w:rPr>
              <w:t>Зақымдану критерийлері</w:t>
            </w:r>
          </w:p>
        </w:tc>
        <w:tc>
          <w:tcPr>
            <w:tcW w:w="1560" w:type="dxa"/>
          </w:tcPr>
          <w:p w14:paraId="6BB3A446" w14:textId="77777777" w:rsidR="00DC2AA2" w:rsidRPr="00187520" w:rsidRDefault="00DC2AA2" w:rsidP="00C61D9D">
            <w:pPr>
              <w:spacing w:after="0" w:line="360" w:lineRule="auto"/>
              <w:jc w:val="center"/>
              <w:rPr>
                <w:rFonts w:ascii="Times New Roman" w:hAnsi="Times New Roman" w:cs="Times New Roman"/>
                <w:sz w:val="24"/>
                <w:szCs w:val="24"/>
              </w:rPr>
            </w:pPr>
            <w:r w:rsidRPr="00187520">
              <w:rPr>
                <w:rFonts w:ascii="Times New Roman" w:hAnsi="Times New Roman" w:cs="Times New Roman"/>
                <w:sz w:val="24"/>
                <w:szCs w:val="24"/>
                <w:lang w:val="kk-KZ"/>
              </w:rPr>
              <w:t>Қ</w:t>
            </w:r>
            <w:proofErr w:type="spellStart"/>
            <w:r w:rsidRPr="00187520">
              <w:rPr>
                <w:rFonts w:ascii="Times New Roman" w:hAnsi="Times New Roman" w:cs="Times New Roman"/>
                <w:sz w:val="24"/>
                <w:szCs w:val="24"/>
              </w:rPr>
              <w:t>ысым</w:t>
            </w:r>
            <w:proofErr w:type="spellEnd"/>
            <w:r w:rsidRPr="00187520">
              <w:rPr>
                <w:rFonts w:ascii="Times New Roman" w:hAnsi="Times New Roman" w:cs="Times New Roman"/>
                <w:sz w:val="24"/>
                <w:szCs w:val="24"/>
              </w:rPr>
              <w:t xml:space="preserve"> (Па)</w:t>
            </w:r>
          </w:p>
        </w:tc>
        <w:tc>
          <w:tcPr>
            <w:tcW w:w="1842" w:type="dxa"/>
          </w:tcPr>
          <w:p w14:paraId="65B1F35C" w14:textId="77777777" w:rsidR="00DC2AA2" w:rsidRPr="00187520" w:rsidRDefault="00DC2AA2" w:rsidP="00C61D9D">
            <w:pPr>
              <w:spacing w:after="0" w:line="360" w:lineRule="auto"/>
              <w:jc w:val="center"/>
              <w:rPr>
                <w:rFonts w:ascii="Times New Roman" w:hAnsi="Times New Roman" w:cs="Times New Roman"/>
                <w:sz w:val="24"/>
                <w:szCs w:val="24"/>
              </w:rPr>
            </w:pPr>
            <w:r w:rsidRPr="00187520">
              <w:rPr>
                <w:rFonts w:ascii="Times New Roman" w:hAnsi="Times New Roman" w:cs="Times New Roman"/>
                <w:sz w:val="24"/>
                <w:szCs w:val="24"/>
              </w:rPr>
              <w:t>Радиус (м)</w:t>
            </w:r>
          </w:p>
        </w:tc>
      </w:tr>
      <w:tr w:rsidR="00DC2AA2" w:rsidRPr="00187520" w14:paraId="081434CE" w14:textId="77777777" w:rsidTr="00B94EC8">
        <w:tc>
          <w:tcPr>
            <w:tcW w:w="6237" w:type="dxa"/>
          </w:tcPr>
          <w:p w14:paraId="706AC31C" w14:textId="77777777" w:rsidR="00DC2AA2" w:rsidRPr="00187520" w:rsidRDefault="00DC2AA2" w:rsidP="00B94EC8">
            <w:pPr>
              <w:spacing w:after="0" w:line="360" w:lineRule="auto"/>
              <w:ind w:left="-113" w:right="-113"/>
              <w:jc w:val="center"/>
              <w:rPr>
                <w:rFonts w:ascii="Times New Roman" w:hAnsi="Times New Roman" w:cs="Times New Roman"/>
                <w:sz w:val="24"/>
                <w:szCs w:val="24"/>
              </w:rPr>
            </w:pPr>
            <w:proofErr w:type="spellStart"/>
            <w:r w:rsidRPr="00187520">
              <w:rPr>
                <w:rFonts w:ascii="Times New Roman" w:hAnsi="Times New Roman" w:cs="Times New Roman"/>
                <w:sz w:val="24"/>
                <w:szCs w:val="24"/>
              </w:rPr>
              <w:t>Ғимараттардың</w:t>
            </w:r>
            <w:proofErr w:type="spellEnd"/>
            <w:r w:rsidRPr="00187520">
              <w:rPr>
                <w:rFonts w:ascii="Times New Roman" w:hAnsi="Times New Roman" w:cs="Times New Roman"/>
                <w:sz w:val="24"/>
                <w:szCs w:val="24"/>
              </w:rPr>
              <w:t xml:space="preserve"> </w:t>
            </w:r>
            <w:proofErr w:type="spellStart"/>
            <w:r w:rsidRPr="00187520">
              <w:rPr>
                <w:rFonts w:ascii="Times New Roman" w:hAnsi="Times New Roman" w:cs="Times New Roman"/>
                <w:sz w:val="24"/>
                <w:szCs w:val="24"/>
              </w:rPr>
              <w:t>толық</w:t>
            </w:r>
            <w:proofErr w:type="spellEnd"/>
            <w:r w:rsidRPr="00187520">
              <w:rPr>
                <w:rFonts w:ascii="Times New Roman" w:hAnsi="Times New Roman" w:cs="Times New Roman"/>
                <w:sz w:val="24"/>
                <w:szCs w:val="24"/>
              </w:rPr>
              <w:t xml:space="preserve"> </w:t>
            </w:r>
            <w:proofErr w:type="spellStart"/>
            <w:r w:rsidRPr="00187520">
              <w:rPr>
                <w:rFonts w:ascii="Times New Roman" w:hAnsi="Times New Roman" w:cs="Times New Roman"/>
                <w:sz w:val="24"/>
                <w:szCs w:val="24"/>
              </w:rPr>
              <w:t>бұзылуы</w:t>
            </w:r>
            <w:proofErr w:type="spellEnd"/>
          </w:p>
        </w:tc>
        <w:tc>
          <w:tcPr>
            <w:tcW w:w="1560" w:type="dxa"/>
          </w:tcPr>
          <w:p w14:paraId="4ACBFBE3" w14:textId="77777777" w:rsidR="00DC2AA2" w:rsidRPr="00187520" w:rsidRDefault="00DC2AA2" w:rsidP="00C61D9D">
            <w:pPr>
              <w:spacing w:after="0" w:line="360" w:lineRule="auto"/>
              <w:jc w:val="center"/>
              <w:rPr>
                <w:rFonts w:ascii="Times New Roman" w:hAnsi="Times New Roman" w:cs="Times New Roman"/>
                <w:sz w:val="24"/>
                <w:szCs w:val="24"/>
              </w:rPr>
            </w:pPr>
            <w:r w:rsidRPr="00187520">
              <w:rPr>
                <w:rFonts w:ascii="Times New Roman" w:hAnsi="Times New Roman" w:cs="Times New Roman"/>
                <w:sz w:val="24"/>
                <w:szCs w:val="24"/>
              </w:rPr>
              <w:t>100000</w:t>
            </w:r>
          </w:p>
        </w:tc>
        <w:tc>
          <w:tcPr>
            <w:tcW w:w="1842" w:type="dxa"/>
          </w:tcPr>
          <w:p w14:paraId="0E8B10E7" w14:textId="77777777" w:rsidR="00DC2AA2" w:rsidRPr="00187520" w:rsidRDefault="00DC2AA2" w:rsidP="00C61D9D">
            <w:pPr>
              <w:spacing w:after="0" w:line="360" w:lineRule="auto"/>
              <w:jc w:val="center"/>
              <w:rPr>
                <w:rFonts w:ascii="Times New Roman" w:hAnsi="Times New Roman" w:cs="Times New Roman"/>
                <w:sz w:val="24"/>
                <w:szCs w:val="24"/>
              </w:rPr>
            </w:pPr>
            <w:r w:rsidRPr="00187520">
              <w:rPr>
                <w:rFonts w:ascii="Times New Roman" w:hAnsi="Times New Roman" w:cs="Times New Roman"/>
                <w:sz w:val="24"/>
                <w:szCs w:val="24"/>
              </w:rPr>
              <w:t>90,13</w:t>
            </w:r>
          </w:p>
        </w:tc>
      </w:tr>
      <w:tr w:rsidR="00DC2AA2" w:rsidRPr="00187520" w14:paraId="5E0D19CC" w14:textId="77777777" w:rsidTr="00B94EC8">
        <w:tc>
          <w:tcPr>
            <w:tcW w:w="6237" w:type="dxa"/>
          </w:tcPr>
          <w:p w14:paraId="0A3A6FDF" w14:textId="77777777" w:rsidR="00DC2AA2" w:rsidRPr="00187520" w:rsidRDefault="00DC2AA2" w:rsidP="00B94EC8">
            <w:pPr>
              <w:spacing w:after="0" w:line="360" w:lineRule="auto"/>
              <w:ind w:left="-113" w:right="-113"/>
              <w:jc w:val="center"/>
              <w:rPr>
                <w:rFonts w:ascii="Times New Roman" w:hAnsi="Times New Roman" w:cs="Times New Roman"/>
                <w:sz w:val="24"/>
                <w:szCs w:val="24"/>
              </w:rPr>
            </w:pPr>
            <w:proofErr w:type="spellStart"/>
            <w:r w:rsidRPr="00187520">
              <w:rPr>
                <w:rFonts w:ascii="Times New Roman" w:hAnsi="Times New Roman" w:cs="Times New Roman"/>
                <w:sz w:val="24"/>
                <w:szCs w:val="24"/>
              </w:rPr>
              <w:t>Ғимараттардың</w:t>
            </w:r>
            <w:proofErr w:type="spellEnd"/>
            <w:r w:rsidRPr="00187520">
              <w:rPr>
                <w:rFonts w:ascii="Times New Roman" w:hAnsi="Times New Roman" w:cs="Times New Roman"/>
                <w:sz w:val="24"/>
                <w:szCs w:val="24"/>
              </w:rPr>
              <w:t xml:space="preserve"> 50% </w:t>
            </w:r>
            <w:proofErr w:type="spellStart"/>
            <w:r w:rsidRPr="00187520">
              <w:rPr>
                <w:rFonts w:ascii="Times New Roman" w:hAnsi="Times New Roman" w:cs="Times New Roman"/>
                <w:sz w:val="24"/>
                <w:szCs w:val="24"/>
              </w:rPr>
              <w:t>қирауы</w:t>
            </w:r>
            <w:proofErr w:type="spellEnd"/>
          </w:p>
        </w:tc>
        <w:tc>
          <w:tcPr>
            <w:tcW w:w="1560" w:type="dxa"/>
          </w:tcPr>
          <w:p w14:paraId="7EE277DA" w14:textId="77777777" w:rsidR="00DC2AA2" w:rsidRPr="00187520" w:rsidRDefault="00DC2AA2" w:rsidP="00C61D9D">
            <w:pPr>
              <w:spacing w:after="0" w:line="360" w:lineRule="auto"/>
              <w:jc w:val="center"/>
              <w:rPr>
                <w:rFonts w:ascii="Times New Roman" w:hAnsi="Times New Roman" w:cs="Times New Roman"/>
                <w:sz w:val="24"/>
                <w:szCs w:val="24"/>
              </w:rPr>
            </w:pPr>
            <w:r w:rsidRPr="00187520">
              <w:rPr>
                <w:rFonts w:ascii="Times New Roman" w:hAnsi="Times New Roman" w:cs="Times New Roman"/>
                <w:sz w:val="24"/>
                <w:szCs w:val="24"/>
              </w:rPr>
              <w:t>53000</w:t>
            </w:r>
          </w:p>
        </w:tc>
        <w:tc>
          <w:tcPr>
            <w:tcW w:w="1842" w:type="dxa"/>
          </w:tcPr>
          <w:p w14:paraId="511CEF17" w14:textId="77777777" w:rsidR="00DC2AA2" w:rsidRPr="00187520" w:rsidRDefault="00DC2AA2" w:rsidP="00C61D9D">
            <w:pPr>
              <w:spacing w:after="0" w:line="360" w:lineRule="auto"/>
              <w:jc w:val="center"/>
              <w:rPr>
                <w:rFonts w:ascii="Times New Roman" w:hAnsi="Times New Roman" w:cs="Times New Roman"/>
                <w:sz w:val="24"/>
                <w:szCs w:val="24"/>
              </w:rPr>
            </w:pPr>
            <w:r w:rsidRPr="00187520">
              <w:rPr>
                <w:rFonts w:ascii="Times New Roman" w:hAnsi="Times New Roman" w:cs="Times New Roman"/>
                <w:sz w:val="24"/>
                <w:szCs w:val="24"/>
              </w:rPr>
              <w:t>126,13</w:t>
            </w:r>
          </w:p>
        </w:tc>
      </w:tr>
      <w:tr w:rsidR="00DC2AA2" w:rsidRPr="00187520" w14:paraId="029B51F4" w14:textId="77777777" w:rsidTr="00B94EC8">
        <w:tc>
          <w:tcPr>
            <w:tcW w:w="6237" w:type="dxa"/>
          </w:tcPr>
          <w:p w14:paraId="37A39C26" w14:textId="77777777" w:rsidR="00DC2AA2" w:rsidRPr="00187520" w:rsidRDefault="00DC2AA2" w:rsidP="00B94EC8">
            <w:pPr>
              <w:spacing w:after="0" w:line="360" w:lineRule="auto"/>
              <w:ind w:left="-113" w:right="-113"/>
              <w:jc w:val="center"/>
              <w:rPr>
                <w:rFonts w:ascii="Times New Roman" w:hAnsi="Times New Roman" w:cs="Times New Roman"/>
                <w:sz w:val="24"/>
                <w:szCs w:val="24"/>
              </w:rPr>
            </w:pPr>
            <w:proofErr w:type="spellStart"/>
            <w:r w:rsidRPr="00187520">
              <w:rPr>
                <w:rFonts w:ascii="Times New Roman" w:hAnsi="Times New Roman" w:cs="Times New Roman"/>
                <w:sz w:val="24"/>
                <w:szCs w:val="24"/>
              </w:rPr>
              <w:t>Ғимараттардың</w:t>
            </w:r>
            <w:proofErr w:type="spellEnd"/>
            <w:r w:rsidRPr="00187520">
              <w:rPr>
                <w:rFonts w:ascii="Times New Roman" w:hAnsi="Times New Roman" w:cs="Times New Roman"/>
                <w:sz w:val="24"/>
                <w:szCs w:val="24"/>
              </w:rPr>
              <w:t xml:space="preserve"> </w:t>
            </w:r>
            <w:proofErr w:type="spellStart"/>
            <w:r w:rsidRPr="00187520">
              <w:rPr>
                <w:rFonts w:ascii="Times New Roman" w:hAnsi="Times New Roman" w:cs="Times New Roman"/>
                <w:sz w:val="24"/>
                <w:szCs w:val="24"/>
              </w:rPr>
              <w:t>орташа</w:t>
            </w:r>
            <w:proofErr w:type="spellEnd"/>
            <w:r w:rsidRPr="00187520">
              <w:rPr>
                <w:rFonts w:ascii="Times New Roman" w:hAnsi="Times New Roman" w:cs="Times New Roman"/>
                <w:sz w:val="24"/>
                <w:szCs w:val="24"/>
              </w:rPr>
              <w:t xml:space="preserve"> </w:t>
            </w:r>
            <w:proofErr w:type="spellStart"/>
            <w:r w:rsidRPr="00187520">
              <w:rPr>
                <w:rFonts w:ascii="Times New Roman" w:hAnsi="Times New Roman" w:cs="Times New Roman"/>
                <w:sz w:val="24"/>
                <w:szCs w:val="24"/>
              </w:rPr>
              <w:t>зақымдануы</w:t>
            </w:r>
            <w:proofErr w:type="spellEnd"/>
          </w:p>
        </w:tc>
        <w:tc>
          <w:tcPr>
            <w:tcW w:w="1560" w:type="dxa"/>
          </w:tcPr>
          <w:p w14:paraId="1AAA2D02" w14:textId="77777777" w:rsidR="00DC2AA2" w:rsidRPr="00187520" w:rsidRDefault="00DC2AA2" w:rsidP="00C61D9D">
            <w:pPr>
              <w:spacing w:after="0" w:line="360" w:lineRule="auto"/>
              <w:jc w:val="center"/>
              <w:rPr>
                <w:rFonts w:ascii="Times New Roman" w:hAnsi="Times New Roman" w:cs="Times New Roman"/>
                <w:sz w:val="24"/>
                <w:szCs w:val="24"/>
              </w:rPr>
            </w:pPr>
            <w:r w:rsidRPr="00187520">
              <w:rPr>
                <w:rFonts w:ascii="Times New Roman" w:hAnsi="Times New Roman" w:cs="Times New Roman"/>
                <w:sz w:val="24"/>
                <w:szCs w:val="24"/>
              </w:rPr>
              <w:t>28000</w:t>
            </w:r>
          </w:p>
        </w:tc>
        <w:tc>
          <w:tcPr>
            <w:tcW w:w="1842" w:type="dxa"/>
          </w:tcPr>
          <w:p w14:paraId="0D8D58FB" w14:textId="77777777" w:rsidR="00DC2AA2" w:rsidRPr="00187520" w:rsidRDefault="00DC2AA2" w:rsidP="00C61D9D">
            <w:pPr>
              <w:spacing w:after="0" w:line="360" w:lineRule="auto"/>
              <w:jc w:val="center"/>
              <w:rPr>
                <w:rFonts w:ascii="Times New Roman" w:hAnsi="Times New Roman" w:cs="Times New Roman"/>
                <w:sz w:val="24"/>
                <w:szCs w:val="24"/>
              </w:rPr>
            </w:pPr>
            <w:r w:rsidRPr="00187520">
              <w:rPr>
                <w:rFonts w:ascii="Times New Roman" w:hAnsi="Times New Roman" w:cs="Times New Roman"/>
                <w:sz w:val="24"/>
                <w:szCs w:val="24"/>
              </w:rPr>
              <w:t>183,45</w:t>
            </w:r>
          </w:p>
        </w:tc>
      </w:tr>
      <w:tr w:rsidR="00DC2AA2" w:rsidRPr="00187520" w14:paraId="365169CC" w14:textId="77777777" w:rsidTr="00B94EC8">
        <w:tc>
          <w:tcPr>
            <w:tcW w:w="6237" w:type="dxa"/>
          </w:tcPr>
          <w:p w14:paraId="1BA3BD08" w14:textId="77777777" w:rsidR="00DC2AA2" w:rsidRPr="00187520" w:rsidRDefault="00DC2AA2" w:rsidP="00B94EC8">
            <w:pPr>
              <w:spacing w:after="0" w:line="360" w:lineRule="auto"/>
              <w:ind w:left="-113" w:right="-113"/>
              <w:jc w:val="center"/>
              <w:rPr>
                <w:rFonts w:ascii="Times New Roman" w:hAnsi="Times New Roman" w:cs="Times New Roman"/>
                <w:sz w:val="24"/>
                <w:szCs w:val="24"/>
              </w:rPr>
            </w:pPr>
            <w:proofErr w:type="spellStart"/>
            <w:r w:rsidRPr="00187520">
              <w:rPr>
                <w:rFonts w:ascii="Times New Roman" w:hAnsi="Times New Roman" w:cs="Times New Roman"/>
                <w:sz w:val="24"/>
                <w:szCs w:val="24"/>
              </w:rPr>
              <w:t>Ғимараттардың</w:t>
            </w:r>
            <w:proofErr w:type="spellEnd"/>
            <w:r w:rsidRPr="00187520">
              <w:rPr>
                <w:rFonts w:ascii="Times New Roman" w:hAnsi="Times New Roman" w:cs="Times New Roman"/>
                <w:sz w:val="24"/>
                <w:szCs w:val="24"/>
              </w:rPr>
              <w:t xml:space="preserve"> </w:t>
            </w:r>
            <w:r w:rsidRPr="00187520">
              <w:rPr>
                <w:rFonts w:ascii="Times New Roman" w:hAnsi="Times New Roman" w:cs="Times New Roman"/>
                <w:sz w:val="24"/>
                <w:szCs w:val="24"/>
                <w:lang w:val="kk-KZ"/>
              </w:rPr>
              <w:t>жеңіл</w:t>
            </w:r>
            <w:r w:rsidRPr="00187520">
              <w:rPr>
                <w:rFonts w:ascii="Times New Roman" w:hAnsi="Times New Roman" w:cs="Times New Roman"/>
                <w:sz w:val="24"/>
                <w:szCs w:val="24"/>
              </w:rPr>
              <w:t xml:space="preserve"> </w:t>
            </w:r>
            <w:proofErr w:type="spellStart"/>
            <w:r w:rsidRPr="00187520">
              <w:rPr>
                <w:rFonts w:ascii="Times New Roman" w:hAnsi="Times New Roman" w:cs="Times New Roman"/>
                <w:sz w:val="24"/>
                <w:szCs w:val="24"/>
              </w:rPr>
              <w:t>зақымдануы</w:t>
            </w:r>
            <w:proofErr w:type="spellEnd"/>
            <w:r w:rsidRPr="00187520">
              <w:rPr>
                <w:rFonts w:ascii="Times New Roman" w:hAnsi="Times New Roman" w:cs="Times New Roman"/>
                <w:sz w:val="24"/>
                <w:szCs w:val="24"/>
              </w:rPr>
              <w:t xml:space="preserve"> (</w:t>
            </w:r>
            <w:proofErr w:type="spellStart"/>
            <w:r w:rsidRPr="00187520">
              <w:rPr>
                <w:rFonts w:ascii="Times New Roman" w:hAnsi="Times New Roman" w:cs="Times New Roman"/>
                <w:sz w:val="24"/>
                <w:szCs w:val="24"/>
              </w:rPr>
              <w:t>ішкі</w:t>
            </w:r>
            <w:proofErr w:type="spellEnd"/>
            <w:r w:rsidRPr="00187520">
              <w:rPr>
                <w:rFonts w:ascii="Times New Roman" w:hAnsi="Times New Roman" w:cs="Times New Roman"/>
                <w:sz w:val="24"/>
                <w:szCs w:val="24"/>
              </w:rPr>
              <w:t xml:space="preserve"> </w:t>
            </w:r>
            <w:proofErr w:type="spellStart"/>
            <w:r w:rsidRPr="00187520">
              <w:rPr>
                <w:rFonts w:ascii="Times New Roman" w:hAnsi="Times New Roman" w:cs="Times New Roman"/>
                <w:sz w:val="24"/>
                <w:szCs w:val="24"/>
              </w:rPr>
              <w:t>бөлімдердің</w:t>
            </w:r>
            <w:proofErr w:type="spellEnd"/>
            <w:r w:rsidRPr="00187520">
              <w:rPr>
                <w:rFonts w:ascii="Times New Roman" w:hAnsi="Times New Roman" w:cs="Times New Roman"/>
                <w:sz w:val="24"/>
                <w:szCs w:val="24"/>
              </w:rPr>
              <w:t xml:space="preserve"> </w:t>
            </w:r>
            <w:proofErr w:type="spellStart"/>
            <w:r w:rsidRPr="00187520">
              <w:rPr>
                <w:rFonts w:ascii="Times New Roman" w:hAnsi="Times New Roman" w:cs="Times New Roman"/>
                <w:sz w:val="24"/>
                <w:szCs w:val="24"/>
              </w:rPr>
              <w:t>зақымдануы</w:t>
            </w:r>
            <w:proofErr w:type="spellEnd"/>
            <w:r w:rsidRPr="00187520">
              <w:rPr>
                <w:rFonts w:ascii="Times New Roman" w:hAnsi="Times New Roman" w:cs="Times New Roman"/>
                <w:sz w:val="24"/>
                <w:szCs w:val="24"/>
              </w:rPr>
              <w:t xml:space="preserve"> </w:t>
            </w:r>
            <w:proofErr w:type="spellStart"/>
            <w:r w:rsidRPr="00187520">
              <w:rPr>
                <w:rFonts w:ascii="Times New Roman" w:hAnsi="Times New Roman" w:cs="Times New Roman"/>
                <w:sz w:val="24"/>
                <w:szCs w:val="24"/>
              </w:rPr>
              <w:t>және</w:t>
            </w:r>
            <w:proofErr w:type="spellEnd"/>
            <w:r w:rsidRPr="00187520">
              <w:rPr>
                <w:rFonts w:ascii="Times New Roman" w:hAnsi="Times New Roman" w:cs="Times New Roman"/>
                <w:sz w:val="24"/>
                <w:szCs w:val="24"/>
              </w:rPr>
              <w:t xml:space="preserve"> т. б.)</w:t>
            </w:r>
          </w:p>
        </w:tc>
        <w:tc>
          <w:tcPr>
            <w:tcW w:w="1560" w:type="dxa"/>
          </w:tcPr>
          <w:p w14:paraId="7397A902" w14:textId="77777777" w:rsidR="00DC2AA2" w:rsidRPr="00187520" w:rsidRDefault="00DC2AA2" w:rsidP="00C61D9D">
            <w:pPr>
              <w:spacing w:after="0" w:line="360" w:lineRule="auto"/>
              <w:jc w:val="center"/>
              <w:rPr>
                <w:rFonts w:ascii="Times New Roman" w:hAnsi="Times New Roman" w:cs="Times New Roman"/>
                <w:sz w:val="24"/>
                <w:szCs w:val="24"/>
              </w:rPr>
            </w:pPr>
            <w:r w:rsidRPr="00187520">
              <w:rPr>
                <w:rFonts w:ascii="Times New Roman" w:hAnsi="Times New Roman" w:cs="Times New Roman"/>
                <w:sz w:val="24"/>
                <w:szCs w:val="24"/>
              </w:rPr>
              <w:t>12000</w:t>
            </w:r>
          </w:p>
        </w:tc>
        <w:tc>
          <w:tcPr>
            <w:tcW w:w="1842" w:type="dxa"/>
          </w:tcPr>
          <w:p w14:paraId="1C3B9F0D" w14:textId="77777777" w:rsidR="00DC2AA2" w:rsidRPr="00187520" w:rsidRDefault="00DC2AA2" w:rsidP="00C61D9D">
            <w:pPr>
              <w:spacing w:after="0" w:line="360" w:lineRule="auto"/>
              <w:jc w:val="center"/>
              <w:rPr>
                <w:rFonts w:ascii="Times New Roman" w:hAnsi="Times New Roman" w:cs="Times New Roman"/>
                <w:sz w:val="24"/>
                <w:szCs w:val="24"/>
              </w:rPr>
            </w:pPr>
            <w:r w:rsidRPr="00187520">
              <w:rPr>
                <w:rFonts w:ascii="Times New Roman" w:hAnsi="Times New Roman" w:cs="Times New Roman"/>
                <w:sz w:val="24"/>
                <w:szCs w:val="24"/>
              </w:rPr>
              <w:t>327,88</w:t>
            </w:r>
          </w:p>
        </w:tc>
      </w:tr>
      <w:tr w:rsidR="00DC2AA2" w:rsidRPr="00187520" w14:paraId="77085127" w14:textId="77777777" w:rsidTr="00B94EC8">
        <w:tc>
          <w:tcPr>
            <w:tcW w:w="6237" w:type="dxa"/>
          </w:tcPr>
          <w:p w14:paraId="6C549A2A" w14:textId="77777777" w:rsidR="00DC2AA2" w:rsidRPr="00187520" w:rsidRDefault="00DC2AA2" w:rsidP="00B94EC8">
            <w:pPr>
              <w:spacing w:after="0" w:line="360" w:lineRule="auto"/>
              <w:ind w:left="-113" w:right="-113"/>
              <w:jc w:val="center"/>
              <w:rPr>
                <w:rFonts w:ascii="Times New Roman" w:hAnsi="Times New Roman" w:cs="Times New Roman"/>
                <w:sz w:val="24"/>
                <w:szCs w:val="24"/>
              </w:rPr>
            </w:pPr>
            <w:proofErr w:type="spellStart"/>
            <w:r w:rsidRPr="00187520">
              <w:rPr>
                <w:rFonts w:ascii="Times New Roman" w:hAnsi="Times New Roman" w:cs="Times New Roman"/>
                <w:sz w:val="24"/>
                <w:szCs w:val="24"/>
              </w:rPr>
              <w:t>Қысым</w:t>
            </w:r>
            <w:proofErr w:type="spellEnd"/>
            <w:r w:rsidRPr="00187520">
              <w:rPr>
                <w:rFonts w:ascii="Times New Roman" w:hAnsi="Times New Roman" w:cs="Times New Roman"/>
                <w:sz w:val="24"/>
                <w:szCs w:val="24"/>
              </w:rPr>
              <w:t xml:space="preserve"> </w:t>
            </w:r>
            <w:proofErr w:type="spellStart"/>
            <w:r w:rsidRPr="00187520">
              <w:rPr>
                <w:rFonts w:ascii="Times New Roman" w:hAnsi="Times New Roman" w:cs="Times New Roman"/>
                <w:sz w:val="24"/>
                <w:szCs w:val="24"/>
              </w:rPr>
              <w:t>толқынымен</w:t>
            </w:r>
            <w:proofErr w:type="spellEnd"/>
            <w:r w:rsidRPr="00187520">
              <w:rPr>
                <w:rFonts w:ascii="Times New Roman" w:hAnsi="Times New Roman" w:cs="Times New Roman"/>
                <w:sz w:val="24"/>
                <w:szCs w:val="24"/>
              </w:rPr>
              <w:t xml:space="preserve"> </w:t>
            </w:r>
            <w:proofErr w:type="spellStart"/>
            <w:r w:rsidRPr="00187520">
              <w:rPr>
                <w:rFonts w:ascii="Times New Roman" w:hAnsi="Times New Roman" w:cs="Times New Roman"/>
                <w:sz w:val="24"/>
                <w:szCs w:val="24"/>
              </w:rPr>
              <w:t>адамның</w:t>
            </w:r>
            <w:proofErr w:type="spellEnd"/>
            <w:r w:rsidRPr="00187520">
              <w:rPr>
                <w:rFonts w:ascii="Times New Roman" w:hAnsi="Times New Roman" w:cs="Times New Roman"/>
                <w:sz w:val="24"/>
                <w:szCs w:val="24"/>
              </w:rPr>
              <w:t xml:space="preserve"> </w:t>
            </w:r>
            <w:proofErr w:type="spellStart"/>
            <w:r w:rsidRPr="00187520">
              <w:rPr>
                <w:rFonts w:ascii="Times New Roman" w:hAnsi="Times New Roman" w:cs="Times New Roman"/>
                <w:sz w:val="24"/>
                <w:szCs w:val="24"/>
              </w:rPr>
              <w:t>зақымдануының</w:t>
            </w:r>
            <w:proofErr w:type="spellEnd"/>
            <w:r w:rsidRPr="00187520">
              <w:rPr>
                <w:rFonts w:ascii="Times New Roman" w:hAnsi="Times New Roman" w:cs="Times New Roman"/>
                <w:sz w:val="24"/>
                <w:szCs w:val="24"/>
              </w:rPr>
              <w:t xml:space="preserve"> </w:t>
            </w:r>
            <w:proofErr w:type="spellStart"/>
            <w:r w:rsidRPr="00187520">
              <w:rPr>
                <w:rFonts w:ascii="Times New Roman" w:hAnsi="Times New Roman" w:cs="Times New Roman"/>
                <w:sz w:val="24"/>
                <w:szCs w:val="24"/>
              </w:rPr>
              <w:t>төменгі</w:t>
            </w:r>
            <w:proofErr w:type="spellEnd"/>
            <w:r w:rsidRPr="00187520">
              <w:rPr>
                <w:rFonts w:ascii="Times New Roman" w:hAnsi="Times New Roman" w:cs="Times New Roman"/>
                <w:sz w:val="24"/>
                <w:szCs w:val="24"/>
              </w:rPr>
              <w:t xml:space="preserve"> </w:t>
            </w:r>
            <w:proofErr w:type="spellStart"/>
            <w:r w:rsidRPr="00187520">
              <w:rPr>
                <w:rFonts w:ascii="Times New Roman" w:hAnsi="Times New Roman" w:cs="Times New Roman"/>
                <w:sz w:val="24"/>
                <w:szCs w:val="24"/>
              </w:rPr>
              <w:t>шегі</w:t>
            </w:r>
            <w:proofErr w:type="spellEnd"/>
          </w:p>
        </w:tc>
        <w:tc>
          <w:tcPr>
            <w:tcW w:w="1560" w:type="dxa"/>
          </w:tcPr>
          <w:p w14:paraId="04AB1C0C" w14:textId="77777777" w:rsidR="00DC2AA2" w:rsidRPr="00187520" w:rsidRDefault="00DC2AA2" w:rsidP="00C61D9D">
            <w:pPr>
              <w:spacing w:after="0" w:line="360" w:lineRule="auto"/>
              <w:jc w:val="center"/>
              <w:rPr>
                <w:rFonts w:ascii="Times New Roman" w:hAnsi="Times New Roman" w:cs="Times New Roman"/>
                <w:sz w:val="24"/>
                <w:szCs w:val="24"/>
              </w:rPr>
            </w:pPr>
            <w:r w:rsidRPr="00187520">
              <w:rPr>
                <w:rFonts w:ascii="Times New Roman" w:hAnsi="Times New Roman" w:cs="Times New Roman"/>
                <w:sz w:val="24"/>
                <w:szCs w:val="24"/>
              </w:rPr>
              <w:t>5000</w:t>
            </w:r>
          </w:p>
        </w:tc>
        <w:tc>
          <w:tcPr>
            <w:tcW w:w="1842" w:type="dxa"/>
          </w:tcPr>
          <w:p w14:paraId="335FA34B" w14:textId="77777777" w:rsidR="00DC2AA2" w:rsidRPr="00187520" w:rsidRDefault="00DC2AA2" w:rsidP="00C61D9D">
            <w:pPr>
              <w:spacing w:after="0" w:line="360" w:lineRule="auto"/>
              <w:jc w:val="center"/>
              <w:rPr>
                <w:rFonts w:ascii="Times New Roman" w:hAnsi="Times New Roman" w:cs="Times New Roman"/>
                <w:sz w:val="24"/>
                <w:szCs w:val="24"/>
              </w:rPr>
            </w:pPr>
            <w:r w:rsidRPr="00187520">
              <w:rPr>
                <w:rFonts w:ascii="Times New Roman" w:hAnsi="Times New Roman" w:cs="Times New Roman"/>
                <w:sz w:val="24"/>
                <w:szCs w:val="24"/>
              </w:rPr>
              <w:t>727,7</w:t>
            </w:r>
          </w:p>
        </w:tc>
      </w:tr>
      <w:tr w:rsidR="00DC2AA2" w:rsidRPr="00187520" w14:paraId="014FD0AF" w14:textId="77777777" w:rsidTr="00B94EC8">
        <w:tc>
          <w:tcPr>
            <w:tcW w:w="6237" w:type="dxa"/>
          </w:tcPr>
          <w:p w14:paraId="151E4E5D" w14:textId="77777777" w:rsidR="00DC2AA2" w:rsidRPr="00187520" w:rsidRDefault="00DC2AA2" w:rsidP="00B94EC8">
            <w:pPr>
              <w:spacing w:after="0" w:line="360" w:lineRule="auto"/>
              <w:ind w:left="-113" w:right="-113"/>
              <w:jc w:val="center"/>
              <w:rPr>
                <w:rFonts w:ascii="Times New Roman" w:hAnsi="Times New Roman" w:cs="Times New Roman"/>
                <w:sz w:val="24"/>
                <w:szCs w:val="24"/>
              </w:rPr>
            </w:pPr>
            <w:proofErr w:type="spellStart"/>
            <w:r w:rsidRPr="00187520">
              <w:rPr>
                <w:rFonts w:ascii="Times New Roman" w:hAnsi="Times New Roman" w:cs="Times New Roman"/>
                <w:sz w:val="24"/>
                <w:szCs w:val="24"/>
              </w:rPr>
              <w:t>Кішігірім</w:t>
            </w:r>
            <w:proofErr w:type="spellEnd"/>
            <w:r w:rsidRPr="00187520">
              <w:rPr>
                <w:rFonts w:ascii="Times New Roman" w:hAnsi="Times New Roman" w:cs="Times New Roman"/>
                <w:sz w:val="24"/>
                <w:szCs w:val="24"/>
              </w:rPr>
              <w:t xml:space="preserve"> </w:t>
            </w:r>
            <w:proofErr w:type="spellStart"/>
            <w:r w:rsidRPr="00187520">
              <w:rPr>
                <w:rFonts w:ascii="Times New Roman" w:hAnsi="Times New Roman" w:cs="Times New Roman"/>
                <w:sz w:val="24"/>
                <w:szCs w:val="24"/>
              </w:rPr>
              <w:t>зақым</w:t>
            </w:r>
            <w:proofErr w:type="spellEnd"/>
            <w:r w:rsidRPr="00187520">
              <w:rPr>
                <w:rFonts w:ascii="Times New Roman" w:hAnsi="Times New Roman" w:cs="Times New Roman"/>
                <w:sz w:val="24"/>
                <w:szCs w:val="24"/>
              </w:rPr>
              <w:t xml:space="preserve"> (</w:t>
            </w:r>
            <w:proofErr w:type="spellStart"/>
            <w:r w:rsidRPr="00187520">
              <w:rPr>
                <w:rFonts w:ascii="Times New Roman" w:hAnsi="Times New Roman" w:cs="Times New Roman"/>
                <w:sz w:val="24"/>
                <w:szCs w:val="24"/>
              </w:rPr>
              <w:t>әйнек</w:t>
            </w:r>
            <w:proofErr w:type="spellEnd"/>
            <w:r w:rsidRPr="00187520">
              <w:rPr>
                <w:rFonts w:ascii="Times New Roman" w:hAnsi="Times New Roman" w:cs="Times New Roman"/>
                <w:sz w:val="24"/>
                <w:szCs w:val="24"/>
              </w:rPr>
              <w:t xml:space="preserve"> </w:t>
            </w:r>
            <w:proofErr w:type="spellStart"/>
            <w:r w:rsidRPr="00187520">
              <w:rPr>
                <w:rFonts w:ascii="Times New Roman" w:hAnsi="Times New Roman" w:cs="Times New Roman"/>
                <w:sz w:val="24"/>
                <w:szCs w:val="24"/>
              </w:rPr>
              <w:t>бөлігі</w:t>
            </w:r>
            <w:proofErr w:type="spellEnd"/>
            <w:r w:rsidRPr="00187520">
              <w:rPr>
                <w:rFonts w:ascii="Times New Roman" w:hAnsi="Times New Roman" w:cs="Times New Roman"/>
                <w:sz w:val="24"/>
                <w:szCs w:val="24"/>
              </w:rPr>
              <w:t xml:space="preserve"> сын</w:t>
            </w:r>
            <w:r w:rsidRPr="00187520">
              <w:rPr>
                <w:rFonts w:ascii="Times New Roman" w:hAnsi="Times New Roman" w:cs="Times New Roman"/>
                <w:sz w:val="24"/>
                <w:szCs w:val="24"/>
                <w:lang w:val="kk-KZ"/>
              </w:rPr>
              <w:t>уы</w:t>
            </w:r>
            <w:r w:rsidRPr="00187520">
              <w:rPr>
                <w:rFonts w:ascii="Times New Roman" w:hAnsi="Times New Roman" w:cs="Times New Roman"/>
                <w:sz w:val="24"/>
                <w:szCs w:val="24"/>
              </w:rPr>
              <w:t>)</w:t>
            </w:r>
          </w:p>
        </w:tc>
        <w:tc>
          <w:tcPr>
            <w:tcW w:w="1560" w:type="dxa"/>
          </w:tcPr>
          <w:p w14:paraId="46B10FBD" w14:textId="77777777" w:rsidR="00DC2AA2" w:rsidRPr="00187520" w:rsidRDefault="00DC2AA2" w:rsidP="00C61D9D">
            <w:pPr>
              <w:spacing w:after="0" w:line="360" w:lineRule="auto"/>
              <w:jc w:val="center"/>
              <w:rPr>
                <w:rFonts w:ascii="Times New Roman" w:hAnsi="Times New Roman" w:cs="Times New Roman"/>
                <w:sz w:val="24"/>
                <w:szCs w:val="24"/>
              </w:rPr>
            </w:pPr>
            <w:r w:rsidRPr="00187520">
              <w:rPr>
                <w:rFonts w:ascii="Times New Roman" w:hAnsi="Times New Roman" w:cs="Times New Roman"/>
                <w:sz w:val="24"/>
                <w:szCs w:val="24"/>
              </w:rPr>
              <w:t>3000</w:t>
            </w:r>
          </w:p>
        </w:tc>
        <w:tc>
          <w:tcPr>
            <w:tcW w:w="1842" w:type="dxa"/>
          </w:tcPr>
          <w:p w14:paraId="11B5AA38" w14:textId="77777777" w:rsidR="00DC2AA2" w:rsidRPr="00187520" w:rsidRDefault="00DC2AA2" w:rsidP="00C61D9D">
            <w:pPr>
              <w:spacing w:after="0" w:line="360" w:lineRule="auto"/>
              <w:jc w:val="center"/>
              <w:rPr>
                <w:rFonts w:ascii="Times New Roman" w:hAnsi="Times New Roman" w:cs="Times New Roman"/>
                <w:sz w:val="24"/>
                <w:szCs w:val="24"/>
              </w:rPr>
            </w:pPr>
            <w:r w:rsidRPr="00187520">
              <w:rPr>
                <w:rFonts w:ascii="Times New Roman" w:hAnsi="Times New Roman" w:cs="Times New Roman"/>
                <w:sz w:val="24"/>
                <w:szCs w:val="24"/>
              </w:rPr>
              <w:t>1505,22</w:t>
            </w:r>
          </w:p>
        </w:tc>
      </w:tr>
    </w:tbl>
    <w:p w14:paraId="6E056EBC" w14:textId="77777777" w:rsidR="00CD33EC" w:rsidRDefault="00CD33EC" w:rsidP="00852E0C">
      <w:pPr>
        <w:spacing w:after="0" w:line="240" w:lineRule="auto"/>
        <w:ind w:firstLine="709"/>
        <w:jc w:val="both"/>
        <w:rPr>
          <w:rFonts w:ascii="Times New Roman" w:hAnsi="Times New Roman" w:cs="Times New Roman"/>
          <w:sz w:val="28"/>
          <w:szCs w:val="28"/>
          <w:lang w:val="kk-KZ"/>
        </w:rPr>
      </w:pPr>
    </w:p>
    <w:p w14:paraId="61762618" w14:textId="77777777" w:rsidR="00DC2AA2" w:rsidRPr="00881BB2" w:rsidRDefault="00DC2AA2"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Есептеуге арналған Токси</w:t>
      </w:r>
      <w:r w:rsidRPr="00881BB2">
        <w:rPr>
          <w:rFonts w:ascii="Times New Roman" w:hAnsi="Times New Roman" w:cs="Times New Roman"/>
          <w:sz w:val="28"/>
          <w:szCs w:val="28"/>
          <w:vertAlign w:val="superscript"/>
          <w:lang w:val="kk-KZ"/>
        </w:rPr>
        <w:t>+тәуекел</w:t>
      </w:r>
      <w:r w:rsidRPr="00881BB2">
        <w:rPr>
          <w:rFonts w:ascii="Times New Roman" w:hAnsi="Times New Roman" w:cs="Times New Roman"/>
          <w:sz w:val="28"/>
          <w:szCs w:val="28"/>
          <w:lang w:val="kk-KZ"/>
        </w:rPr>
        <w:t xml:space="preserve"> модулінің диалогтық терезесі</w:t>
      </w:r>
      <w:r w:rsidRPr="00881BB2">
        <w:rPr>
          <w:rStyle w:val="anegp0gi0b9av8jahpyh"/>
          <w:rFonts w:ascii="Times New Roman" w:hAnsi="Times New Roman" w:cs="Times New Roman"/>
          <w:sz w:val="28"/>
          <w:szCs w:val="28"/>
          <w:lang w:val="kk-KZ"/>
        </w:rPr>
        <w:t xml:space="preserve"> ҚР</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СТ</w:t>
      </w:r>
      <w:r w:rsidRPr="00881BB2">
        <w:rPr>
          <w:rFonts w:ascii="Times New Roman" w:hAnsi="Times New Roman" w:cs="Times New Roman"/>
          <w:sz w:val="28"/>
          <w:szCs w:val="28"/>
          <w:lang w:val="kk-KZ"/>
        </w:rPr>
        <w:t xml:space="preserve"> 3019-2017 </w:t>
      </w:r>
      <w:r w:rsidRPr="00881BB2">
        <w:rPr>
          <w:rStyle w:val="anegp0gi0b9av8jahpyh"/>
          <w:rFonts w:ascii="Times New Roman" w:hAnsi="Times New Roman" w:cs="Times New Roman"/>
          <w:sz w:val="28"/>
          <w:szCs w:val="28"/>
          <w:lang w:val="kk-KZ"/>
        </w:rPr>
        <w:t>өрт</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 xml:space="preserve">қауіпсіздігі </w:t>
      </w:r>
      <w:r w:rsidRPr="00881BB2">
        <w:rPr>
          <w:rFonts w:ascii="Times New Roman" w:hAnsi="Times New Roman" w:cs="Times New Roman"/>
          <w:sz w:val="28"/>
          <w:szCs w:val="28"/>
          <w:lang w:val="kk-KZ"/>
        </w:rPr>
        <w:t>бойынша құжатта бекітілген</w:t>
      </w:r>
      <w:r w:rsidRPr="00881BB2">
        <w:rPr>
          <w:rFonts w:ascii="Times New Roman" w:hAnsi="Times New Roman" w:cs="Times New Roman"/>
          <w:i/>
          <w:sz w:val="28"/>
          <w:szCs w:val="28"/>
          <w:lang w:val="kk-KZ"/>
        </w:rPr>
        <w:t xml:space="preserve"> </w:t>
      </w:r>
      <w:r w:rsidRPr="00881BB2">
        <w:rPr>
          <w:rFonts w:ascii="Times New Roman" w:hAnsi="Times New Roman" w:cs="Times New Roman"/>
          <w:sz w:val="28"/>
          <w:szCs w:val="28"/>
          <w:lang w:val="kk-KZ"/>
        </w:rPr>
        <w:t>[</w:t>
      </w:r>
      <w:r w:rsidR="00645B69" w:rsidRPr="00881BB2">
        <w:rPr>
          <w:rFonts w:ascii="Times New Roman" w:hAnsi="Times New Roman" w:cs="Times New Roman"/>
          <w:sz w:val="28"/>
          <w:szCs w:val="28"/>
          <w:lang w:val="kk-KZ"/>
        </w:rPr>
        <w:t>86</w:t>
      </w:r>
      <w:r w:rsidRPr="00881BB2">
        <w:rPr>
          <w:rFonts w:ascii="Times New Roman" w:hAnsi="Times New Roman" w:cs="Times New Roman"/>
          <w:sz w:val="28"/>
          <w:szCs w:val="28"/>
          <w:lang w:val="kk-KZ"/>
        </w:rPr>
        <w:t>].</w:t>
      </w:r>
    </w:p>
    <w:p w14:paraId="0CA05F95" w14:textId="77777777" w:rsidR="00DC2AA2" w:rsidRPr="00881BB2" w:rsidRDefault="00DC2AA2" w:rsidP="00852E0C">
      <w:pPr>
        <w:spacing w:after="0" w:line="240" w:lineRule="auto"/>
        <w:ind w:firstLine="709"/>
        <w:jc w:val="both"/>
        <w:rPr>
          <w:rFonts w:ascii="Times New Roman" w:hAnsi="Times New Roman" w:cs="Times New Roman"/>
          <w:sz w:val="28"/>
          <w:szCs w:val="28"/>
          <w:lang w:val="kk-KZ"/>
        </w:rPr>
      </w:pPr>
      <w:r w:rsidRPr="00881BB2">
        <w:rPr>
          <w:rStyle w:val="anegp0gi0b9av8jahpyh"/>
          <w:rFonts w:ascii="Times New Roman" w:hAnsi="Times New Roman" w:cs="Times New Roman"/>
          <w:sz w:val="28"/>
          <w:szCs w:val="28"/>
          <w:lang w:val="kk-KZ"/>
        </w:rPr>
        <w:t>ҚР</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СТ</w:t>
      </w:r>
      <w:r w:rsidRPr="00881BB2">
        <w:rPr>
          <w:rFonts w:ascii="Times New Roman" w:hAnsi="Times New Roman" w:cs="Times New Roman"/>
          <w:sz w:val="28"/>
          <w:szCs w:val="28"/>
          <w:lang w:val="kk-KZ"/>
        </w:rPr>
        <w:t xml:space="preserve"> 3019-2017 </w:t>
      </w:r>
      <w:r w:rsidRPr="00881BB2">
        <w:rPr>
          <w:rStyle w:val="anegp0gi0b9av8jahpyh"/>
          <w:rFonts w:ascii="Times New Roman" w:hAnsi="Times New Roman" w:cs="Times New Roman"/>
          <w:sz w:val="28"/>
          <w:szCs w:val="28"/>
          <w:lang w:val="kk-KZ"/>
        </w:rPr>
        <w:t>өрт</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қауіпсіздігі бойынша</w:t>
      </w:r>
      <w:r w:rsidRPr="00881BB2">
        <w:rPr>
          <w:rFonts w:ascii="Times New Roman" w:hAnsi="Times New Roman" w:cs="Times New Roman"/>
          <w:sz w:val="28"/>
          <w:szCs w:val="28"/>
          <w:lang w:val="kk-KZ"/>
        </w:rPr>
        <w:t xml:space="preserve"> детерминирленген зақымдану критерийлері 4 кестеде көрсетілген.</w:t>
      </w:r>
    </w:p>
    <w:p w14:paraId="7F7F8A14" w14:textId="77777777" w:rsidR="00DC2AA2" w:rsidRPr="00881BB2" w:rsidRDefault="00DC2AA2" w:rsidP="00066303">
      <w:pPr>
        <w:spacing w:after="0" w:line="240" w:lineRule="auto"/>
        <w:ind w:firstLine="709"/>
        <w:jc w:val="both"/>
        <w:rPr>
          <w:rFonts w:ascii="Times New Roman" w:hAnsi="Times New Roman" w:cs="Times New Roman"/>
          <w:sz w:val="28"/>
          <w:szCs w:val="28"/>
          <w:lang w:val="kk-KZ"/>
        </w:rPr>
      </w:pPr>
    </w:p>
    <w:p w14:paraId="5AE10EE2" w14:textId="77777777" w:rsidR="00DC2AA2" w:rsidRPr="00881BB2" w:rsidRDefault="00DC2AA2" w:rsidP="00B94EC8">
      <w:pPr>
        <w:spacing w:after="0" w:line="240" w:lineRule="auto"/>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Кесте 4 – </w:t>
      </w:r>
      <w:r w:rsidR="00E713FE" w:rsidRPr="00881BB2">
        <w:rPr>
          <w:rFonts w:ascii="Times New Roman" w:hAnsi="Times New Roman" w:cs="Times New Roman"/>
          <w:sz w:val="28"/>
          <w:szCs w:val="28"/>
          <w:lang w:val="kk-KZ"/>
        </w:rPr>
        <w:t>Жанар-жағар</w:t>
      </w:r>
      <w:r w:rsidRPr="00881BB2">
        <w:rPr>
          <w:rFonts w:ascii="Times New Roman" w:hAnsi="Times New Roman" w:cs="Times New Roman"/>
          <w:sz w:val="28"/>
          <w:szCs w:val="28"/>
          <w:lang w:val="kk-KZ"/>
        </w:rPr>
        <w:t>май қоспасы жарылысы Токси</w:t>
      </w:r>
      <w:r w:rsidRPr="00881BB2">
        <w:rPr>
          <w:rFonts w:ascii="Times New Roman" w:hAnsi="Times New Roman" w:cs="Times New Roman"/>
          <w:sz w:val="28"/>
          <w:szCs w:val="28"/>
          <w:vertAlign w:val="superscript"/>
          <w:lang w:val="kk-KZ"/>
        </w:rPr>
        <w:t>+тәуекел</w:t>
      </w:r>
      <w:r w:rsidRPr="00881BB2">
        <w:rPr>
          <w:rFonts w:ascii="Times New Roman" w:hAnsi="Times New Roman" w:cs="Times New Roman"/>
          <w:sz w:val="28"/>
          <w:szCs w:val="28"/>
          <w:lang w:val="kk-KZ"/>
        </w:rPr>
        <w:t xml:space="preserve"> модулінің диалогтық терезесі бойынша</w:t>
      </w:r>
    </w:p>
    <w:p w14:paraId="0704EA6B" w14:textId="77777777" w:rsidR="00DC2AA2" w:rsidRPr="00881BB2" w:rsidRDefault="00DC2AA2" w:rsidP="00187520">
      <w:pPr>
        <w:spacing w:after="0" w:line="240" w:lineRule="auto"/>
        <w:ind w:firstLine="709"/>
        <w:jc w:val="both"/>
        <w:rPr>
          <w:rFonts w:ascii="Times New Roman" w:hAnsi="Times New Roman" w:cs="Times New Roman"/>
          <w:sz w:val="28"/>
          <w:szCs w:val="28"/>
          <w:lang w:val="kk-KZ"/>
        </w:rPr>
      </w:pPr>
    </w:p>
    <w:tbl>
      <w:tblPr>
        <w:tblStyle w:val="100"/>
        <w:tblW w:w="9639" w:type="dxa"/>
        <w:tblInd w:w="108" w:type="dxa"/>
        <w:tblLook w:val="04A0" w:firstRow="1" w:lastRow="0" w:firstColumn="1" w:lastColumn="0" w:noHBand="0" w:noVBand="1"/>
      </w:tblPr>
      <w:tblGrid>
        <w:gridCol w:w="5103"/>
        <w:gridCol w:w="2127"/>
        <w:gridCol w:w="2409"/>
      </w:tblGrid>
      <w:tr w:rsidR="00DC2AA2" w:rsidRPr="00187520" w14:paraId="6F7C17AB" w14:textId="77777777" w:rsidTr="00B94EC8">
        <w:trPr>
          <w:trHeight w:val="323"/>
        </w:trPr>
        <w:tc>
          <w:tcPr>
            <w:tcW w:w="5103" w:type="dxa"/>
            <w:hideMark/>
          </w:tcPr>
          <w:p w14:paraId="62A1B714" w14:textId="77777777" w:rsidR="00DC2AA2" w:rsidRPr="00187520" w:rsidRDefault="00DC2AA2" w:rsidP="00C61D9D">
            <w:pPr>
              <w:spacing w:after="0" w:line="360" w:lineRule="auto"/>
              <w:jc w:val="center"/>
              <w:rPr>
                <w:bCs/>
                <w:sz w:val="24"/>
                <w:szCs w:val="24"/>
              </w:rPr>
            </w:pPr>
            <w:r w:rsidRPr="00187520">
              <w:rPr>
                <w:bCs/>
                <w:sz w:val="24"/>
                <w:szCs w:val="24"/>
                <w:lang w:val="kk-KZ"/>
              </w:rPr>
              <w:t>Қирау</w:t>
            </w:r>
            <w:r w:rsidRPr="00187520">
              <w:rPr>
                <w:bCs/>
                <w:sz w:val="24"/>
                <w:szCs w:val="24"/>
              </w:rPr>
              <w:t xml:space="preserve"> </w:t>
            </w:r>
            <w:proofErr w:type="spellStart"/>
            <w:r w:rsidRPr="00187520">
              <w:rPr>
                <w:bCs/>
                <w:sz w:val="24"/>
                <w:szCs w:val="24"/>
              </w:rPr>
              <w:t>аймағының</w:t>
            </w:r>
            <w:proofErr w:type="spellEnd"/>
            <w:r w:rsidRPr="00187520">
              <w:rPr>
                <w:bCs/>
                <w:sz w:val="24"/>
                <w:szCs w:val="24"/>
              </w:rPr>
              <w:t xml:space="preserve"> </w:t>
            </w:r>
            <w:proofErr w:type="spellStart"/>
            <w:r w:rsidRPr="00187520">
              <w:rPr>
                <w:bCs/>
                <w:sz w:val="24"/>
                <w:szCs w:val="24"/>
              </w:rPr>
              <w:t>класы</w:t>
            </w:r>
            <w:proofErr w:type="spellEnd"/>
          </w:p>
        </w:tc>
        <w:tc>
          <w:tcPr>
            <w:tcW w:w="2127" w:type="dxa"/>
            <w:hideMark/>
          </w:tcPr>
          <w:p w14:paraId="70F95A8C" w14:textId="77777777" w:rsidR="00DC2AA2" w:rsidRPr="00187520" w:rsidRDefault="00DC2AA2" w:rsidP="00C61D9D">
            <w:pPr>
              <w:spacing w:after="0" w:line="360" w:lineRule="auto"/>
              <w:jc w:val="center"/>
              <w:rPr>
                <w:bCs/>
                <w:sz w:val="24"/>
                <w:szCs w:val="24"/>
              </w:rPr>
            </w:pPr>
            <w:r w:rsidRPr="00187520">
              <w:rPr>
                <w:bCs/>
                <w:sz w:val="24"/>
                <w:szCs w:val="24"/>
                <w:lang w:val="kk-KZ"/>
              </w:rPr>
              <w:t>Қысым</w:t>
            </w:r>
            <w:r w:rsidRPr="00187520">
              <w:rPr>
                <w:bCs/>
                <w:sz w:val="24"/>
                <w:szCs w:val="24"/>
              </w:rPr>
              <w:t xml:space="preserve"> (Па)</w:t>
            </w:r>
          </w:p>
        </w:tc>
        <w:tc>
          <w:tcPr>
            <w:tcW w:w="2409" w:type="dxa"/>
            <w:hideMark/>
          </w:tcPr>
          <w:p w14:paraId="2913965C" w14:textId="77777777" w:rsidR="00DC2AA2" w:rsidRPr="00187520" w:rsidRDefault="00DC2AA2" w:rsidP="00C61D9D">
            <w:pPr>
              <w:spacing w:after="0" w:line="360" w:lineRule="auto"/>
              <w:jc w:val="center"/>
              <w:rPr>
                <w:bCs/>
                <w:sz w:val="24"/>
                <w:szCs w:val="24"/>
              </w:rPr>
            </w:pPr>
            <w:r w:rsidRPr="00187520">
              <w:rPr>
                <w:bCs/>
                <w:sz w:val="24"/>
                <w:szCs w:val="24"/>
              </w:rPr>
              <w:t>Радиус (м)</w:t>
            </w:r>
          </w:p>
        </w:tc>
      </w:tr>
      <w:tr w:rsidR="00DC2AA2" w:rsidRPr="00187520" w14:paraId="340E9019" w14:textId="77777777" w:rsidTr="00B94EC8">
        <w:trPr>
          <w:trHeight w:val="323"/>
        </w:trPr>
        <w:tc>
          <w:tcPr>
            <w:tcW w:w="5103" w:type="dxa"/>
            <w:hideMark/>
          </w:tcPr>
          <w:p w14:paraId="06A4E992" w14:textId="77777777" w:rsidR="00DC2AA2" w:rsidRPr="00187520" w:rsidRDefault="00DC2AA2" w:rsidP="00C61D9D">
            <w:pPr>
              <w:spacing w:after="0" w:line="360" w:lineRule="auto"/>
              <w:rPr>
                <w:sz w:val="24"/>
                <w:szCs w:val="24"/>
              </w:rPr>
            </w:pPr>
            <w:r w:rsidRPr="00187520">
              <w:rPr>
                <w:bCs/>
                <w:sz w:val="24"/>
                <w:szCs w:val="24"/>
                <w:lang w:val="kk-KZ"/>
              </w:rPr>
              <w:t>Қирау</w:t>
            </w:r>
            <w:r w:rsidRPr="00187520">
              <w:rPr>
                <w:bCs/>
                <w:sz w:val="24"/>
                <w:szCs w:val="24"/>
              </w:rPr>
              <w:t xml:space="preserve"> </w:t>
            </w:r>
            <w:proofErr w:type="spellStart"/>
            <w:r w:rsidRPr="00187520">
              <w:rPr>
                <w:bCs/>
                <w:sz w:val="24"/>
                <w:szCs w:val="24"/>
              </w:rPr>
              <w:t>аймағының</w:t>
            </w:r>
            <w:proofErr w:type="spellEnd"/>
            <w:r w:rsidRPr="00187520">
              <w:rPr>
                <w:bCs/>
                <w:sz w:val="24"/>
                <w:szCs w:val="24"/>
              </w:rPr>
              <w:t xml:space="preserve"> </w:t>
            </w:r>
            <w:proofErr w:type="spellStart"/>
            <w:r w:rsidRPr="00187520">
              <w:rPr>
                <w:bCs/>
                <w:sz w:val="24"/>
                <w:szCs w:val="24"/>
              </w:rPr>
              <w:t>класы</w:t>
            </w:r>
            <w:proofErr w:type="spellEnd"/>
            <w:r w:rsidRPr="00187520">
              <w:rPr>
                <w:sz w:val="24"/>
                <w:szCs w:val="24"/>
              </w:rPr>
              <w:t xml:space="preserve"> 1</w:t>
            </w:r>
          </w:p>
        </w:tc>
        <w:tc>
          <w:tcPr>
            <w:tcW w:w="2127" w:type="dxa"/>
            <w:hideMark/>
          </w:tcPr>
          <w:p w14:paraId="7FA12F9F" w14:textId="77777777" w:rsidR="00DC2AA2" w:rsidRPr="00187520" w:rsidRDefault="00DC2AA2" w:rsidP="00C61D9D">
            <w:pPr>
              <w:spacing w:after="0" w:line="360" w:lineRule="auto"/>
              <w:jc w:val="center"/>
              <w:rPr>
                <w:sz w:val="24"/>
                <w:szCs w:val="24"/>
              </w:rPr>
            </w:pPr>
            <w:r w:rsidRPr="00187520">
              <w:rPr>
                <w:sz w:val="24"/>
                <w:szCs w:val="24"/>
              </w:rPr>
              <w:t>100000</w:t>
            </w:r>
          </w:p>
        </w:tc>
        <w:tc>
          <w:tcPr>
            <w:tcW w:w="2409" w:type="dxa"/>
            <w:hideMark/>
          </w:tcPr>
          <w:p w14:paraId="65ACDFB2" w14:textId="77777777" w:rsidR="00DC2AA2" w:rsidRPr="00187520" w:rsidRDefault="00DC2AA2" w:rsidP="00C61D9D">
            <w:pPr>
              <w:spacing w:after="0" w:line="360" w:lineRule="auto"/>
              <w:jc w:val="center"/>
              <w:rPr>
                <w:sz w:val="24"/>
                <w:szCs w:val="24"/>
              </w:rPr>
            </w:pPr>
            <w:r w:rsidRPr="00187520">
              <w:rPr>
                <w:sz w:val="24"/>
                <w:szCs w:val="24"/>
              </w:rPr>
              <w:t>139,23</w:t>
            </w:r>
          </w:p>
        </w:tc>
      </w:tr>
      <w:tr w:rsidR="00DC2AA2" w:rsidRPr="00187520" w14:paraId="496F807C" w14:textId="77777777" w:rsidTr="00B94EC8">
        <w:trPr>
          <w:trHeight w:val="323"/>
        </w:trPr>
        <w:tc>
          <w:tcPr>
            <w:tcW w:w="5103" w:type="dxa"/>
            <w:hideMark/>
          </w:tcPr>
          <w:p w14:paraId="2DBAE028" w14:textId="77777777" w:rsidR="00DC2AA2" w:rsidRPr="00187520" w:rsidRDefault="00DC2AA2" w:rsidP="00C61D9D">
            <w:pPr>
              <w:spacing w:after="0" w:line="360" w:lineRule="auto"/>
              <w:rPr>
                <w:sz w:val="24"/>
                <w:szCs w:val="24"/>
                <w:lang w:val="kk-KZ"/>
              </w:rPr>
            </w:pPr>
            <w:r w:rsidRPr="00187520">
              <w:rPr>
                <w:bCs/>
                <w:sz w:val="24"/>
                <w:szCs w:val="24"/>
                <w:lang w:val="kk-KZ"/>
              </w:rPr>
              <w:t>Қирау</w:t>
            </w:r>
            <w:r w:rsidRPr="00187520">
              <w:rPr>
                <w:bCs/>
                <w:sz w:val="24"/>
                <w:szCs w:val="24"/>
              </w:rPr>
              <w:t xml:space="preserve"> </w:t>
            </w:r>
            <w:proofErr w:type="spellStart"/>
            <w:r w:rsidRPr="00187520">
              <w:rPr>
                <w:bCs/>
                <w:sz w:val="24"/>
                <w:szCs w:val="24"/>
              </w:rPr>
              <w:t>аймағының</w:t>
            </w:r>
            <w:proofErr w:type="spellEnd"/>
            <w:r w:rsidRPr="00187520">
              <w:rPr>
                <w:bCs/>
                <w:sz w:val="24"/>
                <w:szCs w:val="24"/>
              </w:rPr>
              <w:t xml:space="preserve"> </w:t>
            </w:r>
            <w:proofErr w:type="spellStart"/>
            <w:r w:rsidRPr="00187520">
              <w:rPr>
                <w:bCs/>
                <w:sz w:val="24"/>
                <w:szCs w:val="24"/>
              </w:rPr>
              <w:t>класы</w:t>
            </w:r>
            <w:proofErr w:type="spellEnd"/>
            <w:r w:rsidRPr="00187520">
              <w:rPr>
                <w:sz w:val="24"/>
                <w:szCs w:val="24"/>
              </w:rPr>
              <w:t xml:space="preserve"> </w:t>
            </w:r>
            <w:r w:rsidRPr="00187520">
              <w:rPr>
                <w:sz w:val="24"/>
                <w:szCs w:val="24"/>
                <w:lang w:val="kk-KZ"/>
              </w:rPr>
              <w:t>2</w:t>
            </w:r>
          </w:p>
        </w:tc>
        <w:tc>
          <w:tcPr>
            <w:tcW w:w="2127" w:type="dxa"/>
            <w:hideMark/>
          </w:tcPr>
          <w:p w14:paraId="75362689" w14:textId="77777777" w:rsidR="00DC2AA2" w:rsidRPr="00187520" w:rsidRDefault="00DC2AA2" w:rsidP="00C61D9D">
            <w:pPr>
              <w:spacing w:after="0" w:line="360" w:lineRule="auto"/>
              <w:jc w:val="center"/>
              <w:rPr>
                <w:sz w:val="24"/>
                <w:szCs w:val="24"/>
              </w:rPr>
            </w:pPr>
            <w:r w:rsidRPr="00187520">
              <w:rPr>
                <w:sz w:val="24"/>
                <w:szCs w:val="24"/>
              </w:rPr>
              <w:t>70000</w:t>
            </w:r>
          </w:p>
        </w:tc>
        <w:tc>
          <w:tcPr>
            <w:tcW w:w="2409" w:type="dxa"/>
            <w:hideMark/>
          </w:tcPr>
          <w:p w14:paraId="397144F7" w14:textId="77777777" w:rsidR="00DC2AA2" w:rsidRPr="00187520" w:rsidRDefault="00DC2AA2" w:rsidP="00C61D9D">
            <w:pPr>
              <w:spacing w:after="0" w:line="360" w:lineRule="auto"/>
              <w:jc w:val="center"/>
              <w:rPr>
                <w:sz w:val="24"/>
                <w:szCs w:val="24"/>
              </w:rPr>
            </w:pPr>
            <w:r w:rsidRPr="00187520">
              <w:rPr>
                <w:sz w:val="24"/>
                <w:szCs w:val="24"/>
              </w:rPr>
              <w:t>205,18</w:t>
            </w:r>
          </w:p>
        </w:tc>
      </w:tr>
      <w:tr w:rsidR="00DC2AA2" w:rsidRPr="00187520" w14:paraId="3BFC14C3" w14:textId="77777777" w:rsidTr="00B94EC8">
        <w:trPr>
          <w:trHeight w:val="323"/>
        </w:trPr>
        <w:tc>
          <w:tcPr>
            <w:tcW w:w="5103" w:type="dxa"/>
            <w:hideMark/>
          </w:tcPr>
          <w:p w14:paraId="55A0FD32" w14:textId="77777777" w:rsidR="00DC2AA2" w:rsidRPr="00187520" w:rsidRDefault="00DC2AA2" w:rsidP="00C61D9D">
            <w:pPr>
              <w:spacing w:after="0" w:line="360" w:lineRule="auto"/>
              <w:rPr>
                <w:sz w:val="24"/>
                <w:szCs w:val="24"/>
                <w:lang w:val="kk-KZ"/>
              </w:rPr>
            </w:pPr>
            <w:r w:rsidRPr="00187520">
              <w:rPr>
                <w:bCs/>
                <w:sz w:val="24"/>
                <w:szCs w:val="24"/>
                <w:lang w:val="kk-KZ"/>
              </w:rPr>
              <w:t>Қирау</w:t>
            </w:r>
            <w:r w:rsidRPr="00187520">
              <w:rPr>
                <w:bCs/>
                <w:sz w:val="24"/>
                <w:szCs w:val="24"/>
              </w:rPr>
              <w:t xml:space="preserve"> </w:t>
            </w:r>
            <w:proofErr w:type="spellStart"/>
            <w:r w:rsidRPr="00187520">
              <w:rPr>
                <w:bCs/>
                <w:sz w:val="24"/>
                <w:szCs w:val="24"/>
              </w:rPr>
              <w:t>аймағының</w:t>
            </w:r>
            <w:proofErr w:type="spellEnd"/>
            <w:r w:rsidRPr="00187520">
              <w:rPr>
                <w:bCs/>
                <w:sz w:val="24"/>
                <w:szCs w:val="24"/>
              </w:rPr>
              <w:t xml:space="preserve"> </w:t>
            </w:r>
            <w:proofErr w:type="spellStart"/>
            <w:r w:rsidRPr="00187520">
              <w:rPr>
                <w:bCs/>
                <w:sz w:val="24"/>
                <w:szCs w:val="24"/>
              </w:rPr>
              <w:t>класы</w:t>
            </w:r>
            <w:proofErr w:type="spellEnd"/>
            <w:r w:rsidRPr="00187520">
              <w:rPr>
                <w:sz w:val="24"/>
                <w:szCs w:val="24"/>
              </w:rPr>
              <w:t xml:space="preserve"> </w:t>
            </w:r>
            <w:r w:rsidRPr="00187520">
              <w:rPr>
                <w:sz w:val="24"/>
                <w:szCs w:val="24"/>
                <w:lang w:val="kk-KZ"/>
              </w:rPr>
              <w:t>3</w:t>
            </w:r>
          </w:p>
        </w:tc>
        <w:tc>
          <w:tcPr>
            <w:tcW w:w="2127" w:type="dxa"/>
            <w:hideMark/>
          </w:tcPr>
          <w:p w14:paraId="1C1E5370" w14:textId="77777777" w:rsidR="00DC2AA2" w:rsidRPr="00187520" w:rsidRDefault="00DC2AA2" w:rsidP="00C61D9D">
            <w:pPr>
              <w:spacing w:after="0" w:line="360" w:lineRule="auto"/>
              <w:jc w:val="center"/>
              <w:rPr>
                <w:sz w:val="24"/>
                <w:szCs w:val="24"/>
              </w:rPr>
            </w:pPr>
            <w:r w:rsidRPr="00187520">
              <w:rPr>
                <w:sz w:val="24"/>
                <w:szCs w:val="24"/>
              </w:rPr>
              <w:t>28000</w:t>
            </w:r>
          </w:p>
        </w:tc>
        <w:tc>
          <w:tcPr>
            <w:tcW w:w="2409" w:type="dxa"/>
            <w:hideMark/>
          </w:tcPr>
          <w:p w14:paraId="5273B538" w14:textId="77777777" w:rsidR="00DC2AA2" w:rsidRPr="00187520" w:rsidRDefault="00DC2AA2" w:rsidP="00C61D9D">
            <w:pPr>
              <w:spacing w:after="0" w:line="360" w:lineRule="auto"/>
              <w:jc w:val="center"/>
              <w:rPr>
                <w:sz w:val="24"/>
                <w:szCs w:val="24"/>
              </w:rPr>
            </w:pPr>
            <w:r w:rsidRPr="00187520">
              <w:rPr>
                <w:sz w:val="24"/>
                <w:szCs w:val="24"/>
              </w:rPr>
              <w:t>351,74</w:t>
            </w:r>
          </w:p>
        </w:tc>
      </w:tr>
      <w:tr w:rsidR="00DC2AA2" w:rsidRPr="00187520" w14:paraId="570DD757" w14:textId="77777777" w:rsidTr="00B94EC8">
        <w:trPr>
          <w:trHeight w:val="323"/>
        </w:trPr>
        <w:tc>
          <w:tcPr>
            <w:tcW w:w="5103" w:type="dxa"/>
            <w:hideMark/>
          </w:tcPr>
          <w:p w14:paraId="50B55A80" w14:textId="77777777" w:rsidR="00DC2AA2" w:rsidRPr="00187520" w:rsidRDefault="00DC2AA2" w:rsidP="00C61D9D">
            <w:pPr>
              <w:spacing w:after="0" w:line="360" w:lineRule="auto"/>
              <w:rPr>
                <w:sz w:val="24"/>
                <w:szCs w:val="24"/>
                <w:lang w:val="kk-KZ"/>
              </w:rPr>
            </w:pPr>
            <w:r w:rsidRPr="00187520">
              <w:rPr>
                <w:bCs/>
                <w:sz w:val="24"/>
                <w:szCs w:val="24"/>
                <w:lang w:val="kk-KZ"/>
              </w:rPr>
              <w:t>Қирау</w:t>
            </w:r>
            <w:r w:rsidRPr="00187520">
              <w:rPr>
                <w:bCs/>
                <w:sz w:val="24"/>
                <w:szCs w:val="24"/>
              </w:rPr>
              <w:t xml:space="preserve"> </w:t>
            </w:r>
            <w:proofErr w:type="spellStart"/>
            <w:r w:rsidRPr="00187520">
              <w:rPr>
                <w:bCs/>
                <w:sz w:val="24"/>
                <w:szCs w:val="24"/>
              </w:rPr>
              <w:t>аймағының</w:t>
            </w:r>
            <w:proofErr w:type="spellEnd"/>
            <w:r w:rsidRPr="00187520">
              <w:rPr>
                <w:bCs/>
                <w:sz w:val="24"/>
                <w:szCs w:val="24"/>
              </w:rPr>
              <w:t xml:space="preserve"> </w:t>
            </w:r>
            <w:proofErr w:type="spellStart"/>
            <w:r w:rsidRPr="00187520">
              <w:rPr>
                <w:bCs/>
                <w:sz w:val="24"/>
                <w:szCs w:val="24"/>
              </w:rPr>
              <w:t>класы</w:t>
            </w:r>
            <w:proofErr w:type="spellEnd"/>
            <w:r w:rsidRPr="00187520">
              <w:rPr>
                <w:sz w:val="24"/>
                <w:szCs w:val="24"/>
              </w:rPr>
              <w:t xml:space="preserve"> </w:t>
            </w:r>
            <w:r w:rsidRPr="00187520">
              <w:rPr>
                <w:sz w:val="24"/>
                <w:szCs w:val="24"/>
                <w:lang w:val="kk-KZ"/>
              </w:rPr>
              <w:t>4</w:t>
            </w:r>
          </w:p>
        </w:tc>
        <w:tc>
          <w:tcPr>
            <w:tcW w:w="2127" w:type="dxa"/>
            <w:hideMark/>
          </w:tcPr>
          <w:p w14:paraId="585DBC49" w14:textId="77777777" w:rsidR="00DC2AA2" w:rsidRPr="00187520" w:rsidRDefault="00DC2AA2" w:rsidP="00C61D9D">
            <w:pPr>
              <w:spacing w:after="0" w:line="360" w:lineRule="auto"/>
              <w:jc w:val="center"/>
              <w:rPr>
                <w:sz w:val="24"/>
                <w:szCs w:val="24"/>
              </w:rPr>
            </w:pPr>
            <w:r w:rsidRPr="00187520">
              <w:rPr>
                <w:sz w:val="24"/>
                <w:szCs w:val="24"/>
              </w:rPr>
              <w:t>14000</w:t>
            </w:r>
          </w:p>
        </w:tc>
        <w:tc>
          <w:tcPr>
            <w:tcW w:w="2409" w:type="dxa"/>
            <w:hideMark/>
          </w:tcPr>
          <w:p w14:paraId="1F0D29EB" w14:textId="77777777" w:rsidR="00DC2AA2" w:rsidRPr="00187520" w:rsidRDefault="00DC2AA2" w:rsidP="00C61D9D">
            <w:pPr>
              <w:spacing w:after="0" w:line="360" w:lineRule="auto"/>
              <w:jc w:val="center"/>
              <w:rPr>
                <w:sz w:val="24"/>
                <w:szCs w:val="24"/>
              </w:rPr>
            </w:pPr>
            <w:r w:rsidRPr="00187520">
              <w:rPr>
                <w:sz w:val="24"/>
                <w:szCs w:val="24"/>
              </w:rPr>
              <w:t>1025,9</w:t>
            </w:r>
          </w:p>
        </w:tc>
      </w:tr>
      <w:tr w:rsidR="00DC2AA2" w:rsidRPr="00187520" w14:paraId="17AF6EC3" w14:textId="77777777" w:rsidTr="00B94EC8">
        <w:trPr>
          <w:trHeight w:val="344"/>
        </w:trPr>
        <w:tc>
          <w:tcPr>
            <w:tcW w:w="5103" w:type="dxa"/>
            <w:hideMark/>
          </w:tcPr>
          <w:p w14:paraId="490AFC92" w14:textId="77777777" w:rsidR="00DC2AA2" w:rsidRPr="00187520" w:rsidRDefault="00DC2AA2" w:rsidP="00C61D9D">
            <w:pPr>
              <w:spacing w:after="0" w:line="360" w:lineRule="auto"/>
              <w:rPr>
                <w:sz w:val="24"/>
                <w:szCs w:val="24"/>
                <w:lang w:val="kk-KZ"/>
              </w:rPr>
            </w:pPr>
            <w:r w:rsidRPr="00187520">
              <w:rPr>
                <w:bCs/>
                <w:sz w:val="24"/>
                <w:szCs w:val="24"/>
                <w:lang w:val="kk-KZ"/>
              </w:rPr>
              <w:t>Қирау</w:t>
            </w:r>
            <w:r w:rsidRPr="00187520">
              <w:rPr>
                <w:bCs/>
                <w:sz w:val="24"/>
                <w:szCs w:val="24"/>
              </w:rPr>
              <w:t xml:space="preserve"> </w:t>
            </w:r>
            <w:proofErr w:type="spellStart"/>
            <w:r w:rsidRPr="00187520">
              <w:rPr>
                <w:bCs/>
                <w:sz w:val="24"/>
                <w:szCs w:val="24"/>
              </w:rPr>
              <w:t>аймағының</w:t>
            </w:r>
            <w:proofErr w:type="spellEnd"/>
            <w:r w:rsidRPr="00187520">
              <w:rPr>
                <w:bCs/>
                <w:sz w:val="24"/>
                <w:szCs w:val="24"/>
              </w:rPr>
              <w:t xml:space="preserve"> </w:t>
            </w:r>
            <w:proofErr w:type="spellStart"/>
            <w:r w:rsidRPr="00187520">
              <w:rPr>
                <w:bCs/>
                <w:sz w:val="24"/>
                <w:szCs w:val="24"/>
              </w:rPr>
              <w:t>класы</w:t>
            </w:r>
            <w:proofErr w:type="spellEnd"/>
            <w:r w:rsidRPr="00187520">
              <w:rPr>
                <w:sz w:val="24"/>
                <w:szCs w:val="24"/>
              </w:rPr>
              <w:t xml:space="preserve"> </w:t>
            </w:r>
            <w:r w:rsidRPr="00187520">
              <w:rPr>
                <w:sz w:val="24"/>
                <w:szCs w:val="24"/>
                <w:lang w:val="kk-KZ"/>
              </w:rPr>
              <w:t>5</w:t>
            </w:r>
          </w:p>
        </w:tc>
        <w:tc>
          <w:tcPr>
            <w:tcW w:w="2127" w:type="dxa"/>
            <w:hideMark/>
          </w:tcPr>
          <w:p w14:paraId="45885052" w14:textId="77777777" w:rsidR="00DC2AA2" w:rsidRPr="00187520" w:rsidRDefault="00DC2AA2" w:rsidP="00C61D9D">
            <w:pPr>
              <w:spacing w:after="0" w:line="360" w:lineRule="auto"/>
              <w:jc w:val="center"/>
              <w:rPr>
                <w:sz w:val="24"/>
                <w:szCs w:val="24"/>
              </w:rPr>
            </w:pPr>
            <w:r w:rsidRPr="00187520">
              <w:rPr>
                <w:sz w:val="24"/>
                <w:szCs w:val="24"/>
              </w:rPr>
              <w:t>2000</w:t>
            </w:r>
          </w:p>
        </w:tc>
        <w:tc>
          <w:tcPr>
            <w:tcW w:w="2409" w:type="dxa"/>
            <w:hideMark/>
          </w:tcPr>
          <w:p w14:paraId="197E271E" w14:textId="77777777" w:rsidR="00DC2AA2" w:rsidRPr="00187520" w:rsidRDefault="00DC2AA2" w:rsidP="00C61D9D">
            <w:pPr>
              <w:spacing w:after="0" w:line="360" w:lineRule="auto"/>
              <w:jc w:val="center"/>
              <w:rPr>
                <w:sz w:val="24"/>
                <w:szCs w:val="24"/>
              </w:rPr>
            </w:pPr>
            <w:r w:rsidRPr="00187520">
              <w:rPr>
                <w:sz w:val="24"/>
                <w:szCs w:val="24"/>
              </w:rPr>
              <w:t>2051,8</w:t>
            </w:r>
          </w:p>
        </w:tc>
      </w:tr>
    </w:tbl>
    <w:p w14:paraId="60E4B3E2" w14:textId="77777777" w:rsidR="00DC2AA2" w:rsidRPr="00881BB2" w:rsidRDefault="00DC2AA2" w:rsidP="00852E0C">
      <w:pPr>
        <w:spacing w:after="0" w:line="240" w:lineRule="auto"/>
        <w:ind w:firstLine="709"/>
        <w:jc w:val="both"/>
        <w:rPr>
          <w:rFonts w:ascii="Times New Roman" w:hAnsi="Times New Roman" w:cs="Times New Roman"/>
          <w:sz w:val="28"/>
          <w:szCs w:val="28"/>
          <w:lang w:val="kk-KZ"/>
        </w:rPr>
      </w:pPr>
      <w:r w:rsidRPr="00881BB2">
        <w:rPr>
          <w:rStyle w:val="anegp0gi0b9av8jahpyh"/>
          <w:rFonts w:ascii="Times New Roman" w:hAnsi="Times New Roman" w:cs="Times New Roman"/>
          <w:sz w:val="28"/>
          <w:szCs w:val="28"/>
          <w:lang w:val="kk-KZ"/>
        </w:rPr>
        <w:lastRenderedPageBreak/>
        <w:t>ҚР</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СТ</w:t>
      </w:r>
      <w:r w:rsidRPr="00881BB2">
        <w:rPr>
          <w:rFonts w:ascii="Times New Roman" w:hAnsi="Times New Roman" w:cs="Times New Roman"/>
          <w:sz w:val="28"/>
          <w:szCs w:val="28"/>
          <w:lang w:val="kk-KZ"/>
        </w:rPr>
        <w:t xml:space="preserve"> 3019-2017 </w:t>
      </w:r>
      <w:r w:rsidRPr="00881BB2">
        <w:rPr>
          <w:rStyle w:val="anegp0gi0b9av8jahpyh"/>
          <w:rFonts w:ascii="Times New Roman" w:hAnsi="Times New Roman" w:cs="Times New Roman"/>
          <w:sz w:val="28"/>
          <w:szCs w:val="28"/>
          <w:lang w:val="kk-KZ"/>
        </w:rPr>
        <w:t>өрт</w:t>
      </w:r>
      <w:r w:rsidRPr="00881BB2">
        <w:rPr>
          <w:rFonts w:ascii="Times New Roman" w:hAnsi="Times New Roman" w:cs="Times New Roman"/>
          <w:sz w:val="28"/>
          <w:szCs w:val="28"/>
          <w:lang w:val="kk-KZ"/>
        </w:rPr>
        <w:t xml:space="preserve"> </w:t>
      </w:r>
      <w:r w:rsidRPr="00881BB2">
        <w:rPr>
          <w:rStyle w:val="anegp0gi0b9av8jahpyh"/>
          <w:rFonts w:ascii="Times New Roman" w:hAnsi="Times New Roman" w:cs="Times New Roman"/>
          <w:sz w:val="28"/>
          <w:szCs w:val="28"/>
          <w:lang w:val="kk-KZ"/>
        </w:rPr>
        <w:t xml:space="preserve">қауіпсіздігі </w:t>
      </w:r>
      <w:r w:rsidRPr="00881BB2">
        <w:rPr>
          <w:rFonts w:ascii="Times New Roman" w:hAnsi="Times New Roman" w:cs="Times New Roman"/>
          <w:sz w:val="28"/>
          <w:szCs w:val="28"/>
          <w:lang w:val="kk-KZ"/>
        </w:rPr>
        <w:t>нормалар мен ережелер</w:t>
      </w:r>
      <w:r w:rsidR="00E713FE" w:rsidRPr="00881BB2">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 xml:space="preserve">7, 8 </w:t>
      </w:r>
      <w:r w:rsidR="00E713FE" w:rsidRPr="00881BB2">
        <w:rPr>
          <w:rFonts w:ascii="Times New Roman" w:hAnsi="Times New Roman" w:cs="Times New Roman"/>
          <w:sz w:val="28"/>
          <w:szCs w:val="28"/>
          <w:lang w:val="kk-KZ"/>
        </w:rPr>
        <w:t xml:space="preserve">өрнектерге сәйкес </w:t>
      </w:r>
      <w:r w:rsidRPr="00881BB2">
        <w:rPr>
          <w:rFonts w:ascii="Times New Roman" w:hAnsi="Times New Roman" w:cs="Times New Roman"/>
          <w:sz w:val="28"/>
          <w:szCs w:val="28"/>
          <w:lang w:val="kk-KZ"/>
        </w:rPr>
        <w:t xml:space="preserve">модельдеудің салыстырмалы нәтижелері Қазақстан Республикасының соққы толқыны аумағындағы артық қысымның </w:t>
      </w:r>
      <w:r w:rsidRPr="00881BB2">
        <w:rPr>
          <w:rFonts w:ascii="Times New Roman" w:hAnsi="Times New Roman" w:cs="Times New Roman"/>
          <w:i/>
          <w:sz w:val="28"/>
          <w:szCs w:val="28"/>
          <w:lang w:val="kk-KZ"/>
        </w:rPr>
        <w:t>r</w:t>
      </w:r>
      <w:r w:rsidRPr="00881BB2">
        <w:rPr>
          <w:rFonts w:ascii="Times New Roman" w:hAnsi="Times New Roman" w:cs="Times New Roman"/>
          <w:sz w:val="28"/>
          <w:szCs w:val="28"/>
          <w:lang w:val="kk-KZ"/>
        </w:rPr>
        <w:t xml:space="preserve"> қашықтықтан жарылыс орталығына дейінгі тәуелділігін бағалаудың дәстүрлі әдістерін көрсетеді, ал әдістеме бойынша есептеулер айтарлықтай аз көрсеткішті</w:t>
      </w:r>
      <w:r w:rsidR="00E713FE" w:rsidRPr="00881BB2">
        <w:rPr>
          <w:rFonts w:ascii="Times New Roman" w:hAnsi="Times New Roman" w:cs="Times New Roman"/>
          <w:sz w:val="28"/>
          <w:szCs w:val="28"/>
          <w:lang w:val="kk-KZ"/>
        </w:rPr>
        <w:t xml:space="preserve"> болып келеді.</w:t>
      </w:r>
    </w:p>
    <w:p w14:paraId="40D5BD84" w14:textId="77777777" w:rsidR="00DC2AA2" w:rsidRPr="00881BB2" w:rsidRDefault="00DC2AA2"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Жарылыс кезінде зақымдану аймақтарының радиусын анықтау әдістемесі екінші дүниежүзілік соғыс кезінде Ұлыбританияның бомбалауынан кірпіш ғимараттардың әртүрлі дәрежедегі қирау шекараларын жуықтау арқылы </w:t>
      </w:r>
      <w:r w:rsidRPr="004C205A">
        <w:rPr>
          <w:rFonts w:ascii="Times New Roman" w:hAnsi="Times New Roman" w:cs="Times New Roman"/>
          <w:sz w:val="28"/>
          <w:szCs w:val="28"/>
          <w:lang w:val="kk-KZ"/>
        </w:rPr>
        <w:t xml:space="preserve">алынған 1 және 2 </w:t>
      </w:r>
      <w:r w:rsidR="00E713FE" w:rsidRPr="004C205A">
        <w:rPr>
          <w:rFonts w:ascii="Times New Roman" w:hAnsi="Times New Roman" w:cs="Times New Roman"/>
          <w:sz w:val="28"/>
          <w:szCs w:val="28"/>
          <w:lang w:val="kk-KZ"/>
        </w:rPr>
        <w:t>өрнектерді</w:t>
      </w:r>
      <w:r w:rsidRPr="00881BB2">
        <w:rPr>
          <w:rFonts w:ascii="Times New Roman" w:hAnsi="Times New Roman" w:cs="Times New Roman"/>
          <w:sz w:val="28"/>
          <w:szCs w:val="28"/>
          <w:lang w:val="kk-KZ"/>
        </w:rPr>
        <w:t xml:space="preserve"> қолданады.</w:t>
      </w:r>
    </w:p>
    <w:p w14:paraId="62D457AE" w14:textId="77777777" w:rsidR="00852E0C" w:rsidRDefault="00DC2AA2"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Заттың салмағы 5000 кг-нан аз болған кезде:</w:t>
      </w:r>
    </w:p>
    <w:p w14:paraId="0734892D" w14:textId="77777777" w:rsidR="00CD33EC" w:rsidRPr="00881BB2" w:rsidRDefault="00CD33EC" w:rsidP="00852E0C">
      <w:pPr>
        <w:spacing w:after="0" w:line="240" w:lineRule="auto"/>
        <w:ind w:firstLine="709"/>
        <w:jc w:val="both"/>
        <w:rPr>
          <w:rFonts w:ascii="Times New Roman" w:hAnsi="Times New Roman" w:cs="Times New Roman"/>
          <w:sz w:val="28"/>
          <w:szCs w:val="28"/>
          <w:lang w:val="kk-KZ"/>
        </w:rPr>
      </w:pPr>
    </w:p>
    <w:p w14:paraId="057F4A75" w14:textId="77777777" w:rsidR="00CD33EC" w:rsidRDefault="003C6E9F" w:rsidP="00B94EC8">
      <w:pPr>
        <w:spacing w:after="0" w:line="240" w:lineRule="auto"/>
        <w:ind w:firstLine="567"/>
        <w:jc w:val="right"/>
        <w:rPr>
          <w:rFonts w:ascii="Times New Roman" w:eastAsiaTheme="minorEastAsia" w:hAnsi="Times New Roman" w:cs="Times New Roman"/>
          <w:sz w:val="28"/>
          <w:szCs w:val="28"/>
          <w:lang w:val="kk-KZ"/>
        </w:rPr>
      </w:pPr>
      <w:r w:rsidRPr="00881BB2">
        <w:rPr>
          <w:rFonts w:ascii="Times New Roman" w:eastAsiaTheme="minorEastAsia" w:hAnsi="Times New Roman" w:cs="Times New Roman"/>
          <w:sz w:val="28"/>
          <w:szCs w:val="28"/>
          <w:lang w:val="kk-KZ"/>
        </w:rPr>
        <w:t xml:space="preserve">                                                  </w:t>
      </w:r>
      <m:oMath>
        <m:r>
          <w:rPr>
            <w:rFonts w:ascii="Cambria Math" w:hAnsi="Cambria Math" w:cs="Times New Roman"/>
            <w:sz w:val="28"/>
            <w:szCs w:val="28"/>
            <w:lang w:val="kk-KZ"/>
          </w:rPr>
          <m:t>R=K</m:t>
        </m:r>
        <m:f>
          <m:fPr>
            <m:ctrlPr>
              <w:rPr>
                <w:rFonts w:ascii="Cambria Math" w:hAnsi="Cambria Math" w:cs="Times New Roman"/>
                <w:i/>
                <w:sz w:val="28"/>
                <w:szCs w:val="28"/>
                <w:lang w:val="kk-KZ"/>
              </w:rPr>
            </m:ctrlPr>
          </m:fPr>
          <m:num>
            <m:rad>
              <m:radPr>
                <m:ctrlPr>
                  <w:rPr>
                    <w:rFonts w:ascii="Cambria Math" w:hAnsi="Cambria Math" w:cs="Times New Roman"/>
                    <w:i/>
                    <w:sz w:val="28"/>
                    <w:szCs w:val="28"/>
                    <w:lang w:val="kk-KZ"/>
                  </w:rPr>
                </m:ctrlPr>
              </m:radPr>
              <m:deg>
                <m:r>
                  <w:rPr>
                    <w:rFonts w:ascii="Cambria Math" w:hAnsi="Cambria Math" w:cs="Times New Roman"/>
                    <w:sz w:val="28"/>
                    <w:szCs w:val="28"/>
                    <w:lang w:val="kk-KZ"/>
                  </w:rPr>
                  <m:t>3</m:t>
                </m:r>
              </m:deg>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W</m:t>
                    </m:r>
                  </m:e>
                  <m:sub>
                    <m:r>
                      <w:rPr>
                        <w:rFonts w:ascii="Cambria Math" w:hAnsi="Cambria Math" w:cs="Times New Roman"/>
                        <w:sz w:val="28"/>
                        <w:szCs w:val="28"/>
                        <w:lang w:val="kk-KZ"/>
                      </w:rPr>
                      <m:t>T</m:t>
                    </m:r>
                  </m:sub>
                </m:sSub>
              </m:e>
            </m:rad>
          </m:num>
          <m:den>
            <m:sSup>
              <m:sSupPr>
                <m:ctrlPr>
                  <w:rPr>
                    <w:rFonts w:ascii="Cambria Math" w:hAnsi="Cambria Math" w:cs="Times New Roman"/>
                    <w:i/>
                    <w:sz w:val="28"/>
                    <w:szCs w:val="28"/>
                    <w:lang w:val="kk-KZ"/>
                  </w:rPr>
                </m:ctrlPr>
              </m:sSupPr>
              <m:e>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1+</m:t>
                    </m:r>
                    <m:sSup>
                      <m:sSupPr>
                        <m:ctrlPr>
                          <w:rPr>
                            <w:rFonts w:ascii="Cambria Math" w:hAnsi="Cambria Math" w:cs="Times New Roman"/>
                            <w:i/>
                            <w:sz w:val="28"/>
                            <w:szCs w:val="28"/>
                            <w:lang w:val="kk-KZ"/>
                          </w:rPr>
                        </m:ctrlPr>
                      </m:sSupPr>
                      <m:e>
                        <m:d>
                          <m:dPr>
                            <m:ctrlPr>
                              <w:rPr>
                                <w:rFonts w:ascii="Cambria Math" w:hAnsi="Cambria Math" w:cs="Times New Roman"/>
                                <w:i/>
                                <w:sz w:val="28"/>
                                <w:szCs w:val="28"/>
                                <w:lang w:val="kk-KZ"/>
                              </w:rPr>
                            </m:ctrlPr>
                          </m:dPr>
                          <m:e>
                            <m:f>
                              <m:fPr>
                                <m:ctrlPr>
                                  <w:rPr>
                                    <w:rFonts w:ascii="Cambria Math" w:hAnsi="Cambria Math" w:cs="Times New Roman"/>
                                    <w:i/>
                                    <w:sz w:val="28"/>
                                    <w:szCs w:val="28"/>
                                    <w:lang w:val="kk-KZ"/>
                                  </w:rPr>
                                </m:ctrlPr>
                              </m:fPr>
                              <m:num>
                                <m:r>
                                  <w:rPr>
                                    <w:rFonts w:ascii="Cambria Math" w:hAnsi="Cambria Math" w:cs="Times New Roman"/>
                                    <w:sz w:val="28"/>
                                    <w:szCs w:val="28"/>
                                    <w:lang w:val="kk-KZ"/>
                                  </w:rPr>
                                  <m:t>3180</m:t>
                                </m:r>
                              </m:num>
                              <m:den>
                                <m:sSub>
                                  <m:sSubPr>
                                    <m:ctrlPr>
                                      <w:rPr>
                                        <w:rFonts w:ascii="Cambria Math" w:hAnsi="Cambria Math" w:cs="Times New Roman"/>
                                        <w:i/>
                                        <w:sz w:val="28"/>
                                        <w:szCs w:val="28"/>
                                        <w:lang w:val="kk-KZ"/>
                                      </w:rPr>
                                    </m:ctrlPr>
                                  </m:sSubPr>
                                  <m:e>
                                    <m:r>
                                      <w:rPr>
                                        <w:rFonts w:ascii="Cambria Math" w:hAnsi="Cambria Math" w:cs="Times New Roman"/>
                                        <w:sz w:val="28"/>
                                        <w:szCs w:val="28"/>
                                        <w:lang w:val="kk-KZ"/>
                                      </w:rPr>
                                      <m:t>W</m:t>
                                    </m:r>
                                  </m:e>
                                  <m:sub>
                                    <m:r>
                                      <w:rPr>
                                        <w:rFonts w:ascii="Cambria Math" w:hAnsi="Cambria Math" w:cs="Times New Roman"/>
                                        <w:sz w:val="28"/>
                                        <w:szCs w:val="28"/>
                                        <w:lang w:val="kk-KZ"/>
                                      </w:rPr>
                                      <m:t>T</m:t>
                                    </m:r>
                                  </m:sub>
                                </m:sSub>
                              </m:den>
                            </m:f>
                          </m:e>
                        </m:d>
                      </m:e>
                      <m:sup>
                        <m:r>
                          <w:rPr>
                            <w:rFonts w:ascii="Cambria Math" w:hAnsi="Cambria Math" w:cs="Times New Roman"/>
                            <w:sz w:val="28"/>
                            <w:szCs w:val="28"/>
                            <w:lang w:val="kk-KZ"/>
                          </w:rPr>
                          <m:t>2</m:t>
                        </m:r>
                      </m:sup>
                    </m:sSup>
                  </m:e>
                </m:d>
              </m:e>
              <m:sup>
                <m:r>
                  <w:rPr>
                    <w:rFonts w:ascii="Cambria Math" w:hAnsi="Cambria Math" w:cs="Times New Roman"/>
                    <w:sz w:val="28"/>
                    <w:szCs w:val="28"/>
                    <w:lang w:val="kk-KZ"/>
                  </w:rPr>
                  <m:t>1/6</m:t>
                </m:r>
              </m:sup>
            </m:sSup>
          </m:den>
        </m:f>
      </m:oMath>
      <w:r w:rsidRPr="00881BB2">
        <w:rPr>
          <w:rFonts w:ascii="Times New Roman" w:eastAsiaTheme="minorEastAsia" w:hAnsi="Times New Roman" w:cs="Times New Roman"/>
          <w:sz w:val="28"/>
          <w:szCs w:val="28"/>
          <w:lang w:val="kk-KZ"/>
        </w:rPr>
        <w:t xml:space="preserve">                                      (7)</w:t>
      </w:r>
    </w:p>
    <w:p w14:paraId="7F582C70" w14:textId="77777777" w:rsidR="00DC2AA2" w:rsidRPr="00881BB2" w:rsidRDefault="003C6E9F" w:rsidP="00DC2AA2">
      <w:pPr>
        <w:spacing w:after="0" w:line="240" w:lineRule="auto"/>
        <w:ind w:firstLine="567"/>
        <w:jc w:val="both"/>
        <w:rPr>
          <w:rFonts w:ascii="Times New Roman" w:eastAsiaTheme="minorEastAsia" w:hAnsi="Times New Roman" w:cs="Times New Roman"/>
          <w:sz w:val="28"/>
          <w:szCs w:val="28"/>
          <w:lang w:val="kk-KZ"/>
        </w:rPr>
      </w:pPr>
      <w:r w:rsidRPr="00881BB2">
        <w:rPr>
          <w:rFonts w:ascii="Times New Roman" w:eastAsiaTheme="minorEastAsia" w:hAnsi="Times New Roman" w:cs="Times New Roman"/>
          <w:sz w:val="28"/>
          <w:szCs w:val="28"/>
          <w:lang w:val="kk-KZ"/>
        </w:rPr>
        <w:t xml:space="preserve">       </w:t>
      </w:r>
    </w:p>
    <w:p w14:paraId="74ADBEE5" w14:textId="77777777" w:rsidR="00DC2AA2" w:rsidRPr="00881BB2" w:rsidRDefault="00DC2AA2"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мұндағы: K </w:t>
      </w:r>
      <w:r w:rsidR="005D5FF6"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жарылыстың объектіге әсерін сипаттайтын өлшемсіз коэффициент; </w:t>
      </w:r>
    </w:p>
    <w:p w14:paraId="48813AEC" w14:textId="77777777" w:rsidR="00DC2AA2" w:rsidRPr="00881BB2" w:rsidRDefault="00DC2AA2"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W</w:t>
      </w:r>
      <w:r w:rsidRPr="00881BB2">
        <w:rPr>
          <w:rFonts w:ascii="Times New Roman" w:hAnsi="Times New Roman" w:cs="Times New Roman"/>
          <w:sz w:val="28"/>
          <w:szCs w:val="28"/>
          <w:vertAlign w:val="subscript"/>
          <w:lang w:val="kk-KZ"/>
        </w:rPr>
        <w:t>T</w:t>
      </w:r>
      <w:r w:rsidRPr="00881BB2">
        <w:rPr>
          <w:rFonts w:ascii="Times New Roman" w:hAnsi="Times New Roman" w:cs="Times New Roman"/>
          <w:sz w:val="28"/>
          <w:szCs w:val="28"/>
          <w:lang w:val="kk-KZ"/>
        </w:rPr>
        <w:t xml:space="preserve"> </w:t>
      </w:r>
      <w:r w:rsidR="005D5FF6"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тротил эквиваленті, кг.</w:t>
      </w:r>
    </w:p>
    <w:p w14:paraId="20BE4096" w14:textId="77777777" w:rsidR="00852E0C" w:rsidRDefault="00DC2AA2"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Заттың салмағы 5000 кг-нан көп болған кезде:</w:t>
      </w:r>
    </w:p>
    <w:p w14:paraId="3DC06D98" w14:textId="77777777" w:rsidR="00CD33EC" w:rsidRPr="00881BB2" w:rsidRDefault="00CD33EC" w:rsidP="00852E0C">
      <w:pPr>
        <w:spacing w:after="0" w:line="240" w:lineRule="auto"/>
        <w:ind w:firstLine="709"/>
        <w:jc w:val="both"/>
        <w:rPr>
          <w:rFonts w:ascii="Times New Roman" w:hAnsi="Times New Roman" w:cs="Times New Roman"/>
          <w:sz w:val="28"/>
          <w:szCs w:val="28"/>
          <w:lang w:val="kk-KZ"/>
        </w:rPr>
      </w:pPr>
    </w:p>
    <w:p w14:paraId="1A39356A" w14:textId="77777777" w:rsidR="00852E0C" w:rsidRDefault="003C6E9F" w:rsidP="00BE77FF">
      <w:pPr>
        <w:spacing w:after="0" w:line="240" w:lineRule="auto"/>
        <w:ind w:firstLine="567"/>
        <w:jc w:val="right"/>
        <w:rPr>
          <w:rFonts w:ascii="Times New Roman" w:eastAsiaTheme="minorEastAsia" w:hAnsi="Times New Roman" w:cs="Times New Roman"/>
          <w:sz w:val="28"/>
          <w:szCs w:val="28"/>
          <w:lang w:val="kk-KZ"/>
        </w:rPr>
      </w:pPr>
      <w:r w:rsidRPr="00881BB2">
        <w:rPr>
          <w:rFonts w:ascii="Times New Roman" w:eastAsiaTheme="minorEastAsia" w:hAnsi="Times New Roman" w:cs="Times New Roman"/>
          <w:sz w:val="28"/>
          <w:szCs w:val="28"/>
          <w:lang w:val="kk-KZ"/>
        </w:rPr>
        <w:t xml:space="preserve">                                                           </w:t>
      </w:r>
      <m:oMath>
        <m:r>
          <w:rPr>
            <w:rFonts w:ascii="Cambria Math" w:hAnsi="Cambria Math" w:cs="Times New Roman"/>
            <w:sz w:val="28"/>
            <w:szCs w:val="28"/>
            <w:lang w:val="kk-KZ"/>
          </w:rPr>
          <m:t>R=K</m:t>
        </m:r>
        <m:rad>
          <m:radPr>
            <m:ctrlPr>
              <w:rPr>
                <w:rFonts w:ascii="Cambria Math" w:hAnsi="Cambria Math" w:cs="Times New Roman"/>
                <w:i/>
                <w:sz w:val="28"/>
                <w:szCs w:val="28"/>
                <w:lang w:val="en-US"/>
              </w:rPr>
            </m:ctrlPr>
          </m:radPr>
          <m:deg>
            <m:r>
              <w:rPr>
                <w:rFonts w:ascii="Cambria Math" w:hAnsi="Cambria Math" w:cs="Times New Roman"/>
                <w:sz w:val="28"/>
                <w:szCs w:val="28"/>
                <w:lang w:val="kk-KZ"/>
              </w:rPr>
              <m:t>3</m:t>
            </m:r>
          </m:deg>
          <m:e>
            <m:sSub>
              <m:sSubPr>
                <m:ctrlPr>
                  <w:rPr>
                    <w:rFonts w:ascii="Cambria Math" w:hAnsi="Cambria Math" w:cs="Times New Roman"/>
                    <w:i/>
                    <w:sz w:val="28"/>
                    <w:szCs w:val="28"/>
                    <w:lang w:val="en-US"/>
                  </w:rPr>
                </m:ctrlPr>
              </m:sSubPr>
              <m:e>
                <m:r>
                  <w:rPr>
                    <w:rFonts w:ascii="Cambria Math" w:hAnsi="Cambria Math" w:cs="Times New Roman"/>
                    <w:sz w:val="28"/>
                    <w:szCs w:val="28"/>
                    <w:lang w:val="kk-KZ"/>
                  </w:rPr>
                  <m:t>W</m:t>
                </m:r>
              </m:e>
              <m:sub>
                <m:r>
                  <w:rPr>
                    <w:rFonts w:ascii="Cambria Math" w:hAnsi="Cambria Math" w:cs="Times New Roman"/>
                    <w:sz w:val="28"/>
                    <w:szCs w:val="28"/>
                    <w:lang w:val="kk-KZ"/>
                  </w:rPr>
                  <m:t>T</m:t>
                </m:r>
              </m:sub>
            </m:sSub>
          </m:e>
        </m:rad>
      </m:oMath>
      <w:r w:rsidRPr="00881BB2">
        <w:rPr>
          <w:rFonts w:ascii="Times New Roman" w:eastAsiaTheme="minorEastAsia" w:hAnsi="Times New Roman" w:cs="Times New Roman"/>
          <w:sz w:val="28"/>
          <w:szCs w:val="28"/>
          <w:lang w:val="kk-KZ"/>
        </w:rPr>
        <w:t xml:space="preserve">                                        (8)</w:t>
      </w:r>
    </w:p>
    <w:p w14:paraId="1FC2EB24" w14:textId="77777777" w:rsidR="00CD33EC" w:rsidRPr="00881BB2" w:rsidRDefault="00CD33EC" w:rsidP="00DC2AA2">
      <w:pPr>
        <w:spacing w:after="0" w:line="240" w:lineRule="auto"/>
        <w:ind w:firstLine="567"/>
        <w:jc w:val="both"/>
        <w:rPr>
          <w:rFonts w:ascii="Times New Roman" w:eastAsiaTheme="minorEastAsia" w:hAnsi="Times New Roman" w:cs="Times New Roman"/>
          <w:sz w:val="28"/>
          <w:szCs w:val="28"/>
          <w:lang w:val="kk-KZ"/>
        </w:rPr>
      </w:pPr>
    </w:p>
    <w:p w14:paraId="13C3906F" w14:textId="77777777" w:rsidR="004B1CD9" w:rsidRPr="00881BB2" w:rsidRDefault="004B1CD9"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Бұл тәсілдің негізгі кемшілігі</w:t>
      </w:r>
      <w:r w:rsidR="00E713FE" w:rsidRPr="00881BB2">
        <w:rPr>
          <w:rFonts w:ascii="Times New Roman" w:hAnsi="Times New Roman" w:cs="Times New Roman"/>
          <w:sz w:val="28"/>
          <w:szCs w:val="28"/>
          <w:lang w:val="kk-KZ"/>
        </w:rPr>
        <w:t xml:space="preserve"> – </w:t>
      </w:r>
      <w:r w:rsidRPr="00881BB2">
        <w:rPr>
          <w:rFonts w:ascii="Times New Roman" w:hAnsi="Times New Roman" w:cs="Times New Roman"/>
          <w:sz w:val="28"/>
          <w:szCs w:val="28"/>
          <w:lang w:val="kk-KZ"/>
        </w:rPr>
        <w:t xml:space="preserve">жарылысқа қатысатын заттың үлкен массасы бар тротил эквивалентінің моделі резервпен зақымдану аймақтарын көрсетеді, өйткені ол заттың агрегаттық күйін, қоршаған кеңістіктің сипаттамаларын және жарылғыш бұлттың басталу нүктесінің орнын ескермейді. Алайда, жарылғыш әсердің салдарын жоюды бағалау кезінде мұндай тәсіл </w:t>
      </w:r>
      <w:r w:rsidR="00E713FE" w:rsidRPr="00881BB2">
        <w:rPr>
          <w:rFonts w:ascii="Times New Roman" w:hAnsi="Times New Roman" w:cs="Times New Roman"/>
          <w:sz w:val="28"/>
          <w:szCs w:val="28"/>
          <w:lang w:val="kk-KZ"/>
        </w:rPr>
        <w:t xml:space="preserve">неғұрлым қолайлы болып </w:t>
      </w:r>
      <w:r w:rsidR="00E713FE" w:rsidRPr="00066303">
        <w:rPr>
          <w:rFonts w:ascii="Times New Roman" w:hAnsi="Times New Roman" w:cs="Times New Roman"/>
          <w:sz w:val="28"/>
          <w:szCs w:val="28"/>
          <w:lang w:val="kk-KZ"/>
        </w:rPr>
        <w:t>көрінеді.</w:t>
      </w:r>
      <w:r w:rsidRPr="00066303">
        <w:rPr>
          <w:rFonts w:ascii="Times New Roman" w:hAnsi="Times New Roman" w:cs="Times New Roman"/>
          <w:sz w:val="28"/>
          <w:szCs w:val="28"/>
          <w:lang w:val="kk-KZ"/>
        </w:rPr>
        <w:t xml:space="preserve"> </w:t>
      </w:r>
      <w:r w:rsidR="00E713FE" w:rsidRPr="00066303">
        <w:rPr>
          <w:rFonts w:ascii="Times New Roman" w:hAnsi="Times New Roman" w:cs="Times New Roman"/>
          <w:sz w:val="28"/>
          <w:szCs w:val="28"/>
          <w:lang w:val="kk-KZ"/>
        </w:rPr>
        <w:t>Бұл ретте к</w:t>
      </w:r>
      <w:r w:rsidRPr="00066303">
        <w:rPr>
          <w:rFonts w:ascii="Times New Roman" w:hAnsi="Times New Roman" w:cs="Times New Roman"/>
          <w:sz w:val="28"/>
          <w:szCs w:val="28"/>
          <w:lang w:val="kk-KZ"/>
        </w:rPr>
        <w:t>үрделі</w:t>
      </w:r>
      <w:r w:rsidRPr="00881BB2">
        <w:rPr>
          <w:rFonts w:ascii="Times New Roman" w:hAnsi="Times New Roman" w:cs="Times New Roman"/>
          <w:sz w:val="28"/>
          <w:szCs w:val="28"/>
          <w:lang w:val="kk-KZ"/>
        </w:rPr>
        <w:t xml:space="preserve"> есептеу алгоритмдерін қажет етпейді және қауіпті өндірістік объектіні пайдаланатын инженерлік-техникалық персоналға есептеулер жүргізуге мүмкіндік береді. Сондай-ақ, кіріс есептеу параметрлерін манипуляциялау іс жүзінде алынып тасталады, оның өзгеруі зақымдану аймақтарының радиусын едәуір төмендетуі мүмкін – мысалы, қоршаған кеңістікті ластану дәрежесі бойынша жіктеу.</w:t>
      </w:r>
    </w:p>
    <w:p w14:paraId="5088A952" w14:textId="77777777" w:rsidR="004B1CD9" w:rsidRPr="00881BB2" w:rsidRDefault="004B1CD9"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Салыстырмалы модельдеу нәтижелері Қазақстан Республикасының нормалар мен ережелер моделінің зақымдану аймақтарының радиустарының қабаттасуын көрсетеді. Яғни, Қазақстан Республикасының нормалар мен ережелер моделін ерекше дәлдікпен салыстырғанда қауіпсіз қашықтықты анықтау басымдыққа ие болған жағдайда (нақты жарылғыш құбылыстар мен математикалық модельдердің дәлдігі мен сәйкестігі мәселесі талқылауға ашық болып қалса да) және алгоритмнің ашықтығы сияқты құжаттарды әзірлеу кезінде біржақты жауап беруге мүмкіндік беретін жағдайларда қосымша есептеулер жүргізуге ұсынуға болады</w:t>
      </w:r>
      <w:r w:rsidR="003C6E9F" w:rsidRPr="00881BB2">
        <w:rPr>
          <w:rFonts w:ascii="Times New Roman" w:hAnsi="Times New Roman" w:cs="Times New Roman"/>
          <w:sz w:val="28"/>
          <w:szCs w:val="28"/>
          <w:lang w:val="kk-KZ"/>
        </w:rPr>
        <w:t xml:space="preserve"> [</w:t>
      </w:r>
      <w:r w:rsidR="00645B69" w:rsidRPr="00881BB2">
        <w:rPr>
          <w:rFonts w:ascii="Times New Roman" w:hAnsi="Times New Roman" w:cs="Times New Roman"/>
          <w:sz w:val="28"/>
          <w:szCs w:val="28"/>
          <w:lang w:val="kk-KZ"/>
        </w:rPr>
        <w:t>87</w:t>
      </w:r>
      <w:r w:rsidR="003C6E9F"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p>
    <w:p w14:paraId="25D49511" w14:textId="77777777" w:rsidR="004B1CD9" w:rsidRPr="00881BB2" w:rsidRDefault="006821DA"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w:t>
      </w:r>
      <w:r w:rsidR="004B1CD9" w:rsidRPr="00881BB2">
        <w:rPr>
          <w:rFonts w:ascii="Times New Roman" w:hAnsi="Times New Roman" w:cs="Times New Roman"/>
          <w:sz w:val="28"/>
          <w:szCs w:val="28"/>
          <w:lang w:val="kk-KZ"/>
        </w:rPr>
        <w:t xml:space="preserve"> қауіпті өндірістік </w:t>
      </w:r>
      <w:r w:rsidR="00E713FE" w:rsidRPr="00881BB2">
        <w:rPr>
          <w:rFonts w:ascii="Times New Roman" w:hAnsi="Times New Roman" w:cs="Times New Roman"/>
          <w:sz w:val="28"/>
          <w:szCs w:val="28"/>
          <w:lang w:val="kk-KZ"/>
        </w:rPr>
        <w:t>нысандардағы</w:t>
      </w:r>
      <w:r w:rsidR="004B1CD9" w:rsidRPr="00881BB2">
        <w:rPr>
          <w:rFonts w:ascii="Times New Roman" w:hAnsi="Times New Roman" w:cs="Times New Roman"/>
          <w:sz w:val="28"/>
          <w:szCs w:val="28"/>
          <w:lang w:val="kk-KZ"/>
        </w:rPr>
        <w:t xml:space="preserve"> </w:t>
      </w:r>
      <w:r w:rsidR="00E713FE" w:rsidRPr="00881BB2">
        <w:rPr>
          <w:rFonts w:ascii="Times New Roman" w:hAnsi="Times New Roman" w:cs="Times New Roman"/>
          <w:sz w:val="28"/>
          <w:szCs w:val="28"/>
          <w:lang w:val="kk-KZ"/>
        </w:rPr>
        <w:t>апаттардың</w:t>
      </w:r>
      <w:r w:rsidR="004B1CD9" w:rsidRPr="00881BB2">
        <w:rPr>
          <w:rFonts w:ascii="Times New Roman" w:hAnsi="Times New Roman" w:cs="Times New Roman"/>
          <w:sz w:val="28"/>
          <w:szCs w:val="28"/>
          <w:lang w:val="kk-KZ"/>
        </w:rPr>
        <w:t xml:space="preserve"> салдарын оқшаулау және жою жөніндегі іс-шаралар жоспары;</w:t>
      </w:r>
    </w:p>
    <w:p w14:paraId="676784B1" w14:textId="77777777" w:rsidR="004B1CD9" w:rsidRPr="00881BB2" w:rsidRDefault="006821DA"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lastRenderedPageBreak/>
        <w:t>–</w:t>
      </w:r>
      <w:r w:rsidR="004B1CD9" w:rsidRPr="00881BB2">
        <w:rPr>
          <w:rFonts w:ascii="Times New Roman" w:hAnsi="Times New Roman" w:cs="Times New Roman"/>
          <w:sz w:val="28"/>
          <w:szCs w:val="28"/>
          <w:lang w:val="kk-KZ"/>
        </w:rPr>
        <w:t xml:space="preserve"> мұнай мен мұнай өнімдерінің төгілуінің алдын алу және жою жөніндегі жоспар;</w:t>
      </w:r>
    </w:p>
    <w:p w14:paraId="095A5A23" w14:textId="77777777" w:rsidR="004B1CD9" w:rsidRPr="00881BB2" w:rsidRDefault="006821DA"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w:t>
      </w:r>
      <w:r w:rsidR="004B1CD9" w:rsidRPr="00881BB2">
        <w:rPr>
          <w:rFonts w:ascii="Times New Roman" w:hAnsi="Times New Roman" w:cs="Times New Roman"/>
          <w:sz w:val="28"/>
          <w:szCs w:val="28"/>
          <w:lang w:val="kk-KZ"/>
        </w:rPr>
        <w:t xml:space="preserve"> қауіпті </w:t>
      </w:r>
      <w:r w:rsidR="00E713FE" w:rsidRPr="00881BB2">
        <w:rPr>
          <w:rFonts w:ascii="Times New Roman" w:hAnsi="Times New Roman" w:cs="Times New Roman"/>
          <w:sz w:val="28"/>
          <w:szCs w:val="28"/>
          <w:lang w:val="kk-KZ"/>
        </w:rPr>
        <w:t>нысанның</w:t>
      </w:r>
      <w:r w:rsidR="004B1CD9" w:rsidRPr="00881BB2">
        <w:rPr>
          <w:rFonts w:ascii="Times New Roman" w:hAnsi="Times New Roman" w:cs="Times New Roman"/>
          <w:sz w:val="28"/>
          <w:szCs w:val="28"/>
          <w:lang w:val="kk-KZ"/>
        </w:rPr>
        <w:t xml:space="preserve"> қауіпсіздік паспорты;</w:t>
      </w:r>
    </w:p>
    <w:p w14:paraId="6A40B067" w14:textId="77777777" w:rsidR="004B1CD9" w:rsidRPr="00881BB2" w:rsidRDefault="006821DA"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w:t>
      </w:r>
      <w:r w:rsidR="004B1CD9" w:rsidRPr="00881BB2">
        <w:rPr>
          <w:rFonts w:ascii="Times New Roman" w:hAnsi="Times New Roman" w:cs="Times New Roman"/>
          <w:sz w:val="28"/>
          <w:szCs w:val="28"/>
          <w:lang w:val="kk-KZ"/>
        </w:rPr>
        <w:t xml:space="preserve"> қауіпті өндірістік </w:t>
      </w:r>
      <w:r w:rsidR="00E713FE" w:rsidRPr="00881BB2">
        <w:rPr>
          <w:rFonts w:ascii="Times New Roman" w:hAnsi="Times New Roman" w:cs="Times New Roman"/>
          <w:sz w:val="28"/>
          <w:szCs w:val="28"/>
          <w:lang w:val="kk-KZ"/>
        </w:rPr>
        <w:t>нысандар</w:t>
      </w:r>
      <w:r w:rsidR="004B1CD9" w:rsidRPr="00881BB2">
        <w:rPr>
          <w:rFonts w:ascii="Times New Roman" w:hAnsi="Times New Roman" w:cs="Times New Roman"/>
          <w:sz w:val="28"/>
          <w:szCs w:val="28"/>
          <w:lang w:val="kk-KZ"/>
        </w:rPr>
        <w:t xml:space="preserve"> мен өнеркәсіп объектілерінің терроризмге қарсы қорғалуының паспорттары.</w:t>
      </w:r>
    </w:p>
    <w:p w14:paraId="4EBC4864" w14:textId="77777777" w:rsidR="002E5A7D" w:rsidRPr="00881BB2" w:rsidRDefault="002E5A7D" w:rsidP="00852E0C">
      <w:pPr>
        <w:spacing w:after="0" w:line="240" w:lineRule="auto"/>
        <w:ind w:firstLine="709"/>
        <w:jc w:val="both"/>
        <w:rPr>
          <w:rFonts w:ascii="Times New Roman" w:hAnsi="Times New Roman" w:cs="Times New Roman"/>
          <w:sz w:val="28"/>
          <w:szCs w:val="28"/>
          <w:lang w:val="kk-KZ"/>
        </w:rPr>
      </w:pPr>
    </w:p>
    <w:p w14:paraId="28321087" w14:textId="77777777" w:rsidR="002E5A7D" w:rsidRPr="00881BB2" w:rsidRDefault="002E5A7D"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b/>
          <w:sz w:val="28"/>
          <w:szCs w:val="28"/>
          <w:lang w:val="kk-KZ"/>
        </w:rPr>
        <w:t>2.4</w:t>
      </w:r>
      <w:r w:rsidRPr="00881BB2">
        <w:rPr>
          <w:rFonts w:ascii="Times New Roman" w:hAnsi="Times New Roman" w:cs="Times New Roman"/>
          <w:sz w:val="28"/>
          <w:szCs w:val="28"/>
          <w:lang w:val="kk-KZ"/>
        </w:rPr>
        <w:t xml:space="preserve"> </w:t>
      </w:r>
      <w:r w:rsidRPr="00881BB2">
        <w:rPr>
          <w:rFonts w:ascii="Times New Roman" w:hAnsi="Times New Roman" w:cs="Times New Roman"/>
          <w:b/>
          <w:sz w:val="28"/>
          <w:szCs w:val="28"/>
          <w:lang w:val="kk-KZ"/>
        </w:rPr>
        <w:t>«</w:t>
      </w:r>
      <w:r w:rsidR="00D13D3B" w:rsidRPr="00881BB2">
        <w:rPr>
          <w:rFonts w:ascii="Times New Roman" w:hAnsi="Times New Roman" w:cs="Times New Roman"/>
          <w:b/>
          <w:sz w:val="28"/>
          <w:szCs w:val="28"/>
          <w:lang w:val="kk-KZ"/>
        </w:rPr>
        <w:t>Қ</w:t>
      </w:r>
      <w:r w:rsidRPr="00881BB2">
        <w:rPr>
          <w:rFonts w:ascii="Times New Roman" w:hAnsi="Times New Roman" w:cs="Times New Roman"/>
          <w:b/>
          <w:sz w:val="28"/>
          <w:szCs w:val="28"/>
          <w:lang w:val="kk-KZ"/>
        </w:rPr>
        <w:t>оршаған ортаны қорғау</w:t>
      </w:r>
      <w:r w:rsidR="00D13D3B" w:rsidRPr="00881BB2">
        <w:rPr>
          <w:rFonts w:ascii="Times New Roman" w:hAnsi="Times New Roman" w:cs="Times New Roman"/>
          <w:b/>
          <w:sz w:val="28"/>
          <w:szCs w:val="28"/>
          <w:lang w:val="kk-KZ"/>
        </w:rPr>
        <w:t xml:space="preserve"> және өмір тіршілігінің қауіпсіздігі</w:t>
      </w:r>
      <w:r w:rsidRPr="00881BB2">
        <w:rPr>
          <w:rFonts w:ascii="Times New Roman" w:hAnsi="Times New Roman" w:cs="Times New Roman"/>
          <w:b/>
          <w:sz w:val="28"/>
          <w:szCs w:val="28"/>
          <w:lang w:val="kk-KZ"/>
        </w:rPr>
        <w:t xml:space="preserve">» білім беру бағдарламасы студенттерінің </w:t>
      </w:r>
      <w:r w:rsidR="00D13D3B" w:rsidRPr="00881BB2">
        <w:rPr>
          <w:rFonts w:ascii="Times New Roman" w:hAnsi="Times New Roman" w:cs="Times New Roman"/>
          <w:b/>
          <w:sz w:val="28"/>
          <w:szCs w:val="28"/>
          <w:lang w:val="kk-KZ"/>
        </w:rPr>
        <w:t xml:space="preserve">төтенше жағдайларда кәсіби әрекетке </w:t>
      </w:r>
      <w:r w:rsidRPr="00881BB2">
        <w:rPr>
          <w:rFonts w:ascii="Times New Roman" w:hAnsi="Times New Roman" w:cs="Times New Roman"/>
          <w:b/>
          <w:sz w:val="28"/>
          <w:szCs w:val="28"/>
          <w:lang w:val="kk-KZ"/>
        </w:rPr>
        <w:t xml:space="preserve">психологиялық-педагогикалық </w:t>
      </w:r>
      <w:r w:rsidR="00D13D3B" w:rsidRPr="00881BB2">
        <w:rPr>
          <w:rFonts w:ascii="Times New Roman" w:hAnsi="Times New Roman" w:cs="Times New Roman"/>
          <w:b/>
          <w:sz w:val="28"/>
          <w:szCs w:val="28"/>
          <w:lang w:val="kk-KZ"/>
        </w:rPr>
        <w:t>бейімдеу және кәсіби психологиялық тұрақтылығын қалыптастыру әдістемесі</w:t>
      </w:r>
    </w:p>
    <w:p w14:paraId="503332D9" w14:textId="77777777" w:rsidR="002E5A7D" w:rsidRPr="00881BB2" w:rsidRDefault="002E5A7D"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Ірі табиғи және техногендік апаттар мен басқа да төтенше жағдайлар</w:t>
      </w:r>
      <w:r w:rsidR="00AC30A9" w:rsidRPr="00881BB2">
        <w:rPr>
          <w:rFonts w:ascii="Times New Roman" w:hAnsi="Times New Roman" w:cs="Times New Roman"/>
          <w:sz w:val="28"/>
          <w:szCs w:val="28"/>
          <w:lang w:val="kk-KZ"/>
        </w:rPr>
        <w:t>да зардап шеккендердің</w:t>
      </w:r>
      <w:r w:rsidRPr="00881BB2">
        <w:rPr>
          <w:rFonts w:ascii="Times New Roman" w:hAnsi="Times New Roman" w:cs="Times New Roman"/>
          <w:sz w:val="28"/>
          <w:szCs w:val="28"/>
          <w:lang w:val="kk-KZ"/>
        </w:rPr>
        <w:t xml:space="preserve"> көптігімен, экологиялық және психопатологиялық салдарымен сипатталады.</w:t>
      </w:r>
    </w:p>
    <w:p w14:paraId="57328C1E" w14:textId="77777777" w:rsidR="0068552A" w:rsidRPr="00881BB2" w:rsidRDefault="002E5A7D"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Қазақстанда</w:t>
      </w:r>
      <w:r w:rsidR="0068552A" w:rsidRPr="00881BB2">
        <w:rPr>
          <w:rFonts w:ascii="Times New Roman" w:hAnsi="Times New Roman" w:cs="Times New Roman"/>
          <w:sz w:val="28"/>
          <w:szCs w:val="28"/>
          <w:lang w:val="kk-KZ"/>
        </w:rPr>
        <w:t xml:space="preserve"> азаматтық қорғаныс</w:t>
      </w:r>
      <w:r w:rsidRPr="00881BB2">
        <w:rPr>
          <w:rFonts w:ascii="Times New Roman" w:hAnsi="Times New Roman" w:cs="Times New Roman"/>
          <w:sz w:val="28"/>
          <w:szCs w:val="28"/>
          <w:lang w:val="kk-KZ"/>
        </w:rPr>
        <w:t xml:space="preserve"> мемлекеттік жүйесі</w:t>
      </w:r>
      <w:r w:rsidR="0068552A" w:rsidRPr="00881BB2">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 xml:space="preserve"> </w:t>
      </w:r>
      <w:r w:rsidR="0068552A" w:rsidRPr="00881BB2">
        <w:rPr>
          <w:rFonts w:ascii="Times New Roman" w:hAnsi="Times New Roman" w:cs="Times New Roman"/>
          <w:sz w:val="28"/>
          <w:szCs w:val="28"/>
          <w:lang w:val="kk-KZ"/>
        </w:rPr>
        <w:t xml:space="preserve">бұл басқару органдарының, азаматтық қорғаныс күштері мен құралдарының жиынтығы. Олар табиғи және техногендік сипаттағы төтенше жағдайлар нәтижесінде пайда болатын қауіптерден </w:t>
      </w:r>
      <w:r w:rsidRPr="00881BB2">
        <w:rPr>
          <w:rFonts w:ascii="Times New Roman" w:hAnsi="Times New Roman" w:cs="Times New Roman"/>
          <w:sz w:val="28"/>
          <w:szCs w:val="28"/>
          <w:lang w:val="kk-KZ"/>
        </w:rPr>
        <w:t xml:space="preserve">Қазақстан Республикасының халқын, </w:t>
      </w:r>
      <w:r w:rsidR="0068552A" w:rsidRPr="00881BB2">
        <w:rPr>
          <w:rFonts w:ascii="Times New Roman" w:hAnsi="Times New Roman" w:cs="Times New Roman"/>
          <w:sz w:val="28"/>
          <w:szCs w:val="28"/>
          <w:lang w:val="kk-KZ"/>
        </w:rPr>
        <w:t>нысандарын және а</w:t>
      </w:r>
      <w:r w:rsidRPr="00881BB2">
        <w:rPr>
          <w:rFonts w:ascii="Times New Roman" w:hAnsi="Times New Roman" w:cs="Times New Roman"/>
          <w:sz w:val="28"/>
          <w:szCs w:val="28"/>
          <w:lang w:val="kk-KZ"/>
        </w:rPr>
        <w:t>умақтарын қорғау</w:t>
      </w:r>
      <w:r w:rsidR="0068552A" w:rsidRPr="00881BB2">
        <w:rPr>
          <w:rFonts w:ascii="Times New Roman" w:hAnsi="Times New Roman" w:cs="Times New Roman"/>
          <w:sz w:val="28"/>
          <w:szCs w:val="28"/>
          <w:lang w:val="kk-KZ"/>
        </w:rPr>
        <w:t xml:space="preserve">ға бағытталған мемлекеттік деңгейдегі </w:t>
      </w:r>
      <w:r w:rsidRPr="00881BB2">
        <w:rPr>
          <w:rFonts w:ascii="Times New Roman" w:hAnsi="Times New Roman" w:cs="Times New Roman"/>
          <w:sz w:val="28"/>
          <w:szCs w:val="28"/>
          <w:lang w:val="kk-KZ"/>
        </w:rPr>
        <w:t xml:space="preserve">іс-шаралар кешенін </w:t>
      </w:r>
      <w:r w:rsidR="0068552A" w:rsidRPr="00881BB2">
        <w:rPr>
          <w:rFonts w:ascii="Times New Roman" w:hAnsi="Times New Roman" w:cs="Times New Roman"/>
          <w:sz w:val="28"/>
          <w:szCs w:val="28"/>
          <w:lang w:val="kk-KZ"/>
        </w:rPr>
        <w:t>жүзеге асыруға</w:t>
      </w:r>
      <w:r w:rsidRPr="00881BB2">
        <w:rPr>
          <w:rFonts w:ascii="Times New Roman" w:hAnsi="Times New Roman" w:cs="Times New Roman"/>
          <w:sz w:val="28"/>
          <w:szCs w:val="28"/>
          <w:lang w:val="kk-KZ"/>
        </w:rPr>
        <w:t xml:space="preserve"> арналған</w:t>
      </w:r>
      <w:r w:rsidR="0068552A" w:rsidRPr="00881BB2">
        <w:rPr>
          <w:rFonts w:ascii="Times New Roman" w:hAnsi="Times New Roman" w:cs="Times New Roman"/>
          <w:sz w:val="28"/>
          <w:szCs w:val="28"/>
          <w:lang w:val="kk-KZ"/>
        </w:rPr>
        <w:t>.</w:t>
      </w:r>
    </w:p>
    <w:p w14:paraId="49363A35" w14:textId="77777777" w:rsidR="0068552A" w:rsidRPr="00881BB2" w:rsidRDefault="0068552A"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Қазақстан Республикасының </w:t>
      </w:r>
      <w:r w:rsidR="006B65B1" w:rsidRPr="00881BB2">
        <w:rPr>
          <w:rFonts w:ascii="Times New Roman" w:hAnsi="Times New Roman" w:cs="Times New Roman"/>
          <w:sz w:val="28"/>
          <w:szCs w:val="28"/>
          <w:lang w:val="kk-KZ"/>
        </w:rPr>
        <w:t xml:space="preserve">Төтенше жағдайлар департаменті азаматтық қорғаныс саласындағы міндеттерді іске асыруға бағытталған. Оған табиғи және техногендік сипаттағы төтенше жағдайларды алдын-алу және жою, халыққа жедел медициналық және сонымен қатар, психологиялық алғашқы көмек көрсету, өрт </w:t>
      </w:r>
      <w:r w:rsidR="004413B4">
        <w:rPr>
          <w:rFonts w:ascii="Times New Roman" w:hAnsi="Times New Roman" w:cs="Times New Roman"/>
          <w:sz w:val="28"/>
          <w:szCs w:val="28"/>
          <w:lang w:val="kk-KZ"/>
        </w:rPr>
        <w:t>қ</w:t>
      </w:r>
      <w:r w:rsidR="006B65B1" w:rsidRPr="00881BB2">
        <w:rPr>
          <w:rFonts w:ascii="Times New Roman" w:hAnsi="Times New Roman" w:cs="Times New Roman"/>
          <w:sz w:val="28"/>
          <w:szCs w:val="28"/>
          <w:lang w:val="kk-KZ"/>
        </w:rPr>
        <w:t>ауіпсіздігін қамтамасыз ету, сондай-ақ азаматтық қорға</w:t>
      </w:r>
      <w:r w:rsidR="004413B4">
        <w:rPr>
          <w:rFonts w:ascii="Times New Roman" w:hAnsi="Times New Roman" w:cs="Times New Roman"/>
          <w:sz w:val="28"/>
          <w:szCs w:val="28"/>
          <w:lang w:val="kk-KZ"/>
        </w:rPr>
        <w:t>н</w:t>
      </w:r>
      <w:r w:rsidR="006B65B1" w:rsidRPr="00881BB2">
        <w:rPr>
          <w:rFonts w:ascii="Times New Roman" w:hAnsi="Times New Roman" w:cs="Times New Roman"/>
          <w:sz w:val="28"/>
          <w:szCs w:val="28"/>
          <w:lang w:val="kk-KZ"/>
        </w:rPr>
        <w:t xml:space="preserve">ысты ұйымдастыру секілді міндеттер жатады. </w:t>
      </w:r>
    </w:p>
    <w:p w14:paraId="4063DEE4" w14:textId="77777777" w:rsidR="006B65B1" w:rsidRPr="00881BB2" w:rsidRDefault="006B65B1"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ТЖД құрамында төтенше жағдайлар аймағындағы халыққа кәсіби медициналық және психологиялық алғашқы көмек көрсету мақсатында авариялық-құтқару қызметі құрылып, ол жедел медициналық және психологиялық алғашқы көмек көрсететін арнайы қызмет ретінде жұмыс істейді.</w:t>
      </w:r>
    </w:p>
    <w:p w14:paraId="526AB049" w14:textId="77777777" w:rsidR="0042244A" w:rsidRPr="00881BB2" w:rsidRDefault="0042244A"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П</w:t>
      </w:r>
      <w:r w:rsidR="002E5A7D" w:rsidRPr="00881BB2">
        <w:rPr>
          <w:rFonts w:ascii="Times New Roman" w:hAnsi="Times New Roman" w:cs="Times New Roman"/>
          <w:sz w:val="28"/>
          <w:szCs w:val="28"/>
          <w:lang w:val="kk-KZ"/>
        </w:rPr>
        <w:t xml:space="preserve">сихологтар қызметінің құқықтық және ұйымдастырушылық негіздерін айқындау тұрғысынан Қазақстан Республикасы Төтенше жағдайлар министрлігі психологтарының мәртебесі мен өкілеттіктері туралы ереже маңызды болып табылады. </w:t>
      </w:r>
      <w:r w:rsidRPr="00881BB2">
        <w:rPr>
          <w:rFonts w:ascii="Times New Roman" w:hAnsi="Times New Roman" w:cs="Times New Roman"/>
          <w:sz w:val="28"/>
          <w:szCs w:val="28"/>
          <w:lang w:val="kk-KZ"/>
        </w:rPr>
        <w:t>Аталған</w:t>
      </w:r>
      <w:r w:rsidR="002E5A7D" w:rsidRPr="00881BB2">
        <w:rPr>
          <w:rFonts w:ascii="Times New Roman" w:hAnsi="Times New Roman" w:cs="Times New Roman"/>
          <w:sz w:val="28"/>
          <w:szCs w:val="28"/>
          <w:lang w:val="kk-KZ"/>
        </w:rPr>
        <w:t xml:space="preserve"> ереже психологтардың мәртебесін, өкілеттіктерін, </w:t>
      </w:r>
      <w:r w:rsidRPr="00881BB2">
        <w:rPr>
          <w:rFonts w:ascii="Times New Roman" w:hAnsi="Times New Roman" w:cs="Times New Roman"/>
          <w:sz w:val="28"/>
          <w:szCs w:val="28"/>
          <w:lang w:val="kk-KZ"/>
        </w:rPr>
        <w:t>сондай-ақ олардың</w:t>
      </w:r>
      <w:r w:rsidR="002E5A7D" w:rsidRPr="00881BB2">
        <w:rPr>
          <w:rFonts w:ascii="Times New Roman" w:hAnsi="Times New Roman" w:cs="Times New Roman"/>
          <w:sz w:val="28"/>
          <w:szCs w:val="28"/>
          <w:lang w:val="kk-KZ"/>
        </w:rPr>
        <w:t xml:space="preserve"> кәсіби қызметін ғылыми-әдістемелік</w:t>
      </w:r>
      <w:r w:rsidRPr="00881BB2">
        <w:rPr>
          <w:rFonts w:ascii="Times New Roman" w:hAnsi="Times New Roman" w:cs="Times New Roman"/>
          <w:sz w:val="28"/>
          <w:szCs w:val="28"/>
          <w:lang w:val="kk-KZ"/>
        </w:rPr>
        <w:t xml:space="preserve"> және </w:t>
      </w:r>
      <w:r w:rsidR="002E5A7D" w:rsidRPr="00881BB2">
        <w:rPr>
          <w:rFonts w:ascii="Times New Roman" w:hAnsi="Times New Roman" w:cs="Times New Roman"/>
          <w:sz w:val="28"/>
          <w:szCs w:val="28"/>
          <w:lang w:val="kk-KZ"/>
        </w:rPr>
        <w:t>материалдық-техникалық қамтамасыз ет</w:t>
      </w:r>
      <w:r w:rsidRPr="00881BB2">
        <w:rPr>
          <w:rFonts w:ascii="Times New Roman" w:hAnsi="Times New Roman" w:cs="Times New Roman"/>
          <w:sz w:val="28"/>
          <w:szCs w:val="28"/>
          <w:lang w:val="kk-KZ"/>
        </w:rPr>
        <w:t xml:space="preserve">удің мазмұны мен ұйымдастырылуы мен </w:t>
      </w:r>
      <w:r w:rsidR="0055429D" w:rsidRPr="00881BB2">
        <w:rPr>
          <w:rFonts w:ascii="Times New Roman" w:hAnsi="Times New Roman" w:cs="Times New Roman"/>
          <w:sz w:val="28"/>
          <w:szCs w:val="28"/>
          <w:lang w:val="kk-KZ"/>
        </w:rPr>
        <w:t>кадрлар</w:t>
      </w:r>
      <w:r w:rsidRPr="00881BB2">
        <w:rPr>
          <w:rFonts w:ascii="Times New Roman" w:hAnsi="Times New Roman" w:cs="Times New Roman"/>
          <w:sz w:val="28"/>
          <w:szCs w:val="28"/>
          <w:lang w:val="kk-KZ"/>
        </w:rPr>
        <w:t>ды</w:t>
      </w:r>
      <w:r w:rsidR="0055429D" w:rsidRPr="00881BB2">
        <w:rPr>
          <w:rFonts w:ascii="Times New Roman" w:hAnsi="Times New Roman" w:cs="Times New Roman"/>
          <w:sz w:val="28"/>
          <w:szCs w:val="28"/>
          <w:lang w:val="kk-KZ"/>
        </w:rPr>
        <w:t xml:space="preserve"> даярлауды реттейді [88</w:t>
      </w:r>
      <w:r w:rsidR="00123A28" w:rsidRPr="00881BB2">
        <w:rPr>
          <w:rFonts w:ascii="Times New Roman" w:hAnsi="Times New Roman" w:cs="Times New Roman"/>
          <w:sz w:val="28"/>
          <w:szCs w:val="28"/>
          <w:lang w:val="kk-KZ"/>
        </w:rPr>
        <w:t xml:space="preserve">]. </w:t>
      </w:r>
      <w:r w:rsidR="002E5A7D" w:rsidRPr="00881BB2">
        <w:rPr>
          <w:rFonts w:ascii="Times New Roman" w:hAnsi="Times New Roman" w:cs="Times New Roman"/>
          <w:sz w:val="28"/>
          <w:szCs w:val="28"/>
          <w:lang w:val="kk-KZ"/>
        </w:rPr>
        <w:t xml:space="preserve">Құжатта психологиялық қызмет Қазақстан Республикасы </w:t>
      </w:r>
      <w:r w:rsidRPr="00881BB2">
        <w:rPr>
          <w:rFonts w:ascii="Times New Roman" w:hAnsi="Times New Roman" w:cs="Times New Roman"/>
          <w:sz w:val="28"/>
          <w:szCs w:val="28"/>
          <w:lang w:val="kk-KZ"/>
        </w:rPr>
        <w:t>Төтенше жағдайлар министрлігі</w:t>
      </w:r>
      <w:r w:rsidR="002E5A7D" w:rsidRPr="00881BB2">
        <w:rPr>
          <w:rFonts w:ascii="Times New Roman" w:hAnsi="Times New Roman" w:cs="Times New Roman"/>
          <w:sz w:val="28"/>
          <w:szCs w:val="28"/>
          <w:lang w:val="kk-KZ"/>
        </w:rPr>
        <w:t xml:space="preserve"> жүйесі</w:t>
      </w:r>
      <w:r w:rsidRPr="00881BB2">
        <w:rPr>
          <w:rFonts w:ascii="Times New Roman" w:hAnsi="Times New Roman" w:cs="Times New Roman"/>
          <w:sz w:val="28"/>
          <w:szCs w:val="28"/>
          <w:lang w:val="kk-KZ"/>
        </w:rPr>
        <w:t>нің</w:t>
      </w:r>
      <w:r w:rsidR="002E5A7D" w:rsidRPr="00881BB2">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 xml:space="preserve">құтқару күштері мен құралдарының жиынтығы болып айқындалады. Аталған қызмет ТЖМ жүйесі қызметкерлерінің, оның ішінде төтенше жағдайларды жоюға қатысатын мамандардың </w:t>
      </w:r>
      <w:r w:rsidR="002E5A7D" w:rsidRPr="00881BB2">
        <w:rPr>
          <w:rFonts w:ascii="Times New Roman" w:hAnsi="Times New Roman" w:cs="Times New Roman"/>
          <w:sz w:val="28"/>
          <w:szCs w:val="28"/>
          <w:lang w:val="kk-KZ"/>
        </w:rPr>
        <w:t>қызметін психологиялық</w:t>
      </w:r>
      <w:r w:rsidRPr="00881BB2">
        <w:rPr>
          <w:rFonts w:ascii="Times New Roman" w:hAnsi="Times New Roman" w:cs="Times New Roman"/>
          <w:sz w:val="28"/>
          <w:szCs w:val="28"/>
          <w:lang w:val="kk-KZ"/>
        </w:rPr>
        <w:t xml:space="preserve"> тұрғыдан</w:t>
      </w:r>
      <w:r w:rsidR="002E5A7D" w:rsidRPr="00881BB2">
        <w:rPr>
          <w:rFonts w:ascii="Times New Roman" w:hAnsi="Times New Roman" w:cs="Times New Roman"/>
          <w:sz w:val="28"/>
          <w:szCs w:val="28"/>
          <w:lang w:val="kk-KZ"/>
        </w:rPr>
        <w:t xml:space="preserve"> сүйемелдеу</w:t>
      </w:r>
      <w:r w:rsidRPr="00881BB2">
        <w:rPr>
          <w:rFonts w:ascii="Times New Roman" w:hAnsi="Times New Roman" w:cs="Times New Roman"/>
          <w:sz w:val="28"/>
          <w:szCs w:val="28"/>
          <w:lang w:val="kk-KZ"/>
        </w:rPr>
        <w:t xml:space="preserve">ге бағытталған </w:t>
      </w:r>
      <w:r w:rsidR="002E5A7D" w:rsidRPr="00881BB2">
        <w:rPr>
          <w:rFonts w:ascii="Times New Roman" w:hAnsi="Times New Roman" w:cs="Times New Roman"/>
          <w:sz w:val="28"/>
          <w:szCs w:val="28"/>
          <w:lang w:val="kk-KZ"/>
        </w:rPr>
        <w:t>і</w:t>
      </w:r>
      <w:r w:rsidRPr="00881BB2">
        <w:rPr>
          <w:rFonts w:ascii="Times New Roman" w:hAnsi="Times New Roman" w:cs="Times New Roman"/>
          <w:sz w:val="28"/>
          <w:szCs w:val="28"/>
          <w:lang w:val="kk-KZ"/>
        </w:rPr>
        <w:t xml:space="preserve">с-шаралар кешенін ұйымдастыруды және жүзеге асыруды қамтиды. Сонымен қатар, </w:t>
      </w:r>
      <w:r w:rsidR="002E5A7D" w:rsidRPr="00881BB2">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 xml:space="preserve">табиғи және техногендік сипаттағы төтенше </w:t>
      </w:r>
      <w:r w:rsidRPr="00881BB2">
        <w:rPr>
          <w:rFonts w:ascii="Times New Roman" w:hAnsi="Times New Roman" w:cs="Times New Roman"/>
          <w:sz w:val="28"/>
          <w:szCs w:val="28"/>
          <w:lang w:val="kk-KZ"/>
        </w:rPr>
        <w:lastRenderedPageBreak/>
        <w:t>жағдайлар салдарынан зардап шеккен адамдарға жедел психологиялық алғашқы көмек көрсету жөніндегі іс-шараларды жүзеге асыруды көздейді.</w:t>
      </w:r>
    </w:p>
    <w:p w14:paraId="61F9CA17" w14:textId="77777777" w:rsidR="002E5A7D" w:rsidRPr="00881BB2" w:rsidRDefault="0042244A"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 </w:t>
      </w:r>
      <w:r w:rsidR="002E5A7D" w:rsidRPr="00881BB2">
        <w:rPr>
          <w:rFonts w:ascii="Times New Roman" w:hAnsi="Times New Roman" w:cs="Times New Roman"/>
          <w:sz w:val="28"/>
          <w:szCs w:val="28"/>
          <w:lang w:val="kk-KZ"/>
        </w:rPr>
        <w:t xml:space="preserve">Психологиялық көмек көрсету мәселелерінде </w:t>
      </w:r>
      <w:r w:rsidR="00123A28" w:rsidRPr="00881BB2">
        <w:rPr>
          <w:rFonts w:ascii="Times New Roman" w:hAnsi="Times New Roman" w:cs="Times New Roman"/>
          <w:sz w:val="28"/>
          <w:szCs w:val="28"/>
          <w:lang w:val="kk-KZ"/>
        </w:rPr>
        <w:t>халықтың</w:t>
      </w:r>
      <w:r w:rsidR="002E5A7D" w:rsidRPr="00881BB2">
        <w:rPr>
          <w:rFonts w:ascii="Times New Roman" w:hAnsi="Times New Roman" w:cs="Times New Roman"/>
          <w:sz w:val="28"/>
          <w:szCs w:val="28"/>
          <w:lang w:val="kk-KZ"/>
        </w:rPr>
        <w:t xml:space="preserve"> психологиялық мәдениетінің деңгейіне әсер ететін халықтың психологиялық сауаттылығы мен психологиялық құзыреттілігі маңызды рөл атқарады. Психологиялық сауаттылық халықтың қарым-қатынас психологиясы,</w:t>
      </w:r>
      <w:r w:rsidR="00123A28" w:rsidRPr="00881BB2">
        <w:rPr>
          <w:rFonts w:ascii="Times New Roman" w:hAnsi="Times New Roman" w:cs="Times New Roman"/>
          <w:sz w:val="28"/>
          <w:szCs w:val="28"/>
          <w:lang w:val="kk-KZ"/>
        </w:rPr>
        <w:t xml:space="preserve"> таным </w:t>
      </w:r>
      <w:r w:rsidR="002E5A7D" w:rsidRPr="00881BB2">
        <w:rPr>
          <w:rFonts w:ascii="Times New Roman" w:hAnsi="Times New Roman" w:cs="Times New Roman"/>
          <w:sz w:val="28"/>
          <w:szCs w:val="28"/>
          <w:lang w:val="kk-KZ"/>
        </w:rPr>
        <w:t>және өзін-өзі ұйымдастыру процестер</w:t>
      </w:r>
      <w:r w:rsidR="00123A28" w:rsidRPr="00881BB2">
        <w:rPr>
          <w:rFonts w:ascii="Times New Roman" w:hAnsi="Times New Roman" w:cs="Times New Roman"/>
          <w:sz w:val="28"/>
          <w:szCs w:val="28"/>
          <w:lang w:val="kk-KZ"/>
        </w:rPr>
        <w:t>індегі хабардарлығында көрінеді. А</w:t>
      </w:r>
      <w:r w:rsidR="002E5A7D" w:rsidRPr="00881BB2">
        <w:rPr>
          <w:rFonts w:ascii="Times New Roman" w:hAnsi="Times New Roman" w:cs="Times New Roman"/>
          <w:sz w:val="28"/>
          <w:szCs w:val="28"/>
          <w:lang w:val="kk-KZ"/>
        </w:rPr>
        <w:t>л</w:t>
      </w:r>
      <w:r w:rsidR="00123A28" w:rsidRPr="00881BB2">
        <w:rPr>
          <w:rFonts w:ascii="Times New Roman" w:hAnsi="Times New Roman" w:cs="Times New Roman"/>
          <w:sz w:val="28"/>
          <w:szCs w:val="28"/>
          <w:lang w:val="kk-KZ"/>
        </w:rPr>
        <w:t>,</w:t>
      </w:r>
      <w:r w:rsidR="002E5A7D" w:rsidRPr="00881BB2">
        <w:rPr>
          <w:rFonts w:ascii="Times New Roman" w:hAnsi="Times New Roman" w:cs="Times New Roman"/>
          <w:sz w:val="28"/>
          <w:szCs w:val="28"/>
          <w:lang w:val="kk-KZ"/>
        </w:rPr>
        <w:t xml:space="preserve"> психологиялық құзыреттілік</w:t>
      </w:r>
      <w:r w:rsidR="00123A28" w:rsidRPr="00881BB2">
        <w:rPr>
          <w:rFonts w:ascii="Times New Roman" w:hAnsi="Times New Roman" w:cs="Times New Roman"/>
          <w:sz w:val="28"/>
          <w:szCs w:val="28"/>
          <w:lang w:val="kk-KZ"/>
        </w:rPr>
        <w:t xml:space="preserve"> – </w:t>
      </w:r>
      <w:r w:rsidR="002E5A7D" w:rsidRPr="00881BB2">
        <w:rPr>
          <w:rFonts w:ascii="Times New Roman" w:hAnsi="Times New Roman" w:cs="Times New Roman"/>
          <w:sz w:val="28"/>
          <w:szCs w:val="28"/>
          <w:lang w:val="kk-KZ"/>
        </w:rPr>
        <w:t>психологиялық білімді тиімді қолдана білуді және қажет болған жағдайда кәсіби психологтарға жүгінуді қамтамасыз етеді.</w:t>
      </w:r>
    </w:p>
    <w:p w14:paraId="46CAD1EF" w14:textId="77777777" w:rsidR="00123A28" w:rsidRPr="00881BB2" w:rsidRDefault="002E5A7D"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Шұғыл психологиялық көмектің уақтылы көрсетіл</w:t>
      </w:r>
      <w:r w:rsidR="00123A28" w:rsidRPr="00881BB2">
        <w:rPr>
          <w:rFonts w:ascii="Times New Roman" w:hAnsi="Times New Roman" w:cs="Times New Roman"/>
          <w:sz w:val="28"/>
          <w:szCs w:val="28"/>
          <w:lang w:val="kk-KZ"/>
        </w:rPr>
        <w:t>меуі сау адамдарда күйзеліс туғызатын төтенше жағдайлардың әсерінен туындайтын бірқатар кешіктірілген психикалық көріністердің пайда болуына алып келеді. Оның ішінде, посттравмалық стресс бұзылыс</w:t>
      </w:r>
      <w:r w:rsidRPr="00881BB2">
        <w:rPr>
          <w:rFonts w:ascii="Times New Roman" w:hAnsi="Times New Roman" w:cs="Times New Roman"/>
          <w:sz w:val="28"/>
          <w:szCs w:val="28"/>
          <w:lang w:val="kk-KZ"/>
        </w:rPr>
        <w:t>,</w:t>
      </w:r>
      <w:r w:rsidR="00123A28" w:rsidRPr="00881BB2">
        <w:rPr>
          <w:rFonts w:ascii="Times New Roman" w:hAnsi="Times New Roman" w:cs="Times New Roman"/>
          <w:sz w:val="28"/>
          <w:szCs w:val="28"/>
          <w:lang w:val="kk-KZ"/>
        </w:rPr>
        <w:t xml:space="preserve"> психосоматикалық бұзылыстар және өзге де жағымсыз психикалық салдарлар байқалады.</w:t>
      </w:r>
    </w:p>
    <w:p w14:paraId="6DE4A825" w14:textId="77777777" w:rsidR="002E5A7D" w:rsidRPr="00881BB2" w:rsidRDefault="002E5A7D"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Сондықтан ҚР Төтенше жағдайлар министрлігі жетекші е</w:t>
      </w:r>
      <w:r w:rsidR="00A23682" w:rsidRPr="00881BB2">
        <w:rPr>
          <w:rFonts w:ascii="Times New Roman" w:hAnsi="Times New Roman" w:cs="Times New Roman"/>
          <w:sz w:val="28"/>
          <w:szCs w:val="28"/>
          <w:lang w:val="kk-KZ"/>
        </w:rPr>
        <w:t xml:space="preserve">лдердің тәжірибесіне сүйене отырып, </w:t>
      </w:r>
      <w:r w:rsidRPr="00881BB2">
        <w:rPr>
          <w:rFonts w:ascii="Times New Roman" w:hAnsi="Times New Roman" w:cs="Times New Roman"/>
          <w:sz w:val="28"/>
          <w:szCs w:val="28"/>
          <w:lang w:val="kk-KZ"/>
        </w:rPr>
        <w:t xml:space="preserve">психологиялық қызметін құрды. </w:t>
      </w:r>
      <w:r w:rsidR="00A23682" w:rsidRPr="00881BB2">
        <w:rPr>
          <w:rFonts w:ascii="Times New Roman" w:hAnsi="Times New Roman" w:cs="Times New Roman"/>
          <w:sz w:val="28"/>
          <w:szCs w:val="28"/>
          <w:lang w:val="kk-KZ"/>
        </w:rPr>
        <w:t xml:space="preserve">Аталған қызмет </w:t>
      </w:r>
      <w:r w:rsidRPr="00881BB2">
        <w:rPr>
          <w:rFonts w:ascii="Times New Roman" w:hAnsi="Times New Roman" w:cs="Times New Roman"/>
          <w:sz w:val="28"/>
          <w:szCs w:val="28"/>
          <w:lang w:val="kk-KZ"/>
        </w:rPr>
        <w:t>ҚР Төтенше жағдайлар министр</w:t>
      </w:r>
      <w:r w:rsidR="00B63E0C" w:rsidRPr="00881BB2">
        <w:rPr>
          <w:rFonts w:ascii="Times New Roman" w:hAnsi="Times New Roman" w:cs="Times New Roman"/>
          <w:sz w:val="28"/>
          <w:szCs w:val="28"/>
          <w:lang w:val="kk-KZ"/>
        </w:rPr>
        <w:t>інің 2008 жылғы 29 қаңтардағы №</w:t>
      </w:r>
      <w:r w:rsidRPr="00881BB2">
        <w:rPr>
          <w:rFonts w:ascii="Times New Roman" w:hAnsi="Times New Roman" w:cs="Times New Roman"/>
          <w:sz w:val="28"/>
          <w:szCs w:val="28"/>
          <w:lang w:val="kk-KZ"/>
        </w:rPr>
        <w:t xml:space="preserve">15 </w:t>
      </w:r>
      <w:r w:rsidR="00B63E0C"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психологиялық қызмет</w:t>
      </w:r>
      <w:r w:rsidR="00A23682" w:rsidRPr="00881BB2">
        <w:rPr>
          <w:rFonts w:ascii="Times New Roman" w:hAnsi="Times New Roman" w:cs="Times New Roman"/>
          <w:sz w:val="28"/>
          <w:szCs w:val="28"/>
          <w:lang w:val="kk-KZ"/>
        </w:rPr>
        <w:t>ті</w:t>
      </w:r>
      <w:r w:rsidRPr="00881BB2">
        <w:rPr>
          <w:rFonts w:ascii="Times New Roman" w:hAnsi="Times New Roman" w:cs="Times New Roman"/>
          <w:sz w:val="28"/>
          <w:szCs w:val="28"/>
          <w:lang w:val="kk-KZ"/>
        </w:rPr>
        <w:t xml:space="preserve"> құру туралы</w:t>
      </w:r>
      <w:r w:rsidR="00B63E0C" w:rsidRPr="00881BB2">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бұйрығы</w:t>
      </w:r>
      <w:r w:rsidR="00A23682" w:rsidRPr="00881BB2">
        <w:rPr>
          <w:rFonts w:ascii="Times New Roman" w:hAnsi="Times New Roman" w:cs="Times New Roman"/>
          <w:sz w:val="28"/>
          <w:szCs w:val="28"/>
          <w:lang w:val="kk-KZ"/>
        </w:rPr>
        <w:t>ның</w:t>
      </w:r>
      <w:r w:rsidRPr="00881BB2">
        <w:rPr>
          <w:rFonts w:ascii="Times New Roman" w:hAnsi="Times New Roman" w:cs="Times New Roman"/>
          <w:sz w:val="28"/>
          <w:szCs w:val="28"/>
          <w:lang w:val="kk-KZ"/>
        </w:rPr>
        <w:t xml:space="preserve"> негізінде</w:t>
      </w:r>
      <w:r w:rsidR="00A23682" w:rsidRPr="00881BB2">
        <w:rPr>
          <w:rFonts w:ascii="Times New Roman" w:hAnsi="Times New Roman" w:cs="Times New Roman"/>
          <w:sz w:val="28"/>
          <w:szCs w:val="28"/>
          <w:lang w:val="kk-KZ"/>
        </w:rPr>
        <w:t xml:space="preserve"> ұйымдастырылды</w:t>
      </w:r>
      <w:r w:rsidRPr="00881BB2">
        <w:rPr>
          <w:rFonts w:ascii="Times New Roman" w:hAnsi="Times New Roman" w:cs="Times New Roman"/>
          <w:sz w:val="28"/>
          <w:szCs w:val="28"/>
          <w:lang w:val="kk-KZ"/>
        </w:rPr>
        <w:t>. Төтенше жағдайға тап болған адамдарға көмек көрсету және ұйымдастыру жауапкершілігін мемлекет арнайы қызметтерді: құтқару, өрт сөндіру, медициналық қызметте</w:t>
      </w:r>
      <w:r w:rsidR="00A23682" w:rsidRPr="00881BB2">
        <w:rPr>
          <w:rFonts w:ascii="Times New Roman" w:hAnsi="Times New Roman" w:cs="Times New Roman"/>
          <w:sz w:val="28"/>
          <w:szCs w:val="28"/>
          <w:lang w:val="kk-KZ"/>
        </w:rPr>
        <w:t>рі ұйымдастырылды. Төтенше жағдайлар саласының</w:t>
      </w:r>
      <w:r w:rsidRPr="00881BB2">
        <w:rPr>
          <w:rFonts w:ascii="Times New Roman" w:hAnsi="Times New Roman" w:cs="Times New Roman"/>
          <w:sz w:val="28"/>
          <w:szCs w:val="28"/>
          <w:lang w:val="kk-KZ"/>
        </w:rPr>
        <w:t xml:space="preserve"> қызметкерлері төтенше жағдай орнында психологиялық көмек көрсету</w:t>
      </w:r>
      <w:r w:rsidR="00A23682" w:rsidRPr="00881BB2">
        <w:rPr>
          <w:rFonts w:ascii="Times New Roman" w:hAnsi="Times New Roman" w:cs="Times New Roman"/>
          <w:sz w:val="28"/>
          <w:szCs w:val="28"/>
          <w:lang w:val="kk-KZ"/>
        </w:rPr>
        <w:t>ді ұйымдастырудың қағидаттары мен тәртібін нақты түсінуі аса маңызды болып табылады.</w:t>
      </w:r>
    </w:p>
    <w:p w14:paraId="781389FA" w14:textId="77777777" w:rsidR="002E5A7D" w:rsidRPr="00881BB2" w:rsidRDefault="002E5A7D"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Сондай-ақ</w:t>
      </w:r>
      <w:r w:rsidR="00A86F7F"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175-11) тармақшасына сәйкес табиғи және техногендік сипаттағы төтенше жағдайлар кезінде </w:t>
      </w:r>
      <w:r w:rsidR="00A23682" w:rsidRPr="00881BB2">
        <w:rPr>
          <w:rFonts w:ascii="Times New Roman" w:hAnsi="Times New Roman" w:cs="Times New Roman"/>
          <w:sz w:val="28"/>
          <w:szCs w:val="28"/>
          <w:lang w:val="kk-KZ"/>
        </w:rPr>
        <w:t>адамдарға</w:t>
      </w:r>
      <w:r w:rsidRPr="00881BB2">
        <w:rPr>
          <w:rFonts w:ascii="Times New Roman" w:hAnsi="Times New Roman" w:cs="Times New Roman"/>
          <w:sz w:val="28"/>
          <w:szCs w:val="28"/>
          <w:lang w:val="kk-KZ"/>
        </w:rPr>
        <w:t xml:space="preserve"> (оның ішінде азаматтық қорғау органдарының қызметкерлеріне) шұғыл психологиялық көмек көрсету</w:t>
      </w:r>
      <w:r w:rsidR="00A23682" w:rsidRPr="00881BB2">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қағидалары</w:t>
      </w:r>
      <w:r w:rsidR="00A23682" w:rsidRPr="00881BB2">
        <w:rPr>
          <w:rFonts w:ascii="Times New Roman" w:hAnsi="Times New Roman" w:cs="Times New Roman"/>
          <w:sz w:val="28"/>
          <w:szCs w:val="28"/>
          <w:lang w:val="kk-KZ"/>
        </w:rPr>
        <w:t xml:space="preserve">н айқындайтын </w:t>
      </w:r>
      <w:r w:rsidR="0018343D" w:rsidRPr="00881BB2">
        <w:rPr>
          <w:rFonts w:ascii="Times New Roman" w:hAnsi="Times New Roman" w:cs="Times New Roman"/>
          <w:sz w:val="28"/>
          <w:szCs w:val="28"/>
          <w:lang w:val="kk-KZ"/>
        </w:rPr>
        <w:t xml:space="preserve">нормативтік-құқықтық негіздер әзірленді </w:t>
      </w:r>
      <w:r w:rsidR="0055429D" w:rsidRPr="00881BB2">
        <w:rPr>
          <w:rFonts w:ascii="Times New Roman" w:hAnsi="Times New Roman" w:cs="Times New Roman"/>
          <w:sz w:val="28"/>
          <w:szCs w:val="28"/>
          <w:lang w:val="kk-KZ"/>
        </w:rPr>
        <w:t>[89</w:t>
      </w:r>
      <w:r w:rsidRPr="00881BB2">
        <w:rPr>
          <w:rFonts w:ascii="Times New Roman" w:hAnsi="Times New Roman" w:cs="Times New Roman"/>
          <w:sz w:val="28"/>
          <w:szCs w:val="28"/>
          <w:lang w:val="kk-KZ"/>
        </w:rPr>
        <w:t>].</w:t>
      </w:r>
    </w:p>
    <w:p w14:paraId="20A12373" w14:textId="77777777" w:rsidR="002E5A7D" w:rsidRPr="00881BB2" w:rsidRDefault="0018343D"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Табиғи және техногендік сипаттағы </w:t>
      </w:r>
      <w:r w:rsidR="002E5A7D" w:rsidRPr="00881BB2">
        <w:rPr>
          <w:rFonts w:ascii="Times New Roman" w:hAnsi="Times New Roman" w:cs="Times New Roman"/>
          <w:sz w:val="28"/>
          <w:szCs w:val="28"/>
          <w:lang w:val="kk-KZ"/>
        </w:rPr>
        <w:t>төт</w:t>
      </w:r>
      <w:r w:rsidRPr="00881BB2">
        <w:rPr>
          <w:rFonts w:ascii="Times New Roman" w:hAnsi="Times New Roman" w:cs="Times New Roman"/>
          <w:sz w:val="28"/>
          <w:szCs w:val="28"/>
          <w:lang w:val="kk-KZ"/>
        </w:rPr>
        <w:t xml:space="preserve">енше жағдайлар туындаған кезде </w:t>
      </w:r>
      <w:r w:rsidR="002E5A7D" w:rsidRPr="00881BB2">
        <w:rPr>
          <w:rFonts w:ascii="Times New Roman" w:hAnsi="Times New Roman" w:cs="Times New Roman"/>
          <w:sz w:val="28"/>
          <w:szCs w:val="28"/>
          <w:lang w:val="kk-KZ"/>
        </w:rPr>
        <w:t xml:space="preserve">психологтың </w:t>
      </w:r>
      <w:r w:rsidRPr="00881BB2">
        <w:rPr>
          <w:rFonts w:ascii="Times New Roman" w:hAnsi="Times New Roman" w:cs="Times New Roman"/>
          <w:sz w:val="28"/>
          <w:szCs w:val="28"/>
          <w:lang w:val="kk-KZ"/>
        </w:rPr>
        <w:t>көмегі өте қажет. Төтенше жағдай кезіндегі</w:t>
      </w:r>
      <w:r w:rsidR="002E5A7D" w:rsidRPr="00881BB2">
        <w:rPr>
          <w:rFonts w:ascii="Times New Roman" w:hAnsi="Times New Roman" w:cs="Times New Roman"/>
          <w:sz w:val="28"/>
          <w:szCs w:val="28"/>
          <w:lang w:val="kk-KZ"/>
        </w:rPr>
        <w:t xml:space="preserve"> психологтың көмегі</w:t>
      </w:r>
      <w:r w:rsidRPr="00881BB2">
        <w:rPr>
          <w:rFonts w:ascii="Times New Roman" w:hAnsi="Times New Roman" w:cs="Times New Roman"/>
          <w:sz w:val="28"/>
          <w:szCs w:val="28"/>
          <w:lang w:val="kk-KZ"/>
        </w:rPr>
        <w:t xml:space="preserve"> – </w:t>
      </w:r>
      <w:r w:rsidR="002E5A7D" w:rsidRPr="00881BB2">
        <w:rPr>
          <w:rFonts w:ascii="Times New Roman" w:hAnsi="Times New Roman" w:cs="Times New Roman"/>
          <w:sz w:val="28"/>
          <w:szCs w:val="28"/>
          <w:lang w:val="kk-KZ"/>
        </w:rPr>
        <w:t xml:space="preserve">бұл </w:t>
      </w:r>
      <w:r w:rsidRPr="00881BB2">
        <w:rPr>
          <w:rFonts w:ascii="Times New Roman" w:hAnsi="Times New Roman" w:cs="Times New Roman"/>
          <w:sz w:val="28"/>
          <w:szCs w:val="28"/>
          <w:lang w:val="kk-KZ"/>
        </w:rPr>
        <w:t>сол сәтте</w:t>
      </w:r>
      <w:r w:rsidR="002E5A7D" w:rsidRPr="00881BB2">
        <w:rPr>
          <w:rFonts w:ascii="Times New Roman" w:hAnsi="Times New Roman" w:cs="Times New Roman"/>
          <w:sz w:val="28"/>
          <w:szCs w:val="28"/>
          <w:lang w:val="kk-KZ"/>
        </w:rPr>
        <w:t xml:space="preserve"> төтенше жағдайдан зардап шеккен адам</w:t>
      </w:r>
      <w:r w:rsidRPr="00881BB2">
        <w:rPr>
          <w:rFonts w:ascii="Times New Roman" w:hAnsi="Times New Roman" w:cs="Times New Roman"/>
          <w:sz w:val="28"/>
          <w:szCs w:val="28"/>
          <w:lang w:val="kk-KZ"/>
        </w:rPr>
        <w:t xml:space="preserve">ның </w:t>
      </w:r>
      <w:r w:rsidR="002E5A7D" w:rsidRPr="00881BB2">
        <w:rPr>
          <w:rFonts w:ascii="Times New Roman" w:hAnsi="Times New Roman" w:cs="Times New Roman"/>
          <w:sz w:val="28"/>
          <w:szCs w:val="28"/>
          <w:lang w:val="kk-KZ"/>
        </w:rPr>
        <w:t xml:space="preserve">психикалық </w:t>
      </w:r>
      <w:r w:rsidRPr="00881BB2">
        <w:rPr>
          <w:rFonts w:ascii="Times New Roman" w:hAnsi="Times New Roman" w:cs="Times New Roman"/>
          <w:sz w:val="28"/>
          <w:szCs w:val="28"/>
          <w:lang w:val="kk-KZ"/>
        </w:rPr>
        <w:t>жай-күйін</w:t>
      </w:r>
      <w:r w:rsidR="002E5A7D" w:rsidRPr="00881BB2">
        <w:rPr>
          <w:rFonts w:ascii="Times New Roman" w:hAnsi="Times New Roman" w:cs="Times New Roman"/>
          <w:sz w:val="28"/>
          <w:szCs w:val="28"/>
          <w:lang w:val="kk-KZ"/>
        </w:rPr>
        <w:t xml:space="preserve"> жақсартуға </w:t>
      </w:r>
      <w:r w:rsidRPr="00881BB2">
        <w:rPr>
          <w:rFonts w:ascii="Times New Roman" w:hAnsi="Times New Roman" w:cs="Times New Roman"/>
          <w:sz w:val="28"/>
          <w:szCs w:val="28"/>
          <w:lang w:val="kk-KZ"/>
        </w:rPr>
        <w:t>бағытталған кешенді іс-қимылдар жиынтығын құрайды</w:t>
      </w:r>
      <w:r w:rsidR="002E5A7D" w:rsidRPr="00881BB2">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Кейінгі кезеңдерде</w:t>
      </w:r>
      <w:r w:rsidR="002E5A7D" w:rsidRPr="00881BB2">
        <w:rPr>
          <w:rFonts w:ascii="Times New Roman" w:hAnsi="Times New Roman" w:cs="Times New Roman"/>
          <w:sz w:val="28"/>
          <w:szCs w:val="28"/>
          <w:lang w:val="kk-KZ"/>
        </w:rPr>
        <w:t xml:space="preserve"> психологтың жұмысы </w:t>
      </w:r>
      <w:r w:rsidRPr="00881BB2">
        <w:rPr>
          <w:rFonts w:ascii="Times New Roman" w:hAnsi="Times New Roman" w:cs="Times New Roman"/>
          <w:sz w:val="28"/>
          <w:szCs w:val="28"/>
          <w:lang w:val="kk-KZ"/>
        </w:rPr>
        <w:t xml:space="preserve">төтенше жағдайлардан зардап шеккен адамның </w:t>
      </w:r>
      <w:r w:rsidR="002E5A7D" w:rsidRPr="00881BB2">
        <w:rPr>
          <w:rFonts w:ascii="Times New Roman" w:hAnsi="Times New Roman" w:cs="Times New Roman"/>
          <w:sz w:val="28"/>
          <w:szCs w:val="28"/>
          <w:lang w:val="kk-KZ"/>
        </w:rPr>
        <w:t>эмоционалды</w:t>
      </w:r>
      <w:r w:rsidRPr="00881BB2">
        <w:rPr>
          <w:rFonts w:ascii="Times New Roman" w:hAnsi="Times New Roman" w:cs="Times New Roman"/>
          <w:sz w:val="28"/>
          <w:szCs w:val="28"/>
          <w:lang w:val="kk-KZ"/>
        </w:rPr>
        <w:t>қ</w:t>
      </w:r>
      <w:r w:rsidR="002E5A7D" w:rsidRPr="00881BB2">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жағдайын тұрақтандыруға</w:t>
      </w:r>
      <w:r w:rsidR="002E5A7D" w:rsidRPr="00881BB2">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 xml:space="preserve">күйзелістен кейінгі жағымсыз психикалық </w:t>
      </w:r>
      <w:r w:rsidR="002E5A7D" w:rsidRPr="00881BB2">
        <w:rPr>
          <w:rFonts w:ascii="Times New Roman" w:hAnsi="Times New Roman" w:cs="Times New Roman"/>
          <w:sz w:val="28"/>
          <w:szCs w:val="28"/>
          <w:lang w:val="kk-KZ"/>
        </w:rPr>
        <w:t>белгілерді жою</w:t>
      </w:r>
      <w:r w:rsidRPr="00881BB2">
        <w:rPr>
          <w:rFonts w:ascii="Times New Roman" w:hAnsi="Times New Roman" w:cs="Times New Roman"/>
          <w:sz w:val="28"/>
          <w:szCs w:val="28"/>
          <w:lang w:val="kk-KZ"/>
        </w:rPr>
        <w:t>ға</w:t>
      </w:r>
      <w:r w:rsidR="002E5A7D"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сондай-ақ</w:t>
      </w:r>
      <w:r w:rsidR="002E5A7D" w:rsidRPr="00881BB2">
        <w:rPr>
          <w:rFonts w:ascii="Times New Roman" w:hAnsi="Times New Roman" w:cs="Times New Roman"/>
          <w:sz w:val="28"/>
          <w:szCs w:val="28"/>
          <w:lang w:val="kk-KZ"/>
        </w:rPr>
        <w:t xml:space="preserve"> оқиға салдарынан зардап шеккен адамның</w:t>
      </w:r>
      <w:r w:rsidRPr="00881BB2">
        <w:rPr>
          <w:rFonts w:ascii="Times New Roman" w:hAnsi="Times New Roman" w:cs="Times New Roman"/>
          <w:sz w:val="28"/>
          <w:szCs w:val="28"/>
          <w:lang w:val="kk-KZ"/>
        </w:rPr>
        <w:t xml:space="preserve"> және оның </w:t>
      </w:r>
      <w:r w:rsidR="002E5A7D" w:rsidRPr="00881BB2">
        <w:rPr>
          <w:rFonts w:ascii="Times New Roman" w:hAnsi="Times New Roman" w:cs="Times New Roman"/>
          <w:sz w:val="28"/>
          <w:szCs w:val="28"/>
          <w:lang w:val="kk-KZ"/>
        </w:rPr>
        <w:t>туыстарының айналасында</w:t>
      </w:r>
      <w:r w:rsidRPr="00881BB2">
        <w:rPr>
          <w:rFonts w:ascii="Times New Roman" w:hAnsi="Times New Roman" w:cs="Times New Roman"/>
          <w:sz w:val="28"/>
          <w:szCs w:val="28"/>
          <w:lang w:val="kk-KZ"/>
        </w:rPr>
        <w:t>ғы</w:t>
      </w:r>
      <w:r w:rsidR="002E5A7D" w:rsidRPr="00881BB2">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психологиялық қолайлы</w:t>
      </w:r>
      <w:r w:rsidR="002E5A7D" w:rsidRPr="00881BB2">
        <w:rPr>
          <w:rFonts w:ascii="Times New Roman" w:hAnsi="Times New Roman" w:cs="Times New Roman"/>
          <w:sz w:val="28"/>
          <w:szCs w:val="28"/>
          <w:lang w:val="kk-KZ"/>
        </w:rPr>
        <w:t xml:space="preserve"> ортаны ұйымдастыру болып табылады.</w:t>
      </w:r>
    </w:p>
    <w:p w14:paraId="60D9AE58" w14:textId="77777777" w:rsidR="002E5A7D" w:rsidRPr="00881BB2" w:rsidRDefault="002E5A7D"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Экстремалды жағдайлар психологиясының мәселелері бойынша зерттеудің теориялық негізі</w:t>
      </w:r>
      <w:r w:rsidR="001E5071" w:rsidRPr="00881BB2">
        <w:rPr>
          <w:rFonts w:ascii="Times New Roman" w:hAnsi="Times New Roman" w:cs="Times New Roman"/>
          <w:sz w:val="28"/>
          <w:szCs w:val="28"/>
          <w:lang w:val="kk-KZ"/>
        </w:rPr>
        <w:t>н</w:t>
      </w:r>
      <w:r w:rsidRPr="00881BB2">
        <w:rPr>
          <w:rFonts w:ascii="Times New Roman" w:hAnsi="Times New Roman" w:cs="Times New Roman"/>
          <w:sz w:val="28"/>
          <w:szCs w:val="28"/>
          <w:lang w:val="kk-KZ"/>
        </w:rPr>
        <w:t xml:space="preserve"> А.Е. Тарас пен К.В. Селченк, В.</w:t>
      </w:r>
      <w:r w:rsidR="001E5071" w:rsidRPr="00881BB2">
        <w:rPr>
          <w:rFonts w:ascii="Times New Roman" w:hAnsi="Times New Roman" w:cs="Times New Roman"/>
          <w:sz w:val="28"/>
          <w:szCs w:val="28"/>
          <w:lang w:val="kk-KZ"/>
        </w:rPr>
        <w:t>В. Антипов, И.Г. Малкина-Пых сияқты тағы басқа авторлардың еңбектері құрайды.</w:t>
      </w:r>
      <w:r w:rsidRPr="00881BB2">
        <w:rPr>
          <w:rFonts w:ascii="Times New Roman" w:hAnsi="Times New Roman" w:cs="Times New Roman"/>
          <w:sz w:val="28"/>
          <w:szCs w:val="28"/>
          <w:lang w:val="kk-KZ"/>
        </w:rPr>
        <w:t xml:space="preserve"> «Тіршілік қауіпсіздігі және қоршаған ортаны қорғау» білім беру бағдарламасының </w:t>
      </w:r>
      <w:r w:rsidRPr="00881BB2">
        <w:rPr>
          <w:rFonts w:ascii="Times New Roman" w:hAnsi="Times New Roman" w:cs="Times New Roman"/>
          <w:sz w:val="28"/>
          <w:szCs w:val="28"/>
          <w:lang w:val="kk-KZ"/>
        </w:rPr>
        <w:lastRenderedPageBreak/>
        <w:t>студенттерін психологиялық-педагогикалық даярлау мәселелері бойынша –</w:t>
      </w:r>
      <w:r w:rsidR="001E5071" w:rsidRPr="00881BB2">
        <w:rPr>
          <w:rFonts w:ascii="Times New Roman" w:hAnsi="Times New Roman" w:cs="Times New Roman"/>
          <w:sz w:val="28"/>
          <w:szCs w:val="28"/>
          <w:lang w:val="kk-KZ"/>
        </w:rPr>
        <w:t xml:space="preserve"> К.Э. Комаров, Ю. Корнейчук, В.</w:t>
      </w:r>
      <w:r w:rsidRPr="00881BB2">
        <w:rPr>
          <w:rFonts w:ascii="Times New Roman" w:hAnsi="Times New Roman" w:cs="Times New Roman"/>
          <w:sz w:val="28"/>
          <w:szCs w:val="28"/>
          <w:lang w:val="kk-KZ"/>
        </w:rPr>
        <w:t>И. Розов, А.В. Щипанов, В.В. Рубцова, С.Б. Малы</w:t>
      </w:r>
      <w:r w:rsidR="0055429D" w:rsidRPr="00881BB2">
        <w:rPr>
          <w:rFonts w:ascii="Times New Roman" w:hAnsi="Times New Roman" w:cs="Times New Roman"/>
          <w:sz w:val="28"/>
          <w:szCs w:val="28"/>
          <w:lang w:val="kk-KZ"/>
        </w:rPr>
        <w:t>х [90</w:t>
      </w:r>
      <w:r w:rsidRPr="00881BB2">
        <w:rPr>
          <w:rFonts w:ascii="Times New Roman" w:hAnsi="Times New Roman" w:cs="Times New Roman"/>
          <w:sz w:val="28"/>
          <w:szCs w:val="28"/>
          <w:lang w:val="kk-KZ"/>
        </w:rPr>
        <w:t>], Т.В. Рогачев, Г.В. Залевский, Т.Е</w:t>
      </w:r>
      <w:r w:rsidR="0055429D" w:rsidRPr="00881BB2">
        <w:rPr>
          <w:rFonts w:ascii="Times New Roman" w:hAnsi="Times New Roman" w:cs="Times New Roman"/>
          <w:sz w:val="28"/>
          <w:szCs w:val="28"/>
          <w:lang w:val="kk-KZ"/>
        </w:rPr>
        <w:t>. Левицкая</w:t>
      </w:r>
      <w:r w:rsidR="001E5071" w:rsidRPr="00881BB2">
        <w:rPr>
          <w:rFonts w:ascii="Times New Roman" w:hAnsi="Times New Roman" w:cs="Times New Roman"/>
          <w:sz w:val="28"/>
          <w:szCs w:val="28"/>
          <w:lang w:val="kk-KZ"/>
        </w:rPr>
        <w:t xml:space="preserve"> </w:t>
      </w:r>
      <w:r w:rsidR="0055429D" w:rsidRPr="00881BB2">
        <w:rPr>
          <w:rFonts w:ascii="Times New Roman" w:hAnsi="Times New Roman" w:cs="Times New Roman"/>
          <w:sz w:val="28"/>
          <w:szCs w:val="28"/>
          <w:lang w:val="kk-KZ"/>
        </w:rPr>
        <w:t xml:space="preserve"> [91</w:t>
      </w:r>
      <w:r w:rsidRPr="00881BB2">
        <w:rPr>
          <w:rFonts w:ascii="Times New Roman" w:hAnsi="Times New Roman" w:cs="Times New Roman"/>
          <w:sz w:val="28"/>
          <w:szCs w:val="28"/>
          <w:lang w:val="kk-KZ"/>
        </w:rPr>
        <w:t>]</w:t>
      </w:r>
      <w:r w:rsidR="001E5071" w:rsidRPr="00881BB2">
        <w:rPr>
          <w:rFonts w:ascii="Times New Roman" w:hAnsi="Times New Roman" w:cs="Times New Roman"/>
          <w:sz w:val="28"/>
          <w:szCs w:val="28"/>
          <w:lang w:val="kk-KZ"/>
        </w:rPr>
        <w:t xml:space="preserve"> еңбектері негіз болып табылады.</w:t>
      </w:r>
    </w:p>
    <w:p w14:paraId="1A024F52" w14:textId="77777777" w:rsidR="002E5A7D" w:rsidRPr="00881BB2" w:rsidRDefault="002E5A7D"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w:t>
      </w:r>
      <w:r w:rsidR="006205B6">
        <w:rPr>
          <w:rFonts w:ascii="Times New Roman" w:hAnsi="Times New Roman" w:cs="Times New Roman"/>
          <w:sz w:val="28"/>
          <w:szCs w:val="28"/>
          <w:lang w:val="kk-KZ"/>
        </w:rPr>
        <w:t>Қ</w:t>
      </w:r>
      <w:r w:rsidRPr="00881BB2">
        <w:rPr>
          <w:rFonts w:ascii="Times New Roman" w:hAnsi="Times New Roman" w:cs="Times New Roman"/>
          <w:sz w:val="28"/>
          <w:szCs w:val="28"/>
          <w:lang w:val="kk-KZ"/>
        </w:rPr>
        <w:t>оршаған ортаны қорғау</w:t>
      </w:r>
      <w:r w:rsidR="006205B6">
        <w:rPr>
          <w:rFonts w:ascii="Times New Roman" w:hAnsi="Times New Roman" w:cs="Times New Roman"/>
          <w:sz w:val="28"/>
          <w:szCs w:val="28"/>
          <w:lang w:val="kk-KZ"/>
        </w:rPr>
        <w:t xml:space="preserve"> </w:t>
      </w:r>
      <w:r w:rsidR="006205B6" w:rsidRPr="00881BB2">
        <w:rPr>
          <w:rFonts w:ascii="Times New Roman" w:hAnsi="Times New Roman" w:cs="Times New Roman"/>
          <w:sz w:val="28"/>
          <w:szCs w:val="28"/>
          <w:lang w:val="kk-KZ"/>
        </w:rPr>
        <w:t>және</w:t>
      </w:r>
      <w:r w:rsidR="006205B6">
        <w:rPr>
          <w:rFonts w:ascii="Times New Roman" w:hAnsi="Times New Roman" w:cs="Times New Roman"/>
          <w:sz w:val="28"/>
          <w:szCs w:val="28"/>
          <w:lang w:val="kk-KZ"/>
        </w:rPr>
        <w:t xml:space="preserve"> ө</w:t>
      </w:r>
      <w:r w:rsidR="006205B6" w:rsidRPr="00881BB2">
        <w:rPr>
          <w:rFonts w:ascii="Times New Roman" w:hAnsi="Times New Roman" w:cs="Times New Roman"/>
          <w:sz w:val="28"/>
          <w:szCs w:val="28"/>
          <w:lang w:val="kk-KZ"/>
        </w:rPr>
        <w:t>мір тіршілігінің қауіпсіздігі</w:t>
      </w:r>
      <w:r w:rsidRPr="00881BB2">
        <w:rPr>
          <w:rFonts w:ascii="Times New Roman" w:hAnsi="Times New Roman" w:cs="Times New Roman"/>
          <w:sz w:val="28"/>
          <w:szCs w:val="28"/>
          <w:lang w:val="kk-KZ"/>
        </w:rPr>
        <w:t>» (бұдан әрі – «ҚОҚ</w:t>
      </w:r>
      <w:r w:rsidR="006205B6">
        <w:rPr>
          <w:rFonts w:ascii="Times New Roman" w:hAnsi="Times New Roman" w:cs="Times New Roman"/>
          <w:sz w:val="28"/>
          <w:szCs w:val="28"/>
          <w:lang w:val="kk-KZ"/>
        </w:rPr>
        <w:t>ж</w:t>
      </w:r>
      <w:r w:rsidR="006205B6" w:rsidRPr="00881BB2">
        <w:rPr>
          <w:rFonts w:ascii="Times New Roman" w:hAnsi="Times New Roman" w:cs="Times New Roman"/>
          <w:sz w:val="28"/>
          <w:szCs w:val="28"/>
          <w:lang w:val="kk-KZ"/>
        </w:rPr>
        <w:t>Ө</w:t>
      </w:r>
      <w:r w:rsidR="006205B6">
        <w:rPr>
          <w:rFonts w:ascii="Times New Roman" w:hAnsi="Times New Roman" w:cs="Times New Roman"/>
          <w:sz w:val="28"/>
          <w:szCs w:val="28"/>
          <w:lang w:val="kk-KZ"/>
        </w:rPr>
        <w:t>ТҚ</w:t>
      </w:r>
      <w:r w:rsidRPr="00881BB2">
        <w:rPr>
          <w:rFonts w:ascii="Times New Roman" w:hAnsi="Times New Roman" w:cs="Times New Roman"/>
          <w:sz w:val="28"/>
          <w:szCs w:val="28"/>
          <w:lang w:val="kk-KZ"/>
        </w:rPr>
        <w:t>») білім беру бағдарламасы бойынша студенттерді даярлау мәселесі, олардың кәсіб</w:t>
      </w:r>
      <w:r w:rsidR="001E5071" w:rsidRPr="00881BB2">
        <w:rPr>
          <w:rFonts w:ascii="Times New Roman" w:hAnsi="Times New Roman" w:cs="Times New Roman"/>
          <w:sz w:val="28"/>
          <w:szCs w:val="28"/>
          <w:lang w:val="kk-KZ"/>
        </w:rPr>
        <w:t>и қызмет</w:t>
      </w:r>
      <w:r w:rsidRPr="00881BB2">
        <w:rPr>
          <w:rFonts w:ascii="Times New Roman" w:hAnsi="Times New Roman" w:cs="Times New Roman"/>
          <w:sz w:val="28"/>
          <w:szCs w:val="28"/>
          <w:lang w:val="kk-KZ"/>
        </w:rPr>
        <w:t xml:space="preserve"> саласы мен </w:t>
      </w:r>
      <w:r w:rsidR="001E5071" w:rsidRPr="00881BB2">
        <w:rPr>
          <w:rFonts w:ascii="Times New Roman" w:hAnsi="Times New Roman" w:cs="Times New Roman"/>
          <w:sz w:val="28"/>
          <w:szCs w:val="28"/>
          <w:lang w:val="kk-KZ"/>
        </w:rPr>
        <w:t xml:space="preserve">объектілері, соның ішінде </w:t>
      </w:r>
      <w:r w:rsidRPr="00881BB2">
        <w:rPr>
          <w:rFonts w:ascii="Times New Roman" w:hAnsi="Times New Roman" w:cs="Times New Roman"/>
          <w:sz w:val="28"/>
          <w:szCs w:val="28"/>
          <w:lang w:val="kk-KZ"/>
        </w:rPr>
        <w:t>төтенше жағдайлар жағдайында жұмыс істеу</w:t>
      </w:r>
      <w:r w:rsidR="001E5071" w:rsidRPr="00881BB2">
        <w:rPr>
          <w:rFonts w:ascii="Times New Roman" w:hAnsi="Times New Roman" w:cs="Times New Roman"/>
          <w:sz w:val="28"/>
          <w:szCs w:val="28"/>
          <w:lang w:val="kk-KZ"/>
        </w:rPr>
        <w:t xml:space="preserve">, тек бағдарламаның </w:t>
      </w:r>
      <w:r w:rsidRPr="00881BB2">
        <w:rPr>
          <w:rFonts w:ascii="Times New Roman" w:hAnsi="Times New Roman" w:cs="Times New Roman"/>
          <w:sz w:val="28"/>
          <w:szCs w:val="28"/>
          <w:lang w:val="kk-KZ"/>
        </w:rPr>
        <w:t>әдіснамалық және теория</w:t>
      </w:r>
      <w:r w:rsidR="001E5071" w:rsidRPr="00881BB2">
        <w:rPr>
          <w:rFonts w:ascii="Times New Roman" w:hAnsi="Times New Roman" w:cs="Times New Roman"/>
          <w:sz w:val="28"/>
          <w:szCs w:val="28"/>
          <w:lang w:val="kk-KZ"/>
        </w:rPr>
        <w:t>лық аспектілеріне назар аударылған жағдайда ғана тиімді шешілуі мүмкін. Бұл бағыттағы зерттеулерде келесі мәселелерге ерекше мән беред</w:t>
      </w:r>
      <w:r w:rsidR="00F82981" w:rsidRPr="00881BB2">
        <w:rPr>
          <w:rFonts w:ascii="Times New Roman" w:hAnsi="Times New Roman" w:cs="Times New Roman"/>
          <w:sz w:val="28"/>
          <w:szCs w:val="28"/>
          <w:lang w:val="kk-KZ"/>
        </w:rPr>
        <w:t>і</w:t>
      </w:r>
      <w:r w:rsidR="001E5071" w:rsidRPr="00881BB2">
        <w:rPr>
          <w:rFonts w:ascii="Times New Roman" w:hAnsi="Times New Roman" w:cs="Times New Roman"/>
          <w:sz w:val="28"/>
          <w:szCs w:val="28"/>
          <w:lang w:val="kk-KZ"/>
        </w:rPr>
        <w:t>:</w:t>
      </w:r>
    </w:p>
    <w:p w14:paraId="65A9BF19" w14:textId="77777777" w:rsidR="002E5A7D" w:rsidRPr="00881BB2" w:rsidRDefault="006821DA" w:rsidP="00F124C5">
      <w:pPr>
        <w:tabs>
          <w:tab w:val="left" w:pos="709"/>
          <w:tab w:val="left" w:pos="851"/>
          <w:tab w:val="left" w:pos="1418"/>
        </w:tabs>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w:t>
      </w:r>
      <w:r w:rsidR="002E5A7D" w:rsidRPr="00881BB2">
        <w:rPr>
          <w:rFonts w:ascii="Times New Roman" w:hAnsi="Times New Roman" w:cs="Times New Roman"/>
          <w:sz w:val="28"/>
          <w:szCs w:val="28"/>
          <w:lang w:val="kk-KZ"/>
        </w:rPr>
        <w:t xml:space="preserve"> «</w:t>
      </w:r>
      <w:r w:rsidR="006205B6" w:rsidRPr="00881BB2">
        <w:rPr>
          <w:rFonts w:ascii="Times New Roman" w:hAnsi="Times New Roman" w:cs="Times New Roman"/>
          <w:sz w:val="28"/>
          <w:szCs w:val="28"/>
          <w:lang w:val="kk-KZ"/>
        </w:rPr>
        <w:t>ҚОҚ</w:t>
      </w:r>
      <w:r w:rsidR="006205B6">
        <w:rPr>
          <w:rFonts w:ascii="Times New Roman" w:hAnsi="Times New Roman" w:cs="Times New Roman"/>
          <w:sz w:val="28"/>
          <w:szCs w:val="28"/>
          <w:lang w:val="kk-KZ"/>
        </w:rPr>
        <w:t>ж</w:t>
      </w:r>
      <w:r w:rsidR="006205B6" w:rsidRPr="00881BB2">
        <w:rPr>
          <w:rFonts w:ascii="Times New Roman" w:hAnsi="Times New Roman" w:cs="Times New Roman"/>
          <w:sz w:val="28"/>
          <w:szCs w:val="28"/>
          <w:lang w:val="kk-KZ"/>
        </w:rPr>
        <w:t>Ө</w:t>
      </w:r>
      <w:r w:rsidR="006205B6">
        <w:rPr>
          <w:rFonts w:ascii="Times New Roman" w:hAnsi="Times New Roman" w:cs="Times New Roman"/>
          <w:sz w:val="28"/>
          <w:szCs w:val="28"/>
          <w:lang w:val="kk-KZ"/>
        </w:rPr>
        <w:t>ТҚ</w:t>
      </w:r>
      <w:r w:rsidR="002E5A7D" w:rsidRPr="00881BB2">
        <w:rPr>
          <w:rFonts w:ascii="Times New Roman" w:hAnsi="Times New Roman" w:cs="Times New Roman"/>
          <w:sz w:val="28"/>
          <w:szCs w:val="28"/>
          <w:lang w:val="kk-KZ"/>
        </w:rPr>
        <w:t>» ББ</w:t>
      </w:r>
      <w:r w:rsidR="00833C21">
        <w:rPr>
          <w:rFonts w:ascii="Times New Roman" w:hAnsi="Times New Roman" w:cs="Times New Roman"/>
          <w:sz w:val="28"/>
          <w:szCs w:val="28"/>
          <w:lang w:val="kk-KZ"/>
        </w:rPr>
        <w:t>Б</w:t>
      </w:r>
      <w:r w:rsidR="002E5A7D" w:rsidRPr="00881BB2">
        <w:rPr>
          <w:rFonts w:ascii="Times New Roman" w:hAnsi="Times New Roman" w:cs="Times New Roman"/>
          <w:sz w:val="28"/>
          <w:szCs w:val="28"/>
          <w:lang w:val="kk-KZ"/>
        </w:rPr>
        <w:t xml:space="preserve"> студен</w:t>
      </w:r>
      <w:r w:rsidR="001E5071" w:rsidRPr="00881BB2">
        <w:rPr>
          <w:rFonts w:ascii="Times New Roman" w:hAnsi="Times New Roman" w:cs="Times New Roman"/>
          <w:sz w:val="28"/>
          <w:szCs w:val="28"/>
          <w:lang w:val="kk-KZ"/>
        </w:rPr>
        <w:t>ттерінің психологиялық дайындық пен физикалық даярлық арасындағы ө</w:t>
      </w:r>
      <w:r w:rsidR="002E5A7D" w:rsidRPr="00881BB2">
        <w:rPr>
          <w:rFonts w:ascii="Times New Roman" w:hAnsi="Times New Roman" w:cs="Times New Roman"/>
          <w:sz w:val="28"/>
          <w:szCs w:val="28"/>
          <w:lang w:val="kk-KZ"/>
        </w:rPr>
        <w:t>зара байланысы;</w:t>
      </w:r>
    </w:p>
    <w:p w14:paraId="3C1518C5" w14:textId="77777777" w:rsidR="002E5A7D" w:rsidRPr="00881BB2" w:rsidRDefault="006821DA" w:rsidP="00852E0C">
      <w:pPr>
        <w:spacing w:after="0" w:line="240" w:lineRule="auto"/>
        <w:ind w:firstLine="709"/>
        <w:jc w:val="both"/>
        <w:rPr>
          <w:rFonts w:ascii="Times New Roman" w:hAnsi="Times New Roman" w:cs="Times New Roman"/>
          <w:sz w:val="28"/>
          <w:szCs w:val="28"/>
        </w:rPr>
      </w:pPr>
      <w:r w:rsidRPr="00881BB2">
        <w:rPr>
          <w:rFonts w:ascii="Times New Roman" w:hAnsi="Times New Roman" w:cs="Times New Roman"/>
          <w:sz w:val="28"/>
          <w:szCs w:val="28"/>
          <w:lang w:val="kk-KZ"/>
        </w:rPr>
        <w:t>–</w:t>
      </w:r>
      <w:r w:rsidR="002E5A7D" w:rsidRPr="00881BB2">
        <w:rPr>
          <w:rFonts w:ascii="Times New Roman" w:hAnsi="Times New Roman" w:cs="Times New Roman"/>
          <w:sz w:val="28"/>
          <w:szCs w:val="28"/>
        </w:rPr>
        <w:t xml:space="preserve"> сана мен </w:t>
      </w:r>
      <w:proofErr w:type="spellStart"/>
      <w:r w:rsidR="002E5A7D" w:rsidRPr="00881BB2">
        <w:rPr>
          <w:rFonts w:ascii="Times New Roman" w:hAnsi="Times New Roman" w:cs="Times New Roman"/>
          <w:sz w:val="28"/>
          <w:szCs w:val="28"/>
        </w:rPr>
        <w:t>практикалық</w:t>
      </w:r>
      <w:proofErr w:type="spellEnd"/>
      <w:r w:rsidR="002E5A7D" w:rsidRPr="00881BB2">
        <w:rPr>
          <w:rFonts w:ascii="Times New Roman" w:hAnsi="Times New Roman" w:cs="Times New Roman"/>
          <w:sz w:val="28"/>
          <w:szCs w:val="28"/>
        </w:rPr>
        <w:t xml:space="preserve"> </w:t>
      </w:r>
      <w:proofErr w:type="spellStart"/>
      <w:r w:rsidR="002E5A7D" w:rsidRPr="00881BB2">
        <w:rPr>
          <w:rFonts w:ascii="Times New Roman" w:hAnsi="Times New Roman" w:cs="Times New Roman"/>
          <w:sz w:val="28"/>
          <w:szCs w:val="28"/>
        </w:rPr>
        <w:t>қызметтің</w:t>
      </w:r>
      <w:proofErr w:type="spellEnd"/>
      <w:r w:rsidR="002E5A7D" w:rsidRPr="00881BB2">
        <w:rPr>
          <w:rFonts w:ascii="Times New Roman" w:hAnsi="Times New Roman" w:cs="Times New Roman"/>
          <w:sz w:val="28"/>
          <w:szCs w:val="28"/>
        </w:rPr>
        <w:t xml:space="preserve"> </w:t>
      </w:r>
      <w:r w:rsidR="001E5071" w:rsidRPr="00881BB2">
        <w:rPr>
          <w:rFonts w:ascii="Times New Roman" w:hAnsi="Times New Roman" w:cs="Times New Roman"/>
          <w:sz w:val="28"/>
          <w:szCs w:val="28"/>
          <w:lang w:val="kk-KZ"/>
        </w:rPr>
        <w:t>біртұтастылығы</w:t>
      </w:r>
      <w:r w:rsidR="002E5A7D" w:rsidRPr="00881BB2">
        <w:rPr>
          <w:rFonts w:ascii="Times New Roman" w:hAnsi="Times New Roman" w:cs="Times New Roman"/>
          <w:sz w:val="28"/>
          <w:szCs w:val="28"/>
        </w:rPr>
        <w:t>;</w:t>
      </w:r>
    </w:p>
    <w:p w14:paraId="10640C9E" w14:textId="77777777" w:rsidR="002E5A7D" w:rsidRPr="00881BB2" w:rsidRDefault="006821DA" w:rsidP="00F124C5">
      <w:pPr>
        <w:pStyle w:val="a4"/>
        <w:numPr>
          <w:ilvl w:val="0"/>
          <w:numId w:val="34"/>
        </w:numPr>
        <w:tabs>
          <w:tab w:val="left" w:pos="851"/>
        </w:tabs>
        <w:spacing w:after="0" w:line="240" w:lineRule="auto"/>
        <w:ind w:left="0" w:firstLine="709"/>
        <w:jc w:val="both"/>
        <w:rPr>
          <w:rFonts w:ascii="Times New Roman" w:hAnsi="Times New Roman" w:cs="Times New Roman"/>
          <w:sz w:val="28"/>
          <w:szCs w:val="28"/>
        </w:rPr>
      </w:pPr>
      <w:r w:rsidRPr="00881BB2">
        <w:rPr>
          <w:rFonts w:ascii="Times New Roman" w:hAnsi="Times New Roman" w:cs="Times New Roman"/>
          <w:sz w:val="28"/>
          <w:szCs w:val="28"/>
        </w:rPr>
        <w:t xml:space="preserve"> </w:t>
      </w:r>
      <w:proofErr w:type="spellStart"/>
      <w:r w:rsidR="002E5A7D" w:rsidRPr="00881BB2">
        <w:rPr>
          <w:rFonts w:ascii="Times New Roman" w:hAnsi="Times New Roman" w:cs="Times New Roman"/>
          <w:sz w:val="28"/>
          <w:szCs w:val="28"/>
        </w:rPr>
        <w:t>дайындықт</w:t>
      </w:r>
      <w:r w:rsidR="001E5071" w:rsidRPr="00881BB2">
        <w:rPr>
          <w:rFonts w:ascii="Times New Roman" w:hAnsi="Times New Roman" w:cs="Times New Roman"/>
          <w:sz w:val="28"/>
          <w:szCs w:val="28"/>
        </w:rPr>
        <w:t>ың</w:t>
      </w:r>
      <w:proofErr w:type="spellEnd"/>
      <w:r w:rsidR="001E5071" w:rsidRPr="00881BB2">
        <w:rPr>
          <w:rFonts w:ascii="Times New Roman" w:hAnsi="Times New Roman" w:cs="Times New Roman"/>
          <w:sz w:val="28"/>
          <w:szCs w:val="28"/>
        </w:rPr>
        <w:t xml:space="preserve"> </w:t>
      </w:r>
      <w:proofErr w:type="spellStart"/>
      <w:r w:rsidR="001E5071" w:rsidRPr="00881BB2">
        <w:rPr>
          <w:rFonts w:ascii="Times New Roman" w:hAnsi="Times New Roman" w:cs="Times New Roman"/>
          <w:sz w:val="28"/>
          <w:szCs w:val="28"/>
        </w:rPr>
        <w:t>физиологиялық</w:t>
      </w:r>
      <w:proofErr w:type="spellEnd"/>
      <w:r w:rsidR="001E5071" w:rsidRPr="00881BB2">
        <w:rPr>
          <w:rFonts w:ascii="Times New Roman" w:hAnsi="Times New Roman" w:cs="Times New Roman"/>
          <w:sz w:val="28"/>
          <w:szCs w:val="28"/>
        </w:rPr>
        <w:t xml:space="preserve"> </w:t>
      </w:r>
      <w:proofErr w:type="spellStart"/>
      <w:r w:rsidR="001E5071" w:rsidRPr="00881BB2">
        <w:rPr>
          <w:rFonts w:ascii="Times New Roman" w:hAnsi="Times New Roman" w:cs="Times New Roman"/>
          <w:sz w:val="28"/>
          <w:szCs w:val="28"/>
        </w:rPr>
        <w:t>механизмдері</w:t>
      </w:r>
      <w:proofErr w:type="spellEnd"/>
      <w:r w:rsidR="001E5071" w:rsidRPr="00881BB2">
        <w:rPr>
          <w:rFonts w:ascii="Times New Roman" w:hAnsi="Times New Roman" w:cs="Times New Roman"/>
          <w:sz w:val="28"/>
          <w:szCs w:val="28"/>
          <w:lang w:val="kk-KZ"/>
        </w:rPr>
        <w:t xml:space="preserve"> мен мінез-құлықты реттеу деңгейлерінің</w:t>
      </w:r>
      <w:r w:rsidR="001E5071" w:rsidRPr="00881BB2">
        <w:rPr>
          <w:rFonts w:ascii="Times New Roman" w:hAnsi="Times New Roman" w:cs="Times New Roman"/>
          <w:sz w:val="28"/>
          <w:szCs w:val="28"/>
        </w:rPr>
        <w:t xml:space="preserve"> </w:t>
      </w:r>
      <w:proofErr w:type="spellStart"/>
      <w:r w:rsidR="001E5071" w:rsidRPr="00881BB2">
        <w:rPr>
          <w:rFonts w:ascii="Times New Roman" w:hAnsi="Times New Roman" w:cs="Times New Roman"/>
          <w:sz w:val="28"/>
          <w:szCs w:val="28"/>
        </w:rPr>
        <w:t>өзара</w:t>
      </w:r>
      <w:proofErr w:type="spellEnd"/>
      <w:r w:rsidR="001E5071" w:rsidRPr="00881BB2">
        <w:rPr>
          <w:rFonts w:ascii="Times New Roman" w:hAnsi="Times New Roman" w:cs="Times New Roman"/>
          <w:sz w:val="28"/>
          <w:szCs w:val="28"/>
        </w:rPr>
        <w:t xml:space="preserve"> </w:t>
      </w:r>
      <w:proofErr w:type="spellStart"/>
      <w:r w:rsidR="001E5071" w:rsidRPr="00881BB2">
        <w:rPr>
          <w:rFonts w:ascii="Times New Roman" w:hAnsi="Times New Roman" w:cs="Times New Roman"/>
          <w:sz w:val="28"/>
          <w:szCs w:val="28"/>
        </w:rPr>
        <w:t>әрекет</w:t>
      </w:r>
      <w:proofErr w:type="spellEnd"/>
      <w:r w:rsidR="001E5071" w:rsidRPr="00881BB2">
        <w:rPr>
          <w:rFonts w:ascii="Times New Roman" w:hAnsi="Times New Roman" w:cs="Times New Roman"/>
          <w:sz w:val="28"/>
          <w:szCs w:val="28"/>
          <w:lang w:val="kk-KZ"/>
        </w:rPr>
        <w:t>і</w:t>
      </w:r>
      <w:r w:rsidR="002E5A7D" w:rsidRPr="00881BB2">
        <w:rPr>
          <w:rFonts w:ascii="Times New Roman" w:hAnsi="Times New Roman" w:cs="Times New Roman"/>
          <w:sz w:val="28"/>
          <w:szCs w:val="28"/>
        </w:rPr>
        <w:t>;</w:t>
      </w:r>
    </w:p>
    <w:p w14:paraId="6944D513" w14:textId="77777777" w:rsidR="00F82981" w:rsidRPr="00881BB2" w:rsidRDefault="006821DA" w:rsidP="00F124C5">
      <w:pPr>
        <w:pStyle w:val="a4"/>
        <w:numPr>
          <w:ilvl w:val="0"/>
          <w:numId w:val="34"/>
        </w:numPr>
        <w:tabs>
          <w:tab w:val="left" w:pos="851"/>
        </w:tabs>
        <w:spacing w:after="0" w:line="240" w:lineRule="auto"/>
        <w:ind w:left="0" w:firstLine="709"/>
        <w:jc w:val="both"/>
        <w:rPr>
          <w:rFonts w:ascii="Times New Roman" w:hAnsi="Times New Roman" w:cs="Times New Roman"/>
          <w:sz w:val="28"/>
          <w:szCs w:val="28"/>
        </w:rPr>
      </w:pPr>
      <w:r w:rsidRPr="00881BB2">
        <w:rPr>
          <w:rFonts w:ascii="Times New Roman" w:hAnsi="Times New Roman" w:cs="Times New Roman"/>
          <w:sz w:val="28"/>
          <w:szCs w:val="28"/>
        </w:rPr>
        <w:t xml:space="preserve"> </w:t>
      </w:r>
      <w:r w:rsidR="001E5071" w:rsidRPr="00881BB2">
        <w:rPr>
          <w:rFonts w:ascii="Times New Roman" w:hAnsi="Times New Roman" w:cs="Times New Roman"/>
          <w:sz w:val="28"/>
          <w:szCs w:val="28"/>
          <w:lang w:val="kk-KZ"/>
        </w:rPr>
        <w:t xml:space="preserve">Ерекше </w:t>
      </w:r>
      <w:proofErr w:type="spellStart"/>
      <w:r w:rsidR="002E5A7D" w:rsidRPr="00881BB2">
        <w:rPr>
          <w:rFonts w:ascii="Times New Roman" w:hAnsi="Times New Roman" w:cs="Times New Roman"/>
          <w:sz w:val="28"/>
          <w:szCs w:val="28"/>
        </w:rPr>
        <w:t>кәсіби</w:t>
      </w:r>
      <w:proofErr w:type="spellEnd"/>
      <w:r w:rsidR="002E5A7D" w:rsidRPr="00881BB2">
        <w:rPr>
          <w:rFonts w:ascii="Times New Roman" w:hAnsi="Times New Roman" w:cs="Times New Roman"/>
          <w:sz w:val="28"/>
          <w:szCs w:val="28"/>
        </w:rPr>
        <w:t xml:space="preserve"> </w:t>
      </w:r>
      <w:r w:rsidR="001E5071" w:rsidRPr="00881BB2">
        <w:rPr>
          <w:rFonts w:ascii="Times New Roman" w:hAnsi="Times New Roman" w:cs="Times New Roman"/>
          <w:sz w:val="28"/>
          <w:szCs w:val="28"/>
          <w:lang w:val="kk-KZ"/>
        </w:rPr>
        <w:t>жағдайларда тапсырмаларды орындау кезінде эмо</w:t>
      </w:r>
      <w:proofErr w:type="spellStart"/>
      <w:r w:rsidR="002E5A7D" w:rsidRPr="00881BB2">
        <w:rPr>
          <w:rFonts w:ascii="Times New Roman" w:hAnsi="Times New Roman" w:cs="Times New Roman"/>
          <w:sz w:val="28"/>
          <w:szCs w:val="28"/>
        </w:rPr>
        <w:t>ционалды</w:t>
      </w:r>
      <w:proofErr w:type="spellEnd"/>
      <w:r w:rsidR="00C95831" w:rsidRPr="00881BB2">
        <w:rPr>
          <w:rFonts w:ascii="Times New Roman" w:hAnsi="Times New Roman" w:cs="Times New Roman"/>
          <w:sz w:val="28"/>
          <w:szCs w:val="28"/>
          <w:lang w:val="kk-KZ"/>
        </w:rPr>
        <w:t xml:space="preserve">қ және </w:t>
      </w:r>
      <w:proofErr w:type="spellStart"/>
      <w:r w:rsidR="002E5A7D" w:rsidRPr="00881BB2">
        <w:rPr>
          <w:rFonts w:ascii="Times New Roman" w:hAnsi="Times New Roman" w:cs="Times New Roman"/>
          <w:sz w:val="28"/>
          <w:szCs w:val="28"/>
        </w:rPr>
        <w:t>ерік</w:t>
      </w:r>
      <w:proofErr w:type="spellEnd"/>
      <w:r w:rsidR="00C95831" w:rsidRPr="00881BB2">
        <w:rPr>
          <w:rFonts w:ascii="Times New Roman" w:hAnsi="Times New Roman" w:cs="Times New Roman"/>
          <w:sz w:val="28"/>
          <w:szCs w:val="28"/>
          <w:lang w:val="kk-KZ"/>
        </w:rPr>
        <w:t>-жігерлік</w:t>
      </w:r>
      <w:r w:rsidR="002E5A7D" w:rsidRPr="00881BB2">
        <w:rPr>
          <w:rFonts w:ascii="Times New Roman" w:hAnsi="Times New Roman" w:cs="Times New Roman"/>
          <w:sz w:val="28"/>
          <w:szCs w:val="28"/>
        </w:rPr>
        <w:t xml:space="preserve"> </w:t>
      </w:r>
      <w:proofErr w:type="spellStart"/>
      <w:r w:rsidR="002E5A7D" w:rsidRPr="00881BB2">
        <w:rPr>
          <w:rFonts w:ascii="Times New Roman" w:hAnsi="Times New Roman" w:cs="Times New Roman"/>
          <w:sz w:val="28"/>
          <w:szCs w:val="28"/>
        </w:rPr>
        <w:t>тұрақтылықты</w:t>
      </w:r>
      <w:proofErr w:type="spellEnd"/>
      <w:r w:rsidR="002E5A7D" w:rsidRPr="00881BB2">
        <w:rPr>
          <w:rFonts w:ascii="Times New Roman" w:hAnsi="Times New Roman" w:cs="Times New Roman"/>
          <w:sz w:val="28"/>
          <w:szCs w:val="28"/>
        </w:rPr>
        <w:t xml:space="preserve"> </w:t>
      </w:r>
      <w:r w:rsidR="00C95831" w:rsidRPr="00881BB2">
        <w:rPr>
          <w:rFonts w:ascii="Times New Roman" w:hAnsi="Times New Roman" w:cs="Times New Roman"/>
          <w:sz w:val="28"/>
          <w:szCs w:val="28"/>
          <w:lang w:val="kk-KZ"/>
        </w:rPr>
        <w:t>қалыптастыру мен оны қолдану әдістері.</w:t>
      </w:r>
      <w:r w:rsidR="002E5A7D" w:rsidRPr="00881BB2">
        <w:rPr>
          <w:rFonts w:ascii="Times New Roman" w:hAnsi="Times New Roman" w:cs="Times New Roman"/>
          <w:sz w:val="28"/>
          <w:szCs w:val="28"/>
        </w:rPr>
        <w:t xml:space="preserve"> </w:t>
      </w:r>
    </w:p>
    <w:p w14:paraId="10AF2547" w14:textId="77777777" w:rsidR="002E5A7D" w:rsidRPr="00881BB2" w:rsidRDefault="002E5A7D" w:rsidP="00852E0C">
      <w:pPr>
        <w:pStyle w:val="a4"/>
        <w:spacing w:after="0" w:line="240" w:lineRule="auto"/>
        <w:ind w:left="0" w:firstLine="709"/>
        <w:jc w:val="both"/>
        <w:rPr>
          <w:rFonts w:ascii="Times New Roman" w:hAnsi="Times New Roman" w:cs="Times New Roman"/>
          <w:sz w:val="28"/>
          <w:szCs w:val="28"/>
        </w:rPr>
      </w:pPr>
      <w:proofErr w:type="spellStart"/>
      <w:r w:rsidRPr="00881BB2">
        <w:rPr>
          <w:rFonts w:ascii="Times New Roman" w:hAnsi="Times New Roman" w:cs="Times New Roman"/>
          <w:sz w:val="28"/>
          <w:szCs w:val="28"/>
        </w:rPr>
        <w:t>Кәсіби-психологиялық</w:t>
      </w:r>
      <w:proofErr w:type="spellEnd"/>
      <w:r w:rsidRPr="00881BB2">
        <w:rPr>
          <w:rFonts w:ascii="Times New Roman" w:hAnsi="Times New Roman" w:cs="Times New Roman"/>
          <w:sz w:val="28"/>
          <w:szCs w:val="28"/>
        </w:rPr>
        <w:t xml:space="preserve"> </w:t>
      </w:r>
      <w:proofErr w:type="spellStart"/>
      <w:r w:rsidRPr="00881BB2">
        <w:rPr>
          <w:rFonts w:ascii="Times New Roman" w:hAnsi="Times New Roman" w:cs="Times New Roman"/>
          <w:sz w:val="28"/>
          <w:szCs w:val="28"/>
        </w:rPr>
        <w:t>дайындықтың</w:t>
      </w:r>
      <w:proofErr w:type="spellEnd"/>
      <w:r w:rsidRPr="00881BB2">
        <w:rPr>
          <w:rFonts w:ascii="Times New Roman" w:hAnsi="Times New Roman" w:cs="Times New Roman"/>
          <w:sz w:val="28"/>
          <w:szCs w:val="28"/>
        </w:rPr>
        <w:t xml:space="preserve"> </w:t>
      </w:r>
      <w:proofErr w:type="spellStart"/>
      <w:r w:rsidRPr="00881BB2">
        <w:rPr>
          <w:rFonts w:ascii="Times New Roman" w:hAnsi="Times New Roman" w:cs="Times New Roman"/>
          <w:sz w:val="28"/>
          <w:szCs w:val="28"/>
        </w:rPr>
        <w:t>негізгі</w:t>
      </w:r>
      <w:proofErr w:type="spellEnd"/>
      <w:r w:rsidRPr="00881BB2">
        <w:rPr>
          <w:rFonts w:ascii="Times New Roman" w:hAnsi="Times New Roman" w:cs="Times New Roman"/>
          <w:sz w:val="28"/>
          <w:szCs w:val="28"/>
        </w:rPr>
        <w:t xml:space="preserve"> </w:t>
      </w:r>
      <w:proofErr w:type="spellStart"/>
      <w:r w:rsidRPr="00881BB2">
        <w:rPr>
          <w:rFonts w:ascii="Times New Roman" w:hAnsi="Times New Roman" w:cs="Times New Roman"/>
          <w:sz w:val="28"/>
          <w:szCs w:val="28"/>
        </w:rPr>
        <w:t>мақсаты</w:t>
      </w:r>
      <w:proofErr w:type="spellEnd"/>
      <w:r w:rsidR="00F82981" w:rsidRPr="00881BB2">
        <w:rPr>
          <w:rFonts w:ascii="Times New Roman" w:hAnsi="Times New Roman" w:cs="Times New Roman"/>
          <w:sz w:val="28"/>
          <w:szCs w:val="28"/>
          <w:lang w:val="kk-KZ"/>
        </w:rPr>
        <w:t xml:space="preserve"> – </w:t>
      </w:r>
      <w:proofErr w:type="spellStart"/>
      <w:r w:rsidRPr="00881BB2">
        <w:rPr>
          <w:rFonts w:ascii="Times New Roman" w:hAnsi="Times New Roman" w:cs="Times New Roman"/>
          <w:sz w:val="28"/>
          <w:szCs w:val="28"/>
        </w:rPr>
        <w:t>экстремалды</w:t>
      </w:r>
      <w:proofErr w:type="spellEnd"/>
      <w:r w:rsidRPr="00881BB2">
        <w:rPr>
          <w:rFonts w:ascii="Times New Roman" w:hAnsi="Times New Roman" w:cs="Times New Roman"/>
          <w:sz w:val="28"/>
          <w:szCs w:val="28"/>
        </w:rPr>
        <w:t xml:space="preserve"> </w:t>
      </w:r>
      <w:proofErr w:type="spellStart"/>
      <w:r w:rsidRPr="00881BB2">
        <w:rPr>
          <w:rFonts w:ascii="Times New Roman" w:hAnsi="Times New Roman" w:cs="Times New Roman"/>
          <w:sz w:val="28"/>
          <w:szCs w:val="28"/>
        </w:rPr>
        <w:t>жағдайларда</w:t>
      </w:r>
      <w:proofErr w:type="spellEnd"/>
      <w:r w:rsidRPr="00881BB2">
        <w:rPr>
          <w:rFonts w:ascii="Times New Roman" w:hAnsi="Times New Roman" w:cs="Times New Roman"/>
          <w:sz w:val="28"/>
          <w:szCs w:val="28"/>
        </w:rPr>
        <w:t xml:space="preserve"> </w:t>
      </w:r>
      <w:proofErr w:type="spellStart"/>
      <w:r w:rsidRPr="00881BB2">
        <w:rPr>
          <w:rFonts w:ascii="Times New Roman" w:hAnsi="Times New Roman" w:cs="Times New Roman"/>
          <w:sz w:val="28"/>
          <w:szCs w:val="28"/>
        </w:rPr>
        <w:t>кәсіби</w:t>
      </w:r>
      <w:proofErr w:type="spellEnd"/>
      <w:r w:rsidRPr="00881BB2">
        <w:rPr>
          <w:rFonts w:ascii="Times New Roman" w:hAnsi="Times New Roman" w:cs="Times New Roman"/>
          <w:sz w:val="28"/>
          <w:szCs w:val="28"/>
        </w:rPr>
        <w:t xml:space="preserve"> </w:t>
      </w:r>
      <w:proofErr w:type="spellStart"/>
      <w:r w:rsidRPr="00881BB2">
        <w:rPr>
          <w:rFonts w:ascii="Times New Roman" w:hAnsi="Times New Roman" w:cs="Times New Roman"/>
          <w:sz w:val="28"/>
          <w:szCs w:val="28"/>
        </w:rPr>
        <w:t>мәселелерді</w:t>
      </w:r>
      <w:proofErr w:type="spellEnd"/>
      <w:r w:rsidRPr="00881BB2">
        <w:rPr>
          <w:rFonts w:ascii="Times New Roman" w:hAnsi="Times New Roman" w:cs="Times New Roman"/>
          <w:sz w:val="28"/>
          <w:szCs w:val="28"/>
        </w:rPr>
        <w:t xml:space="preserve"> </w:t>
      </w:r>
      <w:proofErr w:type="spellStart"/>
      <w:r w:rsidRPr="00881BB2">
        <w:rPr>
          <w:rFonts w:ascii="Times New Roman" w:hAnsi="Times New Roman" w:cs="Times New Roman"/>
          <w:sz w:val="28"/>
          <w:szCs w:val="28"/>
        </w:rPr>
        <w:t>шешуде</w:t>
      </w:r>
      <w:proofErr w:type="spellEnd"/>
      <w:r w:rsidRPr="00881BB2">
        <w:rPr>
          <w:rFonts w:ascii="Times New Roman" w:hAnsi="Times New Roman" w:cs="Times New Roman"/>
          <w:sz w:val="28"/>
          <w:szCs w:val="28"/>
        </w:rPr>
        <w:t xml:space="preserve"> </w:t>
      </w:r>
      <w:proofErr w:type="spellStart"/>
      <w:r w:rsidRPr="00881BB2">
        <w:rPr>
          <w:rFonts w:ascii="Times New Roman" w:hAnsi="Times New Roman" w:cs="Times New Roman"/>
          <w:sz w:val="28"/>
          <w:szCs w:val="28"/>
        </w:rPr>
        <w:t>психологиялық</w:t>
      </w:r>
      <w:proofErr w:type="spellEnd"/>
      <w:r w:rsidRPr="00881BB2">
        <w:rPr>
          <w:rFonts w:ascii="Times New Roman" w:hAnsi="Times New Roman" w:cs="Times New Roman"/>
          <w:sz w:val="28"/>
          <w:szCs w:val="28"/>
        </w:rPr>
        <w:t xml:space="preserve"> </w:t>
      </w:r>
      <w:proofErr w:type="spellStart"/>
      <w:r w:rsidRPr="00881BB2">
        <w:rPr>
          <w:rFonts w:ascii="Times New Roman" w:hAnsi="Times New Roman" w:cs="Times New Roman"/>
          <w:sz w:val="28"/>
          <w:szCs w:val="28"/>
        </w:rPr>
        <w:t>қиындықтарды</w:t>
      </w:r>
      <w:proofErr w:type="spellEnd"/>
      <w:r w:rsidRPr="00881BB2">
        <w:rPr>
          <w:rFonts w:ascii="Times New Roman" w:hAnsi="Times New Roman" w:cs="Times New Roman"/>
          <w:sz w:val="28"/>
          <w:szCs w:val="28"/>
        </w:rPr>
        <w:t xml:space="preserve"> </w:t>
      </w:r>
      <w:proofErr w:type="spellStart"/>
      <w:r w:rsidRPr="00881BB2">
        <w:rPr>
          <w:rFonts w:ascii="Times New Roman" w:hAnsi="Times New Roman" w:cs="Times New Roman"/>
          <w:sz w:val="28"/>
          <w:szCs w:val="28"/>
        </w:rPr>
        <w:t>сәтті</w:t>
      </w:r>
      <w:proofErr w:type="spellEnd"/>
      <w:r w:rsidRPr="00881BB2">
        <w:rPr>
          <w:rFonts w:ascii="Times New Roman" w:hAnsi="Times New Roman" w:cs="Times New Roman"/>
          <w:sz w:val="28"/>
          <w:szCs w:val="28"/>
        </w:rPr>
        <w:t xml:space="preserve"> </w:t>
      </w:r>
      <w:proofErr w:type="spellStart"/>
      <w:r w:rsidRPr="00881BB2">
        <w:rPr>
          <w:rFonts w:ascii="Times New Roman" w:hAnsi="Times New Roman" w:cs="Times New Roman"/>
          <w:sz w:val="28"/>
          <w:szCs w:val="28"/>
        </w:rPr>
        <w:t>жеңуді</w:t>
      </w:r>
      <w:proofErr w:type="spellEnd"/>
      <w:r w:rsidRPr="00881BB2">
        <w:rPr>
          <w:rFonts w:ascii="Times New Roman" w:hAnsi="Times New Roman" w:cs="Times New Roman"/>
          <w:sz w:val="28"/>
          <w:szCs w:val="28"/>
        </w:rPr>
        <w:t xml:space="preserve"> </w:t>
      </w:r>
      <w:proofErr w:type="spellStart"/>
      <w:r w:rsidRPr="00881BB2">
        <w:rPr>
          <w:rFonts w:ascii="Times New Roman" w:hAnsi="Times New Roman" w:cs="Times New Roman"/>
          <w:sz w:val="28"/>
          <w:szCs w:val="28"/>
        </w:rPr>
        <w:t>қамтамасыз</w:t>
      </w:r>
      <w:proofErr w:type="spellEnd"/>
      <w:r w:rsidRPr="00881BB2">
        <w:rPr>
          <w:rFonts w:ascii="Times New Roman" w:hAnsi="Times New Roman" w:cs="Times New Roman"/>
          <w:sz w:val="28"/>
          <w:szCs w:val="28"/>
        </w:rPr>
        <w:t xml:space="preserve"> </w:t>
      </w:r>
      <w:proofErr w:type="spellStart"/>
      <w:r w:rsidRPr="00881BB2">
        <w:rPr>
          <w:rFonts w:ascii="Times New Roman" w:hAnsi="Times New Roman" w:cs="Times New Roman"/>
          <w:sz w:val="28"/>
          <w:szCs w:val="28"/>
        </w:rPr>
        <w:t>ететін</w:t>
      </w:r>
      <w:proofErr w:type="spellEnd"/>
      <w:r w:rsidRPr="00881BB2">
        <w:rPr>
          <w:rFonts w:ascii="Times New Roman" w:hAnsi="Times New Roman" w:cs="Times New Roman"/>
          <w:sz w:val="28"/>
          <w:szCs w:val="28"/>
        </w:rPr>
        <w:t xml:space="preserve"> </w:t>
      </w:r>
      <w:proofErr w:type="spellStart"/>
      <w:r w:rsidRPr="00881BB2">
        <w:rPr>
          <w:rFonts w:ascii="Times New Roman" w:hAnsi="Times New Roman" w:cs="Times New Roman"/>
          <w:sz w:val="28"/>
          <w:szCs w:val="28"/>
        </w:rPr>
        <w:t>дайындықты</w:t>
      </w:r>
      <w:proofErr w:type="spellEnd"/>
      <w:r w:rsidRPr="00881BB2">
        <w:rPr>
          <w:rFonts w:ascii="Times New Roman" w:hAnsi="Times New Roman" w:cs="Times New Roman"/>
          <w:sz w:val="28"/>
          <w:szCs w:val="28"/>
        </w:rPr>
        <w:t xml:space="preserve"> </w:t>
      </w:r>
      <w:proofErr w:type="spellStart"/>
      <w:r w:rsidRPr="00881BB2">
        <w:rPr>
          <w:rFonts w:ascii="Times New Roman" w:hAnsi="Times New Roman" w:cs="Times New Roman"/>
          <w:sz w:val="28"/>
          <w:szCs w:val="28"/>
        </w:rPr>
        <w:t>қалыптастыру</w:t>
      </w:r>
      <w:proofErr w:type="spellEnd"/>
      <w:r w:rsidRPr="00881BB2">
        <w:rPr>
          <w:rFonts w:ascii="Times New Roman" w:hAnsi="Times New Roman" w:cs="Times New Roman"/>
          <w:sz w:val="28"/>
          <w:szCs w:val="28"/>
        </w:rPr>
        <w:t xml:space="preserve"> </w:t>
      </w:r>
      <w:proofErr w:type="spellStart"/>
      <w:r w:rsidRPr="00881BB2">
        <w:rPr>
          <w:rFonts w:ascii="Times New Roman" w:hAnsi="Times New Roman" w:cs="Times New Roman"/>
          <w:sz w:val="28"/>
          <w:szCs w:val="28"/>
        </w:rPr>
        <w:t>және</w:t>
      </w:r>
      <w:proofErr w:type="spellEnd"/>
      <w:r w:rsidRPr="00881BB2">
        <w:rPr>
          <w:rFonts w:ascii="Times New Roman" w:hAnsi="Times New Roman" w:cs="Times New Roman"/>
          <w:sz w:val="28"/>
          <w:szCs w:val="28"/>
        </w:rPr>
        <w:t xml:space="preserve"> </w:t>
      </w:r>
      <w:proofErr w:type="spellStart"/>
      <w:r w:rsidRPr="00881BB2">
        <w:rPr>
          <w:rFonts w:ascii="Times New Roman" w:hAnsi="Times New Roman" w:cs="Times New Roman"/>
          <w:sz w:val="28"/>
          <w:szCs w:val="28"/>
        </w:rPr>
        <w:t>арттыру</w:t>
      </w:r>
      <w:proofErr w:type="spellEnd"/>
      <w:r w:rsidRPr="00881BB2">
        <w:rPr>
          <w:rFonts w:ascii="Times New Roman" w:hAnsi="Times New Roman" w:cs="Times New Roman"/>
          <w:sz w:val="28"/>
          <w:szCs w:val="28"/>
        </w:rPr>
        <w:t>.</w:t>
      </w:r>
    </w:p>
    <w:p w14:paraId="2A35D36F" w14:textId="77777777" w:rsidR="002E5A7D" w:rsidRPr="00881BB2" w:rsidRDefault="002E5A7D" w:rsidP="00852E0C">
      <w:pPr>
        <w:spacing w:after="0" w:line="240" w:lineRule="auto"/>
        <w:ind w:firstLine="709"/>
        <w:jc w:val="both"/>
        <w:rPr>
          <w:rFonts w:ascii="Times New Roman" w:hAnsi="Times New Roman" w:cs="Times New Roman"/>
          <w:sz w:val="28"/>
          <w:szCs w:val="28"/>
        </w:rPr>
      </w:pPr>
      <w:proofErr w:type="spellStart"/>
      <w:r w:rsidRPr="00881BB2">
        <w:rPr>
          <w:rFonts w:ascii="Times New Roman" w:hAnsi="Times New Roman" w:cs="Times New Roman"/>
          <w:sz w:val="28"/>
          <w:szCs w:val="28"/>
        </w:rPr>
        <w:t>Демек</w:t>
      </w:r>
      <w:proofErr w:type="spellEnd"/>
      <w:r w:rsidRPr="00881BB2">
        <w:rPr>
          <w:rFonts w:ascii="Times New Roman" w:hAnsi="Times New Roman" w:cs="Times New Roman"/>
          <w:sz w:val="28"/>
          <w:szCs w:val="28"/>
        </w:rPr>
        <w:t xml:space="preserve">, </w:t>
      </w:r>
      <w:proofErr w:type="spellStart"/>
      <w:r w:rsidRPr="00881BB2">
        <w:rPr>
          <w:rFonts w:ascii="Times New Roman" w:hAnsi="Times New Roman" w:cs="Times New Roman"/>
          <w:sz w:val="28"/>
          <w:szCs w:val="28"/>
        </w:rPr>
        <w:t>оқыту</w:t>
      </w:r>
      <w:proofErr w:type="spellEnd"/>
      <w:r w:rsidRPr="00881BB2">
        <w:rPr>
          <w:rFonts w:ascii="Times New Roman" w:hAnsi="Times New Roman" w:cs="Times New Roman"/>
          <w:sz w:val="28"/>
          <w:szCs w:val="28"/>
        </w:rPr>
        <w:t xml:space="preserve"> мен </w:t>
      </w:r>
      <w:proofErr w:type="spellStart"/>
      <w:r w:rsidRPr="00881BB2">
        <w:rPr>
          <w:rFonts w:ascii="Times New Roman" w:hAnsi="Times New Roman" w:cs="Times New Roman"/>
          <w:sz w:val="28"/>
          <w:szCs w:val="28"/>
        </w:rPr>
        <w:t>тәрбиелеумен</w:t>
      </w:r>
      <w:proofErr w:type="spellEnd"/>
      <w:r w:rsidRPr="00881BB2">
        <w:rPr>
          <w:rFonts w:ascii="Times New Roman" w:hAnsi="Times New Roman" w:cs="Times New Roman"/>
          <w:sz w:val="28"/>
          <w:szCs w:val="28"/>
        </w:rPr>
        <w:t xml:space="preserve"> </w:t>
      </w:r>
      <w:proofErr w:type="spellStart"/>
      <w:r w:rsidRPr="00881BB2">
        <w:rPr>
          <w:rFonts w:ascii="Times New Roman" w:hAnsi="Times New Roman" w:cs="Times New Roman"/>
          <w:sz w:val="28"/>
          <w:szCs w:val="28"/>
        </w:rPr>
        <w:t>қатар</w:t>
      </w:r>
      <w:proofErr w:type="spellEnd"/>
      <w:r w:rsidRPr="00881BB2">
        <w:rPr>
          <w:rFonts w:ascii="Times New Roman" w:hAnsi="Times New Roman" w:cs="Times New Roman"/>
          <w:sz w:val="28"/>
          <w:szCs w:val="28"/>
        </w:rPr>
        <w:t xml:space="preserve"> </w:t>
      </w:r>
      <w:proofErr w:type="spellStart"/>
      <w:r w:rsidRPr="00881BB2">
        <w:rPr>
          <w:rFonts w:ascii="Times New Roman" w:hAnsi="Times New Roman" w:cs="Times New Roman"/>
          <w:sz w:val="28"/>
          <w:szCs w:val="28"/>
        </w:rPr>
        <w:t>психологиялық-педагогикалық</w:t>
      </w:r>
      <w:proofErr w:type="spellEnd"/>
      <w:r w:rsidRPr="00881BB2">
        <w:rPr>
          <w:rFonts w:ascii="Times New Roman" w:hAnsi="Times New Roman" w:cs="Times New Roman"/>
          <w:sz w:val="28"/>
          <w:szCs w:val="28"/>
        </w:rPr>
        <w:t xml:space="preserve"> </w:t>
      </w:r>
      <w:proofErr w:type="spellStart"/>
      <w:r w:rsidRPr="00881BB2">
        <w:rPr>
          <w:rFonts w:ascii="Times New Roman" w:hAnsi="Times New Roman" w:cs="Times New Roman"/>
          <w:sz w:val="28"/>
          <w:szCs w:val="28"/>
        </w:rPr>
        <w:t>дайындық</w:t>
      </w:r>
      <w:proofErr w:type="spellEnd"/>
      <w:r w:rsidRPr="00881BB2">
        <w:rPr>
          <w:rFonts w:ascii="Times New Roman" w:hAnsi="Times New Roman" w:cs="Times New Roman"/>
          <w:sz w:val="28"/>
          <w:szCs w:val="28"/>
        </w:rPr>
        <w:t xml:space="preserve"> </w:t>
      </w:r>
      <w:proofErr w:type="spellStart"/>
      <w:r w:rsidRPr="00881BB2">
        <w:rPr>
          <w:rFonts w:ascii="Times New Roman" w:hAnsi="Times New Roman" w:cs="Times New Roman"/>
          <w:sz w:val="28"/>
          <w:szCs w:val="28"/>
        </w:rPr>
        <w:t>жүзеге</w:t>
      </w:r>
      <w:proofErr w:type="spellEnd"/>
      <w:r w:rsidRPr="00881BB2">
        <w:rPr>
          <w:rFonts w:ascii="Times New Roman" w:hAnsi="Times New Roman" w:cs="Times New Roman"/>
          <w:sz w:val="28"/>
          <w:szCs w:val="28"/>
        </w:rPr>
        <w:t xml:space="preserve"> </w:t>
      </w:r>
      <w:proofErr w:type="spellStart"/>
      <w:r w:rsidRPr="00881BB2">
        <w:rPr>
          <w:rFonts w:ascii="Times New Roman" w:hAnsi="Times New Roman" w:cs="Times New Roman"/>
          <w:sz w:val="28"/>
          <w:szCs w:val="28"/>
        </w:rPr>
        <w:t>асырылады</w:t>
      </w:r>
      <w:proofErr w:type="spellEnd"/>
      <w:r w:rsidRPr="00881BB2">
        <w:rPr>
          <w:rFonts w:ascii="Times New Roman" w:hAnsi="Times New Roman" w:cs="Times New Roman"/>
          <w:sz w:val="28"/>
          <w:szCs w:val="28"/>
        </w:rPr>
        <w:t xml:space="preserve">, </w:t>
      </w:r>
      <w:proofErr w:type="spellStart"/>
      <w:r w:rsidRPr="00881BB2">
        <w:rPr>
          <w:rFonts w:ascii="Times New Roman" w:hAnsi="Times New Roman" w:cs="Times New Roman"/>
          <w:sz w:val="28"/>
          <w:szCs w:val="28"/>
        </w:rPr>
        <w:t>оның</w:t>
      </w:r>
      <w:proofErr w:type="spellEnd"/>
      <w:r w:rsidRPr="00881BB2">
        <w:rPr>
          <w:rFonts w:ascii="Times New Roman" w:hAnsi="Times New Roman" w:cs="Times New Roman"/>
          <w:sz w:val="28"/>
          <w:szCs w:val="28"/>
        </w:rPr>
        <w:t xml:space="preserve"> </w:t>
      </w:r>
      <w:proofErr w:type="spellStart"/>
      <w:r w:rsidRPr="00881BB2">
        <w:rPr>
          <w:rFonts w:ascii="Times New Roman" w:hAnsi="Times New Roman" w:cs="Times New Roman"/>
          <w:sz w:val="28"/>
          <w:szCs w:val="28"/>
        </w:rPr>
        <w:t>барысында</w:t>
      </w:r>
      <w:proofErr w:type="spellEnd"/>
      <w:r w:rsidRPr="00881BB2">
        <w:rPr>
          <w:rFonts w:ascii="Times New Roman" w:hAnsi="Times New Roman" w:cs="Times New Roman"/>
          <w:sz w:val="28"/>
          <w:szCs w:val="28"/>
        </w:rPr>
        <w:t xml:space="preserve"> </w:t>
      </w:r>
      <w:proofErr w:type="spellStart"/>
      <w:r w:rsidRPr="00881BB2">
        <w:rPr>
          <w:rFonts w:ascii="Times New Roman" w:hAnsi="Times New Roman" w:cs="Times New Roman"/>
          <w:sz w:val="28"/>
          <w:szCs w:val="28"/>
        </w:rPr>
        <w:t>міндеттерді</w:t>
      </w:r>
      <w:proofErr w:type="spellEnd"/>
      <w:r w:rsidRPr="00881BB2">
        <w:rPr>
          <w:rFonts w:ascii="Times New Roman" w:hAnsi="Times New Roman" w:cs="Times New Roman"/>
          <w:sz w:val="28"/>
          <w:szCs w:val="28"/>
        </w:rPr>
        <w:t xml:space="preserve"> </w:t>
      </w:r>
      <w:proofErr w:type="spellStart"/>
      <w:r w:rsidRPr="00881BB2">
        <w:rPr>
          <w:rFonts w:ascii="Times New Roman" w:hAnsi="Times New Roman" w:cs="Times New Roman"/>
          <w:sz w:val="28"/>
          <w:szCs w:val="28"/>
        </w:rPr>
        <w:t>орындау</w:t>
      </w:r>
      <w:proofErr w:type="spellEnd"/>
      <w:r w:rsidRPr="00881BB2">
        <w:rPr>
          <w:rFonts w:ascii="Times New Roman" w:hAnsi="Times New Roman" w:cs="Times New Roman"/>
          <w:sz w:val="28"/>
          <w:szCs w:val="28"/>
        </w:rPr>
        <w:t xml:space="preserve"> </w:t>
      </w:r>
      <w:proofErr w:type="spellStart"/>
      <w:r w:rsidRPr="00881BB2">
        <w:rPr>
          <w:rFonts w:ascii="Times New Roman" w:hAnsi="Times New Roman" w:cs="Times New Roman"/>
          <w:sz w:val="28"/>
          <w:szCs w:val="28"/>
        </w:rPr>
        <w:t>үшін</w:t>
      </w:r>
      <w:proofErr w:type="spellEnd"/>
      <w:r w:rsidRPr="00881BB2">
        <w:rPr>
          <w:rFonts w:ascii="Times New Roman" w:hAnsi="Times New Roman" w:cs="Times New Roman"/>
          <w:sz w:val="28"/>
          <w:szCs w:val="28"/>
        </w:rPr>
        <w:t xml:space="preserve"> </w:t>
      </w:r>
      <w:proofErr w:type="spellStart"/>
      <w:r w:rsidRPr="00881BB2">
        <w:rPr>
          <w:rFonts w:ascii="Times New Roman" w:hAnsi="Times New Roman" w:cs="Times New Roman"/>
          <w:sz w:val="28"/>
          <w:szCs w:val="28"/>
        </w:rPr>
        <w:t>қажетті</w:t>
      </w:r>
      <w:proofErr w:type="spellEnd"/>
      <w:r w:rsidRPr="00881BB2">
        <w:rPr>
          <w:rFonts w:ascii="Times New Roman" w:hAnsi="Times New Roman" w:cs="Times New Roman"/>
          <w:sz w:val="28"/>
          <w:szCs w:val="28"/>
        </w:rPr>
        <w:t xml:space="preserve"> </w:t>
      </w:r>
      <w:proofErr w:type="spellStart"/>
      <w:r w:rsidRPr="00881BB2">
        <w:rPr>
          <w:rFonts w:ascii="Times New Roman" w:hAnsi="Times New Roman" w:cs="Times New Roman"/>
          <w:sz w:val="28"/>
          <w:szCs w:val="28"/>
        </w:rPr>
        <w:t>кәсіби</w:t>
      </w:r>
      <w:proofErr w:type="spellEnd"/>
      <w:r w:rsidRPr="00881BB2">
        <w:rPr>
          <w:rFonts w:ascii="Times New Roman" w:hAnsi="Times New Roman" w:cs="Times New Roman"/>
          <w:sz w:val="28"/>
          <w:szCs w:val="28"/>
        </w:rPr>
        <w:t xml:space="preserve"> </w:t>
      </w:r>
      <w:proofErr w:type="spellStart"/>
      <w:r w:rsidRPr="00881BB2">
        <w:rPr>
          <w:rFonts w:ascii="Times New Roman" w:hAnsi="Times New Roman" w:cs="Times New Roman"/>
          <w:sz w:val="28"/>
          <w:szCs w:val="28"/>
        </w:rPr>
        <w:t>маңызды</w:t>
      </w:r>
      <w:proofErr w:type="spellEnd"/>
      <w:r w:rsidRPr="00881BB2">
        <w:rPr>
          <w:rFonts w:ascii="Times New Roman" w:hAnsi="Times New Roman" w:cs="Times New Roman"/>
          <w:sz w:val="28"/>
          <w:szCs w:val="28"/>
        </w:rPr>
        <w:t xml:space="preserve"> </w:t>
      </w:r>
      <w:r w:rsidR="00F82981" w:rsidRPr="00881BB2">
        <w:rPr>
          <w:rFonts w:ascii="Times New Roman" w:hAnsi="Times New Roman" w:cs="Times New Roman"/>
          <w:sz w:val="28"/>
          <w:szCs w:val="28"/>
          <w:lang w:val="kk-KZ"/>
        </w:rPr>
        <w:t>қасиеттер</w:t>
      </w:r>
      <w:r w:rsidRPr="00881BB2">
        <w:rPr>
          <w:rFonts w:ascii="Times New Roman" w:hAnsi="Times New Roman" w:cs="Times New Roman"/>
          <w:sz w:val="28"/>
          <w:szCs w:val="28"/>
        </w:rPr>
        <w:t xml:space="preserve"> (</w:t>
      </w:r>
      <w:proofErr w:type="spellStart"/>
      <w:r w:rsidRPr="00881BB2">
        <w:rPr>
          <w:rFonts w:ascii="Times New Roman" w:hAnsi="Times New Roman" w:cs="Times New Roman"/>
          <w:sz w:val="28"/>
          <w:szCs w:val="28"/>
        </w:rPr>
        <w:t>батылдық</w:t>
      </w:r>
      <w:proofErr w:type="spellEnd"/>
      <w:r w:rsidRPr="00881BB2">
        <w:rPr>
          <w:rFonts w:ascii="Times New Roman" w:hAnsi="Times New Roman" w:cs="Times New Roman"/>
          <w:sz w:val="28"/>
          <w:szCs w:val="28"/>
        </w:rPr>
        <w:t xml:space="preserve">, </w:t>
      </w:r>
      <w:r w:rsidR="00F82981" w:rsidRPr="00881BB2">
        <w:rPr>
          <w:rFonts w:ascii="Times New Roman" w:hAnsi="Times New Roman" w:cs="Times New Roman"/>
          <w:sz w:val="28"/>
          <w:szCs w:val="28"/>
          <w:lang w:val="kk-KZ"/>
        </w:rPr>
        <w:t>ерлік</w:t>
      </w:r>
      <w:r w:rsidR="00F82981" w:rsidRPr="00881BB2">
        <w:rPr>
          <w:rFonts w:ascii="Times New Roman" w:hAnsi="Times New Roman" w:cs="Times New Roman"/>
          <w:sz w:val="28"/>
          <w:szCs w:val="28"/>
        </w:rPr>
        <w:t xml:space="preserve">, </w:t>
      </w:r>
      <w:r w:rsidR="00F82981" w:rsidRPr="00881BB2">
        <w:rPr>
          <w:rFonts w:ascii="Times New Roman" w:hAnsi="Times New Roman" w:cs="Times New Roman"/>
          <w:sz w:val="28"/>
          <w:szCs w:val="28"/>
          <w:lang w:val="kk-KZ"/>
        </w:rPr>
        <w:t>патриоттық сезім</w:t>
      </w:r>
      <w:r w:rsidR="00F82981" w:rsidRPr="00881BB2">
        <w:rPr>
          <w:rFonts w:ascii="Times New Roman" w:hAnsi="Times New Roman" w:cs="Times New Roman"/>
          <w:sz w:val="28"/>
          <w:szCs w:val="28"/>
        </w:rPr>
        <w:t xml:space="preserve"> </w:t>
      </w:r>
      <w:proofErr w:type="spellStart"/>
      <w:r w:rsidR="00F82981" w:rsidRPr="00881BB2">
        <w:rPr>
          <w:rFonts w:ascii="Times New Roman" w:hAnsi="Times New Roman" w:cs="Times New Roman"/>
          <w:sz w:val="28"/>
          <w:szCs w:val="28"/>
        </w:rPr>
        <w:t>және</w:t>
      </w:r>
      <w:proofErr w:type="spellEnd"/>
      <w:r w:rsidR="00F82981" w:rsidRPr="00881BB2">
        <w:rPr>
          <w:rFonts w:ascii="Times New Roman" w:hAnsi="Times New Roman" w:cs="Times New Roman"/>
          <w:sz w:val="28"/>
          <w:szCs w:val="28"/>
        </w:rPr>
        <w:t xml:space="preserve"> </w:t>
      </w:r>
      <w:proofErr w:type="spellStart"/>
      <w:r w:rsidR="00F82981" w:rsidRPr="00881BB2">
        <w:rPr>
          <w:rFonts w:ascii="Times New Roman" w:hAnsi="Times New Roman" w:cs="Times New Roman"/>
          <w:sz w:val="28"/>
          <w:szCs w:val="28"/>
        </w:rPr>
        <w:t>т.б</w:t>
      </w:r>
      <w:proofErr w:type="spellEnd"/>
      <w:r w:rsidR="00F82981" w:rsidRPr="00881BB2">
        <w:rPr>
          <w:rFonts w:ascii="Times New Roman" w:hAnsi="Times New Roman" w:cs="Times New Roman"/>
          <w:sz w:val="28"/>
          <w:szCs w:val="28"/>
        </w:rPr>
        <w:t xml:space="preserve">.) </w:t>
      </w:r>
      <w:proofErr w:type="spellStart"/>
      <w:r w:rsidR="00F82981" w:rsidRPr="00881BB2">
        <w:rPr>
          <w:rFonts w:ascii="Times New Roman" w:hAnsi="Times New Roman" w:cs="Times New Roman"/>
          <w:sz w:val="28"/>
          <w:szCs w:val="28"/>
        </w:rPr>
        <w:t>қалыптасады</w:t>
      </w:r>
      <w:proofErr w:type="spellEnd"/>
      <w:r w:rsidR="00F82981" w:rsidRPr="00881BB2">
        <w:rPr>
          <w:rFonts w:ascii="Times New Roman" w:hAnsi="Times New Roman" w:cs="Times New Roman"/>
          <w:sz w:val="28"/>
          <w:szCs w:val="28"/>
          <w:lang w:val="kk-KZ"/>
        </w:rPr>
        <w:t>.</w:t>
      </w:r>
      <w:r w:rsidRPr="00881BB2">
        <w:rPr>
          <w:rFonts w:ascii="Times New Roman" w:hAnsi="Times New Roman" w:cs="Times New Roman"/>
          <w:sz w:val="28"/>
          <w:szCs w:val="28"/>
        </w:rPr>
        <w:t xml:space="preserve"> </w:t>
      </w:r>
      <w:r w:rsidR="00F82981" w:rsidRPr="00881BB2">
        <w:rPr>
          <w:rFonts w:ascii="Times New Roman" w:hAnsi="Times New Roman" w:cs="Times New Roman"/>
          <w:sz w:val="28"/>
          <w:szCs w:val="28"/>
          <w:lang w:val="kk-KZ"/>
        </w:rPr>
        <w:t xml:space="preserve">Бұл қасиеттер </w:t>
      </w:r>
      <w:r w:rsidR="006821DA" w:rsidRPr="00881BB2">
        <w:rPr>
          <w:rFonts w:ascii="Times New Roman" w:hAnsi="Times New Roman" w:cs="Times New Roman"/>
          <w:sz w:val="28"/>
          <w:szCs w:val="28"/>
        </w:rPr>
        <w:t>Т</w:t>
      </w:r>
      <w:r w:rsidR="006821DA" w:rsidRPr="00881BB2">
        <w:rPr>
          <w:rFonts w:ascii="Times New Roman" w:hAnsi="Times New Roman" w:cs="Times New Roman"/>
          <w:sz w:val="28"/>
          <w:szCs w:val="28"/>
          <w:lang w:val="kk-KZ"/>
        </w:rPr>
        <w:t>өтенше жағдайлар министрлігінің</w:t>
      </w:r>
      <w:r w:rsidRPr="00881BB2">
        <w:rPr>
          <w:rFonts w:ascii="Times New Roman" w:hAnsi="Times New Roman" w:cs="Times New Roman"/>
          <w:sz w:val="28"/>
          <w:szCs w:val="28"/>
        </w:rPr>
        <w:t xml:space="preserve"> </w:t>
      </w:r>
      <w:proofErr w:type="spellStart"/>
      <w:r w:rsidRPr="00881BB2">
        <w:rPr>
          <w:rFonts w:ascii="Times New Roman" w:hAnsi="Times New Roman" w:cs="Times New Roman"/>
          <w:sz w:val="28"/>
          <w:szCs w:val="28"/>
        </w:rPr>
        <w:t>жеке</w:t>
      </w:r>
      <w:proofErr w:type="spellEnd"/>
      <w:r w:rsidRPr="00881BB2">
        <w:rPr>
          <w:rFonts w:ascii="Times New Roman" w:hAnsi="Times New Roman" w:cs="Times New Roman"/>
          <w:sz w:val="28"/>
          <w:szCs w:val="28"/>
        </w:rPr>
        <w:t xml:space="preserve"> </w:t>
      </w:r>
      <w:proofErr w:type="spellStart"/>
      <w:r w:rsidRPr="00881BB2">
        <w:rPr>
          <w:rFonts w:ascii="Times New Roman" w:hAnsi="Times New Roman" w:cs="Times New Roman"/>
          <w:sz w:val="28"/>
          <w:szCs w:val="28"/>
        </w:rPr>
        <w:t>құрамына</w:t>
      </w:r>
      <w:proofErr w:type="spellEnd"/>
      <w:r w:rsidRPr="00881BB2">
        <w:rPr>
          <w:rFonts w:ascii="Times New Roman" w:hAnsi="Times New Roman" w:cs="Times New Roman"/>
          <w:sz w:val="28"/>
          <w:szCs w:val="28"/>
        </w:rPr>
        <w:t xml:space="preserve"> </w:t>
      </w:r>
      <w:proofErr w:type="spellStart"/>
      <w:r w:rsidRPr="00881BB2">
        <w:rPr>
          <w:rFonts w:ascii="Times New Roman" w:hAnsi="Times New Roman" w:cs="Times New Roman"/>
          <w:sz w:val="28"/>
          <w:szCs w:val="28"/>
        </w:rPr>
        <w:t>қойылатын</w:t>
      </w:r>
      <w:proofErr w:type="spellEnd"/>
      <w:r w:rsidRPr="00881BB2">
        <w:rPr>
          <w:rFonts w:ascii="Times New Roman" w:hAnsi="Times New Roman" w:cs="Times New Roman"/>
          <w:sz w:val="28"/>
          <w:szCs w:val="28"/>
        </w:rPr>
        <w:t xml:space="preserve"> </w:t>
      </w:r>
      <w:proofErr w:type="spellStart"/>
      <w:r w:rsidRPr="00881BB2">
        <w:rPr>
          <w:rFonts w:ascii="Times New Roman" w:hAnsi="Times New Roman" w:cs="Times New Roman"/>
          <w:sz w:val="28"/>
          <w:szCs w:val="28"/>
        </w:rPr>
        <w:t>жалпы</w:t>
      </w:r>
      <w:proofErr w:type="spellEnd"/>
      <w:r w:rsidRPr="00881BB2">
        <w:rPr>
          <w:rFonts w:ascii="Times New Roman" w:hAnsi="Times New Roman" w:cs="Times New Roman"/>
          <w:sz w:val="28"/>
          <w:szCs w:val="28"/>
        </w:rPr>
        <w:t xml:space="preserve"> </w:t>
      </w:r>
      <w:proofErr w:type="spellStart"/>
      <w:r w:rsidRPr="00881BB2">
        <w:rPr>
          <w:rFonts w:ascii="Times New Roman" w:hAnsi="Times New Roman" w:cs="Times New Roman"/>
          <w:sz w:val="28"/>
          <w:szCs w:val="28"/>
        </w:rPr>
        <w:t>мақсатты</w:t>
      </w:r>
      <w:proofErr w:type="spellEnd"/>
      <w:r w:rsidRPr="00881BB2">
        <w:rPr>
          <w:rFonts w:ascii="Times New Roman" w:hAnsi="Times New Roman" w:cs="Times New Roman"/>
          <w:sz w:val="28"/>
          <w:szCs w:val="28"/>
        </w:rPr>
        <w:t xml:space="preserve"> </w:t>
      </w:r>
      <w:r w:rsidR="00F82981" w:rsidRPr="00881BB2">
        <w:rPr>
          <w:rFonts w:ascii="Times New Roman" w:hAnsi="Times New Roman" w:cs="Times New Roman"/>
          <w:sz w:val="28"/>
          <w:szCs w:val="28"/>
          <w:lang w:val="kk-KZ"/>
        </w:rPr>
        <w:t xml:space="preserve">ұстанымдар мен </w:t>
      </w:r>
      <w:proofErr w:type="spellStart"/>
      <w:r w:rsidRPr="00881BB2">
        <w:rPr>
          <w:rFonts w:ascii="Times New Roman" w:hAnsi="Times New Roman" w:cs="Times New Roman"/>
          <w:sz w:val="28"/>
          <w:szCs w:val="28"/>
        </w:rPr>
        <w:t>талаптарға</w:t>
      </w:r>
      <w:proofErr w:type="spellEnd"/>
      <w:r w:rsidRPr="00881BB2">
        <w:rPr>
          <w:rFonts w:ascii="Times New Roman" w:hAnsi="Times New Roman" w:cs="Times New Roman"/>
          <w:sz w:val="28"/>
          <w:szCs w:val="28"/>
        </w:rPr>
        <w:t xml:space="preserve"> </w:t>
      </w:r>
      <w:proofErr w:type="spellStart"/>
      <w:r w:rsidRPr="00881BB2">
        <w:rPr>
          <w:rFonts w:ascii="Times New Roman" w:hAnsi="Times New Roman" w:cs="Times New Roman"/>
          <w:sz w:val="28"/>
          <w:szCs w:val="28"/>
        </w:rPr>
        <w:t>сәйкес</w:t>
      </w:r>
      <w:proofErr w:type="spellEnd"/>
      <w:r w:rsidRPr="00881BB2">
        <w:rPr>
          <w:rFonts w:ascii="Times New Roman" w:hAnsi="Times New Roman" w:cs="Times New Roman"/>
          <w:sz w:val="28"/>
          <w:szCs w:val="28"/>
        </w:rPr>
        <w:t xml:space="preserve"> </w:t>
      </w:r>
      <w:proofErr w:type="spellStart"/>
      <w:r w:rsidRPr="00881BB2">
        <w:rPr>
          <w:rFonts w:ascii="Times New Roman" w:hAnsi="Times New Roman" w:cs="Times New Roman"/>
          <w:sz w:val="28"/>
          <w:szCs w:val="28"/>
        </w:rPr>
        <w:t>келуі</w:t>
      </w:r>
      <w:proofErr w:type="spellEnd"/>
      <w:r w:rsidRPr="00881BB2">
        <w:rPr>
          <w:rFonts w:ascii="Times New Roman" w:hAnsi="Times New Roman" w:cs="Times New Roman"/>
          <w:sz w:val="28"/>
          <w:szCs w:val="28"/>
        </w:rPr>
        <w:t xml:space="preserve"> </w:t>
      </w:r>
      <w:proofErr w:type="spellStart"/>
      <w:r w:rsidRPr="00881BB2">
        <w:rPr>
          <w:rFonts w:ascii="Times New Roman" w:hAnsi="Times New Roman" w:cs="Times New Roman"/>
          <w:sz w:val="28"/>
          <w:szCs w:val="28"/>
        </w:rPr>
        <w:t>тиіс</w:t>
      </w:r>
      <w:proofErr w:type="spellEnd"/>
      <w:r w:rsidRPr="00881BB2">
        <w:rPr>
          <w:rFonts w:ascii="Times New Roman" w:hAnsi="Times New Roman" w:cs="Times New Roman"/>
          <w:sz w:val="28"/>
          <w:szCs w:val="28"/>
        </w:rPr>
        <w:t>.</w:t>
      </w:r>
    </w:p>
    <w:p w14:paraId="6DFD1D77" w14:textId="77777777" w:rsidR="002E5A7D" w:rsidRPr="00881BB2" w:rsidRDefault="002E5A7D"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rPr>
        <w:t>«</w:t>
      </w:r>
      <w:r w:rsidR="006205B6" w:rsidRPr="00881BB2">
        <w:rPr>
          <w:rFonts w:ascii="Times New Roman" w:hAnsi="Times New Roman" w:cs="Times New Roman"/>
          <w:sz w:val="28"/>
          <w:szCs w:val="28"/>
          <w:lang w:val="kk-KZ"/>
        </w:rPr>
        <w:t>ҚОҚ</w:t>
      </w:r>
      <w:r w:rsidR="006205B6">
        <w:rPr>
          <w:rFonts w:ascii="Times New Roman" w:hAnsi="Times New Roman" w:cs="Times New Roman"/>
          <w:sz w:val="28"/>
          <w:szCs w:val="28"/>
          <w:lang w:val="kk-KZ"/>
        </w:rPr>
        <w:t>ж</w:t>
      </w:r>
      <w:r w:rsidR="006205B6" w:rsidRPr="00881BB2">
        <w:rPr>
          <w:rFonts w:ascii="Times New Roman" w:hAnsi="Times New Roman" w:cs="Times New Roman"/>
          <w:sz w:val="28"/>
          <w:szCs w:val="28"/>
          <w:lang w:val="kk-KZ"/>
        </w:rPr>
        <w:t>Ө</w:t>
      </w:r>
      <w:r w:rsidR="006205B6">
        <w:rPr>
          <w:rFonts w:ascii="Times New Roman" w:hAnsi="Times New Roman" w:cs="Times New Roman"/>
          <w:sz w:val="28"/>
          <w:szCs w:val="28"/>
          <w:lang w:val="kk-KZ"/>
        </w:rPr>
        <w:t>ТҚ</w:t>
      </w:r>
      <w:r w:rsidRPr="00881BB2">
        <w:rPr>
          <w:rFonts w:ascii="Times New Roman" w:hAnsi="Times New Roman" w:cs="Times New Roman"/>
          <w:sz w:val="28"/>
          <w:szCs w:val="28"/>
        </w:rPr>
        <w:t>» ББ</w:t>
      </w:r>
      <w:r w:rsidR="00833C21">
        <w:rPr>
          <w:rFonts w:ascii="Times New Roman" w:hAnsi="Times New Roman" w:cs="Times New Roman"/>
          <w:sz w:val="28"/>
          <w:szCs w:val="28"/>
          <w:lang w:val="kk-KZ"/>
        </w:rPr>
        <w:t>Б</w:t>
      </w:r>
      <w:r w:rsidRPr="00881BB2">
        <w:rPr>
          <w:rFonts w:ascii="Times New Roman" w:hAnsi="Times New Roman" w:cs="Times New Roman"/>
          <w:sz w:val="28"/>
          <w:szCs w:val="28"/>
        </w:rPr>
        <w:t xml:space="preserve"> </w:t>
      </w:r>
      <w:proofErr w:type="spellStart"/>
      <w:r w:rsidRPr="00881BB2">
        <w:rPr>
          <w:rFonts w:ascii="Times New Roman" w:hAnsi="Times New Roman" w:cs="Times New Roman"/>
          <w:sz w:val="28"/>
          <w:szCs w:val="28"/>
        </w:rPr>
        <w:t>студенттерін</w:t>
      </w:r>
      <w:proofErr w:type="spellEnd"/>
      <w:r w:rsidRPr="00881BB2">
        <w:rPr>
          <w:rFonts w:ascii="Times New Roman" w:hAnsi="Times New Roman" w:cs="Times New Roman"/>
          <w:sz w:val="28"/>
          <w:szCs w:val="28"/>
        </w:rPr>
        <w:t xml:space="preserve"> </w:t>
      </w:r>
      <w:proofErr w:type="spellStart"/>
      <w:r w:rsidRPr="00881BB2">
        <w:rPr>
          <w:rFonts w:ascii="Times New Roman" w:hAnsi="Times New Roman" w:cs="Times New Roman"/>
          <w:sz w:val="28"/>
          <w:szCs w:val="28"/>
        </w:rPr>
        <w:t>кәсіби-психологиялық</w:t>
      </w:r>
      <w:proofErr w:type="spellEnd"/>
      <w:r w:rsidRPr="00881BB2">
        <w:rPr>
          <w:rFonts w:ascii="Times New Roman" w:hAnsi="Times New Roman" w:cs="Times New Roman"/>
          <w:sz w:val="28"/>
          <w:szCs w:val="28"/>
        </w:rPr>
        <w:t xml:space="preserve"> </w:t>
      </w:r>
      <w:proofErr w:type="spellStart"/>
      <w:r w:rsidRPr="00881BB2">
        <w:rPr>
          <w:rFonts w:ascii="Times New Roman" w:hAnsi="Times New Roman" w:cs="Times New Roman"/>
          <w:sz w:val="28"/>
          <w:szCs w:val="28"/>
        </w:rPr>
        <w:t>даярлау</w:t>
      </w:r>
      <w:proofErr w:type="spellEnd"/>
      <w:r w:rsidRPr="00881BB2">
        <w:rPr>
          <w:rFonts w:ascii="Times New Roman" w:hAnsi="Times New Roman" w:cs="Times New Roman"/>
          <w:sz w:val="28"/>
          <w:szCs w:val="28"/>
        </w:rPr>
        <w:t xml:space="preserve"> </w:t>
      </w:r>
      <w:proofErr w:type="spellStart"/>
      <w:r w:rsidRPr="00881BB2">
        <w:rPr>
          <w:rFonts w:ascii="Times New Roman" w:hAnsi="Times New Roman" w:cs="Times New Roman"/>
          <w:sz w:val="28"/>
          <w:szCs w:val="28"/>
        </w:rPr>
        <w:t>қажеттілігі</w:t>
      </w:r>
      <w:proofErr w:type="spellEnd"/>
      <w:r w:rsidRPr="00881BB2">
        <w:rPr>
          <w:rFonts w:ascii="Times New Roman" w:hAnsi="Times New Roman" w:cs="Times New Roman"/>
          <w:sz w:val="28"/>
          <w:szCs w:val="28"/>
        </w:rPr>
        <w:t xml:space="preserve"> </w:t>
      </w:r>
      <w:proofErr w:type="spellStart"/>
      <w:r w:rsidRPr="00881BB2">
        <w:rPr>
          <w:rFonts w:ascii="Times New Roman" w:hAnsi="Times New Roman" w:cs="Times New Roman"/>
          <w:sz w:val="28"/>
          <w:szCs w:val="28"/>
        </w:rPr>
        <w:t>Қазақстан</w:t>
      </w:r>
      <w:proofErr w:type="spellEnd"/>
      <w:r w:rsidRPr="00881BB2">
        <w:rPr>
          <w:rFonts w:ascii="Times New Roman" w:hAnsi="Times New Roman" w:cs="Times New Roman"/>
          <w:sz w:val="28"/>
          <w:szCs w:val="28"/>
        </w:rPr>
        <w:t xml:space="preserve"> </w:t>
      </w:r>
      <w:proofErr w:type="spellStart"/>
      <w:r w:rsidRPr="00881BB2">
        <w:rPr>
          <w:rFonts w:ascii="Times New Roman" w:hAnsi="Times New Roman" w:cs="Times New Roman"/>
          <w:sz w:val="28"/>
          <w:szCs w:val="28"/>
        </w:rPr>
        <w:t>Республикасы</w:t>
      </w:r>
      <w:proofErr w:type="spellEnd"/>
      <w:r w:rsidRPr="00881BB2">
        <w:rPr>
          <w:rFonts w:ascii="Times New Roman" w:hAnsi="Times New Roman" w:cs="Times New Roman"/>
          <w:sz w:val="28"/>
          <w:szCs w:val="28"/>
        </w:rPr>
        <w:t xml:space="preserve"> </w:t>
      </w:r>
      <w:r w:rsidR="006821DA" w:rsidRPr="00881BB2">
        <w:rPr>
          <w:rFonts w:ascii="Times New Roman" w:hAnsi="Times New Roman" w:cs="Times New Roman"/>
          <w:sz w:val="28"/>
          <w:szCs w:val="28"/>
        </w:rPr>
        <w:t>Т</w:t>
      </w:r>
      <w:r w:rsidR="006821DA" w:rsidRPr="00881BB2">
        <w:rPr>
          <w:rFonts w:ascii="Times New Roman" w:hAnsi="Times New Roman" w:cs="Times New Roman"/>
          <w:sz w:val="28"/>
          <w:szCs w:val="28"/>
          <w:lang w:val="kk-KZ"/>
        </w:rPr>
        <w:t>өтенше жағдайлар министрлігінің</w:t>
      </w:r>
      <w:r w:rsidRPr="00881BB2">
        <w:rPr>
          <w:rFonts w:ascii="Times New Roman" w:hAnsi="Times New Roman" w:cs="Times New Roman"/>
          <w:sz w:val="28"/>
          <w:szCs w:val="28"/>
        </w:rPr>
        <w:t xml:space="preserve"> </w:t>
      </w:r>
      <w:proofErr w:type="spellStart"/>
      <w:r w:rsidRPr="00881BB2">
        <w:rPr>
          <w:rFonts w:ascii="Times New Roman" w:hAnsi="Times New Roman" w:cs="Times New Roman"/>
          <w:sz w:val="28"/>
          <w:szCs w:val="28"/>
        </w:rPr>
        <w:t>қызметкерлері</w:t>
      </w:r>
      <w:proofErr w:type="spellEnd"/>
      <w:r w:rsidRPr="00881BB2">
        <w:rPr>
          <w:rFonts w:ascii="Times New Roman" w:hAnsi="Times New Roman" w:cs="Times New Roman"/>
          <w:sz w:val="28"/>
          <w:szCs w:val="28"/>
        </w:rPr>
        <w:t xml:space="preserve"> мен </w:t>
      </w:r>
      <w:proofErr w:type="spellStart"/>
      <w:r w:rsidRPr="00881BB2">
        <w:rPr>
          <w:rFonts w:ascii="Times New Roman" w:hAnsi="Times New Roman" w:cs="Times New Roman"/>
          <w:sz w:val="28"/>
          <w:szCs w:val="28"/>
        </w:rPr>
        <w:t>бөлімшелерінің</w:t>
      </w:r>
      <w:proofErr w:type="spellEnd"/>
      <w:r w:rsidRPr="00881BB2">
        <w:rPr>
          <w:rFonts w:ascii="Times New Roman" w:hAnsi="Times New Roman" w:cs="Times New Roman"/>
          <w:sz w:val="28"/>
          <w:szCs w:val="28"/>
        </w:rPr>
        <w:t xml:space="preserve"> </w:t>
      </w:r>
      <w:proofErr w:type="spellStart"/>
      <w:r w:rsidRPr="00881BB2">
        <w:rPr>
          <w:rFonts w:ascii="Times New Roman" w:hAnsi="Times New Roman" w:cs="Times New Roman"/>
          <w:sz w:val="28"/>
          <w:szCs w:val="28"/>
        </w:rPr>
        <w:t>практикалық</w:t>
      </w:r>
      <w:proofErr w:type="spellEnd"/>
      <w:r w:rsidRPr="00881BB2">
        <w:rPr>
          <w:rFonts w:ascii="Times New Roman" w:hAnsi="Times New Roman" w:cs="Times New Roman"/>
          <w:sz w:val="28"/>
          <w:szCs w:val="28"/>
        </w:rPr>
        <w:t xml:space="preserve"> </w:t>
      </w:r>
      <w:proofErr w:type="spellStart"/>
      <w:r w:rsidRPr="00881BB2">
        <w:rPr>
          <w:rFonts w:ascii="Times New Roman" w:hAnsi="Times New Roman" w:cs="Times New Roman"/>
          <w:sz w:val="28"/>
          <w:szCs w:val="28"/>
        </w:rPr>
        <w:t>қызметінің</w:t>
      </w:r>
      <w:proofErr w:type="spellEnd"/>
      <w:r w:rsidRPr="00881BB2">
        <w:rPr>
          <w:rFonts w:ascii="Times New Roman" w:hAnsi="Times New Roman" w:cs="Times New Roman"/>
          <w:sz w:val="28"/>
          <w:szCs w:val="28"/>
        </w:rPr>
        <w:t xml:space="preserve"> </w:t>
      </w:r>
      <w:proofErr w:type="spellStart"/>
      <w:r w:rsidRPr="00881BB2">
        <w:rPr>
          <w:rFonts w:ascii="Times New Roman" w:hAnsi="Times New Roman" w:cs="Times New Roman"/>
          <w:sz w:val="28"/>
          <w:szCs w:val="28"/>
        </w:rPr>
        <w:t>мысалдарымен</w:t>
      </w:r>
      <w:proofErr w:type="spellEnd"/>
      <w:r w:rsidRPr="00881BB2">
        <w:rPr>
          <w:rFonts w:ascii="Times New Roman" w:hAnsi="Times New Roman" w:cs="Times New Roman"/>
          <w:sz w:val="28"/>
          <w:szCs w:val="28"/>
        </w:rPr>
        <w:t xml:space="preserve"> </w:t>
      </w:r>
      <w:proofErr w:type="spellStart"/>
      <w:r w:rsidRPr="00881BB2">
        <w:rPr>
          <w:rFonts w:ascii="Times New Roman" w:hAnsi="Times New Roman" w:cs="Times New Roman"/>
          <w:sz w:val="28"/>
          <w:szCs w:val="28"/>
        </w:rPr>
        <w:t>дәлелденді</w:t>
      </w:r>
      <w:proofErr w:type="spellEnd"/>
      <w:r w:rsidRPr="00881BB2">
        <w:rPr>
          <w:rFonts w:ascii="Times New Roman" w:hAnsi="Times New Roman" w:cs="Times New Roman"/>
          <w:sz w:val="28"/>
          <w:szCs w:val="28"/>
        </w:rPr>
        <w:t xml:space="preserve">. </w:t>
      </w:r>
      <w:proofErr w:type="spellStart"/>
      <w:r w:rsidR="002346BD" w:rsidRPr="00881BB2">
        <w:rPr>
          <w:rFonts w:ascii="Times New Roman" w:hAnsi="Times New Roman" w:cs="Times New Roman"/>
          <w:sz w:val="28"/>
          <w:szCs w:val="28"/>
        </w:rPr>
        <w:t>Атал</w:t>
      </w:r>
      <w:proofErr w:type="spellEnd"/>
      <w:r w:rsidR="002346BD" w:rsidRPr="00881BB2">
        <w:rPr>
          <w:rFonts w:ascii="Times New Roman" w:hAnsi="Times New Roman" w:cs="Times New Roman"/>
          <w:sz w:val="28"/>
          <w:szCs w:val="28"/>
          <w:lang w:val="kk-KZ"/>
        </w:rPr>
        <w:t>ған дайындық мақсаттарды, міндеттерді, бағдарламаларды, өткізу нысандары мен әдістерін, сондай-ақ қамтамасыз ету тетіктерін әзірлеуді қамтиды. Яғни, тұтастай алғанда біртұтас педагогикалық және психологиялық жүйені құрайды. Осыған байланысты жүзеге асырудың іс-тәжірибелік мәселелері педагогикалық-психологиялық білімдерді пайдалануға негізделуі тиіс. Сондықтан бұл үдерісті сипаттауда «психологиялық-педагогикалық дайындық» терминін қолдану орынды болып табылады.</w:t>
      </w:r>
    </w:p>
    <w:p w14:paraId="22605DC3" w14:textId="77777777" w:rsidR="002E5A7D" w:rsidRPr="00881BB2" w:rsidRDefault="002E5A7D"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Психологиялық-педагогикалық дайындықтың заманауи </w:t>
      </w:r>
      <w:r w:rsidR="002346BD" w:rsidRPr="00881BB2">
        <w:rPr>
          <w:rFonts w:ascii="Times New Roman" w:hAnsi="Times New Roman" w:cs="Times New Roman"/>
          <w:sz w:val="28"/>
          <w:szCs w:val="28"/>
          <w:lang w:val="kk-KZ"/>
        </w:rPr>
        <w:t>негізгі бағыттары</w:t>
      </w:r>
      <w:r w:rsidRPr="00881BB2">
        <w:rPr>
          <w:rFonts w:ascii="Times New Roman" w:hAnsi="Times New Roman" w:cs="Times New Roman"/>
          <w:sz w:val="28"/>
          <w:szCs w:val="28"/>
          <w:lang w:val="kk-KZ"/>
        </w:rPr>
        <w:t>:</w:t>
      </w:r>
    </w:p>
    <w:p w14:paraId="65F9BB4F" w14:textId="77777777" w:rsidR="002E5A7D" w:rsidRPr="00881BB2" w:rsidRDefault="006821DA"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w:t>
      </w:r>
      <w:r w:rsidR="002E5A7D" w:rsidRPr="00881BB2">
        <w:rPr>
          <w:rFonts w:ascii="Times New Roman" w:hAnsi="Times New Roman" w:cs="Times New Roman"/>
          <w:sz w:val="28"/>
          <w:szCs w:val="28"/>
          <w:lang w:val="kk-KZ"/>
        </w:rPr>
        <w:t xml:space="preserve"> оқыту процесінде ерекше (оның ішінде экстремалды) жағдайларды модельдеу және бұл ретте маманның қажетті іс-әрекеттерін пысықтау;</w:t>
      </w:r>
    </w:p>
    <w:p w14:paraId="3893ABC1" w14:textId="77777777" w:rsidR="002E5A7D" w:rsidRPr="00881BB2" w:rsidRDefault="006821DA"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w:t>
      </w:r>
      <w:r w:rsidR="002E5A7D" w:rsidRPr="00881BB2">
        <w:rPr>
          <w:rFonts w:ascii="Times New Roman" w:hAnsi="Times New Roman" w:cs="Times New Roman"/>
          <w:sz w:val="28"/>
          <w:szCs w:val="28"/>
          <w:lang w:val="kk-KZ"/>
        </w:rPr>
        <w:t xml:space="preserve"> жаттықтырылатын іскерліктер мен дағдыларды ойша </w:t>
      </w:r>
      <w:r w:rsidR="00CA7EA4" w:rsidRPr="00881BB2">
        <w:rPr>
          <w:rFonts w:ascii="Times New Roman" w:hAnsi="Times New Roman" w:cs="Times New Roman"/>
          <w:sz w:val="28"/>
          <w:szCs w:val="28"/>
          <w:lang w:val="kk-KZ"/>
        </w:rPr>
        <w:t>бейнелеуге негізделген идеомоторлық жаттығуларды қолдану;</w:t>
      </w:r>
    </w:p>
    <w:p w14:paraId="1430CDBA" w14:textId="77777777" w:rsidR="00CA7EA4" w:rsidRPr="00881BB2" w:rsidRDefault="006821DA"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lastRenderedPageBreak/>
        <w:t>–</w:t>
      </w:r>
      <w:r w:rsidR="002E5A7D" w:rsidRPr="00881BB2">
        <w:rPr>
          <w:rFonts w:ascii="Times New Roman" w:hAnsi="Times New Roman" w:cs="Times New Roman"/>
          <w:sz w:val="28"/>
          <w:szCs w:val="28"/>
          <w:lang w:val="kk-KZ"/>
        </w:rPr>
        <w:t xml:space="preserve"> арнайы әдістемелік </w:t>
      </w:r>
      <w:r w:rsidR="00CA7EA4" w:rsidRPr="00881BB2">
        <w:rPr>
          <w:rFonts w:ascii="Times New Roman" w:hAnsi="Times New Roman" w:cs="Times New Roman"/>
          <w:sz w:val="28"/>
          <w:szCs w:val="28"/>
          <w:lang w:val="kk-KZ"/>
        </w:rPr>
        <w:t>тәсілдер</w:t>
      </w:r>
      <w:r w:rsidR="002E5A7D" w:rsidRPr="00881BB2">
        <w:rPr>
          <w:rFonts w:ascii="Times New Roman" w:hAnsi="Times New Roman" w:cs="Times New Roman"/>
          <w:sz w:val="28"/>
          <w:szCs w:val="28"/>
          <w:lang w:val="kk-KZ"/>
        </w:rPr>
        <w:t xml:space="preserve"> мен </w:t>
      </w:r>
      <w:r w:rsidR="00CA7EA4" w:rsidRPr="00881BB2">
        <w:rPr>
          <w:rFonts w:ascii="Times New Roman" w:hAnsi="Times New Roman" w:cs="Times New Roman"/>
          <w:sz w:val="28"/>
          <w:szCs w:val="28"/>
          <w:lang w:val="kk-KZ"/>
        </w:rPr>
        <w:t xml:space="preserve">оқу-үйрету құралдарын пайдалану арқылы осы </w:t>
      </w:r>
      <w:r w:rsidR="002E5A7D" w:rsidRPr="00881BB2">
        <w:rPr>
          <w:rFonts w:ascii="Times New Roman" w:hAnsi="Times New Roman" w:cs="Times New Roman"/>
          <w:sz w:val="28"/>
          <w:szCs w:val="28"/>
          <w:lang w:val="kk-KZ"/>
        </w:rPr>
        <w:t>қызмет үшін кәсіб</w:t>
      </w:r>
      <w:r w:rsidR="00CA7EA4" w:rsidRPr="00881BB2">
        <w:rPr>
          <w:rFonts w:ascii="Times New Roman" w:hAnsi="Times New Roman" w:cs="Times New Roman"/>
          <w:sz w:val="28"/>
          <w:szCs w:val="28"/>
          <w:lang w:val="kk-KZ"/>
        </w:rPr>
        <w:t>и маңызды қасиеттерді жетілдіру.</w:t>
      </w:r>
    </w:p>
    <w:p w14:paraId="2F511E68" w14:textId="77777777" w:rsidR="002E5A7D" w:rsidRPr="00881BB2" w:rsidRDefault="002E5A7D"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Психологиялық-педагогикалық даярлықтың мәні қызметкер</w:t>
      </w:r>
      <w:r w:rsidR="00CA7EA4" w:rsidRPr="00881BB2">
        <w:rPr>
          <w:rFonts w:ascii="Times New Roman" w:hAnsi="Times New Roman" w:cs="Times New Roman"/>
          <w:sz w:val="28"/>
          <w:szCs w:val="28"/>
          <w:lang w:val="kk-KZ"/>
        </w:rPr>
        <w:t>лердің кәсіби-психологиялық даярлығын қалыптастырудан тұрады. Аталған даярлық қ</w:t>
      </w:r>
      <w:r w:rsidRPr="00881BB2">
        <w:rPr>
          <w:rFonts w:ascii="Times New Roman" w:hAnsi="Times New Roman" w:cs="Times New Roman"/>
          <w:sz w:val="28"/>
          <w:szCs w:val="28"/>
          <w:lang w:val="kk-KZ"/>
        </w:rPr>
        <w:t>ызметкерлердің кәсіби</w:t>
      </w:r>
      <w:r w:rsidR="00CA7EA4" w:rsidRPr="00881BB2">
        <w:rPr>
          <w:rFonts w:ascii="Times New Roman" w:hAnsi="Times New Roman" w:cs="Times New Roman"/>
          <w:sz w:val="28"/>
          <w:szCs w:val="28"/>
          <w:lang w:val="kk-KZ"/>
        </w:rPr>
        <w:t xml:space="preserve"> шеберлігінің құрамдас бөлігі болып табылады. Оның табысты кәсіби қызметк</w:t>
      </w:r>
      <w:r w:rsidRPr="00881BB2">
        <w:rPr>
          <w:rFonts w:ascii="Times New Roman" w:hAnsi="Times New Roman" w:cs="Times New Roman"/>
          <w:sz w:val="28"/>
          <w:szCs w:val="28"/>
          <w:lang w:val="kk-KZ"/>
        </w:rPr>
        <w:t>е дайындығының түрін қалыптастыру болып табылады және оған мыналар кіреді:</w:t>
      </w:r>
    </w:p>
    <w:p w14:paraId="56083A58" w14:textId="77777777" w:rsidR="00CA7EA4" w:rsidRPr="00881BB2" w:rsidRDefault="006821DA"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w:t>
      </w:r>
      <w:r w:rsidR="002E5A7D" w:rsidRPr="00881BB2">
        <w:rPr>
          <w:rFonts w:ascii="Times New Roman" w:hAnsi="Times New Roman" w:cs="Times New Roman"/>
          <w:i/>
          <w:sz w:val="28"/>
          <w:szCs w:val="28"/>
          <w:lang w:val="kk-KZ"/>
        </w:rPr>
        <w:t xml:space="preserve"> кәсіби-психологиялық білім</w:t>
      </w:r>
      <w:r w:rsidR="002E5A7D" w:rsidRPr="00881BB2">
        <w:rPr>
          <w:rFonts w:ascii="Times New Roman" w:hAnsi="Times New Roman" w:cs="Times New Roman"/>
          <w:sz w:val="28"/>
          <w:szCs w:val="28"/>
          <w:lang w:val="kk-KZ"/>
        </w:rPr>
        <w:t xml:space="preserve">. Бұл </w:t>
      </w:r>
      <w:r w:rsidR="00CA7EA4" w:rsidRPr="00881BB2">
        <w:rPr>
          <w:rFonts w:ascii="Times New Roman" w:hAnsi="Times New Roman" w:cs="Times New Roman"/>
          <w:sz w:val="28"/>
          <w:szCs w:val="28"/>
          <w:lang w:val="kk-KZ"/>
        </w:rPr>
        <w:t xml:space="preserve">абстрактілі сипаттағы жалпы психологиялық білімдер емес, керісінше кәсіби қызметтің ерекшелігіне бейімделген және кәсіби қызмет барысында туындайтын психологиялық қиындықтарды түсінуге, әрі саналы түрде </w:t>
      </w:r>
      <w:r w:rsidR="00FD0DF6" w:rsidRPr="00881BB2">
        <w:rPr>
          <w:rFonts w:ascii="Times New Roman" w:hAnsi="Times New Roman" w:cs="Times New Roman"/>
          <w:sz w:val="28"/>
          <w:szCs w:val="28"/>
          <w:lang w:val="kk-KZ"/>
        </w:rPr>
        <w:t>еңсеруге негіз болатын білімдер жүйесі;</w:t>
      </w:r>
      <w:r w:rsidR="00CA7EA4" w:rsidRPr="00881BB2">
        <w:rPr>
          <w:rFonts w:ascii="Times New Roman" w:hAnsi="Times New Roman" w:cs="Times New Roman"/>
          <w:sz w:val="28"/>
          <w:szCs w:val="28"/>
          <w:lang w:val="kk-KZ"/>
        </w:rPr>
        <w:t xml:space="preserve"> </w:t>
      </w:r>
    </w:p>
    <w:p w14:paraId="14B33583" w14:textId="77777777" w:rsidR="002E5A7D" w:rsidRPr="00881BB2" w:rsidRDefault="006821DA"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w:t>
      </w:r>
      <w:r w:rsidR="002E5A7D" w:rsidRPr="00881BB2">
        <w:rPr>
          <w:rFonts w:ascii="Times New Roman" w:hAnsi="Times New Roman" w:cs="Times New Roman"/>
          <w:i/>
          <w:sz w:val="28"/>
          <w:szCs w:val="28"/>
          <w:lang w:val="kk-KZ"/>
        </w:rPr>
        <w:t xml:space="preserve"> кәсіби-психологиялық дағдылар мен біліктілік</w:t>
      </w:r>
      <w:r w:rsidR="002E5A7D" w:rsidRPr="00881BB2">
        <w:rPr>
          <w:rFonts w:ascii="Times New Roman" w:hAnsi="Times New Roman" w:cs="Times New Roman"/>
          <w:sz w:val="28"/>
          <w:szCs w:val="28"/>
          <w:lang w:val="kk-KZ"/>
        </w:rPr>
        <w:t xml:space="preserve">. Бұл маман игерген іс-әрекет </w:t>
      </w:r>
      <w:r w:rsidR="00FD0DF6" w:rsidRPr="00881BB2">
        <w:rPr>
          <w:rFonts w:ascii="Times New Roman" w:hAnsi="Times New Roman" w:cs="Times New Roman"/>
          <w:sz w:val="28"/>
          <w:szCs w:val="28"/>
          <w:lang w:val="kk-KZ"/>
        </w:rPr>
        <w:t>ету тәсілдері болып табылады. О</w:t>
      </w:r>
      <w:r w:rsidR="002E5A7D" w:rsidRPr="00881BB2">
        <w:rPr>
          <w:rFonts w:ascii="Times New Roman" w:hAnsi="Times New Roman" w:cs="Times New Roman"/>
          <w:sz w:val="28"/>
          <w:szCs w:val="28"/>
          <w:lang w:val="kk-KZ"/>
        </w:rPr>
        <w:t>лар мыналарды қамтиды: аналитикалық және психологиялық дағдылар (қызметтік жағдайлар мен іс-әрекеттердегі психологиялық аспектіні көру, оны түсіну және дұрыс бағалау, психологиялық тұрғыдан негізделген шешім қабылдау және оны жүзеге асыру тәсілін анықтау</w:t>
      </w:r>
      <w:r w:rsidR="00FD0DF6" w:rsidRPr="00881BB2">
        <w:rPr>
          <w:rFonts w:ascii="Times New Roman" w:hAnsi="Times New Roman" w:cs="Times New Roman"/>
          <w:sz w:val="28"/>
          <w:szCs w:val="28"/>
          <w:lang w:val="kk-KZ"/>
        </w:rPr>
        <w:t>)</w:t>
      </w:r>
      <w:r w:rsidR="002E5A7D" w:rsidRPr="00881BB2">
        <w:rPr>
          <w:rFonts w:ascii="Times New Roman" w:hAnsi="Times New Roman" w:cs="Times New Roman"/>
          <w:sz w:val="28"/>
          <w:szCs w:val="28"/>
          <w:lang w:val="kk-KZ"/>
        </w:rPr>
        <w:t>; тактикалық және психологиялық дағдылар (</w:t>
      </w:r>
      <w:r w:rsidR="00FD0DF6" w:rsidRPr="00881BB2">
        <w:rPr>
          <w:rFonts w:ascii="Times New Roman" w:hAnsi="Times New Roman" w:cs="Times New Roman"/>
          <w:sz w:val="28"/>
          <w:szCs w:val="28"/>
          <w:lang w:val="kk-KZ"/>
        </w:rPr>
        <w:t>құқықтық және кәсіби міндеттерді шешу үдерісіне енгізілетін, оның тиімділігін арттыратын психологиялық ықпал ету әдістері мен тәсілдері</w:t>
      </w:r>
      <w:r w:rsidR="002E5A7D" w:rsidRPr="00881BB2">
        <w:rPr>
          <w:rFonts w:ascii="Times New Roman" w:hAnsi="Times New Roman" w:cs="Times New Roman"/>
          <w:sz w:val="28"/>
          <w:szCs w:val="28"/>
          <w:lang w:val="kk-KZ"/>
        </w:rPr>
        <w:t>); техникалық және психологиялық дағдылар (кәсіби жұмыста психологиялық құралдарды</w:t>
      </w:r>
      <w:r w:rsidR="00FD0DF6" w:rsidRPr="00881BB2">
        <w:rPr>
          <w:rFonts w:ascii="Times New Roman" w:hAnsi="Times New Roman" w:cs="Times New Roman"/>
          <w:sz w:val="28"/>
          <w:szCs w:val="28"/>
          <w:lang w:val="kk-KZ"/>
        </w:rPr>
        <w:t xml:space="preserve">, атап айтқанда вербалды, вербалды емес және мінез-құлықтық ықпал ету құралдарын </w:t>
      </w:r>
      <w:r w:rsidR="002E5A7D" w:rsidRPr="00881BB2">
        <w:rPr>
          <w:rFonts w:ascii="Times New Roman" w:hAnsi="Times New Roman" w:cs="Times New Roman"/>
          <w:sz w:val="28"/>
          <w:szCs w:val="28"/>
          <w:lang w:val="kk-KZ"/>
        </w:rPr>
        <w:t>қолданумен байланысты).</w:t>
      </w:r>
    </w:p>
    <w:p w14:paraId="3A189983" w14:textId="77777777" w:rsidR="002E5A7D" w:rsidRPr="00881BB2" w:rsidRDefault="006821DA"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w:t>
      </w:r>
      <w:r w:rsidR="002E5A7D" w:rsidRPr="00881BB2">
        <w:rPr>
          <w:rFonts w:ascii="Times New Roman" w:hAnsi="Times New Roman" w:cs="Times New Roman"/>
          <w:i/>
          <w:sz w:val="28"/>
          <w:szCs w:val="28"/>
          <w:lang w:val="kk-KZ"/>
        </w:rPr>
        <w:t xml:space="preserve"> кәсіби дамыған психологиялық қасиеттер (қабілеттер)</w:t>
      </w:r>
      <w:r w:rsidR="002E5A7D" w:rsidRPr="00881BB2">
        <w:rPr>
          <w:rFonts w:ascii="Times New Roman" w:hAnsi="Times New Roman" w:cs="Times New Roman"/>
          <w:sz w:val="28"/>
          <w:szCs w:val="28"/>
          <w:lang w:val="kk-KZ"/>
        </w:rPr>
        <w:t xml:space="preserve">. </w:t>
      </w:r>
      <w:r w:rsidR="00FD0DF6" w:rsidRPr="00881BB2">
        <w:rPr>
          <w:rFonts w:ascii="Times New Roman" w:hAnsi="Times New Roman" w:cs="Times New Roman"/>
          <w:sz w:val="28"/>
          <w:szCs w:val="28"/>
          <w:lang w:val="kk-KZ"/>
        </w:rPr>
        <w:t xml:space="preserve">Олардың қатарына ең алдымен </w:t>
      </w:r>
      <w:r w:rsidR="002E5A7D" w:rsidRPr="00881BB2">
        <w:rPr>
          <w:rFonts w:ascii="Times New Roman" w:hAnsi="Times New Roman" w:cs="Times New Roman"/>
          <w:sz w:val="28"/>
          <w:szCs w:val="28"/>
          <w:lang w:val="kk-KZ"/>
        </w:rPr>
        <w:t xml:space="preserve">кәсіби </w:t>
      </w:r>
      <w:r w:rsidR="00FD0DF6" w:rsidRPr="00881BB2">
        <w:rPr>
          <w:rFonts w:ascii="Times New Roman" w:hAnsi="Times New Roman" w:cs="Times New Roman"/>
          <w:sz w:val="28"/>
          <w:szCs w:val="28"/>
          <w:lang w:val="kk-KZ"/>
        </w:rPr>
        <w:t>сезінулер</w:t>
      </w:r>
      <w:r w:rsidR="002E5A7D" w:rsidRPr="00881BB2">
        <w:rPr>
          <w:rFonts w:ascii="Times New Roman" w:hAnsi="Times New Roman" w:cs="Times New Roman"/>
          <w:sz w:val="28"/>
          <w:szCs w:val="28"/>
          <w:lang w:val="kk-KZ"/>
        </w:rPr>
        <w:t>, кәсіби қабылдау</w:t>
      </w:r>
      <w:r w:rsidR="00FD0DF6" w:rsidRPr="00881BB2">
        <w:rPr>
          <w:rFonts w:ascii="Times New Roman" w:hAnsi="Times New Roman" w:cs="Times New Roman"/>
          <w:sz w:val="28"/>
          <w:szCs w:val="28"/>
          <w:lang w:val="kk-KZ"/>
        </w:rPr>
        <w:t>лар</w:t>
      </w:r>
      <w:r w:rsidR="002E5A7D" w:rsidRPr="00881BB2">
        <w:rPr>
          <w:rFonts w:ascii="Times New Roman" w:hAnsi="Times New Roman" w:cs="Times New Roman"/>
          <w:sz w:val="28"/>
          <w:szCs w:val="28"/>
          <w:lang w:val="kk-KZ"/>
        </w:rPr>
        <w:t xml:space="preserve"> (визуалды, есту, иіс</w:t>
      </w:r>
      <w:r w:rsidR="00FD0DF6" w:rsidRPr="00881BB2">
        <w:rPr>
          <w:rFonts w:ascii="Times New Roman" w:hAnsi="Times New Roman" w:cs="Times New Roman"/>
          <w:sz w:val="28"/>
          <w:szCs w:val="28"/>
          <w:lang w:val="kk-KZ"/>
        </w:rPr>
        <w:t xml:space="preserve"> сезу және т. б.), кәсіби байқағыштық, зейін, есте сақтау,</w:t>
      </w:r>
      <w:r w:rsidR="002E5A7D" w:rsidRPr="00881BB2">
        <w:rPr>
          <w:rFonts w:ascii="Times New Roman" w:hAnsi="Times New Roman" w:cs="Times New Roman"/>
          <w:sz w:val="28"/>
          <w:szCs w:val="28"/>
          <w:lang w:val="kk-KZ"/>
        </w:rPr>
        <w:t xml:space="preserve"> кәсіби </w:t>
      </w:r>
      <w:r w:rsidR="00FD0DF6" w:rsidRPr="00881BB2">
        <w:rPr>
          <w:rFonts w:ascii="Times New Roman" w:hAnsi="Times New Roman" w:cs="Times New Roman"/>
          <w:sz w:val="28"/>
          <w:szCs w:val="28"/>
          <w:lang w:val="kk-KZ"/>
        </w:rPr>
        <w:t>елестетулер</w:t>
      </w:r>
      <w:r w:rsidR="002E5A7D" w:rsidRPr="00881BB2">
        <w:rPr>
          <w:rFonts w:ascii="Times New Roman" w:hAnsi="Times New Roman" w:cs="Times New Roman"/>
          <w:sz w:val="28"/>
          <w:szCs w:val="28"/>
          <w:lang w:val="kk-KZ"/>
        </w:rPr>
        <w:t>, кәсіби ойлау, кәсіби қырағылық, күтпеген жағдай</w:t>
      </w:r>
      <w:r w:rsidR="00FD0DF6" w:rsidRPr="00881BB2">
        <w:rPr>
          <w:rFonts w:ascii="Times New Roman" w:hAnsi="Times New Roman" w:cs="Times New Roman"/>
          <w:sz w:val="28"/>
          <w:szCs w:val="28"/>
          <w:lang w:val="kk-KZ"/>
        </w:rPr>
        <w:t>лар</w:t>
      </w:r>
      <w:r w:rsidR="002E5A7D" w:rsidRPr="00881BB2">
        <w:rPr>
          <w:rFonts w:ascii="Times New Roman" w:hAnsi="Times New Roman" w:cs="Times New Roman"/>
          <w:sz w:val="28"/>
          <w:szCs w:val="28"/>
          <w:lang w:val="kk-KZ"/>
        </w:rPr>
        <w:t>ға</w:t>
      </w:r>
      <w:r w:rsidR="00FD0DF6" w:rsidRPr="00881BB2">
        <w:rPr>
          <w:rFonts w:ascii="Times New Roman" w:hAnsi="Times New Roman" w:cs="Times New Roman"/>
          <w:sz w:val="28"/>
          <w:szCs w:val="28"/>
          <w:lang w:val="kk-KZ"/>
        </w:rPr>
        <w:t xml:space="preserve"> дайын болу </w:t>
      </w:r>
      <w:r w:rsidR="002E5A7D" w:rsidRPr="00881BB2">
        <w:rPr>
          <w:rFonts w:ascii="Times New Roman" w:hAnsi="Times New Roman" w:cs="Times New Roman"/>
          <w:sz w:val="28"/>
          <w:szCs w:val="28"/>
          <w:lang w:val="kk-KZ"/>
        </w:rPr>
        <w:t xml:space="preserve">және </w:t>
      </w:r>
      <w:r w:rsidR="00FD0DF6" w:rsidRPr="00881BB2">
        <w:rPr>
          <w:rFonts w:ascii="Times New Roman" w:hAnsi="Times New Roman" w:cs="Times New Roman"/>
          <w:sz w:val="28"/>
          <w:szCs w:val="28"/>
          <w:lang w:val="kk-KZ"/>
        </w:rPr>
        <w:t>басқа да маңызды қасиеттер жатады.</w:t>
      </w:r>
    </w:p>
    <w:p w14:paraId="5CC615E6" w14:textId="77777777" w:rsidR="002E5A7D" w:rsidRPr="00881BB2" w:rsidRDefault="006821DA"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w:t>
      </w:r>
      <w:r w:rsidR="002E5A7D" w:rsidRPr="00881BB2">
        <w:rPr>
          <w:rFonts w:ascii="Times New Roman" w:hAnsi="Times New Roman" w:cs="Times New Roman"/>
          <w:i/>
          <w:sz w:val="28"/>
          <w:szCs w:val="28"/>
          <w:lang w:val="kk-KZ"/>
        </w:rPr>
        <w:t xml:space="preserve"> кәсіби-психологиялық тұрақтылық</w:t>
      </w:r>
      <w:r w:rsidR="002E5A7D" w:rsidRPr="00881BB2">
        <w:rPr>
          <w:rFonts w:ascii="Times New Roman" w:hAnsi="Times New Roman" w:cs="Times New Roman"/>
          <w:sz w:val="28"/>
          <w:szCs w:val="28"/>
          <w:lang w:val="kk-KZ"/>
        </w:rPr>
        <w:t xml:space="preserve"> - студенттердің кәсіби-психологиялық дайындығының</w:t>
      </w:r>
      <w:r w:rsidR="00A56D97" w:rsidRPr="00881BB2">
        <w:rPr>
          <w:rFonts w:ascii="Times New Roman" w:hAnsi="Times New Roman" w:cs="Times New Roman"/>
          <w:sz w:val="28"/>
          <w:szCs w:val="28"/>
          <w:lang w:val="kk-KZ"/>
        </w:rPr>
        <w:t xml:space="preserve"> ерекше құрамдас бөлігі, ол кез-</w:t>
      </w:r>
      <w:r w:rsidR="002E5A7D" w:rsidRPr="00881BB2">
        <w:rPr>
          <w:rFonts w:ascii="Times New Roman" w:hAnsi="Times New Roman" w:cs="Times New Roman"/>
          <w:sz w:val="28"/>
          <w:szCs w:val="28"/>
          <w:lang w:val="kk-KZ"/>
        </w:rPr>
        <w:t xml:space="preserve">келген </w:t>
      </w:r>
      <w:r w:rsidR="00A56D97" w:rsidRPr="00881BB2">
        <w:rPr>
          <w:rFonts w:ascii="Times New Roman" w:hAnsi="Times New Roman" w:cs="Times New Roman"/>
          <w:sz w:val="28"/>
          <w:szCs w:val="28"/>
          <w:lang w:val="kk-KZ"/>
        </w:rPr>
        <w:t>күрделі</w:t>
      </w:r>
      <w:r w:rsidR="002E5A7D" w:rsidRPr="00881BB2">
        <w:rPr>
          <w:rFonts w:ascii="Times New Roman" w:hAnsi="Times New Roman" w:cs="Times New Roman"/>
          <w:sz w:val="28"/>
          <w:szCs w:val="28"/>
          <w:lang w:val="kk-KZ"/>
        </w:rPr>
        <w:t xml:space="preserve"> және қауіпті жағдайларда міндеттерді шешудің тиімділігі мен сапасын төмендетпей әрекет ету</w:t>
      </w:r>
      <w:r w:rsidR="00E72D28" w:rsidRPr="00881BB2">
        <w:rPr>
          <w:rFonts w:ascii="Times New Roman" w:hAnsi="Times New Roman" w:cs="Times New Roman"/>
          <w:sz w:val="28"/>
          <w:szCs w:val="28"/>
          <w:lang w:val="kk-KZ"/>
        </w:rPr>
        <w:t xml:space="preserve"> мүмкіндігін қамтамасыз етеді [</w:t>
      </w:r>
      <w:r w:rsidR="0055429D" w:rsidRPr="00881BB2">
        <w:rPr>
          <w:rFonts w:ascii="Times New Roman" w:hAnsi="Times New Roman" w:cs="Times New Roman"/>
          <w:sz w:val="28"/>
          <w:szCs w:val="28"/>
          <w:lang w:val="kk-KZ"/>
        </w:rPr>
        <w:t>92</w:t>
      </w:r>
      <w:r w:rsidR="002E5A7D" w:rsidRPr="00881BB2">
        <w:rPr>
          <w:rFonts w:ascii="Times New Roman" w:hAnsi="Times New Roman" w:cs="Times New Roman"/>
          <w:sz w:val="28"/>
          <w:szCs w:val="28"/>
          <w:lang w:val="kk-KZ"/>
        </w:rPr>
        <w:t>].</w:t>
      </w:r>
    </w:p>
    <w:p w14:paraId="3642F431" w14:textId="77777777" w:rsidR="002E5A7D" w:rsidRPr="00881BB2" w:rsidRDefault="00854E5B"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Аталған</w:t>
      </w:r>
      <w:r w:rsidR="002E5A7D" w:rsidRPr="00881BB2">
        <w:rPr>
          <w:rFonts w:ascii="Times New Roman" w:hAnsi="Times New Roman" w:cs="Times New Roman"/>
          <w:sz w:val="28"/>
          <w:szCs w:val="28"/>
          <w:lang w:val="kk-KZ"/>
        </w:rPr>
        <w:t xml:space="preserve"> әдістердің негізінде түрлі </w:t>
      </w:r>
      <w:r w:rsidRPr="00881BB2">
        <w:rPr>
          <w:rFonts w:ascii="Times New Roman" w:hAnsi="Times New Roman" w:cs="Times New Roman"/>
          <w:sz w:val="28"/>
          <w:szCs w:val="28"/>
          <w:lang w:val="kk-KZ"/>
        </w:rPr>
        <w:t>тәсілдер</w:t>
      </w:r>
      <w:r w:rsidR="002E5A7D" w:rsidRPr="00881BB2">
        <w:rPr>
          <w:rFonts w:ascii="Times New Roman" w:hAnsi="Times New Roman" w:cs="Times New Roman"/>
          <w:sz w:val="28"/>
          <w:szCs w:val="28"/>
          <w:lang w:val="kk-KZ"/>
        </w:rPr>
        <w:t xml:space="preserve"> көмегімен нақты жағдайларға ұқсас </w:t>
      </w:r>
      <w:r w:rsidRPr="00881BB2">
        <w:rPr>
          <w:rFonts w:ascii="Times New Roman" w:hAnsi="Times New Roman" w:cs="Times New Roman"/>
          <w:sz w:val="28"/>
          <w:szCs w:val="28"/>
          <w:lang w:val="kk-KZ"/>
        </w:rPr>
        <w:t>ахуалдарды қайта жаңғыртуға болатыны жөніндегі тұжырым жатыр. Б</w:t>
      </w:r>
      <w:r w:rsidR="002E5A7D" w:rsidRPr="00881BB2">
        <w:rPr>
          <w:rFonts w:ascii="Times New Roman" w:hAnsi="Times New Roman" w:cs="Times New Roman"/>
          <w:sz w:val="28"/>
          <w:szCs w:val="28"/>
          <w:lang w:val="kk-KZ"/>
        </w:rPr>
        <w:t xml:space="preserve">ұл өз кезегінде студенттерде әртүрлі қарқындылық дәрежесіндегі психикалық шиеленіс жағдайының пайда болуына ықпал етеді. Осылайша, </w:t>
      </w:r>
      <w:r w:rsidRPr="00881BB2">
        <w:rPr>
          <w:rFonts w:ascii="Times New Roman" w:hAnsi="Times New Roman" w:cs="Times New Roman"/>
          <w:sz w:val="28"/>
          <w:szCs w:val="28"/>
          <w:lang w:val="kk-KZ"/>
        </w:rPr>
        <w:t>«</w:t>
      </w:r>
      <w:r w:rsidR="006205B6" w:rsidRPr="00881BB2">
        <w:rPr>
          <w:rFonts w:ascii="Times New Roman" w:hAnsi="Times New Roman" w:cs="Times New Roman"/>
          <w:sz w:val="28"/>
          <w:szCs w:val="28"/>
          <w:lang w:val="kk-KZ"/>
        </w:rPr>
        <w:t>ҚОҚ</w:t>
      </w:r>
      <w:r w:rsidR="006205B6">
        <w:rPr>
          <w:rFonts w:ascii="Times New Roman" w:hAnsi="Times New Roman" w:cs="Times New Roman"/>
          <w:sz w:val="28"/>
          <w:szCs w:val="28"/>
          <w:lang w:val="kk-KZ"/>
        </w:rPr>
        <w:t>ж</w:t>
      </w:r>
      <w:r w:rsidR="006205B6" w:rsidRPr="00881BB2">
        <w:rPr>
          <w:rFonts w:ascii="Times New Roman" w:hAnsi="Times New Roman" w:cs="Times New Roman"/>
          <w:sz w:val="28"/>
          <w:szCs w:val="28"/>
          <w:lang w:val="kk-KZ"/>
        </w:rPr>
        <w:t>Ө</w:t>
      </w:r>
      <w:r w:rsidR="006205B6">
        <w:rPr>
          <w:rFonts w:ascii="Times New Roman" w:hAnsi="Times New Roman" w:cs="Times New Roman"/>
          <w:sz w:val="28"/>
          <w:szCs w:val="28"/>
          <w:lang w:val="kk-KZ"/>
        </w:rPr>
        <w:t>ТҚ</w:t>
      </w:r>
      <w:r w:rsidRPr="00881BB2">
        <w:rPr>
          <w:rFonts w:ascii="Times New Roman" w:hAnsi="Times New Roman" w:cs="Times New Roman"/>
          <w:sz w:val="28"/>
          <w:szCs w:val="28"/>
          <w:lang w:val="kk-KZ"/>
        </w:rPr>
        <w:t>» ББ</w:t>
      </w:r>
      <w:r w:rsidR="00833C21">
        <w:rPr>
          <w:rFonts w:ascii="Times New Roman" w:hAnsi="Times New Roman" w:cs="Times New Roman"/>
          <w:sz w:val="28"/>
          <w:szCs w:val="28"/>
          <w:lang w:val="kk-KZ"/>
        </w:rPr>
        <w:t>Б</w:t>
      </w:r>
      <w:r w:rsidRPr="00881BB2">
        <w:rPr>
          <w:rFonts w:ascii="Times New Roman" w:hAnsi="Times New Roman" w:cs="Times New Roman"/>
          <w:sz w:val="28"/>
          <w:szCs w:val="28"/>
          <w:lang w:val="kk-KZ"/>
        </w:rPr>
        <w:t xml:space="preserve"> студенттерінің кәсіби</w:t>
      </w:r>
      <w:r w:rsidR="002E5A7D" w:rsidRPr="00881BB2">
        <w:rPr>
          <w:rFonts w:ascii="Times New Roman" w:hAnsi="Times New Roman" w:cs="Times New Roman"/>
          <w:sz w:val="28"/>
          <w:szCs w:val="28"/>
          <w:lang w:val="kk-KZ"/>
        </w:rPr>
        <w:t xml:space="preserve"> даярлықтың әртүрлі пәндері бойынша </w:t>
      </w:r>
      <w:r w:rsidRPr="00881BB2">
        <w:rPr>
          <w:rFonts w:ascii="Times New Roman" w:hAnsi="Times New Roman" w:cs="Times New Roman"/>
          <w:sz w:val="28"/>
          <w:szCs w:val="28"/>
          <w:lang w:val="kk-KZ"/>
        </w:rPr>
        <w:t xml:space="preserve">оқу </w:t>
      </w:r>
      <w:r w:rsidR="002E5A7D" w:rsidRPr="00881BB2">
        <w:rPr>
          <w:rFonts w:ascii="Times New Roman" w:hAnsi="Times New Roman" w:cs="Times New Roman"/>
          <w:sz w:val="28"/>
          <w:szCs w:val="28"/>
          <w:lang w:val="kk-KZ"/>
        </w:rPr>
        <w:t>сабақ</w:t>
      </w:r>
      <w:r w:rsidRPr="00881BB2">
        <w:rPr>
          <w:rFonts w:ascii="Times New Roman" w:hAnsi="Times New Roman" w:cs="Times New Roman"/>
          <w:sz w:val="28"/>
          <w:szCs w:val="28"/>
          <w:lang w:val="kk-KZ"/>
        </w:rPr>
        <w:t>тары</w:t>
      </w:r>
      <w:r w:rsidR="002E5A7D" w:rsidRPr="00881BB2">
        <w:rPr>
          <w:rFonts w:ascii="Times New Roman" w:hAnsi="Times New Roman" w:cs="Times New Roman"/>
          <w:sz w:val="28"/>
          <w:szCs w:val="28"/>
          <w:lang w:val="kk-KZ"/>
        </w:rPr>
        <w:t xml:space="preserve"> барысында </w:t>
      </w:r>
      <w:r w:rsidRPr="00881BB2">
        <w:rPr>
          <w:rFonts w:ascii="Times New Roman" w:hAnsi="Times New Roman" w:cs="Times New Roman"/>
          <w:sz w:val="28"/>
          <w:szCs w:val="28"/>
          <w:lang w:val="kk-KZ"/>
        </w:rPr>
        <w:t>меңгерген</w:t>
      </w:r>
      <w:r w:rsidR="002E5A7D" w:rsidRPr="00881BB2">
        <w:rPr>
          <w:rFonts w:ascii="Times New Roman" w:hAnsi="Times New Roman" w:cs="Times New Roman"/>
          <w:sz w:val="28"/>
          <w:szCs w:val="28"/>
          <w:lang w:val="kk-KZ"/>
        </w:rPr>
        <w:t xml:space="preserve"> дағдылары мен </w:t>
      </w:r>
      <w:r w:rsidRPr="00881BB2">
        <w:rPr>
          <w:rFonts w:ascii="Times New Roman" w:hAnsi="Times New Roman" w:cs="Times New Roman"/>
          <w:sz w:val="28"/>
          <w:szCs w:val="28"/>
          <w:lang w:val="kk-KZ"/>
        </w:rPr>
        <w:t>біліктіліктері</w:t>
      </w:r>
      <w:r w:rsidR="002E5A7D" w:rsidRPr="00881BB2">
        <w:rPr>
          <w:rFonts w:ascii="Times New Roman" w:hAnsi="Times New Roman" w:cs="Times New Roman"/>
          <w:sz w:val="28"/>
          <w:szCs w:val="28"/>
          <w:lang w:val="kk-KZ"/>
        </w:rPr>
        <w:t xml:space="preserve"> нақты жағдайларға ұқсас</w:t>
      </w:r>
      <w:r w:rsidRPr="00881BB2">
        <w:rPr>
          <w:rFonts w:ascii="Times New Roman" w:hAnsi="Times New Roman" w:cs="Times New Roman"/>
          <w:sz w:val="28"/>
          <w:szCs w:val="28"/>
          <w:lang w:val="kk-KZ"/>
        </w:rPr>
        <w:t xml:space="preserve"> ықпал ету арқылы бекітіледі. Нәтижесінде, студе</w:t>
      </w:r>
      <w:r w:rsidR="00833C21">
        <w:rPr>
          <w:rFonts w:ascii="Times New Roman" w:hAnsi="Times New Roman" w:cs="Times New Roman"/>
          <w:sz w:val="28"/>
          <w:szCs w:val="28"/>
          <w:lang w:val="kk-KZ"/>
        </w:rPr>
        <w:t>н</w:t>
      </w:r>
      <w:r w:rsidRPr="00881BB2">
        <w:rPr>
          <w:rFonts w:ascii="Times New Roman" w:hAnsi="Times New Roman" w:cs="Times New Roman"/>
          <w:sz w:val="28"/>
          <w:szCs w:val="28"/>
          <w:lang w:val="kk-KZ"/>
        </w:rPr>
        <w:t>ттердің ықтимал күрделі жағдайларға</w:t>
      </w:r>
      <w:r w:rsidR="002E5A7D" w:rsidRPr="00881BB2">
        <w:rPr>
          <w:rFonts w:ascii="Times New Roman" w:hAnsi="Times New Roman" w:cs="Times New Roman"/>
          <w:sz w:val="28"/>
          <w:szCs w:val="28"/>
          <w:lang w:val="kk-KZ"/>
        </w:rPr>
        <w:t xml:space="preserve"> ішінара бейімделуі </w:t>
      </w:r>
      <w:r w:rsidRPr="00881BB2">
        <w:rPr>
          <w:rFonts w:ascii="Times New Roman" w:hAnsi="Times New Roman" w:cs="Times New Roman"/>
          <w:sz w:val="28"/>
          <w:szCs w:val="28"/>
          <w:lang w:val="kk-KZ"/>
        </w:rPr>
        <w:t>жүзеге асырылады, бұл олардың психикалық</w:t>
      </w:r>
      <w:r w:rsidR="002E5A7D" w:rsidRPr="00881BB2">
        <w:rPr>
          <w:rFonts w:ascii="Times New Roman" w:hAnsi="Times New Roman" w:cs="Times New Roman"/>
          <w:sz w:val="28"/>
          <w:szCs w:val="28"/>
          <w:lang w:val="kk-KZ"/>
        </w:rPr>
        <w:t xml:space="preserve"> тұрақтылығын</w:t>
      </w:r>
      <w:r w:rsidRPr="00881BB2">
        <w:rPr>
          <w:rFonts w:ascii="Times New Roman" w:hAnsi="Times New Roman" w:cs="Times New Roman"/>
          <w:sz w:val="28"/>
          <w:szCs w:val="28"/>
          <w:lang w:val="kk-KZ"/>
        </w:rPr>
        <w:t>ың артуына мүмкіндік береді</w:t>
      </w:r>
      <w:r w:rsidR="002E5A7D" w:rsidRPr="00881BB2">
        <w:rPr>
          <w:rFonts w:ascii="Times New Roman" w:hAnsi="Times New Roman" w:cs="Times New Roman"/>
          <w:sz w:val="28"/>
          <w:szCs w:val="28"/>
          <w:lang w:val="kk-KZ"/>
        </w:rPr>
        <w:t>.</w:t>
      </w:r>
    </w:p>
    <w:p w14:paraId="419EDB42" w14:textId="77777777" w:rsidR="002E5A7D" w:rsidRPr="00881BB2" w:rsidRDefault="002E5A7D"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Күрделі жағдайдағы қызметке, қауіп</w:t>
      </w:r>
      <w:r w:rsidR="00854E5B" w:rsidRPr="00881BB2">
        <w:rPr>
          <w:rFonts w:ascii="Times New Roman" w:hAnsi="Times New Roman" w:cs="Times New Roman"/>
          <w:sz w:val="28"/>
          <w:szCs w:val="28"/>
          <w:lang w:val="kk-KZ"/>
        </w:rPr>
        <w:t>-қатер жағдайында</w:t>
      </w:r>
      <w:r w:rsidRPr="00881BB2">
        <w:rPr>
          <w:rFonts w:ascii="Times New Roman" w:hAnsi="Times New Roman" w:cs="Times New Roman"/>
          <w:sz w:val="28"/>
          <w:szCs w:val="28"/>
          <w:lang w:val="kk-KZ"/>
        </w:rPr>
        <w:t xml:space="preserve">, ақпарат </w:t>
      </w:r>
      <w:r w:rsidR="00854E5B" w:rsidRPr="00881BB2">
        <w:rPr>
          <w:rFonts w:ascii="Times New Roman" w:hAnsi="Times New Roman" w:cs="Times New Roman"/>
          <w:sz w:val="28"/>
          <w:szCs w:val="28"/>
          <w:lang w:val="kk-KZ"/>
        </w:rPr>
        <w:t xml:space="preserve">пен уақыт тапшылығы, сондай-ақ </w:t>
      </w:r>
      <w:r w:rsidRPr="00881BB2">
        <w:rPr>
          <w:rFonts w:ascii="Times New Roman" w:hAnsi="Times New Roman" w:cs="Times New Roman"/>
          <w:sz w:val="28"/>
          <w:szCs w:val="28"/>
          <w:lang w:val="kk-KZ"/>
        </w:rPr>
        <w:t>шамадан тыс шиеленіс жағдайында қызметке кәсіби дайындықтың тиімді процесін үш кезеңде жүзеге асырған жөн.</w:t>
      </w:r>
    </w:p>
    <w:p w14:paraId="064E5C8E" w14:textId="77777777" w:rsidR="002E5A7D" w:rsidRPr="00881BB2" w:rsidRDefault="002E5A7D"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lastRenderedPageBreak/>
        <w:t xml:space="preserve">Бірінші кезеңде </w:t>
      </w:r>
      <w:r w:rsidR="00854E5B" w:rsidRPr="00881BB2">
        <w:rPr>
          <w:rFonts w:ascii="Times New Roman" w:hAnsi="Times New Roman" w:cs="Times New Roman"/>
          <w:sz w:val="28"/>
          <w:szCs w:val="28"/>
          <w:lang w:val="kk-KZ"/>
        </w:rPr>
        <w:t xml:space="preserve">негізінен нақты қызмет жағдайлары туралы ақпараттың </w:t>
      </w:r>
      <w:r w:rsidR="00423BA2" w:rsidRPr="00881BB2">
        <w:rPr>
          <w:rFonts w:ascii="Times New Roman" w:hAnsi="Times New Roman" w:cs="Times New Roman"/>
          <w:sz w:val="28"/>
          <w:szCs w:val="28"/>
          <w:lang w:val="kk-KZ"/>
        </w:rPr>
        <w:t xml:space="preserve">жеткіліксіздігін төмендетуге бағытталған және </w:t>
      </w:r>
      <w:r w:rsidRPr="00881BB2">
        <w:rPr>
          <w:rFonts w:ascii="Times New Roman" w:hAnsi="Times New Roman" w:cs="Times New Roman"/>
          <w:sz w:val="28"/>
          <w:szCs w:val="28"/>
          <w:lang w:val="kk-KZ"/>
        </w:rPr>
        <w:t>игерілетін іс-әрекеттер</w:t>
      </w:r>
      <w:r w:rsidR="00423BA2" w:rsidRPr="00881BB2">
        <w:rPr>
          <w:rFonts w:ascii="Times New Roman" w:hAnsi="Times New Roman" w:cs="Times New Roman"/>
          <w:sz w:val="28"/>
          <w:szCs w:val="28"/>
          <w:lang w:val="kk-KZ"/>
        </w:rPr>
        <w:t xml:space="preserve"> бойынша</w:t>
      </w:r>
      <w:r w:rsidRPr="00881BB2">
        <w:rPr>
          <w:rFonts w:ascii="Times New Roman" w:hAnsi="Times New Roman" w:cs="Times New Roman"/>
          <w:sz w:val="28"/>
          <w:szCs w:val="28"/>
          <w:lang w:val="kk-KZ"/>
        </w:rPr>
        <w:t xml:space="preserve"> жалпы бағдар беретін демонстрациялық әдістерді қолдану қажет.</w:t>
      </w:r>
    </w:p>
    <w:p w14:paraId="07416471" w14:textId="77777777" w:rsidR="002E5A7D" w:rsidRPr="00881BB2" w:rsidRDefault="002E5A7D"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Екінші кезеңде кәсіби іс-әрекеттің </w:t>
      </w:r>
      <w:r w:rsidR="00423BA2" w:rsidRPr="00881BB2">
        <w:rPr>
          <w:rFonts w:ascii="Times New Roman" w:hAnsi="Times New Roman" w:cs="Times New Roman"/>
          <w:sz w:val="28"/>
          <w:szCs w:val="28"/>
          <w:lang w:val="kk-KZ"/>
        </w:rPr>
        <w:t>бағдарлық</w:t>
      </w:r>
      <w:r w:rsidRPr="00881BB2">
        <w:rPr>
          <w:rFonts w:ascii="Times New Roman" w:hAnsi="Times New Roman" w:cs="Times New Roman"/>
          <w:sz w:val="28"/>
          <w:szCs w:val="28"/>
          <w:lang w:val="kk-KZ"/>
        </w:rPr>
        <w:t xml:space="preserve"> негізін қалыптастыруға бағытталған шартты-ситуациялық әдістер мен жекелеген стресс-факторларды қарқынды </w:t>
      </w:r>
      <w:r w:rsidR="00423BA2" w:rsidRPr="00881BB2">
        <w:rPr>
          <w:rFonts w:ascii="Times New Roman" w:hAnsi="Times New Roman" w:cs="Times New Roman"/>
          <w:sz w:val="28"/>
          <w:szCs w:val="28"/>
          <w:lang w:val="kk-KZ"/>
        </w:rPr>
        <w:t xml:space="preserve">түрде </w:t>
      </w:r>
      <w:r w:rsidRPr="00881BB2">
        <w:rPr>
          <w:rFonts w:ascii="Times New Roman" w:hAnsi="Times New Roman" w:cs="Times New Roman"/>
          <w:sz w:val="28"/>
          <w:szCs w:val="28"/>
          <w:lang w:val="kk-KZ"/>
        </w:rPr>
        <w:t>қолдануды</w:t>
      </w:r>
      <w:r w:rsidR="00423BA2" w:rsidRPr="00881BB2">
        <w:rPr>
          <w:rFonts w:ascii="Times New Roman" w:hAnsi="Times New Roman" w:cs="Times New Roman"/>
          <w:sz w:val="28"/>
          <w:szCs w:val="28"/>
          <w:lang w:val="kk-KZ"/>
        </w:rPr>
        <w:t xml:space="preserve"> бастау орынды болып табылады</w:t>
      </w:r>
      <w:r w:rsidRPr="00881BB2">
        <w:rPr>
          <w:rFonts w:ascii="Times New Roman" w:hAnsi="Times New Roman" w:cs="Times New Roman"/>
          <w:sz w:val="28"/>
          <w:szCs w:val="28"/>
          <w:lang w:val="kk-KZ"/>
        </w:rPr>
        <w:t xml:space="preserve">. Екінші кезеңнің </w:t>
      </w:r>
      <w:r w:rsidR="00423BA2" w:rsidRPr="00881BB2">
        <w:rPr>
          <w:rFonts w:ascii="Times New Roman" w:hAnsi="Times New Roman" w:cs="Times New Roman"/>
          <w:sz w:val="28"/>
          <w:szCs w:val="28"/>
          <w:lang w:val="kk-KZ"/>
        </w:rPr>
        <w:t>қорытындысы ретінде</w:t>
      </w:r>
      <w:r w:rsidRPr="00881BB2">
        <w:rPr>
          <w:rFonts w:ascii="Times New Roman" w:hAnsi="Times New Roman" w:cs="Times New Roman"/>
          <w:sz w:val="28"/>
          <w:szCs w:val="28"/>
          <w:lang w:val="kk-KZ"/>
        </w:rPr>
        <w:t xml:space="preserve"> кәсіби іс-әрекеттерді игеру, оларды қалыпты жағдайда нақты</w:t>
      </w:r>
      <w:r w:rsidR="00423BA2" w:rsidRPr="00881BB2">
        <w:rPr>
          <w:rFonts w:ascii="Times New Roman" w:hAnsi="Times New Roman" w:cs="Times New Roman"/>
          <w:sz w:val="28"/>
          <w:szCs w:val="28"/>
          <w:lang w:val="kk-KZ"/>
        </w:rPr>
        <w:t xml:space="preserve"> әрі дұрыс орындау деңгейіне қол жеткізу қарастырылады</w:t>
      </w:r>
      <w:r w:rsidRPr="00881BB2">
        <w:rPr>
          <w:rFonts w:ascii="Times New Roman" w:hAnsi="Times New Roman" w:cs="Times New Roman"/>
          <w:sz w:val="28"/>
          <w:szCs w:val="28"/>
          <w:lang w:val="kk-KZ"/>
        </w:rPr>
        <w:t>.</w:t>
      </w:r>
    </w:p>
    <w:p w14:paraId="72B70702" w14:textId="77777777" w:rsidR="002E5A7D" w:rsidRPr="00881BB2" w:rsidRDefault="002E5A7D"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Үшінші кезеңде </w:t>
      </w:r>
      <w:r w:rsidR="00423BA2" w:rsidRPr="00881BB2">
        <w:rPr>
          <w:rFonts w:ascii="Times New Roman" w:hAnsi="Times New Roman" w:cs="Times New Roman"/>
          <w:sz w:val="28"/>
          <w:szCs w:val="28"/>
          <w:lang w:val="kk-KZ"/>
        </w:rPr>
        <w:t xml:space="preserve">шартты-ситуациялық әдістерді кәсіби қызметке тән психологиялық стресс-факторларды кеңінен түрлендіріп көрсету арқылы ұштастыра қолдану қажет. Мұндай үйлесім сыртқы ықпалдарға төзімді әрекет ету қабілетін арттыруға және студенттердің өз күшіне деген сенімділігін қалыптастыруға мүмкіндік береді. Студенттердің психологиялық даярлығын қалыптастырудың үшінші кезеңінің қорытындысы ретінде болашақ кәсіби қызметті меңгерудің жоғары деңгейіне қол жеткізу қарастырылады. Онда психологиялық факторлардың, </w:t>
      </w:r>
      <w:r w:rsidR="00EC3D47" w:rsidRPr="00881BB2">
        <w:rPr>
          <w:rFonts w:ascii="Times New Roman" w:hAnsi="Times New Roman" w:cs="Times New Roman"/>
          <w:sz w:val="28"/>
          <w:szCs w:val="28"/>
          <w:lang w:val="kk-KZ"/>
        </w:rPr>
        <w:t xml:space="preserve">оның ішінде </w:t>
      </w:r>
      <w:r w:rsidRPr="00881BB2">
        <w:rPr>
          <w:rFonts w:ascii="Times New Roman" w:hAnsi="Times New Roman" w:cs="Times New Roman"/>
          <w:sz w:val="28"/>
          <w:szCs w:val="28"/>
          <w:lang w:val="kk-KZ"/>
        </w:rPr>
        <w:t xml:space="preserve">стресстік факторлардың әртүрлі </w:t>
      </w:r>
      <w:r w:rsidR="00EC3D47" w:rsidRPr="00881BB2">
        <w:rPr>
          <w:rFonts w:ascii="Times New Roman" w:hAnsi="Times New Roman" w:cs="Times New Roman"/>
          <w:sz w:val="28"/>
          <w:szCs w:val="28"/>
          <w:lang w:val="kk-KZ"/>
        </w:rPr>
        <w:t>қалыптасқан сцен</w:t>
      </w:r>
      <w:r w:rsidR="00833C21">
        <w:rPr>
          <w:rFonts w:ascii="Times New Roman" w:hAnsi="Times New Roman" w:cs="Times New Roman"/>
          <w:sz w:val="28"/>
          <w:szCs w:val="28"/>
          <w:lang w:val="kk-KZ"/>
        </w:rPr>
        <w:t>а</w:t>
      </w:r>
      <w:r w:rsidR="00EC3D47" w:rsidRPr="00881BB2">
        <w:rPr>
          <w:rFonts w:ascii="Times New Roman" w:hAnsi="Times New Roman" w:cs="Times New Roman"/>
          <w:sz w:val="28"/>
          <w:szCs w:val="28"/>
          <w:lang w:val="kk-KZ"/>
        </w:rPr>
        <w:t>рийде көрсету жағдайында да қызметтің орындалу барысы бұзылмайды.</w:t>
      </w:r>
    </w:p>
    <w:p w14:paraId="7294CE43" w14:textId="77777777" w:rsidR="002E5A7D" w:rsidRPr="00881BB2" w:rsidRDefault="002E5A7D"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Психологиялық-педагогикалық дайындықтың негізгі формаларына</w:t>
      </w:r>
      <w:r w:rsidR="006821DA" w:rsidRPr="00881BB2">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 xml:space="preserve"> практикалық сабақтар, топтық пікірталастар, рөлдік ойындар мен тренингтер жатады. Сабақтар студенттерді кәсіптік даярлау жүйесіндегі оқытудың басқа түрлерімен тығыз</w:t>
      </w:r>
      <w:r w:rsidR="00EC3D47" w:rsidRPr="00881BB2">
        <w:rPr>
          <w:rFonts w:ascii="Times New Roman" w:hAnsi="Times New Roman" w:cs="Times New Roman"/>
          <w:sz w:val="28"/>
          <w:szCs w:val="28"/>
          <w:lang w:val="kk-KZ"/>
        </w:rPr>
        <w:t xml:space="preserve"> байланысты болуы керек, ал осы оқу түрлері психологиялық элементтерді қамтуы қажет. Мысалы, кіріспелік элементтер, психологиялық шиеленісті және</w:t>
      </w:r>
      <w:r w:rsidRPr="00881BB2">
        <w:rPr>
          <w:rFonts w:ascii="Times New Roman" w:hAnsi="Times New Roman" w:cs="Times New Roman"/>
          <w:sz w:val="28"/>
          <w:szCs w:val="28"/>
          <w:lang w:val="kk-KZ"/>
        </w:rPr>
        <w:t xml:space="preserve"> белгісіздікті тудыратын</w:t>
      </w:r>
      <w:r w:rsidR="00EC3D47" w:rsidRPr="00881BB2">
        <w:rPr>
          <w:rFonts w:ascii="Times New Roman" w:hAnsi="Times New Roman" w:cs="Times New Roman"/>
          <w:sz w:val="28"/>
          <w:szCs w:val="28"/>
          <w:lang w:val="kk-KZ"/>
        </w:rPr>
        <w:t xml:space="preserve"> элементтер,</w:t>
      </w:r>
      <w:r w:rsidRPr="00881BB2">
        <w:rPr>
          <w:rFonts w:ascii="Times New Roman" w:hAnsi="Times New Roman" w:cs="Times New Roman"/>
          <w:sz w:val="28"/>
          <w:szCs w:val="28"/>
          <w:lang w:val="kk-KZ"/>
        </w:rPr>
        <w:t xml:space="preserve"> </w:t>
      </w:r>
      <w:r w:rsidR="00EC3D47" w:rsidRPr="00881BB2">
        <w:rPr>
          <w:rFonts w:ascii="Times New Roman" w:hAnsi="Times New Roman" w:cs="Times New Roman"/>
          <w:sz w:val="28"/>
          <w:szCs w:val="28"/>
          <w:lang w:val="kk-KZ"/>
        </w:rPr>
        <w:t xml:space="preserve">студенттердің өз бетінше </w:t>
      </w:r>
      <w:r w:rsidRPr="00881BB2">
        <w:rPr>
          <w:rFonts w:ascii="Times New Roman" w:hAnsi="Times New Roman" w:cs="Times New Roman"/>
          <w:sz w:val="28"/>
          <w:szCs w:val="28"/>
          <w:lang w:val="kk-KZ"/>
        </w:rPr>
        <w:t xml:space="preserve">тәуелсіз шешімдер қабылдауды ынталандыратын </w:t>
      </w:r>
      <w:r w:rsidR="00EC3D47" w:rsidRPr="00881BB2">
        <w:rPr>
          <w:rFonts w:ascii="Times New Roman" w:hAnsi="Times New Roman" w:cs="Times New Roman"/>
          <w:sz w:val="28"/>
          <w:szCs w:val="28"/>
          <w:lang w:val="kk-KZ"/>
        </w:rPr>
        <w:t>элементтерді</w:t>
      </w:r>
      <w:r w:rsidRPr="00881BB2">
        <w:rPr>
          <w:rFonts w:ascii="Times New Roman" w:hAnsi="Times New Roman" w:cs="Times New Roman"/>
          <w:sz w:val="28"/>
          <w:szCs w:val="28"/>
          <w:lang w:val="kk-KZ"/>
        </w:rPr>
        <w:t xml:space="preserve"> қамтуы керек.</w:t>
      </w:r>
    </w:p>
    <w:p w14:paraId="51B9C7F7" w14:textId="77777777" w:rsidR="00833C21" w:rsidRPr="00833C21" w:rsidRDefault="002E5A7D"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Сабақтарды дайындау кезінде басты назар</w:t>
      </w:r>
      <w:r w:rsidR="00EC3D47" w:rsidRPr="00881BB2">
        <w:rPr>
          <w:rFonts w:ascii="Times New Roman" w:hAnsi="Times New Roman" w:cs="Times New Roman"/>
          <w:sz w:val="28"/>
          <w:szCs w:val="28"/>
          <w:lang w:val="kk-KZ"/>
        </w:rPr>
        <w:t>ды</w:t>
      </w:r>
      <w:r w:rsidRPr="00881BB2">
        <w:rPr>
          <w:rFonts w:ascii="Times New Roman" w:hAnsi="Times New Roman" w:cs="Times New Roman"/>
          <w:sz w:val="28"/>
          <w:szCs w:val="28"/>
          <w:lang w:val="kk-KZ"/>
        </w:rPr>
        <w:t xml:space="preserve"> студенттерге </w:t>
      </w:r>
      <w:r w:rsidR="00EC3D47" w:rsidRPr="00881BB2">
        <w:rPr>
          <w:rFonts w:ascii="Times New Roman" w:hAnsi="Times New Roman" w:cs="Times New Roman"/>
          <w:sz w:val="28"/>
          <w:szCs w:val="28"/>
          <w:lang w:val="kk-KZ"/>
        </w:rPr>
        <w:t xml:space="preserve">арналған </w:t>
      </w:r>
      <w:r w:rsidRPr="00881BB2">
        <w:rPr>
          <w:rFonts w:ascii="Times New Roman" w:hAnsi="Times New Roman" w:cs="Times New Roman"/>
          <w:sz w:val="28"/>
          <w:szCs w:val="28"/>
          <w:lang w:val="kk-KZ"/>
        </w:rPr>
        <w:t>пр</w:t>
      </w:r>
      <w:r w:rsidR="00EC3D47" w:rsidRPr="00881BB2">
        <w:rPr>
          <w:rFonts w:ascii="Times New Roman" w:hAnsi="Times New Roman" w:cs="Times New Roman"/>
          <w:sz w:val="28"/>
          <w:szCs w:val="28"/>
          <w:lang w:val="kk-KZ"/>
        </w:rPr>
        <w:t xml:space="preserve">актикалық тапсырмаларды таңдау мәселесіне аудару орынды. </w:t>
      </w:r>
      <w:r w:rsidRPr="00881BB2">
        <w:rPr>
          <w:rFonts w:ascii="Times New Roman" w:hAnsi="Times New Roman" w:cs="Times New Roman"/>
          <w:sz w:val="28"/>
          <w:szCs w:val="28"/>
          <w:lang w:val="kk-KZ"/>
        </w:rPr>
        <w:t>Бұл ретте кәсіби қызметтің нәтиж</w:t>
      </w:r>
      <w:r w:rsidR="00EC3D47" w:rsidRPr="00881BB2">
        <w:rPr>
          <w:rFonts w:ascii="Times New Roman" w:hAnsi="Times New Roman" w:cs="Times New Roman"/>
          <w:sz w:val="28"/>
          <w:szCs w:val="28"/>
          <w:lang w:val="kk-KZ"/>
        </w:rPr>
        <w:t>елерін, нақты бейнежазбаларды</w:t>
      </w:r>
      <w:r w:rsidRPr="00881BB2">
        <w:rPr>
          <w:rFonts w:ascii="Times New Roman" w:hAnsi="Times New Roman" w:cs="Times New Roman"/>
          <w:sz w:val="28"/>
          <w:szCs w:val="28"/>
          <w:lang w:val="kk-KZ"/>
        </w:rPr>
        <w:t>,</w:t>
      </w:r>
      <w:r w:rsidR="00EC3D47" w:rsidRPr="00881BB2">
        <w:rPr>
          <w:rFonts w:ascii="Times New Roman" w:hAnsi="Times New Roman" w:cs="Times New Roman"/>
          <w:sz w:val="28"/>
          <w:szCs w:val="28"/>
          <w:lang w:val="kk-KZ"/>
        </w:rPr>
        <w:t xml:space="preserve"> сондай-ақ </w:t>
      </w:r>
      <w:r w:rsidRPr="00881BB2">
        <w:rPr>
          <w:rFonts w:ascii="Times New Roman" w:hAnsi="Times New Roman" w:cs="Times New Roman"/>
          <w:sz w:val="28"/>
          <w:szCs w:val="28"/>
          <w:lang w:val="kk-KZ"/>
        </w:rPr>
        <w:t xml:space="preserve">жедел </w:t>
      </w:r>
      <w:r w:rsidR="00EC3D47" w:rsidRPr="00881BB2">
        <w:rPr>
          <w:rFonts w:ascii="Times New Roman" w:hAnsi="Times New Roman" w:cs="Times New Roman"/>
          <w:sz w:val="28"/>
          <w:szCs w:val="28"/>
          <w:lang w:val="kk-KZ"/>
        </w:rPr>
        <w:t>ақпараттық мәліметтерді</w:t>
      </w:r>
      <w:r w:rsidRPr="00881BB2">
        <w:rPr>
          <w:rFonts w:ascii="Times New Roman" w:hAnsi="Times New Roman" w:cs="Times New Roman"/>
          <w:sz w:val="28"/>
          <w:szCs w:val="28"/>
          <w:lang w:val="kk-KZ"/>
        </w:rPr>
        <w:t xml:space="preserve"> пайдалануға болады. Тапсырмалар студенттерді </w:t>
      </w:r>
      <w:r w:rsidR="00EC3D47" w:rsidRPr="00881BB2">
        <w:rPr>
          <w:rFonts w:ascii="Times New Roman" w:hAnsi="Times New Roman" w:cs="Times New Roman"/>
          <w:sz w:val="28"/>
          <w:szCs w:val="28"/>
          <w:lang w:val="kk-KZ"/>
        </w:rPr>
        <w:t>психологиялық тұрғыдан оқиғаны</w:t>
      </w:r>
      <w:r w:rsidRPr="00881BB2">
        <w:rPr>
          <w:rFonts w:ascii="Times New Roman" w:hAnsi="Times New Roman" w:cs="Times New Roman"/>
          <w:sz w:val="28"/>
          <w:szCs w:val="28"/>
          <w:lang w:val="kk-KZ"/>
        </w:rPr>
        <w:t xml:space="preserve">, </w:t>
      </w:r>
      <w:r w:rsidR="00EC3D47" w:rsidRPr="00881BB2">
        <w:rPr>
          <w:rFonts w:ascii="Times New Roman" w:hAnsi="Times New Roman" w:cs="Times New Roman"/>
          <w:sz w:val="28"/>
          <w:szCs w:val="28"/>
          <w:lang w:val="kk-KZ"/>
        </w:rPr>
        <w:t xml:space="preserve">жағдайды және іс-әрекеттерді талдауға, </w:t>
      </w:r>
      <w:r w:rsidRPr="00881BB2">
        <w:rPr>
          <w:rFonts w:ascii="Times New Roman" w:hAnsi="Times New Roman" w:cs="Times New Roman"/>
          <w:sz w:val="28"/>
          <w:szCs w:val="28"/>
          <w:lang w:val="kk-KZ"/>
        </w:rPr>
        <w:t>болжауға, негіздеуге</w:t>
      </w:r>
      <w:r w:rsidR="00EC3D47" w:rsidRPr="00881BB2">
        <w:rPr>
          <w:rFonts w:ascii="Times New Roman" w:hAnsi="Times New Roman" w:cs="Times New Roman"/>
          <w:sz w:val="28"/>
          <w:szCs w:val="28"/>
          <w:lang w:val="kk-KZ"/>
        </w:rPr>
        <w:t xml:space="preserve"> және олар</w:t>
      </w:r>
      <w:r w:rsidRPr="00881BB2">
        <w:rPr>
          <w:rFonts w:ascii="Times New Roman" w:hAnsi="Times New Roman" w:cs="Times New Roman"/>
          <w:sz w:val="28"/>
          <w:szCs w:val="28"/>
          <w:lang w:val="kk-KZ"/>
        </w:rPr>
        <w:t xml:space="preserve">ды </w:t>
      </w:r>
      <w:r w:rsidR="00EC3D47" w:rsidRPr="00881BB2">
        <w:rPr>
          <w:rFonts w:ascii="Times New Roman" w:hAnsi="Times New Roman" w:cs="Times New Roman"/>
          <w:sz w:val="28"/>
          <w:szCs w:val="28"/>
          <w:lang w:val="kk-KZ"/>
        </w:rPr>
        <w:t>орындауға ынталандыруы тиіс.</w:t>
      </w:r>
      <w:r w:rsidRPr="00881BB2">
        <w:rPr>
          <w:rFonts w:ascii="Times New Roman" w:hAnsi="Times New Roman" w:cs="Times New Roman"/>
          <w:sz w:val="28"/>
          <w:szCs w:val="28"/>
          <w:lang w:val="kk-KZ"/>
        </w:rPr>
        <w:t xml:space="preserve"> </w:t>
      </w:r>
      <w:r w:rsidR="00833C21" w:rsidRPr="00833C21">
        <w:rPr>
          <w:rFonts w:ascii="Times New Roman" w:hAnsi="Times New Roman" w:cs="Times New Roman"/>
          <w:sz w:val="28"/>
          <w:szCs w:val="28"/>
          <w:lang w:val="kk-KZ"/>
        </w:rPr>
        <w:t>Бұл жағдайда оқу үдерісі психологиялық тұрғыдан барынша шынайы жағдайларға жақындатылып ұйымдастырылуы тиіс.</w:t>
      </w:r>
    </w:p>
    <w:p w14:paraId="5F3930A9" w14:textId="77777777" w:rsidR="002E5A7D" w:rsidRPr="00881BB2" w:rsidRDefault="002E5A7D"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Студенттерді</w:t>
      </w:r>
      <w:r w:rsidR="00EC3D47" w:rsidRPr="00881BB2">
        <w:rPr>
          <w:rFonts w:ascii="Times New Roman" w:hAnsi="Times New Roman" w:cs="Times New Roman"/>
          <w:sz w:val="28"/>
          <w:szCs w:val="28"/>
          <w:lang w:val="kk-KZ"/>
        </w:rPr>
        <w:t>ң</w:t>
      </w:r>
      <w:r w:rsidRPr="00881BB2">
        <w:rPr>
          <w:rFonts w:ascii="Times New Roman" w:hAnsi="Times New Roman" w:cs="Times New Roman"/>
          <w:sz w:val="28"/>
          <w:szCs w:val="28"/>
          <w:lang w:val="kk-KZ"/>
        </w:rPr>
        <w:t xml:space="preserve"> экстремалды жағдайларда </w:t>
      </w:r>
      <w:r w:rsidR="00EC3D47" w:rsidRPr="00881BB2">
        <w:rPr>
          <w:rFonts w:ascii="Times New Roman" w:hAnsi="Times New Roman" w:cs="Times New Roman"/>
          <w:sz w:val="28"/>
          <w:szCs w:val="28"/>
          <w:lang w:val="kk-KZ"/>
        </w:rPr>
        <w:t>әрекет етуге</w:t>
      </w:r>
      <w:r w:rsidRPr="00881BB2">
        <w:rPr>
          <w:rFonts w:ascii="Times New Roman" w:hAnsi="Times New Roman" w:cs="Times New Roman"/>
          <w:sz w:val="28"/>
          <w:szCs w:val="28"/>
          <w:lang w:val="kk-KZ"/>
        </w:rPr>
        <w:t xml:space="preserve"> психологиялық – педагогикалық даярлау жүйесін кезең-кезең</w:t>
      </w:r>
      <w:r w:rsidR="00EC3D47" w:rsidRPr="00881BB2">
        <w:rPr>
          <w:rFonts w:ascii="Times New Roman" w:hAnsi="Times New Roman" w:cs="Times New Roman"/>
          <w:sz w:val="28"/>
          <w:szCs w:val="28"/>
          <w:lang w:val="kk-KZ"/>
        </w:rPr>
        <w:t xml:space="preserve">імен құру тиімді. Әр кезең </w:t>
      </w:r>
      <w:r w:rsidRPr="00881BB2">
        <w:rPr>
          <w:rFonts w:ascii="Times New Roman" w:hAnsi="Times New Roman" w:cs="Times New Roman"/>
          <w:sz w:val="28"/>
          <w:szCs w:val="28"/>
          <w:lang w:val="kk-KZ"/>
        </w:rPr>
        <w:t>кәсіби дайындықтың белгілі бір</w:t>
      </w:r>
      <w:r w:rsidR="00944512" w:rsidRPr="00881BB2">
        <w:rPr>
          <w:rFonts w:ascii="Times New Roman" w:hAnsi="Times New Roman" w:cs="Times New Roman"/>
          <w:sz w:val="28"/>
          <w:szCs w:val="28"/>
          <w:lang w:val="kk-KZ"/>
        </w:rPr>
        <w:t xml:space="preserve"> кәсіби ойлау</w:t>
      </w:r>
      <w:r w:rsidRPr="00881BB2">
        <w:rPr>
          <w:rFonts w:ascii="Times New Roman" w:hAnsi="Times New Roman" w:cs="Times New Roman"/>
          <w:sz w:val="28"/>
          <w:szCs w:val="28"/>
          <w:lang w:val="kk-KZ"/>
        </w:rPr>
        <w:t xml:space="preserve"> деңгейімен</w:t>
      </w:r>
      <w:r w:rsidR="00944512" w:rsidRPr="00881BB2">
        <w:rPr>
          <w:rFonts w:ascii="Times New Roman" w:hAnsi="Times New Roman" w:cs="Times New Roman"/>
          <w:sz w:val="28"/>
          <w:szCs w:val="28"/>
          <w:lang w:val="kk-KZ"/>
        </w:rPr>
        <w:t xml:space="preserve"> сәйкестендірілуі тиіс: </w:t>
      </w:r>
      <w:r w:rsidRPr="00881BB2">
        <w:rPr>
          <w:rFonts w:ascii="Times New Roman" w:hAnsi="Times New Roman" w:cs="Times New Roman"/>
          <w:sz w:val="28"/>
          <w:szCs w:val="28"/>
          <w:lang w:val="kk-KZ"/>
        </w:rPr>
        <w:t>бірінші кезеңде сенсорлық-моторлы, екіншісінде аналитикалық-синтетикалық, үшіншісінде</w:t>
      </w:r>
      <w:r w:rsidR="00944512" w:rsidRPr="00881BB2">
        <w:rPr>
          <w:rFonts w:ascii="Times New Roman" w:hAnsi="Times New Roman" w:cs="Times New Roman"/>
          <w:sz w:val="28"/>
          <w:szCs w:val="28"/>
          <w:lang w:val="kk-KZ"/>
        </w:rPr>
        <w:t xml:space="preserve"> алгоритмдік және шығармашылық.</w:t>
      </w:r>
    </w:p>
    <w:p w14:paraId="300CACBF" w14:textId="77777777" w:rsidR="002E5A7D" w:rsidRPr="00881BB2" w:rsidRDefault="002E5A7D"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Қазіргі уақытта Қазақстан Республикасының ТЖМ-де психологиялық қызмет құрылып, белсенді </w:t>
      </w:r>
      <w:r w:rsidR="00944512" w:rsidRPr="00881BB2">
        <w:rPr>
          <w:rFonts w:ascii="Times New Roman" w:hAnsi="Times New Roman" w:cs="Times New Roman"/>
          <w:sz w:val="28"/>
          <w:szCs w:val="28"/>
          <w:lang w:val="kk-KZ"/>
        </w:rPr>
        <w:t>түрде дамып келеді. О</w:t>
      </w:r>
      <w:r w:rsidRPr="00881BB2">
        <w:rPr>
          <w:rFonts w:ascii="Times New Roman" w:hAnsi="Times New Roman" w:cs="Times New Roman"/>
          <w:sz w:val="28"/>
          <w:szCs w:val="28"/>
          <w:lang w:val="kk-KZ"/>
        </w:rPr>
        <w:t>ның маңызды міндеттерінің бірі</w:t>
      </w:r>
      <w:r w:rsidR="00944512" w:rsidRPr="00881BB2">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 xml:space="preserve"> төтенше жағдайларда әрекет ететін ТЖМ қызметкерлерінің кәсіби қызметін психологиялық </w:t>
      </w:r>
      <w:r w:rsidR="00944512" w:rsidRPr="00881BB2">
        <w:rPr>
          <w:rFonts w:ascii="Times New Roman" w:hAnsi="Times New Roman" w:cs="Times New Roman"/>
          <w:sz w:val="28"/>
          <w:szCs w:val="28"/>
          <w:lang w:val="kk-KZ"/>
        </w:rPr>
        <w:t xml:space="preserve">тұрғыдан </w:t>
      </w:r>
      <w:r w:rsidRPr="00881BB2">
        <w:rPr>
          <w:rFonts w:ascii="Times New Roman" w:hAnsi="Times New Roman" w:cs="Times New Roman"/>
          <w:sz w:val="28"/>
          <w:szCs w:val="28"/>
          <w:lang w:val="kk-KZ"/>
        </w:rPr>
        <w:t>қамтамасыз ету болып табылады</w:t>
      </w:r>
      <w:r w:rsidR="00B601D4" w:rsidRPr="00881BB2">
        <w:rPr>
          <w:rFonts w:ascii="Times New Roman" w:hAnsi="Times New Roman" w:cs="Times New Roman"/>
          <w:sz w:val="28"/>
          <w:szCs w:val="28"/>
          <w:lang w:val="kk-KZ"/>
        </w:rPr>
        <w:t xml:space="preserve"> [</w:t>
      </w:r>
      <w:r w:rsidR="0055429D" w:rsidRPr="00881BB2">
        <w:rPr>
          <w:rFonts w:ascii="Times New Roman" w:hAnsi="Times New Roman" w:cs="Times New Roman"/>
          <w:sz w:val="28"/>
          <w:szCs w:val="28"/>
          <w:lang w:val="kk-KZ"/>
        </w:rPr>
        <w:t>93</w:t>
      </w:r>
      <w:r w:rsidR="00B601D4" w:rsidRPr="00881BB2">
        <w:rPr>
          <w:rFonts w:ascii="Times New Roman" w:hAnsi="Times New Roman" w:cs="Times New Roman"/>
          <w:sz w:val="28"/>
          <w:szCs w:val="28"/>
          <w:lang w:val="kk-KZ"/>
        </w:rPr>
        <w:t>].</w:t>
      </w:r>
    </w:p>
    <w:p w14:paraId="714BDDB2" w14:textId="77777777" w:rsidR="002E5A7D" w:rsidRPr="00881BB2" w:rsidRDefault="002E5A7D"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Аталған компоненттерді талдау «</w:t>
      </w:r>
      <w:r w:rsidR="006205B6" w:rsidRPr="00881BB2">
        <w:rPr>
          <w:rFonts w:ascii="Times New Roman" w:hAnsi="Times New Roman" w:cs="Times New Roman"/>
          <w:sz w:val="28"/>
          <w:szCs w:val="28"/>
          <w:lang w:val="kk-KZ"/>
        </w:rPr>
        <w:t>ҚОҚ</w:t>
      </w:r>
      <w:r w:rsidR="006205B6">
        <w:rPr>
          <w:rFonts w:ascii="Times New Roman" w:hAnsi="Times New Roman" w:cs="Times New Roman"/>
          <w:sz w:val="28"/>
          <w:szCs w:val="28"/>
          <w:lang w:val="kk-KZ"/>
        </w:rPr>
        <w:t>ж</w:t>
      </w:r>
      <w:r w:rsidR="006205B6" w:rsidRPr="00881BB2">
        <w:rPr>
          <w:rFonts w:ascii="Times New Roman" w:hAnsi="Times New Roman" w:cs="Times New Roman"/>
          <w:sz w:val="28"/>
          <w:szCs w:val="28"/>
          <w:lang w:val="kk-KZ"/>
        </w:rPr>
        <w:t>Ө</w:t>
      </w:r>
      <w:r w:rsidR="006205B6">
        <w:rPr>
          <w:rFonts w:ascii="Times New Roman" w:hAnsi="Times New Roman" w:cs="Times New Roman"/>
          <w:sz w:val="28"/>
          <w:szCs w:val="28"/>
          <w:lang w:val="kk-KZ"/>
        </w:rPr>
        <w:t>ТҚ</w:t>
      </w:r>
      <w:r w:rsidRPr="00881BB2">
        <w:rPr>
          <w:rFonts w:ascii="Times New Roman" w:hAnsi="Times New Roman" w:cs="Times New Roman"/>
          <w:sz w:val="28"/>
          <w:szCs w:val="28"/>
          <w:lang w:val="kk-KZ"/>
        </w:rPr>
        <w:t>» ББ</w:t>
      </w:r>
      <w:r w:rsidR="00833C21">
        <w:rPr>
          <w:rFonts w:ascii="Times New Roman" w:hAnsi="Times New Roman" w:cs="Times New Roman"/>
          <w:sz w:val="28"/>
          <w:szCs w:val="28"/>
          <w:lang w:val="kk-KZ"/>
        </w:rPr>
        <w:t>Б</w:t>
      </w:r>
      <w:r w:rsidRPr="00881BB2">
        <w:rPr>
          <w:rFonts w:ascii="Times New Roman" w:hAnsi="Times New Roman" w:cs="Times New Roman"/>
          <w:sz w:val="28"/>
          <w:szCs w:val="28"/>
          <w:lang w:val="kk-KZ"/>
        </w:rPr>
        <w:t xml:space="preserve"> студенттерінің болашақ кәсіби қызметіне психологиялық-педагогикалық дайындық процесіне</w:t>
      </w:r>
      <w:r w:rsidR="00944512" w:rsidRPr="00881BB2">
        <w:rPr>
          <w:rFonts w:ascii="Times New Roman" w:hAnsi="Times New Roman" w:cs="Times New Roman"/>
          <w:sz w:val="28"/>
          <w:szCs w:val="28"/>
          <w:lang w:val="kk-KZ"/>
        </w:rPr>
        <w:t xml:space="preserve"> </w:t>
      </w:r>
      <w:r w:rsidR="00944512" w:rsidRPr="00881BB2">
        <w:rPr>
          <w:rFonts w:ascii="Times New Roman" w:hAnsi="Times New Roman" w:cs="Times New Roman"/>
          <w:sz w:val="28"/>
          <w:szCs w:val="28"/>
          <w:lang w:val="kk-KZ"/>
        </w:rPr>
        <w:lastRenderedPageBreak/>
        <w:t>психологиялық құралдар мен әдістерді әзірлеу және енгізу жөніндегі басымдықтарды айқындауға мүмкіндік береді. Бұл құралдар мен әдістер «төтенше жағдайларда</w:t>
      </w:r>
      <w:r w:rsidRPr="00881BB2">
        <w:rPr>
          <w:rFonts w:ascii="Times New Roman" w:hAnsi="Times New Roman" w:cs="Times New Roman"/>
          <w:sz w:val="28"/>
          <w:szCs w:val="28"/>
          <w:lang w:val="kk-KZ"/>
        </w:rPr>
        <w:t xml:space="preserve"> психологиялық тұрақтылық» оқу пәні </w:t>
      </w:r>
      <w:r w:rsidR="00944512" w:rsidRPr="00881BB2">
        <w:rPr>
          <w:rFonts w:ascii="Times New Roman" w:hAnsi="Times New Roman" w:cs="Times New Roman"/>
          <w:sz w:val="28"/>
          <w:szCs w:val="28"/>
          <w:lang w:val="kk-KZ"/>
        </w:rPr>
        <w:t>аясында</w:t>
      </w:r>
      <w:r w:rsidRPr="00881BB2">
        <w:rPr>
          <w:rFonts w:ascii="Times New Roman" w:hAnsi="Times New Roman" w:cs="Times New Roman"/>
          <w:sz w:val="28"/>
          <w:szCs w:val="28"/>
          <w:lang w:val="kk-KZ"/>
        </w:rPr>
        <w:t xml:space="preserve"> </w:t>
      </w:r>
      <w:r w:rsidR="00944512" w:rsidRPr="00881BB2">
        <w:rPr>
          <w:rFonts w:ascii="Times New Roman" w:hAnsi="Times New Roman" w:cs="Times New Roman"/>
          <w:sz w:val="28"/>
          <w:szCs w:val="28"/>
          <w:lang w:val="kk-KZ"/>
        </w:rPr>
        <w:t>біртұтас бағдарлама ретінде біріктіріледі.</w:t>
      </w:r>
    </w:p>
    <w:p w14:paraId="0684EC5B" w14:textId="77777777" w:rsidR="002E5A7D" w:rsidRPr="00881BB2" w:rsidRDefault="002E5A7D"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Айта кету керек, төтенше жағдайларға дайындықты мақсатты түрде қалыптастыру </w:t>
      </w:r>
      <w:r w:rsidR="00944512" w:rsidRPr="00881BB2">
        <w:rPr>
          <w:rFonts w:ascii="Times New Roman" w:hAnsi="Times New Roman" w:cs="Times New Roman"/>
          <w:sz w:val="28"/>
          <w:szCs w:val="28"/>
          <w:lang w:val="kk-KZ"/>
        </w:rPr>
        <w:t xml:space="preserve">студенттердің қателік жасау мүмкіндігін азайтуға және </w:t>
      </w:r>
      <w:r w:rsidRPr="00881BB2">
        <w:rPr>
          <w:rFonts w:ascii="Times New Roman" w:hAnsi="Times New Roman" w:cs="Times New Roman"/>
          <w:sz w:val="28"/>
          <w:szCs w:val="28"/>
          <w:lang w:val="kk-KZ"/>
        </w:rPr>
        <w:t>өз</w:t>
      </w:r>
      <w:r w:rsidR="00944512" w:rsidRPr="00881BB2">
        <w:rPr>
          <w:rFonts w:ascii="Times New Roman" w:hAnsi="Times New Roman" w:cs="Times New Roman"/>
          <w:sz w:val="28"/>
          <w:szCs w:val="28"/>
          <w:lang w:val="kk-KZ"/>
        </w:rPr>
        <w:t xml:space="preserve"> қабілеттеріне деген сенімділігін </w:t>
      </w:r>
      <w:r w:rsidRPr="00881BB2">
        <w:rPr>
          <w:rFonts w:ascii="Times New Roman" w:hAnsi="Times New Roman" w:cs="Times New Roman"/>
          <w:sz w:val="28"/>
          <w:szCs w:val="28"/>
          <w:lang w:val="kk-KZ"/>
        </w:rPr>
        <w:t>арттыруға мүмкіндік береді</w:t>
      </w:r>
      <w:r w:rsidR="00944512" w:rsidRPr="00881BB2">
        <w:rPr>
          <w:rFonts w:ascii="Times New Roman" w:hAnsi="Times New Roman" w:cs="Times New Roman"/>
          <w:sz w:val="28"/>
          <w:szCs w:val="28"/>
          <w:lang w:val="kk-KZ"/>
        </w:rPr>
        <w:t>. Б</w:t>
      </w:r>
      <w:r w:rsidRPr="00881BB2">
        <w:rPr>
          <w:rFonts w:ascii="Times New Roman" w:hAnsi="Times New Roman" w:cs="Times New Roman"/>
          <w:sz w:val="28"/>
          <w:szCs w:val="28"/>
          <w:lang w:val="kk-KZ"/>
        </w:rPr>
        <w:t>ұл</w:t>
      </w:r>
      <w:r w:rsidR="00944512" w:rsidRPr="00881BB2">
        <w:rPr>
          <w:rFonts w:ascii="Times New Roman" w:hAnsi="Times New Roman" w:cs="Times New Roman"/>
          <w:sz w:val="28"/>
          <w:szCs w:val="28"/>
          <w:lang w:val="kk-KZ"/>
        </w:rPr>
        <w:t xml:space="preserve"> өз кезегінде, </w:t>
      </w:r>
      <w:r w:rsidRPr="00881BB2">
        <w:rPr>
          <w:rFonts w:ascii="Times New Roman" w:hAnsi="Times New Roman" w:cs="Times New Roman"/>
          <w:sz w:val="28"/>
          <w:szCs w:val="28"/>
          <w:lang w:val="kk-KZ"/>
        </w:rPr>
        <w:t xml:space="preserve">психологиялық-педагогикалық дайындықты </w:t>
      </w:r>
      <w:r w:rsidR="00944512" w:rsidRPr="00881BB2">
        <w:rPr>
          <w:rFonts w:ascii="Times New Roman" w:hAnsi="Times New Roman" w:cs="Times New Roman"/>
          <w:sz w:val="28"/>
          <w:szCs w:val="28"/>
          <w:lang w:val="kk-KZ"/>
        </w:rPr>
        <w:t xml:space="preserve">тиімді ұйымдастыру мен сапалы жүргізудің </w:t>
      </w:r>
      <w:r w:rsidRPr="00881BB2">
        <w:rPr>
          <w:rFonts w:ascii="Times New Roman" w:hAnsi="Times New Roman" w:cs="Times New Roman"/>
          <w:sz w:val="28"/>
          <w:szCs w:val="28"/>
          <w:lang w:val="kk-KZ"/>
        </w:rPr>
        <w:t>нәтижесі болуы керек.</w:t>
      </w:r>
    </w:p>
    <w:p w14:paraId="346C07BF" w14:textId="77777777" w:rsidR="002E5A7D" w:rsidRPr="00881BB2" w:rsidRDefault="002E5A7D"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w:t>
      </w:r>
      <w:r w:rsidR="006205B6" w:rsidRPr="00881BB2">
        <w:rPr>
          <w:rFonts w:ascii="Times New Roman" w:hAnsi="Times New Roman" w:cs="Times New Roman"/>
          <w:sz w:val="28"/>
          <w:szCs w:val="28"/>
          <w:lang w:val="kk-KZ"/>
        </w:rPr>
        <w:t>ҚОҚ</w:t>
      </w:r>
      <w:r w:rsidR="006205B6">
        <w:rPr>
          <w:rFonts w:ascii="Times New Roman" w:hAnsi="Times New Roman" w:cs="Times New Roman"/>
          <w:sz w:val="28"/>
          <w:szCs w:val="28"/>
          <w:lang w:val="kk-KZ"/>
        </w:rPr>
        <w:t>ж</w:t>
      </w:r>
      <w:r w:rsidR="006205B6" w:rsidRPr="00881BB2">
        <w:rPr>
          <w:rFonts w:ascii="Times New Roman" w:hAnsi="Times New Roman" w:cs="Times New Roman"/>
          <w:sz w:val="28"/>
          <w:szCs w:val="28"/>
          <w:lang w:val="kk-KZ"/>
        </w:rPr>
        <w:t>Ө</w:t>
      </w:r>
      <w:r w:rsidR="006205B6">
        <w:rPr>
          <w:rFonts w:ascii="Times New Roman" w:hAnsi="Times New Roman" w:cs="Times New Roman"/>
          <w:sz w:val="28"/>
          <w:szCs w:val="28"/>
          <w:lang w:val="kk-KZ"/>
        </w:rPr>
        <w:t>ТҚ</w:t>
      </w:r>
      <w:r w:rsidRPr="00881BB2">
        <w:rPr>
          <w:rFonts w:ascii="Times New Roman" w:hAnsi="Times New Roman" w:cs="Times New Roman"/>
          <w:sz w:val="28"/>
          <w:szCs w:val="28"/>
          <w:lang w:val="kk-KZ"/>
        </w:rPr>
        <w:t>» ББ</w:t>
      </w:r>
      <w:r w:rsidR="00833C21">
        <w:rPr>
          <w:rFonts w:ascii="Times New Roman" w:hAnsi="Times New Roman" w:cs="Times New Roman"/>
          <w:sz w:val="28"/>
          <w:szCs w:val="28"/>
          <w:lang w:val="kk-KZ"/>
        </w:rPr>
        <w:t>Б</w:t>
      </w:r>
      <w:r w:rsidRPr="00881BB2">
        <w:rPr>
          <w:rFonts w:ascii="Times New Roman" w:hAnsi="Times New Roman" w:cs="Times New Roman"/>
          <w:sz w:val="28"/>
          <w:szCs w:val="28"/>
          <w:lang w:val="kk-KZ"/>
        </w:rPr>
        <w:t xml:space="preserve"> студенттерін психо</w:t>
      </w:r>
      <w:r w:rsidR="00294003" w:rsidRPr="00881BB2">
        <w:rPr>
          <w:rFonts w:ascii="Times New Roman" w:hAnsi="Times New Roman" w:cs="Times New Roman"/>
          <w:sz w:val="28"/>
          <w:szCs w:val="28"/>
          <w:lang w:val="kk-KZ"/>
        </w:rPr>
        <w:t>логиялық-педагогикалық даярлау мәселесін</w:t>
      </w:r>
      <w:r w:rsidRPr="00881BB2">
        <w:rPr>
          <w:rFonts w:ascii="Times New Roman" w:hAnsi="Times New Roman" w:cs="Times New Roman"/>
          <w:sz w:val="28"/>
          <w:szCs w:val="28"/>
          <w:lang w:val="kk-KZ"/>
        </w:rPr>
        <w:t xml:space="preserve"> зе</w:t>
      </w:r>
      <w:r w:rsidR="00294003" w:rsidRPr="00881BB2">
        <w:rPr>
          <w:rFonts w:ascii="Times New Roman" w:hAnsi="Times New Roman" w:cs="Times New Roman"/>
          <w:sz w:val="28"/>
          <w:szCs w:val="28"/>
          <w:lang w:val="kk-KZ"/>
        </w:rPr>
        <w:t>рттеу</w:t>
      </w:r>
      <w:r w:rsidRPr="00881BB2">
        <w:rPr>
          <w:rFonts w:ascii="Times New Roman" w:hAnsi="Times New Roman" w:cs="Times New Roman"/>
          <w:sz w:val="28"/>
          <w:szCs w:val="28"/>
          <w:lang w:val="kk-KZ"/>
        </w:rPr>
        <w:t xml:space="preserve"> барысында біз «</w:t>
      </w:r>
      <w:r w:rsidR="00833C21">
        <w:rPr>
          <w:rFonts w:ascii="Times New Roman" w:hAnsi="Times New Roman" w:cs="Times New Roman"/>
          <w:sz w:val="28"/>
          <w:szCs w:val="28"/>
          <w:lang w:val="kk-KZ"/>
        </w:rPr>
        <w:t>Т</w:t>
      </w:r>
      <w:r w:rsidRPr="00881BB2">
        <w:rPr>
          <w:rFonts w:ascii="Times New Roman" w:hAnsi="Times New Roman" w:cs="Times New Roman"/>
          <w:sz w:val="28"/>
          <w:szCs w:val="28"/>
          <w:lang w:val="kk-KZ"/>
        </w:rPr>
        <w:t>абиғи және техногендік тө</w:t>
      </w:r>
      <w:r w:rsidR="00294003" w:rsidRPr="00881BB2">
        <w:rPr>
          <w:rFonts w:ascii="Times New Roman" w:hAnsi="Times New Roman" w:cs="Times New Roman"/>
          <w:sz w:val="28"/>
          <w:szCs w:val="28"/>
          <w:lang w:val="kk-KZ"/>
        </w:rPr>
        <w:t>тенше жағдайлар кезінде халыққа психологиялық қолдау көрсетуге дайындық, х</w:t>
      </w:r>
      <w:r w:rsidRPr="00881BB2">
        <w:rPr>
          <w:rFonts w:ascii="Times New Roman" w:hAnsi="Times New Roman" w:cs="Times New Roman"/>
          <w:sz w:val="28"/>
          <w:szCs w:val="28"/>
          <w:lang w:val="kk-KZ"/>
        </w:rPr>
        <w:t>абардар болу деңгейін</w:t>
      </w:r>
      <w:r w:rsidR="00294003" w:rsidRPr="00881BB2">
        <w:rPr>
          <w:rFonts w:ascii="Times New Roman" w:hAnsi="Times New Roman" w:cs="Times New Roman"/>
          <w:sz w:val="28"/>
          <w:szCs w:val="28"/>
          <w:lang w:val="kk-KZ"/>
        </w:rPr>
        <w:t xml:space="preserve"> және қажеттілігін талдау» атты </w:t>
      </w:r>
      <w:r w:rsidRPr="00881BB2">
        <w:rPr>
          <w:rFonts w:ascii="Times New Roman" w:hAnsi="Times New Roman" w:cs="Times New Roman"/>
          <w:sz w:val="28"/>
          <w:szCs w:val="28"/>
          <w:lang w:val="kk-KZ"/>
        </w:rPr>
        <w:t>сауа</w:t>
      </w:r>
      <w:r w:rsidR="00294003" w:rsidRPr="00881BB2">
        <w:rPr>
          <w:rFonts w:ascii="Times New Roman" w:hAnsi="Times New Roman" w:cs="Times New Roman"/>
          <w:sz w:val="28"/>
          <w:szCs w:val="28"/>
          <w:lang w:val="kk-KZ"/>
        </w:rPr>
        <w:t>лнаманы</w:t>
      </w:r>
      <w:r w:rsidRPr="00881BB2">
        <w:rPr>
          <w:rFonts w:ascii="Times New Roman" w:hAnsi="Times New Roman" w:cs="Times New Roman"/>
          <w:sz w:val="28"/>
          <w:szCs w:val="28"/>
          <w:lang w:val="kk-KZ"/>
        </w:rPr>
        <w:t xml:space="preserve"> әзірледік. </w:t>
      </w:r>
      <w:r w:rsidR="00294003" w:rsidRPr="00881BB2">
        <w:rPr>
          <w:rFonts w:ascii="Times New Roman" w:hAnsi="Times New Roman" w:cs="Times New Roman"/>
          <w:sz w:val="28"/>
          <w:szCs w:val="28"/>
          <w:lang w:val="kk-KZ"/>
        </w:rPr>
        <w:t xml:space="preserve">Аталған </w:t>
      </w:r>
      <w:r w:rsidRPr="00881BB2">
        <w:rPr>
          <w:rFonts w:ascii="Times New Roman" w:hAnsi="Times New Roman" w:cs="Times New Roman"/>
          <w:sz w:val="28"/>
          <w:szCs w:val="28"/>
          <w:lang w:val="kk-KZ"/>
        </w:rPr>
        <w:t>сауалнамада 20 диагностикалық сұрақ</w:t>
      </w:r>
      <w:r w:rsidR="00833C21">
        <w:rPr>
          <w:rFonts w:ascii="Times New Roman" w:hAnsi="Times New Roman" w:cs="Times New Roman"/>
          <w:sz w:val="28"/>
          <w:szCs w:val="28"/>
          <w:lang w:val="kk-KZ"/>
        </w:rPr>
        <w:t xml:space="preserve"> қамтылған </w:t>
      </w:r>
      <w:r w:rsidR="00294003" w:rsidRPr="00881BB2">
        <w:rPr>
          <w:rFonts w:ascii="Times New Roman" w:hAnsi="Times New Roman" w:cs="Times New Roman"/>
          <w:sz w:val="28"/>
          <w:szCs w:val="28"/>
          <w:lang w:val="kk-KZ"/>
        </w:rPr>
        <w:t>және олар үш блокқа бөлінген</w:t>
      </w:r>
      <w:r w:rsidRPr="00881BB2">
        <w:rPr>
          <w:rFonts w:ascii="Times New Roman" w:hAnsi="Times New Roman" w:cs="Times New Roman"/>
          <w:sz w:val="28"/>
          <w:szCs w:val="28"/>
          <w:lang w:val="kk-KZ"/>
        </w:rPr>
        <w:t>: хабардарлық, іс-әрекетке дайындық, психологиялық қолдау</w:t>
      </w:r>
      <w:r w:rsidR="00294003" w:rsidRPr="00881BB2">
        <w:rPr>
          <w:rFonts w:ascii="Times New Roman" w:hAnsi="Times New Roman" w:cs="Times New Roman"/>
          <w:sz w:val="28"/>
          <w:szCs w:val="28"/>
          <w:lang w:val="kk-KZ"/>
        </w:rPr>
        <w:t>ға қажеттілік</w:t>
      </w:r>
      <w:r w:rsidR="00833C21">
        <w:rPr>
          <w:rFonts w:ascii="Times New Roman" w:hAnsi="Times New Roman" w:cs="Times New Roman"/>
          <w:sz w:val="28"/>
          <w:szCs w:val="28"/>
          <w:lang w:val="kk-KZ"/>
        </w:rPr>
        <w:t>, н</w:t>
      </w:r>
      <w:r w:rsidRPr="00881BB2">
        <w:rPr>
          <w:rFonts w:ascii="Times New Roman" w:hAnsi="Times New Roman" w:cs="Times New Roman"/>
          <w:sz w:val="28"/>
          <w:szCs w:val="28"/>
          <w:lang w:val="kk-KZ"/>
        </w:rPr>
        <w:t xml:space="preserve">әтижелерді </w:t>
      </w:r>
      <w:r w:rsidR="00294003" w:rsidRPr="00881BB2">
        <w:rPr>
          <w:rFonts w:ascii="Times New Roman" w:hAnsi="Times New Roman" w:cs="Times New Roman"/>
          <w:sz w:val="28"/>
          <w:szCs w:val="28"/>
          <w:lang w:val="kk-KZ"/>
        </w:rPr>
        <w:t>бағалау келесі</w:t>
      </w:r>
      <w:r w:rsidRPr="00881BB2">
        <w:rPr>
          <w:rFonts w:ascii="Times New Roman" w:hAnsi="Times New Roman" w:cs="Times New Roman"/>
          <w:sz w:val="28"/>
          <w:szCs w:val="28"/>
          <w:lang w:val="kk-KZ"/>
        </w:rPr>
        <w:t xml:space="preserve"> шкала бойынша жүзеге асырылады:</w:t>
      </w:r>
    </w:p>
    <w:p w14:paraId="2F71F611" w14:textId="77777777" w:rsidR="002E5A7D" w:rsidRPr="00881BB2" w:rsidRDefault="002E5A7D"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0-20 </w:t>
      </w:r>
      <w:r w:rsidR="00294003" w:rsidRPr="00881BB2">
        <w:rPr>
          <w:rFonts w:ascii="Times New Roman" w:hAnsi="Times New Roman" w:cs="Times New Roman"/>
          <w:sz w:val="28"/>
          <w:szCs w:val="28"/>
          <w:lang w:val="kk-KZ"/>
        </w:rPr>
        <w:t>балл – хабардарлық</w:t>
      </w:r>
      <w:r w:rsidRPr="00881BB2">
        <w:rPr>
          <w:rFonts w:ascii="Times New Roman" w:hAnsi="Times New Roman" w:cs="Times New Roman"/>
          <w:sz w:val="28"/>
          <w:szCs w:val="28"/>
          <w:lang w:val="kk-KZ"/>
        </w:rPr>
        <w:t xml:space="preserve">, </w:t>
      </w:r>
      <w:r w:rsidR="00294003" w:rsidRPr="00881BB2">
        <w:rPr>
          <w:rFonts w:ascii="Times New Roman" w:hAnsi="Times New Roman" w:cs="Times New Roman"/>
          <w:sz w:val="28"/>
          <w:szCs w:val="28"/>
          <w:lang w:val="kk-KZ"/>
        </w:rPr>
        <w:t>әрекетке дайындық</w:t>
      </w:r>
      <w:r w:rsidRPr="00881BB2">
        <w:rPr>
          <w:rFonts w:ascii="Times New Roman" w:hAnsi="Times New Roman" w:cs="Times New Roman"/>
          <w:sz w:val="28"/>
          <w:szCs w:val="28"/>
          <w:lang w:val="kk-KZ"/>
        </w:rPr>
        <w:t xml:space="preserve"> және қолдау</w:t>
      </w:r>
      <w:r w:rsidR="00294003" w:rsidRPr="00881BB2">
        <w:rPr>
          <w:rFonts w:ascii="Times New Roman" w:hAnsi="Times New Roman" w:cs="Times New Roman"/>
          <w:sz w:val="28"/>
          <w:szCs w:val="28"/>
          <w:lang w:val="kk-KZ"/>
        </w:rPr>
        <w:t>ға қажеттілікті түсінуі төмен деңгей (ақпараттық-түсіндіру</w:t>
      </w:r>
      <w:r w:rsidRPr="00881BB2">
        <w:rPr>
          <w:rFonts w:ascii="Times New Roman" w:hAnsi="Times New Roman" w:cs="Times New Roman"/>
          <w:sz w:val="28"/>
          <w:szCs w:val="28"/>
          <w:lang w:val="kk-KZ"/>
        </w:rPr>
        <w:t xml:space="preserve"> жұмыс</w:t>
      </w:r>
      <w:r w:rsidR="00294003" w:rsidRPr="00881BB2">
        <w:rPr>
          <w:rFonts w:ascii="Times New Roman" w:hAnsi="Times New Roman" w:cs="Times New Roman"/>
          <w:sz w:val="28"/>
          <w:szCs w:val="28"/>
          <w:lang w:val="kk-KZ"/>
        </w:rPr>
        <w:t>ы</w:t>
      </w:r>
      <w:r w:rsidRPr="00881BB2">
        <w:rPr>
          <w:rFonts w:ascii="Times New Roman" w:hAnsi="Times New Roman" w:cs="Times New Roman"/>
          <w:sz w:val="28"/>
          <w:szCs w:val="28"/>
          <w:lang w:val="kk-KZ"/>
        </w:rPr>
        <w:t xml:space="preserve"> </w:t>
      </w:r>
      <w:r w:rsidR="00294003" w:rsidRPr="00881BB2">
        <w:rPr>
          <w:rFonts w:ascii="Times New Roman" w:hAnsi="Times New Roman" w:cs="Times New Roman"/>
          <w:sz w:val="28"/>
          <w:szCs w:val="28"/>
          <w:lang w:val="kk-KZ"/>
        </w:rPr>
        <w:t>жүргізілуі қажет)</w:t>
      </w:r>
      <w:r w:rsidRPr="00881BB2">
        <w:rPr>
          <w:rFonts w:ascii="Times New Roman" w:hAnsi="Times New Roman" w:cs="Times New Roman"/>
          <w:sz w:val="28"/>
          <w:szCs w:val="28"/>
          <w:lang w:val="kk-KZ"/>
        </w:rPr>
        <w:t>.</w:t>
      </w:r>
    </w:p>
    <w:p w14:paraId="41F9AF2F" w14:textId="77777777" w:rsidR="002E5A7D" w:rsidRPr="00881BB2" w:rsidRDefault="002E5A7D"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21-30 </w:t>
      </w:r>
      <w:r w:rsidR="00294003" w:rsidRPr="00881BB2">
        <w:rPr>
          <w:rFonts w:ascii="Times New Roman" w:hAnsi="Times New Roman" w:cs="Times New Roman"/>
          <w:sz w:val="28"/>
          <w:szCs w:val="28"/>
          <w:lang w:val="kk-KZ"/>
        </w:rPr>
        <w:t>балл – орташа деңгей</w:t>
      </w:r>
      <w:r w:rsidRPr="00881BB2">
        <w:rPr>
          <w:rFonts w:ascii="Times New Roman" w:hAnsi="Times New Roman" w:cs="Times New Roman"/>
          <w:sz w:val="28"/>
          <w:szCs w:val="28"/>
          <w:lang w:val="kk-KZ"/>
        </w:rPr>
        <w:t xml:space="preserve"> </w:t>
      </w:r>
      <w:r w:rsidR="00294003"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ішінара дайындық бар, бірақ қосымша қолдау қажет</w:t>
      </w:r>
      <w:r w:rsidR="00294003"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w:t>
      </w:r>
    </w:p>
    <w:p w14:paraId="22C28314" w14:textId="77777777" w:rsidR="002E5A7D" w:rsidRPr="00881BB2" w:rsidRDefault="002E5A7D"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31-40 </w:t>
      </w:r>
      <w:r w:rsidR="00294003" w:rsidRPr="00881BB2">
        <w:rPr>
          <w:rFonts w:ascii="Times New Roman" w:hAnsi="Times New Roman" w:cs="Times New Roman"/>
          <w:sz w:val="28"/>
          <w:szCs w:val="28"/>
          <w:lang w:val="kk-KZ"/>
        </w:rPr>
        <w:t>балл</w:t>
      </w:r>
      <w:r w:rsidRPr="00881BB2">
        <w:rPr>
          <w:rFonts w:ascii="Times New Roman" w:hAnsi="Times New Roman" w:cs="Times New Roman"/>
          <w:sz w:val="28"/>
          <w:szCs w:val="28"/>
          <w:lang w:val="kk-KZ"/>
        </w:rPr>
        <w:t xml:space="preserve"> – </w:t>
      </w:r>
      <w:r w:rsidR="00294003" w:rsidRPr="00881BB2">
        <w:rPr>
          <w:rFonts w:ascii="Times New Roman" w:hAnsi="Times New Roman" w:cs="Times New Roman"/>
          <w:sz w:val="28"/>
          <w:szCs w:val="28"/>
          <w:lang w:val="kk-KZ"/>
        </w:rPr>
        <w:t>хабардарлық</w:t>
      </w:r>
      <w:r w:rsidRPr="00881BB2">
        <w:rPr>
          <w:rFonts w:ascii="Times New Roman" w:hAnsi="Times New Roman" w:cs="Times New Roman"/>
          <w:sz w:val="28"/>
          <w:szCs w:val="28"/>
          <w:lang w:val="kk-KZ"/>
        </w:rPr>
        <w:t xml:space="preserve"> </w:t>
      </w:r>
      <w:r w:rsidR="00294003" w:rsidRPr="00881BB2">
        <w:rPr>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дайындықтың деңгейі</w:t>
      </w:r>
      <w:r w:rsidR="00294003" w:rsidRPr="00881BB2">
        <w:rPr>
          <w:rFonts w:ascii="Times New Roman" w:hAnsi="Times New Roman" w:cs="Times New Roman"/>
          <w:sz w:val="28"/>
          <w:szCs w:val="28"/>
          <w:lang w:val="kk-KZ"/>
        </w:rPr>
        <w:t xml:space="preserve"> жоғары (</w:t>
      </w:r>
      <w:r w:rsidRPr="00881BB2">
        <w:rPr>
          <w:rFonts w:ascii="Times New Roman" w:hAnsi="Times New Roman" w:cs="Times New Roman"/>
          <w:sz w:val="28"/>
          <w:szCs w:val="28"/>
          <w:lang w:val="kk-KZ"/>
        </w:rPr>
        <w:t>психологиялық көмекке деген қызығушылық қалыптасқан</w:t>
      </w:r>
      <w:r w:rsidR="00294003"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w:t>
      </w:r>
    </w:p>
    <w:p w14:paraId="1B2B6A6A" w14:textId="77777777" w:rsidR="002E5A7D" w:rsidRPr="00881BB2" w:rsidRDefault="002E5A7D" w:rsidP="00852E0C">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Әзірленген сауалнама </w:t>
      </w:r>
      <w:r w:rsidR="009F4E19" w:rsidRPr="00881BB2">
        <w:rPr>
          <w:rFonts w:ascii="Times New Roman" w:hAnsi="Times New Roman" w:cs="Times New Roman"/>
          <w:sz w:val="28"/>
          <w:szCs w:val="28"/>
          <w:lang w:val="kk-KZ"/>
        </w:rPr>
        <w:t>«</w:t>
      </w:r>
      <w:r w:rsidR="003E274B" w:rsidRPr="00881BB2">
        <w:rPr>
          <w:rFonts w:ascii="Times New Roman" w:hAnsi="Times New Roman" w:cs="Times New Roman"/>
          <w:sz w:val="28"/>
          <w:szCs w:val="28"/>
          <w:lang w:val="kk-KZ"/>
        </w:rPr>
        <w:t>Т</w:t>
      </w:r>
      <w:r w:rsidRPr="00881BB2">
        <w:rPr>
          <w:rFonts w:ascii="Times New Roman" w:hAnsi="Times New Roman" w:cs="Times New Roman"/>
          <w:sz w:val="28"/>
          <w:szCs w:val="28"/>
          <w:lang w:val="kk-KZ"/>
        </w:rPr>
        <w:t>өтенше</w:t>
      </w:r>
      <w:r w:rsidR="003E274B" w:rsidRPr="00881BB2">
        <w:rPr>
          <w:rFonts w:ascii="Times New Roman" w:hAnsi="Times New Roman" w:cs="Times New Roman"/>
          <w:sz w:val="28"/>
          <w:szCs w:val="28"/>
          <w:lang w:val="kk-KZ"/>
        </w:rPr>
        <w:t xml:space="preserve"> жағдайларда</w:t>
      </w:r>
      <w:r w:rsidRPr="00881BB2">
        <w:rPr>
          <w:rFonts w:ascii="Times New Roman" w:hAnsi="Times New Roman" w:cs="Times New Roman"/>
          <w:sz w:val="28"/>
          <w:szCs w:val="28"/>
          <w:lang w:val="kk-KZ"/>
        </w:rPr>
        <w:t xml:space="preserve"> психологиялық тұрақтылық</w:t>
      </w:r>
      <w:r w:rsidR="009F4E19" w:rsidRPr="00881BB2">
        <w:rPr>
          <w:rFonts w:ascii="Times New Roman" w:hAnsi="Times New Roman" w:cs="Times New Roman"/>
          <w:sz w:val="28"/>
          <w:szCs w:val="28"/>
          <w:lang w:val="kk-KZ"/>
        </w:rPr>
        <w:t>»</w:t>
      </w:r>
      <w:r w:rsidR="00294003" w:rsidRPr="00881BB2">
        <w:rPr>
          <w:rFonts w:ascii="Times New Roman" w:hAnsi="Times New Roman" w:cs="Times New Roman"/>
          <w:sz w:val="28"/>
          <w:szCs w:val="28"/>
          <w:lang w:val="kk-KZ"/>
        </w:rPr>
        <w:t xml:space="preserve"> пәнін оқыту</w:t>
      </w:r>
      <w:r w:rsidRPr="00881BB2">
        <w:rPr>
          <w:rFonts w:ascii="Times New Roman" w:hAnsi="Times New Roman" w:cs="Times New Roman"/>
          <w:sz w:val="28"/>
          <w:szCs w:val="28"/>
          <w:lang w:val="kk-KZ"/>
        </w:rPr>
        <w:t xml:space="preserve"> барысында </w:t>
      </w:r>
      <w:r w:rsidR="003E274B" w:rsidRPr="00881BB2">
        <w:rPr>
          <w:rFonts w:ascii="Times New Roman" w:hAnsi="Times New Roman" w:cs="Times New Roman"/>
          <w:sz w:val="28"/>
          <w:szCs w:val="28"/>
          <w:lang w:val="kk-KZ"/>
        </w:rPr>
        <w:t>студенттердің практикалық сабақтарына</w:t>
      </w:r>
      <w:r w:rsidRPr="00881BB2">
        <w:rPr>
          <w:rFonts w:ascii="Times New Roman" w:hAnsi="Times New Roman" w:cs="Times New Roman"/>
          <w:sz w:val="28"/>
          <w:szCs w:val="28"/>
          <w:lang w:val="kk-KZ"/>
        </w:rPr>
        <w:t>, сондай-ақ</w:t>
      </w:r>
      <w:r w:rsidR="003E274B"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003E274B" w:rsidRPr="00881BB2">
        <w:rPr>
          <w:rFonts w:ascii="Times New Roman" w:hAnsi="Times New Roman" w:cs="Times New Roman"/>
          <w:sz w:val="28"/>
          <w:szCs w:val="28"/>
          <w:lang w:val="kk-KZ"/>
        </w:rPr>
        <w:t xml:space="preserve">төтенше жағдайдың алдын-алу және түсіндіру жұмыстарын жүргізу кезінде </w:t>
      </w:r>
      <w:r w:rsidRPr="00881BB2">
        <w:rPr>
          <w:rFonts w:ascii="Times New Roman" w:hAnsi="Times New Roman" w:cs="Times New Roman"/>
          <w:sz w:val="28"/>
          <w:szCs w:val="28"/>
          <w:lang w:val="kk-KZ"/>
        </w:rPr>
        <w:t>Т</w:t>
      </w:r>
      <w:r w:rsidR="003E274B" w:rsidRPr="00881BB2">
        <w:rPr>
          <w:rFonts w:ascii="Times New Roman" w:hAnsi="Times New Roman" w:cs="Times New Roman"/>
          <w:sz w:val="28"/>
          <w:szCs w:val="28"/>
          <w:lang w:val="kk-KZ"/>
        </w:rPr>
        <w:t xml:space="preserve">өтенше жағдайлар департаментінің қызметкерлері тарапынан </w:t>
      </w:r>
      <w:r w:rsidRPr="00881BB2">
        <w:rPr>
          <w:rFonts w:ascii="Times New Roman" w:hAnsi="Times New Roman" w:cs="Times New Roman"/>
          <w:sz w:val="28"/>
          <w:szCs w:val="28"/>
          <w:lang w:val="kk-KZ"/>
        </w:rPr>
        <w:t>Түркістан облысының тұрғындарына сауалнама жүргізу кезінде пайдаланылуы мүмкін.</w:t>
      </w:r>
    </w:p>
    <w:p w14:paraId="6B9E174F" w14:textId="77777777" w:rsidR="004B1CD9" w:rsidRPr="00881BB2" w:rsidRDefault="004B1CD9" w:rsidP="004B1CD9">
      <w:pPr>
        <w:spacing w:after="0" w:line="240" w:lineRule="auto"/>
        <w:ind w:firstLine="567"/>
        <w:jc w:val="both"/>
        <w:rPr>
          <w:rFonts w:ascii="Times New Roman" w:hAnsi="Times New Roman" w:cs="Times New Roman"/>
          <w:sz w:val="28"/>
          <w:szCs w:val="28"/>
          <w:lang w:val="kk-KZ"/>
        </w:rPr>
      </w:pPr>
    </w:p>
    <w:p w14:paraId="2AF11162" w14:textId="77777777" w:rsidR="004B1CD9" w:rsidRPr="00881BB2" w:rsidRDefault="004B1CD9" w:rsidP="004B1CD9">
      <w:pPr>
        <w:spacing w:after="0" w:line="240" w:lineRule="auto"/>
        <w:ind w:firstLine="567"/>
        <w:jc w:val="both"/>
        <w:rPr>
          <w:rFonts w:ascii="Times New Roman" w:hAnsi="Times New Roman" w:cs="Times New Roman"/>
          <w:sz w:val="28"/>
          <w:szCs w:val="28"/>
          <w:lang w:val="kk-KZ"/>
        </w:rPr>
      </w:pPr>
    </w:p>
    <w:p w14:paraId="7D34B4CA" w14:textId="77777777" w:rsidR="004B1CD9" w:rsidRPr="00881BB2" w:rsidRDefault="004B1CD9" w:rsidP="004B1CD9">
      <w:pPr>
        <w:spacing w:after="0" w:line="240" w:lineRule="auto"/>
        <w:ind w:firstLine="567"/>
        <w:jc w:val="both"/>
        <w:rPr>
          <w:rFonts w:ascii="Times New Roman" w:hAnsi="Times New Roman" w:cs="Times New Roman"/>
          <w:sz w:val="28"/>
          <w:szCs w:val="28"/>
          <w:lang w:val="kk-KZ"/>
        </w:rPr>
      </w:pPr>
    </w:p>
    <w:p w14:paraId="6A08A191" w14:textId="77777777" w:rsidR="00E713FE" w:rsidRPr="00881BB2" w:rsidRDefault="00E713FE" w:rsidP="004B1CD9">
      <w:pPr>
        <w:spacing w:after="0" w:line="240" w:lineRule="auto"/>
        <w:ind w:firstLine="567"/>
        <w:jc w:val="both"/>
        <w:rPr>
          <w:rFonts w:ascii="Times New Roman" w:hAnsi="Times New Roman" w:cs="Times New Roman"/>
          <w:sz w:val="28"/>
          <w:szCs w:val="28"/>
          <w:lang w:val="kk-KZ"/>
        </w:rPr>
      </w:pPr>
    </w:p>
    <w:p w14:paraId="682B1F00" w14:textId="77777777" w:rsidR="00E713FE" w:rsidRPr="00881BB2" w:rsidRDefault="00E713FE" w:rsidP="004B1CD9">
      <w:pPr>
        <w:spacing w:after="0" w:line="240" w:lineRule="auto"/>
        <w:ind w:firstLine="567"/>
        <w:jc w:val="both"/>
        <w:rPr>
          <w:rFonts w:ascii="Times New Roman" w:hAnsi="Times New Roman" w:cs="Times New Roman"/>
          <w:sz w:val="28"/>
          <w:szCs w:val="28"/>
          <w:lang w:val="kk-KZ"/>
        </w:rPr>
      </w:pPr>
    </w:p>
    <w:p w14:paraId="59512F58" w14:textId="77777777" w:rsidR="00E713FE" w:rsidRPr="00881BB2" w:rsidRDefault="00E713FE" w:rsidP="004B1CD9">
      <w:pPr>
        <w:spacing w:after="0" w:line="240" w:lineRule="auto"/>
        <w:ind w:firstLine="567"/>
        <w:jc w:val="both"/>
        <w:rPr>
          <w:rFonts w:ascii="Times New Roman" w:hAnsi="Times New Roman" w:cs="Times New Roman"/>
          <w:sz w:val="28"/>
          <w:szCs w:val="28"/>
          <w:lang w:val="kk-KZ"/>
        </w:rPr>
      </w:pPr>
    </w:p>
    <w:p w14:paraId="1A9235D6" w14:textId="77777777" w:rsidR="00E713FE" w:rsidRDefault="00E713FE" w:rsidP="004B1CD9">
      <w:pPr>
        <w:spacing w:after="0" w:line="240" w:lineRule="auto"/>
        <w:ind w:firstLine="567"/>
        <w:jc w:val="both"/>
        <w:rPr>
          <w:rFonts w:ascii="Times New Roman" w:hAnsi="Times New Roman" w:cs="Times New Roman"/>
          <w:sz w:val="28"/>
          <w:szCs w:val="28"/>
          <w:lang w:val="kk-KZ"/>
        </w:rPr>
      </w:pPr>
    </w:p>
    <w:p w14:paraId="0EE2EC1F" w14:textId="77777777" w:rsidR="00BE77FF" w:rsidRPr="00881BB2" w:rsidRDefault="00BE77FF" w:rsidP="004B1CD9">
      <w:pPr>
        <w:spacing w:after="0" w:line="240" w:lineRule="auto"/>
        <w:ind w:firstLine="567"/>
        <w:jc w:val="both"/>
        <w:rPr>
          <w:rFonts w:ascii="Times New Roman" w:hAnsi="Times New Roman" w:cs="Times New Roman"/>
          <w:sz w:val="28"/>
          <w:szCs w:val="28"/>
          <w:lang w:val="kk-KZ"/>
        </w:rPr>
      </w:pPr>
    </w:p>
    <w:p w14:paraId="762817AC" w14:textId="77777777" w:rsidR="00E713FE" w:rsidRPr="00881BB2" w:rsidRDefault="00E713FE" w:rsidP="004B1CD9">
      <w:pPr>
        <w:spacing w:after="0" w:line="240" w:lineRule="auto"/>
        <w:ind w:firstLine="567"/>
        <w:jc w:val="both"/>
        <w:rPr>
          <w:rFonts w:ascii="Times New Roman" w:hAnsi="Times New Roman" w:cs="Times New Roman"/>
          <w:sz w:val="28"/>
          <w:szCs w:val="28"/>
          <w:lang w:val="kk-KZ"/>
        </w:rPr>
      </w:pPr>
    </w:p>
    <w:p w14:paraId="7B2125E1" w14:textId="77777777" w:rsidR="004C205A" w:rsidRDefault="004C205A" w:rsidP="00447AB2">
      <w:pPr>
        <w:pStyle w:val="a4"/>
        <w:tabs>
          <w:tab w:val="left" w:pos="1985"/>
          <w:tab w:val="left" w:pos="2268"/>
        </w:tabs>
        <w:spacing w:after="0" w:line="240" w:lineRule="auto"/>
        <w:ind w:left="0" w:firstLine="709"/>
        <w:jc w:val="both"/>
        <w:rPr>
          <w:rStyle w:val="a7"/>
          <w:rFonts w:ascii="Times New Roman" w:hAnsi="Times New Roman" w:cs="Times New Roman"/>
          <w:b/>
          <w:i w:val="0"/>
          <w:color w:val="auto"/>
          <w:sz w:val="28"/>
          <w:szCs w:val="28"/>
          <w:lang w:val="kk-KZ"/>
        </w:rPr>
      </w:pPr>
    </w:p>
    <w:p w14:paraId="41B72771" w14:textId="77777777" w:rsidR="004C205A" w:rsidRDefault="004C205A" w:rsidP="00447AB2">
      <w:pPr>
        <w:pStyle w:val="a4"/>
        <w:tabs>
          <w:tab w:val="left" w:pos="1985"/>
          <w:tab w:val="left" w:pos="2268"/>
        </w:tabs>
        <w:spacing w:after="0" w:line="240" w:lineRule="auto"/>
        <w:ind w:left="0" w:firstLine="709"/>
        <w:jc w:val="both"/>
        <w:rPr>
          <w:rStyle w:val="a7"/>
          <w:rFonts w:ascii="Times New Roman" w:hAnsi="Times New Roman" w:cs="Times New Roman"/>
          <w:b/>
          <w:i w:val="0"/>
          <w:color w:val="auto"/>
          <w:sz w:val="28"/>
          <w:szCs w:val="28"/>
          <w:lang w:val="kk-KZ"/>
        </w:rPr>
      </w:pPr>
    </w:p>
    <w:p w14:paraId="110D371F" w14:textId="77777777" w:rsidR="00BE77FF" w:rsidRDefault="00BE77FF" w:rsidP="00447AB2">
      <w:pPr>
        <w:pStyle w:val="a4"/>
        <w:tabs>
          <w:tab w:val="left" w:pos="1985"/>
          <w:tab w:val="left" w:pos="2268"/>
        </w:tabs>
        <w:spacing w:after="0" w:line="240" w:lineRule="auto"/>
        <w:ind w:left="0" w:firstLine="709"/>
        <w:jc w:val="both"/>
        <w:rPr>
          <w:rStyle w:val="a7"/>
          <w:rFonts w:ascii="Times New Roman" w:hAnsi="Times New Roman" w:cs="Times New Roman"/>
          <w:b/>
          <w:i w:val="0"/>
          <w:color w:val="auto"/>
          <w:sz w:val="28"/>
          <w:szCs w:val="28"/>
          <w:lang w:val="kk-KZ"/>
        </w:rPr>
      </w:pPr>
    </w:p>
    <w:p w14:paraId="345E4A5B" w14:textId="77777777" w:rsidR="00BE77FF" w:rsidRDefault="00BE77FF" w:rsidP="00447AB2">
      <w:pPr>
        <w:pStyle w:val="a4"/>
        <w:tabs>
          <w:tab w:val="left" w:pos="1985"/>
          <w:tab w:val="left" w:pos="2268"/>
        </w:tabs>
        <w:spacing w:after="0" w:line="240" w:lineRule="auto"/>
        <w:ind w:left="0" w:firstLine="709"/>
        <w:jc w:val="both"/>
        <w:rPr>
          <w:rStyle w:val="a7"/>
          <w:rFonts w:ascii="Times New Roman" w:hAnsi="Times New Roman" w:cs="Times New Roman"/>
          <w:b/>
          <w:i w:val="0"/>
          <w:color w:val="auto"/>
          <w:sz w:val="28"/>
          <w:szCs w:val="28"/>
          <w:lang w:val="kk-KZ"/>
        </w:rPr>
      </w:pPr>
    </w:p>
    <w:p w14:paraId="508D69FF" w14:textId="77777777" w:rsidR="00BE77FF" w:rsidRDefault="00BE77FF" w:rsidP="00447AB2">
      <w:pPr>
        <w:pStyle w:val="a4"/>
        <w:tabs>
          <w:tab w:val="left" w:pos="1985"/>
          <w:tab w:val="left" w:pos="2268"/>
        </w:tabs>
        <w:spacing w:after="0" w:line="240" w:lineRule="auto"/>
        <w:ind w:left="0" w:firstLine="709"/>
        <w:jc w:val="both"/>
        <w:rPr>
          <w:rStyle w:val="a7"/>
          <w:rFonts w:ascii="Times New Roman" w:hAnsi="Times New Roman" w:cs="Times New Roman"/>
          <w:b/>
          <w:i w:val="0"/>
          <w:color w:val="auto"/>
          <w:sz w:val="28"/>
          <w:szCs w:val="28"/>
          <w:lang w:val="kk-KZ"/>
        </w:rPr>
      </w:pPr>
    </w:p>
    <w:p w14:paraId="2A70F9E3" w14:textId="5CCCC0B5" w:rsidR="004B1CD9" w:rsidRDefault="004B1CD9" w:rsidP="00447AB2">
      <w:pPr>
        <w:pStyle w:val="a4"/>
        <w:tabs>
          <w:tab w:val="left" w:pos="1985"/>
          <w:tab w:val="left" w:pos="2268"/>
        </w:tabs>
        <w:spacing w:after="0" w:line="240" w:lineRule="auto"/>
        <w:ind w:left="0" w:firstLine="709"/>
        <w:jc w:val="both"/>
        <w:rPr>
          <w:rFonts w:ascii="Times New Roman" w:hAnsi="Times New Roman" w:cs="Times New Roman"/>
          <w:b/>
          <w:noProof/>
          <w:sz w:val="28"/>
          <w:szCs w:val="28"/>
          <w:lang w:val="kk-KZ"/>
        </w:rPr>
      </w:pPr>
      <w:r w:rsidRPr="00881BB2">
        <w:rPr>
          <w:rStyle w:val="a7"/>
          <w:rFonts w:ascii="Times New Roman" w:hAnsi="Times New Roman" w:cs="Times New Roman"/>
          <w:b/>
          <w:i w:val="0"/>
          <w:color w:val="auto"/>
          <w:sz w:val="28"/>
          <w:szCs w:val="28"/>
          <w:lang w:val="kk-KZ"/>
        </w:rPr>
        <w:lastRenderedPageBreak/>
        <w:t>3</w:t>
      </w:r>
      <w:r w:rsidR="00BE77FF">
        <w:rPr>
          <w:rFonts w:ascii="Times New Roman" w:hAnsi="Times New Roman" w:cs="Times New Roman"/>
          <w:sz w:val="28"/>
          <w:szCs w:val="28"/>
          <w:lang w:val="kk-KZ"/>
        </w:rPr>
        <w:t xml:space="preserve"> </w:t>
      </w:r>
      <w:r w:rsidRPr="00881BB2">
        <w:rPr>
          <w:rFonts w:ascii="Times New Roman" w:hAnsi="Times New Roman" w:cs="Times New Roman"/>
          <w:b/>
          <w:noProof/>
          <w:sz w:val="28"/>
          <w:szCs w:val="28"/>
          <w:lang w:val="kk-KZ"/>
        </w:rPr>
        <w:t>ТҮРКІСТАН ОБЛЫСЫНДА ТӨТЕНШЕ ЖАҒДАЙЛАРДА ОРЫН АЛАТЫН БОЛЖАМДЫ АПАТТАРДА ЗАРДАП ШЕГУ АЙМАҒЫ МЕН ҚИРАУЛАР</w:t>
      </w:r>
    </w:p>
    <w:p w14:paraId="2FC85AE2" w14:textId="77777777" w:rsidR="00BE77FF" w:rsidRPr="00881BB2" w:rsidRDefault="00BE77FF" w:rsidP="00447AB2">
      <w:pPr>
        <w:pStyle w:val="a4"/>
        <w:tabs>
          <w:tab w:val="left" w:pos="1985"/>
          <w:tab w:val="left" w:pos="2268"/>
        </w:tabs>
        <w:spacing w:after="0" w:line="240" w:lineRule="auto"/>
        <w:ind w:left="0" w:firstLine="709"/>
        <w:jc w:val="both"/>
        <w:rPr>
          <w:rFonts w:ascii="Times New Roman" w:hAnsi="Times New Roman" w:cs="Times New Roman"/>
          <w:b/>
          <w:noProof/>
          <w:sz w:val="28"/>
          <w:szCs w:val="28"/>
          <w:lang w:val="kk-KZ"/>
        </w:rPr>
      </w:pPr>
    </w:p>
    <w:p w14:paraId="4B2F3927" w14:textId="77777777" w:rsidR="004B1CD9" w:rsidRPr="00881BB2" w:rsidRDefault="004B1CD9" w:rsidP="00447AB2">
      <w:pPr>
        <w:pStyle w:val="a4"/>
        <w:tabs>
          <w:tab w:val="left" w:pos="1985"/>
          <w:tab w:val="left" w:pos="2268"/>
        </w:tabs>
        <w:spacing w:after="0" w:line="240" w:lineRule="auto"/>
        <w:ind w:left="0" w:firstLine="709"/>
        <w:jc w:val="both"/>
        <w:rPr>
          <w:rFonts w:ascii="Times New Roman" w:hAnsi="Times New Roman" w:cs="Times New Roman"/>
          <w:b/>
          <w:sz w:val="28"/>
          <w:szCs w:val="28"/>
          <w:lang w:val="kk-KZ"/>
        </w:rPr>
      </w:pPr>
      <w:r w:rsidRPr="00881BB2">
        <w:rPr>
          <w:rStyle w:val="a7"/>
          <w:rFonts w:ascii="Times New Roman" w:hAnsi="Times New Roman" w:cs="Times New Roman"/>
          <w:b/>
          <w:i w:val="0"/>
          <w:color w:val="auto"/>
          <w:sz w:val="28"/>
          <w:szCs w:val="28"/>
          <w:lang w:val="kk-KZ"/>
        </w:rPr>
        <w:t xml:space="preserve">3.1 </w:t>
      </w:r>
      <w:r w:rsidRPr="00881BB2">
        <w:rPr>
          <w:rFonts w:ascii="Times New Roman" w:hAnsi="Times New Roman" w:cs="Times New Roman"/>
          <w:b/>
          <w:sz w:val="28"/>
          <w:szCs w:val="28"/>
          <w:lang w:val="kk-KZ"/>
        </w:rPr>
        <w:t>Түркістан облысының болжамды жер сілкінісі салдары</w:t>
      </w:r>
    </w:p>
    <w:p w14:paraId="25B12F47" w14:textId="77777777" w:rsidR="004B1CD9" w:rsidRPr="00881BB2" w:rsidRDefault="004B1CD9" w:rsidP="00447AB2">
      <w:pPr>
        <w:pStyle w:val="a4"/>
        <w:tabs>
          <w:tab w:val="left" w:pos="1985"/>
          <w:tab w:val="left" w:pos="2268"/>
        </w:tabs>
        <w:spacing w:after="0" w:line="240" w:lineRule="auto"/>
        <w:ind w:left="0" w:firstLine="709"/>
        <w:jc w:val="both"/>
        <w:rPr>
          <w:rStyle w:val="ezkurwreuab5ozgtqnkl"/>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Түркістан облысы бойынша жер сілкінісі кезіндегі мүмкін болатын шығындарды есептеп, төмендегідей мәліметтерді келтірдік. Алынған мәліметтер барлық елді мекенде</w:t>
      </w:r>
      <w:r w:rsidR="00D16715" w:rsidRPr="00881BB2">
        <w:rPr>
          <w:rStyle w:val="ezkurwreuab5ozgtqnkl"/>
          <w:rFonts w:ascii="Times New Roman" w:hAnsi="Times New Roman" w:cs="Times New Roman"/>
          <w:sz w:val="28"/>
          <w:szCs w:val="28"/>
          <w:lang w:val="kk-KZ"/>
        </w:rPr>
        <w:t>р бойынша толық</w:t>
      </w:r>
      <w:r w:rsidRPr="00881BB2">
        <w:rPr>
          <w:rStyle w:val="ezkurwreuab5ozgtqnkl"/>
          <w:rFonts w:ascii="Times New Roman" w:hAnsi="Times New Roman" w:cs="Times New Roman"/>
          <w:sz w:val="28"/>
          <w:szCs w:val="28"/>
          <w:lang w:val="kk-KZ"/>
        </w:rPr>
        <w:t xml:space="preserve">қанды жүргізілген зерттеулер бойынша келтірілген. Зерттеулердің нақтылығын Түркістан облысының төтенше жағдайлар департаментімен </w:t>
      </w:r>
      <w:r w:rsidR="00D16715" w:rsidRPr="00881BB2">
        <w:rPr>
          <w:rStyle w:val="ezkurwreuab5ozgtqnkl"/>
          <w:rFonts w:ascii="Times New Roman" w:hAnsi="Times New Roman" w:cs="Times New Roman"/>
          <w:sz w:val="28"/>
          <w:szCs w:val="28"/>
          <w:lang w:val="kk-KZ"/>
        </w:rPr>
        <w:t xml:space="preserve">бірге жүргізілген </w:t>
      </w:r>
      <w:r w:rsidRPr="00881BB2">
        <w:rPr>
          <w:rStyle w:val="ezkurwreuab5ozgtqnkl"/>
          <w:rFonts w:ascii="Times New Roman" w:hAnsi="Times New Roman" w:cs="Times New Roman"/>
          <w:sz w:val="28"/>
          <w:szCs w:val="28"/>
          <w:lang w:val="kk-KZ"/>
        </w:rPr>
        <w:t>зерттеу актісімен расталды (Қосымша А).</w:t>
      </w:r>
    </w:p>
    <w:p w14:paraId="196F755C" w14:textId="77777777" w:rsidR="004B1CD9" w:rsidRPr="00BE77FF" w:rsidRDefault="004B1CD9" w:rsidP="00447AB2">
      <w:pPr>
        <w:spacing w:after="0" w:line="240" w:lineRule="auto"/>
        <w:ind w:firstLine="709"/>
        <w:jc w:val="both"/>
        <w:rPr>
          <w:rFonts w:ascii="Times New Roman" w:hAnsi="Times New Roman" w:cs="Times New Roman"/>
          <w:bCs/>
          <w:sz w:val="28"/>
          <w:szCs w:val="28"/>
          <w:lang w:val="kk-KZ"/>
        </w:rPr>
      </w:pPr>
      <w:r w:rsidRPr="00BE77FF">
        <w:rPr>
          <w:rFonts w:ascii="Times New Roman" w:hAnsi="Times New Roman" w:cs="Times New Roman"/>
          <w:bCs/>
          <w:sz w:val="28"/>
          <w:szCs w:val="28"/>
          <w:lang w:val="kk-KZ"/>
        </w:rPr>
        <w:t>1) Түркістан қаласы ыктимал 6 балл жер</w:t>
      </w:r>
      <w:r w:rsidR="00B42459" w:rsidRPr="00BE77FF">
        <w:rPr>
          <w:rFonts w:ascii="Times New Roman" w:hAnsi="Times New Roman" w:cs="Times New Roman"/>
          <w:bCs/>
          <w:sz w:val="28"/>
          <w:szCs w:val="28"/>
          <w:lang w:val="kk-KZ"/>
        </w:rPr>
        <w:t xml:space="preserve"> сілкінісі кезіндегі шығындар</w:t>
      </w:r>
      <w:r w:rsidR="00275029" w:rsidRPr="00BE77FF">
        <w:rPr>
          <w:rFonts w:ascii="Times New Roman" w:hAnsi="Times New Roman" w:cs="Times New Roman"/>
          <w:bCs/>
          <w:sz w:val="28"/>
          <w:szCs w:val="28"/>
          <w:lang w:val="kk-KZ"/>
        </w:rPr>
        <w:t xml:space="preserve"> 20</w:t>
      </w:r>
      <w:r w:rsidRPr="00BE77FF">
        <w:rPr>
          <w:rFonts w:ascii="Times New Roman" w:hAnsi="Times New Roman" w:cs="Times New Roman"/>
          <w:bCs/>
          <w:sz w:val="28"/>
          <w:szCs w:val="28"/>
          <w:lang w:val="kk-KZ"/>
        </w:rPr>
        <w:t xml:space="preserve"> суретте көрсетілген.</w:t>
      </w:r>
    </w:p>
    <w:p w14:paraId="63F61799" w14:textId="77777777" w:rsidR="004B1CD9" w:rsidRPr="00881BB2" w:rsidRDefault="004B1CD9" w:rsidP="00447AB2">
      <w:pPr>
        <w:tabs>
          <w:tab w:val="left" w:pos="0"/>
        </w:tabs>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Медициналық жағдай: </w:t>
      </w:r>
      <w:r w:rsidR="00A34853" w:rsidRPr="00881BB2">
        <w:rPr>
          <w:rFonts w:ascii="Times New Roman" w:hAnsi="Times New Roman" w:cs="Times New Roman"/>
          <w:sz w:val="28"/>
          <w:szCs w:val="28"/>
          <w:lang w:val="kk-KZ"/>
        </w:rPr>
        <w:t xml:space="preserve">болжамды 6 балл </w:t>
      </w:r>
      <w:r w:rsidRPr="00881BB2">
        <w:rPr>
          <w:rFonts w:ascii="Times New Roman" w:hAnsi="Times New Roman" w:cs="Times New Roman"/>
          <w:sz w:val="28"/>
          <w:szCs w:val="28"/>
          <w:lang w:val="kk-KZ"/>
        </w:rPr>
        <w:t xml:space="preserve">жер сілкінісі </w:t>
      </w:r>
      <w:r w:rsidR="00A34853" w:rsidRPr="00881BB2">
        <w:rPr>
          <w:rFonts w:ascii="Times New Roman" w:hAnsi="Times New Roman" w:cs="Times New Roman"/>
          <w:sz w:val="28"/>
          <w:szCs w:val="28"/>
          <w:lang w:val="kk-KZ"/>
        </w:rPr>
        <w:t>орын алған жағдайда</w:t>
      </w:r>
      <w:r w:rsidRPr="00881BB2">
        <w:rPr>
          <w:rFonts w:ascii="Times New Roman" w:hAnsi="Times New Roman" w:cs="Times New Roman"/>
          <w:sz w:val="28"/>
          <w:szCs w:val="28"/>
          <w:lang w:val="kk-KZ"/>
        </w:rPr>
        <w:t xml:space="preserve"> санитарлық шығындар болмайды. </w:t>
      </w:r>
    </w:p>
    <w:p w14:paraId="72F425DD" w14:textId="77777777" w:rsidR="004B1CD9" w:rsidRPr="00881BB2" w:rsidRDefault="004B1CD9" w:rsidP="00447AB2">
      <w:pPr>
        <w:tabs>
          <w:tab w:val="left" w:pos="0"/>
        </w:tabs>
        <w:spacing w:after="0" w:line="240" w:lineRule="auto"/>
        <w:ind w:firstLine="709"/>
        <w:jc w:val="both"/>
        <w:rPr>
          <w:rFonts w:ascii="Times New Roman" w:hAnsi="Times New Roman" w:cs="Times New Roman"/>
          <w:iCs/>
          <w:sz w:val="28"/>
          <w:szCs w:val="28"/>
          <w:lang w:val="kk-KZ"/>
        </w:rPr>
      </w:pPr>
      <w:r w:rsidRPr="00881BB2">
        <w:rPr>
          <w:rFonts w:ascii="Times New Roman" w:hAnsi="Times New Roman" w:cs="Times New Roman"/>
          <w:iCs/>
          <w:sz w:val="28"/>
          <w:szCs w:val="28"/>
          <w:lang w:val="kk-KZ"/>
        </w:rPr>
        <w:t>Инженерлік жағдай: болжамды жер сілкінісі туындаған жағдайда Түркістан қаласында 17</w:t>
      </w:r>
      <w:r w:rsidR="006A394E">
        <w:rPr>
          <w:rFonts w:ascii="Times New Roman" w:hAnsi="Times New Roman" w:cs="Times New Roman"/>
          <w:iCs/>
          <w:sz w:val="28"/>
          <w:szCs w:val="28"/>
          <w:lang w:val="kk-KZ"/>
        </w:rPr>
        <w:t xml:space="preserve"> </w:t>
      </w:r>
      <w:r w:rsidRPr="00881BB2">
        <w:rPr>
          <w:rFonts w:ascii="Times New Roman" w:hAnsi="Times New Roman" w:cs="Times New Roman"/>
          <w:iCs/>
          <w:sz w:val="28"/>
          <w:szCs w:val="28"/>
          <w:lang w:val="kk-KZ"/>
        </w:rPr>
        <w:t xml:space="preserve">073 ЖТҚ жеңіл (шағын жарықтар) және орташа (үлкен жарықтар, сылақтың </w:t>
      </w:r>
      <w:r w:rsidR="00D16715" w:rsidRPr="00881BB2">
        <w:rPr>
          <w:rFonts w:ascii="Times New Roman" w:hAnsi="Times New Roman" w:cs="Times New Roman"/>
          <w:iCs/>
          <w:sz w:val="28"/>
          <w:szCs w:val="28"/>
          <w:lang w:val="kk-KZ"/>
        </w:rPr>
        <w:t>түсуі</w:t>
      </w:r>
      <w:r w:rsidRPr="00881BB2">
        <w:rPr>
          <w:rFonts w:ascii="Times New Roman" w:hAnsi="Times New Roman" w:cs="Times New Roman"/>
          <w:iCs/>
          <w:sz w:val="28"/>
          <w:szCs w:val="28"/>
          <w:lang w:val="kk-KZ"/>
        </w:rPr>
        <w:t xml:space="preserve">) зақымдануы мүмкін, бұл қаланың </w:t>
      </w:r>
      <w:r w:rsidR="00A34853" w:rsidRPr="00881BB2">
        <w:rPr>
          <w:rFonts w:ascii="Times New Roman" w:hAnsi="Times New Roman" w:cs="Times New Roman"/>
          <w:iCs/>
          <w:sz w:val="28"/>
          <w:szCs w:val="28"/>
          <w:lang w:val="kk-KZ"/>
        </w:rPr>
        <w:t>барлық тұрғын үй қорының 52% құрайды</w:t>
      </w:r>
      <w:r w:rsidRPr="00881BB2">
        <w:rPr>
          <w:rFonts w:ascii="Times New Roman" w:hAnsi="Times New Roman" w:cs="Times New Roman"/>
          <w:iCs/>
          <w:sz w:val="28"/>
          <w:szCs w:val="28"/>
          <w:lang w:val="kk-KZ"/>
        </w:rPr>
        <w:t>.</w:t>
      </w:r>
    </w:p>
    <w:p w14:paraId="1B5D94F6" w14:textId="77777777" w:rsidR="004B1CD9" w:rsidRPr="00881BB2" w:rsidRDefault="004B1CD9" w:rsidP="00447AB2">
      <w:pPr>
        <w:pStyle w:val="ac"/>
        <w:tabs>
          <w:tab w:val="left" w:pos="0"/>
        </w:tabs>
        <w:spacing w:after="0"/>
        <w:ind w:left="0" w:firstLine="709"/>
        <w:jc w:val="both"/>
        <w:rPr>
          <w:iCs/>
          <w:sz w:val="28"/>
          <w:szCs w:val="28"/>
          <w:lang w:val="kk-KZ"/>
        </w:rPr>
      </w:pPr>
      <w:r w:rsidRPr="00881BB2">
        <w:rPr>
          <w:iCs/>
          <w:sz w:val="28"/>
          <w:szCs w:val="28"/>
          <w:lang w:val="kk-KZ"/>
        </w:rPr>
        <w:t>Сонымен қатар, өндірістік объектілер, коммуналдық-энергетикалық желілер мен құрылыстар, байланыс желілері де бұзылып, бүлінуі мүмкін.</w:t>
      </w:r>
      <w:r w:rsidR="00D16715" w:rsidRPr="00881BB2">
        <w:rPr>
          <w:iCs/>
          <w:sz w:val="28"/>
          <w:szCs w:val="28"/>
          <w:lang w:val="kk-KZ"/>
        </w:rPr>
        <w:t xml:space="preserve"> Бұл нысандар: </w:t>
      </w:r>
      <w:r w:rsidRPr="00881BB2">
        <w:rPr>
          <w:iCs/>
          <w:sz w:val="28"/>
          <w:szCs w:val="28"/>
          <w:lang w:val="kk-KZ"/>
        </w:rPr>
        <w:t>2 өндірістік объект, 1 сумен жабдықтау және кәріз жүйелерін қамтамасыз ету объектісі</w:t>
      </w:r>
      <w:r w:rsidR="00D16715" w:rsidRPr="00881BB2">
        <w:rPr>
          <w:iCs/>
          <w:sz w:val="28"/>
          <w:szCs w:val="28"/>
          <w:lang w:val="kk-KZ"/>
        </w:rPr>
        <w:t>, 1 жылумен жабдықтау объектісі,</w:t>
      </w:r>
      <w:r w:rsidRPr="00881BB2">
        <w:rPr>
          <w:iCs/>
          <w:sz w:val="28"/>
          <w:szCs w:val="28"/>
          <w:lang w:val="kk-KZ"/>
        </w:rPr>
        <w:t xml:space="preserve"> 117 электрмен жабдықтау объектілері, 2 байланыс объектісі.</w:t>
      </w:r>
    </w:p>
    <w:p w14:paraId="702856A3" w14:textId="77777777" w:rsidR="004B1CD9" w:rsidRPr="00881BB2" w:rsidRDefault="00D16715" w:rsidP="00447AB2">
      <w:pPr>
        <w:pStyle w:val="ac"/>
        <w:tabs>
          <w:tab w:val="left" w:pos="0"/>
        </w:tabs>
        <w:spacing w:after="0"/>
        <w:ind w:left="0" w:firstLine="709"/>
        <w:jc w:val="both"/>
        <w:rPr>
          <w:iCs/>
          <w:sz w:val="28"/>
          <w:szCs w:val="28"/>
          <w:lang w:val="kk-KZ"/>
        </w:rPr>
      </w:pPr>
      <w:r w:rsidRPr="00881BB2">
        <w:rPr>
          <w:iCs/>
          <w:sz w:val="28"/>
          <w:szCs w:val="28"/>
          <w:lang w:val="kk-KZ"/>
        </w:rPr>
        <w:t xml:space="preserve">Күрделі </w:t>
      </w:r>
      <w:r w:rsidR="004B1CD9" w:rsidRPr="00881BB2">
        <w:rPr>
          <w:iCs/>
          <w:sz w:val="28"/>
          <w:szCs w:val="28"/>
          <w:lang w:val="kk-KZ"/>
        </w:rPr>
        <w:t xml:space="preserve">жағдай адамдар көп жиналатын жерлерде: мектептерде, балабақшаларда, дүкендерде, ауруханаларда </w:t>
      </w:r>
      <w:r w:rsidRPr="00881BB2">
        <w:rPr>
          <w:iCs/>
          <w:sz w:val="28"/>
          <w:szCs w:val="28"/>
          <w:lang w:val="kk-KZ"/>
        </w:rPr>
        <w:t xml:space="preserve">орын алады. </w:t>
      </w:r>
      <w:r w:rsidR="007A33DE" w:rsidRPr="00881BB2">
        <w:rPr>
          <w:iCs/>
          <w:sz w:val="28"/>
          <w:szCs w:val="28"/>
          <w:lang w:val="kk-KZ"/>
        </w:rPr>
        <w:t>Атап айтқанда,</w:t>
      </w:r>
      <w:r w:rsidRPr="00881BB2">
        <w:rPr>
          <w:iCs/>
          <w:sz w:val="28"/>
          <w:szCs w:val="28"/>
          <w:lang w:val="kk-KZ"/>
        </w:rPr>
        <w:t xml:space="preserve"> </w:t>
      </w:r>
      <w:r w:rsidR="004B1CD9" w:rsidRPr="00881BB2">
        <w:rPr>
          <w:iCs/>
          <w:sz w:val="28"/>
          <w:szCs w:val="28"/>
          <w:lang w:val="kk-KZ"/>
        </w:rPr>
        <w:t xml:space="preserve">4 мектеп, 16 балабақша, 1 интернат, 2 емдеу-профилактикалық мекеме, 1 әкімшілік ғимарат, 1 аса маңызды объект (әкімдіктер, банктер және т.б.) 4 ЖҚС және АГҚС әртүрлі дәрежедегі зақым алуы </w:t>
      </w:r>
      <w:r w:rsidRPr="00881BB2">
        <w:rPr>
          <w:iCs/>
          <w:sz w:val="28"/>
          <w:szCs w:val="28"/>
          <w:lang w:val="kk-KZ"/>
        </w:rPr>
        <w:t>мүмкін (Кесте 5).</w:t>
      </w:r>
    </w:p>
    <w:p w14:paraId="5690B109" w14:textId="77777777" w:rsidR="007A33DE" w:rsidRPr="00881BB2" w:rsidRDefault="007A33DE" w:rsidP="00D16715">
      <w:pPr>
        <w:pStyle w:val="ac"/>
        <w:tabs>
          <w:tab w:val="left" w:pos="0"/>
        </w:tabs>
        <w:spacing w:after="0"/>
        <w:ind w:left="0" w:firstLine="567"/>
        <w:jc w:val="both"/>
        <w:rPr>
          <w:iCs/>
          <w:sz w:val="28"/>
          <w:szCs w:val="28"/>
          <w:lang w:val="kk-KZ"/>
        </w:rPr>
      </w:pPr>
    </w:p>
    <w:p w14:paraId="07E48FFF" w14:textId="77777777" w:rsidR="004B1CD9" w:rsidRPr="00881BB2" w:rsidRDefault="004B1CD9" w:rsidP="00BE77FF">
      <w:pPr>
        <w:pStyle w:val="a4"/>
        <w:tabs>
          <w:tab w:val="left" w:pos="1985"/>
          <w:tab w:val="left" w:pos="2268"/>
        </w:tabs>
        <w:spacing w:after="0" w:line="240" w:lineRule="auto"/>
        <w:ind w:left="0"/>
        <w:jc w:val="center"/>
        <w:rPr>
          <w:rFonts w:ascii="Times New Roman" w:hAnsi="Times New Roman" w:cs="Times New Roman"/>
          <w:sz w:val="28"/>
          <w:szCs w:val="28"/>
          <w:lang w:val="kk-KZ"/>
        </w:rPr>
      </w:pPr>
      <w:r w:rsidRPr="00881BB2">
        <w:rPr>
          <w:rFonts w:ascii="Times New Roman" w:hAnsi="Times New Roman" w:cs="Times New Roman"/>
          <w:noProof/>
          <w:sz w:val="28"/>
          <w:szCs w:val="28"/>
          <w:lang w:eastAsia="ru-RU"/>
        </w:rPr>
        <w:drawing>
          <wp:inline distT="0" distB="0" distL="0" distR="0" wp14:anchorId="6EA26A9A" wp14:editId="67E08CC8">
            <wp:extent cx="5923128" cy="2442949"/>
            <wp:effectExtent l="0" t="0" r="1905" b="0"/>
            <wp:docPr id="81" name="Диаграмма 8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58B0D21E" w14:textId="77777777" w:rsidR="00BE77FF" w:rsidRDefault="00BE77FF" w:rsidP="004B1CD9">
      <w:pPr>
        <w:pStyle w:val="a4"/>
        <w:tabs>
          <w:tab w:val="left" w:pos="1985"/>
          <w:tab w:val="left" w:pos="2268"/>
        </w:tabs>
        <w:spacing w:after="0" w:line="240" w:lineRule="auto"/>
        <w:ind w:left="0"/>
        <w:jc w:val="center"/>
        <w:rPr>
          <w:rFonts w:ascii="Times New Roman" w:hAnsi="Times New Roman" w:cs="Times New Roman"/>
          <w:sz w:val="28"/>
          <w:szCs w:val="28"/>
          <w:lang w:val="kk-KZ"/>
        </w:rPr>
      </w:pPr>
    </w:p>
    <w:p w14:paraId="6674E86D" w14:textId="354CA709" w:rsidR="004B1CD9" w:rsidRPr="00881BB2" w:rsidRDefault="00275029" w:rsidP="004B1CD9">
      <w:pPr>
        <w:pStyle w:val="a4"/>
        <w:tabs>
          <w:tab w:val="left" w:pos="1985"/>
          <w:tab w:val="left" w:pos="2268"/>
        </w:tabs>
        <w:spacing w:after="0" w:line="240" w:lineRule="auto"/>
        <w:ind w:left="0"/>
        <w:jc w:val="center"/>
        <w:rPr>
          <w:rFonts w:ascii="Times New Roman" w:hAnsi="Times New Roman" w:cs="Times New Roman"/>
          <w:sz w:val="28"/>
          <w:szCs w:val="28"/>
          <w:lang w:val="kk-KZ"/>
        </w:rPr>
      </w:pPr>
      <w:r>
        <w:rPr>
          <w:rFonts w:ascii="Times New Roman" w:hAnsi="Times New Roman" w:cs="Times New Roman"/>
          <w:sz w:val="28"/>
          <w:szCs w:val="28"/>
          <w:lang w:val="kk-KZ"/>
        </w:rPr>
        <w:t>Сурет 20</w:t>
      </w:r>
      <w:r w:rsidR="004B1CD9" w:rsidRPr="00881BB2">
        <w:rPr>
          <w:rFonts w:ascii="Times New Roman" w:hAnsi="Times New Roman" w:cs="Times New Roman"/>
          <w:sz w:val="28"/>
          <w:szCs w:val="28"/>
          <w:lang w:val="kk-KZ"/>
        </w:rPr>
        <w:t xml:space="preserve"> </w:t>
      </w:r>
      <w:r w:rsidR="005D5FF6" w:rsidRPr="00881BB2">
        <w:rPr>
          <w:rFonts w:ascii="Times New Roman" w:hAnsi="Times New Roman" w:cs="Times New Roman"/>
          <w:sz w:val="28"/>
          <w:szCs w:val="28"/>
          <w:lang w:val="kk-KZ"/>
        </w:rPr>
        <w:t>–</w:t>
      </w:r>
      <w:r w:rsidR="004B1CD9" w:rsidRPr="00881BB2">
        <w:rPr>
          <w:rFonts w:ascii="Times New Roman" w:hAnsi="Times New Roman" w:cs="Times New Roman"/>
          <w:sz w:val="28"/>
          <w:szCs w:val="28"/>
          <w:lang w:val="kk-KZ"/>
        </w:rPr>
        <w:t xml:space="preserve"> Түркістан қаласы ықтимал 6 балл жер сілкі</w:t>
      </w:r>
      <w:r w:rsidR="00B42459" w:rsidRPr="00881BB2">
        <w:rPr>
          <w:rFonts w:ascii="Times New Roman" w:hAnsi="Times New Roman" w:cs="Times New Roman"/>
          <w:sz w:val="28"/>
          <w:szCs w:val="28"/>
          <w:lang w:val="kk-KZ"/>
        </w:rPr>
        <w:t>нісі кезіндегі шығындар</w:t>
      </w:r>
    </w:p>
    <w:p w14:paraId="2E057FAE" w14:textId="34534B25" w:rsidR="004B1CD9" w:rsidRPr="00881BB2" w:rsidRDefault="004B1CD9" w:rsidP="00BE77FF">
      <w:pPr>
        <w:spacing w:after="0" w:line="240" w:lineRule="auto"/>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lastRenderedPageBreak/>
        <w:t>Кесте 5 – Түркістан қаласының ж</w:t>
      </w:r>
      <w:r w:rsidR="00B42459" w:rsidRPr="00881BB2">
        <w:rPr>
          <w:rFonts w:ascii="Times New Roman" w:hAnsi="Times New Roman" w:cs="Times New Roman"/>
          <w:sz w:val="28"/>
          <w:szCs w:val="28"/>
          <w:lang w:val="kk-KZ"/>
        </w:rPr>
        <w:t>ер сілкінісі кезіндегі шығындар</w:t>
      </w:r>
    </w:p>
    <w:p w14:paraId="24000723" w14:textId="77777777" w:rsidR="004B1CD9" w:rsidRPr="00881BB2" w:rsidRDefault="004B1CD9" w:rsidP="004B1CD9">
      <w:pPr>
        <w:spacing w:after="0" w:line="240" w:lineRule="auto"/>
        <w:ind w:firstLine="567"/>
        <w:jc w:val="both"/>
        <w:rPr>
          <w:rFonts w:ascii="Times New Roman" w:hAnsi="Times New Roman" w:cs="Times New Roman"/>
          <w:sz w:val="28"/>
          <w:szCs w:val="28"/>
          <w:lang w:val="kk-KZ"/>
        </w:rPr>
      </w:pPr>
    </w:p>
    <w:tbl>
      <w:tblPr>
        <w:tblW w:w="9639" w:type="dxa"/>
        <w:tblInd w:w="108" w:type="dxa"/>
        <w:tblLook w:val="04A0" w:firstRow="1" w:lastRow="0" w:firstColumn="1" w:lastColumn="0" w:noHBand="0" w:noVBand="1"/>
      </w:tblPr>
      <w:tblGrid>
        <w:gridCol w:w="1702"/>
        <w:gridCol w:w="984"/>
        <w:gridCol w:w="1142"/>
        <w:gridCol w:w="850"/>
        <w:gridCol w:w="695"/>
        <w:gridCol w:w="1338"/>
        <w:gridCol w:w="582"/>
        <w:gridCol w:w="1496"/>
        <w:gridCol w:w="850"/>
      </w:tblGrid>
      <w:tr w:rsidR="004B1CD9" w:rsidRPr="00E5104E" w14:paraId="22FA183B" w14:textId="77777777" w:rsidTr="00BE77FF">
        <w:trPr>
          <w:cantSplit/>
          <w:trHeight w:val="3118"/>
        </w:trPr>
        <w:tc>
          <w:tcPr>
            <w:tcW w:w="1702" w:type="dxa"/>
            <w:tcBorders>
              <w:top w:val="single" w:sz="4" w:space="0" w:color="auto"/>
              <w:left w:val="single" w:sz="4" w:space="0" w:color="auto"/>
              <w:bottom w:val="single" w:sz="4" w:space="0" w:color="auto"/>
              <w:right w:val="single" w:sz="4" w:space="0" w:color="auto"/>
            </w:tcBorders>
            <w:noWrap/>
            <w:textDirection w:val="btLr"/>
            <w:vAlign w:val="center"/>
            <w:hideMark/>
          </w:tcPr>
          <w:p w14:paraId="301E83C9" w14:textId="77777777" w:rsidR="004B1CD9" w:rsidRPr="00E5104E" w:rsidRDefault="004B1CD9" w:rsidP="00AC7EE1">
            <w:pPr>
              <w:spacing w:after="0" w:line="240" w:lineRule="auto"/>
              <w:ind w:left="113" w:right="113"/>
              <w:jc w:val="center"/>
              <w:rPr>
                <w:rFonts w:ascii="Times New Roman" w:eastAsia="Times New Roman" w:hAnsi="Times New Roman" w:cs="Times New Roman"/>
                <w:sz w:val="24"/>
                <w:szCs w:val="24"/>
                <w:lang w:val="kk-KZ" w:eastAsia="ru-RU"/>
              </w:rPr>
            </w:pPr>
            <w:r w:rsidRPr="00E5104E">
              <w:rPr>
                <w:rFonts w:ascii="Times New Roman" w:eastAsia="Times New Roman" w:hAnsi="Times New Roman" w:cs="Times New Roman"/>
                <w:sz w:val="24"/>
                <w:szCs w:val="24"/>
                <w:lang w:val="kk-KZ" w:eastAsia="ru-RU"/>
              </w:rPr>
              <w:t>Түркістан қаласы</w:t>
            </w:r>
          </w:p>
        </w:tc>
        <w:tc>
          <w:tcPr>
            <w:tcW w:w="984" w:type="dxa"/>
            <w:tcBorders>
              <w:top w:val="single" w:sz="4" w:space="0" w:color="auto"/>
              <w:left w:val="single" w:sz="4" w:space="0" w:color="auto"/>
              <w:bottom w:val="single" w:sz="4" w:space="0" w:color="auto"/>
              <w:right w:val="single" w:sz="4" w:space="0" w:color="auto"/>
            </w:tcBorders>
            <w:textDirection w:val="btLr"/>
            <w:vAlign w:val="center"/>
            <w:hideMark/>
          </w:tcPr>
          <w:p w14:paraId="1DB28718" w14:textId="77777777" w:rsidR="004B1CD9" w:rsidRPr="00E5104E" w:rsidRDefault="004B1CD9"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E5104E">
              <w:rPr>
                <w:rFonts w:ascii="Times New Roman" w:eastAsia="Times New Roman" w:hAnsi="Times New Roman" w:cs="Times New Roman"/>
                <w:sz w:val="24"/>
                <w:szCs w:val="24"/>
                <w:lang w:eastAsia="ru-RU"/>
              </w:rPr>
              <w:t>адам</w:t>
            </w:r>
            <w:proofErr w:type="spellEnd"/>
            <w:r w:rsidRPr="00E5104E">
              <w:rPr>
                <w:rFonts w:ascii="Times New Roman" w:eastAsia="Times New Roman" w:hAnsi="Times New Roman" w:cs="Times New Roman"/>
                <w:sz w:val="24"/>
                <w:szCs w:val="24"/>
                <w:lang w:eastAsia="ru-RU"/>
              </w:rPr>
              <w:t xml:space="preserve"> </w:t>
            </w:r>
            <w:proofErr w:type="spellStart"/>
            <w:r w:rsidRPr="00E5104E">
              <w:rPr>
                <w:rFonts w:ascii="Times New Roman" w:eastAsia="Times New Roman" w:hAnsi="Times New Roman" w:cs="Times New Roman"/>
                <w:sz w:val="24"/>
                <w:szCs w:val="24"/>
                <w:lang w:eastAsia="ru-RU"/>
              </w:rPr>
              <w:t>шығындары</w:t>
            </w:r>
            <w:proofErr w:type="spellEnd"/>
            <w:r w:rsidRPr="00E5104E">
              <w:rPr>
                <w:rFonts w:ascii="Times New Roman" w:eastAsia="Times New Roman" w:hAnsi="Times New Roman" w:cs="Times New Roman"/>
                <w:sz w:val="24"/>
                <w:szCs w:val="24"/>
                <w:lang w:eastAsia="ru-RU"/>
              </w:rPr>
              <w:t xml:space="preserve"> </w:t>
            </w:r>
          </w:p>
          <w:p w14:paraId="64F56BB9" w14:textId="77777777" w:rsidR="004B1CD9" w:rsidRPr="00E5104E" w:rsidRDefault="004B1CD9" w:rsidP="00AC7EE1">
            <w:pPr>
              <w:spacing w:after="0" w:line="240" w:lineRule="auto"/>
              <w:ind w:left="113" w:right="113"/>
              <w:jc w:val="center"/>
              <w:rPr>
                <w:rFonts w:ascii="Times New Roman" w:eastAsia="Times New Roman" w:hAnsi="Times New Roman" w:cs="Times New Roman"/>
                <w:sz w:val="24"/>
                <w:szCs w:val="24"/>
                <w:lang w:eastAsia="ru-RU"/>
              </w:rPr>
            </w:pPr>
            <w:r w:rsidRPr="00E5104E">
              <w:rPr>
                <w:rFonts w:ascii="Times New Roman" w:eastAsia="Times New Roman" w:hAnsi="Times New Roman" w:cs="Times New Roman"/>
                <w:sz w:val="24"/>
                <w:szCs w:val="24"/>
                <w:lang w:eastAsia="ru-RU"/>
              </w:rPr>
              <w:t>(</w:t>
            </w:r>
            <w:proofErr w:type="spellStart"/>
            <w:r w:rsidRPr="00E5104E">
              <w:rPr>
                <w:rFonts w:ascii="Times New Roman" w:eastAsia="Times New Roman" w:hAnsi="Times New Roman" w:cs="Times New Roman"/>
                <w:sz w:val="24"/>
                <w:szCs w:val="24"/>
                <w:lang w:eastAsia="ru-RU"/>
              </w:rPr>
              <w:t>жалпы</w:t>
            </w:r>
            <w:proofErr w:type="spellEnd"/>
            <w:r w:rsidRPr="00E5104E">
              <w:rPr>
                <w:rFonts w:ascii="Times New Roman" w:eastAsia="Times New Roman" w:hAnsi="Times New Roman" w:cs="Times New Roman"/>
                <w:sz w:val="24"/>
                <w:szCs w:val="24"/>
                <w:lang w:eastAsia="ru-RU"/>
              </w:rPr>
              <w:t xml:space="preserve"> 221 471 </w:t>
            </w:r>
            <w:proofErr w:type="spellStart"/>
            <w:r w:rsidRPr="00E5104E">
              <w:rPr>
                <w:rFonts w:ascii="Times New Roman" w:eastAsia="Times New Roman" w:hAnsi="Times New Roman" w:cs="Times New Roman"/>
                <w:sz w:val="24"/>
                <w:szCs w:val="24"/>
                <w:lang w:eastAsia="ru-RU"/>
              </w:rPr>
              <w:t>адам</w:t>
            </w:r>
            <w:proofErr w:type="spellEnd"/>
            <w:r w:rsidRPr="00E5104E">
              <w:rPr>
                <w:rFonts w:ascii="Times New Roman" w:eastAsia="Times New Roman" w:hAnsi="Times New Roman" w:cs="Times New Roman"/>
                <w:sz w:val="24"/>
                <w:szCs w:val="24"/>
                <w:lang w:eastAsia="ru-RU"/>
              </w:rPr>
              <w:t>)</w:t>
            </w:r>
          </w:p>
        </w:tc>
        <w:tc>
          <w:tcPr>
            <w:tcW w:w="1142" w:type="dxa"/>
            <w:tcBorders>
              <w:top w:val="single" w:sz="4" w:space="0" w:color="auto"/>
              <w:left w:val="single" w:sz="4" w:space="0" w:color="auto"/>
              <w:bottom w:val="single" w:sz="4" w:space="0" w:color="auto"/>
              <w:right w:val="single" w:sz="4" w:space="0" w:color="auto"/>
            </w:tcBorders>
            <w:textDirection w:val="btLr"/>
            <w:vAlign w:val="center"/>
            <w:hideMark/>
          </w:tcPr>
          <w:p w14:paraId="36328767" w14:textId="77777777" w:rsidR="004B1CD9" w:rsidRPr="00E5104E" w:rsidRDefault="004B1CD9" w:rsidP="00AC7EE1">
            <w:pPr>
              <w:spacing w:after="0" w:line="240" w:lineRule="auto"/>
              <w:ind w:left="113" w:right="113"/>
              <w:jc w:val="center"/>
              <w:rPr>
                <w:rFonts w:ascii="Times New Roman" w:eastAsia="Times New Roman" w:hAnsi="Times New Roman" w:cs="Times New Roman"/>
                <w:sz w:val="24"/>
                <w:szCs w:val="24"/>
                <w:lang w:eastAsia="ru-RU"/>
              </w:rPr>
            </w:pPr>
            <w:r w:rsidRPr="00E5104E">
              <w:rPr>
                <w:rFonts w:ascii="Times New Roman" w:eastAsia="Times New Roman" w:hAnsi="Times New Roman" w:cs="Times New Roman"/>
                <w:sz w:val="24"/>
                <w:szCs w:val="24"/>
                <w:lang w:eastAsia="ru-RU"/>
              </w:rPr>
              <w:t xml:space="preserve">ЖТҚ </w:t>
            </w:r>
            <w:proofErr w:type="spellStart"/>
            <w:r w:rsidRPr="00E5104E">
              <w:rPr>
                <w:rFonts w:ascii="Times New Roman" w:eastAsia="Times New Roman" w:hAnsi="Times New Roman" w:cs="Times New Roman"/>
                <w:sz w:val="24"/>
                <w:szCs w:val="24"/>
                <w:lang w:eastAsia="ru-RU"/>
              </w:rPr>
              <w:t>зақымдануы</w:t>
            </w:r>
            <w:proofErr w:type="spellEnd"/>
            <w:r w:rsidRPr="00E5104E">
              <w:rPr>
                <w:rFonts w:ascii="Times New Roman" w:eastAsia="Times New Roman" w:hAnsi="Times New Roman" w:cs="Times New Roman"/>
                <w:sz w:val="24"/>
                <w:szCs w:val="24"/>
                <w:lang w:eastAsia="ru-RU"/>
              </w:rPr>
              <w:t xml:space="preserve"> </w:t>
            </w:r>
          </w:p>
          <w:p w14:paraId="4B81432C" w14:textId="77777777" w:rsidR="004B1CD9" w:rsidRPr="00E5104E" w:rsidRDefault="004B1CD9" w:rsidP="00AC7EE1">
            <w:pPr>
              <w:spacing w:after="0" w:line="240" w:lineRule="auto"/>
              <w:ind w:left="113" w:right="113"/>
              <w:jc w:val="center"/>
              <w:rPr>
                <w:rFonts w:ascii="Times New Roman" w:eastAsia="Times New Roman" w:hAnsi="Times New Roman" w:cs="Times New Roman"/>
                <w:sz w:val="24"/>
                <w:szCs w:val="24"/>
                <w:lang w:eastAsia="ru-RU"/>
              </w:rPr>
            </w:pPr>
            <w:r w:rsidRPr="00E5104E">
              <w:rPr>
                <w:rFonts w:ascii="Times New Roman" w:eastAsia="Times New Roman" w:hAnsi="Times New Roman" w:cs="Times New Roman"/>
                <w:sz w:val="24"/>
                <w:szCs w:val="24"/>
                <w:lang w:eastAsia="ru-RU"/>
              </w:rPr>
              <w:t>(</w:t>
            </w:r>
            <w:proofErr w:type="spellStart"/>
            <w:r w:rsidRPr="00E5104E">
              <w:rPr>
                <w:rFonts w:ascii="Times New Roman" w:eastAsia="Times New Roman" w:hAnsi="Times New Roman" w:cs="Times New Roman"/>
                <w:sz w:val="24"/>
                <w:szCs w:val="24"/>
                <w:lang w:eastAsia="ru-RU"/>
              </w:rPr>
              <w:t>жалпы</w:t>
            </w:r>
            <w:proofErr w:type="spellEnd"/>
            <w:r w:rsidRPr="00E5104E">
              <w:rPr>
                <w:rFonts w:ascii="Times New Roman" w:eastAsia="Times New Roman" w:hAnsi="Times New Roman" w:cs="Times New Roman"/>
                <w:sz w:val="24"/>
                <w:szCs w:val="24"/>
                <w:lang w:eastAsia="ru-RU"/>
              </w:rPr>
              <w:t xml:space="preserve"> 32 780)</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38FAD723" w14:textId="77777777" w:rsidR="004B1CD9" w:rsidRPr="00E5104E" w:rsidRDefault="004B1CD9"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E5104E">
              <w:rPr>
                <w:rFonts w:ascii="Times New Roman" w:eastAsia="Times New Roman" w:hAnsi="Times New Roman" w:cs="Times New Roman"/>
                <w:sz w:val="24"/>
                <w:szCs w:val="24"/>
                <w:lang w:eastAsia="ru-RU"/>
              </w:rPr>
              <w:t>әкімшілік</w:t>
            </w:r>
            <w:proofErr w:type="spellEnd"/>
            <w:r w:rsidRPr="00E5104E">
              <w:rPr>
                <w:rFonts w:ascii="Times New Roman" w:eastAsia="Times New Roman" w:hAnsi="Times New Roman" w:cs="Times New Roman"/>
                <w:sz w:val="24"/>
                <w:szCs w:val="24"/>
                <w:lang w:eastAsia="ru-RU"/>
              </w:rPr>
              <w:t xml:space="preserve"> </w:t>
            </w:r>
            <w:proofErr w:type="spellStart"/>
            <w:r w:rsidRPr="00E5104E">
              <w:rPr>
                <w:rFonts w:ascii="Times New Roman" w:eastAsia="Times New Roman" w:hAnsi="Times New Roman" w:cs="Times New Roman"/>
                <w:sz w:val="24"/>
                <w:szCs w:val="24"/>
                <w:lang w:eastAsia="ru-RU"/>
              </w:rPr>
              <w:t>нысандар</w:t>
            </w:r>
            <w:proofErr w:type="spellEnd"/>
          </w:p>
        </w:tc>
        <w:tc>
          <w:tcPr>
            <w:tcW w:w="695" w:type="dxa"/>
            <w:tcBorders>
              <w:top w:val="single" w:sz="4" w:space="0" w:color="auto"/>
              <w:left w:val="single" w:sz="4" w:space="0" w:color="auto"/>
              <w:bottom w:val="single" w:sz="4" w:space="0" w:color="auto"/>
              <w:right w:val="single" w:sz="4" w:space="0" w:color="auto"/>
            </w:tcBorders>
            <w:textDirection w:val="btLr"/>
            <w:vAlign w:val="center"/>
            <w:hideMark/>
          </w:tcPr>
          <w:p w14:paraId="0A1C1FA0" w14:textId="77777777" w:rsidR="004B1CD9" w:rsidRPr="00E5104E" w:rsidRDefault="004B1CD9"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E5104E">
              <w:rPr>
                <w:rFonts w:ascii="Times New Roman" w:eastAsia="Times New Roman" w:hAnsi="Times New Roman" w:cs="Times New Roman"/>
                <w:sz w:val="24"/>
                <w:szCs w:val="24"/>
                <w:lang w:eastAsia="ru-RU"/>
              </w:rPr>
              <w:t>өндірістік</w:t>
            </w:r>
            <w:proofErr w:type="spellEnd"/>
            <w:r w:rsidRPr="00E5104E">
              <w:rPr>
                <w:rFonts w:ascii="Times New Roman" w:eastAsia="Times New Roman" w:hAnsi="Times New Roman" w:cs="Times New Roman"/>
                <w:sz w:val="24"/>
                <w:szCs w:val="24"/>
                <w:lang w:eastAsia="ru-RU"/>
              </w:rPr>
              <w:t xml:space="preserve"> </w:t>
            </w:r>
            <w:proofErr w:type="spellStart"/>
            <w:r w:rsidRPr="00E5104E">
              <w:rPr>
                <w:rFonts w:ascii="Times New Roman" w:eastAsia="Times New Roman" w:hAnsi="Times New Roman" w:cs="Times New Roman"/>
                <w:sz w:val="24"/>
                <w:szCs w:val="24"/>
                <w:lang w:eastAsia="ru-RU"/>
              </w:rPr>
              <w:t>объектілер</w:t>
            </w:r>
            <w:proofErr w:type="spellEnd"/>
            <w:r w:rsidRPr="00E5104E">
              <w:rPr>
                <w:rFonts w:ascii="Times New Roman" w:eastAsia="Times New Roman" w:hAnsi="Times New Roman" w:cs="Times New Roman"/>
                <w:sz w:val="24"/>
                <w:szCs w:val="24"/>
                <w:lang w:eastAsia="ru-RU"/>
              </w:rPr>
              <w:t xml:space="preserve"> </w:t>
            </w:r>
          </w:p>
        </w:tc>
        <w:tc>
          <w:tcPr>
            <w:tcW w:w="1338" w:type="dxa"/>
            <w:tcBorders>
              <w:top w:val="single" w:sz="4" w:space="0" w:color="auto"/>
              <w:left w:val="single" w:sz="4" w:space="0" w:color="auto"/>
              <w:bottom w:val="single" w:sz="4" w:space="0" w:color="auto"/>
              <w:right w:val="single" w:sz="4" w:space="0" w:color="auto"/>
            </w:tcBorders>
            <w:textDirection w:val="btLr"/>
            <w:vAlign w:val="center"/>
            <w:hideMark/>
          </w:tcPr>
          <w:p w14:paraId="73F602A8" w14:textId="77777777" w:rsidR="004B1CD9" w:rsidRPr="00E5104E" w:rsidRDefault="004B1CD9"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E5104E">
              <w:rPr>
                <w:rFonts w:ascii="Times New Roman" w:eastAsia="Times New Roman" w:hAnsi="Times New Roman" w:cs="Times New Roman"/>
                <w:sz w:val="24"/>
                <w:szCs w:val="24"/>
                <w:lang w:eastAsia="ru-RU"/>
              </w:rPr>
              <w:t>коммуналдық-энергетикалық</w:t>
            </w:r>
            <w:proofErr w:type="spellEnd"/>
            <w:r w:rsidRPr="00E5104E">
              <w:rPr>
                <w:rFonts w:ascii="Times New Roman" w:eastAsia="Times New Roman" w:hAnsi="Times New Roman" w:cs="Times New Roman"/>
                <w:sz w:val="24"/>
                <w:szCs w:val="24"/>
                <w:lang w:eastAsia="ru-RU"/>
              </w:rPr>
              <w:t xml:space="preserve"> </w:t>
            </w:r>
            <w:proofErr w:type="spellStart"/>
            <w:r w:rsidRPr="00E5104E">
              <w:rPr>
                <w:rFonts w:ascii="Times New Roman" w:eastAsia="Times New Roman" w:hAnsi="Times New Roman" w:cs="Times New Roman"/>
                <w:sz w:val="24"/>
                <w:szCs w:val="24"/>
                <w:lang w:eastAsia="ru-RU"/>
              </w:rPr>
              <w:t>желілер</w:t>
            </w:r>
            <w:proofErr w:type="spellEnd"/>
            <w:r w:rsidRPr="00E5104E">
              <w:rPr>
                <w:rFonts w:ascii="Times New Roman" w:eastAsia="Times New Roman" w:hAnsi="Times New Roman" w:cs="Times New Roman"/>
                <w:sz w:val="24"/>
                <w:szCs w:val="24"/>
                <w:lang w:eastAsia="ru-RU"/>
              </w:rPr>
              <w:t xml:space="preserve"> мен </w:t>
            </w:r>
            <w:proofErr w:type="spellStart"/>
            <w:r w:rsidRPr="00E5104E">
              <w:rPr>
                <w:rFonts w:ascii="Times New Roman" w:eastAsia="Times New Roman" w:hAnsi="Times New Roman" w:cs="Times New Roman"/>
                <w:sz w:val="24"/>
                <w:szCs w:val="24"/>
                <w:lang w:eastAsia="ru-RU"/>
              </w:rPr>
              <w:t>құрылыс</w:t>
            </w:r>
            <w:proofErr w:type="spellEnd"/>
            <w:r w:rsidRPr="00E5104E">
              <w:rPr>
                <w:rFonts w:ascii="Times New Roman" w:eastAsia="Times New Roman" w:hAnsi="Times New Roman" w:cs="Times New Roman"/>
                <w:sz w:val="24"/>
                <w:szCs w:val="24"/>
                <w:lang w:eastAsia="ru-RU"/>
              </w:rPr>
              <w:t xml:space="preserve"> </w:t>
            </w:r>
            <w:proofErr w:type="spellStart"/>
            <w:r w:rsidRPr="00E5104E">
              <w:rPr>
                <w:rFonts w:ascii="Times New Roman" w:eastAsia="Times New Roman" w:hAnsi="Times New Roman" w:cs="Times New Roman"/>
                <w:sz w:val="24"/>
                <w:szCs w:val="24"/>
                <w:lang w:eastAsia="ru-RU"/>
              </w:rPr>
              <w:t>нысандары</w:t>
            </w:r>
            <w:proofErr w:type="spellEnd"/>
          </w:p>
        </w:tc>
        <w:tc>
          <w:tcPr>
            <w:tcW w:w="582" w:type="dxa"/>
            <w:tcBorders>
              <w:top w:val="single" w:sz="4" w:space="0" w:color="auto"/>
              <w:left w:val="single" w:sz="4" w:space="0" w:color="auto"/>
              <w:bottom w:val="single" w:sz="4" w:space="0" w:color="auto"/>
              <w:right w:val="nil"/>
            </w:tcBorders>
            <w:textDirection w:val="btLr"/>
            <w:vAlign w:val="center"/>
            <w:hideMark/>
          </w:tcPr>
          <w:p w14:paraId="3FD0D673" w14:textId="77777777" w:rsidR="004B1CD9" w:rsidRPr="00E5104E" w:rsidRDefault="004B1CD9"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E5104E">
              <w:rPr>
                <w:rFonts w:ascii="Times New Roman" w:eastAsia="Times New Roman" w:hAnsi="Times New Roman" w:cs="Times New Roman"/>
                <w:sz w:val="24"/>
                <w:szCs w:val="24"/>
                <w:lang w:eastAsia="ru-RU"/>
              </w:rPr>
              <w:t>байланыс</w:t>
            </w:r>
            <w:proofErr w:type="spellEnd"/>
            <w:r w:rsidRPr="00E5104E">
              <w:rPr>
                <w:rFonts w:ascii="Times New Roman" w:eastAsia="Times New Roman" w:hAnsi="Times New Roman" w:cs="Times New Roman"/>
                <w:sz w:val="24"/>
                <w:szCs w:val="24"/>
                <w:lang w:eastAsia="ru-RU"/>
              </w:rPr>
              <w:t xml:space="preserve"> </w:t>
            </w:r>
            <w:proofErr w:type="spellStart"/>
            <w:r w:rsidRPr="00E5104E">
              <w:rPr>
                <w:rFonts w:ascii="Times New Roman" w:eastAsia="Times New Roman" w:hAnsi="Times New Roman" w:cs="Times New Roman"/>
                <w:sz w:val="24"/>
                <w:szCs w:val="24"/>
                <w:lang w:eastAsia="ru-RU"/>
              </w:rPr>
              <w:t>желілері</w:t>
            </w:r>
            <w:proofErr w:type="spellEnd"/>
          </w:p>
        </w:tc>
        <w:tc>
          <w:tcPr>
            <w:tcW w:w="1496" w:type="dxa"/>
            <w:tcBorders>
              <w:top w:val="single" w:sz="4" w:space="0" w:color="auto"/>
              <w:left w:val="single" w:sz="4" w:space="0" w:color="auto"/>
              <w:bottom w:val="single" w:sz="4" w:space="0" w:color="auto"/>
              <w:right w:val="single" w:sz="4" w:space="0" w:color="auto"/>
            </w:tcBorders>
            <w:textDirection w:val="btLr"/>
            <w:vAlign w:val="center"/>
            <w:hideMark/>
          </w:tcPr>
          <w:p w14:paraId="49BFD783" w14:textId="77777777" w:rsidR="004B1CD9" w:rsidRPr="00E5104E" w:rsidRDefault="004B1CD9"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E5104E">
              <w:rPr>
                <w:rFonts w:ascii="Times New Roman" w:eastAsia="Times New Roman" w:hAnsi="Times New Roman" w:cs="Times New Roman"/>
                <w:sz w:val="24"/>
                <w:szCs w:val="24"/>
                <w:lang w:eastAsia="ru-RU"/>
              </w:rPr>
              <w:t>жолдар</w:t>
            </w:r>
            <w:proofErr w:type="spellEnd"/>
            <w:r w:rsidRPr="00E5104E">
              <w:rPr>
                <w:rFonts w:ascii="Times New Roman" w:eastAsia="Times New Roman" w:hAnsi="Times New Roman" w:cs="Times New Roman"/>
                <w:sz w:val="24"/>
                <w:szCs w:val="24"/>
                <w:lang w:eastAsia="ru-RU"/>
              </w:rPr>
              <w:t xml:space="preserve"> мен </w:t>
            </w:r>
            <w:proofErr w:type="spellStart"/>
            <w:r w:rsidRPr="00E5104E">
              <w:rPr>
                <w:rFonts w:ascii="Times New Roman" w:eastAsia="Times New Roman" w:hAnsi="Times New Roman" w:cs="Times New Roman"/>
                <w:sz w:val="24"/>
                <w:szCs w:val="24"/>
                <w:lang w:eastAsia="ru-RU"/>
              </w:rPr>
              <w:t>жол</w:t>
            </w:r>
            <w:proofErr w:type="spellEnd"/>
            <w:r w:rsidRPr="00E5104E">
              <w:rPr>
                <w:rFonts w:ascii="Times New Roman" w:eastAsia="Times New Roman" w:hAnsi="Times New Roman" w:cs="Times New Roman"/>
                <w:sz w:val="24"/>
                <w:szCs w:val="24"/>
                <w:lang w:eastAsia="ru-RU"/>
              </w:rPr>
              <w:t xml:space="preserve"> </w:t>
            </w:r>
            <w:proofErr w:type="spellStart"/>
            <w:r w:rsidRPr="00E5104E">
              <w:rPr>
                <w:rFonts w:ascii="Times New Roman" w:eastAsia="Times New Roman" w:hAnsi="Times New Roman" w:cs="Times New Roman"/>
                <w:sz w:val="24"/>
                <w:szCs w:val="24"/>
                <w:lang w:eastAsia="ru-RU"/>
              </w:rPr>
              <w:t>бойындағы</w:t>
            </w:r>
            <w:proofErr w:type="spellEnd"/>
            <w:r w:rsidRPr="00E5104E">
              <w:rPr>
                <w:rFonts w:ascii="Times New Roman" w:eastAsia="Times New Roman" w:hAnsi="Times New Roman" w:cs="Times New Roman"/>
                <w:sz w:val="24"/>
                <w:szCs w:val="24"/>
                <w:lang w:eastAsia="ru-RU"/>
              </w:rPr>
              <w:t xml:space="preserve"> </w:t>
            </w:r>
            <w:proofErr w:type="spellStart"/>
            <w:r w:rsidRPr="00E5104E">
              <w:rPr>
                <w:rFonts w:ascii="Times New Roman" w:eastAsia="Times New Roman" w:hAnsi="Times New Roman" w:cs="Times New Roman"/>
                <w:sz w:val="24"/>
                <w:szCs w:val="24"/>
                <w:lang w:eastAsia="ru-RU"/>
              </w:rPr>
              <w:t>инженерлік</w:t>
            </w:r>
            <w:proofErr w:type="spellEnd"/>
            <w:r w:rsidRPr="00E5104E">
              <w:rPr>
                <w:rFonts w:ascii="Times New Roman" w:eastAsia="Times New Roman" w:hAnsi="Times New Roman" w:cs="Times New Roman"/>
                <w:sz w:val="24"/>
                <w:szCs w:val="24"/>
                <w:lang w:eastAsia="ru-RU"/>
              </w:rPr>
              <w:t xml:space="preserve"> </w:t>
            </w:r>
            <w:proofErr w:type="spellStart"/>
            <w:r w:rsidRPr="00E5104E">
              <w:rPr>
                <w:rFonts w:ascii="Times New Roman" w:eastAsia="Times New Roman" w:hAnsi="Times New Roman" w:cs="Times New Roman"/>
                <w:sz w:val="24"/>
                <w:szCs w:val="24"/>
                <w:lang w:eastAsia="ru-RU"/>
              </w:rPr>
              <w:t>құрылыстар</w:t>
            </w:r>
            <w:proofErr w:type="spellEnd"/>
            <w:r w:rsidRPr="00E5104E">
              <w:rPr>
                <w:rFonts w:ascii="Times New Roman" w:eastAsia="Times New Roman" w:hAnsi="Times New Roman" w:cs="Times New Roman"/>
                <w:sz w:val="24"/>
                <w:szCs w:val="24"/>
                <w:lang w:eastAsia="ru-RU"/>
              </w:rPr>
              <w:t xml:space="preserve"> </w:t>
            </w:r>
          </w:p>
          <w:p w14:paraId="5FBB9F58" w14:textId="77777777" w:rsidR="004B1CD9" w:rsidRPr="00E5104E" w:rsidRDefault="004B1CD9" w:rsidP="00AC7EE1">
            <w:pPr>
              <w:spacing w:after="0" w:line="240" w:lineRule="auto"/>
              <w:ind w:left="113" w:right="113"/>
              <w:jc w:val="center"/>
              <w:rPr>
                <w:rFonts w:ascii="Times New Roman" w:eastAsia="Times New Roman" w:hAnsi="Times New Roman" w:cs="Times New Roman"/>
                <w:sz w:val="24"/>
                <w:szCs w:val="24"/>
                <w:lang w:eastAsia="ru-RU"/>
              </w:rPr>
            </w:pPr>
            <w:r w:rsidRPr="00E5104E">
              <w:rPr>
                <w:rFonts w:ascii="Times New Roman" w:eastAsia="Times New Roman" w:hAnsi="Times New Roman" w:cs="Times New Roman"/>
                <w:sz w:val="24"/>
                <w:szCs w:val="24"/>
                <w:lang w:eastAsia="ru-RU"/>
              </w:rPr>
              <w:t>(</w:t>
            </w:r>
            <w:proofErr w:type="spellStart"/>
            <w:r w:rsidRPr="00E5104E">
              <w:rPr>
                <w:rFonts w:ascii="Times New Roman" w:eastAsia="Times New Roman" w:hAnsi="Times New Roman" w:cs="Times New Roman"/>
                <w:sz w:val="24"/>
                <w:szCs w:val="24"/>
                <w:lang w:eastAsia="ru-RU"/>
              </w:rPr>
              <w:t>жалпы</w:t>
            </w:r>
            <w:proofErr w:type="spellEnd"/>
            <w:r w:rsidRPr="00E5104E">
              <w:rPr>
                <w:rFonts w:ascii="Times New Roman" w:eastAsia="Times New Roman" w:hAnsi="Times New Roman" w:cs="Times New Roman"/>
                <w:sz w:val="24"/>
                <w:szCs w:val="24"/>
                <w:lang w:eastAsia="ru-RU"/>
              </w:rPr>
              <w:t xml:space="preserve"> 532 км)</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3BDCDC3E" w14:textId="77777777" w:rsidR="004B1CD9" w:rsidRPr="00E5104E" w:rsidRDefault="004B1CD9"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E5104E">
              <w:rPr>
                <w:rFonts w:ascii="Times New Roman" w:eastAsia="Times New Roman" w:hAnsi="Times New Roman" w:cs="Times New Roman"/>
                <w:sz w:val="24"/>
                <w:szCs w:val="24"/>
                <w:lang w:eastAsia="ru-RU"/>
              </w:rPr>
              <w:t>стратегиялық</w:t>
            </w:r>
            <w:proofErr w:type="spellEnd"/>
            <w:r w:rsidRPr="00E5104E">
              <w:rPr>
                <w:rFonts w:ascii="Times New Roman" w:eastAsia="Times New Roman" w:hAnsi="Times New Roman" w:cs="Times New Roman"/>
                <w:sz w:val="24"/>
                <w:szCs w:val="24"/>
                <w:lang w:eastAsia="ru-RU"/>
              </w:rPr>
              <w:t xml:space="preserve"> </w:t>
            </w:r>
            <w:proofErr w:type="spellStart"/>
            <w:r w:rsidRPr="00E5104E">
              <w:rPr>
                <w:rFonts w:ascii="Times New Roman" w:eastAsia="Times New Roman" w:hAnsi="Times New Roman" w:cs="Times New Roman"/>
                <w:sz w:val="24"/>
                <w:szCs w:val="24"/>
                <w:lang w:eastAsia="ru-RU"/>
              </w:rPr>
              <w:t>нысандар</w:t>
            </w:r>
            <w:proofErr w:type="spellEnd"/>
          </w:p>
        </w:tc>
      </w:tr>
      <w:tr w:rsidR="004B1CD9" w:rsidRPr="00E5104E" w14:paraId="75C3FAD7" w14:textId="77777777" w:rsidTr="00BE77FF">
        <w:trPr>
          <w:cantSplit/>
          <w:trHeight w:val="239"/>
        </w:trPr>
        <w:tc>
          <w:tcPr>
            <w:tcW w:w="1702" w:type="dxa"/>
            <w:tcBorders>
              <w:top w:val="single" w:sz="4" w:space="0" w:color="auto"/>
              <w:left w:val="single" w:sz="4" w:space="0" w:color="auto"/>
              <w:bottom w:val="single" w:sz="4" w:space="0" w:color="auto"/>
              <w:right w:val="single" w:sz="4" w:space="0" w:color="auto"/>
            </w:tcBorders>
            <w:noWrap/>
            <w:vAlign w:val="bottom"/>
          </w:tcPr>
          <w:p w14:paraId="6F8063E0" w14:textId="77777777" w:rsidR="004B1CD9" w:rsidRPr="00E5104E" w:rsidRDefault="004B1CD9" w:rsidP="00AC7EE1">
            <w:pPr>
              <w:spacing w:after="0" w:line="240" w:lineRule="auto"/>
              <w:jc w:val="center"/>
              <w:rPr>
                <w:rFonts w:ascii="Times New Roman" w:eastAsia="Times New Roman" w:hAnsi="Times New Roman" w:cs="Times New Roman"/>
                <w:sz w:val="24"/>
                <w:szCs w:val="24"/>
                <w:lang w:val="kk-KZ" w:eastAsia="ru-RU"/>
              </w:rPr>
            </w:pPr>
            <w:r w:rsidRPr="00E5104E">
              <w:rPr>
                <w:rFonts w:ascii="Times New Roman" w:eastAsia="Times New Roman" w:hAnsi="Times New Roman" w:cs="Times New Roman"/>
                <w:sz w:val="24"/>
                <w:szCs w:val="24"/>
                <w:lang w:eastAsia="ru-RU"/>
              </w:rPr>
              <w:t>6 балл</w:t>
            </w:r>
          </w:p>
        </w:tc>
        <w:tc>
          <w:tcPr>
            <w:tcW w:w="984" w:type="dxa"/>
            <w:tcBorders>
              <w:top w:val="single" w:sz="4" w:space="0" w:color="auto"/>
              <w:left w:val="single" w:sz="4" w:space="0" w:color="auto"/>
              <w:bottom w:val="single" w:sz="4" w:space="0" w:color="auto"/>
              <w:right w:val="single" w:sz="4" w:space="0" w:color="auto"/>
            </w:tcBorders>
            <w:vAlign w:val="bottom"/>
          </w:tcPr>
          <w:p w14:paraId="2B847D6A" w14:textId="77777777" w:rsidR="004B1CD9" w:rsidRPr="00E5104E" w:rsidRDefault="004B1CD9" w:rsidP="00AC7EE1">
            <w:pPr>
              <w:spacing w:after="0" w:line="240" w:lineRule="auto"/>
              <w:ind w:left="113" w:right="113"/>
              <w:jc w:val="center"/>
              <w:rPr>
                <w:rFonts w:ascii="Times New Roman" w:eastAsia="Times New Roman" w:hAnsi="Times New Roman" w:cs="Times New Roman"/>
                <w:sz w:val="24"/>
                <w:szCs w:val="24"/>
                <w:lang w:eastAsia="ru-RU"/>
              </w:rPr>
            </w:pPr>
            <w:r w:rsidRPr="00E5104E">
              <w:rPr>
                <w:rFonts w:ascii="Times New Roman" w:eastAsia="Times New Roman" w:hAnsi="Times New Roman" w:cs="Times New Roman"/>
                <w:sz w:val="24"/>
                <w:szCs w:val="24"/>
                <w:lang w:eastAsia="ru-RU"/>
              </w:rPr>
              <w:t>0</w:t>
            </w:r>
          </w:p>
        </w:tc>
        <w:tc>
          <w:tcPr>
            <w:tcW w:w="1142" w:type="dxa"/>
            <w:tcBorders>
              <w:top w:val="single" w:sz="4" w:space="0" w:color="auto"/>
              <w:left w:val="single" w:sz="4" w:space="0" w:color="auto"/>
              <w:bottom w:val="single" w:sz="4" w:space="0" w:color="auto"/>
              <w:right w:val="single" w:sz="4" w:space="0" w:color="auto"/>
            </w:tcBorders>
            <w:vAlign w:val="bottom"/>
          </w:tcPr>
          <w:p w14:paraId="14CC1ADC" w14:textId="77777777" w:rsidR="004B1CD9" w:rsidRPr="00E5104E" w:rsidRDefault="004B1CD9" w:rsidP="00AC7EE1">
            <w:pPr>
              <w:spacing w:after="0" w:line="240" w:lineRule="auto"/>
              <w:ind w:left="113" w:right="113"/>
              <w:jc w:val="center"/>
              <w:rPr>
                <w:rFonts w:ascii="Times New Roman" w:eastAsia="Times New Roman" w:hAnsi="Times New Roman" w:cs="Times New Roman"/>
                <w:sz w:val="24"/>
                <w:szCs w:val="24"/>
                <w:lang w:eastAsia="ru-RU"/>
              </w:rPr>
            </w:pPr>
            <w:r w:rsidRPr="00E5104E">
              <w:rPr>
                <w:rFonts w:ascii="Times New Roman" w:eastAsia="Times New Roman" w:hAnsi="Times New Roman" w:cs="Times New Roman"/>
                <w:sz w:val="24"/>
                <w:szCs w:val="24"/>
                <w:lang w:val="kk-KZ" w:eastAsia="ru-RU"/>
              </w:rPr>
              <w:t>17</w:t>
            </w:r>
            <w:r w:rsidR="006A394E">
              <w:rPr>
                <w:rFonts w:ascii="Times New Roman" w:eastAsia="Times New Roman" w:hAnsi="Times New Roman" w:cs="Times New Roman"/>
                <w:sz w:val="24"/>
                <w:szCs w:val="24"/>
                <w:lang w:val="kk-KZ" w:eastAsia="ru-RU"/>
              </w:rPr>
              <w:t xml:space="preserve"> </w:t>
            </w:r>
            <w:r w:rsidRPr="00E5104E">
              <w:rPr>
                <w:rFonts w:ascii="Times New Roman" w:eastAsia="Times New Roman" w:hAnsi="Times New Roman" w:cs="Times New Roman"/>
                <w:sz w:val="24"/>
                <w:szCs w:val="24"/>
                <w:lang w:val="kk-KZ" w:eastAsia="ru-RU"/>
              </w:rPr>
              <w:t>073</w:t>
            </w:r>
          </w:p>
        </w:tc>
        <w:tc>
          <w:tcPr>
            <w:tcW w:w="850" w:type="dxa"/>
            <w:tcBorders>
              <w:top w:val="single" w:sz="4" w:space="0" w:color="auto"/>
              <w:left w:val="single" w:sz="4" w:space="0" w:color="auto"/>
              <w:bottom w:val="single" w:sz="4" w:space="0" w:color="auto"/>
              <w:right w:val="single" w:sz="4" w:space="0" w:color="auto"/>
            </w:tcBorders>
            <w:vAlign w:val="bottom"/>
          </w:tcPr>
          <w:p w14:paraId="752F2B1B" w14:textId="77777777" w:rsidR="004B1CD9" w:rsidRPr="00E5104E" w:rsidRDefault="004B1CD9" w:rsidP="00AC7EE1">
            <w:pPr>
              <w:spacing w:after="0" w:line="240" w:lineRule="auto"/>
              <w:ind w:left="113" w:right="113"/>
              <w:jc w:val="center"/>
              <w:rPr>
                <w:rFonts w:ascii="Times New Roman" w:eastAsia="Times New Roman" w:hAnsi="Times New Roman" w:cs="Times New Roman"/>
                <w:sz w:val="24"/>
                <w:szCs w:val="24"/>
                <w:lang w:eastAsia="ru-RU"/>
              </w:rPr>
            </w:pPr>
            <w:r w:rsidRPr="00E5104E">
              <w:rPr>
                <w:rFonts w:ascii="Times New Roman" w:eastAsia="Times New Roman" w:hAnsi="Times New Roman" w:cs="Times New Roman"/>
                <w:sz w:val="24"/>
                <w:szCs w:val="24"/>
                <w:lang w:eastAsia="ru-RU"/>
              </w:rPr>
              <w:t>29</w:t>
            </w:r>
          </w:p>
        </w:tc>
        <w:tc>
          <w:tcPr>
            <w:tcW w:w="695" w:type="dxa"/>
            <w:tcBorders>
              <w:top w:val="single" w:sz="4" w:space="0" w:color="auto"/>
              <w:left w:val="single" w:sz="4" w:space="0" w:color="auto"/>
              <w:bottom w:val="single" w:sz="4" w:space="0" w:color="auto"/>
              <w:right w:val="single" w:sz="4" w:space="0" w:color="auto"/>
            </w:tcBorders>
            <w:vAlign w:val="bottom"/>
          </w:tcPr>
          <w:p w14:paraId="2D95AC10" w14:textId="77777777" w:rsidR="004B1CD9" w:rsidRPr="00E5104E" w:rsidRDefault="004B1CD9" w:rsidP="00AC7EE1">
            <w:pPr>
              <w:spacing w:after="0" w:line="240" w:lineRule="auto"/>
              <w:ind w:left="113" w:right="113"/>
              <w:jc w:val="center"/>
              <w:rPr>
                <w:rFonts w:ascii="Times New Roman" w:eastAsia="Times New Roman" w:hAnsi="Times New Roman" w:cs="Times New Roman"/>
                <w:sz w:val="24"/>
                <w:szCs w:val="24"/>
                <w:lang w:eastAsia="ru-RU"/>
              </w:rPr>
            </w:pPr>
            <w:r w:rsidRPr="00E5104E">
              <w:rPr>
                <w:rFonts w:ascii="Times New Roman" w:eastAsia="Times New Roman" w:hAnsi="Times New Roman" w:cs="Times New Roman"/>
                <w:sz w:val="24"/>
                <w:szCs w:val="24"/>
                <w:lang w:eastAsia="ru-RU"/>
              </w:rPr>
              <w:t>2</w:t>
            </w:r>
          </w:p>
        </w:tc>
        <w:tc>
          <w:tcPr>
            <w:tcW w:w="1338" w:type="dxa"/>
            <w:tcBorders>
              <w:top w:val="single" w:sz="4" w:space="0" w:color="auto"/>
              <w:left w:val="single" w:sz="4" w:space="0" w:color="auto"/>
              <w:bottom w:val="single" w:sz="4" w:space="0" w:color="auto"/>
              <w:right w:val="single" w:sz="4" w:space="0" w:color="auto"/>
            </w:tcBorders>
            <w:vAlign w:val="bottom"/>
          </w:tcPr>
          <w:p w14:paraId="61F6A206" w14:textId="77777777" w:rsidR="004B1CD9" w:rsidRPr="00E5104E" w:rsidRDefault="004B1CD9" w:rsidP="00AC7EE1">
            <w:pPr>
              <w:spacing w:after="0" w:line="240" w:lineRule="auto"/>
              <w:ind w:left="113" w:right="113"/>
              <w:jc w:val="center"/>
              <w:rPr>
                <w:rFonts w:ascii="Times New Roman" w:eastAsia="Times New Roman" w:hAnsi="Times New Roman" w:cs="Times New Roman"/>
                <w:sz w:val="24"/>
                <w:szCs w:val="24"/>
                <w:lang w:eastAsia="ru-RU"/>
              </w:rPr>
            </w:pPr>
            <w:r w:rsidRPr="00E5104E">
              <w:rPr>
                <w:rFonts w:ascii="Times New Roman" w:eastAsia="Times New Roman" w:hAnsi="Times New Roman" w:cs="Times New Roman"/>
                <w:sz w:val="24"/>
                <w:szCs w:val="24"/>
                <w:lang w:eastAsia="ru-RU"/>
              </w:rPr>
              <w:t>119</w:t>
            </w:r>
          </w:p>
        </w:tc>
        <w:tc>
          <w:tcPr>
            <w:tcW w:w="582" w:type="dxa"/>
            <w:tcBorders>
              <w:top w:val="single" w:sz="4" w:space="0" w:color="auto"/>
              <w:left w:val="single" w:sz="4" w:space="0" w:color="auto"/>
              <w:bottom w:val="single" w:sz="4" w:space="0" w:color="auto"/>
              <w:right w:val="nil"/>
            </w:tcBorders>
            <w:vAlign w:val="bottom"/>
          </w:tcPr>
          <w:p w14:paraId="4DB2B392" w14:textId="77777777" w:rsidR="004B1CD9" w:rsidRPr="00E5104E" w:rsidRDefault="004B1CD9" w:rsidP="00AC7EE1">
            <w:pPr>
              <w:spacing w:after="0" w:line="240" w:lineRule="auto"/>
              <w:ind w:left="113" w:right="113"/>
              <w:jc w:val="center"/>
              <w:rPr>
                <w:rFonts w:ascii="Times New Roman" w:eastAsia="Times New Roman" w:hAnsi="Times New Roman" w:cs="Times New Roman"/>
                <w:sz w:val="24"/>
                <w:szCs w:val="24"/>
                <w:lang w:eastAsia="ru-RU"/>
              </w:rPr>
            </w:pPr>
            <w:r w:rsidRPr="00E5104E">
              <w:rPr>
                <w:rFonts w:ascii="Times New Roman" w:eastAsia="Times New Roman" w:hAnsi="Times New Roman" w:cs="Times New Roman"/>
                <w:sz w:val="24"/>
                <w:szCs w:val="24"/>
                <w:lang w:eastAsia="ru-RU"/>
              </w:rPr>
              <w:t>2</w:t>
            </w:r>
          </w:p>
        </w:tc>
        <w:tc>
          <w:tcPr>
            <w:tcW w:w="1496" w:type="dxa"/>
            <w:tcBorders>
              <w:top w:val="single" w:sz="4" w:space="0" w:color="auto"/>
              <w:left w:val="single" w:sz="4" w:space="0" w:color="auto"/>
              <w:bottom w:val="single" w:sz="4" w:space="0" w:color="auto"/>
              <w:right w:val="single" w:sz="4" w:space="0" w:color="auto"/>
            </w:tcBorders>
            <w:vAlign w:val="bottom"/>
          </w:tcPr>
          <w:p w14:paraId="5B9FB763" w14:textId="77777777" w:rsidR="004B1CD9" w:rsidRPr="00E5104E" w:rsidRDefault="004B1CD9" w:rsidP="00AC7EE1">
            <w:pPr>
              <w:spacing w:after="0" w:line="240" w:lineRule="auto"/>
              <w:ind w:left="113" w:right="113"/>
              <w:jc w:val="center"/>
              <w:rPr>
                <w:rFonts w:ascii="Times New Roman" w:eastAsia="Times New Roman" w:hAnsi="Times New Roman" w:cs="Times New Roman"/>
                <w:sz w:val="24"/>
                <w:szCs w:val="24"/>
                <w:lang w:eastAsia="ru-RU"/>
              </w:rPr>
            </w:pPr>
            <w:r w:rsidRPr="00E5104E">
              <w:rPr>
                <w:rFonts w:ascii="Times New Roman" w:eastAsia="Times New Roman" w:hAnsi="Times New Roman" w:cs="Times New Roman"/>
                <w:sz w:val="24"/>
                <w:szCs w:val="24"/>
                <w:lang w:eastAsia="ru-RU"/>
              </w:rPr>
              <w:t>532</w:t>
            </w:r>
          </w:p>
        </w:tc>
        <w:tc>
          <w:tcPr>
            <w:tcW w:w="850" w:type="dxa"/>
            <w:tcBorders>
              <w:top w:val="single" w:sz="4" w:space="0" w:color="auto"/>
              <w:left w:val="single" w:sz="4" w:space="0" w:color="auto"/>
              <w:bottom w:val="single" w:sz="4" w:space="0" w:color="auto"/>
              <w:right w:val="single" w:sz="4" w:space="0" w:color="auto"/>
            </w:tcBorders>
            <w:vAlign w:val="bottom"/>
          </w:tcPr>
          <w:p w14:paraId="194B3885" w14:textId="77777777" w:rsidR="004B1CD9" w:rsidRPr="00E5104E" w:rsidRDefault="004B1CD9" w:rsidP="00AC7EE1">
            <w:pPr>
              <w:spacing w:after="0" w:line="240" w:lineRule="auto"/>
              <w:ind w:left="113" w:right="113"/>
              <w:jc w:val="center"/>
              <w:rPr>
                <w:rFonts w:ascii="Times New Roman" w:eastAsia="Times New Roman" w:hAnsi="Times New Roman" w:cs="Times New Roman"/>
                <w:sz w:val="24"/>
                <w:szCs w:val="24"/>
                <w:lang w:eastAsia="ru-RU"/>
              </w:rPr>
            </w:pPr>
            <w:r w:rsidRPr="00E5104E">
              <w:rPr>
                <w:rFonts w:ascii="Times New Roman" w:eastAsia="Times New Roman" w:hAnsi="Times New Roman" w:cs="Times New Roman"/>
                <w:sz w:val="24"/>
                <w:szCs w:val="24"/>
                <w:lang w:eastAsia="ru-RU"/>
              </w:rPr>
              <w:t>3</w:t>
            </w:r>
          </w:p>
        </w:tc>
      </w:tr>
    </w:tbl>
    <w:p w14:paraId="7A7AF09B" w14:textId="77777777" w:rsidR="004B1CD9" w:rsidRPr="00881BB2" w:rsidRDefault="004B1CD9" w:rsidP="00E5104E">
      <w:pPr>
        <w:spacing w:after="0" w:line="240" w:lineRule="auto"/>
        <w:ind w:firstLine="709"/>
        <w:jc w:val="both"/>
        <w:rPr>
          <w:rFonts w:ascii="Times New Roman" w:hAnsi="Times New Roman" w:cs="Times New Roman"/>
          <w:sz w:val="28"/>
          <w:szCs w:val="28"/>
          <w:lang w:val="kk-KZ"/>
        </w:rPr>
      </w:pPr>
    </w:p>
    <w:p w14:paraId="596D56BB" w14:textId="77777777" w:rsidR="004B1CD9" w:rsidRPr="00BE77FF" w:rsidRDefault="004B1CD9" w:rsidP="00447AB2">
      <w:pPr>
        <w:spacing w:after="0" w:line="240" w:lineRule="auto"/>
        <w:ind w:firstLine="709"/>
        <w:jc w:val="both"/>
        <w:rPr>
          <w:rFonts w:ascii="Times New Roman" w:hAnsi="Times New Roman" w:cs="Times New Roman"/>
          <w:bCs/>
          <w:sz w:val="28"/>
          <w:szCs w:val="28"/>
          <w:lang w:val="kk-KZ"/>
        </w:rPr>
      </w:pPr>
      <w:r w:rsidRPr="00BE77FF">
        <w:rPr>
          <w:rFonts w:ascii="Times New Roman" w:hAnsi="Times New Roman" w:cs="Times New Roman"/>
          <w:bCs/>
          <w:sz w:val="28"/>
          <w:szCs w:val="28"/>
          <w:lang w:val="kk-KZ"/>
        </w:rPr>
        <w:t>2) Кентау қаласы ықтимал 6, 7 балл ж</w:t>
      </w:r>
      <w:r w:rsidR="00B42459" w:rsidRPr="00BE77FF">
        <w:rPr>
          <w:rFonts w:ascii="Times New Roman" w:hAnsi="Times New Roman" w:cs="Times New Roman"/>
          <w:bCs/>
          <w:sz w:val="28"/>
          <w:szCs w:val="28"/>
          <w:lang w:val="kk-KZ"/>
        </w:rPr>
        <w:t>ер сілкінісі кезіндегі шығындар</w:t>
      </w:r>
      <w:r w:rsidR="00275029" w:rsidRPr="00BE77FF">
        <w:rPr>
          <w:rFonts w:ascii="Times New Roman" w:hAnsi="Times New Roman" w:cs="Times New Roman"/>
          <w:bCs/>
          <w:sz w:val="28"/>
          <w:szCs w:val="28"/>
          <w:lang w:val="kk-KZ"/>
        </w:rPr>
        <w:t xml:space="preserve"> 21</w:t>
      </w:r>
      <w:r w:rsidRPr="00BE77FF">
        <w:rPr>
          <w:rFonts w:ascii="Times New Roman" w:hAnsi="Times New Roman" w:cs="Times New Roman"/>
          <w:bCs/>
          <w:sz w:val="28"/>
          <w:szCs w:val="28"/>
          <w:lang w:val="kk-KZ"/>
        </w:rPr>
        <w:t xml:space="preserve"> суретте көрсетілген.</w:t>
      </w:r>
    </w:p>
    <w:p w14:paraId="52A5177A" w14:textId="77777777" w:rsidR="004B1CD9" w:rsidRPr="00BE77FF" w:rsidRDefault="004B1CD9" w:rsidP="00447AB2">
      <w:pPr>
        <w:spacing w:after="0" w:line="240" w:lineRule="auto"/>
        <w:ind w:firstLine="709"/>
        <w:jc w:val="both"/>
        <w:rPr>
          <w:rFonts w:ascii="Times New Roman" w:hAnsi="Times New Roman" w:cs="Times New Roman"/>
          <w:bCs/>
          <w:sz w:val="28"/>
          <w:szCs w:val="28"/>
          <w:lang w:val="kk-KZ"/>
        </w:rPr>
      </w:pPr>
      <w:r w:rsidRPr="00BE77FF">
        <w:rPr>
          <w:rFonts w:ascii="Times New Roman" w:hAnsi="Times New Roman" w:cs="Times New Roman"/>
          <w:bCs/>
          <w:sz w:val="28"/>
          <w:szCs w:val="28"/>
          <w:lang w:val="kk-KZ"/>
        </w:rPr>
        <w:t>6 балл:</w:t>
      </w:r>
    </w:p>
    <w:p w14:paraId="22829178" w14:textId="77777777" w:rsidR="004B1CD9" w:rsidRPr="00881BB2" w:rsidRDefault="004B1CD9" w:rsidP="00447AB2">
      <w:pPr>
        <w:pStyle w:val="ac"/>
        <w:tabs>
          <w:tab w:val="left" w:pos="0"/>
        </w:tabs>
        <w:spacing w:after="0"/>
        <w:ind w:left="0" w:firstLine="709"/>
        <w:jc w:val="both"/>
        <w:rPr>
          <w:sz w:val="28"/>
          <w:szCs w:val="28"/>
          <w:lang w:val="kk-KZ"/>
        </w:rPr>
      </w:pPr>
      <w:r w:rsidRPr="00881BB2">
        <w:rPr>
          <w:sz w:val="28"/>
          <w:szCs w:val="28"/>
          <w:lang w:val="kk-KZ"/>
        </w:rPr>
        <w:t xml:space="preserve">Медициналық жағдай: </w:t>
      </w:r>
      <w:r w:rsidR="00A34853" w:rsidRPr="00881BB2">
        <w:rPr>
          <w:sz w:val="28"/>
          <w:szCs w:val="28"/>
          <w:lang w:val="kk-KZ"/>
        </w:rPr>
        <w:t xml:space="preserve">болжамды 6 баллдық </w:t>
      </w:r>
      <w:r w:rsidRPr="00881BB2">
        <w:rPr>
          <w:sz w:val="28"/>
          <w:szCs w:val="28"/>
          <w:lang w:val="kk-KZ"/>
        </w:rPr>
        <w:t xml:space="preserve">жер сілкінісі </w:t>
      </w:r>
      <w:r w:rsidR="00A34853" w:rsidRPr="00881BB2">
        <w:rPr>
          <w:sz w:val="28"/>
          <w:szCs w:val="28"/>
          <w:lang w:val="kk-KZ"/>
        </w:rPr>
        <w:t>орын алған жағдайда</w:t>
      </w:r>
      <w:r w:rsidRPr="00881BB2">
        <w:rPr>
          <w:sz w:val="28"/>
          <w:szCs w:val="28"/>
          <w:lang w:val="kk-KZ"/>
        </w:rPr>
        <w:t xml:space="preserve"> санитарлық шығындар болмайды.</w:t>
      </w:r>
    </w:p>
    <w:p w14:paraId="06135C86" w14:textId="77777777" w:rsidR="004B1CD9" w:rsidRPr="00881BB2" w:rsidRDefault="004B1CD9" w:rsidP="00447AB2">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Инженерлік жағдай: </w:t>
      </w:r>
      <w:r w:rsidR="00B42459" w:rsidRPr="00881BB2">
        <w:rPr>
          <w:rFonts w:ascii="Times New Roman" w:hAnsi="Times New Roman" w:cs="Times New Roman"/>
          <w:sz w:val="28"/>
          <w:szCs w:val="28"/>
          <w:lang w:val="kk-KZ"/>
        </w:rPr>
        <w:t>185</w:t>
      </w:r>
      <w:r w:rsidR="00A558C9" w:rsidRPr="00881BB2">
        <w:rPr>
          <w:rFonts w:ascii="Times New Roman" w:hAnsi="Times New Roman" w:cs="Times New Roman"/>
          <w:sz w:val="28"/>
          <w:szCs w:val="28"/>
          <w:lang w:val="kk-KZ"/>
        </w:rPr>
        <w:t xml:space="preserve"> жеке тұрғын үйлер түрлі дәрежеде зақымданылар алуы мүмкін. </w:t>
      </w:r>
      <w:r w:rsidRPr="00881BB2">
        <w:rPr>
          <w:rFonts w:ascii="Times New Roman" w:hAnsi="Times New Roman" w:cs="Times New Roman"/>
          <w:sz w:val="28"/>
          <w:szCs w:val="28"/>
          <w:lang w:val="kk-KZ"/>
        </w:rPr>
        <w:t xml:space="preserve">Бұл жағдайда жеке тұрғын үй ғимараттарында жеңіл (кіші жарықтар), орташа (ірі жарықтар, сылақ </w:t>
      </w:r>
      <w:r w:rsidR="00B42459" w:rsidRPr="00881BB2">
        <w:rPr>
          <w:rFonts w:ascii="Times New Roman" w:hAnsi="Times New Roman" w:cs="Times New Roman"/>
          <w:sz w:val="28"/>
          <w:szCs w:val="28"/>
          <w:lang w:val="kk-KZ"/>
        </w:rPr>
        <w:t>түсуі</w:t>
      </w:r>
      <w:r w:rsidRPr="00881BB2">
        <w:rPr>
          <w:rFonts w:ascii="Times New Roman" w:hAnsi="Times New Roman" w:cs="Times New Roman"/>
          <w:sz w:val="28"/>
          <w:szCs w:val="28"/>
          <w:lang w:val="kk-KZ"/>
        </w:rPr>
        <w:t>) және ауыр зақымданулар орын алуы мүмкін, оның ішінде 19-ы жеңіл, 151- і ірі , 15- і ауыр зақымданулар.</w:t>
      </w:r>
    </w:p>
    <w:p w14:paraId="2FD12F70" w14:textId="77777777" w:rsidR="004B1CD9" w:rsidRPr="00881BB2" w:rsidRDefault="004B1CD9" w:rsidP="00447AB2">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Адамдар ең көп шоғырланған жерлерде қиын жағдай қалыптасады: мектептер, балаб</w:t>
      </w:r>
      <w:r w:rsidR="00B42459" w:rsidRPr="00881BB2">
        <w:rPr>
          <w:rFonts w:ascii="Times New Roman" w:hAnsi="Times New Roman" w:cs="Times New Roman"/>
          <w:sz w:val="28"/>
          <w:szCs w:val="28"/>
          <w:lang w:val="kk-KZ"/>
        </w:rPr>
        <w:t xml:space="preserve">ақшалар, дүкендер, ауруханалар. </w:t>
      </w:r>
      <w:r w:rsidR="00A558C9" w:rsidRPr="00881BB2">
        <w:rPr>
          <w:rFonts w:ascii="Times New Roman" w:hAnsi="Times New Roman" w:cs="Times New Roman"/>
          <w:sz w:val="28"/>
          <w:szCs w:val="28"/>
          <w:lang w:val="kk-KZ"/>
        </w:rPr>
        <w:t xml:space="preserve">Атап айтқанда, </w:t>
      </w:r>
      <w:r w:rsidRPr="00881BB2">
        <w:rPr>
          <w:rFonts w:ascii="Times New Roman" w:hAnsi="Times New Roman" w:cs="Times New Roman"/>
          <w:sz w:val="28"/>
          <w:szCs w:val="28"/>
          <w:lang w:val="kk-KZ"/>
        </w:rPr>
        <w:t>2 мектеп әртүрлі дәрежедегі зиянға ұшырайды, 1 балабақша, 1 медициналық мекемелер, 1 әкімшілік ғимарат, 1 ерекше маңызды нысан (әкімдіктер, банктер жә</w:t>
      </w:r>
      <w:r w:rsidR="00B42459" w:rsidRPr="00881BB2">
        <w:rPr>
          <w:rFonts w:ascii="Times New Roman" w:hAnsi="Times New Roman" w:cs="Times New Roman"/>
          <w:sz w:val="28"/>
          <w:szCs w:val="28"/>
          <w:lang w:val="kk-KZ"/>
        </w:rPr>
        <w:t>не т.б.), 1 жанармай құю бекеті әр түрлі дәрежедегі зақымдануға ұшырайды.</w:t>
      </w:r>
    </w:p>
    <w:p w14:paraId="07159C5B" w14:textId="77777777" w:rsidR="004B1CD9" w:rsidRPr="00881BB2" w:rsidRDefault="004B1CD9" w:rsidP="00447AB2">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Сонымен қатар, инженерлік-энергетикалық желілер мен құрылыстар, байланыс желілері де бұзылып</w:t>
      </w:r>
      <w:r w:rsidR="00B42459" w:rsidRPr="00881BB2">
        <w:rPr>
          <w:rFonts w:ascii="Times New Roman" w:hAnsi="Times New Roman" w:cs="Times New Roman"/>
          <w:sz w:val="28"/>
          <w:szCs w:val="28"/>
          <w:lang w:val="kk-KZ"/>
        </w:rPr>
        <w:t xml:space="preserve">, зақымдалуы мүмкін. Олар: </w:t>
      </w:r>
      <w:r w:rsidRPr="00881BB2">
        <w:rPr>
          <w:rFonts w:ascii="Times New Roman" w:hAnsi="Times New Roman" w:cs="Times New Roman"/>
          <w:sz w:val="28"/>
          <w:szCs w:val="28"/>
          <w:lang w:val="kk-KZ"/>
        </w:rPr>
        <w:t>1 сумен жабдықтау және су бұру жүйелер</w:t>
      </w:r>
      <w:r w:rsidR="00B42459" w:rsidRPr="00881BB2">
        <w:rPr>
          <w:rFonts w:ascii="Times New Roman" w:hAnsi="Times New Roman" w:cs="Times New Roman"/>
          <w:sz w:val="28"/>
          <w:szCs w:val="28"/>
          <w:lang w:val="kk-KZ"/>
        </w:rPr>
        <w:t xml:space="preserve">імен қамтамасыз ету объектілері, </w:t>
      </w:r>
      <w:r w:rsidRPr="00881BB2">
        <w:rPr>
          <w:rFonts w:ascii="Times New Roman" w:hAnsi="Times New Roman" w:cs="Times New Roman"/>
          <w:sz w:val="28"/>
          <w:szCs w:val="28"/>
          <w:lang w:val="kk-KZ"/>
        </w:rPr>
        <w:t xml:space="preserve">9 </w:t>
      </w:r>
      <w:r w:rsidR="00B42459" w:rsidRPr="00881BB2">
        <w:rPr>
          <w:rFonts w:ascii="Times New Roman" w:hAnsi="Times New Roman" w:cs="Times New Roman"/>
          <w:sz w:val="28"/>
          <w:szCs w:val="28"/>
          <w:lang w:val="kk-KZ"/>
        </w:rPr>
        <w:t>электрмен жабдықтау объектілері,</w:t>
      </w:r>
      <w:r w:rsidRPr="00881BB2">
        <w:rPr>
          <w:rFonts w:ascii="Times New Roman" w:hAnsi="Times New Roman" w:cs="Times New Roman"/>
          <w:sz w:val="28"/>
          <w:szCs w:val="28"/>
          <w:lang w:val="kk-KZ"/>
        </w:rPr>
        <w:t xml:space="preserve"> 1 байланыс объектілері.</w:t>
      </w:r>
    </w:p>
    <w:p w14:paraId="631BF92B" w14:textId="77777777" w:rsidR="004B1CD9" w:rsidRPr="00BE77FF" w:rsidRDefault="004B1CD9" w:rsidP="00447AB2">
      <w:pPr>
        <w:pStyle w:val="ac"/>
        <w:tabs>
          <w:tab w:val="left" w:pos="0"/>
        </w:tabs>
        <w:spacing w:after="0"/>
        <w:ind w:left="0" w:firstLine="709"/>
        <w:jc w:val="both"/>
        <w:rPr>
          <w:bCs/>
          <w:sz w:val="28"/>
          <w:szCs w:val="28"/>
          <w:lang w:val="kk-KZ"/>
        </w:rPr>
      </w:pPr>
      <w:r w:rsidRPr="00BE77FF">
        <w:rPr>
          <w:bCs/>
          <w:sz w:val="28"/>
          <w:szCs w:val="28"/>
          <w:lang w:val="kk-KZ"/>
        </w:rPr>
        <w:t>7 балл:</w:t>
      </w:r>
    </w:p>
    <w:p w14:paraId="4332C39B" w14:textId="77777777" w:rsidR="004B1CD9" w:rsidRPr="00881BB2" w:rsidRDefault="004B1CD9" w:rsidP="00447AB2">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7 баллдық жер сілкінісі </w:t>
      </w:r>
      <w:r w:rsidR="00B42459" w:rsidRPr="00881BB2">
        <w:rPr>
          <w:rFonts w:ascii="Times New Roman" w:hAnsi="Times New Roman" w:cs="Times New Roman"/>
          <w:sz w:val="28"/>
          <w:szCs w:val="28"/>
          <w:lang w:val="kk-KZ"/>
        </w:rPr>
        <w:t>орын алған жағдайда</w:t>
      </w:r>
      <w:r w:rsidRPr="00881BB2">
        <w:rPr>
          <w:rFonts w:ascii="Times New Roman" w:hAnsi="Times New Roman" w:cs="Times New Roman"/>
          <w:sz w:val="28"/>
          <w:szCs w:val="28"/>
          <w:lang w:val="kk-KZ"/>
        </w:rPr>
        <w:t xml:space="preserve"> санитарлық шығын болуы мүмкін, соның салдарынан 218 адам</w:t>
      </w:r>
      <w:r w:rsidR="00B42459" w:rsidRPr="00881BB2">
        <w:rPr>
          <w:rFonts w:ascii="Times New Roman" w:hAnsi="Times New Roman" w:cs="Times New Roman"/>
          <w:sz w:val="28"/>
          <w:szCs w:val="28"/>
          <w:lang w:val="kk-KZ"/>
        </w:rPr>
        <w:t xml:space="preserve"> жарақат алып</w:t>
      </w:r>
      <w:r w:rsidRPr="00881BB2">
        <w:rPr>
          <w:rFonts w:ascii="Times New Roman" w:hAnsi="Times New Roman" w:cs="Times New Roman"/>
          <w:sz w:val="28"/>
          <w:szCs w:val="28"/>
          <w:lang w:val="kk-KZ"/>
        </w:rPr>
        <w:t>, орны тол</w:t>
      </w:r>
      <w:r w:rsidR="00A558C9" w:rsidRPr="00881BB2">
        <w:rPr>
          <w:rFonts w:ascii="Times New Roman" w:hAnsi="Times New Roman" w:cs="Times New Roman"/>
          <w:sz w:val="28"/>
          <w:szCs w:val="28"/>
          <w:lang w:val="kk-KZ"/>
        </w:rPr>
        <w:t xml:space="preserve">мас шығын 22 адам болуы мүмкін. </w:t>
      </w:r>
      <w:r w:rsidRPr="00881BB2">
        <w:rPr>
          <w:rFonts w:ascii="Times New Roman" w:hAnsi="Times New Roman" w:cs="Times New Roman"/>
          <w:sz w:val="28"/>
          <w:szCs w:val="28"/>
          <w:lang w:val="kk-KZ"/>
        </w:rPr>
        <w:t xml:space="preserve">Ауырлығы бойынша барлығы орташа деңгейде жарақат алады, облыстағы емдеу-профилактикалық мекемелерде жергілікті жерде амбулаториялық негізде медициналық көмек көрсетіледі , сонымен қатар осы аудандардың </w:t>
      </w:r>
      <w:r w:rsidR="00A558C9" w:rsidRPr="00881BB2">
        <w:rPr>
          <w:rFonts w:ascii="Times New Roman" w:hAnsi="Times New Roman" w:cs="Times New Roman"/>
          <w:sz w:val="28"/>
          <w:szCs w:val="28"/>
          <w:lang w:val="kk-KZ"/>
        </w:rPr>
        <w:t>алғашқы медициналық көмек жасағы</w:t>
      </w:r>
      <w:r w:rsidRPr="00881BB2">
        <w:rPr>
          <w:rFonts w:ascii="Times New Roman" w:hAnsi="Times New Roman" w:cs="Times New Roman"/>
          <w:sz w:val="28"/>
          <w:szCs w:val="28"/>
          <w:lang w:val="kk-KZ"/>
        </w:rPr>
        <w:t xml:space="preserve"> да тартылады .</w:t>
      </w:r>
    </w:p>
    <w:p w14:paraId="0D86FB1C" w14:textId="77777777" w:rsidR="004B1CD9" w:rsidRPr="00881BB2" w:rsidRDefault="004B1CD9" w:rsidP="00447AB2">
      <w:pPr>
        <w:pStyle w:val="ac"/>
        <w:tabs>
          <w:tab w:val="left" w:pos="284"/>
        </w:tabs>
        <w:spacing w:after="0"/>
        <w:ind w:left="0" w:firstLine="709"/>
        <w:jc w:val="both"/>
        <w:rPr>
          <w:sz w:val="28"/>
          <w:szCs w:val="28"/>
          <w:lang w:val="kk-KZ"/>
        </w:rPr>
      </w:pPr>
      <w:r w:rsidRPr="00881BB2">
        <w:rPr>
          <w:sz w:val="28"/>
          <w:szCs w:val="28"/>
          <w:lang w:val="kk-KZ"/>
        </w:rPr>
        <w:t xml:space="preserve">Инженерлік жағдай: жеңіл (кішкентай жарықтар) және орташа (үлкен жарықтар, сылақтың </w:t>
      </w:r>
      <w:r w:rsidR="00B42459" w:rsidRPr="00881BB2">
        <w:rPr>
          <w:sz w:val="28"/>
          <w:szCs w:val="28"/>
          <w:lang w:val="kk-KZ"/>
        </w:rPr>
        <w:t>түсуі</w:t>
      </w:r>
      <w:r w:rsidRPr="00881BB2">
        <w:rPr>
          <w:sz w:val="28"/>
          <w:szCs w:val="28"/>
          <w:lang w:val="kk-KZ"/>
        </w:rPr>
        <w:t xml:space="preserve">), сондай-ақ 10 594 жеке тұрғын үйге қатты (жарықтар, қабырғалардың </w:t>
      </w:r>
      <w:r w:rsidR="00B42459" w:rsidRPr="00881BB2">
        <w:rPr>
          <w:sz w:val="28"/>
          <w:szCs w:val="28"/>
          <w:lang w:val="kk-KZ"/>
        </w:rPr>
        <w:t>қирауы</w:t>
      </w:r>
      <w:r w:rsidRPr="00881BB2">
        <w:rPr>
          <w:sz w:val="28"/>
          <w:szCs w:val="28"/>
          <w:lang w:val="kk-KZ"/>
        </w:rPr>
        <w:t>, түтін мұржаларының құлауы) зақым келуі мүмкін, бұл қаланың бүкіл тұрғын үй қорының 54% құрайды.</w:t>
      </w:r>
    </w:p>
    <w:p w14:paraId="0E5C26EF" w14:textId="77777777" w:rsidR="004B1CD9" w:rsidRPr="00881BB2" w:rsidRDefault="004B1CD9" w:rsidP="00BE77FF">
      <w:pPr>
        <w:pStyle w:val="ac"/>
        <w:tabs>
          <w:tab w:val="left" w:pos="0"/>
        </w:tabs>
        <w:spacing w:after="0"/>
        <w:ind w:left="0" w:firstLine="709"/>
        <w:jc w:val="both"/>
        <w:rPr>
          <w:sz w:val="28"/>
          <w:szCs w:val="28"/>
          <w:lang w:val="kk-KZ"/>
        </w:rPr>
      </w:pPr>
      <w:r w:rsidRPr="00881BB2">
        <w:rPr>
          <w:sz w:val="28"/>
          <w:szCs w:val="28"/>
          <w:lang w:val="kk-KZ"/>
        </w:rPr>
        <w:lastRenderedPageBreak/>
        <w:t>5 мектеп, 9 балабақша, 1 интернат, 2 емдеу-профилактикалық мекеме, 1 әкімшілік ғимарат, 1 аса маңызды объект (әкімдіктер, банктер және т.б.), 1 ЖҚС және АГҚС әртүрлі дәрежедегі зақым алу</w:t>
      </w:r>
      <w:r w:rsidR="00B42459" w:rsidRPr="00881BB2">
        <w:rPr>
          <w:sz w:val="28"/>
          <w:szCs w:val="28"/>
          <w:lang w:val="kk-KZ"/>
        </w:rPr>
        <w:t>ы мүмкін</w:t>
      </w:r>
      <w:r w:rsidRPr="00881BB2">
        <w:rPr>
          <w:sz w:val="28"/>
          <w:szCs w:val="28"/>
          <w:lang w:val="kk-KZ"/>
        </w:rPr>
        <w:t>.</w:t>
      </w:r>
    </w:p>
    <w:p w14:paraId="004E566D" w14:textId="77777777" w:rsidR="004B1CD9" w:rsidRPr="00881BB2" w:rsidRDefault="004B1CD9" w:rsidP="00447AB2">
      <w:pPr>
        <w:pStyle w:val="ac"/>
        <w:tabs>
          <w:tab w:val="left" w:pos="0"/>
        </w:tabs>
        <w:spacing w:after="0"/>
        <w:ind w:left="0" w:firstLine="709"/>
        <w:jc w:val="both"/>
        <w:rPr>
          <w:sz w:val="28"/>
          <w:szCs w:val="28"/>
          <w:lang w:val="kk-KZ"/>
        </w:rPr>
      </w:pPr>
      <w:r w:rsidRPr="00881BB2">
        <w:rPr>
          <w:sz w:val="28"/>
          <w:szCs w:val="28"/>
          <w:lang w:val="kk-KZ"/>
        </w:rPr>
        <w:t>Сонымен қатар, өндірістік объектілер, коммуналдық-энергетикалық желілер мен құрылыстар, байланыс желілер</w:t>
      </w:r>
      <w:r w:rsidR="00B42459" w:rsidRPr="00881BB2">
        <w:rPr>
          <w:sz w:val="28"/>
          <w:szCs w:val="28"/>
          <w:lang w:val="kk-KZ"/>
        </w:rPr>
        <w:t xml:space="preserve">і де бұзылып, бүлінуі мүмкін. Олар: </w:t>
      </w:r>
      <w:r w:rsidRPr="00881BB2">
        <w:rPr>
          <w:sz w:val="28"/>
          <w:szCs w:val="28"/>
          <w:lang w:val="kk-KZ"/>
        </w:rPr>
        <w:t>3 өндірістік объект, 1 сумен жабдықтау және кәріз жүй</w:t>
      </w:r>
      <w:r w:rsidR="00B42459" w:rsidRPr="00881BB2">
        <w:rPr>
          <w:sz w:val="28"/>
          <w:szCs w:val="28"/>
          <w:lang w:val="kk-KZ"/>
        </w:rPr>
        <w:t>елерін қамтамасыз ету объектісі, 1 жылумен жабдықтау объектісі,</w:t>
      </w:r>
      <w:r w:rsidRPr="00881BB2">
        <w:rPr>
          <w:sz w:val="28"/>
          <w:szCs w:val="28"/>
          <w:lang w:val="kk-KZ"/>
        </w:rPr>
        <w:t xml:space="preserve"> 122 электрмен жабдықтау объектілер</w:t>
      </w:r>
      <w:r w:rsidR="00B42459" w:rsidRPr="00881BB2">
        <w:rPr>
          <w:sz w:val="28"/>
          <w:szCs w:val="28"/>
          <w:lang w:val="kk-KZ"/>
        </w:rPr>
        <w:t>і,</w:t>
      </w:r>
      <w:r w:rsidRPr="00881BB2">
        <w:rPr>
          <w:sz w:val="28"/>
          <w:szCs w:val="28"/>
          <w:lang w:val="kk-KZ"/>
        </w:rPr>
        <w:t xml:space="preserve"> 1 байланыс объектісі (Кесте 6).</w:t>
      </w:r>
    </w:p>
    <w:p w14:paraId="58563E88" w14:textId="77777777" w:rsidR="002C25CF" w:rsidRPr="00881BB2" w:rsidRDefault="002C25CF" w:rsidP="004B1CD9">
      <w:pPr>
        <w:pStyle w:val="ac"/>
        <w:tabs>
          <w:tab w:val="left" w:pos="0"/>
        </w:tabs>
        <w:spacing w:after="0"/>
        <w:ind w:left="0" w:firstLine="567"/>
        <w:jc w:val="both"/>
        <w:rPr>
          <w:sz w:val="28"/>
          <w:szCs w:val="28"/>
          <w:lang w:val="kk-KZ"/>
        </w:rPr>
      </w:pPr>
    </w:p>
    <w:p w14:paraId="7FA9C451" w14:textId="77777777" w:rsidR="002C25CF" w:rsidRPr="00881BB2" w:rsidRDefault="002C25CF" w:rsidP="002C25CF">
      <w:pPr>
        <w:pStyle w:val="ac"/>
        <w:tabs>
          <w:tab w:val="left" w:pos="0"/>
        </w:tabs>
        <w:spacing w:after="0"/>
        <w:ind w:left="0"/>
        <w:jc w:val="both"/>
        <w:rPr>
          <w:sz w:val="28"/>
          <w:szCs w:val="28"/>
          <w:lang w:val="kk-KZ"/>
        </w:rPr>
      </w:pPr>
      <w:r w:rsidRPr="00881BB2">
        <w:rPr>
          <w:noProof/>
          <w:sz w:val="28"/>
          <w:szCs w:val="28"/>
        </w:rPr>
        <w:drawing>
          <wp:inline distT="0" distB="0" distL="0" distR="0" wp14:anchorId="2C85B1CB" wp14:editId="20028A1F">
            <wp:extent cx="5964072" cy="3794078"/>
            <wp:effectExtent l="0" t="0" r="0" b="0"/>
            <wp:docPr id="82" name="Диаграмма 82">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2EDD48A5" w14:textId="77777777" w:rsidR="002C25CF" w:rsidRPr="00881BB2" w:rsidRDefault="002C25CF" w:rsidP="002C25CF">
      <w:pPr>
        <w:spacing w:after="0" w:line="240" w:lineRule="auto"/>
        <w:jc w:val="center"/>
        <w:rPr>
          <w:rFonts w:ascii="Times New Roman" w:eastAsia="Times New Roman" w:hAnsi="Times New Roman" w:cs="Times New Roman"/>
          <w:sz w:val="28"/>
          <w:szCs w:val="28"/>
          <w:lang w:val="kk-KZ" w:eastAsia="ru-RU"/>
        </w:rPr>
      </w:pPr>
    </w:p>
    <w:p w14:paraId="7A38A719" w14:textId="77777777" w:rsidR="002C25CF" w:rsidRPr="00881BB2" w:rsidRDefault="002C25CF" w:rsidP="002C25CF">
      <w:pPr>
        <w:spacing w:after="0" w:line="240" w:lineRule="auto"/>
        <w:jc w:val="center"/>
        <w:rPr>
          <w:rFonts w:ascii="Times New Roman" w:hAnsi="Times New Roman" w:cs="Times New Roman"/>
          <w:sz w:val="28"/>
          <w:szCs w:val="28"/>
          <w:lang w:val="kk-KZ"/>
        </w:rPr>
      </w:pPr>
      <w:r w:rsidRPr="00881BB2">
        <w:rPr>
          <w:rFonts w:ascii="Times New Roman" w:hAnsi="Times New Roman" w:cs="Times New Roman"/>
          <w:sz w:val="28"/>
          <w:szCs w:val="28"/>
          <w:lang w:val="kk-KZ"/>
        </w:rPr>
        <w:t>Сурет 2</w:t>
      </w:r>
      <w:r w:rsidR="00275029">
        <w:rPr>
          <w:rFonts w:ascii="Times New Roman" w:hAnsi="Times New Roman" w:cs="Times New Roman"/>
          <w:sz w:val="28"/>
          <w:szCs w:val="28"/>
          <w:lang w:val="kk-KZ"/>
        </w:rPr>
        <w:t>1</w:t>
      </w:r>
      <w:r w:rsidRPr="00881BB2">
        <w:rPr>
          <w:rFonts w:ascii="Times New Roman" w:hAnsi="Times New Roman" w:cs="Times New Roman"/>
          <w:sz w:val="28"/>
          <w:szCs w:val="28"/>
          <w:lang w:val="kk-KZ"/>
        </w:rPr>
        <w:t xml:space="preserve"> </w:t>
      </w:r>
      <w:r w:rsidR="005D5FF6"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Кентау қаласы ықтимал 6,7 балл же</w:t>
      </w:r>
      <w:r w:rsidR="00B42459" w:rsidRPr="00881BB2">
        <w:rPr>
          <w:rFonts w:ascii="Times New Roman" w:hAnsi="Times New Roman" w:cs="Times New Roman"/>
          <w:sz w:val="28"/>
          <w:szCs w:val="28"/>
          <w:lang w:val="kk-KZ"/>
        </w:rPr>
        <w:t>р сілкінісі кезіндегі шығындар</w:t>
      </w:r>
    </w:p>
    <w:p w14:paraId="6A6F5D05" w14:textId="77777777" w:rsidR="002C25CF" w:rsidRPr="00881BB2" w:rsidRDefault="002C25CF" w:rsidP="002C25CF">
      <w:pPr>
        <w:spacing w:after="0" w:line="240" w:lineRule="auto"/>
        <w:jc w:val="center"/>
        <w:rPr>
          <w:rFonts w:ascii="Times New Roman" w:hAnsi="Times New Roman" w:cs="Times New Roman"/>
          <w:sz w:val="28"/>
          <w:szCs w:val="28"/>
          <w:lang w:val="kk-KZ"/>
        </w:rPr>
      </w:pPr>
    </w:p>
    <w:p w14:paraId="4D507B3B" w14:textId="77777777" w:rsidR="002C25CF" w:rsidRPr="00881BB2" w:rsidRDefault="002C25CF" w:rsidP="00BE77FF">
      <w:pPr>
        <w:spacing w:after="0" w:line="240" w:lineRule="auto"/>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Кесте 6 – Кентау қаласы ықтимал ж</w:t>
      </w:r>
      <w:r w:rsidR="00B42459" w:rsidRPr="00881BB2">
        <w:rPr>
          <w:rFonts w:ascii="Times New Roman" w:hAnsi="Times New Roman" w:cs="Times New Roman"/>
          <w:sz w:val="28"/>
          <w:szCs w:val="28"/>
          <w:lang w:val="kk-KZ"/>
        </w:rPr>
        <w:t>ер сілкінісі кезіндегі шығындар</w:t>
      </w:r>
    </w:p>
    <w:p w14:paraId="23946E49" w14:textId="77777777" w:rsidR="002C25CF" w:rsidRPr="00881BB2" w:rsidRDefault="002C25CF" w:rsidP="002C25CF">
      <w:pPr>
        <w:spacing w:after="0" w:line="240" w:lineRule="auto"/>
        <w:ind w:firstLine="567"/>
        <w:jc w:val="both"/>
        <w:rPr>
          <w:rFonts w:ascii="Times New Roman" w:hAnsi="Times New Roman" w:cs="Times New Roman"/>
          <w:sz w:val="28"/>
          <w:szCs w:val="28"/>
          <w:lang w:val="kk-KZ"/>
        </w:rPr>
      </w:pPr>
    </w:p>
    <w:tbl>
      <w:tblPr>
        <w:tblW w:w="9498" w:type="dxa"/>
        <w:tblInd w:w="108" w:type="dxa"/>
        <w:tblLayout w:type="fixed"/>
        <w:tblLook w:val="04A0" w:firstRow="1" w:lastRow="0" w:firstColumn="1" w:lastColumn="0" w:noHBand="0" w:noVBand="1"/>
      </w:tblPr>
      <w:tblGrid>
        <w:gridCol w:w="1102"/>
        <w:gridCol w:w="1040"/>
        <w:gridCol w:w="850"/>
        <w:gridCol w:w="851"/>
        <w:gridCol w:w="552"/>
        <w:gridCol w:w="551"/>
        <w:gridCol w:w="1276"/>
        <w:gridCol w:w="709"/>
        <w:gridCol w:w="1574"/>
        <w:gridCol w:w="993"/>
      </w:tblGrid>
      <w:tr w:rsidR="002C25CF" w:rsidRPr="00B138EE" w14:paraId="7F5BA77E" w14:textId="77777777" w:rsidTr="00BE77FF">
        <w:trPr>
          <w:cantSplit/>
          <w:trHeight w:val="2831"/>
        </w:trPr>
        <w:tc>
          <w:tcPr>
            <w:tcW w:w="1102" w:type="dxa"/>
            <w:tcBorders>
              <w:top w:val="single" w:sz="4" w:space="0" w:color="auto"/>
              <w:left w:val="single" w:sz="4" w:space="0" w:color="auto"/>
              <w:bottom w:val="single" w:sz="4" w:space="0" w:color="auto"/>
              <w:right w:val="single" w:sz="4" w:space="0" w:color="auto"/>
            </w:tcBorders>
            <w:noWrap/>
            <w:textDirection w:val="btLr"/>
            <w:vAlign w:val="center"/>
            <w:hideMark/>
          </w:tcPr>
          <w:p w14:paraId="1057B6EC" w14:textId="77777777" w:rsidR="002C25CF" w:rsidRPr="00B138EE" w:rsidRDefault="002C25CF" w:rsidP="00AC7EE1">
            <w:pPr>
              <w:spacing w:after="0" w:line="240" w:lineRule="auto"/>
              <w:ind w:left="113" w:right="113"/>
              <w:jc w:val="center"/>
              <w:rPr>
                <w:rFonts w:ascii="Times New Roman" w:eastAsia="Times New Roman" w:hAnsi="Times New Roman" w:cs="Times New Roman"/>
                <w:sz w:val="24"/>
                <w:szCs w:val="24"/>
                <w:lang w:val="kk-KZ" w:eastAsia="ru-RU"/>
              </w:rPr>
            </w:pPr>
            <w:r w:rsidRPr="00B138EE">
              <w:rPr>
                <w:rFonts w:ascii="Times New Roman" w:eastAsia="Times New Roman" w:hAnsi="Times New Roman" w:cs="Times New Roman"/>
                <w:sz w:val="24"/>
                <w:szCs w:val="24"/>
                <w:lang w:eastAsia="ru-RU"/>
              </w:rPr>
              <w:t>Кентау</w:t>
            </w:r>
            <w:r w:rsidRPr="00B138EE">
              <w:rPr>
                <w:rFonts w:ascii="Times New Roman" w:eastAsia="Times New Roman" w:hAnsi="Times New Roman" w:cs="Times New Roman"/>
                <w:sz w:val="24"/>
                <w:szCs w:val="24"/>
                <w:lang w:val="kk-KZ" w:eastAsia="ru-RU"/>
              </w:rPr>
              <w:t xml:space="preserve"> қаласы</w:t>
            </w:r>
          </w:p>
        </w:tc>
        <w:tc>
          <w:tcPr>
            <w:tcW w:w="1040" w:type="dxa"/>
            <w:tcBorders>
              <w:top w:val="single" w:sz="4" w:space="0" w:color="auto"/>
              <w:left w:val="single" w:sz="4" w:space="0" w:color="auto"/>
              <w:bottom w:val="single" w:sz="4" w:space="0" w:color="auto"/>
              <w:right w:val="single" w:sz="4" w:space="0" w:color="auto"/>
            </w:tcBorders>
            <w:textDirection w:val="btLr"/>
            <w:vAlign w:val="center"/>
            <w:hideMark/>
          </w:tcPr>
          <w:p w14:paraId="10112B64" w14:textId="77777777" w:rsidR="002C25CF" w:rsidRPr="00B138EE" w:rsidRDefault="002C25CF"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B138EE">
              <w:rPr>
                <w:rFonts w:ascii="Times New Roman" w:eastAsia="Times New Roman" w:hAnsi="Times New Roman" w:cs="Times New Roman"/>
                <w:sz w:val="24"/>
                <w:szCs w:val="24"/>
                <w:lang w:eastAsia="ru-RU"/>
              </w:rPr>
              <w:t>Санитарлық</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шығындар</w:t>
            </w:r>
            <w:proofErr w:type="spellEnd"/>
          </w:p>
          <w:p w14:paraId="7DBA62E2" w14:textId="77777777" w:rsidR="002C25CF" w:rsidRPr="00B138EE" w:rsidRDefault="002C25CF" w:rsidP="00AC7EE1">
            <w:pPr>
              <w:spacing w:after="0" w:line="240" w:lineRule="auto"/>
              <w:ind w:left="113" w:right="113"/>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w:t>
            </w:r>
            <w:proofErr w:type="spellStart"/>
            <w:r w:rsidRPr="00B138EE">
              <w:rPr>
                <w:rFonts w:ascii="Times New Roman" w:eastAsia="Times New Roman" w:hAnsi="Times New Roman" w:cs="Times New Roman"/>
                <w:sz w:val="24"/>
                <w:szCs w:val="24"/>
                <w:lang w:eastAsia="ru-RU"/>
              </w:rPr>
              <w:t>жалпы</w:t>
            </w:r>
            <w:proofErr w:type="spellEnd"/>
            <w:r w:rsidRPr="00B138EE">
              <w:rPr>
                <w:rFonts w:ascii="Times New Roman" w:eastAsia="Times New Roman" w:hAnsi="Times New Roman" w:cs="Times New Roman"/>
                <w:sz w:val="24"/>
                <w:szCs w:val="24"/>
                <w:lang w:eastAsia="ru-RU"/>
              </w:rPr>
              <w:t xml:space="preserve"> 100 642 </w:t>
            </w:r>
            <w:proofErr w:type="spellStart"/>
            <w:r w:rsidRPr="00B138EE">
              <w:rPr>
                <w:rFonts w:ascii="Times New Roman" w:eastAsia="Times New Roman" w:hAnsi="Times New Roman" w:cs="Times New Roman"/>
                <w:sz w:val="24"/>
                <w:szCs w:val="24"/>
                <w:lang w:eastAsia="ru-RU"/>
              </w:rPr>
              <w:t>адам</w:t>
            </w:r>
            <w:proofErr w:type="spellEnd"/>
            <w:r w:rsidRPr="00B138EE">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727063D9" w14:textId="77777777" w:rsidR="002C25CF" w:rsidRPr="00B138EE" w:rsidRDefault="002C25CF" w:rsidP="00AC7EE1">
            <w:pPr>
              <w:spacing w:after="0" w:line="240" w:lineRule="auto"/>
              <w:ind w:left="113" w:right="113"/>
              <w:jc w:val="center"/>
              <w:rPr>
                <w:rFonts w:ascii="Times New Roman" w:eastAsia="Times New Roman" w:hAnsi="Times New Roman" w:cs="Times New Roman"/>
                <w:sz w:val="24"/>
                <w:szCs w:val="24"/>
                <w:lang w:val="kk-KZ" w:eastAsia="ru-RU"/>
              </w:rPr>
            </w:pPr>
            <w:proofErr w:type="spellStart"/>
            <w:r w:rsidRPr="00B138EE">
              <w:rPr>
                <w:rFonts w:ascii="Times New Roman" w:eastAsia="Times New Roman" w:hAnsi="Times New Roman" w:cs="Times New Roman"/>
                <w:sz w:val="24"/>
                <w:szCs w:val="24"/>
                <w:lang w:eastAsia="ru-RU"/>
              </w:rPr>
              <w:t>адам</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шығындары</w:t>
            </w:r>
            <w:proofErr w:type="spellEnd"/>
            <w:r w:rsidRPr="00B138EE">
              <w:rPr>
                <w:rFonts w:ascii="Times New Roman" w:eastAsia="Times New Roman" w:hAnsi="Times New Roman" w:cs="Times New Roman"/>
                <w:sz w:val="24"/>
                <w:szCs w:val="24"/>
                <w:lang w:eastAsia="ru-RU"/>
              </w:rPr>
              <w:t xml:space="preserve"> </w:t>
            </w:r>
          </w:p>
          <w:p w14:paraId="5CB35D76" w14:textId="77777777" w:rsidR="002C25CF" w:rsidRPr="00B138EE" w:rsidRDefault="002C25CF" w:rsidP="00AC7EE1">
            <w:pPr>
              <w:spacing w:after="0" w:line="240" w:lineRule="auto"/>
              <w:ind w:left="113" w:right="113"/>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w:t>
            </w:r>
            <w:proofErr w:type="spellStart"/>
            <w:r w:rsidRPr="00B138EE">
              <w:rPr>
                <w:rFonts w:ascii="Times New Roman" w:eastAsia="Times New Roman" w:hAnsi="Times New Roman" w:cs="Times New Roman"/>
                <w:sz w:val="24"/>
                <w:szCs w:val="24"/>
                <w:lang w:eastAsia="ru-RU"/>
              </w:rPr>
              <w:t>жалпы</w:t>
            </w:r>
            <w:proofErr w:type="spellEnd"/>
            <w:r w:rsidRPr="00B138EE">
              <w:rPr>
                <w:rFonts w:ascii="Times New Roman" w:eastAsia="Times New Roman" w:hAnsi="Times New Roman" w:cs="Times New Roman"/>
                <w:sz w:val="24"/>
                <w:szCs w:val="24"/>
                <w:lang w:eastAsia="ru-RU"/>
              </w:rPr>
              <w:t xml:space="preserve"> 100 642 </w:t>
            </w:r>
            <w:proofErr w:type="spellStart"/>
            <w:r w:rsidRPr="00B138EE">
              <w:rPr>
                <w:rFonts w:ascii="Times New Roman" w:eastAsia="Times New Roman" w:hAnsi="Times New Roman" w:cs="Times New Roman"/>
                <w:sz w:val="24"/>
                <w:szCs w:val="24"/>
                <w:lang w:eastAsia="ru-RU"/>
              </w:rPr>
              <w:t>адам</w:t>
            </w:r>
            <w:proofErr w:type="spellEnd"/>
            <w:r w:rsidRPr="00B138EE">
              <w:rPr>
                <w:rFonts w:ascii="Times New Roman" w:eastAsia="Times New Roman" w:hAnsi="Times New Roman" w:cs="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textDirection w:val="btLr"/>
            <w:vAlign w:val="center"/>
            <w:hideMark/>
          </w:tcPr>
          <w:p w14:paraId="68156BC7" w14:textId="77777777" w:rsidR="002C25CF" w:rsidRPr="00B138EE" w:rsidRDefault="002C25CF" w:rsidP="00AC7EE1">
            <w:pPr>
              <w:spacing w:after="0" w:line="240" w:lineRule="auto"/>
              <w:ind w:left="113" w:right="113"/>
              <w:jc w:val="center"/>
              <w:rPr>
                <w:rFonts w:ascii="Times New Roman" w:eastAsia="Times New Roman" w:hAnsi="Times New Roman" w:cs="Times New Roman"/>
                <w:sz w:val="24"/>
                <w:szCs w:val="24"/>
                <w:lang w:val="kk-KZ" w:eastAsia="ru-RU"/>
              </w:rPr>
            </w:pPr>
            <w:r w:rsidRPr="00B138EE">
              <w:rPr>
                <w:rFonts w:ascii="Times New Roman" w:eastAsia="Times New Roman" w:hAnsi="Times New Roman" w:cs="Times New Roman"/>
                <w:sz w:val="24"/>
                <w:szCs w:val="24"/>
                <w:lang w:eastAsia="ru-RU"/>
              </w:rPr>
              <w:t xml:space="preserve">ЖТҚ </w:t>
            </w:r>
            <w:proofErr w:type="spellStart"/>
            <w:r w:rsidRPr="00B138EE">
              <w:rPr>
                <w:rFonts w:ascii="Times New Roman" w:eastAsia="Times New Roman" w:hAnsi="Times New Roman" w:cs="Times New Roman"/>
                <w:sz w:val="24"/>
                <w:szCs w:val="24"/>
                <w:lang w:eastAsia="ru-RU"/>
              </w:rPr>
              <w:t>зақымдануы</w:t>
            </w:r>
            <w:proofErr w:type="spellEnd"/>
            <w:r w:rsidRPr="00B138EE">
              <w:rPr>
                <w:rFonts w:ascii="Times New Roman" w:eastAsia="Times New Roman" w:hAnsi="Times New Roman" w:cs="Times New Roman"/>
                <w:sz w:val="24"/>
                <w:szCs w:val="24"/>
                <w:lang w:eastAsia="ru-RU"/>
              </w:rPr>
              <w:t xml:space="preserve"> </w:t>
            </w:r>
          </w:p>
          <w:p w14:paraId="18D4B16C" w14:textId="77777777" w:rsidR="002C25CF" w:rsidRPr="00B138EE" w:rsidRDefault="002C25CF" w:rsidP="00AC7EE1">
            <w:pPr>
              <w:spacing w:after="0" w:line="240" w:lineRule="auto"/>
              <w:ind w:left="113" w:right="113"/>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w:t>
            </w:r>
            <w:proofErr w:type="spellStart"/>
            <w:r w:rsidRPr="00B138EE">
              <w:rPr>
                <w:rFonts w:ascii="Times New Roman" w:eastAsia="Times New Roman" w:hAnsi="Times New Roman" w:cs="Times New Roman"/>
                <w:sz w:val="24"/>
                <w:szCs w:val="24"/>
                <w:lang w:eastAsia="ru-RU"/>
              </w:rPr>
              <w:t>жалпы</w:t>
            </w:r>
            <w:proofErr w:type="spellEnd"/>
            <w:r w:rsidRPr="00B138EE">
              <w:rPr>
                <w:rFonts w:ascii="Times New Roman" w:eastAsia="Times New Roman" w:hAnsi="Times New Roman" w:cs="Times New Roman"/>
                <w:sz w:val="24"/>
                <w:szCs w:val="24"/>
                <w:lang w:eastAsia="ru-RU"/>
              </w:rPr>
              <w:t xml:space="preserve"> 20 145)</w:t>
            </w:r>
          </w:p>
        </w:tc>
        <w:tc>
          <w:tcPr>
            <w:tcW w:w="552" w:type="dxa"/>
            <w:tcBorders>
              <w:top w:val="single" w:sz="4" w:space="0" w:color="auto"/>
              <w:left w:val="single" w:sz="4" w:space="0" w:color="auto"/>
              <w:bottom w:val="single" w:sz="4" w:space="0" w:color="auto"/>
              <w:right w:val="single" w:sz="4" w:space="0" w:color="auto"/>
            </w:tcBorders>
            <w:textDirection w:val="btLr"/>
            <w:vAlign w:val="center"/>
            <w:hideMark/>
          </w:tcPr>
          <w:p w14:paraId="32A746F0" w14:textId="77777777" w:rsidR="002C25CF" w:rsidRPr="00B138EE" w:rsidRDefault="002C25CF"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B138EE">
              <w:rPr>
                <w:rFonts w:ascii="Times New Roman" w:eastAsia="Times New Roman" w:hAnsi="Times New Roman" w:cs="Times New Roman"/>
                <w:sz w:val="24"/>
                <w:szCs w:val="24"/>
                <w:lang w:eastAsia="ru-RU"/>
              </w:rPr>
              <w:t>әкімшілік</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нысандар</w:t>
            </w:r>
            <w:proofErr w:type="spellEnd"/>
          </w:p>
        </w:tc>
        <w:tc>
          <w:tcPr>
            <w:tcW w:w="551" w:type="dxa"/>
            <w:tcBorders>
              <w:top w:val="single" w:sz="4" w:space="0" w:color="auto"/>
              <w:left w:val="single" w:sz="4" w:space="0" w:color="auto"/>
              <w:bottom w:val="single" w:sz="4" w:space="0" w:color="auto"/>
              <w:right w:val="single" w:sz="4" w:space="0" w:color="auto"/>
            </w:tcBorders>
            <w:textDirection w:val="btLr"/>
            <w:vAlign w:val="center"/>
            <w:hideMark/>
          </w:tcPr>
          <w:p w14:paraId="565942B2" w14:textId="77777777" w:rsidR="002C25CF" w:rsidRPr="00B138EE" w:rsidRDefault="002C25CF"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B138EE">
              <w:rPr>
                <w:rFonts w:ascii="Times New Roman" w:eastAsia="Times New Roman" w:hAnsi="Times New Roman" w:cs="Times New Roman"/>
                <w:sz w:val="24"/>
                <w:szCs w:val="24"/>
                <w:lang w:eastAsia="ru-RU"/>
              </w:rPr>
              <w:t>өндірістік</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объектілер</w:t>
            </w:r>
            <w:proofErr w:type="spellEnd"/>
          </w:p>
        </w:tc>
        <w:tc>
          <w:tcPr>
            <w:tcW w:w="1276" w:type="dxa"/>
            <w:tcBorders>
              <w:top w:val="single" w:sz="4" w:space="0" w:color="auto"/>
              <w:left w:val="single" w:sz="4" w:space="0" w:color="auto"/>
              <w:bottom w:val="single" w:sz="4" w:space="0" w:color="auto"/>
              <w:right w:val="single" w:sz="4" w:space="0" w:color="auto"/>
            </w:tcBorders>
            <w:textDirection w:val="btLr"/>
            <w:vAlign w:val="center"/>
            <w:hideMark/>
          </w:tcPr>
          <w:p w14:paraId="39609AE1" w14:textId="77777777" w:rsidR="002C25CF" w:rsidRPr="00B138EE" w:rsidRDefault="002C25CF"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B138EE">
              <w:rPr>
                <w:rFonts w:ascii="Times New Roman" w:eastAsia="Times New Roman" w:hAnsi="Times New Roman" w:cs="Times New Roman"/>
                <w:sz w:val="24"/>
                <w:szCs w:val="24"/>
                <w:lang w:eastAsia="ru-RU"/>
              </w:rPr>
              <w:t>коммуналдық-энергетикалық</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желілер</w:t>
            </w:r>
            <w:proofErr w:type="spellEnd"/>
            <w:r w:rsidRPr="00B138EE">
              <w:rPr>
                <w:rFonts w:ascii="Times New Roman" w:eastAsia="Times New Roman" w:hAnsi="Times New Roman" w:cs="Times New Roman"/>
                <w:sz w:val="24"/>
                <w:szCs w:val="24"/>
                <w:lang w:eastAsia="ru-RU"/>
              </w:rPr>
              <w:t xml:space="preserve"> мен </w:t>
            </w:r>
            <w:proofErr w:type="spellStart"/>
            <w:r w:rsidRPr="00B138EE">
              <w:rPr>
                <w:rFonts w:ascii="Times New Roman" w:eastAsia="Times New Roman" w:hAnsi="Times New Roman" w:cs="Times New Roman"/>
                <w:sz w:val="24"/>
                <w:szCs w:val="24"/>
                <w:lang w:eastAsia="ru-RU"/>
              </w:rPr>
              <w:t>құрылыс</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нысандары</w:t>
            </w:r>
            <w:proofErr w:type="spellEnd"/>
          </w:p>
        </w:tc>
        <w:tc>
          <w:tcPr>
            <w:tcW w:w="709" w:type="dxa"/>
            <w:tcBorders>
              <w:top w:val="single" w:sz="4" w:space="0" w:color="auto"/>
              <w:left w:val="single" w:sz="4" w:space="0" w:color="auto"/>
              <w:bottom w:val="single" w:sz="4" w:space="0" w:color="auto"/>
              <w:right w:val="nil"/>
            </w:tcBorders>
            <w:textDirection w:val="btLr"/>
            <w:vAlign w:val="center"/>
            <w:hideMark/>
          </w:tcPr>
          <w:p w14:paraId="4A227903" w14:textId="77777777" w:rsidR="002C25CF" w:rsidRPr="00B138EE" w:rsidRDefault="002C25CF"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B138EE">
              <w:rPr>
                <w:rFonts w:ascii="Times New Roman" w:eastAsia="Times New Roman" w:hAnsi="Times New Roman" w:cs="Times New Roman"/>
                <w:sz w:val="24"/>
                <w:szCs w:val="24"/>
                <w:lang w:eastAsia="ru-RU"/>
              </w:rPr>
              <w:t>байланыс</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желілері</w:t>
            </w:r>
            <w:proofErr w:type="spellEnd"/>
          </w:p>
        </w:tc>
        <w:tc>
          <w:tcPr>
            <w:tcW w:w="1574" w:type="dxa"/>
            <w:tcBorders>
              <w:top w:val="single" w:sz="4" w:space="0" w:color="auto"/>
              <w:left w:val="single" w:sz="4" w:space="0" w:color="auto"/>
              <w:bottom w:val="single" w:sz="4" w:space="0" w:color="auto"/>
              <w:right w:val="single" w:sz="4" w:space="0" w:color="auto"/>
            </w:tcBorders>
            <w:textDirection w:val="btLr"/>
            <w:vAlign w:val="center"/>
            <w:hideMark/>
          </w:tcPr>
          <w:p w14:paraId="278948AD" w14:textId="77777777" w:rsidR="002C25CF" w:rsidRPr="00B138EE" w:rsidRDefault="002C25CF"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B138EE">
              <w:rPr>
                <w:rFonts w:ascii="Times New Roman" w:eastAsia="Times New Roman" w:hAnsi="Times New Roman" w:cs="Times New Roman"/>
                <w:sz w:val="24"/>
                <w:szCs w:val="24"/>
                <w:lang w:eastAsia="ru-RU"/>
              </w:rPr>
              <w:t>жолдар</w:t>
            </w:r>
            <w:proofErr w:type="spellEnd"/>
            <w:r w:rsidRPr="00B138EE">
              <w:rPr>
                <w:rFonts w:ascii="Times New Roman" w:eastAsia="Times New Roman" w:hAnsi="Times New Roman" w:cs="Times New Roman"/>
                <w:sz w:val="24"/>
                <w:szCs w:val="24"/>
                <w:lang w:eastAsia="ru-RU"/>
              </w:rPr>
              <w:t xml:space="preserve"> мен </w:t>
            </w:r>
            <w:proofErr w:type="spellStart"/>
            <w:r w:rsidRPr="00B138EE">
              <w:rPr>
                <w:rFonts w:ascii="Times New Roman" w:eastAsia="Times New Roman" w:hAnsi="Times New Roman" w:cs="Times New Roman"/>
                <w:sz w:val="24"/>
                <w:szCs w:val="24"/>
                <w:lang w:eastAsia="ru-RU"/>
              </w:rPr>
              <w:t>жол</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бойындағы</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инженерлік</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құрылыстар</w:t>
            </w:r>
            <w:proofErr w:type="spellEnd"/>
          </w:p>
          <w:p w14:paraId="58B5CD7E" w14:textId="77777777" w:rsidR="002C25CF" w:rsidRPr="00B138EE" w:rsidRDefault="002C25CF" w:rsidP="00AC7EE1">
            <w:pPr>
              <w:spacing w:after="0" w:line="240" w:lineRule="auto"/>
              <w:ind w:left="113" w:right="113"/>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w:t>
            </w:r>
            <w:proofErr w:type="spellStart"/>
            <w:r w:rsidRPr="00B138EE">
              <w:rPr>
                <w:rFonts w:ascii="Times New Roman" w:eastAsia="Times New Roman" w:hAnsi="Times New Roman" w:cs="Times New Roman"/>
                <w:sz w:val="24"/>
                <w:szCs w:val="24"/>
                <w:lang w:eastAsia="ru-RU"/>
              </w:rPr>
              <w:t>жалпы</w:t>
            </w:r>
            <w:proofErr w:type="spellEnd"/>
            <w:r w:rsidRPr="00B138EE">
              <w:rPr>
                <w:rFonts w:ascii="Times New Roman" w:eastAsia="Times New Roman" w:hAnsi="Times New Roman" w:cs="Times New Roman"/>
                <w:sz w:val="24"/>
                <w:szCs w:val="24"/>
                <w:lang w:eastAsia="ru-RU"/>
              </w:rPr>
              <w:t xml:space="preserve"> 374 км)</w:t>
            </w:r>
          </w:p>
        </w:tc>
        <w:tc>
          <w:tcPr>
            <w:tcW w:w="993" w:type="dxa"/>
            <w:tcBorders>
              <w:top w:val="single" w:sz="4" w:space="0" w:color="auto"/>
              <w:left w:val="single" w:sz="4" w:space="0" w:color="auto"/>
              <w:bottom w:val="single" w:sz="4" w:space="0" w:color="auto"/>
              <w:right w:val="single" w:sz="4" w:space="0" w:color="auto"/>
            </w:tcBorders>
            <w:textDirection w:val="btLr"/>
            <w:vAlign w:val="center"/>
            <w:hideMark/>
          </w:tcPr>
          <w:p w14:paraId="519940E6" w14:textId="77777777" w:rsidR="002C25CF" w:rsidRPr="00B138EE" w:rsidRDefault="002C25CF"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B138EE">
              <w:rPr>
                <w:rFonts w:ascii="Times New Roman" w:eastAsia="Times New Roman" w:hAnsi="Times New Roman" w:cs="Times New Roman"/>
                <w:sz w:val="24"/>
                <w:szCs w:val="24"/>
                <w:lang w:eastAsia="ru-RU"/>
              </w:rPr>
              <w:t>стратегиялық</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нысандар</w:t>
            </w:r>
            <w:proofErr w:type="spellEnd"/>
          </w:p>
        </w:tc>
      </w:tr>
      <w:tr w:rsidR="002C25CF" w:rsidRPr="00B138EE" w14:paraId="5B3FD9BD" w14:textId="77777777" w:rsidTr="00BE77FF">
        <w:trPr>
          <w:trHeight w:val="300"/>
        </w:trPr>
        <w:tc>
          <w:tcPr>
            <w:tcW w:w="1102" w:type="dxa"/>
            <w:tcBorders>
              <w:top w:val="single" w:sz="4" w:space="0" w:color="auto"/>
              <w:left w:val="single" w:sz="4" w:space="0" w:color="auto"/>
              <w:bottom w:val="nil"/>
              <w:right w:val="single" w:sz="4" w:space="0" w:color="auto"/>
            </w:tcBorders>
            <w:noWrap/>
            <w:vAlign w:val="bottom"/>
            <w:hideMark/>
          </w:tcPr>
          <w:p w14:paraId="7A359B35" w14:textId="77777777" w:rsidR="002C25CF" w:rsidRPr="00B138EE" w:rsidRDefault="002C25CF" w:rsidP="00AC7EE1">
            <w:pPr>
              <w:spacing w:after="0" w:line="240" w:lineRule="auto"/>
              <w:ind w:left="-93"/>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6 балл</w:t>
            </w:r>
          </w:p>
        </w:tc>
        <w:tc>
          <w:tcPr>
            <w:tcW w:w="1040" w:type="dxa"/>
            <w:tcBorders>
              <w:top w:val="nil"/>
              <w:left w:val="nil"/>
              <w:bottom w:val="nil"/>
              <w:right w:val="single" w:sz="4" w:space="0" w:color="auto"/>
            </w:tcBorders>
            <w:noWrap/>
            <w:vAlign w:val="bottom"/>
            <w:hideMark/>
          </w:tcPr>
          <w:p w14:paraId="75904BFE" w14:textId="77777777" w:rsidR="002C25CF" w:rsidRPr="00B138EE" w:rsidRDefault="002C25CF"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0</w:t>
            </w:r>
          </w:p>
        </w:tc>
        <w:tc>
          <w:tcPr>
            <w:tcW w:w="850" w:type="dxa"/>
            <w:tcBorders>
              <w:top w:val="nil"/>
              <w:left w:val="nil"/>
              <w:bottom w:val="nil"/>
              <w:right w:val="single" w:sz="4" w:space="0" w:color="auto"/>
            </w:tcBorders>
            <w:noWrap/>
            <w:vAlign w:val="bottom"/>
            <w:hideMark/>
          </w:tcPr>
          <w:p w14:paraId="3BC04656" w14:textId="77777777" w:rsidR="002C25CF" w:rsidRPr="00B138EE" w:rsidRDefault="002C25CF"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0</w:t>
            </w:r>
          </w:p>
        </w:tc>
        <w:tc>
          <w:tcPr>
            <w:tcW w:w="851" w:type="dxa"/>
            <w:tcBorders>
              <w:top w:val="nil"/>
              <w:left w:val="nil"/>
              <w:bottom w:val="nil"/>
              <w:right w:val="single" w:sz="4" w:space="0" w:color="auto"/>
            </w:tcBorders>
            <w:noWrap/>
            <w:vAlign w:val="bottom"/>
            <w:hideMark/>
          </w:tcPr>
          <w:p w14:paraId="5A571CD8" w14:textId="77777777" w:rsidR="002C25CF" w:rsidRPr="00B138EE" w:rsidRDefault="002C25CF"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185</w:t>
            </w:r>
          </w:p>
        </w:tc>
        <w:tc>
          <w:tcPr>
            <w:tcW w:w="552" w:type="dxa"/>
            <w:tcBorders>
              <w:top w:val="nil"/>
              <w:left w:val="nil"/>
              <w:bottom w:val="nil"/>
              <w:right w:val="single" w:sz="4" w:space="0" w:color="auto"/>
            </w:tcBorders>
            <w:noWrap/>
            <w:vAlign w:val="bottom"/>
            <w:hideMark/>
          </w:tcPr>
          <w:p w14:paraId="5AFA6EDF" w14:textId="77777777" w:rsidR="002C25CF" w:rsidRPr="00B138EE" w:rsidRDefault="002C25CF"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7</w:t>
            </w:r>
          </w:p>
        </w:tc>
        <w:tc>
          <w:tcPr>
            <w:tcW w:w="551" w:type="dxa"/>
            <w:tcBorders>
              <w:top w:val="nil"/>
              <w:left w:val="nil"/>
              <w:bottom w:val="nil"/>
              <w:right w:val="single" w:sz="4" w:space="0" w:color="auto"/>
            </w:tcBorders>
            <w:noWrap/>
            <w:vAlign w:val="bottom"/>
            <w:hideMark/>
          </w:tcPr>
          <w:p w14:paraId="547C4A23" w14:textId="77777777" w:rsidR="002C25CF" w:rsidRPr="00B138EE" w:rsidRDefault="002C25CF"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0</w:t>
            </w:r>
          </w:p>
        </w:tc>
        <w:tc>
          <w:tcPr>
            <w:tcW w:w="1276" w:type="dxa"/>
            <w:tcBorders>
              <w:top w:val="nil"/>
              <w:left w:val="nil"/>
              <w:bottom w:val="nil"/>
              <w:right w:val="single" w:sz="4" w:space="0" w:color="auto"/>
            </w:tcBorders>
            <w:noWrap/>
            <w:vAlign w:val="bottom"/>
            <w:hideMark/>
          </w:tcPr>
          <w:p w14:paraId="3F34F47C" w14:textId="77777777" w:rsidR="002C25CF" w:rsidRPr="00B138EE" w:rsidRDefault="002C25CF"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10</w:t>
            </w:r>
          </w:p>
        </w:tc>
        <w:tc>
          <w:tcPr>
            <w:tcW w:w="709" w:type="dxa"/>
            <w:tcBorders>
              <w:top w:val="nil"/>
              <w:left w:val="nil"/>
              <w:bottom w:val="nil"/>
              <w:right w:val="nil"/>
            </w:tcBorders>
            <w:noWrap/>
            <w:vAlign w:val="bottom"/>
            <w:hideMark/>
          </w:tcPr>
          <w:p w14:paraId="6D9415BB" w14:textId="77777777" w:rsidR="002C25CF" w:rsidRPr="00B138EE" w:rsidRDefault="002C25CF"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1</w:t>
            </w:r>
          </w:p>
        </w:tc>
        <w:tc>
          <w:tcPr>
            <w:tcW w:w="1574" w:type="dxa"/>
            <w:tcBorders>
              <w:top w:val="nil"/>
              <w:left w:val="single" w:sz="4" w:space="0" w:color="auto"/>
              <w:bottom w:val="single" w:sz="4" w:space="0" w:color="auto"/>
              <w:right w:val="single" w:sz="4" w:space="0" w:color="auto"/>
            </w:tcBorders>
            <w:noWrap/>
            <w:vAlign w:val="bottom"/>
            <w:hideMark/>
          </w:tcPr>
          <w:p w14:paraId="65129B38" w14:textId="77777777" w:rsidR="002C25CF" w:rsidRPr="00B138EE" w:rsidRDefault="002C25CF"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374</w:t>
            </w:r>
          </w:p>
        </w:tc>
        <w:tc>
          <w:tcPr>
            <w:tcW w:w="993" w:type="dxa"/>
            <w:tcBorders>
              <w:top w:val="nil"/>
              <w:left w:val="single" w:sz="4" w:space="0" w:color="auto"/>
              <w:bottom w:val="single" w:sz="4" w:space="0" w:color="auto"/>
              <w:right w:val="single" w:sz="4" w:space="0" w:color="auto"/>
            </w:tcBorders>
            <w:noWrap/>
            <w:vAlign w:val="bottom"/>
            <w:hideMark/>
          </w:tcPr>
          <w:p w14:paraId="15D9AFF4" w14:textId="77777777" w:rsidR="002C25CF" w:rsidRPr="00B138EE" w:rsidRDefault="002C25CF"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2</w:t>
            </w:r>
          </w:p>
        </w:tc>
      </w:tr>
      <w:tr w:rsidR="002C25CF" w:rsidRPr="00B138EE" w14:paraId="7AB48D44" w14:textId="77777777" w:rsidTr="00BE77FF">
        <w:trPr>
          <w:trHeight w:val="300"/>
        </w:trPr>
        <w:tc>
          <w:tcPr>
            <w:tcW w:w="1102" w:type="dxa"/>
            <w:tcBorders>
              <w:top w:val="single" w:sz="4" w:space="0" w:color="auto"/>
              <w:left w:val="single" w:sz="4" w:space="0" w:color="auto"/>
              <w:bottom w:val="single" w:sz="4" w:space="0" w:color="auto"/>
              <w:right w:val="single" w:sz="4" w:space="0" w:color="auto"/>
            </w:tcBorders>
            <w:noWrap/>
            <w:vAlign w:val="bottom"/>
            <w:hideMark/>
          </w:tcPr>
          <w:p w14:paraId="3B91070B" w14:textId="77777777" w:rsidR="002C25CF" w:rsidRPr="00B138EE" w:rsidRDefault="002C25CF" w:rsidP="00AC7EE1">
            <w:pPr>
              <w:spacing w:after="0" w:line="240" w:lineRule="auto"/>
              <w:ind w:left="-93"/>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7 балл</w:t>
            </w:r>
          </w:p>
        </w:tc>
        <w:tc>
          <w:tcPr>
            <w:tcW w:w="1040" w:type="dxa"/>
            <w:tcBorders>
              <w:top w:val="single" w:sz="4" w:space="0" w:color="auto"/>
              <w:left w:val="single" w:sz="4" w:space="0" w:color="auto"/>
              <w:bottom w:val="single" w:sz="4" w:space="0" w:color="auto"/>
              <w:right w:val="single" w:sz="4" w:space="0" w:color="auto"/>
            </w:tcBorders>
            <w:noWrap/>
            <w:vAlign w:val="bottom"/>
            <w:hideMark/>
          </w:tcPr>
          <w:p w14:paraId="45C8139A" w14:textId="77777777" w:rsidR="002C25CF" w:rsidRPr="00B138EE" w:rsidRDefault="002C25CF"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218</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27A4D649" w14:textId="77777777" w:rsidR="002C25CF" w:rsidRPr="00B138EE" w:rsidRDefault="002C25CF"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22</w:t>
            </w: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79BD721A" w14:textId="77777777" w:rsidR="002C25CF" w:rsidRPr="00B138EE" w:rsidRDefault="002C25CF" w:rsidP="00AC7EE1">
            <w:pPr>
              <w:spacing w:after="0" w:line="240" w:lineRule="auto"/>
              <w:ind w:left="-108"/>
              <w:jc w:val="center"/>
              <w:rPr>
                <w:rFonts w:ascii="Times New Roman" w:eastAsia="Times New Roman" w:hAnsi="Times New Roman" w:cs="Times New Roman"/>
                <w:sz w:val="24"/>
                <w:szCs w:val="24"/>
                <w:lang w:val="kk-KZ" w:eastAsia="ru-RU"/>
              </w:rPr>
            </w:pPr>
            <w:r w:rsidRPr="00B138EE">
              <w:rPr>
                <w:rFonts w:ascii="Times New Roman" w:eastAsia="Times New Roman" w:hAnsi="Times New Roman" w:cs="Times New Roman"/>
                <w:sz w:val="24"/>
                <w:szCs w:val="24"/>
                <w:lang w:val="kk-KZ" w:eastAsia="ru-RU"/>
              </w:rPr>
              <w:t>10</w:t>
            </w:r>
            <w:r w:rsidR="006A394E">
              <w:rPr>
                <w:rFonts w:ascii="Times New Roman" w:eastAsia="Times New Roman" w:hAnsi="Times New Roman" w:cs="Times New Roman"/>
                <w:sz w:val="24"/>
                <w:szCs w:val="24"/>
                <w:lang w:val="kk-KZ" w:eastAsia="ru-RU"/>
              </w:rPr>
              <w:t xml:space="preserve"> </w:t>
            </w:r>
            <w:r w:rsidRPr="00B138EE">
              <w:rPr>
                <w:rFonts w:ascii="Times New Roman" w:eastAsia="Times New Roman" w:hAnsi="Times New Roman" w:cs="Times New Roman"/>
                <w:sz w:val="24"/>
                <w:szCs w:val="24"/>
                <w:lang w:val="kk-KZ" w:eastAsia="ru-RU"/>
              </w:rPr>
              <w:t>594</w:t>
            </w:r>
          </w:p>
        </w:tc>
        <w:tc>
          <w:tcPr>
            <w:tcW w:w="552" w:type="dxa"/>
            <w:tcBorders>
              <w:top w:val="single" w:sz="4" w:space="0" w:color="auto"/>
              <w:left w:val="single" w:sz="4" w:space="0" w:color="auto"/>
              <w:bottom w:val="single" w:sz="4" w:space="0" w:color="auto"/>
              <w:right w:val="single" w:sz="4" w:space="0" w:color="auto"/>
            </w:tcBorders>
            <w:noWrap/>
            <w:vAlign w:val="bottom"/>
            <w:hideMark/>
          </w:tcPr>
          <w:p w14:paraId="73CF4980" w14:textId="77777777" w:rsidR="002C25CF" w:rsidRPr="00B138EE" w:rsidRDefault="002C25CF"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20</w:t>
            </w:r>
          </w:p>
        </w:tc>
        <w:tc>
          <w:tcPr>
            <w:tcW w:w="551" w:type="dxa"/>
            <w:tcBorders>
              <w:top w:val="single" w:sz="4" w:space="0" w:color="auto"/>
              <w:left w:val="single" w:sz="4" w:space="0" w:color="auto"/>
              <w:bottom w:val="single" w:sz="4" w:space="0" w:color="auto"/>
              <w:right w:val="single" w:sz="4" w:space="0" w:color="auto"/>
            </w:tcBorders>
            <w:noWrap/>
            <w:vAlign w:val="bottom"/>
            <w:hideMark/>
          </w:tcPr>
          <w:p w14:paraId="7243AFA7" w14:textId="77777777" w:rsidR="002C25CF" w:rsidRPr="00B138EE" w:rsidRDefault="002C25CF"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29B6991F" w14:textId="77777777" w:rsidR="002C25CF" w:rsidRPr="00B138EE" w:rsidRDefault="002C25CF"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124</w:t>
            </w:r>
          </w:p>
        </w:tc>
        <w:tc>
          <w:tcPr>
            <w:tcW w:w="709" w:type="dxa"/>
            <w:tcBorders>
              <w:top w:val="single" w:sz="4" w:space="0" w:color="auto"/>
              <w:left w:val="single" w:sz="4" w:space="0" w:color="auto"/>
              <w:bottom w:val="single" w:sz="4" w:space="0" w:color="auto"/>
              <w:right w:val="nil"/>
            </w:tcBorders>
            <w:noWrap/>
            <w:vAlign w:val="bottom"/>
            <w:hideMark/>
          </w:tcPr>
          <w:p w14:paraId="5D1D130D" w14:textId="77777777" w:rsidR="002C25CF" w:rsidRPr="00B138EE" w:rsidRDefault="002C25CF"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1</w:t>
            </w:r>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3F70BCEE" w14:textId="77777777" w:rsidR="002C25CF" w:rsidRPr="00B138EE" w:rsidRDefault="002C25CF"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374</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630CBCD1" w14:textId="77777777" w:rsidR="002C25CF" w:rsidRPr="00B138EE" w:rsidRDefault="002C25CF"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2</w:t>
            </w:r>
          </w:p>
        </w:tc>
      </w:tr>
    </w:tbl>
    <w:p w14:paraId="7B9C66C1" w14:textId="77777777" w:rsidR="002C25CF" w:rsidRPr="00881BB2" w:rsidRDefault="002C25CF" w:rsidP="002C25CF">
      <w:pPr>
        <w:spacing w:after="0" w:line="240" w:lineRule="auto"/>
        <w:jc w:val="both"/>
        <w:rPr>
          <w:rFonts w:ascii="Times New Roman" w:hAnsi="Times New Roman" w:cs="Times New Roman"/>
          <w:sz w:val="28"/>
          <w:szCs w:val="28"/>
          <w:lang w:val="kk-KZ"/>
        </w:rPr>
      </w:pPr>
    </w:p>
    <w:p w14:paraId="3A1F0076" w14:textId="77777777" w:rsidR="002C25CF" w:rsidRPr="00BE77FF" w:rsidRDefault="002C25CF" w:rsidP="00447AB2">
      <w:pPr>
        <w:spacing w:after="0" w:line="240" w:lineRule="auto"/>
        <w:ind w:firstLine="709"/>
        <w:jc w:val="both"/>
        <w:rPr>
          <w:rFonts w:ascii="Times New Roman" w:hAnsi="Times New Roman" w:cs="Times New Roman"/>
          <w:bCs/>
          <w:sz w:val="28"/>
          <w:szCs w:val="28"/>
          <w:lang w:val="kk-KZ"/>
        </w:rPr>
      </w:pPr>
      <w:r w:rsidRPr="00BE77FF">
        <w:rPr>
          <w:rFonts w:ascii="Times New Roman" w:hAnsi="Times New Roman" w:cs="Times New Roman"/>
          <w:bCs/>
          <w:sz w:val="28"/>
          <w:szCs w:val="28"/>
          <w:lang w:val="kk-KZ"/>
        </w:rPr>
        <w:lastRenderedPageBreak/>
        <w:t>3) Арыс қаласы ықтимал 6, 7, 8 балл ж</w:t>
      </w:r>
      <w:r w:rsidR="00B42459" w:rsidRPr="00BE77FF">
        <w:rPr>
          <w:rFonts w:ascii="Times New Roman" w:hAnsi="Times New Roman" w:cs="Times New Roman"/>
          <w:bCs/>
          <w:sz w:val="28"/>
          <w:szCs w:val="28"/>
          <w:lang w:val="kk-KZ"/>
        </w:rPr>
        <w:t>ер сілкінісі кезіндегі шығындар</w:t>
      </w:r>
      <w:r w:rsidR="00275029" w:rsidRPr="00BE77FF">
        <w:rPr>
          <w:rFonts w:ascii="Times New Roman" w:hAnsi="Times New Roman" w:cs="Times New Roman"/>
          <w:bCs/>
          <w:sz w:val="28"/>
          <w:szCs w:val="28"/>
          <w:lang w:val="kk-KZ"/>
        </w:rPr>
        <w:t xml:space="preserve"> 22</w:t>
      </w:r>
      <w:r w:rsidRPr="00BE77FF">
        <w:rPr>
          <w:rFonts w:ascii="Times New Roman" w:hAnsi="Times New Roman" w:cs="Times New Roman"/>
          <w:bCs/>
          <w:sz w:val="28"/>
          <w:szCs w:val="28"/>
          <w:lang w:val="kk-KZ"/>
        </w:rPr>
        <w:t xml:space="preserve"> суретте көрсетілген.</w:t>
      </w:r>
    </w:p>
    <w:p w14:paraId="52617C91" w14:textId="77777777" w:rsidR="002C25CF" w:rsidRPr="00BE77FF" w:rsidRDefault="002C25CF" w:rsidP="00447AB2">
      <w:pPr>
        <w:pStyle w:val="ac"/>
        <w:tabs>
          <w:tab w:val="left" w:pos="0"/>
        </w:tabs>
        <w:spacing w:after="0"/>
        <w:ind w:left="0" w:firstLine="709"/>
        <w:jc w:val="both"/>
        <w:rPr>
          <w:bCs/>
          <w:sz w:val="28"/>
          <w:szCs w:val="28"/>
          <w:lang w:val="kk-KZ"/>
        </w:rPr>
      </w:pPr>
      <w:r w:rsidRPr="00BE77FF">
        <w:rPr>
          <w:bCs/>
          <w:sz w:val="28"/>
          <w:szCs w:val="28"/>
          <w:lang w:val="kk-KZ"/>
        </w:rPr>
        <w:t>6 балл:</w:t>
      </w:r>
    </w:p>
    <w:p w14:paraId="00F4AE61" w14:textId="77777777" w:rsidR="002C25CF" w:rsidRPr="00881BB2" w:rsidRDefault="002C25CF" w:rsidP="00447AB2">
      <w:pPr>
        <w:tabs>
          <w:tab w:val="left" w:pos="0"/>
          <w:tab w:val="left" w:pos="567"/>
          <w:tab w:val="left" w:pos="1134"/>
        </w:tabs>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Медициналық жағдай: </w:t>
      </w:r>
      <w:r w:rsidR="00A558C9" w:rsidRPr="00881BB2">
        <w:rPr>
          <w:rFonts w:ascii="Times New Roman" w:hAnsi="Times New Roman" w:cs="Times New Roman"/>
          <w:sz w:val="28"/>
          <w:szCs w:val="28"/>
          <w:lang w:val="kk-KZ"/>
        </w:rPr>
        <w:t xml:space="preserve">болуы мүмкін 6 балл </w:t>
      </w:r>
      <w:r w:rsidRPr="00881BB2">
        <w:rPr>
          <w:rFonts w:ascii="Times New Roman" w:hAnsi="Times New Roman" w:cs="Times New Roman"/>
          <w:sz w:val="28"/>
          <w:szCs w:val="28"/>
          <w:lang w:val="kk-KZ"/>
        </w:rPr>
        <w:t xml:space="preserve">жер сілкінісі </w:t>
      </w:r>
      <w:r w:rsidR="00A558C9" w:rsidRPr="00881BB2">
        <w:rPr>
          <w:rFonts w:ascii="Times New Roman" w:hAnsi="Times New Roman" w:cs="Times New Roman"/>
          <w:sz w:val="28"/>
          <w:szCs w:val="28"/>
          <w:lang w:val="kk-KZ"/>
        </w:rPr>
        <w:t xml:space="preserve">кезінде </w:t>
      </w:r>
      <w:r w:rsidRPr="00881BB2">
        <w:rPr>
          <w:rFonts w:ascii="Times New Roman" w:hAnsi="Times New Roman" w:cs="Times New Roman"/>
          <w:sz w:val="28"/>
          <w:szCs w:val="28"/>
          <w:lang w:val="kk-KZ"/>
        </w:rPr>
        <w:t xml:space="preserve">санитарлық шығындар болмайды. </w:t>
      </w:r>
    </w:p>
    <w:p w14:paraId="45D281B3" w14:textId="77777777" w:rsidR="002C25CF" w:rsidRPr="00881BB2" w:rsidRDefault="002C25CF" w:rsidP="00447AB2">
      <w:pPr>
        <w:tabs>
          <w:tab w:val="left" w:pos="0"/>
          <w:tab w:val="left" w:pos="567"/>
          <w:tab w:val="left" w:pos="1134"/>
        </w:tabs>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Инженерлік жағдай: болжамды жер сілкінісі болған жағдайда 6 балл жеңіл (ұсақ жарықтар), орташа (үлкен жарықтар, сылақтың сынуы) және жеке тұрғын ү</w:t>
      </w:r>
      <w:r w:rsidR="00A34853" w:rsidRPr="00881BB2">
        <w:rPr>
          <w:rFonts w:ascii="Times New Roman" w:hAnsi="Times New Roman" w:cs="Times New Roman"/>
          <w:sz w:val="28"/>
          <w:szCs w:val="28"/>
          <w:lang w:val="kk-KZ"/>
        </w:rPr>
        <w:t>йлерге қатты зақым келуі мүмкін.</w:t>
      </w:r>
      <w:r w:rsidRPr="00881BB2">
        <w:rPr>
          <w:rFonts w:ascii="Times New Roman" w:hAnsi="Times New Roman" w:cs="Times New Roman"/>
          <w:sz w:val="28"/>
          <w:szCs w:val="28"/>
          <w:lang w:val="kk-KZ"/>
        </w:rPr>
        <w:t xml:space="preserve"> </w:t>
      </w:r>
      <w:r w:rsidR="00A34853" w:rsidRPr="00881BB2">
        <w:rPr>
          <w:rFonts w:ascii="Times New Roman" w:hAnsi="Times New Roman" w:cs="Times New Roman"/>
          <w:sz w:val="28"/>
          <w:szCs w:val="28"/>
          <w:lang w:val="kk-KZ"/>
        </w:rPr>
        <w:t>О</w:t>
      </w:r>
      <w:r w:rsidRPr="00881BB2">
        <w:rPr>
          <w:rFonts w:ascii="Times New Roman" w:hAnsi="Times New Roman" w:cs="Times New Roman"/>
          <w:sz w:val="28"/>
          <w:szCs w:val="28"/>
          <w:lang w:val="kk-KZ"/>
        </w:rPr>
        <w:t>ның ішінде</w:t>
      </w:r>
      <w:r w:rsidR="00A34853"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жеңіл зақым 11, әлсіз зақым 3, үлкен зақым 1, қатты зақым 3 және толық қирау 1.</w:t>
      </w:r>
    </w:p>
    <w:p w14:paraId="37C68E4A" w14:textId="77777777" w:rsidR="002C25CF" w:rsidRPr="00881BB2" w:rsidRDefault="002C25CF" w:rsidP="00447AB2">
      <w:pPr>
        <w:pStyle w:val="ac"/>
        <w:tabs>
          <w:tab w:val="left" w:pos="0"/>
        </w:tabs>
        <w:spacing w:after="0"/>
        <w:ind w:left="0" w:firstLine="709"/>
        <w:jc w:val="both"/>
        <w:rPr>
          <w:sz w:val="28"/>
          <w:szCs w:val="28"/>
          <w:lang w:val="kk-KZ"/>
        </w:rPr>
      </w:pPr>
      <w:r w:rsidRPr="00881BB2">
        <w:rPr>
          <w:sz w:val="28"/>
          <w:szCs w:val="28"/>
          <w:lang w:val="kk-KZ"/>
        </w:rPr>
        <w:t>Сонымен қатар, коммуналдық-энергетикалық желілер мен құрылыстар, байланыс желілері де жеңіл зақымдануды ала алады.</w:t>
      </w:r>
    </w:p>
    <w:p w14:paraId="574D7F27" w14:textId="77777777" w:rsidR="002C25CF" w:rsidRPr="00881BB2" w:rsidRDefault="002C25CF" w:rsidP="00447AB2">
      <w:pPr>
        <w:tabs>
          <w:tab w:val="left" w:pos="0"/>
          <w:tab w:val="left" w:pos="567"/>
          <w:tab w:val="left" w:pos="1134"/>
        </w:tabs>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Қиын жағдай адамдар көп жиналатын жерлерде: мектептерде, балабақшаларда, дүкендерде, ауруханаларда дамиды.</w:t>
      </w:r>
    </w:p>
    <w:p w14:paraId="5313E5F1" w14:textId="77777777" w:rsidR="002C25CF" w:rsidRPr="00BE77FF" w:rsidRDefault="002C25CF" w:rsidP="00447AB2">
      <w:pPr>
        <w:pStyle w:val="ac"/>
        <w:tabs>
          <w:tab w:val="left" w:pos="0"/>
        </w:tabs>
        <w:spacing w:after="0"/>
        <w:ind w:left="0" w:firstLine="709"/>
        <w:jc w:val="both"/>
        <w:rPr>
          <w:bCs/>
          <w:sz w:val="28"/>
          <w:szCs w:val="28"/>
          <w:lang w:val="kk-KZ"/>
        </w:rPr>
      </w:pPr>
      <w:r w:rsidRPr="00BE77FF">
        <w:rPr>
          <w:bCs/>
          <w:sz w:val="28"/>
          <w:szCs w:val="28"/>
          <w:lang w:val="kk-KZ"/>
        </w:rPr>
        <w:t>7 балл:</w:t>
      </w:r>
    </w:p>
    <w:p w14:paraId="3D69222C" w14:textId="77777777" w:rsidR="002C25CF" w:rsidRPr="00881BB2" w:rsidRDefault="002C25CF" w:rsidP="00447AB2">
      <w:pPr>
        <w:pStyle w:val="ac"/>
        <w:tabs>
          <w:tab w:val="left" w:pos="0"/>
        </w:tabs>
        <w:spacing w:after="0"/>
        <w:ind w:left="0" w:firstLine="709"/>
        <w:jc w:val="both"/>
        <w:rPr>
          <w:sz w:val="28"/>
          <w:szCs w:val="28"/>
          <w:lang w:val="kk-KZ"/>
        </w:rPr>
      </w:pPr>
      <w:r w:rsidRPr="00881BB2">
        <w:rPr>
          <w:sz w:val="28"/>
          <w:szCs w:val="28"/>
          <w:lang w:val="kk-KZ"/>
        </w:rPr>
        <w:t>Медициналық жағдай: 7 баллдық жер сілкінісімен 25 адамды құрайтын санитарлық шығындар, 5 адамды құрайтын қайт</w:t>
      </w:r>
      <w:r w:rsidR="00A558C9" w:rsidRPr="00881BB2">
        <w:rPr>
          <w:sz w:val="28"/>
          <w:szCs w:val="28"/>
          <w:lang w:val="kk-KZ"/>
        </w:rPr>
        <w:t xml:space="preserve">арымсыз шығындар болуы мүмкін. </w:t>
      </w:r>
      <w:r w:rsidRPr="00881BB2">
        <w:rPr>
          <w:sz w:val="28"/>
          <w:szCs w:val="28"/>
          <w:lang w:val="kk-KZ"/>
        </w:rPr>
        <w:t xml:space="preserve">Ауырлық дәрежесі бойынша барлық зардап шеккендер орташа болады, медициналық көмек жергілікті жерлерде амбулаториялық тәртіппен ауданның емдеу-профилактикалық мекемелерінде көрсетілетін болады, сондай-ақ осы аудандардың </w:t>
      </w:r>
      <w:r w:rsidR="00B42459" w:rsidRPr="00881BB2">
        <w:rPr>
          <w:sz w:val="28"/>
          <w:szCs w:val="28"/>
          <w:lang w:val="kk-KZ"/>
        </w:rPr>
        <w:t>алғашқы медициналық көмек жасағы</w:t>
      </w:r>
      <w:r w:rsidRPr="00881BB2">
        <w:rPr>
          <w:sz w:val="28"/>
          <w:szCs w:val="28"/>
          <w:lang w:val="kk-KZ"/>
        </w:rPr>
        <w:t xml:space="preserve"> тартылатын болады.</w:t>
      </w:r>
    </w:p>
    <w:p w14:paraId="0550C0BD" w14:textId="77777777" w:rsidR="002C25CF" w:rsidRPr="00881BB2" w:rsidRDefault="002C25CF" w:rsidP="00447AB2">
      <w:pPr>
        <w:pStyle w:val="ac"/>
        <w:tabs>
          <w:tab w:val="left" w:pos="0"/>
        </w:tabs>
        <w:spacing w:after="0"/>
        <w:ind w:left="0" w:firstLine="709"/>
        <w:jc w:val="both"/>
        <w:rPr>
          <w:sz w:val="28"/>
          <w:szCs w:val="28"/>
          <w:lang w:val="kk-KZ"/>
        </w:rPr>
      </w:pPr>
      <w:r w:rsidRPr="00881BB2">
        <w:rPr>
          <w:sz w:val="28"/>
          <w:szCs w:val="28"/>
          <w:lang w:val="kk-KZ"/>
        </w:rPr>
        <w:t xml:space="preserve">Инженерлік жағдай: </w:t>
      </w:r>
      <w:r w:rsidR="00A558C9" w:rsidRPr="00881BB2">
        <w:rPr>
          <w:sz w:val="28"/>
          <w:szCs w:val="28"/>
          <w:lang w:val="kk-KZ"/>
        </w:rPr>
        <w:t>б</w:t>
      </w:r>
      <w:r w:rsidRPr="00881BB2">
        <w:rPr>
          <w:sz w:val="28"/>
          <w:szCs w:val="28"/>
          <w:lang w:val="kk-KZ"/>
        </w:rPr>
        <w:t xml:space="preserve">олжамды </w:t>
      </w:r>
      <w:r w:rsidR="00A558C9" w:rsidRPr="00881BB2">
        <w:rPr>
          <w:sz w:val="28"/>
          <w:szCs w:val="28"/>
          <w:lang w:val="kk-KZ"/>
        </w:rPr>
        <w:t xml:space="preserve">7 балл </w:t>
      </w:r>
      <w:r w:rsidRPr="00881BB2">
        <w:rPr>
          <w:sz w:val="28"/>
          <w:szCs w:val="28"/>
          <w:lang w:val="kk-KZ"/>
        </w:rPr>
        <w:t>жер сілкінісі болған жағдайда</w:t>
      </w:r>
      <w:r w:rsidR="00A558C9" w:rsidRPr="00881BB2">
        <w:rPr>
          <w:sz w:val="28"/>
          <w:szCs w:val="28"/>
          <w:lang w:val="kk-KZ"/>
        </w:rPr>
        <w:t xml:space="preserve"> </w:t>
      </w:r>
      <w:r w:rsidRPr="00881BB2">
        <w:rPr>
          <w:sz w:val="28"/>
          <w:szCs w:val="28"/>
          <w:lang w:val="kk-KZ"/>
        </w:rPr>
        <w:t>әртүрлі дәрежедегі зақымданулар м</w:t>
      </w:r>
      <w:r w:rsidR="00A558C9" w:rsidRPr="00881BB2">
        <w:rPr>
          <w:sz w:val="28"/>
          <w:szCs w:val="28"/>
          <w:lang w:val="kk-KZ"/>
        </w:rPr>
        <w:t>ен қираулар 1</w:t>
      </w:r>
      <w:r w:rsidR="006A394E">
        <w:rPr>
          <w:sz w:val="28"/>
          <w:szCs w:val="28"/>
          <w:lang w:val="kk-KZ"/>
        </w:rPr>
        <w:t xml:space="preserve"> </w:t>
      </w:r>
      <w:r w:rsidR="00A558C9" w:rsidRPr="00881BB2">
        <w:rPr>
          <w:sz w:val="28"/>
          <w:szCs w:val="28"/>
          <w:lang w:val="kk-KZ"/>
        </w:rPr>
        <w:t xml:space="preserve">541 жеке тұрғын үйді құрайды. </w:t>
      </w:r>
      <w:r w:rsidRPr="00881BB2">
        <w:rPr>
          <w:sz w:val="28"/>
          <w:szCs w:val="28"/>
          <w:lang w:val="kk-KZ"/>
        </w:rPr>
        <w:t xml:space="preserve">Бұл ретте жеңіл (ұсақ жарықтар), орташа (үлкен жарықтар, сылақтың </w:t>
      </w:r>
      <w:r w:rsidR="001D17BF" w:rsidRPr="00881BB2">
        <w:rPr>
          <w:sz w:val="28"/>
          <w:szCs w:val="28"/>
          <w:lang w:val="kk-KZ"/>
        </w:rPr>
        <w:t>түсуі</w:t>
      </w:r>
      <w:r w:rsidRPr="00881BB2">
        <w:rPr>
          <w:sz w:val="28"/>
          <w:szCs w:val="28"/>
          <w:lang w:val="kk-KZ"/>
        </w:rPr>
        <w:t>) және жеке тұрғын үйлерге қатты зақым келуі мүмкін, оның ішінде әлсіз зақымданулар 144, үлкен зақымданулар 1</w:t>
      </w:r>
      <w:r w:rsidR="006A394E">
        <w:rPr>
          <w:sz w:val="28"/>
          <w:szCs w:val="28"/>
          <w:lang w:val="kk-KZ"/>
        </w:rPr>
        <w:t xml:space="preserve"> </w:t>
      </w:r>
      <w:r w:rsidRPr="00881BB2">
        <w:rPr>
          <w:sz w:val="28"/>
          <w:szCs w:val="28"/>
          <w:lang w:val="kk-KZ"/>
        </w:rPr>
        <w:t>271, ауыр зақымданулар 126.</w:t>
      </w:r>
    </w:p>
    <w:p w14:paraId="05FEC278" w14:textId="77777777" w:rsidR="002C25CF" w:rsidRPr="00881BB2" w:rsidRDefault="002C25CF" w:rsidP="00447AB2">
      <w:pPr>
        <w:pStyle w:val="ac"/>
        <w:tabs>
          <w:tab w:val="left" w:pos="0"/>
        </w:tabs>
        <w:spacing w:after="0"/>
        <w:ind w:left="0" w:firstLine="709"/>
        <w:jc w:val="both"/>
        <w:rPr>
          <w:sz w:val="28"/>
          <w:szCs w:val="28"/>
          <w:lang w:val="kk-KZ"/>
        </w:rPr>
      </w:pPr>
      <w:r w:rsidRPr="00881BB2">
        <w:rPr>
          <w:sz w:val="28"/>
          <w:szCs w:val="28"/>
          <w:lang w:val="kk-KZ"/>
        </w:rPr>
        <w:t>Сонымен қатар, өндірістік объектілер, коммуналдық-энергетикалық желілер мен құрылыстар, байланыс желіл</w:t>
      </w:r>
      <w:r w:rsidR="001D17BF" w:rsidRPr="00881BB2">
        <w:rPr>
          <w:sz w:val="28"/>
          <w:szCs w:val="28"/>
          <w:lang w:val="kk-KZ"/>
        </w:rPr>
        <w:t xml:space="preserve">ері де бұзылып, бүлінуі мүмкін. Олар: </w:t>
      </w:r>
      <w:r w:rsidRPr="00881BB2">
        <w:rPr>
          <w:sz w:val="28"/>
          <w:szCs w:val="28"/>
          <w:lang w:val="kk-KZ"/>
        </w:rPr>
        <w:t>1 өндірістік объектілер, 2 сумен жабдықтау және кәріз жүйел</w:t>
      </w:r>
      <w:r w:rsidR="001D17BF" w:rsidRPr="00881BB2">
        <w:rPr>
          <w:sz w:val="28"/>
          <w:szCs w:val="28"/>
          <w:lang w:val="kk-KZ"/>
        </w:rPr>
        <w:t>ерін қамтамасыз ету объектілері,</w:t>
      </w:r>
      <w:r w:rsidRPr="00881BB2">
        <w:rPr>
          <w:sz w:val="28"/>
          <w:szCs w:val="28"/>
          <w:lang w:val="kk-KZ"/>
        </w:rPr>
        <w:t xml:space="preserve"> 1 жылумен жабдықтау объектілер</w:t>
      </w:r>
      <w:r w:rsidR="001D17BF" w:rsidRPr="00881BB2">
        <w:rPr>
          <w:sz w:val="28"/>
          <w:szCs w:val="28"/>
          <w:lang w:val="kk-KZ"/>
        </w:rPr>
        <w:t>і,</w:t>
      </w:r>
      <w:r w:rsidRPr="00881BB2">
        <w:rPr>
          <w:sz w:val="28"/>
          <w:szCs w:val="28"/>
          <w:lang w:val="kk-KZ"/>
        </w:rPr>
        <w:t xml:space="preserve"> 90 энергия өндіретін және э</w:t>
      </w:r>
      <w:r w:rsidR="001D17BF" w:rsidRPr="00881BB2">
        <w:rPr>
          <w:sz w:val="28"/>
          <w:szCs w:val="28"/>
          <w:lang w:val="kk-KZ"/>
        </w:rPr>
        <w:t xml:space="preserve">лектрмен жабдықтау объектілері, </w:t>
      </w:r>
      <w:r w:rsidRPr="00881BB2">
        <w:rPr>
          <w:sz w:val="28"/>
          <w:szCs w:val="28"/>
          <w:lang w:val="kk-KZ"/>
        </w:rPr>
        <w:t>1 байланыс объектілері.</w:t>
      </w:r>
    </w:p>
    <w:p w14:paraId="197724BA" w14:textId="77777777" w:rsidR="002C25CF" w:rsidRPr="00881BB2" w:rsidRDefault="001D17BF" w:rsidP="00447AB2">
      <w:pPr>
        <w:pStyle w:val="ac"/>
        <w:tabs>
          <w:tab w:val="left" w:pos="0"/>
        </w:tabs>
        <w:spacing w:after="0"/>
        <w:ind w:left="0" w:firstLine="709"/>
        <w:jc w:val="both"/>
        <w:rPr>
          <w:sz w:val="28"/>
          <w:szCs w:val="28"/>
          <w:lang w:val="kk-KZ"/>
        </w:rPr>
      </w:pPr>
      <w:r w:rsidRPr="00881BB2">
        <w:rPr>
          <w:sz w:val="28"/>
          <w:szCs w:val="28"/>
          <w:lang w:val="kk-KZ"/>
        </w:rPr>
        <w:t>Күрделі</w:t>
      </w:r>
      <w:r w:rsidR="002C25CF" w:rsidRPr="00881BB2">
        <w:rPr>
          <w:sz w:val="28"/>
          <w:szCs w:val="28"/>
          <w:lang w:val="kk-KZ"/>
        </w:rPr>
        <w:t xml:space="preserve"> жағдай адамдар көп жиналатын жерлерде: мектептерде, балабақшаларда, дү</w:t>
      </w:r>
      <w:r w:rsidRPr="00881BB2">
        <w:rPr>
          <w:sz w:val="28"/>
          <w:szCs w:val="28"/>
          <w:lang w:val="kk-KZ"/>
        </w:rPr>
        <w:t xml:space="preserve">кендерде, ауруханаларда дамиды. Атап айтқанда, </w:t>
      </w:r>
      <w:r w:rsidR="002C25CF" w:rsidRPr="00881BB2">
        <w:rPr>
          <w:sz w:val="28"/>
          <w:szCs w:val="28"/>
          <w:lang w:val="kk-KZ"/>
        </w:rPr>
        <w:t>2 мектеп, 5 балабақша, 2 әлеуметтік нысан, 3 емдеу-профилактикалық мекеме, 2 әкімшілік ғимарат, 1 теміржол станциясы, 2 аса маңызды нысан (әкімдіктер, банктер және т.б.)</w:t>
      </w:r>
      <w:r w:rsidR="00A558C9" w:rsidRPr="00881BB2">
        <w:rPr>
          <w:sz w:val="28"/>
          <w:szCs w:val="28"/>
          <w:lang w:val="kk-KZ"/>
        </w:rPr>
        <w:t>,</w:t>
      </w:r>
      <w:r w:rsidR="002C25CF" w:rsidRPr="00881BB2">
        <w:rPr>
          <w:sz w:val="28"/>
          <w:szCs w:val="28"/>
          <w:lang w:val="kk-KZ"/>
        </w:rPr>
        <w:t xml:space="preserve"> 5 ЖҚС </w:t>
      </w:r>
      <w:r w:rsidR="00A558C9" w:rsidRPr="00881BB2">
        <w:rPr>
          <w:sz w:val="28"/>
          <w:szCs w:val="28"/>
          <w:lang w:val="kk-KZ"/>
        </w:rPr>
        <w:t>пен</w:t>
      </w:r>
      <w:r w:rsidR="002C25CF" w:rsidRPr="00881BB2">
        <w:rPr>
          <w:sz w:val="28"/>
          <w:szCs w:val="28"/>
          <w:lang w:val="kk-KZ"/>
        </w:rPr>
        <w:t xml:space="preserve"> АГҚС, 2 мұнай баз</w:t>
      </w:r>
      <w:r w:rsidR="00A558C9" w:rsidRPr="00881BB2">
        <w:rPr>
          <w:sz w:val="28"/>
          <w:szCs w:val="28"/>
          <w:lang w:val="kk-KZ"/>
        </w:rPr>
        <w:t xml:space="preserve">асы мен мұнай станциясы нысаны және </w:t>
      </w:r>
      <w:r w:rsidR="002C25CF" w:rsidRPr="00881BB2">
        <w:rPr>
          <w:sz w:val="28"/>
          <w:szCs w:val="28"/>
          <w:lang w:val="kk-KZ"/>
        </w:rPr>
        <w:t>1 қойма әртүрлі дәрежеде зақым алады.</w:t>
      </w:r>
    </w:p>
    <w:p w14:paraId="0AC8B0B7" w14:textId="77777777" w:rsidR="002C25CF" w:rsidRPr="00BE77FF" w:rsidRDefault="002C25CF" w:rsidP="00447AB2">
      <w:pPr>
        <w:pStyle w:val="ac"/>
        <w:tabs>
          <w:tab w:val="left" w:pos="0"/>
        </w:tabs>
        <w:spacing w:after="0"/>
        <w:ind w:left="0" w:firstLine="709"/>
        <w:jc w:val="both"/>
        <w:rPr>
          <w:bCs/>
          <w:sz w:val="28"/>
          <w:szCs w:val="28"/>
          <w:lang w:val="kk-KZ"/>
        </w:rPr>
      </w:pPr>
      <w:r w:rsidRPr="00BE77FF">
        <w:rPr>
          <w:bCs/>
          <w:sz w:val="28"/>
          <w:szCs w:val="28"/>
          <w:lang w:val="kk-KZ"/>
        </w:rPr>
        <w:t>8 балл:</w:t>
      </w:r>
    </w:p>
    <w:p w14:paraId="50301859" w14:textId="77777777" w:rsidR="002C25CF" w:rsidRPr="00881BB2" w:rsidRDefault="002C25CF" w:rsidP="00447AB2">
      <w:pPr>
        <w:pStyle w:val="ac"/>
        <w:tabs>
          <w:tab w:val="left" w:pos="0"/>
        </w:tabs>
        <w:spacing w:after="0"/>
        <w:ind w:left="0" w:firstLine="709"/>
        <w:jc w:val="both"/>
        <w:rPr>
          <w:sz w:val="28"/>
          <w:szCs w:val="28"/>
          <w:lang w:val="kk-KZ"/>
        </w:rPr>
      </w:pPr>
      <w:r w:rsidRPr="00881BB2">
        <w:rPr>
          <w:sz w:val="28"/>
          <w:szCs w:val="28"/>
          <w:lang w:val="kk-KZ"/>
        </w:rPr>
        <w:t>Медициналық жағдай: жер сілкі</w:t>
      </w:r>
      <w:r w:rsidR="000212B5">
        <w:rPr>
          <w:sz w:val="28"/>
          <w:szCs w:val="28"/>
          <w:lang w:val="kk-KZ"/>
        </w:rPr>
        <w:t>нісі болуы мүмкін 8 балл, 1</w:t>
      </w:r>
      <w:r w:rsidR="006A394E">
        <w:rPr>
          <w:sz w:val="28"/>
          <w:szCs w:val="28"/>
          <w:lang w:val="kk-KZ"/>
        </w:rPr>
        <w:t xml:space="preserve"> </w:t>
      </w:r>
      <w:r w:rsidRPr="00881BB2">
        <w:rPr>
          <w:sz w:val="28"/>
          <w:szCs w:val="28"/>
          <w:lang w:val="kk-KZ"/>
        </w:rPr>
        <w:t>767 адамды құрайтын санитарлық шығындар, 177 адамды құрайтын қайтарымсыз</w:t>
      </w:r>
      <w:r w:rsidR="00A558C9" w:rsidRPr="00881BB2">
        <w:rPr>
          <w:sz w:val="28"/>
          <w:szCs w:val="28"/>
          <w:lang w:val="kk-KZ"/>
        </w:rPr>
        <w:t xml:space="preserve"> шығындар болуы мүмкін. </w:t>
      </w:r>
      <w:r w:rsidRPr="00881BB2">
        <w:rPr>
          <w:sz w:val="28"/>
          <w:szCs w:val="28"/>
          <w:lang w:val="kk-KZ"/>
        </w:rPr>
        <w:t>Ауырлық дәрежесі бойынша барлығы орташа</w:t>
      </w:r>
      <w:r w:rsidR="00A558C9" w:rsidRPr="00881BB2">
        <w:rPr>
          <w:sz w:val="28"/>
          <w:szCs w:val="28"/>
          <w:lang w:val="kk-KZ"/>
        </w:rPr>
        <w:t xml:space="preserve"> және ауыр деңгейде </w:t>
      </w:r>
      <w:r w:rsidRPr="00881BB2">
        <w:rPr>
          <w:sz w:val="28"/>
          <w:szCs w:val="28"/>
          <w:lang w:val="kk-KZ"/>
        </w:rPr>
        <w:t xml:space="preserve">зардап шегетін болады, медициналық көмек жергілікті жерлерде амбулаториялық тәртіппен қаланың емдеу-профилактикалық мекемелерінде көрсетілетін болады, сондай-ақ қаланың </w:t>
      </w:r>
      <w:r w:rsidR="001D17BF" w:rsidRPr="00881BB2">
        <w:rPr>
          <w:sz w:val="28"/>
          <w:szCs w:val="28"/>
          <w:lang w:val="kk-KZ"/>
        </w:rPr>
        <w:t>алғашқы медициналық көмек жасағы</w:t>
      </w:r>
      <w:r w:rsidRPr="00881BB2">
        <w:rPr>
          <w:sz w:val="28"/>
          <w:szCs w:val="28"/>
          <w:lang w:val="kk-KZ"/>
        </w:rPr>
        <w:t xml:space="preserve"> тартылатын болады.</w:t>
      </w:r>
    </w:p>
    <w:p w14:paraId="6022ED31" w14:textId="77777777" w:rsidR="002C25CF" w:rsidRPr="00881BB2" w:rsidRDefault="002C25CF" w:rsidP="00447AB2">
      <w:pPr>
        <w:pStyle w:val="ac"/>
        <w:tabs>
          <w:tab w:val="left" w:pos="0"/>
        </w:tabs>
        <w:spacing w:after="0"/>
        <w:ind w:left="0" w:firstLine="709"/>
        <w:jc w:val="both"/>
        <w:rPr>
          <w:sz w:val="28"/>
          <w:szCs w:val="28"/>
          <w:lang w:val="kk-KZ"/>
        </w:rPr>
      </w:pPr>
      <w:r w:rsidRPr="00881BB2">
        <w:rPr>
          <w:sz w:val="28"/>
          <w:szCs w:val="28"/>
          <w:lang w:val="kk-KZ"/>
        </w:rPr>
        <w:lastRenderedPageBreak/>
        <w:t xml:space="preserve">Инженерлік жағдай: болжамды жер сілкінісі болған жағдайда 8 балл жеңіл (ұсақ жарықтар) және орташа (үлкен жарықтар, сылақтың </w:t>
      </w:r>
      <w:r w:rsidR="00A34853" w:rsidRPr="00881BB2">
        <w:rPr>
          <w:sz w:val="28"/>
          <w:szCs w:val="28"/>
          <w:lang w:val="kk-KZ"/>
        </w:rPr>
        <w:t>түсуі</w:t>
      </w:r>
      <w:r w:rsidRPr="00881BB2">
        <w:rPr>
          <w:sz w:val="28"/>
          <w:szCs w:val="28"/>
          <w:lang w:val="kk-KZ"/>
        </w:rPr>
        <w:t>) зақымдалуы мүмкін 5 444 жеке тұрғын үй, қалан</w:t>
      </w:r>
      <w:r w:rsidR="00A558C9" w:rsidRPr="00881BB2">
        <w:rPr>
          <w:sz w:val="28"/>
          <w:szCs w:val="28"/>
          <w:lang w:val="kk-KZ"/>
        </w:rPr>
        <w:t>ың барлық тұрғын үй қорының 53% құрайды.</w:t>
      </w:r>
    </w:p>
    <w:p w14:paraId="36F248FE" w14:textId="77777777" w:rsidR="002C25CF" w:rsidRPr="00881BB2" w:rsidRDefault="001D17BF" w:rsidP="00447AB2">
      <w:pPr>
        <w:pStyle w:val="ac"/>
        <w:tabs>
          <w:tab w:val="left" w:pos="0"/>
        </w:tabs>
        <w:spacing w:after="0"/>
        <w:ind w:left="0" w:firstLine="709"/>
        <w:jc w:val="both"/>
        <w:rPr>
          <w:sz w:val="28"/>
          <w:szCs w:val="28"/>
          <w:lang w:val="kk-KZ"/>
        </w:rPr>
      </w:pPr>
      <w:r w:rsidRPr="00881BB2">
        <w:rPr>
          <w:sz w:val="28"/>
          <w:szCs w:val="28"/>
          <w:lang w:val="kk-KZ"/>
        </w:rPr>
        <w:t>9 мектеп, 9 балабақша, 2 ә</w:t>
      </w:r>
      <w:r w:rsidR="002C25CF" w:rsidRPr="00881BB2">
        <w:rPr>
          <w:sz w:val="28"/>
          <w:szCs w:val="28"/>
          <w:lang w:val="kk-KZ"/>
        </w:rPr>
        <w:t>леуметтік объект, 3 емдеу-профилактикалық мекеме, 1 әкімшілік ғимарат,1 теміржол станциясы, 5 аса маңызды объект (әкімдіктер, банктер және т.б.) 5 ЖҚС және АГҚС, 1 мұнай базасы мен мұнай станциясы обектісі, 1 қойма әртүрлі дәрежедегі зақым алады.</w:t>
      </w:r>
    </w:p>
    <w:p w14:paraId="07E70A19" w14:textId="77777777" w:rsidR="002C25CF" w:rsidRPr="00881BB2" w:rsidRDefault="002C25CF" w:rsidP="00447AB2">
      <w:pPr>
        <w:tabs>
          <w:tab w:val="left" w:pos="0"/>
          <w:tab w:val="left" w:pos="567"/>
          <w:tab w:val="left" w:pos="1134"/>
        </w:tabs>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Сонымен қатар, өндірістік объектілер, коммуналдық-энергетикалық желілер мен құрылыстар, байланыс желілер</w:t>
      </w:r>
      <w:r w:rsidR="001D17BF" w:rsidRPr="00881BB2">
        <w:rPr>
          <w:rFonts w:ascii="Times New Roman" w:hAnsi="Times New Roman" w:cs="Times New Roman"/>
          <w:sz w:val="28"/>
          <w:szCs w:val="28"/>
          <w:lang w:val="kk-KZ"/>
        </w:rPr>
        <w:t xml:space="preserve">і де бұзылып, бүлінуі </w:t>
      </w:r>
      <w:r w:rsidR="003A16C7">
        <w:rPr>
          <w:rFonts w:ascii="Times New Roman" w:hAnsi="Times New Roman" w:cs="Times New Roman"/>
          <w:sz w:val="28"/>
          <w:szCs w:val="28"/>
          <w:lang w:val="kk-KZ"/>
        </w:rPr>
        <w:t xml:space="preserve">7-кестеде келтірілген. </w:t>
      </w:r>
      <w:r w:rsidR="001D17BF" w:rsidRPr="00881BB2">
        <w:rPr>
          <w:rFonts w:ascii="Times New Roman" w:hAnsi="Times New Roman" w:cs="Times New Roman"/>
          <w:sz w:val="28"/>
          <w:szCs w:val="28"/>
          <w:lang w:val="kk-KZ"/>
        </w:rPr>
        <w:t xml:space="preserve">Олар: </w:t>
      </w:r>
      <w:r w:rsidRPr="00881BB2">
        <w:rPr>
          <w:rFonts w:ascii="Times New Roman" w:hAnsi="Times New Roman" w:cs="Times New Roman"/>
          <w:sz w:val="28"/>
          <w:szCs w:val="28"/>
          <w:lang w:val="kk-KZ"/>
        </w:rPr>
        <w:t xml:space="preserve">1 өндірістік объект, 1 сумен жабдықтау және кәріз жүйелерін қамтамасыз ету объектісі; 2 жылумен жабдықтау объектісі; 108 электрмен жабдықтау объектісі, 1 газбен жабдықтау </w:t>
      </w:r>
      <w:r w:rsidR="003A16C7">
        <w:rPr>
          <w:rFonts w:ascii="Times New Roman" w:hAnsi="Times New Roman" w:cs="Times New Roman"/>
          <w:sz w:val="28"/>
          <w:szCs w:val="28"/>
          <w:lang w:val="kk-KZ"/>
        </w:rPr>
        <w:t>объектісі, 2 байланыс объектісі.</w:t>
      </w:r>
    </w:p>
    <w:p w14:paraId="457B220B" w14:textId="77777777" w:rsidR="00DF1822" w:rsidRPr="00881BB2" w:rsidRDefault="00DF1822" w:rsidP="002C25CF">
      <w:pPr>
        <w:spacing w:after="0" w:line="240" w:lineRule="auto"/>
        <w:ind w:firstLine="567"/>
        <w:jc w:val="both"/>
        <w:rPr>
          <w:rFonts w:ascii="Times New Roman" w:hAnsi="Times New Roman" w:cs="Times New Roman"/>
          <w:sz w:val="28"/>
          <w:szCs w:val="28"/>
          <w:lang w:val="kk-KZ"/>
        </w:rPr>
      </w:pPr>
    </w:p>
    <w:p w14:paraId="1FD5EC58" w14:textId="77777777" w:rsidR="002C25CF" w:rsidRPr="00881BB2" w:rsidRDefault="002C25CF" w:rsidP="002C25CF">
      <w:pPr>
        <w:spacing w:after="0" w:line="240" w:lineRule="auto"/>
        <w:jc w:val="both"/>
        <w:rPr>
          <w:rFonts w:ascii="Times New Roman" w:hAnsi="Times New Roman" w:cs="Times New Roman"/>
          <w:sz w:val="28"/>
          <w:szCs w:val="28"/>
          <w:lang w:val="kk-KZ"/>
        </w:rPr>
      </w:pPr>
      <w:r w:rsidRPr="00881BB2">
        <w:rPr>
          <w:rFonts w:ascii="Times New Roman" w:hAnsi="Times New Roman" w:cs="Times New Roman"/>
          <w:noProof/>
          <w:sz w:val="28"/>
          <w:szCs w:val="28"/>
          <w:lang w:eastAsia="ru-RU"/>
        </w:rPr>
        <w:drawing>
          <wp:inline distT="0" distB="0" distL="0" distR="0" wp14:anchorId="1C7984C8" wp14:editId="4D2DA4DD">
            <wp:extent cx="5949950" cy="5288280"/>
            <wp:effectExtent l="0" t="0" r="0" b="7620"/>
            <wp:docPr id="83" name="Диаграмма 83">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6CD8B878" w14:textId="77777777" w:rsidR="00DF1822" w:rsidRPr="00881BB2" w:rsidRDefault="00DF1822" w:rsidP="00DF1822">
      <w:pPr>
        <w:spacing w:after="0" w:line="240" w:lineRule="auto"/>
        <w:rPr>
          <w:rFonts w:ascii="Times New Roman" w:hAnsi="Times New Roman" w:cs="Times New Roman"/>
          <w:sz w:val="28"/>
          <w:szCs w:val="28"/>
          <w:lang w:val="kk-KZ"/>
        </w:rPr>
      </w:pPr>
    </w:p>
    <w:p w14:paraId="5129BEE4" w14:textId="77777777" w:rsidR="00DF1822" w:rsidRPr="00881BB2" w:rsidRDefault="00275029" w:rsidP="00DF1822">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Сурет 22</w:t>
      </w:r>
      <w:r w:rsidR="00DF1822" w:rsidRPr="00881BB2">
        <w:rPr>
          <w:rFonts w:ascii="Times New Roman" w:hAnsi="Times New Roman" w:cs="Times New Roman"/>
          <w:sz w:val="28"/>
          <w:szCs w:val="28"/>
          <w:lang w:val="kk-KZ"/>
        </w:rPr>
        <w:t xml:space="preserve"> </w:t>
      </w:r>
      <w:r w:rsidR="005D5FF6" w:rsidRPr="00881BB2">
        <w:rPr>
          <w:rFonts w:ascii="Times New Roman" w:hAnsi="Times New Roman" w:cs="Times New Roman"/>
          <w:sz w:val="28"/>
          <w:szCs w:val="28"/>
          <w:lang w:val="kk-KZ"/>
        </w:rPr>
        <w:t>–</w:t>
      </w:r>
      <w:r w:rsidR="00DF1822" w:rsidRPr="00881BB2">
        <w:rPr>
          <w:rFonts w:ascii="Times New Roman" w:hAnsi="Times New Roman" w:cs="Times New Roman"/>
          <w:sz w:val="28"/>
          <w:szCs w:val="28"/>
          <w:lang w:val="kk-KZ"/>
        </w:rPr>
        <w:t xml:space="preserve"> Арыс қаласы ықтимал 6, 7, 8 балл ж</w:t>
      </w:r>
      <w:r w:rsidR="001D17BF" w:rsidRPr="00881BB2">
        <w:rPr>
          <w:rFonts w:ascii="Times New Roman" w:hAnsi="Times New Roman" w:cs="Times New Roman"/>
          <w:sz w:val="28"/>
          <w:szCs w:val="28"/>
          <w:lang w:val="kk-KZ"/>
        </w:rPr>
        <w:t>ер сілкінісі кезіндегі шығындар</w:t>
      </w:r>
    </w:p>
    <w:p w14:paraId="498D0EDD" w14:textId="77777777" w:rsidR="00DF1822" w:rsidRPr="00881BB2" w:rsidRDefault="00DF1822" w:rsidP="00DF1822">
      <w:pPr>
        <w:spacing w:after="0" w:line="240" w:lineRule="auto"/>
        <w:jc w:val="center"/>
        <w:rPr>
          <w:rFonts w:ascii="Times New Roman" w:hAnsi="Times New Roman" w:cs="Times New Roman"/>
          <w:sz w:val="28"/>
          <w:szCs w:val="28"/>
          <w:lang w:val="kk-KZ"/>
        </w:rPr>
      </w:pPr>
    </w:p>
    <w:p w14:paraId="43800C8D" w14:textId="77777777" w:rsidR="00DF1822" w:rsidRPr="00881BB2" w:rsidRDefault="00DF1822" w:rsidP="00DF1822">
      <w:pPr>
        <w:spacing w:after="0" w:line="240" w:lineRule="auto"/>
        <w:ind w:firstLine="567"/>
        <w:jc w:val="both"/>
        <w:rPr>
          <w:rFonts w:ascii="Times New Roman" w:hAnsi="Times New Roman" w:cs="Times New Roman"/>
          <w:sz w:val="28"/>
          <w:szCs w:val="28"/>
          <w:lang w:val="kk-KZ"/>
        </w:rPr>
      </w:pPr>
    </w:p>
    <w:p w14:paraId="226E5604" w14:textId="77777777" w:rsidR="00DF1822" w:rsidRPr="00881BB2" w:rsidRDefault="00DF1822" w:rsidP="00DF1822">
      <w:pPr>
        <w:spacing w:after="0" w:line="240" w:lineRule="auto"/>
        <w:ind w:firstLine="567"/>
        <w:jc w:val="both"/>
        <w:rPr>
          <w:rFonts w:ascii="Times New Roman" w:hAnsi="Times New Roman" w:cs="Times New Roman"/>
          <w:sz w:val="28"/>
          <w:szCs w:val="28"/>
          <w:lang w:val="kk-KZ"/>
        </w:rPr>
      </w:pPr>
    </w:p>
    <w:p w14:paraId="7DE6944B" w14:textId="77777777" w:rsidR="00DF1822" w:rsidRPr="00881BB2" w:rsidRDefault="00DF1822" w:rsidP="00DF1822">
      <w:pPr>
        <w:spacing w:after="0" w:line="240" w:lineRule="auto"/>
        <w:ind w:firstLine="567"/>
        <w:jc w:val="both"/>
        <w:rPr>
          <w:rFonts w:ascii="Times New Roman" w:hAnsi="Times New Roman" w:cs="Times New Roman"/>
          <w:sz w:val="28"/>
          <w:szCs w:val="28"/>
          <w:lang w:val="kk-KZ"/>
        </w:rPr>
      </w:pPr>
    </w:p>
    <w:p w14:paraId="11D3EDF8" w14:textId="77777777" w:rsidR="00DF1822" w:rsidRPr="00881BB2" w:rsidRDefault="00DF1822" w:rsidP="00BE77FF">
      <w:pPr>
        <w:spacing w:after="0" w:line="240" w:lineRule="auto"/>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Кесте 7 </w:t>
      </w:r>
      <w:r w:rsidR="005D5FF6"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Арыс қаласы ықтимал ж</w:t>
      </w:r>
      <w:r w:rsidR="001D17BF" w:rsidRPr="00881BB2">
        <w:rPr>
          <w:rFonts w:ascii="Times New Roman" w:hAnsi="Times New Roman" w:cs="Times New Roman"/>
          <w:sz w:val="28"/>
          <w:szCs w:val="28"/>
          <w:lang w:val="kk-KZ"/>
        </w:rPr>
        <w:t>ер сілкінісі кезіндегі шығындар</w:t>
      </w:r>
    </w:p>
    <w:p w14:paraId="0A5D0C27" w14:textId="77777777" w:rsidR="00DF1822" w:rsidRPr="00881BB2" w:rsidRDefault="00DF1822" w:rsidP="00DF1822">
      <w:pPr>
        <w:spacing w:after="0" w:line="240" w:lineRule="auto"/>
        <w:ind w:firstLine="567"/>
        <w:jc w:val="both"/>
        <w:rPr>
          <w:rFonts w:ascii="Times New Roman" w:hAnsi="Times New Roman" w:cs="Times New Roman"/>
          <w:sz w:val="28"/>
          <w:szCs w:val="28"/>
          <w:lang w:val="kk-KZ"/>
        </w:rPr>
      </w:pPr>
    </w:p>
    <w:tbl>
      <w:tblPr>
        <w:tblW w:w="9639" w:type="dxa"/>
        <w:tblInd w:w="108" w:type="dxa"/>
        <w:tblLayout w:type="fixed"/>
        <w:tblLook w:val="04A0" w:firstRow="1" w:lastRow="0" w:firstColumn="1" w:lastColumn="0" w:noHBand="0" w:noVBand="1"/>
      </w:tblPr>
      <w:tblGrid>
        <w:gridCol w:w="945"/>
        <w:gridCol w:w="1182"/>
        <w:gridCol w:w="851"/>
        <w:gridCol w:w="851"/>
        <w:gridCol w:w="567"/>
        <w:gridCol w:w="567"/>
        <w:gridCol w:w="1418"/>
        <w:gridCol w:w="566"/>
        <w:gridCol w:w="1842"/>
        <w:gridCol w:w="850"/>
      </w:tblGrid>
      <w:tr w:rsidR="00DF1822" w:rsidRPr="00B138EE" w14:paraId="452DD101" w14:textId="77777777" w:rsidTr="00BE77FF">
        <w:trPr>
          <w:cantSplit/>
          <w:trHeight w:val="2382"/>
        </w:trPr>
        <w:tc>
          <w:tcPr>
            <w:tcW w:w="945" w:type="dxa"/>
            <w:tcBorders>
              <w:top w:val="single" w:sz="4" w:space="0" w:color="auto"/>
              <w:left w:val="single" w:sz="4" w:space="0" w:color="auto"/>
              <w:bottom w:val="single" w:sz="4" w:space="0" w:color="auto"/>
              <w:right w:val="single" w:sz="4" w:space="0" w:color="auto"/>
            </w:tcBorders>
            <w:noWrap/>
            <w:textDirection w:val="btLr"/>
            <w:vAlign w:val="center"/>
            <w:hideMark/>
          </w:tcPr>
          <w:p w14:paraId="2EA7EB77" w14:textId="77777777" w:rsidR="00DF1822" w:rsidRPr="00B138EE" w:rsidRDefault="00DF1822" w:rsidP="00DF1822">
            <w:pPr>
              <w:spacing w:after="0" w:line="240" w:lineRule="auto"/>
              <w:ind w:left="-57" w:right="-57"/>
              <w:jc w:val="center"/>
              <w:rPr>
                <w:rFonts w:ascii="Times New Roman" w:eastAsia="Times New Roman" w:hAnsi="Times New Roman" w:cs="Times New Roman"/>
                <w:sz w:val="24"/>
                <w:szCs w:val="24"/>
                <w:lang w:val="kk-KZ" w:eastAsia="ru-RU"/>
              </w:rPr>
            </w:pPr>
            <w:proofErr w:type="spellStart"/>
            <w:r w:rsidRPr="00B138EE">
              <w:rPr>
                <w:rFonts w:ascii="Times New Roman" w:eastAsia="Times New Roman" w:hAnsi="Times New Roman" w:cs="Times New Roman"/>
                <w:sz w:val="24"/>
                <w:szCs w:val="24"/>
                <w:lang w:eastAsia="ru-RU"/>
              </w:rPr>
              <w:t>Арыс</w:t>
            </w:r>
            <w:proofErr w:type="spellEnd"/>
            <w:r w:rsidRPr="00B138EE">
              <w:rPr>
                <w:rFonts w:ascii="Times New Roman" w:eastAsia="Times New Roman" w:hAnsi="Times New Roman" w:cs="Times New Roman"/>
                <w:sz w:val="24"/>
                <w:szCs w:val="24"/>
                <w:lang w:val="kk-KZ" w:eastAsia="ru-RU"/>
              </w:rPr>
              <w:t xml:space="preserve"> қаласы</w:t>
            </w:r>
          </w:p>
        </w:tc>
        <w:tc>
          <w:tcPr>
            <w:tcW w:w="1182" w:type="dxa"/>
            <w:tcBorders>
              <w:top w:val="single" w:sz="4" w:space="0" w:color="auto"/>
              <w:left w:val="single" w:sz="4" w:space="0" w:color="auto"/>
              <w:bottom w:val="single" w:sz="4" w:space="0" w:color="auto"/>
              <w:right w:val="single" w:sz="4" w:space="0" w:color="auto"/>
            </w:tcBorders>
            <w:textDirection w:val="btLr"/>
            <w:vAlign w:val="center"/>
            <w:hideMark/>
          </w:tcPr>
          <w:p w14:paraId="7B011004" w14:textId="77777777" w:rsidR="00DF1822" w:rsidRPr="00B138EE" w:rsidRDefault="00DF1822" w:rsidP="00DF1822">
            <w:pPr>
              <w:spacing w:after="0" w:line="240" w:lineRule="auto"/>
              <w:jc w:val="center"/>
              <w:rPr>
                <w:rFonts w:ascii="Times New Roman" w:eastAsia="Times New Roman" w:hAnsi="Times New Roman" w:cs="Times New Roman"/>
                <w:sz w:val="24"/>
                <w:szCs w:val="24"/>
                <w:lang w:eastAsia="ru-RU"/>
              </w:rPr>
            </w:pPr>
            <w:proofErr w:type="spellStart"/>
            <w:r w:rsidRPr="00B138EE">
              <w:rPr>
                <w:rFonts w:ascii="Times New Roman" w:eastAsia="Times New Roman" w:hAnsi="Times New Roman" w:cs="Times New Roman"/>
                <w:sz w:val="24"/>
                <w:szCs w:val="24"/>
                <w:lang w:eastAsia="ru-RU"/>
              </w:rPr>
              <w:t>Санитарлық</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шығындар</w:t>
            </w:r>
            <w:proofErr w:type="spellEnd"/>
          </w:p>
          <w:p w14:paraId="72D056D8" w14:textId="77777777" w:rsidR="00DF1822" w:rsidRPr="00B138EE" w:rsidRDefault="00DF1822" w:rsidP="00DF1822">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w:t>
            </w:r>
            <w:proofErr w:type="spellStart"/>
            <w:r w:rsidRPr="00B138EE">
              <w:rPr>
                <w:rFonts w:ascii="Times New Roman" w:eastAsia="Times New Roman" w:hAnsi="Times New Roman" w:cs="Times New Roman"/>
                <w:sz w:val="24"/>
                <w:szCs w:val="24"/>
                <w:lang w:eastAsia="ru-RU"/>
              </w:rPr>
              <w:t>жалпы</w:t>
            </w:r>
            <w:proofErr w:type="spellEnd"/>
            <w:r w:rsidRPr="00B138EE">
              <w:rPr>
                <w:rFonts w:ascii="Times New Roman" w:eastAsia="Times New Roman" w:hAnsi="Times New Roman" w:cs="Times New Roman"/>
                <w:sz w:val="24"/>
                <w:szCs w:val="24"/>
                <w:lang w:eastAsia="ru-RU"/>
              </w:rPr>
              <w:t xml:space="preserve"> 77 850 </w:t>
            </w:r>
            <w:proofErr w:type="spellStart"/>
            <w:r w:rsidRPr="00B138EE">
              <w:rPr>
                <w:rFonts w:ascii="Times New Roman" w:eastAsia="Times New Roman" w:hAnsi="Times New Roman" w:cs="Times New Roman"/>
                <w:sz w:val="24"/>
                <w:szCs w:val="24"/>
                <w:lang w:eastAsia="ru-RU"/>
              </w:rPr>
              <w:t>адам</w:t>
            </w:r>
            <w:proofErr w:type="spellEnd"/>
            <w:r w:rsidRPr="00B138EE">
              <w:rPr>
                <w:rFonts w:ascii="Times New Roman" w:eastAsia="Times New Roman" w:hAnsi="Times New Roman" w:cs="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textDirection w:val="btLr"/>
            <w:vAlign w:val="center"/>
            <w:hideMark/>
          </w:tcPr>
          <w:p w14:paraId="3DA0A42A" w14:textId="77777777" w:rsidR="00DF1822" w:rsidRPr="00B138EE" w:rsidRDefault="00DF1822"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B138EE">
              <w:rPr>
                <w:rFonts w:ascii="Times New Roman" w:eastAsia="Times New Roman" w:hAnsi="Times New Roman" w:cs="Times New Roman"/>
                <w:sz w:val="24"/>
                <w:szCs w:val="24"/>
                <w:lang w:eastAsia="ru-RU"/>
              </w:rPr>
              <w:t>адам</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шығындары</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жалпы</w:t>
            </w:r>
            <w:proofErr w:type="spellEnd"/>
            <w:r w:rsidRPr="00B138EE">
              <w:rPr>
                <w:rFonts w:ascii="Times New Roman" w:eastAsia="Times New Roman" w:hAnsi="Times New Roman" w:cs="Times New Roman"/>
                <w:sz w:val="24"/>
                <w:szCs w:val="24"/>
                <w:lang w:eastAsia="ru-RU"/>
              </w:rPr>
              <w:t xml:space="preserve"> 77 850 </w:t>
            </w:r>
            <w:proofErr w:type="spellStart"/>
            <w:r w:rsidRPr="00B138EE">
              <w:rPr>
                <w:rFonts w:ascii="Times New Roman" w:eastAsia="Times New Roman" w:hAnsi="Times New Roman" w:cs="Times New Roman"/>
                <w:sz w:val="24"/>
                <w:szCs w:val="24"/>
                <w:lang w:eastAsia="ru-RU"/>
              </w:rPr>
              <w:t>адам</w:t>
            </w:r>
            <w:proofErr w:type="spellEnd"/>
            <w:r w:rsidRPr="00B138EE">
              <w:rPr>
                <w:rFonts w:ascii="Times New Roman" w:eastAsia="Times New Roman" w:hAnsi="Times New Roman" w:cs="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textDirection w:val="btLr"/>
            <w:vAlign w:val="center"/>
            <w:hideMark/>
          </w:tcPr>
          <w:p w14:paraId="56C6B74C" w14:textId="77777777" w:rsidR="00DF1822" w:rsidRPr="00B138EE" w:rsidRDefault="00DF1822" w:rsidP="00AC7EE1">
            <w:pPr>
              <w:spacing w:after="0" w:line="240" w:lineRule="auto"/>
              <w:ind w:left="113" w:right="113"/>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 xml:space="preserve">ЖТҚ </w:t>
            </w:r>
            <w:proofErr w:type="spellStart"/>
            <w:r w:rsidRPr="00B138EE">
              <w:rPr>
                <w:rFonts w:ascii="Times New Roman" w:eastAsia="Times New Roman" w:hAnsi="Times New Roman" w:cs="Times New Roman"/>
                <w:sz w:val="24"/>
                <w:szCs w:val="24"/>
                <w:lang w:eastAsia="ru-RU"/>
              </w:rPr>
              <w:t>зақымдануы</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жалпы</w:t>
            </w:r>
            <w:proofErr w:type="spellEnd"/>
            <w:r w:rsidRPr="00B138EE">
              <w:rPr>
                <w:rFonts w:ascii="Times New Roman" w:eastAsia="Times New Roman" w:hAnsi="Times New Roman" w:cs="Times New Roman"/>
                <w:sz w:val="24"/>
                <w:szCs w:val="24"/>
                <w:lang w:eastAsia="ru-RU"/>
              </w:rPr>
              <w:t xml:space="preserve"> 13 189)</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072C8DC" w14:textId="77777777" w:rsidR="00DF1822" w:rsidRPr="00B138EE" w:rsidRDefault="00DF1822"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B138EE">
              <w:rPr>
                <w:rFonts w:ascii="Times New Roman" w:eastAsia="Times New Roman" w:hAnsi="Times New Roman" w:cs="Times New Roman"/>
                <w:sz w:val="24"/>
                <w:szCs w:val="24"/>
                <w:lang w:eastAsia="ru-RU"/>
              </w:rPr>
              <w:t>әкімшілік</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нысандар</w:t>
            </w:r>
            <w:proofErr w:type="spellEnd"/>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E906920" w14:textId="77777777" w:rsidR="00DF1822" w:rsidRPr="00B138EE" w:rsidRDefault="00DF1822"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B138EE">
              <w:rPr>
                <w:rFonts w:ascii="Times New Roman" w:eastAsia="Times New Roman" w:hAnsi="Times New Roman" w:cs="Times New Roman"/>
                <w:sz w:val="24"/>
                <w:szCs w:val="24"/>
                <w:lang w:eastAsia="ru-RU"/>
              </w:rPr>
              <w:t>өндірістік</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объектілер</w:t>
            </w:r>
            <w:proofErr w:type="spellEnd"/>
          </w:p>
        </w:tc>
        <w:tc>
          <w:tcPr>
            <w:tcW w:w="1418" w:type="dxa"/>
            <w:tcBorders>
              <w:top w:val="single" w:sz="4" w:space="0" w:color="auto"/>
              <w:left w:val="single" w:sz="4" w:space="0" w:color="auto"/>
              <w:bottom w:val="single" w:sz="4" w:space="0" w:color="auto"/>
              <w:right w:val="single" w:sz="4" w:space="0" w:color="auto"/>
            </w:tcBorders>
            <w:textDirection w:val="btLr"/>
            <w:vAlign w:val="center"/>
            <w:hideMark/>
          </w:tcPr>
          <w:p w14:paraId="351DDC39" w14:textId="77777777" w:rsidR="00DF1822" w:rsidRPr="00B138EE" w:rsidRDefault="00DF1822"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B138EE">
              <w:rPr>
                <w:rFonts w:ascii="Times New Roman" w:eastAsia="Times New Roman" w:hAnsi="Times New Roman" w:cs="Times New Roman"/>
                <w:sz w:val="24"/>
                <w:szCs w:val="24"/>
                <w:lang w:eastAsia="ru-RU"/>
              </w:rPr>
              <w:t>коммуналдық-энергетикалық</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желілер</w:t>
            </w:r>
            <w:proofErr w:type="spellEnd"/>
            <w:r w:rsidRPr="00B138EE">
              <w:rPr>
                <w:rFonts w:ascii="Times New Roman" w:eastAsia="Times New Roman" w:hAnsi="Times New Roman" w:cs="Times New Roman"/>
                <w:sz w:val="24"/>
                <w:szCs w:val="24"/>
                <w:lang w:eastAsia="ru-RU"/>
              </w:rPr>
              <w:t xml:space="preserve"> мен </w:t>
            </w:r>
            <w:proofErr w:type="spellStart"/>
            <w:r w:rsidRPr="00B138EE">
              <w:rPr>
                <w:rFonts w:ascii="Times New Roman" w:eastAsia="Times New Roman" w:hAnsi="Times New Roman" w:cs="Times New Roman"/>
                <w:sz w:val="24"/>
                <w:szCs w:val="24"/>
                <w:lang w:eastAsia="ru-RU"/>
              </w:rPr>
              <w:t>құрылыс</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нысандары</w:t>
            </w:r>
            <w:proofErr w:type="spellEnd"/>
          </w:p>
        </w:tc>
        <w:tc>
          <w:tcPr>
            <w:tcW w:w="566" w:type="dxa"/>
            <w:tcBorders>
              <w:top w:val="single" w:sz="4" w:space="0" w:color="auto"/>
              <w:left w:val="single" w:sz="4" w:space="0" w:color="auto"/>
              <w:bottom w:val="single" w:sz="4" w:space="0" w:color="auto"/>
              <w:right w:val="nil"/>
            </w:tcBorders>
            <w:textDirection w:val="btLr"/>
            <w:vAlign w:val="center"/>
            <w:hideMark/>
          </w:tcPr>
          <w:p w14:paraId="55964A40" w14:textId="77777777" w:rsidR="00DF1822" w:rsidRPr="00B138EE" w:rsidRDefault="00DF1822"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B138EE">
              <w:rPr>
                <w:rFonts w:ascii="Times New Roman" w:eastAsia="Times New Roman" w:hAnsi="Times New Roman" w:cs="Times New Roman"/>
                <w:sz w:val="24"/>
                <w:szCs w:val="24"/>
                <w:lang w:eastAsia="ru-RU"/>
              </w:rPr>
              <w:t>байланыс</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желілері</w:t>
            </w:r>
            <w:proofErr w:type="spellEnd"/>
          </w:p>
        </w:tc>
        <w:tc>
          <w:tcPr>
            <w:tcW w:w="1842" w:type="dxa"/>
            <w:tcBorders>
              <w:top w:val="single" w:sz="4" w:space="0" w:color="auto"/>
              <w:left w:val="single" w:sz="4" w:space="0" w:color="auto"/>
              <w:bottom w:val="single" w:sz="4" w:space="0" w:color="auto"/>
              <w:right w:val="single" w:sz="4" w:space="0" w:color="auto"/>
            </w:tcBorders>
            <w:textDirection w:val="btLr"/>
            <w:vAlign w:val="center"/>
            <w:hideMark/>
          </w:tcPr>
          <w:p w14:paraId="01AB6766" w14:textId="77777777" w:rsidR="00DF1822" w:rsidRPr="00B138EE" w:rsidRDefault="00DF1822"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B138EE">
              <w:rPr>
                <w:rFonts w:ascii="Times New Roman" w:eastAsia="Times New Roman" w:hAnsi="Times New Roman" w:cs="Times New Roman"/>
                <w:sz w:val="24"/>
                <w:szCs w:val="24"/>
                <w:lang w:eastAsia="ru-RU"/>
              </w:rPr>
              <w:t>жолдар</w:t>
            </w:r>
            <w:proofErr w:type="spellEnd"/>
            <w:r w:rsidRPr="00B138EE">
              <w:rPr>
                <w:rFonts w:ascii="Times New Roman" w:eastAsia="Times New Roman" w:hAnsi="Times New Roman" w:cs="Times New Roman"/>
                <w:sz w:val="24"/>
                <w:szCs w:val="24"/>
                <w:lang w:eastAsia="ru-RU"/>
              </w:rPr>
              <w:t xml:space="preserve"> мен </w:t>
            </w:r>
            <w:proofErr w:type="spellStart"/>
            <w:r w:rsidRPr="00B138EE">
              <w:rPr>
                <w:rFonts w:ascii="Times New Roman" w:eastAsia="Times New Roman" w:hAnsi="Times New Roman" w:cs="Times New Roman"/>
                <w:sz w:val="24"/>
                <w:szCs w:val="24"/>
                <w:lang w:eastAsia="ru-RU"/>
              </w:rPr>
              <w:t>жол</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бойындағы</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инженерлік</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құрылыстар</w:t>
            </w:r>
            <w:proofErr w:type="spellEnd"/>
          </w:p>
          <w:p w14:paraId="27AA67FB" w14:textId="77777777" w:rsidR="00DF1822" w:rsidRPr="00B138EE" w:rsidRDefault="00DF1822" w:rsidP="00AC7EE1">
            <w:pPr>
              <w:spacing w:after="0" w:line="240" w:lineRule="auto"/>
              <w:ind w:left="113" w:right="113"/>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w:t>
            </w:r>
            <w:proofErr w:type="spellStart"/>
            <w:r w:rsidRPr="00B138EE">
              <w:rPr>
                <w:rFonts w:ascii="Times New Roman" w:eastAsia="Times New Roman" w:hAnsi="Times New Roman" w:cs="Times New Roman"/>
                <w:sz w:val="24"/>
                <w:szCs w:val="24"/>
                <w:lang w:eastAsia="ru-RU"/>
              </w:rPr>
              <w:t>жалпы</w:t>
            </w:r>
            <w:proofErr w:type="spellEnd"/>
            <w:r w:rsidRPr="00B138EE">
              <w:rPr>
                <w:rFonts w:ascii="Times New Roman" w:eastAsia="Times New Roman" w:hAnsi="Times New Roman" w:cs="Times New Roman"/>
                <w:sz w:val="24"/>
                <w:szCs w:val="24"/>
                <w:lang w:eastAsia="ru-RU"/>
              </w:rPr>
              <w:t xml:space="preserve"> 381 км)</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4F63DD4E" w14:textId="77777777" w:rsidR="00DF1822" w:rsidRPr="00B138EE" w:rsidRDefault="00DF1822"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B138EE">
              <w:rPr>
                <w:rFonts w:ascii="Times New Roman" w:eastAsia="Times New Roman" w:hAnsi="Times New Roman" w:cs="Times New Roman"/>
                <w:sz w:val="24"/>
                <w:szCs w:val="24"/>
                <w:lang w:eastAsia="ru-RU"/>
              </w:rPr>
              <w:t>стратегиялық</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нысандар</w:t>
            </w:r>
            <w:proofErr w:type="spellEnd"/>
          </w:p>
        </w:tc>
      </w:tr>
      <w:tr w:rsidR="00DF1822" w:rsidRPr="00B138EE" w14:paraId="10E70649" w14:textId="77777777" w:rsidTr="00BE77FF">
        <w:trPr>
          <w:trHeight w:val="300"/>
        </w:trPr>
        <w:tc>
          <w:tcPr>
            <w:tcW w:w="945" w:type="dxa"/>
            <w:tcBorders>
              <w:top w:val="single" w:sz="4" w:space="0" w:color="auto"/>
              <w:left w:val="single" w:sz="4" w:space="0" w:color="auto"/>
              <w:bottom w:val="nil"/>
              <w:right w:val="single" w:sz="4" w:space="0" w:color="auto"/>
            </w:tcBorders>
            <w:noWrap/>
            <w:vAlign w:val="bottom"/>
            <w:hideMark/>
          </w:tcPr>
          <w:p w14:paraId="09B7DAC6" w14:textId="77777777" w:rsidR="00DF1822" w:rsidRPr="00B138EE" w:rsidRDefault="00DF1822" w:rsidP="00DF1822">
            <w:pPr>
              <w:spacing w:after="0" w:line="240" w:lineRule="auto"/>
              <w:ind w:left="-57" w:right="-57"/>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6 балл</w:t>
            </w:r>
          </w:p>
        </w:tc>
        <w:tc>
          <w:tcPr>
            <w:tcW w:w="1182" w:type="dxa"/>
            <w:tcBorders>
              <w:top w:val="nil"/>
              <w:left w:val="nil"/>
              <w:bottom w:val="nil"/>
              <w:right w:val="single" w:sz="4" w:space="0" w:color="auto"/>
            </w:tcBorders>
            <w:noWrap/>
            <w:vAlign w:val="bottom"/>
            <w:hideMark/>
          </w:tcPr>
          <w:p w14:paraId="6D509560" w14:textId="77777777" w:rsidR="00DF1822" w:rsidRPr="00B138EE" w:rsidRDefault="00DF1822" w:rsidP="00DF1822">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0</w:t>
            </w:r>
          </w:p>
        </w:tc>
        <w:tc>
          <w:tcPr>
            <w:tcW w:w="851" w:type="dxa"/>
            <w:tcBorders>
              <w:top w:val="nil"/>
              <w:left w:val="nil"/>
              <w:bottom w:val="nil"/>
              <w:right w:val="single" w:sz="4" w:space="0" w:color="auto"/>
            </w:tcBorders>
            <w:noWrap/>
            <w:vAlign w:val="bottom"/>
            <w:hideMark/>
          </w:tcPr>
          <w:p w14:paraId="477F6D99" w14:textId="77777777" w:rsidR="00DF1822" w:rsidRPr="00B138EE" w:rsidRDefault="00DF1822"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0</w:t>
            </w:r>
          </w:p>
        </w:tc>
        <w:tc>
          <w:tcPr>
            <w:tcW w:w="851" w:type="dxa"/>
            <w:tcBorders>
              <w:top w:val="nil"/>
              <w:left w:val="nil"/>
              <w:bottom w:val="nil"/>
              <w:right w:val="single" w:sz="4" w:space="0" w:color="auto"/>
            </w:tcBorders>
            <w:noWrap/>
            <w:vAlign w:val="bottom"/>
            <w:hideMark/>
          </w:tcPr>
          <w:p w14:paraId="7E9C6BCF" w14:textId="77777777" w:rsidR="00DF1822" w:rsidRPr="00B138EE" w:rsidRDefault="00DF1822"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19</w:t>
            </w:r>
          </w:p>
        </w:tc>
        <w:tc>
          <w:tcPr>
            <w:tcW w:w="567" w:type="dxa"/>
            <w:tcBorders>
              <w:top w:val="nil"/>
              <w:left w:val="nil"/>
              <w:bottom w:val="nil"/>
              <w:right w:val="single" w:sz="4" w:space="0" w:color="auto"/>
            </w:tcBorders>
            <w:noWrap/>
            <w:vAlign w:val="bottom"/>
            <w:hideMark/>
          </w:tcPr>
          <w:p w14:paraId="51E0CD3F" w14:textId="77777777" w:rsidR="00DF1822" w:rsidRPr="00B138EE" w:rsidRDefault="00DF1822"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0</w:t>
            </w:r>
          </w:p>
        </w:tc>
        <w:tc>
          <w:tcPr>
            <w:tcW w:w="567" w:type="dxa"/>
            <w:tcBorders>
              <w:top w:val="nil"/>
              <w:left w:val="nil"/>
              <w:bottom w:val="nil"/>
              <w:right w:val="single" w:sz="4" w:space="0" w:color="auto"/>
            </w:tcBorders>
            <w:noWrap/>
            <w:vAlign w:val="bottom"/>
            <w:hideMark/>
          </w:tcPr>
          <w:p w14:paraId="382EDD34" w14:textId="77777777" w:rsidR="00DF1822" w:rsidRPr="00B138EE" w:rsidRDefault="00DF1822"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0</w:t>
            </w:r>
          </w:p>
        </w:tc>
        <w:tc>
          <w:tcPr>
            <w:tcW w:w="1418" w:type="dxa"/>
            <w:tcBorders>
              <w:top w:val="nil"/>
              <w:left w:val="nil"/>
              <w:bottom w:val="nil"/>
              <w:right w:val="single" w:sz="4" w:space="0" w:color="auto"/>
            </w:tcBorders>
            <w:noWrap/>
            <w:vAlign w:val="bottom"/>
            <w:hideMark/>
          </w:tcPr>
          <w:p w14:paraId="78E8DC45" w14:textId="77777777" w:rsidR="00DF1822" w:rsidRPr="00B138EE" w:rsidRDefault="00DF1822"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0</w:t>
            </w:r>
          </w:p>
        </w:tc>
        <w:tc>
          <w:tcPr>
            <w:tcW w:w="566" w:type="dxa"/>
            <w:tcBorders>
              <w:top w:val="nil"/>
              <w:left w:val="nil"/>
              <w:bottom w:val="nil"/>
              <w:right w:val="nil"/>
            </w:tcBorders>
            <w:noWrap/>
            <w:vAlign w:val="bottom"/>
            <w:hideMark/>
          </w:tcPr>
          <w:p w14:paraId="18572EBE" w14:textId="77777777" w:rsidR="00DF1822" w:rsidRPr="00B138EE" w:rsidRDefault="00DF1822"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0</w:t>
            </w:r>
          </w:p>
        </w:tc>
        <w:tc>
          <w:tcPr>
            <w:tcW w:w="1842" w:type="dxa"/>
            <w:tcBorders>
              <w:top w:val="nil"/>
              <w:left w:val="single" w:sz="4" w:space="0" w:color="auto"/>
              <w:bottom w:val="single" w:sz="4" w:space="0" w:color="auto"/>
              <w:right w:val="single" w:sz="4" w:space="0" w:color="auto"/>
            </w:tcBorders>
            <w:noWrap/>
            <w:vAlign w:val="bottom"/>
            <w:hideMark/>
          </w:tcPr>
          <w:p w14:paraId="63A8E33F" w14:textId="77777777" w:rsidR="00DF1822" w:rsidRPr="00B138EE" w:rsidRDefault="00DF1822"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381</w:t>
            </w:r>
          </w:p>
        </w:tc>
        <w:tc>
          <w:tcPr>
            <w:tcW w:w="850" w:type="dxa"/>
            <w:tcBorders>
              <w:top w:val="nil"/>
              <w:left w:val="single" w:sz="4" w:space="0" w:color="auto"/>
              <w:bottom w:val="single" w:sz="4" w:space="0" w:color="auto"/>
              <w:right w:val="single" w:sz="4" w:space="0" w:color="auto"/>
            </w:tcBorders>
            <w:noWrap/>
            <w:vAlign w:val="bottom"/>
            <w:hideMark/>
          </w:tcPr>
          <w:p w14:paraId="6122D8E0" w14:textId="77777777" w:rsidR="00DF1822" w:rsidRPr="00B138EE" w:rsidRDefault="00DF1822"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3</w:t>
            </w:r>
          </w:p>
        </w:tc>
      </w:tr>
      <w:tr w:rsidR="00DF1822" w:rsidRPr="00B138EE" w14:paraId="4BE3B7F0" w14:textId="77777777" w:rsidTr="00BE77FF">
        <w:trPr>
          <w:trHeight w:val="300"/>
        </w:trPr>
        <w:tc>
          <w:tcPr>
            <w:tcW w:w="945" w:type="dxa"/>
            <w:tcBorders>
              <w:top w:val="single" w:sz="4" w:space="0" w:color="auto"/>
              <w:left w:val="single" w:sz="4" w:space="0" w:color="auto"/>
              <w:bottom w:val="nil"/>
              <w:right w:val="single" w:sz="4" w:space="0" w:color="auto"/>
            </w:tcBorders>
            <w:noWrap/>
            <w:vAlign w:val="bottom"/>
            <w:hideMark/>
          </w:tcPr>
          <w:p w14:paraId="09E8CA22" w14:textId="77777777" w:rsidR="00DF1822" w:rsidRPr="00B138EE" w:rsidRDefault="00DF1822" w:rsidP="00DF1822">
            <w:pPr>
              <w:spacing w:after="0" w:line="240" w:lineRule="auto"/>
              <w:ind w:left="-57" w:right="-57"/>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7 балл</w:t>
            </w:r>
          </w:p>
        </w:tc>
        <w:tc>
          <w:tcPr>
            <w:tcW w:w="1182" w:type="dxa"/>
            <w:tcBorders>
              <w:top w:val="single" w:sz="4" w:space="0" w:color="auto"/>
              <w:left w:val="nil"/>
              <w:bottom w:val="nil"/>
              <w:right w:val="single" w:sz="4" w:space="0" w:color="auto"/>
            </w:tcBorders>
            <w:noWrap/>
            <w:vAlign w:val="bottom"/>
            <w:hideMark/>
          </w:tcPr>
          <w:p w14:paraId="429F22E3" w14:textId="77777777" w:rsidR="00DF1822" w:rsidRPr="00B138EE" w:rsidRDefault="00DF1822" w:rsidP="00DF1822">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25</w:t>
            </w:r>
          </w:p>
        </w:tc>
        <w:tc>
          <w:tcPr>
            <w:tcW w:w="851" w:type="dxa"/>
            <w:tcBorders>
              <w:top w:val="single" w:sz="4" w:space="0" w:color="auto"/>
              <w:left w:val="nil"/>
              <w:bottom w:val="nil"/>
              <w:right w:val="single" w:sz="4" w:space="0" w:color="auto"/>
            </w:tcBorders>
            <w:noWrap/>
            <w:vAlign w:val="bottom"/>
            <w:hideMark/>
          </w:tcPr>
          <w:p w14:paraId="6E0A4291" w14:textId="77777777" w:rsidR="00DF1822" w:rsidRPr="00B138EE" w:rsidRDefault="00DF1822"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5</w:t>
            </w:r>
          </w:p>
        </w:tc>
        <w:tc>
          <w:tcPr>
            <w:tcW w:w="851" w:type="dxa"/>
            <w:tcBorders>
              <w:top w:val="single" w:sz="4" w:space="0" w:color="auto"/>
              <w:left w:val="nil"/>
              <w:bottom w:val="nil"/>
              <w:right w:val="single" w:sz="4" w:space="0" w:color="auto"/>
            </w:tcBorders>
            <w:noWrap/>
            <w:vAlign w:val="bottom"/>
            <w:hideMark/>
          </w:tcPr>
          <w:p w14:paraId="1AA8A84B" w14:textId="77777777" w:rsidR="00DF1822" w:rsidRPr="00B138EE" w:rsidRDefault="00DF1822" w:rsidP="006A394E">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1541</w:t>
            </w:r>
          </w:p>
        </w:tc>
        <w:tc>
          <w:tcPr>
            <w:tcW w:w="567" w:type="dxa"/>
            <w:tcBorders>
              <w:top w:val="single" w:sz="4" w:space="0" w:color="auto"/>
              <w:left w:val="nil"/>
              <w:bottom w:val="nil"/>
              <w:right w:val="single" w:sz="4" w:space="0" w:color="auto"/>
            </w:tcBorders>
            <w:noWrap/>
            <w:vAlign w:val="bottom"/>
            <w:hideMark/>
          </w:tcPr>
          <w:p w14:paraId="534D0336" w14:textId="77777777" w:rsidR="00DF1822" w:rsidRPr="00B138EE" w:rsidRDefault="00DF1822"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25</w:t>
            </w:r>
          </w:p>
        </w:tc>
        <w:tc>
          <w:tcPr>
            <w:tcW w:w="567" w:type="dxa"/>
            <w:tcBorders>
              <w:top w:val="single" w:sz="4" w:space="0" w:color="auto"/>
              <w:left w:val="nil"/>
              <w:bottom w:val="nil"/>
              <w:right w:val="single" w:sz="4" w:space="0" w:color="auto"/>
            </w:tcBorders>
            <w:noWrap/>
            <w:vAlign w:val="bottom"/>
            <w:hideMark/>
          </w:tcPr>
          <w:p w14:paraId="4C8110C6" w14:textId="77777777" w:rsidR="00DF1822" w:rsidRPr="00B138EE" w:rsidRDefault="00DF1822"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1</w:t>
            </w:r>
          </w:p>
        </w:tc>
        <w:tc>
          <w:tcPr>
            <w:tcW w:w="1418" w:type="dxa"/>
            <w:tcBorders>
              <w:top w:val="single" w:sz="4" w:space="0" w:color="auto"/>
              <w:left w:val="nil"/>
              <w:bottom w:val="nil"/>
              <w:right w:val="single" w:sz="4" w:space="0" w:color="auto"/>
            </w:tcBorders>
            <w:noWrap/>
            <w:vAlign w:val="bottom"/>
            <w:hideMark/>
          </w:tcPr>
          <w:p w14:paraId="0E6D53D3" w14:textId="77777777" w:rsidR="00DF1822" w:rsidRPr="00B138EE" w:rsidRDefault="00DF1822"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93</w:t>
            </w:r>
          </w:p>
        </w:tc>
        <w:tc>
          <w:tcPr>
            <w:tcW w:w="566" w:type="dxa"/>
            <w:tcBorders>
              <w:top w:val="single" w:sz="4" w:space="0" w:color="auto"/>
              <w:left w:val="nil"/>
              <w:bottom w:val="nil"/>
              <w:right w:val="nil"/>
            </w:tcBorders>
            <w:noWrap/>
            <w:vAlign w:val="bottom"/>
            <w:hideMark/>
          </w:tcPr>
          <w:p w14:paraId="13357B9B" w14:textId="77777777" w:rsidR="00DF1822" w:rsidRPr="00B138EE" w:rsidRDefault="00DF1822"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1</w:t>
            </w:r>
          </w:p>
        </w:tc>
        <w:tc>
          <w:tcPr>
            <w:tcW w:w="1842" w:type="dxa"/>
            <w:tcBorders>
              <w:top w:val="nil"/>
              <w:left w:val="single" w:sz="4" w:space="0" w:color="auto"/>
              <w:bottom w:val="single" w:sz="4" w:space="0" w:color="auto"/>
              <w:right w:val="single" w:sz="4" w:space="0" w:color="auto"/>
            </w:tcBorders>
            <w:noWrap/>
            <w:vAlign w:val="bottom"/>
            <w:hideMark/>
          </w:tcPr>
          <w:p w14:paraId="05D39465" w14:textId="77777777" w:rsidR="00DF1822" w:rsidRPr="00B138EE" w:rsidRDefault="00DF1822"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381</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20F0AB2E" w14:textId="77777777" w:rsidR="00DF1822" w:rsidRPr="00B138EE" w:rsidRDefault="00DF1822"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3</w:t>
            </w:r>
          </w:p>
        </w:tc>
      </w:tr>
      <w:tr w:rsidR="00DF1822" w:rsidRPr="00B138EE" w14:paraId="36CAA2FF" w14:textId="77777777" w:rsidTr="00BE77FF">
        <w:trPr>
          <w:trHeight w:val="300"/>
        </w:trPr>
        <w:tc>
          <w:tcPr>
            <w:tcW w:w="945" w:type="dxa"/>
            <w:tcBorders>
              <w:top w:val="single" w:sz="4" w:space="0" w:color="auto"/>
              <w:left w:val="single" w:sz="4" w:space="0" w:color="auto"/>
              <w:bottom w:val="single" w:sz="4" w:space="0" w:color="auto"/>
              <w:right w:val="single" w:sz="4" w:space="0" w:color="auto"/>
            </w:tcBorders>
            <w:noWrap/>
            <w:vAlign w:val="bottom"/>
            <w:hideMark/>
          </w:tcPr>
          <w:p w14:paraId="7A143CD0" w14:textId="77777777" w:rsidR="00DF1822" w:rsidRPr="00B138EE" w:rsidRDefault="00DF1822" w:rsidP="00DF1822">
            <w:pPr>
              <w:spacing w:after="0" w:line="240" w:lineRule="auto"/>
              <w:ind w:left="-57" w:right="-57"/>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8 балл</w:t>
            </w:r>
          </w:p>
        </w:tc>
        <w:tc>
          <w:tcPr>
            <w:tcW w:w="1182" w:type="dxa"/>
            <w:tcBorders>
              <w:top w:val="single" w:sz="4" w:space="0" w:color="auto"/>
              <w:left w:val="single" w:sz="4" w:space="0" w:color="auto"/>
              <w:bottom w:val="single" w:sz="4" w:space="0" w:color="auto"/>
              <w:right w:val="single" w:sz="4" w:space="0" w:color="auto"/>
            </w:tcBorders>
            <w:noWrap/>
            <w:vAlign w:val="bottom"/>
            <w:hideMark/>
          </w:tcPr>
          <w:p w14:paraId="756DF477" w14:textId="77777777" w:rsidR="00DF1822" w:rsidRPr="00B138EE" w:rsidRDefault="00DF1822" w:rsidP="00DF1822">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1767</w:t>
            </w: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164871A5" w14:textId="77777777" w:rsidR="00DF1822" w:rsidRPr="00B138EE" w:rsidRDefault="00DF1822"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177</w:t>
            </w: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743C7685" w14:textId="77777777" w:rsidR="00DF1822" w:rsidRPr="00B138EE" w:rsidRDefault="00DF1822"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5444</w:t>
            </w:r>
          </w:p>
        </w:tc>
        <w:tc>
          <w:tcPr>
            <w:tcW w:w="567" w:type="dxa"/>
            <w:tcBorders>
              <w:top w:val="single" w:sz="4" w:space="0" w:color="auto"/>
              <w:left w:val="single" w:sz="4" w:space="0" w:color="auto"/>
              <w:bottom w:val="single" w:sz="4" w:space="0" w:color="auto"/>
              <w:right w:val="single" w:sz="4" w:space="0" w:color="auto"/>
            </w:tcBorders>
            <w:noWrap/>
            <w:vAlign w:val="bottom"/>
            <w:hideMark/>
          </w:tcPr>
          <w:p w14:paraId="4E9BB344" w14:textId="77777777" w:rsidR="00DF1822" w:rsidRPr="00B138EE" w:rsidRDefault="00DF1822"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37</w:t>
            </w:r>
          </w:p>
        </w:tc>
        <w:tc>
          <w:tcPr>
            <w:tcW w:w="567" w:type="dxa"/>
            <w:tcBorders>
              <w:top w:val="single" w:sz="4" w:space="0" w:color="auto"/>
              <w:left w:val="single" w:sz="4" w:space="0" w:color="auto"/>
              <w:bottom w:val="single" w:sz="4" w:space="0" w:color="auto"/>
              <w:right w:val="single" w:sz="4" w:space="0" w:color="auto"/>
            </w:tcBorders>
            <w:noWrap/>
            <w:vAlign w:val="bottom"/>
            <w:hideMark/>
          </w:tcPr>
          <w:p w14:paraId="463927B9" w14:textId="77777777" w:rsidR="00DF1822" w:rsidRPr="00B138EE" w:rsidRDefault="00DF1822"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1</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19B5ACE4" w14:textId="77777777" w:rsidR="00DF1822" w:rsidRPr="00B138EE" w:rsidRDefault="00DF1822"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112</w:t>
            </w:r>
          </w:p>
        </w:tc>
        <w:tc>
          <w:tcPr>
            <w:tcW w:w="566" w:type="dxa"/>
            <w:tcBorders>
              <w:top w:val="single" w:sz="4" w:space="0" w:color="auto"/>
              <w:left w:val="single" w:sz="4" w:space="0" w:color="auto"/>
              <w:bottom w:val="single" w:sz="4" w:space="0" w:color="auto"/>
              <w:right w:val="nil"/>
            </w:tcBorders>
            <w:noWrap/>
            <w:vAlign w:val="bottom"/>
            <w:hideMark/>
          </w:tcPr>
          <w:p w14:paraId="69B661A5" w14:textId="77777777" w:rsidR="00DF1822" w:rsidRPr="00B138EE" w:rsidRDefault="00DF1822"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2</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14CCE756" w14:textId="77777777" w:rsidR="00DF1822" w:rsidRPr="00B138EE" w:rsidRDefault="00DF1822"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381</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13D39367" w14:textId="77777777" w:rsidR="00DF1822" w:rsidRPr="00B138EE" w:rsidRDefault="00DF1822"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3</w:t>
            </w:r>
          </w:p>
        </w:tc>
      </w:tr>
    </w:tbl>
    <w:p w14:paraId="16DBDC8B" w14:textId="77777777" w:rsidR="00DF1822" w:rsidRPr="00881BB2" w:rsidRDefault="00DF1822" w:rsidP="00DF1822">
      <w:pPr>
        <w:spacing w:after="0" w:line="240" w:lineRule="auto"/>
        <w:ind w:firstLine="567"/>
        <w:jc w:val="both"/>
        <w:rPr>
          <w:rFonts w:ascii="Times New Roman" w:hAnsi="Times New Roman" w:cs="Times New Roman"/>
          <w:sz w:val="28"/>
          <w:szCs w:val="28"/>
          <w:lang w:val="kk-KZ"/>
        </w:rPr>
      </w:pPr>
    </w:p>
    <w:p w14:paraId="0BA8740D" w14:textId="77777777" w:rsidR="00DF1822" w:rsidRPr="00BE77FF" w:rsidRDefault="00DF1822" w:rsidP="00447AB2">
      <w:pPr>
        <w:spacing w:after="0" w:line="240" w:lineRule="auto"/>
        <w:ind w:firstLine="709"/>
        <w:jc w:val="both"/>
        <w:rPr>
          <w:rFonts w:ascii="Times New Roman" w:hAnsi="Times New Roman" w:cs="Times New Roman"/>
          <w:bCs/>
          <w:noProof/>
          <w:sz w:val="28"/>
          <w:szCs w:val="28"/>
          <w:lang w:val="kk-KZ" w:eastAsia="ru-RU"/>
        </w:rPr>
      </w:pPr>
      <w:r w:rsidRPr="00BE77FF">
        <w:rPr>
          <w:rFonts w:ascii="Times New Roman" w:hAnsi="Times New Roman" w:cs="Times New Roman"/>
          <w:bCs/>
          <w:sz w:val="28"/>
          <w:szCs w:val="28"/>
          <w:lang w:val="kk-KZ"/>
        </w:rPr>
        <w:t>4) Бәйдібек ауданы ықтимал 6, 7, 8 балл ж</w:t>
      </w:r>
      <w:r w:rsidR="0088393C" w:rsidRPr="00BE77FF">
        <w:rPr>
          <w:rFonts w:ascii="Times New Roman" w:hAnsi="Times New Roman" w:cs="Times New Roman"/>
          <w:bCs/>
          <w:sz w:val="28"/>
          <w:szCs w:val="28"/>
          <w:lang w:val="kk-KZ"/>
        </w:rPr>
        <w:t>ер сілкінісі кезіндегі шығындар</w:t>
      </w:r>
      <w:r w:rsidRPr="00BE77FF">
        <w:rPr>
          <w:rFonts w:ascii="Times New Roman" w:hAnsi="Times New Roman" w:cs="Times New Roman"/>
          <w:bCs/>
          <w:noProof/>
          <w:sz w:val="28"/>
          <w:szCs w:val="28"/>
          <w:lang w:val="kk-KZ" w:eastAsia="ru-RU"/>
        </w:rPr>
        <w:t xml:space="preserve"> </w:t>
      </w:r>
      <w:r w:rsidR="00275029" w:rsidRPr="00BE77FF">
        <w:rPr>
          <w:rFonts w:ascii="Times New Roman" w:hAnsi="Times New Roman" w:cs="Times New Roman"/>
          <w:bCs/>
          <w:sz w:val="28"/>
          <w:szCs w:val="28"/>
          <w:lang w:val="kk-KZ"/>
        </w:rPr>
        <w:t>23</w:t>
      </w:r>
      <w:r w:rsidRPr="00BE77FF">
        <w:rPr>
          <w:rFonts w:ascii="Times New Roman" w:hAnsi="Times New Roman" w:cs="Times New Roman"/>
          <w:bCs/>
          <w:sz w:val="28"/>
          <w:szCs w:val="28"/>
          <w:lang w:val="kk-KZ"/>
        </w:rPr>
        <w:t xml:space="preserve"> суретте көрсетілген.</w:t>
      </w:r>
    </w:p>
    <w:p w14:paraId="5878C900" w14:textId="77777777" w:rsidR="00DF1822" w:rsidRPr="00BE77FF" w:rsidRDefault="00DF1822" w:rsidP="00447AB2">
      <w:pPr>
        <w:tabs>
          <w:tab w:val="left" w:pos="0"/>
        </w:tabs>
        <w:spacing w:after="0" w:line="240" w:lineRule="auto"/>
        <w:ind w:firstLine="709"/>
        <w:jc w:val="both"/>
        <w:rPr>
          <w:rFonts w:ascii="Times New Roman" w:hAnsi="Times New Roman" w:cs="Times New Roman"/>
          <w:bCs/>
          <w:sz w:val="28"/>
          <w:szCs w:val="28"/>
          <w:lang w:val="kk-KZ"/>
        </w:rPr>
      </w:pPr>
      <w:r w:rsidRPr="00BE77FF">
        <w:rPr>
          <w:rFonts w:ascii="Times New Roman" w:hAnsi="Times New Roman" w:cs="Times New Roman"/>
          <w:bCs/>
          <w:sz w:val="28"/>
          <w:szCs w:val="28"/>
          <w:lang w:val="kk-KZ"/>
        </w:rPr>
        <w:t>6 балл:</w:t>
      </w:r>
    </w:p>
    <w:p w14:paraId="2CC3DA45" w14:textId="77777777" w:rsidR="00DF1822" w:rsidRPr="00881BB2" w:rsidRDefault="00DF1822" w:rsidP="00447AB2">
      <w:pPr>
        <w:pStyle w:val="ac"/>
        <w:tabs>
          <w:tab w:val="left" w:pos="0"/>
        </w:tabs>
        <w:spacing w:after="0"/>
        <w:ind w:left="0" w:firstLine="709"/>
        <w:jc w:val="both"/>
        <w:rPr>
          <w:sz w:val="28"/>
          <w:szCs w:val="28"/>
          <w:lang w:val="kk-KZ"/>
        </w:rPr>
      </w:pPr>
      <w:r w:rsidRPr="00881BB2">
        <w:rPr>
          <w:sz w:val="28"/>
          <w:szCs w:val="28"/>
          <w:lang w:val="kk-KZ"/>
        </w:rPr>
        <w:t xml:space="preserve">Медициналық жағдай: </w:t>
      </w:r>
      <w:r w:rsidR="0088393C" w:rsidRPr="00881BB2">
        <w:rPr>
          <w:sz w:val="28"/>
          <w:szCs w:val="28"/>
          <w:lang w:val="kk-KZ"/>
        </w:rPr>
        <w:t xml:space="preserve">6 баллдық </w:t>
      </w:r>
      <w:r w:rsidRPr="00881BB2">
        <w:rPr>
          <w:sz w:val="28"/>
          <w:szCs w:val="28"/>
          <w:lang w:val="kk-KZ"/>
        </w:rPr>
        <w:t xml:space="preserve">жер сілкінісі </w:t>
      </w:r>
      <w:r w:rsidR="0088393C" w:rsidRPr="00881BB2">
        <w:rPr>
          <w:sz w:val="28"/>
          <w:szCs w:val="28"/>
          <w:lang w:val="kk-KZ"/>
        </w:rPr>
        <w:t>орын алған жағдайда</w:t>
      </w:r>
      <w:r w:rsidRPr="00881BB2">
        <w:rPr>
          <w:sz w:val="28"/>
          <w:szCs w:val="28"/>
          <w:lang w:val="kk-KZ"/>
        </w:rPr>
        <w:t xml:space="preserve"> санитарлық шығындар болмайды.</w:t>
      </w:r>
    </w:p>
    <w:p w14:paraId="709957AA" w14:textId="77777777" w:rsidR="00DF1822" w:rsidRPr="00881BB2" w:rsidRDefault="00DF1822" w:rsidP="00447AB2">
      <w:pPr>
        <w:pStyle w:val="ac"/>
        <w:tabs>
          <w:tab w:val="left" w:pos="0"/>
        </w:tabs>
        <w:spacing w:after="0"/>
        <w:ind w:left="0" w:firstLine="709"/>
        <w:jc w:val="both"/>
        <w:rPr>
          <w:sz w:val="28"/>
          <w:szCs w:val="28"/>
          <w:lang w:val="kk-KZ"/>
        </w:rPr>
      </w:pPr>
      <w:r w:rsidRPr="00881BB2">
        <w:rPr>
          <w:sz w:val="28"/>
          <w:szCs w:val="28"/>
          <w:lang w:val="kk-KZ"/>
        </w:rPr>
        <w:t xml:space="preserve">Инженерлік жағдай: болжамды </w:t>
      </w:r>
      <w:r w:rsidR="0088393C" w:rsidRPr="00881BB2">
        <w:rPr>
          <w:sz w:val="28"/>
          <w:szCs w:val="28"/>
          <w:lang w:val="kk-KZ"/>
        </w:rPr>
        <w:t xml:space="preserve">6 баллдық </w:t>
      </w:r>
      <w:r w:rsidRPr="00881BB2">
        <w:rPr>
          <w:sz w:val="28"/>
          <w:szCs w:val="28"/>
          <w:lang w:val="kk-KZ"/>
        </w:rPr>
        <w:t>жер с</w:t>
      </w:r>
      <w:r w:rsidR="0088393C" w:rsidRPr="00881BB2">
        <w:rPr>
          <w:sz w:val="28"/>
          <w:szCs w:val="28"/>
          <w:lang w:val="kk-KZ"/>
        </w:rPr>
        <w:t xml:space="preserve">ілкінісі кезінде </w:t>
      </w:r>
      <w:r w:rsidRPr="00881BB2">
        <w:rPr>
          <w:sz w:val="28"/>
          <w:szCs w:val="28"/>
          <w:lang w:val="kk-KZ"/>
        </w:rPr>
        <w:t xml:space="preserve">516 жеке тұрғын үйге жеңіл (ұсақ жарықтар) және орташа (үлкен жарықтар, сылақтың </w:t>
      </w:r>
      <w:r w:rsidR="0088393C" w:rsidRPr="00881BB2">
        <w:rPr>
          <w:sz w:val="28"/>
          <w:szCs w:val="28"/>
          <w:lang w:val="kk-KZ"/>
        </w:rPr>
        <w:t>түсуі</w:t>
      </w:r>
      <w:r w:rsidRPr="00881BB2">
        <w:rPr>
          <w:sz w:val="28"/>
          <w:szCs w:val="28"/>
          <w:lang w:val="kk-KZ"/>
        </w:rPr>
        <w:t>) зақым келтіруі мүмкін, бұл ауда</w:t>
      </w:r>
      <w:r w:rsidR="0088393C" w:rsidRPr="00881BB2">
        <w:rPr>
          <w:sz w:val="28"/>
          <w:szCs w:val="28"/>
          <w:lang w:val="kk-KZ"/>
        </w:rPr>
        <w:t>нның барлық тұрғын үй қорының 6</w:t>
      </w:r>
      <w:r w:rsidRPr="00881BB2">
        <w:rPr>
          <w:sz w:val="28"/>
          <w:szCs w:val="28"/>
          <w:lang w:val="kk-KZ"/>
        </w:rPr>
        <w:t>% құрайды.</w:t>
      </w:r>
    </w:p>
    <w:p w14:paraId="45C5035A" w14:textId="77777777" w:rsidR="00DF1822" w:rsidRPr="00881BB2" w:rsidRDefault="00DF1822" w:rsidP="00447AB2">
      <w:pPr>
        <w:pStyle w:val="ac"/>
        <w:tabs>
          <w:tab w:val="left" w:pos="0"/>
        </w:tabs>
        <w:spacing w:after="0"/>
        <w:ind w:left="0" w:firstLine="709"/>
        <w:jc w:val="both"/>
        <w:rPr>
          <w:sz w:val="28"/>
          <w:szCs w:val="28"/>
          <w:lang w:val="kk-KZ"/>
        </w:rPr>
      </w:pPr>
      <w:r w:rsidRPr="00881BB2">
        <w:rPr>
          <w:sz w:val="28"/>
          <w:szCs w:val="28"/>
          <w:lang w:val="kk-KZ"/>
        </w:rPr>
        <w:t>Сонымен қатар, коммуналдық-энергетикалық желілер мен құрылыстар, байланыс желілері д</w:t>
      </w:r>
      <w:r w:rsidR="00E06A4A" w:rsidRPr="00881BB2">
        <w:rPr>
          <w:sz w:val="28"/>
          <w:szCs w:val="28"/>
          <w:lang w:val="kk-KZ"/>
        </w:rPr>
        <w:t>е бұзылып, зақымдалуы мүмкін.  Нақтырақ</w:t>
      </w:r>
      <w:r w:rsidR="0088393C" w:rsidRPr="00881BB2">
        <w:rPr>
          <w:sz w:val="28"/>
          <w:szCs w:val="28"/>
          <w:lang w:val="kk-KZ"/>
        </w:rPr>
        <w:t xml:space="preserve"> айтқанда, </w:t>
      </w:r>
      <w:r w:rsidRPr="00881BB2">
        <w:rPr>
          <w:sz w:val="28"/>
          <w:szCs w:val="28"/>
          <w:lang w:val="kk-KZ"/>
        </w:rPr>
        <w:t>1 сумен жабдықтау және кәріз жүй</w:t>
      </w:r>
      <w:r w:rsidR="00E06A4A" w:rsidRPr="00881BB2">
        <w:rPr>
          <w:sz w:val="28"/>
          <w:szCs w:val="28"/>
          <w:lang w:val="kk-KZ"/>
        </w:rPr>
        <w:t>елерін қамтамасыз ету объектісі,</w:t>
      </w:r>
      <w:r w:rsidRPr="00881BB2">
        <w:rPr>
          <w:sz w:val="28"/>
          <w:szCs w:val="28"/>
          <w:lang w:val="kk-KZ"/>
        </w:rPr>
        <w:t xml:space="preserve"> 1 газбен жабдықтау объектісі, 21 </w:t>
      </w:r>
      <w:r w:rsidR="00E06A4A" w:rsidRPr="00881BB2">
        <w:rPr>
          <w:sz w:val="28"/>
          <w:szCs w:val="28"/>
          <w:lang w:val="kk-KZ"/>
        </w:rPr>
        <w:t>электрмен жабдықтау объектілері,</w:t>
      </w:r>
      <w:r w:rsidRPr="00881BB2">
        <w:rPr>
          <w:sz w:val="28"/>
          <w:szCs w:val="28"/>
          <w:lang w:val="kk-KZ"/>
        </w:rPr>
        <w:t xml:space="preserve"> 1 </w:t>
      </w:r>
      <w:r w:rsidR="00E06A4A" w:rsidRPr="00881BB2">
        <w:rPr>
          <w:sz w:val="28"/>
          <w:szCs w:val="28"/>
          <w:lang w:val="kk-KZ"/>
        </w:rPr>
        <w:t>байланыс объектісі.</w:t>
      </w:r>
    </w:p>
    <w:p w14:paraId="321E716F" w14:textId="77777777" w:rsidR="00DF1822" w:rsidRPr="00881BB2" w:rsidRDefault="00DF1822" w:rsidP="00447AB2">
      <w:pPr>
        <w:pStyle w:val="ac"/>
        <w:tabs>
          <w:tab w:val="left" w:pos="0"/>
        </w:tabs>
        <w:spacing w:after="0"/>
        <w:ind w:left="0" w:firstLine="709"/>
        <w:jc w:val="both"/>
        <w:rPr>
          <w:sz w:val="28"/>
          <w:szCs w:val="28"/>
          <w:lang w:val="kk-KZ"/>
        </w:rPr>
      </w:pPr>
      <w:r w:rsidRPr="00881BB2">
        <w:rPr>
          <w:sz w:val="28"/>
          <w:szCs w:val="28"/>
          <w:lang w:val="kk-KZ"/>
        </w:rPr>
        <w:t xml:space="preserve">Қиын жағдай адамдар көп жиналатын жерлерде: мектептерде, балабақшаларда, дүкендерде, ауруханаларда </w:t>
      </w:r>
      <w:r w:rsidR="00E06A4A" w:rsidRPr="00881BB2">
        <w:rPr>
          <w:sz w:val="28"/>
          <w:szCs w:val="28"/>
          <w:lang w:val="kk-KZ"/>
        </w:rPr>
        <w:t>орын алады</w:t>
      </w:r>
      <w:r w:rsidRPr="00881BB2">
        <w:rPr>
          <w:sz w:val="28"/>
          <w:szCs w:val="28"/>
          <w:lang w:val="kk-KZ"/>
        </w:rPr>
        <w:t>.</w:t>
      </w:r>
      <w:r w:rsidR="00E06A4A" w:rsidRPr="00881BB2">
        <w:rPr>
          <w:sz w:val="28"/>
          <w:szCs w:val="28"/>
          <w:lang w:val="kk-KZ"/>
        </w:rPr>
        <w:t xml:space="preserve"> Олар: </w:t>
      </w:r>
      <w:r w:rsidRPr="00881BB2">
        <w:rPr>
          <w:sz w:val="28"/>
          <w:szCs w:val="28"/>
          <w:lang w:val="kk-KZ"/>
        </w:rPr>
        <w:t>2 ме</w:t>
      </w:r>
      <w:r w:rsidR="00E06A4A" w:rsidRPr="00881BB2">
        <w:rPr>
          <w:sz w:val="28"/>
          <w:szCs w:val="28"/>
          <w:lang w:val="kk-KZ"/>
        </w:rPr>
        <w:t>ктеп, 2 балабақша</w:t>
      </w:r>
      <w:r w:rsidRPr="00881BB2">
        <w:rPr>
          <w:sz w:val="28"/>
          <w:szCs w:val="28"/>
          <w:lang w:val="kk-KZ"/>
        </w:rPr>
        <w:t>, 1</w:t>
      </w:r>
      <w:r w:rsidR="00E06A4A" w:rsidRPr="00881BB2">
        <w:rPr>
          <w:sz w:val="28"/>
          <w:szCs w:val="28"/>
          <w:lang w:val="kk-KZ"/>
        </w:rPr>
        <w:t xml:space="preserve"> емдеу-профилактикалық мекеме, 1 Ж</w:t>
      </w:r>
      <w:r w:rsidRPr="00881BB2">
        <w:rPr>
          <w:sz w:val="28"/>
          <w:szCs w:val="28"/>
          <w:lang w:val="kk-KZ"/>
        </w:rPr>
        <w:t>ҚС және АГҚС әртүрл</w:t>
      </w:r>
      <w:r w:rsidR="00E06A4A" w:rsidRPr="00881BB2">
        <w:rPr>
          <w:sz w:val="28"/>
          <w:szCs w:val="28"/>
          <w:lang w:val="kk-KZ"/>
        </w:rPr>
        <w:t>і дәрежедегі зақымдануларын алуы мүмкін.</w:t>
      </w:r>
    </w:p>
    <w:p w14:paraId="54F26BB7" w14:textId="77777777" w:rsidR="00DF1822" w:rsidRPr="00BE77FF" w:rsidRDefault="00DF1822" w:rsidP="00447AB2">
      <w:pPr>
        <w:tabs>
          <w:tab w:val="left" w:pos="0"/>
        </w:tabs>
        <w:spacing w:after="0" w:line="240" w:lineRule="auto"/>
        <w:ind w:firstLine="709"/>
        <w:jc w:val="both"/>
        <w:rPr>
          <w:rFonts w:ascii="Times New Roman" w:hAnsi="Times New Roman" w:cs="Times New Roman"/>
          <w:bCs/>
          <w:sz w:val="28"/>
          <w:szCs w:val="28"/>
          <w:lang w:val="kk-KZ"/>
        </w:rPr>
      </w:pPr>
      <w:r w:rsidRPr="00BE77FF">
        <w:rPr>
          <w:rFonts w:ascii="Times New Roman" w:hAnsi="Times New Roman" w:cs="Times New Roman"/>
          <w:bCs/>
          <w:sz w:val="28"/>
          <w:szCs w:val="28"/>
          <w:lang w:val="kk-KZ"/>
        </w:rPr>
        <w:t>7 балл:</w:t>
      </w:r>
    </w:p>
    <w:p w14:paraId="731B34C0" w14:textId="77777777" w:rsidR="00DF1822" w:rsidRPr="00881BB2" w:rsidRDefault="00DF1822" w:rsidP="00447AB2">
      <w:pPr>
        <w:pStyle w:val="ac"/>
        <w:tabs>
          <w:tab w:val="left" w:pos="0"/>
        </w:tabs>
        <w:spacing w:after="0"/>
        <w:ind w:left="0" w:firstLine="709"/>
        <w:jc w:val="both"/>
        <w:rPr>
          <w:sz w:val="28"/>
          <w:szCs w:val="28"/>
          <w:lang w:val="kk-KZ"/>
        </w:rPr>
      </w:pPr>
      <w:r w:rsidRPr="00881BB2">
        <w:rPr>
          <w:sz w:val="28"/>
          <w:szCs w:val="28"/>
          <w:lang w:val="kk-KZ"/>
        </w:rPr>
        <w:t xml:space="preserve">Медициналық жағдай: </w:t>
      </w:r>
      <w:r w:rsidR="00E06A4A" w:rsidRPr="00881BB2">
        <w:rPr>
          <w:sz w:val="28"/>
          <w:szCs w:val="28"/>
          <w:lang w:val="kk-KZ"/>
        </w:rPr>
        <w:t xml:space="preserve">болжамды </w:t>
      </w:r>
      <w:r w:rsidRPr="00881BB2">
        <w:rPr>
          <w:sz w:val="28"/>
          <w:szCs w:val="28"/>
          <w:lang w:val="kk-KZ"/>
        </w:rPr>
        <w:t>7 баллдық жер сілкінісі</w:t>
      </w:r>
      <w:r w:rsidR="00E06A4A" w:rsidRPr="00881BB2">
        <w:rPr>
          <w:sz w:val="28"/>
          <w:szCs w:val="28"/>
          <w:lang w:val="kk-KZ"/>
        </w:rPr>
        <w:t xml:space="preserve"> кезінде </w:t>
      </w:r>
      <w:r w:rsidRPr="00881BB2">
        <w:rPr>
          <w:sz w:val="28"/>
          <w:szCs w:val="28"/>
          <w:lang w:val="kk-KZ"/>
        </w:rPr>
        <w:t>санитарлық шығындар туын</w:t>
      </w:r>
      <w:r w:rsidR="000212B5">
        <w:rPr>
          <w:sz w:val="28"/>
          <w:szCs w:val="28"/>
          <w:lang w:val="kk-KZ"/>
        </w:rPr>
        <w:t>дауы мүмкін, 1</w:t>
      </w:r>
      <w:r w:rsidR="006A394E">
        <w:rPr>
          <w:sz w:val="28"/>
          <w:szCs w:val="28"/>
          <w:lang w:val="kk-KZ"/>
        </w:rPr>
        <w:t xml:space="preserve"> </w:t>
      </w:r>
      <w:r w:rsidR="00E06A4A" w:rsidRPr="00881BB2">
        <w:rPr>
          <w:sz w:val="28"/>
          <w:szCs w:val="28"/>
          <w:lang w:val="kk-KZ"/>
        </w:rPr>
        <w:t>721 адам жарақат алып</w:t>
      </w:r>
      <w:r w:rsidRPr="00881BB2">
        <w:rPr>
          <w:sz w:val="28"/>
          <w:szCs w:val="28"/>
          <w:lang w:val="kk-KZ"/>
        </w:rPr>
        <w:t>, 344 адам</w:t>
      </w:r>
      <w:r w:rsidR="00E06A4A" w:rsidRPr="00881BB2">
        <w:rPr>
          <w:sz w:val="28"/>
          <w:szCs w:val="28"/>
          <w:lang w:val="kk-KZ"/>
        </w:rPr>
        <w:t xml:space="preserve"> </w:t>
      </w:r>
      <w:r w:rsidRPr="00881BB2">
        <w:rPr>
          <w:sz w:val="28"/>
          <w:szCs w:val="28"/>
          <w:lang w:val="kk-KZ"/>
        </w:rPr>
        <w:t>қайта</w:t>
      </w:r>
      <w:r w:rsidR="00E06A4A" w:rsidRPr="00881BB2">
        <w:rPr>
          <w:sz w:val="28"/>
          <w:szCs w:val="28"/>
          <w:lang w:val="kk-KZ"/>
        </w:rPr>
        <w:t xml:space="preserve">рымсыз шығындар болуы мүмкін.  </w:t>
      </w:r>
      <w:r w:rsidRPr="00881BB2">
        <w:rPr>
          <w:sz w:val="28"/>
          <w:szCs w:val="28"/>
          <w:lang w:val="kk-KZ"/>
        </w:rPr>
        <w:t xml:space="preserve">Ауырлық дәрежесі бойынша барлық зардап шеккендер орташа болады, медициналық көмек жергілікті жерлерде амбулаториялық тәртіппен ауданның емдеу-профилактикалық мекемелерінде көрсетілетін болады, сондай-ақ осы аудандардың </w:t>
      </w:r>
      <w:r w:rsidR="00E06A4A" w:rsidRPr="00881BB2">
        <w:rPr>
          <w:sz w:val="28"/>
          <w:szCs w:val="28"/>
          <w:lang w:val="kk-KZ"/>
        </w:rPr>
        <w:t>алғашқы медициналық көмек жасағы тартылады.</w:t>
      </w:r>
    </w:p>
    <w:p w14:paraId="75C3B1D1" w14:textId="77777777" w:rsidR="00DF1822" w:rsidRPr="00881BB2" w:rsidRDefault="00DF1822" w:rsidP="00447AB2">
      <w:pPr>
        <w:pStyle w:val="ac"/>
        <w:tabs>
          <w:tab w:val="left" w:pos="0"/>
        </w:tabs>
        <w:spacing w:after="0"/>
        <w:ind w:left="0" w:firstLine="709"/>
        <w:jc w:val="both"/>
        <w:rPr>
          <w:sz w:val="28"/>
          <w:szCs w:val="28"/>
          <w:lang w:val="kk-KZ"/>
        </w:rPr>
      </w:pPr>
      <w:r w:rsidRPr="00881BB2">
        <w:rPr>
          <w:sz w:val="28"/>
          <w:szCs w:val="28"/>
          <w:lang w:val="kk-KZ"/>
        </w:rPr>
        <w:t xml:space="preserve">Инженерлік жағдай: </w:t>
      </w:r>
      <w:r w:rsidR="00E06A4A" w:rsidRPr="00881BB2">
        <w:rPr>
          <w:sz w:val="28"/>
          <w:szCs w:val="28"/>
          <w:lang w:val="kk-KZ"/>
        </w:rPr>
        <w:t xml:space="preserve">7 баллдық </w:t>
      </w:r>
      <w:r w:rsidRPr="00881BB2">
        <w:rPr>
          <w:sz w:val="28"/>
          <w:szCs w:val="28"/>
          <w:lang w:val="kk-KZ"/>
        </w:rPr>
        <w:t xml:space="preserve">жер сілкінісі болған жағдайда </w:t>
      </w:r>
      <w:r w:rsidR="00E06A4A" w:rsidRPr="00881BB2">
        <w:rPr>
          <w:sz w:val="28"/>
          <w:szCs w:val="28"/>
          <w:lang w:val="kk-KZ"/>
        </w:rPr>
        <w:t>жеке тұрғын үй құрылыстары</w:t>
      </w:r>
      <w:r w:rsidR="00A12D94" w:rsidRPr="00881BB2">
        <w:rPr>
          <w:sz w:val="28"/>
          <w:szCs w:val="28"/>
          <w:lang w:val="kk-KZ"/>
        </w:rPr>
        <w:t xml:space="preserve"> </w:t>
      </w:r>
      <w:r w:rsidRPr="00881BB2">
        <w:rPr>
          <w:sz w:val="28"/>
          <w:szCs w:val="28"/>
          <w:lang w:val="kk-KZ"/>
        </w:rPr>
        <w:t>әртүрлі дәрежедегі зақымданулар мен бұзылуларға</w:t>
      </w:r>
      <w:r w:rsidR="00A12D94" w:rsidRPr="00881BB2">
        <w:rPr>
          <w:sz w:val="28"/>
          <w:szCs w:val="28"/>
          <w:lang w:val="kk-KZ"/>
        </w:rPr>
        <w:t xml:space="preserve">, яғни, </w:t>
      </w:r>
      <w:r w:rsidRPr="00881BB2">
        <w:rPr>
          <w:sz w:val="28"/>
          <w:szCs w:val="28"/>
          <w:lang w:val="kk-KZ"/>
        </w:rPr>
        <w:t xml:space="preserve">жеңіл (ұсақ жарықтар), орташа (үлкен жарықтар, сылақтың </w:t>
      </w:r>
      <w:r w:rsidR="00E06A4A" w:rsidRPr="00881BB2">
        <w:rPr>
          <w:sz w:val="28"/>
          <w:szCs w:val="28"/>
          <w:lang w:val="kk-KZ"/>
        </w:rPr>
        <w:t>түсуі</w:t>
      </w:r>
      <w:r w:rsidRPr="00881BB2">
        <w:rPr>
          <w:sz w:val="28"/>
          <w:szCs w:val="28"/>
          <w:lang w:val="kk-KZ"/>
        </w:rPr>
        <w:t xml:space="preserve">) және </w:t>
      </w:r>
      <w:r w:rsidR="00E06A4A" w:rsidRPr="00881BB2">
        <w:rPr>
          <w:sz w:val="28"/>
          <w:szCs w:val="28"/>
          <w:lang w:val="kk-KZ"/>
        </w:rPr>
        <w:t>күрделі</w:t>
      </w:r>
      <w:r w:rsidRPr="00881BB2">
        <w:rPr>
          <w:sz w:val="28"/>
          <w:szCs w:val="28"/>
          <w:lang w:val="kk-KZ"/>
        </w:rPr>
        <w:t xml:space="preserve"> зақым келуі мүмкін, оның ішінде жеңіл зақымданулар 829, </w:t>
      </w:r>
      <w:r w:rsidR="00A12D94" w:rsidRPr="00881BB2">
        <w:rPr>
          <w:sz w:val="28"/>
          <w:szCs w:val="28"/>
          <w:lang w:val="kk-KZ"/>
        </w:rPr>
        <w:t>орташа</w:t>
      </w:r>
      <w:r w:rsidRPr="00881BB2">
        <w:rPr>
          <w:sz w:val="28"/>
          <w:szCs w:val="28"/>
          <w:lang w:val="kk-KZ"/>
        </w:rPr>
        <w:t xml:space="preserve"> </w:t>
      </w:r>
      <w:r w:rsidRPr="00881BB2">
        <w:rPr>
          <w:sz w:val="28"/>
          <w:szCs w:val="28"/>
          <w:lang w:val="kk-KZ"/>
        </w:rPr>
        <w:lastRenderedPageBreak/>
        <w:t>зақымданулар 222, үлкен зақымданулар 55, қатты зақымданулар 210 және толық қираулар 52.</w:t>
      </w:r>
    </w:p>
    <w:p w14:paraId="6F8999BB" w14:textId="77777777" w:rsidR="00DF1822" w:rsidRPr="00881BB2" w:rsidRDefault="00DF1822" w:rsidP="00447AB2">
      <w:pPr>
        <w:pStyle w:val="ac"/>
        <w:tabs>
          <w:tab w:val="left" w:pos="0"/>
        </w:tabs>
        <w:spacing w:after="0"/>
        <w:ind w:left="0" w:firstLine="709"/>
        <w:jc w:val="both"/>
        <w:rPr>
          <w:sz w:val="28"/>
          <w:szCs w:val="28"/>
          <w:lang w:val="kk-KZ"/>
        </w:rPr>
      </w:pPr>
      <w:r w:rsidRPr="00881BB2">
        <w:rPr>
          <w:sz w:val="28"/>
          <w:szCs w:val="28"/>
          <w:lang w:val="kk-KZ"/>
        </w:rPr>
        <w:t>Сонымен қатар, коммуналдық-энергетикалық желілер мен құрылыстар, байланыс желілері де бұ</w:t>
      </w:r>
      <w:r w:rsidR="00A12D94" w:rsidRPr="00881BB2">
        <w:rPr>
          <w:sz w:val="28"/>
          <w:szCs w:val="28"/>
          <w:lang w:val="kk-KZ"/>
        </w:rPr>
        <w:t xml:space="preserve">зылу мен зақымдануға ұшырайды. Олар: </w:t>
      </w:r>
      <w:r w:rsidRPr="00881BB2">
        <w:rPr>
          <w:sz w:val="28"/>
          <w:szCs w:val="28"/>
          <w:lang w:val="kk-KZ"/>
        </w:rPr>
        <w:t>1 сумен жабдықтау және кәріз жүйел</w:t>
      </w:r>
      <w:r w:rsidR="00A12D94" w:rsidRPr="00881BB2">
        <w:rPr>
          <w:sz w:val="28"/>
          <w:szCs w:val="28"/>
          <w:lang w:val="kk-KZ"/>
        </w:rPr>
        <w:t>ерін қамтамасыз ету объектілері,</w:t>
      </w:r>
      <w:r w:rsidRPr="00881BB2">
        <w:rPr>
          <w:sz w:val="28"/>
          <w:szCs w:val="28"/>
          <w:lang w:val="kk-KZ"/>
        </w:rPr>
        <w:t xml:space="preserve"> </w:t>
      </w:r>
      <w:r w:rsidR="00A12D94" w:rsidRPr="00881BB2">
        <w:rPr>
          <w:sz w:val="28"/>
          <w:szCs w:val="28"/>
          <w:lang w:val="kk-KZ"/>
        </w:rPr>
        <w:t>1 жылумен жабдықтау объектілері,</w:t>
      </w:r>
      <w:r w:rsidRPr="00881BB2">
        <w:rPr>
          <w:sz w:val="28"/>
          <w:szCs w:val="28"/>
          <w:lang w:val="kk-KZ"/>
        </w:rPr>
        <w:t xml:space="preserve"> 52 </w:t>
      </w:r>
      <w:r w:rsidR="00A12D94" w:rsidRPr="00881BB2">
        <w:rPr>
          <w:sz w:val="28"/>
          <w:szCs w:val="28"/>
          <w:lang w:val="kk-KZ"/>
        </w:rPr>
        <w:t>электрмен жабдықтау объектілері,</w:t>
      </w:r>
      <w:r w:rsidRPr="00881BB2">
        <w:rPr>
          <w:sz w:val="28"/>
          <w:szCs w:val="28"/>
          <w:lang w:val="kk-KZ"/>
        </w:rPr>
        <w:t xml:space="preserve"> 1 газбен жабдықтау объектілері, 1 байланыс объектілері.</w:t>
      </w:r>
    </w:p>
    <w:p w14:paraId="0CDB900D" w14:textId="77777777" w:rsidR="00DF1822" w:rsidRPr="00881BB2" w:rsidRDefault="00A12D94" w:rsidP="00447AB2">
      <w:pPr>
        <w:tabs>
          <w:tab w:val="left" w:pos="0"/>
        </w:tabs>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Күрделі</w:t>
      </w:r>
      <w:r w:rsidR="00DF1822" w:rsidRPr="00881BB2">
        <w:rPr>
          <w:rFonts w:ascii="Times New Roman" w:hAnsi="Times New Roman" w:cs="Times New Roman"/>
          <w:sz w:val="28"/>
          <w:szCs w:val="28"/>
          <w:lang w:val="kk-KZ"/>
        </w:rPr>
        <w:t xml:space="preserve"> жағдай адамдар көп жиналатын жерлерде: мектептерде, балабақшаларда, дүкендерде, ауруханаларда </w:t>
      </w:r>
      <w:r w:rsidRPr="00881BB2">
        <w:rPr>
          <w:rFonts w:ascii="Times New Roman" w:hAnsi="Times New Roman" w:cs="Times New Roman"/>
          <w:sz w:val="28"/>
          <w:szCs w:val="28"/>
          <w:lang w:val="kk-KZ"/>
        </w:rPr>
        <w:t>орын алады</w:t>
      </w:r>
      <w:r w:rsidR="00DF1822"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Нақтырақ айтқанда, </w:t>
      </w:r>
      <w:r w:rsidR="00DF1822" w:rsidRPr="00881BB2">
        <w:rPr>
          <w:rFonts w:ascii="Times New Roman" w:hAnsi="Times New Roman" w:cs="Times New Roman"/>
          <w:sz w:val="28"/>
          <w:szCs w:val="28"/>
          <w:lang w:val="kk-KZ"/>
        </w:rPr>
        <w:t>11 мектеп, 11 балабақша, 1 емдеу-профилактикалық мекеме, 1 әкімшілік ғимарат, 1 аса маңызды объектілер (әкімдіктер, банктер және т.б.) 5 ЖҚС және АГҚС әртүрлі дәрежедегі зақым алады.</w:t>
      </w:r>
    </w:p>
    <w:p w14:paraId="5E31F29A" w14:textId="77777777" w:rsidR="00DF1822" w:rsidRPr="00BE77FF" w:rsidRDefault="00DF1822" w:rsidP="00447AB2">
      <w:pPr>
        <w:tabs>
          <w:tab w:val="left" w:pos="0"/>
        </w:tabs>
        <w:spacing w:after="0" w:line="240" w:lineRule="auto"/>
        <w:ind w:firstLine="709"/>
        <w:jc w:val="both"/>
        <w:rPr>
          <w:rFonts w:ascii="Times New Roman" w:hAnsi="Times New Roman" w:cs="Times New Roman"/>
          <w:bCs/>
          <w:sz w:val="28"/>
          <w:szCs w:val="28"/>
          <w:lang w:val="kk-KZ"/>
        </w:rPr>
      </w:pPr>
      <w:r w:rsidRPr="00BE77FF">
        <w:rPr>
          <w:rFonts w:ascii="Times New Roman" w:hAnsi="Times New Roman" w:cs="Times New Roman"/>
          <w:bCs/>
          <w:sz w:val="28"/>
          <w:szCs w:val="28"/>
          <w:lang w:val="kk-KZ"/>
        </w:rPr>
        <w:t>8 балл:</w:t>
      </w:r>
    </w:p>
    <w:p w14:paraId="3D34DA68" w14:textId="77777777" w:rsidR="00DF1822" w:rsidRPr="00881BB2" w:rsidRDefault="00DF1822" w:rsidP="00447AB2">
      <w:pPr>
        <w:tabs>
          <w:tab w:val="left" w:pos="0"/>
        </w:tabs>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Медициналық жағдай: </w:t>
      </w:r>
      <w:r w:rsidR="00A12D94" w:rsidRPr="00881BB2">
        <w:rPr>
          <w:rFonts w:ascii="Times New Roman" w:hAnsi="Times New Roman" w:cs="Times New Roman"/>
          <w:sz w:val="28"/>
          <w:szCs w:val="28"/>
          <w:lang w:val="kk-KZ"/>
        </w:rPr>
        <w:t xml:space="preserve">ықтимал 8 балл </w:t>
      </w:r>
      <w:r w:rsidRPr="00881BB2">
        <w:rPr>
          <w:rFonts w:ascii="Times New Roman" w:hAnsi="Times New Roman" w:cs="Times New Roman"/>
          <w:sz w:val="28"/>
          <w:szCs w:val="28"/>
          <w:lang w:val="kk-KZ"/>
        </w:rPr>
        <w:t xml:space="preserve">жер сілкінісі </w:t>
      </w:r>
      <w:r w:rsidR="00A12D94" w:rsidRPr="00881BB2">
        <w:rPr>
          <w:rFonts w:ascii="Times New Roman" w:hAnsi="Times New Roman" w:cs="Times New Roman"/>
          <w:sz w:val="28"/>
          <w:szCs w:val="28"/>
          <w:lang w:val="kk-KZ"/>
        </w:rPr>
        <w:t>кезінде</w:t>
      </w:r>
      <w:r w:rsidR="000212B5">
        <w:rPr>
          <w:rFonts w:ascii="Times New Roman" w:hAnsi="Times New Roman" w:cs="Times New Roman"/>
          <w:sz w:val="28"/>
          <w:szCs w:val="28"/>
          <w:lang w:val="kk-KZ"/>
        </w:rPr>
        <w:t xml:space="preserve"> 4</w:t>
      </w:r>
      <w:r w:rsidR="006A394E">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118 адамды құрайтын санитарлық шығындар, 412 адамды құрайтын қайтарымсыз шығындар болуы мүмкін.</w:t>
      </w:r>
      <w:r w:rsidR="00A12D94" w:rsidRPr="00881BB2">
        <w:rPr>
          <w:rFonts w:ascii="Times New Roman" w:hAnsi="Times New Roman" w:cs="Times New Roman"/>
          <w:sz w:val="28"/>
          <w:szCs w:val="28"/>
          <w:lang w:val="kk-KZ"/>
        </w:rPr>
        <w:t xml:space="preserve"> Зардап шеккендердің барлығы ауырлық дәрежесі бойынша күрделі деңгейде</w:t>
      </w:r>
      <w:r w:rsidRPr="00881BB2">
        <w:rPr>
          <w:rFonts w:ascii="Times New Roman" w:hAnsi="Times New Roman" w:cs="Times New Roman"/>
          <w:sz w:val="28"/>
          <w:szCs w:val="28"/>
          <w:lang w:val="kk-KZ"/>
        </w:rPr>
        <w:t xml:space="preserve">, медициналық көмек жергілікті жерлерде амбулаториялық тәртіппен ауданның емдеу-профилактикалық мекемелерінде көрсетілетін болады, сондай-ақ осы аудандардың </w:t>
      </w:r>
      <w:r w:rsidR="00A12D94" w:rsidRPr="00881BB2">
        <w:rPr>
          <w:rFonts w:ascii="Times New Roman" w:hAnsi="Times New Roman" w:cs="Times New Roman"/>
          <w:sz w:val="28"/>
          <w:szCs w:val="28"/>
          <w:lang w:val="kk-KZ"/>
        </w:rPr>
        <w:t>алғашқы медициналық көмек жасағы</w:t>
      </w:r>
      <w:r w:rsidRPr="00881BB2">
        <w:rPr>
          <w:rFonts w:ascii="Times New Roman" w:hAnsi="Times New Roman" w:cs="Times New Roman"/>
          <w:sz w:val="28"/>
          <w:szCs w:val="28"/>
          <w:lang w:val="kk-KZ"/>
        </w:rPr>
        <w:t xml:space="preserve"> тартылатын болады.</w:t>
      </w:r>
    </w:p>
    <w:p w14:paraId="2FABA72B" w14:textId="77777777" w:rsidR="00DF1822" w:rsidRPr="00881BB2" w:rsidRDefault="00DF1822" w:rsidP="00447AB2">
      <w:pPr>
        <w:tabs>
          <w:tab w:val="left" w:pos="0"/>
        </w:tabs>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Инженерлік жағдай: болжамды </w:t>
      </w:r>
      <w:r w:rsidR="00A12D94" w:rsidRPr="00881BB2">
        <w:rPr>
          <w:rFonts w:ascii="Times New Roman" w:hAnsi="Times New Roman" w:cs="Times New Roman"/>
          <w:sz w:val="28"/>
          <w:szCs w:val="28"/>
          <w:lang w:val="kk-KZ"/>
        </w:rPr>
        <w:t xml:space="preserve">8 баллдық </w:t>
      </w:r>
      <w:r w:rsidRPr="00881BB2">
        <w:rPr>
          <w:rFonts w:ascii="Times New Roman" w:hAnsi="Times New Roman" w:cs="Times New Roman"/>
          <w:sz w:val="28"/>
          <w:szCs w:val="28"/>
          <w:lang w:val="kk-KZ"/>
        </w:rPr>
        <w:t>жер сілкінісі туындаған жағдайда әртүрлі дәреж</w:t>
      </w:r>
      <w:r w:rsidR="00DC07B9" w:rsidRPr="00881BB2">
        <w:rPr>
          <w:rFonts w:ascii="Times New Roman" w:hAnsi="Times New Roman" w:cs="Times New Roman"/>
          <w:sz w:val="28"/>
          <w:szCs w:val="28"/>
          <w:lang w:val="kk-KZ"/>
        </w:rPr>
        <w:t>едегі зақымданулар мен қираулар</w:t>
      </w:r>
      <w:r w:rsidR="000212B5">
        <w:rPr>
          <w:rFonts w:ascii="Times New Roman" w:hAnsi="Times New Roman" w:cs="Times New Roman"/>
          <w:sz w:val="28"/>
          <w:szCs w:val="28"/>
          <w:lang w:val="kk-KZ"/>
        </w:rPr>
        <w:t xml:space="preserve"> 3</w:t>
      </w:r>
      <w:r w:rsidR="006A394E">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 xml:space="preserve">918 </w:t>
      </w:r>
      <w:r w:rsidR="00DC07B9" w:rsidRPr="00881BB2">
        <w:rPr>
          <w:rFonts w:ascii="Times New Roman" w:hAnsi="Times New Roman" w:cs="Times New Roman"/>
          <w:sz w:val="28"/>
          <w:szCs w:val="28"/>
          <w:lang w:val="kk-KZ"/>
        </w:rPr>
        <w:t xml:space="preserve">жеке </w:t>
      </w:r>
      <w:r w:rsidRPr="00881BB2">
        <w:rPr>
          <w:rFonts w:ascii="Times New Roman" w:hAnsi="Times New Roman" w:cs="Times New Roman"/>
          <w:sz w:val="28"/>
          <w:szCs w:val="28"/>
          <w:lang w:val="kk-KZ"/>
        </w:rPr>
        <w:t xml:space="preserve">тұрғын </w:t>
      </w:r>
      <w:r w:rsidR="00DC07B9" w:rsidRPr="00881BB2">
        <w:rPr>
          <w:rFonts w:ascii="Times New Roman" w:hAnsi="Times New Roman" w:cs="Times New Roman"/>
          <w:sz w:val="28"/>
          <w:szCs w:val="28"/>
          <w:lang w:val="kk-KZ"/>
        </w:rPr>
        <w:t>үйлерге әсер етеді</w:t>
      </w:r>
      <w:r w:rsidRPr="00881BB2">
        <w:rPr>
          <w:rFonts w:ascii="Times New Roman" w:hAnsi="Times New Roman" w:cs="Times New Roman"/>
          <w:sz w:val="28"/>
          <w:szCs w:val="28"/>
          <w:lang w:val="kk-KZ"/>
        </w:rPr>
        <w:t>, аудан</w:t>
      </w:r>
      <w:r w:rsidR="00DC07B9" w:rsidRPr="00881BB2">
        <w:rPr>
          <w:rFonts w:ascii="Times New Roman" w:hAnsi="Times New Roman" w:cs="Times New Roman"/>
          <w:sz w:val="28"/>
          <w:szCs w:val="28"/>
          <w:lang w:val="kk-KZ"/>
        </w:rPr>
        <w:t>ның барлық тұрғын үй санының</w:t>
      </w:r>
      <w:r w:rsidRPr="00881BB2">
        <w:rPr>
          <w:rFonts w:ascii="Times New Roman" w:hAnsi="Times New Roman" w:cs="Times New Roman"/>
          <w:sz w:val="28"/>
          <w:szCs w:val="28"/>
          <w:lang w:val="kk-KZ"/>
        </w:rPr>
        <w:t xml:space="preserve"> 55% </w:t>
      </w:r>
      <w:r w:rsidR="00DC07B9" w:rsidRPr="00881BB2">
        <w:rPr>
          <w:rFonts w:ascii="Times New Roman" w:hAnsi="Times New Roman" w:cs="Times New Roman"/>
          <w:sz w:val="28"/>
          <w:szCs w:val="28"/>
          <w:lang w:val="kk-KZ"/>
        </w:rPr>
        <w:t>құрайды</w:t>
      </w:r>
      <w:r w:rsidRPr="00881BB2">
        <w:rPr>
          <w:rFonts w:ascii="Times New Roman" w:hAnsi="Times New Roman" w:cs="Times New Roman"/>
          <w:sz w:val="28"/>
          <w:szCs w:val="28"/>
          <w:lang w:val="kk-KZ"/>
        </w:rPr>
        <w:t>.</w:t>
      </w:r>
      <w:r w:rsidR="00DC07B9" w:rsidRPr="00881BB2">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 xml:space="preserve">Бұл ретте жеңіл (ұсақ жарықтар), орташа (үлкен жарықтар, сылақтың </w:t>
      </w:r>
      <w:r w:rsidR="00DC07B9" w:rsidRPr="00881BB2">
        <w:rPr>
          <w:rFonts w:ascii="Times New Roman" w:hAnsi="Times New Roman" w:cs="Times New Roman"/>
          <w:sz w:val="28"/>
          <w:szCs w:val="28"/>
          <w:lang w:val="kk-KZ"/>
        </w:rPr>
        <w:t>түсуі</w:t>
      </w:r>
      <w:r w:rsidRPr="00881BB2">
        <w:rPr>
          <w:rFonts w:ascii="Times New Roman" w:hAnsi="Times New Roman" w:cs="Times New Roman"/>
          <w:sz w:val="28"/>
          <w:szCs w:val="28"/>
          <w:lang w:val="kk-KZ"/>
        </w:rPr>
        <w:t xml:space="preserve">) және қатты </w:t>
      </w:r>
      <w:r w:rsidR="00DC07B9" w:rsidRPr="00881BB2">
        <w:rPr>
          <w:rFonts w:ascii="Times New Roman" w:hAnsi="Times New Roman" w:cs="Times New Roman"/>
          <w:sz w:val="28"/>
          <w:szCs w:val="28"/>
          <w:lang w:val="kk-KZ"/>
        </w:rPr>
        <w:t xml:space="preserve">дәрежеде </w:t>
      </w:r>
      <w:r w:rsidRPr="00881BB2">
        <w:rPr>
          <w:rFonts w:ascii="Times New Roman" w:hAnsi="Times New Roman" w:cs="Times New Roman"/>
          <w:sz w:val="28"/>
          <w:szCs w:val="28"/>
          <w:lang w:val="kk-KZ"/>
        </w:rPr>
        <w:t xml:space="preserve">зақым келуі мүмкін, оның ішінде </w:t>
      </w:r>
      <w:r w:rsidR="00DC07B9" w:rsidRPr="00881BB2">
        <w:rPr>
          <w:rFonts w:ascii="Times New Roman" w:hAnsi="Times New Roman" w:cs="Times New Roman"/>
          <w:sz w:val="28"/>
          <w:szCs w:val="28"/>
          <w:lang w:val="kk-KZ"/>
        </w:rPr>
        <w:t xml:space="preserve">жеңіл </w:t>
      </w:r>
      <w:r w:rsidRPr="00881BB2">
        <w:rPr>
          <w:rFonts w:ascii="Times New Roman" w:hAnsi="Times New Roman" w:cs="Times New Roman"/>
          <w:sz w:val="28"/>
          <w:szCs w:val="28"/>
          <w:lang w:val="kk-KZ"/>
        </w:rPr>
        <w:t xml:space="preserve">зақымданулар 181, </w:t>
      </w:r>
      <w:r w:rsidR="00DC07B9" w:rsidRPr="00881BB2">
        <w:rPr>
          <w:rFonts w:ascii="Times New Roman" w:hAnsi="Times New Roman" w:cs="Times New Roman"/>
          <w:sz w:val="28"/>
          <w:szCs w:val="28"/>
          <w:lang w:val="kk-KZ"/>
        </w:rPr>
        <w:t>орташа</w:t>
      </w:r>
      <w:r w:rsidRPr="00881BB2">
        <w:rPr>
          <w:rFonts w:ascii="Times New Roman" w:hAnsi="Times New Roman" w:cs="Times New Roman"/>
          <w:sz w:val="28"/>
          <w:szCs w:val="28"/>
          <w:lang w:val="kk-KZ"/>
        </w:rPr>
        <w:t xml:space="preserve"> зақымданулар 3 399, қатты зақымданулар 338.</w:t>
      </w:r>
    </w:p>
    <w:p w14:paraId="6738D8DD" w14:textId="77777777" w:rsidR="00DF1822" w:rsidRPr="00881BB2" w:rsidRDefault="00DF1822" w:rsidP="00447AB2">
      <w:pPr>
        <w:tabs>
          <w:tab w:val="left" w:pos="0"/>
        </w:tabs>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Сонымен қатар, өндірістік объектілер, коммуналдық-энергетикалық желілер мен құрылыстар</w:t>
      </w:r>
      <w:r w:rsidR="00DC07B9" w:rsidRPr="00881BB2">
        <w:rPr>
          <w:rFonts w:ascii="Times New Roman" w:hAnsi="Times New Roman" w:cs="Times New Roman"/>
          <w:sz w:val="28"/>
          <w:szCs w:val="28"/>
          <w:lang w:val="kk-KZ"/>
        </w:rPr>
        <w:t xml:space="preserve">, байланыс желілері де бұзылысқа ұшырауы мүмкін. Олар: </w:t>
      </w:r>
      <w:r w:rsidRPr="00881BB2">
        <w:rPr>
          <w:rFonts w:ascii="Times New Roman" w:hAnsi="Times New Roman" w:cs="Times New Roman"/>
          <w:sz w:val="28"/>
          <w:szCs w:val="28"/>
          <w:lang w:val="kk-KZ"/>
        </w:rPr>
        <w:t>1 сумен жабдықтау және кәріз жүйелерін қамтамасыз ету объектілері, 183 электрмен жабдықтау объектілері, 1 газбен жабдықтау объектілері.</w:t>
      </w:r>
    </w:p>
    <w:p w14:paraId="0AE471A0" w14:textId="77777777" w:rsidR="00DF1822" w:rsidRPr="00881BB2" w:rsidRDefault="00DF1822" w:rsidP="00447AB2">
      <w:pPr>
        <w:pStyle w:val="ac"/>
        <w:tabs>
          <w:tab w:val="left" w:pos="0"/>
        </w:tabs>
        <w:spacing w:after="0"/>
        <w:ind w:left="0" w:firstLine="709"/>
        <w:jc w:val="both"/>
        <w:rPr>
          <w:sz w:val="28"/>
          <w:szCs w:val="28"/>
          <w:lang w:val="kk-KZ"/>
        </w:rPr>
      </w:pPr>
      <w:r w:rsidRPr="00881BB2">
        <w:rPr>
          <w:sz w:val="28"/>
          <w:szCs w:val="28"/>
          <w:lang w:val="kk-KZ"/>
        </w:rPr>
        <w:t xml:space="preserve">Қиын жағдай адамдар көп жиналатын жерлерде: мектептерде, балабақшаларда, дүкендерде, ауруханаларда </w:t>
      </w:r>
      <w:r w:rsidR="00DC07B9" w:rsidRPr="00881BB2">
        <w:rPr>
          <w:sz w:val="28"/>
          <w:szCs w:val="28"/>
          <w:lang w:val="kk-KZ"/>
        </w:rPr>
        <w:t xml:space="preserve">болады. Атап айтқанда, </w:t>
      </w:r>
      <w:r w:rsidRPr="00881BB2">
        <w:rPr>
          <w:sz w:val="28"/>
          <w:szCs w:val="28"/>
          <w:lang w:val="kk-KZ"/>
        </w:rPr>
        <w:t>16 мектеп, 30 балабақша, 6 емдеу-профилактикалық мекеме, 2 әкімшілік ғимарат, 5 аса маңызды объектілер (әкімдіктер, банктер және т.б.) 7 ЖҚС және АГҚ</w:t>
      </w:r>
      <w:r w:rsidR="00DC07B9" w:rsidRPr="00881BB2">
        <w:rPr>
          <w:sz w:val="28"/>
          <w:szCs w:val="28"/>
          <w:lang w:val="kk-KZ"/>
        </w:rPr>
        <w:t xml:space="preserve">С әртүрлі дәрежедегі зақым алу туралы мәліметтер </w:t>
      </w:r>
      <w:r w:rsidRPr="00881BB2">
        <w:rPr>
          <w:sz w:val="28"/>
          <w:szCs w:val="28"/>
          <w:lang w:val="kk-KZ"/>
        </w:rPr>
        <w:t>8 кестеде көрсетілген.</w:t>
      </w:r>
    </w:p>
    <w:p w14:paraId="5AF4DE23" w14:textId="77777777" w:rsidR="00BE77FF" w:rsidRPr="00BE77FF" w:rsidRDefault="00BE77FF" w:rsidP="00BE77FF">
      <w:pPr>
        <w:spacing w:after="0" w:line="240" w:lineRule="auto"/>
        <w:ind w:firstLine="709"/>
        <w:jc w:val="both"/>
        <w:rPr>
          <w:rFonts w:ascii="Times New Roman" w:hAnsi="Times New Roman" w:cs="Times New Roman"/>
          <w:bCs/>
          <w:sz w:val="28"/>
          <w:szCs w:val="28"/>
          <w:lang w:val="kk-KZ"/>
        </w:rPr>
      </w:pPr>
      <w:r w:rsidRPr="00BE77FF">
        <w:rPr>
          <w:rFonts w:ascii="Times New Roman" w:hAnsi="Times New Roman" w:cs="Times New Roman"/>
          <w:bCs/>
          <w:sz w:val="28"/>
          <w:szCs w:val="28"/>
          <w:lang w:val="kk-KZ"/>
        </w:rPr>
        <w:t>5) Жетісай ауданы ықтимал 7 балл жер сілкінісі кезіндегі шығындар 24 суретте көрсетілген.</w:t>
      </w:r>
    </w:p>
    <w:p w14:paraId="7EFACB10" w14:textId="77777777" w:rsidR="00BE77FF" w:rsidRPr="00881BB2" w:rsidRDefault="00BE77FF" w:rsidP="00BE77FF">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iCs/>
          <w:sz w:val="28"/>
          <w:szCs w:val="28"/>
          <w:lang w:val="kk-KZ"/>
        </w:rPr>
        <w:t xml:space="preserve">Медициналық жағдайы: </w:t>
      </w:r>
      <w:r w:rsidRPr="00881BB2">
        <w:rPr>
          <w:rFonts w:ascii="Times New Roman" w:hAnsi="Times New Roman" w:cs="Times New Roman"/>
          <w:sz w:val="28"/>
          <w:szCs w:val="28"/>
          <w:lang w:val="kk-KZ"/>
        </w:rPr>
        <w:t>7 баллдық жер сілкінісі орын алған жағдайда 20 062 адамды құрайтын санитарлық шығын, ал, орны толмас шығын 2006 адамды құрауы мүмкін.​ Ауырлығы бойынша барлығы орташа деңгейде жарақат алады, облыстағы емдеу-профилактикалық мекемелерде жергілікті жерде амбулаториялық негізде медициналық көмек көрсетіледі, сонымен қатар осы аудандардың алғашқы медициналық көмек жасағыда тартылады.</w:t>
      </w:r>
    </w:p>
    <w:p w14:paraId="764D29A8" w14:textId="77777777" w:rsidR="00BE77FF" w:rsidRPr="00881BB2" w:rsidRDefault="00BE77FF" w:rsidP="00BE77FF">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iCs/>
          <w:sz w:val="28"/>
          <w:szCs w:val="28"/>
          <w:lang w:val="kk-KZ"/>
        </w:rPr>
        <w:lastRenderedPageBreak/>
        <w:t xml:space="preserve">Инженерлік жағдай: ықтимал </w:t>
      </w:r>
      <w:r w:rsidRPr="00881BB2">
        <w:rPr>
          <w:rFonts w:ascii="Times New Roman" w:hAnsi="Times New Roman" w:cs="Times New Roman"/>
          <w:sz w:val="28"/>
          <w:szCs w:val="28"/>
          <w:lang w:val="kk-KZ"/>
        </w:rPr>
        <w:t xml:space="preserve">7 балл жер сілкінісі болған жағдайда жалпы әртүрлі дәрежедегі зақымданулар мен бұзылуларға ұшырауы мүмкін. </w:t>
      </w:r>
      <w:r>
        <w:rPr>
          <w:rFonts w:ascii="Times New Roman" w:hAnsi="Times New Roman" w:cs="Times New Roman"/>
          <w:sz w:val="28"/>
          <w:szCs w:val="28"/>
          <w:lang w:val="kk-KZ"/>
        </w:rPr>
        <w:t xml:space="preserve">17 </w:t>
      </w:r>
      <w:r w:rsidRPr="00881BB2">
        <w:rPr>
          <w:rFonts w:ascii="Times New Roman" w:hAnsi="Times New Roman" w:cs="Times New Roman"/>
          <w:sz w:val="28"/>
          <w:szCs w:val="28"/>
          <w:lang w:val="kk-KZ"/>
        </w:rPr>
        <w:t>989 құрайтын жеке тұрғын үйлер зақымдануға ұшырауы мүмкін, ол жалпы тұрғын үй қорының 55% құрайды. Бұл жағдайда жеке тұрғын үйлердің жеңіл (кіші жарықтар), орташа (ірі жарықтар, сылақтың түсуі) және ауыр зақым алып, оның ішінде 1</w:t>
      </w:r>
      <w:r>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413 жеңіл, 15</w:t>
      </w:r>
      <w:r>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082 орташа, 1</w:t>
      </w:r>
      <w:r>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494 ауыр зақымдануларға ұшырауы мүмкін.</w:t>
      </w:r>
    </w:p>
    <w:p w14:paraId="78E7CAB5" w14:textId="77777777" w:rsidR="00DF1822" w:rsidRPr="00881BB2" w:rsidRDefault="00DF1822" w:rsidP="00DF1822">
      <w:pPr>
        <w:spacing w:after="0" w:line="240" w:lineRule="auto"/>
        <w:ind w:firstLine="567"/>
        <w:jc w:val="both"/>
        <w:rPr>
          <w:rFonts w:ascii="Times New Roman" w:hAnsi="Times New Roman" w:cs="Times New Roman"/>
          <w:sz w:val="28"/>
          <w:szCs w:val="28"/>
          <w:lang w:val="kk-KZ"/>
        </w:rPr>
      </w:pPr>
    </w:p>
    <w:p w14:paraId="6F587BCF" w14:textId="77777777" w:rsidR="00DF1822" w:rsidRPr="00881BB2" w:rsidRDefault="00DF1822" w:rsidP="00DF1822">
      <w:pPr>
        <w:spacing w:after="0" w:line="240" w:lineRule="auto"/>
        <w:jc w:val="both"/>
        <w:rPr>
          <w:rFonts w:ascii="Times New Roman" w:hAnsi="Times New Roman" w:cs="Times New Roman"/>
          <w:sz w:val="28"/>
          <w:szCs w:val="28"/>
          <w:lang w:val="kk-KZ"/>
        </w:rPr>
      </w:pPr>
      <w:r w:rsidRPr="00881BB2">
        <w:rPr>
          <w:rFonts w:ascii="Times New Roman" w:hAnsi="Times New Roman" w:cs="Times New Roman"/>
          <w:noProof/>
          <w:sz w:val="28"/>
          <w:szCs w:val="28"/>
          <w:lang w:eastAsia="ru-RU"/>
        </w:rPr>
        <w:drawing>
          <wp:inline distT="0" distB="0" distL="0" distR="0" wp14:anchorId="5DB1E19E" wp14:editId="0C29448A">
            <wp:extent cx="5936776" cy="3480179"/>
            <wp:effectExtent l="0" t="0" r="6985" b="6350"/>
            <wp:docPr id="85" name="Диаграмма 85">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3092B05B" w14:textId="77777777" w:rsidR="00FE44B5" w:rsidRPr="00881BB2" w:rsidRDefault="00FE44B5" w:rsidP="00FE44B5">
      <w:pPr>
        <w:spacing w:after="0" w:line="240" w:lineRule="auto"/>
        <w:jc w:val="center"/>
        <w:rPr>
          <w:rFonts w:ascii="Times New Roman" w:hAnsi="Times New Roman" w:cs="Times New Roman"/>
          <w:sz w:val="28"/>
          <w:szCs w:val="28"/>
          <w:lang w:val="kk-KZ"/>
        </w:rPr>
      </w:pPr>
    </w:p>
    <w:p w14:paraId="06846C27" w14:textId="77777777" w:rsidR="00FE44B5" w:rsidRPr="00881BB2" w:rsidRDefault="00275029" w:rsidP="00FE44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Сурет 23</w:t>
      </w:r>
      <w:r w:rsidR="00FE44B5" w:rsidRPr="00881BB2">
        <w:rPr>
          <w:rFonts w:ascii="Times New Roman" w:hAnsi="Times New Roman" w:cs="Times New Roman"/>
          <w:sz w:val="28"/>
          <w:szCs w:val="28"/>
          <w:lang w:val="kk-KZ"/>
        </w:rPr>
        <w:t xml:space="preserve"> </w:t>
      </w:r>
      <w:r w:rsidR="005D5FF6" w:rsidRPr="00881BB2">
        <w:rPr>
          <w:rFonts w:ascii="Times New Roman" w:hAnsi="Times New Roman" w:cs="Times New Roman"/>
          <w:sz w:val="28"/>
          <w:szCs w:val="28"/>
          <w:lang w:val="kk-KZ"/>
        </w:rPr>
        <w:t>–</w:t>
      </w:r>
      <w:r w:rsidR="00FE44B5" w:rsidRPr="00881BB2">
        <w:rPr>
          <w:rFonts w:ascii="Times New Roman" w:hAnsi="Times New Roman" w:cs="Times New Roman"/>
          <w:sz w:val="28"/>
          <w:szCs w:val="28"/>
          <w:lang w:val="kk-KZ"/>
        </w:rPr>
        <w:t xml:space="preserve"> Бәйдібек ауданы ықтимал 6, 7, 8 балл ж</w:t>
      </w:r>
      <w:r w:rsidR="00DC07B9" w:rsidRPr="00881BB2">
        <w:rPr>
          <w:rFonts w:ascii="Times New Roman" w:hAnsi="Times New Roman" w:cs="Times New Roman"/>
          <w:sz w:val="28"/>
          <w:szCs w:val="28"/>
          <w:lang w:val="kk-KZ"/>
        </w:rPr>
        <w:t>ер сілкінісі кезіндегі шығындар</w:t>
      </w:r>
    </w:p>
    <w:p w14:paraId="2135C686" w14:textId="77777777" w:rsidR="00FE44B5" w:rsidRPr="00881BB2" w:rsidRDefault="00FE44B5" w:rsidP="00FE44B5">
      <w:pPr>
        <w:spacing w:after="0" w:line="240" w:lineRule="auto"/>
        <w:jc w:val="center"/>
        <w:rPr>
          <w:rFonts w:ascii="Times New Roman" w:hAnsi="Times New Roman" w:cs="Times New Roman"/>
          <w:sz w:val="28"/>
          <w:szCs w:val="28"/>
          <w:lang w:val="kk-KZ"/>
        </w:rPr>
      </w:pPr>
    </w:p>
    <w:p w14:paraId="270DB88E" w14:textId="77777777" w:rsidR="00FE44B5" w:rsidRPr="00881BB2" w:rsidRDefault="00FE44B5" w:rsidP="00BE77FF">
      <w:pPr>
        <w:spacing w:after="0" w:line="240" w:lineRule="auto"/>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Кесте 8 </w:t>
      </w:r>
      <w:r w:rsidR="005D5FF6"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Бәйдібек ауданы ықтимал ж</w:t>
      </w:r>
      <w:r w:rsidR="00DC07B9" w:rsidRPr="00881BB2">
        <w:rPr>
          <w:rFonts w:ascii="Times New Roman" w:hAnsi="Times New Roman" w:cs="Times New Roman"/>
          <w:sz w:val="28"/>
          <w:szCs w:val="28"/>
          <w:lang w:val="kk-KZ"/>
        </w:rPr>
        <w:t>ер сілкінісі кезіндегі шығындар</w:t>
      </w:r>
    </w:p>
    <w:p w14:paraId="546DEA10" w14:textId="77777777" w:rsidR="00FE44B5" w:rsidRPr="00881BB2" w:rsidRDefault="00FE44B5" w:rsidP="00FE44B5">
      <w:pPr>
        <w:spacing w:after="0" w:line="240" w:lineRule="auto"/>
        <w:ind w:firstLine="567"/>
        <w:jc w:val="both"/>
        <w:rPr>
          <w:rFonts w:ascii="Times New Roman" w:hAnsi="Times New Roman" w:cs="Times New Roman"/>
          <w:sz w:val="28"/>
          <w:szCs w:val="28"/>
          <w:lang w:val="kk-KZ"/>
        </w:rPr>
      </w:pPr>
    </w:p>
    <w:tbl>
      <w:tblPr>
        <w:tblW w:w="9581" w:type="dxa"/>
        <w:jc w:val="center"/>
        <w:tblLayout w:type="fixed"/>
        <w:tblLook w:val="04A0" w:firstRow="1" w:lastRow="0" w:firstColumn="1" w:lastColumn="0" w:noHBand="0" w:noVBand="1"/>
      </w:tblPr>
      <w:tblGrid>
        <w:gridCol w:w="993"/>
        <w:gridCol w:w="1125"/>
        <w:gridCol w:w="850"/>
        <w:gridCol w:w="992"/>
        <w:gridCol w:w="632"/>
        <w:gridCol w:w="567"/>
        <w:gridCol w:w="1362"/>
        <w:gridCol w:w="536"/>
        <w:gridCol w:w="1662"/>
        <w:gridCol w:w="862"/>
      </w:tblGrid>
      <w:tr w:rsidR="00FE44B5" w:rsidRPr="00B138EE" w14:paraId="5BB3A3D3" w14:textId="77777777" w:rsidTr="00BE77FF">
        <w:trPr>
          <w:cantSplit/>
          <w:trHeight w:val="2490"/>
          <w:jc w:val="center"/>
        </w:trPr>
        <w:tc>
          <w:tcPr>
            <w:tcW w:w="993" w:type="dxa"/>
            <w:tcBorders>
              <w:top w:val="single" w:sz="4" w:space="0" w:color="auto"/>
              <w:left w:val="single" w:sz="4" w:space="0" w:color="auto"/>
              <w:bottom w:val="single" w:sz="4" w:space="0" w:color="auto"/>
              <w:right w:val="single" w:sz="4" w:space="0" w:color="auto"/>
            </w:tcBorders>
            <w:noWrap/>
            <w:textDirection w:val="btLr"/>
            <w:vAlign w:val="center"/>
            <w:hideMark/>
          </w:tcPr>
          <w:p w14:paraId="17B956C9" w14:textId="77777777" w:rsidR="00FE44B5" w:rsidRPr="00B138EE" w:rsidRDefault="0058016E" w:rsidP="00AC7EE1">
            <w:pPr>
              <w:spacing w:after="0" w:line="240" w:lineRule="auto"/>
              <w:ind w:left="113" w:right="113"/>
              <w:jc w:val="center"/>
              <w:rPr>
                <w:rFonts w:ascii="Times New Roman" w:eastAsia="Times New Roman" w:hAnsi="Times New Roman" w:cs="Times New Roman"/>
                <w:sz w:val="24"/>
                <w:szCs w:val="24"/>
                <w:lang w:val="kk-KZ" w:eastAsia="ru-RU"/>
              </w:rPr>
            </w:pPr>
            <w:r w:rsidRPr="00B138EE">
              <w:rPr>
                <w:rFonts w:ascii="Times New Roman" w:eastAsia="Times New Roman" w:hAnsi="Times New Roman" w:cs="Times New Roman"/>
                <w:sz w:val="24"/>
                <w:szCs w:val="24"/>
                <w:lang w:eastAsia="ru-RU"/>
              </w:rPr>
              <w:t>Байд</w:t>
            </w:r>
            <w:r w:rsidRPr="00B138EE">
              <w:rPr>
                <w:rFonts w:ascii="Times New Roman" w:eastAsia="Times New Roman" w:hAnsi="Times New Roman" w:cs="Times New Roman"/>
                <w:sz w:val="24"/>
                <w:szCs w:val="24"/>
                <w:lang w:val="kk-KZ" w:eastAsia="ru-RU"/>
              </w:rPr>
              <w:t>і</w:t>
            </w:r>
            <w:r w:rsidR="00FE44B5" w:rsidRPr="00B138EE">
              <w:rPr>
                <w:rFonts w:ascii="Times New Roman" w:eastAsia="Times New Roman" w:hAnsi="Times New Roman" w:cs="Times New Roman"/>
                <w:sz w:val="24"/>
                <w:szCs w:val="24"/>
                <w:lang w:eastAsia="ru-RU"/>
              </w:rPr>
              <w:t>бек</w:t>
            </w:r>
            <w:r w:rsidR="00FE44B5" w:rsidRPr="00B138EE">
              <w:rPr>
                <w:rFonts w:ascii="Times New Roman" w:eastAsia="Times New Roman" w:hAnsi="Times New Roman" w:cs="Times New Roman"/>
                <w:sz w:val="24"/>
                <w:szCs w:val="24"/>
                <w:lang w:val="kk-KZ" w:eastAsia="ru-RU"/>
              </w:rPr>
              <w:t xml:space="preserve"> ауданы</w:t>
            </w:r>
          </w:p>
        </w:tc>
        <w:tc>
          <w:tcPr>
            <w:tcW w:w="1125" w:type="dxa"/>
            <w:tcBorders>
              <w:top w:val="single" w:sz="4" w:space="0" w:color="auto"/>
              <w:left w:val="single" w:sz="4" w:space="0" w:color="auto"/>
              <w:bottom w:val="single" w:sz="4" w:space="0" w:color="auto"/>
              <w:right w:val="single" w:sz="4" w:space="0" w:color="auto"/>
            </w:tcBorders>
            <w:textDirection w:val="btLr"/>
            <w:vAlign w:val="center"/>
            <w:hideMark/>
          </w:tcPr>
          <w:p w14:paraId="3C4310DF" w14:textId="77777777" w:rsidR="00FE44B5" w:rsidRPr="00B138EE" w:rsidRDefault="00FE44B5" w:rsidP="002B2BA3">
            <w:pPr>
              <w:spacing w:after="0" w:line="240" w:lineRule="auto"/>
              <w:ind w:left="-57" w:right="-57"/>
              <w:jc w:val="center"/>
              <w:rPr>
                <w:rFonts w:ascii="Times New Roman" w:eastAsia="Times New Roman" w:hAnsi="Times New Roman" w:cs="Times New Roman"/>
                <w:sz w:val="24"/>
                <w:szCs w:val="24"/>
                <w:lang w:eastAsia="ru-RU"/>
              </w:rPr>
            </w:pPr>
            <w:proofErr w:type="spellStart"/>
            <w:r w:rsidRPr="00B138EE">
              <w:rPr>
                <w:rFonts w:ascii="Times New Roman" w:eastAsia="Times New Roman" w:hAnsi="Times New Roman" w:cs="Times New Roman"/>
                <w:sz w:val="24"/>
                <w:szCs w:val="24"/>
                <w:lang w:eastAsia="ru-RU"/>
              </w:rPr>
              <w:t>Санитарлық</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шығындар</w:t>
            </w:r>
            <w:proofErr w:type="spellEnd"/>
          </w:p>
          <w:p w14:paraId="73EB0929" w14:textId="77777777" w:rsidR="00FE44B5" w:rsidRPr="00B138EE" w:rsidRDefault="00FE44B5" w:rsidP="002B2BA3">
            <w:pPr>
              <w:spacing w:after="0" w:line="240" w:lineRule="auto"/>
              <w:ind w:left="-57" w:right="-57"/>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w:t>
            </w:r>
            <w:proofErr w:type="spellStart"/>
            <w:r w:rsidRPr="00B138EE">
              <w:rPr>
                <w:rFonts w:ascii="Times New Roman" w:eastAsia="Times New Roman" w:hAnsi="Times New Roman" w:cs="Times New Roman"/>
                <w:sz w:val="24"/>
                <w:szCs w:val="24"/>
                <w:lang w:eastAsia="ru-RU"/>
              </w:rPr>
              <w:t>жалпы</w:t>
            </w:r>
            <w:proofErr w:type="spellEnd"/>
            <w:r w:rsidRPr="00B138EE">
              <w:rPr>
                <w:rFonts w:ascii="Times New Roman" w:eastAsia="Times New Roman" w:hAnsi="Times New Roman" w:cs="Times New Roman"/>
                <w:sz w:val="24"/>
                <w:szCs w:val="24"/>
                <w:lang w:eastAsia="ru-RU"/>
              </w:rPr>
              <w:t xml:space="preserve"> 54 150 </w:t>
            </w:r>
            <w:proofErr w:type="spellStart"/>
            <w:r w:rsidRPr="00B138EE">
              <w:rPr>
                <w:rFonts w:ascii="Times New Roman" w:eastAsia="Times New Roman" w:hAnsi="Times New Roman" w:cs="Times New Roman"/>
                <w:sz w:val="24"/>
                <w:szCs w:val="24"/>
                <w:lang w:eastAsia="ru-RU"/>
              </w:rPr>
              <w:t>адам</w:t>
            </w:r>
            <w:proofErr w:type="spellEnd"/>
            <w:r w:rsidRPr="00B138EE">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1ACB550B" w14:textId="77777777" w:rsidR="00FE44B5" w:rsidRPr="00B138EE" w:rsidRDefault="00FE44B5" w:rsidP="002B2BA3">
            <w:pPr>
              <w:spacing w:after="0" w:line="240" w:lineRule="auto"/>
              <w:ind w:left="-57" w:right="-57"/>
              <w:jc w:val="center"/>
              <w:rPr>
                <w:rFonts w:ascii="Times New Roman" w:eastAsia="Times New Roman" w:hAnsi="Times New Roman" w:cs="Times New Roman"/>
                <w:sz w:val="24"/>
                <w:szCs w:val="24"/>
                <w:lang w:eastAsia="ru-RU"/>
              </w:rPr>
            </w:pPr>
            <w:proofErr w:type="spellStart"/>
            <w:r w:rsidRPr="00B138EE">
              <w:rPr>
                <w:rFonts w:ascii="Times New Roman" w:eastAsia="Times New Roman" w:hAnsi="Times New Roman" w:cs="Times New Roman"/>
                <w:sz w:val="24"/>
                <w:szCs w:val="24"/>
                <w:lang w:eastAsia="ru-RU"/>
              </w:rPr>
              <w:t>адам</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шығындары</w:t>
            </w:r>
            <w:proofErr w:type="spellEnd"/>
            <w:r w:rsidRPr="00B138EE">
              <w:rPr>
                <w:rFonts w:ascii="Times New Roman" w:eastAsia="Times New Roman" w:hAnsi="Times New Roman" w:cs="Times New Roman"/>
                <w:sz w:val="24"/>
                <w:szCs w:val="24"/>
                <w:lang w:eastAsia="ru-RU"/>
              </w:rPr>
              <w:t xml:space="preserve"> </w:t>
            </w:r>
          </w:p>
          <w:p w14:paraId="058A5740" w14:textId="77777777" w:rsidR="00FE44B5" w:rsidRPr="00B138EE" w:rsidRDefault="00FE44B5" w:rsidP="002B2BA3">
            <w:pPr>
              <w:spacing w:after="0" w:line="240" w:lineRule="auto"/>
              <w:ind w:left="-57" w:right="-57"/>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w:t>
            </w:r>
            <w:proofErr w:type="spellStart"/>
            <w:r w:rsidRPr="00B138EE">
              <w:rPr>
                <w:rFonts w:ascii="Times New Roman" w:eastAsia="Times New Roman" w:hAnsi="Times New Roman" w:cs="Times New Roman"/>
                <w:sz w:val="24"/>
                <w:szCs w:val="24"/>
                <w:lang w:eastAsia="ru-RU"/>
              </w:rPr>
              <w:t>жалпы</w:t>
            </w:r>
            <w:proofErr w:type="spellEnd"/>
            <w:r w:rsidRPr="00B138EE">
              <w:rPr>
                <w:rFonts w:ascii="Times New Roman" w:eastAsia="Times New Roman" w:hAnsi="Times New Roman" w:cs="Times New Roman"/>
                <w:sz w:val="24"/>
                <w:szCs w:val="24"/>
                <w:lang w:eastAsia="ru-RU"/>
              </w:rPr>
              <w:t xml:space="preserve"> 54 150 </w:t>
            </w:r>
            <w:proofErr w:type="spellStart"/>
            <w:r w:rsidRPr="00B138EE">
              <w:rPr>
                <w:rFonts w:ascii="Times New Roman" w:eastAsia="Times New Roman" w:hAnsi="Times New Roman" w:cs="Times New Roman"/>
                <w:sz w:val="24"/>
                <w:szCs w:val="24"/>
                <w:lang w:eastAsia="ru-RU"/>
              </w:rPr>
              <w:t>адам</w:t>
            </w:r>
            <w:proofErr w:type="spellEnd"/>
            <w:r w:rsidRPr="00B138EE">
              <w:rPr>
                <w:rFonts w:ascii="Times New Roman" w:eastAsia="Times New Roman" w:hAnsi="Times New Roman" w:cs="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textDirection w:val="btLr"/>
            <w:vAlign w:val="center"/>
            <w:hideMark/>
          </w:tcPr>
          <w:p w14:paraId="2741D3F8" w14:textId="77777777" w:rsidR="00FE44B5" w:rsidRPr="00B138EE" w:rsidRDefault="00FE44B5" w:rsidP="002B2BA3">
            <w:pPr>
              <w:spacing w:after="0" w:line="240" w:lineRule="auto"/>
              <w:ind w:left="-57" w:right="-57"/>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 xml:space="preserve">ЖТҚ </w:t>
            </w:r>
            <w:proofErr w:type="spellStart"/>
            <w:r w:rsidRPr="00B138EE">
              <w:rPr>
                <w:rFonts w:ascii="Times New Roman" w:eastAsia="Times New Roman" w:hAnsi="Times New Roman" w:cs="Times New Roman"/>
                <w:sz w:val="24"/>
                <w:szCs w:val="24"/>
                <w:lang w:eastAsia="ru-RU"/>
              </w:rPr>
              <w:t>зақымдануы</w:t>
            </w:r>
            <w:proofErr w:type="spellEnd"/>
            <w:r w:rsidRPr="00B138EE">
              <w:rPr>
                <w:rFonts w:ascii="Times New Roman" w:eastAsia="Times New Roman" w:hAnsi="Times New Roman" w:cs="Times New Roman"/>
                <w:sz w:val="24"/>
                <w:szCs w:val="24"/>
                <w:lang w:eastAsia="ru-RU"/>
              </w:rPr>
              <w:t xml:space="preserve"> </w:t>
            </w:r>
          </w:p>
          <w:p w14:paraId="236DA0E5" w14:textId="77777777" w:rsidR="00FE44B5" w:rsidRPr="00B138EE" w:rsidRDefault="00FE44B5" w:rsidP="002B2BA3">
            <w:pPr>
              <w:spacing w:after="0" w:line="240" w:lineRule="auto"/>
              <w:ind w:left="-57" w:right="-57"/>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w:t>
            </w:r>
            <w:proofErr w:type="spellStart"/>
            <w:r w:rsidRPr="00B138EE">
              <w:rPr>
                <w:rFonts w:ascii="Times New Roman" w:eastAsia="Times New Roman" w:hAnsi="Times New Roman" w:cs="Times New Roman"/>
                <w:sz w:val="24"/>
                <w:szCs w:val="24"/>
                <w:lang w:eastAsia="ru-RU"/>
              </w:rPr>
              <w:t>жалпы</w:t>
            </w:r>
            <w:proofErr w:type="spellEnd"/>
            <w:r w:rsidRPr="00B138EE">
              <w:rPr>
                <w:rFonts w:ascii="Times New Roman" w:eastAsia="Times New Roman" w:hAnsi="Times New Roman" w:cs="Times New Roman"/>
                <w:sz w:val="24"/>
                <w:szCs w:val="24"/>
                <w:lang w:eastAsia="ru-RU"/>
              </w:rPr>
              <w:t xml:space="preserve"> 9214)</w:t>
            </w:r>
          </w:p>
        </w:tc>
        <w:tc>
          <w:tcPr>
            <w:tcW w:w="632" w:type="dxa"/>
            <w:tcBorders>
              <w:top w:val="single" w:sz="4" w:space="0" w:color="auto"/>
              <w:left w:val="single" w:sz="4" w:space="0" w:color="auto"/>
              <w:bottom w:val="single" w:sz="4" w:space="0" w:color="auto"/>
              <w:right w:val="single" w:sz="4" w:space="0" w:color="auto"/>
            </w:tcBorders>
            <w:textDirection w:val="btLr"/>
            <w:vAlign w:val="center"/>
            <w:hideMark/>
          </w:tcPr>
          <w:p w14:paraId="3FC235D3" w14:textId="77777777" w:rsidR="00FE44B5" w:rsidRPr="00B138EE" w:rsidRDefault="00FE44B5"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B138EE">
              <w:rPr>
                <w:rFonts w:ascii="Times New Roman" w:eastAsia="Times New Roman" w:hAnsi="Times New Roman" w:cs="Times New Roman"/>
                <w:sz w:val="24"/>
                <w:szCs w:val="24"/>
                <w:lang w:eastAsia="ru-RU"/>
              </w:rPr>
              <w:t>әкімшілік</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нысандар</w:t>
            </w:r>
            <w:proofErr w:type="spellEnd"/>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1897C82E" w14:textId="77777777" w:rsidR="00FE44B5" w:rsidRPr="00B138EE" w:rsidRDefault="00FE44B5"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B138EE">
              <w:rPr>
                <w:rFonts w:ascii="Times New Roman" w:eastAsia="Times New Roman" w:hAnsi="Times New Roman" w:cs="Times New Roman"/>
                <w:sz w:val="24"/>
                <w:szCs w:val="24"/>
                <w:lang w:eastAsia="ru-RU"/>
              </w:rPr>
              <w:t>өндірістік</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объектілер</w:t>
            </w:r>
            <w:proofErr w:type="spellEnd"/>
          </w:p>
        </w:tc>
        <w:tc>
          <w:tcPr>
            <w:tcW w:w="1362" w:type="dxa"/>
            <w:tcBorders>
              <w:top w:val="single" w:sz="4" w:space="0" w:color="auto"/>
              <w:left w:val="single" w:sz="4" w:space="0" w:color="auto"/>
              <w:bottom w:val="single" w:sz="4" w:space="0" w:color="auto"/>
              <w:right w:val="single" w:sz="4" w:space="0" w:color="auto"/>
            </w:tcBorders>
            <w:textDirection w:val="btLr"/>
            <w:vAlign w:val="center"/>
            <w:hideMark/>
          </w:tcPr>
          <w:p w14:paraId="11E74F1A" w14:textId="77777777" w:rsidR="00FE44B5" w:rsidRPr="00B138EE" w:rsidRDefault="00FE44B5" w:rsidP="002B2BA3">
            <w:pPr>
              <w:spacing w:after="0" w:line="240" w:lineRule="auto"/>
              <w:ind w:left="-57" w:right="-57"/>
              <w:jc w:val="center"/>
              <w:rPr>
                <w:rFonts w:ascii="Times New Roman" w:eastAsia="Times New Roman" w:hAnsi="Times New Roman" w:cs="Times New Roman"/>
                <w:sz w:val="24"/>
                <w:szCs w:val="24"/>
                <w:lang w:eastAsia="ru-RU"/>
              </w:rPr>
            </w:pPr>
            <w:proofErr w:type="spellStart"/>
            <w:r w:rsidRPr="00B138EE">
              <w:rPr>
                <w:rFonts w:ascii="Times New Roman" w:eastAsia="Times New Roman" w:hAnsi="Times New Roman" w:cs="Times New Roman"/>
                <w:sz w:val="24"/>
                <w:szCs w:val="24"/>
                <w:lang w:eastAsia="ru-RU"/>
              </w:rPr>
              <w:t>коммуналдық-энергетикалық</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желілер</w:t>
            </w:r>
            <w:proofErr w:type="spellEnd"/>
            <w:r w:rsidRPr="00B138EE">
              <w:rPr>
                <w:rFonts w:ascii="Times New Roman" w:eastAsia="Times New Roman" w:hAnsi="Times New Roman" w:cs="Times New Roman"/>
                <w:sz w:val="24"/>
                <w:szCs w:val="24"/>
                <w:lang w:eastAsia="ru-RU"/>
              </w:rPr>
              <w:t xml:space="preserve"> мен </w:t>
            </w:r>
            <w:proofErr w:type="spellStart"/>
            <w:r w:rsidRPr="00B138EE">
              <w:rPr>
                <w:rFonts w:ascii="Times New Roman" w:eastAsia="Times New Roman" w:hAnsi="Times New Roman" w:cs="Times New Roman"/>
                <w:sz w:val="24"/>
                <w:szCs w:val="24"/>
                <w:lang w:eastAsia="ru-RU"/>
              </w:rPr>
              <w:t>құрылыс</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нысандары</w:t>
            </w:r>
            <w:proofErr w:type="spellEnd"/>
          </w:p>
        </w:tc>
        <w:tc>
          <w:tcPr>
            <w:tcW w:w="536" w:type="dxa"/>
            <w:tcBorders>
              <w:top w:val="single" w:sz="4" w:space="0" w:color="auto"/>
              <w:left w:val="single" w:sz="4" w:space="0" w:color="auto"/>
              <w:bottom w:val="single" w:sz="4" w:space="0" w:color="auto"/>
              <w:right w:val="nil"/>
            </w:tcBorders>
            <w:textDirection w:val="btLr"/>
            <w:vAlign w:val="center"/>
            <w:hideMark/>
          </w:tcPr>
          <w:p w14:paraId="71D2495F" w14:textId="77777777" w:rsidR="00FE44B5" w:rsidRPr="00B138EE" w:rsidRDefault="00FE44B5"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B138EE">
              <w:rPr>
                <w:rFonts w:ascii="Times New Roman" w:eastAsia="Times New Roman" w:hAnsi="Times New Roman" w:cs="Times New Roman"/>
                <w:sz w:val="24"/>
                <w:szCs w:val="24"/>
                <w:lang w:eastAsia="ru-RU"/>
              </w:rPr>
              <w:t>байланыс</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желілері</w:t>
            </w:r>
            <w:proofErr w:type="spellEnd"/>
          </w:p>
        </w:tc>
        <w:tc>
          <w:tcPr>
            <w:tcW w:w="1662" w:type="dxa"/>
            <w:tcBorders>
              <w:top w:val="single" w:sz="4" w:space="0" w:color="auto"/>
              <w:left w:val="single" w:sz="4" w:space="0" w:color="auto"/>
              <w:bottom w:val="single" w:sz="4" w:space="0" w:color="auto"/>
              <w:right w:val="single" w:sz="4" w:space="0" w:color="auto"/>
            </w:tcBorders>
            <w:textDirection w:val="btLr"/>
            <w:vAlign w:val="center"/>
            <w:hideMark/>
          </w:tcPr>
          <w:p w14:paraId="2B55B2CE" w14:textId="77777777" w:rsidR="00FE44B5" w:rsidRPr="00B138EE" w:rsidRDefault="00FE44B5" w:rsidP="002B2BA3">
            <w:pPr>
              <w:spacing w:after="0" w:line="240" w:lineRule="auto"/>
              <w:ind w:left="-57" w:right="-57"/>
              <w:jc w:val="center"/>
              <w:rPr>
                <w:rFonts w:ascii="Times New Roman" w:eastAsia="Times New Roman" w:hAnsi="Times New Roman" w:cs="Times New Roman"/>
                <w:sz w:val="24"/>
                <w:szCs w:val="24"/>
                <w:lang w:val="kk-KZ" w:eastAsia="ru-RU"/>
              </w:rPr>
            </w:pPr>
            <w:proofErr w:type="spellStart"/>
            <w:r w:rsidRPr="00B138EE">
              <w:rPr>
                <w:rFonts w:ascii="Times New Roman" w:eastAsia="Times New Roman" w:hAnsi="Times New Roman" w:cs="Times New Roman"/>
                <w:sz w:val="24"/>
                <w:szCs w:val="24"/>
                <w:lang w:eastAsia="ru-RU"/>
              </w:rPr>
              <w:t>жолдар</w:t>
            </w:r>
            <w:proofErr w:type="spellEnd"/>
            <w:r w:rsidRPr="00B138EE">
              <w:rPr>
                <w:rFonts w:ascii="Times New Roman" w:eastAsia="Times New Roman" w:hAnsi="Times New Roman" w:cs="Times New Roman"/>
                <w:sz w:val="24"/>
                <w:szCs w:val="24"/>
                <w:lang w:eastAsia="ru-RU"/>
              </w:rPr>
              <w:t xml:space="preserve"> мен </w:t>
            </w:r>
            <w:proofErr w:type="spellStart"/>
            <w:r w:rsidRPr="00B138EE">
              <w:rPr>
                <w:rFonts w:ascii="Times New Roman" w:eastAsia="Times New Roman" w:hAnsi="Times New Roman" w:cs="Times New Roman"/>
                <w:sz w:val="24"/>
                <w:szCs w:val="24"/>
                <w:lang w:eastAsia="ru-RU"/>
              </w:rPr>
              <w:t>жол</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бойындағы</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инженерлік</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құрылыстар</w:t>
            </w:r>
            <w:proofErr w:type="spellEnd"/>
            <w:r w:rsidRPr="00B138EE">
              <w:rPr>
                <w:rFonts w:ascii="Times New Roman" w:eastAsia="Times New Roman" w:hAnsi="Times New Roman" w:cs="Times New Roman"/>
                <w:sz w:val="24"/>
                <w:szCs w:val="24"/>
                <w:lang w:eastAsia="ru-RU"/>
              </w:rPr>
              <w:t xml:space="preserve"> </w:t>
            </w:r>
          </w:p>
          <w:p w14:paraId="11B954E4" w14:textId="77777777" w:rsidR="00FE44B5" w:rsidRPr="00B138EE" w:rsidRDefault="00FE44B5" w:rsidP="002B2BA3">
            <w:pPr>
              <w:spacing w:after="0" w:line="240" w:lineRule="auto"/>
              <w:ind w:left="-57" w:right="-57"/>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w:t>
            </w:r>
            <w:proofErr w:type="spellStart"/>
            <w:r w:rsidRPr="00B138EE">
              <w:rPr>
                <w:rFonts w:ascii="Times New Roman" w:eastAsia="Times New Roman" w:hAnsi="Times New Roman" w:cs="Times New Roman"/>
                <w:sz w:val="24"/>
                <w:szCs w:val="24"/>
                <w:lang w:eastAsia="ru-RU"/>
              </w:rPr>
              <w:t>жалпы</w:t>
            </w:r>
            <w:proofErr w:type="spellEnd"/>
            <w:r w:rsidRPr="00B138EE">
              <w:rPr>
                <w:rFonts w:ascii="Times New Roman" w:eastAsia="Times New Roman" w:hAnsi="Times New Roman" w:cs="Times New Roman"/>
                <w:sz w:val="24"/>
                <w:szCs w:val="24"/>
                <w:lang w:eastAsia="ru-RU"/>
              </w:rPr>
              <w:t xml:space="preserve"> 92 км)</w:t>
            </w:r>
          </w:p>
        </w:tc>
        <w:tc>
          <w:tcPr>
            <w:tcW w:w="862" w:type="dxa"/>
            <w:tcBorders>
              <w:top w:val="single" w:sz="4" w:space="0" w:color="auto"/>
              <w:left w:val="single" w:sz="4" w:space="0" w:color="auto"/>
              <w:bottom w:val="single" w:sz="4" w:space="0" w:color="auto"/>
              <w:right w:val="single" w:sz="4" w:space="0" w:color="auto"/>
            </w:tcBorders>
            <w:textDirection w:val="btLr"/>
            <w:vAlign w:val="center"/>
            <w:hideMark/>
          </w:tcPr>
          <w:p w14:paraId="0DFA7052" w14:textId="77777777" w:rsidR="00FE44B5" w:rsidRPr="00B138EE" w:rsidRDefault="00FE44B5" w:rsidP="002B2BA3">
            <w:pPr>
              <w:spacing w:after="0" w:line="240" w:lineRule="auto"/>
              <w:ind w:left="-57" w:right="-57"/>
              <w:jc w:val="center"/>
              <w:rPr>
                <w:rFonts w:ascii="Times New Roman" w:eastAsia="Times New Roman" w:hAnsi="Times New Roman" w:cs="Times New Roman"/>
                <w:sz w:val="24"/>
                <w:szCs w:val="24"/>
                <w:lang w:eastAsia="ru-RU"/>
              </w:rPr>
            </w:pPr>
            <w:proofErr w:type="spellStart"/>
            <w:r w:rsidRPr="00B138EE">
              <w:rPr>
                <w:rFonts w:ascii="Times New Roman" w:eastAsia="Times New Roman" w:hAnsi="Times New Roman" w:cs="Times New Roman"/>
                <w:sz w:val="24"/>
                <w:szCs w:val="24"/>
                <w:lang w:eastAsia="ru-RU"/>
              </w:rPr>
              <w:t>стратегиялық</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нысандар</w:t>
            </w:r>
            <w:proofErr w:type="spellEnd"/>
          </w:p>
        </w:tc>
      </w:tr>
      <w:tr w:rsidR="00FE44B5" w:rsidRPr="00B138EE" w14:paraId="37B52434" w14:textId="77777777" w:rsidTr="00BE77FF">
        <w:trPr>
          <w:trHeight w:val="281"/>
          <w:jc w:val="center"/>
        </w:trPr>
        <w:tc>
          <w:tcPr>
            <w:tcW w:w="993" w:type="dxa"/>
            <w:tcBorders>
              <w:top w:val="single" w:sz="4" w:space="0" w:color="auto"/>
              <w:left w:val="single" w:sz="4" w:space="0" w:color="auto"/>
              <w:bottom w:val="nil"/>
              <w:right w:val="single" w:sz="4" w:space="0" w:color="auto"/>
            </w:tcBorders>
            <w:noWrap/>
            <w:vAlign w:val="bottom"/>
            <w:hideMark/>
          </w:tcPr>
          <w:p w14:paraId="15A0ABAC" w14:textId="77777777" w:rsidR="00FE44B5" w:rsidRPr="00B138EE" w:rsidRDefault="00FE44B5" w:rsidP="00AC7EE1">
            <w:pPr>
              <w:spacing w:after="0" w:line="240" w:lineRule="auto"/>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6 балл</w:t>
            </w:r>
          </w:p>
        </w:tc>
        <w:tc>
          <w:tcPr>
            <w:tcW w:w="1125" w:type="dxa"/>
            <w:tcBorders>
              <w:top w:val="nil"/>
              <w:left w:val="nil"/>
              <w:bottom w:val="nil"/>
              <w:right w:val="single" w:sz="4" w:space="0" w:color="auto"/>
            </w:tcBorders>
            <w:noWrap/>
            <w:vAlign w:val="bottom"/>
            <w:hideMark/>
          </w:tcPr>
          <w:p w14:paraId="4FE6AD0A" w14:textId="77777777" w:rsidR="00FE44B5" w:rsidRPr="00B138EE" w:rsidRDefault="00FE44B5" w:rsidP="002B2BA3">
            <w:pPr>
              <w:spacing w:after="0" w:line="240" w:lineRule="auto"/>
              <w:ind w:left="-57" w:right="-57"/>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0</w:t>
            </w:r>
          </w:p>
        </w:tc>
        <w:tc>
          <w:tcPr>
            <w:tcW w:w="850" w:type="dxa"/>
            <w:tcBorders>
              <w:top w:val="nil"/>
              <w:left w:val="nil"/>
              <w:bottom w:val="nil"/>
              <w:right w:val="single" w:sz="4" w:space="0" w:color="auto"/>
            </w:tcBorders>
            <w:noWrap/>
            <w:vAlign w:val="bottom"/>
            <w:hideMark/>
          </w:tcPr>
          <w:p w14:paraId="5F894461" w14:textId="77777777" w:rsidR="00FE44B5" w:rsidRPr="00B138EE" w:rsidRDefault="00FE44B5" w:rsidP="002B2BA3">
            <w:pPr>
              <w:spacing w:after="0" w:line="240" w:lineRule="auto"/>
              <w:ind w:left="-57" w:right="-57"/>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0</w:t>
            </w:r>
          </w:p>
        </w:tc>
        <w:tc>
          <w:tcPr>
            <w:tcW w:w="992" w:type="dxa"/>
            <w:tcBorders>
              <w:top w:val="nil"/>
              <w:left w:val="nil"/>
              <w:bottom w:val="nil"/>
              <w:right w:val="single" w:sz="4" w:space="0" w:color="auto"/>
            </w:tcBorders>
            <w:noWrap/>
            <w:vAlign w:val="bottom"/>
            <w:hideMark/>
          </w:tcPr>
          <w:p w14:paraId="30111EB9" w14:textId="77777777" w:rsidR="00FE44B5" w:rsidRPr="00B138EE" w:rsidRDefault="00FE44B5" w:rsidP="002B2BA3">
            <w:pPr>
              <w:spacing w:after="0" w:line="240" w:lineRule="auto"/>
              <w:ind w:left="-57" w:right="-57"/>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516</w:t>
            </w:r>
          </w:p>
        </w:tc>
        <w:tc>
          <w:tcPr>
            <w:tcW w:w="632" w:type="dxa"/>
            <w:tcBorders>
              <w:top w:val="nil"/>
              <w:left w:val="nil"/>
              <w:bottom w:val="nil"/>
              <w:right w:val="single" w:sz="4" w:space="0" w:color="auto"/>
            </w:tcBorders>
            <w:noWrap/>
            <w:vAlign w:val="bottom"/>
            <w:hideMark/>
          </w:tcPr>
          <w:p w14:paraId="1BD45EC0" w14:textId="77777777" w:rsidR="00FE44B5" w:rsidRPr="00B138EE" w:rsidRDefault="00FE44B5"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6</w:t>
            </w:r>
          </w:p>
        </w:tc>
        <w:tc>
          <w:tcPr>
            <w:tcW w:w="567" w:type="dxa"/>
            <w:tcBorders>
              <w:top w:val="nil"/>
              <w:left w:val="nil"/>
              <w:bottom w:val="nil"/>
              <w:right w:val="single" w:sz="4" w:space="0" w:color="auto"/>
            </w:tcBorders>
            <w:noWrap/>
            <w:vAlign w:val="bottom"/>
            <w:hideMark/>
          </w:tcPr>
          <w:p w14:paraId="3D43A06D" w14:textId="77777777" w:rsidR="00FE44B5" w:rsidRPr="00B138EE" w:rsidRDefault="00FE44B5"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0</w:t>
            </w:r>
          </w:p>
        </w:tc>
        <w:tc>
          <w:tcPr>
            <w:tcW w:w="1362" w:type="dxa"/>
            <w:tcBorders>
              <w:top w:val="nil"/>
              <w:left w:val="nil"/>
              <w:bottom w:val="nil"/>
              <w:right w:val="single" w:sz="4" w:space="0" w:color="auto"/>
            </w:tcBorders>
            <w:noWrap/>
            <w:vAlign w:val="bottom"/>
            <w:hideMark/>
          </w:tcPr>
          <w:p w14:paraId="666E43AC" w14:textId="77777777" w:rsidR="00FE44B5" w:rsidRPr="00B138EE" w:rsidRDefault="00FE44B5" w:rsidP="002B2BA3">
            <w:pPr>
              <w:spacing w:after="0" w:line="240" w:lineRule="auto"/>
              <w:ind w:left="-57" w:right="-57"/>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23</w:t>
            </w:r>
          </w:p>
        </w:tc>
        <w:tc>
          <w:tcPr>
            <w:tcW w:w="536" w:type="dxa"/>
            <w:tcBorders>
              <w:top w:val="nil"/>
              <w:left w:val="nil"/>
              <w:bottom w:val="nil"/>
              <w:right w:val="nil"/>
            </w:tcBorders>
            <w:noWrap/>
            <w:vAlign w:val="bottom"/>
            <w:hideMark/>
          </w:tcPr>
          <w:p w14:paraId="2F2701AA" w14:textId="77777777" w:rsidR="00FE44B5" w:rsidRPr="00B138EE" w:rsidRDefault="00FE44B5"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0</w:t>
            </w:r>
          </w:p>
        </w:tc>
        <w:tc>
          <w:tcPr>
            <w:tcW w:w="1662" w:type="dxa"/>
            <w:tcBorders>
              <w:top w:val="nil"/>
              <w:left w:val="single" w:sz="4" w:space="0" w:color="auto"/>
              <w:bottom w:val="single" w:sz="4" w:space="0" w:color="auto"/>
              <w:right w:val="single" w:sz="4" w:space="0" w:color="auto"/>
            </w:tcBorders>
            <w:noWrap/>
            <w:vAlign w:val="bottom"/>
            <w:hideMark/>
          </w:tcPr>
          <w:p w14:paraId="0677AAFB" w14:textId="77777777" w:rsidR="00FE44B5" w:rsidRPr="00B138EE" w:rsidRDefault="00FE44B5" w:rsidP="002B2BA3">
            <w:pPr>
              <w:spacing w:after="0" w:line="240" w:lineRule="auto"/>
              <w:ind w:left="-57" w:right="-57"/>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92</w:t>
            </w:r>
          </w:p>
        </w:tc>
        <w:tc>
          <w:tcPr>
            <w:tcW w:w="862" w:type="dxa"/>
            <w:tcBorders>
              <w:top w:val="nil"/>
              <w:left w:val="single" w:sz="4" w:space="0" w:color="auto"/>
              <w:bottom w:val="single" w:sz="4" w:space="0" w:color="auto"/>
              <w:right w:val="single" w:sz="4" w:space="0" w:color="auto"/>
            </w:tcBorders>
            <w:noWrap/>
            <w:vAlign w:val="bottom"/>
            <w:hideMark/>
          </w:tcPr>
          <w:p w14:paraId="37E718F4" w14:textId="77777777" w:rsidR="00FE44B5" w:rsidRPr="00B138EE" w:rsidRDefault="00FE44B5" w:rsidP="002B2BA3">
            <w:pPr>
              <w:spacing w:after="0" w:line="240" w:lineRule="auto"/>
              <w:ind w:left="-57" w:right="-57"/>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2</w:t>
            </w:r>
          </w:p>
        </w:tc>
      </w:tr>
      <w:tr w:rsidR="00FE44B5" w:rsidRPr="00B138EE" w14:paraId="75A7CEE2" w14:textId="77777777" w:rsidTr="00BE77FF">
        <w:trPr>
          <w:trHeight w:val="257"/>
          <w:jc w:val="center"/>
        </w:trPr>
        <w:tc>
          <w:tcPr>
            <w:tcW w:w="993" w:type="dxa"/>
            <w:tcBorders>
              <w:top w:val="single" w:sz="4" w:space="0" w:color="auto"/>
              <w:left w:val="single" w:sz="4" w:space="0" w:color="auto"/>
              <w:bottom w:val="nil"/>
              <w:right w:val="single" w:sz="4" w:space="0" w:color="auto"/>
            </w:tcBorders>
            <w:noWrap/>
            <w:vAlign w:val="bottom"/>
            <w:hideMark/>
          </w:tcPr>
          <w:p w14:paraId="3B3AB762" w14:textId="77777777" w:rsidR="00FE44B5" w:rsidRPr="00B138EE" w:rsidRDefault="00FE44B5" w:rsidP="00AC7EE1">
            <w:pPr>
              <w:spacing w:after="0" w:line="240" w:lineRule="auto"/>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7 балл</w:t>
            </w:r>
          </w:p>
        </w:tc>
        <w:tc>
          <w:tcPr>
            <w:tcW w:w="1125" w:type="dxa"/>
            <w:tcBorders>
              <w:top w:val="single" w:sz="4" w:space="0" w:color="auto"/>
              <w:left w:val="nil"/>
              <w:bottom w:val="nil"/>
              <w:right w:val="single" w:sz="4" w:space="0" w:color="auto"/>
            </w:tcBorders>
            <w:noWrap/>
            <w:vAlign w:val="bottom"/>
            <w:hideMark/>
          </w:tcPr>
          <w:p w14:paraId="5699F1EF" w14:textId="77777777" w:rsidR="00FE44B5" w:rsidRPr="00B138EE" w:rsidRDefault="00FE44B5" w:rsidP="002B2BA3">
            <w:pPr>
              <w:spacing w:after="0" w:line="240" w:lineRule="auto"/>
              <w:ind w:left="-57" w:right="-57"/>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1721</w:t>
            </w:r>
          </w:p>
        </w:tc>
        <w:tc>
          <w:tcPr>
            <w:tcW w:w="850" w:type="dxa"/>
            <w:tcBorders>
              <w:top w:val="single" w:sz="4" w:space="0" w:color="auto"/>
              <w:left w:val="nil"/>
              <w:bottom w:val="nil"/>
              <w:right w:val="single" w:sz="4" w:space="0" w:color="auto"/>
            </w:tcBorders>
            <w:noWrap/>
            <w:vAlign w:val="bottom"/>
            <w:hideMark/>
          </w:tcPr>
          <w:p w14:paraId="6AE334AA" w14:textId="77777777" w:rsidR="00FE44B5" w:rsidRPr="00B138EE" w:rsidRDefault="00FE44B5" w:rsidP="002B2BA3">
            <w:pPr>
              <w:spacing w:after="0" w:line="240" w:lineRule="auto"/>
              <w:ind w:left="-57" w:right="-57"/>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344</w:t>
            </w:r>
          </w:p>
        </w:tc>
        <w:tc>
          <w:tcPr>
            <w:tcW w:w="992" w:type="dxa"/>
            <w:tcBorders>
              <w:top w:val="single" w:sz="4" w:space="0" w:color="auto"/>
              <w:left w:val="nil"/>
              <w:bottom w:val="nil"/>
              <w:right w:val="single" w:sz="4" w:space="0" w:color="auto"/>
            </w:tcBorders>
            <w:noWrap/>
            <w:vAlign w:val="bottom"/>
            <w:hideMark/>
          </w:tcPr>
          <w:p w14:paraId="29684B9B" w14:textId="77777777" w:rsidR="00FE44B5" w:rsidRPr="00B138EE" w:rsidRDefault="00FE44B5" w:rsidP="002B2BA3">
            <w:pPr>
              <w:spacing w:after="0" w:line="240" w:lineRule="auto"/>
              <w:ind w:left="-57" w:right="-57"/>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1368</w:t>
            </w:r>
          </w:p>
        </w:tc>
        <w:tc>
          <w:tcPr>
            <w:tcW w:w="632" w:type="dxa"/>
            <w:tcBorders>
              <w:top w:val="single" w:sz="4" w:space="0" w:color="auto"/>
              <w:left w:val="nil"/>
              <w:bottom w:val="nil"/>
              <w:right w:val="single" w:sz="4" w:space="0" w:color="auto"/>
            </w:tcBorders>
            <w:noWrap/>
            <w:vAlign w:val="bottom"/>
            <w:hideMark/>
          </w:tcPr>
          <w:p w14:paraId="212937E0" w14:textId="77777777" w:rsidR="00FE44B5" w:rsidRPr="00B138EE" w:rsidRDefault="00FE44B5"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30</w:t>
            </w:r>
          </w:p>
        </w:tc>
        <w:tc>
          <w:tcPr>
            <w:tcW w:w="567" w:type="dxa"/>
            <w:tcBorders>
              <w:top w:val="single" w:sz="4" w:space="0" w:color="auto"/>
              <w:left w:val="nil"/>
              <w:bottom w:val="nil"/>
              <w:right w:val="single" w:sz="4" w:space="0" w:color="auto"/>
            </w:tcBorders>
            <w:noWrap/>
            <w:vAlign w:val="bottom"/>
            <w:hideMark/>
          </w:tcPr>
          <w:p w14:paraId="4551598D" w14:textId="77777777" w:rsidR="00FE44B5" w:rsidRPr="00B138EE" w:rsidRDefault="00FE44B5"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0</w:t>
            </w:r>
          </w:p>
        </w:tc>
        <w:tc>
          <w:tcPr>
            <w:tcW w:w="1362" w:type="dxa"/>
            <w:tcBorders>
              <w:top w:val="single" w:sz="4" w:space="0" w:color="auto"/>
              <w:left w:val="nil"/>
              <w:bottom w:val="nil"/>
              <w:right w:val="single" w:sz="4" w:space="0" w:color="auto"/>
            </w:tcBorders>
            <w:noWrap/>
            <w:vAlign w:val="bottom"/>
            <w:hideMark/>
          </w:tcPr>
          <w:p w14:paraId="5CE55382" w14:textId="77777777" w:rsidR="00FE44B5" w:rsidRPr="00B138EE" w:rsidRDefault="00FE44B5" w:rsidP="002B2BA3">
            <w:pPr>
              <w:spacing w:after="0" w:line="240" w:lineRule="auto"/>
              <w:ind w:left="-57" w:right="-57"/>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55</w:t>
            </w:r>
          </w:p>
        </w:tc>
        <w:tc>
          <w:tcPr>
            <w:tcW w:w="536" w:type="dxa"/>
            <w:tcBorders>
              <w:top w:val="single" w:sz="4" w:space="0" w:color="auto"/>
              <w:left w:val="nil"/>
              <w:bottom w:val="nil"/>
              <w:right w:val="nil"/>
            </w:tcBorders>
            <w:noWrap/>
            <w:vAlign w:val="bottom"/>
            <w:hideMark/>
          </w:tcPr>
          <w:p w14:paraId="64C18189" w14:textId="77777777" w:rsidR="00FE44B5" w:rsidRPr="00B138EE" w:rsidRDefault="00FE44B5"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1</w:t>
            </w:r>
          </w:p>
        </w:tc>
        <w:tc>
          <w:tcPr>
            <w:tcW w:w="1662" w:type="dxa"/>
            <w:tcBorders>
              <w:top w:val="nil"/>
              <w:left w:val="single" w:sz="4" w:space="0" w:color="auto"/>
              <w:bottom w:val="single" w:sz="4" w:space="0" w:color="auto"/>
              <w:right w:val="single" w:sz="4" w:space="0" w:color="auto"/>
            </w:tcBorders>
            <w:noWrap/>
            <w:vAlign w:val="bottom"/>
            <w:hideMark/>
          </w:tcPr>
          <w:p w14:paraId="6E934068" w14:textId="77777777" w:rsidR="00FE44B5" w:rsidRPr="00B138EE" w:rsidRDefault="00FE44B5" w:rsidP="002B2BA3">
            <w:pPr>
              <w:spacing w:after="0" w:line="240" w:lineRule="auto"/>
              <w:ind w:left="-57" w:right="-57"/>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92</w:t>
            </w:r>
          </w:p>
        </w:tc>
        <w:tc>
          <w:tcPr>
            <w:tcW w:w="862" w:type="dxa"/>
            <w:tcBorders>
              <w:top w:val="single" w:sz="4" w:space="0" w:color="auto"/>
              <w:left w:val="single" w:sz="4" w:space="0" w:color="auto"/>
              <w:bottom w:val="single" w:sz="4" w:space="0" w:color="auto"/>
              <w:right w:val="single" w:sz="4" w:space="0" w:color="auto"/>
            </w:tcBorders>
            <w:noWrap/>
            <w:vAlign w:val="bottom"/>
            <w:hideMark/>
          </w:tcPr>
          <w:p w14:paraId="221AB53E" w14:textId="77777777" w:rsidR="00FE44B5" w:rsidRPr="00B138EE" w:rsidRDefault="00FE44B5" w:rsidP="002B2BA3">
            <w:pPr>
              <w:spacing w:after="0" w:line="240" w:lineRule="auto"/>
              <w:ind w:left="-57" w:right="-57"/>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2</w:t>
            </w:r>
          </w:p>
        </w:tc>
      </w:tr>
      <w:tr w:rsidR="00FE44B5" w:rsidRPr="00B138EE" w14:paraId="6373A866" w14:textId="77777777" w:rsidTr="00BE77FF">
        <w:trPr>
          <w:trHeight w:val="262"/>
          <w:jc w:val="center"/>
        </w:trPr>
        <w:tc>
          <w:tcPr>
            <w:tcW w:w="993" w:type="dxa"/>
            <w:tcBorders>
              <w:top w:val="single" w:sz="4" w:space="0" w:color="auto"/>
              <w:left w:val="single" w:sz="4" w:space="0" w:color="auto"/>
              <w:bottom w:val="single" w:sz="4" w:space="0" w:color="auto"/>
              <w:right w:val="single" w:sz="4" w:space="0" w:color="auto"/>
            </w:tcBorders>
            <w:noWrap/>
            <w:vAlign w:val="bottom"/>
            <w:hideMark/>
          </w:tcPr>
          <w:p w14:paraId="41B89941" w14:textId="77777777" w:rsidR="00FE44B5" w:rsidRPr="00B138EE" w:rsidRDefault="00FE44B5" w:rsidP="00AC7EE1">
            <w:pPr>
              <w:spacing w:after="0" w:line="240" w:lineRule="auto"/>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8 балл</w:t>
            </w:r>
          </w:p>
        </w:tc>
        <w:tc>
          <w:tcPr>
            <w:tcW w:w="1125" w:type="dxa"/>
            <w:tcBorders>
              <w:top w:val="single" w:sz="4" w:space="0" w:color="auto"/>
              <w:left w:val="single" w:sz="4" w:space="0" w:color="auto"/>
              <w:bottom w:val="single" w:sz="4" w:space="0" w:color="auto"/>
              <w:right w:val="single" w:sz="4" w:space="0" w:color="auto"/>
            </w:tcBorders>
            <w:noWrap/>
            <w:vAlign w:val="bottom"/>
            <w:hideMark/>
          </w:tcPr>
          <w:p w14:paraId="61DC34D8" w14:textId="77777777" w:rsidR="00FE44B5" w:rsidRPr="00B138EE" w:rsidRDefault="00FE44B5" w:rsidP="002B2BA3">
            <w:pPr>
              <w:spacing w:after="0" w:line="240" w:lineRule="auto"/>
              <w:ind w:left="-57" w:right="-57"/>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4118</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57E42154" w14:textId="77777777" w:rsidR="00FE44B5" w:rsidRPr="00B138EE" w:rsidRDefault="00FE44B5" w:rsidP="002B2BA3">
            <w:pPr>
              <w:spacing w:after="0" w:line="240" w:lineRule="auto"/>
              <w:ind w:left="-57" w:right="-57"/>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412</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65DF6BB4" w14:textId="77777777" w:rsidR="00FE44B5" w:rsidRPr="00B138EE" w:rsidRDefault="00FE44B5" w:rsidP="002B2BA3">
            <w:pPr>
              <w:spacing w:after="0" w:line="240" w:lineRule="auto"/>
              <w:ind w:left="-57" w:right="-57"/>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3918</w:t>
            </w:r>
          </w:p>
        </w:tc>
        <w:tc>
          <w:tcPr>
            <w:tcW w:w="632" w:type="dxa"/>
            <w:tcBorders>
              <w:top w:val="single" w:sz="4" w:space="0" w:color="auto"/>
              <w:left w:val="single" w:sz="4" w:space="0" w:color="auto"/>
              <w:bottom w:val="single" w:sz="4" w:space="0" w:color="auto"/>
              <w:right w:val="single" w:sz="4" w:space="0" w:color="auto"/>
            </w:tcBorders>
            <w:noWrap/>
            <w:vAlign w:val="bottom"/>
            <w:hideMark/>
          </w:tcPr>
          <w:p w14:paraId="4733D093" w14:textId="77777777" w:rsidR="00FE44B5" w:rsidRPr="00B138EE" w:rsidRDefault="00FE44B5"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66</w:t>
            </w:r>
          </w:p>
        </w:tc>
        <w:tc>
          <w:tcPr>
            <w:tcW w:w="567" w:type="dxa"/>
            <w:tcBorders>
              <w:top w:val="single" w:sz="4" w:space="0" w:color="auto"/>
              <w:left w:val="single" w:sz="4" w:space="0" w:color="auto"/>
              <w:bottom w:val="single" w:sz="4" w:space="0" w:color="auto"/>
              <w:right w:val="single" w:sz="4" w:space="0" w:color="auto"/>
            </w:tcBorders>
            <w:noWrap/>
            <w:vAlign w:val="bottom"/>
            <w:hideMark/>
          </w:tcPr>
          <w:p w14:paraId="29D57EBB" w14:textId="77777777" w:rsidR="00FE44B5" w:rsidRPr="00B138EE" w:rsidRDefault="00FE44B5"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0</w:t>
            </w:r>
          </w:p>
        </w:tc>
        <w:tc>
          <w:tcPr>
            <w:tcW w:w="1362" w:type="dxa"/>
            <w:tcBorders>
              <w:top w:val="single" w:sz="4" w:space="0" w:color="auto"/>
              <w:left w:val="single" w:sz="4" w:space="0" w:color="auto"/>
              <w:bottom w:val="single" w:sz="4" w:space="0" w:color="auto"/>
              <w:right w:val="single" w:sz="4" w:space="0" w:color="auto"/>
            </w:tcBorders>
            <w:noWrap/>
            <w:vAlign w:val="bottom"/>
            <w:hideMark/>
          </w:tcPr>
          <w:p w14:paraId="7E6B91EA" w14:textId="77777777" w:rsidR="00FE44B5" w:rsidRPr="00B138EE" w:rsidRDefault="00FE44B5" w:rsidP="002B2BA3">
            <w:pPr>
              <w:spacing w:after="0" w:line="240" w:lineRule="auto"/>
              <w:ind w:left="-57" w:right="-57"/>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185</w:t>
            </w:r>
          </w:p>
        </w:tc>
        <w:tc>
          <w:tcPr>
            <w:tcW w:w="536" w:type="dxa"/>
            <w:tcBorders>
              <w:top w:val="single" w:sz="4" w:space="0" w:color="auto"/>
              <w:left w:val="single" w:sz="4" w:space="0" w:color="auto"/>
              <w:bottom w:val="single" w:sz="4" w:space="0" w:color="auto"/>
              <w:right w:val="nil"/>
            </w:tcBorders>
            <w:noWrap/>
            <w:vAlign w:val="bottom"/>
            <w:hideMark/>
          </w:tcPr>
          <w:p w14:paraId="7FC9B0DF" w14:textId="77777777" w:rsidR="00FE44B5" w:rsidRPr="00B138EE" w:rsidRDefault="00FE44B5"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1</w:t>
            </w:r>
          </w:p>
        </w:tc>
        <w:tc>
          <w:tcPr>
            <w:tcW w:w="1662" w:type="dxa"/>
            <w:tcBorders>
              <w:top w:val="single" w:sz="4" w:space="0" w:color="auto"/>
              <w:left w:val="single" w:sz="4" w:space="0" w:color="auto"/>
              <w:bottom w:val="single" w:sz="4" w:space="0" w:color="auto"/>
              <w:right w:val="single" w:sz="4" w:space="0" w:color="auto"/>
            </w:tcBorders>
            <w:noWrap/>
            <w:vAlign w:val="bottom"/>
            <w:hideMark/>
          </w:tcPr>
          <w:p w14:paraId="77934662" w14:textId="77777777" w:rsidR="00FE44B5" w:rsidRPr="00B138EE" w:rsidRDefault="00FE44B5" w:rsidP="002B2BA3">
            <w:pPr>
              <w:spacing w:after="0" w:line="240" w:lineRule="auto"/>
              <w:ind w:left="-57" w:right="-57"/>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92</w:t>
            </w:r>
          </w:p>
        </w:tc>
        <w:tc>
          <w:tcPr>
            <w:tcW w:w="862" w:type="dxa"/>
            <w:tcBorders>
              <w:top w:val="single" w:sz="4" w:space="0" w:color="auto"/>
              <w:left w:val="single" w:sz="4" w:space="0" w:color="auto"/>
              <w:bottom w:val="single" w:sz="4" w:space="0" w:color="auto"/>
              <w:right w:val="single" w:sz="4" w:space="0" w:color="auto"/>
            </w:tcBorders>
            <w:noWrap/>
            <w:vAlign w:val="bottom"/>
            <w:hideMark/>
          </w:tcPr>
          <w:p w14:paraId="680002AD" w14:textId="77777777" w:rsidR="00FE44B5" w:rsidRPr="00B138EE" w:rsidRDefault="00FE44B5" w:rsidP="002B2BA3">
            <w:pPr>
              <w:spacing w:after="0" w:line="240" w:lineRule="auto"/>
              <w:ind w:left="-57" w:right="-57"/>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2</w:t>
            </w:r>
          </w:p>
        </w:tc>
      </w:tr>
    </w:tbl>
    <w:p w14:paraId="67102D11" w14:textId="77777777" w:rsidR="00FE44B5" w:rsidRPr="00881BB2" w:rsidRDefault="00FE44B5" w:rsidP="00FE44B5">
      <w:pPr>
        <w:spacing w:after="0" w:line="240" w:lineRule="auto"/>
        <w:ind w:firstLine="567"/>
        <w:jc w:val="both"/>
        <w:rPr>
          <w:rFonts w:ascii="Times New Roman" w:hAnsi="Times New Roman" w:cs="Times New Roman"/>
          <w:sz w:val="28"/>
          <w:szCs w:val="28"/>
          <w:lang w:val="kk-KZ"/>
        </w:rPr>
      </w:pPr>
    </w:p>
    <w:p w14:paraId="4D279C19" w14:textId="77777777" w:rsidR="00FE44B5" w:rsidRPr="00881BB2" w:rsidRDefault="00FE44B5" w:rsidP="00447AB2">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Сонымен қатар, өндіріс орындары, инженерлік-энергетикалық желілер мен құрылыстар, байланыс желілері де қирап, </w:t>
      </w:r>
      <w:r w:rsidR="005B1861" w:rsidRPr="00881BB2">
        <w:rPr>
          <w:rFonts w:ascii="Times New Roman" w:hAnsi="Times New Roman" w:cs="Times New Roman"/>
          <w:sz w:val="28"/>
          <w:szCs w:val="28"/>
          <w:lang w:val="kk-KZ"/>
        </w:rPr>
        <w:t xml:space="preserve">әртүрлі дәрежеде </w:t>
      </w:r>
      <w:r w:rsidRPr="00881BB2">
        <w:rPr>
          <w:rFonts w:ascii="Times New Roman" w:hAnsi="Times New Roman" w:cs="Times New Roman"/>
          <w:sz w:val="28"/>
          <w:szCs w:val="28"/>
          <w:lang w:val="kk-KZ"/>
        </w:rPr>
        <w:t xml:space="preserve">зақымдалуы </w:t>
      </w:r>
      <w:r w:rsidRPr="00881BB2">
        <w:rPr>
          <w:rFonts w:ascii="Times New Roman" w:hAnsi="Times New Roman" w:cs="Times New Roman"/>
          <w:sz w:val="28"/>
          <w:szCs w:val="28"/>
          <w:lang w:val="kk-KZ"/>
        </w:rPr>
        <w:lastRenderedPageBreak/>
        <w:t>мүмкін</w:t>
      </w:r>
      <w:r w:rsidR="000212B5">
        <w:rPr>
          <w:rFonts w:ascii="Times New Roman" w:hAnsi="Times New Roman" w:cs="Times New Roman"/>
          <w:sz w:val="28"/>
          <w:szCs w:val="28"/>
          <w:lang w:val="kk-KZ"/>
        </w:rPr>
        <w:t>, о</w:t>
      </w:r>
      <w:r w:rsidR="005B1861" w:rsidRPr="00881BB2">
        <w:rPr>
          <w:rFonts w:ascii="Times New Roman" w:hAnsi="Times New Roman" w:cs="Times New Roman"/>
          <w:sz w:val="28"/>
          <w:szCs w:val="28"/>
          <w:lang w:val="kk-KZ"/>
        </w:rPr>
        <w:t xml:space="preserve">лар: </w:t>
      </w:r>
      <w:r w:rsidRPr="00881BB2">
        <w:rPr>
          <w:rFonts w:ascii="Times New Roman" w:hAnsi="Times New Roman" w:cs="Times New Roman"/>
          <w:sz w:val="28"/>
          <w:szCs w:val="28"/>
          <w:lang w:val="kk-KZ"/>
        </w:rPr>
        <w:t>4 өндіріс орны,</w:t>
      </w:r>
      <w:r w:rsidR="000212B5">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сумен жабдықтау және су бұру жүйелерін қамтамасыз</w:t>
      </w:r>
      <w:r w:rsidR="005B1861" w:rsidRPr="00881BB2">
        <w:rPr>
          <w:rFonts w:ascii="Times New Roman" w:hAnsi="Times New Roman" w:cs="Times New Roman"/>
          <w:sz w:val="28"/>
          <w:szCs w:val="28"/>
          <w:lang w:val="kk-KZ"/>
        </w:rPr>
        <w:t xml:space="preserve"> ету бойынша 2 нысан, </w:t>
      </w:r>
      <w:r w:rsidRPr="00881BB2">
        <w:rPr>
          <w:rFonts w:ascii="Times New Roman" w:hAnsi="Times New Roman" w:cs="Times New Roman"/>
          <w:sz w:val="28"/>
          <w:szCs w:val="28"/>
          <w:lang w:val="kk-KZ"/>
        </w:rPr>
        <w:t>262 энергия өндіруші қонды</w:t>
      </w:r>
      <w:r w:rsidR="005B1861" w:rsidRPr="00881BB2">
        <w:rPr>
          <w:rFonts w:ascii="Times New Roman" w:hAnsi="Times New Roman" w:cs="Times New Roman"/>
          <w:sz w:val="28"/>
          <w:szCs w:val="28"/>
          <w:lang w:val="kk-KZ"/>
        </w:rPr>
        <w:t>рғылар және электрмен жабдықтау,</w:t>
      </w:r>
      <w:r w:rsidRPr="00881BB2">
        <w:rPr>
          <w:rFonts w:ascii="Times New Roman" w:hAnsi="Times New Roman" w:cs="Times New Roman"/>
          <w:sz w:val="28"/>
          <w:szCs w:val="28"/>
          <w:lang w:val="kk-KZ"/>
        </w:rPr>
        <w:t xml:space="preserve"> 2 газбен жабд</w:t>
      </w:r>
      <w:r w:rsidR="005B1861" w:rsidRPr="00881BB2">
        <w:rPr>
          <w:rFonts w:ascii="Times New Roman" w:hAnsi="Times New Roman" w:cs="Times New Roman"/>
          <w:sz w:val="28"/>
          <w:szCs w:val="28"/>
          <w:lang w:val="kk-KZ"/>
        </w:rPr>
        <w:t>ықтау нысаны, 1 байланыс нысаны</w:t>
      </w:r>
      <w:r w:rsidRPr="00881BB2">
        <w:rPr>
          <w:rFonts w:ascii="Times New Roman" w:hAnsi="Times New Roman" w:cs="Times New Roman"/>
          <w:sz w:val="28"/>
          <w:szCs w:val="28"/>
          <w:lang w:val="kk-KZ"/>
        </w:rPr>
        <w:t>.</w:t>
      </w:r>
    </w:p>
    <w:p w14:paraId="039C3F3B" w14:textId="77777777" w:rsidR="00FE44B5" w:rsidRDefault="00FE44B5" w:rsidP="00447AB2">
      <w:pPr>
        <w:tabs>
          <w:tab w:val="left" w:pos="0"/>
        </w:tabs>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Адамдар ең көп шоғырланған жерлерде </w:t>
      </w:r>
      <w:r w:rsidR="005B1861" w:rsidRPr="00881BB2">
        <w:rPr>
          <w:rFonts w:ascii="Times New Roman" w:hAnsi="Times New Roman" w:cs="Times New Roman"/>
          <w:sz w:val="28"/>
          <w:szCs w:val="28"/>
          <w:lang w:val="kk-KZ"/>
        </w:rPr>
        <w:t>күрделі</w:t>
      </w:r>
      <w:r w:rsidRPr="00881BB2">
        <w:rPr>
          <w:rFonts w:ascii="Times New Roman" w:hAnsi="Times New Roman" w:cs="Times New Roman"/>
          <w:sz w:val="28"/>
          <w:szCs w:val="28"/>
          <w:lang w:val="kk-KZ"/>
        </w:rPr>
        <w:t xml:space="preserve"> жағдай қалыптасады: мектептер, балабақшалар, дүкендер, а</w:t>
      </w:r>
      <w:r w:rsidR="005B1861" w:rsidRPr="00881BB2">
        <w:rPr>
          <w:rFonts w:ascii="Times New Roman" w:hAnsi="Times New Roman" w:cs="Times New Roman"/>
          <w:sz w:val="28"/>
          <w:szCs w:val="28"/>
          <w:lang w:val="kk-KZ"/>
        </w:rPr>
        <w:t xml:space="preserve">уруханалар. Бұл нысандар: </w:t>
      </w:r>
      <w:r w:rsidRPr="00881BB2">
        <w:rPr>
          <w:rFonts w:ascii="Times New Roman" w:hAnsi="Times New Roman" w:cs="Times New Roman"/>
          <w:sz w:val="28"/>
          <w:szCs w:val="28"/>
          <w:lang w:val="kk-KZ"/>
        </w:rPr>
        <w:t>41 мектеп әртүрлі дәрежедегі зиянға ұшырайды, 108 балабақша, 3 әлеуметтік нысан, 10 медициналық мекемелер, 6 әкімшілік ғимараттар, 8 ерекше маңызды объектілер (әкімдіктер, банктер және т</w:t>
      </w:r>
      <w:r w:rsidR="005B1861" w:rsidRPr="00881BB2">
        <w:rPr>
          <w:rFonts w:ascii="Times New Roman" w:hAnsi="Times New Roman" w:cs="Times New Roman"/>
          <w:sz w:val="28"/>
          <w:szCs w:val="28"/>
          <w:lang w:val="kk-KZ"/>
        </w:rPr>
        <w:t>.б.) 35 ЖҚС және АГҚС</w:t>
      </w:r>
      <w:r w:rsidRPr="00881BB2">
        <w:rPr>
          <w:rFonts w:ascii="Times New Roman" w:hAnsi="Times New Roman" w:cs="Times New Roman"/>
          <w:sz w:val="28"/>
          <w:szCs w:val="28"/>
          <w:lang w:val="kk-KZ"/>
        </w:rPr>
        <w:t xml:space="preserve"> (Кесте 9).</w:t>
      </w:r>
    </w:p>
    <w:p w14:paraId="1C326D3D" w14:textId="77777777" w:rsidR="00C61D9D" w:rsidRPr="00881BB2" w:rsidRDefault="00C61D9D" w:rsidP="00447AB2">
      <w:pPr>
        <w:tabs>
          <w:tab w:val="left" w:pos="0"/>
        </w:tabs>
        <w:spacing w:after="0" w:line="240" w:lineRule="auto"/>
        <w:ind w:firstLine="709"/>
        <w:jc w:val="both"/>
        <w:rPr>
          <w:rFonts w:ascii="Times New Roman" w:hAnsi="Times New Roman" w:cs="Times New Roman"/>
          <w:sz w:val="28"/>
          <w:szCs w:val="28"/>
          <w:lang w:val="kk-KZ"/>
        </w:rPr>
      </w:pPr>
    </w:p>
    <w:p w14:paraId="5595767B" w14:textId="77777777" w:rsidR="00FE44B5" w:rsidRPr="00881BB2" w:rsidRDefault="00FE44B5" w:rsidP="00FE44B5">
      <w:pPr>
        <w:spacing w:after="0" w:line="240" w:lineRule="auto"/>
        <w:jc w:val="both"/>
        <w:rPr>
          <w:rFonts w:ascii="Times New Roman" w:hAnsi="Times New Roman" w:cs="Times New Roman"/>
          <w:sz w:val="28"/>
          <w:szCs w:val="28"/>
          <w:lang w:val="kk-KZ"/>
        </w:rPr>
      </w:pPr>
      <w:r w:rsidRPr="00881BB2">
        <w:rPr>
          <w:rFonts w:ascii="Times New Roman" w:hAnsi="Times New Roman" w:cs="Times New Roman"/>
          <w:noProof/>
          <w:sz w:val="28"/>
          <w:szCs w:val="28"/>
          <w:lang w:eastAsia="ru-RU"/>
        </w:rPr>
        <w:drawing>
          <wp:inline distT="0" distB="0" distL="0" distR="0" wp14:anchorId="26372951" wp14:editId="2D38D155">
            <wp:extent cx="5936776" cy="3098042"/>
            <wp:effectExtent l="0" t="0" r="6985" b="7620"/>
            <wp:docPr id="86" name="Диаграмма 86">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61EF24CC" w14:textId="77777777" w:rsidR="00FE44B5" w:rsidRPr="00881BB2" w:rsidRDefault="00FE44B5" w:rsidP="00FE44B5">
      <w:pPr>
        <w:spacing w:after="0" w:line="240" w:lineRule="auto"/>
        <w:jc w:val="center"/>
        <w:rPr>
          <w:rFonts w:ascii="Times New Roman" w:hAnsi="Times New Roman" w:cs="Times New Roman"/>
          <w:sz w:val="28"/>
          <w:szCs w:val="28"/>
          <w:lang w:val="kk-KZ"/>
        </w:rPr>
      </w:pPr>
    </w:p>
    <w:p w14:paraId="2E639754" w14:textId="77777777" w:rsidR="00FE44B5" w:rsidRPr="00881BB2" w:rsidRDefault="00275029" w:rsidP="00FE44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Сурет 24</w:t>
      </w:r>
      <w:r w:rsidR="005D5FF6" w:rsidRPr="00881BB2">
        <w:rPr>
          <w:rFonts w:ascii="Times New Roman" w:hAnsi="Times New Roman" w:cs="Times New Roman"/>
          <w:sz w:val="28"/>
          <w:szCs w:val="28"/>
          <w:lang w:val="kk-KZ"/>
        </w:rPr>
        <w:t xml:space="preserve"> –</w:t>
      </w:r>
      <w:r w:rsidR="00FE44B5" w:rsidRPr="00881BB2">
        <w:rPr>
          <w:rFonts w:ascii="Times New Roman" w:hAnsi="Times New Roman" w:cs="Times New Roman"/>
          <w:sz w:val="28"/>
          <w:szCs w:val="28"/>
          <w:lang w:val="kk-KZ"/>
        </w:rPr>
        <w:t xml:space="preserve"> Жетісай ауданы ықтимал 7 балл ж</w:t>
      </w:r>
      <w:r w:rsidR="005B1861" w:rsidRPr="00881BB2">
        <w:rPr>
          <w:rFonts w:ascii="Times New Roman" w:hAnsi="Times New Roman" w:cs="Times New Roman"/>
          <w:sz w:val="28"/>
          <w:szCs w:val="28"/>
          <w:lang w:val="kk-KZ"/>
        </w:rPr>
        <w:t>ер сілкінісі кезіндегі шығындар</w:t>
      </w:r>
    </w:p>
    <w:p w14:paraId="3DB1369A" w14:textId="77777777" w:rsidR="00FE44B5" w:rsidRPr="00881BB2" w:rsidRDefault="00FE44B5" w:rsidP="00FE44B5">
      <w:pPr>
        <w:spacing w:after="0" w:line="240" w:lineRule="auto"/>
        <w:jc w:val="center"/>
        <w:rPr>
          <w:rFonts w:ascii="Times New Roman" w:hAnsi="Times New Roman" w:cs="Times New Roman"/>
          <w:sz w:val="28"/>
          <w:szCs w:val="28"/>
          <w:lang w:val="kk-KZ"/>
        </w:rPr>
      </w:pPr>
    </w:p>
    <w:p w14:paraId="5288778E" w14:textId="77777777" w:rsidR="00FE44B5" w:rsidRPr="00881BB2" w:rsidRDefault="00FE44B5" w:rsidP="00BE77FF">
      <w:pPr>
        <w:spacing w:after="0" w:line="240" w:lineRule="auto"/>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Кесте 9 </w:t>
      </w:r>
      <w:r w:rsidR="005D5FF6"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Жетісай ауданы ықтимал ж</w:t>
      </w:r>
      <w:r w:rsidR="005B1861" w:rsidRPr="00881BB2">
        <w:rPr>
          <w:rFonts w:ascii="Times New Roman" w:hAnsi="Times New Roman" w:cs="Times New Roman"/>
          <w:sz w:val="28"/>
          <w:szCs w:val="28"/>
          <w:lang w:val="kk-KZ"/>
        </w:rPr>
        <w:t>ер сілкінісі кезіндегі шығындар</w:t>
      </w:r>
    </w:p>
    <w:p w14:paraId="585F529C" w14:textId="77777777" w:rsidR="00FE44B5" w:rsidRPr="00881BB2" w:rsidRDefault="00FE44B5" w:rsidP="00FE44B5">
      <w:pPr>
        <w:spacing w:after="0" w:line="240" w:lineRule="auto"/>
        <w:ind w:firstLine="567"/>
        <w:jc w:val="both"/>
        <w:rPr>
          <w:rFonts w:ascii="Times New Roman" w:hAnsi="Times New Roman" w:cs="Times New Roman"/>
          <w:sz w:val="28"/>
          <w:szCs w:val="28"/>
          <w:lang w:val="kk-KZ"/>
        </w:rPr>
      </w:pPr>
    </w:p>
    <w:tbl>
      <w:tblPr>
        <w:tblW w:w="9639" w:type="dxa"/>
        <w:tblInd w:w="108" w:type="dxa"/>
        <w:tblLayout w:type="fixed"/>
        <w:tblLook w:val="04A0" w:firstRow="1" w:lastRow="0" w:firstColumn="1" w:lastColumn="0" w:noHBand="0" w:noVBand="1"/>
      </w:tblPr>
      <w:tblGrid>
        <w:gridCol w:w="851"/>
        <w:gridCol w:w="1149"/>
        <w:gridCol w:w="835"/>
        <w:gridCol w:w="851"/>
        <w:gridCol w:w="709"/>
        <w:gridCol w:w="567"/>
        <w:gridCol w:w="1417"/>
        <w:gridCol w:w="567"/>
        <w:gridCol w:w="1701"/>
        <w:gridCol w:w="992"/>
      </w:tblGrid>
      <w:tr w:rsidR="00FE44B5" w:rsidRPr="00B138EE" w14:paraId="538310C0" w14:textId="77777777" w:rsidTr="00BE77FF">
        <w:trPr>
          <w:cantSplit/>
          <w:trHeight w:val="2116"/>
        </w:trPr>
        <w:tc>
          <w:tcPr>
            <w:tcW w:w="851" w:type="dxa"/>
            <w:tcBorders>
              <w:top w:val="single" w:sz="4" w:space="0" w:color="auto"/>
              <w:left w:val="single" w:sz="4" w:space="0" w:color="auto"/>
              <w:bottom w:val="single" w:sz="4" w:space="0" w:color="auto"/>
              <w:right w:val="single" w:sz="4" w:space="0" w:color="auto"/>
            </w:tcBorders>
            <w:noWrap/>
            <w:textDirection w:val="btLr"/>
            <w:vAlign w:val="center"/>
            <w:hideMark/>
          </w:tcPr>
          <w:p w14:paraId="5BF10436" w14:textId="77777777" w:rsidR="00FE44B5" w:rsidRPr="00B138EE" w:rsidRDefault="00FE44B5" w:rsidP="00AC7EE1">
            <w:pPr>
              <w:spacing w:after="0" w:line="240" w:lineRule="auto"/>
              <w:ind w:left="113" w:right="113"/>
              <w:jc w:val="center"/>
              <w:rPr>
                <w:rFonts w:ascii="Times New Roman" w:eastAsia="Times New Roman" w:hAnsi="Times New Roman" w:cs="Times New Roman"/>
                <w:sz w:val="24"/>
                <w:szCs w:val="24"/>
                <w:lang w:val="kk-KZ" w:eastAsia="ru-RU"/>
              </w:rPr>
            </w:pPr>
            <w:proofErr w:type="spellStart"/>
            <w:r w:rsidRPr="00B138EE">
              <w:rPr>
                <w:rFonts w:ascii="Times New Roman" w:eastAsia="Times New Roman" w:hAnsi="Times New Roman" w:cs="Times New Roman"/>
                <w:sz w:val="24"/>
                <w:szCs w:val="24"/>
                <w:lang w:eastAsia="ru-RU"/>
              </w:rPr>
              <w:t>Жет</w:t>
            </w:r>
            <w:proofErr w:type="spellEnd"/>
            <w:r w:rsidRPr="00B138EE">
              <w:rPr>
                <w:rFonts w:ascii="Times New Roman" w:eastAsia="Times New Roman" w:hAnsi="Times New Roman" w:cs="Times New Roman"/>
                <w:sz w:val="24"/>
                <w:szCs w:val="24"/>
                <w:lang w:val="kk-KZ" w:eastAsia="ru-RU"/>
              </w:rPr>
              <w:t>і</w:t>
            </w:r>
            <w:r w:rsidRPr="00B138EE">
              <w:rPr>
                <w:rFonts w:ascii="Times New Roman" w:eastAsia="Times New Roman" w:hAnsi="Times New Roman" w:cs="Times New Roman"/>
                <w:sz w:val="24"/>
                <w:szCs w:val="24"/>
                <w:lang w:eastAsia="ru-RU"/>
              </w:rPr>
              <w:t>сай</w:t>
            </w:r>
            <w:r w:rsidRPr="00B138EE">
              <w:rPr>
                <w:rFonts w:ascii="Times New Roman" w:eastAsia="Times New Roman" w:hAnsi="Times New Roman" w:cs="Times New Roman"/>
                <w:sz w:val="24"/>
                <w:szCs w:val="24"/>
                <w:lang w:val="kk-KZ" w:eastAsia="ru-RU"/>
              </w:rPr>
              <w:t xml:space="preserve"> ауданы</w:t>
            </w:r>
          </w:p>
        </w:tc>
        <w:tc>
          <w:tcPr>
            <w:tcW w:w="1149" w:type="dxa"/>
            <w:tcBorders>
              <w:top w:val="single" w:sz="4" w:space="0" w:color="auto"/>
              <w:left w:val="single" w:sz="4" w:space="0" w:color="auto"/>
              <w:bottom w:val="single" w:sz="4" w:space="0" w:color="auto"/>
              <w:right w:val="single" w:sz="4" w:space="0" w:color="auto"/>
            </w:tcBorders>
            <w:textDirection w:val="btLr"/>
            <w:vAlign w:val="center"/>
            <w:hideMark/>
          </w:tcPr>
          <w:p w14:paraId="483B67C7" w14:textId="77777777" w:rsidR="00FE44B5" w:rsidRPr="00B138EE" w:rsidRDefault="00FE44B5" w:rsidP="00FE44B5">
            <w:pPr>
              <w:spacing w:after="0" w:line="240" w:lineRule="auto"/>
              <w:ind w:left="-57" w:right="-57"/>
              <w:jc w:val="center"/>
              <w:rPr>
                <w:rFonts w:ascii="Times New Roman" w:eastAsia="Times New Roman" w:hAnsi="Times New Roman" w:cs="Times New Roman"/>
                <w:sz w:val="24"/>
                <w:szCs w:val="24"/>
                <w:lang w:eastAsia="ru-RU"/>
              </w:rPr>
            </w:pPr>
            <w:proofErr w:type="spellStart"/>
            <w:r w:rsidRPr="00B138EE">
              <w:rPr>
                <w:rFonts w:ascii="Times New Roman" w:eastAsia="Times New Roman" w:hAnsi="Times New Roman" w:cs="Times New Roman"/>
                <w:sz w:val="24"/>
                <w:szCs w:val="24"/>
                <w:lang w:eastAsia="ru-RU"/>
              </w:rPr>
              <w:t>Санитарлық</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шығындар</w:t>
            </w:r>
            <w:proofErr w:type="spellEnd"/>
          </w:p>
          <w:p w14:paraId="2A09272B" w14:textId="77777777" w:rsidR="00FE44B5" w:rsidRPr="00B138EE" w:rsidRDefault="00FE44B5" w:rsidP="00FE44B5">
            <w:pPr>
              <w:spacing w:after="0" w:line="240" w:lineRule="auto"/>
              <w:ind w:left="-57" w:right="-57"/>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w:t>
            </w:r>
            <w:proofErr w:type="spellStart"/>
            <w:r w:rsidRPr="00B138EE">
              <w:rPr>
                <w:rFonts w:ascii="Times New Roman" w:eastAsia="Times New Roman" w:hAnsi="Times New Roman" w:cs="Times New Roman"/>
                <w:sz w:val="24"/>
                <w:szCs w:val="24"/>
                <w:lang w:eastAsia="ru-RU"/>
              </w:rPr>
              <w:t>жалпы</w:t>
            </w:r>
            <w:proofErr w:type="spellEnd"/>
            <w:r w:rsidRPr="00B138EE">
              <w:rPr>
                <w:rFonts w:ascii="Times New Roman" w:eastAsia="Times New Roman" w:hAnsi="Times New Roman" w:cs="Times New Roman"/>
                <w:sz w:val="24"/>
                <w:szCs w:val="24"/>
                <w:lang w:eastAsia="ru-RU"/>
              </w:rPr>
              <w:t xml:space="preserve"> 200 623 </w:t>
            </w:r>
            <w:proofErr w:type="spellStart"/>
            <w:r w:rsidRPr="00B138EE">
              <w:rPr>
                <w:rFonts w:ascii="Times New Roman" w:eastAsia="Times New Roman" w:hAnsi="Times New Roman" w:cs="Times New Roman"/>
                <w:sz w:val="24"/>
                <w:szCs w:val="24"/>
                <w:lang w:eastAsia="ru-RU"/>
              </w:rPr>
              <w:t>адам</w:t>
            </w:r>
            <w:proofErr w:type="spellEnd"/>
            <w:r w:rsidRPr="00B138EE">
              <w:rPr>
                <w:rFonts w:ascii="Times New Roman" w:eastAsia="Times New Roman" w:hAnsi="Times New Roman" w:cs="Times New Roman"/>
                <w:sz w:val="24"/>
                <w:szCs w:val="24"/>
                <w:lang w:eastAsia="ru-RU"/>
              </w:rPr>
              <w:t>)</w:t>
            </w:r>
          </w:p>
        </w:tc>
        <w:tc>
          <w:tcPr>
            <w:tcW w:w="835" w:type="dxa"/>
            <w:tcBorders>
              <w:top w:val="single" w:sz="4" w:space="0" w:color="auto"/>
              <w:left w:val="single" w:sz="4" w:space="0" w:color="auto"/>
              <w:bottom w:val="single" w:sz="4" w:space="0" w:color="auto"/>
              <w:right w:val="single" w:sz="4" w:space="0" w:color="auto"/>
            </w:tcBorders>
            <w:textDirection w:val="btLr"/>
            <w:vAlign w:val="center"/>
            <w:hideMark/>
          </w:tcPr>
          <w:p w14:paraId="3C306959" w14:textId="77777777" w:rsidR="00FE44B5" w:rsidRPr="00B138EE" w:rsidRDefault="00FE44B5" w:rsidP="00FE44B5">
            <w:pPr>
              <w:spacing w:after="0" w:line="240" w:lineRule="auto"/>
              <w:ind w:left="-57" w:right="-57"/>
              <w:jc w:val="center"/>
              <w:rPr>
                <w:rFonts w:ascii="Times New Roman" w:eastAsia="Times New Roman" w:hAnsi="Times New Roman" w:cs="Times New Roman"/>
                <w:sz w:val="24"/>
                <w:szCs w:val="24"/>
                <w:lang w:eastAsia="ru-RU"/>
              </w:rPr>
            </w:pPr>
            <w:proofErr w:type="spellStart"/>
            <w:r w:rsidRPr="00B138EE">
              <w:rPr>
                <w:rFonts w:ascii="Times New Roman" w:eastAsia="Times New Roman" w:hAnsi="Times New Roman" w:cs="Times New Roman"/>
                <w:sz w:val="24"/>
                <w:szCs w:val="24"/>
                <w:lang w:eastAsia="ru-RU"/>
              </w:rPr>
              <w:t>адам</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шығындары</w:t>
            </w:r>
            <w:proofErr w:type="spellEnd"/>
          </w:p>
          <w:p w14:paraId="2846552C" w14:textId="77777777" w:rsidR="00FE44B5" w:rsidRPr="00B138EE" w:rsidRDefault="00FE44B5" w:rsidP="00FE44B5">
            <w:pPr>
              <w:spacing w:after="0" w:line="240" w:lineRule="auto"/>
              <w:ind w:left="-57" w:right="-57"/>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w:t>
            </w:r>
            <w:proofErr w:type="spellStart"/>
            <w:r w:rsidRPr="00B138EE">
              <w:rPr>
                <w:rFonts w:ascii="Times New Roman" w:eastAsia="Times New Roman" w:hAnsi="Times New Roman" w:cs="Times New Roman"/>
                <w:sz w:val="24"/>
                <w:szCs w:val="24"/>
                <w:lang w:eastAsia="ru-RU"/>
              </w:rPr>
              <w:t>жалпы</w:t>
            </w:r>
            <w:proofErr w:type="spellEnd"/>
            <w:r w:rsidRPr="00B138EE">
              <w:rPr>
                <w:rFonts w:ascii="Times New Roman" w:eastAsia="Times New Roman" w:hAnsi="Times New Roman" w:cs="Times New Roman"/>
                <w:sz w:val="24"/>
                <w:szCs w:val="24"/>
                <w:lang w:eastAsia="ru-RU"/>
              </w:rPr>
              <w:t xml:space="preserve"> 200 623 </w:t>
            </w:r>
            <w:proofErr w:type="spellStart"/>
            <w:r w:rsidRPr="00B138EE">
              <w:rPr>
                <w:rFonts w:ascii="Times New Roman" w:eastAsia="Times New Roman" w:hAnsi="Times New Roman" w:cs="Times New Roman"/>
                <w:sz w:val="24"/>
                <w:szCs w:val="24"/>
                <w:lang w:eastAsia="ru-RU"/>
              </w:rPr>
              <w:t>адам</w:t>
            </w:r>
            <w:proofErr w:type="spellEnd"/>
            <w:r w:rsidRPr="00B138EE">
              <w:rPr>
                <w:rFonts w:ascii="Times New Roman" w:eastAsia="Times New Roman" w:hAnsi="Times New Roman" w:cs="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textDirection w:val="btLr"/>
            <w:vAlign w:val="center"/>
            <w:hideMark/>
          </w:tcPr>
          <w:p w14:paraId="2D3E4AA8" w14:textId="77777777" w:rsidR="00FE44B5" w:rsidRPr="00B138EE" w:rsidRDefault="00FE44B5" w:rsidP="00FE44B5">
            <w:pPr>
              <w:spacing w:after="0" w:line="240" w:lineRule="auto"/>
              <w:ind w:left="-57" w:right="-57"/>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 xml:space="preserve">ЖТҚ </w:t>
            </w:r>
            <w:proofErr w:type="spellStart"/>
            <w:r w:rsidRPr="00B138EE">
              <w:rPr>
                <w:rFonts w:ascii="Times New Roman" w:eastAsia="Times New Roman" w:hAnsi="Times New Roman" w:cs="Times New Roman"/>
                <w:sz w:val="24"/>
                <w:szCs w:val="24"/>
                <w:lang w:eastAsia="ru-RU"/>
              </w:rPr>
              <w:t>зақымдануы</w:t>
            </w:r>
            <w:proofErr w:type="spellEnd"/>
          </w:p>
          <w:p w14:paraId="49C2E86C" w14:textId="77777777" w:rsidR="00FE44B5" w:rsidRPr="00B138EE" w:rsidRDefault="00FE44B5" w:rsidP="00FE44B5">
            <w:pPr>
              <w:spacing w:after="0" w:line="240" w:lineRule="auto"/>
              <w:ind w:left="-57" w:right="-57"/>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w:t>
            </w:r>
            <w:proofErr w:type="spellStart"/>
            <w:r w:rsidRPr="00B138EE">
              <w:rPr>
                <w:rFonts w:ascii="Times New Roman" w:eastAsia="Times New Roman" w:hAnsi="Times New Roman" w:cs="Times New Roman"/>
                <w:sz w:val="24"/>
                <w:szCs w:val="24"/>
                <w:lang w:eastAsia="ru-RU"/>
              </w:rPr>
              <w:t>жалпы</w:t>
            </w:r>
            <w:proofErr w:type="spellEnd"/>
            <w:r w:rsidRPr="00B138EE">
              <w:rPr>
                <w:rFonts w:ascii="Times New Roman" w:eastAsia="Times New Roman" w:hAnsi="Times New Roman" w:cs="Times New Roman"/>
                <w:sz w:val="24"/>
                <w:szCs w:val="24"/>
                <w:lang w:eastAsia="ru-RU"/>
              </w:rPr>
              <w:t xml:space="preserve"> 32 707)</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555B4575" w14:textId="77777777" w:rsidR="00FE44B5" w:rsidRPr="00B138EE" w:rsidRDefault="00FE44B5"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B138EE">
              <w:rPr>
                <w:rFonts w:ascii="Times New Roman" w:eastAsia="Times New Roman" w:hAnsi="Times New Roman" w:cs="Times New Roman"/>
                <w:sz w:val="24"/>
                <w:szCs w:val="24"/>
                <w:lang w:eastAsia="ru-RU"/>
              </w:rPr>
              <w:t>әкімшілік</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нысандар</w:t>
            </w:r>
            <w:proofErr w:type="spellEnd"/>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9848B9F" w14:textId="77777777" w:rsidR="00FE44B5" w:rsidRPr="00B138EE" w:rsidRDefault="00FE44B5"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B138EE">
              <w:rPr>
                <w:rFonts w:ascii="Times New Roman" w:eastAsia="Times New Roman" w:hAnsi="Times New Roman" w:cs="Times New Roman"/>
                <w:sz w:val="24"/>
                <w:szCs w:val="24"/>
                <w:lang w:eastAsia="ru-RU"/>
              </w:rPr>
              <w:t>өндірістік</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объектілер</w:t>
            </w:r>
            <w:proofErr w:type="spellEnd"/>
          </w:p>
        </w:tc>
        <w:tc>
          <w:tcPr>
            <w:tcW w:w="1417" w:type="dxa"/>
            <w:tcBorders>
              <w:top w:val="single" w:sz="4" w:space="0" w:color="auto"/>
              <w:left w:val="single" w:sz="4" w:space="0" w:color="auto"/>
              <w:bottom w:val="single" w:sz="4" w:space="0" w:color="auto"/>
              <w:right w:val="single" w:sz="4" w:space="0" w:color="auto"/>
            </w:tcBorders>
            <w:textDirection w:val="btLr"/>
            <w:vAlign w:val="center"/>
            <w:hideMark/>
          </w:tcPr>
          <w:p w14:paraId="5CED1EBD" w14:textId="77777777" w:rsidR="00FE44B5" w:rsidRPr="00B138EE" w:rsidRDefault="00FE44B5" w:rsidP="00FE44B5">
            <w:pPr>
              <w:spacing w:after="0" w:line="240" w:lineRule="auto"/>
              <w:ind w:left="-57" w:right="-57"/>
              <w:jc w:val="center"/>
              <w:rPr>
                <w:rFonts w:ascii="Times New Roman" w:eastAsia="Times New Roman" w:hAnsi="Times New Roman" w:cs="Times New Roman"/>
                <w:sz w:val="24"/>
                <w:szCs w:val="24"/>
                <w:lang w:eastAsia="ru-RU"/>
              </w:rPr>
            </w:pPr>
            <w:proofErr w:type="spellStart"/>
            <w:r w:rsidRPr="00B138EE">
              <w:rPr>
                <w:rFonts w:ascii="Times New Roman" w:eastAsia="Times New Roman" w:hAnsi="Times New Roman" w:cs="Times New Roman"/>
                <w:sz w:val="24"/>
                <w:szCs w:val="24"/>
                <w:lang w:eastAsia="ru-RU"/>
              </w:rPr>
              <w:t>коммуналдық-энергетикалық</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желілер</w:t>
            </w:r>
            <w:proofErr w:type="spellEnd"/>
            <w:r w:rsidRPr="00B138EE">
              <w:rPr>
                <w:rFonts w:ascii="Times New Roman" w:eastAsia="Times New Roman" w:hAnsi="Times New Roman" w:cs="Times New Roman"/>
                <w:sz w:val="24"/>
                <w:szCs w:val="24"/>
                <w:lang w:eastAsia="ru-RU"/>
              </w:rPr>
              <w:t xml:space="preserve"> мен </w:t>
            </w:r>
            <w:proofErr w:type="spellStart"/>
            <w:r w:rsidRPr="00B138EE">
              <w:rPr>
                <w:rFonts w:ascii="Times New Roman" w:eastAsia="Times New Roman" w:hAnsi="Times New Roman" w:cs="Times New Roman"/>
                <w:sz w:val="24"/>
                <w:szCs w:val="24"/>
                <w:lang w:eastAsia="ru-RU"/>
              </w:rPr>
              <w:t>құрылыс</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нысандары</w:t>
            </w:r>
            <w:proofErr w:type="spellEnd"/>
          </w:p>
        </w:tc>
        <w:tc>
          <w:tcPr>
            <w:tcW w:w="567" w:type="dxa"/>
            <w:tcBorders>
              <w:top w:val="single" w:sz="4" w:space="0" w:color="auto"/>
              <w:left w:val="single" w:sz="4" w:space="0" w:color="auto"/>
              <w:bottom w:val="single" w:sz="4" w:space="0" w:color="auto"/>
              <w:right w:val="nil"/>
            </w:tcBorders>
            <w:textDirection w:val="btLr"/>
            <w:vAlign w:val="center"/>
            <w:hideMark/>
          </w:tcPr>
          <w:p w14:paraId="0FC1198C" w14:textId="77777777" w:rsidR="00FE44B5" w:rsidRPr="00B138EE" w:rsidRDefault="00FE44B5"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B138EE">
              <w:rPr>
                <w:rFonts w:ascii="Times New Roman" w:eastAsia="Times New Roman" w:hAnsi="Times New Roman" w:cs="Times New Roman"/>
                <w:sz w:val="24"/>
                <w:szCs w:val="24"/>
                <w:lang w:eastAsia="ru-RU"/>
              </w:rPr>
              <w:t>байланыс</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желілері</w:t>
            </w:r>
            <w:proofErr w:type="spellEnd"/>
          </w:p>
        </w:tc>
        <w:tc>
          <w:tcPr>
            <w:tcW w:w="1701" w:type="dxa"/>
            <w:tcBorders>
              <w:top w:val="single" w:sz="4" w:space="0" w:color="auto"/>
              <w:left w:val="single" w:sz="4" w:space="0" w:color="auto"/>
              <w:bottom w:val="single" w:sz="4" w:space="0" w:color="auto"/>
              <w:right w:val="single" w:sz="4" w:space="0" w:color="auto"/>
            </w:tcBorders>
            <w:textDirection w:val="btLr"/>
            <w:vAlign w:val="center"/>
            <w:hideMark/>
          </w:tcPr>
          <w:p w14:paraId="7DFDBE03" w14:textId="77777777" w:rsidR="00FE44B5" w:rsidRPr="00B138EE" w:rsidRDefault="00FE44B5" w:rsidP="00FE44B5">
            <w:pPr>
              <w:spacing w:after="0" w:line="240" w:lineRule="auto"/>
              <w:ind w:left="-57" w:right="-57"/>
              <w:jc w:val="center"/>
              <w:rPr>
                <w:rFonts w:ascii="Times New Roman" w:eastAsia="Times New Roman" w:hAnsi="Times New Roman" w:cs="Times New Roman"/>
                <w:sz w:val="24"/>
                <w:szCs w:val="24"/>
                <w:lang w:eastAsia="ru-RU"/>
              </w:rPr>
            </w:pPr>
            <w:proofErr w:type="spellStart"/>
            <w:r w:rsidRPr="00B138EE">
              <w:rPr>
                <w:rFonts w:ascii="Times New Roman" w:eastAsia="Times New Roman" w:hAnsi="Times New Roman" w:cs="Times New Roman"/>
                <w:sz w:val="24"/>
                <w:szCs w:val="24"/>
                <w:lang w:eastAsia="ru-RU"/>
              </w:rPr>
              <w:t>жолдар</w:t>
            </w:r>
            <w:proofErr w:type="spellEnd"/>
            <w:r w:rsidRPr="00B138EE">
              <w:rPr>
                <w:rFonts w:ascii="Times New Roman" w:eastAsia="Times New Roman" w:hAnsi="Times New Roman" w:cs="Times New Roman"/>
                <w:sz w:val="24"/>
                <w:szCs w:val="24"/>
                <w:lang w:eastAsia="ru-RU"/>
              </w:rPr>
              <w:t xml:space="preserve"> мен </w:t>
            </w:r>
            <w:proofErr w:type="spellStart"/>
            <w:r w:rsidRPr="00B138EE">
              <w:rPr>
                <w:rFonts w:ascii="Times New Roman" w:eastAsia="Times New Roman" w:hAnsi="Times New Roman" w:cs="Times New Roman"/>
                <w:sz w:val="24"/>
                <w:szCs w:val="24"/>
                <w:lang w:eastAsia="ru-RU"/>
              </w:rPr>
              <w:t>жол</w:t>
            </w:r>
            <w:proofErr w:type="spellEnd"/>
            <w:r w:rsidRPr="00B138EE">
              <w:rPr>
                <w:rFonts w:ascii="Times New Roman" w:eastAsia="Times New Roman" w:hAnsi="Times New Roman" w:cs="Times New Roman"/>
                <w:sz w:val="24"/>
                <w:szCs w:val="24"/>
                <w:lang w:eastAsia="ru-RU"/>
              </w:rPr>
              <w:t xml:space="preserve"> </w:t>
            </w:r>
          </w:p>
          <w:p w14:paraId="0A6F751A" w14:textId="77777777" w:rsidR="00FE44B5" w:rsidRPr="00B138EE" w:rsidRDefault="00FE44B5" w:rsidP="00FE44B5">
            <w:pPr>
              <w:spacing w:after="0" w:line="240" w:lineRule="auto"/>
              <w:ind w:left="-57" w:right="-57"/>
              <w:jc w:val="center"/>
              <w:rPr>
                <w:rFonts w:ascii="Times New Roman" w:eastAsia="Times New Roman" w:hAnsi="Times New Roman" w:cs="Times New Roman"/>
                <w:sz w:val="24"/>
                <w:szCs w:val="24"/>
                <w:lang w:val="kk-KZ" w:eastAsia="ru-RU"/>
              </w:rPr>
            </w:pPr>
            <w:proofErr w:type="spellStart"/>
            <w:r w:rsidRPr="00B138EE">
              <w:rPr>
                <w:rFonts w:ascii="Times New Roman" w:eastAsia="Times New Roman" w:hAnsi="Times New Roman" w:cs="Times New Roman"/>
                <w:sz w:val="24"/>
                <w:szCs w:val="24"/>
                <w:lang w:eastAsia="ru-RU"/>
              </w:rPr>
              <w:t>бойындағы</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инженерлік</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құрылыстар</w:t>
            </w:r>
            <w:proofErr w:type="spellEnd"/>
            <w:r w:rsidRPr="00B138EE">
              <w:rPr>
                <w:rFonts w:ascii="Times New Roman" w:eastAsia="Times New Roman" w:hAnsi="Times New Roman" w:cs="Times New Roman"/>
                <w:sz w:val="24"/>
                <w:szCs w:val="24"/>
                <w:lang w:eastAsia="ru-RU"/>
              </w:rPr>
              <w:t xml:space="preserve"> </w:t>
            </w:r>
          </w:p>
          <w:p w14:paraId="70EC0B3C" w14:textId="77777777" w:rsidR="00FE44B5" w:rsidRPr="00B138EE" w:rsidRDefault="00FE44B5" w:rsidP="00FE44B5">
            <w:pPr>
              <w:spacing w:after="0" w:line="240" w:lineRule="auto"/>
              <w:ind w:left="-57" w:right="-57"/>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w:t>
            </w:r>
            <w:proofErr w:type="spellStart"/>
            <w:r w:rsidRPr="00B138EE">
              <w:rPr>
                <w:rFonts w:ascii="Times New Roman" w:eastAsia="Times New Roman" w:hAnsi="Times New Roman" w:cs="Times New Roman"/>
                <w:sz w:val="24"/>
                <w:szCs w:val="24"/>
                <w:lang w:eastAsia="ru-RU"/>
              </w:rPr>
              <w:t>жалпы</w:t>
            </w:r>
            <w:proofErr w:type="spellEnd"/>
            <w:r w:rsidRPr="00B138EE">
              <w:rPr>
                <w:rFonts w:ascii="Times New Roman" w:eastAsia="Times New Roman" w:hAnsi="Times New Roman" w:cs="Times New Roman"/>
                <w:sz w:val="24"/>
                <w:szCs w:val="24"/>
                <w:lang w:eastAsia="ru-RU"/>
              </w:rPr>
              <w:t xml:space="preserve"> 200 км)</w:t>
            </w:r>
          </w:p>
        </w:tc>
        <w:tc>
          <w:tcPr>
            <w:tcW w:w="992" w:type="dxa"/>
            <w:tcBorders>
              <w:top w:val="single" w:sz="4" w:space="0" w:color="auto"/>
              <w:left w:val="single" w:sz="4" w:space="0" w:color="auto"/>
              <w:bottom w:val="single" w:sz="4" w:space="0" w:color="auto"/>
              <w:right w:val="single" w:sz="4" w:space="0" w:color="auto"/>
            </w:tcBorders>
            <w:textDirection w:val="btLr"/>
            <w:vAlign w:val="center"/>
            <w:hideMark/>
          </w:tcPr>
          <w:p w14:paraId="2A77DDC1" w14:textId="77777777" w:rsidR="00FE44B5" w:rsidRPr="00B138EE" w:rsidRDefault="00FE44B5" w:rsidP="00FE44B5">
            <w:pPr>
              <w:spacing w:after="0" w:line="240" w:lineRule="auto"/>
              <w:ind w:left="-57" w:right="-57"/>
              <w:jc w:val="center"/>
              <w:rPr>
                <w:rFonts w:ascii="Times New Roman" w:eastAsia="Times New Roman" w:hAnsi="Times New Roman" w:cs="Times New Roman"/>
                <w:sz w:val="24"/>
                <w:szCs w:val="24"/>
                <w:lang w:eastAsia="ru-RU"/>
              </w:rPr>
            </w:pPr>
            <w:proofErr w:type="spellStart"/>
            <w:r w:rsidRPr="00B138EE">
              <w:rPr>
                <w:rFonts w:ascii="Times New Roman" w:eastAsia="Times New Roman" w:hAnsi="Times New Roman" w:cs="Times New Roman"/>
                <w:sz w:val="24"/>
                <w:szCs w:val="24"/>
                <w:lang w:eastAsia="ru-RU"/>
              </w:rPr>
              <w:t>стратегиялық</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нысандар</w:t>
            </w:r>
            <w:proofErr w:type="spellEnd"/>
          </w:p>
        </w:tc>
      </w:tr>
      <w:tr w:rsidR="00FE44B5" w:rsidRPr="00B138EE" w14:paraId="774EF8E4" w14:textId="77777777" w:rsidTr="00BE77FF">
        <w:trPr>
          <w:trHeight w:val="300"/>
        </w:trPr>
        <w:tc>
          <w:tcPr>
            <w:tcW w:w="851" w:type="dxa"/>
            <w:tcBorders>
              <w:top w:val="single" w:sz="4" w:space="0" w:color="auto"/>
              <w:left w:val="single" w:sz="4" w:space="0" w:color="auto"/>
              <w:bottom w:val="single" w:sz="4" w:space="0" w:color="auto"/>
              <w:right w:val="single" w:sz="4" w:space="0" w:color="auto"/>
            </w:tcBorders>
            <w:noWrap/>
            <w:vAlign w:val="center"/>
            <w:hideMark/>
          </w:tcPr>
          <w:p w14:paraId="66267535" w14:textId="77777777" w:rsidR="00FE44B5" w:rsidRPr="00B138EE" w:rsidRDefault="00FE44B5" w:rsidP="00B138EE">
            <w:pPr>
              <w:spacing w:after="0" w:line="240" w:lineRule="auto"/>
              <w:ind w:left="-113" w:right="-113"/>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7 балл</w:t>
            </w:r>
          </w:p>
        </w:tc>
        <w:tc>
          <w:tcPr>
            <w:tcW w:w="1149" w:type="dxa"/>
            <w:tcBorders>
              <w:top w:val="single" w:sz="4" w:space="0" w:color="auto"/>
              <w:left w:val="single" w:sz="4" w:space="0" w:color="auto"/>
              <w:bottom w:val="single" w:sz="4" w:space="0" w:color="auto"/>
              <w:right w:val="single" w:sz="4" w:space="0" w:color="auto"/>
            </w:tcBorders>
            <w:noWrap/>
            <w:vAlign w:val="center"/>
            <w:hideMark/>
          </w:tcPr>
          <w:p w14:paraId="6C6B5BD3" w14:textId="77777777" w:rsidR="00FE44B5" w:rsidRPr="00B138EE" w:rsidRDefault="00FE44B5" w:rsidP="00B138EE">
            <w:pPr>
              <w:spacing w:after="0" w:line="240" w:lineRule="auto"/>
              <w:ind w:left="-57" w:right="-57"/>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20</w:t>
            </w:r>
            <w:r w:rsidR="006A394E">
              <w:rPr>
                <w:rFonts w:ascii="Times New Roman" w:eastAsia="Times New Roman" w:hAnsi="Times New Roman" w:cs="Times New Roman"/>
                <w:sz w:val="24"/>
                <w:szCs w:val="24"/>
                <w:lang w:val="kk-KZ" w:eastAsia="ru-RU"/>
              </w:rPr>
              <w:t xml:space="preserve"> </w:t>
            </w:r>
            <w:r w:rsidRPr="00B138EE">
              <w:rPr>
                <w:rFonts w:ascii="Times New Roman" w:eastAsia="Times New Roman" w:hAnsi="Times New Roman" w:cs="Times New Roman"/>
                <w:sz w:val="24"/>
                <w:szCs w:val="24"/>
                <w:lang w:eastAsia="ru-RU"/>
              </w:rPr>
              <w:t>062</w:t>
            </w:r>
          </w:p>
        </w:tc>
        <w:tc>
          <w:tcPr>
            <w:tcW w:w="835" w:type="dxa"/>
            <w:tcBorders>
              <w:top w:val="single" w:sz="4" w:space="0" w:color="auto"/>
              <w:left w:val="single" w:sz="4" w:space="0" w:color="auto"/>
              <w:bottom w:val="single" w:sz="4" w:space="0" w:color="auto"/>
              <w:right w:val="single" w:sz="4" w:space="0" w:color="auto"/>
            </w:tcBorders>
            <w:noWrap/>
            <w:vAlign w:val="center"/>
            <w:hideMark/>
          </w:tcPr>
          <w:p w14:paraId="6DAEAB3B" w14:textId="77777777" w:rsidR="00FE44B5" w:rsidRPr="00B138EE" w:rsidRDefault="00FE44B5" w:rsidP="00B138EE">
            <w:pPr>
              <w:spacing w:after="0" w:line="240" w:lineRule="auto"/>
              <w:ind w:left="-57" w:right="-57"/>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2006</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60EBE0C1" w14:textId="77777777" w:rsidR="00FE44B5" w:rsidRPr="00B138EE" w:rsidRDefault="00FE44B5" w:rsidP="00B138EE">
            <w:pPr>
              <w:spacing w:after="0" w:line="240" w:lineRule="auto"/>
              <w:ind w:left="-57" w:right="-57"/>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17</w:t>
            </w:r>
            <w:r w:rsidR="006A394E">
              <w:rPr>
                <w:rFonts w:ascii="Times New Roman" w:eastAsia="Times New Roman" w:hAnsi="Times New Roman" w:cs="Times New Roman"/>
                <w:sz w:val="24"/>
                <w:szCs w:val="24"/>
                <w:lang w:val="kk-KZ" w:eastAsia="ru-RU"/>
              </w:rPr>
              <w:t xml:space="preserve"> </w:t>
            </w:r>
            <w:r w:rsidRPr="00B138EE">
              <w:rPr>
                <w:rFonts w:ascii="Times New Roman" w:eastAsia="Times New Roman" w:hAnsi="Times New Roman" w:cs="Times New Roman"/>
                <w:sz w:val="24"/>
                <w:szCs w:val="24"/>
                <w:lang w:eastAsia="ru-RU"/>
              </w:rPr>
              <w:t>989</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541A42B9" w14:textId="77777777" w:rsidR="00FE44B5" w:rsidRPr="00B138EE" w:rsidRDefault="00FE44B5" w:rsidP="00B138EE">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211</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0E7EA1A8" w14:textId="77777777" w:rsidR="00FE44B5" w:rsidRPr="00B138EE" w:rsidRDefault="00FE44B5" w:rsidP="00B138EE">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4</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B0C5378" w14:textId="77777777" w:rsidR="00FE44B5" w:rsidRPr="00B138EE" w:rsidRDefault="00FE44B5" w:rsidP="00B138EE">
            <w:pPr>
              <w:spacing w:after="0" w:line="240" w:lineRule="auto"/>
              <w:ind w:left="-57" w:right="-57"/>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266</w:t>
            </w:r>
          </w:p>
        </w:tc>
        <w:tc>
          <w:tcPr>
            <w:tcW w:w="567" w:type="dxa"/>
            <w:tcBorders>
              <w:top w:val="single" w:sz="4" w:space="0" w:color="auto"/>
              <w:left w:val="single" w:sz="4" w:space="0" w:color="auto"/>
              <w:bottom w:val="single" w:sz="4" w:space="0" w:color="auto"/>
              <w:right w:val="nil"/>
            </w:tcBorders>
            <w:noWrap/>
            <w:vAlign w:val="center"/>
            <w:hideMark/>
          </w:tcPr>
          <w:p w14:paraId="12EAE73B" w14:textId="77777777" w:rsidR="00FE44B5" w:rsidRPr="00B138EE" w:rsidRDefault="00FE44B5" w:rsidP="00B138EE">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1</w:t>
            </w:r>
          </w:p>
        </w:tc>
        <w:tc>
          <w:tcPr>
            <w:tcW w:w="1701" w:type="dxa"/>
            <w:tcBorders>
              <w:top w:val="nil"/>
              <w:left w:val="single" w:sz="4" w:space="0" w:color="auto"/>
              <w:bottom w:val="single" w:sz="4" w:space="0" w:color="auto"/>
              <w:right w:val="single" w:sz="4" w:space="0" w:color="auto"/>
            </w:tcBorders>
            <w:noWrap/>
            <w:vAlign w:val="center"/>
            <w:hideMark/>
          </w:tcPr>
          <w:p w14:paraId="58B58498" w14:textId="77777777" w:rsidR="00FE44B5" w:rsidRPr="00B138EE" w:rsidRDefault="00FE44B5" w:rsidP="00B138EE">
            <w:pPr>
              <w:spacing w:after="0" w:line="240" w:lineRule="auto"/>
              <w:ind w:left="-57" w:right="-57"/>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200</w:t>
            </w:r>
          </w:p>
        </w:tc>
        <w:tc>
          <w:tcPr>
            <w:tcW w:w="992" w:type="dxa"/>
            <w:tcBorders>
              <w:top w:val="nil"/>
              <w:left w:val="single" w:sz="4" w:space="0" w:color="auto"/>
              <w:bottom w:val="single" w:sz="4" w:space="0" w:color="auto"/>
              <w:right w:val="single" w:sz="4" w:space="0" w:color="auto"/>
            </w:tcBorders>
            <w:noWrap/>
            <w:vAlign w:val="center"/>
            <w:hideMark/>
          </w:tcPr>
          <w:p w14:paraId="46ACA3F8" w14:textId="77777777" w:rsidR="00FE44B5" w:rsidRPr="00B138EE" w:rsidRDefault="00FE44B5" w:rsidP="00B138EE">
            <w:pPr>
              <w:spacing w:after="0" w:line="240" w:lineRule="auto"/>
              <w:ind w:left="-57" w:right="-57"/>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1</w:t>
            </w:r>
          </w:p>
          <w:p w14:paraId="681B3862" w14:textId="77777777" w:rsidR="005B1861" w:rsidRPr="00B138EE" w:rsidRDefault="005B1861" w:rsidP="00B138EE">
            <w:pPr>
              <w:spacing w:after="0" w:line="240" w:lineRule="auto"/>
              <w:ind w:left="-57" w:right="-57"/>
              <w:jc w:val="center"/>
              <w:rPr>
                <w:rFonts w:ascii="Times New Roman" w:eastAsia="Times New Roman" w:hAnsi="Times New Roman" w:cs="Times New Roman"/>
                <w:sz w:val="24"/>
                <w:szCs w:val="24"/>
                <w:lang w:eastAsia="ru-RU"/>
              </w:rPr>
            </w:pPr>
          </w:p>
        </w:tc>
      </w:tr>
    </w:tbl>
    <w:p w14:paraId="13C7162F" w14:textId="77777777" w:rsidR="00BE77FF" w:rsidRDefault="00BE77FF" w:rsidP="00447AB2">
      <w:pPr>
        <w:spacing w:after="0" w:line="240" w:lineRule="auto"/>
        <w:ind w:firstLine="709"/>
        <w:jc w:val="both"/>
        <w:rPr>
          <w:rFonts w:ascii="Times New Roman" w:hAnsi="Times New Roman" w:cs="Times New Roman"/>
          <w:bCs/>
          <w:sz w:val="28"/>
          <w:szCs w:val="28"/>
          <w:lang w:val="kk-KZ"/>
        </w:rPr>
      </w:pPr>
    </w:p>
    <w:p w14:paraId="2BAF353F" w14:textId="0944142F" w:rsidR="002B2BA3" w:rsidRPr="00BE77FF" w:rsidRDefault="002B2BA3" w:rsidP="00447AB2">
      <w:pPr>
        <w:spacing w:after="0" w:line="240" w:lineRule="auto"/>
        <w:ind w:firstLine="709"/>
        <w:jc w:val="both"/>
        <w:rPr>
          <w:rFonts w:ascii="Times New Roman" w:hAnsi="Times New Roman" w:cs="Times New Roman"/>
          <w:bCs/>
          <w:sz w:val="28"/>
          <w:szCs w:val="28"/>
          <w:lang w:val="kk-KZ"/>
        </w:rPr>
      </w:pPr>
      <w:r w:rsidRPr="00BE77FF">
        <w:rPr>
          <w:rFonts w:ascii="Times New Roman" w:hAnsi="Times New Roman" w:cs="Times New Roman"/>
          <w:bCs/>
          <w:sz w:val="28"/>
          <w:szCs w:val="28"/>
          <w:lang w:val="kk-KZ"/>
        </w:rPr>
        <w:t xml:space="preserve">6) Келес ауданы ықтимал 7, 8 балл жер </w:t>
      </w:r>
      <w:r w:rsidR="00275029" w:rsidRPr="00BE77FF">
        <w:rPr>
          <w:rFonts w:ascii="Times New Roman" w:hAnsi="Times New Roman" w:cs="Times New Roman"/>
          <w:bCs/>
          <w:sz w:val="28"/>
          <w:szCs w:val="28"/>
          <w:lang w:val="kk-KZ"/>
        </w:rPr>
        <w:t>сілкінісі кезіндегі шығындары 25</w:t>
      </w:r>
      <w:r w:rsidRPr="00BE77FF">
        <w:rPr>
          <w:rFonts w:ascii="Times New Roman" w:hAnsi="Times New Roman" w:cs="Times New Roman"/>
          <w:bCs/>
          <w:sz w:val="28"/>
          <w:szCs w:val="28"/>
          <w:lang w:val="kk-KZ"/>
        </w:rPr>
        <w:t xml:space="preserve"> суретте көрсетілген.</w:t>
      </w:r>
    </w:p>
    <w:p w14:paraId="7B9A7372" w14:textId="77777777" w:rsidR="002B2BA3" w:rsidRPr="00881BB2" w:rsidRDefault="002B2BA3" w:rsidP="00447AB2">
      <w:pPr>
        <w:spacing w:after="0" w:line="240" w:lineRule="auto"/>
        <w:ind w:firstLine="709"/>
        <w:jc w:val="both"/>
        <w:rPr>
          <w:rFonts w:ascii="Times New Roman" w:hAnsi="Times New Roman" w:cs="Times New Roman"/>
          <w:b/>
          <w:sz w:val="28"/>
          <w:szCs w:val="28"/>
          <w:lang w:val="kk-KZ"/>
        </w:rPr>
      </w:pPr>
      <w:r w:rsidRPr="00BE77FF">
        <w:rPr>
          <w:rFonts w:ascii="Times New Roman" w:hAnsi="Times New Roman" w:cs="Times New Roman"/>
          <w:bCs/>
          <w:sz w:val="28"/>
          <w:szCs w:val="28"/>
          <w:lang w:val="kk-KZ"/>
        </w:rPr>
        <w:t>7 балл:</w:t>
      </w:r>
      <w:r w:rsidRPr="00881BB2">
        <w:rPr>
          <w:rFonts w:ascii="Times New Roman" w:hAnsi="Times New Roman" w:cs="Times New Roman"/>
          <w:b/>
          <w:sz w:val="28"/>
          <w:szCs w:val="28"/>
          <w:lang w:val="kk-KZ"/>
        </w:rPr>
        <w:t xml:space="preserve"> </w:t>
      </w:r>
    </w:p>
    <w:p w14:paraId="6F4BDA24" w14:textId="77777777" w:rsidR="002B2BA3" w:rsidRPr="00881BB2" w:rsidRDefault="002B2BA3" w:rsidP="00447AB2">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iCs/>
          <w:sz w:val="28"/>
          <w:szCs w:val="28"/>
          <w:lang w:val="kk-KZ"/>
        </w:rPr>
        <w:t xml:space="preserve">Медициналық жағдайы: </w:t>
      </w:r>
      <w:r w:rsidR="005B1861" w:rsidRPr="00881BB2">
        <w:rPr>
          <w:rFonts w:ascii="Times New Roman" w:hAnsi="Times New Roman" w:cs="Times New Roman"/>
          <w:iCs/>
          <w:sz w:val="28"/>
          <w:szCs w:val="28"/>
          <w:lang w:val="kk-KZ"/>
        </w:rPr>
        <w:t xml:space="preserve">болуы мүмкін </w:t>
      </w:r>
      <w:r w:rsidR="005B1861" w:rsidRPr="00881BB2">
        <w:rPr>
          <w:rFonts w:ascii="Times New Roman" w:hAnsi="Times New Roman" w:cs="Times New Roman"/>
          <w:sz w:val="28"/>
          <w:szCs w:val="28"/>
          <w:lang w:val="kk-KZ"/>
        </w:rPr>
        <w:t>7 баллдық жер сілкінісі жағдайында</w:t>
      </w:r>
      <w:r w:rsidRPr="00881BB2">
        <w:rPr>
          <w:rFonts w:ascii="Times New Roman" w:hAnsi="Times New Roman" w:cs="Times New Roman"/>
          <w:sz w:val="28"/>
          <w:szCs w:val="28"/>
          <w:lang w:val="kk-KZ"/>
        </w:rPr>
        <w:t xml:space="preserve"> сан</w:t>
      </w:r>
      <w:r w:rsidR="00242F44" w:rsidRPr="00881BB2">
        <w:rPr>
          <w:rFonts w:ascii="Times New Roman" w:hAnsi="Times New Roman" w:cs="Times New Roman"/>
          <w:sz w:val="28"/>
          <w:szCs w:val="28"/>
          <w:lang w:val="kk-KZ"/>
        </w:rPr>
        <w:t xml:space="preserve">итарлық шығын болуы мүмкін, </w:t>
      </w:r>
      <w:r w:rsidR="000212B5">
        <w:rPr>
          <w:rFonts w:ascii="Times New Roman" w:hAnsi="Times New Roman" w:cs="Times New Roman"/>
          <w:sz w:val="28"/>
          <w:szCs w:val="28"/>
          <w:lang w:val="kk-KZ"/>
        </w:rPr>
        <w:t>жалпы алғанда 4</w:t>
      </w:r>
      <w:r w:rsidR="006A394E">
        <w:rPr>
          <w:rFonts w:ascii="Times New Roman" w:hAnsi="Times New Roman" w:cs="Times New Roman"/>
          <w:sz w:val="28"/>
          <w:szCs w:val="28"/>
          <w:lang w:val="kk-KZ"/>
        </w:rPr>
        <w:t xml:space="preserve"> </w:t>
      </w:r>
      <w:r w:rsidR="00242F44" w:rsidRPr="00881BB2">
        <w:rPr>
          <w:rFonts w:ascii="Times New Roman" w:hAnsi="Times New Roman" w:cs="Times New Roman"/>
          <w:sz w:val="28"/>
          <w:szCs w:val="28"/>
          <w:lang w:val="kk-KZ"/>
        </w:rPr>
        <w:t>362 адамды құрайтын санитарлық шығынға, орны толмас</w:t>
      </w:r>
      <w:r w:rsidRPr="00881BB2">
        <w:rPr>
          <w:rFonts w:ascii="Times New Roman" w:hAnsi="Times New Roman" w:cs="Times New Roman"/>
          <w:sz w:val="28"/>
          <w:szCs w:val="28"/>
          <w:lang w:val="kk-KZ"/>
        </w:rPr>
        <w:t xml:space="preserve"> 4</w:t>
      </w:r>
      <w:r w:rsidR="00242F44" w:rsidRPr="00881BB2">
        <w:rPr>
          <w:rFonts w:ascii="Times New Roman" w:hAnsi="Times New Roman" w:cs="Times New Roman"/>
          <w:sz w:val="28"/>
          <w:szCs w:val="28"/>
          <w:lang w:val="kk-KZ"/>
        </w:rPr>
        <w:t>36 адам шығынына әкелуі мүмкін. Зардап шеккендердің ауырлығы</w:t>
      </w:r>
      <w:r w:rsidRPr="00881BB2">
        <w:rPr>
          <w:rFonts w:ascii="Times New Roman" w:hAnsi="Times New Roman" w:cs="Times New Roman"/>
          <w:sz w:val="28"/>
          <w:szCs w:val="28"/>
          <w:lang w:val="kk-KZ"/>
        </w:rPr>
        <w:t xml:space="preserve"> бойынша барлығы орташа деңгейде </w:t>
      </w:r>
      <w:r w:rsidRPr="00881BB2">
        <w:rPr>
          <w:rFonts w:ascii="Times New Roman" w:hAnsi="Times New Roman" w:cs="Times New Roman"/>
          <w:sz w:val="28"/>
          <w:szCs w:val="28"/>
          <w:lang w:val="kk-KZ"/>
        </w:rPr>
        <w:lastRenderedPageBreak/>
        <w:t xml:space="preserve">жарақат алады, облыстағы емдеу-профилактикалық мекемелерде жергілікті жерде амбулаториялық негізде медициналық көмек көрсетіледі, сонымен қатар осы аудандардың </w:t>
      </w:r>
      <w:r w:rsidR="00242F44" w:rsidRPr="00881BB2">
        <w:rPr>
          <w:rFonts w:ascii="Times New Roman" w:hAnsi="Times New Roman" w:cs="Times New Roman"/>
          <w:sz w:val="28"/>
          <w:szCs w:val="28"/>
          <w:lang w:val="kk-KZ"/>
        </w:rPr>
        <w:t>санитарлық көмек жасағы</w:t>
      </w:r>
      <w:r w:rsidRPr="00881BB2">
        <w:rPr>
          <w:rFonts w:ascii="Times New Roman" w:hAnsi="Times New Roman" w:cs="Times New Roman"/>
          <w:sz w:val="28"/>
          <w:szCs w:val="28"/>
          <w:lang w:val="kk-KZ"/>
        </w:rPr>
        <w:t xml:space="preserve"> да тартылады .</w:t>
      </w:r>
    </w:p>
    <w:p w14:paraId="4BFC8F7D" w14:textId="77777777" w:rsidR="002B2BA3" w:rsidRPr="00881BB2" w:rsidRDefault="002B2BA3" w:rsidP="00447AB2">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iCs/>
          <w:sz w:val="28"/>
          <w:szCs w:val="28"/>
          <w:lang w:val="kk-KZ"/>
        </w:rPr>
        <w:t xml:space="preserve">Инженерлік жағдай: </w:t>
      </w:r>
      <w:r w:rsidRPr="00881BB2">
        <w:rPr>
          <w:rFonts w:ascii="Times New Roman" w:hAnsi="Times New Roman" w:cs="Times New Roman"/>
          <w:sz w:val="28"/>
          <w:szCs w:val="28"/>
          <w:lang w:val="kk-KZ"/>
        </w:rPr>
        <w:t xml:space="preserve">7 балл </w:t>
      </w:r>
      <w:r w:rsidR="00242F44" w:rsidRPr="00881BB2">
        <w:rPr>
          <w:rFonts w:ascii="Times New Roman" w:hAnsi="Times New Roman" w:cs="Times New Roman"/>
          <w:sz w:val="28"/>
          <w:szCs w:val="28"/>
          <w:lang w:val="kk-KZ"/>
        </w:rPr>
        <w:t xml:space="preserve">жер сілкінісі орын алған жағдайда </w:t>
      </w:r>
      <w:r w:rsidRPr="00881BB2">
        <w:rPr>
          <w:rFonts w:ascii="Times New Roman" w:hAnsi="Times New Roman" w:cs="Times New Roman"/>
          <w:sz w:val="28"/>
          <w:szCs w:val="28"/>
          <w:lang w:val="kk-KZ"/>
        </w:rPr>
        <w:t>әртүрлі дәрежедегі зақымданулар мен бұзылуларға</w:t>
      </w:r>
      <w:r w:rsidR="000212B5">
        <w:rPr>
          <w:rFonts w:ascii="Times New Roman" w:hAnsi="Times New Roman" w:cs="Times New Roman"/>
          <w:sz w:val="28"/>
          <w:szCs w:val="28"/>
          <w:lang w:val="kk-KZ"/>
        </w:rPr>
        <w:t xml:space="preserve"> ұшырауы мүмкін 3</w:t>
      </w:r>
      <w:r w:rsidR="006A394E">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529 жеке тұрғын үйлер</w:t>
      </w:r>
      <w:r w:rsidR="00190A1B" w:rsidRPr="00881BB2">
        <w:rPr>
          <w:rFonts w:ascii="Times New Roman" w:hAnsi="Times New Roman" w:cs="Times New Roman"/>
          <w:sz w:val="28"/>
          <w:szCs w:val="28"/>
          <w:lang w:val="kk-KZ"/>
        </w:rPr>
        <w:t xml:space="preserve"> жатады</w:t>
      </w:r>
      <w:r w:rsidRPr="00881BB2">
        <w:rPr>
          <w:rFonts w:ascii="Times New Roman" w:hAnsi="Times New Roman" w:cs="Times New Roman"/>
          <w:sz w:val="28"/>
          <w:szCs w:val="28"/>
          <w:lang w:val="kk-KZ"/>
        </w:rPr>
        <w:t>.</w:t>
      </w:r>
      <w:r w:rsidR="00242F44" w:rsidRPr="00881BB2">
        <w:rPr>
          <w:rFonts w:ascii="Times New Roman" w:hAnsi="Times New Roman" w:cs="Times New Roman"/>
          <w:sz w:val="28"/>
          <w:szCs w:val="28"/>
          <w:lang w:val="kk-KZ"/>
        </w:rPr>
        <w:t xml:space="preserve"> Оның ішінде, 164 жеңіл, 3</w:t>
      </w:r>
      <w:r w:rsidR="006A394E">
        <w:rPr>
          <w:rFonts w:ascii="Times New Roman" w:hAnsi="Times New Roman" w:cs="Times New Roman"/>
          <w:sz w:val="28"/>
          <w:szCs w:val="28"/>
          <w:lang w:val="kk-KZ"/>
        </w:rPr>
        <w:t xml:space="preserve"> </w:t>
      </w:r>
      <w:r w:rsidR="00242F44" w:rsidRPr="00881BB2">
        <w:rPr>
          <w:rFonts w:ascii="Times New Roman" w:hAnsi="Times New Roman" w:cs="Times New Roman"/>
          <w:sz w:val="28"/>
          <w:szCs w:val="28"/>
          <w:lang w:val="kk-KZ"/>
        </w:rPr>
        <w:t>061 орташа</w:t>
      </w:r>
      <w:r w:rsidRPr="00881BB2">
        <w:rPr>
          <w:rFonts w:ascii="Times New Roman" w:hAnsi="Times New Roman" w:cs="Times New Roman"/>
          <w:sz w:val="28"/>
          <w:szCs w:val="28"/>
          <w:lang w:val="kk-KZ"/>
        </w:rPr>
        <w:t xml:space="preserve">, </w:t>
      </w:r>
      <w:r w:rsidR="00242F44" w:rsidRPr="00881BB2">
        <w:rPr>
          <w:rFonts w:ascii="Times New Roman" w:hAnsi="Times New Roman" w:cs="Times New Roman"/>
          <w:sz w:val="28"/>
          <w:szCs w:val="28"/>
          <w:lang w:val="kk-KZ"/>
        </w:rPr>
        <w:t>304 ауыр дәрежеде з</w:t>
      </w:r>
      <w:r w:rsidRPr="00881BB2">
        <w:rPr>
          <w:rFonts w:ascii="Times New Roman" w:hAnsi="Times New Roman" w:cs="Times New Roman"/>
          <w:sz w:val="28"/>
          <w:szCs w:val="28"/>
          <w:lang w:val="kk-KZ"/>
        </w:rPr>
        <w:t xml:space="preserve">ақымданулар </w:t>
      </w:r>
      <w:r w:rsidR="00242F44" w:rsidRPr="00881BB2">
        <w:rPr>
          <w:rFonts w:ascii="Times New Roman" w:hAnsi="Times New Roman" w:cs="Times New Roman"/>
          <w:sz w:val="28"/>
          <w:szCs w:val="28"/>
          <w:lang w:val="kk-KZ"/>
        </w:rPr>
        <w:t>алуы мүмкін</w:t>
      </w:r>
      <w:r w:rsidRPr="00881BB2">
        <w:rPr>
          <w:rFonts w:ascii="Times New Roman" w:hAnsi="Times New Roman" w:cs="Times New Roman"/>
          <w:sz w:val="28"/>
          <w:szCs w:val="28"/>
          <w:lang w:val="kk-KZ"/>
        </w:rPr>
        <w:t>.</w:t>
      </w:r>
    </w:p>
    <w:p w14:paraId="3319845B" w14:textId="77777777" w:rsidR="002B2BA3" w:rsidRPr="00881BB2" w:rsidRDefault="002B2BA3" w:rsidP="00447AB2">
      <w:pPr>
        <w:pStyle w:val="ac"/>
        <w:tabs>
          <w:tab w:val="left" w:pos="0"/>
        </w:tabs>
        <w:spacing w:after="0"/>
        <w:ind w:left="0" w:firstLine="709"/>
        <w:jc w:val="both"/>
        <w:rPr>
          <w:sz w:val="28"/>
          <w:szCs w:val="28"/>
          <w:lang w:val="kk-KZ"/>
        </w:rPr>
      </w:pPr>
      <w:r w:rsidRPr="00881BB2">
        <w:rPr>
          <w:sz w:val="28"/>
          <w:szCs w:val="28"/>
          <w:lang w:val="kk-KZ"/>
        </w:rPr>
        <w:t>Сонымен қатар, инженерлік және энергетикалық желілер мен құрылыстар, байланыс желілері,</w:t>
      </w:r>
      <w:r w:rsidR="00242F44" w:rsidRPr="00881BB2">
        <w:rPr>
          <w:sz w:val="28"/>
          <w:szCs w:val="28"/>
          <w:lang w:val="kk-KZ"/>
        </w:rPr>
        <w:t xml:space="preserve"> атап айтқанда, 1 өндіріс орн</w:t>
      </w:r>
      <w:r w:rsidRPr="00881BB2">
        <w:rPr>
          <w:sz w:val="28"/>
          <w:szCs w:val="28"/>
          <w:lang w:val="kk-KZ"/>
        </w:rPr>
        <w:t>ы, 1 сумен жабдықтау және су бұру жүйелерімен қамтамасыз ету объектілері</w:t>
      </w:r>
      <w:r w:rsidR="00242F44" w:rsidRPr="00881BB2">
        <w:rPr>
          <w:sz w:val="28"/>
          <w:szCs w:val="28"/>
          <w:lang w:val="kk-KZ"/>
        </w:rPr>
        <w:t>,</w:t>
      </w:r>
      <w:r w:rsidRPr="00881BB2">
        <w:rPr>
          <w:sz w:val="28"/>
          <w:szCs w:val="28"/>
          <w:lang w:val="kk-KZ"/>
        </w:rPr>
        <w:t xml:space="preserve"> 1 жылумен жабдықтау объектісі</w:t>
      </w:r>
      <w:r w:rsidR="00242F44" w:rsidRPr="00881BB2">
        <w:rPr>
          <w:sz w:val="28"/>
          <w:szCs w:val="28"/>
          <w:lang w:val="kk-KZ"/>
        </w:rPr>
        <w:t>,</w:t>
      </w:r>
      <w:r w:rsidRPr="00881BB2">
        <w:rPr>
          <w:sz w:val="28"/>
          <w:szCs w:val="28"/>
          <w:lang w:val="kk-KZ"/>
        </w:rPr>
        <w:t xml:space="preserve"> 84 электрмен жабдықтау объектілері</w:t>
      </w:r>
      <w:r w:rsidR="00242F44" w:rsidRPr="00881BB2">
        <w:rPr>
          <w:sz w:val="28"/>
          <w:szCs w:val="28"/>
          <w:lang w:val="kk-KZ"/>
        </w:rPr>
        <w:t>,</w:t>
      </w:r>
      <w:r w:rsidRPr="00881BB2">
        <w:rPr>
          <w:sz w:val="28"/>
          <w:szCs w:val="28"/>
          <w:lang w:val="kk-KZ"/>
        </w:rPr>
        <w:t xml:space="preserve"> 1 газбен жабдықтау нысаны, 1 байланыс нысаны</w:t>
      </w:r>
      <w:r w:rsidR="00242F44" w:rsidRPr="00881BB2">
        <w:rPr>
          <w:sz w:val="28"/>
          <w:szCs w:val="28"/>
          <w:lang w:val="kk-KZ"/>
        </w:rPr>
        <w:t xml:space="preserve"> әртүрлі дәрежедегі зақымдану мен бұзылуларға ұшырауы мүмкін</w:t>
      </w:r>
      <w:r w:rsidRPr="00881BB2">
        <w:rPr>
          <w:sz w:val="28"/>
          <w:szCs w:val="28"/>
          <w:lang w:val="kk-KZ"/>
        </w:rPr>
        <w:t>.</w:t>
      </w:r>
    </w:p>
    <w:p w14:paraId="74F757A5" w14:textId="77777777" w:rsidR="002B2BA3" w:rsidRPr="00881BB2" w:rsidRDefault="002B2BA3" w:rsidP="00447AB2">
      <w:pPr>
        <w:tabs>
          <w:tab w:val="left" w:pos="0"/>
        </w:tabs>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Адамдар ең көп шоғырланған жерлерде қиын жағдай қалыптасады: мектептер, балаб</w:t>
      </w:r>
      <w:r w:rsidR="00242F44" w:rsidRPr="00881BB2">
        <w:rPr>
          <w:rFonts w:ascii="Times New Roman" w:hAnsi="Times New Roman" w:cs="Times New Roman"/>
          <w:sz w:val="28"/>
          <w:szCs w:val="28"/>
          <w:lang w:val="kk-KZ"/>
        </w:rPr>
        <w:t xml:space="preserve">ақшалар, дүкендер, ауруханалар. Олар: </w:t>
      </w:r>
      <w:r w:rsidRPr="00881BB2">
        <w:rPr>
          <w:rFonts w:ascii="Times New Roman" w:hAnsi="Times New Roman" w:cs="Times New Roman"/>
          <w:sz w:val="28"/>
          <w:szCs w:val="28"/>
          <w:lang w:val="kk-KZ"/>
        </w:rPr>
        <w:t>20 мектеп әртүрлі дәрежеде зардап шегеді, 32 балабақша, 2 медициналық мекемелер, 3 әкімшілік ғимараттар, 4 ерекше маңызды объектілер (әкімдіктер, банктер және т.б.)</w:t>
      </w:r>
      <w:r w:rsidR="00242F44" w:rsidRPr="00881BB2">
        <w:rPr>
          <w:rFonts w:ascii="Times New Roman" w:hAnsi="Times New Roman" w:cs="Times New Roman"/>
          <w:sz w:val="28"/>
          <w:szCs w:val="28"/>
          <w:lang w:val="kk-KZ"/>
        </w:rPr>
        <w:t xml:space="preserve"> және</w:t>
      </w:r>
      <w:r w:rsidR="00291C8E" w:rsidRPr="00881BB2">
        <w:rPr>
          <w:rFonts w:ascii="Times New Roman" w:hAnsi="Times New Roman" w:cs="Times New Roman"/>
          <w:sz w:val="28"/>
          <w:szCs w:val="28"/>
          <w:lang w:val="kk-KZ"/>
        </w:rPr>
        <w:t xml:space="preserve"> 7 ж</w:t>
      </w:r>
      <w:r w:rsidRPr="00881BB2">
        <w:rPr>
          <w:rFonts w:ascii="Times New Roman" w:hAnsi="Times New Roman" w:cs="Times New Roman"/>
          <w:sz w:val="28"/>
          <w:szCs w:val="28"/>
          <w:lang w:val="kk-KZ"/>
        </w:rPr>
        <w:t>анармай құю станциялары.</w:t>
      </w:r>
    </w:p>
    <w:p w14:paraId="4FEA44CF" w14:textId="77777777" w:rsidR="002B2BA3" w:rsidRPr="00BE77FF" w:rsidRDefault="002B2BA3" w:rsidP="00447AB2">
      <w:pPr>
        <w:spacing w:after="0" w:line="240" w:lineRule="auto"/>
        <w:ind w:firstLine="709"/>
        <w:jc w:val="both"/>
        <w:rPr>
          <w:rFonts w:ascii="Times New Roman" w:hAnsi="Times New Roman" w:cs="Times New Roman"/>
          <w:bCs/>
          <w:sz w:val="28"/>
          <w:szCs w:val="28"/>
          <w:lang w:val="kk-KZ"/>
        </w:rPr>
      </w:pPr>
      <w:r w:rsidRPr="00BE77FF">
        <w:rPr>
          <w:rFonts w:ascii="Times New Roman" w:hAnsi="Times New Roman" w:cs="Times New Roman"/>
          <w:bCs/>
          <w:sz w:val="28"/>
          <w:szCs w:val="28"/>
          <w:lang w:val="kk-KZ"/>
        </w:rPr>
        <w:t>8 балл:</w:t>
      </w:r>
    </w:p>
    <w:p w14:paraId="695E9A61" w14:textId="77777777" w:rsidR="002B2BA3" w:rsidRPr="00881BB2" w:rsidRDefault="002B2BA3" w:rsidP="00447AB2">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Медициналық жағдай: </w:t>
      </w:r>
      <w:r w:rsidR="00291C8E" w:rsidRPr="00881BB2">
        <w:rPr>
          <w:rFonts w:ascii="Times New Roman" w:hAnsi="Times New Roman" w:cs="Times New Roman"/>
          <w:sz w:val="28"/>
          <w:szCs w:val="28"/>
          <w:lang w:val="kk-KZ"/>
        </w:rPr>
        <w:t>болжамды 8</w:t>
      </w:r>
      <w:r w:rsidRPr="00881BB2">
        <w:rPr>
          <w:rFonts w:ascii="Times New Roman" w:hAnsi="Times New Roman" w:cs="Times New Roman"/>
          <w:sz w:val="28"/>
          <w:szCs w:val="28"/>
          <w:lang w:val="kk-KZ"/>
        </w:rPr>
        <w:t xml:space="preserve"> балдық жер сілкінісі</w:t>
      </w:r>
      <w:r w:rsidR="00291C8E" w:rsidRPr="00881BB2">
        <w:rPr>
          <w:rFonts w:ascii="Times New Roman" w:hAnsi="Times New Roman" w:cs="Times New Roman"/>
          <w:sz w:val="28"/>
          <w:szCs w:val="28"/>
          <w:lang w:val="kk-KZ"/>
        </w:rPr>
        <w:t xml:space="preserve"> орын алған жағдайда </w:t>
      </w:r>
      <w:r w:rsidR="000212B5">
        <w:rPr>
          <w:rFonts w:ascii="Times New Roman" w:hAnsi="Times New Roman" w:cs="Times New Roman"/>
          <w:sz w:val="28"/>
          <w:szCs w:val="28"/>
          <w:lang w:val="kk-KZ"/>
        </w:rPr>
        <w:t>22</w:t>
      </w:r>
      <w:r w:rsidR="00E062F3">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534 адамды құрайтын санитарлық шығындар, 4</w:t>
      </w:r>
      <w:r w:rsidR="006A394E">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507 адамды құрайтын қайтарымсыз шығындар болуы мүмкін.</w:t>
      </w:r>
      <w:r w:rsidR="00291C8E" w:rsidRPr="00881BB2">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Ауырлық дәрежесі бойынша барлық зардап шеккендер орташа</w:t>
      </w:r>
      <w:r w:rsidR="00291C8E" w:rsidRPr="00881BB2">
        <w:rPr>
          <w:rFonts w:ascii="Times New Roman" w:hAnsi="Times New Roman" w:cs="Times New Roman"/>
          <w:sz w:val="28"/>
          <w:szCs w:val="28"/>
          <w:lang w:val="kk-KZ"/>
        </w:rPr>
        <w:t xml:space="preserve"> және қатты деңгейде </w:t>
      </w:r>
      <w:r w:rsidRPr="00881BB2">
        <w:rPr>
          <w:rFonts w:ascii="Times New Roman" w:hAnsi="Times New Roman" w:cs="Times New Roman"/>
          <w:sz w:val="28"/>
          <w:szCs w:val="28"/>
          <w:lang w:val="kk-KZ"/>
        </w:rPr>
        <w:t xml:space="preserve">болады, медициналық көмек жергілікті жерлерде амбулаториялық тәртіппен ауданның емдеу-профилактикалық мекемелерінде көрсетілетін болады, сондай-ақ осы аудандардың </w:t>
      </w:r>
      <w:r w:rsidR="00291C8E" w:rsidRPr="00881BB2">
        <w:rPr>
          <w:rFonts w:ascii="Times New Roman" w:hAnsi="Times New Roman" w:cs="Times New Roman"/>
          <w:sz w:val="28"/>
          <w:szCs w:val="28"/>
          <w:lang w:val="kk-KZ"/>
        </w:rPr>
        <w:t>алғашқы медициналық көмек жасағы</w:t>
      </w:r>
      <w:r w:rsidRPr="00881BB2">
        <w:rPr>
          <w:rFonts w:ascii="Times New Roman" w:hAnsi="Times New Roman" w:cs="Times New Roman"/>
          <w:sz w:val="28"/>
          <w:szCs w:val="28"/>
          <w:lang w:val="kk-KZ"/>
        </w:rPr>
        <w:t xml:space="preserve"> тартылатын болады.</w:t>
      </w:r>
    </w:p>
    <w:p w14:paraId="6D556BA1" w14:textId="77777777" w:rsidR="002B2BA3" w:rsidRPr="00881BB2" w:rsidRDefault="002B2BA3" w:rsidP="00447AB2">
      <w:pPr>
        <w:pStyle w:val="ac"/>
        <w:tabs>
          <w:tab w:val="left" w:pos="0"/>
        </w:tabs>
        <w:spacing w:after="0"/>
        <w:ind w:left="0" w:firstLine="709"/>
        <w:jc w:val="both"/>
        <w:rPr>
          <w:sz w:val="28"/>
          <w:szCs w:val="28"/>
          <w:lang w:val="kk-KZ"/>
        </w:rPr>
      </w:pPr>
      <w:r w:rsidRPr="00881BB2">
        <w:rPr>
          <w:sz w:val="28"/>
          <w:szCs w:val="28"/>
          <w:lang w:val="kk-KZ"/>
        </w:rPr>
        <w:t xml:space="preserve">Инженерлік жағдай: </w:t>
      </w:r>
      <w:r w:rsidR="00291C8E" w:rsidRPr="00881BB2">
        <w:rPr>
          <w:sz w:val="28"/>
          <w:szCs w:val="28"/>
          <w:lang w:val="kk-KZ"/>
        </w:rPr>
        <w:t>б</w:t>
      </w:r>
      <w:r w:rsidRPr="00881BB2">
        <w:rPr>
          <w:sz w:val="28"/>
          <w:szCs w:val="28"/>
          <w:lang w:val="kk-KZ"/>
        </w:rPr>
        <w:t xml:space="preserve">олжамды </w:t>
      </w:r>
      <w:r w:rsidR="00291C8E" w:rsidRPr="00881BB2">
        <w:rPr>
          <w:sz w:val="28"/>
          <w:szCs w:val="28"/>
          <w:lang w:val="kk-KZ"/>
        </w:rPr>
        <w:t xml:space="preserve">8 балл жер сілкінісі болған жағдайда </w:t>
      </w:r>
      <w:r w:rsidRPr="00881BB2">
        <w:rPr>
          <w:sz w:val="28"/>
          <w:szCs w:val="28"/>
          <w:lang w:val="kk-KZ"/>
        </w:rPr>
        <w:t>әртүрлі дәрежедегі зақымданулар мен бұзылуларға жеңіл (ұсақ жарықтар), орташа</w:t>
      </w:r>
      <w:r w:rsidR="00291C8E" w:rsidRPr="00881BB2">
        <w:rPr>
          <w:sz w:val="28"/>
          <w:szCs w:val="28"/>
          <w:lang w:val="kk-KZ"/>
        </w:rPr>
        <w:t xml:space="preserve"> (үлкен жарықтар, сылақтың түсуі) және жеке тұрғын үйлер</w:t>
      </w:r>
      <w:r w:rsidRPr="00881BB2">
        <w:rPr>
          <w:sz w:val="28"/>
          <w:szCs w:val="28"/>
          <w:lang w:val="kk-KZ"/>
        </w:rPr>
        <w:t xml:space="preserve"> қатты зақым келуі мүмкін, он</w:t>
      </w:r>
      <w:r w:rsidR="00E062F3">
        <w:rPr>
          <w:sz w:val="28"/>
          <w:szCs w:val="28"/>
          <w:lang w:val="kk-KZ"/>
        </w:rPr>
        <w:t xml:space="preserve">ың ішінде жеңіл зақымданулар 10 </w:t>
      </w:r>
      <w:r w:rsidRPr="00881BB2">
        <w:rPr>
          <w:sz w:val="28"/>
          <w:szCs w:val="28"/>
          <w:lang w:val="kk-KZ"/>
        </w:rPr>
        <w:t>010, әлсіз зақымданулар 2</w:t>
      </w:r>
      <w:r w:rsidR="006A394E">
        <w:rPr>
          <w:sz w:val="28"/>
          <w:szCs w:val="28"/>
          <w:lang w:val="kk-KZ"/>
        </w:rPr>
        <w:t xml:space="preserve"> </w:t>
      </w:r>
      <w:r w:rsidRPr="00881BB2">
        <w:rPr>
          <w:sz w:val="28"/>
          <w:szCs w:val="28"/>
          <w:lang w:val="kk-KZ"/>
        </w:rPr>
        <w:t>670, үлкен зақымданулар 668, қатты зақымданул</w:t>
      </w:r>
      <w:r w:rsidR="00291C8E" w:rsidRPr="00881BB2">
        <w:rPr>
          <w:sz w:val="28"/>
          <w:szCs w:val="28"/>
          <w:lang w:val="kk-KZ"/>
        </w:rPr>
        <w:t>ар 2</w:t>
      </w:r>
      <w:r w:rsidR="006A394E">
        <w:rPr>
          <w:sz w:val="28"/>
          <w:szCs w:val="28"/>
          <w:lang w:val="kk-KZ"/>
        </w:rPr>
        <w:t xml:space="preserve"> </w:t>
      </w:r>
      <w:r w:rsidR="00291C8E" w:rsidRPr="00881BB2">
        <w:rPr>
          <w:sz w:val="28"/>
          <w:szCs w:val="28"/>
          <w:lang w:val="kk-KZ"/>
        </w:rPr>
        <w:t>535 және толық қираулар 634 құрауы мүмкін.</w:t>
      </w:r>
      <w:r w:rsidR="00190A1B" w:rsidRPr="00881BB2">
        <w:rPr>
          <w:sz w:val="28"/>
          <w:szCs w:val="28"/>
          <w:lang w:val="kk-KZ"/>
        </w:rPr>
        <w:t xml:space="preserve"> Осы аудандардың барлық тұрғын үй қорының 33% құрайды.</w:t>
      </w:r>
    </w:p>
    <w:p w14:paraId="010EEB04" w14:textId="77777777" w:rsidR="002B2BA3" w:rsidRPr="00881BB2" w:rsidRDefault="002B2BA3" w:rsidP="00447AB2">
      <w:pPr>
        <w:pStyle w:val="ac"/>
        <w:tabs>
          <w:tab w:val="left" w:pos="0"/>
        </w:tabs>
        <w:spacing w:after="0"/>
        <w:ind w:left="0" w:firstLine="709"/>
        <w:jc w:val="both"/>
        <w:rPr>
          <w:sz w:val="28"/>
          <w:szCs w:val="28"/>
          <w:lang w:val="kk-KZ"/>
        </w:rPr>
      </w:pPr>
      <w:r w:rsidRPr="00881BB2">
        <w:rPr>
          <w:sz w:val="28"/>
          <w:szCs w:val="28"/>
          <w:lang w:val="kk-KZ"/>
        </w:rPr>
        <w:t>Сонымен қатар, өндірістік объектілер, коммуналдық-энергетикалық желілер мен құрылыстар, байланыс желіле</w:t>
      </w:r>
      <w:r w:rsidR="00291C8E" w:rsidRPr="00881BB2">
        <w:rPr>
          <w:sz w:val="28"/>
          <w:szCs w:val="28"/>
          <w:lang w:val="kk-KZ"/>
        </w:rPr>
        <w:t xml:space="preserve">рі де бұзылып, бүлінуі мүмкін. Нақтырақ айтқанда: </w:t>
      </w:r>
      <w:r w:rsidRPr="00881BB2">
        <w:rPr>
          <w:sz w:val="28"/>
          <w:szCs w:val="28"/>
          <w:lang w:val="kk-KZ"/>
        </w:rPr>
        <w:t>1 өндірістік объектілер, 1 сумен жабдықтау және кәріз жүйел</w:t>
      </w:r>
      <w:r w:rsidR="00291C8E" w:rsidRPr="00881BB2">
        <w:rPr>
          <w:sz w:val="28"/>
          <w:szCs w:val="28"/>
          <w:lang w:val="kk-KZ"/>
        </w:rPr>
        <w:t>ерін қамтамасыз ету объектілері,</w:t>
      </w:r>
      <w:r w:rsidRPr="00881BB2">
        <w:rPr>
          <w:sz w:val="28"/>
          <w:szCs w:val="28"/>
          <w:lang w:val="kk-KZ"/>
        </w:rPr>
        <w:t xml:space="preserve"> </w:t>
      </w:r>
      <w:r w:rsidR="00291C8E" w:rsidRPr="00881BB2">
        <w:rPr>
          <w:sz w:val="28"/>
          <w:szCs w:val="28"/>
          <w:lang w:val="kk-KZ"/>
        </w:rPr>
        <w:t>1 жылумен жабдықтау объектілері,</w:t>
      </w:r>
      <w:r w:rsidRPr="00881BB2">
        <w:rPr>
          <w:sz w:val="28"/>
          <w:szCs w:val="28"/>
          <w:lang w:val="kk-KZ"/>
        </w:rPr>
        <w:t xml:space="preserve"> 209 электрмен жабдықтау объектілері</w:t>
      </w:r>
      <w:r w:rsidR="00291C8E" w:rsidRPr="00881BB2">
        <w:rPr>
          <w:sz w:val="28"/>
          <w:szCs w:val="28"/>
          <w:lang w:val="kk-KZ"/>
        </w:rPr>
        <w:t>,</w:t>
      </w:r>
      <w:r w:rsidRPr="00881BB2">
        <w:rPr>
          <w:sz w:val="28"/>
          <w:szCs w:val="28"/>
          <w:lang w:val="kk-KZ"/>
        </w:rPr>
        <w:t xml:space="preserve"> 1 газбен жабдықтау объектілері, 1 байланыс объектілері.</w:t>
      </w:r>
    </w:p>
    <w:p w14:paraId="345A9EBE" w14:textId="77777777" w:rsidR="002B2BA3" w:rsidRPr="00881BB2" w:rsidRDefault="002B2BA3" w:rsidP="00447AB2">
      <w:pPr>
        <w:pStyle w:val="ac"/>
        <w:tabs>
          <w:tab w:val="left" w:pos="0"/>
        </w:tabs>
        <w:spacing w:after="0"/>
        <w:ind w:left="0" w:firstLine="709"/>
        <w:jc w:val="both"/>
        <w:rPr>
          <w:sz w:val="28"/>
          <w:szCs w:val="28"/>
          <w:lang w:val="kk-KZ"/>
        </w:rPr>
      </w:pPr>
      <w:r w:rsidRPr="00881BB2">
        <w:rPr>
          <w:sz w:val="28"/>
          <w:szCs w:val="28"/>
          <w:lang w:val="kk-KZ"/>
        </w:rPr>
        <w:t xml:space="preserve">Қиын жағдай адамдар көп жиналатын жерлерде: мектептерде, балабақшаларда, </w:t>
      </w:r>
      <w:r w:rsidR="00291C8E" w:rsidRPr="00881BB2">
        <w:rPr>
          <w:sz w:val="28"/>
          <w:szCs w:val="28"/>
          <w:lang w:val="kk-KZ"/>
        </w:rPr>
        <w:t xml:space="preserve">дүкендерде, ауруханаларда орын алады. Атап айтқанда, </w:t>
      </w:r>
      <w:r w:rsidRPr="00881BB2">
        <w:rPr>
          <w:sz w:val="28"/>
          <w:szCs w:val="28"/>
          <w:lang w:val="kk-KZ"/>
        </w:rPr>
        <w:t>46 мектеп, 108 балабақша, 5 емдеу-профилактикалық мекеме, 3 әкімшілік ғимарат, 2 аса маңызды объект (әкімдіктер, банктер және т.б.)</w:t>
      </w:r>
      <w:r w:rsidR="00291C8E" w:rsidRPr="00881BB2">
        <w:rPr>
          <w:sz w:val="28"/>
          <w:szCs w:val="28"/>
          <w:lang w:val="kk-KZ"/>
        </w:rPr>
        <w:t>,</w:t>
      </w:r>
      <w:r w:rsidRPr="00881BB2">
        <w:rPr>
          <w:sz w:val="28"/>
          <w:szCs w:val="28"/>
          <w:lang w:val="kk-KZ"/>
        </w:rPr>
        <w:t xml:space="preserve"> 20 Ж</w:t>
      </w:r>
      <w:r w:rsidR="00A34853" w:rsidRPr="00881BB2">
        <w:rPr>
          <w:sz w:val="28"/>
          <w:szCs w:val="28"/>
          <w:lang w:val="kk-KZ"/>
        </w:rPr>
        <w:t xml:space="preserve">ҚС және АГҚС әртүрлі дәрежеде </w:t>
      </w:r>
      <w:r w:rsidRPr="00881BB2">
        <w:rPr>
          <w:sz w:val="28"/>
          <w:szCs w:val="28"/>
          <w:lang w:val="kk-KZ"/>
        </w:rPr>
        <w:t xml:space="preserve">зақымдалуы </w:t>
      </w:r>
      <w:r w:rsidR="00291C8E" w:rsidRPr="00881BB2">
        <w:rPr>
          <w:sz w:val="28"/>
          <w:szCs w:val="28"/>
          <w:lang w:val="kk-KZ"/>
        </w:rPr>
        <w:t>мүмкін (Кесте 10)</w:t>
      </w:r>
      <w:r w:rsidRPr="00881BB2">
        <w:rPr>
          <w:sz w:val="28"/>
          <w:szCs w:val="28"/>
          <w:lang w:val="kk-KZ"/>
        </w:rPr>
        <w:t>.</w:t>
      </w:r>
    </w:p>
    <w:p w14:paraId="1388B1E6" w14:textId="77777777" w:rsidR="00FE44B5" w:rsidRPr="00881BB2" w:rsidRDefault="00FE44B5" w:rsidP="00FE44B5">
      <w:pPr>
        <w:spacing w:after="0" w:line="240" w:lineRule="auto"/>
        <w:ind w:firstLine="567"/>
        <w:jc w:val="both"/>
        <w:rPr>
          <w:rFonts w:ascii="Times New Roman" w:hAnsi="Times New Roman" w:cs="Times New Roman"/>
          <w:sz w:val="28"/>
          <w:szCs w:val="28"/>
          <w:lang w:val="kk-KZ"/>
        </w:rPr>
      </w:pPr>
    </w:p>
    <w:p w14:paraId="7E1D7F7B" w14:textId="77777777" w:rsidR="002B2BA3" w:rsidRPr="00881BB2" w:rsidRDefault="002B2BA3" w:rsidP="002B2BA3">
      <w:pPr>
        <w:spacing w:after="0" w:line="240" w:lineRule="auto"/>
        <w:jc w:val="both"/>
        <w:rPr>
          <w:rFonts w:ascii="Times New Roman" w:hAnsi="Times New Roman" w:cs="Times New Roman"/>
          <w:sz w:val="28"/>
          <w:szCs w:val="28"/>
          <w:lang w:val="kk-KZ"/>
        </w:rPr>
      </w:pPr>
      <w:r w:rsidRPr="00881BB2">
        <w:rPr>
          <w:rFonts w:ascii="Times New Roman" w:hAnsi="Times New Roman" w:cs="Times New Roman"/>
          <w:noProof/>
          <w:sz w:val="28"/>
          <w:szCs w:val="28"/>
          <w:lang w:eastAsia="ru-RU"/>
        </w:rPr>
        <w:drawing>
          <wp:inline distT="0" distB="0" distL="0" distR="0" wp14:anchorId="77C37999" wp14:editId="211CECFA">
            <wp:extent cx="5949950" cy="3093057"/>
            <wp:effectExtent l="0" t="0" r="0" b="0"/>
            <wp:docPr id="89" name="Диаграмма 89">
              <a:extLst xmlns:a="http://schemas.openxmlformats.org/drawingml/2006/main">
                <a:ext uri="{FF2B5EF4-FFF2-40B4-BE49-F238E27FC236}">
                  <a16:creationId xmlns:a16="http://schemas.microsoft.com/office/drawing/2014/main" id="{00000000-0008-0000-05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4CB09FB6" w14:textId="77777777" w:rsidR="002B2BA3" w:rsidRPr="00881BB2" w:rsidRDefault="002B2BA3" w:rsidP="002B2BA3">
      <w:pPr>
        <w:spacing w:after="0" w:line="240" w:lineRule="auto"/>
        <w:jc w:val="both"/>
        <w:rPr>
          <w:rFonts w:ascii="Times New Roman" w:hAnsi="Times New Roman" w:cs="Times New Roman"/>
          <w:sz w:val="28"/>
          <w:szCs w:val="28"/>
          <w:lang w:val="kk-KZ"/>
        </w:rPr>
      </w:pPr>
    </w:p>
    <w:p w14:paraId="2EEBDB51" w14:textId="77777777" w:rsidR="002B2BA3" w:rsidRPr="00881BB2" w:rsidRDefault="00275029" w:rsidP="002B2BA3">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Сурет 25</w:t>
      </w:r>
      <w:r w:rsidR="002B2BA3" w:rsidRPr="00881BB2">
        <w:rPr>
          <w:rFonts w:ascii="Times New Roman" w:hAnsi="Times New Roman" w:cs="Times New Roman"/>
          <w:sz w:val="28"/>
          <w:szCs w:val="28"/>
          <w:lang w:val="kk-KZ"/>
        </w:rPr>
        <w:t xml:space="preserve"> </w:t>
      </w:r>
      <w:r w:rsidR="005D5FF6" w:rsidRPr="00881BB2">
        <w:rPr>
          <w:rFonts w:ascii="Times New Roman" w:hAnsi="Times New Roman" w:cs="Times New Roman"/>
          <w:sz w:val="28"/>
          <w:szCs w:val="28"/>
          <w:lang w:val="kk-KZ"/>
        </w:rPr>
        <w:t>–</w:t>
      </w:r>
      <w:r w:rsidR="002B2BA3" w:rsidRPr="00881BB2">
        <w:rPr>
          <w:rFonts w:ascii="Times New Roman" w:hAnsi="Times New Roman" w:cs="Times New Roman"/>
          <w:sz w:val="28"/>
          <w:szCs w:val="28"/>
          <w:lang w:val="kk-KZ"/>
        </w:rPr>
        <w:t xml:space="preserve"> Келес ауданы ықтимал 7, 8 балл жер сілкінісі кезіндегі </w:t>
      </w:r>
      <w:r w:rsidR="00291C8E" w:rsidRPr="00881BB2">
        <w:rPr>
          <w:rFonts w:ascii="Times New Roman" w:hAnsi="Times New Roman" w:cs="Times New Roman"/>
          <w:sz w:val="28"/>
          <w:szCs w:val="28"/>
          <w:lang w:val="kk-KZ"/>
        </w:rPr>
        <w:t>шығындар</w:t>
      </w:r>
    </w:p>
    <w:p w14:paraId="29496FDE" w14:textId="77777777" w:rsidR="002B2BA3" w:rsidRPr="00881BB2" w:rsidRDefault="002B2BA3" w:rsidP="002B2BA3">
      <w:pPr>
        <w:spacing w:after="0" w:line="240" w:lineRule="auto"/>
        <w:rPr>
          <w:rFonts w:ascii="Times New Roman" w:hAnsi="Times New Roman" w:cs="Times New Roman"/>
          <w:sz w:val="28"/>
          <w:szCs w:val="28"/>
          <w:lang w:val="kk-KZ"/>
        </w:rPr>
      </w:pPr>
    </w:p>
    <w:p w14:paraId="01556F65" w14:textId="77777777" w:rsidR="002B2BA3" w:rsidRPr="00881BB2" w:rsidRDefault="002B2BA3" w:rsidP="00BE77FF">
      <w:pPr>
        <w:spacing w:after="0" w:line="240" w:lineRule="auto"/>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Кесте 10 </w:t>
      </w:r>
      <w:r w:rsidR="005D5FF6"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Келес ауданы ықтимал ж</w:t>
      </w:r>
      <w:r w:rsidR="00291C8E" w:rsidRPr="00881BB2">
        <w:rPr>
          <w:rFonts w:ascii="Times New Roman" w:hAnsi="Times New Roman" w:cs="Times New Roman"/>
          <w:sz w:val="28"/>
          <w:szCs w:val="28"/>
          <w:lang w:val="kk-KZ"/>
        </w:rPr>
        <w:t>ер сілкінісі кезіндегі шығындар</w:t>
      </w:r>
    </w:p>
    <w:p w14:paraId="459F1DB4" w14:textId="77777777" w:rsidR="002B2BA3" w:rsidRPr="00881BB2" w:rsidRDefault="002B2BA3" w:rsidP="002B2BA3">
      <w:pPr>
        <w:spacing w:after="0" w:line="240" w:lineRule="auto"/>
        <w:ind w:firstLine="567"/>
        <w:jc w:val="both"/>
        <w:rPr>
          <w:rFonts w:ascii="Times New Roman" w:hAnsi="Times New Roman" w:cs="Times New Roman"/>
          <w:sz w:val="28"/>
          <w:szCs w:val="28"/>
          <w:lang w:val="kk-KZ"/>
        </w:rPr>
      </w:pPr>
    </w:p>
    <w:tbl>
      <w:tblPr>
        <w:tblW w:w="9654" w:type="dxa"/>
        <w:tblInd w:w="93" w:type="dxa"/>
        <w:tblLayout w:type="fixed"/>
        <w:tblLook w:val="04A0" w:firstRow="1" w:lastRow="0" w:firstColumn="1" w:lastColumn="0" w:noHBand="0" w:noVBand="1"/>
      </w:tblPr>
      <w:tblGrid>
        <w:gridCol w:w="960"/>
        <w:gridCol w:w="1040"/>
        <w:gridCol w:w="850"/>
        <w:gridCol w:w="993"/>
        <w:gridCol w:w="708"/>
        <w:gridCol w:w="567"/>
        <w:gridCol w:w="1276"/>
        <w:gridCol w:w="567"/>
        <w:gridCol w:w="1559"/>
        <w:gridCol w:w="1134"/>
      </w:tblGrid>
      <w:tr w:rsidR="002B2BA3" w:rsidRPr="00B138EE" w14:paraId="6BFEFED5" w14:textId="77777777" w:rsidTr="00BE77FF">
        <w:trPr>
          <w:cantSplit/>
          <w:trHeight w:val="2294"/>
        </w:trPr>
        <w:tc>
          <w:tcPr>
            <w:tcW w:w="960" w:type="dxa"/>
            <w:tcBorders>
              <w:top w:val="single" w:sz="4" w:space="0" w:color="auto"/>
              <w:left w:val="single" w:sz="4" w:space="0" w:color="auto"/>
              <w:bottom w:val="single" w:sz="4" w:space="0" w:color="auto"/>
              <w:right w:val="single" w:sz="4" w:space="0" w:color="auto"/>
            </w:tcBorders>
            <w:noWrap/>
            <w:textDirection w:val="btLr"/>
            <w:vAlign w:val="center"/>
            <w:hideMark/>
          </w:tcPr>
          <w:p w14:paraId="04435C16" w14:textId="77777777" w:rsidR="002B2BA3" w:rsidRPr="00B138EE" w:rsidRDefault="002B2BA3" w:rsidP="00AC7EE1">
            <w:pPr>
              <w:spacing w:after="0" w:line="240" w:lineRule="auto"/>
              <w:ind w:left="113" w:right="113"/>
              <w:jc w:val="center"/>
              <w:rPr>
                <w:rFonts w:ascii="Times New Roman" w:eastAsia="Times New Roman" w:hAnsi="Times New Roman" w:cs="Times New Roman"/>
                <w:sz w:val="24"/>
                <w:szCs w:val="24"/>
                <w:lang w:val="kk-KZ" w:eastAsia="ru-RU"/>
              </w:rPr>
            </w:pPr>
            <w:proofErr w:type="spellStart"/>
            <w:r w:rsidRPr="00B138EE">
              <w:rPr>
                <w:rFonts w:ascii="Times New Roman" w:eastAsia="Times New Roman" w:hAnsi="Times New Roman" w:cs="Times New Roman"/>
                <w:sz w:val="24"/>
                <w:szCs w:val="24"/>
                <w:lang w:eastAsia="ru-RU"/>
              </w:rPr>
              <w:t>Келес</w:t>
            </w:r>
            <w:proofErr w:type="spellEnd"/>
            <w:r w:rsidRPr="00B138EE">
              <w:rPr>
                <w:rFonts w:ascii="Times New Roman" w:eastAsia="Times New Roman" w:hAnsi="Times New Roman" w:cs="Times New Roman"/>
                <w:sz w:val="24"/>
                <w:szCs w:val="24"/>
                <w:lang w:val="kk-KZ" w:eastAsia="ru-RU"/>
              </w:rPr>
              <w:t xml:space="preserve"> ауданы</w:t>
            </w:r>
          </w:p>
        </w:tc>
        <w:tc>
          <w:tcPr>
            <w:tcW w:w="1040" w:type="dxa"/>
            <w:tcBorders>
              <w:top w:val="single" w:sz="4" w:space="0" w:color="auto"/>
              <w:left w:val="single" w:sz="4" w:space="0" w:color="auto"/>
              <w:bottom w:val="single" w:sz="4" w:space="0" w:color="auto"/>
              <w:right w:val="single" w:sz="4" w:space="0" w:color="auto"/>
            </w:tcBorders>
            <w:textDirection w:val="btLr"/>
            <w:vAlign w:val="center"/>
            <w:hideMark/>
          </w:tcPr>
          <w:p w14:paraId="273060D4" w14:textId="77777777" w:rsidR="002B2BA3" w:rsidRPr="00B138EE" w:rsidRDefault="002B2BA3"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B138EE">
              <w:rPr>
                <w:rFonts w:ascii="Times New Roman" w:eastAsia="Times New Roman" w:hAnsi="Times New Roman" w:cs="Times New Roman"/>
                <w:sz w:val="24"/>
                <w:szCs w:val="24"/>
                <w:lang w:eastAsia="ru-RU"/>
              </w:rPr>
              <w:t>Санитарлық</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шығындар</w:t>
            </w:r>
            <w:proofErr w:type="spellEnd"/>
          </w:p>
          <w:p w14:paraId="05FF7EA2" w14:textId="77777777" w:rsidR="002B2BA3" w:rsidRPr="00B138EE" w:rsidRDefault="002B2BA3" w:rsidP="00AC7EE1">
            <w:pPr>
              <w:spacing w:after="0" w:line="240" w:lineRule="auto"/>
              <w:ind w:left="113" w:right="113"/>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w:t>
            </w:r>
            <w:proofErr w:type="spellStart"/>
            <w:r w:rsidRPr="00B138EE">
              <w:rPr>
                <w:rFonts w:ascii="Times New Roman" w:eastAsia="Times New Roman" w:hAnsi="Times New Roman" w:cs="Times New Roman"/>
                <w:sz w:val="24"/>
                <w:szCs w:val="24"/>
                <w:lang w:eastAsia="ru-RU"/>
              </w:rPr>
              <w:t>жалпы</w:t>
            </w:r>
            <w:proofErr w:type="spellEnd"/>
            <w:r w:rsidRPr="00B138EE">
              <w:rPr>
                <w:rFonts w:ascii="Times New Roman" w:eastAsia="Times New Roman" w:hAnsi="Times New Roman" w:cs="Times New Roman"/>
                <w:sz w:val="24"/>
                <w:szCs w:val="24"/>
                <w:lang w:eastAsia="ru-RU"/>
              </w:rPr>
              <w:t xml:space="preserve"> 133 753 </w:t>
            </w:r>
            <w:proofErr w:type="spellStart"/>
            <w:r w:rsidRPr="00B138EE">
              <w:rPr>
                <w:rFonts w:ascii="Times New Roman" w:eastAsia="Times New Roman" w:hAnsi="Times New Roman" w:cs="Times New Roman"/>
                <w:sz w:val="24"/>
                <w:szCs w:val="24"/>
                <w:lang w:eastAsia="ru-RU"/>
              </w:rPr>
              <w:t>адам</w:t>
            </w:r>
            <w:proofErr w:type="spellEnd"/>
            <w:r w:rsidRPr="00B138EE">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35A9C99F" w14:textId="77777777" w:rsidR="002B2BA3" w:rsidRPr="00B138EE" w:rsidRDefault="002B2BA3"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B138EE">
              <w:rPr>
                <w:rFonts w:ascii="Times New Roman" w:eastAsia="Times New Roman" w:hAnsi="Times New Roman" w:cs="Times New Roman"/>
                <w:sz w:val="24"/>
                <w:szCs w:val="24"/>
                <w:lang w:eastAsia="ru-RU"/>
              </w:rPr>
              <w:t>адам</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шығындары</w:t>
            </w:r>
            <w:proofErr w:type="spellEnd"/>
          </w:p>
          <w:p w14:paraId="4DA89827" w14:textId="77777777" w:rsidR="002B2BA3" w:rsidRPr="00B138EE" w:rsidRDefault="002B2BA3" w:rsidP="00AC7EE1">
            <w:pPr>
              <w:spacing w:after="0" w:line="240" w:lineRule="auto"/>
              <w:ind w:left="113" w:right="113"/>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w:t>
            </w:r>
            <w:proofErr w:type="spellStart"/>
            <w:r w:rsidRPr="00B138EE">
              <w:rPr>
                <w:rFonts w:ascii="Times New Roman" w:eastAsia="Times New Roman" w:hAnsi="Times New Roman" w:cs="Times New Roman"/>
                <w:sz w:val="24"/>
                <w:szCs w:val="24"/>
                <w:lang w:eastAsia="ru-RU"/>
              </w:rPr>
              <w:t>жалпы</w:t>
            </w:r>
            <w:proofErr w:type="spellEnd"/>
            <w:r w:rsidRPr="00B138EE">
              <w:rPr>
                <w:rFonts w:ascii="Times New Roman" w:eastAsia="Times New Roman" w:hAnsi="Times New Roman" w:cs="Times New Roman"/>
                <w:sz w:val="24"/>
                <w:szCs w:val="24"/>
                <w:lang w:eastAsia="ru-RU"/>
              </w:rPr>
              <w:t xml:space="preserve"> 133 753 </w:t>
            </w:r>
            <w:proofErr w:type="spellStart"/>
            <w:r w:rsidRPr="00B138EE">
              <w:rPr>
                <w:rFonts w:ascii="Times New Roman" w:eastAsia="Times New Roman" w:hAnsi="Times New Roman" w:cs="Times New Roman"/>
                <w:sz w:val="24"/>
                <w:szCs w:val="24"/>
                <w:lang w:eastAsia="ru-RU"/>
              </w:rPr>
              <w:t>адам</w:t>
            </w:r>
            <w:proofErr w:type="spellEnd"/>
            <w:r w:rsidRPr="00B138EE">
              <w:rPr>
                <w:rFonts w:ascii="Times New Roman" w:eastAsia="Times New Roman" w:hAnsi="Times New Roman" w:cs="Times New Roman"/>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textDirection w:val="btLr"/>
            <w:vAlign w:val="center"/>
            <w:hideMark/>
          </w:tcPr>
          <w:p w14:paraId="57E1DD45" w14:textId="77777777" w:rsidR="002B2BA3" w:rsidRPr="00B138EE" w:rsidRDefault="002B2BA3" w:rsidP="00AC7EE1">
            <w:pPr>
              <w:spacing w:after="0" w:line="240" w:lineRule="auto"/>
              <w:ind w:left="113" w:right="113"/>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 xml:space="preserve">ЖТҚ </w:t>
            </w:r>
            <w:proofErr w:type="spellStart"/>
            <w:r w:rsidRPr="00B138EE">
              <w:rPr>
                <w:rFonts w:ascii="Times New Roman" w:eastAsia="Times New Roman" w:hAnsi="Times New Roman" w:cs="Times New Roman"/>
                <w:sz w:val="24"/>
                <w:szCs w:val="24"/>
                <w:lang w:eastAsia="ru-RU"/>
              </w:rPr>
              <w:t>зақымдануы</w:t>
            </w:r>
            <w:proofErr w:type="spellEnd"/>
          </w:p>
          <w:p w14:paraId="0EF27663" w14:textId="77777777" w:rsidR="002B2BA3" w:rsidRPr="00B138EE" w:rsidRDefault="002B2BA3" w:rsidP="00AC7EE1">
            <w:pPr>
              <w:spacing w:after="0" w:line="240" w:lineRule="auto"/>
              <w:ind w:left="113" w:right="113"/>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w:t>
            </w:r>
            <w:proofErr w:type="spellStart"/>
            <w:r w:rsidRPr="00B138EE">
              <w:rPr>
                <w:rFonts w:ascii="Times New Roman" w:eastAsia="Times New Roman" w:hAnsi="Times New Roman" w:cs="Times New Roman"/>
                <w:sz w:val="24"/>
                <w:szCs w:val="24"/>
                <w:lang w:eastAsia="ru-RU"/>
              </w:rPr>
              <w:t>жалпы</w:t>
            </w:r>
            <w:proofErr w:type="spellEnd"/>
            <w:r w:rsidRPr="00B138EE">
              <w:rPr>
                <w:rFonts w:ascii="Times New Roman" w:eastAsia="Times New Roman" w:hAnsi="Times New Roman" w:cs="Times New Roman"/>
                <w:sz w:val="24"/>
                <w:szCs w:val="24"/>
                <w:lang w:eastAsia="ru-RU"/>
              </w:rPr>
              <w:t xml:space="preserve"> 19 769)</w:t>
            </w:r>
          </w:p>
        </w:tc>
        <w:tc>
          <w:tcPr>
            <w:tcW w:w="708" w:type="dxa"/>
            <w:tcBorders>
              <w:top w:val="single" w:sz="4" w:space="0" w:color="auto"/>
              <w:left w:val="single" w:sz="4" w:space="0" w:color="auto"/>
              <w:bottom w:val="single" w:sz="4" w:space="0" w:color="auto"/>
              <w:right w:val="single" w:sz="4" w:space="0" w:color="auto"/>
            </w:tcBorders>
            <w:textDirection w:val="btLr"/>
            <w:vAlign w:val="center"/>
            <w:hideMark/>
          </w:tcPr>
          <w:p w14:paraId="06B47109" w14:textId="77777777" w:rsidR="002B2BA3" w:rsidRPr="00B138EE" w:rsidRDefault="002B2BA3"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B138EE">
              <w:rPr>
                <w:rFonts w:ascii="Times New Roman" w:eastAsia="Times New Roman" w:hAnsi="Times New Roman" w:cs="Times New Roman"/>
                <w:sz w:val="24"/>
                <w:szCs w:val="24"/>
                <w:lang w:eastAsia="ru-RU"/>
              </w:rPr>
              <w:t>әкімшілік</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нысандар</w:t>
            </w:r>
            <w:proofErr w:type="spellEnd"/>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611B2B" w14:textId="77777777" w:rsidR="002B2BA3" w:rsidRPr="00B138EE" w:rsidRDefault="002B2BA3"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B138EE">
              <w:rPr>
                <w:rFonts w:ascii="Times New Roman" w:eastAsia="Times New Roman" w:hAnsi="Times New Roman" w:cs="Times New Roman"/>
                <w:sz w:val="24"/>
                <w:szCs w:val="24"/>
                <w:lang w:eastAsia="ru-RU"/>
              </w:rPr>
              <w:t>өндірістік</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объектілер</w:t>
            </w:r>
            <w:proofErr w:type="spellEnd"/>
          </w:p>
        </w:tc>
        <w:tc>
          <w:tcPr>
            <w:tcW w:w="1276" w:type="dxa"/>
            <w:tcBorders>
              <w:top w:val="single" w:sz="4" w:space="0" w:color="auto"/>
              <w:left w:val="single" w:sz="4" w:space="0" w:color="auto"/>
              <w:bottom w:val="single" w:sz="4" w:space="0" w:color="auto"/>
              <w:right w:val="single" w:sz="4" w:space="0" w:color="auto"/>
            </w:tcBorders>
            <w:textDirection w:val="btLr"/>
            <w:vAlign w:val="center"/>
            <w:hideMark/>
          </w:tcPr>
          <w:p w14:paraId="4F5C239A" w14:textId="77777777" w:rsidR="002B2BA3" w:rsidRPr="00B138EE" w:rsidRDefault="002B2BA3"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B138EE">
              <w:rPr>
                <w:rFonts w:ascii="Times New Roman" w:eastAsia="Times New Roman" w:hAnsi="Times New Roman" w:cs="Times New Roman"/>
                <w:sz w:val="24"/>
                <w:szCs w:val="24"/>
                <w:lang w:eastAsia="ru-RU"/>
              </w:rPr>
              <w:t>коммуналдық-энергетикалық</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желілер</w:t>
            </w:r>
            <w:proofErr w:type="spellEnd"/>
            <w:r w:rsidRPr="00B138EE">
              <w:rPr>
                <w:rFonts w:ascii="Times New Roman" w:eastAsia="Times New Roman" w:hAnsi="Times New Roman" w:cs="Times New Roman"/>
                <w:sz w:val="24"/>
                <w:szCs w:val="24"/>
                <w:lang w:eastAsia="ru-RU"/>
              </w:rPr>
              <w:t xml:space="preserve"> мен </w:t>
            </w:r>
            <w:proofErr w:type="spellStart"/>
            <w:r w:rsidRPr="00B138EE">
              <w:rPr>
                <w:rFonts w:ascii="Times New Roman" w:eastAsia="Times New Roman" w:hAnsi="Times New Roman" w:cs="Times New Roman"/>
                <w:sz w:val="24"/>
                <w:szCs w:val="24"/>
                <w:lang w:eastAsia="ru-RU"/>
              </w:rPr>
              <w:t>құрылыс</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нысандары</w:t>
            </w:r>
            <w:proofErr w:type="spellEnd"/>
          </w:p>
        </w:tc>
        <w:tc>
          <w:tcPr>
            <w:tcW w:w="567" w:type="dxa"/>
            <w:tcBorders>
              <w:top w:val="single" w:sz="4" w:space="0" w:color="auto"/>
              <w:left w:val="single" w:sz="4" w:space="0" w:color="auto"/>
              <w:bottom w:val="single" w:sz="4" w:space="0" w:color="auto"/>
              <w:right w:val="nil"/>
            </w:tcBorders>
            <w:textDirection w:val="btLr"/>
            <w:vAlign w:val="center"/>
            <w:hideMark/>
          </w:tcPr>
          <w:p w14:paraId="1CCEA2C4" w14:textId="77777777" w:rsidR="002B2BA3" w:rsidRPr="00B138EE" w:rsidRDefault="002B2BA3"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B138EE">
              <w:rPr>
                <w:rFonts w:ascii="Times New Roman" w:eastAsia="Times New Roman" w:hAnsi="Times New Roman" w:cs="Times New Roman"/>
                <w:sz w:val="24"/>
                <w:szCs w:val="24"/>
                <w:lang w:eastAsia="ru-RU"/>
              </w:rPr>
              <w:t>байланыс</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желілері</w:t>
            </w:r>
            <w:proofErr w:type="spellEnd"/>
          </w:p>
        </w:tc>
        <w:tc>
          <w:tcPr>
            <w:tcW w:w="1559" w:type="dxa"/>
            <w:tcBorders>
              <w:top w:val="single" w:sz="4" w:space="0" w:color="auto"/>
              <w:left w:val="single" w:sz="4" w:space="0" w:color="auto"/>
              <w:bottom w:val="single" w:sz="4" w:space="0" w:color="auto"/>
              <w:right w:val="single" w:sz="4" w:space="0" w:color="auto"/>
            </w:tcBorders>
            <w:textDirection w:val="btLr"/>
            <w:vAlign w:val="center"/>
            <w:hideMark/>
          </w:tcPr>
          <w:p w14:paraId="3E46E82F" w14:textId="77777777" w:rsidR="002B2BA3" w:rsidRPr="00B138EE" w:rsidRDefault="002B2BA3"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B138EE">
              <w:rPr>
                <w:rFonts w:ascii="Times New Roman" w:eastAsia="Times New Roman" w:hAnsi="Times New Roman" w:cs="Times New Roman"/>
                <w:sz w:val="24"/>
                <w:szCs w:val="24"/>
                <w:lang w:eastAsia="ru-RU"/>
              </w:rPr>
              <w:t>жолдар</w:t>
            </w:r>
            <w:proofErr w:type="spellEnd"/>
            <w:r w:rsidRPr="00B138EE">
              <w:rPr>
                <w:rFonts w:ascii="Times New Roman" w:eastAsia="Times New Roman" w:hAnsi="Times New Roman" w:cs="Times New Roman"/>
                <w:sz w:val="24"/>
                <w:szCs w:val="24"/>
                <w:lang w:eastAsia="ru-RU"/>
              </w:rPr>
              <w:t xml:space="preserve"> мен </w:t>
            </w:r>
            <w:proofErr w:type="spellStart"/>
            <w:r w:rsidRPr="00B138EE">
              <w:rPr>
                <w:rFonts w:ascii="Times New Roman" w:eastAsia="Times New Roman" w:hAnsi="Times New Roman" w:cs="Times New Roman"/>
                <w:sz w:val="24"/>
                <w:szCs w:val="24"/>
                <w:lang w:eastAsia="ru-RU"/>
              </w:rPr>
              <w:t>жол</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бойындағы</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инженерлік</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құрылыстар</w:t>
            </w:r>
            <w:proofErr w:type="spellEnd"/>
          </w:p>
          <w:p w14:paraId="414628A4" w14:textId="77777777" w:rsidR="002B2BA3" w:rsidRPr="00B138EE" w:rsidRDefault="002B2BA3" w:rsidP="00AC7EE1">
            <w:pPr>
              <w:spacing w:after="0" w:line="240" w:lineRule="auto"/>
              <w:ind w:left="113" w:right="113"/>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w:t>
            </w:r>
            <w:proofErr w:type="spellStart"/>
            <w:r w:rsidRPr="00B138EE">
              <w:rPr>
                <w:rFonts w:ascii="Times New Roman" w:eastAsia="Times New Roman" w:hAnsi="Times New Roman" w:cs="Times New Roman"/>
                <w:sz w:val="24"/>
                <w:szCs w:val="24"/>
                <w:lang w:eastAsia="ru-RU"/>
              </w:rPr>
              <w:t>жалпы</w:t>
            </w:r>
            <w:proofErr w:type="spellEnd"/>
            <w:r w:rsidRPr="00B138EE">
              <w:rPr>
                <w:rFonts w:ascii="Times New Roman" w:eastAsia="Times New Roman" w:hAnsi="Times New Roman" w:cs="Times New Roman"/>
                <w:sz w:val="24"/>
                <w:szCs w:val="24"/>
                <w:lang w:eastAsia="ru-RU"/>
              </w:rPr>
              <w:t xml:space="preserve"> 122 км)</w:t>
            </w:r>
          </w:p>
        </w:tc>
        <w:tc>
          <w:tcPr>
            <w:tcW w:w="1134" w:type="dxa"/>
            <w:tcBorders>
              <w:top w:val="single" w:sz="4" w:space="0" w:color="auto"/>
              <w:left w:val="single" w:sz="4" w:space="0" w:color="auto"/>
              <w:bottom w:val="single" w:sz="4" w:space="0" w:color="auto"/>
              <w:right w:val="single" w:sz="4" w:space="0" w:color="auto"/>
            </w:tcBorders>
            <w:textDirection w:val="btLr"/>
            <w:vAlign w:val="center"/>
            <w:hideMark/>
          </w:tcPr>
          <w:p w14:paraId="3B92060D" w14:textId="77777777" w:rsidR="002B2BA3" w:rsidRPr="00B138EE" w:rsidRDefault="002B2BA3"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B138EE">
              <w:rPr>
                <w:rFonts w:ascii="Times New Roman" w:eastAsia="Times New Roman" w:hAnsi="Times New Roman" w:cs="Times New Roman"/>
                <w:sz w:val="24"/>
                <w:szCs w:val="24"/>
                <w:lang w:eastAsia="ru-RU"/>
              </w:rPr>
              <w:t>стратегиялық</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нысандар</w:t>
            </w:r>
            <w:proofErr w:type="spellEnd"/>
          </w:p>
        </w:tc>
      </w:tr>
      <w:tr w:rsidR="002B2BA3" w:rsidRPr="00B138EE" w14:paraId="0195E1BA" w14:textId="77777777" w:rsidTr="00BE77FF">
        <w:trPr>
          <w:trHeight w:val="300"/>
        </w:trPr>
        <w:tc>
          <w:tcPr>
            <w:tcW w:w="960" w:type="dxa"/>
            <w:tcBorders>
              <w:top w:val="single" w:sz="4" w:space="0" w:color="auto"/>
              <w:left w:val="single" w:sz="4" w:space="0" w:color="auto"/>
              <w:bottom w:val="nil"/>
              <w:right w:val="single" w:sz="4" w:space="0" w:color="auto"/>
            </w:tcBorders>
            <w:noWrap/>
            <w:vAlign w:val="bottom"/>
            <w:hideMark/>
          </w:tcPr>
          <w:p w14:paraId="3083109D" w14:textId="77777777" w:rsidR="002B2BA3" w:rsidRPr="00B138EE" w:rsidRDefault="002B2BA3" w:rsidP="00B138EE">
            <w:pPr>
              <w:spacing w:after="0" w:line="240" w:lineRule="auto"/>
              <w:ind w:left="-93"/>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7 балл</w:t>
            </w:r>
          </w:p>
        </w:tc>
        <w:tc>
          <w:tcPr>
            <w:tcW w:w="1040" w:type="dxa"/>
            <w:tcBorders>
              <w:top w:val="nil"/>
              <w:left w:val="nil"/>
              <w:bottom w:val="nil"/>
              <w:right w:val="single" w:sz="4" w:space="0" w:color="auto"/>
            </w:tcBorders>
            <w:noWrap/>
            <w:vAlign w:val="bottom"/>
            <w:hideMark/>
          </w:tcPr>
          <w:p w14:paraId="2F212BC8" w14:textId="77777777" w:rsidR="002B2BA3" w:rsidRPr="00B138EE" w:rsidRDefault="002B2BA3" w:rsidP="00B138EE">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4362</w:t>
            </w:r>
          </w:p>
        </w:tc>
        <w:tc>
          <w:tcPr>
            <w:tcW w:w="850" w:type="dxa"/>
            <w:tcBorders>
              <w:top w:val="nil"/>
              <w:left w:val="nil"/>
              <w:bottom w:val="nil"/>
              <w:right w:val="single" w:sz="4" w:space="0" w:color="auto"/>
            </w:tcBorders>
            <w:noWrap/>
            <w:vAlign w:val="bottom"/>
            <w:hideMark/>
          </w:tcPr>
          <w:p w14:paraId="26995BD8" w14:textId="77777777" w:rsidR="002B2BA3" w:rsidRPr="00B138EE" w:rsidRDefault="002B2BA3" w:rsidP="00B138EE">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436</w:t>
            </w:r>
          </w:p>
        </w:tc>
        <w:tc>
          <w:tcPr>
            <w:tcW w:w="993" w:type="dxa"/>
            <w:tcBorders>
              <w:top w:val="nil"/>
              <w:left w:val="nil"/>
              <w:bottom w:val="nil"/>
              <w:right w:val="single" w:sz="4" w:space="0" w:color="auto"/>
            </w:tcBorders>
            <w:noWrap/>
            <w:vAlign w:val="bottom"/>
            <w:hideMark/>
          </w:tcPr>
          <w:p w14:paraId="64652C2F" w14:textId="77777777" w:rsidR="002B2BA3" w:rsidRPr="00B138EE" w:rsidRDefault="002B2BA3" w:rsidP="00B138EE">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3529</w:t>
            </w:r>
          </w:p>
        </w:tc>
        <w:tc>
          <w:tcPr>
            <w:tcW w:w="708" w:type="dxa"/>
            <w:tcBorders>
              <w:top w:val="nil"/>
              <w:left w:val="nil"/>
              <w:bottom w:val="nil"/>
              <w:right w:val="single" w:sz="4" w:space="0" w:color="auto"/>
            </w:tcBorders>
            <w:noWrap/>
            <w:vAlign w:val="bottom"/>
            <w:hideMark/>
          </w:tcPr>
          <w:p w14:paraId="185CE231" w14:textId="77777777" w:rsidR="002B2BA3" w:rsidRPr="00B138EE" w:rsidRDefault="002B2BA3" w:rsidP="00B138EE">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68</w:t>
            </w:r>
          </w:p>
        </w:tc>
        <w:tc>
          <w:tcPr>
            <w:tcW w:w="567" w:type="dxa"/>
            <w:tcBorders>
              <w:top w:val="nil"/>
              <w:left w:val="nil"/>
              <w:bottom w:val="nil"/>
              <w:right w:val="single" w:sz="4" w:space="0" w:color="auto"/>
            </w:tcBorders>
            <w:noWrap/>
            <w:vAlign w:val="bottom"/>
            <w:hideMark/>
          </w:tcPr>
          <w:p w14:paraId="3E5E207B" w14:textId="77777777" w:rsidR="002B2BA3" w:rsidRPr="00B138EE" w:rsidRDefault="002B2BA3" w:rsidP="00B138EE">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1</w:t>
            </w:r>
          </w:p>
        </w:tc>
        <w:tc>
          <w:tcPr>
            <w:tcW w:w="1276" w:type="dxa"/>
            <w:tcBorders>
              <w:top w:val="nil"/>
              <w:left w:val="nil"/>
              <w:bottom w:val="nil"/>
              <w:right w:val="single" w:sz="4" w:space="0" w:color="auto"/>
            </w:tcBorders>
            <w:noWrap/>
            <w:vAlign w:val="bottom"/>
            <w:hideMark/>
          </w:tcPr>
          <w:p w14:paraId="3C10EEBE" w14:textId="77777777" w:rsidR="002B2BA3" w:rsidRPr="00B138EE" w:rsidRDefault="002B2BA3" w:rsidP="00B138EE">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87</w:t>
            </w:r>
          </w:p>
        </w:tc>
        <w:tc>
          <w:tcPr>
            <w:tcW w:w="567" w:type="dxa"/>
            <w:tcBorders>
              <w:top w:val="nil"/>
              <w:left w:val="nil"/>
              <w:bottom w:val="nil"/>
              <w:right w:val="nil"/>
            </w:tcBorders>
            <w:noWrap/>
            <w:vAlign w:val="bottom"/>
            <w:hideMark/>
          </w:tcPr>
          <w:p w14:paraId="70A3C39D" w14:textId="77777777" w:rsidR="002B2BA3" w:rsidRPr="00B138EE" w:rsidRDefault="002B2BA3" w:rsidP="00B138EE">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1</w:t>
            </w:r>
          </w:p>
        </w:tc>
        <w:tc>
          <w:tcPr>
            <w:tcW w:w="1559" w:type="dxa"/>
            <w:tcBorders>
              <w:top w:val="nil"/>
              <w:left w:val="single" w:sz="4" w:space="0" w:color="auto"/>
              <w:bottom w:val="single" w:sz="4" w:space="0" w:color="auto"/>
              <w:right w:val="single" w:sz="4" w:space="0" w:color="auto"/>
            </w:tcBorders>
            <w:noWrap/>
            <w:vAlign w:val="bottom"/>
            <w:hideMark/>
          </w:tcPr>
          <w:p w14:paraId="55946102" w14:textId="77777777" w:rsidR="002B2BA3" w:rsidRPr="00B138EE" w:rsidRDefault="002B2BA3" w:rsidP="00B138EE">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122</w:t>
            </w:r>
          </w:p>
        </w:tc>
        <w:tc>
          <w:tcPr>
            <w:tcW w:w="1134" w:type="dxa"/>
            <w:tcBorders>
              <w:top w:val="nil"/>
              <w:left w:val="single" w:sz="4" w:space="0" w:color="auto"/>
              <w:bottom w:val="single" w:sz="4" w:space="0" w:color="auto"/>
              <w:right w:val="single" w:sz="4" w:space="0" w:color="auto"/>
            </w:tcBorders>
            <w:noWrap/>
            <w:vAlign w:val="bottom"/>
            <w:hideMark/>
          </w:tcPr>
          <w:p w14:paraId="385A770C" w14:textId="77777777" w:rsidR="002B2BA3" w:rsidRPr="00B138EE" w:rsidRDefault="002B2BA3" w:rsidP="00B138EE">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1</w:t>
            </w:r>
          </w:p>
        </w:tc>
      </w:tr>
      <w:tr w:rsidR="002B2BA3" w:rsidRPr="00B138EE" w14:paraId="5D957D2D" w14:textId="77777777" w:rsidTr="00BE77FF">
        <w:trPr>
          <w:trHeight w:val="300"/>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6E01524B" w14:textId="77777777" w:rsidR="002B2BA3" w:rsidRPr="00B138EE" w:rsidRDefault="002B2BA3" w:rsidP="00B138EE">
            <w:pPr>
              <w:spacing w:after="0" w:line="240" w:lineRule="auto"/>
              <w:ind w:left="-93"/>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8 балл</w:t>
            </w:r>
          </w:p>
        </w:tc>
        <w:tc>
          <w:tcPr>
            <w:tcW w:w="1040" w:type="dxa"/>
            <w:tcBorders>
              <w:top w:val="single" w:sz="4" w:space="0" w:color="auto"/>
              <w:left w:val="single" w:sz="4" w:space="0" w:color="auto"/>
              <w:bottom w:val="single" w:sz="4" w:space="0" w:color="auto"/>
              <w:right w:val="single" w:sz="4" w:space="0" w:color="auto"/>
            </w:tcBorders>
            <w:noWrap/>
            <w:vAlign w:val="bottom"/>
            <w:hideMark/>
          </w:tcPr>
          <w:p w14:paraId="43BEEA27" w14:textId="77777777" w:rsidR="002B2BA3" w:rsidRPr="00B138EE" w:rsidRDefault="002B2BA3" w:rsidP="00B138EE">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22</w:t>
            </w:r>
            <w:r w:rsidR="006A394E">
              <w:rPr>
                <w:rFonts w:ascii="Times New Roman" w:eastAsia="Times New Roman" w:hAnsi="Times New Roman" w:cs="Times New Roman"/>
                <w:sz w:val="24"/>
                <w:szCs w:val="24"/>
                <w:lang w:val="kk-KZ" w:eastAsia="ru-RU"/>
              </w:rPr>
              <w:t xml:space="preserve"> </w:t>
            </w:r>
            <w:r w:rsidRPr="00B138EE">
              <w:rPr>
                <w:rFonts w:ascii="Times New Roman" w:eastAsia="Times New Roman" w:hAnsi="Times New Roman" w:cs="Times New Roman"/>
                <w:sz w:val="24"/>
                <w:szCs w:val="24"/>
                <w:lang w:eastAsia="ru-RU"/>
              </w:rPr>
              <w:t>534</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0E29B68F" w14:textId="77777777" w:rsidR="002B2BA3" w:rsidRPr="00B138EE" w:rsidRDefault="002B2BA3" w:rsidP="00B138EE">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4507</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714D3E00" w14:textId="77777777" w:rsidR="002B2BA3" w:rsidRPr="00B138EE" w:rsidRDefault="002B2BA3" w:rsidP="00B138EE">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6507</w:t>
            </w:r>
          </w:p>
        </w:tc>
        <w:tc>
          <w:tcPr>
            <w:tcW w:w="708" w:type="dxa"/>
            <w:tcBorders>
              <w:top w:val="single" w:sz="4" w:space="0" w:color="auto"/>
              <w:left w:val="single" w:sz="4" w:space="0" w:color="auto"/>
              <w:bottom w:val="single" w:sz="4" w:space="0" w:color="auto"/>
              <w:right w:val="single" w:sz="4" w:space="0" w:color="auto"/>
            </w:tcBorders>
            <w:noWrap/>
            <w:vAlign w:val="bottom"/>
            <w:hideMark/>
          </w:tcPr>
          <w:p w14:paraId="3B506CBA" w14:textId="77777777" w:rsidR="002B2BA3" w:rsidRPr="00B138EE" w:rsidRDefault="002B2BA3" w:rsidP="00B138EE">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184</w:t>
            </w:r>
          </w:p>
        </w:tc>
        <w:tc>
          <w:tcPr>
            <w:tcW w:w="567" w:type="dxa"/>
            <w:tcBorders>
              <w:top w:val="single" w:sz="4" w:space="0" w:color="auto"/>
              <w:left w:val="single" w:sz="4" w:space="0" w:color="auto"/>
              <w:bottom w:val="single" w:sz="4" w:space="0" w:color="auto"/>
              <w:right w:val="single" w:sz="4" w:space="0" w:color="auto"/>
            </w:tcBorders>
            <w:noWrap/>
            <w:vAlign w:val="bottom"/>
            <w:hideMark/>
          </w:tcPr>
          <w:p w14:paraId="1767F69C" w14:textId="77777777" w:rsidR="002B2BA3" w:rsidRPr="00B138EE" w:rsidRDefault="002B2BA3" w:rsidP="00B138EE">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0A6C8CC0" w14:textId="77777777" w:rsidR="002B2BA3" w:rsidRPr="00B138EE" w:rsidRDefault="002B2BA3" w:rsidP="00B138EE">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212</w:t>
            </w:r>
          </w:p>
        </w:tc>
        <w:tc>
          <w:tcPr>
            <w:tcW w:w="567" w:type="dxa"/>
            <w:tcBorders>
              <w:top w:val="single" w:sz="4" w:space="0" w:color="auto"/>
              <w:left w:val="single" w:sz="4" w:space="0" w:color="auto"/>
              <w:bottom w:val="single" w:sz="4" w:space="0" w:color="auto"/>
              <w:right w:val="nil"/>
            </w:tcBorders>
            <w:noWrap/>
            <w:vAlign w:val="bottom"/>
            <w:hideMark/>
          </w:tcPr>
          <w:p w14:paraId="01605F92" w14:textId="77777777" w:rsidR="002B2BA3" w:rsidRPr="00B138EE" w:rsidRDefault="002B2BA3" w:rsidP="00B138EE">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693F11E5" w14:textId="77777777" w:rsidR="002B2BA3" w:rsidRPr="00B138EE" w:rsidRDefault="002B2BA3" w:rsidP="00B138EE">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122</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339E5E54" w14:textId="77777777" w:rsidR="002B2BA3" w:rsidRPr="00B138EE" w:rsidRDefault="002B2BA3" w:rsidP="00B138EE">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1</w:t>
            </w:r>
          </w:p>
        </w:tc>
      </w:tr>
    </w:tbl>
    <w:p w14:paraId="4AF01E2F" w14:textId="77777777" w:rsidR="002B2BA3" w:rsidRPr="00881BB2" w:rsidRDefault="002B2BA3" w:rsidP="002B2BA3">
      <w:pPr>
        <w:spacing w:after="0" w:line="240" w:lineRule="auto"/>
        <w:ind w:firstLine="567"/>
        <w:jc w:val="both"/>
        <w:rPr>
          <w:rFonts w:ascii="Times New Roman" w:hAnsi="Times New Roman" w:cs="Times New Roman"/>
          <w:sz w:val="28"/>
          <w:szCs w:val="28"/>
          <w:lang w:val="kk-KZ"/>
        </w:rPr>
      </w:pPr>
    </w:p>
    <w:p w14:paraId="78C2CE0F" w14:textId="77777777" w:rsidR="002B2BA3" w:rsidRPr="00BE77FF" w:rsidRDefault="002B2BA3" w:rsidP="00447AB2">
      <w:pPr>
        <w:spacing w:after="0" w:line="240" w:lineRule="auto"/>
        <w:ind w:firstLine="709"/>
        <w:jc w:val="both"/>
        <w:rPr>
          <w:rFonts w:ascii="Times New Roman" w:hAnsi="Times New Roman" w:cs="Times New Roman"/>
          <w:bCs/>
          <w:sz w:val="28"/>
          <w:szCs w:val="28"/>
          <w:lang w:val="kk-KZ"/>
        </w:rPr>
      </w:pPr>
      <w:r w:rsidRPr="00BE77FF">
        <w:rPr>
          <w:rFonts w:ascii="Times New Roman" w:hAnsi="Times New Roman" w:cs="Times New Roman"/>
          <w:bCs/>
          <w:sz w:val="28"/>
          <w:szCs w:val="28"/>
          <w:lang w:val="kk-KZ"/>
        </w:rPr>
        <w:t>7) Қазығұрт ауданы ықтимал 7, 8 балл ж</w:t>
      </w:r>
      <w:r w:rsidR="00291C8E" w:rsidRPr="00BE77FF">
        <w:rPr>
          <w:rFonts w:ascii="Times New Roman" w:hAnsi="Times New Roman" w:cs="Times New Roman"/>
          <w:bCs/>
          <w:sz w:val="28"/>
          <w:szCs w:val="28"/>
          <w:lang w:val="kk-KZ"/>
        </w:rPr>
        <w:t>ер сілкінісі кезіндегі шығындар</w:t>
      </w:r>
      <w:r w:rsidR="00275029" w:rsidRPr="00BE77FF">
        <w:rPr>
          <w:rFonts w:ascii="Times New Roman" w:hAnsi="Times New Roman" w:cs="Times New Roman"/>
          <w:bCs/>
          <w:sz w:val="28"/>
          <w:szCs w:val="28"/>
          <w:lang w:val="kk-KZ"/>
        </w:rPr>
        <w:t xml:space="preserve"> 26</w:t>
      </w:r>
      <w:r w:rsidRPr="00BE77FF">
        <w:rPr>
          <w:rFonts w:ascii="Times New Roman" w:hAnsi="Times New Roman" w:cs="Times New Roman"/>
          <w:bCs/>
          <w:sz w:val="28"/>
          <w:szCs w:val="28"/>
          <w:lang w:val="kk-KZ"/>
        </w:rPr>
        <w:t xml:space="preserve"> суретте көрсетілген.</w:t>
      </w:r>
    </w:p>
    <w:p w14:paraId="6467FF3F" w14:textId="77777777" w:rsidR="002B2BA3" w:rsidRPr="00BE77FF" w:rsidRDefault="002B2BA3" w:rsidP="00447AB2">
      <w:pPr>
        <w:spacing w:after="0" w:line="240" w:lineRule="auto"/>
        <w:ind w:firstLine="709"/>
        <w:jc w:val="both"/>
        <w:rPr>
          <w:rFonts w:ascii="Times New Roman" w:hAnsi="Times New Roman" w:cs="Times New Roman"/>
          <w:bCs/>
          <w:sz w:val="28"/>
          <w:szCs w:val="28"/>
          <w:lang w:val="kk-KZ"/>
        </w:rPr>
      </w:pPr>
      <w:r w:rsidRPr="00BE77FF">
        <w:rPr>
          <w:rFonts w:ascii="Times New Roman" w:hAnsi="Times New Roman" w:cs="Times New Roman"/>
          <w:bCs/>
          <w:sz w:val="28"/>
          <w:szCs w:val="28"/>
          <w:lang w:val="kk-KZ"/>
        </w:rPr>
        <w:t>7 балл:</w:t>
      </w:r>
    </w:p>
    <w:p w14:paraId="04B80003" w14:textId="77777777" w:rsidR="002B2BA3" w:rsidRPr="00881BB2" w:rsidRDefault="002B2BA3" w:rsidP="00447AB2">
      <w:pPr>
        <w:pStyle w:val="ac"/>
        <w:tabs>
          <w:tab w:val="left" w:pos="0"/>
        </w:tabs>
        <w:spacing w:after="0"/>
        <w:ind w:left="0" w:firstLine="709"/>
        <w:jc w:val="both"/>
        <w:rPr>
          <w:sz w:val="28"/>
          <w:szCs w:val="28"/>
          <w:lang w:val="kk-KZ"/>
        </w:rPr>
      </w:pPr>
      <w:r w:rsidRPr="00881BB2">
        <w:rPr>
          <w:sz w:val="28"/>
          <w:szCs w:val="28"/>
          <w:lang w:val="kk-KZ"/>
        </w:rPr>
        <w:t xml:space="preserve">Медициналық жағдай: </w:t>
      </w:r>
      <w:r w:rsidR="00291C8E" w:rsidRPr="00881BB2">
        <w:rPr>
          <w:sz w:val="28"/>
          <w:szCs w:val="28"/>
          <w:lang w:val="kk-KZ"/>
        </w:rPr>
        <w:t xml:space="preserve">7 балл </w:t>
      </w:r>
      <w:r w:rsidRPr="00881BB2">
        <w:rPr>
          <w:sz w:val="28"/>
          <w:szCs w:val="28"/>
          <w:lang w:val="kk-KZ"/>
        </w:rPr>
        <w:t>ж</w:t>
      </w:r>
      <w:r w:rsidR="00291C8E" w:rsidRPr="00881BB2">
        <w:rPr>
          <w:sz w:val="28"/>
          <w:szCs w:val="28"/>
          <w:lang w:val="kk-KZ"/>
        </w:rPr>
        <w:t>ер сілкінісі орын алған жайдайда</w:t>
      </w:r>
      <w:r w:rsidRPr="00881BB2">
        <w:rPr>
          <w:sz w:val="28"/>
          <w:szCs w:val="28"/>
          <w:lang w:val="kk-KZ"/>
        </w:rPr>
        <w:t>, 372 адамды құрайтын санитарлық шығындар, 37 адамды құрайтын қайтар</w:t>
      </w:r>
      <w:r w:rsidR="00291C8E" w:rsidRPr="00881BB2">
        <w:rPr>
          <w:sz w:val="28"/>
          <w:szCs w:val="28"/>
          <w:lang w:val="kk-KZ"/>
        </w:rPr>
        <w:t xml:space="preserve">ымсыз шығындар болуы мүмкін. </w:t>
      </w:r>
      <w:r w:rsidRPr="00881BB2">
        <w:rPr>
          <w:sz w:val="28"/>
          <w:szCs w:val="28"/>
          <w:lang w:val="kk-KZ"/>
        </w:rPr>
        <w:t xml:space="preserve">Ауырлық дәрежесі бойынша барлығы орташа зардап шегетін болады, медициналық көмек жергілікті жерлерде амбулаториялық тәртіппен ауданның емдеу-профилактикалық мекемелерінде көрсетілетін болады, сондай-ақ, осы аудандардың </w:t>
      </w:r>
      <w:r w:rsidR="00291C8E" w:rsidRPr="00881BB2">
        <w:rPr>
          <w:sz w:val="28"/>
          <w:szCs w:val="28"/>
          <w:lang w:val="kk-KZ"/>
        </w:rPr>
        <w:t>алғашқы медициналық көмек жасағы</w:t>
      </w:r>
      <w:r w:rsidRPr="00881BB2">
        <w:rPr>
          <w:sz w:val="28"/>
          <w:szCs w:val="28"/>
          <w:lang w:val="kk-KZ"/>
        </w:rPr>
        <w:t xml:space="preserve"> тартылатын болады.</w:t>
      </w:r>
    </w:p>
    <w:p w14:paraId="21E52AB0" w14:textId="77777777" w:rsidR="002B2BA3" w:rsidRPr="00881BB2" w:rsidRDefault="002B2BA3" w:rsidP="00447AB2">
      <w:pPr>
        <w:pStyle w:val="ac"/>
        <w:tabs>
          <w:tab w:val="left" w:pos="0"/>
        </w:tabs>
        <w:spacing w:after="0"/>
        <w:ind w:left="0" w:firstLine="709"/>
        <w:jc w:val="both"/>
        <w:rPr>
          <w:sz w:val="28"/>
          <w:szCs w:val="28"/>
          <w:lang w:val="kk-KZ"/>
        </w:rPr>
      </w:pPr>
      <w:r w:rsidRPr="00881BB2">
        <w:rPr>
          <w:sz w:val="28"/>
          <w:szCs w:val="28"/>
          <w:lang w:val="kk-KZ"/>
        </w:rPr>
        <w:t xml:space="preserve">Инженерлік жағдай: болжамды </w:t>
      </w:r>
      <w:r w:rsidR="00291C8E" w:rsidRPr="00881BB2">
        <w:rPr>
          <w:sz w:val="28"/>
          <w:szCs w:val="28"/>
          <w:lang w:val="kk-KZ"/>
        </w:rPr>
        <w:t xml:space="preserve">7 балл жер сілкінісі болған жағдайда </w:t>
      </w:r>
      <w:r w:rsidRPr="00881BB2">
        <w:rPr>
          <w:sz w:val="28"/>
          <w:szCs w:val="28"/>
          <w:lang w:val="kk-KZ"/>
        </w:rPr>
        <w:t>әртүрлі дә</w:t>
      </w:r>
      <w:r w:rsidR="00190A1B" w:rsidRPr="00881BB2">
        <w:rPr>
          <w:sz w:val="28"/>
          <w:szCs w:val="28"/>
          <w:lang w:val="kk-KZ"/>
        </w:rPr>
        <w:t>режедегі зақымданулар мен қирау</w:t>
      </w:r>
      <w:r w:rsidRPr="00881BB2">
        <w:rPr>
          <w:sz w:val="28"/>
          <w:szCs w:val="28"/>
          <w:lang w:val="kk-KZ"/>
        </w:rPr>
        <w:t>ларға шамамен 315 ж</w:t>
      </w:r>
      <w:r w:rsidR="00190A1B" w:rsidRPr="00881BB2">
        <w:rPr>
          <w:sz w:val="28"/>
          <w:szCs w:val="28"/>
          <w:lang w:val="kk-KZ"/>
        </w:rPr>
        <w:t>еке тұрғын үй жатады</w:t>
      </w:r>
      <w:r w:rsidR="008C7384" w:rsidRPr="00881BB2">
        <w:rPr>
          <w:sz w:val="28"/>
          <w:szCs w:val="28"/>
          <w:lang w:val="kk-KZ"/>
        </w:rPr>
        <w:t xml:space="preserve">. </w:t>
      </w:r>
      <w:r w:rsidRPr="00881BB2">
        <w:rPr>
          <w:sz w:val="28"/>
          <w:szCs w:val="28"/>
          <w:lang w:val="kk-KZ"/>
        </w:rPr>
        <w:t>Бұл ретте жеңіл (ұсақ жарықтар), орташа</w:t>
      </w:r>
      <w:r w:rsidR="008C7384" w:rsidRPr="00881BB2">
        <w:rPr>
          <w:sz w:val="28"/>
          <w:szCs w:val="28"/>
          <w:lang w:val="kk-KZ"/>
        </w:rPr>
        <w:t xml:space="preserve"> (үлкен жарықтар, сылақтың </w:t>
      </w:r>
      <w:r w:rsidR="008C7384" w:rsidRPr="00881BB2">
        <w:rPr>
          <w:sz w:val="28"/>
          <w:szCs w:val="28"/>
          <w:lang w:val="kk-KZ"/>
        </w:rPr>
        <w:lastRenderedPageBreak/>
        <w:t>түсуі</w:t>
      </w:r>
      <w:r w:rsidRPr="00881BB2">
        <w:rPr>
          <w:sz w:val="28"/>
          <w:szCs w:val="28"/>
          <w:lang w:val="kk-KZ"/>
        </w:rPr>
        <w:t>) және жеке тұрғын үйлерге қатты зақым келуі мүмкін, оның ішінде әлсіз зақым 19, үлкен зақым 269, қатты зақым 27.</w:t>
      </w:r>
    </w:p>
    <w:p w14:paraId="6FA3733B" w14:textId="77777777" w:rsidR="002B2BA3" w:rsidRPr="00881BB2" w:rsidRDefault="002B2BA3" w:rsidP="00447AB2">
      <w:pPr>
        <w:pStyle w:val="ac"/>
        <w:tabs>
          <w:tab w:val="left" w:pos="0"/>
        </w:tabs>
        <w:spacing w:after="0"/>
        <w:ind w:left="0" w:firstLine="709"/>
        <w:jc w:val="both"/>
        <w:rPr>
          <w:sz w:val="28"/>
          <w:szCs w:val="28"/>
          <w:lang w:val="kk-KZ"/>
        </w:rPr>
      </w:pPr>
      <w:r w:rsidRPr="00881BB2">
        <w:rPr>
          <w:sz w:val="28"/>
          <w:szCs w:val="28"/>
          <w:lang w:val="kk-KZ"/>
        </w:rPr>
        <w:t>Сонымен қатар, өндірістік объектілер, коммуналдық-энергетикалық желілер мен құрылыстар, байланыс желілер</w:t>
      </w:r>
      <w:r w:rsidR="008C7384" w:rsidRPr="00881BB2">
        <w:rPr>
          <w:sz w:val="28"/>
          <w:szCs w:val="28"/>
          <w:lang w:val="kk-KZ"/>
        </w:rPr>
        <w:t xml:space="preserve">і де бұзылып, бүлінуі мүмкін. Олар: </w:t>
      </w:r>
      <w:r w:rsidRPr="00881BB2">
        <w:rPr>
          <w:sz w:val="28"/>
          <w:szCs w:val="28"/>
          <w:lang w:val="kk-KZ"/>
        </w:rPr>
        <w:t>1 сумен жабдықтау және кәріз жүйел</w:t>
      </w:r>
      <w:r w:rsidR="008C7384" w:rsidRPr="00881BB2">
        <w:rPr>
          <w:sz w:val="28"/>
          <w:szCs w:val="28"/>
          <w:lang w:val="kk-KZ"/>
        </w:rPr>
        <w:t>ерін қамтамасыз ету объектілері,</w:t>
      </w:r>
      <w:r w:rsidRPr="00881BB2">
        <w:rPr>
          <w:sz w:val="28"/>
          <w:szCs w:val="28"/>
          <w:lang w:val="kk-KZ"/>
        </w:rPr>
        <w:t xml:space="preserve"> 15 </w:t>
      </w:r>
      <w:r w:rsidR="008C7384" w:rsidRPr="00881BB2">
        <w:rPr>
          <w:sz w:val="28"/>
          <w:szCs w:val="28"/>
          <w:lang w:val="kk-KZ"/>
        </w:rPr>
        <w:t>электрмен жабдықтау объектілері,</w:t>
      </w:r>
      <w:r w:rsidRPr="00881BB2">
        <w:rPr>
          <w:sz w:val="28"/>
          <w:szCs w:val="28"/>
          <w:lang w:val="kk-KZ"/>
        </w:rPr>
        <w:t xml:space="preserve"> 1 газбен жабдықтау объектілері, 2 байланыс объектілері.</w:t>
      </w:r>
    </w:p>
    <w:p w14:paraId="6C88A1B5" w14:textId="77777777" w:rsidR="002B2BA3" w:rsidRPr="00881BB2" w:rsidRDefault="002B2BA3" w:rsidP="00447AB2">
      <w:pPr>
        <w:pStyle w:val="ac"/>
        <w:tabs>
          <w:tab w:val="left" w:pos="0"/>
        </w:tabs>
        <w:spacing w:after="0"/>
        <w:ind w:left="0" w:firstLine="709"/>
        <w:jc w:val="both"/>
        <w:rPr>
          <w:sz w:val="28"/>
          <w:szCs w:val="28"/>
          <w:lang w:val="kk-KZ"/>
        </w:rPr>
      </w:pPr>
      <w:r w:rsidRPr="00881BB2">
        <w:rPr>
          <w:sz w:val="28"/>
          <w:szCs w:val="28"/>
          <w:lang w:val="kk-KZ"/>
        </w:rPr>
        <w:t>Қиын жағдай адамдар көп жиналатын жерлерде: мектептерде, балабақшаларда, д</w:t>
      </w:r>
      <w:r w:rsidR="008C7384" w:rsidRPr="00881BB2">
        <w:rPr>
          <w:sz w:val="28"/>
          <w:szCs w:val="28"/>
          <w:lang w:val="kk-KZ"/>
        </w:rPr>
        <w:t xml:space="preserve">үкендерде, ауруханаларда орын алады. Атап айтқанда, </w:t>
      </w:r>
      <w:r w:rsidRPr="00881BB2">
        <w:rPr>
          <w:sz w:val="28"/>
          <w:szCs w:val="28"/>
          <w:lang w:val="kk-KZ"/>
        </w:rPr>
        <w:t>3 мектептің, 3 балабақшаның, 1 емдеу-профилактикалық мекеменің, 1 әкімшілік ғимараттың, 1 аса маңызды объектілердің (әкімдіктер, банктер және т.б.)</w:t>
      </w:r>
      <w:r w:rsidR="008C7384" w:rsidRPr="00881BB2">
        <w:rPr>
          <w:sz w:val="28"/>
          <w:szCs w:val="28"/>
          <w:lang w:val="kk-KZ"/>
        </w:rPr>
        <w:t>,</w:t>
      </w:r>
      <w:r w:rsidRPr="00881BB2">
        <w:rPr>
          <w:sz w:val="28"/>
          <w:szCs w:val="28"/>
          <w:lang w:val="kk-KZ"/>
        </w:rPr>
        <w:t xml:space="preserve"> 2 ЖҚС және АГҚС әртүрлі дәрежедегі зақымдануларын алады.</w:t>
      </w:r>
    </w:p>
    <w:p w14:paraId="50B07F95" w14:textId="77777777" w:rsidR="002B2BA3" w:rsidRPr="00BE77FF" w:rsidRDefault="002B2BA3" w:rsidP="00447AB2">
      <w:pPr>
        <w:spacing w:after="0" w:line="240" w:lineRule="auto"/>
        <w:ind w:firstLine="709"/>
        <w:jc w:val="both"/>
        <w:rPr>
          <w:rFonts w:ascii="Times New Roman" w:hAnsi="Times New Roman" w:cs="Times New Roman"/>
          <w:bCs/>
          <w:sz w:val="28"/>
          <w:szCs w:val="28"/>
          <w:lang w:val="kk-KZ"/>
        </w:rPr>
      </w:pPr>
      <w:r w:rsidRPr="00BE77FF">
        <w:rPr>
          <w:rFonts w:ascii="Times New Roman" w:hAnsi="Times New Roman" w:cs="Times New Roman"/>
          <w:bCs/>
          <w:sz w:val="28"/>
          <w:szCs w:val="28"/>
          <w:lang w:val="kk-KZ"/>
        </w:rPr>
        <w:t>8 балл:</w:t>
      </w:r>
    </w:p>
    <w:p w14:paraId="1E1B6773" w14:textId="77777777" w:rsidR="002B2BA3" w:rsidRPr="00881BB2" w:rsidRDefault="002B2BA3" w:rsidP="00447AB2">
      <w:pPr>
        <w:pStyle w:val="32"/>
        <w:tabs>
          <w:tab w:val="left" w:pos="0"/>
          <w:tab w:val="left" w:pos="567"/>
        </w:tabs>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Медициналық жағдай: </w:t>
      </w:r>
      <w:r w:rsidR="008C7384" w:rsidRPr="00881BB2">
        <w:rPr>
          <w:rFonts w:ascii="Times New Roman" w:hAnsi="Times New Roman" w:cs="Times New Roman"/>
          <w:sz w:val="28"/>
          <w:szCs w:val="28"/>
          <w:lang w:val="kk-KZ"/>
        </w:rPr>
        <w:t>болжамды 8 балдық жер сілк</w:t>
      </w:r>
      <w:r w:rsidR="000212B5">
        <w:rPr>
          <w:rFonts w:ascii="Times New Roman" w:hAnsi="Times New Roman" w:cs="Times New Roman"/>
          <w:sz w:val="28"/>
          <w:szCs w:val="28"/>
          <w:lang w:val="kk-KZ"/>
        </w:rPr>
        <w:t>інісі орын алған жағдайда 29</w:t>
      </w:r>
      <w:r w:rsidR="00E062F3">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720 адамды құрайтын санитарлық шығындар, 5</w:t>
      </w:r>
      <w:r w:rsidR="006A394E">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944 адамды құрайтын қайт</w:t>
      </w:r>
      <w:r w:rsidR="008C7384" w:rsidRPr="00881BB2">
        <w:rPr>
          <w:rFonts w:ascii="Times New Roman" w:hAnsi="Times New Roman" w:cs="Times New Roman"/>
          <w:sz w:val="28"/>
          <w:szCs w:val="28"/>
          <w:lang w:val="kk-KZ"/>
        </w:rPr>
        <w:t xml:space="preserve">арымсыз шығындар болуы мүмкін. </w:t>
      </w:r>
      <w:r w:rsidRPr="00881BB2">
        <w:rPr>
          <w:rFonts w:ascii="Times New Roman" w:hAnsi="Times New Roman" w:cs="Times New Roman"/>
          <w:sz w:val="28"/>
          <w:szCs w:val="28"/>
          <w:lang w:val="kk-KZ"/>
        </w:rPr>
        <w:t>Ауырлық дәрежесі бойынша барлық зардап шеккендер орташа</w:t>
      </w:r>
      <w:r w:rsidR="008C7384" w:rsidRPr="00881BB2">
        <w:rPr>
          <w:rFonts w:ascii="Times New Roman" w:hAnsi="Times New Roman" w:cs="Times New Roman"/>
          <w:sz w:val="28"/>
          <w:szCs w:val="28"/>
          <w:lang w:val="kk-KZ"/>
        </w:rPr>
        <w:t xml:space="preserve"> және ауыр</w:t>
      </w:r>
      <w:r w:rsidRPr="00881BB2">
        <w:rPr>
          <w:rFonts w:ascii="Times New Roman" w:hAnsi="Times New Roman" w:cs="Times New Roman"/>
          <w:sz w:val="28"/>
          <w:szCs w:val="28"/>
          <w:lang w:val="kk-KZ"/>
        </w:rPr>
        <w:t xml:space="preserve"> болады, медициналық көмек жергілікті жерлерде амбулаториялық тәртіппен ауданның емдеу-профилактикалық мекемелерінде көрсетілетін болады, сондай-ақ осы аудандардың </w:t>
      </w:r>
      <w:r w:rsidR="008C7384" w:rsidRPr="00881BB2">
        <w:rPr>
          <w:rFonts w:ascii="Times New Roman" w:hAnsi="Times New Roman" w:cs="Times New Roman"/>
          <w:sz w:val="28"/>
          <w:szCs w:val="28"/>
          <w:lang w:val="kk-KZ"/>
        </w:rPr>
        <w:t>алғашқы медициналық көмек жасағы</w:t>
      </w:r>
      <w:r w:rsidRPr="00881BB2">
        <w:rPr>
          <w:rFonts w:ascii="Times New Roman" w:hAnsi="Times New Roman" w:cs="Times New Roman"/>
          <w:sz w:val="28"/>
          <w:szCs w:val="28"/>
          <w:lang w:val="kk-KZ"/>
        </w:rPr>
        <w:t xml:space="preserve"> тартылатын болады.</w:t>
      </w:r>
    </w:p>
    <w:p w14:paraId="1C5C64F8" w14:textId="77777777" w:rsidR="002B2BA3" w:rsidRPr="00881BB2" w:rsidRDefault="002B2BA3" w:rsidP="00447AB2">
      <w:pPr>
        <w:pStyle w:val="32"/>
        <w:tabs>
          <w:tab w:val="left" w:pos="0"/>
          <w:tab w:val="left" w:pos="567"/>
        </w:tabs>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Инженерлік жағдай:</w:t>
      </w:r>
      <w:r w:rsidR="008C7384" w:rsidRPr="00881BB2">
        <w:rPr>
          <w:rFonts w:ascii="Times New Roman" w:hAnsi="Times New Roman" w:cs="Times New Roman"/>
          <w:sz w:val="28"/>
          <w:szCs w:val="28"/>
          <w:lang w:val="kk-KZ"/>
        </w:rPr>
        <w:t xml:space="preserve"> 8 балл </w:t>
      </w:r>
      <w:r w:rsidRPr="00881BB2">
        <w:rPr>
          <w:rFonts w:ascii="Times New Roman" w:hAnsi="Times New Roman" w:cs="Times New Roman"/>
          <w:sz w:val="28"/>
          <w:szCs w:val="28"/>
          <w:lang w:val="kk-KZ"/>
        </w:rPr>
        <w:t xml:space="preserve">жер сілкінісі болған жағдайда </w:t>
      </w:r>
      <w:r w:rsidR="008C7384" w:rsidRPr="00881BB2">
        <w:rPr>
          <w:rFonts w:ascii="Times New Roman" w:hAnsi="Times New Roman" w:cs="Times New Roman"/>
          <w:sz w:val="28"/>
          <w:szCs w:val="28"/>
          <w:lang w:val="kk-KZ"/>
        </w:rPr>
        <w:t>ж</w:t>
      </w:r>
      <w:r w:rsidRPr="00881BB2">
        <w:rPr>
          <w:rFonts w:ascii="Times New Roman" w:hAnsi="Times New Roman" w:cs="Times New Roman"/>
          <w:sz w:val="28"/>
          <w:szCs w:val="28"/>
          <w:lang w:val="kk-KZ"/>
        </w:rPr>
        <w:t>еңіл (кішігірім жарықтар), орташа (үлкен жарықтар, сылақтың сынуы) және жеке тұрғын үйлерге қатты зақым келуі мүмкін, әлсіз зақымданулар 3</w:t>
      </w:r>
      <w:r w:rsidR="006A394E">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734, үлкен зақымданулар 934, қатты зақымданулар 3</w:t>
      </w:r>
      <w:r w:rsidR="006A394E">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544 және толық қираулар 886.</w:t>
      </w:r>
      <w:r w:rsidR="00190A1B" w:rsidRPr="00881BB2">
        <w:rPr>
          <w:rFonts w:ascii="Times New Roman" w:hAnsi="Times New Roman" w:cs="Times New Roman"/>
          <w:sz w:val="28"/>
          <w:szCs w:val="28"/>
          <w:lang w:val="kk-KZ"/>
        </w:rPr>
        <w:t xml:space="preserve"> Осы аудандардың барлық тұрғын үй қорының 55% құрайды.</w:t>
      </w:r>
    </w:p>
    <w:p w14:paraId="1F9A4ECB" w14:textId="77777777" w:rsidR="002B2BA3" w:rsidRPr="00881BB2" w:rsidRDefault="002B2BA3" w:rsidP="00447AB2">
      <w:pPr>
        <w:pStyle w:val="32"/>
        <w:tabs>
          <w:tab w:val="left" w:pos="0"/>
          <w:tab w:val="left" w:pos="567"/>
        </w:tabs>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Сонымен қатар, өндірістік объектілер, коммуналдық-энергетикалық желілер мен құрылыстар, байланыс желілер</w:t>
      </w:r>
      <w:r w:rsidR="008C7384" w:rsidRPr="00881BB2">
        <w:rPr>
          <w:rFonts w:ascii="Times New Roman" w:hAnsi="Times New Roman" w:cs="Times New Roman"/>
          <w:sz w:val="28"/>
          <w:szCs w:val="28"/>
          <w:lang w:val="kk-KZ"/>
        </w:rPr>
        <w:t xml:space="preserve">і де бұзылып, бүлінуі мүмкін.  Олар: </w:t>
      </w:r>
      <w:r w:rsidRPr="00881BB2">
        <w:rPr>
          <w:rFonts w:ascii="Times New Roman" w:hAnsi="Times New Roman" w:cs="Times New Roman"/>
          <w:sz w:val="28"/>
          <w:szCs w:val="28"/>
          <w:lang w:val="kk-KZ"/>
        </w:rPr>
        <w:t>1 өндірістік объектілер, 1 сумен жабдықтау және кәріз жүйел</w:t>
      </w:r>
      <w:r w:rsidR="008C7384" w:rsidRPr="00881BB2">
        <w:rPr>
          <w:rFonts w:ascii="Times New Roman" w:hAnsi="Times New Roman" w:cs="Times New Roman"/>
          <w:sz w:val="28"/>
          <w:szCs w:val="28"/>
          <w:lang w:val="kk-KZ"/>
        </w:rPr>
        <w:t>ерін қамтамасыз ету объектілері,</w:t>
      </w:r>
      <w:r w:rsidRPr="00881BB2">
        <w:rPr>
          <w:rFonts w:ascii="Times New Roman" w:hAnsi="Times New Roman" w:cs="Times New Roman"/>
          <w:sz w:val="28"/>
          <w:szCs w:val="28"/>
          <w:lang w:val="kk-KZ"/>
        </w:rPr>
        <w:t xml:space="preserve"> </w:t>
      </w:r>
      <w:r w:rsidR="008C7384" w:rsidRPr="00881BB2">
        <w:rPr>
          <w:rFonts w:ascii="Times New Roman" w:hAnsi="Times New Roman" w:cs="Times New Roman"/>
          <w:sz w:val="28"/>
          <w:szCs w:val="28"/>
          <w:lang w:val="kk-KZ"/>
        </w:rPr>
        <w:t>1 жылумен жабдықтау объектілері,</w:t>
      </w:r>
      <w:r w:rsidRPr="00881BB2">
        <w:rPr>
          <w:rFonts w:ascii="Times New Roman" w:hAnsi="Times New Roman" w:cs="Times New Roman"/>
          <w:sz w:val="28"/>
          <w:szCs w:val="28"/>
          <w:lang w:val="kk-KZ"/>
        </w:rPr>
        <w:t xml:space="preserve"> 298 </w:t>
      </w:r>
      <w:r w:rsidR="008C7384" w:rsidRPr="00881BB2">
        <w:rPr>
          <w:rFonts w:ascii="Times New Roman" w:hAnsi="Times New Roman" w:cs="Times New Roman"/>
          <w:sz w:val="28"/>
          <w:szCs w:val="28"/>
          <w:lang w:val="kk-KZ"/>
        </w:rPr>
        <w:t>электрмен жабдықтау объектілері,</w:t>
      </w:r>
      <w:r w:rsidRPr="00881BB2">
        <w:rPr>
          <w:rFonts w:ascii="Times New Roman" w:hAnsi="Times New Roman" w:cs="Times New Roman"/>
          <w:sz w:val="28"/>
          <w:szCs w:val="28"/>
          <w:lang w:val="kk-KZ"/>
        </w:rPr>
        <w:t xml:space="preserve"> 1 газбен жабдықтау объектілері, 1 байланыс объектілері.</w:t>
      </w:r>
    </w:p>
    <w:p w14:paraId="7DCD8D45" w14:textId="77777777" w:rsidR="002B2BA3" w:rsidRPr="00881BB2" w:rsidRDefault="008C7384" w:rsidP="00447AB2">
      <w:pPr>
        <w:pStyle w:val="32"/>
        <w:tabs>
          <w:tab w:val="left" w:pos="0"/>
          <w:tab w:val="left" w:pos="567"/>
        </w:tabs>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Күрделі</w:t>
      </w:r>
      <w:r w:rsidR="002B2BA3" w:rsidRPr="00881BB2">
        <w:rPr>
          <w:rFonts w:ascii="Times New Roman" w:hAnsi="Times New Roman" w:cs="Times New Roman"/>
          <w:sz w:val="28"/>
          <w:szCs w:val="28"/>
          <w:lang w:val="kk-KZ"/>
        </w:rPr>
        <w:t xml:space="preserve"> жағдай адамдар көп жиналатын жерлерде: мектептерде, балабақшаларда, дүкендерде, ауруханаларда дамиды</w:t>
      </w:r>
      <w:r w:rsidRPr="00881BB2">
        <w:rPr>
          <w:rFonts w:ascii="Times New Roman" w:hAnsi="Times New Roman" w:cs="Times New Roman"/>
          <w:sz w:val="28"/>
          <w:szCs w:val="28"/>
          <w:lang w:val="kk-KZ"/>
        </w:rPr>
        <w:t xml:space="preserve">. Атап айтқанда, </w:t>
      </w:r>
      <w:r w:rsidR="002B2BA3" w:rsidRPr="00881BB2">
        <w:rPr>
          <w:rFonts w:ascii="Times New Roman" w:hAnsi="Times New Roman" w:cs="Times New Roman"/>
          <w:sz w:val="28"/>
          <w:szCs w:val="28"/>
          <w:lang w:val="kk-KZ"/>
        </w:rPr>
        <w:t>53 мектеп, 76 балабақша, 1 әлеуметтік нысан, 6 емдеу-профилактикалық мекеме, 3 әкімшілік ғимарат, 1 аса маңызды нысан (әкімдіктер, банктер және т.б.)</w:t>
      </w:r>
      <w:r w:rsidR="00190A1B" w:rsidRPr="00881BB2">
        <w:rPr>
          <w:rFonts w:ascii="Times New Roman" w:hAnsi="Times New Roman" w:cs="Times New Roman"/>
          <w:sz w:val="28"/>
          <w:szCs w:val="28"/>
          <w:lang w:val="kk-KZ"/>
        </w:rPr>
        <w:t>,</w:t>
      </w:r>
      <w:r w:rsidR="002B2BA3" w:rsidRPr="00881BB2">
        <w:rPr>
          <w:rFonts w:ascii="Times New Roman" w:hAnsi="Times New Roman" w:cs="Times New Roman"/>
          <w:sz w:val="28"/>
          <w:szCs w:val="28"/>
          <w:lang w:val="kk-KZ"/>
        </w:rPr>
        <w:t xml:space="preserve"> 26 </w:t>
      </w:r>
      <w:r w:rsidR="00190A1B" w:rsidRPr="00881BB2">
        <w:rPr>
          <w:rFonts w:ascii="Times New Roman" w:hAnsi="Times New Roman" w:cs="Times New Roman"/>
          <w:sz w:val="28"/>
          <w:szCs w:val="28"/>
          <w:lang w:val="kk-KZ"/>
        </w:rPr>
        <w:t>ЖҚС және АГҚС әртүрлі дәрежеде</w:t>
      </w:r>
      <w:r w:rsidR="002B2BA3" w:rsidRPr="00881BB2">
        <w:rPr>
          <w:rFonts w:ascii="Times New Roman" w:hAnsi="Times New Roman" w:cs="Times New Roman"/>
          <w:sz w:val="28"/>
          <w:szCs w:val="28"/>
          <w:lang w:val="kk-KZ"/>
        </w:rPr>
        <w:t xml:space="preserve"> зақым алады (Кесте 11).</w:t>
      </w:r>
    </w:p>
    <w:p w14:paraId="25FF0F31" w14:textId="77777777" w:rsidR="00BE77FF" w:rsidRPr="00BE77FF" w:rsidRDefault="00BE77FF" w:rsidP="00BE77FF">
      <w:pPr>
        <w:spacing w:after="0" w:line="240" w:lineRule="auto"/>
        <w:ind w:firstLine="709"/>
        <w:jc w:val="both"/>
        <w:rPr>
          <w:rFonts w:ascii="Times New Roman" w:hAnsi="Times New Roman" w:cs="Times New Roman"/>
          <w:bCs/>
          <w:sz w:val="28"/>
          <w:szCs w:val="28"/>
          <w:lang w:val="kk-KZ"/>
        </w:rPr>
      </w:pPr>
      <w:r w:rsidRPr="00BE77FF">
        <w:rPr>
          <w:rFonts w:ascii="Times New Roman" w:hAnsi="Times New Roman" w:cs="Times New Roman"/>
          <w:bCs/>
          <w:sz w:val="28"/>
          <w:szCs w:val="28"/>
          <w:lang w:val="kk-KZ"/>
        </w:rPr>
        <w:t>8) Мақтаарал ауданы ықтимал 7 балл жер сілкінісі кезіндегі шығындар 27 суретте көрсетілген.</w:t>
      </w:r>
    </w:p>
    <w:p w14:paraId="44F69595" w14:textId="77777777" w:rsidR="00BE77FF" w:rsidRPr="00BE77FF" w:rsidRDefault="00BE77FF" w:rsidP="00BE77FF">
      <w:pPr>
        <w:tabs>
          <w:tab w:val="left" w:pos="0"/>
          <w:tab w:val="left" w:pos="567"/>
          <w:tab w:val="left" w:pos="1134"/>
        </w:tabs>
        <w:spacing w:after="0" w:line="240" w:lineRule="auto"/>
        <w:ind w:firstLine="709"/>
        <w:jc w:val="both"/>
        <w:rPr>
          <w:rFonts w:ascii="Times New Roman" w:hAnsi="Times New Roman" w:cs="Times New Roman"/>
          <w:bCs/>
          <w:sz w:val="28"/>
          <w:szCs w:val="28"/>
          <w:lang w:val="kk-KZ"/>
        </w:rPr>
      </w:pPr>
      <w:r w:rsidRPr="00BE77FF">
        <w:rPr>
          <w:rFonts w:ascii="Times New Roman" w:hAnsi="Times New Roman" w:cs="Times New Roman"/>
          <w:bCs/>
          <w:sz w:val="28"/>
          <w:szCs w:val="28"/>
          <w:lang w:val="kk-KZ"/>
        </w:rPr>
        <w:t xml:space="preserve">Медициналық жағдай: 7 балл жер сілкінісі болған жағдайда 13 289 адамды құрайтын санитарлық шығындар, 1 329 адамды құрайтын қайтарымсыз шығындар болуы мүмкін. Ауырлық дәрежесі бойынша барлығы орташа зардап шегетін болады, медициналық көмек жергілікті жерлерде амбулаториялық тәртіппен ауданның емдеу-профилактикалық мекемелерінде көрсетілетін </w:t>
      </w:r>
      <w:r w:rsidRPr="00BE77FF">
        <w:rPr>
          <w:rFonts w:ascii="Times New Roman" w:hAnsi="Times New Roman" w:cs="Times New Roman"/>
          <w:bCs/>
          <w:sz w:val="28"/>
          <w:szCs w:val="28"/>
          <w:lang w:val="kk-KZ"/>
        </w:rPr>
        <w:lastRenderedPageBreak/>
        <w:t>болады, сондай-ақ, аудандардың алғашқы медициналық көмек жасағы тартылатын болады.</w:t>
      </w:r>
    </w:p>
    <w:p w14:paraId="51B193DD" w14:textId="77777777" w:rsidR="002B2BA3" w:rsidRPr="00881BB2" w:rsidRDefault="002B2BA3" w:rsidP="002B2BA3">
      <w:pPr>
        <w:pStyle w:val="32"/>
        <w:tabs>
          <w:tab w:val="left" w:pos="0"/>
          <w:tab w:val="left" w:pos="567"/>
        </w:tabs>
        <w:spacing w:after="0" w:line="240" w:lineRule="auto"/>
        <w:ind w:left="0" w:firstLine="567"/>
        <w:jc w:val="both"/>
        <w:rPr>
          <w:rFonts w:ascii="Times New Roman" w:hAnsi="Times New Roman" w:cs="Times New Roman"/>
          <w:sz w:val="28"/>
          <w:szCs w:val="28"/>
          <w:lang w:val="kk-KZ"/>
        </w:rPr>
      </w:pPr>
    </w:p>
    <w:p w14:paraId="2482729C" w14:textId="77777777" w:rsidR="002B2BA3" w:rsidRPr="00881BB2" w:rsidRDefault="002B2BA3" w:rsidP="002B2BA3">
      <w:pPr>
        <w:pStyle w:val="32"/>
        <w:tabs>
          <w:tab w:val="left" w:pos="0"/>
          <w:tab w:val="left" w:pos="567"/>
        </w:tabs>
        <w:spacing w:after="0" w:line="240" w:lineRule="auto"/>
        <w:ind w:left="0"/>
        <w:jc w:val="both"/>
        <w:rPr>
          <w:rFonts w:ascii="Times New Roman" w:hAnsi="Times New Roman" w:cs="Times New Roman"/>
          <w:sz w:val="28"/>
          <w:szCs w:val="28"/>
          <w:lang w:val="kk-KZ"/>
        </w:rPr>
      </w:pPr>
      <w:r w:rsidRPr="00881BB2">
        <w:rPr>
          <w:rFonts w:ascii="Times New Roman" w:hAnsi="Times New Roman" w:cs="Times New Roman"/>
          <w:noProof/>
          <w:sz w:val="28"/>
          <w:szCs w:val="28"/>
          <w:lang w:eastAsia="ru-RU"/>
        </w:rPr>
        <w:drawing>
          <wp:inline distT="0" distB="0" distL="0" distR="0" wp14:anchorId="6DBBF92D" wp14:editId="5F5322B1">
            <wp:extent cx="5868035" cy="3233318"/>
            <wp:effectExtent l="0" t="0" r="0" b="5715"/>
            <wp:docPr id="90" name="Диаграмма 90">
              <a:extLst xmlns:a="http://schemas.openxmlformats.org/drawingml/2006/main">
                <a:ext uri="{FF2B5EF4-FFF2-40B4-BE49-F238E27FC236}">
                  <a16:creationId xmlns:a16="http://schemas.microsoft.com/office/drawing/2014/main" id="{00000000-0008-0000-06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09D4FDCE" w14:textId="77777777" w:rsidR="00BE77FF" w:rsidRDefault="00BE77FF" w:rsidP="002B2BA3">
      <w:pPr>
        <w:spacing w:after="0" w:line="240" w:lineRule="auto"/>
        <w:jc w:val="center"/>
        <w:rPr>
          <w:rFonts w:ascii="Times New Roman" w:hAnsi="Times New Roman" w:cs="Times New Roman"/>
          <w:sz w:val="28"/>
          <w:szCs w:val="28"/>
          <w:lang w:val="kk-KZ"/>
        </w:rPr>
      </w:pPr>
    </w:p>
    <w:p w14:paraId="3B737EAC" w14:textId="42D53EBF" w:rsidR="002B2BA3" w:rsidRDefault="00275029" w:rsidP="002B2BA3">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Сурет 26</w:t>
      </w:r>
      <w:r w:rsidR="002B2BA3" w:rsidRPr="00881BB2">
        <w:rPr>
          <w:rFonts w:ascii="Times New Roman" w:hAnsi="Times New Roman" w:cs="Times New Roman"/>
          <w:sz w:val="28"/>
          <w:szCs w:val="28"/>
          <w:lang w:val="kk-KZ"/>
        </w:rPr>
        <w:t xml:space="preserve"> </w:t>
      </w:r>
      <w:r w:rsidR="005D5FF6" w:rsidRPr="00881BB2">
        <w:rPr>
          <w:rFonts w:ascii="Times New Roman" w:hAnsi="Times New Roman" w:cs="Times New Roman"/>
          <w:sz w:val="28"/>
          <w:szCs w:val="28"/>
          <w:lang w:val="kk-KZ"/>
        </w:rPr>
        <w:t>–</w:t>
      </w:r>
      <w:r w:rsidR="002B2BA3" w:rsidRPr="00881BB2">
        <w:rPr>
          <w:rFonts w:ascii="Times New Roman" w:hAnsi="Times New Roman" w:cs="Times New Roman"/>
          <w:sz w:val="28"/>
          <w:szCs w:val="28"/>
          <w:lang w:val="kk-KZ"/>
        </w:rPr>
        <w:t xml:space="preserve"> Қазығұрт ауданы ықтимал 7, 8 балл жер сілкінісі </w:t>
      </w:r>
      <w:r w:rsidR="00190A1B" w:rsidRPr="00881BB2">
        <w:rPr>
          <w:rFonts w:ascii="Times New Roman" w:hAnsi="Times New Roman" w:cs="Times New Roman"/>
          <w:sz w:val="28"/>
          <w:szCs w:val="28"/>
          <w:lang w:val="kk-KZ"/>
        </w:rPr>
        <w:t>кезіндегі шығындар</w:t>
      </w:r>
    </w:p>
    <w:p w14:paraId="4B04AD7C" w14:textId="77777777" w:rsidR="00BE77FF" w:rsidRPr="00881BB2" w:rsidRDefault="00BE77FF" w:rsidP="002B2BA3">
      <w:pPr>
        <w:spacing w:after="0" w:line="240" w:lineRule="auto"/>
        <w:jc w:val="center"/>
        <w:rPr>
          <w:rFonts w:ascii="Times New Roman" w:hAnsi="Times New Roman" w:cs="Times New Roman"/>
          <w:sz w:val="28"/>
          <w:szCs w:val="28"/>
          <w:lang w:val="kk-KZ"/>
        </w:rPr>
      </w:pPr>
    </w:p>
    <w:p w14:paraId="27EB8BF2" w14:textId="77777777" w:rsidR="002B2BA3" w:rsidRPr="00881BB2" w:rsidRDefault="002B2BA3" w:rsidP="00BE77FF">
      <w:pPr>
        <w:spacing w:after="0" w:line="240" w:lineRule="auto"/>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Кесте 11 </w:t>
      </w:r>
      <w:r w:rsidR="005D5FF6"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Қазығұрт ауданы ықтимал ж</w:t>
      </w:r>
      <w:r w:rsidR="00190A1B" w:rsidRPr="00881BB2">
        <w:rPr>
          <w:rFonts w:ascii="Times New Roman" w:hAnsi="Times New Roman" w:cs="Times New Roman"/>
          <w:sz w:val="28"/>
          <w:szCs w:val="28"/>
          <w:lang w:val="kk-KZ"/>
        </w:rPr>
        <w:t>ер сілкінісі кезіндегі шығындар</w:t>
      </w:r>
    </w:p>
    <w:p w14:paraId="126493C4" w14:textId="77777777" w:rsidR="00B15D58" w:rsidRPr="00881BB2" w:rsidRDefault="00B15D58" w:rsidP="002B2BA3">
      <w:pPr>
        <w:spacing w:after="0" w:line="240" w:lineRule="auto"/>
        <w:ind w:firstLine="567"/>
        <w:jc w:val="both"/>
        <w:rPr>
          <w:rFonts w:ascii="Times New Roman" w:hAnsi="Times New Roman" w:cs="Times New Roman"/>
          <w:sz w:val="28"/>
          <w:szCs w:val="28"/>
          <w:lang w:val="kk-KZ"/>
        </w:rPr>
      </w:pPr>
    </w:p>
    <w:tbl>
      <w:tblPr>
        <w:tblW w:w="9654" w:type="dxa"/>
        <w:tblInd w:w="93" w:type="dxa"/>
        <w:tblLayout w:type="fixed"/>
        <w:tblLook w:val="04A0" w:firstRow="1" w:lastRow="0" w:firstColumn="1" w:lastColumn="0" w:noHBand="0" w:noVBand="1"/>
      </w:tblPr>
      <w:tblGrid>
        <w:gridCol w:w="1057"/>
        <w:gridCol w:w="1226"/>
        <w:gridCol w:w="851"/>
        <w:gridCol w:w="850"/>
        <w:gridCol w:w="709"/>
        <w:gridCol w:w="596"/>
        <w:gridCol w:w="1247"/>
        <w:gridCol w:w="567"/>
        <w:gridCol w:w="1559"/>
        <w:gridCol w:w="992"/>
      </w:tblGrid>
      <w:tr w:rsidR="00B15D58" w:rsidRPr="00B138EE" w14:paraId="449C839C" w14:textId="77777777" w:rsidTr="00BE77FF">
        <w:trPr>
          <w:cantSplit/>
          <w:trHeight w:val="2350"/>
        </w:trPr>
        <w:tc>
          <w:tcPr>
            <w:tcW w:w="1057" w:type="dxa"/>
            <w:tcBorders>
              <w:top w:val="single" w:sz="4" w:space="0" w:color="auto"/>
              <w:left w:val="single" w:sz="4" w:space="0" w:color="auto"/>
              <w:bottom w:val="single" w:sz="4" w:space="0" w:color="auto"/>
              <w:right w:val="single" w:sz="4" w:space="0" w:color="auto"/>
            </w:tcBorders>
            <w:noWrap/>
            <w:textDirection w:val="btLr"/>
            <w:vAlign w:val="center"/>
            <w:hideMark/>
          </w:tcPr>
          <w:p w14:paraId="3785794E" w14:textId="77777777" w:rsidR="00B15D58" w:rsidRPr="00B138EE" w:rsidRDefault="00B15D58" w:rsidP="00AC7EE1">
            <w:pPr>
              <w:spacing w:after="0" w:line="240" w:lineRule="auto"/>
              <w:ind w:left="113" w:right="113"/>
              <w:jc w:val="center"/>
              <w:rPr>
                <w:rFonts w:ascii="Times New Roman" w:eastAsia="Times New Roman" w:hAnsi="Times New Roman" w:cs="Times New Roman"/>
                <w:sz w:val="24"/>
                <w:szCs w:val="24"/>
                <w:lang w:val="kk-KZ" w:eastAsia="ru-RU"/>
              </w:rPr>
            </w:pPr>
            <w:r w:rsidRPr="00B138EE">
              <w:rPr>
                <w:rFonts w:ascii="Times New Roman" w:eastAsia="Times New Roman" w:hAnsi="Times New Roman" w:cs="Times New Roman"/>
                <w:sz w:val="24"/>
                <w:szCs w:val="24"/>
                <w:lang w:eastAsia="ru-RU"/>
              </w:rPr>
              <w:t>Казы</w:t>
            </w:r>
            <w:r w:rsidRPr="00B138EE">
              <w:rPr>
                <w:rFonts w:ascii="Times New Roman" w:eastAsia="Times New Roman" w:hAnsi="Times New Roman" w:cs="Times New Roman"/>
                <w:sz w:val="24"/>
                <w:szCs w:val="24"/>
                <w:lang w:val="kk-KZ" w:eastAsia="ru-RU"/>
              </w:rPr>
              <w:t>ғұ</w:t>
            </w:r>
            <w:proofErr w:type="spellStart"/>
            <w:r w:rsidRPr="00B138EE">
              <w:rPr>
                <w:rFonts w:ascii="Times New Roman" w:eastAsia="Times New Roman" w:hAnsi="Times New Roman" w:cs="Times New Roman"/>
                <w:sz w:val="24"/>
                <w:szCs w:val="24"/>
                <w:lang w:eastAsia="ru-RU"/>
              </w:rPr>
              <w:t>рт</w:t>
            </w:r>
            <w:proofErr w:type="spellEnd"/>
            <w:r w:rsidRPr="00B138EE">
              <w:rPr>
                <w:rFonts w:ascii="Times New Roman" w:eastAsia="Times New Roman" w:hAnsi="Times New Roman" w:cs="Times New Roman"/>
                <w:sz w:val="24"/>
                <w:szCs w:val="24"/>
                <w:lang w:val="kk-KZ" w:eastAsia="ru-RU"/>
              </w:rPr>
              <w:t xml:space="preserve"> ауданы</w:t>
            </w:r>
          </w:p>
        </w:tc>
        <w:tc>
          <w:tcPr>
            <w:tcW w:w="1226" w:type="dxa"/>
            <w:tcBorders>
              <w:top w:val="single" w:sz="4" w:space="0" w:color="auto"/>
              <w:left w:val="single" w:sz="4" w:space="0" w:color="auto"/>
              <w:bottom w:val="single" w:sz="4" w:space="0" w:color="auto"/>
              <w:right w:val="single" w:sz="4" w:space="0" w:color="auto"/>
            </w:tcBorders>
            <w:textDirection w:val="btLr"/>
            <w:vAlign w:val="center"/>
            <w:hideMark/>
          </w:tcPr>
          <w:p w14:paraId="168B7A88" w14:textId="77777777" w:rsidR="00B15D58" w:rsidRPr="00B138EE" w:rsidRDefault="00B15D58"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B138EE">
              <w:rPr>
                <w:rFonts w:ascii="Times New Roman" w:eastAsia="Times New Roman" w:hAnsi="Times New Roman" w:cs="Times New Roman"/>
                <w:sz w:val="24"/>
                <w:szCs w:val="24"/>
                <w:lang w:eastAsia="ru-RU"/>
              </w:rPr>
              <w:t>Санитарлық</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шығындар</w:t>
            </w:r>
            <w:proofErr w:type="spellEnd"/>
          </w:p>
          <w:p w14:paraId="7FE87B09" w14:textId="77777777" w:rsidR="00B15D58" w:rsidRPr="00B138EE" w:rsidRDefault="00B15D58" w:rsidP="00AC7EE1">
            <w:pPr>
              <w:spacing w:after="0" w:line="240" w:lineRule="auto"/>
              <w:ind w:left="113" w:right="113"/>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w:t>
            </w:r>
            <w:proofErr w:type="spellStart"/>
            <w:r w:rsidRPr="00B138EE">
              <w:rPr>
                <w:rFonts w:ascii="Times New Roman" w:eastAsia="Times New Roman" w:hAnsi="Times New Roman" w:cs="Times New Roman"/>
                <w:sz w:val="24"/>
                <w:szCs w:val="24"/>
                <w:lang w:eastAsia="ru-RU"/>
              </w:rPr>
              <w:t>жалпы</w:t>
            </w:r>
            <w:proofErr w:type="spellEnd"/>
            <w:r w:rsidRPr="00B138EE">
              <w:rPr>
                <w:rFonts w:ascii="Times New Roman" w:eastAsia="Times New Roman" w:hAnsi="Times New Roman" w:cs="Times New Roman"/>
                <w:sz w:val="24"/>
                <w:szCs w:val="24"/>
                <w:lang w:eastAsia="ru-RU"/>
              </w:rPr>
              <w:t xml:space="preserve"> 122 598 </w:t>
            </w:r>
            <w:proofErr w:type="spellStart"/>
            <w:r w:rsidRPr="00B138EE">
              <w:rPr>
                <w:rFonts w:ascii="Times New Roman" w:eastAsia="Times New Roman" w:hAnsi="Times New Roman" w:cs="Times New Roman"/>
                <w:sz w:val="24"/>
                <w:szCs w:val="24"/>
                <w:lang w:eastAsia="ru-RU"/>
              </w:rPr>
              <w:t>адам</w:t>
            </w:r>
            <w:proofErr w:type="spellEnd"/>
            <w:r w:rsidRPr="00B138EE">
              <w:rPr>
                <w:rFonts w:ascii="Times New Roman" w:eastAsia="Times New Roman" w:hAnsi="Times New Roman" w:cs="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textDirection w:val="btLr"/>
            <w:vAlign w:val="center"/>
            <w:hideMark/>
          </w:tcPr>
          <w:p w14:paraId="14C4FAFD" w14:textId="77777777" w:rsidR="00B15D58" w:rsidRPr="00B138EE" w:rsidRDefault="00B15D58"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B138EE">
              <w:rPr>
                <w:rFonts w:ascii="Times New Roman" w:eastAsia="Times New Roman" w:hAnsi="Times New Roman" w:cs="Times New Roman"/>
                <w:sz w:val="24"/>
                <w:szCs w:val="24"/>
                <w:lang w:eastAsia="ru-RU"/>
              </w:rPr>
              <w:t>адам</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шығындары</w:t>
            </w:r>
            <w:proofErr w:type="spellEnd"/>
          </w:p>
          <w:p w14:paraId="63DD72FB" w14:textId="77777777" w:rsidR="00B15D58" w:rsidRPr="00B138EE" w:rsidRDefault="00B15D58" w:rsidP="00AC7EE1">
            <w:pPr>
              <w:spacing w:after="0" w:line="240" w:lineRule="auto"/>
              <w:ind w:left="113" w:right="113"/>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w:t>
            </w:r>
            <w:proofErr w:type="spellStart"/>
            <w:r w:rsidRPr="00B138EE">
              <w:rPr>
                <w:rFonts w:ascii="Times New Roman" w:eastAsia="Times New Roman" w:hAnsi="Times New Roman" w:cs="Times New Roman"/>
                <w:sz w:val="24"/>
                <w:szCs w:val="24"/>
                <w:lang w:eastAsia="ru-RU"/>
              </w:rPr>
              <w:t>жалпы</w:t>
            </w:r>
            <w:proofErr w:type="spellEnd"/>
            <w:r w:rsidRPr="00B138EE">
              <w:rPr>
                <w:rFonts w:ascii="Times New Roman" w:eastAsia="Times New Roman" w:hAnsi="Times New Roman" w:cs="Times New Roman"/>
                <w:sz w:val="24"/>
                <w:szCs w:val="24"/>
                <w:lang w:eastAsia="ru-RU"/>
              </w:rPr>
              <w:t xml:space="preserve"> 122 598 </w:t>
            </w:r>
            <w:proofErr w:type="spellStart"/>
            <w:r w:rsidRPr="00B138EE">
              <w:rPr>
                <w:rFonts w:ascii="Times New Roman" w:eastAsia="Times New Roman" w:hAnsi="Times New Roman" w:cs="Times New Roman"/>
                <w:sz w:val="24"/>
                <w:szCs w:val="24"/>
                <w:lang w:eastAsia="ru-RU"/>
              </w:rPr>
              <w:t>адам</w:t>
            </w:r>
            <w:proofErr w:type="spellEnd"/>
            <w:r w:rsidRPr="00B138EE">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4190F46E" w14:textId="77777777" w:rsidR="00B15D58" w:rsidRPr="00B138EE" w:rsidRDefault="00B15D58" w:rsidP="00AC7EE1">
            <w:pPr>
              <w:spacing w:after="0" w:line="240" w:lineRule="auto"/>
              <w:ind w:left="113" w:right="113"/>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 xml:space="preserve">ЖТҚ </w:t>
            </w:r>
            <w:proofErr w:type="spellStart"/>
            <w:r w:rsidRPr="00B138EE">
              <w:rPr>
                <w:rFonts w:ascii="Times New Roman" w:eastAsia="Times New Roman" w:hAnsi="Times New Roman" w:cs="Times New Roman"/>
                <w:sz w:val="24"/>
                <w:szCs w:val="24"/>
                <w:lang w:eastAsia="ru-RU"/>
              </w:rPr>
              <w:t>зақымдануы</w:t>
            </w:r>
            <w:proofErr w:type="spellEnd"/>
          </w:p>
          <w:p w14:paraId="70FDF35A" w14:textId="77777777" w:rsidR="00B15D58" w:rsidRPr="00B138EE" w:rsidRDefault="00B15D58" w:rsidP="00AC7EE1">
            <w:pPr>
              <w:spacing w:after="0" w:line="240" w:lineRule="auto"/>
              <w:ind w:left="113" w:right="113"/>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w:t>
            </w:r>
            <w:proofErr w:type="spellStart"/>
            <w:r w:rsidRPr="00B138EE">
              <w:rPr>
                <w:rFonts w:ascii="Times New Roman" w:eastAsia="Times New Roman" w:hAnsi="Times New Roman" w:cs="Times New Roman"/>
                <w:sz w:val="24"/>
                <w:szCs w:val="24"/>
                <w:lang w:eastAsia="ru-RU"/>
              </w:rPr>
              <w:t>жалпы</w:t>
            </w:r>
            <w:proofErr w:type="spellEnd"/>
            <w:r w:rsidRPr="00B138EE">
              <w:rPr>
                <w:rFonts w:ascii="Times New Roman" w:eastAsia="Times New Roman" w:hAnsi="Times New Roman" w:cs="Times New Roman"/>
                <w:sz w:val="24"/>
                <w:szCs w:val="24"/>
                <w:lang w:eastAsia="ru-RU"/>
              </w:rPr>
              <w:t xml:space="preserve"> 19 243)</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596DCA44" w14:textId="77777777" w:rsidR="00B15D58" w:rsidRPr="00B138EE" w:rsidRDefault="00B15D58"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B138EE">
              <w:rPr>
                <w:rFonts w:ascii="Times New Roman" w:eastAsia="Times New Roman" w:hAnsi="Times New Roman" w:cs="Times New Roman"/>
                <w:sz w:val="24"/>
                <w:szCs w:val="24"/>
                <w:lang w:eastAsia="ru-RU"/>
              </w:rPr>
              <w:t>әкімшілік</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нысандар</w:t>
            </w:r>
            <w:proofErr w:type="spellEnd"/>
          </w:p>
        </w:tc>
        <w:tc>
          <w:tcPr>
            <w:tcW w:w="596" w:type="dxa"/>
            <w:tcBorders>
              <w:top w:val="single" w:sz="4" w:space="0" w:color="auto"/>
              <w:left w:val="single" w:sz="4" w:space="0" w:color="auto"/>
              <w:bottom w:val="single" w:sz="4" w:space="0" w:color="auto"/>
              <w:right w:val="single" w:sz="4" w:space="0" w:color="auto"/>
            </w:tcBorders>
            <w:textDirection w:val="btLr"/>
            <w:vAlign w:val="center"/>
            <w:hideMark/>
          </w:tcPr>
          <w:p w14:paraId="63F5753B" w14:textId="77777777" w:rsidR="00B15D58" w:rsidRPr="00B138EE" w:rsidRDefault="00B15D58"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B138EE">
              <w:rPr>
                <w:rFonts w:ascii="Times New Roman" w:eastAsia="Times New Roman" w:hAnsi="Times New Roman" w:cs="Times New Roman"/>
                <w:sz w:val="24"/>
                <w:szCs w:val="24"/>
                <w:lang w:eastAsia="ru-RU"/>
              </w:rPr>
              <w:t>өндірістік</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объектілер</w:t>
            </w:r>
            <w:proofErr w:type="spellEnd"/>
          </w:p>
        </w:tc>
        <w:tc>
          <w:tcPr>
            <w:tcW w:w="1247" w:type="dxa"/>
            <w:tcBorders>
              <w:top w:val="single" w:sz="4" w:space="0" w:color="auto"/>
              <w:left w:val="single" w:sz="4" w:space="0" w:color="auto"/>
              <w:bottom w:val="single" w:sz="4" w:space="0" w:color="auto"/>
              <w:right w:val="single" w:sz="4" w:space="0" w:color="auto"/>
            </w:tcBorders>
            <w:textDirection w:val="btLr"/>
            <w:vAlign w:val="center"/>
            <w:hideMark/>
          </w:tcPr>
          <w:p w14:paraId="5A9F532A" w14:textId="77777777" w:rsidR="00B15D58" w:rsidRPr="00B138EE" w:rsidRDefault="00B15D58"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B138EE">
              <w:rPr>
                <w:rFonts w:ascii="Times New Roman" w:eastAsia="Times New Roman" w:hAnsi="Times New Roman" w:cs="Times New Roman"/>
                <w:sz w:val="24"/>
                <w:szCs w:val="24"/>
                <w:lang w:eastAsia="ru-RU"/>
              </w:rPr>
              <w:t>коммуналдық-энергетикалық</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желілер</w:t>
            </w:r>
            <w:proofErr w:type="spellEnd"/>
            <w:r w:rsidRPr="00B138EE">
              <w:rPr>
                <w:rFonts w:ascii="Times New Roman" w:eastAsia="Times New Roman" w:hAnsi="Times New Roman" w:cs="Times New Roman"/>
                <w:sz w:val="24"/>
                <w:szCs w:val="24"/>
                <w:lang w:eastAsia="ru-RU"/>
              </w:rPr>
              <w:t xml:space="preserve"> мен </w:t>
            </w:r>
            <w:proofErr w:type="spellStart"/>
            <w:r w:rsidRPr="00B138EE">
              <w:rPr>
                <w:rFonts w:ascii="Times New Roman" w:eastAsia="Times New Roman" w:hAnsi="Times New Roman" w:cs="Times New Roman"/>
                <w:sz w:val="24"/>
                <w:szCs w:val="24"/>
                <w:lang w:eastAsia="ru-RU"/>
              </w:rPr>
              <w:t>құрылыс</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нысандары</w:t>
            </w:r>
            <w:proofErr w:type="spellEnd"/>
          </w:p>
        </w:tc>
        <w:tc>
          <w:tcPr>
            <w:tcW w:w="567" w:type="dxa"/>
            <w:tcBorders>
              <w:top w:val="single" w:sz="4" w:space="0" w:color="auto"/>
              <w:left w:val="single" w:sz="4" w:space="0" w:color="auto"/>
              <w:bottom w:val="single" w:sz="4" w:space="0" w:color="auto"/>
              <w:right w:val="nil"/>
            </w:tcBorders>
            <w:textDirection w:val="btLr"/>
            <w:vAlign w:val="center"/>
            <w:hideMark/>
          </w:tcPr>
          <w:p w14:paraId="2D466054" w14:textId="77777777" w:rsidR="00B15D58" w:rsidRPr="00B138EE" w:rsidRDefault="00B15D58"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B138EE">
              <w:rPr>
                <w:rFonts w:ascii="Times New Roman" w:eastAsia="Times New Roman" w:hAnsi="Times New Roman" w:cs="Times New Roman"/>
                <w:sz w:val="24"/>
                <w:szCs w:val="24"/>
                <w:lang w:eastAsia="ru-RU"/>
              </w:rPr>
              <w:t>байланыс</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желілері</w:t>
            </w:r>
            <w:proofErr w:type="spellEnd"/>
          </w:p>
        </w:tc>
        <w:tc>
          <w:tcPr>
            <w:tcW w:w="1559" w:type="dxa"/>
            <w:tcBorders>
              <w:top w:val="single" w:sz="4" w:space="0" w:color="auto"/>
              <w:left w:val="single" w:sz="4" w:space="0" w:color="auto"/>
              <w:bottom w:val="single" w:sz="4" w:space="0" w:color="auto"/>
              <w:right w:val="single" w:sz="4" w:space="0" w:color="auto"/>
            </w:tcBorders>
            <w:textDirection w:val="btLr"/>
            <w:vAlign w:val="center"/>
            <w:hideMark/>
          </w:tcPr>
          <w:p w14:paraId="7FEA49D5" w14:textId="77777777" w:rsidR="00B15D58" w:rsidRPr="00B138EE" w:rsidRDefault="00B15D58"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B138EE">
              <w:rPr>
                <w:rFonts w:ascii="Times New Roman" w:eastAsia="Times New Roman" w:hAnsi="Times New Roman" w:cs="Times New Roman"/>
                <w:sz w:val="24"/>
                <w:szCs w:val="24"/>
                <w:lang w:eastAsia="ru-RU"/>
              </w:rPr>
              <w:t>жолдар</w:t>
            </w:r>
            <w:proofErr w:type="spellEnd"/>
            <w:r w:rsidRPr="00B138EE">
              <w:rPr>
                <w:rFonts w:ascii="Times New Roman" w:eastAsia="Times New Roman" w:hAnsi="Times New Roman" w:cs="Times New Roman"/>
                <w:sz w:val="24"/>
                <w:szCs w:val="24"/>
                <w:lang w:eastAsia="ru-RU"/>
              </w:rPr>
              <w:t xml:space="preserve"> мен </w:t>
            </w:r>
            <w:proofErr w:type="spellStart"/>
            <w:r w:rsidRPr="00B138EE">
              <w:rPr>
                <w:rFonts w:ascii="Times New Roman" w:eastAsia="Times New Roman" w:hAnsi="Times New Roman" w:cs="Times New Roman"/>
                <w:sz w:val="24"/>
                <w:szCs w:val="24"/>
                <w:lang w:eastAsia="ru-RU"/>
              </w:rPr>
              <w:t>жол</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бойындағы</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инженерлік</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құрылыстар</w:t>
            </w:r>
            <w:proofErr w:type="spellEnd"/>
          </w:p>
          <w:p w14:paraId="5A1F6FFB" w14:textId="77777777" w:rsidR="00B15D58" w:rsidRPr="00B138EE" w:rsidRDefault="00B15D58" w:rsidP="00AC7EE1">
            <w:pPr>
              <w:spacing w:after="0" w:line="240" w:lineRule="auto"/>
              <w:ind w:left="113" w:right="113"/>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w:t>
            </w:r>
            <w:proofErr w:type="spellStart"/>
            <w:r w:rsidRPr="00B138EE">
              <w:rPr>
                <w:rFonts w:ascii="Times New Roman" w:eastAsia="Times New Roman" w:hAnsi="Times New Roman" w:cs="Times New Roman"/>
                <w:sz w:val="24"/>
                <w:szCs w:val="24"/>
                <w:lang w:eastAsia="ru-RU"/>
              </w:rPr>
              <w:t>жалпы</w:t>
            </w:r>
            <w:proofErr w:type="spellEnd"/>
            <w:r w:rsidRPr="00B138EE">
              <w:rPr>
                <w:rFonts w:ascii="Times New Roman" w:eastAsia="Times New Roman" w:hAnsi="Times New Roman" w:cs="Times New Roman"/>
                <w:sz w:val="24"/>
                <w:szCs w:val="24"/>
                <w:lang w:eastAsia="ru-RU"/>
              </w:rPr>
              <w:t xml:space="preserve"> 250 км)</w:t>
            </w:r>
          </w:p>
        </w:tc>
        <w:tc>
          <w:tcPr>
            <w:tcW w:w="992" w:type="dxa"/>
            <w:tcBorders>
              <w:top w:val="single" w:sz="4" w:space="0" w:color="auto"/>
              <w:left w:val="single" w:sz="4" w:space="0" w:color="auto"/>
              <w:bottom w:val="single" w:sz="4" w:space="0" w:color="auto"/>
              <w:right w:val="single" w:sz="4" w:space="0" w:color="auto"/>
            </w:tcBorders>
            <w:textDirection w:val="btLr"/>
            <w:vAlign w:val="center"/>
            <w:hideMark/>
          </w:tcPr>
          <w:p w14:paraId="0317D6EA" w14:textId="77777777" w:rsidR="00B15D58" w:rsidRPr="00B138EE" w:rsidRDefault="00B15D58"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B138EE">
              <w:rPr>
                <w:rFonts w:ascii="Times New Roman" w:eastAsia="Times New Roman" w:hAnsi="Times New Roman" w:cs="Times New Roman"/>
                <w:sz w:val="24"/>
                <w:szCs w:val="24"/>
                <w:lang w:eastAsia="ru-RU"/>
              </w:rPr>
              <w:t>стратегиялық</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нысандар</w:t>
            </w:r>
            <w:proofErr w:type="spellEnd"/>
          </w:p>
        </w:tc>
      </w:tr>
      <w:tr w:rsidR="00B15D58" w:rsidRPr="00B138EE" w14:paraId="7A56BCA3" w14:textId="77777777" w:rsidTr="00BE77FF">
        <w:trPr>
          <w:trHeight w:val="300"/>
        </w:trPr>
        <w:tc>
          <w:tcPr>
            <w:tcW w:w="1057" w:type="dxa"/>
            <w:tcBorders>
              <w:top w:val="single" w:sz="4" w:space="0" w:color="auto"/>
              <w:left w:val="single" w:sz="4" w:space="0" w:color="auto"/>
              <w:bottom w:val="nil"/>
              <w:right w:val="single" w:sz="4" w:space="0" w:color="auto"/>
            </w:tcBorders>
            <w:noWrap/>
            <w:vAlign w:val="bottom"/>
            <w:hideMark/>
          </w:tcPr>
          <w:p w14:paraId="4371BEC8" w14:textId="77777777" w:rsidR="00B15D58" w:rsidRPr="00B138EE" w:rsidRDefault="00B15D58" w:rsidP="00AC7EE1">
            <w:pPr>
              <w:spacing w:after="0" w:line="240" w:lineRule="auto"/>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7 балл</w:t>
            </w:r>
          </w:p>
        </w:tc>
        <w:tc>
          <w:tcPr>
            <w:tcW w:w="1226" w:type="dxa"/>
            <w:tcBorders>
              <w:top w:val="nil"/>
              <w:left w:val="nil"/>
              <w:bottom w:val="nil"/>
              <w:right w:val="single" w:sz="4" w:space="0" w:color="auto"/>
            </w:tcBorders>
            <w:noWrap/>
            <w:vAlign w:val="bottom"/>
            <w:hideMark/>
          </w:tcPr>
          <w:p w14:paraId="7DB0D798" w14:textId="77777777" w:rsidR="00B15D58" w:rsidRPr="00B138EE" w:rsidRDefault="00B15D58"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372</w:t>
            </w:r>
          </w:p>
        </w:tc>
        <w:tc>
          <w:tcPr>
            <w:tcW w:w="851" w:type="dxa"/>
            <w:tcBorders>
              <w:top w:val="nil"/>
              <w:left w:val="nil"/>
              <w:bottom w:val="nil"/>
              <w:right w:val="single" w:sz="4" w:space="0" w:color="auto"/>
            </w:tcBorders>
            <w:noWrap/>
            <w:vAlign w:val="bottom"/>
            <w:hideMark/>
          </w:tcPr>
          <w:p w14:paraId="044BD35D" w14:textId="77777777" w:rsidR="00B15D58" w:rsidRPr="00B138EE" w:rsidRDefault="00B15D58"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37</w:t>
            </w:r>
          </w:p>
        </w:tc>
        <w:tc>
          <w:tcPr>
            <w:tcW w:w="850" w:type="dxa"/>
            <w:tcBorders>
              <w:top w:val="nil"/>
              <w:left w:val="nil"/>
              <w:bottom w:val="nil"/>
              <w:right w:val="single" w:sz="4" w:space="0" w:color="auto"/>
            </w:tcBorders>
            <w:noWrap/>
            <w:vAlign w:val="bottom"/>
            <w:hideMark/>
          </w:tcPr>
          <w:p w14:paraId="6BF8550C" w14:textId="77777777" w:rsidR="00B15D58" w:rsidRPr="00B138EE" w:rsidRDefault="00B15D58"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315</w:t>
            </w:r>
          </w:p>
        </w:tc>
        <w:tc>
          <w:tcPr>
            <w:tcW w:w="709" w:type="dxa"/>
            <w:tcBorders>
              <w:top w:val="nil"/>
              <w:left w:val="nil"/>
              <w:bottom w:val="nil"/>
              <w:right w:val="single" w:sz="4" w:space="0" w:color="auto"/>
            </w:tcBorders>
            <w:noWrap/>
            <w:vAlign w:val="bottom"/>
            <w:hideMark/>
          </w:tcPr>
          <w:p w14:paraId="30E3AB64" w14:textId="77777777" w:rsidR="00B15D58" w:rsidRPr="00B138EE" w:rsidRDefault="00B15D58"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11</w:t>
            </w:r>
          </w:p>
        </w:tc>
        <w:tc>
          <w:tcPr>
            <w:tcW w:w="596" w:type="dxa"/>
            <w:tcBorders>
              <w:top w:val="nil"/>
              <w:left w:val="nil"/>
              <w:bottom w:val="nil"/>
              <w:right w:val="single" w:sz="4" w:space="0" w:color="auto"/>
            </w:tcBorders>
            <w:noWrap/>
            <w:vAlign w:val="bottom"/>
            <w:hideMark/>
          </w:tcPr>
          <w:p w14:paraId="2932E2E3" w14:textId="77777777" w:rsidR="00B15D58" w:rsidRPr="00B138EE" w:rsidRDefault="00B15D58"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0</w:t>
            </w:r>
          </w:p>
        </w:tc>
        <w:tc>
          <w:tcPr>
            <w:tcW w:w="1247" w:type="dxa"/>
            <w:tcBorders>
              <w:top w:val="nil"/>
              <w:left w:val="nil"/>
              <w:bottom w:val="nil"/>
              <w:right w:val="single" w:sz="4" w:space="0" w:color="auto"/>
            </w:tcBorders>
            <w:noWrap/>
            <w:vAlign w:val="bottom"/>
            <w:hideMark/>
          </w:tcPr>
          <w:p w14:paraId="2036E3DA" w14:textId="77777777" w:rsidR="00B15D58" w:rsidRPr="00B138EE" w:rsidRDefault="00B15D58"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17</w:t>
            </w:r>
          </w:p>
        </w:tc>
        <w:tc>
          <w:tcPr>
            <w:tcW w:w="567" w:type="dxa"/>
            <w:tcBorders>
              <w:top w:val="nil"/>
              <w:left w:val="nil"/>
              <w:bottom w:val="nil"/>
              <w:right w:val="nil"/>
            </w:tcBorders>
            <w:noWrap/>
            <w:vAlign w:val="bottom"/>
            <w:hideMark/>
          </w:tcPr>
          <w:p w14:paraId="74CFDD50" w14:textId="77777777" w:rsidR="00B15D58" w:rsidRPr="00B138EE" w:rsidRDefault="00B15D58"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1</w:t>
            </w:r>
          </w:p>
        </w:tc>
        <w:tc>
          <w:tcPr>
            <w:tcW w:w="1559" w:type="dxa"/>
            <w:tcBorders>
              <w:top w:val="nil"/>
              <w:left w:val="single" w:sz="4" w:space="0" w:color="auto"/>
              <w:bottom w:val="single" w:sz="4" w:space="0" w:color="auto"/>
              <w:right w:val="single" w:sz="4" w:space="0" w:color="auto"/>
            </w:tcBorders>
            <w:noWrap/>
            <w:vAlign w:val="bottom"/>
            <w:hideMark/>
          </w:tcPr>
          <w:p w14:paraId="656A2BF7" w14:textId="77777777" w:rsidR="00B15D58" w:rsidRPr="00B138EE" w:rsidRDefault="00B15D58"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250</w:t>
            </w:r>
          </w:p>
        </w:tc>
        <w:tc>
          <w:tcPr>
            <w:tcW w:w="992" w:type="dxa"/>
            <w:tcBorders>
              <w:top w:val="nil"/>
              <w:left w:val="single" w:sz="4" w:space="0" w:color="auto"/>
              <w:bottom w:val="single" w:sz="4" w:space="0" w:color="auto"/>
              <w:right w:val="single" w:sz="4" w:space="0" w:color="auto"/>
            </w:tcBorders>
            <w:noWrap/>
            <w:vAlign w:val="bottom"/>
            <w:hideMark/>
          </w:tcPr>
          <w:p w14:paraId="35257DC5" w14:textId="77777777" w:rsidR="00B15D58" w:rsidRPr="00B138EE" w:rsidRDefault="00B15D58"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1</w:t>
            </w:r>
          </w:p>
        </w:tc>
      </w:tr>
      <w:tr w:rsidR="00B15D58" w:rsidRPr="00B138EE" w14:paraId="430595D8" w14:textId="77777777" w:rsidTr="00BE77FF">
        <w:trPr>
          <w:trHeight w:val="300"/>
        </w:trPr>
        <w:tc>
          <w:tcPr>
            <w:tcW w:w="1057" w:type="dxa"/>
            <w:tcBorders>
              <w:top w:val="single" w:sz="4" w:space="0" w:color="auto"/>
              <w:left w:val="single" w:sz="4" w:space="0" w:color="auto"/>
              <w:bottom w:val="single" w:sz="4" w:space="0" w:color="auto"/>
              <w:right w:val="single" w:sz="4" w:space="0" w:color="auto"/>
            </w:tcBorders>
            <w:noWrap/>
            <w:vAlign w:val="bottom"/>
            <w:hideMark/>
          </w:tcPr>
          <w:p w14:paraId="6C8FC3C1" w14:textId="77777777" w:rsidR="00B15D58" w:rsidRPr="00B138EE" w:rsidRDefault="00B15D58" w:rsidP="00AC7EE1">
            <w:pPr>
              <w:spacing w:after="0" w:line="240" w:lineRule="auto"/>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8 балл</w:t>
            </w:r>
          </w:p>
        </w:tc>
        <w:tc>
          <w:tcPr>
            <w:tcW w:w="1226" w:type="dxa"/>
            <w:tcBorders>
              <w:top w:val="single" w:sz="4" w:space="0" w:color="auto"/>
              <w:left w:val="single" w:sz="4" w:space="0" w:color="auto"/>
              <w:bottom w:val="single" w:sz="4" w:space="0" w:color="auto"/>
              <w:right w:val="single" w:sz="4" w:space="0" w:color="auto"/>
            </w:tcBorders>
            <w:noWrap/>
            <w:vAlign w:val="bottom"/>
            <w:hideMark/>
          </w:tcPr>
          <w:p w14:paraId="6255BDC5" w14:textId="77777777" w:rsidR="00B15D58" w:rsidRPr="00B138EE" w:rsidRDefault="00B15D58" w:rsidP="00AC7EE1">
            <w:pPr>
              <w:spacing w:after="0" w:line="240" w:lineRule="auto"/>
              <w:jc w:val="center"/>
              <w:rPr>
                <w:rFonts w:ascii="Times New Roman" w:eastAsia="Times New Roman" w:hAnsi="Times New Roman" w:cs="Times New Roman"/>
                <w:sz w:val="24"/>
                <w:szCs w:val="24"/>
                <w:lang w:val="kk-KZ" w:eastAsia="ru-RU"/>
              </w:rPr>
            </w:pPr>
            <w:r w:rsidRPr="00B138EE">
              <w:rPr>
                <w:rFonts w:ascii="Times New Roman" w:eastAsia="Times New Roman" w:hAnsi="Times New Roman" w:cs="Times New Roman"/>
                <w:sz w:val="24"/>
                <w:szCs w:val="24"/>
                <w:lang w:val="kk-KZ" w:eastAsia="ru-RU"/>
              </w:rPr>
              <w:t>29</w:t>
            </w:r>
            <w:r w:rsidR="006A394E">
              <w:rPr>
                <w:rFonts w:ascii="Times New Roman" w:eastAsia="Times New Roman" w:hAnsi="Times New Roman" w:cs="Times New Roman"/>
                <w:sz w:val="24"/>
                <w:szCs w:val="24"/>
                <w:lang w:val="kk-KZ" w:eastAsia="ru-RU"/>
              </w:rPr>
              <w:t xml:space="preserve"> </w:t>
            </w:r>
            <w:r w:rsidRPr="00B138EE">
              <w:rPr>
                <w:rFonts w:ascii="Times New Roman" w:eastAsia="Times New Roman" w:hAnsi="Times New Roman" w:cs="Times New Roman"/>
                <w:sz w:val="24"/>
                <w:szCs w:val="24"/>
                <w:lang w:val="kk-KZ" w:eastAsia="ru-RU"/>
              </w:rPr>
              <w:t>720</w:t>
            </w: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0E5E15BF" w14:textId="77777777" w:rsidR="00B15D58" w:rsidRPr="00B138EE" w:rsidRDefault="00B15D58"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5944</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4A74F86F" w14:textId="77777777" w:rsidR="00B15D58" w:rsidRPr="00B138EE" w:rsidRDefault="00B15D58"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9098</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046B8F12" w14:textId="77777777" w:rsidR="00B15D58" w:rsidRPr="00B138EE" w:rsidRDefault="00B15D58"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184</w:t>
            </w:r>
          </w:p>
        </w:tc>
        <w:tc>
          <w:tcPr>
            <w:tcW w:w="596" w:type="dxa"/>
            <w:tcBorders>
              <w:top w:val="single" w:sz="4" w:space="0" w:color="auto"/>
              <w:left w:val="single" w:sz="4" w:space="0" w:color="auto"/>
              <w:bottom w:val="single" w:sz="4" w:space="0" w:color="auto"/>
              <w:right w:val="single" w:sz="4" w:space="0" w:color="auto"/>
            </w:tcBorders>
            <w:noWrap/>
            <w:vAlign w:val="bottom"/>
            <w:hideMark/>
          </w:tcPr>
          <w:p w14:paraId="2D5C69BA" w14:textId="77777777" w:rsidR="00B15D58" w:rsidRPr="00B138EE" w:rsidRDefault="00B15D58"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1</w:t>
            </w:r>
          </w:p>
        </w:tc>
        <w:tc>
          <w:tcPr>
            <w:tcW w:w="1247" w:type="dxa"/>
            <w:tcBorders>
              <w:top w:val="single" w:sz="4" w:space="0" w:color="auto"/>
              <w:left w:val="single" w:sz="4" w:space="0" w:color="auto"/>
              <w:bottom w:val="single" w:sz="4" w:space="0" w:color="auto"/>
              <w:right w:val="single" w:sz="4" w:space="0" w:color="auto"/>
            </w:tcBorders>
            <w:noWrap/>
            <w:vAlign w:val="bottom"/>
            <w:hideMark/>
          </w:tcPr>
          <w:p w14:paraId="4D50C349" w14:textId="77777777" w:rsidR="00B15D58" w:rsidRPr="00B138EE" w:rsidRDefault="00B15D58"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301</w:t>
            </w:r>
          </w:p>
        </w:tc>
        <w:tc>
          <w:tcPr>
            <w:tcW w:w="567" w:type="dxa"/>
            <w:tcBorders>
              <w:top w:val="single" w:sz="4" w:space="0" w:color="auto"/>
              <w:left w:val="single" w:sz="4" w:space="0" w:color="auto"/>
              <w:bottom w:val="single" w:sz="4" w:space="0" w:color="auto"/>
              <w:right w:val="nil"/>
            </w:tcBorders>
            <w:noWrap/>
            <w:vAlign w:val="bottom"/>
            <w:hideMark/>
          </w:tcPr>
          <w:p w14:paraId="2E60A2A2" w14:textId="77777777" w:rsidR="00B15D58" w:rsidRPr="00B138EE" w:rsidRDefault="00B15D58"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2</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C4BF5E5" w14:textId="77777777" w:rsidR="00B15D58" w:rsidRPr="00B138EE" w:rsidRDefault="00B15D58"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250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19253241" w14:textId="77777777" w:rsidR="00B15D58" w:rsidRPr="00B138EE" w:rsidRDefault="00B15D58"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1</w:t>
            </w:r>
          </w:p>
        </w:tc>
      </w:tr>
    </w:tbl>
    <w:p w14:paraId="48525C14" w14:textId="77777777" w:rsidR="00190A1B" w:rsidRPr="00881BB2" w:rsidRDefault="00190A1B" w:rsidP="00B15D58">
      <w:pPr>
        <w:spacing w:after="0" w:line="240" w:lineRule="auto"/>
        <w:ind w:firstLine="567"/>
        <w:jc w:val="both"/>
        <w:rPr>
          <w:rFonts w:ascii="Times New Roman" w:hAnsi="Times New Roman" w:cs="Times New Roman"/>
          <w:b/>
          <w:sz w:val="28"/>
          <w:szCs w:val="28"/>
          <w:lang w:val="kk-KZ"/>
        </w:rPr>
      </w:pPr>
    </w:p>
    <w:p w14:paraId="5FB349A5" w14:textId="77777777" w:rsidR="00B15D58" w:rsidRPr="00881BB2" w:rsidRDefault="00B15D58" w:rsidP="00447AB2">
      <w:pPr>
        <w:tabs>
          <w:tab w:val="left" w:pos="0"/>
          <w:tab w:val="left" w:pos="567"/>
          <w:tab w:val="left" w:pos="1134"/>
        </w:tabs>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Инженерлік жағдай: </w:t>
      </w:r>
      <w:r w:rsidR="00190A1B" w:rsidRPr="00881BB2">
        <w:rPr>
          <w:rFonts w:ascii="Times New Roman" w:hAnsi="Times New Roman" w:cs="Times New Roman"/>
          <w:sz w:val="28"/>
          <w:szCs w:val="28"/>
          <w:lang w:val="kk-KZ"/>
        </w:rPr>
        <w:t>б</w:t>
      </w:r>
      <w:r w:rsidRPr="00881BB2">
        <w:rPr>
          <w:rFonts w:ascii="Times New Roman" w:hAnsi="Times New Roman" w:cs="Times New Roman"/>
          <w:sz w:val="28"/>
          <w:szCs w:val="28"/>
          <w:lang w:val="kk-KZ"/>
        </w:rPr>
        <w:t xml:space="preserve">олжамды </w:t>
      </w:r>
      <w:r w:rsidR="00190A1B" w:rsidRPr="00881BB2">
        <w:rPr>
          <w:rFonts w:ascii="Times New Roman" w:hAnsi="Times New Roman" w:cs="Times New Roman"/>
          <w:sz w:val="28"/>
          <w:szCs w:val="28"/>
          <w:lang w:val="kk-KZ"/>
        </w:rPr>
        <w:t xml:space="preserve">7 балл </w:t>
      </w:r>
      <w:r w:rsidRPr="00881BB2">
        <w:rPr>
          <w:rFonts w:ascii="Times New Roman" w:hAnsi="Times New Roman" w:cs="Times New Roman"/>
          <w:sz w:val="28"/>
          <w:szCs w:val="28"/>
          <w:lang w:val="kk-KZ"/>
        </w:rPr>
        <w:t>жер сілк</w:t>
      </w:r>
      <w:r w:rsidR="00190A1B" w:rsidRPr="00881BB2">
        <w:rPr>
          <w:rFonts w:ascii="Times New Roman" w:hAnsi="Times New Roman" w:cs="Times New Roman"/>
          <w:sz w:val="28"/>
          <w:szCs w:val="28"/>
          <w:lang w:val="kk-KZ"/>
        </w:rPr>
        <w:t xml:space="preserve">інісі туындаған жағдайда </w:t>
      </w:r>
      <w:r w:rsidRPr="00881BB2">
        <w:rPr>
          <w:rFonts w:ascii="Times New Roman" w:hAnsi="Times New Roman" w:cs="Times New Roman"/>
          <w:sz w:val="28"/>
          <w:szCs w:val="28"/>
          <w:lang w:val="kk-KZ"/>
        </w:rPr>
        <w:t>әртүрлі дә</w:t>
      </w:r>
      <w:r w:rsidR="00190A1B" w:rsidRPr="00881BB2">
        <w:rPr>
          <w:rFonts w:ascii="Times New Roman" w:hAnsi="Times New Roman" w:cs="Times New Roman"/>
          <w:sz w:val="28"/>
          <w:szCs w:val="28"/>
          <w:lang w:val="kk-KZ"/>
        </w:rPr>
        <w:t>режедегі зақымданулар мен қирау</w:t>
      </w:r>
      <w:r w:rsidRPr="00881BB2">
        <w:rPr>
          <w:rFonts w:ascii="Times New Roman" w:hAnsi="Times New Roman" w:cs="Times New Roman"/>
          <w:sz w:val="28"/>
          <w:szCs w:val="28"/>
          <w:lang w:val="kk-KZ"/>
        </w:rPr>
        <w:t>ларға шамамен 10</w:t>
      </w:r>
      <w:r w:rsidR="00E062F3">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 xml:space="preserve">897 жеке тұрғын үй, осы аудандардың барлық тұрғын үй қорының 55% </w:t>
      </w:r>
      <w:r w:rsidR="00190A1B" w:rsidRPr="00881BB2">
        <w:rPr>
          <w:rFonts w:ascii="Times New Roman" w:hAnsi="Times New Roman" w:cs="Times New Roman"/>
          <w:sz w:val="28"/>
          <w:szCs w:val="28"/>
          <w:lang w:val="kk-KZ"/>
        </w:rPr>
        <w:t xml:space="preserve">құрайды. </w:t>
      </w:r>
      <w:r w:rsidRPr="00881BB2">
        <w:rPr>
          <w:rFonts w:ascii="Times New Roman" w:hAnsi="Times New Roman" w:cs="Times New Roman"/>
          <w:sz w:val="28"/>
          <w:szCs w:val="28"/>
          <w:lang w:val="kk-KZ"/>
        </w:rPr>
        <w:t>Бұл ретте жеңіл (ұсақ жарықтар), ор</w:t>
      </w:r>
      <w:r w:rsidR="00190A1B" w:rsidRPr="00881BB2">
        <w:rPr>
          <w:rFonts w:ascii="Times New Roman" w:hAnsi="Times New Roman" w:cs="Times New Roman"/>
          <w:sz w:val="28"/>
          <w:szCs w:val="28"/>
          <w:lang w:val="kk-KZ"/>
        </w:rPr>
        <w:t>таша (үлкен жарықтар, сылақтың түсуі</w:t>
      </w:r>
      <w:r w:rsidRPr="00881BB2">
        <w:rPr>
          <w:rFonts w:ascii="Times New Roman" w:hAnsi="Times New Roman" w:cs="Times New Roman"/>
          <w:sz w:val="28"/>
          <w:szCs w:val="28"/>
          <w:lang w:val="kk-KZ"/>
        </w:rPr>
        <w:t>) және жеке тұрғын үйлерге қатты зақым келуі мүмкін, оның ішінде әлсіз зақымданулар 930, үлкен зақымданулар 9</w:t>
      </w:r>
      <w:r w:rsidR="006A394E">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069, ауыр зақымданулар 898.</w:t>
      </w:r>
    </w:p>
    <w:p w14:paraId="7C1D21D8" w14:textId="77777777" w:rsidR="00B15D58" w:rsidRPr="00881BB2" w:rsidRDefault="00B15D58" w:rsidP="00447AB2">
      <w:pPr>
        <w:tabs>
          <w:tab w:val="left" w:pos="0"/>
          <w:tab w:val="left" w:pos="567"/>
          <w:tab w:val="left" w:pos="1134"/>
        </w:tabs>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Сонымен қатар, өндірістік объектілер, коммуналдық-энергетикалық желілер мен құрылыстар, байланыс желілер</w:t>
      </w:r>
      <w:r w:rsidR="00190A1B" w:rsidRPr="00881BB2">
        <w:rPr>
          <w:rFonts w:ascii="Times New Roman" w:hAnsi="Times New Roman" w:cs="Times New Roman"/>
          <w:sz w:val="28"/>
          <w:szCs w:val="28"/>
          <w:lang w:val="kk-KZ"/>
        </w:rPr>
        <w:t xml:space="preserve">і де бұзылып, бүлінуі мүмкін. Олар: </w:t>
      </w:r>
      <w:r w:rsidRPr="00881BB2">
        <w:rPr>
          <w:rFonts w:ascii="Times New Roman" w:hAnsi="Times New Roman" w:cs="Times New Roman"/>
          <w:sz w:val="28"/>
          <w:szCs w:val="28"/>
          <w:lang w:val="kk-KZ"/>
        </w:rPr>
        <w:t>1 өндірістік объектілер, 2 сумен жабдықтау және кәріз жүйел</w:t>
      </w:r>
      <w:r w:rsidR="00190A1B" w:rsidRPr="00881BB2">
        <w:rPr>
          <w:rFonts w:ascii="Times New Roman" w:hAnsi="Times New Roman" w:cs="Times New Roman"/>
          <w:sz w:val="28"/>
          <w:szCs w:val="28"/>
          <w:lang w:val="kk-KZ"/>
        </w:rPr>
        <w:t xml:space="preserve">ерін қамтамасыз </w:t>
      </w:r>
      <w:r w:rsidR="00190A1B" w:rsidRPr="00881BB2">
        <w:rPr>
          <w:rFonts w:ascii="Times New Roman" w:hAnsi="Times New Roman" w:cs="Times New Roman"/>
          <w:sz w:val="28"/>
          <w:szCs w:val="28"/>
          <w:lang w:val="kk-KZ"/>
        </w:rPr>
        <w:lastRenderedPageBreak/>
        <w:t>ету объектілері,</w:t>
      </w:r>
      <w:r w:rsidRPr="00881BB2">
        <w:rPr>
          <w:rFonts w:ascii="Times New Roman" w:hAnsi="Times New Roman" w:cs="Times New Roman"/>
          <w:sz w:val="28"/>
          <w:szCs w:val="28"/>
          <w:lang w:val="kk-KZ"/>
        </w:rPr>
        <w:t xml:space="preserve"> </w:t>
      </w:r>
      <w:r w:rsidR="00190A1B" w:rsidRPr="00881BB2">
        <w:rPr>
          <w:rFonts w:ascii="Times New Roman" w:hAnsi="Times New Roman" w:cs="Times New Roman"/>
          <w:sz w:val="28"/>
          <w:szCs w:val="28"/>
          <w:lang w:val="kk-KZ"/>
        </w:rPr>
        <w:t>2 жылумен жабдықтау объектілері,</w:t>
      </w:r>
      <w:r w:rsidRPr="00881BB2">
        <w:rPr>
          <w:rFonts w:ascii="Times New Roman" w:hAnsi="Times New Roman" w:cs="Times New Roman"/>
          <w:sz w:val="28"/>
          <w:szCs w:val="28"/>
          <w:lang w:val="kk-KZ"/>
        </w:rPr>
        <w:t xml:space="preserve"> 177 электрмен жабдықтау объект</w:t>
      </w:r>
      <w:r w:rsidR="00190A1B" w:rsidRPr="00881BB2">
        <w:rPr>
          <w:rFonts w:ascii="Times New Roman" w:hAnsi="Times New Roman" w:cs="Times New Roman"/>
          <w:sz w:val="28"/>
          <w:szCs w:val="28"/>
          <w:lang w:val="kk-KZ"/>
        </w:rPr>
        <w:t>ілері,</w:t>
      </w:r>
      <w:r w:rsidRPr="00881BB2">
        <w:rPr>
          <w:rFonts w:ascii="Times New Roman" w:hAnsi="Times New Roman" w:cs="Times New Roman"/>
          <w:sz w:val="28"/>
          <w:szCs w:val="28"/>
          <w:lang w:val="kk-KZ"/>
        </w:rPr>
        <w:t xml:space="preserve"> 1 газбен жабдықтау объектілері, 1 байланыс объектілері.</w:t>
      </w:r>
    </w:p>
    <w:p w14:paraId="04A852AF" w14:textId="77777777" w:rsidR="00B15D58" w:rsidRDefault="00B15D58" w:rsidP="00447AB2">
      <w:pPr>
        <w:tabs>
          <w:tab w:val="left" w:pos="0"/>
          <w:tab w:val="left" w:pos="567"/>
          <w:tab w:val="left" w:pos="1134"/>
        </w:tabs>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Қиын жағдай адамдар көп жиналатын жерлерде: мектептерде, балабақшаларда, дүкендерде, ауруханаларда </w:t>
      </w:r>
      <w:r w:rsidR="005C2CE0" w:rsidRPr="00881BB2">
        <w:rPr>
          <w:rFonts w:ascii="Times New Roman" w:hAnsi="Times New Roman" w:cs="Times New Roman"/>
          <w:sz w:val="28"/>
          <w:szCs w:val="28"/>
          <w:lang w:val="kk-KZ"/>
        </w:rPr>
        <w:t xml:space="preserve">орын алады. </w:t>
      </w:r>
      <w:r w:rsidRPr="00881BB2">
        <w:rPr>
          <w:rFonts w:ascii="Times New Roman" w:hAnsi="Times New Roman" w:cs="Times New Roman"/>
          <w:sz w:val="28"/>
          <w:szCs w:val="28"/>
          <w:lang w:val="kk-KZ"/>
        </w:rPr>
        <w:t>31 мектеп, 2 әлеуметтік нысан 65 балабақша, 8 емдеу-профилактикалық мекеме, 5 әкімшілік ғимарат, 9 аса маңызды нысан (әкімдіктер, банктер және т.б.) 22 ЖҚС және АГҚС әртүрлі дәрежеде зақым алады (Кесте 12).</w:t>
      </w:r>
    </w:p>
    <w:p w14:paraId="4878B6C0" w14:textId="77777777" w:rsidR="00FB29F8" w:rsidRPr="00881BB2" w:rsidRDefault="00FB29F8" w:rsidP="00447AB2">
      <w:pPr>
        <w:tabs>
          <w:tab w:val="left" w:pos="0"/>
          <w:tab w:val="left" w:pos="567"/>
          <w:tab w:val="left" w:pos="1134"/>
        </w:tabs>
        <w:spacing w:after="0" w:line="240" w:lineRule="auto"/>
        <w:ind w:firstLine="709"/>
        <w:jc w:val="both"/>
        <w:rPr>
          <w:rFonts w:ascii="Times New Roman" w:hAnsi="Times New Roman" w:cs="Times New Roman"/>
          <w:sz w:val="28"/>
          <w:szCs w:val="28"/>
          <w:lang w:val="kk-KZ"/>
        </w:rPr>
      </w:pPr>
    </w:p>
    <w:p w14:paraId="5A07BFE9" w14:textId="77777777" w:rsidR="00B15D58" w:rsidRPr="00881BB2" w:rsidRDefault="00B15D58" w:rsidP="00B15D58">
      <w:pPr>
        <w:spacing w:after="0" w:line="240" w:lineRule="auto"/>
        <w:jc w:val="both"/>
        <w:rPr>
          <w:rFonts w:ascii="Times New Roman" w:hAnsi="Times New Roman" w:cs="Times New Roman"/>
          <w:sz w:val="28"/>
          <w:szCs w:val="28"/>
          <w:lang w:val="kk-KZ"/>
        </w:rPr>
      </w:pPr>
      <w:r w:rsidRPr="00881BB2">
        <w:rPr>
          <w:rFonts w:ascii="Times New Roman" w:hAnsi="Times New Roman" w:cs="Times New Roman"/>
          <w:noProof/>
          <w:sz w:val="28"/>
          <w:szCs w:val="28"/>
          <w:lang w:eastAsia="ru-RU"/>
        </w:rPr>
        <w:drawing>
          <wp:inline distT="0" distB="0" distL="0" distR="0" wp14:anchorId="1366B725" wp14:editId="668CCDEC">
            <wp:extent cx="5909310" cy="2531059"/>
            <wp:effectExtent l="0" t="0" r="0" b="3175"/>
            <wp:docPr id="91" name="Диаграмма 91">
              <a:extLst xmlns:a="http://schemas.openxmlformats.org/drawingml/2006/main">
                <a:ext uri="{FF2B5EF4-FFF2-40B4-BE49-F238E27FC236}">
                  <a16:creationId xmlns:a16="http://schemas.microsoft.com/office/drawing/2014/main" id="{00000000-0008-0000-07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0E0A98DD" w14:textId="77777777" w:rsidR="00BE77FF" w:rsidRDefault="00BE77FF" w:rsidP="00B15D58">
      <w:pPr>
        <w:spacing w:after="0" w:line="240" w:lineRule="auto"/>
        <w:jc w:val="center"/>
        <w:rPr>
          <w:rFonts w:ascii="Times New Roman" w:hAnsi="Times New Roman" w:cs="Times New Roman"/>
          <w:sz w:val="28"/>
          <w:szCs w:val="28"/>
          <w:lang w:val="kk-KZ"/>
        </w:rPr>
      </w:pPr>
    </w:p>
    <w:p w14:paraId="765A3784" w14:textId="0D804CAF" w:rsidR="00B15D58" w:rsidRPr="00881BB2" w:rsidRDefault="00275029" w:rsidP="00B15D58">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Сурет 27</w:t>
      </w:r>
      <w:r w:rsidR="00B15D58" w:rsidRPr="00881BB2">
        <w:rPr>
          <w:rFonts w:ascii="Times New Roman" w:hAnsi="Times New Roman" w:cs="Times New Roman"/>
          <w:sz w:val="28"/>
          <w:szCs w:val="28"/>
          <w:lang w:val="kk-KZ"/>
        </w:rPr>
        <w:t xml:space="preserve"> </w:t>
      </w:r>
      <w:r w:rsidR="005D5FF6" w:rsidRPr="00881BB2">
        <w:rPr>
          <w:rFonts w:ascii="Times New Roman" w:hAnsi="Times New Roman" w:cs="Times New Roman"/>
          <w:sz w:val="28"/>
          <w:szCs w:val="28"/>
          <w:lang w:val="kk-KZ"/>
        </w:rPr>
        <w:t>–</w:t>
      </w:r>
      <w:r w:rsidR="00B15D58" w:rsidRPr="00881BB2">
        <w:rPr>
          <w:rFonts w:ascii="Times New Roman" w:hAnsi="Times New Roman" w:cs="Times New Roman"/>
          <w:sz w:val="28"/>
          <w:szCs w:val="28"/>
          <w:lang w:val="kk-KZ"/>
        </w:rPr>
        <w:t xml:space="preserve"> Мақтаарал ауданы ықтимал 7 балл жер сілкінісі  кезіндегі </w:t>
      </w:r>
      <w:r w:rsidR="005C2CE0" w:rsidRPr="00881BB2">
        <w:rPr>
          <w:rFonts w:ascii="Times New Roman" w:hAnsi="Times New Roman" w:cs="Times New Roman"/>
          <w:sz w:val="28"/>
          <w:szCs w:val="28"/>
          <w:lang w:val="kk-KZ"/>
        </w:rPr>
        <w:t>шығындар</w:t>
      </w:r>
    </w:p>
    <w:p w14:paraId="09050804" w14:textId="77777777" w:rsidR="00BE77FF" w:rsidRDefault="00BE77FF" w:rsidP="00BE77FF">
      <w:pPr>
        <w:spacing w:after="0" w:line="240" w:lineRule="auto"/>
        <w:jc w:val="both"/>
        <w:rPr>
          <w:rFonts w:ascii="Times New Roman" w:hAnsi="Times New Roman" w:cs="Times New Roman"/>
          <w:sz w:val="28"/>
          <w:szCs w:val="28"/>
          <w:lang w:val="kk-KZ"/>
        </w:rPr>
      </w:pPr>
    </w:p>
    <w:p w14:paraId="62249DD5" w14:textId="47970E1B" w:rsidR="007544CE" w:rsidRPr="00881BB2" w:rsidRDefault="007544CE" w:rsidP="00BE77FF">
      <w:pPr>
        <w:spacing w:after="0" w:line="240" w:lineRule="auto"/>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Кесте 12 </w:t>
      </w:r>
      <w:r w:rsidR="005D5FF6"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Мақтаарал ауданы ықтимал сілкінісі кезіндег</w:t>
      </w:r>
      <w:r w:rsidR="005C2CE0" w:rsidRPr="00881BB2">
        <w:rPr>
          <w:rFonts w:ascii="Times New Roman" w:hAnsi="Times New Roman" w:cs="Times New Roman"/>
          <w:sz w:val="28"/>
          <w:szCs w:val="28"/>
          <w:lang w:val="kk-KZ"/>
        </w:rPr>
        <w:t>і шығындар</w:t>
      </w:r>
    </w:p>
    <w:p w14:paraId="31C7EC7D" w14:textId="77777777" w:rsidR="007544CE" w:rsidRPr="00881BB2" w:rsidRDefault="007544CE" w:rsidP="007544CE">
      <w:pPr>
        <w:spacing w:after="0" w:line="240" w:lineRule="auto"/>
        <w:ind w:firstLine="567"/>
        <w:jc w:val="both"/>
        <w:rPr>
          <w:rFonts w:ascii="Times New Roman" w:hAnsi="Times New Roman" w:cs="Times New Roman"/>
          <w:sz w:val="28"/>
          <w:szCs w:val="28"/>
          <w:lang w:val="kk-KZ"/>
        </w:rPr>
      </w:pPr>
    </w:p>
    <w:tbl>
      <w:tblPr>
        <w:tblW w:w="9400" w:type="dxa"/>
        <w:tblInd w:w="93" w:type="dxa"/>
        <w:tblLayout w:type="fixed"/>
        <w:tblLook w:val="04A0" w:firstRow="1" w:lastRow="0" w:firstColumn="1" w:lastColumn="0" w:noHBand="0" w:noVBand="1"/>
      </w:tblPr>
      <w:tblGrid>
        <w:gridCol w:w="1241"/>
        <w:gridCol w:w="1042"/>
        <w:gridCol w:w="850"/>
        <w:gridCol w:w="992"/>
        <w:gridCol w:w="852"/>
        <w:gridCol w:w="708"/>
        <w:gridCol w:w="1134"/>
        <w:gridCol w:w="426"/>
        <w:gridCol w:w="1417"/>
        <w:gridCol w:w="738"/>
      </w:tblGrid>
      <w:tr w:rsidR="007544CE" w:rsidRPr="00B138EE" w14:paraId="6928D5DC" w14:textId="77777777" w:rsidTr="006A394E">
        <w:trPr>
          <w:cantSplit/>
          <w:trHeight w:val="2731"/>
        </w:trPr>
        <w:tc>
          <w:tcPr>
            <w:tcW w:w="1241" w:type="dxa"/>
            <w:tcBorders>
              <w:top w:val="single" w:sz="4" w:space="0" w:color="auto"/>
              <w:left w:val="single" w:sz="4" w:space="0" w:color="auto"/>
              <w:bottom w:val="single" w:sz="4" w:space="0" w:color="auto"/>
              <w:right w:val="single" w:sz="4" w:space="0" w:color="auto"/>
            </w:tcBorders>
            <w:noWrap/>
            <w:textDirection w:val="btLr"/>
            <w:vAlign w:val="center"/>
            <w:hideMark/>
          </w:tcPr>
          <w:p w14:paraId="5DC857C4" w14:textId="77777777" w:rsidR="007544CE" w:rsidRPr="00B138EE" w:rsidRDefault="007544CE" w:rsidP="00AC7EE1">
            <w:pPr>
              <w:spacing w:after="0" w:line="240" w:lineRule="auto"/>
              <w:ind w:left="113" w:right="113"/>
              <w:jc w:val="center"/>
              <w:rPr>
                <w:rFonts w:ascii="Times New Roman" w:eastAsia="Times New Roman" w:hAnsi="Times New Roman" w:cs="Times New Roman"/>
                <w:sz w:val="24"/>
                <w:szCs w:val="24"/>
                <w:lang w:val="kk-KZ" w:eastAsia="ru-RU"/>
              </w:rPr>
            </w:pPr>
            <w:proofErr w:type="spellStart"/>
            <w:r w:rsidRPr="00B138EE">
              <w:rPr>
                <w:rFonts w:ascii="Times New Roman" w:eastAsia="Times New Roman" w:hAnsi="Times New Roman" w:cs="Times New Roman"/>
                <w:sz w:val="24"/>
                <w:szCs w:val="24"/>
                <w:lang w:eastAsia="ru-RU"/>
              </w:rPr>
              <w:t>Мактаарал</w:t>
            </w:r>
            <w:proofErr w:type="spellEnd"/>
            <w:r w:rsidRPr="00B138EE">
              <w:rPr>
                <w:rFonts w:ascii="Times New Roman" w:eastAsia="Times New Roman" w:hAnsi="Times New Roman" w:cs="Times New Roman"/>
                <w:sz w:val="24"/>
                <w:szCs w:val="24"/>
                <w:lang w:val="kk-KZ" w:eastAsia="ru-RU"/>
              </w:rPr>
              <w:t xml:space="preserve"> ауданы</w:t>
            </w:r>
          </w:p>
        </w:tc>
        <w:tc>
          <w:tcPr>
            <w:tcW w:w="1042" w:type="dxa"/>
            <w:tcBorders>
              <w:top w:val="single" w:sz="4" w:space="0" w:color="auto"/>
              <w:left w:val="single" w:sz="4" w:space="0" w:color="auto"/>
              <w:bottom w:val="single" w:sz="4" w:space="0" w:color="auto"/>
              <w:right w:val="single" w:sz="4" w:space="0" w:color="auto"/>
            </w:tcBorders>
            <w:textDirection w:val="btLr"/>
            <w:vAlign w:val="center"/>
            <w:hideMark/>
          </w:tcPr>
          <w:p w14:paraId="69DBEAAB" w14:textId="77777777" w:rsidR="007544CE" w:rsidRPr="00B138EE" w:rsidRDefault="007544CE"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B138EE">
              <w:rPr>
                <w:rFonts w:ascii="Times New Roman" w:eastAsia="Times New Roman" w:hAnsi="Times New Roman" w:cs="Times New Roman"/>
                <w:sz w:val="24"/>
                <w:szCs w:val="24"/>
                <w:lang w:eastAsia="ru-RU"/>
              </w:rPr>
              <w:t>Санитарлық</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шығындар</w:t>
            </w:r>
            <w:proofErr w:type="spellEnd"/>
          </w:p>
          <w:p w14:paraId="34C6949D" w14:textId="77777777" w:rsidR="007544CE" w:rsidRPr="00B138EE" w:rsidRDefault="007544CE" w:rsidP="00AC7EE1">
            <w:pPr>
              <w:spacing w:after="0" w:line="240" w:lineRule="auto"/>
              <w:ind w:left="113" w:right="113"/>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w:t>
            </w:r>
            <w:proofErr w:type="spellStart"/>
            <w:r w:rsidRPr="00B138EE">
              <w:rPr>
                <w:rFonts w:ascii="Times New Roman" w:eastAsia="Times New Roman" w:hAnsi="Times New Roman" w:cs="Times New Roman"/>
                <w:sz w:val="24"/>
                <w:szCs w:val="24"/>
                <w:lang w:eastAsia="ru-RU"/>
              </w:rPr>
              <w:t>жалпы</w:t>
            </w:r>
            <w:proofErr w:type="spellEnd"/>
            <w:r w:rsidRPr="00B138EE">
              <w:rPr>
                <w:rFonts w:ascii="Times New Roman" w:eastAsia="Times New Roman" w:hAnsi="Times New Roman" w:cs="Times New Roman"/>
                <w:sz w:val="24"/>
                <w:szCs w:val="24"/>
                <w:lang w:eastAsia="ru-RU"/>
              </w:rPr>
              <w:t xml:space="preserve"> 132 892 </w:t>
            </w:r>
            <w:proofErr w:type="spellStart"/>
            <w:r w:rsidRPr="00B138EE">
              <w:rPr>
                <w:rFonts w:ascii="Times New Roman" w:eastAsia="Times New Roman" w:hAnsi="Times New Roman" w:cs="Times New Roman"/>
                <w:sz w:val="24"/>
                <w:szCs w:val="24"/>
                <w:lang w:eastAsia="ru-RU"/>
              </w:rPr>
              <w:t>адам</w:t>
            </w:r>
            <w:proofErr w:type="spellEnd"/>
            <w:r w:rsidRPr="00B138EE">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4140137E" w14:textId="77777777" w:rsidR="007544CE" w:rsidRPr="00B138EE" w:rsidRDefault="007544CE"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B138EE">
              <w:rPr>
                <w:rFonts w:ascii="Times New Roman" w:eastAsia="Times New Roman" w:hAnsi="Times New Roman" w:cs="Times New Roman"/>
                <w:sz w:val="24"/>
                <w:szCs w:val="24"/>
                <w:lang w:eastAsia="ru-RU"/>
              </w:rPr>
              <w:t>адам</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шығындары</w:t>
            </w:r>
            <w:proofErr w:type="spellEnd"/>
            <w:r w:rsidRPr="00B138EE">
              <w:rPr>
                <w:rFonts w:ascii="Times New Roman" w:eastAsia="Times New Roman" w:hAnsi="Times New Roman" w:cs="Times New Roman"/>
                <w:sz w:val="24"/>
                <w:szCs w:val="24"/>
                <w:lang w:eastAsia="ru-RU"/>
              </w:rPr>
              <w:t xml:space="preserve"> </w:t>
            </w:r>
          </w:p>
          <w:p w14:paraId="5238950D" w14:textId="77777777" w:rsidR="007544CE" w:rsidRPr="00B138EE" w:rsidRDefault="007544CE" w:rsidP="00AC7EE1">
            <w:pPr>
              <w:spacing w:after="0" w:line="240" w:lineRule="auto"/>
              <w:ind w:left="113" w:right="113"/>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w:t>
            </w:r>
            <w:proofErr w:type="spellStart"/>
            <w:r w:rsidRPr="00B138EE">
              <w:rPr>
                <w:rFonts w:ascii="Times New Roman" w:eastAsia="Times New Roman" w:hAnsi="Times New Roman" w:cs="Times New Roman"/>
                <w:sz w:val="24"/>
                <w:szCs w:val="24"/>
                <w:lang w:eastAsia="ru-RU"/>
              </w:rPr>
              <w:t>жалпы</w:t>
            </w:r>
            <w:proofErr w:type="spellEnd"/>
            <w:r w:rsidRPr="00B138EE">
              <w:rPr>
                <w:rFonts w:ascii="Times New Roman" w:eastAsia="Times New Roman" w:hAnsi="Times New Roman" w:cs="Times New Roman"/>
                <w:sz w:val="24"/>
                <w:szCs w:val="24"/>
                <w:lang w:eastAsia="ru-RU"/>
              </w:rPr>
              <w:t xml:space="preserve"> 132 892 </w:t>
            </w:r>
            <w:proofErr w:type="spellStart"/>
            <w:r w:rsidRPr="00B138EE">
              <w:rPr>
                <w:rFonts w:ascii="Times New Roman" w:eastAsia="Times New Roman" w:hAnsi="Times New Roman" w:cs="Times New Roman"/>
                <w:sz w:val="24"/>
                <w:szCs w:val="24"/>
                <w:lang w:eastAsia="ru-RU"/>
              </w:rPr>
              <w:t>адам</w:t>
            </w:r>
            <w:proofErr w:type="spellEnd"/>
            <w:r w:rsidRPr="00B138EE">
              <w:rPr>
                <w:rFonts w:ascii="Times New Roman" w:eastAsia="Times New Roman" w:hAnsi="Times New Roman" w:cs="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textDirection w:val="btLr"/>
            <w:vAlign w:val="center"/>
            <w:hideMark/>
          </w:tcPr>
          <w:p w14:paraId="5FBAEA1D" w14:textId="77777777" w:rsidR="007544CE" w:rsidRPr="00B138EE" w:rsidRDefault="007544CE" w:rsidP="00AC7EE1">
            <w:pPr>
              <w:spacing w:after="0" w:line="240" w:lineRule="auto"/>
              <w:ind w:left="113" w:right="113"/>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 xml:space="preserve">ЖТҚ </w:t>
            </w:r>
            <w:proofErr w:type="spellStart"/>
            <w:r w:rsidRPr="00B138EE">
              <w:rPr>
                <w:rFonts w:ascii="Times New Roman" w:eastAsia="Times New Roman" w:hAnsi="Times New Roman" w:cs="Times New Roman"/>
                <w:sz w:val="24"/>
                <w:szCs w:val="24"/>
                <w:lang w:eastAsia="ru-RU"/>
              </w:rPr>
              <w:t>зақымдануы</w:t>
            </w:r>
            <w:proofErr w:type="spellEnd"/>
            <w:r w:rsidRPr="00B138EE">
              <w:rPr>
                <w:rFonts w:ascii="Times New Roman" w:eastAsia="Times New Roman" w:hAnsi="Times New Roman" w:cs="Times New Roman"/>
                <w:sz w:val="24"/>
                <w:szCs w:val="24"/>
                <w:lang w:eastAsia="ru-RU"/>
              </w:rPr>
              <w:t xml:space="preserve"> </w:t>
            </w:r>
          </w:p>
          <w:p w14:paraId="20B444F0" w14:textId="77777777" w:rsidR="007544CE" w:rsidRPr="00B138EE" w:rsidRDefault="007544CE" w:rsidP="00AC7EE1">
            <w:pPr>
              <w:spacing w:after="0" w:line="240" w:lineRule="auto"/>
              <w:ind w:left="113" w:right="113"/>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w:t>
            </w:r>
            <w:proofErr w:type="spellStart"/>
            <w:r w:rsidRPr="00B138EE">
              <w:rPr>
                <w:rFonts w:ascii="Times New Roman" w:eastAsia="Times New Roman" w:hAnsi="Times New Roman" w:cs="Times New Roman"/>
                <w:sz w:val="24"/>
                <w:szCs w:val="24"/>
                <w:lang w:eastAsia="ru-RU"/>
              </w:rPr>
              <w:t>жалпы</w:t>
            </w:r>
            <w:proofErr w:type="spellEnd"/>
            <w:r w:rsidRPr="00B138EE">
              <w:rPr>
                <w:rFonts w:ascii="Times New Roman" w:eastAsia="Times New Roman" w:hAnsi="Times New Roman" w:cs="Times New Roman"/>
                <w:sz w:val="24"/>
                <w:szCs w:val="24"/>
                <w:lang w:eastAsia="ru-RU"/>
              </w:rPr>
              <w:t xml:space="preserve"> 19 811)</w:t>
            </w:r>
          </w:p>
        </w:tc>
        <w:tc>
          <w:tcPr>
            <w:tcW w:w="852" w:type="dxa"/>
            <w:tcBorders>
              <w:top w:val="single" w:sz="4" w:space="0" w:color="auto"/>
              <w:left w:val="single" w:sz="4" w:space="0" w:color="auto"/>
              <w:bottom w:val="single" w:sz="4" w:space="0" w:color="auto"/>
              <w:right w:val="single" w:sz="4" w:space="0" w:color="auto"/>
            </w:tcBorders>
            <w:textDirection w:val="btLr"/>
            <w:vAlign w:val="center"/>
            <w:hideMark/>
          </w:tcPr>
          <w:p w14:paraId="3EC55BF7" w14:textId="77777777" w:rsidR="007544CE" w:rsidRPr="00B138EE" w:rsidRDefault="007544CE"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B138EE">
              <w:rPr>
                <w:rFonts w:ascii="Times New Roman" w:eastAsia="Times New Roman" w:hAnsi="Times New Roman" w:cs="Times New Roman"/>
                <w:sz w:val="24"/>
                <w:szCs w:val="24"/>
                <w:lang w:eastAsia="ru-RU"/>
              </w:rPr>
              <w:t>әкімшілік</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нысандар</w:t>
            </w:r>
            <w:proofErr w:type="spellEnd"/>
          </w:p>
        </w:tc>
        <w:tc>
          <w:tcPr>
            <w:tcW w:w="708" w:type="dxa"/>
            <w:tcBorders>
              <w:top w:val="single" w:sz="4" w:space="0" w:color="auto"/>
              <w:left w:val="single" w:sz="4" w:space="0" w:color="auto"/>
              <w:bottom w:val="single" w:sz="4" w:space="0" w:color="auto"/>
              <w:right w:val="single" w:sz="4" w:space="0" w:color="auto"/>
            </w:tcBorders>
            <w:textDirection w:val="btLr"/>
            <w:vAlign w:val="center"/>
            <w:hideMark/>
          </w:tcPr>
          <w:p w14:paraId="3465F616" w14:textId="77777777" w:rsidR="007544CE" w:rsidRPr="00B138EE" w:rsidRDefault="007544CE"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B138EE">
              <w:rPr>
                <w:rFonts w:ascii="Times New Roman" w:eastAsia="Times New Roman" w:hAnsi="Times New Roman" w:cs="Times New Roman"/>
                <w:sz w:val="24"/>
                <w:szCs w:val="24"/>
                <w:lang w:eastAsia="ru-RU"/>
              </w:rPr>
              <w:t>өндірістік</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объектілер</w:t>
            </w:r>
            <w:proofErr w:type="spellEnd"/>
          </w:p>
        </w:tc>
        <w:tc>
          <w:tcPr>
            <w:tcW w:w="1134" w:type="dxa"/>
            <w:tcBorders>
              <w:top w:val="single" w:sz="4" w:space="0" w:color="auto"/>
              <w:left w:val="single" w:sz="4" w:space="0" w:color="auto"/>
              <w:bottom w:val="single" w:sz="4" w:space="0" w:color="auto"/>
              <w:right w:val="single" w:sz="4" w:space="0" w:color="auto"/>
            </w:tcBorders>
            <w:textDirection w:val="btLr"/>
            <w:vAlign w:val="center"/>
            <w:hideMark/>
          </w:tcPr>
          <w:p w14:paraId="469E7E49" w14:textId="77777777" w:rsidR="007544CE" w:rsidRPr="00B138EE" w:rsidRDefault="007544CE"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B138EE">
              <w:rPr>
                <w:rFonts w:ascii="Times New Roman" w:eastAsia="Times New Roman" w:hAnsi="Times New Roman" w:cs="Times New Roman"/>
                <w:sz w:val="24"/>
                <w:szCs w:val="24"/>
                <w:lang w:eastAsia="ru-RU"/>
              </w:rPr>
              <w:t>коммуналдық-энергетикалық</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желілер</w:t>
            </w:r>
            <w:proofErr w:type="spellEnd"/>
            <w:r w:rsidRPr="00B138EE">
              <w:rPr>
                <w:rFonts w:ascii="Times New Roman" w:eastAsia="Times New Roman" w:hAnsi="Times New Roman" w:cs="Times New Roman"/>
                <w:sz w:val="24"/>
                <w:szCs w:val="24"/>
                <w:lang w:eastAsia="ru-RU"/>
              </w:rPr>
              <w:t xml:space="preserve"> мен </w:t>
            </w:r>
            <w:proofErr w:type="spellStart"/>
            <w:r w:rsidRPr="00B138EE">
              <w:rPr>
                <w:rFonts w:ascii="Times New Roman" w:eastAsia="Times New Roman" w:hAnsi="Times New Roman" w:cs="Times New Roman"/>
                <w:sz w:val="24"/>
                <w:szCs w:val="24"/>
                <w:lang w:eastAsia="ru-RU"/>
              </w:rPr>
              <w:t>құрылыс</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нысандары</w:t>
            </w:r>
            <w:proofErr w:type="spellEnd"/>
          </w:p>
        </w:tc>
        <w:tc>
          <w:tcPr>
            <w:tcW w:w="426" w:type="dxa"/>
            <w:tcBorders>
              <w:top w:val="single" w:sz="4" w:space="0" w:color="auto"/>
              <w:left w:val="single" w:sz="4" w:space="0" w:color="auto"/>
              <w:bottom w:val="single" w:sz="4" w:space="0" w:color="auto"/>
              <w:right w:val="nil"/>
            </w:tcBorders>
            <w:textDirection w:val="btLr"/>
            <w:vAlign w:val="center"/>
            <w:hideMark/>
          </w:tcPr>
          <w:p w14:paraId="495F9D9F" w14:textId="77777777" w:rsidR="007544CE" w:rsidRPr="00B138EE" w:rsidRDefault="007544CE"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B138EE">
              <w:rPr>
                <w:rFonts w:ascii="Times New Roman" w:eastAsia="Times New Roman" w:hAnsi="Times New Roman" w:cs="Times New Roman"/>
                <w:sz w:val="24"/>
                <w:szCs w:val="24"/>
                <w:lang w:eastAsia="ru-RU"/>
              </w:rPr>
              <w:t>байланыс</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желілері</w:t>
            </w:r>
            <w:proofErr w:type="spellEnd"/>
          </w:p>
        </w:tc>
        <w:tc>
          <w:tcPr>
            <w:tcW w:w="1417" w:type="dxa"/>
            <w:tcBorders>
              <w:top w:val="single" w:sz="4" w:space="0" w:color="auto"/>
              <w:left w:val="single" w:sz="4" w:space="0" w:color="auto"/>
              <w:bottom w:val="single" w:sz="4" w:space="0" w:color="auto"/>
              <w:right w:val="single" w:sz="4" w:space="0" w:color="auto"/>
            </w:tcBorders>
            <w:textDirection w:val="btLr"/>
            <w:vAlign w:val="center"/>
            <w:hideMark/>
          </w:tcPr>
          <w:p w14:paraId="742EB433" w14:textId="77777777" w:rsidR="007544CE" w:rsidRPr="00B138EE" w:rsidRDefault="007544CE" w:rsidP="00AC7EE1">
            <w:pPr>
              <w:spacing w:after="0" w:line="240" w:lineRule="auto"/>
              <w:ind w:left="113" w:right="113"/>
              <w:jc w:val="center"/>
              <w:rPr>
                <w:rFonts w:ascii="Times New Roman" w:eastAsia="Times New Roman" w:hAnsi="Times New Roman" w:cs="Times New Roman"/>
                <w:sz w:val="24"/>
                <w:szCs w:val="24"/>
                <w:lang w:val="kk-KZ" w:eastAsia="ru-RU"/>
              </w:rPr>
            </w:pPr>
            <w:proofErr w:type="spellStart"/>
            <w:r w:rsidRPr="00B138EE">
              <w:rPr>
                <w:rFonts w:ascii="Times New Roman" w:eastAsia="Times New Roman" w:hAnsi="Times New Roman" w:cs="Times New Roman"/>
                <w:sz w:val="24"/>
                <w:szCs w:val="24"/>
                <w:lang w:eastAsia="ru-RU"/>
              </w:rPr>
              <w:t>жолдар</w:t>
            </w:r>
            <w:proofErr w:type="spellEnd"/>
            <w:r w:rsidRPr="00B138EE">
              <w:rPr>
                <w:rFonts w:ascii="Times New Roman" w:eastAsia="Times New Roman" w:hAnsi="Times New Roman" w:cs="Times New Roman"/>
                <w:sz w:val="24"/>
                <w:szCs w:val="24"/>
                <w:lang w:eastAsia="ru-RU"/>
              </w:rPr>
              <w:t xml:space="preserve"> мен </w:t>
            </w:r>
            <w:proofErr w:type="spellStart"/>
            <w:r w:rsidRPr="00B138EE">
              <w:rPr>
                <w:rFonts w:ascii="Times New Roman" w:eastAsia="Times New Roman" w:hAnsi="Times New Roman" w:cs="Times New Roman"/>
                <w:sz w:val="24"/>
                <w:szCs w:val="24"/>
                <w:lang w:eastAsia="ru-RU"/>
              </w:rPr>
              <w:t>жол</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бойындағы</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инженерлік</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құрылыстар</w:t>
            </w:r>
            <w:proofErr w:type="spellEnd"/>
            <w:r w:rsidRPr="00B138EE">
              <w:rPr>
                <w:rFonts w:ascii="Times New Roman" w:eastAsia="Times New Roman" w:hAnsi="Times New Roman" w:cs="Times New Roman"/>
                <w:sz w:val="24"/>
                <w:szCs w:val="24"/>
                <w:lang w:eastAsia="ru-RU"/>
              </w:rPr>
              <w:t xml:space="preserve"> </w:t>
            </w:r>
          </w:p>
          <w:p w14:paraId="3EC407C2" w14:textId="77777777" w:rsidR="007544CE" w:rsidRPr="00B138EE" w:rsidRDefault="007544CE" w:rsidP="00AC7EE1">
            <w:pPr>
              <w:spacing w:after="0" w:line="240" w:lineRule="auto"/>
              <w:ind w:left="113" w:right="113"/>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w:t>
            </w:r>
            <w:proofErr w:type="spellStart"/>
            <w:r w:rsidRPr="00B138EE">
              <w:rPr>
                <w:rFonts w:ascii="Times New Roman" w:eastAsia="Times New Roman" w:hAnsi="Times New Roman" w:cs="Times New Roman"/>
                <w:sz w:val="24"/>
                <w:szCs w:val="24"/>
                <w:lang w:eastAsia="ru-RU"/>
              </w:rPr>
              <w:t>жалпы</w:t>
            </w:r>
            <w:proofErr w:type="spellEnd"/>
            <w:r w:rsidRPr="00B138EE">
              <w:rPr>
                <w:rFonts w:ascii="Times New Roman" w:eastAsia="Times New Roman" w:hAnsi="Times New Roman" w:cs="Times New Roman"/>
                <w:sz w:val="24"/>
                <w:szCs w:val="24"/>
                <w:lang w:eastAsia="ru-RU"/>
              </w:rPr>
              <w:t xml:space="preserve"> 44 км)</w:t>
            </w:r>
          </w:p>
        </w:tc>
        <w:tc>
          <w:tcPr>
            <w:tcW w:w="738" w:type="dxa"/>
            <w:tcBorders>
              <w:top w:val="single" w:sz="4" w:space="0" w:color="auto"/>
              <w:left w:val="single" w:sz="4" w:space="0" w:color="auto"/>
              <w:bottom w:val="single" w:sz="4" w:space="0" w:color="auto"/>
              <w:right w:val="single" w:sz="4" w:space="0" w:color="auto"/>
            </w:tcBorders>
            <w:textDirection w:val="btLr"/>
            <w:vAlign w:val="center"/>
            <w:hideMark/>
          </w:tcPr>
          <w:p w14:paraId="016A6171" w14:textId="77777777" w:rsidR="007544CE" w:rsidRPr="00B138EE" w:rsidRDefault="007544CE"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B138EE">
              <w:rPr>
                <w:rFonts w:ascii="Times New Roman" w:eastAsia="Times New Roman" w:hAnsi="Times New Roman" w:cs="Times New Roman"/>
                <w:sz w:val="24"/>
                <w:szCs w:val="24"/>
                <w:lang w:eastAsia="ru-RU"/>
              </w:rPr>
              <w:t>стратегиялық</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нысандар</w:t>
            </w:r>
            <w:proofErr w:type="spellEnd"/>
          </w:p>
        </w:tc>
      </w:tr>
      <w:tr w:rsidR="007544CE" w:rsidRPr="00B138EE" w14:paraId="0C37890C" w14:textId="77777777" w:rsidTr="006A394E">
        <w:trPr>
          <w:trHeight w:val="457"/>
        </w:trPr>
        <w:tc>
          <w:tcPr>
            <w:tcW w:w="1241" w:type="dxa"/>
            <w:tcBorders>
              <w:top w:val="single" w:sz="4" w:space="0" w:color="auto"/>
              <w:left w:val="single" w:sz="4" w:space="0" w:color="auto"/>
              <w:bottom w:val="single" w:sz="4" w:space="0" w:color="auto"/>
              <w:right w:val="single" w:sz="4" w:space="0" w:color="auto"/>
            </w:tcBorders>
            <w:noWrap/>
            <w:vAlign w:val="bottom"/>
            <w:hideMark/>
          </w:tcPr>
          <w:p w14:paraId="5EA14066" w14:textId="77777777" w:rsidR="007544CE" w:rsidRPr="00B138EE" w:rsidRDefault="007544CE" w:rsidP="00AC7EE1">
            <w:pPr>
              <w:spacing w:after="0" w:line="240" w:lineRule="auto"/>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7 балл</w:t>
            </w:r>
          </w:p>
        </w:tc>
        <w:tc>
          <w:tcPr>
            <w:tcW w:w="1042" w:type="dxa"/>
            <w:tcBorders>
              <w:top w:val="single" w:sz="4" w:space="0" w:color="auto"/>
              <w:left w:val="single" w:sz="4" w:space="0" w:color="auto"/>
              <w:bottom w:val="single" w:sz="4" w:space="0" w:color="auto"/>
              <w:right w:val="single" w:sz="4" w:space="0" w:color="auto"/>
            </w:tcBorders>
            <w:noWrap/>
            <w:vAlign w:val="bottom"/>
            <w:hideMark/>
          </w:tcPr>
          <w:p w14:paraId="6B306870" w14:textId="77777777" w:rsidR="007544CE" w:rsidRPr="00B138EE" w:rsidRDefault="007544CE" w:rsidP="00AC7EE1">
            <w:pPr>
              <w:spacing w:after="0" w:line="240" w:lineRule="auto"/>
              <w:ind w:left="-58"/>
              <w:jc w:val="right"/>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13289</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3B23734B" w14:textId="77777777" w:rsidR="007544CE" w:rsidRPr="00B138EE" w:rsidRDefault="007544CE" w:rsidP="00AC7EE1">
            <w:pPr>
              <w:spacing w:after="0" w:line="240" w:lineRule="auto"/>
              <w:jc w:val="right"/>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1329</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5A0ADF95" w14:textId="77777777" w:rsidR="007544CE" w:rsidRPr="00B138EE" w:rsidRDefault="007544CE" w:rsidP="00AC7EE1">
            <w:pPr>
              <w:spacing w:after="0" w:line="240" w:lineRule="auto"/>
              <w:jc w:val="right"/>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10897</w:t>
            </w:r>
          </w:p>
        </w:tc>
        <w:tc>
          <w:tcPr>
            <w:tcW w:w="852" w:type="dxa"/>
            <w:tcBorders>
              <w:top w:val="single" w:sz="4" w:space="0" w:color="auto"/>
              <w:left w:val="single" w:sz="4" w:space="0" w:color="auto"/>
              <w:bottom w:val="single" w:sz="4" w:space="0" w:color="auto"/>
              <w:right w:val="single" w:sz="4" w:space="0" w:color="auto"/>
            </w:tcBorders>
            <w:noWrap/>
            <w:vAlign w:val="bottom"/>
            <w:hideMark/>
          </w:tcPr>
          <w:p w14:paraId="6E304113" w14:textId="77777777" w:rsidR="007544CE" w:rsidRPr="00B138EE" w:rsidRDefault="007544CE" w:rsidP="00AC7EE1">
            <w:pPr>
              <w:spacing w:after="0" w:line="240" w:lineRule="auto"/>
              <w:jc w:val="right"/>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142</w:t>
            </w:r>
          </w:p>
        </w:tc>
        <w:tc>
          <w:tcPr>
            <w:tcW w:w="708" w:type="dxa"/>
            <w:tcBorders>
              <w:top w:val="single" w:sz="4" w:space="0" w:color="auto"/>
              <w:left w:val="single" w:sz="4" w:space="0" w:color="auto"/>
              <w:bottom w:val="single" w:sz="4" w:space="0" w:color="auto"/>
              <w:right w:val="single" w:sz="4" w:space="0" w:color="auto"/>
            </w:tcBorders>
            <w:noWrap/>
            <w:vAlign w:val="bottom"/>
            <w:hideMark/>
          </w:tcPr>
          <w:p w14:paraId="4C3D6FF6" w14:textId="77777777" w:rsidR="007544CE" w:rsidRPr="00B138EE" w:rsidRDefault="007544CE" w:rsidP="00AC7EE1">
            <w:pPr>
              <w:spacing w:after="0" w:line="240" w:lineRule="auto"/>
              <w:jc w:val="right"/>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6BFD0628" w14:textId="77777777" w:rsidR="007544CE" w:rsidRPr="00B138EE" w:rsidRDefault="007544CE" w:rsidP="00AC7EE1">
            <w:pPr>
              <w:spacing w:after="0" w:line="240" w:lineRule="auto"/>
              <w:jc w:val="right"/>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182</w:t>
            </w:r>
          </w:p>
        </w:tc>
        <w:tc>
          <w:tcPr>
            <w:tcW w:w="426" w:type="dxa"/>
            <w:tcBorders>
              <w:top w:val="single" w:sz="4" w:space="0" w:color="auto"/>
              <w:left w:val="single" w:sz="4" w:space="0" w:color="auto"/>
              <w:bottom w:val="single" w:sz="4" w:space="0" w:color="auto"/>
              <w:right w:val="nil"/>
            </w:tcBorders>
            <w:noWrap/>
            <w:vAlign w:val="bottom"/>
            <w:hideMark/>
          </w:tcPr>
          <w:p w14:paraId="64E22BE8" w14:textId="77777777" w:rsidR="007544CE" w:rsidRPr="00B138EE" w:rsidRDefault="007544CE" w:rsidP="00AC7EE1">
            <w:pPr>
              <w:spacing w:after="0" w:line="240" w:lineRule="auto"/>
              <w:jc w:val="right"/>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1</w:t>
            </w:r>
          </w:p>
        </w:tc>
        <w:tc>
          <w:tcPr>
            <w:tcW w:w="1417" w:type="dxa"/>
            <w:tcBorders>
              <w:top w:val="nil"/>
              <w:left w:val="single" w:sz="4" w:space="0" w:color="auto"/>
              <w:bottom w:val="single" w:sz="4" w:space="0" w:color="auto"/>
              <w:right w:val="single" w:sz="4" w:space="0" w:color="auto"/>
            </w:tcBorders>
            <w:noWrap/>
            <w:vAlign w:val="bottom"/>
            <w:hideMark/>
          </w:tcPr>
          <w:p w14:paraId="53BB5B64" w14:textId="77777777" w:rsidR="007544CE" w:rsidRPr="00B138EE" w:rsidRDefault="007544CE" w:rsidP="00AC7EE1">
            <w:pPr>
              <w:spacing w:after="0" w:line="240" w:lineRule="auto"/>
              <w:jc w:val="right"/>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44</w:t>
            </w:r>
          </w:p>
        </w:tc>
        <w:tc>
          <w:tcPr>
            <w:tcW w:w="738" w:type="dxa"/>
            <w:tcBorders>
              <w:top w:val="nil"/>
              <w:left w:val="single" w:sz="4" w:space="0" w:color="auto"/>
              <w:bottom w:val="single" w:sz="4" w:space="0" w:color="auto"/>
              <w:right w:val="single" w:sz="4" w:space="0" w:color="auto"/>
            </w:tcBorders>
            <w:noWrap/>
            <w:vAlign w:val="bottom"/>
            <w:hideMark/>
          </w:tcPr>
          <w:p w14:paraId="55ADEBAF" w14:textId="77777777" w:rsidR="007544CE" w:rsidRPr="00B138EE" w:rsidRDefault="007544CE" w:rsidP="00AC7EE1">
            <w:pPr>
              <w:spacing w:after="0" w:line="240" w:lineRule="auto"/>
              <w:jc w:val="right"/>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1</w:t>
            </w:r>
          </w:p>
        </w:tc>
      </w:tr>
    </w:tbl>
    <w:p w14:paraId="4991371F" w14:textId="77777777" w:rsidR="00C61D9D" w:rsidRDefault="00C61D9D" w:rsidP="00447AB2">
      <w:pPr>
        <w:spacing w:after="0" w:line="240" w:lineRule="auto"/>
        <w:ind w:firstLine="709"/>
        <w:jc w:val="both"/>
        <w:rPr>
          <w:rFonts w:ascii="Times New Roman" w:hAnsi="Times New Roman" w:cs="Times New Roman"/>
          <w:b/>
          <w:sz w:val="28"/>
          <w:szCs w:val="28"/>
          <w:lang w:val="kk-KZ"/>
        </w:rPr>
      </w:pPr>
    </w:p>
    <w:p w14:paraId="62FC8F14" w14:textId="77777777" w:rsidR="007544CE" w:rsidRPr="00BE77FF" w:rsidRDefault="007544CE" w:rsidP="00447AB2">
      <w:pPr>
        <w:spacing w:after="0" w:line="240" w:lineRule="auto"/>
        <w:ind w:firstLine="709"/>
        <w:jc w:val="both"/>
        <w:rPr>
          <w:rFonts w:ascii="Times New Roman" w:hAnsi="Times New Roman" w:cs="Times New Roman"/>
          <w:bCs/>
          <w:sz w:val="28"/>
          <w:szCs w:val="28"/>
          <w:lang w:val="kk-KZ"/>
        </w:rPr>
      </w:pPr>
      <w:r w:rsidRPr="00BE77FF">
        <w:rPr>
          <w:rFonts w:ascii="Times New Roman" w:hAnsi="Times New Roman" w:cs="Times New Roman"/>
          <w:bCs/>
          <w:sz w:val="28"/>
          <w:szCs w:val="28"/>
          <w:lang w:val="kk-KZ"/>
        </w:rPr>
        <w:t>9) Ордабасы ауданы ықтимал 6, 7 балл ж</w:t>
      </w:r>
      <w:r w:rsidR="005C2CE0" w:rsidRPr="00BE77FF">
        <w:rPr>
          <w:rFonts w:ascii="Times New Roman" w:hAnsi="Times New Roman" w:cs="Times New Roman"/>
          <w:bCs/>
          <w:sz w:val="28"/>
          <w:szCs w:val="28"/>
          <w:lang w:val="kk-KZ"/>
        </w:rPr>
        <w:t>ер сілкінісі кезіндегі шығындар</w:t>
      </w:r>
      <w:r w:rsidR="00275029" w:rsidRPr="00BE77FF">
        <w:rPr>
          <w:rFonts w:ascii="Times New Roman" w:hAnsi="Times New Roman" w:cs="Times New Roman"/>
          <w:bCs/>
          <w:sz w:val="28"/>
          <w:szCs w:val="28"/>
          <w:lang w:val="kk-KZ"/>
        </w:rPr>
        <w:t xml:space="preserve"> 28</w:t>
      </w:r>
      <w:r w:rsidRPr="00BE77FF">
        <w:rPr>
          <w:rFonts w:ascii="Times New Roman" w:hAnsi="Times New Roman" w:cs="Times New Roman"/>
          <w:bCs/>
          <w:sz w:val="28"/>
          <w:szCs w:val="28"/>
          <w:lang w:val="kk-KZ"/>
        </w:rPr>
        <w:t xml:space="preserve"> суретте көрсетілген.</w:t>
      </w:r>
    </w:p>
    <w:p w14:paraId="0E09E4E9" w14:textId="77777777" w:rsidR="007544CE" w:rsidRPr="00BE77FF" w:rsidRDefault="007544CE" w:rsidP="00447AB2">
      <w:pPr>
        <w:spacing w:after="0" w:line="240" w:lineRule="auto"/>
        <w:ind w:firstLine="709"/>
        <w:jc w:val="both"/>
        <w:rPr>
          <w:rFonts w:ascii="Times New Roman" w:hAnsi="Times New Roman" w:cs="Times New Roman"/>
          <w:bCs/>
          <w:sz w:val="28"/>
          <w:szCs w:val="28"/>
          <w:lang w:val="kk-KZ"/>
        </w:rPr>
      </w:pPr>
      <w:r w:rsidRPr="00BE77FF">
        <w:rPr>
          <w:rFonts w:ascii="Times New Roman" w:hAnsi="Times New Roman" w:cs="Times New Roman"/>
          <w:bCs/>
          <w:sz w:val="28"/>
          <w:szCs w:val="28"/>
          <w:lang w:val="kk-KZ"/>
        </w:rPr>
        <w:t>6 балл:</w:t>
      </w:r>
    </w:p>
    <w:p w14:paraId="2C9F6EAD" w14:textId="77777777" w:rsidR="007544CE" w:rsidRPr="00881BB2" w:rsidRDefault="007544CE" w:rsidP="00447AB2">
      <w:pPr>
        <w:pStyle w:val="ac"/>
        <w:tabs>
          <w:tab w:val="left" w:pos="0"/>
        </w:tabs>
        <w:spacing w:after="0"/>
        <w:ind w:left="0" w:firstLine="709"/>
        <w:jc w:val="both"/>
        <w:rPr>
          <w:sz w:val="28"/>
          <w:szCs w:val="28"/>
          <w:lang w:val="kk-KZ"/>
        </w:rPr>
      </w:pPr>
      <w:r w:rsidRPr="00881BB2">
        <w:rPr>
          <w:sz w:val="28"/>
          <w:szCs w:val="28"/>
          <w:lang w:val="kk-KZ"/>
        </w:rPr>
        <w:t xml:space="preserve">Медициналық жағдай: </w:t>
      </w:r>
      <w:r w:rsidR="005C2CE0" w:rsidRPr="00881BB2">
        <w:rPr>
          <w:sz w:val="28"/>
          <w:szCs w:val="28"/>
          <w:lang w:val="kk-KZ"/>
        </w:rPr>
        <w:t xml:space="preserve">6 баллдық </w:t>
      </w:r>
      <w:r w:rsidRPr="00881BB2">
        <w:rPr>
          <w:sz w:val="28"/>
          <w:szCs w:val="28"/>
          <w:lang w:val="kk-KZ"/>
        </w:rPr>
        <w:t xml:space="preserve">жер сілкінісі </w:t>
      </w:r>
      <w:r w:rsidR="005C2CE0" w:rsidRPr="00881BB2">
        <w:rPr>
          <w:sz w:val="28"/>
          <w:szCs w:val="28"/>
          <w:lang w:val="kk-KZ"/>
        </w:rPr>
        <w:t>орын алған жағдайда</w:t>
      </w:r>
      <w:r w:rsidRPr="00881BB2">
        <w:rPr>
          <w:sz w:val="28"/>
          <w:szCs w:val="28"/>
          <w:lang w:val="kk-KZ"/>
        </w:rPr>
        <w:t xml:space="preserve"> санитарлық шығындар болмайды. </w:t>
      </w:r>
    </w:p>
    <w:p w14:paraId="7B65A6E1" w14:textId="77777777" w:rsidR="005C2CE0" w:rsidRPr="00881BB2" w:rsidRDefault="007544CE" w:rsidP="00447AB2">
      <w:pPr>
        <w:pStyle w:val="ac"/>
        <w:tabs>
          <w:tab w:val="left" w:pos="0"/>
        </w:tabs>
        <w:spacing w:after="0"/>
        <w:ind w:left="0" w:firstLine="709"/>
        <w:jc w:val="both"/>
        <w:rPr>
          <w:sz w:val="28"/>
          <w:szCs w:val="28"/>
          <w:lang w:val="kk-KZ"/>
        </w:rPr>
      </w:pPr>
      <w:r w:rsidRPr="00881BB2">
        <w:rPr>
          <w:sz w:val="28"/>
          <w:szCs w:val="28"/>
          <w:lang w:val="kk-KZ"/>
        </w:rPr>
        <w:t>Инженерлік жағдай: 3</w:t>
      </w:r>
      <w:r w:rsidR="006A394E">
        <w:rPr>
          <w:sz w:val="28"/>
          <w:szCs w:val="28"/>
          <w:lang w:val="kk-KZ"/>
        </w:rPr>
        <w:t xml:space="preserve"> </w:t>
      </w:r>
      <w:r w:rsidRPr="00881BB2">
        <w:rPr>
          <w:sz w:val="28"/>
          <w:szCs w:val="28"/>
          <w:lang w:val="kk-KZ"/>
        </w:rPr>
        <w:t>402 жеке тұрғын үйге жеңіл (ұсақ жарықтар) және орташ</w:t>
      </w:r>
      <w:r w:rsidR="005C2CE0" w:rsidRPr="00881BB2">
        <w:rPr>
          <w:sz w:val="28"/>
          <w:szCs w:val="28"/>
          <w:lang w:val="kk-KZ"/>
        </w:rPr>
        <w:t>а (үлкен жарықтар, сылақтың түсуі) зақым келуі мүмкін.</w:t>
      </w:r>
    </w:p>
    <w:p w14:paraId="05C0033F" w14:textId="77777777" w:rsidR="007544CE" w:rsidRPr="00881BB2" w:rsidRDefault="007544CE" w:rsidP="00447AB2">
      <w:pPr>
        <w:pStyle w:val="ac"/>
        <w:tabs>
          <w:tab w:val="left" w:pos="0"/>
        </w:tabs>
        <w:spacing w:after="0"/>
        <w:ind w:left="0" w:firstLine="709"/>
        <w:jc w:val="both"/>
        <w:rPr>
          <w:sz w:val="28"/>
          <w:szCs w:val="28"/>
          <w:lang w:val="kk-KZ"/>
        </w:rPr>
      </w:pPr>
      <w:r w:rsidRPr="00881BB2">
        <w:rPr>
          <w:sz w:val="28"/>
          <w:szCs w:val="28"/>
          <w:lang w:val="kk-KZ"/>
        </w:rPr>
        <w:lastRenderedPageBreak/>
        <w:t>Сонымен қатар, өндірістік объектілер, коммуналдық-энергетикалық желілер мен құрылыстар, байланыс желілер</w:t>
      </w:r>
      <w:r w:rsidR="005C2CE0" w:rsidRPr="00881BB2">
        <w:rPr>
          <w:sz w:val="28"/>
          <w:szCs w:val="28"/>
          <w:lang w:val="kk-KZ"/>
        </w:rPr>
        <w:t xml:space="preserve">і де бұзылып, бүлінуі мүмкін.  Атап айтқанда, </w:t>
      </w:r>
      <w:r w:rsidRPr="00881BB2">
        <w:rPr>
          <w:sz w:val="28"/>
          <w:szCs w:val="28"/>
          <w:lang w:val="kk-KZ"/>
        </w:rPr>
        <w:t>1 өндірістік объект, 1 сумен жабдықтау және кәріз жүй</w:t>
      </w:r>
      <w:r w:rsidR="005C2CE0" w:rsidRPr="00881BB2">
        <w:rPr>
          <w:sz w:val="28"/>
          <w:szCs w:val="28"/>
          <w:lang w:val="kk-KZ"/>
        </w:rPr>
        <w:t>елерін қамтамасыз ету объектісі, 1 жылумен жабдықтау объектісі,</w:t>
      </w:r>
      <w:r w:rsidRPr="00881BB2">
        <w:rPr>
          <w:sz w:val="28"/>
          <w:szCs w:val="28"/>
          <w:lang w:val="kk-KZ"/>
        </w:rPr>
        <w:t xml:space="preserve"> 172 электрмен жабды</w:t>
      </w:r>
      <w:r w:rsidR="005C2CE0" w:rsidRPr="00881BB2">
        <w:rPr>
          <w:sz w:val="28"/>
          <w:szCs w:val="28"/>
          <w:lang w:val="kk-KZ"/>
        </w:rPr>
        <w:t>қтау объектісі,</w:t>
      </w:r>
      <w:r w:rsidRPr="00881BB2">
        <w:rPr>
          <w:sz w:val="28"/>
          <w:szCs w:val="28"/>
          <w:lang w:val="kk-KZ"/>
        </w:rPr>
        <w:t xml:space="preserve"> 1 газбен жабдықтау объектісі, 1 байланыс объектісі.</w:t>
      </w:r>
    </w:p>
    <w:p w14:paraId="324944F4" w14:textId="77777777" w:rsidR="007544CE" w:rsidRPr="00881BB2" w:rsidRDefault="007544CE" w:rsidP="00447AB2">
      <w:pPr>
        <w:pStyle w:val="ac"/>
        <w:tabs>
          <w:tab w:val="left" w:pos="0"/>
        </w:tabs>
        <w:spacing w:after="0"/>
        <w:ind w:left="0" w:firstLine="709"/>
        <w:jc w:val="both"/>
        <w:rPr>
          <w:sz w:val="28"/>
          <w:szCs w:val="28"/>
          <w:lang w:val="kk-KZ"/>
        </w:rPr>
      </w:pPr>
      <w:r w:rsidRPr="00881BB2">
        <w:rPr>
          <w:sz w:val="28"/>
          <w:szCs w:val="28"/>
          <w:lang w:val="kk-KZ"/>
        </w:rPr>
        <w:t>Қиын жағдай адамдар көп жиналатын жерлерде: мектептерде, балабақшаларда,</w:t>
      </w:r>
      <w:r w:rsidR="005C2CE0" w:rsidRPr="00881BB2">
        <w:rPr>
          <w:sz w:val="28"/>
          <w:szCs w:val="28"/>
          <w:lang w:val="kk-KZ"/>
        </w:rPr>
        <w:t xml:space="preserve"> дүкендерде, ауруханаларда орын алады. Олар: </w:t>
      </w:r>
      <w:r w:rsidRPr="00881BB2">
        <w:rPr>
          <w:sz w:val="28"/>
          <w:szCs w:val="28"/>
          <w:lang w:val="kk-KZ"/>
        </w:rPr>
        <w:t>4 мектеп, 4 балабақша, 2 емдеу-профилактикалық мекеме, 1 әкімшілік ғимарат, 1 теміржол станциясы, 1 аса маңызды объект (әкімдіктер, банктер және т.б.)</w:t>
      </w:r>
      <w:r w:rsidR="005C2CE0" w:rsidRPr="00881BB2">
        <w:rPr>
          <w:sz w:val="28"/>
          <w:szCs w:val="28"/>
          <w:lang w:val="kk-KZ"/>
        </w:rPr>
        <w:t>,</w:t>
      </w:r>
      <w:r w:rsidRPr="00881BB2">
        <w:rPr>
          <w:sz w:val="28"/>
          <w:szCs w:val="28"/>
          <w:lang w:val="kk-KZ"/>
        </w:rPr>
        <w:t xml:space="preserve"> 2 ЖҚС және АГҚС, 1 қойма (мед. база).</w:t>
      </w:r>
    </w:p>
    <w:p w14:paraId="3FE71FE7" w14:textId="77777777" w:rsidR="007544CE" w:rsidRPr="00BE77FF" w:rsidRDefault="007544CE" w:rsidP="00447AB2">
      <w:pPr>
        <w:spacing w:after="0" w:line="240" w:lineRule="auto"/>
        <w:ind w:firstLine="709"/>
        <w:jc w:val="both"/>
        <w:rPr>
          <w:rFonts w:ascii="Times New Roman" w:hAnsi="Times New Roman" w:cs="Times New Roman"/>
          <w:bCs/>
          <w:sz w:val="28"/>
          <w:szCs w:val="28"/>
          <w:lang w:val="kk-KZ"/>
        </w:rPr>
      </w:pPr>
      <w:r w:rsidRPr="00BE77FF">
        <w:rPr>
          <w:rFonts w:ascii="Times New Roman" w:hAnsi="Times New Roman" w:cs="Times New Roman"/>
          <w:bCs/>
          <w:sz w:val="28"/>
          <w:szCs w:val="28"/>
          <w:lang w:val="kk-KZ"/>
        </w:rPr>
        <w:t>7 балл:</w:t>
      </w:r>
    </w:p>
    <w:p w14:paraId="20BFC3E7" w14:textId="77777777" w:rsidR="007544CE" w:rsidRPr="00881BB2" w:rsidRDefault="007544CE" w:rsidP="00447AB2">
      <w:pPr>
        <w:pStyle w:val="ac"/>
        <w:tabs>
          <w:tab w:val="left" w:pos="0"/>
        </w:tabs>
        <w:spacing w:after="0"/>
        <w:ind w:left="0" w:firstLine="709"/>
        <w:jc w:val="both"/>
        <w:rPr>
          <w:sz w:val="28"/>
          <w:szCs w:val="28"/>
          <w:lang w:val="kk-KZ"/>
        </w:rPr>
      </w:pPr>
      <w:r w:rsidRPr="00881BB2">
        <w:rPr>
          <w:sz w:val="28"/>
          <w:szCs w:val="28"/>
          <w:lang w:val="kk-KZ"/>
        </w:rPr>
        <w:t xml:space="preserve">Медициналық жағдай: </w:t>
      </w:r>
      <w:r w:rsidR="005C2CE0" w:rsidRPr="00881BB2">
        <w:rPr>
          <w:sz w:val="28"/>
          <w:szCs w:val="28"/>
          <w:lang w:val="kk-KZ"/>
        </w:rPr>
        <w:t xml:space="preserve">болуы мүмкін 7 балл </w:t>
      </w:r>
      <w:r w:rsidRPr="00881BB2">
        <w:rPr>
          <w:sz w:val="28"/>
          <w:szCs w:val="28"/>
          <w:lang w:val="kk-KZ"/>
        </w:rPr>
        <w:t xml:space="preserve">жер сілкінісі </w:t>
      </w:r>
      <w:r w:rsidR="005C2CE0" w:rsidRPr="00881BB2">
        <w:rPr>
          <w:sz w:val="28"/>
          <w:szCs w:val="28"/>
          <w:lang w:val="kk-KZ"/>
        </w:rPr>
        <w:t xml:space="preserve">болған жағдайда </w:t>
      </w:r>
      <w:r w:rsidRPr="00881BB2">
        <w:rPr>
          <w:sz w:val="28"/>
          <w:szCs w:val="28"/>
          <w:lang w:val="kk-KZ"/>
        </w:rPr>
        <w:t>9</w:t>
      </w:r>
      <w:r w:rsidR="006A394E">
        <w:rPr>
          <w:sz w:val="28"/>
          <w:szCs w:val="28"/>
          <w:lang w:val="kk-KZ"/>
        </w:rPr>
        <w:t xml:space="preserve"> </w:t>
      </w:r>
      <w:r w:rsidRPr="00881BB2">
        <w:rPr>
          <w:sz w:val="28"/>
          <w:szCs w:val="28"/>
          <w:lang w:val="kk-KZ"/>
        </w:rPr>
        <w:t>225 адамды құрайтын санитарлық шығындар, 923 адамды құрайтын қайтарымсыз шығындар бол</w:t>
      </w:r>
      <w:r w:rsidR="005C2CE0" w:rsidRPr="00881BB2">
        <w:rPr>
          <w:sz w:val="28"/>
          <w:szCs w:val="28"/>
          <w:lang w:val="kk-KZ"/>
        </w:rPr>
        <w:t xml:space="preserve">уы мүмкін. </w:t>
      </w:r>
      <w:r w:rsidRPr="00881BB2">
        <w:rPr>
          <w:sz w:val="28"/>
          <w:szCs w:val="28"/>
          <w:lang w:val="kk-KZ"/>
        </w:rPr>
        <w:t xml:space="preserve">Ауырлық дәрежесі бойынша барлығы орташа зардап шегетін болады, медициналық көмек жергілікті жерлерде амбулаториялық тәртіппен ауданның емдеу-профилактикалық мекемелерінде көрсетілетін болады, сондай-ақ осы аудандардың </w:t>
      </w:r>
      <w:r w:rsidR="005C2CE0" w:rsidRPr="00881BB2">
        <w:rPr>
          <w:sz w:val="28"/>
          <w:szCs w:val="28"/>
          <w:lang w:val="kk-KZ"/>
        </w:rPr>
        <w:t>алғашқы медициналық көмек жасағы</w:t>
      </w:r>
      <w:r w:rsidRPr="00881BB2">
        <w:rPr>
          <w:sz w:val="28"/>
          <w:szCs w:val="28"/>
          <w:lang w:val="kk-KZ"/>
        </w:rPr>
        <w:t xml:space="preserve"> тартылатын болады.</w:t>
      </w:r>
    </w:p>
    <w:p w14:paraId="77CB265E" w14:textId="77777777" w:rsidR="007544CE" w:rsidRPr="00881BB2" w:rsidRDefault="007544CE" w:rsidP="00447AB2">
      <w:pPr>
        <w:pStyle w:val="ac"/>
        <w:tabs>
          <w:tab w:val="left" w:pos="0"/>
        </w:tabs>
        <w:spacing w:after="0"/>
        <w:ind w:left="0" w:firstLine="709"/>
        <w:jc w:val="both"/>
        <w:rPr>
          <w:sz w:val="28"/>
          <w:szCs w:val="28"/>
          <w:lang w:val="kk-KZ"/>
        </w:rPr>
      </w:pPr>
      <w:r w:rsidRPr="00881BB2">
        <w:rPr>
          <w:sz w:val="28"/>
          <w:szCs w:val="28"/>
          <w:lang w:val="kk-KZ"/>
        </w:rPr>
        <w:t>Инженерлік жағдай: 8</w:t>
      </w:r>
      <w:r w:rsidR="006A394E">
        <w:rPr>
          <w:sz w:val="28"/>
          <w:szCs w:val="28"/>
          <w:lang w:val="kk-KZ"/>
        </w:rPr>
        <w:t xml:space="preserve"> </w:t>
      </w:r>
      <w:r w:rsidRPr="00881BB2">
        <w:rPr>
          <w:sz w:val="28"/>
          <w:szCs w:val="28"/>
          <w:lang w:val="kk-KZ"/>
        </w:rPr>
        <w:t>507-ге жуық жеке тұрғын үй, ауда</w:t>
      </w:r>
      <w:r w:rsidR="005C2CE0" w:rsidRPr="00881BB2">
        <w:rPr>
          <w:sz w:val="28"/>
          <w:szCs w:val="28"/>
          <w:lang w:val="kk-KZ"/>
        </w:rPr>
        <w:t>нның барлық тұрғын үй қорының 37</w:t>
      </w:r>
      <w:r w:rsidRPr="00881BB2">
        <w:rPr>
          <w:sz w:val="28"/>
          <w:szCs w:val="28"/>
          <w:lang w:val="kk-KZ"/>
        </w:rPr>
        <w:t>% - ы әртүрлі д</w:t>
      </w:r>
      <w:r w:rsidR="005C2CE0" w:rsidRPr="00881BB2">
        <w:rPr>
          <w:sz w:val="28"/>
          <w:szCs w:val="28"/>
          <w:lang w:val="kk-KZ"/>
        </w:rPr>
        <w:t xml:space="preserve">әрежедегі зақымданулар мен қирауларға ұшырауы мүмкін. </w:t>
      </w:r>
      <w:r w:rsidRPr="00881BB2">
        <w:rPr>
          <w:sz w:val="28"/>
          <w:szCs w:val="28"/>
          <w:lang w:val="kk-KZ"/>
        </w:rPr>
        <w:t>Бұл ретте жеңіл (ұсақ жарықтар), орташа</w:t>
      </w:r>
      <w:r w:rsidR="005C2CE0" w:rsidRPr="00881BB2">
        <w:rPr>
          <w:sz w:val="28"/>
          <w:szCs w:val="28"/>
          <w:lang w:val="kk-KZ"/>
        </w:rPr>
        <w:t xml:space="preserve"> (үлкен жарықтар, сылақтың түсуі</w:t>
      </w:r>
      <w:r w:rsidRPr="00881BB2">
        <w:rPr>
          <w:sz w:val="28"/>
          <w:szCs w:val="28"/>
          <w:lang w:val="kk-KZ"/>
        </w:rPr>
        <w:t>) және жеке тұрғын үйлерге қатты зақым келуі мүмкін, оның ішінде 1</w:t>
      </w:r>
      <w:r w:rsidR="006A394E">
        <w:rPr>
          <w:sz w:val="28"/>
          <w:szCs w:val="28"/>
          <w:lang w:val="kk-KZ"/>
        </w:rPr>
        <w:t xml:space="preserve"> </w:t>
      </w:r>
      <w:r w:rsidRPr="00881BB2">
        <w:rPr>
          <w:sz w:val="28"/>
          <w:szCs w:val="28"/>
          <w:lang w:val="kk-KZ"/>
        </w:rPr>
        <w:t>014 әлсіз зақым, 6</w:t>
      </w:r>
      <w:r w:rsidR="006A394E">
        <w:rPr>
          <w:sz w:val="28"/>
          <w:szCs w:val="28"/>
          <w:lang w:val="kk-KZ"/>
        </w:rPr>
        <w:t xml:space="preserve"> </w:t>
      </w:r>
      <w:r w:rsidR="005C2CE0" w:rsidRPr="00881BB2">
        <w:rPr>
          <w:sz w:val="28"/>
          <w:szCs w:val="28"/>
          <w:lang w:val="kk-KZ"/>
        </w:rPr>
        <w:t>821 үлкен зақым, 672 ауыр зақымдануларға ұшырайды.</w:t>
      </w:r>
    </w:p>
    <w:p w14:paraId="478BDFDB" w14:textId="77777777" w:rsidR="007544CE" w:rsidRPr="00881BB2" w:rsidRDefault="007544CE" w:rsidP="00447AB2">
      <w:pPr>
        <w:pStyle w:val="ac"/>
        <w:tabs>
          <w:tab w:val="left" w:pos="0"/>
        </w:tabs>
        <w:spacing w:after="0"/>
        <w:ind w:left="0" w:firstLine="709"/>
        <w:jc w:val="both"/>
        <w:rPr>
          <w:sz w:val="28"/>
          <w:szCs w:val="28"/>
          <w:lang w:val="kk-KZ"/>
        </w:rPr>
      </w:pPr>
      <w:r w:rsidRPr="00881BB2">
        <w:rPr>
          <w:sz w:val="28"/>
          <w:szCs w:val="28"/>
          <w:lang w:val="kk-KZ"/>
        </w:rPr>
        <w:t>Сонымен қатар, өндірістік объектілер, коммуналдық-энергетикалық желілер мен құрылыстар, байланыс желілері де бұзылып, бүлінуі мүмкін.</w:t>
      </w:r>
      <w:r w:rsidR="005C2CE0" w:rsidRPr="00881BB2">
        <w:rPr>
          <w:sz w:val="28"/>
          <w:szCs w:val="28"/>
          <w:lang w:val="kk-KZ"/>
        </w:rPr>
        <w:t xml:space="preserve"> Олар: </w:t>
      </w:r>
      <w:r w:rsidRPr="00881BB2">
        <w:rPr>
          <w:sz w:val="28"/>
          <w:szCs w:val="28"/>
          <w:lang w:val="kk-KZ"/>
        </w:rPr>
        <w:t>3 өндірістік объектілер, 1 сумен жабдықтау және 3 кәріз жүйел</w:t>
      </w:r>
      <w:r w:rsidR="005C2CE0" w:rsidRPr="00881BB2">
        <w:rPr>
          <w:sz w:val="28"/>
          <w:szCs w:val="28"/>
          <w:lang w:val="kk-KZ"/>
        </w:rPr>
        <w:t>ерін қамтамасыз ету объектілері,</w:t>
      </w:r>
      <w:r w:rsidRPr="00881BB2">
        <w:rPr>
          <w:sz w:val="28"/>
          <w:szCs w:val="28"/>
          <w:lang w:val="kk-KZ"/>
        </w:rPr>
        <w:t xml:space="preserve"> </w:t>
      </w:r>
      <w:r w:rsidR="005C2CE0" w:rsidRPr="00881BB2">
        <w:rPr>
          <w:sz w:val="28"/>
          <w:szCs w:val="28"/>
          <w:lang w:val="kk-KZ"/>
        </w:rPr>
        <w:t>1 жылумен жабдықтау объектілері,</w:t>
      </w:r>
      <w:r w:rsidRPr="00881BB2">
        <w:rPr>
          <w:sz w:val="28"/>
          <w:szCs w:val="28"/>
          <w:lang w:val="kk-KZ"/>
        </w:rPr>
        <w:t xml:space="preserve"> 172 </w:t>
      </w:r>
      <w:r w:rsidR="005C2CE0" w:rsidRPr="00881BB2">
        <w:rPr>
          <w:sz w:val="28"/>
          <w:szCs w:val="28"/>
          <w:lang w:val="kk-KZ"/>
        </w:rPr>
        <w:t>электрмен жабдықтау объектілері,</w:t>
      </w:r>
      <w:r w:rsidRPr="00881BB2">
        <w:rPr>
          <w:sz w:val="28"/>
          <w:szCs w:val="28"/>
          <w:lang w:val="kk-KZ"/>
        </w:rPr>
        <w:t xml:space="preserve"> 1 газбен жабдықтау объектілері, 1 байланыс объектілері.</w:t>
      </w:r>
    </w:p>
    <w:p w14:paraId="5C17AA33" w14:textId="77777777" w:rsidR="007544CE" w:rsidRPr="00881BB2" w:rsidRDefault="007544CE" w:rsidP="00447AB2">
      <w:pPr>
        <w:pStyle w:val="ac"/>
        <w:tabs>
          <w:tab w:val="left" w:pos="0"/>
        </w:tabs>
        <w:spacing w:after="0"/>
        <w:ind w:left="0" w:firstLine="709"/>
        <w:jc w:val="both"/>
        <w:rPr>
          <w:sz w:val="28"/>
          <w:szCs w:val="28"/>
          <w:lang w:val="kk-KZ"/>
        </w:rPr>
      </w:pPr>
      <w:r w:rsidRPr="00881BB2">
        <w:rPr>
          <w:sz w:val="28"/>
          <w:szCs w:val="28"/>
          <w:lang w:val="kk-KZ"/>
        </w:rPr>
        <w:t xml:space="preserve">Қиын жағдай адамдар көп жиналатын жерлерде: мектептерде, балабақшаларда, </w:t>
      </w:r>
      <w:r w:rsidR="005C2CE0" w:rsidRPr="00881BB2">
        <w:rPr>
          <w:sz w:val="28"/>
          <w:szCs w:val="28"/>
          <w:lang w:val="kk-KZ"/>
        </w:rPr>
        <w:t xml:space="preserve">дүкендерде, ауруханаларда орын алады. Атап айтқанда, </w:t>
      </w:r>
      <w:r w:rsidRPr="00881BB2">
        <w:rPr>
          <w:sz w:val="28"/>
          <w:szCs w:val="28"/>
          <w:lang w:val="kk-KZ"/>
        </w:rPr>
        <w:t xml:space="preserve">20 мектеп, 25 балабақша, 3 емдеу-профилактикалық мекеме, 4 әкімшілік ғимарат, 6 аса маңызды объектілер </w:t>
      </w:r>
      <w:r w:rsidR="005C2CE0" w:rsidRPr="00881BB2">
        <w:rPr>
          <w:sz w:val="28"/>
          <w:szCs w:val="28"/>
          <w:lang w:val="kk-KZ"/>
        </w:rPr>
        <w:t xml:space="preserve">(әкімдіктер, банктер және т.б.) және </w:t>
      </w:r>
      <w:r w:rsidRPr="00881BB2">
        <w:rPr>
          <w:sz w:val="28"/>
          <w:szCs w:val="28"/>
          <w:lang w:val="kk-KZ"/>
        </w:rPr>
        <w:t>15 ЖҚС және АГҚС, 1 темір жол станциялары, 1 мұнай базасы (Кесте 13).</w:t>
      </w:r>
    </w:p>
    <w:p w14:paraId="3A83F53F" w14:textId="77777777" w:rsidR="00BE77FF" w:rsidRPr="00BE77FF" w:rsidRDefault="00BE77FF" w:rsidP="00BE77FF">
      <w:pPr>
        <w:spacing w:after="0" w:line="240" w:lineRule="auto"/>
        <w:ind w:firstLine="709"/>
        <w:jc w:val="both"/>
        <w:rPr>
          <w:rFonts w:ascii="Times New Roman" w:hAnsi="Times New Roman" w:cs="Times New Roman"/>
          <w:bCs/>
          <w:sz w:val="28"/>
          <w:szCs w:val="28"/>
          <w:lang w:val="kk-KZ"/>
        </w:rPr>
      </w:pPr>
      <w:r w:rsidRPr="00BE77FF">
        <w:rPr>
          <w:rFonts w:ascii="Times New Roman" w:hAnsi="Times New Roman" w:cs="Times New Roman"/>
          <w:bCs/>
          <w:sz w:val="28"/>
          <w:szCs w:val="28"/>
          <w:lang w:val="kk-KZ"/>
        </w:rPr>
        <w:t>10) Отырар ауданы ықтимал 6,7 балл жер сілкінісі кезіндегі шығындары 29 суретте көрсетілген.</w:t>
      </w:r>
    </w:p>
    <w:p w14:paraId="736454F0" w14:textId="77777777" w:rsidR="00BE77FF" w:rsidRPr="00BE77FF" w:rsidRDefault="00BE77FF" w:rsidP="00BE77FF">
      <w:pPr>
        <w:spacing w:after="0" w:line="240" w:lineRule="auto"/>
        <w:ind w:firstLine="709"/>
        <w:jc w:val="both"/>
        <w:rPr>
          <w:rFonts w:ascii="Times New Roman" w:hAnsi="Times New Roman" w:cs="Times New Roman"/>
          <w:bCs/>
          <w:sz w:val="28"/>
          <w:szCs w:val="28"/>
          <w:lang w:val="kk-KZ"/>
        </w:rPr>
      </w:pPr>
      <w:r w:rsidRPr="00BE77FF">
        <w:rPr>
          <w:rFonts w:ascii="Times New Roman" w:hAnsi="Times New Roman" w:cs="Times New Roman"/>
          <w:bCs/>
          <w:sz w:val="28"/>
          <w:szCs w:val="28"/>
          <w:lang w:val="kk-KZ"/>
        </w:rPr>
        <w:t>6 балл:</w:t>
      </w:r>
    </w:p>
    <w:p w14:paraId="6B1B8055" w14:textId="77777777" w:rsidR="00BE77FF" w:rsidRPr="00881BB2" w:rsidRDefault="00BE77FF" w:rsidP="00BE77FF">
      <w:pPr>
        <w:tabs>
          <w:tab w:val="left" w:pos="0"/>
        </w:tabs>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Медициналық жағдай: 6 баллдық жер сілкінісі орын алған жағдайда санитарлық шығындар болмайды.</w:t>
      </w:r>
    </w:p>
    <w:p w14:paraId="1917348B" w14:textId="77777777" w:rsidR="00BE77FF" w:rsidRPr="00881BB2" w:rsidRDefault="00BE77FF" w:rsidP="00BE77FF">
      <w:pPr>
        <w:tabs>
          <w:tab w:val="left" w:pos="0"/>
        </w:tabs>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Инженерлік жағдай: 844-ке жуық жеке тұрғын үй әртүрлі дәрежедегі зақымданулар мен қирауларға ұшырауы мүмкін. Бұл ретте жеңіл (ұсақ жарықтар), орташа (үлкен жарықтар, сылақтың түсуі) және жеке тұрғын үйлерге қатты зақым келуі мүмкін, оның ішінде әлсіз зақымданулар 39, үлкен зақымданулар 732, қатты зақымданулар 73.</w:t>
      </w:r>
    </w:p>
    <w:p w14:paraId="1CE09F16" w14:textId="77777777" w:rsidR="007544CE" w:rsidRPr="00881BB2" w:rsidRDefault="007544CE" w:rsidP="007544CE">
      <w:pPr>
        <w:spacing w:after="0" w:line="240" w:lineRule="auto"/>
        <w:jc w:val="both"/>
        <w:rPr>
          <w:rFonts w:ascii="Times New Roman" w:hAnsi="Times New Roman" w:cs="Times New Roman"/>
          <w:sz w:val="28"/>
          <w:szCs w:val="28"/>
          <w:lang w:val="kk-KZ"/>
        </w:rPr>
      </w:pPr>
      <w:r w:rsidRPr="00881BB2">
        <w:rPr>
          <w:rFonts w:ascii="Times New Roman" w:hAnsi="Times New Roman" w:cs="Times New Roman"/>
          <w:noProof/>
          <w:sz w:val="28"/>
          <w:szCs w:val="28"/>
          <w:lang w:eastAsia="ru-RU"/>
        </w:rPr>
        <w:lastRenderedPageBreak/>
        <w:drawing>
          <wp:inline distT="0" distB="0" distL="0" distR="0" wp14:anchorId="42C4BB83" wp14:editId="105A7632">
            <wp:extent cx="5963920" cy="3226003"/>
            <wp:effectExtent l="0" t="0" r="0" b="0"/>
            <wp:docPr id="92" name="Диаграмма 92">
              <a:extLst xmlns:a="http://schemas.openxmlformats.org/drawingml/2006/main">
                <a:ext uri="{FF2B5EF4-FFF2-40B4-BE49-F238E27FC236}">
                  <a16:creationId xmlns:a16="http://schemas.microsoft.com/office/drawing/2014/main" id="{00000000-0008-0000-08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117EBBB3" w14:textId="77777777" w:rsidR="00BE77FF" w:rsidRDefault="00BE77FF" w:rsidP="007544CE">
      <w:pPr>
        <w:spacing w:after="0" w:line="240" w:lineRule="auto"/>
        <w:jc w:val="center"/>
        <w:rPr>
          <w:rFonts w:ascii="Times New Roman" w:hAnsi="Times New Roman" w:cs="Times New Roman"/>
          <w:sz w:val="28"/>
          <w:szCs w:val="28"/>
          <w:lang w:val="kk-KZ"/>
        </w:rPr>
      </w:pPr>
    </w:p>
    <w:p w14:paraId="7043C83C" w14:textId="2A476F1F" w:rsidR="007544CE" w:rsidRPr="00881BB2" w:rsidRDefault="00275029" w:rsidP="007544CE">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Сурет 28</w:t>
      </w:r>
      <w:r w:rsidR="007544CE" w:rsidRPr="00881BB2">
        <w:rPr>
          <w:rFonts w:ascii="Times New Roman" w:hAnsi="Times New Roman" w:cs="Times New Roman"/>
          <w:sz w:val="28"/>
          <w:szCs w:val="28"/>
          <w:lang w:val="kk-KZ"/>
        </w:rPr>
        <w:t xml:space="preserve"> </w:t>
      </w:r>
      <w:r w:rsidR="005D5FF6" w:rsidRPr="00881BB2">
        <w:rPr>
          <w:rFonts w:ascii="Times New Roman" w:hAnsi="Times New Roman" w:cs="Times New Roman"/>
          <w:sz w:val="28"/>
          <w:szCs w:val="28"/>
          <w:lang w:val="kk-KZ"/>
        </w:rPr>
        <w:t>–</w:t>
      </w:r>
      <w:r w:rsidR="007544CE" w:rsidRPr="00881BB2">
        <w:rPr>
          <w:rFonts w:ascii="Times New Roman" w:hAnsi="Times New Roman" w:cs="Times New Roman"/>
          <w:sz w:val="28"/>
          <w:szCs w:val="28"/>
          <w:lang w:val="kk-KZ"/>
        </w:rPr>
        <w:t xml:space="preserve"> Ордабасы ауданы ыктимал 6, 7 балл жер сілкінісі </w:t>
      </w:r>
      <w:r w:rsidR="005C2CE0" w:rsidRPr="00881BB2">
        <w:rPr>
          <w:rFonts w:ascii="Times New Roman" w:hAnsi="Times New Roman" w:cs="Times New Roman"/>
          <w:sz w:val="28"/>
          <w:szCs w:val="28"/>
          <w:lang w:val="kk-KZ"/>
        </w:rPr>
        <w:t>кезіндегі шығындар</w:t>
      </w:r>
    </w:p>
    <w:p w14:paraId="2AAD07FB" w14:textId="77777777" w:rsidR="00BE77FF" w:rsidRDefault="00BE77FF" w:rsidP="00BE77FF">
      <w:pPr>
        <w:spacing w:after="0" w:line="240" w:lineRule="auto"/>
        <w:jc w:val="both"/>
        <w:rPr>
          <w:rFonts w:ascii="Times New Roman" w:hAnsi="Times New Roman" w:cs="Times New Roman"/>
          <w:sz w:val="28"/>
          <w:szCs w:val="28"/>
          <w:lang w:val="kk-KZ"/>
        </w:rPr>
      </w:pPr>
    </w:p>
    <w:p w14:paraId="1C50AEC0" w14:textId="45F387C9" w:rsidR="007544CE" w:rsidRPr="00881BB2" w:rsidRDefault="007544CE" w:rsidP="00BE77FF">
      <w:pPr>
        <w:spacing w:after="0" w:line="240" w:lineRule="auto"/>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Кесте 13 – Ордабасы ауданы ыктимал ж</w:t>
      </w:r>
      <w:r w:rsidR="005C2CE0" w:rsidRPr="00881BB2">
        <w:rPr>
          <w:rFonts w:ascii="Times New Roman" w:hAnsi="Times New Roman" w:cs="Times New Roman"/>
          <w:sz w:val="28"/>
          <w:szCs w:val="28"/>
          <w:lang w:val="kk-KZ"/>
        </w:rPr>
        <w:t>ер сілкінісі кезіндегі шығындар</w:t>
      </w:r>
    </w:p>
    <w:p w14:paraId="5E4CC780" w14:textId="77777777" w:rsidR="007544CE" w:rsidRPr="00881BB2" w:rsidRDefault="007544CE" w:rsidP="007544CE">
      <w:pPr>
        <w:spacing w:after="0" w:line="240" w:lineRule="auto"/>
        <w:ind w:firstLine="567"/>
        <w:jc w:val="both"/>
        <w:rPr>
          <w:rFonts w:ascii="Times New Roman" w:hAnsi="Times New Roman" w:cs="Times New Roman"/>
          <w:sz w:val="28"/>
          <w:szCs w:val="28"/>
          <w:lang w:val="kk-KZ"/>
        </w:rPr>
      </w:pPr>
    </w:p>
    <w:tbl>
      <w:tblPr>
        <w:tblW w:w="9654" w:type="dxa"/>
        <w:tblInd w:w="93" w:type="dxa"/>
        <w:tblLayout w:type="fixed"/>
        <w:tblLook w:val="04A0" w:firstRow="1" w:lastRow="0" w:firstColumn="1" w:lastColumn="0" w:noHBand="0" w:noVBand="1"/>
      </w:tblPr>
      <w:tblGrid>
        <w:gridCol w:w="1149"/>
        <w:gridCol w:w="1134"/>
        <w:gridCol w:w="851"/>
        <w:gridCol w:w="850"/>
        <w:gridCol w:w="567"/>
        <w:gridCol w:w="567"/>
        <w:gridCol w:w="1418"/>
        <w:gridCol w:w="567"/>
        <w:gridCol w:w="1559"/>
        <w:gridCol w:w="992"/>
      </w:tblGrid>
      <w:tr w:rsidR="007544CE" w:rsidRPr="00B138EE" w14:paraId="3DA324F4" w14:textId="77777777" w:rsidTr="00BE77FF">
        <w:trPr>
          <w:cantSplit/>
          <w:trHeight w:val="2096"/>
        </w:trPr>
        <w:tc>
          <w:tcPr>
            <w:tcW w:w="1149" w:type="dxa"/>
            <w:tcBorders>
              <w:top w:val="single" w:sz="4" w:space="0" w:color="auto"/>
              <w:left w:val="single" w:sz="4" w:space="0" w:color="auto"/>
              <w:bottom w:val="single" w:sz="4" w:space="0" w:color="auto"/>
              <w:right w:val="single" w:sz="4" w:space="0" w:color="auto"/>
            </w:tcBorders>
            <w:noWrap/>
            <w:textDirection w:val="btLr"/>
            <w:vAlign w:val="center"/>
            <w:hideMark/>
          </w:tcPr>
          <w:p w14:paraId="428E6BD7" w14:textId="77777777" w:rsidR="007544CE" w:rsidRPr="00B138EE" w:rsidRDefault="007544CE" w:rsidP="00AC7EE1">
            <w:pPr>
              <w:spacing w:after="0" w:line="240" w:lineRule="auto"/>
              <w:ind w:left="113" w:right="113"/>
              <w:jc w:val="center"/>
              <w:rPr>
                <w:rFonts w:ascii="Times New Roman" w:eastAsia="Times New Roman" w:hAnsi="Times New Roman" w:cs="Times New Roman"/>
                <w:sz w:val="24"/>
                <w:szCs w:val="24"/>
                <w:lang w:val="kk-KZ" w:eastAsia="ru-RU"/>
              </w:rPr>
            </w:pPr>
            <w:proofErr w:type="spellStart"/>
            <w:r w:rsidRPr="00B138EE">
              <w:rPr>
                <w:rFonts w:ascii="Times New Roman" w:eastAsia="Times New Roman" w:hAnsi="Times New Roman" w:cs="Times New Roman"/>
                <w:sz w:val="24"/>
                <w:szCs w:val="24"/>
                <w:lang w:eastAsia="ru-RU"/>
              </w:rPr>
              <w:t>Ордабасы</w:t>
            </w:r>
            <w:proofErr w:type="spellEnd"/>
            <w:r w:rsidRPr="00B138EE">
              <w:rPr>
                <w:rFonts w:ascii="Times New Roman" w:eastAsia="Times New Roman" w:hAnsi="Times New Roman" w:cs="Times New Roman"/>
                <w:sz w:val="24"/>
                <w:szCs w:val="24"/>
                <w:lang w:val="kk-KZ" w:eastAsia="ru-RU"/>
              </w:rPr>
              <w:t xml:space="preserve"> ауданы</w:t>
            </w:r>
          </w:p>
        </w:tc>
        <w:tc>
          <w:tcPr>
            <w:tcW w:w="1134" w:type="dxa"/>
            <w:tcBorders>
              <w:top w:val="single" w:sz="4" w:space="0" w:color="auto"/>
              <w:left w:val="single" w:sz="4" w:space="0" w:color="auto"/>
              <w:bottom w:val="single" w:sz="4" w:space="0" w:color="auto"/>
              <w:right w:val="single" w:sz="4" w:space="0" w:color="auto"/>
            </w:tcBorders>
            <w:textDirection w:val="btLr"/>
            <w:vAlign w:val="center"/>
            <w:hideMark/>
          </w:tcPr>
          <w:p w14:paraId="6CCBF7FC" w14:textId="77777777" w:rsidR="007544CE" w:rsidRPr="00B138EE" w:rsidRDefault="007544CE"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B138EE">
              <w:rPr>
                <w:rFonts w:ascii="Times New Roman" w:eastAsia="Times New Roman" w:hAnsi="Times New Roman" w:cs="Times New Roman"/>
                <w:sz w:val="24"/>
                <w:szCs w:val="24"/>
                <w:lang w:eastAsia="ru-RU"/>
              </w:rPr>
              <w:t>Санитарлық</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шығындар</w:t>
            </w:r>
            <w:proofErr w:type="spellEnd"/>
          </w:p>
          <w:p w14:paraId="67F5796D" w14:textId="77777777" w:rsidR="007544CE" w:rsidRPr="00B138EE" w:rsidRDefault="007544CE" w:rsidP="00AC7EE1">
            <w:pPr>
              <w:spacing w:after="0" w:line="240" w:lineRule="auto"/>
              <w:ind w:left="113" w:right="113"/>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w:t>
            </w:r>
            <w:proofErr w:type="spellStart"/>
            <w:r w:rsidRPr="00B138EE">
              <w:rPr>
                <w:rFonts w:ascii="Times New Roman" w:eastAsia="Times New Roman" w:hAnsi="Times New Roman" w:cs="Times New Roman"/>
                <w:sz w:val="24"/>
                <w:szCs w:val="24"/>
                <w:lang w:eastAsia="ru-RU"/>
              </w:rPr>
              <w:t>жалпы</w:t>
            </w:r>
            <w:proofErr w:type="spellEnd"/>
            <w:r w:rsidRPr="00B138EE">
              <w:rPr>
                <w:rFonts w:ascii="Times New Roman" w:eastAsia="Times New Roman" w:hAnsi="Times New Roman" w:cs="Times New Roman"/>
                <w:sz w:val="24"/>
                <w:szCs w:val="24"/>
                <w:lang w:eastAsia="ru-RU"/>
              </w:rPr>
              <w:t xml:space="preserve"> 133 860 </w:t>
            </w:r>
            <w:proofErr w:type="spellStart"/>
            <w:r w:rsidRPr="00B138EE">
              <w:rPr>
                <w:rFonts w:ascii="Times New Roman" w:eastAsia="Times New Roman" w:hAnsi="Times New Roman" w:cs="Times New Roman"/>
                <w:sz w:val="24"/>
                <w:szCs w:val="24"/>
                <w:lang w:eastAsia="ru-RU"/>
              </w:rPr>
              <w:t>адам</w:t>
            </w:r>
            <w:proofErr w:type="spellEnd"/>
            <w:r w:rsidRPr="00B138EE">
              <w:rPr>
                <w:rFonts w:ascii="Times New Roman" w:eastAsia="Times New Roman" w:hAnsi="Times New Roman" w:cs="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textDirection w:val="btLr"/>
            <w:vAlign w:val="center"/>
            <w:hideMark/>
          </w:tcPr>
          <w:p w14:paraId="4F40469A" w14:textId="77777777" w:rsidR="007544CE" w:rsidRPr="00B138EE" w:rsidRDefault="007544CE"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B138EE">
              <w:rPr>
                <w:rFonts w:ascii="Times New Roman" w:eastAsia="Times New Roman" w:hAnsi="Times New Roman" w:cs="Times New Roman"/>
                <w:sz w:val="24"/>
                <w:szCs w:val="24"/>
                <w:lang w:eastAsia="ru-RU"/>
              </w:rPr>
              <w:t>адам</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шығындары</w:t>
            </w:r>
            <w:proofErr w:type="spellEnd"/>
            <w:r w:rsidRPr="00B138EE">
              <w:rPr>
                <w:rFonts w:ascii="Times New Roman" w:eastAsia="Times New Roman" w:hAnsi="Times New Roman" w:cs="Times New Roman"/>
                <w:sz w:val="24"/>
                <w:szCs w:val="24"/>
                <w:lang w:eastAsia="ru-RU"/>
              </w:rPr>
              <w:t xml:space="preserve"> </w:t>
            </w:r>
          </w:p>
          <w:p w14:paraId="6FE17362" w14:textId="77777777" w:rsidR="007544CE" w:rsidRPr="00B138EE" w:rsidRDefault="007544CE" w:rsidP="00AC7EE1">
            <w:pPr>
              <w:spacing w:after="0" w:line="240" w:lineRule="auto"/>
              <w:ind w:left="113" w:right="113"/>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w:t>
            </w:r>
            <w:proofErr w:type="spellStart"/>
            <w:r w:rsidRPr="00B138EE">
              <w:rPr>
                <w:rFonts w:ascii="Times New Roman" w:eastAsia="Times New Roman" w:hAnsi="Times New Roman" w:cs="Times New Roman"/>
                <w:sz w:val="24"/>
                <w:szCs w:val="24"/>
                <w:lang w:eastAsia="ru-RU"/>
              </w:rPr>
              <w:t>жалпы</w:t>
            </w:r>
            <w:proofErr w:type="spellEnd"/>
            <w:r w:rsidRPr="00B138EE">
              <w:rPr>
                <w:rFonts w:ascii="Times New Roman" w:eastAsia="Times New Roman" w:hAnsi="Times New Roman" w:cs="Times New Roman"/>
                <w:sz w:val="24"/>
                <w:szCs w:val="24"/>
                <w:lang w:eastAsia="ru-RU"/>
              </w:rPr>
              <w:t xml:space="preserve"> 133 860 </w:t>
            </w:r>
            <w:proofErr w:type="spellStart"/>
            <w:r w:rsidRPr="00B138EE">
              <w:rPr>
                <w:rFonts w:ascii="Times New Roman" w:eastAsia="Times New Roman" w:hAnsi="Times New Roman" w:cs="Times New Roman"/>
                <w:sz w:val="24"/>
                <w:szCs w:val="24"/>
                <w:lang w:eastAsia="ru-RU"/>
              </w:rPr>
              <w:t>адам</w:t>
            </w:r>
            <w:proofErr w:type="spellEnd"/>
            <w:r w:rsidRPr="00B138EE">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371476F4" w14:textId="77777777" w:rsidR="007544CE" w:rsidRPr="00B138EE" w:rsidRDefault="007544CE" w:rsidP="00AC7EE1">
            <w:pPr>
              <w:spacing w:after="0" w:line="240" w:lineRule="auto"/>
              <w:ind w:left="113" w:right="113"/>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 xml:space="preserve">ЖТҚ </w:t>
            </w:r>
            <w:proofErr w:type="spellStart"/>
            <w:r w:rsidRPr="00B138EE">
              <w:rPr>
                <w:rFonts w:ascii="Times New Roman" w:eastAsia="Times New Roman" w:hAnsi="Times New Roman" w:cs="Times New Roman"/>
                <w:sz w:val="24"/>
                <w:szCs w:val="24"/>
                <w:lang w:eastAsia="ru-RU"/>
              </w:rPr>
              <w:t>зақымдануы</w:t>
            </w:r>
            <w:proofErr w:type="spellEnd"/>
            <w:r w:rsidRPr="00B138EE">
              <w:rPr>
                <w:rFonts w:ascii="Times New Roman" w:eastAsia="Times New Roman" w:hAnsi="Times New Roman" w:cs="Times New Roman"/>
                <w:sz w:val="24"/>
                <w:szCs w:val="24"/>
                <w:lang w:eastAsia="ru-RU"/>
              </w:rPr>
              <w:t xml:space="preserve"> </w:t>
            </w:r>
          </w:p>
          <w:p w14:paraId="27244E53" w14:textId="77777777" w:rsidR="007544CE" w:rsidRPr="00B138EE" w:rsidRDefault="007544CE" w:rsidP="00AC7EE1">
            <w:pPr>
              <w:spacing w:after="0" w:line="240" w:lineRule="auto"/>
              <w:ind w:left="113" w:right="113"/>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w:t>
            </w:r>
            <w:proofErr w:type="spellStart"/>
            <w:r w:rsidRPr="00B138EE">
              <w:rPr>
                <w:rFonts w:ascii="Times New Roman" w:eastAsia="Times New Roman" w:hAnsi="Times New Roman" w:cs="Times New Roman"/>
                <w:sz w:val="24"/>
                <w:szCs w:val="24"/>
                <w:lang w:eastAsia="ru-RU"/>
              </w:rPr>
              <w:t>жалпы</w:t>
            </w:r>
            <w:proofErr w:type="spellEnd"/>
            <w:r w:rsidRPr="00B138EE">
              <w:rPr>
                <w:rFonts w:ascii="Times New Roman" w:eastAsia="Times New Roman" w:hAnsi="Times New Roman" w:cs="Times New Roman"/>
                <w:sz w:val="24"/>
                <w:szCs w:val="24"/>
                <w:lang w:eastAsia="ru-RU"/>
              </w:rPr>
              <w:t xml:space="preserve"> 22 111)</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36DD9E45" w14:textId="77777777" w:rsidR="007544CE" w:rsidRPr="00B138EE" w:rsidRDefault="007544CE"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B138EE">
              <w:rPr>
                <w:rFonts w:ascii="Times New Roman" w:eastAsia="Times New Roman" w:hAnsi="Times New Roman" w:cs="Times New Roman"/>
                <w:sz w:val="24"/>
                <w:szCs w:val="24"/>
                <w:lang w:eastAsia="ru-RU"/>
              </w:rPr>
              <w:t>әкімшілік</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нысандар</w:t>
            </w:r>
            <w:proofErr w:type="spellEnd"/>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F0D87EB" w14:textId="77777777" w:rsidR="007544CE" w:rsidRPr="00B138EE" w:rsidRDefault="007544CE"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B138EE">
              <w:rPr>
                <w:rFonts w:ascii="Times New Roman" w:eastAsia="Times New Roman" w:hAnsi="Times New Roman" w:cs="Times New Roman"/>
                <w:sz w:val="24"/>
                <w:szCs w:val="24"/>
                <w:lang w:eastAsia="ru-RU"/>
              </w:rPr>
              <w:t>өндірістік</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объектілер</w:t>
            </w:r>
            <w:proofErr w:type="spellEnd"/>
          </w:p>
        </w:tc>
        <w:tc>
          <w:tcPr>
            <w:tcW w:w="1418" w:type="dxa"/>
            <w:tcBorders>
              <w:top w:val="single" w:sz="4" w:space="0" w:color="auto"/>
              <w:left w:val="single" w:sz="4" w:space="0" w:color="auto"/>
              <w:bottom w:val="single" w:sz="4" w:space="0" w:color="auto"/>
              <w:right w:val="single" w:sz="4" w:space="0" w:color="auto"/>
            </w:tcBorders>
            <w:textDirection w:val="btLr"/>
            <w:vAlign w:val="center"/>
            <w:hideMark/>
          </w:tcPr>
          <w:p w14:paraId="75242DD1" w14:textId="77777777" w:rsidR="007544CE" w:rsidRPr="00B138EE" w:rsidRDefault="007544CE"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B138EE">
              <w:rPr>
                <w:rFonts w:ascii="Times New Roman" w:eastAsia="Times New Roman" w:hAnsi="Times New Roman" w:cs="Times New Roman"/>
                <w:sz w:val="24"/>
                <w:szCs w:val="24"/>
                <w:lang w:eastAsia="ru-RU"/>
              </w:rPr>
              <w:t>коммуналдық-энергетикалық</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желілер</w:t>
            </w:r>
            <w:proofErr w:type="spellEnd"/>
            <w:r w:rsidRPr="00B138EE">
              <w:rPr>
                <w:rFonts w:ascii="Times New Roman" w:eastAsia="Times New Roman" w:hAnsi="Times New Roman" w:cs="Times New Roman"/>
                <w:sz w:val="24"/>
                <w:szCs w:val="24"/>
                <w:lang w:eastAsia="ru-RU"/>
              </w:rPr>
              <w:t xml:space="preserve"> мен </w:t>
            </w:r>
            <w:proofErr w:type="spellStart"/>
            <w:r w:rsidRPr="00B138EE">
              <w:rPr>
                <w:rFonts w:ascii="Times New Roman" w:eastAsia="Times New Roman" w:hAnsi="Times New Roman" w:cs="Times New Roman"/>
                <w:sz w:val="24"/>
                <w:szCs w:val="24"/>
                <w:lang w:eastAsia="ru-RU"/>
              </w:rPr>
              <w:t>құрылыс</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нысандары</w:t>
            </w:r>
            <w:proofErr w:type="spellEnd"/>
          </w:p>
        </w:tc>
        <w:tc>
          <w:tcPr>
            <w:tcW w:w="567" w:type="dxa"/>
            <w:tcBorders>
              <w:top w:val="single" w:sz="4" w:space="0" w:color="auto"/>
              <w:left w:val="single" w:sz="4" w:space="0" w:color="auto"/>
              <w:bottom w:val="single" w:sz="4" w:space="0" w:color="auto"/>
              <w:right w:val="nil"/>
            </w:tcBorders>
            <w:textDirection w:val="btLr"/>
            <w:vAlign w:val="center"/>
            <w:hideMark/>
          </w:tcPr>
          <w:p w14:paraId="07FE970D" w14:textId="77777777" w:rsidR="007544CE" w:rsidRPr="00B138EE" w:rsidRDefault="007544CE"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B138EE">
              <w:rPr>
                <w:rFonts w:ascii="Times New Roman" w:eastAsia="Times New Roman" w:hAnsi="Times New Roman" w:cs="Times New Roman"/>
                <w:sz w:val="24"/>
                <w:szCs w:val="24"/>
                <w:lang w:eastAsia="ru-RU"/>
              </w:rPr>
              <w:t>байланыс</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желілері</w:t>
            </w:r>
            <w:proofErr w:type="spellEnd"/>
          </w:p>
        </w:tc>
        <w:tc>
          <w:tcPr>
            <w:tcW w:w="1559" w:type="dxa"/>
            <w:tcBorders>
              <w:top w:val="single" w:sz="4" w:space="0" w:color="auto"/>
              <w:left w:val="single" w:sz="4" w:space="0" w:color="auto"/>
              <w:bottom w:val="single" w:sz="4" w:space="0" w:color="auto"/>
              <w:right w:val="single" w:sz="4" w:space="0" w:color="auto"/>
            </w:tcBorders>
            <w:textDirection w:val="btLr"/>
            <w:vAlign w:val="center"/>
            <w:hideMark/>
          </w:tcPr>
          <w:p w14:paraId="4CF58565" w14:textId="77777777" w:rsidR="007544CE" w:rsidRPr="00B138EE" w:rsidRDefault="007544CE"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B138EE">
              <w:rPr>
                <w:rFonts w:ascii="Times New Roman" w:eastAsia="Times New Roman" w:hAnsi="Times New Roman" w:cs="Times New Roman"/>
                <w:sz w:val="24"/>
                <w:szCs w:val="24"/>
                <w:lang w:eastAsia="ru-RU"/>
              </w:rPr>
              <w:t>жолдар</w:t>
            </w:r>
            <w:proofErr w:type="spellEnd"/>
            <w:r w:rsidRPr="00B138EE">
              <w:rPr>
                <w:rFonts w:ascii="Times New Roman" w:eastAsia="Times New Roman" w:hAnsi="Times New Roman" w:cs="Times New Roman"/>
                <w:sz w:val="24"/>
                <w:szCs w:val="24"/>
                <w:lang w:eastAsia="ru-RU"/>
              </w:rPr>
              <w:t xml:space="preserve"> мен </w:t>
            </w:r>
            <w:proofErr w:type="spellStart"/>
            <w:r w:rsidRPr="00B138EE">
              <w:rPr>
                <w:rFonts w:ascii="Times New Roman" w:eastAsia="Times New Roman" w:hAnsi="Times New Roman" w:cs="Times New Roman"/>
                <w:sz w:val="24"/>
                <w:szCs w:val="24"/>
                <w:lang w:eastAsia="ru-RU"/>
              </w:rPr>
              <w:t>жол</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бойындағы</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инженерлік</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құрылыстар</w:t>
            </w:r>
            <w:proofErr w:type="spellEnd"/>
            <w:r w:rsidRPr="00B138EE">
              <w:rPr>
                <w:rFonts w:ascii="Times New Roman" w:eastAsia="Times New Roman" w:hAnsi="Times New Roman" w:cs="Times New Roman"/>
                <w:sz w:val="24"/>
                <w:szCs w:val="24"/>
                <w:lang w:eastAsia="ru-RU"/>
              </w:rPr>
              <w:t xml:space="preserve"> </w:t>
            </w:r>
          </w:p>
          <w:p w14:paraId="020B4BF6" w14:textId="77777777" w:rsidR="007544CE" w:rsidRPr="00B138EE" w:rsidRDefault="007544CE" w:rsidP="00AC7EE1">
            <w:pPr>
              <w:spacing w:after="0" w:line="240" w:lineRule="auto"/>
              <w:ind w:left="113" w:right="113"/>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w:t>
            </w:r>
            <w:proofErr w:type="spellStart"/>
            <w:r w:rsidRPr="00B138EE">
              <w:rPr>
                <w:rFonts w:ascii="Times New Roman" w:eastAsia="Times New Roman" w:hAnsi="Times New Roman" w:cs="Times New Roman"/>
                <w:sz w:val="24"/>
                <w:szCs w:val="24"/>
                <w:lang w:eastAsia="ru-RU"/>
              </w:rPr>
              <w:t>жалпы</w:t>
            </w:r>
            <w:proofErr w:type="spellEnd"/>
            <w:r w:rsidRPr="00B138EE">
              <w:rPr>
                <w:rFonts w:ascii="Times New Roman" w:eastAsia="Times New Roman" w:hAnsi="Times New Roman" w:cs="Times New Roman"/>
                <w:sz w:val="24"/>
                <w:szCs w:val="24"/>
                <w:lang w:eastAsia="ru-RU"/>
              </w:rPr>
              <w:t xml:space="preserve"> 200 км)</w:t>
            </w:r>
          </w:p>
        </w:tc>
        <w:tc>
          <w:tcPr>
            <w:tcW w:w="992" w:type="dxa"/>
            <w:tcBorders>
              <w:top w:val="single" w:sz="4" w:space="0" w:color="auto"/>
              <w:left w:val="single" w:sz="4" w:space="0" w:color="auto"/>
              <w:bottom w:val="single" w:sz="4" w:space="0" w:color="auto"/>
              <w:right w:val="single" w:sz="4" w:space="0" w:color="auto"/>
            </w:tcBorders>
            <w:textDirection w:val="btLr"/>
            <w:vAlign w:val="center"/>
            <w:hideMark/>
          </w:tcPr>
          <w:p w14:paraId="066DCECC" w14:textId="77777777" w:rsidR="007544CE" w:rsidRPr="00B138EE" w:rsidRDefault="007544CE"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B138EE">
              <w:rPr>
                <w:rFonts w:ascii="Times New Roman" w:eastAsia="Times New Roman" w:hAnsi="Times New Roman" w:cs="Times New Roman"/>
                <w:sz w:val="24"/>
                <w:szCs w:val="24"/>
                <w:lang w:eastAsia="ru-RU"/>
              </w:rPr>
              <w:t>стратегиялық</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нысандар</w:t>
            </w:r>
            <w:proofErr w:type="spellEnd"/>
          </w:p>
        </w:tc>
      </w:tr>
      <w:tr w:rsidR="007544CE" w:rsidRPr="00B138EE" w14:paraId="1C176BC6" w14:textId="77777777" w:rsidTr="00BE77FF">
        <w:trPr>
          <w:trHeight w:val="300"/>
        </w:trPr>
        <w:tc>
          <w:tcPr>
            <w:tcW w:w="1149" w:type="dxa"/>
            <w:tcBorders>
              <w:top w:val="single" w:sz="4" w:space="0" w:color="auto"/>
              <w:left w:val="single" w:sz="4" w:space="0" w:color="auto"/>
              <w:bottom w:val="nil"/>
              <w:right w:val="single" w:sz="4" w:space="0" w:color="auto"/>
            </w:tcBorders>
            <w:noWrap/>
            <w:vAlign w:val="bottom"/>
            <w:hideMark/>
          </w:tcPr>
          <w:p w14:paraId="36CD81FE" w14:textId="77777777" w:rsidR="007544CE" w:rsidRPr="00B138EE" w:rsidRDefault="007544CE" w:rsidP="00B138EE">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6 балл</w:t>
            </w:r>
          </w:p>
        </w:tc>
        <w:tc>
          <w:tcPr>
            <w:tcW w:w="1134" w:type="dxa"/>
            <w:tcBorders>
              <w:top w:val="nil"/>
              <w:left w:val="nil"/>
              <w:bottom w:val="nil"/>
              <w:right w:val="single" w:sz="4" w:space="0" w:color="auto"/>
            </w:tcBorders>
            <w:noWrap/>
            <w:vAlign w:val="bottom"/>
            <w:hideMark/>
          </w:tcPr>
          <w:p w14:paraId="0500C445" w14:textId="77777777" w:rsidR="007544CE" w:rsidRPr="00B138EE" w:rsidRDefault="007544CE" w:rsidP="00B138EE">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0</w:t>
            </w:r>
          </w:p>
        </w:tc>
        <w:tc>
          <w:tcPr>
            <w:tcW w:w="851" w:type="dxa"/>
            <w:tcBorders>
              <w:top w:val="nil"/>
              <w:left w:val="nil"/>
              <w:bottom w:val="nil"/>
              <w:right w:val="single" w:sz="4" w:space="0" w:color="auto"/>
            </w:tcBorders>
            <w:noWrap/>
            <w:vAlign w:val="bottom"/>
            <w:hideMark/>
          </w:tcPr>
          <w:p w14:paraId="09763A20" w14:textId="77777777" w:rsidR="007544CE" w:rsidRPr="00B138EE" w:rsidRDefault="007544CE" w:rsidP="00B138EE">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0</w:t>
            </w:r>
          </w:p>
        </w:tc>
        <w:tc>
          <w:tcPr>
            <w:tcW w:w="850" w:type="dxa"/>
            <w:tcBorders>
              <w:top w:val="nil"/>
              <w:left w:val="nil"/>
              <w:bottom w:val="nil"/>
              <w:right w:val="single" w:sz="4" w:space="0" w:color="auto"/>
            </w:tcBorders>
            <w:noWrap/>
            <w:vAlign w:val="bottom"/>
            <w:hideMark/>
          </w:tcPr>
          <w:p w14:paraId="17A093CD" w14:textId="77777777" w:rsidR="007544CE" w:rsidRPr="00B138EE" w:rsidRDefault="007544CE" w:rsidP="00B138EE">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3402</w:t>
            </w:r>
          </w:p>
        </w:tc>
        <w:tc>
          <w:tcPr>
            <w:tcW w:w="567" w:type="dxa"/>
            <w:tcBorders>
              <w:top w:val="nil"/>
              <w:left w:val="nil"/>
              <w:bottom w:val="nil"/>
              <w:right w:val="single" w:sz="4" w:space="0" w:color="auto"/>
            </w:tcBorders>
            <w:noWrap/>
            <w:vAlign w:val="bottom"/>
            <w:hideMark/>
          </w:tcPr>
          <w:p w14:paraId="0652DF77" w14:textId="77777777" w:rsidR="007544CE" w:rsidRPr="00B138EE" w:rsidRDefault="007544CE" w:rsidP="00B138EE">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16</w:t>
            </w:r>
          </w:p>
        </w:tc>
        <w:tc>
          <w:tcPr>
            <w:tcW w:w="567" w:type="dxa"/>
            <w:tcBorders>
              <w:top w:val="nil"/>
              <w:left w:val="nil"/>
              <w:bottom w:val="nil"/>
              <w:right w:val="single" w:sz="4" w:space="0" w:color="auto"/>
            </w:tcBorders>
            <w:noWrap/>
            <w:vAlign w:val="bottom"/>
            <w:hideMark/>
          </w:tcPr>
          <w:p w14:paraId="3453905A" w14:textId="77777777" w:rsidR="007544CE" w:rsidRPr="00B138EE" w:rsidRDefault="007544CE" w:rsidP="00B138EE">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1</w:t>
            </w:r>
          </w:p>
        </w:tc>
        <w:tc>
          <w:tcPr>
            <w:tcW w:w="1418" w:type="dxa"/>
            <w:tcBorders>
              <w:top w:val="nil"/>
              <w:left w:val="nil"/>
              <w:bottom w:val="nil"/>
              <w:right w:val="single" w:sz="4" w:space="0" w:color="auto"/>
            </w:tcBorders>
            <w:noWrap/>
            <w:vAlign w:val="bottom"/>
            <w:hideMark/>
          </w:tcPr>
          <w:p w14:paraId="04D5A869" w14:textId="77777777" w:rsidR="007544CE" w:rsidRPr="00B138EE" w:rsidRDefault="007544CE" w:rsidP="00B138EE">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175</w:t>
            </w:r>
          </w:p>
        </w:tc>
        <w:tc>
          <w:tcPr>
            <w:tcW w:w="567" w:type="dxa"/>
            <w:tcBorders>
              <w:top w:val="nil"/>
              <w:left w:val="nil"/>
              <w:bottom w:val="nil"/>
              <w:right w:val="nil"/>
            </w:tcBorders>
            <w:noWrap/>
            <w:vAlign w:val="bottom"/>
            <w:hideMark/>
          </w:tcPr>
          <w:p w14:paraId="13AA8436" w14:textId="77777777" w:rsidR="007544CE" w:rsidRPr="00B138EE" w:rsidRDefault="007544CE" w:rsidP="00B138EE">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1</w:t>
            </w:r>
          </w:p>
        </w:tc>
        <w:tc>
          <w:tcPr>
            <w:tcW w:w="1559" w:type="dxa"/>
            <w:tcBorders>
              <w:top w:val="nil"/>
              <w:left w:val="single" w:sz="4" w:space="0" w:color="auto"/>
              <w:bottom w:val="single" w:sz="4" w:space="0" w:color="auto"/>
              <w:right w:val="single" w:sz="4" w:space="0" w:color="auto"/>
            </w:tcBorders>
            <w:noWrap/>
            <w:vAlign w:val="bottom"/>
            <w:hideMark/>
          </w:tcPr>
          <w:p w14:paraId="0F9ECAB6" w14:textId="77777777" w:rsidR="007544CE" w:rsidRPr="00B138EE" w:rsidRDefault="007544CE" w:rsidP="00B138EE">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200</w:t>
            </w:r>
          </w:p>
        </w:tc>
        <w:tc>
          <w:tcPr>
            <w:tcW w:w="992" w:type="dxa"/>
            <w:tcBorders>
              <w:top w:val="nil"/>
              <w:left w:val="single" w:sz="4" w:space="0" w:color="auto"/>
              <w:bottom w:val="single" w:sz="4" w:space="0" w:color="auto"/>
              <w:right w:val="single" w:sz="4" w:space="0" w:color="auto"/>
            </w:tcBorders>
            <w:noWrap/>
            <w:vAlign w:val="bottom"/>
            <w:hideMark/>
          </w:tcPr>
          <w:p w14:paraId="59D35958" w14:textId="77777777" w:rsidR="007544CE" w:rsidRPr="00B138EE" w:rsidRDefault="007544CE" w:rsidP="00B138EE">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2</w:t>
            </w:r>
          </w:p>
        </w:tc>
      </w:tr>
      <w:tr w:rsidR="007544CE" w:rsidRPr="00B138EE" w14:paraId="4E51AC73" w14:textId="77777777" w:rsidTr="00BE77FF">
        <w:trPr>
          <w:trHeight w:val="300"/>
        </w:trPr>
        <w:tc>
          <w:tcPr>
            <w:tcW w:w="1149" w:type="dxa"/>
            <w:tcBorders>
              <w:top w:val="single" w:sz="4" w:space="0" w:color="auto"/>
              <w:left w:val="single" w:sz="4" w:space="0" w:color="auto"/>
              <w:bottom w:val="single" w:sz="4" w:space="0" w:color="auto"/>
              <w:right w:val="single" w:sz="4" w:space="0" w:color="auto"/>
            </w:tcBorders>
            <w:noWrap/>
            <w:vAlign w:val="bottom"/>
            <w:hideMark/>
          </w:tcPr>
          <w:p w14:paraId="498E467F" w14:textId="77777777" w:rsidR="007544CE" w:rsidRPr="00B138EE" w:rsidRDefault="007544CE" w:rsidP="00B138EE">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7 балл</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72335F7C" w14:textId="77777777" w:rsidR="007544CE" w:rsidRPr="00B138EE" w:rsidRDefault="007544CE" w:rsidP="00B138EE">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9225</w:t>
            </w: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37E300B9" w14:textId="77777777" w:rsidR="007544CE" w:rsidRPr="00B138EE" w:rsidRDefault="007544CE" w:rsidP="00B138EE">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923</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1A9F899C" w14:textId="77777777" w:rsidR="007544CE" w:rsidRPr="00B138EE" w:rsidRDefault="007544CE" w:rsidP="00B138EE">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8507</w:t>
            </w:r>
          </w:p>
        </w:tc>
        <w:tc>
          <w:tcPr>
            <w:tcW w:w="567" w:type="dxa"/>
            <w:tcBorders>
              <w:top w:val="single" w:sz="4" w:space="0" w:color="auto"/>
              <w:left w:val="single" w:sz="4" w:space="0" w:color="auto"/>
              <w:bottom w:val="single" w:sz="4" w:space="0" w:color="auto"/>
              <w:right w:val="single" w:sz="4" w:space="0" w:color="auto"/>
            </w:tcBorders>
            <w:noWrap/>
            <w:vAlign w:val="bottom"/>
            <w:hideMark/>
          </w:tcPr>
          <w:p w14:paraId="756ED553" w14:textId="77777777" w:rsidR="007544CE" w:rsidRPr="00B138EE" w:rsidRDefault="007544CE" w:rsidP="00B138EE">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76</w:t>
            </w:r>
          </w:p>
        </w:tc>
        <w:tc>
          <w:tcPr>
            <w:tcW w:w="567" w:type="dxa"/>
            <w:tcBorders>
              <w:top w:val="single" w:sz="4" w:space="0" w:color="auto"/>
              <w:left w:val="single" w:sz="4" w:space="0" w:color="auto"/>
              <w:bottom w:val="single" w:sz="4" w:space="0" w:color="auto"/>
              <w:right w:val="single" w:sz="4" w:space="0" w:color="auto"/>
            </w:tcBorders>
            <w:noWrap/>
            <w:vAlign w:val="bottom"/>
            <w:hideMark/>
          </w:tcPr>
          <w:p w14:paraId="37FABF13" w14:textId="77777777" w:rsidR="007544CE" w:rsidRPr="00B138EE" w:rsidRDefault="007544CE" w:rsidP="00B138EE">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3</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2981015D" w14:textId="77777777" w:rsidR="007544CE" w:rsidRPr="00B138EE" w:rsidRDefault="007544CE" w:rsidP="00B138EE">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178</w:t>
            </w:r>
          </w:p>
        </w:tc>
        <w:tc>
          <w:tcPr>
            <w:tcW w:w="567" w:type="dxa"/>
            <w:tcBorders>
              <w:top w:val="single" w:sz="4" w:space="0" w:color="auto"/>
              <w:left w:val="single" w:sz="4" w:space="0" w:color="auto"/>
              <w:bottom w:val="single" w:sz="4" w:space="0" w:color="auto"/>
              <w:right w:val="nil"/>
            </w:tcBorders>
            <w:noWrap/>
            <w:vAlign w:val="bottom"/>
            <w:hideMark/>
          </w:tcPr>
          <w:p w14:paraId="551E0EDF" w14:textId="77777777" w:rsidR="007544CE" w:rsidRPr="00B138EE" w:rsidRDefault="007544CE" w:rsidP="00B138EE">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7D2D62CA" w14:textId="77777777" w:rsidR="007544CE" w:rsidRPr="00B138EE" w:rsidRDefault="007544CE" w:rsidP="00B138EE">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200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5133E128" w14:textId="77777777" w:rsidR="007544CE" w:rsidRPr="00B138EE" w:rsidRDefault="007544CE" w:rsidP="00B138EE">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2</w:t>
            </w:r>
          </w:p>
        </w:tc>
      </w:tr>
    </w:tbl>
    <w:p w14:paraId="2E51875A" w14:textId="77777777" w:rsidR="005C2CE0" w:rsidRPr="00881BB2" w:rsidRDefault="005C2CE0" w:rsidP="00E1247E">
      <w:pPr>
        <w:spacing w:after="0" w:line="240" w:lineRule="auto"/>
        <w:ind w:firstLine="567"/>
        <w:jc w:val="both"/>
        <w:rPr>
          <w:rFonts w:ascii="Times New Roman" w:hAnsi="Times New Roman" w:cs="Times New Roman"/>
          <w:b/>
          <w:sz w:val="28"/>
          <w:szCs w:val="28"/>
          <w:lang w:val="kk-KZ"/>
        </w:rPr>
      </w:pPr>
    </w:p>
    <w:p w14:paraId="7E79FE18" w14:textId="77777777" w:rsidR="00E1247E" w:rsidRPr="00881BB2" w:rsidRDefault="00E1247E" w:rsidP="00447AB2">
      <w:pPr>
        <w:tabs>
          <w:tab w:val="left" w:pos="0"/>
        </w:tabs>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Сонымен қатар, өндірістік объектілер, коммуналдық-энергетикалық желілер мен құрылыстар, байланыс желілер</w:t>
      </w:r>
      <w:r w:rsidR="005C2CE0" w:rsidRPr="00881BB2">
        <w:rPr>
          <w:rFonts w:ascii="Times New Roman" w:hAnsi="Times New Roman" w:cs="Times New Roman"/>
          <w:sz w:val="28"/>
          <w:szCs w:val="28"/>
          <w:lang w:val="kk-KZ"/>
        </w:rPr>
        <w:t xml:space="preserve">і де бұзылып, бүлінуі мүмкін. Олар: </w:t>
      </w:r>
      <w:r w:rsidRPr="00881BB2">
        <w:rPr>
          <w:rFonts w:ascii="Times New Roman" w:hAnsi="Times New Roman" w:cs="Times New Roman"/>
          <w:sz w:val="28"/>
          <w:szCs w:val="28"/>
          <w:lang w:val="kk-KZ"/>
        </w:rPr>
        <w:t xml:space="preserve">1 сумен жабдықтау және кәріз жүйелерін қамтамасыз ету </w:t>
      </w:r>
      <w:r w:rsidR="005C2CE0" w:rsidRPr="00881BB2">
        <w:rPr>
          <w:rFonts w:ascii="Times New Roman" w:hAnsi="Times New Roman" w:cs="Times New Roman"/>
          <w:sz w:val="28"/>
          <w:szCs w:val="28"/>
          <w:lang w:val="kk-KZ"/>
        </w:rPr>
        <w:t>объектілері,</w:t>
      </w:r>
      <w:r w:rsidRPr="00881BB2">
        <w:rPr>
          <w:rFonts w:ascii="Times New Roman" w:hAnsi="Times New Roman" w:cs="Times New Roman"/>
          <w:sz w:val="28"/>
          <w:szCs w:val="28"/>
          <w:lang w:val="kk-KZ"/>
        </w:rPr>
        <w:t xml:space="preserve"> </w:t>
      </w:r>
      <w:r w:rsidR="005C2CE0" w:rsidRPr="00881BB2">
        <w:rPr>
          <w:rFonts w:ascii="Times New Roman" w:hAnsi="Times New Roman" w:cs="Times New Roman"/>
          <w:sz w:val="28"/>
          <w:szCs w:val="28"/>
          <w:lang w:val="kk-KZ"/>
        </w:rPr>
        <w:t>1 жылумен жабдықтау объектілері,</w:t>
      </w:r>
      <w:r w:rsidRPr="00881BB2">
        <w:rPr>
          <w:rFonts w:ascii="Times New Roman" w:hAnsi="Times New Roman" w:cs="Times New Roman"/>
          <w:sz w:val="28"/>
          <w:szCs w:val="28"/>
          <w:lang w:val="kk-KZ"/>
        </w:rPr>
        <w:t xml:space="preserve"> 15 </w:t>
      </w:r>
      <w:r w:rsidR="005C2CE0" w:rsidRPr="00881BB2">
        <w:rPr>
          <w:rFonts w:ascii="Times New Roman" w:hAnsi="Times New Roman" w:cs="Times New Roman"/>
          <w:sz w:val="28"/>
          <w:szCs w:val="28"/>
          <w:lang w:val="kk-KZ"/>
        </w:rPr>
        <w:t>электрмен жабдықтау объектілері,</w:t>
      </w:r>
      <w:r w:rsidRPr="00881BB2">
        <w:rPr>
          <w:rFonts w:ascii="Times New Roman" w:hAnsi="Times New Roman" w:cs="Times New Roman"/>
          <w:sz w:val="28"/>
          <w:szCs w:val="28"/>
          <w:lang w:val="kk-KZ"/>
        </w:rPr>
        <w:t xml:space="preserve"> 1 газбен жабдықтау объектілері, 1 байланыс объектілері.</w:t>
      </w:r>
    </w:p>
    <w:p w14:paraId="2915CB84" w14:textId="77777777" w:rsidR="00E1247E" w:rsidRPr="00881BB2" w:rsidRDefault="00E1247E" w:rsidP="00447AB2">
      <w:pPr>
        <w:tabs>
          <w:tab w:val="left" w:pos="0"/>
        </w:tabs>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Қиын жағдай адамдар көп жиналатын жерлерде: мектептерде, балабақшаларда, </w:t>
      </w:r>
      <w:r w:rsidR="005C2CE0" w:rsidRPr="00881BB2">
        <w:rPr>
          <w:rFonts w:ascii="Times New Roman" w:hAnsi="Times New Roman" w:cs="Times New Roman"/>
          <w:sz w:val="28"/>
          <w:szCs w:val="28"/>
          <w:lang w:val="kk-KZ"/>
        </w:rPr>
        <w:t xml:space="preserve">дүкендерде, ауруханаларда орын алады. </w:t>
      </w:r>
      <w:r w:rsidRPr="00881BB2">
        <w:rPr>
          <w:rFonts w:ascii="Times New Roman" w:hAnsi="Times New Roman" w:cs="Times New Roman"/>
          <w:sz w:val="28"/>
          <w:szCs w:val="28"/>
          <w:lang w:val="kk-KZ"/>
        </w:rPr>
        <w:t>3 мектеп, 3 балабақша, 2 емдеу-профилактикалық мекеме, 2 әкімшілік ғимарат, 1 теміржол станциясы, 4 аса маңызды объект (әкімдіктер, банктер және т.б.)</w:t>
      </w:r>
      <w:r w:rsidR="005C2CE0" w:rsidRPr="00881BB2">
        <w:rPr>
          <w:rFonts w:ascii="Times New Roman" w:hAnsi="Times New Roman" w:cs="Times New Roman"/>
          <w:sz w:val="28"/>
          <w:szCs w:val="28"/>
          <w:lang w:val="kk-KZ"/>
        </w:rPr>
        <w:t xml:space="preserve"> және </w:t>
      </w:r>
      <w:r w:rsidRPr="00881BB2">
        <w:rPr>
          <w:rFonts w:ascii="Times New Roman" w:hAnsi="Times New Roman" w:cs="Times New Roman"/>
          <w:sz w:val="28"/>
          <w:szCs w:val="28"/>
          <w:lang w:val="kk-KZ"/>
        </w:rPr>
        <w:t>2 ЖҚС және АГҚС әртүрлі дәрежедегі зақым алады.</w:t>
      </w:r>
    </w:p>
    <w:p w14:paraId="442D56E7" w14:textId="77777777" w:rsidR="00E1247E" w:rsidRPr="00BE77FF" w:rsidRDefault="00E1247E" w:rsidP="00447AB2">
      <w:pPr>
        <w:spacing w:after="0" w:line="240" w:lineRule="auto"/>
        <w:ind w:firstLine="709"/>
        <w:jc w:val="both"/>
        <w:rPr>
          <w:rFonts w:ascii="Times New Roman" w:hAnsi="Times New Roman" w:cs="Times New Roman"/>
          <w:bCs/>
          <w:sz w:val="28"/>
          <w:szCs w:val="28"/>
          <w:lang w:val="kk-KZ"/>
        </w:rPr>
      </w:pPr>
      <w:r w:rsidRPr="00BE77FF">
        <w:rPr>
          <w:rFonts w:ascii="Times New Roman" w:hAnsi="Times New Roman" w:cs="Times New Roman"/>
          <w:bCs/>
          <w:sz w:val="28"/>
          <w:szCs w:val="28"/>
          <w:lang w:val="kk-KZ"/>
        </w:rPr>
        <w:t>7 балл:</w:t>
      </w:r>
    </w:p>
    <w:p w14:paraId="2742F4B9" w14:textId="161CA683" w:rsidR="00E1247E" w:rsidRDefault="00E1247E" w:rsidP="00447AB2">
      <w:pPr>
        <w:tabs>
          <w:tab w:val="left" w:pos="0"/>
        </w:tabs>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Медициналық жағдай:</w:t>
      </w:r>
      <w:r w:rsidR="005C2CE0" w:rsidRPr="00881BB2">
        <w:rPr>
          <w:rFonts w:ascii="Times New Roman" w:hAnsi="Times New Roman" w:cs="Times New Roman"/>
          <w:sz w:val="28"/>
          <w:szCs w:val="28"/>
          <w:lang w:val="kk-KZ"/>
        </w:rPr>
        <w:t xml:space="preserve"> болжамды 7 баллдық жер сілкінісі кезінде</w:t>
      </w:r>
      <w:r w:rsidR="00E062F3">
        <w:rPr>
          <w:rFonts w:ascii="Times New Roman" w:hAnsi="Times New Roman" w:cs="Times New Roman"/>
          <w:sz w:val="28"/>
          <w:szCs w:val="28"/>
          <w:lang w:val="kk-KZ"/>
        </w:rPr>
        <w:t xml:space="preserve"> 1</w:t>
      </w:r>
      <w:r w:rsidR="006A394E">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030 адамды құрайтын санитарлық шығындар, 103 адамды құрайтын қай</w:t>
      </w:r>
      <w:r w:rsidR="00884EE0" w:rsidRPr="00881BB2">
        <w:rPr>
          <w:rFonts w:ascii="Times New Roman" w:hAnsi="Times New Roman" w:cs="Times New Roman"/>
          <w:sz w:val="28"/>
          <w:szCs w:val="28"/>
          <w:lang w:val="kk-KZ"/>
        </w:rPr>
        <w:t xml:space="preserve">тарымсыз </w:t>
      </w:r>
      <w:r w:rsidR="00884EE0" w:rsidRPr="00881BB2">
        <w:rPr>
          <w:rFonts w:ascii="Times New Roman" w:hAnsi="Times New Roman" w:cs="Times New Roman"/>
          <w:sz w:val="28"/>
          <w:szCs w:val="28"/>
          <w:lang w:val="kk-KZ"/>
        </w:rPr>
        <w:lastRenderedPageBreak/>
        <w:t xml:space="preserve">шығындар болуы мүмкін. </w:t>
      </w:r>
      <w:r w:rsidRPr="00881BB2">
        <w:rPr>
          <w:rFonts w:ascii="Times New Roman" w:hAnsi="Times New Roman" w:cs="Times New Roman"/>
          <w:sz w:val="28"/>
          <w:szCs w:val="28"/>
          <w:lang w:val="kk-KZ"/>
        </w:rPr>
        <w:t xml:space="preserve">Ауырлық дәрежесі бойынша барлығы орташа зардап шегетін болады, медициналық көмек жергілікті жерлерде амбулаториялық тәртіппен ауданның емдеу-профилактикалық мекемелерінде көрсетілетін болады, сондай-ақ осы аудандардың </w:t>
      </w:r>
      <w:r w:rsidR="00884EE0" w:rsidRPr="00881BB2">
        <w:rPr>
          <w:rFonts w:ascii="Times New Roman" w:hAnsi="Times New Roman" w:cs="Times New Roman"/>
          <w:sz w:val="28"/>
          <w:szCs w:val="28"/>
          <w:lang w:val="kk-KZ"/>
        </w:rPr>
        <w:t>алғашқы медициналық көмек жасағы</w:t>
      </w:r>
      <w:r w:rsidRPr="00881BB2">
        <w:rPr>
          <w:rFonts w:ascii="Times New Roman" w:hAnsi="Times New Roman" w:cs="Times New Roman"/>
          <w:sz w:val="28"/>
          <w:szCs w:val="28"/>
          <w:lang w:val="kk-KZ"/>
        </w:rPr>
        <w:t xml:space="preserve"> тартылатын болады.</w:t>
      </w:r>
      <w:r w:rsidR="00BE77FF">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Инженерлік жағдай: 3</w:t>
      </w:r>
      <w:r w:rsidR="006A394E">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674 тұрғын үйге жеңіл (ұсақ жарықтар) және орташа (үлкен жарықтар,</w:t>
      </w:r>
      <w:r w:rsidR="00884EE0" w:rsidRPr="00881BB2">
        <w:rPr>
          <w:rFonts w:ascii="Times New Roman" w:hAnsi="Times New Roman" w:cs="Times New Roman"/>
          <w:sz w:val="28"/>
          <w:szCs w:val="28"/>
          <w:lang w:val="kk-KZ"/>
        </w:rPr>
        <w:t xml:space="preserve"> сылақтың түсуі</w:t>
      </w:r>
      <w:r w:rsidRPr="00881BB2">
        <w:rPr>
          <w:rFonts w:ascii="Times New Roman" w:hAnsi="Times New Roman" w:cs="Times New Roman"/>
          <w:sz w:val="28"/>
          <w:szCs w:val="28"/>
          <w:lang w:val="kk-KZ"/>
        </w:rPr>
        <w:t>) зақым келуі мүмкін, бұл ауданның бүкіл тұрғын үй қорының 51% құрайды.</w:t>
      </w:r>
      <w:r w:rsidR="00BE77FF">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Сонымен қатар, өндірістік объектілер, коммуналдық-энергетикалық желілер мен құрылыстар, байланыс желілер</w:t>
      </w:r>
      <w:r w:rsidR="00884EE0" w:rsidRPr="00881BB2">
        <w:rPr>
          <w:rFonts w:ascii="Times New Roman" w:hAnsi="Times New Roman" w:cs="Times New Roman"/>
          <w:sz w:val="28"/>
          <w:szCs w:val="28"/>
          <w:lang w:val="kk-KZ"/>
        </w:rPr>
        <w:t xml:space="preserve">і де бұзылып, бүлінуі мүмкін.  Олар: </w:t>
      </w:r>
      <w:r w:rsidRPr="00881BB2">
        <w:rPr>
          <w:rFonts w:ascii="Times New Roman" w:hAnsi="Times New Roman" w:cs="Times New Roman"/>
          <w:sz w:val="28"/>
          <w:szCs w:val="28"/>
          <w:lang w:val="kk-KZ"/>
        </w:rPr>
        <w:t>1 өндірістік объектілер, 1 сумен жабдықтау және кәріз жүй</w:t>
      </w:r>
      <w:r w:rsidR="00884EE0" w:rsidRPr="00881BB2">
        <w:rPr>
          <w:rFonts w:ascii="Times New Roman" w:hAnsi="Times New Roman" w:cs="Times New Roman"/>
          <w:sz w:val="28"/>
          <w:szCs w:val="28"/>
          <w:lang w:val="kk-KZ"/>
        </w:rPr>
        <w:t>елерін қамтамасыз ету объектісі, 1 жылумен жабдықтау объектісі,</w:t>
      </w:r>
      <w:r w:rsidRPr="00881BB2">
        <w:rPr>
          <w:rFonts w:ascii="Times New Roman" w:hAnsi="Times New Roman" w:cs="Times New Roman"/>
          <w:sz w:val="28"/>
          <w:szCs w:val="28"/>
          <w:lang w:val="kk-KZ"/>
        </w:rPr>
        <w:t xml:space="preserve"> 11</w:t>
      </w:r>
      <w:r w:rsidR="00884EE0" w:rsidRPr="00881BB2">
        <w:rPr>
          <w:rFonts w:ascii="Times New Roman" w:hAnsi="Times New Roman" w:cs="Times New Roman"/>
          <w:sz w:val="28"/>
          <w:szCs w:val="28"/>
          <w:lang w:val="kk-KZ"/>
        </w:rPr>
        <w:t>7 электрмен жабдықтау объектісі,</w:t>
      </w:r>
      <w:r w:rsidRPr="00881BB2">
        <w:rPr>
          <w:rFonts w:ascii="Times New Roman" w:hAnsi="Times New Roman" w:cs="Times New Roman"/>
          <w:sz w:val="28"/>
          <w:szCs w:val="28"/>
          <w:lang w:val="kk-KZ"/>
        </w:rPr>
        <w:t xml:space="preserve"> 1 газбен жабдықтау объектісі, 1 </w:t>
      </w:r>
      <w:r w:rsidR="00884EE0" w:rsidRPr="00881BB2">
        <w:rPr>
          <w:rFonts w:ascii="Times New Roman" w:hAnsi="Times New Roman" w:cs="Times New Roman"/>
          <w:sz w:val="28"/>
          <w:szCs w:val="28"/>
          <w:lang w:val="kk-KZ"/>
        </w:rPr>
        <w:t>б</w:t>
      </w:r>
      <w:r w:rsidRPr="00881BB2">
        <w:rPr>
          <w:rFonts w:ascii="Times New Roman" w:hAnsi="Times New Roman" w:cs="Times New Roman"/>
          <w:sz w:val="28"/>
          <w:szCs w:val="28"/>
          <w:lang w:val="kk-KZ"/>
        </w:rPr>
        <w:t>айланыс объектісі.</w:t>
      </w:r>
      <w:r w:rsidR="00BE77FF">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Қиын жағдай адамдар көп жиналатын жерлерде: мектептерде, балабақшаларда, дүкендер</w:t>
      </w:r>
      <w:r w:rsidR="00884EE0" w:rsidRPr="00881BB2">
        <w:rPr>
          <w:rFonts w:ascii="Times New Roman" w:hAnsi="Times New Roman" w:cs="Times New Roman"/>
          <w:sz w:val="28"/>
          <w:szCs w:val="28"/>
          <w:lang w:val="kk-KZ"/>
        </w:rPr>
        <w:t xml:space="preserve">де, ауруханаларда орын алады. </w:t>
      </w:r>
      <w:r w:rsidRPr="00881BB2">
        <w:rPr>
          <w:rFonts w:ascii="Times New Roman" w:hAnsi="Times New Roman" w:cs="Times New Roman"/>
          <w:sz w:val="28"/>
          <w:szCs w:val="28"/>
          <w:lang w:val="kk-KZ"/>
        </w:rPr>
        <w:t>6 мектеп, 5 балабақша, 4 емдеу-профилактикалық мекеме, 1 әкімшілік ғимарат, 1 теміржол станциясы, 1 ерекше маңызды нысандар (әкімдіктер, банктер және т.б.)</w:t>
      </w:r>
      <w:r w:rsidR="00884EE0" w:rsidRPr="00881BB2">
        <w:rPr>
          <w:rFonts w:ascii="Times New Roman" w:hAnsi="Times New Roman" w:cs="Times New Roman"/>
          <w:sz w:val="28"/>
          <w:szCs w:val="28"/>
          <w:lang w:val="kk-KZ"/>
        </w:rPr>
        <w:t xml:space="preserve">, 2 ЖҚС және АГҚС әртүрлі дәрежеде зақымдануларға ұшырауы </w:t>
      </w:r>
      <w:r w:rsidR="00E062F3">
        <w:rPr>
          <w:rFonts w:ascii="Times New Roman" w:hAnsi="Times New Roman" w:cs="Times New Roman"/>
          <w:sz w:val="28"/>
          <w:szCs w:val="28"/>
          <w:lang w:val="kk-KZ"/>
        </w:rPr>
        <w:t>14-кестеде келтірілген</w:t>
      </w:r>
      <w:r w:rsidRPr="00881BB2">
        <w:rPr>
          <w:rFonts w:ascii="Times New Roman" w:hAnsi="Times New Roman" w:cs="Times New Roman"/>
          <w:sz w:val="28"/>
          <w:szCs w:val="28"/>
          <w:lang w:val="kk-KZ"/>
        </w:rPr>
        <w:t>.</w:t>
      </w:r>
    </w:p>
    <w:p w14:paraId="1FEE6F8C" w14:textId="77777777" w:rsidR="00BE77FF" w:rsidRPr="00881BB2" w:rsidRDefault="00BE77FF" w:rsidP="00447AB2">
      <w:pPr>
        <w:tabs>
          <w:tab w:val="left" w:pos="0"/>
        </w:tabs>
        <w:spacing w:after="0" w:line="240" w:lineRule="auto"/>
        <w:ind w:firstLine="709"/>
        <w:jc w:val="both"/>
        <w:rPr>
          <w:rFonts w:ascii="Times New Roman" w:hAnsi="Times New Roman" w:cs="Times New Roman"/>
          <w:sz w:val="28"/>
          <w:szCs w:val="28"/>
          <w:lang w:val="kk-KZ"/>
        </w:rPr>
      </w:pPr>
    </w:p>
    <w:p w14:paraId="4EB3254A" w14:textId="77777777" w:rsidR="00E1247E" w:rsidRPr="00881BB2" w:rsidRDefault="00E1247E" w:rsidP="00BE77FF">
      <w:pPr>
        <w:spacing w:after="0" w:line="240" w:lineRule="auto"/>
        <w:jc w:val="center"/>
        <w:rPr>
          <w:rFonts w:ascii="Times New Roman" w:hAnsi="Times New Roman" w:cs="Times New Roman"/>
          <w:sz w:val="28"/>
          <w:szCs w:val="28"/>
          <w:lang w:val="kk-KZ"/>
        </w:rPr>
      </w:pPr>
      <w:r w:rsidRPr="00881BB2">
        <w:rPr>
          <w:rFonts w:ascii="Times New Roman" w:hAnsi="Times New Roman" w:cs="Times New Roman"/>
          <w:noProof/>
          <w:sz w:val="28"/>
          <w:szCs w:val="28"/>
          <w:lang w:eastAsia="ru-RU"/>
        </w:rPr>
        <w:drawing>
          <wp:inline distT="0" distB="0" distL="0" distR="0" wp14:anchorId="79751B53" wp14:editId="5A23032A">
            <wp:extent cx="5487035" cy="2209800"/>
            <wp:effectExtent l="0" t="0" r="0" b="0"/>
            <wp:docPr id="93" name="Диаграмма 93">
              <a:extLst xmlns:a="http://schemas.openxmlformats.org/drawingml/2006/main">
                <a:ext uri="{FF2B5EF4-FFF2-40B4-BE49-F238E27FC236}">
                  <a16:creationId xmlns:a16="http://schemas.microsoft.com/office/drawing/2014/main" id="{00000000-0008-0000-09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49AA57AE" w14:textId="77777777" w:rsidR="00E1247E" w:rsidRPr="00881BB2" w:rsidRDefault="00E1247E" w:rsidP="00E1247E">
      <w:pPr>
        <w:spacing w:after="0" w:line="240" w:lineRule="auto"/>
        <w:jc w:val="center"/>
        <w:rPr>
          <w:rFonts w:ascii="Times New Roman" w:hAnsi="Times New Roman" w:cs="Times New Roman"/>
          <w:sz w:val="28"/>
          <w:szCs w:val="28"/>
          <w:lang w:val="kk-KZ"/>
        </w:rPr>
      </w:pPr>
    </w:p>
    <w:p w14:paraId="26F29936" w14:textId="77777777" w:rsidR="00E1247E" w:rsidRPr="00881BB2" w:rsidRDefault="00275029" w:rsidP="00E1247E">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Сурет 29</w:t>
      </w:r>
      <w:r w:rsidR="00E1247E" w:rsidRPr="00881BB2">
        <w:rPr>
          <w:rFonts w:ascii="Times New Roman" w:hAnsi="Times New Roman" w:cs="Times New Roman"/>
          <w:sz w:val="28"/>
          <w:szCs w:val="28"/>
          <w:lang w:val="kk-KZ"/>
        </w:rPr>
        <w:t xml:space="preserve"> - Отырар ауданы ыктимал 6, 7 балл жер сілкінісі </w:t>
      </w:r>
      <w:r w:rsidR="00884EE0" w:rsidRPr="00881BB2">
        <w:rPr>
          <w:rFonts w:ascii="Times New Roman" w:hAnsi="Times New Roman" w:cs="Times New Roman"/>
          <w:sz w:val="28"/>
          <w:szCs w:val="28"/>
          <w:lang w:val="kk-KZ"/>
        </w:rPr>
        <w:t>кезіндегі шығындар</w:t>
      </w:r>
    </w:p>
    <w:p w14:paraId="215E1EE9" w14:textId="77777777" w:rsidR="00BE77FF" w:rsidRDefault="00BE77FF" w:rsidP="00BE77FF">
      <w:pPr>
        <w:spacing w:after="0" w:line="240" w:lineRule="auto"/>
        <w:jc w:val="both"/>
        <w:rPr>
          <w:rFonts w:ascii="Times New Roman" w:hAnsi="Times New Roman" w:cs="Times New Roman"/>
          <w:sz w:val="28"/>
          <w:szCs w:val="28"/>
          <w:lang w:val="kk-KZ"/>
        </w:rPr>
      </w:pPr>
    </w:p>
    <w:p w14:paraId="43EC6EC7" w14:textId="70C3C4B4" w:rsidR="00E1247E" w:rsidRPr="00881BB2" w:rsidRDefault="00E1247E" w:rsidP="00BE77FF">
      <w:pPr>
        <w:spacing w:after="0" w:line="240" w:lineRule="auto"/>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Кесте 14 - Отырар ауданы ыктимал ж</w:t>
      </w:r>
      <w:r w:rsidR="00884EE0" w:rsidRPr="00881BB2">
        <w:rPr>
          <w:rFonts w:ascii="Times New Roman" w:hAnsi="Times New Roman" w:cs="Times New Roman"/>
          <w:sz w:val="28"/>
          <w:szCs w:val="28"/>
          <w:lang w:val="kk-KZ"/>
        </w:rPr>
        <w:t>ер сілкінісі кезіндегі шығындар</w:t>
      </w:r>
    </w:p>
    <w:p w14:paraId="6062B10B" w14:textId="77777777" w:rsidR="00E1247E" w:rsidRPr="00881BB2" w:rsidRDefault="00E1247E" w:rsidP="00E1247E">
      <w:pPr>
        <w:spacing w:after="0" w:line="240" w:lineRule="auto"/>
        <w:ind w:firstLine="567"/>
        <w:jc w:val="both"/>
        <w:rPr>
          <w:rFonts w:ascii="Times New Roman" w:hAnsi="Times New Roman" w:cs="Times New Roman"/>
          <w:sz w:val="28"/>
          <w:szCs w:val="28"/>
          <w:lang w:val="kk-KZ"/>
        </w:rPr>
      </w:pPr>
    </w:p>
    <w:tbl>
      <w:tblPr>
        <w:tblW w:w="9654" w:type="dxa"/>
        <w:tblInd w:w="93" w:type="dxa"/>
        <w:tblLayout w:type="fixed"/>
        <w:tblLook w:val="04A0" w:firstRow="1" w:lastRow="0" w:firstColumn="1" w:lastColumn="0" w:noHBand="0" w:noVBand="1"/>
      </w:tblPr>
      <w:tblGrid>
        <w:gridCol w:w="960"/>
        <w:gridCol w:w="898"/>
        <w:gridCol w:w="850"/>
        <w:gridCol w:w="851"/>
        <w:gridCol w:w="708"/>
        <w:gridCol w:w="568"/>
        <w:gridCol w:w="1559"/>
        <w:gridCol w:w="709"/>
        <w:gridCol w:w="1559"/>
        <w:gridCol w:w="992"/>
      </w:tblGrid>
      <w:tr w:rsidR="00E1247E" w:rsidRPr="00B138EE" w14:paraId="11A3FCF5" w14:textId="77777777" w:rsidTr="00BE77FF">
        <w:trPr>
          <w:cantSplit/>
          <w:trHeight w:val="2607"/>
        </w:trPr>
        <w:tc>
          <w:tcPr>
            <w:tcW w:w="960" w:type="dxa"/>
            <w:tcBorders>
              <w:top w:val="single" w:sz="4" w:space="0" w:color="auto"/>
              <w:left w:val="single" w:sz="4" w:space="0" w:color="auto"/>
              <w:bottom w:val="single" w:sz="4" w:space="0" w:color="auto"/>
              <w:right w:val="single" w:sz="4" w:space="0" w:color="auto"/>
            </w:tcBorders>
            <w:noWrap/>
            <w:textDirection w:val="btLr"/>
            <w:vAlign w:val="center"/>
            <w:hideMark/>
          </w:tcPr>
          <w:p w14:paraId="452ECA4A" w14:textId="77777777" w:rsidR="00E1247E" w:rsidRPr="00B138EE" w:rsidRDefault="00E1247E" w:rsidP="00AC7EE1">
            <w:pPr>
              <w:spacing w:after="0" w:line="240" w:lineRule="auto"/>
              <w:ind w:left="113" w:right="113"/>
              <w:jc w:val="center"/>
              <w:rPr>
                <w:rFonts w:ascii="Times New Roman" w:eastAsia="Times New Roman" w:hAnsi="Times New Roman" w:cs="Times New Roman"/>
                <w:sz w:val="24"/>
                <w:szCs w:val="24"/>
                <w:lang w:val="kk-KZ" w:eastAsia="ru-RU"/>
              </w:rPr>
            </w:pPr>
            <w:proofErr w:type="spellStart"/>
            <w:r w:rsidRPr="00B138EE">
              <w:rPr>
                <w:rFonts w:ascii="Times New Roman" w:eastAsia="Times New Roman" w:hAnsi="Times New Roman" w:cs="Times New Roman"/>
                <w:sz w:val="24"/>
                <w:szCs w:val="24"/>
                <w:lang w:eastAsia="ru-RU"/>
              </w:rPr>
              <w:t>Отырар</w:t>
            </w:r>
            <w:proofErr w:type="spellEnd"/>
            <w:r w:rsidRPr="00B138EE">
              <w:rPr>
                <w:rFonts w:ascii="Times New Roman" w:eastAsia="Times New Roman" w:hAnsi="Times New Roman" w:cs="Times New Roman"/>
                <w:sz w:val="24"/>
                <w:szCs w:val="24"/>
                <w:lang w:val="kk-KZ" w:eastAsia="ru-RU"/>
              </w:rPr>
              <w:t xml:space="preserve"> ауданы</w:t>
            </w:r>
          </w:p>
        </w:tc>
        <w:tc>
          <w:tcPr>
            <w:tcW w:w="898" w:type="dxa"/>
            <w:tcBorders>
              <w:top w:val="single" w:sz="4" w:space="0" w:color="auto"/>
              <w:left w:val="single" w:sz="4" w:space="0" w:color="auto"/>
              <w:bottom w:val="single" w:sz="4" w:space="0" w:color="auto"/>
              <w:right w:val="single" w:sz="4" w:space="0" w:color="auto"/>
            </w:tcBorders>
            <w:textDirection w:val="btLr"/>
            <w:vAlign w:val="center"/>
            <w:hideMark/>
          </w:tcPr>
          <w:p w14:paraId="2F1343D0" w14:textId="77777777" w:rsidR="00E1247E" w:rsidRPr="00B138EE" w:rsidRDefault="00E1247E"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B138EE">
              <w:rPr>
                <w:rFonts w:ascii="Times New Roman" w:eastAsia="Times New Roman" w:hAnsi="Times New Roman" w:cs="Times New Roman"/>
                <w:sz w:val="24"/>
                <w:szCs w:val="24"/>
                <w:lang w:eastAsia="ru-RU"/>
              </w:rPr>
              <w:t>Санитарлық</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шығындар</w:t>
            </w:r>
            <w:proofErr w:type="spellEnd"/>
          </w:p>
          <w:p w14:paraId="111D4E9E" w14:textId="77777777" w:rsidR="00E1247E" w:rsidRPr="00B138EE" w:rsidRDefault="00E1247E" w:rsidP="00AC7EE1">
            <w:pPr>
              <w:spacing w:after="0" w:line="240" w:lineRule="auto"/>
              <w:ind w:left="113" w:right="113"/>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w:t>
            </w:r>
            <w:proofErr w:type="spellStart"/>
            <w:r w:rsidRPr="00B138EE">
              <w:rPr>
                <w:rFonts w:ascii="Times New Roman" w:eastAsia="Times New Roman" w:hAnsi="Times New Roman" w:cs="Times New Roman"/>
                <w:sz w:val="24"/>
                <w:szCs w:val="24"/>
                <w:lang w:eastAsia="ru-RU"/>
              </w:rPr>
              <w:t>жалпы</w:t>
            </w:r>
            <w:proofErr w:type="spellEnd"/>
            <w:r w:rsidRPr="00B138EE">
              <w:rPr>
                <w:rFonts w:ascii="Times New Roman" w:eastAsia="Times New Roman" w:hAnsi="Times New Roman" w:cs="Times New Roman"/>
                <w:sz w:val="24"/>
                <w:szCs w:val="24"/>
                <w:lang w:eastAsia="ru-RU"/>
              </w:rPr>
              <w:t xml:space="preserve"> 54 130 </w:t>
            </w:r>
            <w:proofErr w:type="spellStart"/>
            <w:r w:rsidRPr="00B138EE">
              <w:rPr>
                <w:rFonts w:ascii="Times New Roman" w:eastAsia="Times New Roman" w:hAnsi="Times New Roman" w:cs="Times New Roman"/>
                <w:sz w:val="24"/>
                <w:szCs w:val="24"/>
                <w:lang w:eastAsia="ru-RU"/>
              </w:rPr>
              <w:t>адам</w:t>
            </w:r>
            <w:proofErr w:type="spellEnd"/>
            <w:r w:rsidRPr="00B138EE">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2C5DC4E3" w14:textId="77777777" w:rsidR="00E1247E" w:rsidRPr="00B138EE" w:rsidRDefault="00E1247E"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B138EE">
              <w:rPr>
                <w:rFonts w:ascii="Times New Roman" w:eastAsia="Times New Roman" w:hAnsi="Times New Roman" w:cs="Times New Roman"/>
                <w:sz w:val="24"/>
                <w:szCs w:val="24"/>
                <w:lang w:eastAsia="ru-RU"/>
              </w:rPr>
              <w:t>адам</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шығындары</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жалпы</w:t>
            </w:r>
            <w:proofErr w:type="spellEnd"/>
            <w:r w:rsidRPr="00B138EE">
              <w:rPr>
                <w:rFonts w:ascii="Times New Roman" w:eastAsia="Times New Roman" w:hAnsi="Times New Roman" w:cs="Times New Roman"/>
                <w:sz w:val="24"/>
                <w:szCs w:val="24"/>
                <w:lang w:eastAsia="ru-RU"/>
              </w:rPr>
              <w:t xml:space="preserve"> 54 130 </w:t>
            </w:r>
            <w:proofErr w:type="spellStart"/>
            <w:r w:rsidRPr="00B138EE">
              <w:rPr>
                <w:rFonts w:ascii="Times New Roman" w:eastAsia="Times New Roman" w:hAnsi="Times New Roman" w:cs="Times New Roman"/>
                <w:sz w:val="24"/>
                <w:szCs w:val="24"/>
                <w:lang w:eastAsia="ru-RU"/>
              </w:rPr>
              <w:t>адам</w:t>
            </w:r>
            <w:proofErr w:type="spellEnd"/>
            <w:r w:rsidRPr="00B138EE">
              <w:rPr>
                <w:rFonts w:ascii="Times New Roman" w:eastAsia="Times New Roman" w:hAnsi="Times New Roman" w:cs="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textDirection w:val="btLr"/>
            <w:vAlign w:val="center"/>
            <w:hideMark/>
          </w:tcPr>
          <w:p w14:paraId="245708DD" w14:textId="77777777" w:rsidR="00E1247E" w:rsidRPr="00B138EE" w:rsidRDefault="00E1247E" w:rsidP="00AC7EE1">
            <w:pPr>
              <w:spacing w:after="0" w:line="240" w:lineRule="auto"/>
              <w:ind w:left="113" w:right="113"/>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 xml:space="preserve">ЖТҚ </w:t>
            </w:r>
            <w:proofErr w:type="spellStart"/>
            <w:r w:rsidRPr="00B138EE">
              <w:rPr>
                <w:rFonts w:ascii="Times New Roman" w:eastAsia="Times New Roman" w:hAnsi="Times New Roman" w:cs="Times New Roman"/>
                <w:sz w:val="24"/>
                <w:szCs w:val="24"/>
                <w:lang w:eastAsia="ru-RU"/>
              </w:rPr>
              <w:t>зақымдануы</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жалпы</w:t>
            </w:r>
            <w:proofErr w:type="spellEnd"/>
            <w:r w:rsidRPr="00B138EE">
              <w:rPr>
                <w:rFonts w:ascii="Times New Roman" w:eastAsia="Times New Roman" w:hAnsi="Times New Roman" w:cs="Times New Roman"/>
                <w:sz w:val="24"/>
                <w:szCs w:val="24"/>
                <w:lang w:eastAsia="ru-RU"/>
              </w:rPr>
              <w:t xml:space="preserve"> 8685)</w:t>
            </w:r>
          </w:p>
        </w:tc>
        <w:tc>
          <w:tcPr>
            <w:tcW w:w="708" w:type="dxa"/>
            <w:tcBorders>
              <w:top w:val="single" w:sz="4" w:space="0" w:color="auto"/>
              <w:left w:val="single" w:sz="4" w:space="0" w:color="auto"/>
              <w:bottom w:val="single" w:sz="4" w:space="0" w:color="auto"/>
              <w:right w:val="single" w:sz="4" w:space="0" w:color="auto"/>
            </w:tcBorders>
            <w:textDirection w:val="btLr"/>
            <w:vAlign w:val="center"/>
            <w:hideMark/>
          </w:tcPr>
          <w:p w14:paraId="39FBDC4E" w14:textId="77777777" w:rsidR="00E1247E" w:rsidRPr="00B138EE" w:rsidRDefault="00E1247E"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B138EE">
              <w:rPr>
                <w:rFonts w:ascii="Times New Roman" w:eastAsia="Times New Roman" w:hAnsi="Times New Roman" w:cs="Times New Roman"/>
                <w:sz w:val="24"/>
                <w:szCs w:val="24"/>
                <w:lang w:eastAsia="ru-RU"/>
              </w:rPr>
              <w:t>әкімшілік</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нысандар</w:t>
            </w:r>
            <w:proofErr w:type="spellEnd"/>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0E3F63E5" w14:textId="77777777" w:rsidR="00E1247E" w:rsidRPr="00B138EE" w:rsidRDefault="00E1247E"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B138EE">
              <w:rPr>
                <w:rFonts w:ascii="Times New Roman" w:eastAsia="Times New Roman" w:hAnsi="Times New Roman" w:cs="Times New Roman"/>
                <w:sz w:val="24"/>
                <w:szCs w:val="24"/>
                <w:lang w:eastAsia="ru-RU"/>
              </w:rPr>
              <w:t>өндірістік</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объектілер</w:t>
            </w:r>
            <w:proofErr w:type="spellEnd"/>
          </w:p>
        </w:tc>
        <w:tc>
          <w:tcPr>
            <w:tcW w:w="1559" w:type="dxa"/>
            <w:tcBorders>
              <w:top w:val="single" w:sz="4" w:space="0" w:color="auto"/>
              <w:left w:val="single" w:sz="4" w:space="0" w:color="auto"/>
              <w:bottom w:val="single" w:sz="4" w:space="0" w:color="auto"/>
              <w:right w:val="single" w:sz="4" w:space="0" w:color="auto"/>
            </w:tcBorders>
            <w:textDirection w:val="btLr"/>
            <w:vAlign w:val="center"/>
            <w:hideMark/>
          </w:tcPr>
          <w:p w14:paraId="30E80D94" w14:textId="77777777" w:rsidR="00E1247E" w:rsidRPr="00B138EE" w:rsidRDefault="00E1247E"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B138EE">
              <w:rPr>
                <w:rFonts w:ascii="Times New Roman" w:eastAsia="Times New Roman" w:hAnsi="Times New Roman" w:cs="Times New Roman"/>
                <w:sz w:val="24"/>
                <w:szCs w:val="24"/>
                <w:lang w:eastAsia="ru-RU"/>
              </w:rPr>
              <w:t>коммуналдық-энергетикалық</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желілер</w:t>
            </w:r>
            <w:proofErr w:type="spellEnd"/>
            <w:r w:rsidRPr="00B138EE">
              <w:rPr>
                <w:rFonts w:ascii="Times New Roman" w:eastAsia="Times New Roman" w:hAnsi="Times New Roman" w:cs="Times New Roman"/>
                <w:sz w:val="24"/>
                <w:szCs w:val="24"/>
                <w:lang w:eastAsia="ru-RU"/>
              </w:rPr>
              <w:t xml:space="preserve"> мен </w:t>
            </w:r>
            <w:proofErr w:type="spellStart"/>
            <w:r w:rsidRPr="00B138EE">
              <w:rPr>
                <w:rFonts w:ascii="Times New Roman" w:eastAsia="Times New Roman" w:hAnsi="Times New Roman" w:cs="Times New Roman"/>
                <w:sz w:val="24"/>
                <w:szCs w:val="24"/>
                <w:lang w:eastAsia="ru-RU"/>
              </w:rPr>
              <w:t>құрылыс</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нысандары</w:t>
            </w:r>
            <w:proofErr w:type="spellEnd"/>
          </w:p>
        </w:tc>
        <w:tc>
          <w:tcPr>
            <w:tcW w:w="709" w:type="dxa"/>
            <w:tcBorders>
              <w:top w:val="single" w:sz="4" w:space="0" w:color="auto"/>
              <w:left w:val="single" w:sz="4" w:space="0" w:color="auto"/>
              <w:bottom w:val="single" w:sz="4" w:space="0" w:color="auto"/>
              <w:right w:val="nil"/>
            </w:tcBorders>
            <w:textDirection w:val="btLr"/>
            <w:vAlign w:val="center"/>
            <w:hideMark/>
          </w:tcPr>
          <w:p w14:paraId="515DA1E2" w14:textId="77777777" w:rsidR="00E1247E" w:rsidRPr="00B138EE" w:rsidRDefault="00E1247E"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B138EE">
              <w:rPr>
                <w:rFonts w:ascii="Times New Roman" w:eastAsia="Times New Roman" w:hAnsi="Times New Roman" w:cs="Times New Roman"/>
                <w:sz w:val="24"/>
                <w:szCs w:val="24"/>
                <w:lang w:eastAsia="ru-RU"/>
              </w:rPr>
              <w:t>байланыс</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желілері</w:t>
            </w:r>
            <w:proofErr w:type="spellEnd"/>
          </w:p>
        </w:tc>
        <w:tc>
          <w:tcPr>
            <w:tcW w:w="1559" w:type="dxa"/>
            <w:tcBorders>
              <w:top w:val="single" w:sz="4" w:space="0" w:color="auto"/>
              <w:left w:val="single" w:sz="4" w:space="0" w:color="auto"/>
              <w:bottom w:val="single" w:sz="4" w:space="0" w:color="auto"/>
              <w:right w:val="single" w:sz="4" w:space="0" w:color="auto"/>
            </w:tcBorders>
            <w:textDirection w:val="btLr"/>
            <w:vAlign w:val="center"/>
            <w:hideMark/>
          </w:tcPr>
          <w:p w14:paraId="10184102" w14:textId="77777777" w:rsidR="00E1247E" w:rsidRPr="00B138EE" w:rsidRDefault="00E1247E"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B138EE">
              <w:rPr>
                <w:rFonts w:ascii="Times New Roman" w:eastAsia="Times New Roman" w:hAnsi="Times New Roman" w:cs="Times New Roman"/>
                <w:sz w:val="24"/>
                <w:szCs w:val="24"/>
                <w:lang w:eastAsia="ru-RU"/>
              </w:rPr>
              <w:t>жолдар</w:t>
            </w:r>
            <w:proofErr w:type="spellEnd"/>
            <w:r w:rsidRPr="00B138EE">
              <w:rPr>
                <w:rFonts w:ascii="Times New Roman" w:eastAsia="Times New Roman" w:hAnsi="Times New Roman" w:cs="Times New Roman"/>
                <w:sz w:val="24"/>
                <w:szCs w:val="24"/>
                <w:lang w:eastAsia="ru-RU"/>
              </w:rPr>
              <w:t xml:space="preserve"> мен </w:t>
            </w:r>
            <w:proofErr w:type="spellStart"/>
            <w:r w:rsidRPr="00B138EE">
              <w:rPr>
                <w:rFonts w:ascii="Times New Roman" w:eastAsia="Times New Roman" w:hAnsi="Times New Roman" w:cs="Times New Roman"/>
                <w:sz w:val="24"/>
                <w:szCs w:val="24"/>
                <w:lang w:eastAsia="ru-RU"/>
              </w:rPr>
              <w:t>жол</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бойындағы</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инженерлік</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құрылыстар</w:t>
            </w:r>
            <w:proofErr w:type="spellEnd"/>
            <w:r w:rsidRPr="00B138EE">
              <w:rPr>
                <w:rFonts w:ascii="Times New Roman" w:eastAsia="Times New Roman" w:hAnsi="Times New Roman" w:cs="Times New Roman"/>
                <w:sz w:val="24"/>
                <w:szCs w:val="24"/>
                <w:lang w:eastAsia="ru-RU"/>
              </w:rPr>
              <w:t xml:space="preserve"> </w:t>
            </w:r>
          </w:p>
          <w:p w14:paraId="0D829E68" w14:textId="77777777" w:rsidR="00E1247E" w:rsidRPr="00B138EE" w:rsidRDefault="00E1247E" w:rsidP="00AC7EE1">
            <w:pPr>
              <w:spacing w:after="0" w:line="240" w:lineRule="auto"/>
              <w:ind w:left="113" w:right="113"/>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w:t>
            </w:r>
            <w:proofErr w:type="spellStart"/>
            <w:r w:rsidRPr="00B138EE">
              <w:rPr>
                <w:rFonts w:ascii="Times New Roman" w:eastAsia="Times New Roman" w:hAnsi="Times New Roman" w:cs="Times New Roman"/>
                <w:sz w:val="24"/>
                <w:szCs w:val="24"/>
                <w:lang w:eastAsia="ru-RU"/>
              </w:rPr>
              <w:t>жалпы</w:t>
            </w:r>
            <w:proofErr w:type="spellEnd"/>
            <w:r w:rsidRPr="00B138EE">
              <w:rPr>
                <w:rFonts w:ascii="Times New Roman" w:eastAsia="Times New Roman" w:hAnsi="Times New Roman" w:cs="Times New Roman"/>
                <w:sz w:val="24"/>
                <w:szCs w:val="24"/>
                <w:lang w:eastAsia="ru-RU"/>
              </w:rPr>
              <w:t xml:space="preserve"> 150 км)</w:t>
            </w:r>
          </w:p>
        </w:tc>
        <w:tc>
          <w:tcPr>
            <w:tcW w:w="992" w:type="dxa"/>
            <w:tcBorders>
              <w:top w:val="single" w:sz="4" w:space="0" w:color="auto"/>
              <w:left w:val="single" w:sz="4" w:space="0" w:color="auto"/>
              <w:bottom w:val="single" w:sz="4" w:space="0" w:color="auto"/>
              <w:right w:val="single" w:sz="4" w:space="0" w:color="auto"/>
            </w:tcBorders>
            <w:textDirection w:val="btLr"/>
            <w:vAlign w:val="center"/>
            <w:hideMark/>
          </w:tcPr>
          <w:p w14:paraId="6703A37E" w14:textId="77777777" w:rsidR="00E1247E" w:rsidRPr="00B138EE" w:rsidRDefault="00E1247E"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B138EE">
              <w:rPr>
                <w:rFonts w:ascii="Times New Roman" w:eastAsia="Times New Roman" w:hAnsi="Times New Roman" w:cs="Times New Roman"/>
                <w:sz w:val="24"/>
                <w:szCs w:val="24"/>
                <w:lang w:eastAsia="ru-RU"/>
              </w:rPr>
              <w:t>стратегиялық</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нысандар</w:t>
            </w:r>
            <w:proofErr w:type="spellEnd"/>
          </w:p>
        </w:tc>
      </w:tr>
      <w:tr w:rsidR="00E1247E" w:rsidRPr="00B138EE" w14:paraId="469F10D3" w14:textId="77777777" w:rsidTr="00BE77FF">
        <w:trPr>
          <w:trHeight w:val="300"/>
        </w:trPr>
        <w:tc>
          <w:tcPr>
            <w:tcW w:w="960" w:type="dxa"/>
            <w:tcBorders>
              <w:top w:val="single" w:sz="4" w:space="0" w:color="auto"/>
              <w:left w:val="single" w:sz="4" w:space="0" w:color="auto"/>
              <w:bottom w:val="nil"/>
              <w:right w:val="single" w:sz="4" w:space="0" w:color="auto"/>
            </w:tcBorders>
            <w:noWrap/>
            <w:vAlign w:val="bottom"/>
            <w:hideMark/>
          </w:tcPr>
          <w:p w14:paraId="5B2BF0DC" w14:textId="77777777" w:rsidR="00E1247E" w:rsidRPr="00B138EE" w:rsidRDefault="00E1247E" w:rsidP="00AC7EE1">
            <w:pPr>
              <w:spacing w:after="0" w:line="240" w:lineRule="auto"/>
              <w:ind w:left="-93"/>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6 балл</w:t>
            </w:r>
          </w:p>
        </w:tc>
        <w:tc>
          <w:tcPr>
            <w:tcW w:w="898" w:type="dxa"/>
            <w:tcBorders>
              <w:top w:val="nil"/>
              <w:left w:val="nil"/>
              <w:bottom w:val="nil"/>
              <w:right w:val="single" w:sz="4" w:space="0" w:color="auto"/>
            </w:tcBorders>
            <w:noWrap/>
            <w:vAlign w:val="bottom"/>
            <w:hideMark/>
          </w:tcPr>
          <w:p w14:paraId="3FC4080E" w14:textId="77777777" w:rsidR="00E1247E" w:rsidRPr="00B138EE" w:rsidRDefault="00E1247E"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0</w:t>
            </w:r>
          </w:p>
        </w:tc>
        <w:tc>
          <w:tcPr>
            <w:tcW w:w="850" w:type="dxa"/>
            <w:tcBorders>
              <w:top w:val="nil"/>
              <w:left w:val="nil"/>
              <w:bottom w:val="nil"/>
              <w:right w:val="single" w:sz="4" w:space="0" w:color="auto"/>
            </w:tcBorders>
            <w:noWrap/>
            <w:vAlign w:val="bottom"/>
            <w:hideMark/>
          </w:tcPr>
          <w:p w14:paraId="5E75DCA6" w14:textId="77777777" w:rsidR="00E1247E" w:rsidRPr="00B138EE" w:rsidRDefault="00E1247E"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0</w:t>
            </w:r>
          </w:p>
        </w:tc>
        <w:tc>
          <w:tcPr>
            <w:tcW w:w="851" w:type="dxa"/>
            <w:tcBorders>
              <w:top w:val="nil"/>
              <w:left w:val="nil"/>
              <w:bottom w:val="nil"/>
              <w:right w:val="single" w:sz="4" w:space="0" w:color="auto"/>
            </w:tcBorders>
            <w:noWrap/>
            <w:vAlign w:val="bottom"/>
            <w:hideMark/>
          </w:tcPr>
          <w:p w14:paraId="6A9EA4CB" w14:textId="77777777" w:rsidR="00E1247E" w:rsidRPr="00B138EE" w:rsidRDefault="00E1247E"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844</w:t>
            </w:r>
          </w:p>
        </w:tc>
        <w:tc>
          <w:tcPr>
            <w:tcW w:w="708" w:type="dxa"/>
            <w:tcBorders>
              <w:top w:val="nil"/>
              <w:left w:val="nil"/>
              <w:bottom w:val="nil"/>
              <w:right w:val="single" w:sz="4" w:space="0" w:color="auto"/>
            </w:tcBorders>
            <w:noWrap/>
            <w:vAlign w:val="bottom"/>
            <w:hideMark/>
          </w:tcPr>
          <w:p w14:paraId="6324ED70" w14:textId="77777777" w:rsidR="00E1247E" w:rsidRPr="00B138EE" w:rsidRDefault="00E1247E"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17</w:t>
            </w:r>
          </w:p>
        </w:tc>
        <w:tc>
          <w:tcPr>
            <w:tcW w:w="568" w:type="dxa"/>
            <w:tcBorders>
              <w:top w:val="nil"/>
              <w:left w:val="nil"/>
              <w:bottom w:val="nil"/>
              <w:right w:val="single" w:sz="4" w:space="0" w:color="auto"/>
            </w:tcBorders>
            <w:noWrap/>
            <w:vAlign w:val="bottom"/>
            <w:hideMark/>
          </w:tcPr>
          <w:p w14:paraId="1AB5DEE5" w14:textId="77777777" w:rsidR="00E1247E" w:rsidRPr="00B138EE" w:rsidRDefault="00E1247E"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0</w:t>
            </w:r>
          </w:p>
        </w:tc>
        <w:tc>
          <w:tcPr>
            <w:tcW w:w="1559" w:type="dxa"/>
            <w:tcBorders>
              <w:top w:val="nil"/>
              <w:left w:val="nil"/>
              <w:bottom w:val="nil"/>
              <w:right w:val="single" w:sz="4" w:space="0" w:color="auto"/>
            </w:tcBorders>
            <w:noWrap/>
            <w:vAlign w:val="bottom"/>
            <w:hideMark/>
          </w:tcPr>
          <w:p w14:paraId="4E34BEAC" w14:textId="77777777" w:rsidR="00E1247E" w:rsidRPr="00B138EE" w:rsidRDefault="00E1247E"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18</w:t>
            </w:r>
          </w:p>
        </w:tc>
        <w:tc>
          <w:tcPr>
            <w:tcW w:w="709" w:type="dxa"/>
            <w:tcBorders>
              <w:top w:val="nil"/>
              <w:left w:val="nil"/>
              <w:bottom w:val="nil"/>
              <w:right w:val="nil"/>
            </w:tcBorders>
            <w:noWrap/>
            <w:vAlign w:val="bottom"/>
            <w:hideMark/>
          </w:tcPr>
          <w:p w14:paraId="5883B143" w14:textId="77777777" w:rsidR="00E1247E" w:rsidRPr="00B138EE" w:rsidRDefault="00E1247E"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1</w:t>
            </w:r>
          </w:p>
        </w:tc>
        <w:tc>
          <w:tcPr>
            <w:tcW w:w="1559" w:type="dxa"/>
            <w:tcBorders>
              <w:top w:val="nil"/>
              <w:left w:val="single" w:sz="4" w:space="0" w:color="auto"/>
              <w:bottom w:val="single" w:sz="4" w:space="0" w:color="auto"/>
              <w:right w:val="single" w:sz="4" w:space="0" w:color="auto"/>
            </w:tcBorders>
            <w:noWrap/>
            <w:vAlign w:val="bottom"/>
            <w:hideMark/>
          </w:tcPr>
          <w:p w14:paraId="4F343CF1" w14:textId="77777777" w:rsidR="00E1247E" w:rsidRPr="00B138EE" w:rsidRDefault="00E1247E"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150</w:t>
            </w:r>
          </w:p>
        </w:tc>
        <w:tc>
          <w:tcPr>
            <w:tcW w:w="992" w:type="dxa"/>
            <w:tcBorders>
              <w:top w:val="nil"/>
              <w:left w:val="single" w:sz="4" w:space="0" w:color="auto"/>
              <w:bottom w:val="single" w:sz="4" w:space="0" w:color="auto"/>
              <w:right w:val="single" w:sz="4" w:space="0" w:color="auto"/>
            </w:tcBorders>
            <w:noWrap/>
            <w:vAlign w:val="bottom"/>
            <w:hideMark/>
          </w:tcPr>
          <w:p w14:paraId="2212CF15" w14:textId="77777777" w:rsidR="00E1247E" w:rsidRPr="00B138EE" w:rsidRDefault="00E1247E"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2</w:t>
            </w:r>
          </w:p>
        </w:tc>
      </w:tr>
      <w:tr w:rsidR="00E1247E" w:rsidRPr="00B138EE" w14:paraId="15AA3612" w14:textId="77777777" w:rsidTr="00BE77FF">
        <w:trPr>
          <w:trHeight w:val="300"/>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5F555155" w14:textId="77777777" w:rsidR="00E1247E" w:rsidRPr="00B138EE" w:rsidRDefault="00E1247E" w:rsidP="00AC7EE1">
            <w:pPr>
              <w:spacing w:after="0" w:line="240" w:lineRule="auto"/>
              <w:ind w:left="-93"/>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7 балл</w:t>
            </w:r>
          </w:p>
        </w:tc>
        <w:tc>
          <w:tcPr>
            <w:tcW w:w="898" w:type="dxa"/>
            <w:tcBorders>
              <w:top w:val="single" w:sz="4" w:space="0" w:color="auto"/>
              <w:left w:val="single" w:sz="4" w:space="0" w:color="auto"/>
              <w:bottom w:val="single" w:sz="4" w:space="0" w:color="auto"/>
              <w:right w:val="single" w:sz="4" w:space="0" w:color="auto"/>
            </w:tcBorders>
            <w:noWrap/>
            <w:vAlign w:val="bottom"/>
            <w:hideMark/>
          </w:tcPr>
          <w:p w14:paraId="671E0C2F" w14:textId="77777777" w:rsidR="00E1247E" w:rsidRPr="00B138EE" w:rsidRDefault="00E1247E"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1030</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06C64CE8" w14:textId="77777777" w:rsidR="00E1247E" w:rsidRPr="00B138EE" w:rsidRDefault="00E1247E"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103</w:t>
            </w: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00810DFE" w14:textId="77777777" w:rsidR="00E1247E" w:rsidRPr="00B138EE" w:rsidRDefault="00E1247E"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3674</w:t>
            </w:r>
          </w:p>
        </w:tc>
        <w:tc>
          <w:tcPr>
            <w:tcW w:w="708" w:type="dxa"/>
            <w:tcBorders>
              <w:top w:val="single" w:sz="4" w:space="0" w:color="auto"/>
              <w:left w:val="single" w:sz="4" w:space="0" w:color="auto"/>
              <w:bottom w:val="single" w:sz="4" w:space="0" w:color="auto"/>
              <w:right w:val="single" w:sz="4" w:space="0" w:color="auto"/>
            </w:tcBorders>
            <w:noWrap/>
            <w:vAlign w:val="bottom"/>
            <w:hideMark/>
          </w:tcPr>
          <w:p w14:paraId="7202751B" w14:textId="77777777" w:rsidR="00E1247E" w:rsidRPr="00B138EE" w:rsidRDefault="00E1247E"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20</w:t>
            </w:r>
          </w:p>
        </w:tc>
        <w:tc>
          <w:tcPr>
            <w:tcW w:w="568" w:type="dxa"/>
            <w:tcBorders>
              <w:top w:val="single" w:sz="4" w:space="0" w:color="auto"/>
              <w:left w:val="single" w:sz="4" w:space="0" w:color="auto"/>
              <w:bottom w:val="single" w:sz="4" w:space="0" w:color="auto"/>
              <w:right w:val="single" w:sz="4" w:space="0" w:color="auto"/>
            </w:tcBorders>
            <w:noWrap/>
            <w:vAlign w:val="bottom"/>
            <w:hideMark/>
          </w:tcPr>
          <w:p w14:paraId="6353709D" w14:textId="77777777" w:rsidR="00E1247E" w:rsidRPr="00B138EE" w:rsidRDefault="00E1247E"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3141A51" w14:textId="77777777" w:rsidR="00E1247E" w:rsidRPr="00B138EE" w:rsidRDefault="00E1247E"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120</w:t>
            </w:r>
          </w:p>
        </w:tc>
        <w:tc>
          <w:tcPr>
            <w:tcW w:w="709" w:type="dxa"/>
            <w:tcBorders>
              <w:top w:val="single" w:sz="4" w:space="0" w:color="auto"/>
              <w:left w:val="single" w:sz="4" w:space="0" w:color="auto"/>
              <w:bottom w:val="single" w:sz="4" w:space="0" w:color="auto"/>
              <w:right w:val="nil"/>
            </w:tcBorders>
            <w:noWrap/>
            <w:vAlign w:val="bottom"/>
            <w:hideMark/>
          </w:tcPr>
          <w:p w14:paraId="054262C1" w14:textId="77777777" w:rsidR="00E1247E" w:rsidRPr="00B138EE" w:rsidRDefault="00E1247E"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ED34AF9" w14:textId="77777777" w:rsidR="00E1247E" w:rsidRPr="00B138EE" w:rsidRDefault="00E1247E"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150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6AF00985" w14:textId="77777777" w:rsidR="00E1247E" w:rsidRPr="00B138EE" w:rsidRDefault="00E1247E"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2</w:t>
            </w:r>
          </w:p>
        </w:tc>
      </w:tr>
    </w:tbl>
    <w:p w14:paraId="3DE902AB" w14:textId="77777777" w:rsidR="00E1247E" w:rsidRPr="00881BB2" w:rsidRDefault="00E1247E" w:rsidP="00E1247E">
      <w:pPr>
        <w:spacing w:after="0" w:line="240" w:lineRule="auto"/>
        <w:ind w:firstLine="567"/>
        <w:jc w:val="both"/>
        <w:rPr>
          <w:rFonts w:ascii="Times New Roman" w:hAnsi="Times New Roman" w:cs="Times New Roman"/>
          <w:sz w:val="28"/>
          <w:szCs w:val="28"/>
          <w:lang w:val="kk-KZ"/>
        </w:rPr>
      </w:pPr>
    </w:p>
    <w:p w14:paraId="2F182174" w14:textId="77777777" w:rsidR="00E1247E" w:rsidRPr="00BE77FF" w:rsidRDefault="00E1247E" w:rsidP="00447AB2">
      <w:pPr>
        <w:spacing w:after="0" w:line="240" w:lineRule="auto"/>
        <w:ind w:firstLine="709"/>
        <w:jc w:val="both"/>
        <w:rPr>
          <w:rFonts w:ascii="Times New Roman" w:hAnsi="Times New Roman" w:cs="Times New Roman"/>
          <w:bCs/>
          <w:sz w:val="28"/>
          <w:szCs w:val="28"/>
          <w:lang w:val="kk-KZ"/>
        </w:rPr>
      </w:pPr>
      <w:r w:rsidRPr="00BE77FF">
        <w:rPr>
          <w:rFonts w:ascii="Times New Roman" w:hAnsi="Times New Roman" w:cs="Times New Roman"/>
          <w:bCs/>
          <w:sz w:val="28"/>
          <w:szCs w:val="28"/>
          <w:lang w:val="kk-KZ"/>
        </w:rPr>
        <w:lastRenderedPageBreak/>
        <w:t>11) Сайрам ауданы ықтимал 7,8 балл ж</w:t>
      </w:r>
      <w:r w:rsidR="00884EE0" w:rsidRPr="00BE77FF">
        <w:rPr>
          <w:rFonts w:ascii="Times New Roman" w:hAnsi="Times New Roman" w:cs="Times New Roman"/>
          <w:bCs/>
          <w:sz w:val="28"/>
          <w:szCs w:val="28"/>
          <w:lang w:val="kk-KZ"/>
        </w:rPr>
        <w:t>ер сілкінісі кезіндегі шығындар</w:t>
      </w:r>
      <w:r w:rsidR="00275029" w:rsidRPr="00BE77FF">
        <w:rPr>
          <w:rFonts w:ascii="Times New Roman" w:hAnsi="Times New Roman" w:cs="Times New Roman"/>
          <w:bCs/>
          <w:sz w:val="28"/>
          <w:szCs w:val="28"/>
          <w:lang w:val="kk-KZ"/>
        </w:rPr>
        <w:t xml:space="preserve"> 30</w:t>
      </w:r>
      <w:r w:rsidRPr="00BE77FF">
        <w:rPr>
          <w:rFonts w:ascii="Times New Roman" w:hAnsi="Times New Roman" w:cs="Times New Roman"/>
          <w:bCs/>
          <w:sz w:val="28"/>
          <w:szCs w:val="28"/>
          <w:lang w:val="kk-KZ"/>
        </w:rPr>
        <w:t xml:space="preserve"> суретте көрсетілген.</w:t>
      </w:r>
    </w:p>
    <w:p w14:paraId="4BC835FB" w14:textId="77777777" w:rsidR="00E1247E" w:rsidRPr="00BE77FF" w:rsidRDefault="00E1247E" w:rsidP="00447AB2">
      <w:pPr>
        <w:spacing w:after="0" w:line="240" w:lineRule="auto"/>
        <w:ind w:firstLine="709"/>
        <w:jc w:val="both"/>
        <w:rPr>
          <w:rFonts w:ascii="Times New Roman" w:hAnsi="Times New Roman" w:cs="Times New Roman"/>
          <w:bCs/>
          <w:sz w:val="28"/>
          <w:szCs w:val="28"/>
          <w:lang w:val="kk-KZ"/>
        </w:rPr>
      </w:pPr>
      <w:r w:rsidRPr="00BE77FF">
        <w:rPr>
          <w:rFonts w:ascii="Times New Roman" w:hAnsi="Times New Roman" w:cs="Times New Roman"/>
          <w:bCs/>
          <w:sz w:val="28"/>
          <w:szCs w:val="28"/>
          <w:lang w:val="kk-KZ"/>
        </w:rPr>
        <w:t>7 балл:</w:t>
      </w:r>
    </w:p>
    <w:p w14:paraId="5ACBCC07" w14:textId="77777777" w:rsidR="00E1247E" w:rsidRPr="00881BB2" w:rsidRDefault="00E1247E" w:rsidP="00447AB2">
      <w:pPr>
        <w:pStyle w:val="ac"/>
        <w:tabs>
          <w:tab w:val="left" w:pos="0"/>
        </w:tabs>
        <w:spacing w:after="0"/>
        <w:ind w:left="0" w:firstLine="709"/>
        <w:jc w:val="both"/>
        <w:rPr>
          <w:sz w:val="28"/>
          <w:szCs w:val="28"/>
          <w:lang w:val="kk-KZ"/>
        </w:rPr>
      </w:pPr>
      <w:r w:rsidRPr="00881BB2">
        <w:rPr>
          <w:sz w:val="28"/>
          <w:szCs w:val="28"/>
          <w:lang w:val="kk-KZ"/>
        </w:rPr>
        <w:t xml:space="preserve">Медициналық жағдай: </w:t>
      </w:r>
      <w:r w:rsidR="00884EE0" w:rsidRPr="00881BB2">
        <w:rPr>
          <w:sz w:val="28"/>
          <w:szCs w:val="28"/>
          <w:lang w:val="kk-KZ"/>
        </w:rPr>
        <w:t>болуы мүмкін 7 балдық жер сілкінісі кезінде</w:t>
      </w:r>
      <w:r w:rsidR="00E062F3">
        <w:rPr>
          <w:sz w:val="28"/>
          <w:szCs w:val="28"/>
          <w:lang w:val="kk-KZ"/>
        </w:rPr>
        <w:t xml:space="preserve"> 7</w:t>
      </w:r>
      <w:r w:rsidR="006A394E">
        <w:rPr>
          <w:sz w:val="28"/>
          <w:szCs w:val="28"/>
          <w:lang w:val="kk-KZ"/>
        </w:rPr>
        <w:t xml:space="preserve"> </w:t>
      </w:r>
      <w:r w:rsidRPr="00881BB2">
        <w:rPr>
          <w:sz w:val="28"/>
          <w:szCs w:val="28"/>
          <w:lang w:val="kk-KZ"/>
        </w:rPr>
        <w:t>491 адам санитарлық шығынға, 1</w:t>
      </w:r>
      <w:r w:rsidR="006A394E">
        <w:rPr>
          <w:sz w:val="28"/>
          <w:szCs w:val="28"/>
          <w:lang w:val="kk-KZ"/>
        </w:rPr>
        <w:t xml:space="preserve"> </w:t>
      </w:r>
      <w:r w:rsidRPr="00881BB2">
        <w:rPr>
          <w:sz w:val="28"/>
          <w:szCs w:val="28"/>
          <w:lang w:val="kk-KZ"/>
        </w:rPr>
        <w:t>498 адам қайт</w:t>
      </w:r>
      <w:r w:rsidR="00884EE0" w:rsidRPr="00881BB2">
        <w:rPr>
          <w:sz w:val="28"/>
          <w:szCs w:val="28"/>
          <w:lang w:val="kk-KZ"/>
        </w:rPr>
        <w:t xml:space="preserve">арымсыз шығынға ұшырауы мүмкін. Ауырлық дәрежесі бойынша барлығы орташа зардап шегетін болады, медициналық көмек жергілікті жерлерде амбулаториялық тәртіппен ауданның емдеу-профилактикалық мекемелерінде көрсетілетін болады, сондай-ақ осы аудандардың алғашқы медициналық көмек жасағы </w:t>
      </w:r>
      <w:r w:rsidRPr="00881BB2">
        <w:rPr>
          <w:sz w:val="28"/>
          <w:szCs w:val="28"/>
          <w:lang w:val="kk-KZ"/>
        </w:rPr>
        <w:t>жұмылдырылатын болады.</w:t>
      </w:r>
    </w:p>
    <w:p w14:paraId="575F0D52" w14:textId="77777777" w:rsidR="00E1247E" w:rsidRPr="00881BB2" w:rsidRDefault="00E1247E" w:rsidP="00447AB2">
      <w:pPr>
        <w:pStyle w:val="ac"/>
        <w:tabs>
          <w:tab w:val="left" w:pos="0"/>
        </w:tabs>
        <w:spacing w:after="0"/>
        <w:ind w:left="0" w:firstLine="709"/>
        <w:jc w:val="both"/>
        <w:rPr>
          <w:sz w:val="28"/>
          <w:szCs w:val="28"/>
          <w:lang w:val="kk-KZ"/>
        </w:rPr>
      </w:pPr>
      <w:r w:rsidRPr="00881BB2">
        <w:rPr>
          <w:sz w:val="28"/>
          <w:szCs w:val="28"/>
          <w:lang w:val="kk-KZ"/>
        </w:rPr>
        <w:t>Инженерлік жағдай: болжамды 7 балл жер сілкінісі болған жағдайда жеңіл (кішігірім жарықтар), орташа</w:t>
      </w:r>
      <w:r w:rsidR="00884EE0" w:rsidRPr="00881BB2">
        <w:rPr>
          <w:sz w:val="28"/>
          <w:szCs w:val="28"/>
          <w:lang w:val="kk-KZ"/>
        </w:rPr>
        <w:t xml:space="preserve"> (үлкен жарықтар, сылақтың түсуі</w:t>
      </w:r>
      <w:r w:rsidRPr="00881BB2">
        <w:rPr>
          <w:sz w:val="28"/>
          <w:szCs w:val="28"/>
          <w:lang w:val="kk-KZ"/>
        </w:rPr>
        <w:t>) және жеке тұрғын үйлерге қатты зақым келуі мүмкін, оның ішінде жеңіл зақымданула</w:t>
      </w:r>
      <w:r w:rsidR="006A394E">
        <w:rPr>
          <w:sz w:val="28"/>
          <w:szCs w:val="28"/>
          <w:lang w:val="kk-KZ"/>
        </w:rPr>
        <w:t xml:space="preserve">р 3 </w:t>
      </w:r>
      <w:r w:rsidRPr="00881BB2">
        <w:rPr>
          <w:sz w:val="28"/>
          <w:szCs w:val="28"/>
          <w:lang w:val="kk-KZ"/>
        </w:rPr>
        <w:t>727, әлсіз зақымданулар 997, үлкен зақымданулар 249, қатты зақымданулар 942 және толық қираулар 236.</w:t>
      </w:r>
    </w:p>
    <w:p w14:paraId="748EE864" w14:textId="77777777" w:rsidR="00E1247E" w:rsidRPr="00881BB2" w:rsidRDefault="00E1247E" w:rsidP="00447AB2">
      <w:pPr>
        <w:pStyle w:val="ac"/>
        <w:tabs>
          <w:tab w:val="left" w:pos="0"/>
        </w:tabs>
        <w:spacing w:after="0"/>
        <w:ind w:left="0" w:firstLine="709"/>
        <w:jc w:val="both"/>
        <w:rPr>
          <w:sz w:val="28"/>
          <w:szCs w:val="28"/>
          <w:lang w:val="kk-KZ"/>
        </w:rPr>
      </w:pPr>
      <w:r w:rsidRPr="00881BB2">
        <w:rPr>
          <w:sz w:val="28"/>
          <w:szCs w:val="28"/>
          <w:lang w:val="kk-KZ"/>
        </w:rPr>
        <w:t>Сонымен катар, өндіріс нысандары, коммуналдық-энергетикалық желілер мен құрылыстар, ба</w:t>
      </w:r>
      <w:r w:rsidR="00884EE0" w:rsidRPr="00881BB2">
        <w:rPr>
          <w:sz w:val="28"/>
          <w:szCs w:val="28"/>
          <w:lang w:val="kk-KZ"/>
        </w:rPr>
        <w:t xml:space="preserve">йланыс желілері түрлі деңгейде зақымдануға ұшырауы мүмкін.  Олар: </w:t>
      </w:r>
      <w:r w:rsidRPr="00881BB2">
        <w:rPr>
          <w:sz w:val="28"/>
          <w:szCs w:val="28"/>
          <w:lang w:val="kk-KZ"/>
        </w:rPr>
        <w:t>6 өндірістік объектілер, 1 сумен жабдықтау және кәріз жүйел</w:t>
      </w:r>
      <w:r w:rsidR="00884EE0" w:rsidRPr="00881BB2">
        <w:rPr>
          <w:sz w:val="28"/>
          <w:szCs w:val="28"/>
          <w:lang w:val="kk-KZ"/>
        </w:rPr>
        <w:t>ерін қамтамасыз ету объектілері,</w:t>
      </w:r>
      <w:r w:rsidRPr="00881BB2">
        <w:rPr>
          <w:sz w:val="28"/>
          <w:szCs w:val="28"/>
          <w:lang w:val="kk-KZ"/>
        </w:rPr>
        <w:t xml:space="preserve"> 1 жылумен жабдықтау объектіл</w:t>
      </w:r>
      <w:r w:rsidR="00884EE0" w:rsidRPr="00881BB2">
        <w:rPr>
          <w:sz w:val="28"/>
          <w:szCs w:val="28"/>
          <w:lang w:val="kk-KZ"/>
        </w:rPr>
        <w:t>ері,</w:t>
      </w:r>
      <w:r w:rsidRPr="00881BB2">
        <w:rPr>
          <w:sz w:val="28"/>
          <w:szCs w:val="28"/>
          <w:lang w:val="kk-KZ"/>
        </w:rPr>
        <w:t xml:space="preserve"> 26 </w:t>
      </w:r>
      <w:r w:rsidR="00884EE0" w:rsidRPr="00881BB2">
        <w:rPr>
          <w:sz w:val="28"/>
          <w:szCs w:val="28"/>
          <w:lang w:val="kk-KZ"/>
        </w:rPr>
        <w:t>электрмен жабдықтау объектілері,</w:t>
      </w:r>
      <w:r w:rsidRPr="00881BB2">
        <w:rPr>
          <w:sz w:val="28"/>
          <w:szCs w:val="28"/>
          <w:lang w:val="kk-KZ"/>
        </w:rPr>
        <w:t xml:space="preserve"> 1 газбен жабдықтау объектілері, 1 байланыс объектілері.</w:t>
      </w:r>
    </w:p>
    <w:p w14:paraId="297629DC" w14:textId="77777777" w:rsidR="00E1247E" w:rsidRPr="00881BB2" w:rsidRDefault="00E1247E" w:rsidP="00447AB2">
      <w:pPr>
        <w:pStyle w:val="ac"/>
        <w:tabs>
          <w:tab w:val="left" w:pos="0"/>
        </w:tabs>
        <w:spacing w:after="0"/>
        <w:ind w:left="0" w:firstLine="709"/>
        <w:jc w:val="both"/>
        <w:rPr>
          <w:sz w:val="28"/>
          <w:szCs w:val="28"/>
          <w:lang w:val="kk-KZ"/>
        </w:rPr>
      </w:pPr>
      <w:r w:rsidRPr="00881BB2">
        <w:rPr>
          <w:sz w:val="28"/>
          <w:szCs w:val="28"/>
          <w:lang w:val="kk-KZ"/>
        </w:rPr>
        <w:t>Қиын жағдай адамдардар көп жиналатын жерлерде: мектептерде, балабақшаларда, д</w:t>
      </w:r>
      <w:r w:rsidR="00884EE0" w:rsidRPr="00881BB2">
        <w:rPr>
          <w:sz w:val="28"/>
          <w:szCs w:val="28"/>
          <w:lang w:val="kk-KZ"/>
        </w:rPr>
        <w:t xml:space="preserve">үкендерде, ауруханаларда орын алады. </w:t>
      </w:r>
      <w:r w:rsidRPr="00881BB2">
        <w:rPr>
          <w:sz w:val="28"/>
          <w:szCs w:val="28"/>
          <w:lang w:val="kk-KZ"/>
        </w:rPr>
        <w:t>14 мектеп, 17 балабақша, 1 әлеуметтік нысан, 2 емдеу-профилактикалық мекеме, 2 әкімшілік ғимарат, 2 аса маңызды нысан (әкімдіктер, банктер және т.б.)</w:t>
      </w:r>
      <w:r w:rsidR="00884EE0" w:rsidRPr="00881BB2">
        <w:rPr>
          <w:sz w:val="28"/>
          <w:szCs w:val="28"/>
          <w:lang w:val="kk-KZ"/>
        </w:rPr>
        <w:t>,</w:t>
      </w:r>
      <w:r w:rsidRPr="00881BB2">
        <w:rPr>
          <w:sz w:val="28"/>
          <w:szCs w:val="28"/>
          <w:lang w:val="kk-KZ"/>
        </w:rPr>
        <w:t xml:space="preserve"> 12 ЖҚС және АГҚС, 1 мұнай базасы мен мұнай станцияларының объектілері әртүрлі дәрежеде зақым алады.</w:t>
      </w:r>
    </w:p>
    <w:p w14:paraId="35309532" w14:textId="77777777" w:rsidR="00E1247E" w:rsidRPr="00BE77FF" w:rsidRDefault="00E1247E" w:rsidP="00447AB2">
      <w:pPr>
        <w:spacing w:after="0" w:line="240" w:lineRule="auto"/>
        <w:ind w:firstLine="709"/>
        <w:jc w:val="both"/>
        <w:rPr>
          <w:rFonts w:ascii="Times New Roman" w:hAnsi="Times New Roman" w:cs="Times New Roman"/>
          <w:bCs/>
          <w:sz w:val="28"/>
          <w:szCs w:val="28"/>
          <w:lang w:val="kk-KZ"/>
        </w:rPr>
      </w:pPr>
      <w:r w:rsidRPr="00BE77FF">
        <w:rPr>
          <w:rFonts w:ascii="Times New Roman" w:hAnsi="Times New Roman" w:cs="Times New Roman"/>
          <w:bCs/>
          <w:sz w:val="28"/>
          <w:szCs w:val="28"/>
          <w:lang w:val="kk-KZ"/>
        </w:rPr>
        <w:t>8 балл:</w:t>
      </w:r>
    </w:p>
    <w:p w14:paraId="23D86274" w14:textId="77777777" w:rsidR="00E1247E" w:rsidRPr="00881BB2" w:rsidRDefault="00E1247E" w:rsidP="00447AB2">
      <w:pPr>
        <w:pStyle w:val="ac"/>
        <w:tabs>
          <w:tab w:val="left" w:pos="0"/>
        </w:tabs>
        <w:spacing w:after="0"/>
        <w:ind w:left="0" w:firstLine="709"/>
        <w:jc w:val="both"/>
        <w:rPr>
          <w:sz w:val="28"/>
          <w:szCs w:val="28"/>
          <w:lang w:val="kk-KZ"/>
        </w:rPr>
      </w:pPr>
      <w:r w:rsidRPr="00881BB2">
        <w:rPr>
          <w:sz w:val="28"/>
          <w:szCs w:val="28"/>
          <w:lang w:val="kk-KZ"/>
        </w:rPr>
        <w:t>Медициналық жағдай: мүмкін болатын 8 балдық жер</w:t>
      </w:r>
      <w:r w:rsidR="00884EE0" w:rsidRPr="00881BB2">
        <w:rPr>
          <w:sz w:val="28"/>
          <w:szCs w:val="28"/>
          <w:lang w:val="kk-KZ"/>
        </w:rPr>
        <w:t xml:space="preserve"> сілкінісі орын алған жағдайда</w:t>
      </w:r>
      <w:r w:rsidR="00E062F3">
        <w:rPr>
          <w:sz w:val="28"/>
          <w:szCs w:val="28"/>
          <w:lang w:val="kk-KZ"/>
        </w:rPr>
        <w:t xml:space="preserve"> 20 </w:t>
      </w:r>
      <w:r w:rsidRPr="00881BB2">
        <w:rPr>
          <w:sz w:val="28"/>
          <w:szCs w:val="28"/>
          <w:lang w:val="kk-KZ"/>
        </w:rPr>
        <w:t>367 адамды құрай</w:t>
      </w:r>
      <w:r w:rsidR="00E062F3">
        <w:rPr>
          <w:sz w:val="28"/>
          <w:szCs w:val="28"/>
          <w:lang w:val="kk-KZ"/>
        </w:rPr>
        <w:t>тыны санитарлық шығындар, 2</w:t>
      </w:r>
      <w:r w:rsidR="006A394E">
        <w:rPr>
          <w:sz w:val="28"/>
          <w:szCs w:val="28"/>
          <w:lang w:val="kk-KZ"/>
        </w:rPr>
        <w:t xml:space="preserve"> </w:t>
      </w:r>
      <w:r w:rsidRPr="00881BB2">
        <w:rPr>
          <w:sz w:val="28"/>
          <w:szCs w:val="28"/>
          <w:lang w:val="kk-KZ"/>
        </w:rPr>
        <w:t xml:space="preserve">037 адамды құрайтыны </w:t>
      </w:r>
      <w:r w:rsidR="00884EE0" w:rsidRPr="00881BB2">
        <w:rPr>
          <w:sz w:val="28"/>
          <w:szCs w:val="28"/>
          <w:lang w:val="kk-KZ"/>
        </w:rPr>
        <w:t xml:space="preserve">қайтарымсыз шығындар туындауы мүмкін. </w:t>
      </w:r>
      <w:r w:rsidRPr="00881BB2">
        <w:rPr>
          <w:sz w:val="28"/>
          <w:szCs w:val="28"/>
          <w:lang w:val="kk-KZ"/>
        </w:rPr>
        <w:t>Ауырлық дәрежесі бойынша барлық зардап шеккендер орташа</w:t>
      </w:r>
      <w:r w:rsidR="00884EE0" w:rsidRPr="00881BB2">
        <w:rPr>
          <w:sz w:val="28"/>
          <w:szCs w:val="28"/>
          <w:lang w:val="kk-KZ"/>
        </w:rPr>
        <w:t xml:space="preserve"> және ауыр деңгей санатында бағаланады,</w:t>
      </w:r>
      <w:r w:rsidRPr="00881BB2">
        <w:rPr>
          <w:sz w:val="28"/>
          <w:szCs w:val="28"/>
          <w:lang w:val="kk-KZ"/>
        </w:rPr>
        <w:t xml:space="preserve"> медициналық көмек жергілікті жерлерде амбулаториялық тәртіппен ауданның емдеу-профилактикалық мекемелерінде көрсетілетін болады, сондай-ақ осы аудандардың </w:t>
      </w:r>
      <w:r w:rsidR="00884EE0" w:rsidRPr="00881BB2">
        <w:rPr>
          <w:sz w:val="28"/>
          <w:szCs w:val="28"/>
          <w:lang w:val="kk-KZ"/>
        </w:rPr>
        <w:t>алғашқы медициналық көмек жасағы да жұмылдырылатын болады.</w:t>
      </w:r>
    </w:p>
    <w:p w14:paraId="3F45B3F6" w14:textId="77777777" w:rsidR="00E1247E" w:rsidRPr="00881BB2" w:rsidRDefault="00884EE0" w:rsidP="00447AB2">
      <w:pPr>
        <w:tabs>
          <w:tab w:val="left" w:pos="0"/>
          <w:tab w:val="left" w:pos="567"/>
          <w:tab w:val="left" w:pos="1134"/>
        </w:tabs>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Инженерлік жағдай: б</w:t>
      </w:r>
      <w:r w:rsidR="00E1247E" w:rsidRPr="00881BB2">
        <w:rPr>
          <w:rFonts w:ascii="Times New Roman" w:hAnsi="Times New Roman" w:cs="Times New Roman"/>
          <w:sz w:val="28"/>
          <w:szCs w:val="28"/>
          <w:lang w:val="kk-KZ"/>
        </w:rPr>
        <w:t xml:space="preserve">олжамды </w:t>
      </w:r>
      <w:r w:rsidRPr="00881BB2">
        <w:rPr>
          <w:rFonts w:ascii="Times New Roman" w:hAnsi="Times New Roman" w:cs="Times New Roman"/>
          <w:sz w:val="28"/>
          <w:szCs w:val="28"/>
          <w:lang w:val="kk-KZ"/>
        </w:rPr>
        <w:t xml:space="preserve">7 баллдық </w:t>
      </w:r>
      <w:r w:rsidR="00E1247E" w:rsidRPr="00881BB2">
        <w:rPr>
          <w:rFonts w:ascii="Times New Roman" w:hAnsi="Times New Roman" w:cs="Times New Roman"/>
          <w:sz w:val="28"/>
          <w:szCs w:val="28"/>
          <w:lang w:val="kk-KZ"/>
        </w:rPr>
        <w:t xml:space="preserve">жер сілкінісі тұндырған жағдайда </w:t>
      </w:r>
      <w:r w:rsidRPr="00881BB2">
        <w:rPr>
          <w:rFonts w:ascii="Times New Roman" w:hAnsi="Times New Roman" w:cs="Times New Roman"/>
          <w:sz w:val="28"/>
          <w:szCs w:val="28"/>
          <w:lang w:val="kk-KZ"/>
        </w:rPr>
        <w:t>ә</w:t>
      </w:r>
      <w:r w:rsidR="00E1247E" w:rsidRPr="00881BB2">
        <w:rPr>
          <w:rFonts w:ascii="Times New Roman" w:hAnsi="Times New Roman" w:cs="Times New Roman"/>
          <w:sz w:val="28"/>
          <w:szCs w:val="28"/>
          <w:lang w:val="kk-KZ"/>
        </w:rPr>
        <w:t>р</w:t>
      </w:r>
      <w:r w:rsidRPr="00881BB2">
        <w:rPr>
          <w:rFonts w:ascii="Times New Roman" w:hAnsi="Times New Roman" w:cs="Times New Roman"/>
          <w:sz w:val="28"/>
          <w:szCs w:val="28"/>
          <w:lang w:val="kk-KZ"/>
        </w:rPr>
        <w:t>түрлі</w:t>
      </w:r>
      <w:r w:rsidR="00E1247E" w:rsidRPr="00881BB2">
        <w:rPr>
          <w:rFonts w:ascii="Times New Roman" w:hAnsi="Times New Roman" w:cs="Times New Roman"/>
          <w:sz w:val="28"/>
          <w:szCs w:val="28"/>
          <w:lang w:val="kk-KZ"/>
        </w:rPr>
        <w:t xml:space="preserve"> дәрежедегі з</w:t>
      </w:r>
      <w:r w:rsidR="00E062F3">
        <w:rPr>
          <w:rFonts w:ascii="Times New Roman" w:hAnsi="Times New Roman" w:cs="Times New Roman"/>
          <w:sz w:val="28"/>
          <w:szCs w:val="28"/>
          <w:lang w:val="kk-KZ"/>
        </w:rPr>
        <w:t xml:space="preserve">акымданулар мен қираулар 20 </w:t>
      </w:r>
      <w:r w:rsidR="00E1247E" w:rsidRPr="00881BB2">
        <w:rPr>
          <w:rFonts w:ascii="Times New Roman" w:hAnsi="Times New Roman" w:cs="Times New Roman"/>
          <w:sz w:val="28"/>
          <w:szCs w:val="28"/>
          <w:lang w:val="kk-KZ"/>
        </w:rPr>
        <w:t>321 жеке тұрғын үйге, яғни, ауданның барлық тұрғын үй қорының 55% - қирауы мүмкін.</w:t>
      </w:r>
    </w:p>
    <w:p w14:paraId="7015CA91" w14:textId="77777777" w:rsidR="00E1247E" w:rsidRPr="00881BB2" w:rsidRDefault="00E1247E" w:rsidP="00447AB2">
      <w:pPr>
        <w:pStyle w:val="ac"/>
        <w:tabs>
          <w:tab w:val="left" w:pos="0"/>
        </w:tabs>
        <w:spacing w:after="0"/>
        <w:ind w:left="0" w:firstLine="709"/>
        <w:jc w:val="both"/>
        <w:rPr>
          <w:sz w:val="28"/>
          <w:szCs w:val="28"/>
          <w:lang w:val="kk-KZ"/>
        </w:rPr>
      </w:pPr>
      <w:r w:rsidRPr="00881BB2">
        <w:rPr>
          <w:sz w:val="28"/>
          <w:szCs w:val="28"/>
          <w:lang w:val="kk-KZ"/>
        </w:rPr>
        <w:t>Бұл ретте жеңіс (ұпай жарықтары), орташа (үлкен жарықтар, сылақтың ұлы) және жеке тұрғын үйлерге қатты зақы</w:t>
      </w:r>
      <w:r w:rsidR="00BE61D0" w:rsidRPr="00881BB2">
        <w:rPr>
          <w:sz w:val="28"/>
          <w:szCs w:val="28"/>
          <w:lang w:val="kk-KZ"/>
        </w:rPr>
        <w:t xml:space="preserve">м келуі мүмкін, оның ішінде әлсіз 979, үлкен 17 593, қатты </w:t>
      </w:r>
      <w:r w:rsidRPr="00881BB2">
        <w:rPr>
          <w:sz w:val="28"/>
          <w:szCs w:val="28"/>
          <w:lang w:val="kk-KZ"/>
        </w:rPr>
        <w:t>1</w:t>
      </w:r>
      <w:r w:rsidR="006A394E">
        <w:rPr>
          <w:sz w:val="28"/>
          <w:szCs w:val="28"/>
          <w:lang w:val="kk-KZ"/>
        </w:rPr>
        <w:t xml:space="preserve"> </w:t>
      </w:r>
      <w:r w:rsidRPr="00881BB2">
        <w:rPr>
          <w:sz w:val="28"/>
          <w:szCs w:val="28"/>
          <w:lang w:val="kk-KZ"/>
        </w:rPr>
        <w:t>749.</w:t>
      </w:r>
    </w:p>
    <w:p w14:paraId="0F091397" w14:textId="77777777" w:rsidR="00E1247E" w:rsidRPr="00881BB2" w:rsidRDefault="00E1247E" w:rsidP="00447AB2">
      <w:pPr>
        <w:tabs>
          <w:tab w:val="left" w:pos="0"/>
          <w:tab w:val="left" w:pos="567"/>
          <w:tab w:val="left" w:pos="1134"/>
        </w:tabs>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Сонымен қатар, өндірістік объектілер, коммуналдық-энергетикалық желілер мен құрылыстар, байланыс желілер</w:t>
      </w:r>
      <w:r w:rsidR="00BE61D0" w:rsidRPr="00881BB2">
        <w:rPr>
          <w:rFonts w:ascii="Times New Roman" w:hAnsi="Times New Roman" w:cs="Times New Roman"/>
          <w:sz w:val="28"/>
          <w:szCs w:val="28"/>
          <w:lang w:val="kk-KZ"/>
        </w:rPr>
        <w:t xml:space="preserve">і де бұзылып, бүлінуі мүмкін.  Олар: </w:t>
      </w:r>
      <w:r w:rsidRPr="00881BB2">
        <w:rPr>
          <w:rFonts w:ascii="Times New Roman" w:hAnsi="Times New Roman" w:cs="Times New Roman"/>
          <w:sz w:val="28"/>
          <w:szCs w:val="28"/>
          <w:lang w:val="kk-KZ"/>
        </w:rPr>
        <w:t>7 өндіріс нысаны, 2 сумен жабдықтау жә</w:t>
      </w:r>
      <w:r w:rsidR="00BE61D0" w:rsidRPr="00881BB2">
        <w:rPr>
          <w:rFonts w:ascii="Times New Roman" w:hAnsi="Times New Roman" w:cs="Times New Roman"/>
          <w:sz w:val="28"/>
          <w:szCs w:val="28"/>
          <w:lang w:val="kk-KZ"/>
        </w:rPr>
        <w:t xml:space="preserve">не кәріз жүйесін құру </w:t>
      </w:r>
      <w:r w:rsidR="00BE61D0" w:rsidRPr="00881BB2">
        <w:rPr>
          <w:rFonts w:ascii="Times New Roman" w:hAnsi="Times New Roman" w:cs="Times New Roman"/>
          <w:sz w:val="28"/>
          <w:szCs w:val="28"/>
          <w:lang w:val="kk-KZ"/>
        </w:rPr>
        <w:lastRenderedPageBreak/>
        <w:t>нысандары, 1 жылумен жабдықтау нысандары,</w:t>
      </w:r>
      <w:r w:rsidRPr="00881BB2">
        <w:rPr>
          <w:rFonts w:ascii="Times New Roman" w:hAnsi="Times New Roman" w:cs="Times New Roman"/>
          <w:sz w:val="28"/>
          <w:szCs w:val="28"/>
          <w:lang w:val="kk-KZ"/>
        </w:rPr>
        <w:t xml:space="preserve"> 23</w:t>
      </w:r>
      <w:r w:rsidR="00BE61D0" w:rsidRPr="00881BB2">
        <w:rPr>
          <w:rFonts w:ascii="Times New Roman" w:hAnsi="Times New Roman" w:cs="Times New Roman"/>
          <w:sz w:val="28"/>
          <w:szCs w:val="28"/>
          <w:lang w:val="kk-KZ"/>
        </w:rPr>
        <w:t>1 электрмен жабдықтау нысандары,</w:t>
      </w:r>
      <w:r w:rsidRPr="00881BB2">
        <w:rPr>
          <w:rFonts w:ascii="Times New Roman" w:hAnsi="Times New Roman" w:cs="Times New Roman"/>
          <w:sz w:val="28"/>
          <w:szCs w:val="28"/>
          <w:lang w:val="kk-KZ"/>
        </w:rPr>
        <w:t xml:space="preserve"> 1 газбен жабдықтау нысандары, 1 байланыс нысандары.</w:t>
      </w:r>
    </w:p>
    <w:p w14:paraId="6A414585" w14:textId="77777777" w:rsidR="00E1247E" w:rsidRDefault="00E1247E" w:rsidP="00447AB2">
      <w:pPr>
        <w:tabs>
          <w:tab w:val="left" w:pos="0"/>
          <w:tab w:val="left" w:pos="567"/>
          <w:tab w:val="left" w:pos="1134"/>
        </w:tabs>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Қиын жағдай адамдар көп жиналатын жерлерде: мектептерде, балабақшаларда, </w:t>
      </w:r>
      <w:r w:rsidR="00BE61D0" w:rsidRPr="00881BB2">
        <w:rPr>
          <w:rFonts w:ascii="Times New Roman" w:hAnsi="Times New Roman" w:cs="Times New Roman"/>
          <w:sz w:val="28"/>
          <w:szCs w:val="28"/>
          <w:lang w:val="kk-KZ"/>
        </w:rPr>
        <w:t xml:space="preserve">дүкендерде, ауруханаларда орын алады. Атап айтқанда, </w:t>
      </w:r>
      <w:r w:rsidRPr="00881BB2">
        <w:rPr>
          <w:rFonts w:ascii="Times New Roman" w:hAnsi="Times New Roman" w:cs="Times New Roman"/>
          <w:sz w:val="28"/>
          <w:szCs w:val="28"/>
          <w:lang w:val="kk-KZ"/>
        </w:rPr>
        <w:t>36 мектеп, 52 балабақша, 2 әлеуметтік нысан, 6 емдеу-профилактикалық мекеме, 6 әкімлік ғимарат, 1 теміржол станциясы, 7 ата маңызды нысан (әкімдер, банктер және т. б.)</w:t>
      </w:r>
      <w:r w:rsidR="00BE61D0"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31 ЖҚС және АГҚС, 5 </w:t>
      </w:r>
      <w:r w:rsidR="00BE61D0" w:rsidRPr="00881BB2">
        <w:rPr>
          <w:rFonts w:ascii="Times New Roman" w:hAnsi="Times New Roman" w:cs="Times New Roman"/>
          <w:sz w:val="28"/>
          <w:szCs w:val="28"/>
          <w:lang w:val="kk-KZ"/>
        </w:rPr>
        <w:t xml:space="preserve">мұнай базасы </w:t>
      </w:r>
      <w:r w:rsidRPr="00881BB2">
        <w:rPr>
          <w:rFonts w:ascii="Times New Roman" w:hAnsi="Times New Roman" w:cs="Times New Roman"/>
          <w:sz w:val="28"/>
          <w:szCs w:val="28"/>
          <w:lang w:val="kk-KZ"/>
        </w:rPr>
        <w:t>түрлі дәрежеде зақым алады (Кесте 15).</w:t>
      </w:r>
    </w:p>
    <w:p w14:paraId="6514EBF6" w14:textId="77777777" w:rsidR="00B138EE" w:rsidRPr="00881BB2" w:rsidRDefault="00B138EE" w:rsidP="00447AB2">
      <w:pPr>
        <w:tabs>
          <w:tab w:val="left" w:pos="0"/>
          <w:tab w:val="left" w:pos="567"/>
          <w:tab w:val="left" w:pos="1134"/>
        </w:tabs>
        <w:spacing w:after="0" w:line="240" w:lineRule="auto"/>
        <w:ind w:firstLine="709"/>
        <w:jc w:val="both"/>
        <w:rPr>
          <w:rFonts w:ascii="Times New Roman" w:hAnsi="Times New Roman" w:cs="Times New Roman"/>
          <w:sz w:val="28"/>
          <w:szCs w:val="28"/>
          <w:lang w:val="kk-KZ"/>
        </w:rPr>
      </w:pPr>
    </w:p>
    <w:p w14:paraId="6EAD24BD" w14:textId="77777777" w:rsidR="00E1247E" w:rsidRPr="00881BB2" w:rsidRDefault="00E1247E" w:rsidP="00E1247E">
      <w:pPr>
        <w:spacing w:after="0" w:line="240" w:lineRule="auto"/>
        <w:jc w:val="both"/>
        <w:rPr>
          <w:rFonts w:ascii="Times New Roman" w:hAnsi="Times New Roman" w:cs="Times New Roman"/>
          <w:sz w:val="28"/>
          <w:szCs w:val="28"/>
          <w:lang w:val="kk-KZ"/>
        </w:rPr>
      </w:pPr>
      <w:r w:rsidRPr="00881BB2">
        <w:rPr>
          <w:rFonts w:ascii="Times New Roman" w:hAnsi="Times New Roman" w:cs="Times New Roman"/>
          <w:noProof/>
          <w:sz w:val="28"/>
          <w:szCs w:val="28"/>
          <w:lang w:eastAsia="ru-RU"/>
        </w:rPr>
        <w:drawing>
          <wp:inline distT="0" distB="0" distL="0" distR="0" wp14:anchorId="318E6FBC" wp14:editId="4061492D">
            <wp:extent cx="5868537" cy="3289111"/>
            <wp:effectExtent l="0" t="0" r="0" b="6985"/>
            <wp:docPr id="94" name="Диаграмма 94">
              <a:extLst xmlns:a="http://schemas.openxmlformats.org/drawingml/2006/main">
                <a:ext uri="{FF2B5EF4-FFF2-40B4-BE49-F238E27FC236}">
                  <a16:creationId xmlns:a16="http://schemas.microsoft.com/office/drawing/2014/main" id="{00000000-0008-0000-0A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036767D7" w14:textId="77777777" w:rsidR="00E1247E" w:rsidRPr="00881BB2" w:rsidRDefault="00E1247E" w:rsidP="00E1247E">
      <w:pPr>
        <w:spacing w:after="0" w:line="240" w:lineRule="auto"/>
        <w:jc w:val="center"/>
        <w:rPr>
          <w:rFonts w:ascii="Times New Roman" w:hAnsi="Times New Roman" w:cs="Times New Roman"/>
          <w:sz w:val="28"/>
          <w:szCs w:val="28"/>
          <w:lang w:val="kk-KZ"/>
        </w:rPr>
      </w:pPr>
    </w:p>
    <w:p w14:paraId="31075C47" w14:textId="77777777" w:rsidR="00E1247E" w:rsidRPr="00881BB2" w:rsidRDefault="00275029" w:rsidP="00E1247E">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Сурет 30</w:t>
      </w:r>
      <w:r w:rsidR="00E1247E" w:rsidRPr="00881BB2">
        <w:rPr>
          <w:rFonts w:ascii="Times New Roman" w:hAnsi="Times New Roman" w:cs="Times New Roman"/>
          <w:sz w:val="28"/>
          <w:szCs w:val="28"/>
          <w:lang w:val="kk-KZ"/>
        </w:rPr>
        <w:t xml:space="preserve"> </w:t>
      </w:r>
      <w:r w:rsidR="00A34853" w:rsidRPr="00881BB2">
        <w:rPr>
          <w:rFonts w:ascii="Times New Roman" w:hAnsi="Times New Roman" w:cs="Times New Roman"/>
          <w:sz w:val="28"/>
          <w:szCs w:val="28"/>
          <w:lang w:val="kk-KZ"/>
        </w:rPr>
        <w:t>–</w:t>
      </w:r>
      <w:r w:rsidR="00E1247E" w:rsidRPr="00881BB2">
        <w:rPr>
          <w:rFonts w:ascii="Times New Roman" w:hAnsi="Times New Roman" w:cs="Times New Roman"/>
          <w:sz w:val="28"/>
          <w:szCs w:val="28"/>
          <w:lang w:val="kk-KZ"/>
        </w:rPr>
        <w:t xml:space="preserve"> Сайрам ауданы ықтимал 7, 8 балл жер сілкінісі </w:t>
      </w:r>
      <w:r w:rsidR="00BE61D0" w:rsidRPr="00881BB2">
        <w:rPr>
          <w:rFonts w:ascii="Times New Roman" w:hAnsi="Times New Roman" w:cs="Times New Roman"/>
          <w:sz w:val="28"/>
          <w:szCs w:val="28"/>
          <w:lang w:val="kk-KZ"/>
        </w:rPr>
        <w:t>кезіндегі шығындар</w:t>
      </w:r>
    </w:p>
    <w:p w14:paraId="026BD9FA" w14:textId="77777777" w:rsidR="00E1247E" w:rsidRDefault="00E1247E" w:rsidP="00E1247E">
      <w:pPr>
        <w:spacing w:after="0" w:line="240" w:lineRule="auto"/>
        <w:jc w:val="center"/>
        <w:rPr>
          <w:rFonts w:ascii="Times New Roman" w:hAnsi="Times New Roman" w:cs="Times New Roman"/>
          <w:sz w:val="28"/>
          <w:szCs w:val="28"/>
          <w:lang w:val="kk-KZ"/>
        </w:rPr>
      </w:pPr>
    </w:p>
    <w:p w14:paraId="7E95F88D" w14:textId="77777777" w:rsidR="00C61D9D" w:rsidRPr="00881BB2" w:rsidRDefault="00C61D9D" w:rsidP="00E1247E">
      <w:pPr>
        <w:spacing w:after="0" w:line="240" w:lineRule="auto"/>
        <w:jc w:val="center"/>
        <w:rPr>
          <w:rFonts w:ascii="Times New Roman" w:hAnsi="Times New Roman" w:cs="Times New Roman"/>
          <w:sz w:val="28"/>
          <w:szCs w:val="28"/>
          <w:lang w:val="kk-KZ"/>
        </w:rPr>
      </w:pPr>
    </w:p>
    <w:p w14:paraId="5A6D23EC" w14:textId="77777777" w:rsidR="00E1247E" w:rsidRPr="00881BB2" w:rsidRDefault="00E1247E" w:rsidP="00BE77FF">
      <w:pPr>
        <w:spacing w:after="0" w:line="240" w:lineRule="auto"/>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Кесте 15 </w:t>
      </w:r>
      <w:r w:rsidR="00A34853"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Сайрам ауданы ықтимал ж</w:t>
      </w:r>
      <w:r w:rsidR="00BE61D0" w:rsidRPr="00881BB2">
        <w:rPr>
          <w:rFonts w:ascii="Times New Roman" w:hAnsi="Times New Roman" w:cs="Times New Roman"/>
          <w:sz w:val="28"/>
          <w:szCs w:val="28"/>
          <w:lang w:val="kk-KZ"/>
        </w:rPr>
        <w:t>ер сілкінісі кезіндегі шығындар</w:t>
      </w:r>
    </w:p>
    <w:p w14:paraId="2807F877" w14:textId="77777777" w:rsidR="00E1247E" w:rsidRPr="00881BB2" w:rsidRDefault="00E1247E" w:rsidP="00E1247E">
      <w:pPr>
        <w:spacing w:after="0" w:line="240" w:lineRule="auto"/>
        <w:ind w:firstLine="567"/>
        <w:jc w:val="both"/>
        <w:rPr>
          <w:rFonts w:ascii="Times New Roman" w:hAnsi="Times New Roman" w:cs="Times New Roman"/>
          <w:sz w:val="28"/>
          <w:szCs w:val="28"/>
          <w:lang w:val="kk-KZ"/>
        </w:rPr>
      </w:pPr>
    </w:p>
    <w:tbl>
      <w:tblPr>
        <w:tblW w:w="9654" w:type="dxa"/>
        <w:tblInd w:w="93" w:type="dxa"/>
        <w:tblLayout w:type="fixed"/>
        <w:tblLook w:val="04A0" w:firstRow="1" w:lastRow="0" w:firstColumn="1" w:lastColumn="0" w:noHBand="0" w:noVBand="1"/>
      </w:tblPr>
      <w:tblGrid>
        <w:gridCol w:w="960"/>
        <w:gridCol w:w="1040"/>
        <w:gridCol w:w="850"/>
        <w:gridCol w:w="851"/>
        <w:gridCol w:w="709"/>
        <w:gridCol w:w="567"/>
        <w:gridCol w:w="1559"/>
        <w:gridCol w:w="566"/>
        <w:gridCol w:w="1559"/>
        <w:gridCol w:w="993"/>
      </w:tblGrid>
      <w:tr w:rsidR="00E1247E" w:rsidRPr="00B138EE" w14:paraId="0A65B3C7" w14:textId="77777777" w:rsidTr="00BE77FF">
        <w:trPr>
          <w:cantSplit/>
          <w:trHeight w:val="2465"/>
        </w:trPr>
        <w:tc>
          <w:tcPr>
            <w:tcW w:w="960" w:type="dxa"/>
            <w:tcBorders>
              <w:top w:val="single" w:sz="4" w:space="0" w:color="auto"/>
              <w:left w:val="single" w:sz="4" w:space="0" w:color="auto"/>
              <w:bottom w:val="single" w:sz="4" w:space="0" w:color="auto"/>
              <w:right w:val="single" w:sz="4" w:space="0" w:color="auto"/>
            </w:tcBorders>
            <w:noWrap/>
            <w:textDirection w:val="btLr"/>
            <w:vAlign w:val="center"/>
            <w:hideMark/>
          </w:tcPr>
          <w:p w14:paraId="54D3BE01" w14:textId="77777777" w:rsidR="00E1247E" w:rsidRPr="00B138EE" w:rsidRDefault="00E1247E" w:rsidP="00AC7EE1">
            <w:pPr>
              <w:spacing w:after="0" w:line="240" w:lineRule="auto"/>
              <w:ind w:left="113" w:right="113"/>
              <w:jc w:val="center"/>
              <w:rPr>
                <w:rFonts w:ascii="Times New Roman" w:eastAsia="Times New Roman" w:hAnsi="Times New Roman" w:cs="Times New Roman"/>
                <w:sz w:val="24"/>
                <w:szCs w:val="24"/>
                <w:lang w:val="kk-KZ" w:eastAsia="ru-RU"/>
              </w:rPr>
            </w:pPr>
            <w:r w:rsidRPr="00B138EE">
              <w:rPr>
                <w:rFonts w:ascii="Times New Roman" w:eastAsia="Times New Roman" w:hAnsi="Times New Roman" w:cs="Times New Roman"/>
                <w:sz w:val="24"/>
                <w:szCs w:val="24"/>
                <w:lang w:eastAsia="ru-RU"/>
              </w:rPr>
              <w:t>Сайрам</w:t>
            </w:r>
            <w:r w:rsidRPr="00B138EE">
              <w:rPr>
                <w:rFonts w:ascii="Times New Roman" w:eastAsia="Times New Roman" w:hAnsi="Times New Roman" w:cs="Times New Roman"/>
                <w:sz w:val="24"/>
                <w:szCs w:val="24"/>
                <w:lang w:val="kk-KZ" w:eastAsia="ru-RU"/>
              </w:rPr>
              <w:t xml:space="preserve"> ауданы</w:t>
            </w:r>
          </w:p>
        </w:tc>
        <w:tc>
          <w:tcPr>
            <w:tcW w:w="1040" w:type="dxa"/>
            <w:tcBorders>
              <w:top w:val="single" w:sz="4" w:space="0" w:color="auto"/>
              <w:left w:val="single" w:sz="4" w:space="0" w:color="auto"/>
              <w:bottom w:val="single" w:sz="4" w:space="0" w:color="auto"/>
              <w:right w:val="single" w:sz="4" w:space="0" w:color="auto"/>
            </w:tcBorders>
            <w:textDirection w:val="btLr"/>
            <w:vAlign w:val="center"/>
            <w:hideMark/>
          </w:tcPr>
          <w:p w14:paraId="5A2CFEDC" w14:textId="77777777" w:rsidR="00E1247E" w:rsidRPr="00B138EE" w:rsidRDefault="00E1247E"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B138EE">
              <w:rPr>
                <w:rFonts w:ascii="Times New Roman" w:eastAsia="Times New Roman" w:hAnsi="Times New Roman" w:cs="Times New Roman"/>
                <w:sz w:val="24"/>
                <w:szCs w:val="24"/>
                <w:lang w:eastAsia="ru-RU"/>
              </w:rPr>
              <w:t>Санитарлық</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шығындар</w:t>
            </w:r>
            <w:proofErr w:type="spellEnd"/>
          </w:p>
          <w:p w14:paraId="0B3A173D" w14:textId="77777777" w:rsidR="00E1247E" w:rsidRPr="00B138EE" w:rsidRDefault="00E1247E" w:rsidP="00AC7EE1">
            <w:pPr>
              <w:spacing w:after="0" w:line="240" w:lineRule="auto"/>
              <w:ind w:left="113" w:right="113"/>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w:t>
            </w:r>
            <w:proofErr w:type="spellStart"/>
            <w:r w:rsidRPr="00B138EE">
              <w:rPr>
                <w:rFonts w:ascii="Times New Roman" w:eastAsia="Times New Roman" w:hAnsi="Times New Roman" w:cs="Times New Roman"/>
                <w:sz w:val="24"/>
                <w:szCs w:val="24"/>
                <w:lang w:eastAsia="ru-RU"/>
              </w:rPr>
              <w:t>жалпы</w:t>
            </w:r>
            <w:proofErr w:type="spellEnd"/>
            <w:r w:rsidRPr="00B138EE">
              <w:rPr>
                <w:rFonts w:ascii="Times New Roman" w:eastAsia="Times New Roman" w:hAnsi="Times New Roman" w:cs="Times New Roman"/>
                <w:sz w:val="24"/>
                <w:szCs w:val="24"/>
                <w:lang w:eastAsia="ru-RU"/>
              </w:rPr>
              <w:t xml:space="preserve"> 233 630 </w:t>
            </w:r>
            <w:proofErr w:type="spellStart"/>
            <w:r w:rsidRPr="00B138EE">
              <w:rPr>
                <w:rFonts w:ascii="Times New Roman" w:eastAsia="Times New Roman" w:hAnsi="Times New Roman" w:cs="Times New Roman"/>
                <w:sz w:val="24"/>
                <w:szCs w:val="24"/>
                <w:lang w:eastAsia="ru-RU"/>
              </w:rPr>
              <w:t>адам</w:t>
            </w:r>
            <w:proofErr w:type="spellEnd"/>
            <w:r w:rsidRPr="00B138EE">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4E9A466B" w14:textId="77777777" w:rsidR="00E1247E" w:rsidRPr="00B138EE" w:rsidRDefault="00E1247E"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B138EE">
              <w:rPr>
                <w:rFonts w:ascii="Times New Roman" w:eastAsia="Times New Roman" w:hAnsi="Times New Roman" w:cs="Times New Roman"/>
                <w:sz w:val="24"/>
                <w:szCs w:val="24"/>
                <w:lang w:eastAsia="ru-RU"/>
              </w:rPr>
              <w:t>адам</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шығындары</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жалпы</w:t>
            </w:r>
            <w:proofErr w:type="spellEnd"/>
            <w:r w:rsidRPr="00B138EE">
              <w:rPr>
                <w:rFonts w:ascii="Times New Roman" w:eastAsia="Times New Roman" w:hAnsi="Times New Roman" w:cs="Times New Roman"/>
                <w:sz w:val="24"/>
                <w:szCs w:val="24"/>
                <w:lang w:eastAsia="ru-RU"/>
              </w:rPr>
              <w:t xml:space="preserve"> 233 630 </w:t>
            </w:r>
            <w:proofErr w:type="spellStart"/>
            <w:r w:rsidRPr="00B138EE">
              <w:rPr>
                <w:rFonts w:ascii="Times New Roman" w:eastAsia="Times New Roman" w:hAnsi="Times New Roman" w:cs="Times New Roman"/>
                <w:sz w:val="24"/>
                <w:szCs w:val="24"/>
                <w:lang w:eastAsia="ru-RU"/>
              </w:rPr>
              <w:t>адам</w:t>
            </w:r>
            <w:proofErr w:type="spellEnd"/>
            <w:r w:rsidRPr="00B138EE">
              <w:rPr>
                <w:rFonts w:ascii="Times New Roman" w:eastAsia="Times New Roman" w:hAnsi="Times New Roman" w:cs="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textDirection w:val="btLr"/>
            <w:vAlign w:val="center"/>
            <w:hideMark/>
          </w:tcPr>
          <w:p w14:paraId="0F8C46BF" w14:textId="77777777" w:rsidR="00E1247E" w:rsidRPr="00B138EE" w:rsidRDefault="00E1247E" w:rsidP="00AC7EE1">
            <w:pPr>
              <w:spacing w:after="0" w:line="240" w:lineRule="auto"/>
              <w:ind w:left="113" w:right="113"/>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 xml:space="preserve">ЖТҚ </w:t>
            </w:r>
            <w:proofErr w:type="spellStart"/>
            <w:r w:rsidRPr="00B138EE">
              <w:rPr>
                <w:rFonts w:ascii="Times New Roman" w:eastAsia="Times New Roman" w:hAnsi="Times New Roman" w:cs="Times New Roman"/>
                <w:sz w:val="24"/>
                <w:szCs w:val="24"/>
                <w:lang w:eastAsia="ru-RU"/>
              </w:rPr>
              <w:t>зақымдануы</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жалпы</w:t>
            </w:r>
            <w:proofErr w:type="spellEnd"/>
            <w:r w:rsidRPr="00B138EE">
              <w:rPr>
                <w:rFonts w:ascii="Times New Roman" w:eastAsia="Times New Roman" w:hAnsi="Times New Roman" w:cs="Times New Roman"/>
                <w:sz w:val="24"/>
                <w:szCs w:val="24"/>
                <w:lang w:eastAsia="ru-RU"/>
              </w:rPr>
              <w:t xml:space="preserve"> 41 933)</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1382D8FE" w14:textId="77777777" w:rsidR="00E1247E" w:rsidRPr="00B138EE" w:rsidRDefault="00E1247E"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B138EE">
              <w:rPr>
                <w:rFonts w:ascii="Times New Roman" w:eastAsia="Times New Roman" w:hAnsi="Times New Roman" w:cs="Times New Roman"/>
                <w:sz w:val="24"/>
                <w:szCs w:val="24"/>
                <w:lang w:eastAsia="ru-RU"/>
              </w:rPr>
              <w:t>әкімшілік</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нысандар</w:t>
            </w:r>
            <w:proofErr w:type="spellEnd"/>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1DCB4651" w14:textId="77777777" w:rsidR="00E1247E" w:rsidRPr="00B138EE" w:rsidRDefault="00E1247E"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B138EE">
              <w:rPr>
                <w:rFonts w:ascii="Times New Roman" w:eastAsia="Times New Roman" w:hAnsi="Times New Roman" w:cs="Times New Roman"/>
                <w:sz w:val="24"/>
                <w:szCs w:val="24"/>
                <w:lang w:eastAsia="ru-RU"/>
              </w:rPr>
              <w:t>өндірістік</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объектілер</w:t>
            </w:r>
            <w:proofErr w:type="spellEnd"/>
          </w:p>
        </w:tc>
        <w:tc>
          <w:tcPr>
            <w:tcW w:w="1559" w:type="dxa"/>
            <w:tcBorders>
              <w:top w:val="single" w:sz="4" w:space="0" w:color="auto"/>
              <w:left w:val="single" w:sz="4" w:space="0" w:color="auto"/>
              <w:bottom w:val="single" w:sz="4" w:space="0" w:color="auto"/>
              <w:right w:val="single" w:sz="4" w:space="0" w:color="auto"/>
            </w:tcBorders>
            <w:textDirection w:val="btLr"/>
            <w:vAlign w:val="center"/>
            <w:hideMark/>
          </w:tcPr>
          <w:p w14:paraId="1A555431" w14:textId="77777777" w:rsidR="00E1247E" w:rsidRPr="00B138EE" w:rsidRDefault="00E1247E"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B138EE">
              <w:rPr>
                <w:rFonts w:ascii="Times New Roman" w:eastAsia="Times New Roman" w:hAnsi="Times New Roman" w:cs="Times New Roman"/>
                <w:sz w:val="24"/>
                <w:szCs w:val="24"/>
                <w:lang w:eastAsia="ru-RU"/>
              </w:rPr>
              <w:t>коммуналдық-энергетикалық</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желілер</w:t>
            </w:r>
            <w:proofErr w:type="spellEnd"/>
            <w:r w:rsidRPr="00B138EE">
              <w:rPr>
                <w:rFonts w:ascii="Times New Roman" w:eastAsia="Times New Roman" w:hAnsi="Times New Roman" w:cs="Times New Roman"/>
                <w:sz w:val="24"/>
                <w:szCs w:val="24"/>
                <w:lang w:eastAsia="ru-RU"/>
              </w:rPr>
              <w:t xml:space="preserve"> мен </w:t>
            </w:r>
            <w:proofErr w:type="spellStart"/>
            <w:r w:rsidRPr="00B138EE">
              <w:rPr>
                <w:rFonts w:ascii="Times New Roman" w:eastAsia="Times New Roman" w:hAnsi="Times New Roman" w:cs="Times New Roman"/>
                <w:sz w:val="24"/>
                <w:szCs w:val="24"/>
                <w:lang w:eastAsia="ru-RU"/>
              </w:rPr>
              <w:t>құрылыс</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нысандары</w:t>
            </w:r>
            <w:proofErr w:type="spellEnd"/>
          </w:p>
        </w:tc>
        <w:tc>
          <w:tcPr>
            <w:tcW w:w="566" w:type="dxa"/>
            <w:tcBorders>
              <w:top w:val="single" w:sz="4" w:space="0" w:color="auto"/>
              <w:left w:val="single" w:sz="4" w:space="0" w:color="auto"/>
              <w:bottom w:val="single" w:sz="4" w:space="0" w:color="auto"/>
              <w:right w:val="nil"/>
            </w:tcBorders>
            <w:textDirection w:val="btLr"/>
            <w:vAlign w:val="center"/>
            <w:hideMark/>
          </w:tcPr>
          <w:p w14:paraId="568B8935" w14:textId="77777777" w:rsidR="00E1247E" w:rsidRPr="00B138EE" w:rsidRDefault="00E1247E"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B138EE">
              <w:rPr>
                <w:rFonts w:ascii="Times New Roman" w:eastAsia="Times New Roman" w:hAnsi="Times New Roman" w:cs="Times New Roman"/>
                <w:sz w:val="24"/>
                <w:szCs w:val="24"/>
                <w:lang w:eastAsia="ru-RU"/>
              </w:rPr>
              <w:t>байланыс</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желілері</w:t>
            </w:r>
            <w:proofErr w:type="spellEnd"/>
          </w:p>
        </w:tc>
        <w:tc>
          <w:tcPr>
            <w:tcW w:w="1559" w:type="dxa"/>
            <w:tcBorders>
              <w:top w:val="single" w:sz="4" w:space="0" w:color="auto"/>
              <w:left w:val="single" w:sz="4" w:space="0" w:color="auto"/>
              <w:bottom w:val="single" w:sz="4" w:space="0" w:color="auto"/>
              <w:right w:val="single" w:sz="4" w:space="0" w:color="auto"/>
            </w:tcBorders>
            <w:textDirection w:val="btLr"/>
            <w:vAlign w:val="center"/>
            <w:hideMark/>
          </w:tcPr>
          <w:p w14:paraId="421B92F1" w14:textId="77777777" w:rsidR="00E1247E" w:rsidRPr="00B138EE" w:rsidRDefault="00E1247E"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B138EE">
              <w:rPr>
                <w:rFonts w:ascii="Times New Roman" w:eastAsia="Times New Roman" w:hAnsi="Times New Roman" w:cs="Times New Roman"/>
                <w:sz w:val="24"/>
                <w:szCs w:val="24"/>
                <w:lang w:eastAsia="ru-RU"/>
              </w:rPr>
              <w:t>жолдар</w:t>
            </w:r>
            <w:proofErr w:type="spellEnd"/>
            <w:r w:rsidRPr="00B138EE">
              <w:rPr>
                <w:rFonts w:ascii="Times New Roman" w:eastAsia="Times New Roman" w:hAnsi="Times New Roman" w:cs="Times New Roman"/>
                <w:sz w:val="24"/>
                <w:szCs w:val="24"/>
                <w:lang w:eastAsia="ru-RU"/>
              </w:rPr>
              <w:t xml:space="preserve"> мен </w:t>
            </w:r>
            <w:proofErr w:type="spellStart"/>
            <w:r w:rsidRPr="00B138EE">
              <w:rPr>
                <w:rFonts w:ascii="Times New Roman" w:eastAsia="Times New Roman" w:hAnsi="Times New Roman" w:cs="Times New Roman"/>
                <w:sz w:val="24"/>
                <w:szCs w:val="24"/>
                <w:lang w:eastAsia="ru-RU"/>
              </w:rPr>
              <w:t>жол</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бойындағы</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инженерлік</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құрылыстар</w:t>
            </w:r>
            <w:proofErr w:type="spellEnd"/>
            <w:r w:rsidRPr="00B138EE">
              <w:rPr>
                <w:rFonts w:ascii="Times New Roman" w:eastAsia="Times New Roman" w:hAnsi="Times New Roman" w:cs="Times New Roman"/>
                <w:sz w:val="24"/>
                <w:szCs w:val="24"/>
                <w:lang w:eastAsia="ru-RU"/>
              </w:rPr>
              <w:t xml:space="preserve"> </w:t>
            </w:r>
          </w:p>
          <w:p w14:paraId="36E0F57A" w14:textId="77777777" w:rsidR="00E1247E" w:rsidRPr="00B138EE" w:rsidRDefault="00E1247E" w:rsidP="00AC7EE1">
            <w:pPr>
              <w:spacing w:after="0" w:line="240" w:lineRule="auto"/>
              <w:ind w:left="113" w:right="113"/>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w:t>
            </w:r>
            <w:proofErr w:type="spellStart"/>
            <w:r w:rsidRPr="00B138EE">
              <w:rPr>
                <w:rFonts w:ascii="Times New Roman" w:eastAsia="Times New Roman" w:hAnsi="Times New Roman" w:cs="Times New Roman"/>
                <w:sz w:val="24"/>
                <w:szCs w:val="24"/>
                <w:lang w:eastAsia="ru-RU"/>
              </w:rPr>
              <w:t>жалпы</w:t>
            </w:r>
            <w:proofErr w:type="spellEnd"/>
            <w:r w:rsidRPr="00B138EE">
              <w:rPr>
                <w:rFonts w:ascii="Times New Roman" w:eastAsia="Times New Roman" w:hAnsi="Times New Roman" w:cs="Times New Roman"/>
                <w:sz w:val="24"/>
                <w:szCs w:val="24"/>
                <w:lang w:eastAsia="ru-RU"/>
              </w:rPr>
              <w:t xml:space="preserve"> 140 км)</w:t>
            </w:r>
          </w:p>
        </w:tc>
        <w:tc>
          <w:tcPr>
            <w:tcW w:w="993" w:type="dxa"/>
            <w:tcBorders>
              <w:top w:val="single" w:sz="4" w:space="0" w:color="auto"/>
              <w:left w:val="single" w:sz="4" w:space="0" w:color="auto"/>
              <w:bottom w:val="single" w:sz="4" w:space="0" w:color="auto"/>
              <w:right w:val="single" w:sz="4" w:space="0" w:color="auto"/>
            </w:tcBorders>
            <w:textDirection w:val="btLr"/>
            <w:vAlign w:val="center"/>
            <w:hideMark/>
          </w:tcPr>
          <w:p w14:paraId="6F361F8F" w14:textId="77777777" w:rsidR="00E1247E" w:rsidRPr="00B138EE" w:rsidRDefault="00E1247E"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B138EE">
              <w:rPr>
                <w:rFonts w:ascii="Times New Roman" w:eastAsia="Times New Roman" w:hAnsi="Times New Roman" w:cs="Times New Roman"/>
                <w:sz w:val="24"/>
                <w:szCs w:val="24"/>
                <w:lang w:eastAsia="ru-RU"/>
              </w:rPr>
              <w:t>стратегиялық</w:t>
            </w:r>
            <w:proofErr w:type="spellEnd"/>
            <w:r w:rsidRPr="00B138EE">
              <w:rPr>
                <w:rFonts w:ascii="Times New Roman" w:eastAsia="Times New Roman" w:hAnsi="Times New Roman" w:cs="Times New Roman"/>
                <w:sz w:val="24"/>
                <w:szCs w:val="24"/>
                <w:lang w:eastAsia="ru-RU"/>
              </w:rPr>
              <w:t xml:space="preserve"> </w:t>
            </w:r>
            <w:proofErr w:type="spellStart"/>
            <w:r w:rsidRPr="00B138EE">
              <w:rPr>
                <w:rFonts w:ascii="Times New Roman" w:eastAsia="Times New Roman" w:hAnsi="Times New Roman" w:cs="Times New Roman"/>
                <w:sz w:val="24"/>
                <w:szCs w:val="24"/>
                <w:lang w:eastAsia="ru-RU"/>
              </w:rPr>
              <w:t>нысандар</w:t>
            </w:r>
            <w:proofErr w:type="spellEnd"/>
          </w:p>
        </w:tc>
      </w:tr>
      <w:tr w:rsidR="00E1247E" w:rsidRPr="00B138EE" w14:paraId="19CA3EB4" w14:textId="77777777" w:rsidTr="00BE77FF">
        <w:trPr>
          <w:trHeight w:val="403"/>
        </w:trPr>
        <w:tc>
          <w:tcPr>
            <w:tcW w:w="960" w:type="dxa"/>
            <w:tcBorders>
              <w:top w:val="single" w:sz="4" w:space="0" w:color="auto"/>
              <w:left w:val="single" w:sz="4" w:space="0" w:color="auto"/>
              <w:bottom w:val="nil"/>
              <w:right w:val="single" w:sz="4" w:space="0" w:color="auto"/>
            </w:tcBorders>
            <w:noWrap/>
            <w:vAlign w:val="bottom"/>
            <w:hideMark/>
          </w:tcPr>
          <w:p w14:paraId="7AAE9276" w14:textId="77777777" w:rsidR="00E1247E" w:rsidRPr="00B138EE" w:rsidRDefault="00E1247E" w:rsidP="00AC7EE1">
            <w:pPr>
              <w:spacing w:after="0" w:line="240" w:lineRule="auto"/>
              <w:ind w:left="-93"/>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7 балл</w:t>
            </w:r>
          </w:p>
        </w:tc>
        <w:tc>
          <w:tcPr>
            <w:tcW w:w="1040" w:type="dxa"/>
            <w:tcBorders>
              <w:top w:val="nil"/>
              <w:left w:val="nil"/>
              <w:bottom w:val="nil"/>
              <w:right w:val="single" w:sz="4" w:space="0" w:color="auto"/>
            </w:tcBorders>
            <w:noWrap/>
            <w:vAlign w:val="bottom"/>
            <w:hideMark/>
          </w:tcPr>
          <w:p w14:paraId="1635A96A" w14:textId="77777777" w:rsidR="00E1247E" w:rsidRPr="00B138EE" w:rsidRDefault="00E1247E"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7491</w:t>
            </w:r>
          </w:p>
        </w:tc>
        <w:tc>
          <w:tcPr>
            <w:tcW w:w="850" w:type="dxa"/>
            <w:tcBorders>
              <w:top w:val="nil"/>
              <w:left w:val="nil"/>
              <w:bottom w:val="nil"/>
              <w:right w:val="single" w:sz="4" w:space="0" w:color="auto"/>
            </w:tcBorders>
            <w:noWrap/>
            <w:vAlign w:val="bottom"/>
            <w:hideMark/>
          </w:tcPr>
          <w:p w14:paraId="23B0F464" w14:textId="77777777" w:rsidR="00E1247E" w:rsidRPr="00B138EE" w:rsidRDefault="00E1247E"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1498</w:t>
            </w:r>
          </w:p>
        </w:tc>
        <w:tc>
          <w:tcPr>
            <w:tcW w:w="851" w:type="dxa"/>
            <w:tcBorders>
              <w:top w:val="nil"/>
              <w:left w:val="nil"/>
              <w:bottom w:val="nil"/>
              <w:right w:val="single" w:sz="4" w:space="0" w:color="auto"/>
            </w:tcBorders>
            <w:noWrap/>
            <w:vAlign w:val="bottom"/>
            <w:hideMark/>
          </w:tcPr>
          <w:p w14:paraId="569C7299" w14:textId="77777777" w:rsidR="00E1247E" w:rsidRPr="00B138EE" w:rsidRDefault="00E1247E"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6151</w:t>
            </w:r>
          </w:p>
        </w:tc>
        <w:tc>
          <w:tcPr>
            <w:tcW w:w="709" w:type="dxa"/>
            <w:tcBorders>
              <w:top w:val="nil"/>
              <w:left w:val="nil"/>
              <w:bottom w:val="nil"/>
              <w:right w:val="single" w:sz="4" w:space="0" w:color="auto"/>
            </w:tcBorders>
            <w:noWrap/>
            <w:vAlign w:val="bottom"/>
            <w:hideMark/>
          </w:tcPr>
          <w:p w14:paraId="4AE5425B" w14:textId="77777777" w:rsidR="00E1247E" w:rsidRPr="00B138EE" w:rsidRDefault="00E1247E"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51</w:t>
            </w:r>
          </w:p>
        </w:tc>
        <w:tc>
          <w:tcPr>
            <w:tcW w:w="567" w:type="dxa"/>
            <w:tcBorders>
              <w:top w:val="nil"/>
              <w:left w:val="nil"/>
              <w:bottom w:val="nil"/>
              <w:right w:val="single" w:sz="4" w:space="0" w:color="auto"/>
            </w:tcBorders>
            <w:noWrap/>
            <w:vAlign w:val="bottom"/>
            <w:hideMark/>
          </w:tcPr>
          <w:p w14:paraId="582F70AD" w14:textId="77777777" w:rsidR="00E1247E" w:rsidRPr="00B138EE" w:rsidRDefault="00E1247E"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6</w:t>
            </w:r>
          </w:p>
        </w:tc>
        <w:tc>
          <w:tcPr>
            <w:tcW w:w="1559" w:type="dxa"/>
            <w:tcBorders>
              <w:top w:val="nil"/>
              <w:left w:val="nil"/>
              <w:bottom w:val="nil"/>
              <w:right w:val="single" w:sz="4" w:space="0" w:color="auto"/>
            </w:tcBorders>
            <w:noWrap/>
            <w:vAlign w:val="bottom"/>
            <w:hideMark/>
          </w:tcPr>
          <w:p w14:paraId="2F0291F6" w14:textId="77777777" w:rsidR="00E1247E" w:rsidRPr="00B138EE" w:rsidRDefault="00E1247E"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29</w:t>
            </w:r>
          </w:p>
        </w:tc>
        <w:tc>
          <w:tcPr>
            <w:tcW w:w="566" w:type="dxa"/>
            <w:tcBorders>
              <w:top w:val="nil"/>
              <w:left w:val="nil"/>
              <w:bottom w:val="nil"/>
              <w:right w:val="nil"/>
            </w:tcBorders>
            <w:noWrap/>
            <w:vAlign w:val="bottom"/>
            <w:hideMark/>
          </w:tcPr>
          <w:p w14:paraId="10A6608A" w14:textId="77777777" w:rsidR="00E1247E" w:rsidRPr="00B138EE" w:rsidRDefault="00E1247E"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1</w:t>
            </w:r>
          </w:p>
        </w:tc>
        <w:tc>
          <w:tcPr>
            <w:tcW w:w="1559" w:type="dxa"/>
            <w:tcBorders>
              <w:top w:val="nil"/>
              <w:left w:val="single" w:sz="4" w:space="0" w:color="auto"/>
              <w:bottom w:val="single" w:sz="4" w:space="0" w:color="auto"/>
              <w:right w:val="single" w:sz="4" w:space="0" w:color="auto"/>
            </w:tcBorders>
            <w:noWrap/>
            <w:vAlign w:val="bottom"/>
            <w:hideMark/>
          </w:tcPr>
          <w:p w14:paraId="59D23D43" w14:textId="77777777" w:rsidR="00E1247E" w:rsidRPr="00B138EE" w:rsidRDefault="00E1247E"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140</w:t>
            </w:r>
          </w:p>
        </w:tc>
        <w:tc>
          <w:tcPr>
            <w:tcW w:w="993" w:type="dxa"/>
            <w:tcBorders>
              <w:top w:val="nil"/>
              <w:left w:val="single" w:sz="4" w:space="0" w:color="auto"/>
              <w:bottom w:val="single" w:sz="4" w:space="0" w:color="auto"/>
              <w:right w:val="single" w:sz="4" w:space="0" w:color="auto"/>
            </w:tcBorders>
            <w:noWrap/>
            <w:vAlign w:val="bottom"/>
            <w:hideMark/>
          </w:tcPr>
          <w:p w14:paraId="718516D8" w14:textId="77777777" w:rsidR="00E1247E" w:rsidRPr="00B138EE" w:rsidRDefault="00E1247E"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1</w:t>
            </w:r>
          </w:p>
        </w:tc>
      </w:tr>
      <w:tr w:rsidR="00E1247E" w:rsidRPr="00B138EE" w14:paraId="4E2251E7" w14:textId="77777777" w:rsidTr="00BE77FF">
        <w:trPr>
          <w:trHeight w:val="423"/>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7ED437F5" w14:textId="77777777" w:rsidR="00E1247E" w:rsidRPr="00B138EE" w:rsidRDefault="00E1247E" w:rsidP="00AC7EE1">
            <w:pPr>
              <w:spacing w:after="0" w:line="240" w:lineRule="auto"/>
              <w:ind w:left="-93"/>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8 балл</w:t>
            </w:r>
          </w:p>
        </w:tc>
        <w:tc>
          <w:tcPr>
            <w:tcW w:w="1040" w:type="dxa"/>
            <w:tcBorders>
              <w:top w:val="single" w:sz="4" w:space="0" w:color="auto"/>
              <w:left w:val="single" w:sz="4" w:space="0" w:color="auto"/>
              <w:bottom w:val="single" w:sz="4" w:space="0" w:color="auto"/>
              <w:right w:val="single" w:sz="4" w:space="0" w:color="auto"/>
            </w:tcBorders>
            <w:noWrap/>
            <w:vAlign w:val="bottom"/>
            <w:hideMark/>
          </w:tcPr>
          <w:p w14:paraId="2E73B787" w14:textId="77777777" w:rsidR="00E1247E" w:rsidRPr="00B138EE" w:rsidRDefault="00E1247E"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20</w:t>
            </w:r>
            <w:r w:rsidR="006A394E">
              <w:rPr>
                <w:rFonts w:ascii="Times New Roman" w:eastAsia="Times New Roman" w:hAnsi="Times New Roman" w:cs="Times New Roman"/>
                <w:sz w:val="24"/>
                <w:szCs w:val="24"/>
                <w:lang w:val="kk-KZ" w:eastAsia="ru-RU"/>
              </w:rPr>
              <w:t xml:space="preserve"> </w:t>
            </w:r>
            <w:r w:rsidRPr="00B138EE">
              <w:rPr>
                <w:rFonts w:ascii="Times New Roman" w:eastAsia="Times New Roman" w:hAnsi="Times New Roman" w:cs="Times New Roman"/>
                <w:sz w:val="24"/>
                <w:szCs w:val="24"/>
                <w:lang w:eastAsia="ru-RU"/>
              </w:rPr>
              <w:t>367</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285483E5" w14:textId="77777777" w:rsidR="00E1247E" w:rsidRPr="00B138EE" w:rsidRDefault="00E1247E"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2037</w:t>
            </w: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4D54B777" w14:textId="77777777" w:rsidR="00E1247E" w:rsidRPr="00B138EE" w:rsidRDefault="00E1247E" w:rsidP="00AC7EE1">
            <w:pPr>
              <w:spacing w:after="0" w:line="240" w:lineRule="auto"/>
              <w:ind w:left="-125"/>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20321</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460F30D0" w14:textId="77777777" w:rsidR="00E1247E" w:rsidRPr="00B138EE" w:rsidRDefault="00E1247E"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146</w:t>
            </w:r>
          </w:p>
        </w:tc>
        <w:tc>
          <w:tcPr>
            <w:tcW w:w="567" w:type="dxa"/>
            <w:tcBorders>
              <w:top w:val="single" w:sz="4" w:space="0" w:color="auto"/>
              <w:left w:val="single" w:sz="4" w:space="0" w:color="auto"/>
              <w:bottom w:val="single" w:sz="4" w:space="0" w:color="auto"/>
              <w:right w:val="single" w:sz="4" w:space="0" w:color="auto"/>
            </w:tcBorders>
            <w:noWrap/>
            <w:vAlign w:val="bottom"/>
            <w:hideMark/>
          </w:tcPr>
          <w:p w14:paraId="4FD07A92" w14:textId="77777777" w:rsidR="00E1247E" w:rsidRPr="00B138EE" w:rsidRDefault="00E1247E"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7</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0BFB192B" w14:textId="77777777" w:rsidR="00E1247E" w:rsidRPr="00B138EE" w:rsidRDefault="00E1247E"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235</w:t>
            </w:r>
          </w:p>
        </w:tc>
        <w:tc>
          <w:tcPr>
            <w:tcW w:w="566" w:type="dxa"/>
            <w:tcBorders>
              <w:top w:val="single" w:sz="4" w:space="0" w:color="auto"/>
              <w:left w:val="single" w:sz="4" w:space="0" w:color="auto"/>
              <w:bottom w:val="single" w:sz="4" w:space="0" w:color="auto"/>
              <w:right w:val="nil"/>
            </w:tcBorders>
            <w:noWrap/>
            <w:vAlign w:val="bottom"/>
            <w:hideMark/>
          </w:tcPr>
          <w:p w14:paraId="3B015034" w14:textId="77777777" w:rsidR="00E1247E" w:rsidRPr="00B138EE" w:rsidRDefault="00E1247E"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3C6E9C9A" w14:textId="77777777" w:rsidR="00E1247E" w:rsidRPr="00B138EE" w:rsidRDefault="00E1247E"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140</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7A7AA53F" w14:textId="77777777" w:rsidR="00E1247E" w:rsidRPr="00B138EE" w:rsidRDefault="00E1247E" w:rsidP="00AC7EE1">
            <w:pPr>
              <w:spacing w:after="0" w:line="240" w:lineRule="auto"/>
              <w:jc w:val="center"/>
              <w:rPr>
                <w:rFonts w:ascii="Times New Roman" w:eastAsia="Times New Roman" w:hAnsi="Times New Roman" w:cs="Times New Roman"/>
                <w:sz w:val="24"/>
                <w:szCs w:val="24"/>
                <w:lang w:eastAsia="ru-RU"/>
              </w:rPr>
            </w:pPr>
            <w:r w:rsidRPr="00B138EE">
              <w:rPr>
                <w:rFonts w:ascii="Times New Roman" w:eastAsia="Times New Roman" w:hAnsi="Times New Roman" w:cs="Times New Roman"/>
                <w:sz w:val="24"/>
                <w:szCs w:val="24"/>
                <w:lang w:eastAsia="ru-RU"/>
              </w:rPr>
              <w:t>1</w:t>
            </w:r>
          </w:p>
        </w:tc>
      </w:tr>
    </w:tbl>
    <w:p w14:paraId="15ACFA0A" w14:textId="77777777" w:rsidR="00E1247E" w:rsidRPr="00881BB2" w:rsidRDefault="00E1247E" w:rsidP="00B138EE">
      <w:pPr>
        <w:spacing w:after="0" w:line="240" w:lineRule="auto"/>
        <w:ind w:firstLine="709"/>
        <w:jc w:val="both"/>
        <w:rPr>
          <w:rFonts w:ascii="Times New Roman" w:hAnsi="Times New Roman" w:cs="Times New Roman"/>
          <w:sz w:val="28"/>
          <w:szCs w:val="28"/>
          <w:lang w:val="kk-KZ"/>
        </w:rPr>
      </w:pPr>
    </w:p>
    <w:p w14:paraId="2801136C" w14:textId="77777777" w:rsidR="00E1247E" w:rsidRPr="00BE77FF" w:rsidRDefault="00E1247E" w:rsidP="00447AB2">
      <w:pPr>
        <w:spacing w:after="0" w:line="240" w:lineRule="auto"/>
        <w:ind w:firstLine="709"/>
        <w:jc w:val="both"/>
        <w:rPr>
          <w:rFonts w:ascii="Times New Roman" w:hAnsi="Times New Roman" w:cs="Times New Roman"/>
          <w:bCs/>
          <w:sz w:val="28"/>
          <w:szCs w:val="28"/>
          <w:lang w:val="kk-KZ"/>
        </w:rPr>
      </w:pPr>
      <w:r w:rsidRPr="00BE77FF">
        <w:rPr>
          <w:rFonts w:ascii="Times New Roman" w:hAnsi="Times New Roman" w:cs="Times New Roman"/>
          <w:bCs/>
          <w:sz w:val="28"/>
          <w:szCs w:val="28"/>
          <w:lang w:val="kk-KZ"/>
        </w:rPr>
        <w:t>12) Сарыағаш ауданы ықтимал 7, 8 балл жер сілкінісі кезіндег</w:t>
      </w:r>
      <w:r w:rsidR="00BE61D0" w:rsidRPr="00BE77FF">
        <w:rPr>
          <w:rFonts w:ascii="Times New Roman" w:hAnsi="Times New Roman" w:cs="Times New Roman"/>
          <w:bCs/>
          <w:sz w:val="28"/>
          <w:szCs w:val="28"/>
          <w:lang w:val="kk-KZ"/>
        </w:rPr>
        <w:t>і шығындар</w:t>
      </w:r>
      <w:r w:rsidR="00275029" w:rsidRPr="00BE77FF">
        <w:rPr>
          <w:rFonts w:ascii="Times New Roman" w:hAnsi="Times New Roman" w:cs="Times New Roman"/>
          <w:bCs/>
          <w:sz w:val="28"/>
          <w:szCs w:val="28"/>
          <w:lang w:val="kk-KZ"/>
        </w:rPr>
        <w:t xml:space="preserve"> 31</w:t>
      </w:r>
      <w:r w:rsidRPr="00BE77FF">
        <w:rPr>
          <w:rFonts w:ascii="Times New Roman" w:hAnsi="Times New Roman" w:cs="Times New Roman"/>
          <w:bCs/>
          <w:sz w:val="28"/>
          <w:szCs w:val="28"/>
          <w:lang w:val="kk-KZ"/>
        </w:rPr>
        <w:t xml:space="preserve"> суретте көрсетілген.</w:t>
      </w:r>
    </w:p>
    <w:p w14:paraId="4C52DC24" w14:textId="77777777" w:rsidR="00E1247E" w:rsidRPr="00BE77FF" w:rsidRDefault="00E1247E" w:rsidP="00447AB2">
      <w:pPr>
        <w:spacing w:after="0" w:line="240" w:lineRule="auto"/>
        <w:ind w:firstLine="709"/>
        <w:jc w:val="both"/>
        <w:rPr>
          <w:rFonts w:ascii="Times New Roman" w:hAnsi="Times New Roman" w:cs="Times New Roman"/>
          <w:bCs/>
          <w:sz w:val="28"/>
          <w:szCs w:val="28"/>
          <w:lang w:val="kk-KZ"/>
        </w:rPr>
      </w:pPr>
      <w:r w:rsidRPr="00BE77FF">
        <w:rPr>
          <w:rFonts w:ascii="Times New Roman" w:hAnsi="Times New Roman" w:cs="Times New Roman"/>
          <w:bCs/>
          <w:sz w:val="28"/>
          <w:szCs w:val="28"/>
          <w:lang w:val="kk-KZ"/>
        </w:rPr>
        <w:lastRenderedPageBreak/>
        <w:t xml:space="preserve">7 балл: </w:t>
      </w:r>
    </w:p>
    <w:p w14:paraId="21D43CFA" w14:textId="77777777" w:rsidR="00E1247E" w:rsidRPr="00BE77FF" w:rsidRDefault="00E1247E" w:rsidP="00447AB2">
      <w:pPr>
        <w:pStyle w:val="32"/>
        <w:tabs>
          <w:tab w:val="left" w:pos="0"/>
          <w:tab w:val="left" w:pos="567"/>
        </w:tabs>
        <w:spacing w:after="0" w:line="240" w:lineRule="auto"/>
        <w:ind w:left="0" w:firstLine="709"/>
        <w:jc w:val="both"/>
        <w:rPr>
          <w:rFonts w:ascii="Times New Roman" w:hAnsi="Times New Roman" w:cs="Times New Roman"/>
          <w:bCs/>
          <w:sz w:val="28"/>
          <w:szCs w:val="28"/>
          <w:lang w:val="kk-KZ"/>
        </w:rPr>
      </w:pPr>
      <w:r w:rsidRPr="00BE77FF">
        <w:rPr>
          <w:rFonts w:ascii="Times New Roman" w:hAnsi="Times New Roman" w:cs="Times New Roman"/>
          <w:bCs/>
          <w:sz w:val="28"/>
          <w:szCs w:val="28"/>
          <w:lang w:val="kk-KZ"/>
        </w:rPr>
        <w:t xml:space="preserve">Медициналық жағдай: мүмкін </w:t>
      </w:r>
      <w:r w:rsidR="00BE61D0" w:rsidRPr="00BE77FF">
        <w:rPr>
          <w:rFonts w:ascii="Times New Roman" w:hAnsi="Times New Roman" w:cs="Times New Roman"/>
          <w:bCs/>
          <w:sz w:val="28"/>
          <w:szCs w:val="28"/>
          <w:lang w:val="kk-KZ"/>
        </w:rPr>
        <w:t xml:space="preserve">болатын 7 баллдық жер сілкінісі орын алған жағдайда </w:t>
      </w:r>
      <w:r w:rsidRPr="00BE77FF">
        <w:rPr>
          <w:rFonts w:ascii="Times New Roman" w:hAnsi="Times New Roman" w:cs="Times New Roman"/>
          <w:bCs/>
          <w:sz w:val="28"/>
          <w:szCs w:val="28"/>
          <w:lang w:val="kk-KZ"/>
        </w:rPr>
        <w:t>133 адамды құрайтын санитарлық шығындар, 13 адамды құрайтын қайт</w:t>
      </w:r>
      <w:r w:rsidR="00BE61D0" w:rsidRPr="00BE77FF">
        <w:rPr>
          <w:rFonts w:ascii="Times New Roman" w:hAnsi="Times New Roman" w:cs="Times New Roman"/>
          <w:bCs/>
          <w:sz w:val="28"/>
          <w:szCs w:val="28"/>
          <w:lang w:val="kk-KZ"/>
        </w:rPr>
        <w:t xml:space="preserve">арымсыз шығындар болуы мүмкін. </w:t>
      </w:r>
      <w:r w:rsidRPr="00BE77FF">
        <w:rPr>
          <w:rFonts w:ascii="Times New Roman" w:hAnsi="Times New Roman" w:cs="Times New Roman"/>
          <w:bCs/>
          <w:sz w:val="28"/>
          <w:szCs w:val="28"/>
          <w:lang w:val="kk-KZ"/>
        </w:rPr>
        <w:t xml:space="preserve">Ауырлық дәрежесі бойынша барлығы орташа зардап шегетін болады, медициналық көмек жергілікті жерлерде амбулаториялық тәртіппен ауданның емдеу-профилактикалық мекемелерінде көрсетілетін болады, сондай-ақ осы аудандардың </w:t>
      </w:r>
      <w:r w:rsidR="00BE61D0" w:rsidRPr="00BE77FF">
        <w:rPr>
          <w:rFonts w:ascii="Times New Roman" w:hAnsi="Times New Roman" w:cs="Times New Roman"/>
          <w:bCs/>
          <w:sz w:val="28"/>
          <w:szCs w:val="28"/>
          <w:lang w:val="kk-KZ"/>
        </w:rPr>
        <w:t>алғашқы медициналық көмек жасағы</w:t>
      </w:r>
      <w:r w:rsidRPr="00BE77FF">
        <w:rPr>
          <w:rFonts w:ascii="Times New Roman" w:hAnsi="Times New Roman" w:cs="Times New Roman"/>
          <w:bCs/>
          <w:sz w:val="28"/>
          <w:szCs w:val="28"/>
          <w:lang w:val="kk-KZ"/>
        </w:rPr>
        <w:t xml:space="preserve"> тартылатын болады.</w:t>
      </w:r>
    </w:p>
    <w:p w14:paraId="66340BE0" w14:textId="77777777" w:rsidR="00E1247E" w:rsidRPr="00BE77FF" w:rsidRDefault="00E1247E" w:rsidP="00447AB2">
      <w:pPr>
        <w:pStyle w:val="32"/>
        <w:tabs>
          <w:tab w:val="left" w:pos="0"/>
          <w:tab w:val="left" w:pos="567"/>
        </w:tabs>
        <w:spacing w:after="0" w:line="240" w:lineRule="auto"/>
        <w:ind w:left="0" w:firstLine="709"/>
        <w:jc w:val="both"/>
        <w:rPr>
          <w:rFonts w:ascii="Times New Roman" w:hAnsi="Times New Roman" w:cs="Times New Roman"/>
          <w:bCs/>
          <w:sz w:val="28"/>
          <w:szCs w:val="28"/>
          <w:lang w:val="kk-KZ"/>
        </w:rPr>
      </w:pPr>
      <w:r w:rsidRPr="00BE77FF">
        <w:rPr>
          <w:rFonts w:ascii="Times New Roman" w:hAnsi="Times New Roman" w:cs="Times New Roman"/>
          <w:bCs/>
          <w:sz w:val="28"/>
          <w:szCs w:val="28"/>
          <w:lang w:val="kk-KZ"/>
        </w:rPr>
        <w:t xml:space="preserve">Инженерлік жағдай: болжамды </w:t>
      </w:r>
      <w:r w:rsidR="00BE61D0" w:rsidRPr="00BE77FF">
        <w:rPr>
          <w:rFonts w:ascii="Times New Roman" w:hAnsi="Times New Roman" w:cs="Times New Roman"/>
          <w:bCs/>
          <w:sz w:val="28"/>
          <w:szCs w:val="28"/>
          <w:lang w:val="kk-KZ"/>
        </w:rPr>
        <w:t xml:space="preserve">7 балл </w:t>
      </w:r>
      <w:r w:rsidRPr="00BE77FF">
        <w:rPr>
          <w:rFonts w:ascii="Times New Roman" w:hAnsi="Times New Roman" w:cs="Times New Roman"/>
          <w:bCs/>
          <w:sz w:val="28"/>
          <w:szCs w:val="28"/>
          <w:lang w:val="kk-KZ"/>
        </w:rPr>
        <w:t>жер сілкінісі болған жағдайда</w:t>
      </w:r>
      <w:r w:rsidR="00BE61D0" w:rsidRPr="00BE77FF">
        <w:rPr>
          <w:rFonts w:ascii="Times New Roman" w:hAnsi="Times New Roman" w:cs="Times New Roman"/>
          <w:bCs/>
          <w:sz w:val="28"/>
          <w:szCs w:val="28"/>
          <w:lang w:val="kk-KZ"/>
        </w:rPr>
        <w:t xml:space="preserve"> </w:t>
      </w:r>
      <w:r w:rsidRPr="00BE77FF">
        <w:rPr>
          <w:rFonts w:ascii="Times New Roman" w:hAnsi="Times New Roman" w:cs="Times New Roman"/>
          <w:bCs/>
          <w:sz w:val="28"/>
          <w:szCs w:val="28"/>
          <w:lang w:val="kk-KZ"/>
        </w:rPr>
        <w:t>әртүрлі дәрежедегі</w:t>
      </w:r>
      <w:r w:rsidR="00BE61D0" w:rsidRPr="00BE77FF">
        <w:rPr>
          <w:rFonts w:ascii="Times New Roman" w:hAnsi="Times New Roman" w:cs="Times New Roman"/>
          <w:bCs/>
          <w:sz w:val="28"/>
          <w:szCs w:val="28"/>
          <w:lang w:val="kk-KZ"/>
        </w:rPr>
        <w:t xml:space="preserve"> зақымданулар мен қира</w:t>
      </w:r>
      <w:r w:rsidRPr="00BE77FF">
        <w:rPr>
          <w:rFonts w:ascii="Times New Roman" w:hAnsi="Times New Roman" w:cs="Times New Roman"/>
          <w:bCs/>
          <w:sz w:val="28"/>
          <w:szCs w:val="28"/>
          <w:lang w:val="kk-KZ"/>
        </w:rPr>
        <w:t xml:space="preserve">уларға </w:t>
      </w:r>
      <w:r w:rsidR="00BE61D0" w:rsidRPr="00BE77FF">
        <w:rPr>
          <w:rFonts w:ascii="Times New Roman" w:hAnsi="Times New Roman" w:cs="Times New Roman"/>
          <w:bCs/>
          <w:sz w:val="28"/>
          <w:szCs w:val="28"/>
          <w:lang w:val="kk-KZ"/>
        </w:rPr>
        <w:t xml:space="preserve">110-ға жуық жеке тұрғын үй </w:t>
      </w:r>
      <w:r w:rsidRPr="00BE77FF">
        <w:rPr>
          <w:rFonts w:ascii="Times New Roman" w:hAnsi="Times New Roman" w:cs="Times New Roman"/>
          <w:bCs/>
          <w:sz w:val="28"/>
          <w:szCs w:val="28"/>
          <w:lang w:val="kk-KZ"/>
        </w:rPr>
        <w:t>ұшырауы</w:t>
      </w:r>
      <w:r w:rsidR="00BE61D0" w:rsidRPr="00BE77FF">
        <w:rPr>
          <w:rFonts w:ascii="Times New Roman" w:hAnsi="Times New Roman" w:cs="Times New Roman"/>
          <w:bCs/>
          <w:sz w:val="28"/>
          <w:szCs w:val="28"/>
          <w:lang w:val="kk-KZ"/>
        </w:rPr>
        <w:t xml:space="preserve"> мүмкін. </w:t>
      </w:r>
      <w:r w:rsidRPr="00BE77FF">
        <w:rPr>
          <w:rFonts w:ascii="Times New Roman" w:hAnsi="Times New Roman" w:cs="Times New Roman"/>
          <w:bCs/>
          <w:sz w:val="28"/>
          <w:szCs w:val="28"/>
          <w:lang w:val="kk-KZ"/>
        </w:rPr>
        <w:t>Бұл ретте жеңіл (ұсақ жарықтар), орташа</w:t>
      </w:r>
      <w:r w:rsidR="00BE61D0" w:rsidRPr="00BE77FF">
        <w:rPr>
          <w:rFonts w:ascii="Times New Roman" w:hAnsi="Times New Roman" w:cs="Times New Roman"/>
          <w:bCs/>
          <w:sz w:val="28"/>
          <w:szCs w:val="28"/>
          <w:lang w:val="kk-KZ"/>
        </w:rPr>
        <w:t xml:space="preserve"> (үлкен жарықтар, сылақтың түсуі</w:t>
      </w:r>
      <w:r w:rsidRPr="00BE77FF">
        <w:rPr>
          <w:rFonts w:ascii="Times New Roman" w:hAnsi="Times New Roman" w:cs="Times New Roman"/>
          <w:bCs/>
          <w:sz w:val="28"/>
          <w:szCs w:val="28"/>
          <w:lang w:val="kk-KZ"/>
        </w:rPr>
        <w:t>) және жеке тұрғын үйлерге қатты зақым келуі мүмкін, оның ішінде әлсіз зақымданулар 9, үлкен зақымданулар 92, қатты зақымданулар 9.</w:t>
      </w:r>
    </w:p>
    <w:p w14:paraId="75B86E08" w14:textId="77777777" w:rsidR="00E1247E" w:rsidRPr="00BE77FF" w:rsidRDefault="00E1247E" w:rsidP="00447AB2">
      <w:pPr>
        <w:pStyle w:val="32"/>
        <w:tabs>
          <w:tab w:val="left" w:pos="0"/>
          <w:tab w:val="left" w:pos="567"/>
        </w:tabs>
        <w:spacing w:after="0" w:line="240" w:lineRule="auto"/>
        <w:ind w:left="0" w:firstLine="709"/>
        <w:jc w:val="both"/>
        <w:rPr>
          <w:rFonts w:ascii="Times New Roman" w:hAnsi="Times New Roman" w:cs="Times New Roman"/>
          <w:bCs/>
          <w:sz w:val="28"/>
          <w:szCs w:val="28"/>
          <w:lang w:val="kk-KZ"/>
        </w:rPr>
      </w:pPr>
      <w:r w:rsidRPr="00BE77FF">
        <w:rPr>
          <w:rFonts w:ascii="Times New Roman" w:hAnsi="Times New Roman" w:cs="Times New Roman"/>
          <w:bCs/>
          <w:sz w:val="28"/>
          <w:szCs w:val="28"/>
          <w:lang w:val="kk-KZ"/>
        </w:rPr>
        <w:t>Сонымен қатар, коммуналдық-энергетикалық желілер мен құрылыстар, байланыс желілері де бұзылу</w:t>
      </w:r>
      <w:r w:rsidR="00BE61D0" w:rsidRPr="00BE77FF">
        <w:rPr>
          <w:rFonts w:ascii="Times New Roman" w:hAnsi="Times New Roman" w:cs="Times New Roman"/>
          <w:bCs/>
          <w:sz w:val="28"/>
          <w:szCs w:val="28"/>
          <w:lang w:val="kk-KZ"/>
        </w:rPr>
        <w:t xml:space="preserve"> мен зақымданады.  Олар: </w:t>
      </w:r>
      <w:r w:rsidRPr="00BE77FF">
        <w:rPr>
          <w:rFonts w:ascii="Times New Roman" w:hAnsi="Times New Roman" w:cs="Times New Roman"/>
          <w:bCs/>
          <w:sz w:val="28"/>
          <w:szCs w:val="28"/>
          <w:lang w:val="kk-KZ"/>
        </w:rPr>
        <w:t>1 сумен жабдықтау және кәріз жүйелерін қамтамасыз ет</w:t>
      </w:r>
      <w:r w:rsidR="00BE61D0" w:rsidRPr="00BE77FF">
        <w:rPr>
          <w:rFonts w:ascii="Times New Roman" w:hAnsi="Times New Roman" w:cs="Times New Roman"/>
          <w:bCs/>
          <w:sz w:val="28"/>
          <w:szCs w:val="28"/>
          <w:lang w:val="kk-KZ"/>
        </w:rPr>
        <w:t>у объектілері,</w:t>
      </w:r>
      <w:r w:rsidRPr="00BE77FF">
        <w:rPr>
          <w:rFonts w:ascii="Times New Roman" w:hAnsi="Times New Roman" w:cs="Times New Roman"/>
          <w:bCs/>
          <w:sz w:val="28"/>
          <w:szCs w:val="28"/>
          <w:lang w:val="kk-KZ"/>
        </w:rPr>
        <w:t xml:space="preserve"> 18 </w:t>
      </w:r>
      <w:r w:rsidR="00BE61D0" w:rsidRPr="00BE77FF">
        <w:rPr>
          <w:rFonts w:ascii="Times New Roman" w:hAnsi="Times New Roman" w:cs="Times New Roman"/>
          <w:bCs/>
          <w:sz w:val="28"/>
          <w:szCs w:val="28"/>
          <w:lang w:val="kk-KZ"/>
        </w:rPr>
        <w:t>электрмен жабдықтау объектілері,</w:t>
      </w:r>
      <w:r w:rsidRPr="00BE77FF">
        <w:rPr>
          <w:rFonts w:ascii="Times New Roman" w:hAnsi="Times New Roman" w:cs="Times New Roman"/>
          <w:bCs/>
          <w:sz w:val="28"/>
          <w:szCs w:val="28"/>
          <w:lang w:val="kk-KZ"/>
        </w:rPr>
        <w:t xml:space="preserve"> 1 байланыс объектілері.</w:t>
      </w:r>
    </w:p>
    <w:p w14:paraId="3F622B0F" w14:textId="77777777" w:rsidR="00E1247E" w:rsidRPr="00BE77FF" w:rsidRDefault="00E1247E" w:rsidP="00447AB2">
      <w:pPr>
        <w:pStyle w:val="32"/>
        <w:tabs>
          <w:tab w:val="left" w:pos="0"/>
          <w:tab w:val="left" w:pos="567"/>
        </w:tabs>
        <w:spacing w:after="0" w:line="240" w:lineRule="auto"/>
        <w:ind w:left="0" w:firstLine="709"/>
        <w:jc w:val="both"/>
        <w:rPr>
          <w:rFonts w:ascii="Times New Roman" w:hAnsi="Times New Roman" w:cs="Times New Roman"/>
          <w:bCs/>
          <w:sz w:val="28"/>
          <w:szCs w:val="28"/>
          <w:lang w:val="kk-KZ"/>
        </w:rPr>
      </w:pPr>
      <w:r w:rsidRPr="00BE77FF">
        <w:rPr>
          <w:rFonts w:ascii="Times New Roman" w:hAnsi="Times New Roman" w:cs="Times New Roman"/>
          <w:bCs/>
          <w:sz w:val="28"/>
          <w:szCs w:val="28"/>
          <w:lang w:val="kk-KZ"/>
        </w:rPr>
        <w:t xml:space="preserve">Қиын жағдай адамдар көп жиналатын жерлерде: мектептерде, балабақшаларда, </w:t>
      </w:r>
      <w:r w:rsidR="00BE61D0" w:rsidRPr="00BE77FF">
        <w:rPr>
          <w:rFonts w:ascii="Times New Roman" w:hAnsi="Times New Roman" w:cs="Times New Roman"/>
          <w:bCs/>
          <w:sz w:val="28"/>
          <w:szCs w:val="28"/>
          <w:lang w:val="kk-KZ"/>
        </w:rPr>
        <w:t xml:space="preserve">дүкендерде, ауруханаларда орын алады. Атап айтқанда, </w:t>
      </w:r>
      <w:r w:rsidRPr="00BE77FF">
        <w:rPr>
          <w:rFonts w:ascii="Times New Roman" w:hAnsi="Times New Roman" w:cs="Times New Roman"/>
          <w:bCs/>
          <w:sz w:val="28"/>
          <w:szCs w:val="28"/>
          <w:lang w:val="kk-KZ"/>
        </w:rPr>
        <w:t>2 мектептің, 6 балабақшаның, 2 емдеу-профилактикалық мекеменің, 1 әкімшілік ғимараттың, 2 аса маңызды объектілердің (әкімдіктер, банктер және т.б.)</w:t>
      </w:r>
      <w:r w:rsidR="00BE61D0" w:rsidRPr="00BE77FF">
        <w:rPr>
          <w:rFonts w:ascii="Times New Roman" w:hAnsi="Times New Roman" w:cs="Times New Roman"/>
          <w:bCs/>
          <w:sz w:val="28"/>
          <w:szCs w:val="28"/>
          <w:lang w:val="kk-KZ"/>
        </w:rPr>
        <w:t>,</w:t>
      </w:r>
      <w:r w:rsidRPr="00BE77FF">
        <w:rPr>
          <w:rFonts w:ascii="Times New Roman" w:hAnsi="Times New Roman" w:cs="Times New Roman"/>
          <w:bCs/>
          <w:sz w:val="28"/>
          <w:szCs w:val="28"/>
          <w:lang w:val="kk-KZ"/>
        </w:rPr>
        <w:t xml:space="preserve"> 1 ЖҚС және АГҚС әртүрлі </w:t>
      </w:r>
      <w:r w:rsidR="00BE61D0" w:rsidRPr="00BE77FF">
        <w:rPr>
          <w:rFonts w:ascii="Times New Roman" w:hAnsi="Times New Roman" w:cs="Times New Roman"/>
          <w:bCs/>
          <w:sz w:val="28"/>
          <w:szCs w:val="28"/>
          <w:lang w:val="kk-KZ"/>
        </w:rPr>
        <w:t>дәрежедегі зақымдануларға ұшырайды.</w:t>
      </w:r>
    </w:p>
    <w:p w14:paraId="341AA58F" w14:textId="77777777" w:rsidR="00E1247E" w:rsidRPr="00BE77FF" w:rsidRDefault="00E1247E" w:rsidP="00447AB2">
      <w:pPr>
        <w:spacing w:after="0" w:line="240" w:lineRule="auto"/>
        <w:ind w:firstLine="709"/>
        <w:jc w:val="both"/>
        <w:rPr>
          <w:rFonts w:ascii="Times New Roman" w:hAnsi="Times New Roman" w:cs="Times New Roman"/>
          <w:bCs/>
          <w:sz w:val="28"/>
          <w:szCs w:val="28"/>
          <w:lang w:val="kk-KZ"/>
        </w:rPr>
      </w:pPr>
      <w:r w:rsidRPr="00BE77FF">
        <w:rPr>
          <w:rFonts w:ascii="Times New Roman" w:hAnsi="Times New Roman" w:cs="Times New Roman"/>
          <w:bCs/>
          <w:sz w:val="28"/>
          <w:szCs w:val="28"/>
          <w:lang w:val="kk-KZ"/>
        </w:rPr>
        <w:t>8 балл:</w:t>
      </w:r>
    </w:p>
    <w:p w14:paraId="7D4E20E2" w14:textId="77777777" w:rsidR="00E1247E" w:rsidRPr="00BE77FF" w:rsidRDefault="00E1247E" w:rsidP="00447AB2">
      <w:pPr>
        <w:pStyle w:val="32"/>
        <w:tabs>
          <w:tab w:val="left" w:pos="0"/>
          <w:tab w:val="left" w:pos="567"/>
        </w:tabs>
        <w:spacing w:after="0" w:line="240" w:lineRule="auto"/>
        <w:ind w:left="0" w:firstLine="709"/>
        <w:jc w:val="both"/>
        <w:rPr>
          <w:rFonts w:ascii="Times New Roman" w:hAnsi="Times New Roman" w:cs="Times New Roman"/>
          <w:bCs/>
          <w:sz w:val="28"/>
          <w:szCs w:val="28"/>
          <w:lang w:val="kk-KZ"/>
        </w:rPr>
      </w:pPr>
      <w:r w:rsidRPr="00BE77FF">
        <w:rPr>
          <w:rFonts w:ascii="Times New Roman" w:hAnsi="Times New Roman" w:cs="Times New Roman"/>
          <w:bCs/>
          <w:sz w:val="28"/>
          <w:szCs w:val="28"/>
          <w:lang w:val="kk-KZ"/>
        </w:rPr>
        <w:t xml:space="preserve">Медициналық жағдай: </w:t>
      </w:r>
      <w:r w:rsidR="00BE61D0" w:rsidRPr="00BE77FF">
        <w:rPr>
          <w:rFonts w:ascii="Times New Roman" w:hAnsi="Times New Roman" w:cs="Times New Roman"/>
          <w:bCs/>
          <w:sz w:val="28"/>
          <w:szCs w:val="28"/>
          <w:lang w:val="kk-KZ"/>
        </w:rPr>
        <w:t>8 балдық жер сілкінісі орын алған жағдайда</w:t>
      </w:r>
      <w:r w:rsidR="00E062F3" w:rsidRPr="00BE77FF">
        <w:rPr>
          <w:rFonts w:ascii="Times New Roman" w:hAnsi="Times New Roman" w:cs="Times New Roman"/>
          <w:bCs/>
          <w:sz w:val="28"/>
          <w:szCs w:val="28"/>
          <w:lang w:val="kk-KZ"/>
        </w:rPr>
        <w:t xml:space="preserve"> 56 </w:t>
      </w:r>
      <w:r w:rsidRPr="00BE77FF">
        <w:rPr>
          <w:rFonts w:ascii="Times New Roman" w:hAnsi="Times New Roman" w:cs="Times New Roman"/>
          <w:bCs/>
          <w:sz w:val="28"/>
          <w:szCs w:val="28"/>
          <w:lang w:val="kk-KZ"/>
        </w:rPr>
        <w:t>436 адамды құрайтын санитарлық шығындар, 11 287 адамды құрайтын қайт</w:t>
      </w:r>
      <w:r w:rsidR="00BE61D0" w:rsidRPr="00BE77FF">
        <w:rPr>
          <w:rFonts w:ascii="Times New Roman" w:hAnsi="Times New Roman" w:cs="Times New Roman"/>
          <w:bCs/>
          <w:sz w:val="28"/>
          <w:szCs w:val="28"/>
          <w:lang w:val="kk-KZ"/>
        </w:rPr>
        <w:t xml:space="preserve">арымсыз шығындар болуы мүмкін. </w:t>
      </w:r>
      <w:r w:rsidRPr="00BE77FF">
        <w:rPr>
          <w:rFonts w:ascii="Times New Roman" w:hAnsi="Times New Roman" w:cs="Times New Roman"/>
          <w:bCs/>
          <w:sz w:val="28"/>
          <w:szCs w:val="28"/>
          <w:lang w:val="kk-KZ"/>
        </w:rPr>
        <w:t>Ауырлық дәрежесі бойынша барлық зардап шеккендер орташа</w:t>
      </w:r>
      <w:r w:rsidR="00BE61D0" w:rsidRPr="00BE77FF">
        <w:rPr>
          <w:rFonts w:ascii="Times New Roman" w:hAnsi="Times New Roman" w:cs="Times New Roman"/>
          <w:bCs/>
          <w:sz w:val="28"/>
          <w:szCs w:val="28"/>
          <w:lang w:val="kk-KZ"/>
        </w:rPr>
        <w:t xml:space="preserve"> және ауыр деңгейде</w:t>
      </w:r>
      <w:r w:rsidRPr="00BE77FF">
        <w:rPr>
          <w:rFonts w:ascii="Times New Roman" w:hAnsi="Times New Roman" w:cs="Times New Roman"/>
          <w:bCs/>
          <w:sz w:val="28"/>
          <w:szCs w:val="28"/>
          <w:lang w:val="kk-KZ"/>
        </w:rPr>
        <w:t xml:space="preserve"> болады, медициналық көмек жергілікті жерлерде амбулаториялық тәртіппен ауданның емдеу-профилактикалық мекемелерінде көрсетілетін болады, сондай-ақ осы аудандардың </w:t>
      </w:r>
      <w:r w:rsidR="00BE61D0" w:rsidRPr="00BE77FF">
        <w:rPr>
          <w:rFonts w:ascii="Times New Roman" w:hAnsi="Times New Roman" w:cs="Times New Roman"/>
          <w:bCs/>
          <w:sz w:val="28"/>
          <w:szCs w:val="28"/>
          <w:lang w:val="kk-KZ"/>
        </w:rPr>
        <w:t xml:space="preserve">алғашқы медициналық көмек жасағы да </w:t>
      </w:r>
      <w:r w:rsidRPr="00BE77FF">
        <w:rPr>
          <w:rFonts w:ascii="Times New Roman" w:hAnsi="Times New Roman" w:cs="Times New Roman"/>
          <w:bCs/>
          <w:sz w:val="28"/>
          <w:szCs w:val="28"/>
          <w:lang w:val="kk-KZ"/>
        </w:rPr>
        <w:t>тартылатын болады.</w:t>
      </w:r>
    </w:p>
    <w:p w14:paraId="3950784F" w14:textId="77777777" w:rsidR="00E1247E" w:rsidRPr="00BE77FF" w:rsidRDefault="00E1247E" w:rsidP="00447AB2">
      <w:pPr>
        <w:pStyle w:val="32"/>
        <w:tabs>
          <w:tab w:val="left" w:pos="0"/>
          <w:tab w:val="left" w:pos="567"/>
        </w:tabs>
        <w:spacing w:after="0" w:line="240" w:lineRule="auto"/>
        <w:ind w:left="0" w:firstLine="709"/>
        <w:jc w:val="both"/>
        <w:rPr>
          <w:rFonts w:ascii="Times New Roman" w:hAnsi="Times New Roman" w:cs="Times New Roman"/>
          <w:bCs/>
          <w:sz w:val="28"/>
          <w:szCs w:val="28"/>
          <w:lang w:val="kk-KZ"/>
        </w:rPr>
      </w:pPr>
      <w:r w:rsidRPr="00BE77FF">
        <w:rPr>
          <w:rFonts w:ascii="Times New Roman" w:hAnsi="Times New Roman" w:cs="Times New Roman"/>
          <w:bCs/>
          <w:sz w:val="28"/>
          <w:szCs w:val="28"/>
          <w:lang w:val="kk-KZ"/>
        </w:rPr>
        <w:t xml:space="preserve">Инженерлік жағдай: болжамды </w:t>
      </w:r>
      <w:r w:rsidR="00BE61D0" w:rsidRPr="00BE77FF">
        <w:rPr>
          <w:rFonts w:ascii="Times New Roman" w:hAnsi="Times New Roman" w:cs="Times New Roman"/>
          <w:bCs/>
          <w:sz w:val="28"/>
          <w:szCs w:val="28"/>
          <w:lang w:val="kk-KZ"/>
        </w:rPr>
        <w:t xml:space="preserve">8 балл </w:t>
      </w:r>
      <w:r w:rsidRPr="00BE77FF">
        <w:rPr>
          <w:rFonts w:ascii="Times New Roman" w:hAnsi="Times New Roman" w:cs="Times New Roman"/>
          <w:bCs/>
          <w:sz w:val="28"/>
          <w:szCs w:val="28"/>
          <w:lang w:val="kk-KZ"/>
        </w:rPr>
        <w:t>жер сілкінісі болған жағдайда</w:t>
      </w:r>
      <w:r w:rsidR="00BE61D0" w:rsidRPr="00BE77FF">
        <w:rPr>
          <w:rFonts w:ascii="Times New Roman" w:hAnsi="Times New Roman" w:cs="Times New Roman"/>
          <w:bCs/>
          <w:sz w:val="28"/>
          <w:szCs w:val="28"/>
          <w:lang w:val="kk-KZ"/>
        </w:rPr>
        <w:t xml:space="preserve"> </w:t>
      </w:r>
      <w:r w:rsidRPr="00BE77FF">
        <w:rPr>
          <w:rFonts w:ascii="Times New Roman" w:hAnsi="Times New Roman" w:cs="Times New Roman"/>
          <w:bCs/>
          <w:sz w:val="28"/>
          <w:szCs w:val="28"/>
          <w:lang w:val="kk-KZ"/>
        </w:rPr>
        <w:t>әртүрлі дәрежедегі зақымданулар мен бұзылуларға жеңіл (ұсақ жарықтар), орташа</w:t>
      </w:r>
      <w:r w:rsidR="00BE61D0" w:rsidRPr="00BE77FF">
        <w:rPr>
          <w:rFonts w:ascii="Times New Roman" w:hAnsi="Times New Roman" w:cs="Times New Roman"/>
          <w:bCs/>
          <w:sz w:val="28"/>
          <w:szCs w:val="28"/>
          <w:lang w:val="kk-KZ"/>
        </w:rPr>
        <w:t xml:space="preserve"> (үлкен жарықтар, сылақтың түсуі</w:t>
      </w:r>
      <w:r w:rsidRPr="00BE77FF">
        <w:rPr>
          <w:rFonts w:ascii="Times New Roman" w:hAnsi="Times New Roman" w:cs="Times New Roman"/>
          <w:bCs/>
          <w:sz w:val="28"/>
          <w:szCs w:val="28"/>
          <w:lang w:val="kk-KZ"/>
        </w:rPr>
        <w:t>) және жеке тұрғын үйлерге қатты зақым келуі мүмкін, оның ішінде жеңіл зақымданулар 26 954, әлсіз зақымданулар 7</w:t>
      </w:r>
      <w:r w:rsidR="006A394E" w:rsidRPr="00BE77FF">
        <w:rPr>
          <w:rFonts w:ascii="Times New Roman" w:hAnsi="Times New Roman" w:cs="Times New Roman"/>
          <w:bCs/>
          <w:sz w:val="28"/>
          <w:szCs w:val="28"/>
          <w:lang w:val="kk-KZ"/>
        </w:rPr>
        <w:t xml:space="preserve"> </w:t>
      </w:r>
      <w:r w:rsidRPr="00BE77FF">
        <w:rPr>
          <w:rFonts w:ascii="Times New Roman" w:hAnsi="Times New Roman" w:cs="Times New Roman"/>
          <w:bCs/>
          <w:sz w:val="28"/>
          <w:szCs w:val="28"/>
          <w:lang w:val="kk-KZ"/>
        </w:rPr>
        <w:t>189, үлкен зақымданулар 1</w:t>
      </w:r>
      <w:r w:rsidR="006A394E" w:rsidRPr="00BE77FF">
        <w:rPr>
          <w:rFonts w:ascii="Times New Roman" w:hAnsi="Times New Roman" w:cs="Times New Roman"/>
          <w:bCs/>
          <w:sz w:val="28"/>
          <w:szCs w:val="28"/>
          <w:lang w:val="kk-KZ"/>
        </w:rPr>
        <w:t xml:space="preserve"> </w:t>
      </w:r>
      <w:r w:rsidRPr="00BE77FF">
        <w:rPr>
          <w:rFonts w:ascii="Times New Roman" w:hAnsi="Times New Roman" w:cs="Times New Roman"/>
          <w:bCs/>
          <w:sz w:val="28"/>
          <w:szCs w:val="28"/>
          <w:lang w:val="kk-KZ"/>
        </w:rPr>
        <w:t>797, қатты зақымданулар 6</w:t>
      </w:r>
      <w:r w:rsidR="006A394E" w:rsidRPr="00BE77FF">
        <w:rPr>
          <w:rFonts w:ascii="Times New Roman" w:hAnsi="Times New Roman" w:cs="Times New Roman"/>
          <w:bCs/>
          <w:sz w:val="28"/>
          <w:szCs w:val="28"/>
          <w:lang w:val="kk-KZ"/>
        </w:rPr>
        <w:t xml:space="preserve"> </w:t>
      </w:r>
      <w:r w:rsidRPr="00BE77FF">
        <w:rPr>
          <w:rFonts w:ascii="Times New Roman" w:hAnsi="Times New Roman" w:cs="Times New Roman"/>
          <w:bCs/>
          <w:sz w:val="28"/>
          <w:szCs w:val="28"/>
          <w:lang w:val="kk-KZ"/>
        </w:rPr>
        <w:t>805 және толық қираулар 1</w:t>
      </w:r>
      <w:r w:rsidR="006A394E" w:rsidRPr="00BE77FF">
        <w:rPr>
          <w:rFonts w:ascii="Times New Roman" w:hAnsi="Times New Roman" w:cs="Times New Roman"/>
          <w:bCs/>
          <w:sz w:val="28"/>
          <w:szCs w:val="28"/>
          <w:lang w:val="kk-KZ"/>
        </w:rPr>
        <w:t xml:space="preserve"> </w:t>
      </w:r>
      <w:r w:rsidRPr="00BE77FF">
        <w:rPr>
          <w:rFonts w:ascii="Times New Roman" w:hAnsi="Times New Roman" w:cs="Times New Roman"/>
          <w:bCs/>
          <w:sz w:val="28"/>
          <w:szCs w:val="28"/>
          <w:lang w:val="kk-KZ"/>
        </w:rPr>
        <w:t>701.</w:t>
      </w:r>
    </w:p>
    <w:p w14:paraId="5F24526D" w14:textId="77777777" w:rsidR="00E1247E" w:rsidRPr="00881BB2" w:rsidRDefault="00E1247E" w:rsidP="00447AB2">
      <w:pPr>
        <w:pStyle w:val="32"/>
        <w:tabs>
          <w:tab w:val="left" w:pos="0"/>
          <w:tab w:val="left" w:pos="567"/>
        </w:tabs>
        <w:spacing w:after="0" w:line="240" w:lineRule="auto"/>
        <w:ind w:left="0" w:firstLine="709"/>
        <w:jc w:val="both"/>
        <w:rPr>
          <w:rFonts w:ascii="Times New Roman" w:hAnsi="Times New Roman" w:cs="Times New Roman"/>
          <w:sz w:val="28"/>
          <w:szCs w:val="28"/>
          <w:lang w:val="kk-KZ"/>
        </w:rPr>
      </w:pPr>
      <w:r w:rsidRPr="00BE77FF">
        <w:rPr>
          <w:rFonts w:ascii="Times New Roman" w:hAnsi="Times New Roman" w:cs="Times New Roman"/>
          <w:bCs/>
          <w:sz w:val="28"/>
          <w:szCs w:val="28"/>
          <w:lang w:val="kk-KZ"/>
        </w:rPr>
        <w:t>Сонымен қатар, өндірістік объектілер, коммуналдық-энергетикалық желілер мен құрылыстар, байланыс желілері де бұзылы</w:t>
      </w:r>
      <w:r w:rsidR="00BE61D0" w:rsidRPr="00BE77FF">
        <w:rPr>
          <w:rFonts w:ascii="Times New Roman" w:hAnsi="Times New Roman" w:cs="Times New Roman"/>
          <w:bCs/>
          <w:sz w:val="28"/>
          <w:szCs w:val="28"/>
          <w:lang w:val="kk-KZ"/>
        </w:rPr>
        <w:t xml:space="preserve">п, бүлінуі мүмкін. Олар: </w:t>
      </w:r>
      <w:r w:rsidRPr="00BE77FF">
        <w:rPr>
          <w:rFonts w:ascii="Times New Roman" w:hAnsi="Times New Roman" w:cs="Times New Roman"/>
          <w:bCs/>
          <w:sz w:val="28"/>
          <w:szCs w:val="28"/>
          <w:lang w:val="kk-KZ"/>
        </w:rPr>
        <w:t>7 өндірістік объектілер, 1 сумен жабдықтау және кәріз жүйел</w:t>
      </w:r>
      <w:r w:rsidR="00BE61D0" w:rsidRPr="00BE77FF">
        <w:rPr>
          <w:rFonts w:ascii="Times New Roman" w:hAnsi="Times New Roman" w:cs="Times New Roman"/>
          <w:bCs/>
          <w:sz w:val="28"/>
          <w:szCs w:val="28"/>
          <w:lang w:val="kk-KZ"/>
        </w:rPr>
        <w:t>ерін қамтамасыз ету объектілері,</w:t>
      </w:r>
      <w:r w:rsidRPr="00BE77FF">
        <w:rPr>
          <w:rFonts w:ascii="Times New Roman" w:hAnsi="Times New Roman" w:cs="Times New Roman"/>
          <w:bCs/>
          <w:sz w:val="28"/>
          <w:szCs w:val="28"/>
          <w:lang w:val="kk-KZ"/>
        </w:rPr>
        <w:t xml:space="preserve"> </w:t>
      </w:r>
      <w:r w:rsidR="00BE61D0" w:rsidRPr="00BE77FF">
        <w:rPr>
          <w:rFonts w:ascii="Times New Roman" w:hAnsi="Times New Roman" w:cs="Times New Roman"/>
          <w:bCs/>
          <w:sz w:val="28"/>
          <w:szCs w:val="28"/>
          <w:lang w:val="kk-KZ"/>
        </w:rPr>
        <w:t>1 жылумен жабдықтау объектілері,</w:t>
      </w:r>
      <w:r w:rsidRPr="00BE77FF">
        <w:rPr>
          <w:rFonts w:ascii="Times New Roman" w:hAnsi="Times New Roman" w:cs="Times New Roman"/>
          <w:bCs/>
          <w:sz w:val="28"/>
          <w:szCs w:val="28"/>
          <w:lang w:val="kk-KZ"/>
        </w:rPr>
        <w:t xml:space="preserve"> 260 э</w:t>
      </w:r>
      <w:r w:rsidR="00BE61D0" w:rsidRPr="00BE77FF">
        <w:rPr>
          <w:rFonts w:ascii="Times New Roman" w:hAnsi="Times New Roman" w:cs="Times New Roman"/>
          <w:bCs/>
          <w:sz w:val="28"/>
          <w:szCs w:val="28"/>
          <w:lang w:val="kk-KZ"/>
        </w:rPr>
        <w:t xml:space="preserve">лектрмен жабдықтау объектілері, </w:t>
      </w:r>
      <w:r w:rsidRPr="00BE77FF">
        <w:rPr>
          <w:rFonts w:ascii="Times New Roman" w:hAnsi="Times New Roman" w:cs="Times New Roman"/>
          <w:bCs/>
          <w:sz w:val="28"/>
          <w:szCs w:val="28"/>
          <w:lang w:val="kk-KZ"/>
        </w:rPr>
        <w:t>1 газбен жабдықтау</w:t>
      </w:r>
      <w:r w:rsidRPr="00881BB2">
        <w:rPr>
          <w:rFonts w:ascii="Times New Roman" w:hAnsi="Times New Roman" w:cs="Times New Roman"/>
          <w:sz w:val="28"/>
          <w:szCs w:val="28"/>
          <w:lang w:val="kk-KZ"/>
        </w:rPr>
        <w:t xml:space="preserve"> объектілері, 1 байланыс объектілері.</w:t>
      </w:r>
    </w:p>
    <w:p w14:paraId="0F7B16BD" w14:textId="77777777" w:rsidR="00E1247E" w:rsidRPr="00881BB2" w:rsidRDefault="00E1247E" w:rsidP="00447AB2">
      <w:pPr>
        <w:pStyle w:val="32"/>
        <w:tabs>
          <w:tab w:val="left" w:pos="0"/>
          <w:tab w:val="left" w:pos="567"/>
        </w:tabs>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Қиын жағдай адамдар көп жиналатын жерлерде: мектептерде, балабақшаларда, дүкендерде</w:t>
      </w:r>
      <w:r w:rsidR="00BE61D0" w:rsidRPr="00881BB2">
        <w:rPr>
          <w:rFonts w:ascii="Times New Roman" w:hAnsi="Times New Roman" w:cs="Times New Roman"/>
          <w:sz w:val="28"/>
          <w:szCs w:val="28"/>
          <w:lang w:val="kk-KZ"/>
        </w:rPr>
        <w:t xml:space="preserve">, ауруханаларда орын алады. Бұл нысандар: </w:t>
      </w:r>
      <w:r w:rsidRPr="00881BB2">
        <w:rPr>
          <w:rFonts w:ascii="Times New Roman" w:hAnsi="Times New Roman" w:cs="Times New Roman"/>
          <w:sz w:val="28"/>
          <w:szCs w:val="28"/>
          <w:lang w:val="kk-KZ"/>
        </w:rPr>
        <w:t xml:space="preserve">47 мектеп, 210 балабақша, 2 әлеуметтік нысан, 8 емдеу-профилактикалық мекеме, </w:t>
      </w:r>
      <w:r w:rsidRPr="00881BB2">
        <w:rPr>
          <w:rFonts w:ascii="Times New Roman" w:hAnsi="Times New Roman" w:cs="Times New Roman"/>
          <w:sz w:val="28"/>
          <w:szCs w:val="28"/>
          <w:lang w:val="kk-KZ"/>
        </w:rPr>
        <w:lastRenderedPageBreak/>
        <w:t>5 әкімшілік ғимарат, 3 аса маңызды нысан (әкімдіктер, банктер және т.б.)</w:t>
      </w:r>
      <w:r w:rsidR="00BE61D0"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63 ЖҚС және АГҚС, 1 мұнай базасы мен мұнай станцияларының объектілері, 1 темір жол станциясы әртүрлі дәрежеде зақым алады (Кесте 16).</w:t>
      </w:r>
    </w:p>
    <w:p w14:paraId="0023FCCC" w14:textId="77777777" w:rsidR="00E1247E" w:rsidRPr="00881BB2" w:rsidRDefault="00E1247E" w:rsidP="00E1247E">
      <w:pPr>
        <w:pStyle w:val="32"/>
        <w:tabs>
          <w:tab w:val="left" w:pos="0"/>
          <w:tab w:val="left" w:pos="567"/>
        </w:tabs>
        <w:spacing w:after="0" w:line="240" w:lineRule="auto"/>
        <w:ind w:left="0" w:firstLine="567"/>
        <w:jc w:val="both"/>
        <w:rPr>
          <w:rFonts w:ascii="Times New Roman" w:hAnsi="Times New Roman" w:cs="Times New Roman"/>
          <w:sz w:val="28"/>
          <w:szCs w:val="28"/>
          <w:lang w:val="kk-KZ"/>
        </w:rPr>
      </w:pPr>
    </w:p>
    <w:p w14:paraId="7FA5D10F" w14:textId="77777777" w:rsidR="00E1247E" w:rsidRPr="00881BB2" w:rsidRDefault="00F10D39" w:rsidP="00F10D39">
      <w:pPr>
        <w:pStyle w:val="32"/>
        <w:tabs>
          <w:tab w:val="left" w:pos="0"/>
          <w:tab w:val="left" w:pos="567"/>
        </w:tabs>
        <w:spacing w:after="0" w:line="240" w:lineRule="auto"/>
        <w:ind w:left="0"/>
        <w:jc w:val="both"/>
        <w:rPr>
          <w:rFonts w:ascii="Times New Roman" w:hAnsi="Times New Roman" w:cs="Times New Roman"/>
          <w:sz w:val="28"/>
          <w:szCs w:val="28"/>
          <w:lang w:val="kk-KZ"/>
        </w:rPr>
      </w:pPr>
      <w:r w:rsidRPr="00881BB2">
        <w:rPr>
          <w:rFonts w:ascii="Times New Roman" w:hAnsi="Times New Roman" w:cs="Times New Roman"/>
          <w:noProof/>
          <w:sz w:val="28"/>
          <w:szCs w:val="28"/>
          <w:lang w:eastAsia="ru-RU"/>
        </w:rPr>
        <w:drawing>
          <wp:inline distT="0" distB="0" distL="0" distR="0" wp14:anchorId="6F4120EE" wp14:editId="309945A5">
            <wp:extent cx="5949950" cy="3760967"/>
            <wp:effectExtent l="0" t="0" r="0" b="0"/>
            <wp:docPr id="95" name="Диаграмма 95">
              <a:extLst xmlns:a="http://schemas.openxmlformats.org/drawingml/2006/main">
                <a:ext uri="{FF2B5EF4-FFF2-40B4-BE49-F238E27FC236}">
                  <a16:creationId xmlns:a16="http://schemas.microsoft.com/office/drawing/2014/main" id="{00000000-0008-0000-0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17521A13" w14:textId="77777777" w:rsidR="00F10D39" w:rsidRPr="00881BB2" w:rsidRDefault="00F10D39" w:rsidP="00F10D39">
      <w:pPr>
        <w:spacing w:after="0" w:line="240" w:lineRule="auto"/>
        <w:jc w:val="center"/>
        <w:rPr>
          <w:rFonts w:ascii="Times New Roman" w:hAnsi="Times New Roman" w:cs="Times New Roman"/>
          <w:sz w:val="28"/>
          <w:szCs w:val="28"/>
          <w:lang w:val="kk-KZ"/>
        </w:rPr>
      </w:pPr>
    </w:p>
    <w:p w14:paraId="43BF02E0" w14:textId="77777777" w:rsidR="00F10D39" w:rsidRPr="00881BB2" w:rsidRDefault="00275029" w:rsidP="00F10D39">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Сурет 31</w:t>
      </w:r>
      <w:r w:rsidR="00F10D39" w:rsidRPr="00881BB2">
        <w:rPr>
          <w:rFonts w:ascii="Times New Roman" w:hAnsi="Times New Roman" w:cs="Times New Roman"/>
          <w:sz w:val="28"/>
          <w:szCs w:val="28"/>
          <w:lang w:val="kk-KZ"/>
        </w:rPr>
        <w:t xml:space="preserve"> </w:t>
      </w:r>
      <w:r w:rsidR="00A34853" w:rsidRPr="00881BB2">
        <w:rPr>
          <w:rFonts w:ascii="Times New Roman" w:hAnsi="Times New Roman" w:cs="Times New Roman"/>
          <w:sz w:val="28"/>
          <w:szCs w:val="28"/>
          <w:lang w:val="kk-KZ"/>
        </w:rPr>
        <w:t>–</w:t>
      </w:r>
      <w:r w:rsidR="00F10D39" w:rsidRPr="00881BB2">
        <w:rPr>
          <w:rFonts w:ascii="Times New Roman" w:hAnsi="Times New Roman" w:cs="Times New Roman"/>
          <w:sz w:val="28"/>
          <w:szCs w:val="28"/>
          <w:lang w:val="kk-KZ"/>
        </w:rPr>
        <w:t xml:space="preserve"> Сарыағаш ауданы ықтимал 7, 8 балл ж</w:t>
      </w:r>
      <w:r w:rsidR="00BE61D0" w:rsidRPr="00881BB2">
        <w:rPr>
          <w:rFonts w:ascii="Times New Roman" w:hAnsi="Times New Roman" w:cs="Times New Roman"/>
          <w:sz w:val="28"/>
          <w:szCs w:val="28"/>
          <w:lang w:val="kk-KZ"/>
        </w:rPr>
        <w:t>ер сілкінісі кезіндегі шығындар</w:t>
      </w:r>
    </w:p>
    <w:p w14:paraId="11DE1927" w14:textId="77777777" w:rsidR="00F10D39" w:rsidRDefault="00F10D39" w:rsidP="00F10D39">
      <w:pPr>
        <w:spacing w:after="0" w:line="240" w:lineRule="auto"/>
        <w:jc w:val="center"/>
        <w:rPr>
          <w:rFonts w:ascii="Times New Roman" w:hAnsi="Times New Roman" w:cs="Times New Roman"/>
          <w:sz w:val="28"/>
          <w:szCs w:val="28"/>
          <w:lang w:val="kk-KZ"/>
        </w:rPr>
      </w:pPr>
    </w:p>
    <w:p w14:paraId="1077B57A" w14:textId="77777777" w:rsidR="00C61D9D" w:rsidRPr="00881BB2" w:rsidRDefault="00C61D9D" w:rsidP="00F10D39">
      <w:pPr>
        <w:spacing w:after="0" w:line="240" w:lineRule="auto"/>
        <w:jc w:val="center"/>
        <w:rPr>
          <w:rFonts w:ascii="Times New Roman" w:hAnsi="Times New Roman" w:cs="Times New Roman"/>
          <w:sz w:val="28"/>
          <w:szCs w:val="28"/>
          <w:lang w:val="kk-KZ"/>
        </w:rPr>
      </w:pPr>
    </w:p>
    <w:p w14:paraId="5B79C7A9" w14:textId="77777777" w:rsidR="00F10D39" w:rsidRPr="00881BB2" w:rsidRDefault="00F10D39" w:rsidP="00BE77FF">
      <w:pPr>
        <w:spacing w:after="0" w:line="240" w:lineRule="auto"/>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Кесте 16 </w:t>
      </w:r>
      <w:r w:rsidR="00A34853"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Сарыағаш ауданы ықтимал жер сілкінісі кезі</w:t>
      </w:r>
      <w:r w:rsidR="00BE61D0" w:rsidRPr="00881BB2">
        <w:rPr>
          <w:rFonts w:ascii="Times New Roman" w:hAnsi="Times New Roman" w:cs="Times New Roman"/>
          <w:sz w:val="28"/>
          <w:szCs w:val="28"/>
          <w:lang w:val="kk-KZ"/>
        </w:rPr>
        <w:t>ндегі шығындар</w:t>
      </w:r>
    </w:p>
    <w:p w14:paraId="69ED7D07" w14:textId="77777777" w:rsidR="00F10D39" w:rsidRPr="00881BB2" w:rsidRDefault="00F10D39" w:rsidP="00F10D39">
      <w:pPr>
        <w:spacing w:after="0" w:line="240" w:lineRule="auto"/>
        <w:ind w:firstLine="567"/>
        <w:jc w:val="both"/>
        <w:rPr>
          <w:rFonts w:ascii="Times New Roman" w:hAnsi="Times New Roman" w:cs="Times New Roman"/>
          <w:sz w:val="28"/>
          <w:szCs w:val="28"/>
          <w:lang w:val="kk-KZ"/>
        </w:rPr>
      </w:pPr>
    </w:p>
    <w:tbl>
      <w:tblPr>
        <w:tblW w:w="9654" w:type="dxa"/>
        <w:tblInd w:w="93" w:type="dxa"/>
        <w:tblLayout w:type="fixed"/>
        <w:tblLook w:val="04A0" w:firstRow="1" w:lastRow="0" w:firstColumn="1" w:lastColumn="0" w:noHBand="0" w:noVBand="1"/>
      </w:tblPr>
      <w:tblGrid>
        <w:gridCol w:w="1008"/>
        <w:gridCol w:w="994"/>
        <w:gridCol w:w="850"/>
        <w:gridCol w:w="992"/>
        <w:gridCol w:w="709"/>
        <w:gridCol w:w="567"/>
        <w:gridCol w:w="1418"/>
        <w:gridCol w:w="568"/>
        <w:gridCol w:w="1698"/>
        <w:gridCol w:w="850"/>
      </w:tblGrid>
      <w:tr w:rsidR="00F10D39" w:rsidRPr="004C2556" w14:paraId="34208620" w14:textId="77777777" w:rsidTr="00BE77FF">
        <w:trPr>
          <w:cantSplit/>
          <w:trHeight w:val="2323"/>
        </w:trPr>
        <w:tc>
          <w:tcPr>
            <w:tcW w:w="1008" w:type="dxa"/>
            <w:tcBorders>
              <w:top w:val="single" w:sz="4" w:space="0" w:color="auto"/>
              <w:left w:val="single" w:sz="4" w:space="0" w:color="auto"/>
              <w:bottom w:val="single" w:sz="4" w:space="0" w:color="auto"/>
              <w:right w:val="single" w:sz="4" w:space="0" w:color="auto"/>
            </w:tcBorders>
            <w:noWrap/>
            <w:textDirection w:val="btLr"/>
            <w:vAlign w:val="center"/>
            <w:hideMark/>
          </w:tcPr>
          <w:p w14:paraId="56E25F31" w14:textId="77777777" w:rsidR="00F10D39" w:rsidRPr="004C2556" w:rsidRDefault="00F10D39" w:rsidP="00AC7EE1">
            <w:pPr>
              <w:spacing w:after="0" w:line="240" w:lineRule="auto"/>
              <w:ind w:left="113" w:right="113"/>
              <w:jc w:val="center"/>
              <w:rPr>
                <w:rFonts w:ascii="Times New Roman" w:eastAsia="Times New Roman" w:hAnsi="Times New Roman" w:cs="Times New Roman"/>
                <w:sz w:val="24"/>
                <w:szCs w:val="24"/>
                <w:lang w:val="kk-KZ" w:eastAsia="ru-RU"/>
              </w:rPr>
            </w:pPr>
            <w:proofErr w:type="spellStart"/>
            <w:r w:rsidRPr="004C2556">
              <w:rPr>
                <w:rFonts w:ascii="Times New Roman" w:eastAsia="Times New Roman" w:hAnsi="Times New Roman" w:cs="Times New Roman"/>
                <w:sz w:val="24"/>
                <w:szCs w:val="24"/>
                <w:lang w:eastAsia="ru-RU"/>
              </w:rPr>
              <w:t>Сарыа</w:t>
            </w:r>
            <w:proofErr w:type="spellEnd"/>
            <w:r w:rsidRPr="004C2556">
              <w:rPr>
                <w:rFonts w:ascii="Times New Roman" w:eastAsia="Times New Roman" w:hAnsi="Times New Roman" w:cs="Times New Roman"/>
                <w:sz w:val="24"/>
                <w:szCs w:val="24"/>
                <w:lang w:val="kk-KZ" w:eastAsia="ru-RU"/>
              </w:rPr>
              <w:t>ғ</w:t>
            </w:r>
            <w:proofErr w:type="spellStart"/>
            <w:r w:rsidRPr="004C2556">
              <w:rPr>
                <w:rFonts w:ascii="Times New Roman" w:eastAsia="Times New Roman" w:hAnsi="Times New Roman" w:cs="Times New Roman"/>
                <w:sz w:val="24"/>
                <w:szCs w:val="24"/>
                <w:lang w:eastAsia="ru-RU"/>
              </w:rPr>
              <w:t>аш</w:t>
            </w:r>
            <w:proofErr w:type="spellEnd"/>
            <w:r w:rsidRPr="004C2556">
              <w:rPr>
                <w:rFonts w:ascii="Times New Roman" w:eastAsia="Times New Roman" w:hAnsi="Times New Roman" w:cs="Times New Roman"/>
                <w:sz w:val="24"/>
                <w:szCs w:val="24"/>
                <w:lang w:val="kk-KZ" w:eastAsia="ru-RU"/>
              </w:rPr>
              <w:t xml:space="preserve"> ауданы</w:t>
            </w:r>
          </w:p>
        </w:tc>
        <w:tc>
          <w:tcPr>
            <w:tcW w:w="994" w:type="dxa"/>
            <w:tcBorders>
              <w:top w:val="single" w:sz="4" w:space="0" w:color="auto"/>
              <w:left w:val="single" w:sz="4" w:space="0" w:color="auto"/>
              <w:bottom w:val="single" w:sz="4" w:space="0" w:color="auto"/>
              <w:right w:val="single" w:sz="4" w:space="0" w:color="auto"/>
            </w:tcBorders>
            <w:textDirection w:val="btLr"/>
            <w:vAlign w:val="center"/>
            <w:hideMark/>
          </w:tcPr>
          <w:p w14:paraId="456AB8FC" w14:textId="77777777" w:rsidR="00F10D39" w:rsidRPr="004C2556" w:rsidRDefault="00F10D39"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4C2556">
              <w:rPr>
                <w:rFonts w:ascii="Times New Roman" w:eastAsia="Times New Roman" w:hAnsi="Times New Roman" w:cs="Times New Roman"/>
                <w:sz w:val="24"/>
                <w:szCs w:val="24"/>
                <w:lang w:eastAsia="ru-RU"/>
              </w:rPr>
              <w:t>Санитарлық</w:t>
            </w:r>
            <w:proofErr w:type="spellEnd"/>
            <w:r w:rsidRPr="004C2556">
              <w:rPr>
                <w:rFonts w:ascii="Times New Roman" w:eastAsia="Times New Roman" w:hAnsi="Times New Roman" w:cs="Times New Roman"/>
                <w:sz w:val="24"/>
                <w:szCs w:val="24"/>
                <w:lang w:eastAsia="ru-RU"/>
              </w:rPr>
              <w:t xml:space="preserve"> </w:t>
            </w:r>
            <w:proofErr w:type="spellStart"/>
            <w:r w:rsidRPr="004C2556">
              <w:rPr>
                <w:rFonts w:ascii="Times New Roman" w:eastAsia="Times New Roman" w:hAnsi="Times New Roman" w:cs="Times New Roman"/>
                <w:sz w:val="24"/>
                <w:szCs w:val="24"/>
                <w:lang w:eastAsia="ru-RU"/>
              </w:rPr>
              <w:t>шығындар</w:t>
            </w:r>
            <w:proofErr w:type="spellEnd"/>
          </w:p>
          <w:p w14:paraId="2A4781C0" w14:textId="77777777" w:rsidR="00F10D39" w:rsidRPr="004C2556" w:rsidRDefault="00F10D39" w:rsidP="00AC7EE1">
            <w:pPr>
              <w:spacing w:after="0" w:line="240" w:lineRule="auto"/>
              <w:ind w:left="113" w:right="113"/>
              <w:jc w:val="center"/>
              <w:rPr>
                <w:rFonts w:ascii="Times New Roman" w:eastAsia="Times New Roman" w:hAnsi="Times New Roman" w:cs="Times New Roman"/>
                <w:sz w:val="24"/>
                <w:szCs w:val="24"/>
                <w:lang w:eastAsia="ru-RU"/>
              </w:rPr>
            </w:pPr>
            <w:r w:rsidRPr="004C2556">
              <w:rPr>
                <w:rFonts w:ascii="Times New Roman" w:eastAsia="Times New Roman" w:hAnsi="Times New Roman" w:cs="Times New Roman"/>
                <w:sz w:val="24"/>
                <w:szCs w:val="24"/>
                <w:lang w:eastAsia="ru-RU"/>
              </w:rPr>
              <w:t>(</w:t>
            </w:r>
            <w:proofErr w:type="spellStart"/>
            <w:r w:rsidRPr="004C2556">
              <w:rPr>
                <w:rFonts w:ascii="Times New Roman" w:eastAsia="Times New Roman" w:hAnsi="Times New Roman" w:cs="Times New Roman"/>
                <w:sz w:val="24"/>
                <w:szCs w:val="24"/>
                <w:lang w:eastAsia="ru-RU"/>
              </w:rPr>
              <w:t>жалпы</w:t>
            </w:r>
            <w:proofErr w:type="spellEnd"/>
            <w:r w:rsidRPr="004C2556">
              <w:rPr>
                <w:rFonts w:ascii="Times New Roman" w:eastAsia="Times New Roman" w:hAnsi="Times New Roman" w:cs="Times New Roman"/>
                <w:sz w:val="24"/>
                <w:szCs w:val="24"/>
                <w:lang w:eastAsia="ru-RU"/>
              </w:rPr>
              <w:t xml:space="preserve"> 227 091 </w:t>
            </w:r>
            <w:proofErr w:type="spellStart"/>
            <w:r w:rsidRPr="004C2556">
              <w:rPr>
                <w:rFonts w:ascii="Times New Roman" w:eastAsia="Times New Roman" w:hAnsi="Times New Roman" w:cs="Times New Roman"/>
                <w:sz w:val="24"/>
                <w:szCs w:val="24"/>
                <w:lang w:eastAsia="ru-RU"/>
              </w:rPr>
              <w:t>адам</w:t>
            </w:r>
            <w:proofErr w:type="spellEnd"/>
            <w:r w:rsidRPr="004C2556">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1449734D" w14:textId="77777777" w:rsidR="00F10D39" w:rsidRPr="004C2556" w:rsidRDefault="00F10D39"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4C2556">
              <w:rPr>
                <w:rFonts w:ascii="Times New Roman" w:eastAsia="Times New Roman" w:hAnsi="Times New Roman" w:cs="Times New Roman"/>
                <w:sz w:val="24"/>
                <w:szCs w:val="24"/>
                <w:lang w:eastAsia="ru-RU"/>
              </w:rPr>
              <w:t>адам</w:t>
            </w:r>
            <w:proofErr w:type="spellEnd"/>
            <w:r w:rsidRPr="004C2556">
              <w:rPr>
                <w:rFonts w:ascii="Times New Roman" w:eastAsia="Times New Roman" w:hAnsi="Times New Roman" w:cs="Times New Roman"/>
                <w:sz w:val="24"/>
                <w:szCs w:val="24"/>
                <w:lang w:eastAsia="ru-RU"/>
              </w:rPr>
              <w:t xml:space="preserve"> </w:t>
            </w:r>
            <w:proofErr w:type="spellStart"/>
            <w:r w:rsidRPr="004C2556">
              <w:rPr>
                <w:rFonts w:ascii="Times New Roman" w:eastAsia="Times New Roman" w:hAnsi="Times New Roman" w:cs="Times New Roman"/>
                <w:sz w:val="24"/>
                <w:szCs w:val="24"/>
                <w:lang w:eastAsia="ru-RU"/>
              </w:rPr>
              <w:t>шығындары</w:t>
            </w:r>
            <w:proofErr w:type="spellEnd"/>
            <w:r w:rsidRPr="004C2556">
              <w:rPr>
                <w:rFonts w:ascii="Times New Roman" w:eastAsia="Times New Roman" w:hAnsi="Times New Roman" w:cs="Times New Roman"/>
                <w:sz w:val="24"/>
                <w:szCs w:val="24"/>
                <w:lang w:eastAsia="ru-RU"/>
              </w:rPr>
              <w:t xml:space="preserve"> </w:t>
            </w:r>
          </w:p>
          <w:p w14:paraId="60D90E90" w14:textId="77777777" w:rsidR="00F10D39" w:rsidRPr="004C2556" w:rsidRDefault="00F10D39" w:rsidP="00AC7EE1">
            <w:pPr>
              <w:spacing w:after="0" w:line="240" w:lineRule="auto"/>
              <w:ind w:left="113" w:right="113"/>
              <w:jc w:val="center"/>
              <w:rPr>
                <w:rFonts w:ascii="Times New Roman" w:eastAsia="Times New Roman" w:hAnsi="Times New Roman" w:cs="Times New Roman"/>
                <w:sz w:val="24"/>
                <w:szCs w:val="24"/>
                <w:lang w:eastAsia="ru-RU"/>
              </w:rPr>
            </w:pPr>
            <w:r w:rsidRPr="004C2556">
              <w:rPr>
                <w:rFonts w:ascii="Times New Roman" w:eastAsia="Times New Roman" w:hAnsi="Times New Roman" w:cs="Times New Roman"/>
                <w:sz w:val="24"/>
                <w:szCs w:val="24"/>
                <w:lang w:eastAsia="ru-RU"/>
              </w:rPr>
              <w:t>(</w:t>
            </w:r>
            <w:proofErr w:type="spellStart"/>
            <w:r w:rsidRPr="004C2556">
              <w:rPr>
                <w:rFonts w:ascii="Times New Roman" w:eastAsia="Times New Roman" w:hAnsi="Times New Roman" w:cs="Times New Roman"/>
                <w:sz w:val="24"/>
                <w:szCs w:val="24"/>
                <w:lang w:eastAsia="ru-RU"/>
              </w:rPr>
              <w:t>жалпы</w:t>
            </w:r>
            <w:proofErr w:type="spellEnd"/>
            <w:r w:rsidRPr="004C2556">
              <w:rPr>
                <w:rFonts w:ascii="Times New Roman" w:eastAsia="Times New Roman" w:hAnsi="Times New Roman" w:cs="Times New Roman"/>
                <w:sz w:val="24"/>
                <w:szCs w:val="24"/>
                <w:lang w:eastAsia="ru-RU"/>
              </w:rPr>
              <w:t xml:space="preserve"> 227 091 </w:t>
            </w:r>
            <w:proofErr w:type="spellStart"/>
            <w:r w:rsidRPr="004C2556">
              <w:rPr>
                <w:rFonts w:ascii="Times New Roman" w:eastAsia="Times New Roman" w:hAnsi="Times New Roman" w:cs="Times New Roman"/>
                <w:sz w:val="24"/>
                <w:szCs w:val="24"/>
                <w:lang w:eastAsia="ru-RU"/>
              </w:rPr>
              <w:t>адам</w:t>
            </w:r>
            <w:proofErr w:type="spellEnd"/>
            <w:r w:rsidRPr="004C2556">
              <w:rPr>
                <w:rFonts w:ascii="Times New Roman" w:eastAsia="Times New Roman" w:hAnsi="Times New Roman" w:cs="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textDirection w:val="btLr"/>
            <w:vAlign w:val="center"/>
            <w:hideMark/>
          </w:tcPr>
          <w:p w14:paraId="02108FFF" w14:textId="77777777" w:rsidR="00F10D39" w:rsidRPr="004C2556" w:rsidRDefault="00F10D39" w:rsidP="00AC7EE1">
            <w:pPr>
              <w:spacing w:after="0" w:line="240" w:lineRule="auto"/>
              <w:ind w:left="113" w:right="113"/>
              <w:jc w:val="center"/>
              <w:rPr>
                <w:rFonts w:ascii="Times New Roman" w:eastAsia="Times New Roman" w:hAnsi="Times New Roman" w:cs="Times New Roman"/>
                <w:sz w:val="24"/>
                <w:szCs w:val="24"/>
                <w:lang w:eastAsia="ru-RU"/>
              </w:rPr>
            </w:pPr>
            <w:r w:rsidRPr="004C2556">
              <w:rPr>
                <w:rFonts w:ascii="Times New Roman" w:eastAsia="Times New Roman" w:hAnsi="Times New Roman" w:cs="Times New Roman"/>
                <w:sz w:val="24"/>
                <w:szCs w:val="24"/>
                <w:lang w:eastAsia="ru-RU"/>
              </w:rPr>
              <w:t xml:space="preserve">ЖТҚ </w:t>
            </w:r>
            <w:proofErr w:type="spellStart"/>
            <w:r w:rsidRPr="004C2556">
              <w:rPr>
                <w:rFonts w:ascii="Times New Roman" w:eastAsia="Times New Roman" w:hAnsi="Times New Roman" w:cs="Times New Roman"/>
                <w:sz w:val="24"/>
                <w:szCs w:val="24"/>
                <w:lang w:eastAsia="ru-RU"/>
              </w:rPr>
              <w:t>зақымдануы</w:t>
            </w:r>
            <w:proofErr w:type="spellEnd"/>
            <w:r w:rsidRPr="004C2556">
              <w:rPr>
                <w:rFonts w:ascii="Times New Roman" w:eastAsia="Times New Roman" w:hAnsi="Times New Roman" w:cs="Times New Roman"/>
                <w:sz w:val="24"/>
                <w:szCs w:val="24"/>
                <w:lang w:eastAsia="ru-RU"/>
              </w:rPr>
              <w:t xml:space="preserve"> </w:t>
            </w:r>
          </w:p>
          <w:p w14:paraId="5070C968" w14:textId="77777777" w:rsidR="00F10D39" w:rsidRPr="004C2556" w:rsidRDefault="00F10D39" w:rsidP="00AC7EE1">
            <w:pPr>
              <w:spacing w:after="0" w:line="240" w:lineRule="auto"/>
              <w:ind w:left="113" w:right="113"/>
              <w:jc w:val="center"/>
              <w:rPr>
                <w:rFonts w:ascii="Times New Roman" w:eastAsia="Times New Roman" w:hAnsi="Times New Roman" w:cs="Times New Roman"/>
                <w:sz w:val="24"/>
                <w:szCs w:val="24"/>
                <w:lang w:eastAsia="ru-RU"/>
              </w:rPr>
            </w:pPr>
            <w:r w:rsidRPr="004C2556">
              <w:rPr>
                <w:rFonts w:ascii="Times New Roman" w:eastAsia="Times New Roman" w:hAnsi="Times New Roman" w:cs="Times New Roman"/>
                <w:sz w:val="24"/>
                <w:szCs w:val="24"/>
                <w:lang w:eastAsia="ru-RU"/>
              </w:rPr>
              <w:t>(</w:t>
            </w:r>
            <w:proofErr w:type="spellStart"/>
            <w:r w:rsidRPr="004C2556">
              <w:rPr>
                <w:rFonts w:ascii="Times New Roman" w:eastAsia="Times New Roman" w:hAnsi="Times New Roman" w:cs="Times New Roman"/>
                <w:sz w:val="24"/>
                <w:szCs w:val="24"/>
                <w:lang w:eastAsia="ru-RU"/>
              </w:rPr>
              <w:t>жалпы</w:t>
            </w:r>
            <w:proofErr w:type="spellEnd"/>
            <w:r w:rsidRPr="004C2556">
              <w:rPr>
                <w:rFonts w:ascii="Times New Roman" w:eastAsia="Times New Roman" w:hAnsi="Times New Roman" w:cs="Times New Roman"/>
                <w:sz w:val="24"/>
                <w:szCs w:val="24"/>
                <w:lang w:eastAsia="ru-RU"/>
              </w:rPr>
              <w:t xml:space="preserve"> 36 147)</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11EB753A" w14:textId="77777777" w:rsidR="00F10D39" w:rsidRPr="004C2556" w:rsidRDefault="00F10D39"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4C2556">
              <w:rPr>
                <w:rFonts w:ascii="Times New Roman" w:eastAsia="Times New Roman" w:hAnsi="Times New Roman" w:cs="Times New Roman"/>
                <w:sz w:val="24"/>
                <w:szCs w:val="24"/>
                <w:lang w:eastAsia="ru-RU"/>
              </w:rPr>
              <w:t>әкімшілік</w:t>
            </w:r>
            <w:proofErr w:type="spellEnd"/>
            <w:r w:rsidRPr="004C2556">
              <w:rPr>
                <w:rFonts w:ascii="Times New Roman" w:eastAsia="Times New Roman" w:hAnsi="Times New Roman" w:cs="Times New Roman"/>
                <w:sz w:val="24"/>
                <w:szCs w:val="24"/>
                <w:lang w:eastAsia="ru-RU"/>
              </w:rPr>
              <w:t xml:space="preserve"> </w:t>
            </w:r>
            <w:proofErr w:type="spellStart"/>
            <w:r w:rsidRPr="004C2556">
              <w:rPr>
                <w:rFonts w:ascii="Times New Roman" w:eastAsia="Times New Roman" w:hAnsi="Times New Roman" w:cs="Times New Roman"/>
                <w:sz w:val="24"/>
                <w:szCs w:val="24"/>
                <w:lang w:eastAsia="ru-RU"/>
              </w:rPr>
              <w:t>нысандар</w:t>
            </w:r>
            <w:proofErr w:type="spellEnd"/>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10FCDF68" w14:textId="77777777" w:rsidR="00F10D39" w:rsidRPr="004C2556" w:rsidRDefault="00F10D39"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proofErr w:type="gramStart"/>
            <w:r w:rsidRPr="004C2556">
              <w:rPr>
                <w:rFonts w:ascii="Times New Roman" w:eastAsia="Times New Roman" w:hAnsi="Times New Roman" w:cs="Times New Roman"/>
                <w:sz w:val="24"/>
                <w:szCs w:val="24"/>
                <w:lang w:eastAsia="ru-RU"/>
              </w:rPr>
              <w:t>өндірістік</w:t>
            </w:r>
            <w:proofErr w:type="spellEnd"/>
            <w:r w:rsidRPr="004C2556">
              <w:rPr>
                <w:rFonts w:ascii="Times New Roman" w:eastAsia="Times New Roman" w:hAnsi="Times New Roman" w:cs="Times New Roman"/>
                <w:sz w:val="24"/>
                <w:szCs w:val="24"/>
                <w:lang w:eastAsia="ru-RU"/>
              </w:rPr>
              <w:t xml:space="preserve"> </w:t>
            </w:r>
            <w:r w:rsidRPr="004C2556">
              <w:rPr>
                <w:rFonts w:ascii="Times New Roman" w:eastAsia="Times New Roman" w:hAnsi="Times New Roman" w:cs="Times New Roman"/>
                <w:sz w:val="24"/>
                <w:szCs w:val="24"/>
                <w:lang w:val="kk-KZ" w:eastAsia="ru-RU"/>
              </w:rPr>
              <w:t xml:space="preserve"> </w:t>
            </w:r>
            <w:proofErr w:type="spellStart"/>
            <w:r w:rsidRPr="004C2556">
              <w:rPr>
                <w:rFonts w:ascii="Times New Roman" w:eastAsia="Times New Roman" w:hAnsi="Times New Roman" w:cs="Times New Roman"/>
                <w:sz w:val="24"/>
                <w:szCs w:val="24"/>
                <w:lang w:eastAsia="ru-RU"/>
              </w:rPr>
              <w:t>объектілер</w:t>
            </w:r>
            <w:proofErr w:type="spellEnd"/>
            <w:proofErr w:type="gramEnd"/>
          </w:p>
        </w:tc>
        <w:tc>
          <w:tcPr>
            <w:tcW w:w="1418" w:type="dxa"/>
            <w:tcBorders>
              <w:top w:val="single" w:sz="4" w:space="0" w:color="auto"/>
              <w:left w:val="single" w:sz="4" w:space="0" w:color="auto"/>
              <w:bottom w:val="single" w:sz="4" w:space="0" w:color="auto"/>
              <w:right w:val="single" w:sz="4" w:space="0" w:color="auto"/>
            </w:tcBorders>
            <w:textDirection w:val="btLr"/>
            <w:vAlign w:val="center"/>
            <w:hideMark/>
          </w:tcPr>
          <w:p w14:paraId="50134823" w14:textId="77777777" w:rsidR="00F10D39" w:rsidRPr="004C2556" w:rsidRDefault="00F10D39"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4C2556">
              <w:rPr>
                <w:rFonts w:ascii="Times New Roman" w:eastAsia="Times New Roman" w:hAnsi="Times New Roman" w:cs="Times New Roman"/>
                <w:sz w:val="24"/>
                <w:szCs w:val="24"/>
                <w:lang w:eastAsia="ru-RU"/>
              </w:rPr>
              <w:t>коммуналдық-энергетикалық</w:t>
            </w:r>
            <w:proofErr w:type="spellEnd"/>
            <w:r w:rsidRPr="004C2556">
              <w:rPr>
                <w:rFonts w:ascii="Times New Roman" w:eastAsia="Times New Roman" w:hAnsi="Times New Roman" w:cs="Times New Roman"/>
                <w:sz w:val="24"/>
                <w:szCs w:val="24"/>
                <w:lang w:eastAsia="ru-RU"/>
              </w:rPr>
              <w:t xml:space="preserve"> </w:t>
            </w:r>
            <w:proofErr w:type="spellStart"/>
            <w:r w:rsidRPr="004C2556">
              <w:rPr>
                <w:rFonts w:ascii="Times New Roman" w:eastAsia="Times New Roman" w:hAnsi="Times New Roman" w:cs="Times New Roman"/>
                <w:sz w:val="24"/>
                <w:szCs w:val="24"/>
                <w:lang w:eastAsia="ru-RU"/>
              </w:rPr>
              <w:t>желілер</w:t>
            </w:r>
            <w:proofErr w:type="spellEnd"/>
            <w:r w:rsidRPr="004C2556">
              <w:rPr>
                <w:rFonts w:ascii="Times New Roman" w:eastAsia="Times New Roman" w:hAnsi="Times New Roman" w:cs="Times New Roman"/>
                <w:sz w:val="24"/>
                <w:szCs w:val="24"/>
                <w:lang w:eastAsia="ru-RU"/>
              </w:rPr>
              <w:t xml:space="preserve"> мен </w:t>
            </w:r>
            <w:proofErr w:type="spellStart"/>
            <w:r w:rsidRPr="004C2556">
              <w:rPr>
                <w:rFonts w:ascii="Times New Roman" w:eastAsia="Times New Roman" w:hAnsi="Times New Roman" w:cs="Times New Roman"/>
                <w:sz w:val="24"/>
                <w:szCs w:val="24"/>
                <w:lang w:eastAsia="ru-RU"/>
              </w:rPr>
              <w:t>құрылыс</w:t>
            </w:r>
            <w:proofErr w:type="spellEnd"/>
            <w:r w:rsidRPr="004C2556">
              <w:rPr>
                <w:rFonts w:ascii="Times New Roman" w:eastAsia="Times New Roman" w:hAnsi="Times New Roman" w:cs="Times New Roman"/>
                <w:sz w:val="24"/>
                <w:szCs w:val="24"/>
                <w:lang w:eastAsia="ru-RU"/>
              </w:rPr>
              <w:t xml:space="preserve"> </w:t>
            </w:r>
            <w:proofErr w:type="spellStart"/>
            <w:r w:rsidRPr="004C2556">
              <w:rPr>
                <w:rFonts w:ascii="Times New Roman" w:eastAsia="Times New Roman" w:hAnsi="Times New Roman" w:cs="Times New Roman"/>
                <w:sz w:val="24"/>
                <w:szCs w:val="24"/>
                <w:lang w:eastAsia="ru-RU"/>
              </w:rPr>
              <w:t>нысандары</w:t>
            </w:r>
            <w:proofErr w:type="spellEnd"/>
          </w:p>
        </w:tc>
        <w:tc>
          <w:tcPr>
            <w:tcW w:w="568" w:type="dxa"/>
            <w:tcBorders>
              <w:top w:val="single" w:sz="4" w:space="0" w:color="auto"/>
              <w:left w:val="single" w:sz="4" w:space="0" w:color="auto"/>
              <w:bottom w:val="single" w:sz="4" w:space="0" w:color="auto"/>
              <w:right w:val="nil"/>
            </w:tcBorders>
            <w:textDirection w:val="btLr"/>
            <w:vAlign w:val="center"/>
            <w:hideMark/>
          </w:tcPr>
          <w:p w14:paraId="0EC338C4" w14:textId="77777777" w:rsidR="00F10D39" w:rsidRPr="004C2556" w:rsidRDefault="00F10D39"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4C2556">
              <w:rPr>
                <w:rFonts w:ascii="Times New Roman" w:eastAsia="Times New Roman" w:hAnsi="Times New Roman" w:cs="Times New Roman"/>
                <w:sz w:val="24"/>
                <w:szCs w:val="24"/>
                <w:lang w:eastAsia="ru-RU"/>
              </w:rPr>
              <w:t>байланыс</w:t>
            </w:r>
            <w:proofErr w:type="spellEnd"/>
            <w:r w:rsidRPr="004C2556">
              <w:rPr>
                <w:rFonts w:ascii="Times New Roman" w:eastAsia="Times New Roman" w:hAnsi="Times New Roman" w:cs="Times New Roman"/>
                <w:sz w:val="24"/>
                <w:szCs w:val="24"/>
                <w:lang w:eastAsia="ru-RU"/>
              </w:rPr>
              <w:t xml:space="preserve"> </w:t>
            </w:r>
            <w:proofErr w:type="spellStart"/>
            <w:r w:rsidRPr="004C2556">
              <w:rPr>
                <w:rFonts w:ascii="Times New Roman" w:eastAsia="Times New Roman" w:hAnsi="Times New Roman" w:cs="Times New Roman"/>
                <w:sz w:val="24"/>
                <w:szCs w:val="24"/>
                <w:lang w:eastAsia="ru-RU"/>
              </w:rPr>
              <w:t>желілері</w:t>
            </w:r>
            <w:proofErr w:type="spellEnd"/>
          </w:p>
        </w:tc>
        <w:tc>
          <w:tcPr>
            <w:tcW w:w="1698" w:type="dxa"/>
            <w:tcBorders>
              <w:top w:val="single" w:sz="4" w:space="0" w:color="auto"/>
              <w:left w:val="single" w:sz="4" w:space="0" w:color="auto"/>
              <w:bottom w:val="single" w:sz="4" w:space="0" w:color="auto"/>
              <w:right w:val="single" w:sz="4" w:space="0" w:color="auto"/>
            </w:tcBorders>
            <w:textDirection w:val="btLr"/>
            <w:vAlign w:val="center"/>
            <w:hideMark/>
          </w:tcPr>
          <w:p w14:paraId="726566B4" w14:textId="77777777" w:rsidR="00F10D39" w:rsidRPr="004C2556" w:rsidRDefault="00F10D39"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4C2556">
              <w:rPr>
                <w:rFonts w:ascii="Times New Roman" w:eastAsia="Times New Roman" w:hAnsi="Times New Roman" w:cs="Times New Roman"/>
                <w:sz w:val="24"/>
                <w:szCs w:val="24"/>
                <w:lang w:eastAsia="ru-RU"/>
              </w:rPr>
              <w:t>жолдар</w:t>
            </w:r>
            <w:proofErr w:type="spellEnd"/>
            <w:r w:rsidRPr="004C2556">
              <w:rPr>
                <w:rFonts w:ascii="Times New Roman" w:eastAsia="Times New Roman" w:hAnsi="Times New Roman" w:cs="Times New Roman"/>
                <w:sz w:val="24"/>
                <w:szCs w:val="24"/>
                <w:lang w:eastAsia="ru-RU"/>
              </w:rPr>
              <w:t xml:space="preserve"> мен </w:t>
            </w:r>
            <w:proofErr w:type="spellStart"/>
            <w:r w:rsidRPr="004C2556">
              <w:rPr>
                <w:rFonts w:ascii="Times New Roman" w:eastAsia="Times New Roman" w:hAnsi="Times New Roman" w:cs="Times New Roman"/>
                <w:sz w:val="24"/>
                <w:szCs w:val="24"/>
                <w:lang w:eastAsia="ru-RU"/>
              </w:rPr>
              <w:t>жол</w:t>
            </w:r>
            <w:proofErr w:type="spellEnd"/>
            <w:r w:rsidRPr="004C2556">
              <w:rPr>
                <w:rFonts w:ascii="Times New Roman" w:eastAsia="Times New Roman" w:hAnsi="Times New Roman" w:cs="Times New Roman"/>
                <w:sz w:val="24"/>
                <w:szCs w:val="24"/>
                <w:lang w:eastAsia="ru-RU"/>
              </w:rPr>
              <w:t xml:space="preserve"> </w:t>
            </w:r>
            <w:proofErr w:type="spellStart"/>
            <w:r w:rsidRPr="004C2556">
              <w:rPr>
                <w:rFonts w:ascii="Times New Roman" w:eastAsia="Times New Roman" w:hAnsi="Times New Roman" w:cs="Times New Roman"/>
                <w:sz w:val="24"/>
                <w:szCs w:val="24"/>
                <w:lang w:eastAsia="ru-RU"/>
              </w:rPr>
              <w:t>бойындағы</w:t>
            </w:r>
            <w:proofErr w:type="spellEnd"/>
            <w:r w:rsidRPr="004C2556">
              <w:rPr>
                <w:rFonts w:ascii="Times New Roman" w:eastAsia="Times New Roman" w:hAnsi="Times New Roman" w:cs="Times New Roman"/>
                <w:sz w:val="24"/>
                <w:szCs w:val="24"/>
                <w:lang w:eastAsia="ru-RU"/>
              </w:rPr>
              <w:t xml:space="preserve"> </w:t>
            </w:r>
            <w:proofErr w:type="spellStart"/>
            <w:r w:rsidRPr="004C2556">
              <w:rPr>
                <w:rFonts w:ascii="Times New Roman" w:eastAsia="Times New Roman" w:hAnsi="Times New Roman" w:cs="Times New Roman"/>
                <w:sz w:val="24"/>
                <w:szCs w:val="24"/>
                <w:lang w:eastAsia="ru-RU"/>
              </w:rPr>
              <w:t>инженерлік</w:t>
            </w:r>
            <w:proofErr w:type="spellEnd"/>
            <w:r w:rsidRPr="004C2556">
              <w:rPr>
                <w:rFonts w:ascii="Times New Roman" w:eastAsia="Times New Roman" w:hAnsi="Times New Roman" w:cs="Times New Roman"/>
                <w:sz w:val="24"/>
                <w:szCs w:val="24"/>
                <w:lang w:eastAsia="ru-RU"/>
              </w:rPr>
              <w:t xml:space="preserve"> </w:t>
            </w:r>
            <w:proofErr w:type="spellStart"/>
            <w:r w:rsidRPr="004C2556">
              <w:rPr>
                <w:rFonts w:ascii="Times New Roman" w:eastAsia="Times New Roman" w:hAnsi="Times New Roman" w:cs="Times New Roman"/>
                <w:sz w:val="24"/>
                <w:szCs w:val="24"/>
                <w:lang w:eastAsia="ru-RU"/>
              </w:rPr>
              <w:t>құрылыстар</w:t>
            </w:r>
            <w:proofErr w:type="spellEnd"/>
            <w:r w:rsidRPr="004C2556">
              <w:rPr>
                <w:rFonts w:ascii="Times New Roman" w:eastAsia="Times New Roman" w:hAnsi="Times New Roman" w:cs="Times New Roman"/>
                <w:sz w:val="24"/>
                <w:szCs w:val="24"/>
                <w:lang w:eastAsia="ru-RU"/>
              </w:rPr>
              <w:t xml:space="preserve"> </w:t>
            </w:r>
          </w:p>
          <w:p w14:paraId="37220DBD" w14:textId="77777777" w:rsidR="00F10D39" w:rsidRPr="004C2556" w:rsidRDefault="00F10D39" w:rsidP="00AC7EE1">
            <w:pPr>
              <w:spacing w:after="0" w:line="240" w:lineRule="auto"/>
              <w:ind w:left="113" w:right="113"/>
              <w:jc w:val="center"/>
              <w:rPr>
                <w:rFonts w:ascii="Times New Roman" w:eastAsia="Times New Roman" w:hAnsi="Times New Roman" w:cs="Times New Roman"/>
                <w:sz w:val="24"/>
                <w:szCs w:val="24"/>
                <w:lang w:eastAsia="ru-RU"/>
              </w:rPr>
            </w:pPr>
            <w:r w:rsidRPr="004C2556">
              <w:rPr>
                <w:rFonts w:ascii="Times New Roman" w:eastAsia="Times New Roman" w:hAnsi="Times New Roman" w:cs="Times New Roman"/>
                <w:sz w:val="24"/>
                <w:szCs w:val="24"/>
                <w:lang w:eastAsia="ru-RU"/>
              </w:rPr>
              <w:t>(</w:t>
            </w:r>
            <w:proofErr w:type="spellStart"/>
            <w:r w:rsidRPr="004C2556">
              <w:rPr>
                <w:rFonts w:ascii="Times New Roman" w:eastAsia="Times New Roman" w:hAnsi="Times New Roman" w:cs="Times New Roman"/>
                <w:sz w:val="24"/>
                <w:szCs w:val="24"/>
                <w:lang w:eastAsia="ru-RU"/>
              </w:rPr>
              <w:t>жалпы</w:t>
            </w:r>
            <w:proofErr w:type="spellEnd"/>
            <w:r w:rsidRPr="004C2556">
              <w:rPr>
                <w:rFonts w:ascii="Times New Roman" w:eastAsia="Times New Roman" w:hAnsi="Times New Roman" w:cs="Times New Roman"/>
                <w:sz w:val="24"/>
                <w:szCs w:val="24"/>
                <w:lang w:eastAsia="ru-RU"/>
              </w:rPr>
              <w:t xml:space="preserve"> 176 км)</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3075D95D" w14:textId="77777777" w:rsidR="00F10D39" w:rsidRPr="004C2556" w:rsidRDefault="00F10D39"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4C2556">
              <w:rPr>
                <w:rFonts w:ascii="Times New Roman" w:eastAsia="Times New Roman" w:hAnsi="Times New Roman" w:cs="Times New Roman"/>
                <w:sz w:val="24"/>
                <w:szCs w:val="24"/>
                <w:lang w:eastAsia="ru-RU"/>
              </w:rPr>
              <w:t>стратегиялық</w:t>
            </w:r>
            <w:proofErr w:type="spellEnd"/>
            <w:r w:rsidRPr="004C2556">
              <w:rPr>
                <w:rFonts w:ascii="Times New Roman" w:eastAsia="Times New Roman" w:hAnsi="Times New Roman" w:cs="Times New Roman"/>
                <w:sz w:val="24"/>
                <w:szCs w:val="24"/>
                <w:lang w:eastAsia="ru-RU"/>
              </w:rPr>
              <w:t xml:space="preserve"> </w:t>
            </w:r>
            <w:proofErr w:type="spellStart"/>
            <w:r w:rsidRPr="004C2556">
              <w:rPr>
                <w:rFonts w:ascii="Times New Roman" w:eastAsia="Times New Roman" w:hAnsi="Times New Roman" w:cs="Times New Roman"/>
                <w:sz w:val="24"/>
                <w:szCs w:val="24"/>
                <w:lang w:eastAsia="ru-RU"/>
              </w:rPr>
              <w:t>нысандар</w:t>
            </w:r>
            <w:proofErr w:type="spellEnd"/>
          </w:p>
        </w:tc>
      </w:tr>
      <w:tr w:rsidR="00F10D39" w:rsidRPr="004C2556" w14:paraId="2158AEA7" w14:textId="77777777" w:rsidTr="00BE77FF">
        <w:trPr>
          <w:trHeight w:val="417"/>
        </w:trPr>
        <w:tc>
          <w:tcPr>
            <w:tcW w:w="1008" w:type="dxa"/>
            <w:tcBorders>
              <w:top w:val="single" w:sz="4" w:space="0" w:color="auto"/>
              <w:left w:val="single" w:sz="4" w:space="0" w:color="auto"/>
              <w:bottom w:val="nil"/>
              <w:right w:val="single" w:sz="4" w:space="0" w:color="auto"/>
            </w:tcBorders>
            <w:noWrap/>
            <w:vAlign w:val="bottom"/>
            <w:hideMark/>
          </w:tcPr>
          <w:p w14:paraId="5EC63C16" w14:textId="77777777" w:rsidR="00F10D39" w:rsidRPr="004C2556" w:rsidRDefault="00F10D39" w:rsidP="00AC7EE1">
            <w:pPr>
              <w:spacing w:after="0" w:line="240" w:lineRule="auto"/>
              <w:rPr>
                <w:rFonts w:ascii="Times New Roman" w:eastAsia="Times New Roman" w:hAnsi="Times New Roman" w:cs="Times New Roman"/>
                <w:sz w:val="24"/>
                <w:szCs w:val="24"/>
                <w:lang w:eastAsia="ru-RU"/>
              </w:rPr>
            </w:pPr>
            <w:r w:rsidRPr="004C2556">
              <w:rPr>
                <w:rFonts w:ascii="Times New Roman" w:eastAsia="Times New Roman" w:hAnsi="Times New Roman" w:cs="Times New Roman"/>
                <w:sz w:val="24"/>
                <w:szCs w:val="24"/>
                <w:lang w:eastAsia="ru-RU"/>
              </w:rPr>
              <w:t>7 балл</w:t>
            </w:r>
          </w:p>
        </w:tc>
        <w:tc>
          <w:tcPr>
            <w:tcW w:w="994" w:type="dxa"/>
            <w:tcBorders>
              <w:top w:val="nil"/>
              <w:left w:val="nil"/>
              <w:bottom w:val="nil"/>
              <w:right w:val="single" w:sz="4" w:space="0" w:color="auto"/>
            </w:tcBorders>
            <w:noWrap/>
            <w:vAlign w:val="bottom"/>
            <w:hideMark/>
          </w:tcPr>
          <w:p w14:paraId="75FBF640" w14:textId="77777777" w:rsidR="00F10D39" w:rsidRPr="004C2556" w:rsidRDefault="00F10D39" w:rsidP="00AC7EE1">
            <w:pPr>
              <w:spacing w:after="0" w:line="240" w:lineRule="auto"/>
              <w:jc w:val="center"/>
              <w:rPr>
                <w:rFonts w:ascii="Times New Roman" w:eastAsia="Times New Roman" w:hAnsi="Times New Roman" w:cs="Times New Roman"/>
                <w:sz w:val="24"/>
                <w:szCs w:val="24"/>
                <w:lang w:eastAsia="ru-RU"/>
              </w:rPr>
            </w:pPr>
            <w:r w:rsidRPr="004C2556">
              <w:rPr>
                <w:rFonts w:ascii="Times New Roman" w:eastAsia="Times New Roman" w:hAnsi="Times New Roman" w:cs="Times New Roman"/>
                <w:sz w:val="24"/>
                <w:szCs w:val="24"/>
                <w:lang w:eastAsia="ru-RU"/>
              </w:rPr>
              <w:t>133</w:t>
            </w:r>
          </w:p>
        </w:tc>
        <w:tc>
          <w:tcPr>
            <w:tcW w:w="850" w:type="dxa"/>
            <w:tcBorders>
              <w:top w:val="nil"/>
              <w:left w:val="nil"/>
              <w:bottom w:val="nil"/>
              <w:right w:val="single" w:sz="4" w:space="0" w:color="auto"/>
            </w:tcBorders>
            <w:noWrap/>
            <w:vAlign w:val="bottom"/>
            <w:hideMark/>
          </w:tcPr>
          <w:p w14:paraId="5E22E26B" w14:textId="77777777" w:rsidR="00F10D39" w:rsidRPr="004C2556" w:rsidRDefault="00F10D39" w:rsidP="00AC7EE1">
            <w:pPr>
              <w:spacing w:after="0" w:line="240" w:lineRule="auto"/>
              <w:jc w:val="center"/>
              <w:rPr>
                <w:rFonts w:ascii="Times New Roman" w:eastAsia="Times New Roman" w:hAnsi="Times New Roman" w:cs="Times New Roman"/>
                <w:sz w:val="24"/>
                <w:szCs w:val="24"/>
                <w:lang w:eastAsia="ru-RU"/>
              </w:rPr>
            </w:pPr>
            <w:r w:rsidRPr="004C2556">
              <w:rPr>
                <w:rFonts w:ascii="Times New Roman" w:eastAsia="Times New Roman" w:hAnsi="Times New Roman" w:cs="Times New Roman"/>
                <w:sz w:val="24"/>
                <w:szCs w:val="24"/>
                <w:lang w:eastAsia="ru-RU"/>
              </w:rPr>
              <w:t>13</w:t>
            </w:r>
          </w:p>
        </w:tc>
        <w:tc>
          <w:tcPr>
            <w:tcW w:w="992" w:type="dxa"/>
            <w:tcBorders>
              <w:top w:val="nil"/>
              <w:left w:val="nil"/>
              <w:bottom w:val="nil"/>
              <w:right w:val="single" w:sz="4" w:space="0" w:color="auto"/>
            </w:tcBorders>
            <w:noWrap/>
            <w:vAlign w:val="bottom"/>
            <w:hideMark/>
          </w:tcPr>
          <w:p w14:paraId="7B5515BC" w14:textId="77777777" w:rsidR="00F10D39" w:rsidRPr="004C2556" w:rsidRDefault="00F10D39" w:rsidP="00AC7EE1">
            <w:pPr>
              <w:spacing w:after="0" w:line="240" w:lineRule="auto"/>
              <w:jc w:val="center"/>
              <w:rPr>
                <w:rFonts w:ascii="Times New Roman" w:eastAsia="Times New Roman" w:hAnsi="Times New Roman" w:cs="Times New Roman"/>
                <w:sz w:val="24"/>
                <w:szCs w:val="24"/>
                <w:lang w:eastAsia="ru-RU"/>
              </w:rPr>
            </w:pPr>
            <w:r w:rsidRPr="004C2556">
              <w:rPr>
                <w:rFonts w:ascii="Times New Roman" w:eastAsia="Times New Roman" w:hAnsi="Times New Roman" w:cs="Times New Roman"/>
                <w:sz w:val="24"/>
                <w:szCs w:val="24"/>
                <w:lang w:eastAsia="ru-RU"/>
              </w:rPr>
              <w:t>110</w:t>
            </w:r>
          </w:p>
        </w:tc>
        <w:tc>
          <w:tcPr>
            <w:tcW w:w="709" w:type="dxa"/>
            <w:tcBorders>
              <w:top w:val="nil"/>
              <w:left w:val="nil"/>
              <w:bottom w:val="nil"/>
              <w:right w:val="single" w:sz="4" w:space="0" w:color="auto"/>
            </w:tcBorders>
            <w:noWrap/>
            <w:vAlign w:val="bottom"/>
            <w:hideMark/>
          </w:tcPr>
          <w:p w14:paraId="0A2FB899" w14:textId="77777777" w:rsidR="00F10D39" w:rsidRPr="004C2556" w:rsidRDefault="00F10D39" w:rsidP="00AC7EE1">
            <w:pPr>
              <w:spacing w:after="0" w:line="240" w:lineRule="auto"/>
              <w:jc w:val="center"/>
              <w:rPr>
                <w:rFonts w:ascii="Times New Roman" w:eastAsia="Times New Roman" w:hAnsi="Times New Roman" w:cs="Times New Roman"/>
                <w:sz w:val="24"/>
                <w:szCs w:val="24"/>
                <w:lang w:eastAsia="ru-RU"/>
              </w:rPr>
            </w:pPr>
            <w:r w:rsidRPr="004C2556">
              <w:rPr>
                <w:rFonts w:ascii="Times New Roman" w:eastAsia="Times New Roman" w:hAnsi="Times New Roman" w:cs="Times New Roman"/>
                <w:sz w:val="24"/>
                <w:szCs w:val="24"/>
                <w:lang w:eastAsia="ru-RU"/>
              </w:rPr>
              <w:t>14</w:t>
            </w:r>
          </w:p>
        </w:tc>
        <w:tc>
          <w:tcPr>
            <w:tcW w:w="567" w:type="dxa"/>
            <w:tcBorders>
              <w:top w:val="nil"/>
              <w:left w:val="nil"/>
              <w:bottom w:val="nil"/>
              <w:right w:val="single" w:sz="4" w:space="0" w:color="auto"/>
            </w:tcBorders>
            <w:noWrap/>
            <w:vAlign w:val="bottom"/>
            <w:hideMark/>
          </w:tcPr>
          <w:p w14:paraId="63C97D40" w14:textId="77777777" w:rsidR="00F10D39" w:rsidRPr="004C2556" w:rsidRDefault="00F10D39" w:rsidP="00AC7EE1">
            <w:pPr>
              <w:spacing w:after="0" w:line="240" w:lineRule="auto"/>
              <w:jc w:val="center"/>
              <w:rPr>
                <w:rFonts w:ascii="Times New Roman" w:eastAsia="Times New Roman" w:hAnsi="Times New Roman" w:cs="Times New Roman"/>
                <w:sz w:val="24"/>
                <w:szCs w:val="24"/>
                <w:lang w:eastAsia="ru-RU"/>
              </w:rPr>
            </w:pPr>
            <w:r w:rsidRPr="004C2556">
              <w:rPr>
                <w:rFonts w:ascii="Times New Roman" w:eastAsia="Times New Roman" w:hAnsi="Times New Roman" w:cs="Times New Roman"/>
                <w:sz w:val="24"/>
                <w:szCs w:val="24"/>
                <w:lang w:eastAsia="ru-RU"/>
              </w:rPr>
              <w:t>0</w:t>
            </w:r>
          </w:p>
        </w:tc>
        <w:tc>
          <w:tcPr>
            <w:tcW w:w="1418" w:type="dxa"/>
            <w:tcBorders>
              <w:top w:val="nil"/>
              <w:left w:val="nil"/>
              <w:bottom w:val="nil"/>
              <w:right w:val="single" w:sz="4" w:space="0" w:color="auto"/>
            </w:tcBorders>
            <w:noWrap/>
            <w:vAlign w:val="bottom"/>
            <w:hideMark/>
          </w:tcPr>
          <w:p w14:paraId="43D6FEE1" w14:textId="77777777" w:rsidR="00F10D39" w:rsidRPr="004C2556" w:rsidRDefault="00F10D39" w:rsidP="00AC7EE1">
            <w:pPr>
              <w:spacing w:after="0" w:line="240" w:lineRule="auto"/>
              <w:jc w:val="center"/>
              <w:rPr>
                <w:rFonts w:ascii="Times New Roman" w:eastAsia="Times New Roman" w:hAnsi="Times New Roman" w:cs="Times New Roman"/>
                <w:sz w:val="24"/>
                <w:szCs w:val="24"/>
                <w:lang w:eastAsia="ru-RU"/>
              </w:rPr>
            </w:pPr>
            <w:r w:rsidRPr="004C2556">
              <w:rPr>
                <w:rFonts w:ascii="Times New Roman" w:eastAsia="Times New Roman" w:hAnsi="Times New Roman" w:cs="Times New Roman"/>
                <w:sz w:val="24"/>
                <w:szCs w:val="24"/>
                <w:lang w:eastAsia="ru-RU"/>
              </w:rPr>
              <w:t>19</w:t>
            </w:r>
          </w:p>
        </w:tc>
        <w:tc>
          <w:tcPr>
            <w:tcW w:w="568" w:type="dxa"/>
            <w:tcBorders>
              <w:top w:val="nil"/>
              <w:left w:val="nil"/>
              <w:bottom w:val="nil"/>
              <w:right w:val="nil"/>
            </w:tcBorders>
            <w:noWrap/>
            <w:vAlign w:val="bottom"/>
            <w:hideMark/>
          </w:tcPr>
          <w:p w14:paraId="29FCD688" w14:textId="77777777" w:rsidR="00F10D39" w:rsidRPr="004C2556" w:rsidRDefault="00F10D39" w:rsidP="00AC7EE1">
            <w:pPr>
              <w:spacing w:after="0" w:line="240" w:lineRule="auto"/>
              <w:jc w:val="center"/>
              <w:rPr>
                <w:rFonts w:ascii="Times New Roman" w:eastAsia="Times New Roman" w:hAnsi="Times New Roman" w:cs="Times New Roman"/>
                <w:sz w:val="24"/>
                <w:szCs w:val="24"/>
                <w:lang w:eastAsia="ru-RU"/>
              </w:rPr>
            </w:pPr>
            <w:r w:rsidRPr="004C2556">
              <w:rPr>
                <w:rFonts w:ascii="Times New Roman" w:eastAsia="Times New Roman" w:hAnsi="Times New Roman" w:cs="Times New Roman"/>
                <w:sz w:val="24"/>
                <w:szCs w:val="24"/>
                <w:lang w:eastAsia="ru-RU"/>
              </w:rPr>
              <w:t>1</w:t>
            </w:r>
          </w:p>
        </w:tc>
        <w:tc>
          <w:tcPr>
            <w:tcW w:w="1698" w:type="dxa"/>
            <w:tcBorders>
              <w:top w:val="nil"/>
              <w:left w:val="single" w:sz="4" w:space="0" w:color="auto"/>
              <w:bottom w:val="single" w:sz="4" w:space="0" w:color="auto"/>
              <w:right w:val="single" w:sz="4" w:space="0" w:color="auto"/>
            </w:tcBorders>
            <w:noWrap/>
            <w:vAlign w:val="bottom"/>
            <w:hideMark/>
          </w:tcPr>
          <w:p w14:paraId="63BEDC3F" w14:textId="77777777" w:rsidR="00F10D39" w:rsidRPr="004C2556" w:rsidRDefault="00F10D39" w:rsidP="00AC7EE1">
            <w:pPr>
              <w:spacing w:after="0" w:line="240" w:lineRule="auto"/>
              <w:jc w:val="center"/>
              <w:rPr>
                <w:rFonts w:ascii="Times New Roman" w:eastAsia="Times New Roman" w:hAnsi="Times New Roman" w:cs="Times New Roman"/>
                <w:sz w:val="24"/>
                <w:szCs w:val="24"/>
                <w:lang w:eastAsia="ru-RU"/>
              </w:rPr>
            </w:pPr>
            <w:r w:rsidRPr="004C2556">
              <w:rPr>
                <w:rFonts w:ascii="Times New Roman" w:eastAsia="Times New Roman" w:hAnsi="Times New Roman" w:cs="Times New Roman"/>
                <w:sz w:val="24"/>
                <w:szCs w:val="24"/>
                <w:lang w:eastAsia="ru-RU"/>
              </w:rPr>
              <w:t>176</w:t>
            </w:r>
          </w:p>
        </w:tc>
        <w:tc>
          <w:tcPr>
            <w:tcW w:w="850" w:type="dxa"/>
            <w:tcBorders>
              <w:top w:val="nil"/>
              <w:left w:val="single" w:sz="4" w:space="0" w:color="auto"/>
              <w:bottom w:val="single" w:sz="4" w:space="0" w:color="auto"/>
              <w:right w:val="single" w:sz="4" w:space="0" w:color="auto"/>
            </w:tcBorders>
            <w:noWrap/>
            <w:vAlign w:val="bottom"/>
            <w:hideMark/>
          </w:tcPr>
          <w:p w14:paraId="2C14499C" w14:textId="77777777" w:rsidR="00F10D39" w:rsidRPr="004C2556" w:rsidRDefault="00F10D39" w:rsidP="00AC7EE1">
            <w:pPr>
              <w:spacing w:after="0" w:line="240" w:lineRule="auto"/>
              <w:jc w:val="center"/>
              <w:rPr>
                <w:rFonts w:ascii="Times New Roman" w:eastAsia="Times New Roman" w:hAnsi="Times New Roman" w:cs="Times New Roman"/>
                <w:sz w:val="24"/>
                <w:szCs w:val="24"/>
                <w:lang w:eastAsia="ru-RU"/>
              </w:rPr>
            </w:pPr>
            <w:r w:rsidRPr="004C2556">
              <w:rPr>
                <w:rFonts w:ascii="Times New Roman" w:eastAsia="Times New Roman" w:hAnsi="Times New Roman" w:cs="Times New Roman"/>
                <w:sz w:val="24"/>
                <w:szCs w:val="24"/>
                <w:lang w:eastAsia="ru-RU"/>
              </w:rPr>
              <w:t>1</w:t>
            </w:r>
          </w:p>
        </w:tc>
      </w:tr>
      <w:tr w:rsidR="00F10D39" w:rsidRPr="004C2556" w14:paraId="17E651E7" w14:textId="77777777" w:rsidTr="00BE77FF">
        <w:trPr>
          <w:trHeight w:val="409"/>
        </w:trPr>
        <w:tc>
          <w:tcPr>
            <w:tcW w:w="1008" w:type="dxa"/>
            <w:tcBorders>
              <w:top w:val="single" w:sz="4" w:space="0" w:color="auto"/>
              <w:left w:val="single" w:sz="4" w:space="0" w:color="auto"/>
              <w:bottom w:val="single" w:sz="4" w:space="0" w:color="auto"/>
              <w:right w:val="single" w:sz="4" w:space="0" w:color="auto"/>
            </w:tcBorders>
            <w:noWrap/>
            <w:vAlign w:val="bottom"/>
            <w:hideMark/>
          </w:tcPr>
          <w:p w14:paraId="6231135C" w14:textId="77777777" w:rsidR="00F10D39" w:rsidRPr="004C2556" w:rsidRDefault="00F10D39" w:rsidP="00AC7EE1">
            <w:pPr>
              <w:spacing w:after="0" w:line="240" w:lineRule="auto"/>
              <w:rPr>
                <w:rFonts w:ascii="Times New Roman" w:eastAsia="Times New Roman" w:hAnsi="Times New Roman" w:cs="Times New Roman"/>
                <w:sz w:val="24"/>
                <w:szCs w:val="24"/>
                <w:lang w:eastAsia="ru-RU"/>
              </w:rPr>
            </w:pPr>
            <w:r w:rsidRPr="004C2556">
              <w:rPr>
                <w:rFonts w:ascii="Times New Roman" w:eastAsia="Times New Roman" w:hAnsi="Times New Roman" w:cs="Times New Roman"/>
                <w:sz w:val="24"/>
                <w:szCs w:val="24"/>
                <w:lang w:eastAsia="ru-RU"/>
              </w:rPr>
              <w:t>8 балл</w:t>
            </w:r>
          </w:p>
        </w:tc>
        <w:tc>
          <w:tcPr>
            <w:tcW w:w="994" w:type="dxa"/>
            <w:tcBorders>
              <w:top w:val="single" w:sz="4" w:space="0" w:color="auto"/>
              <w:left w:val="single" w:sz="4" w:space="0" w:color="auto"/>
              <w:bottom w:val="single" w:sz="4" w:space="0" w:color="auto"/>
              <w:right w:val="single" w:sz="4" w:space="0" w:color="auto"/>
            </w:tcBorders>
            <w:noWrap/>
            <w:vAlign w:val="bottom"/>
            <w:hideMark/>
          </w:tcPr>
          <w:p w14:paraId="0FC09055" w14:textId="77777777" w:rsidR="00F10D39" w:rsidRPr="004C2556" w:rsidRDefault="00F10D39" w:rsidP="00AC7EE1">
            <w:pPr>
              <w:spacing w:after="0" w:line="240" w:lineRule="auto"/>
              <w:jc w:val="center"/>
              <w:rPr>
                <w:rFonts w:ascii="Times New Roman" w:eastAsia="Times New Roman" w:hAnsi="Times New Roman" w:cs="Times New Roman"/>
                <w:sz w:val="24"/>
                <w:szCs w:val="24"/>
                <w:lang w:eastAsia="ru-RU"/>
              </w:rPr>
            </w:pPr>
            <w:r w:rsidRPr="004C2556">
              <w:rPr>
                <w:rFonts w:ascii="Times New Roman" w:eastAsia="Times New Roman" w:hAnsi="Times New Roman" w:cs="Times New Roman"/>
                <w:sz w:val="24"/>
                <w:szCs w:val="24"/>
                <w:lang w:eastAsia="ru-RU"/>
              </w:rPr>
              <w:t>56</w:t>
            </w:r>
            <w:r w:rsidR="006A394E">
              <w:rPr>
                <w:rFonts w:ascii="Times New Roman" w:eastAsia="Times New Roman" w:hAnsi="Times New Roman" w:cs="Times New Roman"/>
                <w:sz w:val="24"/>
                <w:szCs w:val="24"/>
                <w:lang w:val="kk-KZ" w:eastAsia="ru-RU"/>
              </w:rPr>
              <w:t xml:space="preserve"> </w:t>
            </w:r>
            <w:r w:rsidRPr="004C2556">
              <w:rPr>
                <w:rFonts w:ascii="Times New Roman" w:eastAsia="Times New Roman" w:hAnsi="Times New Roman" w:cs="Times New Roman"/>
                <w:sz w:val="24"/>
                <w:szCs w:val="24"/>
                <w:lang w:eastAsia="ru-RU"/>
              </w:rPr>
              <w:t>436</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696DD389" w14:textId="77777777" w:rsidR="00F10D39" w:rsidRPr="004C2556" w:rsidRDefault="00F10D39" w:rsidP="00AC7EE1">
            <w:pPr>
              <w:spacing w:after="0" w:line="240" w:lineRule="auto"/>
              <w:ind w:left="-108"/>
              <w:jc w:val="center"/>
              <w:rPr>
                <w:rFonts w:ascii="Times New Roman" w:eastAsia="Times New Roman" w:hAnsi="Times New Roman" w:cs="Times New Roman"/>
                <w:sz w:val="24"/>
                <w:szCs w:val="24"/>
                <w:lang w:eastAsia="ru-RU"/>
              </w:rPr>
            </w:pPr>
            <w:r w:rsidRPr="004C2556">
              <w:rPr>
                <w:rFonts w:ascii="Times New Roman" w:eastAsia="Times New Roman" w:hAnsi="Times New Roman" w:cs="Times New Roman"/>
                <w:sz w:val="24"/>
                <w:szCs w:val="24"/>
                <w:lang w:eastAsia="ru-RU"/>
              </w:rPr>
              <w:t>11</w:t>
            </w:r>
            <w:r w:rsidR="006A394E">
              <w:rPr>
                <w:rFonts w:ascii="Times New Roman" w:eastAsia="Times New Roman" w:hAnsi="Times New Roman" w:cs="Times New Roman"/>
                <w:sz w:val="24"/>
                <w:szCs w:val="24"/>
                <w:lang w:val="kk-KZ" w:eastAsia="ru-RU"/>
              </w:rPr>
              <w:t xml:space="preserve"> </w:t>
            </w:r>
            <w:r w:rsidRPr="004C2556">
              <w:rPr>
                <w:rFonts w:ascii="Times New Roman" w:eastAsia="Times New Roman" w:hAnsi="Times New Roman" w:cs="Times New Roman"/>
                <w:sz w:val="24"/>
                <w:szCs w:val="24"/>
                <w:lang w:eastAsia="ru-RU"/>
              </w:rPr>
              <w:t>287</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355913A0" w14:textId="77777777" w:rsidR="00F10D39" w:rsidRPr="004C2556" w:rsidRDefault="00F10D39" w:rsidP="00AC7EE1">
            <w:pPr>
              <w:spacing w:after="0" w:line="240" w:lineRule="auto"/>
              <w:jc w:val="center"/>
              <w:rPr>
                <w:rFonts w:ascii="Times New Roman" w:eastAsia="Times New Roman" w:hAnsi="Times New Roman" w:cs="Times New Roman"/>
                <w:sz w:val="24"/>
                <w:szCs w:val="24"/>
                <w:lang w:eastAsia="ru-RU"/>
              </w:rPr>
            </w:pPr>
            <w:r w:rsidRPr="004C2556">
              <w:rPr>
                <w:rFonts w:ascii="Times New Roman" w:eastAsia="Times New Roman" w:hAnsi="Times New Roman" w:cs="Times New Roman"/>
                <w:sz w:val="24"/>
                <w:szCs w:val="24"/>
                <w:lang w:eastAsia="ru-RU"/>
              </w:rPr>
              <w:t>17</w:t>
            </w:r>
            <w:r w:rsidR="006A394E">
              <w:rPr>
                <w:rFonts w:ascii="Times New Roman" w:eastAsia="Times New Roman" w:hAnsi="Times New Roman" w:cs="Times New Roman"/>
                <w:sz w:val="24"/>
                <w:szCs w:val="24"/>
                <w:lang w:val="kk-KZ" w:eastAsia="ru-RU"/>
              </w:rPr>
              <w:t xml:space="preserve"> </w:t>
            </w:r>
            <w:r w:rsidRPr="004C2556">
              <w:rPr>
                <w:rFonts w:ascii="Times New Roman" w:eastAsia="Times New Roman" w:hAnsi="Times New Roman" w:cs="Times New Roman"/>
                <w:sz w:val="24"/>
                <w:szCs w:val="24"/>
                <w:lang w:eastAsia="ru-RU"/>
              </w:rPr>
              <w:t>492</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3552A755" w14:textId="77777777" w:rsidR="00F10D39" w:rsidRPr="004C2556" w:rsidRDefault="00F10D39" w:rsidP="00AC7EE1">
            <w:pPr>
              <w:spacing w:after="0" w:line="240" w:lineRule="auto"/>
              <w:jc w:val="center"/>
              <w:rPr>
                <w:rFonts w:ascii="Times New Roman" w:eastAsia="Times New Roman" w:hAnsi="Times New Roman" w:cs="Times New Roman"/>
                <w:sz w:val="24"/>
                <w:szCs w:val="24"/>
                <w:lang w:eastAsia="ru-RU"/>
              </w:rPr>
            </w:pPr>
            <w:r w:rsidRPr="004C2556">
              <w:rPr>
                <w:rFonts w:ascii="Times New Roman" w:eastAsia="Times New Roman" w:hAnsi="Times New Roman" w:cs="Times New Roman"/>
                <w:sz w:val="24"/>
                <w:szCs w:val="24"/>
                <w:lang w:eastAsia="ru-RU"/>
              </w:rPr>
              <w:t>340</w:t>
            </w:r>
          </w:p>
        </w:tc>
        <w:tc>
          <w:tcPr>
            <w:tcW w:w="567" w:type="dxa"/>
            <w:tcBorders>
              <w:top w:val="single" w:sz="4" w:space="0" w:color="auto"/>
              <w:left w:val="single" w:sz="4" w:space="0" w:color="auto"/>
              <w:bottom w:val="single" w:sz="4" w:space="0" w:color="auto"/>
              <w:right w:val="single" w:sz="4" w:space="0" w:color="auto"/>
            </w:tcBorders>
            <w:noWrap/>
            <w:vAlign w:val="bottom"/>
            <w:hideMark/>
          </w:tcPr>
          <w:p w14:paraId="3EEA4949" w14:textId="77777777" w:rsidR="00F10D39" w:rsidRPr="004C2556" w:rsidRDefault="00F10D39" w:rsidP="00AC7EE1">
            <w:pPr>
              <w:spacing w:after="0" w:line="240" w:lineRule="auto"/>
              <w:jc w:val="center"/>
              <w:rPr>
                <w:rFonts w:ascii="Times New Roman" w:eastAsia="Times New Roman" w:hAnsi="Times New Roman" w:cs="Times New Roman"/>
                <w:sz w:val="24"/>
                <w:szCs w:val="24"/>
                <w:lang w:eastAsia="ru-RU"/>
              </w:rPr>
            </w:pPr>
            <w:r w:rsidRPr="004C2556">
              <w:rPr>
                <w:rFonts w:ascii="Times New Roman" w:eastAsia="Times New Roman" w:hAnsi="Times New Roman" w:cs="Times New Roman"/>
                <w:sz w:val="24"/>
                <w:szCs w:val="24"/>
                <w:lang w:eastAsia="ru-RU"/>
              </w:rPr>
              <w:t>7</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3D0A5474" w14:textId="77777777" w:rsidR="00F10D39" w:rsidRPr="004C2556" w:rsidRDefault="00F10D39" w:rsidP="00AC7EE1">
            <w:pPr>
              <w:spacing w:after="0" w:line="240" w:lineRule="auto"/>
              <w:jc w:val="center"/>
              <w:rPr>
                <w:rFonts w:ascii="Times New Roman" w:eastAsia="Times New Roman" w:hAnsi="Times New Roman" w:cs="Times New Roman"/>
                <w:sz w:val="24"/>
                <w:szCs w:val="24"/>
                <w:lang w:eastAsia="ru-RU"/>
              </w:rPr>
            </w:pPr>
            <w:r w:rsidRPr="004C2556">
              <w:rPr>
                <w:rFonts w:ascii="Times New Roman" w:eastAsia="Times New Roman" w:hAnsi="Times New Roman" w:cs="Times New Roman"/>
                <w:sz w:val="24"/>
                <w:szCs w:val="24"/>
                <w:lang w:eastAsia="ru-RU"/>
              </w:rPr>
              <w:t>263</w:t>
            </w:r>
          </w:p>
        </w:tc>
        <w:tc>
          <w:tcPr>
            <w:tcW w:w="568" w:type="dxa"/>
            <w:tcBorders>
              <w:top w:val="single" w:sz="4" w:space="0" w:color="auto"/>
              <w:left w:val="single" w:sz="4" w:space="0" w:color="auto"/>
              <w:bottom w:val="single" w:sz="4" w:space="0" w:color="auto"/>
              <w:right w:val="nil"/>
            </w:tcBorders>
            <w:noWrap/>
            <w:vAlign w:val="bottom"/>
            <w:hideMark/>
          </w:tcPr>
          <w:p w14:paraId="5056C54D" w14:textId="77777777" w:rsidR="00F10D39" w:rsidRPr="004C2556" w:rsidRDefault="00F10D39" w:rsidP="00AC7EE1">
            <w:pPr>
              <w:spacing w:after="0" w:line="240" w:lineRule="auto"/>
              <w:jc w:val="center"/>
              <w:rPr>
                <w:rFonts w:ascii="Times New Roman" w:eastAsia="Times New Roman" w:hAnsi="Times New Roman" w:cs="Times New Roman"/>
                <w:sz w:val="24"/>
                <w:szCs w:val="24"/>
                <w:lang w:eastAsia="ru-RU"/>
              </w:rPr>
            </w:pPr>
            <w:r w:rsidRPr="004C2556">
              <w:rPr>
                <w:rFonts w:ascii="Times New Roman" w:eastAsia="Times New Roman" w:hAnsi="Times New Roman" w:cs="Times New Roman"/>
                <w:sz w:val="24"/>
                <w:szCs w:val="24"/>
                <w:lang w:eastAsia="ru-RU"/>
              </w:rPr>
              <w:t>1</w:t>
            </w:r>
          </w:p>
        </w:tc>
        <w:tc>
          <w:tcPr>
            <w:tcW w:w="1698" w:type="dxa"/>
            <w:tcBorders>
              <w:top w:val="single" w:sz="4" w:space="0" w:color="auto"/>
              <w:left w:val="single" w:sz="4" w:space="0" w:color="auto"/>
              <w:bottom w:val="single" w:sz="4" w:space="0" w:color="auto"/>
              <w:right w:val="single" w:sz="4" w:space="0" w:color="auto"/>
            </w:tcBorders>
            <w:noWrap/>
            <w:vAlign w:val="bottom"/>
            <w:hideMark/>
          </w:tcPr>
          <w:p w14:paraId="2BDBE8AD" w14:textId="77777777" w:rsidR="00F10D39" w:rsidRPr="004C2556" w:rsidRDefault="00F10D39" w:rsidP="00AC7EE1">
            <w:pPr>
              <w:spacing w:after="0" w:line="240" w:lineRule="auto"/>
              <w:jc w:val="center"/>
              <w:rPr>
                <w:rFonts w:ascii="Times New Roman" w:eastAsia="Times New Roman" w:hAnsi="Times New Roman" w:cs="Times New Roman"/>
                <w:sz w:val="24"/>
                <w:szCs w:val="24"/>
                <w:lang w:eastAsia="ru-RU"/>
              </w:rPr>
            </w:pPr>
            <w:r w:rsidRPr="004C2556">
              <w:rPr>
                <w:rFonts w:ascii="Times New Roman" w:eastAsia="Times New Roman" w:hAnsi="Times New Roman" w:cs="Times New Roman"/>
                <w:sz w:val="24"/>
                <w:szCs w:val="24"/>
                <w:lang w:eastAsia="ru-RU"/>
              </w:rPr>
              <w:t>176</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2E79F630" w14:textId="77777777" w:rsidR="00F10D39" w:rsidRPr="004C2556" w:rsidRDefault="00F10D39" w:rsidP="00AC7EE1">
            <w:pPr>
              <w:spacing w:after="0" w:line="240" w:lineRule="auto"/>
              <w:jc w:val="center"/>
              <w:rPr>
                <w:rFonts w:ascii="Times New Roman" w:eastAsia="Times New Roman" w:hAnsi="Times New Roman" w:cs="Times New Roman"/>
                <w:sz w:val="24"/>
                <w:szCs w:val="24"/>
                <w:lang w:eastAsia="ru-RU"/>
              </w:rPr>
            </w:pPr>
            <w:r w:rsidRPr="004C2556">
              <w:rPr>
                <w:rFonts w:ascii="Times New Roman" w:eastAsia="Times New Roman" w:hAnsi="Times New Roman" w:cs="Times New Roman"/>
                <w:sz w:val="24"/>
                <w:szCs w:val="24"/>
                <w:lang w:eastAsia="ru-RU"/>
              </w:rPr>
              <w:t>1</w:t>
            </w:r>
          </w:p>
        </w:tc>
      </w:tr>
    </w:tbl>
    <w:p w14:paraId="79E0C2D0" w14:textId="77777777" w:rsidR="00F10D39" w:rsidRPr="00881BB2" w:rsidRDefault="00F10D39" w:rsidP="004C2556">
      <w:pPr>
        <w:spacing w:after="0" w:line="240" w:lineRule="auto"/>
        <w:ind w:firstLine="709"/>
        <w:jc w:val="both"/>
        <w:rPr>
          <w:rFonts w:ascii="Times New Roman" w:hAnsi="Times New Roman" w:cs="Times New Roman"/>
          <w:sz w:val="28"/>
          <w:szCs w:val="28"/>
          <w:lang w:val="kk-KZ"/>
        </w:rPr>
      </w:pPr>
    </w:p>
    <w:p w14:paraId="3E9E92BC" w14:textId="77777777" w:rsidR="00F10D39" w:rsidRPr="00BE77FF" w:rsidRDefault="00F10D39" w:rsidP="00447AB2">
      <w:pPr>
        <w:spacing w:after="0" w:line="240" w:lineRule="auto"/>
        <w:ind w:firstLine="709"/>
        <w:jc w:val="both"/>
        <w:rPr>
          <w:rFonts w:ascii="Times New Roman" w:hAnsi="Times New Roman" w:cs="Times New Roman"/>
          <w:bCs/>
          <w:sz w:val="28"/>
          <w:szCs w:val="28"/>
          <w:lang w:val="kk-KZ"/>
        </w:rPr>
      </w:pPr>
      <w:r w:rsidRPr="00BE77FF">
        <w:rPr>
          <w:rFonts w:ascii="Times New Roman" w:hAnsi="Times New Roman" w:cs="Times New Roman"/>
          <w:bCs/>
          <w:sz w:val="28"/>
          <w:szCs w:val="28"/>
          <w:lang w:val="kk-KZ"/>
        </w:rPr>
        <w:t>13) Созақ ауданы ықтимал 6, 7 балл жер сілкі</w:t>
      </w:r>
      <w:r w:rsidR="00A34853" w:rsidRPr="00BE77FF">
        <w:rPr>
          <w:rFonts w:ascii="Times New Roman" w:hAnsi="Times New Roman" w:cs="Times New Roman"/>
          <w:bCs/>
          <w:sz w:val="28"/>
          <w:szCs w:val="28"/>
          <w:lang w:val="kk-KZ"/>
        </w:rPr>
        <w:t>нісі кезіндегі шығындар</w:t>
      </w:r>
      <w:r w:rsidR="00275029" w:rsidRPr="00BE77FF">
        <w:rPr>
          <w:rFonts w:ascii="Times New Roman" w:hAnsi="Times New Roman" w:cs="Times New Roman"/>
          <w:bCs/>
          <w:sz w:val="28"/>
          <w:szCs w:val="28"/>
          <w:lang w:val="kk-KZ"/>
        </w:rPr>
        <w:t xml:space="preserve"> 32</w:t>
      </w:r>
      <w:r w:rsidRPr="00BE77FF">
        <w:rPr>
          <w:rFonts w:ascii="Times New Roman" w:hAnsi="Times New Roman" w:cs="Times New Roman"/>
          <w:bCs/>
          <w:sz w:val="28"/>
          <w:szCs w:val="28"/>
          <w:lang w:val="kk-KZ"/>
        </w:rPr>
        <w:t xml:space="preserve"> суретте көрсетілген.</w:t>
      </w:r>
    </w:p>
    <w:p w14:paraId="647002CC" w14:textId="77777777" w:rsidR="00F10D39" w:rsidRPr="00BE77FF" w:rsidRDefault="00F10D39" w:rsidP="00447AB2">
      <w:pPr>
        <w:spacing w:after="0" w:line="240" w:lineRule="auto"/>
        <w:ind w:firstLine="709"/>
        <w:jc w:val="both"/>
        <w:rPr>
          <w:rFonts w:ascii="Times New Roman" w:hAnsi="Times New Roman" w:cs="Times New Roman"/>
          <w:bCs/>
          <w:sz w:val="28"/>
          <w:szCs w:val="28"/>
          <w:lang w:val="kk-KZ"/>
        </w:rPr>
      </w:pPr>
      <w:r w:rsidRPr="00BE77FF">
        <w:rPr>
          <w:rFonts w:ascii="Times New Roman" w:hAnsi="Times New Roman" w:cs="Times New Roman"/>
          <w:bCs/>
          <w:sz w:val="28"/>
          <w:szCs w:val="28"/>
          <w:lang w:val="kk-KZ"/>
        </w:rPr>
        <w:t>6 балл:</w:t>
      </w:r>
    </w:p>
    <w:p w14:paraId="38283768" w14:textId="77777777" w:rsidR="00F10D39" w:rsidRPr="00881BB2" w:rsidRDefault="00F10D39" w:rsidP="00447AB2">
      <w:pPr>
        <w:tabs>
          <w:tab w:val="left" w:pos="0"/>
          <w:tab w:val="left" w:pos="567"/>
          <w:tab w:val="left" w:pos="1134"/>
        </w:tabs>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lastRenderedPageBreak/>
        <w:t xml:space="preserve">Медициналық жағдай: </w:t>
      </w:r>
      <w:r w:rsidR="00BE61D0" w:rsidRPr="00881BB2">
        <w:rPr>
          <w:rFonts w:ascii="Times New Roman" w:hAnsi="Times New Roman" w:cs="Times New Roman"/>
          <w:sz w:val="28"/>
          <w:szCs w:val="28"/>
          <w:lang w:val="kk-KZ"/>
        </w:rPr>
        <w:t xml:space="preserve">6 балл </w:t>
      </w:r>
      <w:r w:rsidRPr="00881BB2">
        <w:rPr>
          <w:rFonts w:ascii="Times New Roman" w:hAnsi="Times New Roman" w:cs="Times New Roman"/>
          <w:sz w:val="28"/>
          <w:szCs w:val="28"/>
          <w:lang w:val="kk-KZ"/>
        </w:rPr>
        <w:t xml:space="preserve">жер сілкінісі </w:t>
      </w:r>
      <w:r w:rsidR="00BE61D0" w:rsidRPr="00881BB2">
        <w:rPr>
          <w:rFonts w:ascii="Times New Roman" w:hAnsi="Times New Roman" w:cs="Times New Roman"/>
          <w:sz w:val="28"/>
          <w:szCs w:val="28"/>
          <w:lang w:val="kk-KZ"/>
        </w:rPr>
        <w:t xml:space="preserve">орын алған жағдайда </w:t>
      </w:r>
      <w:r w:rsidRPr="00881BB2">
        <w:rPr>
          <w:rFonts w:ascii="Times New Roman" w:hAnsi="Times New Roman" w:cs="Times New Roman"/>
          <w:sz w:val="28"/>
          <w:szCs w:val="28"/>
          <w:lang w:val="kk-KZ"/>
        </w:rPr>
        <w:t xml:space="preserve">санитарлық шығындар болмайды. </w:t>
      </w:r>
    </w:p>
    <w:p w14:paraId="79E26ED0" w14:textId="77777777" w:rsidR="001E54C5" w:rsidRPr="00881BB2" w:rsidRDefault="00F10D39" w:rsidP="00447AB2">
      <w:pPr>
        <w:tabs>
          <w:tab w:val="left" w:pos="0"/>
          <w:tab w:val="left" w:pos="567"/>
          <w:tab w:val="left" w:pos="1134"/>
        </w:tabs>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Инженерлік жағдай: болжамды</w:t>
      </w:r>
      <w:r w:rsidR="001E54C5" w:rsidRPr="00881BB2">
        <w:rPr>
          <w:rFonts w:ascii="Times New Roman" w:hAnsi="Times New Roman" w:cs="Times New Roman"/>
          <w:sz w:val="28"/>
          <w:szCs w:val="28"/>
          <w:lang w:val="kk-KZ"/>
        </w:rPr>
        <w:t xml:space="preserve"> 6 балл </w:t>
      </w:r>
      <w:r w:rsidRPr="00881BB2">
        <w:rPr>
          <w:rFonts w:ascii="Times New Roman" w:hAnsi="Times New Roman" w:cs="Times New Roman"/>
          <w:sz w:val="28"/>
          <w:szCs w:val="28"/>
          <w:lang w:val="kk-KZ"/>
        </w:rPr>
        <w:t>жер сілкінісі болған жағдайда жеңіл (ұсақ жарықтар) және орташа</w:t>
      </w:r>
      <w:r w:rsidR="001E54C5" w:rsidRPr="00881BB2">
        <w:rPr>
          <w:rFonts w:ascii="Times New Roman" w:hAnsi="Times New Roman" w:cs="Times New Roman"/>
          <w:sz w:val="28"/>
          <w:szCs w:val="28"/>
          <w:lang w:val="kk-KZ"/>
        </w:rPr>
        <w:t xml:space="preserve"> (үлкен жарықтар, сылақтың түсуі</w:t>
      </w:r>
      <w:r w:rsidRPr="00881BB2">
        <w:rPr>
          <w:rFonts w:ascii="Times New Roman" w:hAnsi="Times New Roman" w:cs="Times New Roman"/>
          <w:sz w:val="28"/>
          <w:szCs w:val="28"/>
          <w:lang w:val="kk-KZ"/>
        </w:rPr>
        <w:t>) 638 жеке тұрғын үйге зақым келтіруі мүмкін</w:t>
      </w:r>
      <w:r w:rsidR="001E54C5" w:rsidRPr="00881BB2">
        <w:rPr>
          <w:rFonts w:ascii="Times New Roman" w:hAnsi="Times New Roman" w:cs="Times New Roman"/>
          <w:sz w:val="28"/>
          <w:szCs w:val="28"/>
          <w:lang w:val="kk-KZ"/>
        </w:rPr>
        <w:t xml:space="preserve">. </w:t>
      </w:r>
    </w:p>
    <w:p w14:paraId="7EC22030" w14:textId="77777777" w:rsidR="00F10D39" w:rsidRPr="00881BB2" w:rsidRDefault="00F10D39" w:rsidP="00447AB2">
      <w:pPr>
        <w:tabs>
          <w:tab w:val="left" w:pos="0"/>
          <w:tab w:val="left" w:pos="567"/>
          <w:tab w:val="left" w:pos="1134"/>
        </w:tabs>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Сонымен қатар, өндірістік объектілер, коммуналдық-энергетикалық желілер мен құрылыстар, байланыс желілер</w:t>
      </w:r>
      <w:r w:rsidR="001E54C5" w:rsidRPr="00881BB2">
        <w:rPr>
          <w:rFonts w:ascii="Times New Roman" w:hAnsi="Times New Roman" w:cs="Times New Roman"/>
          <w:sz w:val="28"/>
          <w:szCs w:val="28"/>
          <w:lang w:val="kk-KZ"/>
        </w:rPr>
        <w:t xml:space="preserve">і де бұзылып, бүлінуі мүмкін.  Олар: </w:t>
      </w:r>
      <w:r w:rsidRPr="00881BB2">
        <w:rPr>
          <w:rFonts w:ascii="Times New Roman" w:hAnsi="Times New Roman" w:cs="Times New Roman"/>
          <w:sz w:val="28"/>
          <w:szCs w:val="28"/>
          <w:lang w:val="kk-KZ"/>
        </w:rPr>
        <w:t>3 өндірістік объект, 1 сумен жабдықтау және кәріз жүй</w:t>
      </w:r>
      <w:r w:rsidR="001E54C5" w:rsidRPr="00881BB2">
        <w:rPr>
          <w:rFonts w:ascii="Times New Roman" w:hAnsi="Times New Roman" w:cs="Times New Roman"/>
          <w:sz w:val="28"/>
          <w:szCs w:val="28"/>
          <w:lang w:val="kk-KZ"/>
        </w:rPr>
        <w:t>елерін қамтамасыз ету объектісі, 2 жылумен жабдықтау объектісі,</w:t>
      </w:r>
      <w:r w:rsidRPr="00881BB2">
        <w:rPr>
          <w:rFonts w:ascii="Times New Roman" w:hAnsi="Times New Roman" w:cs="Times New Roman"/>
          <w:sz w:val="28"/>
          <w:szCs w:val="28"/>
          <w:lang w:val="kk-KZ"/>
        </w:rPr>
        <w:t xml:space="preserve"> 78 элек</w:t>
      </w:r>
      <w:r w:rsidR="001E54C5" w:rsidRPr="00881BB2">
        <w:rPr>
          <w:rFonts w:ascii="Times New Roman" w:hAnsi="Times New Roman" w:cs="Times New Roman"/>
          <w:sz w:val="28"/>
          <w:szCs w:val="28"/>
          <w:lang w:val="kk-KZ"/>
        </w:rPr>
        <w:t>трмен жабдықтау объектілері, 1 б</w:t>
      </w:r>
      <w:r w:rsidRPr="00881BB2">
        <w:rPr>
          <w:rFonts w:ascii="Times New Roman" w:hAnsi="Times New Roman" w:cs="Times New Roman"/>
          <w:sz w:val="28"/>
          <w:szCs w:val="28"/>
          <w:lang w:val="kk-KZ"/>
        </w:rPr>
        <w:t>айланыс объектісі.</w:t>
      </w:r>
    </w:p>
    <w:p w14:paraId="7859D0BD" w14:textId="77777777" w:rsidR="00F10D39" w:rsidRPr="00881BB2" w:rsidRDefault="00F10D39" w:rsidP="00447AB2">
      <w:pPr>
        <w:tabs>
          <w:tab w:val="left" w:pos="0"/>
          <w:tab w:val="left" w:pos="567"/>
          <w:tab w:val="left" w:pos="1134"/>
        </w:tabs>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Қиын жағдай адамдар көп жиналатын жерлерде: мектептерде, балабақшаларда, </w:t>
      </w:r>
      <w:r w:rsidR="001E54C5" w:rsidRPr="00881BB2">
        <w:rPr>
          <w:rFonts w:ascii="Times New Roman" w:hAnsi="Times New Roman" w:cs="Times New Roman"/>
          <w:sz w:val="28"/>
          <w:szCs w:val="28"/>
          <w:lang w:val="kk-KZ"/>
        </w:rPr>
        <w:t xml:space="preserve">дүкендерде, ауруханаларда орын алады. Атап айтқанда, </w:t>
      </w:r>
      <w:r w:rsidRPr="00881BB2">
        <w:rPr>
          <w:rFonts w:ascii="Times New Roman" w:hAnsi="Times New Roman" w:cs="Times New Roman"/>
          <w:sz w:val="28"/>
          <w:szCs w:val="28"/>
          <w:lang w:val="kk-KZ"/>
        </w:rPr>
        <w:t>2 мектеп, 3 балабақша, 5 емдеу-профилактикалық мекеме, 2 әкімшілік ғимарат, 2 аса маңызды объект (әкімдіктер, банктер және т.б.)</w:t>
      </w:r>
      <w:r w:rsidR="001E54C5"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2 ЖМҚС және АГҚС, 1 мұнай базасы және мұнай станциялары әртүрлі дәрежедегі зақым алады.</w:t>
      </w:r>
    </w:p>
    <w:p w14:paraId="28A9D3E1" w14:textId="77777777" w:rsidR="00F10D39" w:rsidRPr="00BE77FF" w:rsidRDefault="00F10D39" w:rsidP="00447AB2">
      <w:pPr>
        <w:spacing w:after="0" w:line="240" w:lineRule="auto"/>
        <w:ind w:firstLine="709"/>
        <w:jc w:val="both"/>
        <w:rPr>
          <w:rFonts w:ascii="Times New Roman" w:hAnsi="Times New Roman" w:cs="Times New Roman"/>
          <w:bCs/>
          <w:sz w:val="28"/>
          <w:szCs w:val="28"/>
          <w:lang w:val="kk-KZ"/>
        </w:rPr>
      </w:pPr>
      <w:r w:rsidRPr="00BE77FF">
        <w:rPr>
          <w:rFonts w:ascii="Times New Roman" w:hAnsi="Times New Roman" w:cs="Times New Roman"/>
          <w:bCs/>
          <w:sz w:val="28"/>
          <w:szCs w:val="28"/>
          <w:lang w:val="kk-KZ"/>
        </w:rPr>
        <w:t>7 балл:</w:t>
      </w:r>
    </w:p>
    <w:p w14:paraId="163223E6" w14:textId="77777777" w:rsidR="00F10D39" w:rsidRPr="00881BB2" w:rsidRDefault="00F10D39" w:rsidP="00447AB2">
      <w:pPr>
        <w:pStyle w:val="ac"/>
        <w:tabs>
          <w:tab w:val="left" w:pos="0"/>
        </w:tabs>
        <w:spacing w:after="0"/>
        <w:ind w:left="0" w:firstLine="709"/>
        <w:jc w:val="both"/>
        <w:rPr>
          <w:sz w:val="28"/>
          <w:szCs w:val="28"/>
          <w:lang w:val="kk-KZ"/>
        </w:rPr>
      </w:pPr>
      <w:r w:rsidRPr="00881BB2">
        <w:rPr>
          <w:sz w:val="28"/>
          <w:szCs w:val="28"/>
          <w:lang w:val="kk-KZ"/>
        </w:rPr>
        <w:t xml:space="preserve">Медициналық жағдай: мүмкін </w:t>
      </w:r>
      <w:r w:rsidR="001E54C5" w:rsidRPr="00881BB2">
        <w:rPr>
          <w:sz w:val="28"/>
          <w:szCs w:val="28"/>
          <w:lang w:val="kk-KZ"/>
        </w:rPr>
        <w:t>болатын 7 баллдық жер сілкінісі орны алған жағдайда</w:t>
      </w:r>
      <w:r w:rsidR="006A394E">
        <w:rPr>
          <w:sz w:val="28"/>
          <w:szCs w:val="28"/>
          <w:lang w:val="kk-KZ"/>
        </w:rPr>
        <w:t xml:space="preserve"> 4 </w:t>
      </w:r>
      <w:r w:rsidRPr="00881BB2">
        <w:rPr>
          <w:sz w:val="28"/>
          <w:szCs w:val="28"/>
          <w:lang w:val="kk-KZ"/>
        </w:rPr>
        <w:t>775 адамды құрайтын санитарлық шығындар, 478 адамды құрайтын қайт</w:t>
      </w:r>
      <w:r w:rsidR="001E54C5" w:rsidRPr="00881BB2">
        <w:rPr>
          <w:sz w:val="28"/>
          <w:szCs w:val="28"/>
          <w:lang w:val="kk-KZ"/>
        </w:rPr>
        <w:t xml:space="preserve">арымсыз шығындар болуы мүмкін. </w:t>
      </w:r>
      <w:r w:rsidRPr="00881BB2">
        <w:rPr>
          <w:sz w:val="28"/>
          <w:szCs w:val="28"/>
          <w:lang w:val="kk-KZ"/>
        </w:rPr>
        <w:t xml:space="preserve">Ауырлық дәрежесі бойынша барлық зардап шеккендер орташа болады, медициналық көмек жергілікті жерлерде амбулаториялық тәртіппен ауданның емдеу-профилактикалық мекемелерінде көрсетілетін болады, сондай-ақ осы аудандардың </w:t>
      </w:r>
      <w:r w:rsidR="001E54C5" w:rsidRPr="00881BB2">
        <w:rPr>
          <w:sz w:val="28"/>
          <w:szCs w:val="28"/>
          <w:lang w:val="kk-KZ"/>
        </w:rPr>
        <w:t xml:space="preserve">алғашқы медициналық көмек жасағы жұмылдырылатын </w:t>
      </w:r>
      <w:r w:rsidRPr="00881BB2">
        <w:rPr>
          <w:sz w:val="28"/>
          <w:szCs w:val="28"/>
          <w:lang w:val="kk-KZ"/>
        </w:rPr>
        <w:t>болады.</w:t>
      </w:r>
    </w:p>
    <w:p w14:paraId="1C97FB22" w14:textId="77777777" w:rsidR="00F10D39" w:rsidRPr="00881BB2" w:rsidRDefault="00F10D39" w:rsidP="00447AB2">
      <w:pPr>
        <w:pStyle w:val="ac"/>
        <w:tabs>
          <w:tab w:val="left" w:pos="0"/>
        </w:tabs>
        <w:spacing w:after="0"/>
        <w:ind w:left="0" w:firstLine="709"/>
        <w:jc w:val="both"/>
        <w:rPr>
          <w:sz w:val="28"/>
          <w:szCs w:val="28"/>
          <w:lang w:val="kk-KZ"/>
        </w:rPr>
      </w:pPr>
      <w:r w:rsidRPr="00881BB2">
        <w:rPr>
          <w:sz w:val="28"/>
          <w:szCs w:val="28"/>
          <w:lang w:val="kk-KZ"/>
        </w:rPr>
        <w:t xml:space="preserve">Инженерлік жағдай: болжамды </w:t>
      </w:r>
      <w:r w:rsidR="001E54C5" w:rsidRPr="00881BB2">
        <w:rPr>
          <w:sz w:val="28"/>
          <w:szCs w:val="28"/>
          <w:lang w:val="kk-KZ"/>
        </w:rPr>
        <w:t xml:space="preserve">7 балл </w:t>
      </w:r>
      <w:r w:rsidRPr="00881BB2">
        <w:rPr>
          <w:sz w:val="28"/>
          <w:szCs w:val="28"/>
          <w:lang w:val="kk-KZ"/>
        </w:rPr>
        <w:t>жер сілк</w:t>
      </w:r>
      <w:r w:rsidR="001E54C5" w:rsidRPr="00881BB2">
        <w:rPr>
          <w:sz w:val="28"/>
          <w:szCs w:val="28"/>
          <w:lang w:val="kk-KZ"/>
        </w:rPr>
        <w:t xml:space="preserve">інісі туындаған жағдайда </w:t>
      </w:r>
      <w:r w:rsidRPr="00881BB2">
        <w:rPr>
          <w:sz w:val="28"/>
          <w:szCs w:val="28"/>
          <w:lang w:val="kk-KZ"/>
        </w:rPr>
        <w:t xml:space="preserve">әртүрлі дәрежедегі </w:t>
      </w:r>
      <w:r w:rsidR="006A394E">
        <w:rPr>
          <w:sz w:val="28"/>
          <w:szCs w:val="28"/>
          <w:lang w:val="kk-KZ"/>
        </w:rPr>
        <w:t xml:space="preserve">зақымданулар мен қираулар 4 </w:t>
      </w:r>
      <w:r w:rsidRPr="00881BB2">
        <w:rPr>
          <w:sz w:val="28"/>
          <w:szCs w:val="28"/>
          <w:lang w:val="kk-KZ"/>
        </w:rPr>
        <w:t xml:space="preserve">309 жеке тұрғын үйге, осы аудандардың барлық тұрғын үй қорының </w:t>
      </w:r>
      <w:r w:rsidR="001E54C5" w:rsidRPr="00881BB2">
        <w:rPr>
          <w:sz w:val="28"/>
          <w:szCs w:val="28"/>
          <w:lang w:val="kk-KZ"/>
        </w:rPr>
        <w:t xml:space="preserve">45% ұшырауы мүмкін. </w:t>
      </w:r>
      <w:r w:rsidRPr="00881BB2">
        <w:rPr>
          <w:sz w:val="28"/>
          <w:szCs w:val="28"/>
          <w:lang w:val="kk-KZ"/>
        </w:rPr>
        <w:t>Бұл ретте жеңіл (ұсақ жарықтар), орташа</w:t>
      </w:r>
      <w:r w:rsidR="001E54C5" w:rsidRPr="00881BB2">
        <w:rPr>
          <w:sz w:val="28"/>
          <w:szCs w:val="28"/>
          <w:lang w:val="kk-KZ"/>
        </w:rPr>
        <w:t xml:space="preserve"> (үлкен жарықтар, сылақтың түсуі</w:t>
      </w:r>
      <w:r w:rsidRPr="00881BB2">
        <w:rPr>
          <w:sz w:val="28"/>
          <w:szCs w:val="28"/>
          <w:lang w:val="kk-KZ"/>
        </w:rPr>
        <w:t>) және жеке тұрғын үйлерге қатты зақым келуі мүмкін, оның ішінде әлсіз зақымданулар 229, үлкен зақымданулар 3 711, қатты зақымданулар 369.</w:t>
      </w:r>
    </w:p>
    <w:p w14:paraId="0D8A1342" w14:textId="77777777" w:rsidR="00F10D39" w:rsidRPr="00881BB2" w:rsidRDefault="00F10D39" w:rsidP="00447AB2">
      <w:pPr>
        <w:pStyle w:val="ac"/>
        <w:tabs>
          <w:tab w:val="left" w:pos="0"/>
        </w:tabs>
        <w:spacing w:after="0"/>
        <w:ind w:left="0" w:firstLine="709"/>
        <w:jc w:val="both"/>
        <w:rPr>
          <w:sz w:val="28"/>
          <w:szCs w:val="28"/>
          <w:lang w:val="kk-KZ"/>
        </w:rPr>
      </w:pPr>
      <w:r w:rsidRPr="00881BB2">
        <w:rPr>
          <w:sz w:val="28"/>
          <w:szCs w:val="28"/>
          <w:lang w:val="kk-KZ"/>
        </w:rPr>
        <w:t>Сонымен қатар, өндірістік объектілер, коммуналдық-энергетикалық желілер мен құрылыстар, байланыс желіл</w:t>
      </w:r>
      <w:r w:rsidR="001E54C5" w:rsidRPr="00881BB2">
        <w:rPr>
          <w:sz w:val="28"/>
          <w:szCs w:val="28"/>
          <w:lang w:val="kk-KZ"/>
        </w:rPr>
        <w:t xml:space="preserve">ері де бұзылып, бүлінуі мүмкін. Олар: </w:t>
      </w:r>
      <w:r w:rsidRPr="00881BB2">
        <w:rPr>
          <w:sz w:val="28"/>
          <w:szCs w:val="28"/>
          <w:lang w:val="kk-KZ"/>
        </w:rPr>
        <w:t>5 өндірістік объектілер, 4 сумен жабдықтау және кәріз жүйел</w:t>
      </w:r>
      <w:r w:rsidR="001E54C5" w:rsidRPr="00881BB2">
        <w:rPr>
          <w:sz w:val="28"/>
          <w:szCs w:val="28"/>
          <w:lang w:val="kk-KZ"/>
        </w:rPr>
        <w:t>ерін қамтамасыз ету объектілері,</w:t>
      </w:r>
      <w:r w:rsidRPr="00881BB2">
        <w:rPr>
          <w:sz w:val="28"/>
          <w:szCs w:val="28"/>
          <w:lang w:val="kk-KZ"/>
        </w:rPr>
        <w:t xml:space="preserve"> 1 жылумен жабдықтау объек</w:t>
      </w:r>
      <w:r w:rsidR="001E54C5" w:rsidRPr="00881BB2">
        <w:rPr>
          <w:sz w:val="28"/>
          <w:szCs w:val="28"/>
          <w:lang w:val="kk-KZ"/>
        </w:rPr>
        <w:t>тілері,</w:t>
      </w:r>
      <w:r w:rsidRPr="00881BB2">
        <w:rPr>
          <w:sz w:val="28"/>
          <w:szCs w:val="28"/>
          <w:lang w:val="kk-KZ"/>
        </w:rPr>
        <w:t xml:space="preserve"> 86 энергия өндіретін және электрмен жабдықтау объектілері, 1 байланыс объектілері.</w:t>
      </w:r>
    </w:p>
    <w:p w14:paraId="05117E88" w14:textId="77777777" w:rsidR="00F10D39" w:rsidRPr="00881BB2" w:rsidRDefault="00F10D39" w:rsidP="00447AB2">
      <w:pPr>
        <w:pStyle w:val="ac"/>
        <w:tabs>
          <w:tab w:val="left" w:pos="0"/>
        </w:tabs>
        <w:spacing w:after="0"/>
        <w:ind w:left="0" w:firstLine="709"/>
        <w:jc w:val="both"/>
        <w:rPr>
          <w:sz w:val="28"/>
          <w:szCs w:val="28"/>
          <w:lang w:val="kk-KZ"/>
        </w:rPr>
      </w:pPr>
      <w:r w:rsidRPr="00881BB2">
        <w:rPr>
          <w:sz w:val="28"/>
          <w:szCs w:val="28"/>
          <w:lang w:val="kk-KZ"/>
        </w:rPr>
        <w:t xml:space="preserve">Қиын жағдай адамдар көп жиналатын жерлерде: мектептерде, балабақшаларда, </w:t>
      </w:r>
      <w:r w:rsidR="001E54C5" w:rsidRPr="00881BB2">
        <w:rPr>
          <w:sz w:val="28"/>
          <w:szCs w:val="28"/>
          <w:lang w:val="kk-KZ"/>
        </w:rPr>
        <w:t xml:space="preserve">дүкендерде, ауруханаларда орын алады. Атап айтқанда, </w:t>
      </w:r>
      <w:r w:rsidRPr="00881BB2">
        <w:rPr>
          <w:sz w:val="28"/>
          <w:szCs w:val="28"/>
          <w:lang w:val="kk-KZ"/>
        </w:rPr>
        <w:t>12 мектеп, 14 балабақша, 9 емдеу-профилактикалық мекеме, 5 әкімшілік ғимарат, 9 аса маңызды объект (әкімдіктер, банктер және т.б.)</w:t>
      </w:r>
      <w:r w:rsidR="001E54C5" w:rsidRPr="00881BB2">
        <w:rPr>
          <w:sz w:val="28"/>
          <w:szCs w:val="28"/>
          <w:lang w:val="kk-KZ"/>
        </w:rPr>
        <w:t>,</w:t>
      </w:r>
      <w:r w:rsidRPr="00881BB2">
        <w:rPr>
          <w:sz w:val="28"/>
          <w:szCs w:val="28"/>
          <w:lang w:val="kk-KZ"/>
        </w:rPr>
        <w:t xml:space="preserve"> 7 ЖҚС </w:t>
      </w:r>
      <w:r w:rsidR="001E54C5" w:rsidRPr="00881BB2">
        <w:rPr>
          <w:sz w:val="28"/>
          <w:szCs w:val="28"/>
          <w:lang w:val="kk-KZ"/>
        </w:rPr>
        <w:t>пен</w:t>
      </w:r>
      <w:r w:rsidRPr="00881BB2">
        <w:rPr>
          <w:sz w:val="28"/>
          <w:szCs w:val="28"/>
          <w:lang w:val="kk-KZ"/>
        </w:rPr>
        <w:t xml:space="preserve"> АГҚС, 2 </w:t>
      </w:r>
      <w:r w:rsidR="001E54C5" w:rsidRPr="00881BB2">
        <w:rPr>
          <w:sz w:val="28"/>
          <w:szCs w:val="28"/>
          <w:lang w:val="kk-KZ"/>
        </w:rPr>
        <w:t>мұнай базасы мен мұнай станциялары</w:t>
      </w:r>
      <w:r w:rsidRPr="00881BB2">
        <w:rPr>
          <w:sz w:val="28"/>
          <w:szCs w:val="28"/>
          <w:lang w:val="kk-KZ"/>
        </w:rPr>
        <w:t xml:space="preserve"> </w:t>
      </w:r>
      <w:r w:rsidR="001E54C5" w:rsidRPr="00881BB2">
        <w:rPr>
          <w:sz w:val="28"/>
          <w:szCs w:val="28"/>
          <w:lang w:val="kk-KZ"/>
        </w:rPr>
        <w:t>және 1 қойма әртүрлі дәрежеде</w:t>
      </w:r>
      <w:r w:rsidRPr="00881BB2">
        <w:rPr>
          <w:sz w:val="28"/>
          <w:szCs w:val="28"/>
          <w:lang w:val="kk-KZ"/>
        </w:rPr>
        <w:t xml:space="preserve"> зақым алады (Кесте 17).</w:t>
      </w:r>
    </w:p>
    <w:p w14:paraId="0B2FD9B0" w14:textId="77777777" w:rsidR="00F10D39" w:rsidRPr="00881BB2" w:rsidRDefault="00F10D39" w:rsidP="00F10D39">
      <w:pPr>
        <w:spacing w:after="0" w:line="240" w:lineRule="auto"/>
        <w:jc w:val="both"/>
        <w:rPr>
          <w:rFonts w:ascii="Times New Roman" w:hAnsi="Times New Roman" w:cs="Times New Roman"/>
          <w:sz w:val="28"/>
          <w:szCs w:val="28"/>
          <w:lang w:val="kk-KZ"/>
        </w:rPr>
      </w:pPr>
      <w:r w:rsidRPr="00881BB2">
        <w:rPr>
          <w:rFonts w:ascii="Times New Roman" w:hAnsi="Times New Roman" w:cs="Times New Roman"/>
          <w:noProof/>
          <w:sz w:val="28"/>
          <w:szCs w:val="28"/>
          <w:lang w:eastAsia="ru-RU"/>
        </w:rPr>
        <w:lastRenderedPageBreak/>
        <w:drawing>
          <wp:inline distT="0" distB="0" distL="0" distR="0" wp14:anchorId="03119619" wp14:editId="5A23A344">
            <wp:extent cx="5882005" cy="2971800"/>
            <wp:effectExtent l="0" t="0" r="4445" b="0"/>
            <wp:docPr id="96" name="Диаграмма 96">
              <a:extLst xmlns:a="http://schemas.openxmlformats.org/drawingml/2006/main">
                <a:ext uri="{FF2B5EF4-FFF2-40B4-BE49-F238E27FC236}">
                  <a16:creationId xmlns:a16="http://schemas.microsoft.com/office/drawing/2014/main" id="{00000000-0008-0000-0C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11E670CF" w14:textId="77777777" w:rsidR="00900DE8" w:rsidRDefault="00900DE8" w:rsidP="00F10D39">
      <w:pPr>
        <w:spacing w:after="0" w:line="240" w:lineRule="auto"/>
        <w:jc w:val="center"/>
        <w:rPr>
          <w:rFonts w:ascii="Times New Roman" w:hAnsi="Times New Roman" w:cs="Times New Roman"/>
          <w:sz w:val="28"/>
          <w:szCs w:val="28"/>
          <w:lang w:val="kk-KZ"/>
        </w:rPr>
      </w:pPr>
    </w:p>
    <w:p w14:paraId="45BEE3D8" w14:textId="243B4C2F" w:rsidR="00F10D39" w:rsidRPr="00881BB2" w:rsidRDefault="00275029" w:rsidP="00F10D39">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Сурет 32</w:t>
      </w:r>
      <w:r w:rsidR="00F10D39" w:rsidRPr="00881BB2">
        <w:rPr>
          <w:rFonts w:ascii="Times New Roman" w:hAnsi="Times New Roman" w:cs="Times New Roman"/>
          <w:sz w:val="28"/>
          <w:szCs w:val="28"/>
          <w:lang w:val="kk-KZ"/>
        </w:rPr>
        <w:t xml:space="preserve"> </w:t>
      </w:r>
      <w:r w:rsidR="00A34853" w:rsidRPr="00881BB2">
        <w:rPr>
          <w:rFonts w:ascii="Times New Roman" w:hAnsi="Times New Roman" w:cs="Times New Roman"/>
          <w:sz w:val="28"/>
          <w:szCs w:val="28"/>
          <w:lang w:val="kk-KZ"/>
        </w:rPr>
        <w:t>–</w:t>
      </w:r>
      <w:r w:rsidR="00F10D39" w:rsidRPr="00881BB2">
        <w:rPr>
          <w:rFonts w:ascii="Times New Roman" w:hAnsi="Times New Roman" w:cs="Times New Roman"/>
          <w:sz w:val="28"/>
          <w:szCs w:val="28"/>
          <w:lang w:val="kk-KZ"/>
        </w:rPr>
        <w:t xml:space="preserve"> Созақ ауданы ықтимал 6, 7 балл жер сілкінісі кезіндегі </w:t>
      </w:r>
      <w:r w:rsidR="001E54C5" w:rsidRPr="00881BB2">
        <w:rPr>
          <w:rFonts w:ascii="Times New Roman" w:hAnsi="Times New Roman" w:cs="Times New Roman"/>
          <w:sz w:val="28"/>
          <w:szCs w:val="28"/>
          <w:lang w:val="kk-KZ"/>
        </w:rPr>
        <w:t>шығындар</w:t>
      </w:r>
    </w:p>
    <w:p w14:paraId="4737A412" w14:textId="77777777" w:rsidR="00F10D39" w:rsidRPr="00881BB2" w:rsidRDefault="00F10D39" w:rsidP="00F10D39">
      <w:pPr>
        <w:spacing w:after="0" w:line="240" w:lineRule="auto"/>
        <w:jc w:val="center"/>
        <w:rPr>
          <w:rFonts w:ascii="Times New Roman" w:hAnsi="Times New Roman" w:cs="Times New Roman"/>
          <w:sz w:val="28"/>
          <w:szCs w:val="28"/>
          <w:lang w:val="kk-KZ"/>
        </w:rPr>
      </w:pPr>
    </w:p>
    <w:p w14:paraId="3C9E0EC5" w14:textId="77777777" w:rsidR="00F10D39" w:rsidRPr="00881BB2" w:rsidRDefault="00F10D39" w:rsidP="00BE77FF">
      <w:pPr>
        <w:spacing w:after="0" w:line="240" w:lineRule="auto"/>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Кесте 17 </w:t>
      </w:r>
      <w:r w:rsidR="00A34853"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Созақ ауданы ықтимал ж</w:t>
      </w:r>
      <w:r w:rsidR="001E54C5" w:rsidRPr="00881BB2">
        <w:rPr>
          <w:rFonts w:ascii="Times New Roman" w:hAnsi="Times New Roman" w:cs="Times New Roman"/>
          <w:sz w:val="28"/>
          <w:szCs w:val="28"/>
          <w:lang w:val="kk-KZ"/>
        </w:rPr>
        <w:t>ер сілкінісі кезіндегі шығындар</w:t>
      </w:r>
    </w:p>
    <w:p w14:paraId="16A9794E" w14:textId="77777777" w:rsidR="00F10D39" w:rsidRPr="00881BB2" w:rsidRDefault="00F10D39" w:rsidP="00F10D39">
      <w:pPr>
        <w:spacing w:after="0" w:line="240" w:lineRule="auto"/>
        <w:jc w:val="both"/>
        <w:rPr>
          <w:rFonts w:ascii="Times New Roman" w:hAnsi="Times New Roman" w:cs="Times New Roman"/>
          <w:sz w:val="28"/>
          <w:szCs w:val="28"/>
          <w:lang w:val="kk-KZ"/>
        </w:rPr>
      </w:pPr>
    </w:p>
    <w:tbl>
      <w:tblPr>
        <w:tblW w:w="9654" w:type="dxa"/>
        <w:tblInd w:w="93" w:type="dxa"/>
        <w:tblLayout w:type="fixed"/>
        <w:tblLook w:val="04A0" w:firstRow="1" w:lastRow="0" w:firstColumn="1" w:lastColumn="0" w:noHBand="0" w:noVBand="1"/>
      </w:tblPr>
      <w:tblGrid>
        <w:gridCol w:w="1008"/>
        <w:gridCol w:w="992"/>
        <w:gridCol w:w="850"/>
        <w:gridCol w:w="709"/>
        <w:gridCol w:w="709"/>
        <w:gridCol w:w="709"/>
        <w:gridCol w:w="1417"/>
        <w:gridCol w:w="709"/>
        <w:gridCol w:w="1701"/>
        <w:gridCol w:w="850"/>
      </w:tblGrid>
      <w:tr w:rsidR="00F10D39" w:rsidRPr="002E6562" w14:paraId="732C36CB" w14:textId="77777777" w:rsidTr="00900DE8">
        <w:trPr>
          <w:cantSplit/>
          <w:trHeight w:val="2400"/>
        </w:trPr>
        <w:tc>
          <w:tcPr>
            <w:tcW w:w="1008" w:type="dxa"/>
            <w:tcBorders>
              <w:top w:val="single" w:sz="4" w:space="0" w:color="auto"/>
              <w:left w:val="single" w:sz="4" w:space="0" w:color="auto"/>
              <w:bottom w:val="single" w:sz="4" w:space="0" w:color="auto"/>
              <w:right w:val="single" w:sz="4" w:space="0" w:color="auto"/>
            </w:tcBorders>
            <w:noWrap/>
            <w:textDirection w:val="btLr"/>
            <w:vAlign w:val="center"/>
            <w:hideMark/>
          </w:tcPr>
          <w:p w14:paraId="7E9F61BA" w14:textId="77777777" w:rsidR="00F10D39" w:rsidRPr="002E6562" w:rsidRDefault="00F10D39" w:rsidP="00AC7EE1">
            <w:pPr>
              <w:spacing w:after="0" w:line="240" w:lineRule="auto"/>
              <w:ind w:left="113" w:right="113"/>
              <w:jc w:val="center"/>
              <w:rPr>
                <w:rFonts w:ascii="Times New Roman" w:eastAsia="Times New Roman" w:hAnsi="Times New Roman" w:cs="Times New Roman"/>
                <w:sz w:val="24"/>
                <w:szCs w:val="24"/>
                <w:lang w:val="kk-KZ" w:eastAsia="ru-RU"/>
              </w:rPr>
            </w:pPr>
            <w:proofErr w:type="spellStart"/>
            <w:r w:rsidRPr="002E6562">
              <w:rPr>
                <w:rFonts w:ascii="Times New Roman" w:eastAsia="Times New Roman" w:hAnsi="Times New Roman" w:cs="Times New Roman"/>
                <w:sz w:val="24"/>
                <w:szCs w:val="24"/>
                <w:lang w:eastAsia="ru-RU"/>
              </w:rPr>
              <w:t>Созақ</w:t>
            </w:r>
            <w:proofErr w:type="spellEnd"/>
            <w:r w:rsidRPr="002E6562">
              <w:rPr>
                <w:rFonts w:ascii="Times New Roman" w:eastAsia="Times New Roman" w:hAnsi="Times New Roman" w:cs="Times New Roman"/>
                <w:sz w:val="24"/>
                <w:szCs w:val="24"/>
                <w:lang w:val="kk-KZ" w:eastAsia="ru-RU"/>
              </w:rPr>
              <w:t xml:space="preserve"> ауданы</w:t>
            </w:r>
          </w:p>
        </w:tc>
        <w:tc>
          <w:tcPr>
            <w:tcW w:w="992" w:type="dxa"/>
            <w:tcBorders>
              <w:top w:val="single" w:sz="4" w:space="0" w:color="auto"/>
              <w:left w:val="single" w:sz="4" w:space="0" w:color="auto"/>
              <w:bottom w:val="single" w:sz="4" w:space="0" w:color="auto"/>
              <w:right w:val="single" w:sz="4" w:space="0" w:color="auto"/>
            </w:tcBorders>
            <w:textDirection w:val="btLr"/>
            <w:vAlign w:val="center"/>
            <w:hideMark/>
          </w:tcPr>
          <w:p w14:paraId="437505D8" w14:textId="77777777" w:rsidR="00F10D39" w:rsidRPr="002E6562" w:rsidRDefault="00F10D39"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2E6562">
              <w:rPr>
                <w:rFonts w:ascii="Times New Roman" w:eastAsia="Times New Roman" w:hAnsi="Times New Roman" w:cs="Times New Roman"/>
                <w:sz w:val="24"/>
                <w:szCs w:val="24"/>
                <w:lang w:eastAsia="ru-RU"/>
              </w:rPr>
              <w:t>Санитарлық</w:t>
            </w:r>
            <w:proofErr w:type="spellEnd"/>
            <w:r w:rsidRPr="002E6562">
              <w:rPr>
                <w:rFonts w:ascii="Times New Roman" w:eastAsia="Times New Roman" w:hAnsi="Times New Roman" w:cs="Times New Roman"/>
                <w:sz w:val="24"/>
                <w:szCs w:val="24"/>
                <w:lang w:eastAsia="ru-RU"/>
              </w:rPr>
              <w:t xml:space="preserve"> </w:t>
            </w:r>
            <w:proofErr w:type="spellStart"/>
            <w:r w:rsidRPr="002E6562">
              <w:rPr>
                <w:rFonts w:ascii="Times New Roman" w:eastAsia="Times New Roman" w:hAnsi="Times New Roman" w:cs="Times New Roman"/>
                <w:sz w:val="24"/>
                <w:szCs w:val="24"/>
                <w:lang w:eastAsia="ru-RU"/>
              </w:rPr>
              <w:t>шығындар</w:t>
            </w:r>
            <w:proofErr w:type="spellEnd"/>
          </w:p>
          <w:p w14:paraId="7B6E113F" w14:textId="77777777" w:rsidR="00F10D39" w:rsidRPr="002E6562" w:rsidRDefault="00F10D39" w:rsidP="00AC7EE1">
            <w:pPr>
              <w:spacing w:after="0" w:line="240" w:lineRule="auto"/>
              <w:ind w:left="113" w:right="113"/>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w:t>
            </w:r>
            <w:proofErr w:type="spellStart"/>
            <w:r w:rsidRPr="002E6562">
              <w:rPr>
                <w:rFonts w:ascii="Times New Roman" w:eastAsia="Times New Roman" w:hAnsi="Times New Roman" w:cs="Times New Roman"/>
                <w:sz w:val="24"/>
                <w:szCs w:val="24"/>
                <w:lang w:eastAsia="ru-RU"/>
              </w:rPr>
              <w:t>жалпы</w:t>
            </w:r>
            <w:proofErr w:type="spellEnd"/>
            <w:r w:rsidRPr="002E6562">
              <w:rPr>
                <w:rFonts w:ascii="Times New Roman" w:eastAsia="Times New Roman" w:hAnsi="Times New Roman" w:cs="Times New Roman"/>
                <w:sz w:val="24"/>
                <w:szCs w:val="24"/>
                <w:lang w:eastAsia="ru-RU"/>
              </w:rPr>
              <w:t xml:space="preserve"> 65 801 </w:t>
            </w:r>
            <w:proofErr w:type="spellStart"/>
            <w:r w:rsidRPr="002E6562">
              <w:rPr>
                <w:rFonts w:ascii="Times New Roman" w:eastAsia="Times New Roman" w:hAnsi="Times New Roman" w:cs="Times New Roman"/>
                <w:sz w:val="24"/>
                <w:szCs w:val="24"/>
                <w:lang w:eastAsia="ru-RU"/>
              </w:rPr>
              <w:t>адам</w:t>
            </w:r>
            <w:proofErr w:type="spellEnd"/>
            <w:r w:rsidRPr="002E6562">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48989FAA" w14:textId="77777777" w:rsidR="00F10D39" w:rsidRPr="002E6562" w:rsidRDefault="00F10D39"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2E6562">
              <w:rPr>
                <w:rFonts w:ascii="Times New Roman" w:eastAsia="Times New Roman" w:hAnsi="Times New Roman" w:cs="Times New Roman"/>
                <w:sz w:val="24"/>
                <w:szCs w:val="24"/>
                <w:lang w:eastAsia="ru-RU"/>
              </w:rPr>
              <w:t>адам</w:t>
            </w:r>
            <w:proofErr w:type="spellEnd"/>
            <w:r w:rsidRPr="002E6562">
              <w:rPr>
                <w:rFonts w:ascii="Times New Roman" w:eastAsia="Times New Roman" w:hAnsi="Times New Roman" w:cs="Times New Roman"/>
                <w:sz w:val="24"/>
                <w:szCs w:val="24"/>
                <w:lang w:eastAsia="ru-RU"/>
              </w:rPr>
              <w:t xml:space="preserve"> </w:t>
            </w:r>
            <w:proofErr w:type="spellStart"/>
            <w:r w:rsidRPr="002E6562">
              <w:rPr>
                <w:rFonts w:ascii="Times New Roman" w:eastAsia="Times New Roman" w:hAnsi="Times New Roman" w:cs="Times New Roman"/>
                <w:sz w:val="24"/>
                <w:szCs w:val="24"/>
                <w:lang w:eastAsia="ru-RU"/>
              </w:rPr>
              <w:t>шығындары</w:t>
            </w:r>
            <w:proofErr w:type="spellEnd"/>
            <w:r w:rsidRPr="002E6562">
              <w:rPr>
                <w:rFonts w:ascii="Times New Roman" w:eastAsia="Times New Roman" w:hAnsi="Times New Roman" w:cs="Times New Roman"/>
                <w:sz w:val="24"/>
                <w:szCs w:val="24"/>
                <w:lang w:eastAsia="ru-RU"/>
              </w:rPr>
              <w:t xml:space="preserve"> (</w:t>
            </w:r>
            <w:proofErr w:type="spellStart"/>
            <w:r w:rsidRPr="002E6562">
              <w:rPr>
                <w:rFonts w:ascii="Times New Roman" w:eastAsia="Times New Roman" w:hAnsi="Times New Roman" w:cs="Times New Roman"/>
                <w:sz w:val="24"/>
                <w:szCs w:val="24"/>
                <w:lang w:eastAsia="ru-RU"/>
              </w:rPr>
              <w:t>жалпы</w:t>
            </w:r>
            <w:proofErr w:type="spellEnd"/>
            <w:r w:rsidRPr="002E6562">
              <w:rPr>
                <w:rFonts w:ascii="Times New Roman" w:eastAsia="Times New Roman" w:hAnsi="Times New Roman" w:cs="Times New Roman"/>
                <w:sz w:val="24"/>
                <w:szCs w:val="24"/>
                <w:lang w:eastAsia="ru-RU"/>
              </w:rPr>
              <w:t xml:space="preserve"> 65 801 </w:t>
            </w:r>
            <w:proofErr w:type="spellStart"/>
            <w:r w:rsidRPr="002E6562">
              <w:rPr>
                <w:rFonts w:ascii="Times New Roman" w:eastAsia="Times New Roman" w:hAnsi="Times New Roman" w:cs="Times New Roman"/>
                <w:sz w:val="24"/>
                <w:szCs w:val="24"/>
                <w:lang w:eastAsia="ru-RU"/>
              </w:rPr>
              <w:t>адам</w:t>
            </w:r>
            <w:proofErr w:type="spellEnd"/>
            <w:r w:rsidRPr="002E6562">
              <w:rPr>
                <w:rFonts w:ascii="Times New Roman" w:eastAsia="Times New Roman" w:hAnsi="Times New Roman" w:cs="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2320750" w14:textId="77777777" w:rsidR="00F10D39" w:rsidRPr="002E6562" w:rsidRDefault="00F10D39" w:rsidP="00AC7EE1">
            <w:pPr>
              <w:spacing w:after="0" w:line="240" w:lineRule="auto"/>
              <w:ind w:left="113" w:right="113"/>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 xml:space="preserve">ЖТҚ </w:t>
            </w:r>
            <w:proofErr w:type="spellStart"/>
            <w:r w:rsidRPr="002E6562">
              <w:rPr>
                <w:rFonts w:ascii="Times New Roman" w:eastAsia="Times New Roman" w:hAnsi="Times New Roman" w:cs="Times New Roman"/>
                <w:sz w:val="24"/>
                <w:szCs w:val="24"/>
                <w:lang w:eastAsia="ru-RU"/>
              </w:rPr>
              <w:t>зақымдануы</w:t>
            </w:r>
            <w:proofErr w:type="spellEnd"/>
            <w:r w:rsidRPr="002E6562">
              <w:rPr>
                <w:rFonts w:ascii="Times New Roman" w:eastAsia="Times New Roman" w:hAnsi="Times New Roman" w:cs="Times New Roman"/>
                <w:sz w:val="24"/>
                <w:szCs w:val="24"/>
                <w:lang w:eastAsia="ru-RU"/>
              </w:rPr>
              <w:t xml:space="preserve"> (</w:t>
            </w:r>
            <w:proofErr w:type="spellStart"/>
            <w:r w:rsidRPr="002E6562">
              <w:rPr>
                <w:rFonts w:ascii="Times New Roman" w:eastAsia="Times New Roman" w:hAnsi="Times New Roman" w:cs="Times New Roman"/>
                <w:sz w:val="24"/>
                <w:szCs w:val="24"/>
                <w:lang w:eastAsia="ru-RU"/>
              </w:rPr>
              <w:t>жалпы</w:t>
            </w:r>
            <w:proofErr w:type="spellEnd"/>
            <w:r w:rsidRPr="002E6562">
              <w:rPr>
                <w:rFonts w:ascii="Times New Roman" w:eastAsia="Times New Roman" w:hAnsi="Times New Roman" w:cs="Times New Roman"/>
                <w:sz w:val="24"/>
                <w:szCs w:val="24"/>
                <w:lang w:eastAsia="ru-RU"/>
              </w:rPr>
              <w:t xml:space="preserve"> 10 140)</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744F57A2" w14:textId="77777777" w:rsidR="00F10D39" w:rsidRPr="002E6562" w:rsidRDefault="00F10D39"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2E6562">
              <w:rPr>
                <w:rFonts w:ascii="Times New Roman" w:eastAsia="Times New Roman" w:hAnsi="Times New Roman" w:cs="Times New Roman"/>
                <w:sz w:val="24"/>
                <w:szCs w:val="24"/>
                <w:lang w:eastAsia="ru-RU"/>
              </w:rPr>
              <w:t>әкімшілік</w:t>
            </w:r>
            <w:proofErr w:type="spellEnd"/>
            <w:r w:rsidRPr="002E6562">
              <w:rPr>
                <w:rFonts w:ascii="Times New Roman" w:eastAsia="Times New Roman" w:hAnsi="Times New Roman" w:cs="Times New Roman"/>
                <w:sz w:val="24"/>
                <w:szCs w:val="24"/>
                <w:lang w:eastAsia="ru-RU"/>
              </w:rPr>
              <w:t xml:space="preserve"> </w:t>
            </w:r>
            <w:proofErr w:type="spellStart"/>
            <w:r w:rsidRPr="002E6562">
              <w:rPr>
                <w:rFonts w:ascii="Times New Roman" w:eastAsia="Times New Roman" w:hAnsi="Times New Roman" w:cs="Times New Roman"/>
                <w:sz w:val="24"/>
                <w:szCs w:val="24"/>
                <w:lang w:eastAsia="ru-RU"/>
              </w:rPr>
              <w:t>нысандар</w:t>
            </w:r>
            <w:proofErr w:type="spellEnd"/>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2E1DE4F" w14:textId="77777777" w:rsidR="00F10D39" w:rsidRPr="002E6562" w:rsidRDefault="00F10D39"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2E6562">
              <w:rPr>
                <w:rFonts w:ascii="Times New Roman" w:eastAsia="Times New Roman" w:hAnsi="Times New Roman" w:cs="Times New Roman"/>
                <w:sz w:val="24"/>
                <w:szCs w:val="24"/>
                <w:lang w:eastAsia="ru-RU"/>
              </w:rPr>
              <w:t>өндірістік</w:t>
            </w:r>
            <w:proofErr w:type="spellEnd"/>
            <w:r w:rsidRPr="002E6562">
              <w:rPr>
                <w:rFonts w:ascii="Times New Roman" w:eastAsia="Times New Roman" w:hAnsi="Times New Roman" w:cs="Times New Roman"/>
                <w:sz w:val="24"/>
                <w:szCs w:val="24"/>
                <w:lang w:eastAsia="ru-RU"/>
              </w:rPr>
              <w:t xml:space="preserve"> </w:t>
            </w:r>
            <w:proofErr w:type="spellStart"/>
            <w:r w:rsidRPr="002E6562">
              <w:rPr>
                <w:rFonts w:ascii="Times New Roman" w:eastAsia="Times New Roman" w:hAnsi="Times New Roman" w:cs="Times New Roman"/>
                <w:sz w:val="24"/>
                <w:szCs w:val="24"/>
                <w:lang w:eastAsia="ru-RU"/>
              </w:rPr>
              <w:t>объектілер</w:t>
            </w:r>
            <w:proofErr w:type="spellEnd"/>
          </w:p>
        </w:tc>
        <w:tc>
          <w:tcPr>
            <w:tcW w:w="1417" w:type="dxa"/>
            <w:tcBorders>
              <w:top w:val="single" w:sz="4" w:space="0" w:color="auto"/>
              <w:left w:val="single" w:sz="4" w:space="0" w:color="auto"/>
              <w:bottom w:val="single" w:sz="4" w:space="0" w:color="auto"/>
              <w:right w:val="single" w:sz="4" w:space="0" w:color="auto"/>
            </w:tcBorders>
            <w:textDirection w:val="btLr"/>
            <w:vAlign w:val="center"/>
            <w:hideMark/>
          </w:tcPr>
          <w:p w14:paraId="4E1A4B4C" w14:textId="77777777" w:rsidR="00F10D39" w:rsidRPr="002E6562" w:rsidRDefault="00F10D39"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2E6562">
              <w:rPr>
                <w:rFonts w:ascii="Times New Roman" w:eastAsia="Times New Roman" w:hAnsi="Times New Roman" w:cs="Times New Roman"/>
                <w:sz w:val="24"/>
                <w:szCs w:val="24"/>
                <w:lang w:eastAsia="ru-RU"/>
              </w:rPr>
              <w:t>коммуналдық-энергетикалық</w:t>
            </w:r>
            <w:proofErr w:type="spellEnd"/>
            <w:r w:rsidRPr="002E6562">
              <w:rPr>
                <w:rFonts w:ascii="Times New Roman" w:eastAsia="Times New Roman" w:hAnsi="Times New Roman" w:cs="Times New Roman"/>
                <w:sz w:val="24"/>
                <w:szCs w:val="24"/>
                <w:lang w:eastAsia="ru-RU"/>
              </w:rPr>
              <w:t xml:space="preserve"> </w:t>
            </w:r>
            <w:proofErr w:type="spellStart"/>
            <w:r w:rsidRPr="002E6562">
              <w:rPr>
                <w:rFonts w:ascii="Times New Roman" w:eastAsia="Times New Roman" w:hAnsi="Times New Roman" w:cs="Times New Roman"/>
                <w:sz w:val="24"/>
                <w:szCs w:val="24"/>
                <w:lang w:eastAsia="ru-RU"/>
              </w:rPr>
              <w:t>желілер</w:t>
            </w:r>
            <w:proofErr w:type="spellEnd"/>
            <w:r w:rsidRPr="002E6562">
              <w:rPr>
                <w:rFonts w:ascii="Times New Roman" w:eastAsia="Times New Roman" w:hAnsi="Times New Roman" w:cs="Times New Roman"/>
                <w:sz w:val="24"/>
                <w:szCs w:val="24"/>
                <w:lang w:eastAsia="ru-RU"/>
              </w:rPr>
              <w:t xml:space="preserve"> мен </w:t>
            </w:r>
            <w:proofErr w:type="spellStart"/>
            <w:r w:rsidRPr="002E6562">
              <w:rPr>
                <w:rFonts w:ascii="Times New Roman" w:eastAsia="Times New Roman" w:hAnsi="Times New Roman" w:cs="Times New Roman"/>
                <w:sz w:val="24"/>
                <w:szCs w:val="24"/>
                <w:lang w:eastAsia="ru-RU"/>
              </w:rPr>
              <w:t>құрылыс</w:t>
            </w:r>
            <w:proofErr w:type="spellEnd"/>
            <w:r w:rsidRPr="002E6562">
              <w:rPr>
                <w:rFonts w:ascii="Times New Roman" w:eastAsia="Times New Roman" w:hAnsi="Times New Roman" w:cs="Times New Roman"/>
                <w:sz w:val="24"/>
                <w:szCs w:val="24"/>
                <w:lang w:eastAsia="ru-RU"/>
              </w:rPr>
              <w:t xml:space="preserve"> </w:t>
            </w:r>
            <w:proofErr w:type="spellStart"/>
            <w:r w:rsidRPr="002E6562">
              <w:rPr>
                <w:rFonts w:ascii="Times New Roman" w:eastAsia="Times New Roman" w:hAnsi="Times New Roman" w:cs="Times New Roman"/>
                <w:sz w:val="24"/>
                <w:szCs w:val="24"/>
                <w:lang w:eastAsia="ru-RU"/>
              </w:rPr>
              <w:t>нысандары</w:t>
            </w:r>
            <w:proofErr w:type="spellEnd"/>
          </w:p>
        </w:tc>
        <w:tc>
          <w:tcPr>
            <w:tcW w:w="709" w:type="dxa"/>
            <w:tcBorders>
              <w:top w:val="single" w:sz="4" w:space="0" w:color="auto"/>
              <w:left w:val="single" w:sz="4" w:space="0" w:color="auto"/>
              <w:bottom w:val="single" w:sz="4" w:space="0" w:color="auto"/>
              <w:right w:val="nil"/>
            </w:tcBorders>
            <w:textDirection w:val="btLr"/>
            <w:vAlign w:val="center"/>
            <w:hideMark/>
          </w:tcPr>
          <w:p w14:paraId="61C79134" w14:textId="77777777" w:rsidR="00F10D39" w:rsidRPr="002E6562" w:rsidRDefault="00F10D39"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2E6562">
              <w:rPr>
                <w:rFonts w:ascii="Times New Roman" w:eastAsia="Times New Roman" w:hAnsi="Times New Roman" w:cs="Times New Roman"/>
                <w:sz w:val="24"/>
                <w:szCs w:val="24"/>
                <w:lang w:eastAsia="ru-RU"/>
              </w:rPr>
              <w:t>байланыс</w:t>
            </w:r>
            <w:proofErr w:type="spellEnd"/>
            <w:r w:rsidRPr="002E6562">
              <w:rPr>
                <w:rFonts w:ascii="Times New Roman" w:eastAsia="Times New Roman" w:hAnsi="Times New Roman" w:cs="Times New Roman"/>
                <w:sz w:val="24"/>
                <w:szCs w:val="24"/>
                <w:lang w:eastAsia="ru-RU"/>
              </w:rPr>
              <w:t xml:space="preserve"> </w:t>
            </w:r>
            <w:proofErr w:type="spellStart"/>
            <w:r w:rsidRPr="002E6562">
              <w:rPr>
                <w:rFonts w:ascii="Times New Roman" w:eastAsia="Times New Roman" w:hAnsi="Times New Roman" w:cs="Times New Roman"/>
                <w:sz w:val="24"/>
                <w:szCs w:val="24"/>
                <w:lang w:eastAsia="ru-RU"/>
              </w:rPr>
              <w:t>желілері</w:t>
            </w:r>
            <w:proofErr w:type="spellEnd"/>
          </w:p>
        </w:tc>
        <w:tc>
          <w:tcPr>
            <w:tcW w:w="1701" w:type="dxa"/>
            <w:tcBorders>
              <w:top w:val="single" w:sz="4" w:space="0" w:color="auto"/>
              <w:left w:val="single" w:sz="4" w:space="0" w:color="auto"/>
              <w:bottom w:val="single" w:sz="4" w:space="0" w:color="auto"/>
              <w:right w:val="single" w:sz="4" w:space="0" w:color="auto"/>
            </w:tcBorders>
            <w:textDirection w:val="btLr"/>
            <w:vAlign w:val="center"/>
            <w:hideMark/>
          </w:tcPr>
          <w:p w14:paraId="401A55A0" w14:textId="77777777" w:rsidR="00F10D39" w:rsidRPr="002E6562" w:rsidRDefault="00F10D39"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2E6562">
              <w:rPr>
                <w:rFonts w:ascii="Times New Roman" w:eastAsia="Times New Roman" w:hAnsi="Times New Roman" w:cs="Times New Roman"/>
                <w:sz w:val="24"/>
                <w:szCs w:val="24"/>
                <w:lang w:eastAsia="ru-RU"/>
              </w:rPr>
              <w:t>жолдар</w:t>
            </w:r>
            <w:proofErr w:type="spellEnd"/>
            <w:r w:rsidRPr="002E6562">
              <w:rPr>
                <w:rFonts w:ascii="Times New Roman" w:eastAsia="Times New Roman" w:hAnsi="Times New Roman" w:cs="Times New Roman"/>
                <w:sz w:val="24"/>
                <w:szCs w:val="24"/>
                <w:lang w:eastAsia="ru-RU"/>
              </w:rPr>
              <w:t xml:space="preserve"> мен </w:t>
            </w:r>
            <w:proofErr w:type="spellStart"/>
            <w:r w:rsidRPr="002E6562">
              <w:rPr>
                <w:rFonts w:ascii="Times New Roman" w:eastAsia="Times New Roman" w:hAnsi="Times New Roman" w:cs="Times New Roman"/>
                <w:sz w:val="24"/>
                <w:szCs w:val="24"/>
                <w:lang w:eastAsia="ru-RU"/>
              </w:rPr>
              <w:t>жол</w:t>
            </w:r>
            <w:proofErr w:type="spellEnd"/>
            <w:r w:rsidRPr="002E6562">
              <w:rPr>
                <w:rFonts w:ascii="Times New Roman" w:eastAsia="Times New Roman" w:hAnsi="Times New Roman" w:cs="Times New Roman"/>
                <w:sz w:val="24"/>
                <w:szCs w:val="24"/>
                <w:lang w:eastAsia="ru-RU"/>
              </w:rPr>
              <w:t xml:space="preserve"> </w:t>
            </w:r>
            <w:proofErr w:type="spellStart"/>
            <w:r w:rsidRPr="002E6562">
              <w:rPr>
                <w:rFonts w:ascii="Times New Roman" w:eastAsia="Times New Roman" w:hAnsi="Times New Roman" w:cs="Times New Roman"/>
                <w:sz w:val="24"/>
                <w:szCs w:val="24"/>
                <w:lang w:eastAsia="ru-RU"/>
              </w:rPr>
              <w:t>бойындағы</w:t>
            </w:r>
            <w:proofErr w:type="spellEnd"/>
            <w:r w:rsidRPr="002E6562">
              <w:rPr>
                <w:rFonts w:ascii="Times New Roman" w:eastAsia="Times New Roman" w:hAnsi="Times New Roman" w:cs="Times New Roman"/>
                <w:sz w:val="24"/>
                <w:szCs w:val="24"/>
                <w:lang w:eastAsia="ru-RU"/>
              </w:rPr>
              <w:t xml:space="preserve"> </w:t>
            </w:r>
            <w:proofErr w:type="spellStart"/>
            <w:r w:rsidRPr="002E6562">
              <w:rPr>
                <w:rFonts w:ascii="Times New Roman" w:eastAsia="Times New Roman" w:hAnsi="Times New Roman" w:cs="Times New Roman"/>
                <w:sz w:val="24"/>
                <w:szCs w:val="24"/>
                <w:lang w:eastAsia="ru-RU"/>
              </w:rPr>
              <w:t>инженерлік</w:t>
            </w:r>
            <w:proofErr w:type="spellEnd"/>
            <w:r w:rsidRPr="002E6562">
              <w:rPr>
                <w:rFonts w:ascii="Times New Roman" w:eastAsia="Times New Roman" w:hAnsi="Times New Roman" w:cs="Times New Roman"/>
                <w:sz w:val="24"/>
                <w:szCs w:val="24"/>
                <w:lang w:eastAsia="ru-RU"/>
              </w:rPr>
              <w:t xml:space="preserve"> </w:t>
            </w:r>
            <w:proofErr w:type="spellStart"/>
            <w:r w:rsidRPr="002E6562">
              <w:rPr>
                <w:rFonts w:ascii="Times New Roman" w:eastAsia="Times New Roman" w:hAnsi="Times New Roman" w:cs="Times New Roman"/>
                <w:sz w:val="24"/>
                <w:szCs w:val="24"/>
                <w:lang w:eastAsia="ru-RU"/>
              </w:rPr>
              <w:t>құрылыстар</w:t>
            </w:r>
            <w:proofErr w:type="spellEnd"/>
            <w:r w:rsidRPr="002E6562">
              <w:rPr>
                <w:rFonts w:ascii="Times New Roman" w:eastAsia="Times New Roman" w:hAnsi="Times New Roman" w:cs="Times New Roman"/>
                <w:sz w:val="24"/>
                <w:szCs w:val="24"/>
                <w:lang w:eastAsia="ru-RU"/>
              </w:rPr>
              <w:t xml:space="preserve"> </w:t>
            </w:r>
          </w:p>
          <w:p w14:paraId="4D53BDE1" w14:textId="77777777" w:rsidR="00F10D39" w:rsidRPr="002E6562" w:rsidRDefault="00F10D39" w:rsidP="00AC7EE1">
            <w:pPr>
              <w:spacing w:after="0" w:line="240" w:lineRule="auto"/>
              <w:ind w:left="113" w:right="113"/>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w:t>
            </w:r>
            <w:proofErr w:type="spellStart"/>
            <w:r w:rsidRPr="002E6562">
              <w:rPr>
                <w:rFonts w:ascii="Times New Roman" w:eastAsia="Times New Roman" w:hAnsi="Times New Roman" w:cs="Times New Roman"/>
                <w:sz w:val="24"/>
                <w:szCs w:val="24"/>
                <w:lang w:eastAsia="ru-RU"/>
              </w:rPr>
              <w:t>жалпы</w:t>
            </w:r>
            <w:proofErr w:type="spellEnd"/>
            <w:r w:rsidRPr="002E6562">
              <w:rPr>
                <w:rFonts w:ascii="Times New Roman" w:eastAsia="Times New Roman" w:hAnsi="Times New Roman" w:cs="Times New Roman"/>
                <w:sz w:val="24"/>
                <w:szCs w:val="24"/>
                <w:lang w:eastAsia="ru-RU"/>
              </w:rPr>
              <w:t xml:space="preserve"> 79 км)</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20A84A04" w14:textId="77777777" w:rsidR="00F10D39" w:rsidRPr="002E6562" w:rsidRDefault="00F10D39"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2E6562">
              <w:rPr>
                <w:rFonts w:ascii="Times New Roman" w:eastAsia="Times New Roman" w:hAnsi="Times New Roman" w:cs="Times New Roman"/>
                <w:sz w:val="24"/>
                <w:szCs w:val="24"/>
                <w:lang w:eastAsia="ru-RU"/>
              </w:rPr>
              <w:t>стратегиялық</w:t>
            </w:r>
            <w:proofErr w:type="spellEnd"/>
            <w:r w:rsidRPr="002E6562">
              <w:rPr>
                <w:rFonts w:ascii="Times New Roman" w:eastAsia="Times New Roman" w:hAnsi="Times New Roman" w:cs="Times New Roman"/>
                <w:sz w:val="24"/>
                <w:szCs w:val="24"/>
                <w:lang w:eastAsia="ru-RU"/>
              </w:rPr>
              <w:t xml:space="preserve"> </w:t>
            </w:r>
            <w:proofErr w:type="spellStart"/>
            <w:r w:rsidRPr="002E6562">
              <w:rPr>
                <w:rFonts w:ascii="Times New Roman" w:eastAsia="Times New Roman" w:hAnsi="Times New Roman" w:cs="Times New Roman"/>
                <w:sz w:val="24"/>
                <w:szCs w:val="24"/>
                <w:lang w:eastAsia="ru-RU"/>
              </w:rPr>
              <w:t>нысандар</w:t>
            </w:r>
            <w:proofErr w:type="spellEnd"/>
          </w:p>
        </w:tc>
      </w:tr>
      <w:tr w:rsidR="00F10D39" w:rsidRPr="002E6562" w14:paraId="6AB0DAAB" w14:textId="77777777" w:rsidTr="00900DE8">
        <w:trPr>
          <w:trHeight w:val="228"/>
        </w:trPr>
        <w:tc>
          <w:tcPr>
            <w:tcW w:w="1008" w:type="dxa"/>
            <w:tcBorders>
              <w:top w:val="single" w:sz="4" w:space="0" w:color="auto"/>
              <w:left w:val="single" w:sz="4" w:space="0" w:color="auto"/>
              <w:bottom w:val="nil"/>
              <w:right w:val="single" w:sz="4" w:space="0" w:color="auto"/>
            </w:tcBorders>
            <w:noWrap/>
            <w:vAlign w:val="bottom"/>
            <w:hideMark/>
          </w:tcPr>
          <w:p w14:paraId="023F048F" w14:textId="77777777" w:rsidR="00F10D39" w:rsidRPr="002E6562" w:rsidRDefault="00F10D39" w:rsidP="002E6562">
            <w:pPr>
              <w:spacing w:after="0" w:line="240" w:lineRule="auto"/>
              <w:ind w:left="-93"/>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6 балл</w:t>
            </w:r>
          </w:p>
        </w:tc>
        <w:tc>
          <w:tcPr>
            <w:tcW w:w="992" w:type="dxa"/>
            <w:tcBorders>
              <w:top w:val="nil"/>
              <w:left w:val="nil"/>
              <w:bottom w:val="nil"/>
              <w:right w:val="single" w:sz="4" w:space="0" w:color="auto"/>
            </w:tcBorders>
            <w:noWrap/>
            <w:vAlign w:val="bottom"/>
            <w:hideMark/>
          </w:tcPr>
          <w:p w14:paraId="469E8A56" w14:textId="77777777" w:rsidR="00F10D39" w:rsidRPr="002E6562" w:rsidRDefault="00F10D39" w:rsidP="002E6562">
            <w:pPr>
              <w:spacing w:after="0" w:line="240" w:lineRule="auto"/>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0</w:t>
            </w:r>
          </w:p>
        </w:tc>
        <w:tc>
          <w:tcPr>
            <w:tcW w:w="850" w:type="dxa"/>
            <w:tcBorders>
              <w:top w:val="nil"/>
              <w:left w:val="nil"/>
              <w:bottom w:val="nil"/>
              <w:right w:val="single" w:sz="4" w:space="0" w:color="auto"/>
            </w:tcBorders>
            <w:noWrap/>
            <w:vAlign w:val="bottom"/>
            <w:hideMark/>
          </w:tcPr>
          <w:p w14:paraId="4B2DDB69" w14:textId="77777777" w:rsidR="00F10D39" w:rsidRPr="002E6562" w:rsidRDefault="00F10D39" w:rsidP="002E6562">
            <w:pPr>
              <w:spacing w:after="0" w:line="240" w:lineRule="auto"/>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0</w:t>
            </w:r>
          </w:p>
        </w:tc>
        <w:tc>
          <w:tcPr>
            <w:tcW w:w="709" w:type="dxa"/>
            <w:tcBorders>
              <w:top w:val="nil"/>
              <w:left w:val="nil"/>
              <w:bottom w:val="nil"/>
              <w:right w:val="single" w:sz="4" w:space="0" w:color="auto"/>
            </w:tcBorders>
            <w:noWrap/>
            <w:vAlign w:val="bottom"/>
            <w:hideMark/>
          </w:tcPr>
          <w:p w14:paraId="394737A4" w14:textId="77777777" w:rsidR="00F10D39" w:rsidRPr="002E6562" w:rsidRDefault="00F10D39" w:rsidP="002E6562">
            <w:pPr>
              <w:spacing w:after="0" w:line="240" w:lineRule="auto"/>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638</w:t>
            </w:r>
          </w:p>
        </w:tc>
        <w:tc>
          <w:tcPr>
            <w:tcW w:w="709" w:type="dxa"/>
            <w:tcBorders>
              <w:top w:val="nil"/>
              <w:left w:val="nil"/>
              <w:bottom w:val="nil"/>
              <w:right w:val="single" w:sz="4" w:space="0" w:color="auto"/>
            </w:tcBorders>
            <w:noWrap/>
            <w:vAlign w:val="bottom"/>
            <w:hideMark/>
          </w:tcPr>
          <w:p w14:paraId="7C2E6903" w14:textId="77777777" w:rsidR="00F10D39" w:rsidRPr="002E6562" w:rsidRDefault="00F10D39" w:rsidP="002E6562">
            <w:pPr>
              <w:spacing w:after="0" w:line="240" w:lineRule="auto"/>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17</w:t>
            </w:r>
          </w:p>
        </w:tc>
        <w:tc>
          <w:tcPr>
            <w:tcW w:w="709" w:type="dxa"/>
            <w:tcBorders>
              <w:top w:val="nil"/>
              <w:left w:val="nil"/>
              <w:bottom w:val="nil"/>
              <w:right w:val="single" w:sz="4" w:space="0" w:color="auto"/>
            </w:tcBorders>
            <w:noWrap/>
            <w:vAlign w:val="bottom"/>
            <w:hideMark/>
          </w:tcPr>
          <w:p w14:paraId="1B7FA183" w14:textId="77777777" w:rsidR="00F10D39" w:rsidRPr="002E6562" w:rsidRDefault="00F10D39" w:rsidP="002E6562">
            <w:pPr>
              <w:spacing w:after="0" w:line="240" w:lineRule="auto"/>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3</w:t>
            </w:r>
          </w:p>
        </w:tc>
        <w:tc>
          <w:tcPr>
            <w:tcW w:w="1417" w:type="dxa"/>
            <w:tcBorders>
              <w:top w:val="nil"/>
              <w:left w:val="nil"/>
              <w:bottom w:val="nil"/>
              <w:right w:val="single" w:sz="4" w:space="0" w:color="auto"/>
            </w:tcBorders>
            <w:noWrap/>
            <w:vAlign w:val="bottom"/>
            <w:hideMark/>
          </w:tcPr>
          <w:p w14:paraId="0A63D72A" w14:textId="77777777" w:rsidR="00F10D39" w:rsidRPr="002E6562" w:rsidRDefault="00F10D39" w:rsidP="002E6562">
            <w:pPr>
              <w:spacing w:after="0" w:line="240" w:lineRule="auto"/>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81</w:t>
            </w:r>
          </w:p>
        </w:tc>
        <w:tc>
          <w:tcPr>
            <w:tcW w:w="709" w:type="dxa"/>
            <w:tcBorders>
              <w:top w:val="nil"/>
              <w:left w:val="nil"/>
              <w:bottom w:val="nil"/>
              <w:right w:val="nil"/>
            </w:tcBorders>
            <w:noWrap/>
            <w:vAlign w:val="bottom"/>
            <w:hideMark/>
          </w:tcPr>
          <w:p w14:paraId="33421F0E" w14:textId="77777777" w:rsidR="00F10D39" w:rsidRPr="002E6562" w:rsidRDefault="00F10D39" w:rsidP="002E6562">
            <w:pPr>
              <w:spacing w:after="0" w:line="240" w:lineRule="auto"/>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1</w:t>
            </w:r>
          </w:p>
        </w:tc>
        <w:tc>
          <w:tcPr>
            <w:tcW w:w="1701" w:type="dxa"/>
            <w:tcBorders>
              <w:top w:val="nil"/>
              <w:left w:val="single" w:sz="4" w:space="0" w:color="auto"/>
              <w:bottom w:val="single" w:sz="4" w:space="0" w:color="auto"/>
              <w:right w:val="single" w:sz="4" w:space="0" w:color="auto"/>
            </w:tcBorders>
            <w:noWrap/>
            <w:vAlign w:val="bottom"/>
            <w:hideMark/>
          </w:tcPr>
          <w:p w14:paraId="0AAE29CA" w14:textId="77777777" w:rsidR="00F10D39" w:rsidRPr="002E6562" w:rsidRDefault="00F10D39" w:rsidP="002E6562">
            <w:pPr>
              <w:spacing w:after="0" w:line="240" w:lineRule="auto"/>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79</w:t>
            </w:r>
          </w:p>
        </w:tc>
        <w:tc>
          <w:tcPr>
            <w:tcW w:w="850" w:type="dxa"/>
            <w:tcBorders>
              <w:top w:val="nil"/>
              <w:left w:val="single" w:sz="4" w:space="0" w:color="auto"/>
              <w:bottom w:val="single" w:sz="4" w:space="0" w:color="auto"/>
              <w:right w:val="single" w:sz="4" w:space="0" w:color="auto"/>
            </w:tcBorders>
            <w:noWrap/>
            <w:vAlign w:val="bottom"/>
            <w:hideMark/>
          </w:tcPr>
          <w:p w14:paraId="5685EBB8" w14:textId="77777777" w:rsidR="00F10D39" w:rsidRPr="002E6562" w:rsidRDefault="00F10D39" w:rsidP="002E6562">
            <w:pPr>
              <w:spacing w:after="0" w:line="240" w:lineRule="auto"/>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1</w:t>
            </w:r>
          </w:p>
        </w:tc>
      </w:tr>
      <w:tr w:rsidR="00F10D39" w:rsidRPr="002E6562" w14:paraId="6432D818" w14:textId="77777777" w:rsidTr="00900DE8">
        <w:trPr>
          <w:trHeight w:val="273"/>
        </w:trPr>
        <w:tc>
          <w:tcPr>
            <w:tcW w:w="1008" w:type="dxa"/>
            <w:tcBorders>
              <w:top w:val="single" w:sz="4" w:space="0" w:color="auto"/>
              <w:left w:val="single" w:sz="4" w:space="0" w:color="auto"/>
              <w:bottom w:val="single" w:sz="4" w:space="0" w:color="auto"/>
              <w:right w:val="single" w:sz="4" w:space="0" w:color="auto"/>
            </w:tcBorders>
            <w:noWrap/>
            <w:vAlign w:val="bottom"/>
            <w:hideMark/>
          </w:tcPr>
          <w:p w14:paraId="1DC1B062" w14:textId="77777777" w:rsidR="00F10D39" w:rsidRPr="002E6562" w:rsidRDefault="00F10D39" w:rsidP="002E6562">
            <w:pPr>
              <w:spacing w:after="0" w:line="240" w:lineRule="auto"/>
              <w:ind w:left="-93"/>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7 балл</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2A986669" w14:textId="77777777" w:rsidR="00F10D39" w:rsidRPr="002E6562" w:rsidRDefault="00F10D39" w:rsidP="002E6562">
            <w:pPr>
              <w:spacing w:after="0" w:line="240" w:lineRule="auto"/>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4775</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339D9693" w14:textId="77777777" w:rsidR="00F10D39" w:rsidRPr="002E6562" w:rsidRDefault="00F10D39" w:rsidP="002E6562">
            <w:pPr>
              <w:spacing w:after="0" w:line="240" w:lineRule="auto"/>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478</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3FA6435E" w14:textId="77777777" w:rsidR="00F10D39" w:rsidRPr="002E6562" w:rsidRDefault="00F10D39" w:rsidP="002E6562">
            <w:pPr>
              <w:spacing w:after="0" w:line="240" w:lineRule="auto"/>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4309</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68734F4D" w14:textId="77777777" w:rsidR="00F10D39" w:rsidRPr="002E6562" w:rsidRDefault="00F10D39" w:rsidP="002E6562">
            <w:pPr>
              <w:spacing w:after="0" w:line="240" w:lineRule="auto"/>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59</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2AB63B3A" w14:textId="77777777" w:rsidR="00F10D39" w:rsidRPr="002E6562" w:rsidRDefault="00F10D39" w:rsidP="002E6562">
            <w:pPr>
              <w:spacing w:after="0" w:line="240" w:lineRule="auto"/>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5</w:t>
            </w: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2C0AFC62" w14:textId="77777777" w:rsidR="00F10D39" w:rsidRPr="002E6562" w:rsidRDefault="00F10D39" w:rsidP="002E6562">
            <w:pPr>
              <w:spacing w:after="0" w:line="240" w:lineRule="auto"/>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91</w:t>
            </w:r>
          </w:p>
        </w:tc>
        <w:tc>
          <w:tcPr>
            <w:tcW w:w="709" w:type="dxa"/>
            <w:tcBorders>
              <w:top w:val="single" w:sz="4" w:space="0" w:color="auto"/>
              <w:left w:val="single" w:sz="4" w:space="0" w:color="auto"/>
              <w:bottom w:val="single" w:sz="4" w:space="0" w:color="auto"/>
              <w:right w:val="nil"/>
            </w:tcBorders>
            <w:noWrap/>
            <w:vAlign w:val="bottom"/>
            <w:hideMark/>
          </w:tcPr>
          <w:p w14:paraId="3C810D0D" w14:textId="77777777" w:rsidR="00F10D39" w:rsidRPr="002E6562" w:rsidRDefault="00F10D39" w:rsidP="002E6562">
            <w:pPr>
              <w:spacing w:after="0" w:line="240" w:lineRule="auto"/>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3DDE7035" w14:textId="77777777" w:rsidR="00F10D39" w:rsidRPr="002E6562" w:rsidRDefault="00F10D39" w:rsidP="002E6562">
            <w:pPr>
              <w:spacing w:after="0" w:line="240" w:lineRule="auto"/>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79</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19837BD8" w14:textId="77777777" w:rsidR="00F10D39" w:rsidRPr="002E6562" w:rsidRDefault="00F10D39" w:rsidP="002E6562">
            <w:pPr>
              <w:spacing w:after="0" w:line="240" w:lineRule="auto"/>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1</w:t>
            </w:r>
          </w:p>
        </w:tc>
      </w:tr>
    </w:tbl>
    <w:p w14:paraId="13910A9B" w14:textId="77777777" w:rsidR="00BE77FF" w:rsidRDefault="00BE77FF" w:rsidP="00447AB2">
      <w:pPr>
        <w:spacing w:after="0" w:line="240" w:lineRule="auto"/>
        <w:ind w:firstLine="709"/>
        <w:jc w:val="both"/>
        <w:rPr>
          <w:rFonts w:ascii="Times New Roman" w:hAnsi="Times New Roman" w:cs="Times New Roman"/>
          <w:bCs/>
          <w:sz w:val="28"/>
          <w:szCs w:val="28"/>
          <w:lang w:val="kk-KZ"/>
        </w:rPr>
      </w:pPr>
    </w:p>
    <w:p w14:paraId="0D990DA1" w14:textId="182D0E7A" w:rsidR="00F10D39" w:rsidRPr="00BE77FF" w:rsidRDefault="00F10D39" w:rsidP="00447AB2">
      <w:pPr>
        <w:spacing w:after="0" w:line="240" w:lineRule="auto"/>
        <w:ind w:firstLine="709"/>
        <w:jc w:val="both"/>
        <w:rPr>
          <w:rFonts w:ascii="Times New Roman" w:hAnsi="Times New Roman" w:cs="Times New Roman"/>
          <w:bCs/>
          <w:sz w:val="28"/>
          <w:szCs w:val="28"/>
          <w:lang w:val="kk-KZ"/>
        </w:rPr>
      </w:pPr>
      <w:r w:rsidRPr="00BE77FF">
        <w:rPr>
          <w:rFonts w:ascii="Times New Roman" w:hAnsi="Times New Roman" w:cs="Times New Roman"/>
          <w:bCs/>
          <w:sz w:val="28"/>
          <w:szCs w:val="28"/>
          <w:lang w:val="kk-KZ"/>
        </w:rPr>
        <w:t>14) Сауран ауданы ықтимал 6, 7 балл жер сілкіні</w:t>
      </w:r>
      <w:r w:rsidR="001E54C5" w:rsidRPr="00BE77FF">
        <w:rPr>
          <w:rFonts w:ascii="Times New Roman" w:hAnsi="Times New Roman" w:cs="Times New Roman"/>
          <w:bCs/>
          <w:sz w:val="28"/>
          <w:szCs w:val="28"/>
          <w:lang w:val="kk-KZ"/>
        </w:rPr>
        <w:t>сі кезіндегі шығындар</w:t>
      </w:r>
      <w:r w:rsidR="00275029" w:rsidRPr="00BE77FF">
        <w:rPr>
          <w:rFonts w:ascii="Times New Roman" w:hAnsi="Times New Roman" w:cs="Times New Roman"/>
          <w:bCs/>
          <w:sz w:val="28"/>
          <w:szCs w:val="28"/>
          <w:lang w:val="kk-KZ"/>
        </w:rPr>
        <w:t xml:space="preserve"> 33</w:t>
      </w:r>
      <w:r w:rsidRPr="00BE77FF">
        <w:rPr>
          <w:rFonts w:ascii="Times New Roman" w:hAnsi="Times New Roman" w:cs="Times New Roman"/>
          <w:bCs/>
          <w:sz w:val="28"/>
          <w:szCs w:val="28"/>
          <w:lang w:val="kk-KZ"/>
        </w:rPr>
        <w:t xml:space="preserve"> суретте көрсетілген.</w:t>
      </w:r>
    </w:p>
    <w:p w14:paraId="43AC8519" w14:textId="77777777" w:rsidR="00F10D39" w:rsidRPr="00BE77FF" w:rsidRDefault="00F10D39" w:rsidP="00447AB2">
      <w:pPr>
        <w:spacing w:after="0" w:line="240" w:lineRule="auto"/>
        <w:ind w:firstLine="709"/>
        <w:jc w:val="both"/>
        <w:rPr>
          <w:rFonts w:ascii="Times New Roman" w:hAnsi="Times New Roman" w:cs="Times New Roman"/>
          <w:bCs/>
          <w:sz w:val="28"/>
          <w:szCs w:val="28"/>
          <w:lang w:val="kk-KZ"/>
        </w:rPr>
      </w:pPr>
      <w:r w:rsidRPr="00BE77FF">
        <w:rPr>
          <w:rFonts w:ascii="Times New Roman" w:hAnsi="Times New Roman" w:cs="Times New Roman"/>
          <w:bCs/>
          <w:sz w:val="28"/>
          <w:szCs w:val="28"/>
          <w:lang w:val="kk-KZ"/>
        </w:rPr>
        <w:t>6 балл:</w:t>
      </w:r>
    </w:p>
    <w:p w14:paraId="4C7ADEFB" w14:textId="77777777" w:rsidR="00F10D39" w:rsidRPr="00881BB2" w:rsidRDefault="00F10D39" w:rsidP="00447AB2">
      <w:pPr>
        <w:tabs>
          <w:tab w:val="left" w:pos="0"/>
          <w:tab w:val="left" w:pos="567"/>
          <w:tab w:val="left" w:pos="1134"/>
        </w:tabs>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Медициналық жағдай: </w:t>
      </w:r>
      <w:r w:rsidR="001E54C5" w:rsidRPr="00881BB2">
        <w:rPr>
          <w:rFonts w:ascii="Times New Roman" w:hAnsi="Times New Roman" w:cs="Times New Roman"/>
          <w:sz w:val="28"/>
          <w:szCs w:val="28"/>
          <w:lang w:val="kk-KZ"/>
        </w:rPr>
        <w:t>6 балл ж</w:t>
      </w:r>
      <w:r w:rsidRPr="00881BB2">
        <w:rPr>
          <w:rFonts w:ascii="Times New Roman" w:hAnsi="Times New Roman" w:cs="Times New Roman"/>
          <w:sz w:val="28"/>
          <w:szCs w:val="28"/>
          <w:lang w:val="kk-KZ"/>
        </w:rPr>
        <w:t>ер сілкінісі</w:t>
      </w:r>
      <w:r w:rsidR="001E54C5" w:rsidRPr="00881BB2">
        <w:rPr>
          <w:rFonts w:ascii="Times New Roman" w:hAnsi="Times New Roman" w:cs="Times New Roman"/>
          <w:sz w:val="28"/>
          <w:szCs w:val="28"/>
          <w:lang w:val="kk-KZ"/>
        </w:rPr>
        <w:t xml:space="preserve"> орын алған жағдайда с</w:t>
      </w:r>
      <w:r w:rsidRPr="00881BB2">
        <w:rPr>
          <w:rFonts w:ascii="Times New Roman" w:hAnsi="Times New Roman" w:cs="Times New Roman"/>
          <w:sz w:val="28"/>
          <w:szCs w:val="28"/>
          <w:lang w:val="kk-KZ"/>
        </w:rPr>
        <w:t>анитарлық шығындар болмайды.</w:t>
      </w:r>
      <w:r w:rsidRPr="00881BB2">
        <w:rPr>
          <w:rFonts w:ascii="Times New Roman" w:hAnsi="Times New Roman" w:cs="Times New Roman"/>
          <w:sz w:val="28"/>
          <w:szCs w:val="28"/>
          <w:lang w:val="kk-KZ"/>
        </w:rPr>
        <w:tab/>
      </w:r>
    </w:p>
    <w:p w14:paraId="20C9274A" w14:textId="77777777" w:rsidR="00F10D39" w:rsidRPr="00881BB2" w:rsidRDefault="00F10D39" w:rsidP="00447AB2">
      <w:pPr>
        <w:tabs>
          <w:tab w:val="left" w:pos="0"/>
          <w:tab w:val="left" w:pos="567"/>
          <w:tab w:val="left" w:pos="1134"/>
        </w:tabs>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Инженерлік жағдай: </w:t>
      </w:r>
      <w:r w:rsidR="001E54C5" w:rsidRPr="00881BB2">
        <w:rPr>
          <w:rFonts w:ascii="Times New Roman" w:hAnsi="Times New Roman" w:cs="Times New Roman"/>
          <w:sz w:val="28"/>
          <w:szCs w:val="28"/>
          <w:lang w:val="kk-KZ"/>
        </w:rPr>
        <w:t>б</w:t>
      </w:r>
      <w:r w:rsidRPr="00881BB2">
        <w:rPr>
          <w:rFonts w:ascii="Times New Roman" w:hAnsi="Times New Roman" w:cs="Times New Roman"/>
          <w:sz w:val="28"/>
          <w:szCs w:val="28"/>
          <w:lang w:val="kk-KZ"/>
        </w:rPr>
        <w:t xml:space="preserve">олжамды 6 балл жер сілкінісі туындаған жағдайда әртүрлі дәрежедегі зақымданулар мен қираулар </w:t>
      </w:r>
      <w:r w:rsidR="006A394E">
        <w:rPr>
          <w:rFonts w:ascii="Times New Roman" w:hAnsi="Times New Roman" w:cs="Times New Roman"/>
          <w:sz w:val="28"/>
          <w:szCs w:val="28"/>
          <w:lang w:val="kk-KZ"/>
        </w:rPr>
        <w:t xml:space="preserve">1 </w:t>
      </w:r>
      <w:r w:rsidR="001E54C5" w:rsidRPr="00881BB2">
        <w:rPr>
          <w:rFonts w:ascii="Times New Roman" w:hAnsi="Times New Roman" w:cs="Times New Roman"/>
          <w:sz w:val="28"/>
          <w:szCs w:val="28"/>
          <w:lang w:val="kk-KZ"/>
        </w:rPr>
        <w:t xml:space="preserve">652 жеке тұрғын үйге әсер етеді. </w:t>
      </w:r>
      <w:r w:rsidRPr="00881BB2">
        <w:rPr>
          <w:rFonts w:ascii="Times New Roman" w:hAnsi="Times New Roman" w:cs="Times New Roman"/>
          <w:sz w:val="28"/>
          <w:szCs w:val="28"/>
          <w:lang w:val="kk-KZ"/>
        </w:rPr>
        <w:t xml:space="preserve">Бұл ретте жеңіл (ұсақ жарықтар), орташа (үлкен жарықтар, </w:t>
      </w:r>
      <w:r w:rsidR="001E54C5" w:rsidRPr="00881BB2">
        <w:rPr>
          <w:rFonts w:ascii="Times New Roman" w:hAnsi="Times New Roman" w:cs="Times New Roman"/>
          <w:sz w:val="28"/>
          <w:szCs w:val="28"/>
          <w:lang w:val="kk-KZ"/>
        </w:rPr>
        <w:t>сылақтың түсуі</w:t>
      </w:r>
      <w:r w:rsidRPr="00881BB2">
        <w:rPr>
          <w:rFonts w:ascii="Times New Roman" w:hAnsi="Times New Roman" w:cs="Times New Roman"/>
          <w:sz w:val="28"/>
          <w:szCs w:val="28"/>
          <w:lang w:val="kk-KZ"/>
        </w:rPr>
        <w:t>) және жеке тұрғын үйлерге қатты зақым келуі мүмкін, оның ішінде әлсіз зақымданулар 81, үлкен зақымданулар 1</w:t>
      </w:r>
      <w:r w:rsidR="00472A5F">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429, қатты зақымданулар 142.</w:t>
      </w:r>
    </w:p>
    <w:p w14:paraId="5FF50F22" w14:textId="77777777" w:rsidR="00F10D39" w:rsidRPr="00881BB2" w:rsidRDefault="00F10D39" w:rsidP="00447AB2">
      <w:pPr>
        <w:tabs>
          <w:tab w:val="left" w:pos="0"/>
          <w:tab w:val="left" w:pos="567"/>
          <w:tab w:val="left" w:pos="1134"/>
        </w:tabs>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Сонымен қатар, коммуналдық-энергетикалық желілер мен құрылыстар, байланыс желілері де бұзылып, зақымдалуы мүмкін.  </w:t>
      </w:r>
      <w:r w:rsidR="001E54C5" w:rsidRPr="00881BB2">
        <w:rPr>
          <w:rFonts w:ascii="Times New Roman" w:hAnsi="Times New Roman" w:cs="Times New Roman"/>
          <w:sz w:val="28"/>
          <w:szCs w:val="28"/>
          <w:lang w:val="kk-KZ"/>
        </w:rPr>
        <w:t xml:space="preserve">Олар: </w:t>
      </w:r>
      <w:r w:rsidRPr="00881BB2">
        <w:rPr>
          <w:rFonts w:ascii="Times New Roman" w:hAnsi="Times New Roman" w:cs="Times New Roman"/>
          <w:sz w:val="28"/>
          <w:szCs w:val="28"/>
          <w:lang w:val="kk-KZ"/>
        </w:rPr>
        <w:t>1 сумен жабдықтау және кәріз жүйел</w:t>
      </w:r>
      <w:r w:rsidR="001E54C5" w:rsidRPr="00881BB2">
        <w:rPr>
          <w:rFonts w:ascii="Times New Roman" w:hAnsi="Times New Roman" w:cs="Times New Roman"/>
          <w:sz w:val="28"/>
          <w:szCs w:val="28"/>
          <w:lang w:val="kk-KZ"/>
        </w:rPr>
        <w:t>ерін қамтамасыз ету объектілері,</w:t>
      </w:r>
      <w:r w:rsidRPr="00881BB2">
        <w:rPr>
          <w:rFonts w:ascii="Times New Roman" w:hAnsi="Times New Roman" w:cs="Times New Roman"/>
          <w:sz w:val="28"/>
          <w:szCs w:val="28"/>
          <w:lang w:val="kk-KZ"/>
        </w:rPr>
        <w:t xml:space="preserve"> 1 жылумен жабдықтау объекті</w:t>
      </w:r>
      <w:r w:rsidR="001E54C5" w:rsidRPr="00881BB2">
        <w:rPr>
          <w:rFonts w:ascii="Times New Roman" w:hAnsi="Times New Roman" w:cs="Times New Roman"/>
          <w:sz w:val="28"/>
          <w:szCs w:val="28"/>
          <w:lang w:val="kk-KZ"/>
        </w:rPr>
        <w:t xml:space="preserve">лері, </w:t>
      </w:r>
      <w:r w:rsidRPr="00881BB2">
        <w:rPr>
          <w:rFonts w:ascii="Times New Roman" w:hAnsi="Times New Roman" w:cs="Times New Roman"/>
          <w:sz w:val="28"/>
          <w:szCs w:val="28"/>
          <w:lang w:val="kk-KZ"/>
        </w:rPr>
        <w:t xml:space="preserve">143 энергия өндіруші және </w:t>
      </w:r>
      <w:r w:rsidR="001E54C5" w:rsidRPr="00881BB2">
        <w:rPr>
          <w:rFonts w:ascii="Times New Roman" w:hAnsi="Times New Roman" w:cs="Times New Roman"/>
          <w:sz w:val="28"/>
          <w:szCs w:val="28"/>
          <w:lang w:val="kk-KZ"/>
        </w:rPr>
        <w:t>электрмен жабдықтау объектілері,</w:t>
      </w:r>
      <w:r w:rsidRPr="00881BB2">
        <w:rPr>
          <w:rFonts w:ascii="Times New Roman" w:hAnsi="Times New Roman" w:cs="Times New Roman"/>
          <w:sz w:val="28"/>
          <w:szCs w:val="28"/>
          <w:lang w:val="kk-KZ"/>
        </w:rPr>
        <w:t xml:space="preserve"> 1 газбен жабдықтау объектілері, 1 байланыс объектілері.</w:t>
      </w:r>
    </w:p>
    <w:p w14:paraId="57526F9B" w14:textId="77777777" w:rsidR="00F10D39" w:rsidRPr="00881BB2" w:rsidRDefault="00F10D39" w:rsidP="00447AB2">
      <w:pPr>
        <w:tabs>
          <w:tab w:val="left" w:pos="0"/>
          <w:tab w:val="left" w:pos="567"/>
          <w:tab w:val="left" w:pos="1134"/>
        </w:tabs>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lastRenderedPageBreak/>
        <w:t>Қиын жағдай адамдар көп жиналатын жерлерде: мектептерде, балабақшаларда,</w:t>
      </w:r>
      <w:r w:rsidR="001E54C5" w:rsidRPr="00881BB2">
        <w:rPr>
          <w:rFonts w:ascii="Times New Roman" w:hAnsi="Times New Roman" w:cs="Times New Roman"/>
          <w:sz w:val="28"/>
          <w:szCs w:val="28"/>
          <w:lang w:val="kk-KZ"/>
        </w:rPr>
        <w:t xml:space="preserve"> дүкендерде, ауруханаларда орын алады. </w:t>
      </w:r>
      <w:r w:rsidRPr="00881BB2">
        <w:rPr>
          <w:rFonts w:ascii="Times New Roman" w:hAnsi="Times New Roman" w:cs="Times New Roman"/>
          <w:sz w:val="28"/>
          <w:szCs w:val="28"/>
          <w:lang w:val="kk-KZ"/>
        </w:rPr>
        <w:t>9 мектеп, 13 балабақша, 1 емдеу-профилактикалық мекеме, 1 әкімшілік ғимарат, 5 аса маңызды объектілер (әкімдіктер, банктер және т.б.) 3 ЖҚС және АГҚС әртүрлі дәрежедегі зақым алады.</w:t>
      </w:r>
    </w:p>
    <w:p w14:paraId="10906880" w14:textId="77777777" w:rsidR="00F10D39" w:rsidRPr="00900DE8" w:rsidRDefault="00F10D39" w:rsidP="00447AB2">
      <w:pPr>
        <w:spacing w:after="0" w:line="240" w:lineRule="auto"/>
        <w:ind w:firstLine="709"/>
        <w:jc w:val="both"/>
        <w:rPr>
          <w:rFonts w:ascii="Times New Roman" w:hAnsi="Times New Roman" w:cs="Times New Roman"/>
          <w:bCs/>
          <w:sz w:val="28"/>
          <w:szCs w:val="28"/>
          <w:lang w:val="kk-KZ"/>
        </w:rPr>
      </w:pPr>
      <w:r w:rsidRPr="00900DE8">
        <w:rPr>
          <w:rFonts w:ascii="Times New Roman" w:hAnsi="Times New Roman" w:cs="Times New Roman"/>
          <w:bCs/>
          <w:sz w:val="28"/>
          <w:szCs w:val="28"/>
          <w:lang w:val="kk-KZ"/>
        </w:rPr>
        <w:t>7 балл:</w:t>
      </w:r>
    </w:p>
    <w:p w14:paraId="0F05AC27" w14:textId="77777777" w:rsidR="00F10D39" w:rsidRPr="00881BB2" w:rsidRDefault="00F10D39" w:rsidP="00447AB2">
      <w:pPr>
        <w:tabs>
          <w:tab w:val="left" w:pos="0"/>
          <w:tab w:val="left" w:pos="567"/>
          <w:tab w:val="left" w:pos="1134"/>
        </w:tabs>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Медициналық жағдай: </w:t>
      </w:r>
      <w:r w:rsidR="001E54C5" w:rsidRPr="00881BB2">
        <w:rPr>
          <w:rFonts w:ascii="Times New Roman" w:hAnsi="Times New Roman" w:cs="Times New Roman"/>
          <w:sz w:val="28"/>
          <w:szCs w:val="28"/>
          <w:lang w:val="kk-KZ"/>
        </w:rPr>
        <w:t xml:space="preserve">7 балл </w:t>
      </w:r>
      <w:r w:rsidRPr="00881BB2">
        <w:rPr>
          <w:rFonts w:ascii="Times New Roman" w:hAnsi="Times New Roman" w:cs="Times New Roman"/>
          <w:sz w:val="28"/>
          <w:szCs w:val="28"/>
          <w:lang w:val="kk-KZ"/>
        </w:rPr>
        <w:t xml:space="preserve">жер сілкінісі </w:t>
      </w:r>
      <w:r w:rsidR="001E54C5" w:rsidRPr="00881BB2">
        <w:rPr>
          <w:rFonts w:ascii="Times New Roman" w:hAnsi="Times New Roman" w:cs="Times New Roman"/>
          <w:sz w:val="28"/>
          <w:szCs w:val="28"/>
          <w:lang w:val="kk-KZ"/>
        </w:rPr>
        <w:t xml:space="preserve">орын алған жағдайда санитарлық шығындар </w:t>
      </w:r>
      <w:r w:rsidR="00472A5F">
        <w:rPr>
          <w:rFonts w:ascii="Times New Roman" w:hAnsi="Times New Roman" w:cs="Times New Roman"/>
          <w:sz w:val="28"/>
          <w:szCs w:val="28"/>
          <w:lang w:val="kk-KZ"/>
        </w:rPr>
        <w:t xml:space="preserve">1 </w:t>
      </w:r>
      <w:r w:rsidRPr="00881BB2">
        <w:rPr>
          <w:rFonts w:ascii="Times New Roman" w:hAnsi="Times New Roman" w:cs="Times New Roman"/>
          <w:sz w:val="28"/>
          <w:szCs w:val="28"/>
          <w:lang w:val="kk-KZ"/>
        </w:rPr>
        <w:t>930 адамды</w:t>
      </w:r>
      <w:r w:rsidR="00D877F4" w:rsidRPr="00881BB2">
        <w:rPr>
          <w:rFonts w:ascii="Times New Roman" w:hAnsi="Times New Roman" w:cs="Times New Roman"/>
          <w:sz w:val="28"/>
          <w:szCs w:val="28"/>
          <w:lang w:val="kk-KZ"/>
        </w:rPr>
        <w:t>, 193 адамды құрайтын</w:t>
      </w:r>
      <w:r w:rsidRPr="00881BB2">
        <w:rPr>
          <w:rFonts w:ascii="Times New Roman" w:hAnsi="Times New Roman" w:cs="Times New Roman"/>
          <w:sz w:val="28"/>
          <w:szCs w:val="28"/>
          <w:lang w:val="kk-KZ"/>
        </w:rPr>
        <w:t xml:space="preserve"> қайтарымсыз шығындар</w:t>
      </w:r>
      <w:r w:rsidR="00D877F4" w:rsidRPr="00881BB2">
        <w:rPr>
          <w:rFonts w:ascii="Times New Roman" w:hAnsi="Times New Roman" w:cs="Times New Roman"/>
          <w:sz w:val="28"/>
          <w:szCs w:val="28"/>
          <w:lang w:val="kk-KZ"/>
        </w:rPr>
        <w:t xml:space="preserve"> болуы мүмкін. </w:t>
      </w:r>
      <w:r w:rsidRPr="00881BB2">
        <w:rPr>
          <w:rFonts w:ascii="Times New Roman" w:hAnsi="Times New Roman" w:cs="Times New Roman"/>
          <w:sz w:val="28"/>
          <w:szCs w:val="28"/>
          <w:lang w:val="kk-KZ"/>
        </w:rPr>
        <w:t xml:space="preserve">Ауырлық дәрежесі бойынша барлық зардап шеккендер орташа болады, медициналық көмек жергілікті жерлерде амбулаториялық тәртіппен ауданның емдеу-профилактикалық мекемелерінде көрсетілетін болады, сондай-ақ осы аудандардың </w:t>
      </w:r>
      <w:r w:rsidR="00D877F4" w:rsidRPr="00881BB2">
        <w:rPr>
          <w:rFonts w:ascii="Times New Roman" w:hAnsi="Times New Roman" w:cs="Times New Roman"/>
          <w:sz w:val="28"/>
          <w:szCs w:val="28"/>
          <w:lang w:val="kk-KZ"/>
        </w:rPr>
        <w:t>алғашқы медициналық көмек жасағы да жұмылдырылатын</w:t>
      </w:r>
      <w:r w:rsidRPr="00881BB2">
        <w:rPr>
          <w:rFonts w:ascii="Times New Roman" w:hAnsi="Times New Roman" w:cs="Times New Roman"/>
          <w:sz w:val="28"/>
          <w:szCs w:val="28"/>
          <w:lang w:val="kk-KZ"/>
        </w:rPr>
        <w:t xml:space="preserve"> болады.</w:t>
      </w:r>
    </w:p>
    <w:p w14:paraId="67AA09BD" w14:textId="77777777" w:rsidR="00F10D39" w:rsidRPr="00881BB2" w:rsidRDefault="00F10D39" w:rsidP="00447AB2">
      <w:pPr>
        <w:tabs>
          <w:tab w:val="left" w:pos="0"/>
          <w:tab w:val="left" w:pos="567"/>
          <w:tab w:val="left" w:pos="1134"/>
        </w:tabs>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Инженерлік жағдай: болжамды </w:t>
      </w:r>
      <w:r w:rsidR="00D877F4" w:rsidRPr="00881BB2">
        <w:rPr>
          <w:rFonts w:ascii="Times New Roman" w:hAnsi="Times New Roman" w:cs="Times New Roman"/>
          <w:sz w:val="28"/>
          <w:szCs w:val="28"/>
          <w:lang w:val="kk-KZ"/>
        </w:rPr>
        <w:t xml:space="preserve">7 балл </w:t>
      </w:r>
      <w:r w:rsidRPr="00881BB2">
        <w:rPr>
          <w:rFonts w:ascii="Times New Roman" w:hAnsi="Times New Roman" w:cs="Times New Roman"/>
          <w:sz w:val="28"/>
          <w:szCs w:val="28"/>
          <w:lang w:val="kk-KZ"/>
        </w:rPr>
        <w:t>жер сілкінісі болған жағдайда</w:t>
      </w:r>
      <w:r w:rsidR="00D877F4" w:rsidRPr="00881BB2">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жеңіл (ұсақ жарықтар) және орташа</w:t>
      </w:r>
      <w:r w:rsidR="00D877F4" w:rsidRPr="00881BB2">
        <w:rPr>
          <w:rFonts w:ascii="Times New Roman" w:hAnsi="Times New Roman" w:cs="Times New Roman"/>
          <w:sz w:val="28"/>
          <w:szCs w:val="28"/>
          <w:lang w:val="kk-KZ"/>
        </w:rPr>
        <w:t xml:space="preserve"> (үлкен жарықтар, сылақтың түсуі</w:t>
      </w:r>
      <w:r w:rsidRPr="00881BB2">
        <w:rPr>
          <w:rFonts w:ascii="Times New Roman" w:hAnsi="Times New Roman" w:cs="Times New Roman"/>
          <w:sz w:val="28"/>
          <w:szCs w:val="28"/>
          <w:lang w:val="kk-KZ"/>
        </w:rPr>
        <w:t>) зақымдануы мүмкін 6 797 жеке тұрғын үй, ауда</w:t>
      </w:r>
      <w:r w:rsidR="00D877F4" w:rsidRPr="00881BB2">
        <w:rPr>
          <w:rFonts w:ascii="Times New Roman" w:hAnsi="Times New Roman" w:cs="Times New Roman"/>
          <w:sz w:val="28"/>
          <w:szCs w:val="28"/>
          <w:lang w:val="kk-KZ"/>
        </w:rPr>
        <w:t>нның барлық тұрғын үй қорының 51% құрайды.</w:t>
      </w:r>
    </w:p>
    <w:p w14:paraId="014492FF" w14:textId="77777777" w:rsidR="00F10D39" w:rsidRPr="00881BB2" w:rsidRDefault="00F10D39" w:rsidP="00447AB2">
      <w:pPr>
        <w:tabs>
          <w:tab w:val="left" w:pos="0"/>
          <w:tab w:val="left" w:pos="567"/>
          <w:tab w:val="left" w:pos="1134"/>
        </w:tabs>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Сонымен қатар, коммуналдық-энергетикалық желілер мен құрылыстар, байланыс желілері де бұзылу</w:t>
      </w:r>
      <w:r w:rsidR="00D877F4" w:rsidRPr="00881BB2">
        <w:rPr>
          <w:rFonts w:ascii="Times New Roman" w:hAnsi="Times New Roman" w:cs="Times New Roman"/>
          <w:sz w:val="28"/>
          <w:szCs w:val="28"/>
          <w:lang w:val="kk-KZ"/>
        </w:rPr>
        <w:t xml:space="preserve"> мен зақымдануларға ұшырауы мүмкін. Олар: </w:t>
      </w:r>
      <w:r w:rsidRPr="00881BB2">
        <w:rPr>
          <w:rFonts w:ascii="Times New Roman" w:hAnsi="Times New Roman" w:cs="Times New Roman"/>
          <w:sz w:val="28"/>
          <w:szCs w:val="28"/>
          <w:lang w:val="kk-KZ"/>
        </w:rPr>
        <w:t>1 сумен жабдықтау және кәріз жүй</w:t>
      </w:r>
      <w:r w:rsidR="00D877F4" w:rsidRPr="00881BB2">
        <w:rPr>
          <w:rFonts w:ascii="Times New Roman" w:hAnsi="Times New Roman" w:cs="Times New Roman"/>
          <w:sz w:val="28"/>
          <w:szCs w:val="28"/>
          <w:lang w:val="kk-KZ"/>
        </w:rPr>
        <w:t>елерін қамтамасыз ету объектісі, 1 жылумен жабдықтау объектісі,</w:t>
      </w:r>
      <w:r w:rsidRPr="00881BB2">
        <w:rPr>
          <w:rFonts w:ascii="Times New Roman" w:hAnsi="Times New Roman" w:cs="Times New Roman"/>
          <w:sz w:val="28"/>
          <w:szCs w:val="28"/>
          <w:lang w:val="kk-KZ"/>
        </w:rPr>
        <w:t xml:space="preserve"> 203 </w:t>
      </w:r>
      <w:r w:rsidR="00D877F4" w:rsidRPr="00881BB2">
        <w:rPr>
          <w:rFonts w:ascii="Times New Roman" w:hAnsi="Times New Roman" w:cs="Times New Roman"/>
          <w:sz w:val="28"/>
          <w:szCs w:val="28"/>
          <w:lang w:val="kk-KZ"/>
        </w:rPr>
        <w:t>электрмен жабдықтау объектілері,</w:t>
      </w:r>
      <w:r w:rsidRPr="00881BB2">
        <w:rPr>
          <w:rFonts w:ascii="Times New Roman" w:hAnsi="Times New Roman" w:cs="Times New Roman"/>
          <w:sz w:val="28"/>
          <w:szCs w:val="28"/>
          <w:lang w:val="kk-KZ"/>
        </w:rPr>
        <w:t xml:space="preserve"> 2</w:t>
      </w:r>
      <w:r w:rsidR="00D877F4" w:rsidRPr="00881BB2">
        <w:rPr>
          <w:rFonts w:ascii="Times New Roman" w:hAnsi="Times New Roman" w:cs="Times New Roman"/>
          <w:sz w:val="28"/>
          <w:szCs w:val="28"/>
          <w:lang w:val="kk-KZ"/>
        </w:rPr>
        <w:t xml:space="preserve"> газбен жабдықтау объектісі, 1 б</w:t>
      </w:r>
      <w:r w:rsidRPr="00881BB2">
        <w:rPr>
          <w:rFonts w:ascii="Times New Roman" w:hAnsi="Times New Roman" w:cs="Times New Roman"/>
          <w:sz w:val="28"/>
          <w:szCs w:val="28"/>
          <w:lang w:val="kk-KZ"/>
        </w:rPr>
        <w:t>айланыс объектісі.</w:t>
      </w:r>
    </w:p>
    <w:p w14:paraId="3EC7F35D" w14:textId="77777777" w:rsidR="00F10D39" w:rsidRPr="00881BB2" w:rsidRDefault="00F10D39" w:rsidP="00447AB2">
      <w:pPr>
        <w:tabs>
          <w:tab w:val="left" w:pos="0"/>
          <w:tab w:val="left" w:pos="567"/>
          <w:tab w:val="left" w:pos="1134"/>
        </w:tabs>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Қиын жағдай адамдар көп жиналатын жерлерде: мектептерде, балабақшаларда, дүкендерде, аурух</w:t>
      </w:r>
      <w:r w:rsidR="00D877F4" w:rsidRPr="00881BB2">
        <w:rPr>
          <w:rFonts w:ascii="Times New Roman" w:hAnsi="Times New Roman" w:cs="Times New Roman"/>
          <w:sz w:val="28"/>
          <w:szCs w:val="28"/>
          <w:lang w:val="kk-KZ"/>
        </w:rPr>
        <w:t xml:space="preserve">аналарда орын алады. Атап айтқанда, </w:t>
      </w:r>
      <w:r w:rsidRPr="00881BB2">
        <w:rPr>
          <w:rFonts w:ascii="Times New Roman" w:hAnsi="Times New Roman" w:cs="Times New Roman"/>
          <w:sz w:val="28"/>
          <w:szCs w:val="28"/>
          <w:lang w:val="kk-KZ"/>
        </w:rPr>
        <w:t>5 мектеп, 10 балабақша, 2 емдеу-профилактикалық мекеме, 2 әкімшілік ғимарат, 1 әуежай, 1 аса маңызды объект (әкімдіктер, банктер және т.б.)</w:t>
      </w:r>
      <w:r w:rsidR="00D877F4"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12 ЖҚС және АГҚС әртүрлі дәрежедегі зақым алуы </w:t>
      </w:r>
      <w:r w:rsidR="00D877F4" w:rsidRPr="00881BB2">
        <w:rPr>
          <w:rFonts w:ascii="Times New Roman" w:hAnsi="Times New Roman" w:cs="Times New Roman"/>
          <w:sz w:val="28"/>
          <w:szCs w:val="28"/>
          <w:lang w:val="kk-KZ"/>
        </w:rPr>
        <w:t>мүмкін (Кесте 18)</w:t>
      </w:r>
      <w:r w:rsidRPr="00881BB2">
        <w:rPr>
          <w:rFonts w:ascii="Times New Roman" w:hAnsi="Times New Roman" w:cs="Times New Roman"/>
          <w:sz w:val="28"/>
          <w:szCs w:val="28"/>
          <w:lang w:val="kk-KZ"/>
        </w:rPr>
        <w:t>.</w:t>
      </w:r>
    </w:p>
    <w:p w14:paraId="17D00F81" w14:textId="77777777" w:rsidR="00F10D39" w:rsidRPr="00881BB2" w:rsidRDefault="00F10D39" w:rsidP="00F10D39">
      <w:pPr>
        <w:tabs>
          <w:tab w:val="left" w:pos="0"/>
          <w:tab w:val="left" w:pos="567"/>
          <w:tab w:val="left" w:pos="1134"/>
        </w:tabs>
        <w:spacing w:after="0" w:line="240" w:lineRule="auto"/>
        <w:ind w:firstLine="567"/>
        <w:jc w:val="both"/>
        <w:rPr>
          <w:rFonts w:ascii="Times New Roman" w:hAnsi="Times New Roman" w:cs="Times New Roman"/>
          <w:sz w:val="28"/>
          <w:szCs w:val="28"/>
          <w:lang w:val="kk-KZ"/>
        </w:rPr>
      </w:pPr>
    </w:p>
    <w:p w14:paraId="23EF8934" w14:textId="77777777" w:rsidR="00774248" w:rsidRPr="00881BB2" w:rsidRDefault="00774248" w:rsidP="00F10D39">
      <w:pPr>
        <w:tabs>
          <w:tab w:val="left" w:pos="0"/>
          <w:tab w:val="left" w:pos="567"/>
          <w:tab w:val="left" w:pos="1134"/>
        </w:tabs>
        <w:spacing w:after="0" w:line="240" w:lineRule="auto"/>
        <w:jc w:val="both"/>
        <w:rPr>
          <w:rFonts w:ascii="Times New Roman" w:hAnsi="Times New Roman" w:cs="Times New Roman"/>
          <w:sz w:val="28"/>
          <w:szCs w:val="28"/>
          <w:lang w:val="kk-KZ"/>
        </w:rPr>
      </w:pPr>
      <w:r w:rsidRPr="00881BB2">
        <w:rPr>
          <w:rFonts w:ascii="Times New Roman" w:hAnsi="Times New Roman" w:cs="Times New Roman"/>
          <w:noProof/>
          <w:sz w:val="28"/>
          <w:szCs w:val="28"/>
          <w:lang w:eastAsia="ru-RU"/>
        </w:rPr>
        <w:drawing>
          <wp:inline distT="0" distB="0" distL="0" distR="0" wp14:anchorId="30A58357" wp14:editId="4D9DCB57">
            <wp:extent cx="5560695" cy="2956560"/>
            <wp:effectExtent l="0" t="0" r="1905" b="0"/>
            <wp:docPr id="97" name="Диаграмма 97">
              <a:extLst xmlns:a="http://schemas.openxmlformats.org/drawingml/2006/main">
                <a:ext uri="{FF2B5EF4-FFF2-40B4-BE49-F238E27FC236}">
                  <a16:creationId xmlns:a16="http://schemas.microsoft.com/office/drawing/2014/main" id="{00000000-0008-0000-0D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376F525A" w14:textId="77777777" w:rsidR="00774248" w:rsidRPr="00881BB2" w:rsidRDefault="00774248" w:rsidP="00774248">
      <w:pPr>
        <w:spacing w:after="0" w:line="240" w:lineRule="auto"/>
        <w:jc w:val="center"/>
        <w:rPr>
          <w:rFonts w:ascii="Times New Roman" w:hAnsi="Times New Roman" w:cs="Times New Roman"/>
          <w:sz w:val="28"/>
          <w:szCs w:val="28"/>
          <w:lang w:val="kk-KZ"/>
        </w:rPr>
      </w:pPr>
    </w:p>
    <w:p w14:paraId="44B724F5" w14:textId="77777777" w:rsidR="00774248" w:rsidRPr="00881BB2" w:rsidRDefault="00275029" w:rsidP="00774248">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Сурет 33</w:t>
      </w:r>
      <w:r w:rsidR="00774248" w:rsidRPr="00881BB2">
        <w:rPr>
          <w:rFonts w:ascii="Times New Roman" w:hAnsi="Times New Roman" w:cs="Times New Roman"/>
          <w:sz w:val="28"/>
          <w:szCs w:val="28"/>
          <w:lang w:val="kk-KZ"/>
        </w:rPr>
        <w:t xml:space="preserve"> </w:t>
      </w:r>
      <w:r w:rsidR="00A34853" w:rsidRPr="00881BB2">
        <w:rPr>
          <w:rFonts w:ascii="Times New Roman" w:hAnsi="Times New Roman" w:cs="Times New Roman"/>
          <w:sz w:val="28"/>
          <w:szCs w:val="28"/>
          <w:lang w:val="kk-KZ"/>
        </w:rPr>
        <w:t>–</w:t>
      </w:r>
      <w:r w:rsidR="00774248" w:rsidRPr="00881BB2">
        <w:rPr>
          <w:rFonts w:ascii="Times New Roman" w:hAnsi="Times New Roman" w:cs="Times New Roman"/>
          <w:sz w:val="28"/>
          <w:szCs w:val="28"/>
          <w:lang w:val="kk-KZ"/>
        </w:rPr>
        <w:t xml:space="preserve"> Сауран ауданы ықтимал 6, 7 балл жер сілкінісі </w:t>
      </w:r>
      <w:r w:rsidR="00D877F4" w:rsidRPr="00881BB2">
        <w:rPr>
          <w:rFonts w:ascii="Times New Roman" w:hAnsi="Times New Roman" w:cs="Times New Roman"/>
          <w:sz w:val="28"/>
          <w:szCs w:val="28"/>
          <w:lang w:val="kk-KZ"/>
        </w:rPr>
        <w:t>кезіндегі шығындар</w:t>
      </w:r>
    </w:p>
    <w:p w14:paraId="5A13A4FD" w14:textId="77777777" w:rsidR="00774248" w:rsidRPr="00881BB2" w:rsidRDefault="00774248" w:rsidP="00900DE8">
      <w:pPr>
        <w:spacing w:after="0" w:line="240" w:lineRule="auto"/>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lastRenderedPageBreak/>
        <w:t>Кесте 18 – Сауран ауданы ықтимал ж</w:t>
      </w:r>
      <w:r w:rsidR="00D877F4" w:rsidRPr="00881BB2">
        <w:rPr>
          <w:rFonts w:ascii="Times New Roman" w:hAnsi="Times New Roman" w:cs="Times New Roman"/>
          <w:sz w:val="28"/>
          <w:szCs w:val="28"/>
          <w:lang w:val="kk-KZ"/>
        </w:rPr>
        <w:t>ер сілкінісі кезіндегі шығындар</w:t>
      </w:r>
    </w:p>
    <w:p w14:paraId="3EAD623D" w14:textId="77777777" w:rsidR="00774248" w:rsidRPr="00881BB2" w:rsidRDefault="00774248" w:rsidP="00774248">
      <w:pPr>
        <w:spacing w:after="0" w:line="240" w:lineRule="auto"/>
        <w:ind w:firstLine="567"/>
        <w:jc w:val="both"/>
        <w:rPr>
          <w:rFonts w:ascii="Times New Roman" w:hAnsi="Times New Roman" w:cs="Times New Roman"/>
          <w:sz w:val="28"/>
          <w:szCs w:val="28"/>
          <w:lang w:val="kk-KZ"/>
        </w:rPr>
      </w:pPr>
    </w:p>
    <w:tbl>
      <w:tblPr>
        <w:tblW w:w="9654" w:type="dxa"/>
        <w:tblInd w:w="93" w:type="dxa"/>
        <w:tblLayout w:type="fixed"/>
        <w:tblLook w:val="04A0" w:firstRow="1" w:lastRow="0" w:firstColumn="1" w:lastColumn="0" w:noHBand="0" w:noVBand="1"/>
      </w:tblPr>
      <w:tblGrid>
        <w:gridCol w:w="1149"/>
        <w:gridCol w:w="1021"/>
        <w:gridCol w:w="822"/>
        <w:gridCol w:w="992"/>
        <w:gridCol w:w="567"/>
        <w:gridCol w:w="567"/>
        <w:gridCol w:w="1418"/>
        <w:gridCol w:w="566"/>
        <w:gridCol w:w="1560"/>
        <w:gridCol w:w="992"/>
      </w:tblGrid>
      <w:tr w:rsidR="00774248" w:rsidRPr="002E6562" w14:paraId="54FD8759" w14:textId="77777777" w:rsidTr="00900DE8">
        <w:trPr>
          <w:cantSplit/>
          <w:trHeight w:val="2495"/>
        </w:trPr>
        <w:tc>
          <w:tcPr>
            <w:tcW w:w="1149" w:type="dxa"/>
            <w:tcBorders>
              <w:top w:val="single" w:sz="4" w:space="0" w:color="auto"/>
              <w:left w:val="single" w:sz="4" w:space="0" w:color="auto"/>
              <w:bottom w:val="single" w:sz="4" w:space="0" w:color="auto"/>
              <w:right w:val="single" w:sz="4" w:space="0" w:color="auto"/>
            </w:tcBorders>
            <w:noWrap/>
            <w:textDirection w:val="btLr"/>
            <w:vAlign w:val="center"/>
            <w:hideMark/>
          </w:tcPr>
          <w:p w14:paraId="1C9EA052" w14:textId="77777777" w:rsidR="00774248" w:rsidRPr="002E6562" w:rsidRDefault="00774248"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2E6562">
              <w:rPr>
                <w:rFonts w:ascii="Times New Roman" w:eastAsia="Times New Roman" w:hAnsi="Times New Roman" w:cs="Times New Roman"/>
                <w:sz w:val="24"/>
                <w:szCs w:val="24"/>
                <w:lang w:eastAsia="ru-RU"/>
              </w:rPr>
              <w:t>Сауран</w:t>
            </w:r>
            <w:proofErr w:type="spellEnd"/>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14:paraId="0C791B52" w14:textId="77777777" w:rsidR="00774248" w:rsidRPr="002E6562" w:rsidRDefault="00774248"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2E6562">
              <w:rPr>
                <w:rFonts w:ascii="Times New Roman" w:eastAsia="Times New Roman" w:hAnsi="Times New Roman" w:cs="Times New Roman"/>
                <w:sz w:val="24"/>
                <w:szCs w:val="24"/>
                <w:lang w:eastAsia="ru-RU"/>
              </w:rPr>
              <w:t>Санитарлық</w:t>
            </w:r>
            <w:proofErr w:type="spellEnd"/>
            <w:r w:rsidRPr="002E6562">
              <w:rPr>
                <w:rFonts w:ascii="Times New Roman" w:eastAsia="Times New Roman" w:hAnsi="Times New Roman" w:cs="Times New Roman"/>
                <w:sz w:val="24"/>
                <w:szCs w:val="24"/>
                <w:lang w:eastAsia="ru-RU"/>
              </w:rPr>
              <w:t xml:space="preserve"> </w:t>
            </w:r>
            <w:proofErr w:type="spellStart"/>
            <w:r w:rsidRPr="002E6562">
              <w:rPr>
                <w:rFonts w:ascii="Times New Roman" w:eastAsia="Times New Roman" w:hAnsi="Times New Roman" w:cs="Times New Roman"/>
                <w:sz w:val="24"/>
                <w:szCs w:val="24"/>
                <w:lang w:eastAsia="ru-RU"/>
              </w:rPr>
              <w:t>шығындар</w:t>
            </w:r>
            <w:proofErr w:type="spellEnd"/>
          </w:p>
          <w:p w14:paraId="1D19CEBD" w14:textId="77777777" w:rsidR="00774248" w:rsidRPr="002E6562" w:rsidRDefault="00774248" w:rsidP="00AC7EE1">
            <w:pPr>
              <w:spacing w:after="0" w:line="240" w:lineRule="auto"/>
              <w:ind w:left="113" w:right="113"/>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w:t>
            </w:r>
            <w:proofErr w:type="spellStart"/>
            <w:r w:rsidRPr="002E6562">
              <w:rPr>
                <w:rFonts w:ascii="Times New Roman" w:eastAsia="Times New Roman" w:hAnsi="Times New Roman" w:cs="Times New Roman"/>
                <w:sz w:val="24"/>
                <w:szCs w:val="24"/>
                <w:lang w:eastAsia="ru-RU"/>
              </w:rPr>
              <w:t>жалпы</w:t>
            </w:r>
            <w:proofErr w:type="spellEnd"/>
            <w:r w:rsidRPr="002E6562">
              <w:rPr>
                <w:rFonts w:ascii="Times New Roman" w:eastAsia="Times New Roman" w:hAnsi="Times New Roman" w:cs="Times New Roman"/>
                <w:sz w:val="24"/>
                <w:szCs w:val="24"/>
                <w:lang w:eastAsia="ru-RU"/>
              </w:rPr>
              <w:t xml:space="preserve"> 100 163 </w:t>
            </w:r>
            <w:proofErr w:type="spellStart"/>
            <w:r w:rsidRPr="002E6562">
              <w:rPr>
                <w:rFonts w:ascii="Times New Roman" w:eastAsia="Times New Roman" w:hAnsi="Times New Roman" w:cs="Times New Roman"/>
                <w:sz w:val="24"/>
                <w:szCs w:val="24"/>
                <w:lang w:eastAsia="ru-RU"/>
              </w:rPr>
              <w:t>адам</w:t>
            </w:r>
            <w:proofErr w:type="spellEnd"/>
            <w:r w:rsidRPr="002E6562">
              <w:rPr>
                <w:rFonts w:ascii="Times New Roman" w:eastAsia="Times New Roman" w:hAnsi="Times New Roman" w:cs="Times New Roman"/>
                <w:sz w:val="24"/>
                <w:szCs w:val="24"/>
                <w:lang w:eastAsia="ru-RU"/>
              </w:rPr>
              <w:t>)</w:t>
            </w:r>
          </w:p>
        </w:tc>
        <w:tc>
          <w:tcPr>
            <w:tcW w:w="822" w:type="dxa"/>
            <w:tcBorders>
              <w:top w:val="single" w:sz="4" w:space="0" w:color="auto"/>
              <w:left w:val="single" w:sz="4" w:space="0" w:color="auto"/>
              <w:bottom w:val="single" w:sz="4" w:space="0" w:color="auto"/>
              <w:right w:val="single" w:sz="4" w:space="0" w:color="auto"/>
            </w:tcBorders>
            <w:textDirection w:val="btLr"/>
            <w:vAlign w:val="center"/>
            <w:hideMark/>
          </w:tcPr>
          <w:p w14:paraId="021CFA1C" w14:textId="77777777" w:rsidR="00774248" w:rsidRPr="002E6562" w:rsidRDefault="00774248"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2E6562">
              <w:rPr>
                <w:rFonts w:ascii="Times New Roman" w:eastAsia="Times New Roman" w:hAnsi="Times New Roman" w:cs="Times New Roman"/>
                <w:sz w:val="24"/>
                <w:szCs w:val="24"/>
                <w:lang w:eastAsia="ru-RU"/>
              </w:rPr>
              <w:t>адам</w:t>
            </w:r>
            <w:proofErr w:type="spellEnd"/>
            <w:r w:rsidRPr="002E6562">
              <w:rPr>
                <w:rFonts w:ascii="Times New Roman" w:eastAsia="Times New Roman" w:hAnsi="Times New Roman" w:cs="Times New Roman"/>
                <w:sz w:val="24"/>
                <w:szCs w:val="24"/>
                <w:lang w:eastAsia="ru-RU"/>
              </w:rPr>
              <w:t xml:space="preserve"> </w:t>
            </w:r>
            <w:proofErr w:type="spellStart"/>
            <w:r w:rsidRPr="002E6562">
              <w:rPr>
                <w:rFonts w:ascii="Times New Roman" w:eastAsia="Times New Roman" w:hAnsi="Times New Roman" w:cs="Times New Roman"/>
                <w:sz w:val="24"/>
                <w:szCs w:val="24"/>
                <w:lang w:eastAsia="ru-RU"/>
              </w:rPr>
              <w:t>шығындары</w:t>
            </w:r>
            <w:proofErr w:type="spellEnd"/>
            <w:r w:rsidRPr="002E6562">
              <w:rPr>
                <w:rFonts w:ascii="Times New Roman" w:eastAsia="Times New Roman" w:hAnsi="Times New Roman" w:cs="Times New Roman"/>
                <w:sz w:val="24"/>
                <w:szCs w:val="24"/>
                <w:lang w:eastAsia="ru-RU"/>
              </w:rPr>
              <w:t xml:space="preserve"> (</w:t>
            </w:r>
            <w:proofErr w:type="spellStart"/>
            <w:r w:rsidRPr="002E6562">
              <w:rPr>
                <w:rFonts w:ascii="Times New Roman" w:eastAsia="Times New Roman" w:hAnsi="Times New Roman" w:cs="Times New Roman"/>
                <w:sz w:val="24"/>
                <w:szCs w:val="24"/>
                <w:lang w:eastAsia="ru-RU"/>
              </w:rPr>
              <w:t>жалпы</w:t>
            </w:r>
            <w:proofErr w:type="spellEnd"/>
            <w:r w:rsidRPr="002E6562">
              <w:rPr>
                <w:rFonts w:ascii="Times New Roman" w:eastAsia="Times New Roman" w:hAnsi="Times New Roman" w:cs="Times New Roman"/>
                <w:sz w:val="24"/>
                <w:szCs w:val="24"/>
                <w:lang w:eastAsia="ru-RU"/>
              </w:rPr>
              <w:t xml:space="preserve"> 100 163 </w:t>
            </w:r>
            <w:proofErr w:type="spellStart"/>
            <w:r w:rsidRPr="002E6562">
              <w:rPr>
                <w:rFonts w:ascii="Times New Roman" w:eastAsia="Times New Roman" w:hAnsi="Times New Roman" w:cs="Times New Roman"/>
                <w:sz w:val="24"/>
                <w:szCs w:val="24"/>
                <w:lang w:eastAsia="ru-RU"/>
              </w:rPr>
              <w:t>адам</w:t>
            </w:r>
            <w:proofErr w:type="spellEnd"/>
            <w:r w:rsidRPr="002E6562">
              <w:rPr>
                <w:rFonts w:ascii="Times New Roman" w:eastAsia="Times New Roman" w:hAnsi="Times New Roman" w:cs="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textDirection w:val="btLr"/>
            <w:vAlign w:val="center"/>
            <w:hideMark/>
          </w:tcPr>
          <w:p w14:paraId="2CB3C8A8" w14:textId="77777777" w:rsidR="00774248" w:rsidRPr="002E6562" w:rsidRDefault="00774248" w:rsidP="00AC7EE1">
            <w:pPr>
              <w:spacing w:after="0" w:line="240" w:lineRule="auto"/>
              <w:ind w:left="113" w:right="113"/>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 xml:space="preserve">ЖТҚ </w:t>
            </w:r>
            <w:proofErr w:type="spellStart"/>
            <w:r w:rsidRPr="002E6562">
              <w:rPr>
                <w:rFonts w:ascii="Times New Roman" w:eastAsia="Times New Roman" w:hAnsi="Times New Roman" w:cs="Times New Roman"/>
                <w:sz w:val="24"/>
                <w:szCs w:val="24"/>
                <w:lang w:eastAsia="ru-RU"/>
              </w:rPr>
              <w:t>зақымдануы</w:t>
            </w:r>
            <w:proofErr w:type="spellEnd"/>
            <w:r w:rsidRPr="002E6562">
              <w:rPr>
                <w:rFonts w:ascii="Times New Roman" w:eastAsia="Times New Roman" w:hAnsi="Times New Roman" w:cs="Times New Roman"/>
                <w:sz w:val="24"/>
                <w:szCs w:val="24"/>
                <w:lang w:eastAsia="ru-RU"/>
              </w:rPr>
              <w:t xml:space="preserve"> (</w:t>
            </w:r>
            <w:proofErr w:type="spellStart"/>
            <w:r w:rsidRPr="002E6562">
              <w:rPr>
                <w:rFonts w:ascii="Times New Roman" w:eastAsia="Times New Roman" w:hAnsi="Times New Roman" w:cs="Times New Roman"/>
                <w:sz w:val="24"/>
                <w:szCs w:val="24"/>
                <w:lang w:eastAsia="ru-RU"/>
              </w:rPr>
              <w:t>жалпы</w:t>
            </w:r>
            <w:proofErr w:type="spellEnd"/>
            <w:r w:rsidRPr="002E6562">
              <w:rPr>
                <w:rFonts w:ascii="Times New Roman" w:eastAsia="Times New Roman" w:hAnsi="Times New Roman" w:cs="Times New Roman"/>
                <w:sz w:val="24"/>
                <w:szCs w:val="24"/>
                <w:lang w:eastAsia="ru-RU"/>
              </w:rPr>
              <w:t xml:space="preserve"> 15 607)</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825AFA0" w14:textId="77777777" w:rsidR="00774248" w:rsidRPr="002E6562" w:rsidRDefault="00774248"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2E6562">
              <w:rPr>
                <w:rFonts w:ascii="Times New Roman" w:eastAsia="Times New Roman" w:hAnsi="Times New Roman" w:cs="Times New Roman"/>
                <w:sz w:val="24"/>
                <w:szCs w:val="24"/>
                <w:lang w:eastAsia="ru-RU"/>
              </w:rPr>
              <w:t>әкімшілік</w:t>
            </w:r>
            <w:proofErr w:type="spellEnd"/>
            <w:r w:rsidRPr="002E6562">
              <w:rPr>
                <w:rFonts w:ascii="Times New Roman" w:eastAsia="Times New Roman" w:hAnsi="Times New Roman" w:cs="Times New Roman"/>
                <w:sz w:val="24"/>
                <w:szCs w:val="24"/>
                <w:lang w:eastAsia="ru-RU"/>
              </w:rPr>
              <w:t xml:space="preserve"> </w:t>
            </w:r>
            <w:proofErr w:type="spellStart"/>
            <w:r w:rsidRPr="002E6562">
              <w:rPr>
                <w:rFonts w:ascii="Times New Roman" w:eastAsia="Times New Roman" w:hAnsi="Times New Roman" w:cs="Times New Roman"/>
                <w:sz w:val="24"/>
                <w:szCs w:val="24"/>
                <w:lang w:eastAsia="ru-RU"/>
              </w:rPr>
              <w:t>нысандар</w:t>
            </w:r>
            <w:proofErr w:type="spellEnd"/>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8CF4865" w14:textId="77777777" w:rsidR="00774248" w:rsidRPr="002E6562" w:rsidRDefault="00774248"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2E6562">
              <w:rPr>
                <w:rFonts w:ascii="Times New Roman" w:eastAsia="Times New Roman" w:hAnsi="Times New Roman" w:cs="Times New Roman"/>
                <w:sz w:val="24"/>
                <w:szCs w:val="24"/>
                <w:lang w:eastAsia="ru-RU"/>
              </w:rPr>
              <w:t>өндірістік</w:t>
            </w:r>
            <w:proofErr w:type="spellEnd"/>
            <w:r w:rsidRPr="002E6562">
              <w:rPr>
                <w:rFonts w:ascii="Times New Roman" w:eastAsia="Times New Roman" w:hAnsi="Times New Roman" w:cs="Times New Roman"/>
                <w:sz w:val="24"/>
                <w:szCs w:val="24"/>
                <w:lang w:eastAsia="ru-RU"/>
              </w:rPr>
              <w:t xml:space="preserve"> </w:t>
            </w:r>
            <w:proofErr w:type="spellStart"/>
            <w:r w:rsidRPr="002E6562">
              <w:rPr>
                <w:rFonts w:ascii="Times New Roman" w:eastAsia="Times New Roman" w:hAnsi="Times New Roman" w:cs="Times New Roman"/>
                <w:sz w:val="24"/>
                <w:szCs w:val="24"/>
                <w:lang w:eastAsia="ru-RU"/>
              </w:rPr>
              <w:t>объектілер</w:t>
            </w:r>
            <w:proofErr w:type="spellEnd"/>
          </w:p>
        </w:tc>
        <w:tc>
          <w:tcPr>
            <w:tcW w:w="1418" w:type="dxa"/>
            <w:tcBorders>
              <w:top w:val="single" w:sz="4" w:space="0" w:color="auto"/>
              <w:left w:val="single" w:sz="4" w:space="0" w:color="auto"/>
              <w:bottom w:val="single" w:sz="4" w:space="0" w:color="auto"/>
              <w:right w:val="single" w:sz="4" w:space="0" w:color="auto"/>
            </w:tcBorders>
            <w:textDirection w:val="btLr"/>
            <w:vAlign w:val="center"/>
            <w:hideMark/>
          </w:tcPr>
          <w:p w14:paraId="3319182B" w14:textId="77777777" w:rsidR="00774248" w:rsidRPr="002E6562" w:rsidRDefault="00774248"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2E6562">
              <w:rPr>
                <w:rFonts w:ascii="Times New Roman" w:eastAsia="Times New Roman" w:hAnsi="Times New Roman" w:cs="Times New Roman"/>
                <w:sz w:val="24"/>
                <w:szCs w:val="24"/>
                <w:lang w:eastAsia="ru-RU"/>
              </w:rPr>
              <w:t>коммуналдық-энергетикалық</w:t>
            </w:r>
            <w:proofErr w:type="spellEnd"/>
            <w:r w:rsidRPr="002E6562">
              <w:rPr>
                <w:rFonts w:ascii="Times New Roman" w:eastAsia="Times New Roman" w:hAnsi="Times New Roman" w:cs="Times New Roman"/>
                <w:sz w:val="24"/>
                <w:szCs w:val="24"/>
                <w:lang w:eastAsia="ru-RU"/>
              </w:rPr>
              <w:t xml:space="preserve"> </w:t>
            </w:r>
            <w:proofErr w:type="spellStart"/>
            <w:r w:rsidRPr="002E6562">
              <w:rPr>
                <w:rFonts w:ascii="Times New Roman" w:eastAsia="Times New Roman" w:hAnsi="Times New Roman" w:cs="Times New Roman"/>
                <w:sz w:val="24"/>
                <w:szCs w:val="24"/>
                <w:lang w:eastAsia="ru-RU"/>
              </w:rPr>
              <w:t>желілер</w:t>
            </w:r>
            <w:proofErr w:type="spellEnd"/>
            <w:r w:rsidRPr="002E6562">
              <w:rPr>
                <w:rFonts w:ascii="Times New Roman" w:eastAsia="Times New Roman" w:hAnsi="Times New Roman" w:cs="Times New Roman"/>
                <w:sz w:val="24"/>
                <w:szCs w:val="24"/>
                <w:lang w:eastAsia="ru-RU"/>
              </w:rPr>
              <w:t xml:space="preserve"> мен </w:t>
            </w:r>
            <w:proofErr w:type="spellStart"/>
            <w:r w:rsidRPr="002E6562">
              <w:rPr>
                <w:rFonts w:ascii="Times New Roman" w:eastAsia="Times New Roman" w:hAnsi="Times New Roman" w:cs="Times New Roman"/>
                <w:sz w:val="24"/>
                <w:szCs w:val="24"/>
                <w:lang w:eastAsia="ru-RU"/>
              </w:rPr>
              <w:t>құрылыс</w:t>
            </w:r>
            <w:proofErr w:type="spellEnd"/>
            <w:r w:rsidRPr="002E6562">
              <w:rPr>
                <w:rFonts w:ascii="Times New Roman" w:eastAsia="Times New Roman" w:hAnsi="Times New Roman" w:cs="Times New Roman"/>
                <w:sz w:val="24"/>
                <w:szCs w:val="24"/>
                <w:lang w:eastAsia="ru-RU"/>
              </w:rPr>
              <w:t xml:space="preserve"> </w:t>
            </w:r>
            <w:proofErr w:type="spellStart"/>
            <w:r w:rsidRPr="002E6562">
              <w:rPr>
                <w:rFonts w:ascii="Times New Roman" w:eastAsia="Times New Roman" w:hAnsi="Times New Roman" w:cs="Times New Roman"/>
                <w:sz w:val="24"/>
                <w:szCs w:val="24"/>
                <w:lang w:eastAsia="ru-RU"/>
              </w:rPr>
              <w:t>нысандары</w:t>
            </w:r>
            <w:proofErr w:type="spellEnd"/>
          </w:p>
        </w:tc>
        <w:tc>
          <w:tcPr>
            <w:tcW w:w="566" w:type="dxa"/>
            <w:tcBorders>
              <w:top w:val="single" w:sz="4" w:space="0" w:color="auto"/>
              <w:left w:val="single" w:sz="4" w:space="0" w:color="auto"/>
              <w:bottom w:val="single" w:sz="4" w:space="0" w:color="auto"/>
              <w:right w:val="nil"/>
            </w:tcBorders>
            <w:textDirection w:val="btLr"/>
            <w:vAlign w:val="center"/>
            <w:hideMark/>
          </w:tcPr>
          <w:p w14:paraId="64C0FC6A" w14:textId="77777777" w:rsidR="00774248" w:rsidRPr="002E6562" w:rsidRDefault="00774248"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2E6562">
              <w:rPr>
                <w:rFonts w:ascii="Times New Roman" w:eastAsia="Times New Roman" w:hAnsi="Times New Roman" w:cs="Times New Roman"/>
                <w:sz w:val="24"/>
                <w:szCs w:val="24"/>
                <w:lang w:eastAsia="ru-RU"/>
              </w:rPr>
              <w:t>байланыс</w:t>
            </w:r>
            <w:proofErr w:type="spellEnd"/>
            <w:r w:rsidRPr="002E6562">
              <w:rPr>
                <w:rFonts w:ascii="Times New Roman" w:eastAsia="Times New Roman" w:hAnsi="Times New Roman" w:cs="Times New Roman"/>
                <w:sz w:val="24"/>
                <w:szCs w:val="24"/>
                <w:lang w:eastAsia="ru-RU"/>
              </w:rPr>
              <w:t xml:space="preserve"> </w:t>
            </w:r>
            <w:proofErr w:type="spellStart"/>
            <w:r w:rsidRPr="002E6562">
              <w:rPr>
                <w:rFonts w:ascii="Times New Roman" w:eastAsia="Times New Roman" w:hAnsi="Times New Roman" w:cs="Times New Roman"/>
                <w:sz w:val="24"/>
                <w:szCs w:val="24"/>
                <w:lang w:eastAsia="ru-RU"/>
              </w:rPr>
              <w:t>желілері</w:t>
            </w:r>
            <w:proofErr w:type="spellEnd"/>
          </w:p>
        </w:tc>
        <w:tc>
          <w:tcPr>
            <w:tcW w:w="1560" w:type="dxa"/>
            <w:tcBorders>
              <w:top w:val="single" w:sz="4" w:space="0" w:color="auto"/>
              <w:left w:val="single" w:sz="4" w:space="0" w:color="auto"/>
              <w:bottom w:val="single" w:sz="4" w:space="0" w:color="auto"/>
              <w:right w:val="single" w:sz="4" w:space="0" w:color="auto"/>
            </w:tcBorders>
            <w:textDirection w:val="btLr"/>
            <w:vAlign w:val="center"/>
            <w:hideMark/>
          </w:tcPr>
          <w:p w14:paraId="5AA063B2" w14:textId="77777777" w:rsidR="00774248" w:rsidRPr="002E6562" w:rsidRDefault="00774248"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2E6562">
              <w:rPr>
                <w:rFonts w:ascii="Times New Roman" w:eastAsia="Times New Roman" w:hAnsi="Times New Roman" w:cs="Times New Roman"/>
                <w:sz w:val="24"/>
                <w:szCs w:val="24"/>
                <w:lang w:eastAsia="ru-RU"/>
              </w:rPr>
              <w:t>жолдар</w:t>
            </w:r>
            <w:proofErr w:type="spellEnd"/>
            <w:r w:rsidRPr="002E6562">
              <w:rPr>
                <w:rFonts w:ascii="Times New Roman" w:eastAsia="Times New Roman" w:hAnsi="Times New Roman" w:cs="Times New Roman"/>
                <w:sz w:val="24"/>
                <w:szCs w:val="24"/>
                <w:lang w:eastAsia="ru-RU"/>
              </w:rPr>
              <w:t xml:space="preserve"> мен </w:t>
            </w:r>
            <w:proofErr w:type="spellStart"/>
            <w:r w:rsidRPr="002E6562">
              <w:rPr>
                <w:rFonts w:ascii="Times New Roman" w:eastAsia="Times New Roman" w:hAnsi="Times New Roman" w:cs="Times New Roman"/>
                <w:sz w:val="24"/>
                <w:szCs w:val="24"/>
                <w:lang w:eastAsia="ru-RU"/>
              </w:rPr>
              <w:t>жол</w:t>
            </w:r>
            <w:proofErr w:type="spellEnd"/>
            <w:r w:rsidRPr="002E6562">
              <w:rPr>
                <w:rFonts w:ascii="Times New Roman" w:eastAsia="Times New Roman" w:hAnsi="Times New Roman" w:cs="Times New Roman"/>
                <w:sz w:val="24"/>
                <w:szCs w:val="24"/>
                <w:lang w:eastAsia="ru-RU"/>
              </w:rPr>
              <w:t xml:space="preserve"> </w:t>
            </w:r>
            <w:proofErr w:type="spellStart"/>
            <w:r w:rsidRPr="002E6562">
              <w:rPr>
                <w:rFonts w:ascii="Times New Roman" w:eastAsia="Times New Roman" w:hAnsi="Times New Roman" w:cs="Times New Roman"/>
                <w:sz w:val="24"/>
                <w:szCs w:val="24"/>
                <w:lang w:eastAsia="ru-RU"/>
              </w:rPr>
              <w:t>бойындағы</w:t>
            </w:r>
            <w:proofErr w:type="spellEnd"/>
            <w:r w:rsidRPr="002E6562">
              <w:rPr>
                <w:rFonts w:ascii="Times New Roman" w:eastAsia="Times New Roman" w:hAnsi="Times New Roman" w:cs="Times New Roman"/>
                <w:sz w:val="24"/>
                <w:szCs w:val="24"/>
                <w:lang w:eastAsia="ru-RU"/>
              </w:rPr>
              <w:t xml:space="preserve"> </w:t>
            </w:r>
            <w:proofErr w:type="spellStart"/>
            <w:r w:rsidRPr="002E6562">
              <w:rPr>
                <w:rFonts w:ascii="Times New Roman" w:eastAsia="Times New Roman" w:hAnsi="Times New Roman" w:cs="Times New Roman"/>
                <w:sz w:val="24"/>
                <w:szCs w:val="24"/>
                <w:lang w:eastAsia="ru-RU"/>
              </w:rPr>
              <w:t>инженерлік</w:t>
            </w:r>
            <w:proofErr w:type="spellEnd"/>
            <w:r w:rsidRPr="002E6562">
              <w:rPr>
                <w:rFonts w:ascii="Times New Roman" w:eastAsia="Times New Roman" w:hAnsi="Times New Roman" w:cs="Times New Roman"/>
                <w:sz w:val="24"/>
                <w:szCs w:val="24"/>
                <w:lang w:eastAsia="ru-RU"/>
              </w:rPr>
              <w:t xml:space="preserve"> </w:t>
            </w:r>
            <w:proofErr w:type="spellStart"/>
            <w:r w:rsidRPr="002E6562">
              <w:rPr>
                <w:rFonts w:ascii="Times New Roman" w:eastAsia="Times New Roman" w:hAnsi="Times New Roman" w:cs="Times New Roman"/>
                <w:sz w:val="24"/>
                <w:szCs w:val="24"/>
                <w:lang w:eastAsia="ru-RU"/>
              </w:rPr>
              <w:t>құрылыстар</w:t>
            </w:r>
            <w:proofErr w:type="spellEnd"/>
            <w:r w:rsidRPr="002E6562">
              <w:rPr>
                <w:rFonts w:ascii="Times New Roman" w:eastAsia="Times New Roman" w:hAnsi="Times New Roman" w:cs="Times New Roman"/>
                <w:sz w:val="24"/>
                <w:szCs w:val="24"/>
                <w:lang w:eastAsia="ru-RU"/>
              </w:rPr>
              <w:t xml:space="preserve"> </w:t>
            </w:r>
          </w:p>
          <w:p w14:paraId="561D80CD" w14:textId="77777777" w:rsidR="00774248" w:rsidRPr="002E6562" w:rsidRDefault="00774248" w:rsidP="00AC7EE1">
            <w:pPr>
              <w:spacing w:after="0" w:line="240" w:lineRule="auto"/>
              <w:ind w:left="113" w:right="113"/>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w:t>
            </w:r>
            <w:proofErr w:type="spellStart"/>
            <w:r w:rsidRPr="002E6562">
              <w:rPr>
                <w:rFonts w:ascii="Times New Roman" w:eastAsia="Times New Roman" w:hAnsi="Times New Roman" w:cs="Times New Roman"/>
                <w:sz w:val="24"/>
                <w:szCs w:val="24"/>
                <w:lang w:eastAsia="ru-RU"/>
              </w:rPr>
              <w:t>жалпы</w:t>
            </w:r>
            <w:proofErr w:type="spellEnd"/>
            <w:r w:rsidRPr="002E6562">
              <w:rPr>
                <w:rFonts w:ascii="Times New Roman" w:eastAsia="Times New Roman" w:hAnsi="Times New Roman" w:cs="Times New Roman"/>
                <w:sz w:val="24"/>
                <w:szCs w:val="24"/>
                <w:lang w:eastAsia="ru-RU"/>
              </w:rPr>
              <w:t xml:space="preserve"> 119 км)</w:t>
            </w:r>
          </w:p>
        </w:tc>
        <w:tc>
          <w:tcPr>
            <w:tcW w:w="992" w:type="dxa"/>
            <w:tcBorders>
              <w:top w:val="single" w:sz="4" w:space="0" w:color="auto"/>
              <w:left w:val="single" w:sz="4" w:space="0" w:color="auto"/>
              <w:bottom w:val="single" w:sz="4" w:space="0" w:color="auto"/>
              <w:right w:val="single" w:sz="4" w:space="0" w:color="auto"/>
            </w:tcBorders>
            <w:textDirection w:val="btLr"/>
            <w:vAlign w:val="center"/>
            <w:hideMark/>
          </w:tcPr>
          <w:p w14:paraId="44E309D8" w14:textId="77777777" w:rsidR="00774248" w:rsidRPr="002E6562" w:rsidRDefault="00774248"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2E6562">
              <w:rPr>
                <w:rFonts w:ascii="Times New Roman" w:eastAsia="Times New Roman" w:hAnsi="Times New Roman" w:cs="Times New Roman"/>
                <w:sz w:val="24"/>
                <w:szCs w:val="24"/>
                <w:lang w:eastAsia="ru-RU"/>
              </w:rPr>
              <w:t>стратегиялық</w:t>
            </w:r>
            <w:proofErr w:type="spellEnd"/>
            <w:r w:rsidRPr="002E6562">
              <w:rPr>
                <w:rFonts w:ascii="Times New Roman" w:eastAsia="Times New Roman" w:hAnsi="Times New Roman" w:cs="Times New Roman"/>
                <w:sz w:val="24"/>
                <w:szCs w:val="24"/>
                <w:lang w:eastAsia="ru-RU"/>
              </w:rPr>
              <w:t xml:space="preserve"> </w:t>
            </w:r>
            <w:proofErr w:type="spellStart"/>
            <w:r w:rsidRPr="002E6562">
              <w:rPr>
                <w:rFonts w:ascii="Times New Roman" w:eastAsia="Times New Roman" w:hAnsi="Times New Roman" w:cs="Times New Roman"/>
                <w:sz w:val="24"/>
                <w:szCs w:val="24"/>
                <w:lang w:eastAsia="ru-RU"/>
              </w:rPr>
              <w:t>нысандар</w:t>
            </w:r>
            <w:proofErr w:type="spellEnd"/>
          </w:p>
        </w:tc>
      </w:tr>
      <w:tr w:rsidR="00774248" w:rsidRPr="002E6562" w14:paraId="0D9D4735" w14:textId="77777777" w:rsidTr="00900DE8">
        <w:trPr>
          <w:trHeight w:val="300"/>
        </w:trPr>
        <w:tc>
          <w:tcPr>
            <w:tcW w:w="1149" w:type="dxa"/>
            <w:tcBorders>
              <w:top w:val="single" w:sz="4" w:space="0" w:color="auto"/>
              <w:left w:val="single" w:sz="4" w:space="0" w:color="auto"/>
              <w:bottom w:val="nil"/>
              <w:right w:val="single" w:sz="4" w:space="0" w:color="auto"/>
            </w:tcBorders>
            <w:noWrap/>
            <w:vAlign w:val="bottom"/>
            <w:hideMark/>
          </w:tcPr>
          <w:p w14:paraId="1D3E400B" w14:textId="77777777" w:rsidR="00774248" w:rsidRPr="002E6562" w:rsidRDefault="00774248" w:rsidP="002E6562">
            <w:pPr>
              <w:spacing w:after="0" w:line="240" w:lineRule="auto"/>
              <w:ind w:left="-93"/>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6 балл</w:t>
            </w:r>
          </w:p>
        </w:tc>
        <w:tc>
          <w:tcPr>
            <w:tcW w:w="1021" w:type="dxa"/>
            <w:tcBorders>
              <w:top w:val="nil"/>
              <w:left w:val="nil"/>
              <w:bottom w:val="nil"/>
              <w:right w:val="single" w:sz="4" w:space="0" w:color="auto"/>
            </w:tcBorders>
            <w:noWrap/>
            <w:vAlign w:val="bottom"/>
            <w:hideMark/>
          </w:tcPr>
          <w:p w14:paraId="782BB03F" w14:textId="77777777" w:rsidR="00774248" w:rsidRPr="002E6562" w:rsidRDefault="00774248" w:rsidP="002E6562">
            <w:pPr>
              <w:spacing w:after="0" w:line="240" w:lineRule="auto"/>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0</w:t>
            </w:r>
          </w:p>
        </w:tc>
        <w:tc>
          <w:tcPr>
            <w:tcW w:w="822" w:type="dxa"/>
            <w:tcBorders>
              <w:top w:val="nil"/>
              <w:left w:val="nil"/>
              <w:bottom w:val="nil"/>
              <w:right w:val="single" w:sz="4" w:space="0" w:color="auto"/>
            </w:tcBorders>
            <w:noWrap/>
            <w:vAlign w:val="bottom"/>
            <w:hideMark/>
          </w:tcPr>
          <w:p w14:paraId="3F156150" w14:textId="77777777" w:rsidR="00774248" w:rsidRPr="002E6562" w:rsidRDefault="00774248" w:rsidP="002E6562">
            <w:pPr>
              <w:spacing w:after="0" w:line="240" w:lineRule="auto"/>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0</w:t>
            </w:r>
          </w:p>
        </w:tc>
        <w:tc>
          <w:tcPr>
            <w:tcW w:w="992" w:type="dxa"/>
            <w:tcBorders>
              <w:top w:val="nil"/>
              <w:left w:val="nil"/>
              <w:bottom w:val="nil"/>
              <w:right w:val="single" w:sz="4" w:space="0" w:color="auto"/>
            </w:tcBorders>
            <w:noWrap/>
            <w:vAlign w:val="bottom"/>
            <w:hideMark/>
          </w:tcPr>
          <w:p w14:paraId="324320CA" w14:textId="77777777" w:rsidR="00774248" w:rsidRPr="002E6562" w:rsidRDefault="00774248" w:rsidP="002E6562">
            <w:pPr>
              <w:spacing w:after="0" w:line="240" w:lineRule="auto"/>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1652</w:t>
            </w:r>
          </w:p>
        </w:tc>
        <w:tc>
          <w:tcPr>
            <w:tcW w:w="567" w:type="dxa"/>
            <w:tcBorders>
              <w:top w:val="nil"/>
              <w:left w:val="nil"/>
              <w:bottom w:val="nil"/>
              <w:right w:val="single" w:sz="4" w:space="0" w:color="auto"/>
            </w:tcBorders>
            <w:noWrap/>
            <w:vAlign w:val="bottom"/>
            <w:hideMark/>
          </w:tcPr>
          <w:p w14:paraId="544DC058" w14:textId="77777777" w:rsidR="00774248" w:rsidRPr="002E6562" w:rsidRDefault="00774248" w:rsidP="002E6562">
            <w:pPr>
              <w:spacing w:after="0" w:line="240" w:lineRule="auto"/>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32</w:t>
            </w:r>
          </w:p>
        </w:tc>
        <w:tc>
          <w:tcPr>
            <w:tcW w:w="567" w:type="dxa"/>
            <w:tcBorders>
              <w:top w:val="nil"/>
              <w:left w:val="nil"/>
              <w:bottom w:val="nil"/>
              <w:right w:val="single" w:sz="4" w:space="0" w:color="auto"/>
            </w:tcBorders>
            <w:noWrap/>
            <w:vAlign w:val="bottom"/>
            <w:hideMark/>
          </w:tcPr>
          <w:p w14:paraId="45D8DD70" w14:textId="77777777" w:rsidR="00774248" w:rsidRPr="002E6562" w:rsidRDefault="00774248" w:rsidP="002E6562">
            <w:pPr>
              <w:spacing w:after="0" w:line="240" w:lineRule="auto"/>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0</w:t>
            </w:r>
          </w:p>
        </w:tc>
        <w:tc>
          <w:tcPr>
            <w:tcW w:w="1418" w:type="dxa"/>
            <w:tcBorders>
              <w:top w:val="nil"/>
              <w:left w:val="nil"/>
              <w:bottom w:val="nil"/>
              <w:right w:val="single" w:sz="4" w:space="0" w:color="auto"/>
            </w:tcBorders>
            <w:noWrap/>
            <w:vAlign w:val="bottom"/>
            <w:hideMark/>
          </w:tcPr>
          <w:p w14:paraId="2BB3F9FD" w14:textId="77777777" w:rsidR="00774248" w:rsidRPr="002E6562" w:rsidRDefault="00774248" w:rsidP="002E6562">
            <w:pPr>
              <w:spacing w:after="0" w:line="240" w:lineRule="auto"/>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146</w:t>
            </w:r>
          </w:p>
        </w:tc>
        <w:tc>
          <w:tcPr>
            <w:tcW w:w="566" w:type="dxa"/>
            <w:tcBorders>
              <w:top w:val="nil"/>
              <w:left w:val="nil"/>
              <w:bottom w:val="nil"/>
              <w:right w:val="nil"/>
            </w:tcBorders>
            <w:noWrap/>
            <w:vAlign w:val="bottom"/>
            <w:hideMark/>
          </w:tcPr>
          <w:p w14:paraId="328A32C2" w14:textId="77777777" w:rsidR="00774248" w:rsidRPr="002E6562" w:rsidRDefault="00774248" w:rsidP="002E6562">
            <w:pPr>
              <w:spacing w:after="0" w:line="240" w:lineRule="auto"/>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1</w:t>
            </w:r>
          </w:p>
        </w:tc>
        <w:tc>
          <w:tcPr>
            <w:tcW w:w="1560" w:type="dxa"/>
            <w:tcBorders>
              <w:top w:val="nil"/>
              <w:left w:val="single" w:sz="4" w:space="0" w:color="auto"/>
              <w:bottom w:val="single" w:sz="4" w:space="0" w:color="auto"/>
              <w:right w:val="single" w:sz="4" w:space="0" w:color="auto"/>
            </w:tcBorders>
            <w:noWrap/>
            <w:vAlign w:val="bottom"/>
            <w:hideMark/>
          </w:tcPr>
          <w:p w14:paraId="7AC9F9C4" w14:textId="77777777" w:rsidR="00774248" w:rsidRPr="002E6562" w:rsidRDefault="00774248" w:rsidP="002E6562">
            <w:pPr>
              <w:spacing w:after="0" w:line="240" w:lineRule="auto"/>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119</w:t>
            </w:r>
          </w:p>
        </w:tc>
        <w:tc>
          <w:tcPr>
            <w:tcW w:w="992" w:type="dxa"/>
            <w:tcBorders>
              <w:top w:val="nil"/>
              <w:left w:val="single" w:sz="4" w:space="0" w:color="auto"/>
              <w:bottom w:val="single" w:sz="4" w:space="0" w:color="auto"/>
              <w:right w:val="single" w:sz="4" w:space="0" w:color="auto"/>
            </w:tcBorders>
            <w:noWrap/>
            <w:vAlign w:val="bottom"/>
            <w:hideMark/>
          </w:tcPr>
          <w:p w14:paraId="317FC45F" w14:textId="77777777" w:rsidR="00774248" w:rsidRPr="002E6562" w:rsidRDefault="00774248" w:rsidP="002E6562">
            <w:pPr>
              <w:spacing w:after="0" w:line="240" w:lineRule="auto"/>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1</w:t>
            </w:r>
          </w:p>
        </w:tc>
      </w:tr>
      <w:tr w:rsidR="00774248" w:rsidRPr="002E6562" w14:paraId="1FB69922" w14:textId="77777777" w:rsidTr="00900DE8">
        <w:trPr>
          <w:trHeight w:val="300"/>
        </w:trPr>
        <w:tc>
          <w:tcPr>
            <w:tcW w:w="1149" w:type="dxa"/>
            <w:tcBorders>
              <w:top w:val="single" w:sz="4" w:space="0" w:color="auto"/>
              <w:left w:val="single" w:sz="4" w:space="0" w:color="auto"/>
              <w:bottom w:val="single" w:sz="4" w:space="0" w:color="auto"/>
              <w:right w:val="single" w:sz="4" w:space="0" w:color="auto"/>
            </w:tcBorders>
            <w:noWrap/>
            <w:vAlign w:val="bottom"/>
            <w:hideMark/>
          </w:tcPr>
          <w:p w14:paraId="65C175CC" w14:textId="77777777" w:rsidR="00774248" w:rsidRPr="002E6562" w:rsidRDefault="00774248" w:rsidP="002E6562">
            <w:pPr>
              <w:spacing w:after="0" w:line="240" w:lineRule="auto"/>
              <w:ind w:left="-93"/>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7 балл</w:t>
            </w:r>
          </w:p>
        </w:tc>
        <w:tc>
          <w:tcPr>
            <w:tcW w:w="1021" w:type="dxa"/>
            <w:tcBorders>
              <w:top w:val="single" w:sz="4" w:space="0" w:color="auto"/>
              <w:left w:val="single" w:sz="4" w:space="0" w:color="auto"/>
              <w:bottom w:val="single" w:sz="4" w:space="0" w:color="auto"/>
              <w:right w:val="single" w:sz="4" w:space="0" w:color="auto"/>
            </w:tcBorders>
            <w:noWrap/>
            <w:vAlign w:val="bottom"/>
            <w:hideMark/>
          </w:tcPr>
          <w:p w14:paraId="49D10021" w14:textId="77777777" w:rsidR="00774248" w:rsidRPr="002E6562" w:rsidRDefault="00774248" w:rsidP="002E6562">
            <w:pPr>
              <w:spacing w:after="0" w:line="240" w:lineRule="auto"/>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1930</w:t>
            </w:r>
          </w:p>
        </w:tc>
        <w:tc>
          <w:tcPr>
            <w:tcW w:w="822" w:type="dxa"/>
            <w:tcBorders>
              <w:top w:val="single" w:sz="4" w:space="0" w:color="auto"/>
              <w:left w:val="single" w:sz="4" w:space="0" w:color="auto"/>
              <w:bottom w:val="single" w:sz="4" w:space="0" w:color="auto"/>
              <w:right w:val="single" w:sz="4" w:space="0" w:color="auto"/>
            </w:tcBorders>
            <w:noWrap/>
            <w:vAlign w:val="bottom"/>
            <w:hideMark/>
          </w:tcPr>
          <w:p w14:paraId="71FED6D7" w14:textId="77777777" w:rsidR="00774248" w:rsidRPr="002E6562" w:rsidRDefault="00774248" w:rsidP="002E6562">
            <w:pPr>
              <w:spacing w:after="0" w:line="240" w:lineRule="auto"/>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193</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5884E2AD" w14:textId="77777777" w:rsidR="00774248" w:rsidRPr="002E6562" w:rsidRDefault="00774248" w:rsidP="002E6562">
            <w:pPr>
              <w:spacing w:after="0" w:line="240" w:lineRule="auto"/>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6797</w:t>
            </w:r>
          </w:p>
        </w:tc>
        <w:tc>
          <w:tcPr>
            <w:tcW w:w="567" w:type="dxa"/>
            <w:tcBorders>
              <w:top w:val="single" w:sz="4" w:space="0" w:color="auto"/>
              <w:left w:val="single" w:sz="4" w:space="0" w:color="auto"/>
              <w:bottom w:val="single" w:sz="4" w:space="0" w:color="auto"/>
              <w:right w:val="single" w:sz="4" w:space="0" w:color="auto"/>
            </w:tcBorders>
            <w:noWrap/>
            <w:vAlign w:val="bottom"/>
            <w:hideMark/>
          </w:tcPr>
          <w:p w14:paraId="7CF8E853" w14:textId="77777777" w:rsidR="00774248" w:rsidRPr="002E6562" w:rsidRDefault="00774248" w:rsidP="002E6562">
            <w:pPr>
              <w:spacing w:after="0" w:line="240" w:lineRule="auto"/>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noWrap/>
            <w:vAlign w:val="bottom"/>
            <w:hideMark/>
          </w:tcPr>
          <w:p w14:paraId="73F5C46A" w14:textId="77777777" w:rsidR="00774248" w:rsidRPr="002E6562" w:rsidRDefault="00774248" w:rsidP="002E6562">
            <w:pPr>
              <w:spacing w:after="0" w:line="240" w:lineRule="auto"/>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0</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367D17E9" w14:textId="77777777" w:rsidR="00774248" w:rsidRPr="002E6562" w:rsidRDefault="00774248" w:rsidP="002E6562">
            <w:pPr>
              <w:spacing w:after="0" w:line="240" w:lineRule="auto"/>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207</w:t>
            </w:r>
          </w:p>
        </w:tc>
        <w:tc>
          <w:tcPr>
            <w:tcW w:w="566" w:type="dxa"/>
            <w:tcBorders>
              <w:top w:val="single" w:sz="4" w:space="0" w:color="auto"/>
              <w:left w:val="single" w:sz="4" w:space="0" w:color="auto"/>
              <w:bottom w:val="single" w:sz="4" w:space="0" w:color="auto"/>
              <w:right w:val="nil"/>
            </w:tcBorders>
            <w:noWrap/>
            <w:vAlign w:val="bottom"/>
            <w:hideMark/>
          </w:tcPr>
          <w:p w14:paraId="780B13CB" w14:textId="77777777" w:rsidR="00774248" w:rsidRPr="002E6562" w:rsidRDefault="00774248" w:rsidP="002E6562">
            <w:pPr>
              <w:spacing w:after="0" w:line="240" w:lineRule="auto"/>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5C033DE4" w14:textId="77777777" w:rsidR="00774248" w:rsidRPr="002E6562" w:rsidRDefault="00774248" w:rsidP="002E6562">
            <w:pPr>
              <w:spacing w:after="0" w:line="240" w:lineRule="auto"/>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119</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036A4A72" w14:textId="77777777" w:rsidR="00774248" w:rsidRPr="002E6562" w:rsidRDefault="00774248" w:rsidP="002E6562">
            <w:pPr>
              <w:spacing w:after="0" w:line="240" w:lineRule="auto"/>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1</w:t>
            </w:r>
          </w:p>
        </w:tc>
      </w:tr>
    </w:tbl>
    <w:p w14:paraId="3B1D7D27" w14:textId="77777777" w:rsidR="00774248" w:rsidRPr="00881BB2" w:rsidRDefault="00774248" w:rsidP="00774248">
      <w:pPr>
        <w:spacing w:after="0" w:line="240" w:lineRule="auto"/>
        <w:ind w:firstLine="567"/>
        <w:jc w:val="both"/>
        <w:rPr>
          <w:rFonts w:ascii="Times New Roman" w:hAnsi="Times New Roman" w:cs="Times New Roman"/>
          <w:sz w:val="28"/>
          <w:szCs w:val="28"/>
          <w:lang w:val="kk-KZ"/>
        </w:rPr>
      </w:pPr>
    </w:p>
    <w:p w14:paraId="755705CD" w14:textId="77777777" w:rsidR="00774248" w:rsidRPr="00900DE8" w:rsidRDefault="00774248" w:rsidP="00095B15">
      <w:pPr>
        <w:spacing w:after="0" w:line="240" w:lineRule="auto"/>
        <w:ind w:firstLine="709"/>
        <w:jc w:val="both"/>
        <w:rPr>
          <w:rFonts w:ascii="Times New Roman" w:hAnsi="Times New Roman" w:cs="Times New Roman"/>
          <w:bCs/>
          <w:sz w:val="28"/>
          <w:szCs w:val="28"/>
          <w:lang w:val="kk-KZ"/>
        </w:rPr>
      </w:pPr>
      <w:r w:rsidRPr="00900DE8">
        <w:rPr>
          <w:rFonts w:ascii="Times New Roman" w:hAnsi="Times New Roman" w:cs="Times New Roman"/>
          <w:bCs/>
          <w:sz w:val="28"/>
          <w:szCs w:val="28"/>
          <w:lang w:val="kk-KZ"/>
        </w:rPr>
        <w:t>15) Түлкібас ауданы ықтимал 7, 8 балл ж</w:t>
      </w:r>
      <w:r w:rsidR="00D877F4" w:rsidRPr="00900DE8">
        <w:rPr>
          <w:rFonts w:ascii="Times New Roman" w:hAnsi="Times New Roman" w:cs="Times New Roman"/>
          <w:bCs/>
          <w:sz w:val="28"/>
          <w:szCs w:val="28"/>
          <w:lang w:val="kk-KZ"/>
        </w:rPr>
        <w:t>ер сілкінісі кезіндегі шығындар</w:t>
      </w:r>
      <w:r w:rsidR="00275029" w:rsidRPr="00900DE8">
        <w:rPr>
          <w:rFonts w:ascii="Times New Roman" w:hAnsi="Times New Roman" w:cs="Times New Roman"/>
          <w:bCs/>
          <w:sz w:val="28"/>
          <w:szCs w:val="28"/>
          <w:lang w:val="kk-KZ"/>
        </w:rPr>
        <w:t xml:space="preserve"> 34</w:t>
      </w:r>
      <w:r w:rsidRPr="00900DE8">
        <w:rPr>
          <w:rFonts w:ascii="Times New Roman" w:hAnsi="Times New Roman" w:cs="Times New Roman"/>
          <w:bCs/>
          <w:sz w:val="28"/>
          <w:szCs w:val="28"/>
          <w:lang w:val="kk-KZ"/>
        </w:rPr>
        <w:t xml:space="preserve"> суретте көрсетілген.</w:t>
      </w:r>
    </w:p>
    <w:p w14:paraId="26867200" w14:textId="77777777" w:rsidR="00774248" w:rsidRPr="00900DE8" w:rsidRDefault="00774248" w:rsidP="00095B15">
      <w:pPr>
        <w:spacing w:after="0" w:line="240" w:lineRule="auto"/>
        <w:ind w:firstLine="709"/>
        <w:jc w:val="both"/>
        <w:rPr>
          <w:rFonts w:ascii="Times New Roman" w:hAnsi="Times New Roman" w:cs="Times New Roman"/>
          <w:bCs/>
          <w:sz w:val="28"/>
          <w:szCs w:val="28"/>
          <w:lang w:val="kk-KZ"/>
        </w:rPr>
      </w:pPr>
      <w:r w:rsidRPr="00900DE8">
        <w:rPr>
          <w:rFonts w:ascii="Times New Roman" w:hAnsi="Times New Roman" w:cs="Times New Roman"/>
          <w:bCs/>
          <w:sz w:val="28"/>
          <w:szCs w:val="28"/>
          <w:lang w:val="kk-KZ"/>
        </w:rPr>
        <w:t>7 балл:</w:t>
      </w:r>
    </w:p>
    <w:p w14:paraId="0ED02C77" w14:textId="77777777" w:rsidR="00774248" w:rsidRPr="00881BB2" w:rsidRDefault="00774248" w:rsidP="00095B15">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iCs/>
          <w:sz w:val="28"/>
          <w:szCs w:val="28"/>
          <w:lang w:val="kk-KZ"/>
        </w:rPr>
        <w:t xml:space="preserve">Медициналық жағдайы: </w:t>
      </w:r>
      <w:r w:rsidRPr="00881BB2">
        <w:rPr>
          <w:rFonts w:ascii="Times New Roman" w:hAnsi="Times New Roman" w:cs="Times New Roman"/>
          <w:sz w:val="28"/>
          <w:szCs w:val="28"/>
          <w:lang w:val="kk-KZ"/>
        </w:rPr>
        <w:t>7 баллдық жер сілкінісі</w:t>
      </w:r>
      <w:r w:rsidR="00D877F4" w:rsidRPr="00881BB2">
        <w:rPr>
          <w:rFonts w:ascii="Times New Roman" w:hAnsi="Times New Roman" w:cs="Times New Roman"/>
          <w:sz w:val="28"/>
          <w:szCs w:val="28"/>
          <w:lang w:val="kk-KZ"/>
        </w:rPr>
        <w:t xml:space="preserve"> орын алған жағдайда </w:t>
      </w:r>
      <w:r w:rsidRPr="00881BB2">
        <w:rPr>
          <w:rFonts w:ascii="Times New Roman" w:hAnsi="Times New Roman" w:cs="Times New Roman"/>
          <w:sz w:val="28"/>
          <w:szCs w:val="28"/>
          <w:lang w:val="kk-KZ"/>
        </w:rPr>
        <w:t>санитарлық шығындар</w:t>
      </w:r>
      <w:r w:rsidR="00D877F4" w:rsidRPr="00881BB2">
        <w:rPr>
          <w:rFonts w:ascii="Times New Roman" w:hAnsi="Times New Roman" w:cs="Times New Roman"/>
          <w:sz w:val="28"/>
          <w:szCs w:val="28"/>
          <w:lang w:val="kk-KZ"/>
        </w:rPr>
        <w:t xml:space="preserve"> 690 адамды</w:t>
      </w:r>
      <w:r w:rsidRPr="00881BB2">
        <w:rPr>
          <w:rFonts w:ascii="Times New Roman" w:hAnsi="Times New Roman" w:cs="Times New Roman"/>
          <w:b/>
          <w:sz w:val="28"/>
          <w:szCs w:val="28"/>
          <w:lang w:val="kk-KZ"/>
        </w:rPr>
        <w:t xml:space="preserve">, </w:t>
      </w:r>
      <w:r w:rsidRPr="00881BB2">
        <w:rPr>
          <w:rFonts w:ascii="Times New Roman" w:hAnsi="Times New Roman" w:cs="Times New Roman"/>
          <w:sz w:val="28"/>
          <w:szCs w:val="28"/>
          <w:lang w:val="kk-KZ"/>
        </w:rPr>
        <w:t>орны толмас шығындарға</w:t>
      </w:r>
      <w:r w:rsidR="00D877F4" w:rsidRPr="00881BB2">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69 адам</w:t>
      </w:r>
      <w:r w:rsidR="00D877F4" w:rsidRPr="00881BB2">
        <w:rPr>
          <w:rFonts w:ascii="Times New Roman" w:hAnsi="Times New Roman" w:cs="Times New Roman"/>
          <w:sz w:val="28"/>
          <w:szCs w:val="28"/>
          <w:lang w:val="kk-KZ"/>
        </w:rPr>
        <w:t>ды құрауы мүмкін</w:t>
      </w:r>
      <w:r w:rsidRPr="00881BB2">
        <w:rPr>
          <w:rFonts w:ascii="Times New Roman" w:hAnsi="Times New Roman" w:cs="Times New Roman"/>
          <w:sz w:val="28"/>
          <w:szCs w:val="28"/>
          <w:lang w:val="kk-KZ"/>
        </w:rPr>
        <w:t xml:space="preserve">. Ауырлығы бойынша барлығы орташа деңгейде жарақат алады, облыстағы емдеу-профилактикалық мекемелерде жергілікті жерде амбулаториялық негізде медициналық көмек көрсетіледі , сонымен қатар осы аудандардың </w:t>
      </w:r>
      <w:r w:rsidR="00D877F4" w:rsidRPr="00881BB2">
        <w:rPr>
          <w:rFonts w:ascii="Times New Roman" w:hAnsi="Times New Roman" w:cs="Times New Roman"/>
          <w:sz w:val="28"/>
          <w:szCs w:val="28"/>
          <w:lang w:val="kk-KZ"/>
        </w:rPr>
        <w:t>алғашқы медициналық көмек жасағы</w:t>
      </w:r>
      <w:r w:rsidRPr="00881BB2">
        <w:rPr>
          <w:rFonts w:ascii="Times New Roman" w:hAnsi="Times New Roman" w:cs="Times New Roman"/>
          <w:sz w:val="28"/>
          <w:szCs w:val="28"/>
          <w:lang w:val="kk-KZ"/>
        </w:rPr>
        <w:t xml:space="preserve"> да тартылады.</w:t>
      </w:r>
    </w:p>
    <w:p w14:paraId="63468920" w14:textId="77777777" w:rsidR="00774248" w:rsidRPr="00881BB2" w:rsidRDefault="00774248" w:rsidP="00095B15">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iCs/>
          <w:sz w:val="28"/>
          <w:szCs w:val="28"/>
          <w:lang w:val="kk-KZ"/>
        </w:rPr>
        <w:t xml:space="preserve">Инженерлік жағдай: </w:t>
      </w:r>
      <w:r w:rsidRPr="00881BB2">
        <w:rPr>
          <w:rFonts w:ascii="Times New Roman" w:hAnsi="Times New Roman" w:cs="Times New Roman"/>
          <w:sz w:val="28"/>
          <w:szCs w:val="28"/>
          <w:lang w:val="kk-KZ"/>
        </w:rPr>
        <w:t xml:space="preserve">7 балл </w:t>
      </w:r>
      <w:r w:rsidR="00D877F4" w:rsidRPr="00881BB2">
        <w:rPr>
          <w:rFonts w:ascii="Times New Roman" w:hAnsi="Times New Roman" w:cs="Times New Roman"/>
          <w:sz w:val="28"/>
          <w:szCs w:val="28"/>
          <w:lang w:val="kk-KZ"/>
        </w:rPr>
        <w:t xml:space="preserve">жер сілкінісі болған жағдайда </w:t>
      </w:r>
      <w:r w:rsidRPr="00881BB2">
        <w:rPr>
          <w:rFonts w:ascii="Times New Roman" w:hAnsi="Times New Roman" w:cs="Times New Roman"/>
          <w:sz w:val="28"/>
          <w:szCs w:val="28"/>
          <w:lang w:val="kk-KZ"/>
        </w:rPr>
        <w:t>әртүрлі дәрежед</w:t>
      </w:r>
      <w:r w:rsidR="00D877F4" w:rsidRPr="00881BB2">
        <w:rPr>
          <w:rFonts w:ascii="Times New Roman" w:hAnsi="Times New Roman" w:cs="Times New Roman"/>
          <w:sz w:val="28"/>
          <w:szCs w:val="28"/>
          <w:lang w:val="kk-KZ"/>
        </w:rPr>
        <w:t>егі зақымданулар мен бұзылулар</w:t>
      </w:r>
      <w:r w:rsidRPr="00881BB2">
        <w:rPr>
          <w:rFonts w:ascii="Times New Roman" w:hAnsi="Times New Roman" w:cs="Times New Roman"/>
          <w:sz w:val="28"/>
          <w:szCs w:val="28"/>
          <w:lang w:val="kk-KZ"/>
        </w:rPr>
        <w:t xml:space="preserve"> 564 жеке тұрғын үйлер</w:t>
      </w:r>
      <w:r w:rsidR="00D877F4" w:rsidRPr="00881BB2">
        <w:rPr>
          <w:rFonts w:ascii="Times New Roman" w:hAnsi="Times New Roman" w:cs="Times New Roman"/>
          <w:sz w:val="28"/>
          <w:szCs w:val="28"/>
          <w:lang w:val="kk-KZ"/>
        </w:rPr>
        <w:t xml:space="preserve">ге әсер етуі мүмкін. </w:t>
      </w:r>
      <w:r w:rsidRPr="00881BB2">
        <w:rPr>
          <w:rFonts w:ascii="Times New Roman" w:hAnsi="Times New Roman" w:cs="Times New Roman"/>
          <w:sz w:val="28"/>
          <w:szCs w:val="28"/>
          <w:lang w:val="kk-KZ"/>
        </w:rPr>
        <w:t>Бұл жағдайда жеке тұрғын үй ғимараттарында жеңіл (ұсақ жарықтар), орташа (ірі жарықтар</w:t>
      </w:r>
      <w:r w:rsidR="00D877F4" w:rsidRPr="00881BB2">
        <w:rPr>
          <w:rFonts w:ascii="Times New Roman" w:hAnsi="Times New Roman" w:cs="Times New Roman"/>
          <w:sz w:val="28"/>
          <w:szCs w:val="28"/>
          <w:lang w:val="kk-KZ"/>
        </w:rPr>
        <w:t>, сылақтың түсуі</w:t>
      </w:r>
      <w:r w:rsidRPr="00881BB2">
        <w:rPr>
          <w:rFonts w:ascii="Times New Roman" w:hAnsi="Times New Roman" w:cs="Times New Roman"/>
          <w:sz w:val="28"/>
          <w:szCs w:val="28"/>
          <w:lang w:val="kk-KZ"/>
        </w:rPr>
        <w:t>) және ауыр зақымданулар болуы мүмкін, оның 57-сі жеңіл, 461- і ірі , 46 -сы ауыр зақымданулар</w:t>
      </w:r>
      <w:r w:rsidR="00D877F4" w:rsidRPr="00881BB2">
        <w:rPr>
          <w:rFonts w:ascii="Times New Roman" w:hAnsi="Times New Roman" w:cs="Times New Roman"/>
          <w:sz w:val="28"/>
          <w:szCs w:val="28"/>
          <w:lang w:val="kk-KZ"/>
        </w:rPr>
        <w:t xml:space="preserve"> болуы мүмкін</w:t>
      </w:r>
      <w:r w:rsidRPr="00881BB2">
        <w:rPr>
          <w:rFonts w:ascii="Times New Roman" w:hAnsi="Times New Roman" w:cs="Times New Roman"/>
          <w:sz w:val="28"/>
          <w:szCs w:val="28"/>
          <w:lang w:val="kk-KZ"/>
        </w:rPr>
        <w:t>.</w:t>
      </w:r>
    </w:p>
    <w:p w14:paraId="24077DCC" w14:textId="77777777" w:rsidR="00774248" w:rsidRPr="00881BB2" w:rsidRDefault="00774248" w:rsidP="00095B15">
      <w:pPr>
        <w:pStyle w:val="ac"/>
        <w:tabs>
          <w:tab w:val="left" w:pos="0"/>
        </w:tabs>
        <w:spacing w:after="0"/>
        <w:ind w:left="0" w:firstLine="709"/>
        <w:jc w:val="both"/>
        <w:rPr>
          <w:sz w:val="28"/>
          <w:szCs w:val="28"/>
          <w:lang w:val="kk-KZ"/>
        </w:rPr>
      </w:pPr>
      <w:r w:rsidRPr="00881BB2">
        <w:rPr>
          <w:sz w:val="28"/>
          <w:szCs w:val="28"/>
          <w:lang w:val="kk-KZ"/>
        </w:rPr>
        <w:t>Сонымен қатар, өндіріс орындары, инженерлік-энергетикалық желілер мен құрылыстар, байланыс желіле</w:t>
      </w:r>
      <w:r w:rsidR="00D877F4" w:rsidRPr="00881BB2">
        <w:rPr>
          <w:sz w:val="28"/>
          <w:szCs w:val="28"/>
          <w:lang w:val="kk-KZ"/>
        </w:rPr>
        <w:t xml:space="preserve">рі де қирап, зақымдалуы мүмкін. Олар: </w:t>
      </w:r>
      <w:r w:rsidRPr="00881BB2">
        <w:rPr>
          <w:sz w:val="28"/>
          <w:szCs w:val="28"/>
          <w:lang w:val="kk-KZ"/>
        </w:rPr>
        <w:t>2 өндіріс орындары, 1 сумен жабдықтау және су бұру жүйелерімен қамтамасыз ету объектілері, 20 электрмен жабдықтау объектілері, 1 газбен жабдықтау нысаны, 1 байланыс нысаны.</w:t>
      </w:r>
    </w:p>
    <w:p w14:paraId="4E71C789" w14:textId="77777777" w:rsidR="00774248" w:rsidRPr="00881BB2" w:rsidRDefault="00774248" w:rsidP="00095B15">
      <w:pPr>
        <w:tabs>
          <w:tab w:val="left" w:pos="0"/>
        </w:tabs>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Адамдар ең көп шоғырланған жерлерде қиын жағдай қалыптасады: мектептер, балабақшалар, дүкенде</w:t>
      </w:r>
      <w:r w:rsidR="00D877F4" w:rsidRPr="00881BB2">
        <w:rPr>
          <w:rFonts w:ascii="Times New Roman" w:hAnsi="Times New Roman" w:cs="Times New Roman"/>
          <w:sz w:val="28"/>
          <w:szCs w:val="28"/>
          <w:lang w:val="kk-KZ"/>
        </w:rPr>
        <w:t xml:space="preserve">р, ауруханалар. Атап айтқанда, </w:t>
      </w:r>
      <w:r w:rsidRPr="00881BB2">
        <w:rPr>
          <w:rFonts w:ascii="Times New Roman" w:hAnsi="Times New Roman" w:cs="Times New Roman"/>
          <w:sz w:val="28"/>
          <w:szCs w:val="28"/>
          <w:lang w:val="kk-KZ"/>
        </w:rPr>
        <w:t>3 мектеп әртүрлі дәрежедегі зиянға ұшырайды, 2 балабақша, 1 әлеуметтік нысан, 2 медициналық мекемелер, 3 әкімшілік ғимарат, 2 ерекше маңызды нысан (әкімдіктер, банктер және т.б.).</w:t>
      </w:r>
    </w:p>
    <w:p w14:paraId="7E00B718" w14:textId="77777777" w:rsidR="00774248" w:rsidRPr="00900DE8" w:rsidRDefault="00774248" w:rsidP="00095B15">
      <w:pPr>
        <w:spacing w:after="0" w:line="240" w:lineRule="auto"/>
        <w:ind w:firstLine="709"/>
        <w:jc w:val="both"/>
        <w:rPr>
          <w:rFonts w:ascii="Times New Roman" w:hAnsi="Times New Roman" w:cs="Times New Roman"/>
          <w:bCs/>
          <w:sz w:val="28"/>
          <w:szCs w:val="28"/>
          <w:lang w:val="kk-KZ"/>
        </w:rPr>
      </w:pPr>
      <w:r w:rsidRPr="00900DE8">
        <w:rPr>
          <w:rFonts w:ascii="Times New Roman" w:hAnsi="Times New Roman" w:cs="Times New Roman"/>
          <w:bCs/>
          <w:sz w:val="28"/>
          <w:szCs w:val="28"/>
          <w:lang w:val="kk-KZ"/>
        </w:rPr>
        <w:t>8 балл:</w:t>
      </w:r>
    </w:p>
    <w:p w14:paraId="7C7D1C3C" w14:textId="77777777" w:rsidR="00774248" w:rsidRPr="00881BB2" w:rsidRDefault="00774248" w:rsidP="00095B15">
      <w:pPr>
        <w:pStyle w:val="32"/>
        <w:tabs>
          <w:tab w:val="left" w:pos="0"/>
          <w:tab w:val="left" w:pos="567"/>
        </w:tabs>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Медициналық жағдай: 8 балдық</w:t>
      </w:r>
      <w:r w:rsidR="00D877F4" w:rsidRPr="00881BB2">
        <w:rPr>
          <w:rFonts w:ascii="Times New Roman" w:hAnsi="Times New Roman" w:cs="Times New Roman"/>
          <w:sz w:val="28"/>
          <w:szCs w:val="28"/>
          <w:lang w:val="kk-KZ"/>
        </w:rPr>
        <w:t xml:space="preserve"> жер сілкінісі орын алған жағдайда</w:t>
      </w:r>
      <w:r w:rsidRPr="00881BB2">
        <w:rPr>
          <w:rFonts w:ascii="Times New Roman" w:hAnsi="Times New Roman" w:cs="Times New Roman"/>
          <w:sz w:val="28"/>
          <w:szCs w:val="28"/>
          <w:lang w:val="kk-KZ"/>
        </w:rPr>
        <w:t xml:space="preserve"> 26</w:t>
      </w:r>
      <w:r w:rsidR="00472A5F">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373 адамды құрайтын санитарлық шығындар, 5</w:t>
      </w:r>
      <w:r w:rsidR="00472A5F">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275 адамды құрайтын қайт</w:t>
      </w:r>
      <w:r w:rsidR="00D877F4" w:rsidRPr="00881BB2">
        <w:rPr>
          <w:rFonts w:ascii="Times New Roman" w:hAnsi="Times New Roman" w:cs="Times New Roman"/>
          <w:sz w:val="28"/>
          <w:szCs w:val="28"/>
          <w:lang w:val="kk-KZ"/>
        </w:rPr>
        <w:t xml:space="preserve">арымсыз шығындар болуы мүмкін. </w:t>
      </w:r>
      <w:r w:rsidRPr="00881BB2">
        <w:rPr>
          <w:rFonts w:ascii="Times New Roman" w:hAnsi="Times New Roman" w:cs="Times New Roman"/>
          <w:sz w:val="28"/>
          <w:szCs w:val="28"/>
          <w:lang w:val="kk-KZ"/>
        </w:rPr>
        <w:t>Ауырлық дәрежесі бойынша барлығы орташа</w:t>
      </w:r>
      <w:r w:rsidR="00D877F4" w:rsidRPr="00881BB2">
        <w:rPr>
          <w:rFonts w:ascii="Times New Roman" w:hAnsi="Times New Roman" w:cs="Times New Roman"/>
          <w:sz w:val="28"/>
          <w:szCs w:val="28"/>
          <w:lang w:val="kk-KZ"/>
        </w:rPr>
        <w:t xml:space="preserve"> және ауыр деңгейде</w:t>
      </w:r>
      <w:r w:rsidRPr="00881BB2">
        <w:rPr>
          <w:rFonts w:ascii="Times New Roman" w:hAnsi="Times New Roman" w:cs="Times New Roman"/>
          <w:sz w:val="28"/>
          <w:szCs w:val="28"/>
          <w:lang w:val="kk-KZ"/>
        </w:rPr>
        <w:t xml:space="preserve"> зардап шегетін болады, медициналық көмек жергілікті жерлерде амбулаториялық тәртіппен ауданның емдеу-профилактикалық мекемелерінде көрсетілетін болады, сондай-ақ осы аудандардың </w:t>
      </w:r>
      <w:r w:rsidR="00D877F4" w:rsidRPr="00881BB2">
        <w:rPr>
          <w:rFonts w:ascii="Times New Roman" w:hAnsi="Times New Roman" w:cs="Times New Roman"/>
          <w:sz w:val="28"/>
          <w:szCs w:val="28"/>
          <w:lang w:val="kk-KZ"/>
        </w:rPr>
        <w:t>алғашқы медициналық көмек жасағы</w:t>
      </w:r>
      <w:r w:rsidRPr="00881BB2">
        <w:rPr>
          <w:rFonts w:ascii="Times New Roman" w:hAnsi="Times New Roman" w:cs="Times New Roman"/>
          <w:sz w:val="28"/>
          <w:szCs w:val="28"/>
          <w:lang w:val="kk-KZ"/>
        </w:rPr>
        <w:t xml:space="preserve"> тартылатын болады.</w:t>
      </w:r>
    </w:p>
    <w:p w14:paraId="66B12833" w14:textId="77777777" w:rsidR="00774248" w:rsidRPr="00881BB2" w:rsidRDefault="00774248" w:rsidP="00095B15">
      <w:pPr>
        <w:pStyle w:val="32"/>
        <w:tabs>
          <w:tab w:val="left" w:pos="0"/>
          <w:tab w:val="left" w:pos="567"/>
        </w:tabs>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lastRenderedPageBreak/>
        <w:t xml:space="preserve">Инженерлік жағдай: болжамды </w:t>
      </w:r>
      <w:r w:rsidR="00882D2A" w:rsidRPr="00881BB2">
        <w:rPr>
          <w:rFonts w:ascii="Times New Roman" w:hAnsi="Times New Roman" w:cs="Times New Roman"/>
          <w:sz w:val="28"/>
          <w:szCs w:val="28"/>
          <w:lang w:val="kk-KZ"/>
        </w:rPr>
        <w:t xml:space="preserve">8 балл </w:t>
      </w:r>
      <w:r w:rsidRPr="00881BB2">
        <w:rPr>
          <w:rFonts w:ascii="Times New Roman" w:hAnsi="Times New Roman" w:cs="Times New Roman"/>
          <w:sz w:val="28"/>
          <w:szCs w:val="28"/>
          <w:lang w:val="kk-KZ"/>
        </w:rPr>
        <w:t>жер сілкінісі болған жағдайда</w:t>
      </w:r>
      <w:r w:rsidR="00882D2A" w:rsidRPr="00881BB2">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әртүрлі дәрежедегі зақымданулар мен бұзылуларға жеңіл (ұсақ жарықтар), орташ</w:t>
      </w:r>
      <w:r w:rsidR="00882D2A" w:rsidRPr="00881BB2">
        <w:rPr>
          <w:rFonts w:ascii="Times New Roman" w:hAnsi="Times New Roman" w:cs="Times New Roman"/>
          <w:sz w:val="28"/>
          <w:szCs w:val="28"/>
          <w:lang w:val="kk-KZ"/>
        </w:rPr>
        <w:t>а (үлкен жарықтар, сылақтың түсуі</w:t>
      </w:r>
      <w:r w:rsidRPr="00881BB2">
        <w:rPr>
          <w:rFonts w:ascii="Times New Roman" w:hAnsi="Times New Roman" w:cs="Times New Roman"/>
          <w:sz w:val="28"/>
          <w:szCs w:val="28"/>
          <w:lang w:val="kk-KZ"/>
        </w:rPr>
        <w:t>) және жеке тұрғын үйлерге қатты зақым келуі мүмкін, әлсіз зақымданулар 4</w:t>
      </w:r>
      <w:r w:rsidR="00472A5F">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314, үлкен зақымданулар 1</w:t>
      </w:r>
      <w:r w:rsidR="00472A5F">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079, қатты зақымданул</w:t>
      </w:r>
      <w:r w:rsidR="00D877F4" w:rsidRPr="00881BB2">
        <w:rPr>
          <w:rFonts w:ascii="Times New Roman" w:hAnsi="Times New Roman" w:cs="Times New Roman"/>
          <w:sz w:val="28"/>
          <w:szCs w:val="28"/>
          <w:lang w:val="kk-KZ"/>
        </w:rPr>
        <w:t>ар 3</w:t>
      </w:r>
      <w:r w:rsidR="00472A5F">
        <w:rPr>
          <w:rFonts w:ascii="Times New Roman" w:hAnsi="Times New Roman" w:cs="Times New Roman"/>
          <w:sz w:val="28"/>
          <w:szCs w:val="28"/>
          <w:lang w:val="kk-KZ"/>
        </w:rPr>
        <w:t xml:space="preserve"> </w:t>
      </w:r>
      <w:r w:rsidR="00D877F4" w:rsidRPr="00881BB2">
        <w:rPr>
          <w:rFonts w:ascii="Times New Roman" w:hAnsi="Times New Roman" w:cs="Times New Roman"/>
          <w:sz w:val="28"/>
          <w:szCs w:val="28"/>
          <w:lang w:val="kk-KZ"/>
        </w:rPr>
        <w:t>840 және толық қираулар 960. Бұл жалпы аудандардағы жалпы тұрғын үй қорының 55% құрайды.</w:t>
      </w:r>
    </w:p>
    <w:p w14:paraId="356016DA" w14:textId="77777777" w:rsidR="00774248" w:rsidRPr="00881BB2" w:rsidRDefault="00774248" w:rsidP="00095B15">
      <w:pPr>
        <w:pStyle w:val="32"/>
        <w:tabs>
          <w:tab w:val="left" w:pos="0"/>
          <w:tab w:val="left" w:pos="567"/>
        </w:tabs>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Сонымен қатар, өндірістік объектілер, коммуналдық-энергетикалық желілер мен құрылыстар, байланыс желілер</w:t>
      </w:r>
      <w:r w:rsidR="00882D2A" w:rsidRPr="00881BB2">
        <w:rPr>
          <w:rFonts w:ascii="Times New Roman" w:hAnsi="Times New Roman" w:cs="Times New Roman"/>
          <w:sz w:val="28"/>
          <w:szCs w:val="28"/>
          <w:lang w:val="kk-KZ"/>
        </w:rPr>
        <w:t xml:space="preserve">і де бұзылып, бүлінуі мүмкін.   Олар: </w:t>
      </w:r>
      <w:r w:rsidRPr="00881BB2">
        <w:rPr>
          <w:rFonts w:ascii="Times New Roman" w:hAnsi="Times New Roman" w:cs="Times New Roman"/>
          <w:sz w:val="28"/>
          <w:szCs w:val="28"/>
          <w:lang w:val="kk-KZ"/>
        </w:rPr>
        <w:t>4 өндірістік объект, 2 сумен жабдықтау және кәріз жүйел</w:t>
      </w:r>
      <w:r w:rsidR="00882D2A" w:rsidRPr="00881BB2">
        <w:rPr>
          <w:rFonts w:ascii="Times New Roman" w:hAnsi="Times New Roman" w:cs="Times New Roman"/>
          <w:sz w:val="28"/>
          <w:szCs w:val="28"/>
          <w:lang w:val="kk-KZ"/>
        </w:rPr>
        <w:t>ерін қамтамасыз ету объектілері,</w:t>
      </w:r>
      <w:r w:rsidRPr="00881BB2">
        <w:rPr>
          <w:rFonts w:ascii="Times New Roman" w:hAnsi="Times New Roman" w:cs="Times New Roman"/>
          <w:sz w:val="28"/>
          <w:szCs w:val="28"/>
          <w:lang w:val="kk-KZ"/>
        </w:rPr>
        <w:t xml:space="preserve"> 1 жылумен жабдықтау объектілер</w:t>
      </w:r>
      <w:r w:rsidR="00882D2A" w:rsidRPr="00881BB2">
        <w:rPr>
          <w:rFonts w:ascii="Times New Roman" w:hAnsi="Times New Roman" w:cs="Times New Roman"/>
          <w:sz w:val="28"/>
          <w:szCs w:val="28"/>
          <w:lang w:val="kk-KZ"/>
        </w:rPr>
        <w:t>і,</w:t>
      </w:r>
      <w:r w:rsidRPr="00881BB2">
        <w:rPr>
          <w:rFonts w:ascii="Times New Roman" w:hAnsi="Times New Roman" w:cs="Times New Roman"/>
          <w:sz w:val="28"/>
          <w:szCs w:val="28"/>
          <w:lang w:val="kk-KZ"/>
        </w:rPr>
        <w:t xml:space="preserve"> 213 </w:t>
      </w:r>
      <w:r w:rsidR="00882D2A" w:rsidRPr="00881BB2">
        <w:rPr>
          <w:rFonts w:ascii="Times New Roman" w:hAnsi="Times New Roman" w:cs="Times New Roman"/>
          <w:sz w:val="28"/>
          <w:szCs w:val="28"/>
          <w:lang w:val="kk-KZ"/>
        </w:rPr>
        <w:t>электрмен жабдықтау объектілері,</w:t>
      </w:r>
      <w:r w:rsidRPr="00881BB2">
        <w:rPr>
          <w:rFonts w:ascii="Times New Roman" w:hAnsi="Times New Roman" w:cs="Times New Roman"/>
          <w:sz w:val="28"/>
          <w:szCs w:val="28"/>
          <w:lang w:val="kk-KZ"/>
        </w:rPr>
        <w:t xml:space="preserve"> 1 газбен жабдықтау объектілері, 1 байланыс объектілері.</w:t>
      </w:r>
    </w:p>
    <w:p w14:paraId="4259795E" w14:textId="77777777" w:rsidR="00774248" w:rsidRPr="00881BB2" w:rsidRDefault="00774248" w:rsidP="00095B15">
      <w:pPr>
        <w:pStyle w:val="32"/>
        <w:tabs>
          <w:tab w:val="left" w:pos="0"/>
          <w:tab w:val="left" w:pos="567"/>
        </w:tabs>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Қиын жағдай адамдар көп жиналатын жерлерде: мектептерде, балабақшаларда, </w:t>
      </w:r>
      <w:r w:rsidR="00882D2A" w:rsidRPr="00881BB2">
        <w:rPr>
          <w:rFonts w:ascii="Times New Roman" w:hAnsi="Times New Roman" w:cs="Times New Roman"/>
          <w:sz w:val="28"/>
          <w:szCs w:val="28"/>
          <w:lang w:val="kk-KZ"/>
        </w:rPr>
        <w:t xml:space="preserve">дүкендерде, ауруханаларда орын алады. </w:t>
      </w:r>
      <w:r w:rsidRPr="00881BB2">
        <w:rPr>
          <w:rFonts w:ascii="Times New Roman" w:hAnsi="Times New Roman" w:cs="Times New Roman"/>
          <w:sz w:val="28"/>
          <w:szCs w:val="28"/>
          <w:lang w:val="kk-KZ"/>
        </w:rPr>
        <w:t>43 мектеп, 41 балабақша, 1 әлеуметтік нысан, 8 емдеу-профилактикалық мекеме, 4 әкімшілік ғимарат, 2 аса маңызды нысан (әкімдіктер, банктер және т.б.)</w:t>
      </w:r>
      <w:r w:rsidR="00882D2A"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19 ЖҚС </w:t>
      </w:r>
      <w:r w:rsidR="00882D2A" w:rsidRPr="00881BB2">
        <w:rPr>
          <w:rFonts w:ascii="Times New Roman" w:hAnsi="Times New Roman" w:cs="Times New Roman"/>
          <w:sz w:val="28"/>
          <w:szCs w:val="28"/>
          <w:lang w:val="kk-KZ"/>
        </w:rPr>
        <w:t xml:space="preserve">пен </w:t>
      </w:r>
      <w:r w:rsidRPr="00881BB2">
        <w:rPr>
          <w:rFonts w:ascii="Times New Roman" w:hAnsi="Times New Roman" w:cs="Times New Roman"/>
          <w:sz w:val="28"/>
          <w:szCs w:val="28"/>
          <w:lang w:val="kk-KZ"/>
        </w:rPr>
        <w:t>АГҚС, 1 нысан қойма</w:t>
      </w:r>
      <w:r w:rsidR="00882D2A" w:rsidRPr="00881BB2">
        <w:rPr>
          <w:rFonts w:ascii="Times New Roman" w:hAnsi="Times New Roman" w:cs="Times New Roman"/>
          <w:sz w:val="28"/>
          <w:szCs w:val="28"/>
          <w:lang w:val="kk-KZ"/>
        </w:rPr>
        <w:t xml:space="preserve"> және </w:t>
      </w:r>
      <w:r w:rsidRPr="00881BB2">
        <w:rPr>
          <w:rFonts w:ascii="Times New Roman" w:hAnsi="Times New Roman" w:cs="Times New Roman"/>
          <w:sz w:val="28"/>
          <w:szCs w:val="28"/>
          <w:lang w:val="kk-KZ"/>
        </w:rPr>
        <w:t>1 темір жол станция</w:t>
      </w:r>
      <w:r w:rsidR="00882D2A" w:rsidRPr="00881BB2">
        <w:rPr>
          <w:rFonts w:ascii="Times New Roman" w:hAnsi="Times New Roman" w:cs="Times New Roman"/>
          <w:sz w:val="28"/>
          <w:szCs w:val="28"/>
          <w:lang w:val="kk-KZ"/>
        </w:rPr>
        <w:t>сы</w:t>
      </w:r>
      <w:r w:rsidRPr="00881BB2">
        <w:rPr>
          <w:rFonts w:ascii="Times New Roman" w:hAnsi="Times New Roman" w:cs="Times New Roman"/>
          <w:sz w:val="28"/>
          <w:szCs w:val="28"/>
          <w:lang w:val="kk-KZ"/>
        </w:rPr>
        <w:t xml:space="preserve"> түрлі дәрежеде зақым алады (Кесте 19).</w:t>
      </w:r>
    </w:p>
    <w:p w14:paraId="7D91F29F" w14:textId="77777777" w:rsidR="00774248" w:rsidRPr="00881BB2" w:rsidRDefault="00774248" w:rsidP="00774248">
      <w:pPr>
        <w:spacing w:after="0" w:line="240" w:lineRule="auto"/>
        <w:ind w:firstLine="567"/>
        <w:jc w:val="both"/>
        <w:rPr>
          <w:rFonts w:ascii="Times New Roman" w:hAnsi="Times New Roman" w:cs="Times New Roman"/>
          <w:sz w:val="28"/>
          <w:szCs w:val="28"/>
          <w:lang w:val="kk-KZ"/>
        </w:rPr>
      </w:pPr>
    </w:p>
    <w:p w14:paraId="6152AF3D" w14:textId="77777777" w:rsidR="00900DE8" w:rsidRDefault="00774248" w:rsidP="00774248">
      <w:pPr>
        <w:spacing w:after="0" w:line="240" w:lineRule="auto"/>
        <w:jc w:val="center"/>
        <w:rPr>
          <w:rFonts w:ascii="Times New Roman" w:hAnsi="Times New Roman" w:cs="Times New Roman"/>
          <w:sz w:val="28"/>
          <w:szCs w:val="28"/>
          <w:lang w:val="kk-KZ"/>
        </w:rPr>
      </w:pPr>
      <w:r w:rsidRPr="00881BB2">
        <w:rPr>
          <w:rFonts w:ascii="Times New Roman" w:hAnsi="Times New Roman" w:cs="Times New Roman"/>
          <w:noProof/>
          <w:sz w:val="28"/>
          <w:szCs w:val="28"/>
          <w:lang w:eastAsia="ru-RU"/>
        </w:rPr>
        <w:drawing>
          <wp:inline distT="0" distB="0" distL="0" distR="0" wp14:anchorId="6855E1F3" wp14:editId="57AE671A">
            <wp:extent cx="5745480" cy="3474720"/>
            <wp:effectExtent l="0" t="0" r="7620" b="0"/>
            <wp:docPr id="98" name="Диаграмма 98">
              <a:extLst xmlns:a="http://schemas.openxmlformats.org/drawingml/2006/main">
                <a:ext uri="{FF2B5EF4-FFF2-40B4-BE49-F238E27FC236}">
                  <a16:creationId xmlns:a16="http://schemas.microsoft.com/office/drawing/2014/main" id="{00000000-0008-0000-0E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6315B80B" w14:textId="58B6366C" w:rsidR="00774248" w:rsidRPr="00881BB2" w:rsidRDefault="00275029" w:rsidP="00774248">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Сурет 34</w:t>
      </w:r>
      <w:r w:rsidR="00774248" w:rsidRPr="00881BB2">
        <w:rPr>
          <w:rFonts w:ascii="Times New Roman" w:hAnsi="Times New Roman" w:cs="Times New Roman"/>
          <w:sz w:val="28"/>
          <w:szCs w:val="28"/>
          <w:lang w:val="kk-KZ"/>
        </w:rPr>
        <w:t xml:space="preserve"> </w:t>
      </w:r>
      <w:r w:rsidR="00A34853" w:rsidRPr="00881BB2">
        <w:rPr>
          <w:rFonts w:ascii="Times New Roman" w:hAnsi="Times New Roman" w:cs="Times New Roman"/>
          <w:sz w:val="28"/>
          <w:szCs w:val="28"/>
          <w:lang w:val="kk-KZ"/>
        </w:rPr>
        <w:t>–</w:t>
      </w:r>
      <w:r w:rsidR="00774248" w:rsidRPr="00881BB2">
        <w:rPr>
          <w:rFonts w:ascii="Times New Roman" w:hAnsi="Times New Roman" w:cs="Times New Roman"/>
          <w:sz w:val="28"/>
          <w:szCs w:val="28"/>
          <w:lang w:val="kk-KZ"/>
        </w:rPr>
        <w:t xml:space="preserve"> Түлкібас ауданы ықтимал 7, 8 балл жер сілкінісі кезінд</w:t>
      </w:r>
      <w:r w:rsidR="00882D2A" w:rsidRPr="00881BB2">
        <w:rPr>
          <w:rFonts w:ascii="Times New Roman" w:hAnsi="Times New Roman" w:cs="Times New Roman"/>
          <w:sz w:val="28"/>
          <w:szCs w:val="28"/>
          <w:lang w:val="kk-KZ"/>
        </w:rPr>
        <w:t>егі шығындар</w:t>
      </w:r>
    </w:p>
    <w:p w14:paraId="32C19D36" w14:textId="77777777" w:rsidR="00900DE8" w:rsidRDefault="00900DE8" w:rsidP="00900DE8">
      <w:pPr>
        <w:spacing w:after="0" w:line="240" w:lineRule="auto"/>
        <w:jc w:val="both"/>
        <w:rPr>
          <w:rFonts w:ascii="Times New Roman" w:hAnsi="Times New Roman" w:cs="Times New Roman"/>
          <w:sz w:val="28"/>
          <w:szCs w:val="28"/>
          <w:lang w:val="kk-KZ"/>
        </w:rPr>
      </w:pPr>
    </w:p>
    <w:p w14:paraId="0E3F72A5" w14:textId="77777777" w:rsidR="00900DE8" w:rsidRPr="00900DE8" w:rsidRDefault="00900DE8" w:rsidP="00900DE8">
      <w:pPr>
        <w:spacing w:after="0" w:line="240" w:lineRule="auto"/>
        <w:ind w:firstLine="709"/>
        <w:jc w:val="both"/>
        <w:rPr>
          <w:rFonts w:ascii="Times New Roman" w:hAnsi="Times New Roman" w:cs="Times New Roman"/>
          <w:bCs/>
          <w:sz w:val="28"/>
          <w:szCs w:val="28"/>
          <w:lang w:val="kk-KZ"/>
        </w:rPr>
      </w:pPr>
      <w:r w:rsidRPr="00900DE8">
        <w:rPr>
          <w:rFonts w:ascii="Times New Roman" w:hAnsi="Times New Roman" w:cs="Times New Roman"/>
          <w:bCs/>
          <w:sz w:val="28"/>
          <w:szCs w:val="28"/>
          <w:lang w:val="kk-KZ"/>
        </w:rPr>
        <w:t>16) Шардара ауданы ықтимал 7 балл жер сілкінісі кезіндегі шығындар 35 суретте көрсетілген.</w:t>
      </w:r>
    </w:p>
    <w:p w14:paraId="331DE31B" w14:textId="77777777" w:rsidR="00900DE8" w:rsidRPr="00881BB2" w:rsidRDefault="00900DE8" w:rsidP="00900DE8">
      <w:pPr>
        <w:tabs>
          <w:tab w:val="left" w:pos="0"/>
          <w:tab w:val="left" w:pos="567"/>
          <w:tab w:val="left" w:pos="1134"/>
        </w:tabs>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Медициналық жағдай: 7 балл жер сілкінісі орын алған жағдайда 8</w:t>
      </w:r>
      <w:r>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 xml:space="preserve">426 адамды құрайтын санитарлық шығындар, 843 адамды құрайтын қайтарымсыз шығындар болуы мүмкін. Ауырлық дәрежесі бойынша барлық зардап шеккендер орташа болады, медициналық көмек жергілікті жерлерде амбулаториялық тәртіппен ауданның емдеу-профилактикалық мекемелерінде </w:t>
      </w:r>
      <w:r w:rsidRPr="00881BB2">
        <w:rPr>
          <w:rFonts w:ascii="Times New Roman" w:hAnsi="Times New Roman" w:cs="Times New Roman"/>
          <w:sz w:val="28"/>
          <w:szCs w:val="28"/>
          <w:lang w:val="kk-KZ"/>
        </w:rPr>
        <w:lastRenderedPageBreak/>
        <w:t>көрсетілетін болады, сондай-ақ осы аудандардың алғашқы медициналық көмек жасағы тартылатын болады.</w:t>
      </w:r>
    </w:p>
    <w:p w14:paraId="034F0645" w14:textId="77777777" w:rsidR="00900DE8" w:rsidRDefault="00900DE8" w:rsidP="00900DE8">
      <w:pPr>
        <w:spacing w:after="0" w:line="240" w:lineRule="auto"/>
        <w:jc w:val="both"/>
        <w:rPr>
          <w:rFonts w:ascii="Times New Roman" w:hAnsi="Times New Roman" w:cs="Times New Roman"/>
          <w:sz w:val="28"/>
          <w:szCs w:val="28"/>
          <w:lang w:val="kk-KZ"/>
        </w:rPr>
      </w:pPr>
    </w:p>
    <w:p w14:paraId="35B46172" w14:textId="67E0560B" w:rsidR="00774248" w:rsidRPr="00881BB2" w:rsidRDefault="00774248" w:rsidP="00900DE8">
      <w:pPr>
        <w:spacing w:after="0" w:line="240" w:lineRule="auto"/>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Кесте 19 – Түлкібас ауданы ықтимал ж</w:t>
      </w:r>
      <w:r w:rsidR="00882D2A" w:rsidRPr="00881BB2">
        <w:rPr>
          <w:rFonts w:ascii="Times New Roman" w:hAnsi="Times New Roman" w:cs="Times New Roman"/>
          <w:sz w:val="28"/>
          <w:szCs w:val="28"/>
          <w:lang w:val="kk-KZ"/>
        </w:rPr>
        <w:t>ер сілкінісі кезіндегі шығындар</w:t>
      </w:r>
    </w:p>
    <w:p w14:paraId="640B2967" w14:textId="77777777" w:rsidR="00774248" w:rsidRPr="00881BB2" w:rsidRDefault="00774248" w:rsidP="00774248">
      <w:pPr>
        <w:spacing w:after="0" w:line="240" w:lineRule="auto"/>
        <w:ind w:firstLine="567"/>
        <w:jc w:val="both"/>
        <w:rPr>
          <w:rFonts w:ascii="Times New Roman" w:hAnsi="Times New Roman" w:cs="Times New Roman"/>
          <w:sz w:val="28"/>
          <w:szCs w:val="28"/>
          <w:lang w:val="kk-KZ"/>
        </w:rPr>
      </w:pPr>
    </w:p>
    <w:tbl>
      <w:tblPr>
        <w:tblW w:w="9654" w:type="dxa"/>
        <w:tblInd w:w="93" w:type="dxa"/>
        <w:tblLayout w:type="fixed"/>
        <w:tblLook w:val="04A0" w:firstRow="1" w:lastRow="0" w:firstColumn="1" w:lastColumn="0" w:noHBand="0" w:noVBand="1"/>
      </w:tblPr>
      <w:tblGrid>
        <w:gridCol w:w="1291"/>
        <w:gridCol w:w="992"/>
        <w:gridCol w:w="851"/>
        <w:gridCol w:w="992"/>
        <w:gridCol w:w="709"/>
        <w:gridCol w:w="567"/>
        <w:gridCol w:w="1417"/>
        <w:gridCol w:w="567"/>
        <w:gridCol w:w="1418"/>
        <w:gridCol w:w="850"/>
      </w:tblGrid>
      <w:tr w:rsidR="00774248" w:rsidRPr="002E6562" w14:paraId="14687C33" w14:textId="77777777" w:rsidTr="00900DE8">
        <w:trPr>
          <w:cantSplit/>
          <w:trHeight w:val="2584"/>
        </w:trPr>
        <w:tc>
          <w:tcPr>
            <w:tcW w:w="1291" w:type="dxa"/>
            <w:tcBorders>
              <w:top w:val="single" w:sz="4" w:space="0" w:color="auto"/>
              <w:left w:val="single" w:sz="4" w:space="0" w:color="auto"/>
              <w:bottom w:val="single" w:sz="4" w:space="0" w:color="auto"/>
              <w:right w:val="single" w:sz="4" w:space="0" w:color="auto"/>
            </w:tcBorders>
            <w:noWrap/>
            <w:textDirection w:val="btLr"/>
            <w:vAlign w:val="center"/>
            <w:hideMark/>
          </w:tcPr>
          <w:p w14:paraId="1B405034" w14:textId="77777777" w:rsidR="00774248" w:rsidRPr="002E6562" w:rsidRDefault="00774248"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2E6562">
              <w:rPr>
                <w:rFonts w:ascii="Times New Roman" w:eastAsia="Times New Roman" w:hAnsi="Times New Roman" w:cs="Times New Roman"/>
                <w:sz w:val="24"/>
                <w:szCs w:val="24"/>
                <w:lang w:eastAsia="ru-RU"/>
              </w:rPr>
              <w:t>Түлкібас</w:t>
            </w:r>
            <w:proofErr w:type="spellEnd"/>
          </w:p>
        </w:tc>
        <w:tc>
          <w:tcPr>
            <w:tcW w:w="992" w:type="dxa"/>
            <w:tcBorders>
              <w:top w:val="single" w:sz="4" w:space="0" w:color="auto"/>
              <w:left w:val="single" w:sz="4" w:space="0" w:color="auto"/>
              <w:bottom w:val="single" w:sz="4" w:space="0" w:color="auto"/>
              <w:right w:val="single" w:sz="4" w:space="0" w:color="auto"/>
            </w:tcBorders>
            <w:textDirection w:val="btLr"/>
            <w:vAlign w:val="center"/>
            <w:hideMark/>
          </w:tcPr>
          <w:p w14:paraId="0D519111" w14:textId="77777777" w:rsidR="00774248" w:rsidRPr="002E6562" w:rsidRDefault="00774248"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2E6562">
              <w:rPr>
                <w:rFonts w:ascii="Times New Roman" w:eastAsia="Times New Roman" w:hAnsi="Times New Roman" w:cs="Times New Roman"/>
                <w:sz w:val="24"/>
                <w:szCs w:val="24"/>
                <w:lang w:eastAsia="ru-RU"/>
              </w:rPr>
              <w:t>Санитарлық</w:t>
            </w:r>
            <w:proofErr w:type="spellEnd"/>
            <w:r w:rsidRPr="002E6562">
              <w:rPr>
                <w:rFonts w:ascii="Times New Roman" w:eastAsia="Times New Roman" w:hAnsi="Times New Roman" w:cs="Times New Roman"/>
                <w:sz w:val="24"/>
                <w:szCs w:val="24"/>
                <w:lang w:eastAsia="ru-RU"/>
              </w:rPr>
              <w:t xml:space="preserve"> </w:t>
            </w:r>
            <w:proofErr w:type="spellStart"/>
            <w:r w:rsidRPr="002E6562">
              <w:rPr>
                <w:rFonts w:ascii="Times New Roman" w:eastAsia="Times New Roman" w:hAnsi="Times New Roman" w:cs="Times New Roman"/>
                <w:sz w:val="24"/>
                <w:szCs w:val="24"/>
                <w:lang w:eastAsia="ru-RU"/>
              </w:rPr>
              <w:t>шығындар</w:t>
            </w:r>
            <w:proofErr w:type="spellEnd"/>
          </w:p>
          <w:p w14:paraId="0D36F92B" w14:textId="77777777" w:rsidR="00774248" w:rsidRPr="002E6562" w:rsidRDefault="00774248" w:rsidP="00AC7EE1">
            <w:pPr>
              <w:spacing w:after="0" w:line="240" w:lineRule="auto"/>
              <w:ind w:left="113" w:right="113"/>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w:t>
            </w:r>
            <w:proofErr w:type="spellStart"/>
            <w:r w:rsidRPr="002E6562">
              <w:rPr>
                <w:rFonts w:ascii="Times New Roman" w:eastAsia="Times New Roman" w:hAnsi="Times New Roman" w:cs="Times New Roman"/>
                <w:sz w:val="24"/>
                <w:szCs w:val="24"/>
                <w:lang w:eastAsia="ru-RU"/>
              </w:rPr>
              <w:t>жалпы</w:t>
            </w:r>
            <w:proofErr w:type="spellEnd"/>
            <w:r w:rsidRPr="002E6562">
              <w:rPr>
                <w:rFonts w:ascii="Times New Roman" w:eastAsia="Times New Roman" w:hAnsi="Times New Roman" w:cs="Times New Roman"/>
                <w:sz w:val="24"/>
                <w:szCs w:val="24"/>
                <w:lang w:eastAsia="ru-RU"/>
              </w:rPr>
              <w:t xml:space="preserve"> 112 391 </w:t>
            </w:r>
            <w:proofErr w:type="spellStart"/>
            <w:r w:rsidRPr="002E6562">
              <w:rPr>
                <w:rFonts w:ascii="Times New Roman" w:eastAsia="Times New Roman" w:hAnsi="Times New Roman" w:cs="Times New Roman"/>
                <w:sz w:val="24"/>
                <w:szCs w:val="24"/>
                <w:lang w:eastAsia="ru-RU"/>
              </w:rPr>
              <w:t>адам</w:t>
            </w:r>
            <w:proofErr w:type="spellEnd"/>
            <w:r w:rsidRPr="002E6562">
              <w:rPr>
                <w:rFonts w:ascii="Times New Roman" w:eastAsia="Times New Roman" w:hAnsi="Times New Roman" w:cs="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textDirection w:val="btLr"/>
            <w:vAlign w:val="center"/>
            <w:hideMark/>
          </w:tcPr>
          <w:p w14:paraId="11019EBF" w14:textId="77777777" w:rsidR="00774248" w:rsidRPr="002E6562" w:rsidRDefault="00774248" w:rsidP="00AC7EE1">
            <w:pPr>
              <w:spacing w:after="0" w:line="240" w:lineRule="auto"/>
              <w:ind w:left="113" w:right="113"/>
              <w:jc w:val="center"/>
              <w:rPr>
                <w:rFonts w:ascii="Times New Roman" w:eastAsia="Times New Roman" w:hAnsi="Times New Roman" w:cs="Times New Roman"/>
                <w:sz w:val="24"/>
                <w:szCs w:val="24"/>
                <w:lang w:val="kk-KZ" w:eastAsia="ru-RU"/>
              </w:rPr>
            </w:pPr>
            <w:proofErr w:type="spellStart"/>
            <w:r w:rsidRPr="002E6562">
              <w:rPr>
                <w:rFonts w:ascii="Times New Roman" w:eastAsia="Times New Roman" w:hAnsi="Times New Roman" w:cs="Times New Roman"/>
                <w:sz w:val="24"/>
                <w:szCs w:val="24"/>
                <w:lang w:eastAsia="ru-RU"/>
              </w:rPr>
              <w:t>адам</w:t>
            </w:r>
            <w:proofErr w:type="spellEnd"/>
            <w:r w:rsidRPr="002E6562">
              <w:rPr>
                <w:rFonts w:ascii="Times New Roman" w:eastAsia="Times New Roman" w:hAnsi="Times New Roman" w:cs="Times New Roman"/>
                <w:sz w:val="24"/>
                <w:szCs w:val="24"/>
                <w:lang w:eastAsia="ru-RU"/>
              </w:rPr>
              <w:t xml:space="preserve"> </w:t>
            </w:r>
            <w:proofErr w:type="spellStart"/>
            <w:r w:rsidRPr="002E6562">
              <w:rPr>
                <w:rFonts w:ascii="Times New Roman" w:eastAsia="Times New Roman" w:hAnsi="Times New Roman" w:cs="Times New Roman"/>
                <w:sz w:val="24"/>
                <w:szCs w:val="24"/>
                <w:lang w:eastAsia="ru-RU"/>
              </w:rPr>
              <w:t>шығындары</w:t>
            </w:r>
            <w:proofErr w:type="spellEnd"/>
            <w:r w:rsidRPr="002E6562">
              <w:rPr>
                <w:rFonts w:ascii="Times New Roman" w:eastAsia="Times New Roman" w:hAnsi="Times New Roman" w:cs="Times New Roman"/>
                <w:sz w:val="24"/>
                <w:szCs w:val="24"/>
                <w:lang w:eastAsia="ru-RU"/>
              </w:rPr>
              <w:t xml:space="preserve"> </w:t>
            </w:r>
          </w:p>
          <w:p w14:paraId="0633BABD" w14:textId="77777777" w:rsidR="00774248" w:rsidRPr="002E6562" w:rsidRDefault="00774248" w:rsidP="00AC7EE1">
            <w:pPr>
              <w:spacing w:after="0" w:line="240" w:lineRule="auto"/>
              <w:ind w:left="113" w:right="113"/>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w:t>
            </w:r>
            <w:proofErr w:type="spellStart"/>
            <w:r w:rsidRPr="002E6562">
              <w:rPr>
                <w:rFonts w:ascii="Times New Roman" w:eastAsia="Times New Roman" w:hAnsi="Times New Roman" w:cs="Times New Roman"/>
                <w:sz w:val="24"/>
                <w:szCs w:val="24"/>
                <w:lang w:eastAsia="ru-RU"/>
              </w:rPr>
              <w:t>жалпы</w:t>
            </w:r>
            <w:proofErr w:type="spellEnd"/>
            <w:r w:rsidRPr="002E6562">
              <w:rPr>
                <w:rFonts w:ascii="Times New Roman" w:eastAsia="Times New Roman" w:hAnsi="Times New Roman" w:cs="Times New Roman"/>
                <w:sz w:val="24"/>
                <w:szCs w:val="24"/>
                <w:lang w:eastAsia="ru-RU"/>
              </w:rPr>
              <w:t xml:space="preserve"> 112 391 </w:t>
            </w:r>
            <w:proofErr w:type="spellStart"/>
            <w:r w:rsidRPr="002E6562">
              <w:rPr>
                <w:rFonts w:ascii="Times New Roman" w:eastAsia="Times New Roman" w:hAnsi="Times New Roman" w:cs="Times New Roman"/>
                <w:sz w:val="24"/>
                <w:szCs w:val="24"/>
                <w:lang w:eastAsia="ru-RU"/>
              </w:rPr>
              <w:t>адам</w:t>
            </w:r>
            <w:proofErr w:type="spellEnd"/>
            <w:r w:rsidRPr="002E6562">
              <w:rPr>
                <w:rFonts w:ascii="Times New Roman" w:eastAsia="Times New Roman" w:hAnsi="Times New Roman" w:cs="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textDirection w:val="btLr"/>
            <w:vAlign w:val="center"/>
            <w:hideMark/>
          </w:tcPr>
          <w:p w14:paraId="098FA4BA" w14:textId="77777777" w:rsidR="00774248" w:rsidRPr="002E6562" w:rsidRDefault="00774248" w:rsidP="00AC7EE1">
            <w:pPr>
              <w:spacing w:after="0" w:line="240" w:lineRule="auto"/>
              <w:ind w:left="113" w:right="113"/>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 xml:space="preserve">ЖТҚ </w:t>
            </w:r>
            <w:proofErr w:type="spellStart"/>
            <w:r w:rsidRPr="002E6562">
              <w:rPr>
                <w:rFonts w:ascii="Times New Roman" w:eastAsia="Times New Roman" w:hAnsi="Times New Roman" w:cs="Times New Roman"/>
                <w:sz w:val="24"/>
                <w:szCs w:val="24"/>
                <w:lang w:eastAsia="ru-RU"/>
              </w:rPr>
              <w:t>зақымдануы</w:t>
            </w:r>
            <w:proofErr w:type="spellEnd"/>
            <w:r w:rsidRPr="002E6562">
              <w:rPr>
                <w:rFonts w:ascii="Times New Roman" w:eastAsia="Times New Roman" w:hAnsi="Times New Roman" w:cs="Times New Roman"/>
                <w:sz w:val="24"/>
                <w:szCs w:val="24"/>
                <w:lang w:eastAsia="ru-RU"/>
              </w:rPr>
              <w:t xml:space="preserve"> (</w:t>
            </w:r>
            <w:proofErr w:type="spellStart"/>
            <w:r w:rsidRPr="002E6562">
              <w:rPr>
                <w:rFonts w:ascii="Times New Roman" w:eastAsia="Times New Roman" w:hAnsi="Times New Roman" w:cs="Times New Roman"/>
                <w:sz w:val="24"/>
                <w:szCs w:val="24"/>
                <w:lang w:eastAsia="ru-RU"/>
              </w:rPr>
              <w:t>жалпы</w:t>
            </w:r>
            <w:proofErr w:type="spellEnd"/>
            <w:r w:rsidRPr="002E6562">
              <w:rPr>
                <w:rFonts w:ascii="Times New Roman" w:eastAsia="Times New Roman" w:hAnsi="Times New Roman" w:cs="Times New Roman"/>
                <w:sz w:val="24"/>
                <w:szCs w:val="24"/>
                <w:lang w:eastAsia="ru-RU"/>
              </w:rPr>
              <w:t xml:space="preserve"> 22 598)</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66AF32A8" w14:textId="77777777" w:rsidR="00774248" w:rsidRPr="002E6562" w:rsidRDefault="00774248"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2E6562">
              <w:rPr>
                <w:rFonts w:ascii="Times New Roman" w:eastAsia="Times New Roman" w:hAnsi="Times New Roman" w:cs="Times New Roman"/>
                <w:sz w:val="24"/>
                <w:szCs w:val="24"/>
                <w:lang w:eastAsia="ru-RU"/>
              </w:rPr>
              <w:t>әкімшілік</w:t>
            </w:r>
            <w:proofErr w:type="spellEnd"/>
            <w:r w:rsidRPr="002E6562">
              <w:rPr>
                <w:rFonts w:ascii="Times New Roman" w:eastAsia="Times New Roman" w:hAnsi="Times New Roman" w:cs="Times New Roman"/>
                <w:sz w:val="24"/>
                <w:szCs w:val="24"/>
                <w:lang w:eastAsia="ru-RU"/>
              </w:rPr>
              <w:t xml:space="preserve"> </w:t>
            </w:r>
            <w:proofErr w:type="spellStart"/>
            <w:r w:rsidRPr="002E6562">
              <w:rPr>
                <w:rFonts w:ascii="Times New Roman" w:eastAsia="Times New Roman" w:hAnsi="Times New Roman" w:cs="Times New Roman"/>
                <w:sz w:val="24"/>
                <w:szCs w:val="24"/>
                <w:lang w:eastAsia="ru-RU"/>
              </w:rPr>
              <w:t>нысандар</w:t>
            </w:r>
            <w:proofErr w:type="spellEnd"/>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A3754FC" w14:textId="77777777" w:rsidR="00774248" w:rsidRPr="002E6562" w:rsidRDefault="00774248"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2E6562">
              <w:rPr>
                <w:rFonts w:ascii="Times New Roman" w:eastAsia="Times New Roman" w:hAnsi="Times New Roman" w:cs="Times New Roman"/>
                <w:sz w:val="24"/>
                <w:szCs w:val="24"/>
                <w:lang w:eastAsia="ru-RU"/>
              </w:rPr>
              <w:t>өндірістік</w:t>
            </w:r>
            <w:proofErr w:type="spellEnd"/>
            <w:r w:rsidRPr="002E6562">
              <w:rPr>
                <w:rFonts w:ascii="Times New Roman" w:eastAsia="Times New Roman" w:hAnsi="Times New Roman" w:cs="Times New Roman"/>
                <w:sz w:val="24"/>
                <w:szCs w:val="24"/>
                <w:lang w:eastAsia="ru-RU"/>
              </w:rPr>
              <w:t xml:space="preserve"> </w:t>
            </w:r>
            <w:proofErr w:type="spellStart"/>
            <w:r w:rsidRPr="002E6562">
              <w:rPr>
                <w:rFonts w:ascii="Times New Roman" w:eastAsia="Times New Roman" w:hAnsi="Times New Roman" w:cs="Times New Roman"/>
                <w:sz w:val="24"/>
                <w:szCs w:val="24"/>
                <w:lang w:eastAsia="ru-RU"/>
              </w:rPr>
              <w:t>объектілер</w:t>
            </w:r>
            <w:proofErr w:type="spellEnd"/>
          </w:p>
        </w:tc>
        <w:tc>
          <w:tcPr>
            <w:tcW w:w="1417" w:type="dxa"/>
            <w:tcBorders>
              <w:top w:val="single" w:sz="4" w:space="0" w:color="auto"/>
              <w:left w:val="single" w:sz="4" w:space="0" w:color="auto"/>
              <w:bottom w:val="single" w:sz="4" w:space="0" w:color="auto"/>
              <w:right w:val="single" w:sz="4" w:space="0" w:color="auto"/>
            </w:tcBorders>
            <w:textDirection w:val="btLr"/>
            <w:vAlign w:val="center"/>
            <w:hideMark/>
          </w:tcPr>
          <w:p w14:paraId="67C42E59" w14:textId="77777777" w:rsidR="00774248" w:rsidRPr="002E6562" w:rsidRDefault="00774248"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2E6562">
              <w:rPr>
                <w:rFonts w:ascii="Times New Roman" w:eastAsia="Times New Roman" w:hAnsi="Times New Roman" w:cs="Times New Roman"/>
                <w:sz w:val="24"/>
                <w:szCs w:val="24"/>
                <w:lang w:eastAsia="ru-RU"/>
              </w:rPr>
              <w:t>коммуналдық-энергетикалық</w:t>
            </w:r>
            <w:proofErr w:type="spellEnd"/>
            <w:r w:rsidRPr="002E6562">
              <w:rPr>
                <w:rFonts w:ascii="Times New Roman" w:eastAsia="Times New Roman" w:hAnsi="Times New Roman" w:cs="Times New Roman"/>
                <w:sz w:val="24"/>
                <w:szCs w:val="24"/>
                <w:lang w:eastAsia="ru-RU"/>
              </w:rPr>
              <w:t xml:space="preserve"> </w:t>
            </w:r>
            <w:proofErr w:type="spellStart"/>
            <w:r w:rsidRPr="002E6562">
              <w:rPr>
                <w:rFonts w:ascii="Times New Roman" w:eastAsia="Times New Roman" w:hAnsi="Times New Roman" w:cs="Times New Roman"/>
                <w:sz w:val="24"/>
                <w:szCs w:val="24"/>
                <w:lang w:eastAsia="ru-RU"/>
              </w:rPr>
              <w:t>желілер</w:t>
            </w:r>
            <w:proofErr w:type="spellEnd"/>
            <w:r w:rsidRPr="002E6562">
              <w:rPr>
                <w:rFonts w:ascii="Times New Roman" w:eastAsia="Times New Roman" w:hAnsi="Times New Roman" w:cs="Times New Roman"/>
                <w:sz w:val="24"/>
                <w:szCs w:val="24"/>
                <w:lang w:eastAsia="ru-RU"/>
              </w:rPr>
              <w:t xml:space="preserve"> мен </w:t>
            </w:r>
            <w:proofErr w:type="spellStart"/>
            <w:r w:rsidRPr="002E6562">
              <w:rPr>
                <w:rFonts w:ascii="Times New Roman" w:eastAsia="Times New Roman" w:hAnsi="Times New Roman" w:cs="Times New Roman"/>
                <w:sz w:val="24"/>
                <w:szCs w:val="24"/>
                <w:lang w:eastAsia="ru-RU"/>
              </w:rPr>
              <w:t>құрылыс</w:t>
            </w:r>
            <w:proofErr w:type="spellEnd"/>
            <w:r w:rsidRPr="002E6562">
              <w:rPr>
                <w:rFonts w:ascii="Times New Roman" w:eastAsia="Times New Roman" w:hAnsi="Times New Roman" w:cs="Times New Roman"/>
                <w:sz w:val="24"/>
                <w:szCs w:val="24"/>
                <w:lang w:eastAsia="ru-RU"/>
              </w:rPr>
              <w:t xml:space="preserve"> </w:t>
            </w:r>
            <w:proofErr w:type="spellStart"/>
            <w:r w:rsidRPr="002E6562">
              <w:rPr>
                <w:rFonts w:ascii="Times New Roman" w:eastAsia="Times New Roman" w:hAnsi="Times New Roman" w:cs="Times New Roman"/>
                <w:sz w:val="24"/>
                <w:szCs w:val="24"/>
                <w:lang w:eastAsia="ru-RU"/>
              </w:rPr>
              <w:t>нысандары</w:t>
            </w:r>
            <w:proofErr w:type="spellEnd"/>
          </w:p>
        </w:tc>
        <w:tc>
          <w:tcPr>
            <w:tcW w:w="567" w:type="dxa"/>
            <w:tcBorders>
              <w:top w:val="single" w:sz="4" w:space="0" w:color="auto"/>
              <w:left w:val="single" w:sz="4" w:space="0" w:color="auto"/>
              <w:bottom w:val="single" w:sz="4" w:space="0" w:color="auto"/>
              <w:right w:val="nil"/>
            </w:tcBorders>
            <w:textDirection w:val="btLr"/>
            <w:vAlign w:val="center"/>
            <w:hideMark/>
          </w:tcPr>
          <w:p w14:paraId="6C32EE43" w14:textId="77777777" w:rsidR="00774248" w:rsidRPr="002E6562" w:rsidRDefault="00774248"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2E6562">
              <w:rPr>
                <w:rFonts w:ascii="Times New Roman" w:eastAsia="Times New Roman" w:hAnsi="Times New Roman" w:cs="Times New Roman"/>
                <w:sz w:val="24"/>
                <w:szCs w:val="24"/>
                <w:lang w:eastAsia="ru-RU"/>
              </w:rPr>
              <w:t>байланыс</w:t>
            </w:r>
            <w:proofErr w:type="spellEnd"/>
            <w:r w:rsidRPr="002E6562">
              <w:rPr>
                <w:rFonts w:ascii="Times New Roman" w:eastAsia="Times New Roman" w:hAnsi="Times New Roman" w:cs="Times New Roman"/>
                <w:sz w:val="24"/>
                <w:szCs w:val="24"/>
                <w:lang w:eastAsia="ru-RU"/>
              </w:rPr>
              <w:t xml:space="preserve"> </w:t>
            </w:r>
            <w:proofErr w:type="spellStart"/>
            <w:r w:rsidRPr="002E6562">
              <w:rPr>
                <w:rFonts w:ascii="Times New Roman" w:eastAsia="Times New Roman" w:hAnsi="Times New Roman" w:cs="Times New Roman"/>
                <w:sz w:val="24"/>
                <w:szCs w:val="24"/>
                <w:lang w:eastAsia="ru-RU"/>
              </w:rPr>
              <w:t>желілері</w:t>
            </w:r>
            <w:proofErr w:type="spellEnd"/>
          </w:p>
        </w:tc>
        <w:tc>
          <w:tcPr>
            <w:tcW w:w="1418" w:type="dxa"/>
            <w:tcBorders>
              <w:top w:val="single" w:sz="4" w:space="0" w:color="auto"/>
              <w:left w:val="single" w:sz="4" w:space="0" w:color="auto"/>
              <w:bottom w:val="single" w:sz="4" w:space="0" w:color="auto"/>
              <w:right w:val="single" w:sz="4" w:space="0" w:color="auto"/>
            </w:tcBorders>
            <w:textDirection w:val="btLr"/>
            <w:vAlign w:val="center"/>
            <w:hideMark/>
          </w:tcPr>
          <w:p w14:paraId="78EB69B0" w14:textId="77777777" w:rsidR="00774248" w:rsidRPr="002E6562" w:rsidRDefault="00774248"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2E6562">
              <w:rPr>
                <w:rFonts w:ascii="Times New Roman" w:eastAsia="Times New Roman" w:hAnsi="Times New Roman" w:cs="Times New Roman"/>
                <w:sz w:val="24"/>
                <w:szCs w:val="24"/>
                <w:lang w:eastAsia="ru-RU"/>
              </w:rPr>
              <w:t>жолдар</w:t>
            </w:r>
            <w:proofErr w:type="spellEnd"/>
            <w:r w:rsidRPr="002E6562">
              <w:rPr>
                <w:rFonts w:ascii="Times New Roman" w:eastAsia="Times New Roman" w:hAnsi="Times New Roman" w:cs="Times New Roman"/>
                <w:sz w:val="24"/>
                <w:szCs w:val="24"/>
                <w:lang w:eastAsia="ru-RU"/>
              </w:rPr>
              <w:t xml:space="preserve"> мен </w:t>
            </w:r>
            <w:proofErr w:type="spellStart"/>
            <w:r w:rsidRPr="002E6562">
              <w:rPr>
                <w:rFonts w:ascii="Times New Roman" w:eastAsia="Times New Roman" w:hAnsi="Times New Roman" w:cs="Times New Roman"/>
                <w:sz w:val="24"/>
                <w:szCs w:val="24"/>
                <w:lang w:eastAsia="ru-RU"/>
              </w:rPr>
              <w:t>жол</w:t>
            </w:r>
            <w:proofErr w:type="spellEnd"/>
            <w:r w:rsidRPr="002E6562">
              <w:rPr>
                <w:rFonts w:ascii="Times New Roman" w:eastAsia="Times New Roman" w:hAnsi="Times New Roman" w:cs="Times New Roman"/>
                <w:sz w:val="24"/>
                <w:szCs w:val="24"/>
                <w:lang w:eastAsia="ru-RU"/>
              </w:rPr>
              <w:t xml:space="preserve"> </w:t>
            </w:r>
            <w:proofErr w:type="spellStart"/>
            <w:r w:rsidRPr="002E6562">
              <w:rPr>
                <w:rFonts w:ascii="Times New Roman" w:eastAsia="Times New Roman" w:hAnsi="Times New Roman" w:cs="Times New Roman"/>
                <w:sz w:val="24"/>
                <w:szCs w:val="24"/>
                <w:lang w:eastAsia="ru-RU"/>
              </w:rPr>
              <w:t>бойындағы</w:t>
            </w:r>
            <w:proofErr w:type="spellEnd"/>
            <w:r w:rsidRPr="002E6562">
              <w:rPr>
                <w:rFonts w:ascii="Times New Roman" w:eastAsia="Times New Roman" w:hAnsi="Times New Roman" w:cs="Times New Roman"/>
                <w:sz w:val="24"/>
                <w:szCs w:val="24"/>
                <w:lang w:eastAsia="ru-RU"/>
              </w:rPr>
              <w:t xml:space="preserve"> </w:t>
            </w:r>
            <w:proofErr w:type="spellStart"/>
            <w:r w:rsidRPr="002E6562">
              <w:rPr>
                <w:rFonts w:ascii="Times New Roman" w:eastAsia="Times New Roman" w:hAnsi="Times New Roman" w:cs="Times New Roman"/>
                <w:sz w:val="24"/>
                <w:szCs w:val="24"/>
                <w:lang w:eastAsia="ru-RU"/>
              </w:rPr>
              <w:t>инженерлік</w:t>
            </w:r>
            <w:proofErr w:type="spellEnd"/>
            <w:r w:rsidRPr="002E6562">
              <w:rPr>
                <w:rFonts w:ascii="Times New Roman" w:eastAsia="Times New Roman" w:hAnsi="Times New Roman" w:cs="Times New Roman"/>
                <w:sz w:val="24"/>
                <w:szCs w:val="24"/>
                <w:lang w:eastAsia="ru-RU"/>
              </w:rPr>
              <w:t xml:space="preserve"> </w:t>
            </w:r>
            <w:proofErr w:type="spellStart"/>
            <w:r w:rsidRPr="002E6562">
              <w:rPr>
                <w:rFonts w:ascii="Times New Roman" w:eastAsia="Times New Roman" w:hAnsi="Times New Roman" w:cs="Times New Roman"/>
                <w:sz w:val="24"/>
                <w:szCs w:val="24"/>
                <w:lang w:eastAsia="ru-RU"/>
              </w:rPr>
              <w:t>құрылыстар</w:t>
            </w:r>
            <w:proofErr w:type="spellEnd"/>
            <w:r w:rsidRPr="002E6562">
              <w:rPr>
                <w:rFonts w:ascii="Times New Roman" w:eastAsia="Times New Roman" w:hAnsi="Times New Roman" w:cs="Times New Roman"/>
                <w:sz w:val="24"/>
                <w:szCs w:val="24"/>
                <w:lang w:eastAsia="ru-RU"/>
              </w:rPr>
              <w:t xml:space="preserve"> </w:t>
            </w:r>
          </w:p>
          <w:p w14:paraId="7A426DC2" w14:textId="77777777" w:rsidR="00774248" w:rsidRPr="002E6562" w:rsidRDefault="00774248" w:rsidP="00AC7EE1">
            <w:pPr>
              <w:spacing w:after="0" w:line="240" w:lineRule="auto"/>
              <w:ind w:left="113" w:right="113"/>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w:t>
            </w:r>
            <w:proofErr w:type="spellStart"/>
            <w:r w:rsidRPr="002E6562">
              <w:rPr>
                <w:rFonts w:ascii="Times New Roman" w:eastAsia="Times New Roman" w:hAnsi="Times New Roman" w:cs="Times New Roman"/>
                <w:sz w:val="24"/>
                <w:szCs w:val="24"/>
                <w:lang w:eastAsia="ru-RU"/>
              </w:rPr>
              <w:t>жалпы</w:t>
            </w:r>
            <w:proofErr w:type="spellEnd"/>
            <w:r w:rsidRPr="002E6562">
              <w:rPr>
                <w:rFonts w:ascii="Times New Roman" w:eastAsia="Times New Roman" w:hAnsi="Times New Roman" w:cs="Times New Roman"/>
                <w:sz w:val="24"/>
                <w:szCs w:val="24"/>
                <w:lang w:eastAsia="ru-RU"/>
              </w:rPr>
              <w:t xml:space="preserve"> 96 км)</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6179B02C" w14:textId="77777777" w:rsidR="00774248" w:rsidRPr="002E6562" w:rsidRDefault="00774248"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2E6562">
              <w:rPr>
                <w:rFonts w:ascii="Times New Roman" w:eastAsia="Times New Roman" w:hAnsi="Times New Roman" w:cs="Times New Roman"/>
                <w:sz w:val="24"/>
                <w:szCs w:val="24"/>
                <w:lang w:eastAsia="ru-RU"/>
              </w:rPr>
              <w:t>стратегиялық</w:t>
            </w:r>
            <w:proofErr w:type="spellEnd"/>
            <w:r w:rsidRPr="002E6562">
              <w:rPr>
                <w:rFonts w:ascii="Times New Roman" w:eastAsia="Times New Roman" w:hAnsi="Times New Roman" w:cs="Times New Roman"/>
                <w:sz w:val="24"/>
                <w:szCs w:val="24"/>
                <w:lang w:eastAsia="ru-RU"/>
              </w:rPr>
              <w:t xml:space="preserve"> </w:t>
            </w:r>
            <w:proofErr w:type="spellStart"/>
            <w:r w:rsidRPr="002E6562">
              <w:rPr>
                <w:rFonts w:ascii="Times New Roman" w:eastAsia="Times New Roman" w:hAnsi="Times New Roman" w:cs="Times New Roman"/>
                <w:sz w:val="24"/>
                <w:szCs w:val="24"/>
                <w:lang w:eastAsia="ru-RU"/>
              </w:rPr>
              <w:t>нысандар</w:t>
            </w:r>
            <w:proofErr w:type="spellEnd"/>
          </w:p>
        </w:tc>
      </w:tr>
      <w:tr w:rsidR="00774248" w:rsidRPr="002E6562" w14:paraId="73143F99" w14:textId="77777777" w:rsidTr="00900DE8">
        <w:trPr>
          <w:trHeight w:val="300"/>
        </w:trPr>
        <w:tc>
          <w:tcPr>
            <w:tcW w:w="1291" w:type="dxa"/>
            <w:tcBorders>
              <w:top w:val="single" w:sz="4" w:space="0" w:color="auto"/>
              <w:left w:val="single" w:sz="4" w:space="0" w:color="auto"/>
              <w:bottom w:val="nil"/>
              <w:right w:val="single" w:sz="4" w:space="0" w:color="auto"/>
            </w:tcBorders>
            <w:noWrap/>
            <w:vAlign w:val="bottom"/>
            <w:hideMark/>
          </w:tcPr>
          <w:p w14:paraId="07717FCE" w14:textId="77777777" w:rsidR="00774248" w:rsidRPr="002E6562" w:rsidRDefault="00774248" w:rsidP="00AC7EE1">
            <w:pPr>
              <w:spacing w:after="0" w:line="240" w:lineRule="auto"/>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7 балл</w:t>
            </w:r>
          </w:p>
        </w:tc>
        <w:tc>
          <w:tcPr>
            <w:tcW w:w="992" w:type="dxa"/>
            <w:tcBorders>
              <w:top w:val="nil"/>
              <w:left w:val="nil"/>
              <w:bottom w:val="nil"/>
              <w:right w:val="single" w:sz="4" w:space="0" w:color="auto"/>
            </w:tcBorders>
            <w:noWrap/>
            <w:vAlign w:val="bottom"/>
            <w:hideMark/>
          </w:tcPr>
          <w:p w14:paraId="2840BC0F" w14:textId="77777777" w:rsidR="00774248" w:rsidRPr="002E6562" w:rsidRDefault="00774248" w:rsidP="00AC7EE1">
            <w:pPr>
              <w:spacing w:after="0" w:line="240" w:lineRule="auto"/>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690</w:t>
            </w:r>
          </w:p>
        </w:tc>
        <w:tc>
          <w:tcPr>
            <w:tcW w:w="851" w:type="dxa"/>
            <w:tcBorders>
              <w:top w:val="nil"/>
              <w:left w:val="nil"/>
              <w:bottom w:val="nil"/>
              <w:right w:val="single" w:sz="4" w:space="0" w:color="auto"/>
            </w:tcBorders>
            <w:noWrap/>
            <w:vAlign w:val="bottom"/>
            <w:hideMark/>
          </w:tcPr>
          <w:p w14:paraId="567B4418" w14:textId="77777777" w:rsidR="00774248" w:rsidRPr="002E6562" w:rsidRDefault="00774248" w:rsidP="00AC7EE1">
            <w:pPr>
              <w:spacing w:after="0" w:line="240" w:lineRule="auto"/>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69</w:t>
            </w:r>
          </w:p>
        </w:tc>
        <w:tc>
          <w:tcPr>
            <w:tcW w:w="992" w:type="dxa"/>
            <w:tcBorders>
              <w:top w:val="nil"/>
              <w:left w:val="nil"/>
              <w:bottom w:val="nil"/>
              <w:right w:val="single" w:sz="4" w:space="0" w:color="auto"/>
            </w:tcBorders>
            <w:noWrap/>
            <w:vAlign w:val="bottom"/>
            <w:hideMark/>
          </w:tcPr>
          <w:p w14:paraId="51F032D8" w14:textId="77777777" w:rsidR="00774248" w:rsidRPr="002E6562" w:rsidRDefault="00774248" w:rsidP="00AC7EE1">
            <w:pPr>
              <w:spacing w:after="0" w:line="240" w:lineRule="auto"/>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564</w:t>
            </w:r>
          </w:p>
        </w:tc>
        <w:tc>
          <w:tcPr>
            <w:tcW w:w="709" w:type="dxa"/>
            <w:tcBorders>
              <w:top w:val="nil"/>
              <w:left w:val="nil"/>
              <w:bottom w:val="nil"/>
              <w:right w:val="single" w:sz="4" w:space="0" w:color="auto"/>
            </w:tcBorders>
            <w:noWrap/>
            <w:vAlign w:val="bottom"/>
            <w:hideMark/>
          </w:tcPr>
          <w:p w14:paraId="06DB786A" w14:textId="77777777" w:rsidR="00774248" w:rsidRPr="002E6562" w:rsidRDefault="00774248" w:rsidP="00AC7EE1">
            <w:pPr>
              <w:spacing w:after="0" w:line="240" w:lineRule="auto"/>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13</w:t>
            </w:r>
          </w:p>
        </w:tc>
        <w:tc>
          <w:tcPr>
            <w:tcW w:w="567" w:type="dxa"/>
            <w:tcBorders>
              <w:top w:val="nil"/>
              <w:left w:val="nil"/>
              <w:bottom w:val="nil"/>
              <w:right w:val="single" w:sz="4" w:space="0" w:color="auto"/>
            </w:tcBorders>
            <w:noWrap/>
            <w:vAlign w:val="bottom"/>
            <w:hideMark/>
          </w:tcPr>
          <w:p w14:paraId="2CA73C39" w14:textId="77777777" w:rsidR="00774248" w:rsidRPr="002E6562" w:rsidRDefault="00774248" w:rsidP="00AC7EE1">
            <w:pPr>
              <w:spacing w:after="0" w:line="240" w:lineRule="auto"/>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2</w:t>
            </w:r>
          </w:p>
        </w:tc>
        <w:tc>
          <w:tcPr>
            <w:tcW w:w="1417" w:type="dxa"/>
            <w:tcBorders>
              <w:top w:val="nil"/>
              <w:left w:val="nil"/>
              <w:bottom w:val="nil"/>
              <w:right w:val="single" w:sz="4" w:space="0" w:color="auto"/>
            </w:tcBorders>
            <w:noWrap/>
            <w:vAlign w:val="bottom"/>
            <w:hideMark/>
          </w:tcPr>
          <w:p w14:paraId="26BE15A6" w14:textId="77777777" w:rsidR="00774248" w:rsidRPr="002E6562" w:rsidRDefault="00774248" w:rsidP="00AC7EE1">
            <w:pPr>
              <w:spacing w:after="0" w:line="240" w:lineRule="auto"/>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22</w:t>
            </w:r>
          </w:p>
        </w:tc>
        <w:tc>
          <w:tcPr>
            <w:tcW w:w="567" w:type="dxa"/>
            <w:tcBorders>
              <w:top w:val="nil"/>
              <w:left w:val="nil"/>
              <w:bottom w:val="nil"/>
              <w:right w:val="nil"/>
            </w:tcBorders>
            <w:noWrap/>
            <w:vAlign w:val="bottom"/>
            <w:hideMark/>
          </w:tcPr>
          <w:p w14:paraId="65514AF5" w14:textId="77777777" w:rsidR="00774248" w:rsidRPr="002E6562" w:rsidRDefault="00774248" w:rsidP="00AC7EE1">
            <w:pPr>
              <w:spacing w:after="0" w:line="240" w:lineRule="auto"/>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1</w:t>
            </w:r>
          </w:p>
        </w:tc>
        <w:tc>
          <w:tcPr>
            <w:tcW w:w="1418" w:type="dxa"/>
            <w:tcBorders>
              <w:top w:val="nil"/>
              <w:left w:val="single" w:sz="4" w:space="0" w:color="auto"/>
              <w:bottom w:val="single" w:sz="4" w:space="0" w:color="auto"/>
              <w:right w:val="single" w:sz="4" w:space="0" w:color="auto"/>
            </w:tcBorders>
            <w:noWrap/>
            <w:vAlign w:val="bottom"/>
            <w:hideMark/>
          </w:tcPr>
          <w:p w14:paraId="7AB5880B" w14:textId="77777777" w:rsidR="00774248" w:rsidRPr="002E6562" w:rsidRDefault="00774248" w:rsidP="00AC7EE1">
            <w:pPr>
              <w:spacing w:after="0" w:line="240" w:lineRule="auto"/>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96</w:t>
            </w:r>
          </w:p>
        </w:tc>
        <w:tc>
          <w:tcPr>
            <w:tcW w:w="850" w:type="dxa"/>
            <w:tcBorders>
              <w:top w:val="nil"/>
              <w:left w:val="single" w:sz="4" w:space="0" w:color="auto"/>
              <w:bottom w:val="single" w:sz="4" w:space="0" w:color="auto"/>
              <w:right w:val="single" w:sz="4" w:space="0" w:color="auto"/>
            </w:tcBorders>
            <w:noWrap/>
            <w:vAlign w:val="bottom"/>
            <w:hideMark/>
          </w:tcPr>
          <w:p w14:paraId="2131158B" w14:textId="77777777" w:rsidR="00774248" w:rsidRPr="002E6562" w:rsidRDefault="00774248" w:rsidP="00AC7EE1">
            <w:pPr>
              <w:spacing w:after="0" w:line="240" w:lineRule="auto"/>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2</w:t>
            </w:r>
          </w:p>
        </w:tc>
      </w:tr>
      <w:tr w:rsidR="00774248" w:rsidRPr="002E6562" w14:paraId="6D6CAABF" w14:textId="77777777" w:rsidTr="00900DE8">
        <w:trPr>
          <w:trHeight w:val="300"/>
        </w:trPr>
        <w:tc>
          <w:tcPr>
            <w:tcW w:w="1291" w:type="dxa"/>
            <w:tcBorders>
              <w:top w:val="single" w:sz="4" w:space="0" w:color="auto"/>
              <w:left w:val="single" w:sz="4" w:space="0" w:color="auto"/>
              <w:bottom w:val="single" w:sz="4" w:space="0" w:color="auto"/>
              <w:right w:val="single" w:sz="4" w:space="0" w:color="auto"/>
            </w:tcBorders>
            <w:noWrap/>
            <w:vAlign w:val="bottom"/>
            <w:hideMark/>
          </w:tcPr>
          <w:p w14:paraId="6AD8C312" w14:textId="77777777" w:rsidR="00774248" w:rsidRPr="002E6562" w:rsidRDefault="00774248" w:rsidP="00AC7EE1">
            <w:pPr>
              <w:spacing w:after="0" w:line="240" w:lineRule="auto"/>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8 балл</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18C0785C" w14:textId="77777777" w:rsidR="00774248" w:rsidRPr="002E6562" w:rsidRDefault="00774248" w:rsidP="00AC7EE1">
            <w:pPr>
              <w:spacing w:after="0" w:line="240" w:lineRule="auto"/>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26</w:t>
            </w:r>
            <w:r w:rsidR="00472A5F">
              <w:rPr>
                <w:rFonts w:ascii="Times New Roman" w:eastAsia="Times New Roman" w:hAnsi="Times New Roman" w:cs="Times New Roman"/>
                <w:sz w:val="24"/>
                <w:szCs w:val="24"/>
                <w:lang w:val="kk-KZ" w:eastAsia="ru-RU"/>
              </w:rPr>
              <w:t xml:space="preserve"> </w:t>
            </w:r>
            <w:r w:rsidRPr="002E6562">
              <w:rPr>
                <w:rFonts w:ascii="Times New Roman" w:eastAsia="Times New Roman" w:hAnsi="Times New Roman" w:cs="Times New Roman"/>
                <w:sz w:val="24"/>
                <w:szCs w:val="24"/>
                <w:lang w:eastAsia="ru-RU"/>
              </w:rPr>
              <w:t>373</w:t>
            </w: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2AD62DC7" w14:textId="77777777" w:rsidR="00774248" w:rsidRPr="002E6562" w:rsidRDefault="00774248" w:rsidP="00AC7EE1">
            <w:pPr>
              <w:spacing w:after="0" w:line="240" w:lineRule="auto"/>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5275</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75A6E24A" w14:textId="77777777" w:rsidR="00774248" w:rsidRPr="002E6562" w:rsidRDefault="00774248" w:rsidP="00AC7EE1">
            <w:pPr>
              <w:spacing w:after="0" w:line="240" w:lineRule="auto"/>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10</w:t>
            </w:r>
            <w:r w:rsidR="00472A5F">
              <w:rPr>
                <w:rFonts w:ascii="Times New Roman" w:eastAsia="Times New Roman" w:hAnsi="Times New Roman" w:cs="Times New Roman"/>
                <w:sz w:val="24"/>
                <w:szCs w:val="24"/>
                <w:lang w:val="kk-KZ" w:eastAsia="ru-RU"/>
              </w:rPr>
              <w:t xml:space="preserve"> </w:t>
            </w:r>
            <w:r w:rsidRPr="002E6562">
              <w:rPr>
                <w:rFonts w:ascii="Times New Roman" w:eastAsia="Times New Roman" w:hAnsi="Times New Roman" w:cs="Times New Roman"/>
                <w:sz w:val="24"/>
                <w:szCs w:val="24"/>
                <w:lang w:eastAsia="ru-RU"/>
              </w:rPr>
              <w:t>193</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1E44172A" w14:textId="77777777" w:rsidR="00774248" w:rsidRPr="002E6562" w:rsidRDefault="00774248" w:rsidP="00AC7EE1">
            <w:pPr>
              <w:spacing w:after="0" w:line="240" w:lineRule="auto"/>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120</w:t>
            </w:r>
          </w:p>
        </w:tc>
        <w:tc>
          <w:tcPr>
            <w:tcW w:w="567" w:type="dxa"/>
            <w:tcBorders>
              <w:top w:val="single" w:sz="4" w:space="0" w:color="auto"/>
              <w:left w:val="single" w:sz="4" w:space="0" w:color="auto"/>
              <w:bottom w:val="single" w:sz="4" w:space="0" w:color="auto"/>
              <w:right w:val="single" w:sz="4" w:space="0" w:color="auto"/>
            </w:tcBorders>
            <w:noWrap/>
            <w:vAlign w:val="bottom"/>
            <w:hideMark/>
          </w:tcPr>
          <w:p w14:paraId="3539577D" w14:textId="77777777" w:rsidR="00774248" w:rsidRPr="002E6562" w:rsidRDefault="00774248" w:rsidP="00AC7EE1">
            <w:pPr>
              <w:spacing w:after="0" w:line="240" w:lineRule="auto"/>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4</w:t>
            </w: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73DE16D8" w14:textId="77777777" w:rsidR="00774248" w:rsidRPr="002E6562" w:rsidRDefault="00774248" w:rsidP="00AC7EE1">
            <w:pPr>
              <w:spacing w:after="0" w:line="240" w:lineRule="auto"/>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217</w:t>
            </w:r>
          </w:p>
        </w:tc>
        <w:tc>
          <w:tcPr>
            <w:tcW w:w="567" w:type="dxa"/>
            <w:tcBorders>
              <w:top w:val="single" w:sz="4" w:space="0" w:color="auto"/>
              <w:left w:val="single" w:sz="4" w:space="0" w:color="auto"/>
              <w:bottom w:val="single" w:sz="4" w:space="0" w:color="auto"/>
              <w:right w:val="nil"/>
            </w:tcBorders>
            <w:noWrap/>
            <w:vAlign w:val="bottom"/>
            <w:hideMark/>
          </w:tcPr>
          <w:p w14:paraId="2A1F64C4" w14:textId="77777777" w:rsidR="00774248" w:rsidRPr="002E6562" w:rsidRDefault="00774248" w:rsidP="00AC7EE1">
            <w:pPr>
              <w:spacing w:after="0" w:line="240" w:lineRule="auto"/>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1</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11697644" w14:textId="77777777" w:rsidR="00774248" w:rsidRPr="002E6562" w:rsidRDefault="00774248" w:rsidP="00AC7EE1">
            <w:pPr>
              <w:spacing w:after="0" w:line="240" w:lineRule="auto"/>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96</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15EAD7FC" w14:textId="77777777" w:rsidR="00774248" w:rsidRPr="002E6562" w:rsidRDefault="00774248" w:rsidP="00AC7EE1">
            <w:pPr>
              <w:spacing w:after="0" w:line="240" w:lineRule="auto"/>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2</w:t>
            </w:r>
          </w:p>
        </w:tc>
      </w:tr>
    </w:tbl>
    <w:p w14:paraId="7CDF572C" w14:textId="77777777" w:rsidR="00774248" w:rsidRPr="00881BB2" w:rsidRDefault="00774248" w:rsidP="00C61D9D">
      <w:pPr>
        <w:spacing w:after="0" w:line="240" w:lineRule="auto"/>
        <w:ind w:firstLine="709"/>
        <w:jc w:val="both"/>
        <w:rPr>
          <w:rFonts w:ascii="Times New Roman" w:hAnsi="Times New Roman" w:cs="Times New Roman"/>
          <w:sz w:val="28"/>
          <w:szCs w:val="28"/>
          <w:lang w:val="kk-KZ"/>
        </w:rPr>
      </w:pPr>
    </w:p>
    <w:p w14:paraId="03D06F3D" w14:textId="77777777" w:rsidR="00774248" w:rsidRPr="00881BB2" w:rsidRDefault="00774248" w:rsidP="00095B15">
      <w:pPr>
        <w:tabs>
          <w:tab w:val="left" w:pos="0"/>
          <w:tab w:val="left" w:pos="567"/>
          <w:tab w:val="left" w:pos="1134"/>
        </w:tabs>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Инженерлік жағдай: болжамды</w:t>
      </w:r>
      <w:r w:rsidR="00882D2A" w:rsidRPr="00881BB2">
        <w:rPr>
          <w:rFonts w:ascii="Times New Roman" w:hAnsi="Times New Roman" w:cs="Times New Roman"/>
          <w:sz w:val="28"/>
          <w:szCs w:val="28"/>
          <w:lang w:val="kk-KZ"/>
        </w:rPr>
        <w:t xml:space="preserve"> 7 балл </w:t>
      </w:r>
      <w:r w:rsidRPr="00881BB2">
        <w:rPr>
          <w:rFonts w:ascii="Times New Roman" w:hAnsi="Times New Roman" w:cs="Times New Roman"/>
          <w:sz w:val="28"/>
          <w:szCs w:val="28"/>
          <w:lang w:val="kk-KZ"/>
        </w:rPr>
        <w:t>жер сілк</w:t>
      </w:r>
      <w:r w:rsidR="00882D2A" w:rsidRPr="00881BB2">
        <w:rPr>
          <w:rFonts w:ascii="Times New Roman" w:hAnsi="Times New Roman" w:cs="Times New Roman"/>
          <w:sz w:val="28"/>
          <w:szCs w:val="28"/>
          <w:lang w:val="kk-KZ"/>
        </w:rPr>
        <w:t xml:space="preserve">інісі туындаған жағдайда </w:t>
      </w:r>
      <w:r w:rsidRPr="00881BB2">
        <w:rPr>
          <w:rFonts w:ascii="Times New Roman" w:hAnsi="Times New Roman" w:cs="Times New Roman"/>
          <w:sz w:val="28"/>
          <w:szCs w:val="28"/>
          <w:lang w:val="kk-KZ"/>
        </w:rPr>
        <w:t xml:space="preserve">әртүрлі дәрежедегі </w:t>
      </w:r>
      <w:r w:rsidR="00472A5F">
        <w:rPr>
          <w:rFonts w:ascii="Times New Roman" w:hAnsi="Times New Roman" w:cs="Times New Roman"/>
          <w:sz w:val="28"/>
          <w:szCs w:val="28"/>
          <w:lang w:val="kk-KZ"/>
        </w:rPr>
        <w:t xml:space="preserve">зақымданулар мен қираулар 6 </w:t>
      </w:r>
      <w:r w:rsidRPr="00881BB2">
        <w:rPr>
          <w:rFonts w:ascii="Times New Roman" w:hAnsi="Times New Roman" w:cs="Times New Roman"/>
          <w:sz w:val="28"/>
          <w:szCs w:val="28"/>
          <w:lang w:val="kk-KZ"/>
        </w:rPr>
        <w:t>911 жеке тұрғын үйге</w:t>
      </w:r>
      <w:r w:rsidR="00882D2A" w:rsidRPr="00881BB2">
        <w:rPr>
          <w:rFonts w:ascii="Times New Roman" w:hAnsi="Times New Roman" w:cs="Times New Roman"/>
          <w:sz w:val="28"/>
          <w:szCs w:val="28"/>
          <w:lang w:val="kk-KZ"/>
        </w:rPr>
        <w:t xml:space="preserve"> әсер етеді</w:t>
      </w:r>
      <w:r w:rsidRPr="00881BB2">
        <w:rPr>
          <w:rFonts w:ascii="Times New Roman" w:hAnsi="Times New Roman" w:cs="Times New Roman"/>
          <w:sz w:val="28"/>
          <w:szCs w:val="28"/>
          <w:lang w:val="kk-KZ"/>
        </w:rPr>
        <w:t xml:space="preserve">, </w:t>
      </w:r>
      <w:r w:rsidR="00882D2A" w:rsidRPr="00881BB2">
        <w:rPr>
          <w:rFonts w:ascii="Times New Roman" w:hAnsi="Times New Roman" w:cs="Times New Roman"/>
          <w:sz w:val="28"/>
          <w:szCs w:val="28"/>
          <w:lang w:val="kk-KZ"/>
        </w:rPr>
        <w:t>бқл жалпы ауданның</w:t>
      </w:r>
      <w:r w:rsidRPr="00881BB2">
        <w:rPr>
          <w:rFonts w:ascii="Times New Roman" w:hAnsi="Times New Roman" w:cs="Times New Roman"/>
          <w:sz w:val="28"/>
          <w:szCs w:val="28"/>
          <w:lang w:val="kk-KZ"/>
        </w:rPr>
        <w:t xml:space="preserve"> ба</w:t>
      </w:r>
      <w:r w:rsidR="00882D2A" w:rsidRPr="00881BB2">
        <w:rPr>
          <w:rFonts w:ascii="Times New Roman" w:hAnsi="Times New Roman" w:cs="Times New Roman"/>
          <w:sz w:val="28"/>
          <w:szCs w:val="28"/>
          <w:lang w:val="kk-KZ"/>
        </w:rPr>
        <w:t xml:space="preserve">рлық тұрғын үй қорының 55% құрайды. </w:t>
      </w:r>
      <w:r w:rsidRPr="00881BB2">
        <w:rPr>
          <w:rFonts w:ascii="Times New Roman" w:hAnsi="Times New Roman" w:cs="Times New Roman"/>
          <w:sz w:val="28"/>
          <w:szCs w:val="28"/>
          <w:lang w:val="kk-KZ"/>
        </w:rPr>
        <w:t xml:space="preserve">Бұл ретте жеңіл (ұсақ жарықтар), орташа (үлкен жарықтар, сылақтың </w:t>
      </w:r>
      <w:r w:rsidR="00882D2A" w:rsidRPr="00881BB2">
        <w:rPr>
          <w:rFonts w:ascii="Times New Roman" w:hAnsi="Times New Roman" w:cs="Times New Roman"/>
          <w:sz w:val="28"/>
          <w:szCs w:val="28"/>
          <w:lang w:val="kk-KZ"/>
        </w:rPr>
        <w:t>түсуі</w:t>
      </w:r>
      <w:r w:rsidRPr="00881BB2">
        <w:rPr>
          <w:rFonts w:ascii="Times New Roman" w:hAnsi="Times New Roman" w:cs="Times New Roman"/>
          <w:sz w:val="28"/>
          <w:szCs w:val="28"/>
          <w:lang w:val="kk-KZ"/>
        </w:rPr>
        <w:t>) және жеке тұрғын үйлерге қатты зақым келуі мүмкін, оның ішінде 1 366 әлсіз зақым, 5</w:t>
      </w:r>
      <w:r w:rsidR="00472A5F">
        <w:rPr>
          <w:rFonts w:ascii="Times New Roman" w:hAnsi="Times New Roman" w:cs="Times New Roman"/>
          <w:sz w:val="28"/>
          <w:szCs w:val="28"/>
          <w:lang w:val="kk-KZ"/>
        </w:rPr>
        <w:t xml:space="preserve"> </w:t>
      </w:r>
      <w:r w:rsidR="00882D2A" w:rsidRPr="00881BB2">
        <w:rPr>
          <w:rFonts w:ascii="Times New Roman" w:hAnsi="Times New Roman" w:cs="Times New Roman"/>
          <w:sz w:val="28"/>
          <w:szCs w:val="28"/>
          <w:lang w:val="kk-KZ"/>
        </w:rPr>
        <w:t>053 үлкен зақым, 492 қатты зақым алады</w:t>
      </w:r>
      <w:r w:rsidRPr="00881BB2">
        <w:rPr>
          <w:rFonts w:ascii="Times New Roman" w:hAnsi="Times New Roman" w:cs="Times New Roman"/>
          <w:sz w:val="28"/>
          <w:szCs w:val="28"/>
          <w:lang w:val="kk-KZ"/>
        </w:rPr>
        <w:t>.</w:t>
      </w:r>
    </w:p>
    <w:p w14:paraId="6E483593" w14:textId="77777777" w:rsidR="00774248" w:rsidRPr="00881BB2" w:rsidRDefault="00774248" w:rsidP="00095B15">
      <w:pPr>
        <w:tabs>
          <w:tab w:val="left" w:pos="0"/>
          <w:tab w:val="left" w:pos="567"/>
          <w:tab w:val="left" w:pos="1134"/>
        </w:tabs>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Сонымен қатар, өндірістік объектілер, коммуналдық-энергетикалық желілер мен құрылыстар, байланыс желілер</w:t>
      </w:r>
      <w:r w:rsidR="00882D2A" w:rsidRPr="00881BB2">
        <w:rPr>
          <w:rFonts w:ascii="Times New Roman" w:hAnsi="Times New Roman" w:cs="Times New Roman"/>
          <w:sz w:val="28"/>
          <w:szCs w:val="28"/>
          <w:lang w:val="kk-KZ"/>
        </w:rPr>
        <w:t xml:space="preserve">і де бұзылып, бүлінуі мүмкін.  Олар: </w:t>
      </w:r>
      <w:r w:rsidRPr="00881BB2">
        <w:rPr>
          <w:rFonts w:ascii="Times New Roman" w:hAnsi="Times New Roman" w:cs="Times New Roman"/>
          <w:sz w:val="28"/>
          <w:szCs w:val="28"/>
          <w:lang w:val="kk-KZ"/>
        </w:rPr>
        <w:t>2 өндірістік объектілер, 1 сумен жабдықтау және кәріз жүйел</w:t>
      </w:r>
      <w:r w:rsidR="00882D2A" w:rsidRPr="00881BB2">
        <w:rPr>
          <w:rFonts w:ascii="Times New Roman" w:hAnsi="Times New Roman" w:cs="Times New Roman"/>
          <w:sz w:val="28"/>
          <w:szCs w:val="28"/>
          <w:lang w:val="kk-KZ"/>
        </w:rPr>
        <w:t>ерін қамтамасыз ету объектілері,</w:t>
      </w:r>
      <w:r w:rsidRPr="00881BB2">
        <w:rPr>
          <w:rFonts w:ascii="Times New Roman" w:hAnsi="Times New Roman" w:cs="Times New Roman"/>
          <w:sz w:val="28"/>
          <w:szCs w:val="28"/>
          <w:lang w:val="kk-KZ"/>
        </w:rPr>
        <w:t xml:space="preserve"> </w:t>
      </w:r>
      <w:r w:rsidR="00882D2A" w:rsidRPr="00881BB2">
        <w:rPr>
          <w:rFonts w:ascii="Times New Roman" w:hAnsi="Times New Roman" w:cs="Times New Roman"/>
          <w:sz w:val="28"/>
          <w:szCs w:val="28"/>
          <w:lang w:val="kk-KZ"/>
        </w:rPr>
        <w:t>1 жылумен жабдықтау объектілері,</w:t>
      </w:r>
      <w:r w:rsidRPr="00881BB2">
        <w:rPr>
          <w:rFonts w:ascii="Times New Roman" w:hAnsi="Times New Roman" w:cs="Times New Roman"/>
          <w:sz w:val="28"/>
          <w:szCs w:val="28"/>
          <w:lang w:val="kk-KZ"/>
        </w:rPr>
        <w:t xml:space="preserve"> 121 </w:t>
      </w:r>
      <w:r w:rsidR="00882D2A" w:rsidRPr="00881BB2">
        <w:rPr>
          <w:rFonts w:ascii="Times New Roman" w:hAnsi="Times New Roman" w:cs="Times New Roman"/>
          <w:sz w:val="28"/>
          <w:szCs w:val="28"/>
          <w:lang w:val="kk-KZ"/>
        </w:rPr>
        <w:t>электрмен жабдықтау объектілері,</w:t>
      </w:r>
      <w:r w:rsidRPr="00881BB2">
        <w:rPr>
          <w:rFonts w:ascii="Times New Roman" w:hAnsi="Times New Roman" w:cs="Times New Roman"/>
          <w:sz w:val="28"/>
          <w:szCs w:val="28"/>
          <w:lang w:val="kk-KZ"/>
        </w:rPr>
        <w:t xml:space="preserve"> 1 газбен жабдықтау объектілері, 1 байланыс объектілері.</w:t>
      </w:r>
    </w:p>
    <w:p w14:paraId="633C2E01" w14:textId="77777777" w:rsidR="00FE63A2" w:rsidRDefault="00774248" w:rsidP="00095B15">
      <w:pPr>
        <w:tabs>
          <w:tab w:val="left" w:pos="0"/>
          <w:tab w:val="left" w:pos="567"/>
          <w:tab w:val="left" w:pos="1134"/>
        </w:tabs>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Қиын жағдай адамдар көп жиналатын жерлерде: мектептерде, балабақшаларда, </w:t>
      </w:r>
      <w:r w:rsidR="00882D2A" w:rsidRPr="00881BB2">
        <w:rPr>
          <w:rFonts w:ascii="Times New Roman" w:hAnsi="Times New Roman" w:cs="Times New Roman"/>
          <w:sz w:val="28"/>
          <w:szCs w:val="28"/>
          <w:lang w:val="kk-KZ"/>
        </w:rPr>
        <w:t xml:space="preserve">дүкендерде, ауруханаларда орын алады. </w:t>
      </w:r>
      <w:r w:rsidRPr="00881BB2">
        <w:rPr>
          <w:rFonts w:ascii="Times New Roman" w:hAnsi="Times New Roman" w:cs="Times New Roman"/>
          <w:sz w:val="28"/>
          <w:szCs w:val="28"/>
          <w:lang w:val="kk-KZ"/>
        </w:rPr>
        <w:t>17 мектеп, 29 балабақша, 8 емдеу-профилактикалық мекеме, 2 әкімшілік ғимарат, 12 аса маңызды объектілер (әкімдіктер, банктер және т.б.)</w:t>
      </w:r>
      <w:r w:rsidR="00882D2A" w:rsidRPr="00881BB2">
        <w:rPr>
          <w:rFonts w:ascii="Times New Roman" w:hAnsi="Times New Roman" w:cs="Times New Roman"/>
          <w:sz w:val="28"/>
          <w:szCs w:val="28"/>
          <w:lang w:val="kk-KZ"/>
        </w:rPr>
        <w:t>, 18 Ж</w:t>
      </w:r>
      <w:r w:rsidRPr="00881BB2">
        <w:rPr>
          <w:rFonts w:ascii="Times New Roman" w:hAnsi="Times New Roman" w:cs="Times New Roman"/>
          <w:sz w:val="28"/>
          <w:szCs w:val="28"/>
          <w:lang w:val="kk-KZ"/>
        </w:rPr>
        <w:t>ҚС және АГҚС әртүрлі дәрежедегі зақым алады (Кесте 20).</w:t>
      </w:r>
    </w:p>
    <w:p w14:paraId="2ED769C9" w14:textId="77777777" w:rsidR="00900DE8" w:rsidRPr="00900DE8" w:rsidRDefault="00900DE8" w:rsidP="00900DE8">
      <w:pPr>
        <w:spacing w:after="0" w:line="240" w:lineRule="auto"/>
        <w:ind w:firstLine="709"/>
        <w:jc w:val="both"/>
        <w:rPr>
          <w:rFonts w:ascii="Times New Roman" w:hAnsi="Times New Roman" w:cs="Times New Roman"/>
          <w:bCs/>
          <w:sz w:val="28"/>
          <w:szCs w:val="28"/>
          <w:lang w:val="kk-KZ"/>
        </w:rPr>
      </w:pPr>
      <w:r w:rsidRPr="00900DE8">
        <w:rPr>
          <w:rFonts w:ascii="Times New Roman" w:hAnsi="Times New Roman" w:cs="Times New Roman"/>
          <w:bCs/>
          <w:sz w:val="28"/>
          <w:szCs w:val="28"/>
          <w:lang w:val="kk-KZ"/>
        </w:rPr>
        <w:t>17) Төле би ауданы ықтимал 8 балл жер сілкінісі кезіндегі шығындар 36 суретте көрсетілген.</w:t>
      </w:r>
    </w:p>
    <w:p w14:paraId="190219D1" w14:textId="77777777" w:rsidR="00900DE8" w:rsidRPr="00881BB2" w:rsidRDefault="00900DE8" w:rsidP="00900DE8">
      <w:pPr>
        <w:pStyle w:val="32"/>
        <w:tabs>
          <w:tab w:val="left" w:pos="0"/>
          <w:tab w:val="left" w:pos="567"/>
        </w:tabs>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Медициналық жағдай: 8 балдық жер сілкінісі орын алған жағдайда 31</w:t>
      </w:r>
      <w:r>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351 адамды құрайтын санитарлық шығындар, 6</w:t>
      </w:r>
      <w:r>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270 адамды құрайтын қайтарымсыз шығындар болуы мүмкін. Ауырлық дәрежесі бойынша орташа және ауыр деңгейде зардап шегетін болады, медициналық көмек жергілікті жерлерде амбулаториялық тәртіппен ауданның емдеу-профилактикалық мекемелерінде көрсетілетін болады, сондай-ақ осы аудандардың алғашқы медициналық көмек жасағы тартылатын болады.</w:t>
      </w:r>
    </w:p>
    <w:p w14:paraId="16BDC1E5" w14:textId="77777777" w:rsidR="00095B15" w:rsidRPr="00881BB2" w:rsidRDefault="00095B15" w:rsidP="00095B15">
      <w:pPr>
        <w:tabs>
          <w:tab w:val="left" w:pos="0"/>
          <w:tab w:val="left" w:pos="567"/>
          <w:tab w:val="left" w:pos="1134"/>
        </w:tabs>
        <w:spacing w:after="0" w:line="240" w:lineRule="auto"/>
        <w:ind w:firstLine="709"/>
        <w:jc w:val="both"/>
        <w:rPr>
          <w:rFonts w:ascii="Times New Roman" w:hAnsi="Times New Roman" w:cs="Times New Roman"/>
          <w:sz w:val="28"/>
          <w:szCs w:val="28"/>
          <w:lang w:val="kk-KZ"/>
        </w:rPr>
      </w:pPr>
    </w:p>
    <w:p w14:paraId="08C42664" w14:textId="77777777" w:rsidR="00774248" w:rsidRPr="00881BB2" w:rsidRDefault="00774248" w:rsidP="00774248">
      <w:pPr>
        <w:tabs>
          <w:tab w:val="left" w:pos="0"/>
          <w:tab w:val="left" w:pos="567"/>
          <w:tab w:val="left" w:pos="1134"/>
        </w:tabs>
        <w:spacing w:after="0" w:line="240" w:lineRule="auto"/>
        <w:jc w:val="both"/>
        <w:rPr>
          <w:rFonts w:ascii="Times New Roman" w:hAnsi="Times New Roman" w:cs="Times New Roman"/>
          <w:sz w:val="28"/>
          <w:szCs w:val="28"/>
          <w:lang w:val="kk-KZ"/>
        </w:rPr>
      </w:pPr>
      <w:r w:rsidRPr="00881BB2">
        <w:rPr>
          <w:rFonts w:ascii="Times New Roman" w:hAnsi="Times New Roman" w:cs="Times New Roman"/>
          <w:noProof/>
          <w:sz w:val="28"/>
          <w:szCs w:val="28"/>
          <w:lang w:eastAsia="ru-RU"/>
        </w:rPr>
        <w:lastRenderedPageBreak/>
        <w:drawing>
          <wp:inline distT="0" distB="0" distL="0" distR="0" wp14:anchorId="02F7AFC2" wp14:editId="731E4B2A">
            <wp:extent cx="5922645" cy="3111690"/>
            <wp:effectExtent l="0" t="0" r="1905" b="0"/>
            <wp:docPr id="99" name="Диаграмма 99">
              <a:extLst xmlns:a="http://schemas.openxmlformats.org/drawingml/2006/main">
                <a:ext uri="{FF2B5EF4-FFF2-40B4-BE49-F238E27FC236}">
                  <a16:creationId xmlns:a16="http://schemas.microsoft.com/office/drawing/2014/main" id="{00000000-0008-0000-0F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58D31483" w14:textId="77777777" w:rsidR="00900DE8" w:rsidRDefault="00900DE8" w:rsidP="00774248">
      <w:pPr>
        <w:spacing w:after="0" w:line="240" w:lineRule="auto"/>
        <w:jc w:val="center"/>
        <w:rPr>
          <w:rFonts w:ascii="Times New Roman" w:hAnsi="Times New Roman" w:cs="Times New Roman"/>
          <w:sz w:val="28"/>
          <w:szCs w:val="28"/>
          <w:lang w:val="kk-KZ"/>
        </w:rPr>
      </w:pPr>
    </w:p>
    <w:p w14:paraId="680186A5" w14:textId="00A51995" w:rsidR="00774248" w:rsidRPr="00881BB2" w:rsidRDefault="00275029" w:rsidP="00774248">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Сурет 35</w:t>
      </w:r>
      <w:r w:rsidR="00774248" w:rsidRPr="00881BB2">
        <w:rPr>
          <w:rFonts w:ascii="Times New Roman" w:hAnsi="Times New Roman" w:cs="Times New Roman"/>
          <w:sz w:val="28"/>
          <w:szCs w:val="28"/>
          <w:lang w:val="kk-KZ"/>
        </w:rPr>
        <w:t xml:space="preserve"> </w:t>
      </w:r>
      <w:r w:rsidR="00A34853" w:rsidRPr="00881BB2">
        <w:rPr>
          <w:rFonts w:ascii="Times New Roman" w:hAnsi="Times New Roman" w:cs="Times New Roman"/>
          <w:sz w:val="28"/>
          <w:szCs w:val="28"/>
          <w:lang w:val="kk-KZ"/>
        </w:rPr>
        <w:t>–</w:t>
      </w:r>
      <w:r w:rsidR="00774248" w:rsidRPr="00881BB2">
        <w:rPr>
          <w:rFonts w:ascii="Times New Roman" w:hAnsi="Times New Roman" w:cs="Times New Roman"/>
          <w:sz w:val="28"/>
          <w:szCs w:val="28"/>
          <w:lang w:val="kk-KZ"/>
        </w:rPr>
        <w:t xml:space="preserve"> Шардара ауданы ықтимал 7 балл ж</w:t>
      </w:r>
      <w:r w:rsidR="00882D2A" w:rsidRPr="00881BB2">
        <w:rPr>
          <w:rFonts w:ascii="Times New Roman" w:hAnsi="Times New Roman" w:cs="Times New Roman"/>
          <w:sz w:val="28"/>
          <w:szCs w:val="28"/>
          <w:lang w:val="kk-KZ"/>
        </w:rPr>
        <w:t>ер сілкінісі кезіндегі шығындар</w:t>
      </w:r>
    </w:p>
    <w:p w14:paraId="1D974A40" w14:textId="77777777" w:rsidR="00774248" w:rsidRPr="00881BB2" w:rsidRDefault="00774248" w:rsidP="00774248">
      <w:pPr>
        <w:spacing w:after="0" w:line="240" w:lineRule="auto"/>
        <w:jc w:val="center"/>
        <w:rPr>
          <w:rFonts w:ascii="Times New Roman" w:hAnsi="Times New Roman" w:cs="Times New Roman"/>
          <w:sz w:val="28"/>
          <w:szCs w:val="28"/>
          <w:lang w:val="kk-KZ"/>
        </w:rPr>
      </w:pPr>
    </w:p>
    <w:p w14:paraId="500838B7" w14:textId="77777777" w:rsidR="00774248" w:rsidRPr="00881BB2" w:rsidRDefault="00774248" w:rsidP="00900DE8">
      <w:pPr>
        <w:spacing w:after="0" w:line="240" w:lineRule="auto"/>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Кесте 20 </w:t>
      </w:r>
      <w:r w:rsidR="00A34853"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Шардара ауданы ықтим</w:t>
      </w:r>
      <w:r w:rsidR="00882D2A" w:rsidRPr="00881BB2">
        <w:rPr>
          <w:rFonts w:ascii="Times New Roman" w:hAnsi="Times New Roman" w:cs="Times New Roman"/>
          <w:sz w:val="28"/>
          <w:szCs w:val="28"/>
          <w:lang w:val="kk-KZ"/>
        </w:rPr>
        <w:t>ал сілкінісі кезіндегі шығындар</w:t>
      </w:r>
    </w:p>
    <w:p w14:paraId="6674988C" w14:textId="77777777" w:rsidR="00FE63A2" w:rsidRPr="00881BB2" w:rsidRDefault="00FE63A2" w:rsidP="00774248">
      <w:pPr>
        <w:spacing w:after="0" w:line="240" w:lineRule="auto"/>
        <w:ind w:firstLine="567"/>
        <w:jc w:val="both"/>
        <w:rPr>
          <w:rFonts w:ascii="Times New Roman" w:hAnsi="Times New Roman" w:cs="Times New Roman"/>
          <w:sz w:val="28"/>
          <w:szCs w:val="28"/>
          <w:lang w:val="kk-KZ"/>
        </w:rPr>
      </w:pPr>
    </w:p>
    <w:tbl>
      <w:tblPr>
        <w:tblW w:w="9654" w:type="dxa"/>
        <w:tblInd w:w="93" w:type="dxa"/>
        <w:tblLayout w:type="fixed"/>
        <w:tblLook w:val="04A0" w:firstRow="1" w:lastRow="0" w:firstColumn="1" w:lastColumn="0" w:noHBand="0" w:noVBand="1"/>
      </w:tblPr>
      <w:tblGrid>
        <w:gridCol w:w="1078"/>
        <w:gridCol w:w="1064"/>
        <w:gridCol w:w="992"/>
        <w:gridCol w:w="992"/>
        <w:gridCol w:w="709"/>
        <w:gridCol w:w="708"/>
        <w:gridCol w:w="1418"/>
        <w:gridCol w:w="567"/>
        <w:gridCol w:w="1418"/>
        <w:gridCol w:w="708"/>
      </w:tblGrid>
      <w:tr w:rsidR="00774248" w:rsidRPr="002E6562" w14:paraId="02CFA716" w14:textId="77777777" w:rsidTr="00472A5F">
        <w:trPr>
          <w:cantSplit/>
          <w:trHeight w:val="2479"/>
        </w:trPr>
        <w:tc>
          <w:tcPr>
            <w:tcW w:w="1078" w:type="dxa"/>
            <w:tcBorders>
              <w:top w:val="single" w:sz="4" w:space="0" w:color="auto"/>
              <w:left w:val="single" w:sz="4" w:space="0" w:color="auto"/>
              <w:bottom w:val="single" w:sz="4" w:space="0" w:color="auto"/>
              <w:right w:val="single" w:sz="4" w:space="0" w:color="auto"/>
            </w:tcBorders>
            <w:noWrap/>
            <w:textDirection w:val="btLr"/>
            <w:vAlign w:val="center"/>
            <w:hideMark/>
          </w:tcPr>
          <w:p w14:paraId="220D2B6C" w14:textId="77777777" w:rsidR="00774248" w:rsidRPr="002E6562" w:rsidRDefault="00774248" w:rsidP="00AC7EE1">
            <w:pPr>
              <w:spacing w:after="0" w:line="240" w:lineRule="auto"/>
              <w:ind w:left="113" w:right="113"/>
              <w:jc w:val="center"/>
              <w:rPr>
                <w:rFonts w:ascii="Times New Roman" w:eastAsia="Times New Roman" w:hAnsi="Times New Roman" w:cs="Times New Roman"/>
                <w:sz w:val="24"/>
                <w:szCs w:val="24"/>
                <w:lang w:val="kk-KZ" w:eastAsia="ru-RU"/>
              </w:rPr>
            </w:pPr>
            <w:proofErr w:type="spellStart"/>
            <w:r w:rsidRPr="002E6562">
              <w:rPr>
                <w:rFonts w:ascii="Times New Roman" w:eastAsia="Times New Roman" w:hAnsi="Times New Roman" w:cs="Times New Roman"/>
                <w:sz w:val="24"/>
                <w:szCs w:val="24"/>
                <w:lang w:eastAsia="ru-RU"/>
              </w:rPr>
              <w:t>Шардара</w:t>
            </w:r>
            <w:proofErr w:type="spellEnd"/>
            <w:r w:rsidR="00FE63A2" w:rsidRPr="002E6562">
              <w:rPr>
                <w:rFonts w:ascii="Times New Roman" w:eastAsia="Times New Roman" w:hAnsi="Times New Roman" w:cs="Times New Roman"/>
                <w:sz w:val="24"/>
                <w:szCs w:val="24"/>
                <w:lang w:val="kk-KZ" w:eastAsia="ru-RU"/>
              </w:rPr>
              <w:t xml:space="preserve"> ауданы</w:t>
            </w:r>
          </w:p>
        </w:tc>
        <w:tc>
          <w:tcPr>
            <w:tcW w:w="1064" w:type="dxa"/>
            <w:tcBorders>
              <w:top w:val="single" w:sz="4" w:space="0" w:color="auto"/>
              <w:left w:val="single" w:sz="4" w:space="0" w:color="auto"/>
              <w:bottom w:val="single" w:sz="4" w:space="0" w:color="auto"/>
              <w:right w:val="single" w:sz="4" w:space="0" w:color="auto"/>
            </w:tcBorders>
            <w:textDirection w:val="btLr"/>
            <w:vAlign w:val="center"/>
            <w:hideMark/>
          </w:tcPr>
          <w:p w14:paraId="6E478BAC" w14:textId="77777777" w:rsidR="00774248" w:rsidRPr="002E6562" w:rsidRDefault="00774248" w:rsidP="00774248">
            <w:pPr>
              <w:spacing w:after="0" w:line="240" w:lineRule="auto"/>
              <w:ind w:left="-57" w:right="-57"/>
              <w:jc w:val="center"/>
              <w:rPr>
                <w:rFonts w:ascii="Times New Roman" w:eastAsia="Times New Roman" w:hAnsi="Times New Roman" w:cs="Times New Roman"/>
                <w:sz w:val="24"/>
                <w:szCs w:val="24"/>
                <w:lang w:eastAsia="ru-RU"/>
              </w:rPr>
            </w:pPr>
            <w:proofErr w:type="spellStart"/>
            <w:r w:rsidRPr="002E6562">
              <w:rPr>
                <w:rFonts w:ascii="Times New Roman" w:eastAsia="Times New Roman" w:hAnsi="Times New Roman" w:cs="Times New Roman"/>
                <w:sz w:val="24"/>
                <w:szCs w:val="24"/>
                <w:lang w:eastAsia="ru-RU"/>
              </w:rPr>
              <w:t>Санитарлық</w:t>
            </w:r>
            <w:proofErr w:type="spellEnd"/>
            <w:r w:rsidRPr="002E6562">
              <w:rPr>
                <w:rFonts w:ascii="Times New Roman" w:eastAsia="Times New Roman" w:hAnsi="Times New Roman" w:cs="Times New Roman"/>
                <w:sz w:val="24"/>
                <w:szCs w:val="24"/>
                <w:lang w:eastAsia="ru-RU"/>
              </w:rPr>
              <w:t xml:space="preserve"> </w:t>
            </w:r>
            <w:proofErr w:type="spellStart"/>
            <w:r w:rsidRPr="002E6562">
              <w:rPr>
                <w:rFonts w:ascii="Times New Roman" w:eastAsia="Times New Roman" w:hAnsi="Times New Roman" w:cs="Times New Roman"/>
                <w:sz w:val="24"/>
                <w:szCs w:val="24"/>
                <w:lang w:eastAsia="ru-RU"/>
              </w:rPr>
              <w:t>шығындар</w:t>
            </w:r>
            <w:proofErr w:type="spellEnd"/>
          </w:p>
          <w:p w14:paraId="49C64397" w14:textId="77777777" w:rsidR="00774248" w:rsidRPr="002E6562" w:rsidRDefault="00774248" w:rsidP="00774248">
            <w:pPr>
              <w:spacing w:after="0" w:line="240" w:lineRule="auto"/>
              <w:ind w:left="-57" w:right="-57"/>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w:t>
            </w:r>
            <w:proofErr w:type="spellStart"/>
            <w:r w:rsidRPr="002E6562">
              <w:rPr>
                <w:rFonts w:ascii="Times New Roman" w:eastAsia="Times New Roman" w:hAnsi="Times New Roman" w:cs="Times New Roman"/>
                <w:sz w:val="24"/>
                <w:szCs w:val="24"/>
                <w:lang w:eastAsia="ru-RU"/>
              </w:rPr>
              <w:t>жалпы</w:t>
            </w:r>
            <w:proofErr w:type="spellEnd"/>
            <w:r w:rsidRPr="002E6562">
              <w:rPr>
                <w:rFonts w:ascii="Times New Roman" w:eastAsia="Times New Roman" w:hAnsi="Times New Roman" w:cs="Times New Roman"/>
                <w:sz w:val="24"/>
                <w:szCs w:val="24"/>
                <w:lang w:eastAsia="ru-RU"/>
              </w:rPr>
              <w:t xml:space="preserve"> 84 264 </w:t>
            </w:r>
            <w:proofErr w:type="spellStart"/>
            <w:r w:rsidRPr="002E6562">
              <w:rPr>
                <w:rFonts w:ascii="Times New Roman" w:eastAsia="Times New Roman" w:hAnsi="Times New Roman" w:cs="Times New Roman"/>
                <w:sz w:val="24"/>
                <w:szCs w:val="24"/>
                <w:lang w:eastAsia="ru-RU"/>
              </w:rPr>
              <w:t>адам</w:t>
            </w:r>
            <w:proofErr w:type="spellEnd"/>
            <w:r w:rsidRPr="002E6562">
              <w:rPr>
                <w:rFonts w:ascii="Times New Roman" w:eastAsia="Times New Roman" w:hAnsi="Times New Roman" w:cs="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textDirection w:val="btLr"/>
            <w:vAlign w:val="center"/>
            <w:hideMark/>
          </w:tcPr>
          <w:p w14:paraId="561BC64E" w14:textId="77777777" w:rsidR="00774248" w:rsidRPr="002E6562" w:rsidRDefault="00774248" w:rsidP="00774248">
            <w:pPr>
              <w:spacing w:after="0" w:line="240" w:lineRule="auto"/>
              <w:ind w:left="-57" w:right="-57"/>
              <w:jc w:val="center"/>
              <w:rPr>
                <w:rFonts w:ascii="Times New Roman" w:eastAsia="Times New Roman" w:hAnsi="Times New Roman" w:cs="Times New Roman"/>
                <w:sz w:val="24"/>
                <w:szCs w:val="24"/>
                <w:lang w:eastAsia="ru-RU"/>
              </w:rPr>
            </w:pPr>
            <w:proofErr w:type="spellStart"/>
            <w:r w:rsidRPr="002E6562">
              <w:rPr>
                <w:rFonts w:ascii="Times New Roman" w:eastAsia="Times New Roman" w:hAnsi="Times New Roman" w:cs="Times New Roman"/>
                <w:sz w:val="24"/>
                <w:szCs w:val="24"/>
                <w:lang w:eastAsia="ru-RU"/>
              </w:rPr>
              <w:t>адам</w:t>
            </w:r>
            <w:proofErr w:type="spellEnd"/>
            <w:r w:rsidRPr="002E6562">
              <w:rPr>
                <w:rFonts w:ascii="Times New Roman" w:eastAsia="Times New Roman" w:hAnsi="Times New Roman" w:cs="Times New Roman"/>
                <w:sz w:val="24"/>
                <w:szCs w:val="24"/>
                <w:lang w:eastAsia="ru-RU"/>
              </w:rPr>
              <w:t xml:space="preserve"> </w:t>
            </w:r>
            <w:proofErr w:type="spellStart"/>
            <w:r w:rsidRPr="002E6562">
              <w:rPr>
                <w:rFonts w:ascii="Times New Roman" w:eastAsia="Times New Roman" w:hAnsi="Times New Roman" w:cs="Times New Roman"/>
                <w:sz w:val="24"/>
                <w:szCs w:val="24"/>
                <w:lang w:eastAsia="ru-RU"/>
              </w:rPr>
              <w:t>шығындары</w:t>
            </w:r>
            <w:proofErr w:type="spellEnd"/>
            <w:r w:rsidRPr="002E6562">
              <w:rPr>
                <w:rFonts w:ascii="Times New Roman" w:eastAsia="Times New Roman" w:hAnsi="Times New Roman" w:cs="Times New Roman"/>
                <w:sz w:val="24"/>
                <w:szCs w:val="24"/>
                <w:lang w:eastAsia="ru-RU"/>
              </w:rPr>
              <w:t xml:space="preserve"> (</w:t>
            </w:r>
            <w:proofErr w:type="spellStart"/>
            <w:r w:rsidRPr="002E6562">
              <w:rPr>
                <w:rFonts w:ascii="Times New Roman" w:eastAsia="Times New Roman" w:hAnsi="Times New Roman" w:cs="Times New Roman"/>
                <w:sz w:val="24"/>
                <w:szCs w:val="24"/>
                <w:lang w:eastAsia="ru-RU"/>
              </w:rPr>
              <w:t>жалпы</w:t>
            </w:r>
            <w:proofErr w:type="spellEnd"/>
            <w:r w:rsidRPr="002E6562">
              <w:rPr>
                <w:rFonts w:ascii="Times New Roman" w:eastAsia="Times New Roman" w:hAnsi="Times New Roman" w:cs="Times New Roman"/>
                <w:sz w:val="24"/>
                <w:szCs w:val="24"/>
                <w:lang w:eastAsia="ru-RU"/>
              </w:rPr>
              <w:t xml:space="preserve"> 84 264 </w:t>
            </w:r>
            <w:proofErr w:type="spellStart"/>
            <w:r w:rsidRPr="002E6562">
              <w:rPr>
                <w:rFonts w:ascii="Times New Roman" w:eastAsia="Times New Roman" w:hAnsi="Times New Roman" w:cs="Times New Roman"/>
                <w:sz w:val="24"/>
                <w:szCs w:val="24"/>
                <w:lang w:eastAsia="ru-RU"/>
              </w:rPr>
              <w:t>адам</w:t>
            </w:r>
            <w:proofErr w:type="spellEnd"/>
            <w:r w:rsidRPr="002E6562">
              <w:rPr>
                <w:rFonts w:ascii="Times New Roman" w:eastAsia="Times New Roman" w:hAnsi="Times New Roman" w:cs="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textDirection w:val="btLr"/>
            <w:vAlign w:val="center"/>
            <w:hideMark/>
          </w:tcPr>
          <w:p w14:paraId="02937EFF" w14:textId="77777777" w:rsidR="00774248" w:rsidRPr="002E6562" w:rsidRDefault="00774248" w:rsidP="00774248">
            <w:pPr>
              <w:spacing w:after="0" w:line="240" w:lineRule="auto"/>
              <w:ind w:left="-57" w:right="-57"/>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 xml:space="preserve">ЖТҚ </w:t>
            </w:r>
            <w:proofErr w:type="spellStart"/>
            <w:r w:rsidRPr="002E6562">
              <w:rPr>
                <w:rFonts w:ascii="Times New Roman" w:eastAsia="Times New Roman" w:hAnsi="Times New Roman" w:cs="Times New Roman"/>
                <w:sz w:val="24"/>
                <w:szCs w:val="24"/>
                <w:lang w:eastAsia="ru-RU"/>
              </w:rPr>
              <w:t>зақымдануы</w:t>
            </w:r>
            <w:proofErr w:type="spellEnd"/>
            <w:r w:rsidRPr="002E6562">
              <w:rPr>
                <w:rFonts w:ascii="Times New Roman" w:eastAsia="Times New Roman" w:hAnsi="Times New Roman" w:cs="Times New Roman"/>
                <w:sz w:val="24"/>
                <w:szCs w:val="24"/>
                <w:lang w:eastAsia="ru-RU"/>
              </w:rPr>
              <w:t xml:space="preserve"> (</w:t>
            </w:r>
            <w:proofErr w:type="spellStart"/>
            <w:r w:rsidRPr="002E6562">
              <w:rPr>
                <w:rFonts w:ascii="Times New Roman" w:eastAsia="Times New Roman" w:hAnsi="Times New Roman" w:cs="Times New Roman"/>
                <w:sz w:val="24"/>
                <w:szCs w:val="24"/>
                <w:lang w:eastAsia="ru-RU"/>
              </w:rPr>
              <w:t>жалпы</w:t>
            </w:r>
            <w:proofErr w:type="spellEnd"/>
            <w:r w:rsidRPr="002E6562">
              <w:rPr>
                <w:rFonts w:ascii="Times New Roman" w:eastAsia="Times New Roman" w:hAnsi="Times New Roman" w:cs="Times New Roman"/>
                <w:sz w:val="24"/>
                <w:szCs w:val="24"/>
                <w:lang w:eastAsia="ru-RU"/>
              </w:rPr>
              <w:t xml:space="preserve"> 12 566)</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6F7BBC40" w14:textId="77777777" w:rsidR="00774248" w:rsidRPr="002E6562" w:rsidRDefault="00774248" w:rsidP="00774248">
            <w:pPr>
              <w:spacing w:after="0" w:line="240" w:lineRule="auto"/>
              <w:ind w:left="-57" w:right="-57"/>
              <w:jc w:val="center"/>
              <w:rPr>
                <w:rFonts w:ascii="Times New Roman" w:eastAsia="Times New Roman" w:hAnsi="Times New Roman" w:cs="Times New Roman"/>
                <w:sz w:val="24"/>
                <w:szCs w:val="24"/>
                <w:lang w:eastAsia="ru-RU"/>
              </w:rPr>
            </w:pPr>
            <w:proofErr w:type="spellStart"/>
            <w:r w:rsidRPr="002E6562">
              <w:rPr>
                <w:rFonts w:ascii="Times New Roman" w:eastAsia="Times New Roman" w:hAnsi="Times New Roman" w:cs="Times New Roman"/>
                <w:sz w:val="24"/>
                <w:szCs w:val="24"/>
                <w:lang w:eastAsia="ru-RU"/>
              </w:rPr>
              <w:t>әкімшілік</w:t>
            </w:r>
            <w:proofErr w:type="spellEnd"/>
            <w:r w:rsidRPr="002E6562">
              <w:rPr>
                <w:rFonts w:ascii="Times New Roman" w:eastAsia="Times New Roman" w:hAnsi="Times New Roman" w:cs="Times New Roman"/>
                <w:sz w:val="24"/>
                <w:szCs w:val="24"/>
                <w:lang w:eastAsia="ru-RU"/>
              </w:rPr>
              <w:t xml:space="preserve"> </w:t>
            </w:r>
            <w:proofErr w:type="spellStart"/>
            <w:r w:rsidRPr="002E6562">
              <w:rPr>
                <w:rFonts w:ascii="Times New Roman" w:eastAsia="Times New Roman" w:hAnsi="Times New Roman" w:cs="Times New Roman"/>
                <w:sz w:val="24"/>
                <w:szCs w:val="24"/>
                <w:lang w:eastAsia="ru-RU"/>
              </w:rPr>
              <w:t>нысандар</w:t>
            </w:r>
            <w:proofErr w:type="spellEnd"/>
          </w:p>
        </w:tc>
        <w:tc>
          <w:tcPr>
            <w:tcW w:w="708" w:type="dxa"/>
            <w:tcBorders>
              <w:top w:val="single" w:sz="4" w:space="0" w:color="auto"/>
              <w:left w:val="single" w:sz="4" w:space="0" w:color="auto"/>
              <w:bottom w:val="single" w:sz="4" w:space="0" w:color="auto"/>
              <w:right w:val="single" w:sz="4" w:space="0" w:color="auto"/>
            </w:tcBorders>
            <w:textDirection w:val="btLr"/>
            <w:vAlign w:val="center"/>
            <w:hideMark/>
          </w:tcPr>
          <w:p w14:paraId="78F1C541" w14:textId="77777777" w:rsidR="00774248" w:rsidRPr="002E6562" w:rsidRDefault="00774248" w:rsidP="00774248">
            <w:pPr>
              <w:spacing w:after="0" w:line="240" w:lineRule="auto"/>
              <w:ind w:left="-57" w:right="-57"/>
              <w:jc w:val="center"/>
              <w:rPr>
                <w:rFonts w:ascii="Times New Roman" w:eastAsia="Times New Roman" w:hAnsi="Times New Roman" w:cs="Times New Roman"/>
                <w:sz w:val="24"/>
                <w:szCs w:val="24"/>
                <w:lang w:eastAsia="ru-RU"/>
              </w:rPr>
            </w:pPr>
            <w:proofErr w:type="spellStart"/>
            <w:r w:rsidRPr="002E6562">
              <w:rPr>
                <w:rFonts w:ascii="Times New Roman" w:eastAsia="Times New Roman" w:hAnsi="Times New Roman" w:cs="Times New Roman"/>
                <w:sz w:val="24"/>
                <w:szCs w:val="24"/>
                <w:lang w:eastAsia="ru-RU"/>
              </w:rPr>
              <w:t>өндірістік</w:t>
            </w:r>
            <w:proofErr w:type="spellEnd"/>
            <w:r w:rsidRPr="002E6562">
              <w:rPr>
                <w:rFonts w:ascii="Times New Roman" w:eastAsia="Times New Roman" w:hAnsi="Times New Roman" w:cs="Times New Roman"/>
                <w:sz w:val="24"/>
                <w:szCs w:val="24"/>
                <w:lang w:eastAsia="ru-RU"/>
              </w:rPr>
              <w:t xml:space="preserve"> </w:t>
            </w:r>
            <w:proofErr w:type="spellStart"/>
            <w:r w:rsidRPr="002E6562">
              <w:rPr>
                <w:rFonts w:ascii="Times New Roman" w:eastAsia="Times New Roman" w:hAnsi="Times New Roman" w:cs="Times New Roman"/>
                <w:sz w:val="24"/>
                <w:szCs w:val="24"/>
                <w:lang w:eastAsia="ru-RU"/>
              </w:rPr>
              <w:t>объектілер</w:t>
            </w:r>
            <w:proofErr w:type="spellEnd"/>
          </w:p>
        </w:tc>
        <w:tc>
          <w:tcPr>
            <w:tcW w:w="1418" w:type="dxa"/>
            <w:tcBorders>
              <w:top w:val="single" w:sz="4" w:space="0" w:color="auto"/>
              <w:left w:val="single" w:sz="4" w:space="0" w:color="auto"/>
              <w:bottom w:val="single" w:sz="4" w:space="0" w:color="auto"/>
              <w:right w:val="single" w:sz="4" w:space="0" w:color="auto"/>
            </w:tcBorders>
            <w:textDirection w:val="btLr"/>
            <w:vAlign w:val="center"/>
            <w:hideMark/>
          </w:tcPr>
          <w:p w14:paraId="6E295602" w14:textId="77777777" w:rsidR="00774248" w:rsidRPr="002E6562" w:rsidRDefault="00774248" w:rsidP="00FE63A2">
            <w:pPr>
              <w:spacing w:after="0" w:line="240" w:lineRule="auto"/>
              <w:ind w:left="-57" w:right="-57"/>
              <w:jc w:val="center"/>
              <w:rPr>
                <w:rFonts w:ascii="Times New Roman" w:eastAsia="Times New Roman" w:hAnsi="Times New Roman" w:cs="Times New Roman"/>
                <w:sz w:val="24"/>
                <w:szCs w:val="24"/>
                <w:lang w:eastAsia="ru-RU"/>
              </w:rPr>
            </w:pPr>
            <w:proofErr w:type="spellStart"/>
            <w:r w:rsidRPr="002E6562">
              <w:rPr>
                <w:rFonts w:ascii="Times New Roman" w:eastAsia="Times New Roman" w:hAnsi="Times New Roman" w:cs="Times New Roman"/>
                <w:sz w:val="24"/>
                <w:szCs w:val="24"/>
                <w:lang w:eastAsia="ru-RU"/>
              </w:rPr>
              <w:t>коммуналдық-энергетикалық</w:t>
            </w:r>
            <w:proofErr w:type="spellEnd"/>
            <w:r w:rsidRPr="002E6562">
              <w:rPr>
                <w:rFonts w:ascii="Times New Roman" w:eastAsia="Times New Roman" w:hAnsi="Times New Roman" w:cs="Times New Roman"/>
                <w:sz w:val="24"/>
                <w:szCs w:val="24"/>
                <w:lang w:eastAsia="ru-RU"/>
              </w:rPr>
              <w:t xml:space="preserve"> </w:t>
            </w:r>
            <w:proofErr w:type="spellStart"/>
            <w:r w:rsidRPr="002E6562">
              <w:rPr>
                <w:rFonts w:ascii="Times New Roman" w:eastAsia="Times New Roman" w:hAnsi="Times New Roman" w:cs="Times New Roman"/>
                <w:sz w:val="24"/>
                <w:szCs w:val="24"/>
                <w:lang w:eastAsia="ru-RU"/>
              </w:rPr>
              <w:t>желілер</w:t>
            </w:r>
            <w:proofErr w:type="spellEnd"/>
            <w:r w:rsidRPr="002E6562">
              <w:rPr>
                <w:rFonts w:ascii="Times New Roman" w:eastAsia="Times New Roman" w:hAnsi="Times New Roman" w:cs="Times New Roman"/>
                <w:sz w:val="24"/>
                <w:szCs w:val="24"/>
                <w:lang w:eastAsia="ru-RU"/>
              </w:rPr>
              <w:t xml:space="preserve"> мен </w:t>
            </w:r>
            <w:proofErr w:type="spellStart"/>
            <w:r w:rsidRPr="002E6562">
              <w:rPr>
                <w:rFonts w:ascii="Times New Roman" w:eastAsia="Times New Roman" w:hAnsi="Times New Roman" w:cs="Times New Roman"/>
                <w:sz w:val="24"/>
                <w:szCs w:val="24"/>
                <w:lang w:eastAsia="ru-RU"/>
              </w:rPr>
              <w:t>құрылыс</w:t>
            </w:r>
            <w:proofErr w:type="spellEnd"/>
            <w:r w:rsidRPr="002E6562">
              <w:rPr>
                <w:rFonts w:ascii="Times New Roman" w:eastAsia="Times New Roman" w:hAnsi="Times New Roman" w:cs="Times New Roman"/>
                <w:sz w:val="24"/>
                <w:szCs w:val="24"/>
                <w:lang w:eastAsia="ru-RU"/>
              </w:rPr>
              <w:t xml:space="preserve"> </w:t>
            </w:r>
            <w:proofErr w:type="spellStart"/>
            <w:r w:rsidRPr="002E6562">
              <w:rPr>
                <w:rFonts w:ascii="Times New Roman" w:eastAsia="Times New Roman" w:hAnsi="Times New Roman" w:cs="Times New Roman"/>
                <w:sz w:val="24"/>
                <w:szCs w:val="24"/>
                <w:lang w:eastAsia="ru-RU"/>
              </w:rPr>
              <w:t>нысандары</w:t>
            </w:r>
            <w:proofErr w:type="spellEnd"/>
          </w:p>
        </w:tc>
        <w:tc>
          <w:tcPr>
            <w:tcW w:w="567" w:type="dxa"/>
            <w:tcBorders>
              <w:top w:val="single" w:sz="4" w:space="0" w:color="auto"/>
              <w:left w:val="single" w:sz="4" w:space="0" w:color="auto"/>
              <w:bottom w:val="single" w:sz="4" w:space="0" w:color="auto"/>
              <w:right w:val="nil"/>
            </w:tcBorders>
            <w:textDirection w:val="btLr"/>
            <w:vAlign w:val="center"/>
            <w:hideMark/>
          </w:tcPr>
          <w:p w14:paraId="42D56D42" w14:textId="77777777" w:rsidR="00774248" w:rsidRPr="002E6562" w:rsidRDefault="00774248" w:rsidP="00FE63A2">
            <w:pPr>
              <w:spacing w:after="0" w:line="240" w:lineRule="auto"/>
              <w:ind w:left="-57" w:right="-57"/>
              <w:jc w:val="center"/>
              <w:rPr>
                <w:rFonts w:ascii="Times New Roman" w:eastAsia="Times New Roman" w:hAnsi="Times New Roman" w:cs="Times New Roman"/>
                <w:sz w:val="24"/>
                <w:szCs w:val="24"/>
                <w:lang w:eastAsia="ru-RU"/>
              </w:rPr>
            </w:pPr>
            <w:proofErr w:type="spellStart"/>
            <w:r w:rsidRPr="002E6562">
              <w:rPr>
                <w:rFonts w:ascii="Times New Roman" w:eastAsia="Times New Roman" w:hAnsi="Times New Roman" w:cs="Times New Roman"/>
                <w:sz w:val="24"/>
                <w:szCs w:val="24"/>
                <w:lang w:eastAsia="ru-RU"/>
              </w:rPr>
              <w:t>байланыс</w:t>
            </w:r>
            <w:proofErr w:type="spellEnd"/>
            <w:r w:rsidRPr="002E6562">
              <w:rPr>
                <w:rFonts w:ascii="Times New Roman" w:eastAsia="Times New Roman" w:hAnsi="Times New Roman" w:cs="Times New Roman"/>
                <w:sz w:val="24"/>
                <w:szCs w:val="24"/>
                <w:lang w:eastAsia="ru-RU"/>
              </w:rPr>
              <w:t xml:space="preserve"> </w:t>
            </w:r>
            <w:proofErr w:type="spellStart"/>
            <w:r w:rsidRPr="002E6562">
              <w:rPr>
                <w:rFonts w:ascii="Times New Roman" w:eastAsia="Times New Roman" w:hAnsi="Times New Roman" w:cs="Times New Roman"/>
                <w:sz w:val="24"/>
                <w:szCs w:val="24"/>
                <w:lang w:eastAsia="ru-RU"/>
              </w:rPr>
              <w:t>желілері</w:t>
            </w:r>
            <w:proofErr w:type="spellEnd"/>
          </w:p>
        </w:tc>
        <w:tc>
          <w:tcPr>
            <w:tcW w:w="1418" w:type="dxa"/>
            <w:tcBorders>
              <w:top w:val="single" w:sz="4" w:space="0" w:color="auto"/>
              <w:left w:val="single" w:sz="4" w:space="0" w:color="auto"/>
              <w:bottom w:val="single" w:sz="4" w:space="0" w:color="auto"/>
              <w:right w:val="single" w:sz="4" w:space="0" w:color="auto"/>
            </w:tcBorders>
            <w:textDirection w:val="btLr"/>
            <w:vAlign w:val="center"/>
            <w:hideMark/>
          </w:tcPr>
          <w:p w14:paraId="10CD516D" w14:textId="77777777" w:rsidR="00774248" w:rsidRPr="002E6562" w:rsidRDefault="00774248" w:rsidP="00FE63A2">
            <w:pPr>
              <w:spacing w:after="0" w:line="240" w:lineRule="auto"/>
              <w:ind w:left="-57" w:right="-57"/>
              <w:jc w:val="center"/>
              <w:rPr>
                <w:rFonts w:ascii="Times New Roman" w:eastAsia="Times New Roman" w:hAnsi="Times New Roman" w:cs="Times New Roman"/>
                <w:sz w:val="24"/>
                <w:szCs w:val="24"/>
                <w:lang w:eastAsia="ru-RU"/>
              </w:rPr>
            </w:pPr>
            <w:proofErr w:type="spellStart"/>
            <w:r w:rsidRPr="002E6562">
              <w:rPr>
                <w:rFonts w:ascii="Times New Roman" w:eastAsia="Times New Roman" w:hAnsi="Times New Roman" w:cs="Times New Roman"/>
                <w:sz w:val="24"/>
                <w:szCs w:val="24"/>
                <w:lang w:eastAsia="ru-RU"/>
              </w:rPr>
              <w:t>жолдар</w:t>
            </w:r>
            <w:proofErr w:type="spellEnd"/>
            <w:r w:rsidRPr="002E6562">
              <w:rPr>
                <w:rFonts w:ascii="Times New Roman" w:eastAsia="Times New Roman" w:hAnsi="Times New Roman" w:cs="Times New Roman"/>
                <w:sz w:val="24"/>
                <w:szCs w:val="24"/>
                <w:lang w:eastAsia="ru-RU"/>
              </w:rPr>
              <w:t xml:space="preserve"> мен </w:t>
            </w:r>
            <w:proofErr w:type="spellStart"/>
            <w:r w:rsidRPr="002E6562">
              <w:rPr>
                <w:rFonts w:ascii="Times New Roman" w:eastAsia="Times New Roman" w:hAnsi="Times New Roman" w:cs="Times New Roman"/>
                <w:sz w:val="24"/>
                <w:szCs w:val="24"/>
                <w:lang w:eastAsia="ru-RU"/>
              </w:rPr>
              <w:t>жол</w:t>
            </w:r>
            <w:proofErr w:type="spellEnd"/>
            <w:r w:rsidRPr="002E6562">
              <w:rPr>
                <w:rFonts w:ascii="Times New Roman" w:eastAsia="Times New Roman" w:hAnsi="Times New Roman" w:cs="Times New Roman"/>
                <w:sz w:val="24"/>
                <w:szCs w:val="24"/>
                <w:lang w:eastAsia="ru-RU"/>
              </w:rPr>
              <w:t xml:space="preserve"> </w:t>
            </w:r>
            <w:proofErr w:type="spellStart"/>
            <w:r w:rsidRPr="002E6562">
              <w:rPr>
                <w:rFonts w:ascii="Times New Roman" w:eastAsia="Times New Roman" w:hAnsi="Times New Roman" w:cs="Times New Roman"/>
                <w:sz w:val="24"/>
                <w:szCs w:val="24"/>
                <w:lang w:eastAsia="ru-RU"/>
              </w:rPr>
              <w:t>бойындағы</w:t>
            </w:r>
            <w:proofErr w:type="spellEnd"/>
            <w:r w:rsidRPr="002E6562">
              <w:rPr>
                <w:rFonts w:ascii="Times New Roman" w:eastAsia="Times New Roman" w:hAnsi="Times New Roman" w:cs="Times New Roman"/>
                <w:sz w:val="24"/>
                <w:szCs w:val="24"/>
                <w:lang w:eastAsia="ru-RU"/>
              </w:rPr>
              <w:t xml:space="preserve"> </w:t>
            </w:r>
            <w:proofErr w:type="spellStart"/>
            <w:r w:rsidRPr="002E6562">
              <w:rPr>
                <w:rFonts w:ascii="Times New Roman" w:eastAsia="Times New Roman" w:hAnsi="Times New Roman" w:cs="Times New Roman"/>
                <w:sz w:val="24"/>
                <w:szCs w:val="24"/>
                <w:lang w:eastAsia="ru-RU"/>
              </w:rPr>
              <w:t>инженерлік</w:t>
            </w:r>
            <w:proofErr w:type="spellEnd"/>
            <w:r w:rsidRPr="002E6562">
              <w:rPr>
                <w:rFonts w:ascii="Times New Roman" w:eastAsia="Times New Roman" w:hAnsi="Times New Roman" w:cs="Times New Roman"/>
                <w:sz w:val="24"/>
                <w:szCs w:val="24"/>
                <w:lang w:eastAsia="ru-RU"/>
              </w:rPr>
              <w:t xml:space="preserve"> </w:t>
            </w:r>
            <w:proofErr w:type="spellStart"/>
            <w:r w:rsidRPr="002E6562">
              <w:rPr>
                <w:rFonts w:ascii="Times New Roman" w:eastAsia="Times New Roman" w:hAnsi="Times New Roman" w:cs="Times New Roman"/>
                <w:sz w:val="24"/>
                <w:szCs w:val="24"/>
                <w:lang w:eastAsia="ru-RU"/>
              </w:rPr>
              <w:t>құрылыстар</w:t>
            </w:r>
            <w:proofErr w:type="spellEnd"/>
            <w:r w:rsidRPr="002E6562">
              <w:rPr>
                <w:rFonts w:ascii="Times New Roman" w:eastAsia="Times New Roman" w:hAnsi="Times New Roman" w:cs="Times New Roman"/>
                <w:sz w:val="24"/>
                <w:szCs w:val="24"/>
                <w:lang w:eastAsia="ru-RU"/>
              </w:rPr>
              <w:t xml:space="preserve"> </w:t>
            </w:r>
          </w:p>
          <w:p w14:paraId="2FB96AE9" w14:textId="77777777" w:rsidR="00774248" w:rsidRPr="002E6562" w:rsidRDefault="00774248" w:rsidP="00FE63A2">
            <w:pPr>
              <w:spacing w:after="0" w:line="240" w:lineRule="auto"/>
              <w:ind w:left="-57" w:right="-57"/>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w:t>
            </w:r>
            <w:proofErr w:type="spellStart"/>
            <w:r w:rsidRPr="002E6562">
              <w:rPr>
                <w:rFonts w:ascii="Times New Roman" w:eastAsia="Times New Roman" w:hAnsi="Times New Roman" w:cs="Times New Roman"/>
                <w:sz w:val="24"/>
                <w:szCs w:val="24"/>
                <w:lang w:eastAsia="ru-RU"/>
              </w:rPr>
              <w:t>жалпы</w:t>
            </w:r>
            <w:proofErr w:type="spellEnd"/>
            <w:r w:rsidRPr="002E6562">
              <w:rPr>
                <w:rFonts w:ascii="Times New Roman" w:eastAsia="Times New Roman" w:hAnsi="Times New Roman" w:cs="Times New Roman"/>
                <w:sz w:val="24"/>
                <w:szCs w:val="24"/>
                <w:lang w:eastAsia="ru-RU"/>
              </w:rPr>
              <w:t xml:space="preserve"> 48 км)</w:t>
            </w:r>
          </w:p>
        </w:tc>
        <w:tc>
          <w:tcPr>
            <w:tcW w:w="708" w:type="dxa"/>
            <w:tcBorders>
              <w:top w:val="single" w:sz="4" w:space="0" w:color="auto"/>
              <w:left w:val="single" w:sz="4" w:space="0" w:color="auto"/>
              <w:bottom w:val="single" w:sz="4" w:space="0" w:color="auto"/>
              <w:right w:val="single" w:sz="4" w:space="0" w:color="auto"/>
            </w:tcBorders>
            <w:textDirection w:val="btLr"/>
            <w:vAlign w:val="center"/>
            <w:hideMark/>
          </w:tcPr>
          <w:p w14:paraId="77473BD7" w14:textId="77777777" w:rsidR="00774248" w:rsidRPr="002E6562" w:rsidRDefault="00774248" w:rsidP="00FE63A2">
            <w:pPr>
              <w:spacing w:after="0" w:line="240" w:lineRule="auto"/>
              <w:ind w:left="-57" w:right="-57"/>
              <w:jc w:val="center"/>
              <w:rPr>
                <w:rFonts w:ascii="Times New Roman" w:eastAsia="Times New Roman" w:hAnsi="Times New Roman" w:cs="Times New Roman"/>
                <w:sz w:val="24"/>
                <w:szCs w:val="24"/>
                <w:lang w:eastAsia="ru-RU"/>
              </w:rPr>
            </w:pPr>
            <w:proofErr w:type="spellStart"/>
            <w:r w:rsidRPr="002E6562">
              <w:rPr>
                <w:rFonts w:ascii="Times New Roman" w:eastAsia="Times New Roman" w:hAnsi="Times New Roman" w:cs="Times New Roman"/>
                <w:sz w:val="24"/>
                <w:szCs w:val="24"/>
                <w:lang w:eastAsia="ru-RU"/>
              </w:rPr>
              <w:t>стратегиялық</w:t>
            </w:r>
            <w:proofErr w:type="spellEnd"/>
            <w:r w:rsidRPr="002E6562">
              <w:rPr>
                <w:rFonts w:ascii="Times New Roman" w:eastAsia="Times New Roman" w:hAnsi="Times New Roman" w:cs="Times New Roman"/>
                <w:sz w:val="24"/>
                <w:szCs w:val="24"/>
                <w:lang w:eastAsia="ru-RU"/>
              </w:rPr>
              <w:t xml:space="preserve"> </w:t>
            </w:r>
            <w:proofErr w:type="spellStart"/>
            <w:r w:rsidRPr="002E6562">
              <w:rPr>
                <w:rFonts w:ascii="Times New Roman" w:eastAsia="Times New Roman" w:hAnsi="Times New Roman" w:cs="Times New Roman"/>
                <w:sz w:val="24"/>
                <w:szCs w:val="24"/>
                <w:lang w:eastAsia="ru-RU"/>
              </w:rPr>
              <w:t>нысандар</w:t>
            </w:r>
            <w:proofErr w:type="spellEnd"/>
          </w:p>
        </w:tc>
      </w:tr>
      <w:tr w:rsidR="00774248" w:rsidRPr="002E6562" w14:paraId="303BC19F" w14:textId="77777777" w:rsidTr="00AC7EE1">
        <w:trPr>
          <w:trHeight w:val="300"/>
        </w:trPr>
        <w:tc>
          <w:tcPr>
            <w:tcW w:w="1078" w:type="dxa"/>
            <w:tcBorders>
              <w:top w:val="single" w:sz="4" w:space="0" w:color="auto"/>
              <w:left w:val="single" w:sz="4" w:space="0" w:color="auto"/>
              <w:bottom w:val="single" w:sz="4" w:space="0" w:color="auto"/>
              <w:right w:val="single" w:sz="4" w:space="0" w:color="auto"/>
            </w:tcBorders>
            <w:noWrap/>
            <w:vAlign w:val="bottom"/>
            <w:hideMark/>
          </w:tcPr>
          <w:p w14:paraId="7349B3C2" w14:textId="77777777" w:rsidR="00774248" w:rsidRPr="002E6562" w:rsidRDefault="00774248" w:rsidP="00AC7EE1">
            <w:pPr>
              <w:spacing w:after="0" w:line="240" w:lineRule="auto"/>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7 балл</w:t>
            </w:r>
          </w:p>
        </w:tc>
        <w:tc>
          <w:tcPr>
            <w:tcW w:w="1064" w:type="dxa"/>
            <w:tcBorders>
              <w:top w:val="single" w:sz="4" w:space="0" w:color="auto"/>
              <w:left w:val="single" w:sz="4" w:space="0" w:color="auto"/>
              <w:bottom w:val="single" w:sz="4" w:space="0" w:color="auto"/>
              <w:right w:val="single" w:sz="4" w:space="0" w:color="auto"/>
            </w:tcBorders>
            <w:noWrap/>
            <w:vAlign w:val="bottom"/>
            <w:hideMark/>
          </w:tcPr>
          <w:p w14:paraId="6D81FF3B" w14:textId="77777777" w:rsidR="00774248" w:rsidRPr="002E6562" w:rsidRDefault="00774248" w:rsidP="00774248">
            <w:pPr>
              <w:spacing w:after="0" w:line="240" w:lineRule="auto"/>
              <w:ind w:left="-57" w:right="-57"/>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8426</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2F295E9D" w14:textId="77777777" w:rsidR="00774248" w:rsidRPr="002E6562" w:rsidRDefault="00774248" w:rsidP="00774248">
            <w:pPr>
              <w:spacing w:after="0" w:line="240" w:lineRule="auto"/>
              <w:ind w:left="-57" w:right="-57"/>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843</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611F8154" w14:textId="77777777" w:rsidR="00774248" w:rsidRPr="002E6562" w:rsidRDefault="00774248" w:rsidP="00774248">
            <w:pPr>
              <w:spacing w:after="0" w:line="240" w:lineRule="auto"/>
              <w:ind w:left="-57" w:right="-57"/>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6911</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10B15A9F" w14:textId="77777777" w:rsidR="00774248" w:rsidRPr="002E6562" w:rsidRDefault="00774248" w:rsidP="00774248">
            <w:pPr>
              <w:spacing w:after="0" w:line="240" w:lineRule="auto"/>
              <w:ind w:left="-57" w:right="-57"/>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86</w:t>
            </w:r>
          </w:p>
        </w:tc>
        <w:tc>
          <w:tcPr>
            <w:tcW w:w="708" w:type="dxa"/>
            <w:tcBorders>
              <w:top w:val="single" w:sz="4" w:space="0" w:color="auto"/>
              <w:left w:val="single" w:sz="4" w:space="0" w:color="auto"/>
              <w:bottom w:val="single" w:sz="4" w:space="0" w:color="auto"/>
              <w:right w:val="single" w:sz="4" w:space="0" w:color="auto"/>
            </w:tcBorders>
            <w:noWrap/>
            <w:vAlign w:val="bottom"/>
            <w:hideMark/>
          </w:tcPr>
          <w:p w14:paraId="7EEE36D6" w14:textId="77777777" w:rsidR="00774248" w:rsidRPr="002E6562" w:rsidRDefault="00774248" w:rsidP="00774248">
            <w:pPr>
              <w:spacing w:after="0" w:line="240" w:lineRule="auto"/>
              <w:ind w:left="-57" w:right="-57"/>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2</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13BAAEF9" w14:textId="77777777" w:rsidR="00774248" w:rsidRPr="002E6562" w:rsidRDefault="00774248" w:rsidP="00FE63A2">
            <w:pPr>
              <w:spacing w:after="0" w:line="240" w:lineRule="auto"/>
              <w:ind w:left="-57" w:right="-57"/>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124</w:t>
            </w:r>
          </w:p>
        </w:tc>
        <w:tc>
          <w:tcPr>
            <w:tcW w:w="567" w:type="dxa"/>
            <w:tcBorders>
              <w:top w:val="single" w:sz="4" w:space="0" w:color="auto"/>
              <w:left w:val="single" w:sz="4" w:space="0" w:color="auto"/>
              <w:bottom w:val="single" w:sz="4" w:space="0" w:color="auto"/>
              <w:right w:val="nil"/>
            </w:tcBorders>
            <w:noWrap/>
            <w:vAlign w:val="bottom"/>
            <w:hideMark/>
          </w:tcPr>
          <w:p w14:paraId="7BD74A6A" w14:textId="77777777" w:rsidR="00774248" w:rsidRPr="002E6562" w:rsidRDefault="00774248" w:rsidP="00FE63A2">
            <w:pPr>
              <w:spacing w:after="0" w:line="240" w:lineRule="auto"/>
              <w:ind w:left="-57" w:right="-57"/>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1</w:t>
            </w:r>
          </w:p>
        </w:tc>
        <w:tc>
          <w:tcPr>
            <w:tcW w:w="1418" w:type="dxa"/>
            <w:tcBorders>
              <w:top w:val="nil"/>
              <w:left w:val="single" w:sz="4" w:space="0" w:color="auto"/>
              <w:bottom w:val="single" w:sz="4" w:space="0" w:color="auto"/>
              <w:right w:val="single" w:sz="4" w:space="0" w:color="auto"/>
            </w:tcBorders>
            <w:noWrap/>
            <w:vAlign w:val="bottom"/>
            <w:hideMark/>
          </w:tcPr>
          <w:p w14:paraId="0D4EBB0C" w14:textId="77777777" w:rsidR="00774248" w:rsidRPr="002E6562" w:rsidRDefault="00774248" w:rsidP="00FE63A2">
            <w:pPr>
              <w:spacing w:after="0" w:line="240" w:lineRule="auto"/>
              <w:ind w:left="-57" w:right="-57"/>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48</w:t>
            </w:r>
          </w:p>
        </w:tc>
        <w:tc>
          <w:tcPr>
            <w:tcW w:w="708" w:type="dxa"/>
            <w:tcBorders>
              <w:top w:val="nil"/>
              <w:left w:val="single" w:sz="4" w:space="0" w:color="auto"/>
              <w:bottom w:val="single" w:sz="4" w:space="0" w:color="auto"/>
              <w:right w:val="single" w:sz="4" w:space="0" w:color="auto"/>
            </w:tcBorders>
            <w:noWrap/>
            <w:vAlign w:val="bottom"/>
            <w:hideMark/>
          </w:tcPr>
          <w:p w14:paraId="206A7CA0" w14:textId="77777777" w:rsidR="00774248" w:rsidRPr="002E6562" w:rsidRDefault="00774248" w:rsidP="00FE63A2">
            <w:pPr>
              <w:spacing w:after="0" w:line="240" w:lineRule="auto"/>
              <w:ind w:left="-57" w:right="-57"/>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2</w:t>
            </w:r>
          </w:p>
        </w:tc>
      </w:tr>
    </w:tbl>
    <w:p w14:paraId="7F7FACC7" w14:textId="77777777" w:rsidR="00095B15" w:rsidRDefault="00095B15" w:rsidP="00FE63A2">
      <w:pPr>
        <w:spacing w:after="0" w:line="240" w:lineRule="auto"/>
        <w:ind w:firstLine="567"/>
        <w:jc w:val="both"/>
        <w:rPr>
          <w:rFonts w:ascii="Times New Roman" w:hAnsi="Times New Roman" w:cs="Times New Roman"/>
          <w:b/>
          <w:sz w:val="28"/>
          <w:szCs w:val="28"/>
          <w:lang w:val="kk-KZ"/>
        </w:rPr>
      </w:pPr>
    </w:p>
    <w:p w14:paraId="3E3DCFE8" w14:textId="77777777" w:rsidR="00FE63A2" w:rsidRPr="00881BB2" w:rsidRDefault="00FE63A2" w:rsidP="00095B15">
      <w:pPr>
        <w:pStyle w:val="32"/>
        <w:tabs>
          <w:tab w:val="left" w:pos="0"/>
          <w:tab w:val="left" w:pos="567"/>
        </w:tabs>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Инженерлік жағдай: </w:t>
      </w:r>
      <w:r w:rsidR="00882D2A" w:rsidRPr="00881BB2">
        <w:rPr>
          <w:rFonts w:ascii="Times New Roman" w:hAnsi="Times New Roman" w:cs="Times New Roman"/>
          <w:sz w:val="28"/>
          <w:szCs w:val="28"/>
          <w:lang w:val="kk-KZ"/>
        </w:rPr>
        <w:t>б</w:t>
      </w:r>
      <w:r w:rsidRPr="00881BB2">
        <w:rPr>
          <w:rFonts w:ascii="Times New Roman" w:hAnsi="Times New Roman" w:cs="Times New Roman"/>
          <w:sz w:val="28"/>
          <w:szCs w:val="28"/>
          <w:lang w:val="kk-KZ"/>
        </w:rPr>
        <w:t xml:space="preserve">олжамды </w:t>
      </w:r>
      <w:r w:rsidR="00882D2A" w:rsidRPr="00881BB2">
        <w:rPr>
          <w:rFonts w:ascii="Times New Roman" w:hAnsi="Times New Roman" w:cs="Times New Roman"/>
          <w:sz w:val="28"/>
          <w:szCs w:val="28"/>
          <w:lang w:val="kk-KZ"/>
        </w:rPr>
        <w:t xml:space="preserve">8 балл </w:t>
      </w:r>
      <w:r w:rsidRPr="00881BB2">
        <w:rPr>
          <w:rFonts w:ascii="Times New Roman" w:hAnsi="Times New Roman" w:cs="Times New Roman"/>
          <w:sz w:val="28"/>
          <w:szCs w:val="28"/>
          <w:lang w:val="kk-KZ"/>
        </w:rPr>
        <w:t>жер сілкінісі болған жағдайда</w:t>
      </w:r>
      <w:r w:rsidR="00882D2A" w:rsidRPr="00881BB2">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 xml:space="preserve">әртүрлі дәрежедегі зақымданулар мен бұзылуларға жеңіл (ұсақ жарықтар), орташа (үлкен жарықтар, сылақтың </w:t>
      </w:r>
      <w:r w:rsidR="00882D2A" w:rsidRPr="00881BB2">
        <w:rPr>
          <w:rFonts w:ascii="Times New Roman" w:hAnsi="Times New Roman" w:cs="Times New Roman"/>
          <w:sz w:val="28"/>
          <w:szCs w:val="28"/>
          <w:lang w:val="kk-KZ"/>
        </w:rPr>
        <w:t>түсуі</w:t>
      </w:r>
      <w:r w:rsidRPr="00881BB2">
        <w:rPr>
          <w:rFonts w:ascii="Times New Roman" w:hAnsi="Times New Roman" w:cs="Times New Roman"/>
          <w:sz w:val="28"/>
          <w:szCs w:val="28"/>
          <w:lang w:val="kk-KZ"/>
        </w:rPr>
        <w:t>) және жеке тұрғын үйлерге қатты зақым келуі мүмкін, он</w:t>
      </w:r>
      <w:r w:rsidR="00472A5F">
        <w:rPr>
          <w:rFonts w:ascii="Times New Roman" w:hAnsi="Times New Roman" w:cs="Times New Roman"/>
          <w:sz w:val="28"/>
          <w:szCs w:val="28"/>
          <w:lang w:val="kk-KZ"/>
        </w:rPr>
        <w:t xml:space="preserve">ың ішінде жеңіл зақымданулар 17 </w:t>
      </w:r>
      <w:r w:rsidRPr="00881BB2">
        <w:rPr>
          <w:rFonts w:ascii="Times New Roman" w:hAnsi="Times New Roman" w:cs="Times New Roman"/>
          <w:sz w:val="28"/>
          <w:szCs w:val="28"/>
          <w:lang w:val="kk-KZ"/>
        </w:rPr>
        <w:t>363, әлсіз зақымданулар 4</w:t>
      </w:r>
      <w:r w:rsidR="00472A5F">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635, үлкен зақымданулар 1</w:t>
      </w:r>
      <w:r w:rsidR="00472A5F">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159, қатты зақымданулар 4</w:t>
      </w:r>
      <w:r w:rsidR="00472A5F">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240 және толық қираулар 1</w:t>
      </w:r>
      <w:r w:rsidR="00472A5F">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060.</w:t>
      </w:r>
    </w:p>
    <w:p w14:paraId="645DD791" w14:textId="77777777" w:rsidR="00FE63A2" w:rsidRPr="00881BB2" w:rsidRDefault="00FE63A2" w:rsidP="00095B15">
      <w:pPr>
        <w:pStyle w:val="32"/>
        <w:tabs>
          <w:tab w:val="left" w:pos="0"/>
          <w:tab w:val="left" w:pos="567"/>
        </w:tabs>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Сонымен қатар, өндірістік объектілер, коммуналдық-энергетикалық желілер мен құрылыстар, байланыс желілері де бұзылып, бүлінуі</w:t>
      </w:r>
      <w:r w:rsidR="00882D2A" w:rsidRPr="00881BB2">
        <w:rPr>
          <w:rFonts w:ascii="Times New Roman" w:hAnsi="Times New Roman" w:cs="Times New Roman"/>
          <w:sz w:val="28"/>
          <w:szCs w:val="28"/>
          <w:lang w:val="kk-KZ"/>
        </w:rPr>
        <w:t xml:space="preserve"> мүмкін.   Олар: </w:t>
      </w:r>
      <w:r w:rsidRPr="00881BB2">
        <w:rPr>
          <w:rFonts w:ascii="Times New Roman" w:hAnsi="Times New Roman" w:cs="Times New Roman"/>
          <w:sz w:val="28"/>
          <w:szCs w:val="28"/>
          <w:lang w:val="kk-KZ"/>
        </w:rPr>
        <w:t>3 өндірістік объектілер, 1 сумен жабдықтау және кәріз жүйел</w:t>
      </w:r>
      <w:r w:rsidR="00882D2A" w:rsidRPr="00881BB2">
        <w:rPr>
          <w:rFonts w:ascii="Times New Roman" w:hAnsi="Times New Roman" w:cs="Times New Roman"/>
          <w:sz w:val="28"/>
          <w:szCs w:val="28"/>
          <w:lang w:val="kk-KZ"/>
        </w:rPr>
        <w:t>ерін қамтамасыз ету объектілері,</w:t>
      </w:r>
      <w:r w:rsidRPr="00881BB2">
        <w:rPr>
          <w:rFonts w:ascii="Times New Roman" w:hAnsi="Times New Roman" w:cs="Times New Roman"/>
          <w:sz w:val="28"/>
          <w:szCs w:val="28"/>
          <w:lang w:val="kk-KZ"/>
        </w:rPr>
        <w:t xml:space="preserve"> </w:t>
      </w:r>
      <w:r w:rsidR="00882D2A" w:rsidRPr="00881BB2">
        <w:rPr>
          <w:rFonts w:ascii="Times New Roman" w:hAnsi="Times New Roman" w:cs="Times New Roman"/>
          <w:sz w:val="28"/>
          <w:szCs w:val="28"/>
          <w:lang w:val="kk-KZ"/>
        </w:rPr>
        <w:t>1 жылумен жабдықтау объектілері,</w:t>
      </w:r>
      <w:r w:rsidRPr="00881BB2">
        <w:rPr>
          <w:rFonts w:ascii="Times New Roman" w:hAnsi="Times New Roman" w:cs="Times New Roman"/>
          <w:sz w:val="28"/>
          <w:szCs w:val="28"/>
          <w:lang w:val="kk-KZ"/>
        </w:rPr>
        <w:t xml:space="preserve"> 276 </w:t>
      </w:r>
      <w:r w:rsidR="00882D2A" w:rsidRPr="00881BB2">
        <w:rPr>
          <w:rFonts w:ascii="Times New Roman" w:hAnsi="Times New Roman" w:cs="Times New Roman"/>
          <w:sz w:val="28"/>
          <w:szCs w:val="28"/>
          <w:lang w:val="kk-KZ"/>
        </w:rPr>
        <w:t>электрмен жабдықтау объектілері,</w:t>
      </w:r>
      <w:r w:rsidRPr="00881BB2">
        <w:rPr>
          <w:rFonts w:ascii="Times New Roman" w:hAnsi="Times New Roman" w:cs="Times New Roman"/>
          <w:sz w:val="28"/>
          <w:szCs w:val="28"/>
          <w:lang w:val="kk-KZ"/>
        </w:rPr>
        <w:t xml:space="preserve"> 1 газбен жабдықтау объектілері, 1 байланыс объектілері.</w:t>
      </w:r>
    </w:p>
    <w:p w14:paraId="7F23AFD0" w14:textId="77777777" w:rsidR="00FE63A2" w:rsidRPr="00881BB2" w:rsidRDefault="00FE63A2" w:rsidP="00095B15">
      <w:pPr>
        <w:pStyle w:val="32"/>
        <w:tabs>
          <w:tab w:val="left" w:pos="0"/>
          <w:tab w:val="left" w:pos="567"/>
        </w:tabs>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Қиын жағдай адамдар көп жиналатын жерлерде: мектептерде, балабақшаларда, дүкендерде, ауруханаларда </w:t>
      </w:r>
      <w:r w:rsidR="00882D2A" w:rsidRPr="00881BB2">
        <w:rPr>
          <w:rFonts w:ascii="Times New Roman" w:hAnsi="Times New Roman" w:cs="Times New Roman"/>
          <w:sz w:val="28"/>
          <w:szCs w:val="28"/>
          <w:lang w:val="kk-KZ"/>
        </w:rPr>
        <w:t xml:space="preserve">орын алады. Атап айтқанда, </w:t>
      </w:r>
      <w:r w:rsidRPr="00881BB2">
        <w:rPr>
          <w:rFonts w:ascii="Times New Roman" w:hAnsi="Times New Roman" w:cs="Times New Roman"/>
          <w:sz w:val="28"/>
          <w:szCs w:val="28"/>
          <w:lang w:val="kk-KZ"/>
        </w:rPr>
        <w:t xml:space="preserve">49 </w:t>
      </w:r>
      <w:r w:rsidRPr="00881BB2">
        <w:rPr>
          <w:rFonts w:ascii="Times New Roman" w:hAnsi="Times New Roman" w:cs="Times New Roman"/>
          <w:sz w:val="28"/>
          <w:szCs w:val="28"/>
          <w:lang w:val="kk-KZ"/>
        </w:rPr>
        <w:lastRenderedPageBreak/>
        <w:t>мектеп, 59 балабақша, 6 әлеуметтік нысан, 2 емдеу-профилактикалық мекеме, 6 әкімшілік ғимарат, 1 аса маңызды нысан (әкімдіктер, банктер және т.б.)</w:t>
      </w:r>
      <w:r w:rsidR="00882D2A"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11 ЖҚС </w:t>
      </w:r>
      <w:r w:rsidR="00882D2A" w:rsidRPr="00881BB2">
        <w:rPr>
          <w:rFonts w:ascii="Times New Roman" w:hAnsi="Times New Roman" w:cs="Times New Roman"/>
          <w:sz w:val="28"/>
          <w:szCs w:val="28"/>
          <w:lang w:val="kk-KZ"/>
        </w:rPr>
        <w:t xml:space="preserve">пен АГҚС және </w:t>
      </w:r>
      <w:r w:rsidRPr="00881BB2">
        <w:rPr>
          <w:rFonts w:ascii="Times New Roman" w:hAnsi="Times New Roman" w:cs="Times New Roman"/>
          <w:sz w:val="28"/>
          <w:szCs w:val="28"/>
          <w:lang w:val="kk-KZ"/>
        </w:rPr>
        <w:t>1 мұнай станциялары әртүрлі дәрежеде зақым алады (Кесте 21).</w:t>
      </w:r>
    </w:p>
    <w:p w14:paraId="171CAC1C" w14:textId="77777777" w:rsidR="00FE63A2" w:rsidRPr="00881BB2" w:rsidRDefault="00FE63A2" w:rsidP="00FE63A2">
      <w:pPr>
        <w:pStyle w:val="32"/>
        <w:tabs>
          <w:tab w:val="left" w:pos="0"/>
          <w:tab w:val="left" w:pos="567"/>
        </w:tabs>
        <w:spacing w:after="0" w:line="240" w:lineRule="auto"/>
        <w:ind w:left="0" w:firstLine="567"/>
        <w:jc w:val="both"/>
        <w:rPr>
          <w:rFonts w:ascii="Times New Roman" w:hAnsi="Times New Roman" w:cs="Times New Roman"/>
          <w:sz w:val="28"/>
          <w:szCs w:val="28"/>
          <w:lang w:val="kk-KZ"/>
        </w:rPr>
      </w:pPr>
    </w:p>
    <w:p w14:paraId="4203773A" w14:textId="77777777" w:rsidR="00FE63A2" w:rsidRPr="00881BB2" w:rsidRDefault="00FE63A2" w:rsidP="00FE63A2">
      <w:pPr>
        <w:spacing w:after="0" w:line="240" w:lineRule="auto"/>
        <w:jc w:val="both"/>
        <w:rPr>
          <w:rFonts w:ascii="Times New Roman" w:hAnsi="Times New Roman" w:cs="Times New Roman"/>
          <w:sz w:val="28"/>
          <w:szCs w:val="28"/>
          <w:lang w:val="kk-KZ"/>
        </w:rPr>
      </w:pPr>
      <w:r w:rsidRPr="00881BB2">
        <w:rPr>
          <w:rFonts w:ascii="Times New Roman" w:hAnsi="Times New Roman" w:cs="Times New Roman"/>
          <w:noProof/>
          <w:sz w:val="28"/>
          <w:szCs w:val="28"/>
          <w:lang w:eastAsia="ru-RU"/>
        </w:rPr>
        <w:drawing>
          <wp:inline distT="0" distB="0" distL="0" distR="0" wp14:anchorId="6C36721C" wp14:editId="7FC483A5">
            <wp:extent cx="5895340" cy="3029803"/>
            <wp:effectExtent l="0" t="0" r="0" b="0"/>
            <wp:docPr id="100" name="Диаграмма 100">
              <a:extLst xmlns:a="http://schemas.openxmlformats.org/drawingml/2006/main">
                <a:ext uri="{FF2B5EF4-FFF2-40B4-BE49-F238E27FC236}">
                  <a16:creationId xmlns:a16="http://schemas.microsoft.com/office/drawing/2014/main" id="{00000000-0008-0000-1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1A01C9BC" w14:textId="77777777" w:rsidR="00FE63A2" w:rsidRPr="00881BB2" w:rsidRDefault="00FE63A2" w:rsidP="00FE63A2">
      <w:pPr>
        <w:spacing w:after="0" w:line="240" w:lineRule="auto"/>
        <w:rPr>
          <w:rFonts w:ascii="Times New Roman" w:hAnsi="Times New Roman" w:cs="Times New Roman"/>
          <w:sz w:val="28"/>
          <w:szCs w:val="28"/>
          <w:lang w:val="kk-KZ"/>
        </w:rPr>
      </w:pPr>
    </w:p>
    <w:p w14:paraId="51A4E6B8" w14:textId="77777777" w:rsidR="00FE63A2" w:rsidRDefault="00275029" w:rsidP="00FE63A2">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Сурет 36</w:t>
      </w:r>
      <w:r w:rsidR="00FE63A2" w:rsidRPr="00881BB2">
        <w:rPr>
          <w:rFonts w:ascii="Times New Roman" w:hAnsi="Times New Roman" w:cs="Times New Roman"/>
          <w:sz w:val="28"/>
          <w:szCs w:val="28"/>
          <w:lang w:val="kk-KZ"/>
        </w:rPr>
        <w:t xml:space="preserve"> </w:t>
      </w:r>
      <w:r w:rsidR="00A34853" w:rsidRPr="00881BB2">
        <w:rPr>
          <w:rFonts w:ascii="Times New Roman" w:hAnsi="Times New Roman" w:cs="Times New Roman"/>
          <w:sz w:val="28"/>
          <w:szCs w:val="28"/>
          <w:lang w:val="kk-KZ"/>
        </w:rPr>
        <w:t>–</w:t>
      </w:r>
      <w:r w:rsidR="00FE63A2" w:rsidRPr="00881BB2">
        <w:rPr>
          <w:rFonts w:ascii="Times New Roman" w:hAnsi="Times New Roman" w:cs="Times New Roman"/>
          <w:sz w:val="28"/>
          <w:szCs w:val="28"/>
          <w:lang w:val="kk-KZ"/>
        </w:rPr>
        <w:t xml:space="preserve"> Төле би ауданы ықтимал 8 балл ж</w:t>
      </w:r>
      <w:r w:rsidR="00882D2A" w:rsidRPr="00881BB2">
        <w:rPr>
          <w:rFonts w:ascii="Times New Roman" w:hAnsi="Times New Roman" w:cs="Times New Roman"/>
          <w:sz w:val="28"/>
          <w:szCs w:val="28"/>
          <w:lang w:val="kk-KZ"/>
        </w:rPr>
        <w:t>ер сілкінісі кезіндегі шығындар</w:t>
      </w:r>
    </w:p>
    <w:p w14:paraId="48A4D0D8" w14:textId="77777777" w:rsidR="00900DE8" w:rsidRDefault="00900DE8" w:rsidP="00900DE8">
      <w:pPr>
        <w:spacing w:after="0" w:line="240" w:lineRule="auto"/>
        <w:jc w:val="both"/>
        <w:rPr>
          <w:rFonts w:ascii="Times New Roman" w:hAnsi="Times New Roman" w:cs="Times New Roman"/>
          <w:sz w:val="28"/>
          <w:szCs w:val="28"/>
          <w:lang w:val="kk-KZ"/>
        </w:rPr>
      </w:pPr>
    </w:p>
    <w:p w14:paraId="3E340E3D" w14:textId="34C6C5F3" w:rsidR="00FE63A2" w:rsidRPr="00881BB2" w:rsidRDefault="00FE63A2" w:rsidP="00900DE8">
      <w:pPr>
        <w:spacing w:after="0" w:line="240" w:lineRule="auto"/>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Кесте 21 </w:t>
      </w:r>
      <w:r w:rsidR="00A34853"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Төле би ауданы ықтимал ж</w:t>
      </w:r>
      <w:r w:rsidR="00882D2A" w:rsidRPr="00881BB2">
        <w:rPr>
          <w:rFonts w:ascii="Times New Roman" w:hAnsi="Times New Roman" w:cs="Times New Roman"/>
          <w:sz w:val="28"/>
          <w:szCs w:val="28"/>
          <w:lang w:val="kk-KZ"/>
        </w:rPr>
        <w:t>ер сілкінісі кезіндегі шығындар</w:t>
      </w:r>
    </w:p>
    <w:p w14:paraId="6E131B7D" w14:textId="77777777" w:rsidR="00FE63A2" w:rsidRPr="00881BB2" w:rsidRDefault="00FE63A2" w:rsidP="00FE63A2">
      <w:pPr>
        <w:spacing w:after="0" w:line="240" w:lineRule="auto"/>
        <w:ind w:firstLine="567"/>
        <w:jc w:val="both"/>
        <w:rPr>
          <w:rFonts w:ascii="Times New Roman" w:hAnsi="Times New Roman" w:cs="Times New Roman"/>
          <w:sz w:val="28"/>
          <w:szCs w:val="28"/>
          <w:lang w:val="kk-KZ"/>
        </w:rPr>
      </w:pPr>
    </w:p>
    <w:tbl>
      <w:tblPr>
        <w:tblW w:w="9654" w:type="dxa"/>
        <w:tblInd w:w="93" w:type="dxa"/>
        <w:tblLayout w:type="fixed"/>
        <w:tblLook w:val="04A0" w:firstRow="1" w:lastRow="0" w:firstColumn="1" w:lastColumn="0" w:noHBand="0" w:noVBand="1"/>
      </w:tblPr>
      <w:tblGrid>
        <w:gridCol w:w="960"/>
        <w:gridCol w:w="1182"/>
        <w:gridCol w:w="992"/>
        <w:gridCol w:w="850"/>
        <w:gridCol w:w="567"/>
        <w:gridCol w:w="709"/>
        <w:gridCol w:w="1134"/>
        <w:gridCol w:w="567"/>
        <w:gridCol w:w="1559"/>
        <w:gridCol w:w="1134"/>
      </w:tblGrid>
      <w:tr w:rsidR="00FE63A2" w:rsidRPr="002E6562" w14:paraId="1E2CAEC8" w14:textId="77777777" w:rsidTr="00900DE8">
        <w:trPr>
          <w:cantSplit/>
          <w:trHeight w:val="2479"/>
        </w:trPr>
        <w:tc>
          <w:tcPr>
            <w:tcW w:w="960" w:type="dxa"/>
            <w:tcBorders>
              <w:top w:val="single" w:sz="4" w:space="0" w:color="auto"/>
              <w:left w:val="single" w:sz="4" w:space="0" w:color="auto"/>
              <w:bottom w:val="single" w:sz="4" w:space="0" w:color="auto"/>
              <w:right w:val="single" w:sz="4" w:space="0" w:color="auto"/>
            </w:tcBorders>
            <w:noWrap/>
            <w:textDirection w:val="btLr"/>
            <w:vAlign w:val="center"/>
            <w:hideMark/>
          </w:tcPr>
          <w:p w14:paraId="6E1288BD" w14:textId="77777777" w:rsidR="00FE63A2" w:rsidRPr="002E6562" w:rsidRDefault="00FE63A2"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2E6562">
              <w:rPr>
                <w:rFonts w:ascii="Times New Roman" w:eastAsia="Times New Roman" w:hAnsi="Times New Roman" w:cs="Times New Roman"/>
                <w:sz w:val="24"/>
                <w:szCs w:val="24"/>
                <w:lang w:eastAsia="ru-RU"/>
              </w:rPr>
              <w:t>Төле</w:t>
            </w:r>
            <w:proofErr w:type="spellEnd"/>
            <w:r w:rsidRPr="002E6562">
              <w:rPr>
                <w:rFonts w:ascii="Times New Roman" w:eastAsia="Times New Roman" w:hAnsi="Times New Roman" w:cs="Times New Roman"/>
                <w:sz w:val="24"/>
                <w:szCs w:val="24"/>
                <w:lang w:eastAsia="ru-RU"/>
              </w:rPr>
              <w:t xml:space="preserve"> би</w:t>
            </w:r>
            <w:r w:rsidR="00FB29F8">
              <w:rPr>
                <w:rFonts w:ascii="Times New Roman" w:eastAsia="Times New Roman" w:hAnsi="Times New Roman" w:cs="Times New Roman"/>
                <w:sz w:val="24"/>
                <w:szCs w:val="24"/>
                <w:lang w:eastAsia="ru-RU"/>
              </w:rPr>
              <w:t xml:space="preserve"> </w:t>
            </w:r>
            <w:proofErr w:type="spellStart"/>
            <w:r w:rsidR="00FB29F8">
              <w:rPr>
                <w:rFonts w:ascii="Times New Roman" w:eastAsia="Times New Roman" w:hAnsi="Times New Roman" w:cs="Times New Roman"/>
                <w:sz w:val="24"/>
                <w:szCs w:val="24"/>
                <w:lang w:eastAsia="ru-RU"/>
              </w:rPr>
              <w:t>ауданы</w:t>
            </w:r>
            <w:proofErr w:type="spellEnd"/>
          </w:p>
        </w:tc>
        <w:tc>
          <w:tcPr>
            <w:tcW w:w="1182" w:type="dxa"/>
            <w:tcBorders>
              <w:top w:val="single" w:sz="4" w:space="0" w:color="auto"/>
              <w:left w:val="single" w:sz="4" w:space="0" w:color="auto"/>
              <w:bottom w:val="single" w:sz="4" w:space="0" w:color="auto"/>
              <w:right w:val="single" w:sz="4" w:space="0" w:color="auto"/>
            </w:tcBorders>
            <w:textDirection w:val="btLr"/>
            <w:vAlign w:val="center"/>
            <w:hideMark/>
          </w:tcPr>
          <w:p w14:paraId="58149E17" w14:textId="77777777" w:rsidR="00FE63A2" w:rsidRPr="002E6562" w:rsidRDefault="00FE63A2"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2E6562">
              <w:rPr>
                <w:rFonts w:ascii="Times New Roman" w:eastAsia="Times New Roman" w:hAnsi="Times New Roman" w:cs="Times New Roman"/>
                <w:sz w:val="24"/>
                <w:szCs w:val="24"/>
                <w:lang w:eastAsia="ru-RU"/>
              </w:rPr>
              <w:t>Санитарлық</w:t>
            </w:r>
            <w:proofErr w:type="spellEnd"/>
            <w:r w:rsidRPr="002E6562">
              <w:rPr>
                <w:rFonts w:ascii="Times New Roman" w:eastAsia="Times New Roman" w:hAnsi="Times New Roman" w:cs="Times New Roman"/>
                <w:sz w:val="24"/>
                <w:szCs w:val="24"/>
                <w:lang w:eastAsia="ru-RU"/>
              </w:rPr>
              <w:t xml:space="preserve"> </w:t>
            </w:r>
            <w:proofErr w:type="spellStart"/>
            <w:r w:rsidRPr="002E6562">
              <w:rPr>
                <w:rFonts w:ascii="Times New Roman" w:eastAsia="Times New Roman" w:hAnsi="Times New Roman" w:cs="Times New Roman"/>
                <w:sz w:val="24"/>
                <w:szCs w:val="24"/>
                <w:lang w:eastAsia="ru-RU"/>
              </w:rPr>
              <w:t>шығындар</w:t>
            </w:r>
            <w:proofErr w:type="spellEnd"/>
          </w:p>
          <w:p w14:paraId="2A01B3B2" w14:textId="77777777" w:rsidR="00FE63A2" w:rsidRPr="002E6562" w:rsidRDefault="00FE63A2" w:rsidP="00AC7EE1">
            <w:pPr>
              <w:spacing w:after="0" w:line="240" w:lineRule="auto"/>
              <w:ind w:left="113" w:right="113"/>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w:t>
            </w:r>
            <w:proofErr w:type="spellStart"/>
            <w:r w:rsidRPr="002E6562">
              <w:rPr>
                <w:rFonts w:ascii="Times New Roman" w:eastAsia="Times New Roman" w:hAnsi="Times New Roman" w:cs="Times New Roman"/>
                <w:sz w:val="24"/>
                <w:szCs w:val="24"/>
                <w:lang w:eastAsia="ru-RU"/>
              </w:rPr>
              <w:t>жалпы</w:t>
            </w:r>
            <w:proofErr w:type="spellEnd"/>
            <w:r w:rsidRPr="002E6562">
              <w:rPr>
                <w:rFonts w:ascii="Times New Roman" w:eastAsia="Times New Roman" w:hAnsi="Times New Roman" w:cs="Times New Roman"/>
                <w:sz w:val="24"/>
                <w:szCs w:val="24"/>
                <w:lang w:eastAsia="ru-RU"/>
              </w:rPr>
              <w:t xml:space="preserve"> 125 403 </w:t>
            </w:r>
            <w:proofErr w:type="spellStart"/>
            <w:r w:rsidRPr="002E6562">
              <w:rPr>
                <w:rFonts w:ascii="Times New Roman" w:eastAsia="Times New Roman" w:hAnsi="Times New Roman" w:cs="Times New Roman"/>
                <w:sz w:val="24"/>
                <w:szCs w:val="24"/>
                <w:lang w:eastAsia="ru-RU"/>
              </w:rPr>
              <w:t>адам</w:t>
            </w:r>
            <w:proofErr w:type="spellEnd"/>
            <w:r w:rsidRPr="002E6562">
              <w:rPr>
                <w:rFonts w:ascii="Times New Roman" w:eastAsia="Times New Roman" w:hAnsi="Times New Roman" w:cs="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textDirection w:val="btLr"/>
            <w:vAlign w:val="center"/>
            <w:hideMark/>
          </w:tcPr>
          <w:p w14:paraId="1E577740" w14:textId="77777777" w:rsidR="00FE63A2" w:rsidRPr="002E6562" w:rsidRDefault="00FE63A2"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2E6562">
              <w:rPr>
                <w:rFonts w:ascii="Times New Roman" w:eastAsia="Times New Roman" w:hAnsi="Times New Roman" w:cs="Times New Roman"/>
                <w:sz w:val="24"/>
                <w:szCs w:val="24"/>
                <w:lang w:eastAsia="ru-RU"/>
              </w:rPr>
              <w:t>адам</w:t>
            </w:r>
            <w:proofErr w:type="spellEnd"/>
            <w:r w:rsidRPr="002E6562">
              <w:rPr>
                <w:rFonts w:ascii="Times New Roman" w:eastAsia="Times New Roman" w:hAnsi="Times New Roman" w:cs="Times New Roman"/>
                <w:sz w:val="24"/>
                <w:szCs w:val="24"/>
                <w:lang w:eastAsia="ru-RU"/>
              </w:rPr>
              <w:t xml:space="preserve"> </w:t>
            </w:r>
            <w:proofErr w:type="spellStart"/>
            <w:r w:rsidRPr="002E6562">
              <w:rPr>
                <w:rFonts w:ascii="Times New Roman" w:eastAsia="Times New Roman" w:hAnsi="Times New Roman" w:cs="Times New Roman"/>
                <w:sz w:val="24"/>
                <w:szCs w:val="24"/>
                <w:lang w:eastAsia="ru-RU"/>
              </w:rPr>
              <w:t>шығындары</w:t>
            </w:r>
            <w:proofErr w:type="spellEnd"/>
            <w:r w:rsidRPr="002E6562">
              <w:rPr>
                <w:rFonts w:ascii="Times New Roman" w:eastAsia="Times New Roman" w:hAnsi="Times New Roman" w:cs="Times New Roman"/>
                <w:sz w:val="24"/>
                <w:szCs w:val="24"/>
                <w:lang w:eastAsia="ru-RU"/>
              </w:rPr>
              <w:t xml:space="preserve"> (</w:t>
            </w:r>
            <w:proofErr w:type="spellStart"/>
            <w:r w:rsidRPr="002E6562">
              <w:rPr>
                <w:rFonts w:ascii="Times New Roman" w:eastAsia="Times New Roman" w:hAnsi="Times New Roman" w:cs="Times New Roman"/>
                <w:sz w:val="24"/>
                <w:szCs w:val="24"/>
                <w:lang w:eastAsia="ru-RU"/>
              </w:rPr>
              <w:t>жалпы</w:t>
            </w:r>
            <w:proofErr w:type="spellEnd"/>
            <w:r w:rsidRPr="002E6562">
              <w:rPr>
                <w:rFonts w:ascii="Times New Roman" w:eastAsia="Times New Roman" w:hAnsi="Times New Roman" w:cs="Times New Roman"/>
                <w:sz w:val="24"/>
                <w:szCs w:val="24"/>
                <w:lang w:eastAsia="ru-RU"/>
              </w:rPr>
              <w:t xml:space="preserve"> 125 403 </w:t>
            </w:r>
            <w:proofErr w:type="spellStart"/>
            <w:r w:rsidRPr="002E6562">
              <w:rPr>
                <w:rFonts w:ascii="Times New Roman" w:eastAsia="Times New Roman" w:hAnsi="Times New Roman" w:cs="Times New Roman"/>
                <w:sz w:val="24"/>
                <w:szCs w:val="24"/>
                <w:lang w:eastAsia="ru-RU"/>
              </w:rPr>
              <w:t>адам</w:t>
            </w:r>
            <w:proofErr w:type="spellEnd"/>
            <w:r w:rsidRPr="002E6562">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1C86A5F3" w14:textId="77777777" w:rsidR="00FE63A2" w:rsidRPr="002E6562" w:rsidRDefault="00FE63A2" w:rsidP="00AC7EE1">
            <w:pPr>
              <w:spacing w:after="0" w:line="240" w:lineRule="auto"/>
              <w:ind w:left="113" w:right="113"/>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 xml:space="preserve">ЖТҚ </w:t>
            </w:r>
            <w:proofErr w:type="spellStart"/>
            <w:r w:rsidRPr="002E6562">
              <w:rPr>
                <w:rFonts w:ascii="Times New Roman" w:eastAsia="Times New Roman" w:hAnsi="Times New Roman" w:cs="Times New Roman"/>
                <w:sz w:val="24"/>
                <w:szCs w:val="24"/>
                <w:lang w:eastAsia="ru-RU"/>
              </w:rPr>
              <w:t>зақымдануы</w:t>
            </w:r>
            <w:proofErr w:type="spellEnd"/>
            <w:r w:rsidRPr="002E6562">
              <w:rPr>
                <w:rFonts w:ascii="Times New Roman" w:eastAsia="Times New Roman" w:hAnsi="Times New Roman" w:cs="Times New Roman"/>
                <w:sz w:val="24"/>
                <w:szCs w:val="24"/>
                <w:lang w:eastAsia="ru-RU"/>
              </w:rPr>
              <w:t xml:space="preserve"> (</w:t>
            </w:r>
            <w:proofErr w:type="spellStart"/>
            <w:r w:rsidRPr="002E6562">
              <w:rPr>
                <w:rFonts w:ascii="Times New Roman" w:eastAsia="Times New Roman" w:hAnsi="Times New Roman" w:cs="Times New Roman"/>
                <w:sz w:val="24"/>
                <w:szCs w:val="24"/>
                <w:lang w:eastAsia="ru-RU"/>
              </w:rPr>
              <w:t>жалпы</w:t>
            </w:r>
            <w:proofErr w:type="spellEnd"/>
            <w:r w:rsidRPr="002E6562">
              <w:rPr>
                <w:rFonts w:ascii="Times New Roman" w:eastAsia="Times New Roman" w:hAnsi="Times New Roman" w:cs="Times New Roman"/>
                <w:sz w:val="24"/>
                <w:szCs w:val="24"/>
                <w:lang w:eastAsia="ru-RU"/>
              </w:rPr>
              <w:t xml:space="preserve"> 23 176)</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74990AA1" w14:textId="77777777" w:rsidR="00FE63A2" w:rsidRPr="002E6562" w:rsidRDefault="00FE63A2"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2E6562">
              <w:rPr>
                <w:rFonts w:ascii="Times New Roman" w:eastAsia="Times New Roman" w:hAnsi="Times New Roman" w:cs="Times New Roman"/>
                <w:sz w:val="24"/>
                <w:szCs w:val="24"/>
                <w:lang w:eastAsia="ru-RU"/>
              </w:rPr>
              <w:t>әкімшілік</w:t>
            </w:r>
            <w:proofErr w:type="spellEnd"/>
            <w:r w:rsidRPr="002E6562">
              <w:rPr>
                <w:rFonts w:ascii="Times New Roman" w:eastAsia="Times New Roman" w:hAnsi="Times New Roman" w:cs="Times New Roman"/>
                <w:sz w:val="24"/>
                <w:szCs w:val="24"/>
                <w:lang w:eastAsia="ru-RU"/>
              </w:rPr>
              <w:t xml:space="preserve"> </w:t>
            </w:r>
            <w:proofErr w:type="spellStart"/>
            <w:r w:rsidRPr="002E6562">
              <w:rPr>
                <w:rFonts w:ascii="Times New Roman" w:eastAsia="Times New Roman" w:hAnsi="Times New Roman" w:cs="Times New Roman"/>
                <w:sz w:val="24"/>
                <w:szCs w:val="24"/>
                <w:lang w:eastAsia="ru-RU"/>
              </w:rPr>
              <w:t>нысандар</w:t>
            </w:r>
            <w:proofErr w:type="spellEnd"/>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E39BAE6" w14:textId="77777777" w:rsidR="00FE63A2" w:rsidRPr="002E6562" w:rsidRDefault="00FE63A2"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2E6562">
              <w:rPr>
                <w:rFonts w:ascii="Times New Roman" w:eastAsia="Times New Roman" w:hAnsi="Times New Roman" w:cs="Times New Roman"/>
                <w:sz w:val="24"/>
                <w:szCs w:val="24"/>
                <w:lang w:eastAsia="ru-RU"/>
              </w:rPr>
              <w:t>өндірістік</w:t>
            </w:r>
            <w:proofErr w:type="spellEnd"/>
            <w:r w:rsidRPr="002E6562">
              <w:rPr>
                <w:rFonts w:ascii="Times New Roman" w:eastAsia="Times New Roman" w:hAnsi="Times New Roman" w:cs="Times New Roman"/>
                <w:sz w:val="24"/>
                <w:szCs w:val="24"/>
                <w:lang w:eastAsia="ru-RU"/>
              </w:rPr>
              <w:t xml:space="preserve"> </w:t>
            </w:r>
            <w:proofErr w:type="spellStart"/>
            <w:r w:rsidRPr="002E6562">
              <w:rPr>
                <w:rFonts w:ascii="Times New Roman" w:eastAsia="Times New Roman" w:hAnsi="Times New Roman" w:cs="Times New Roman"/>
                <w:sz w:val="24"/>
                <w:szCs w:val="24"/>
                <w:lang w:eastAsia="ru-RU"/>
              </w:rPr>
              <w:t>объектілер</w:t>
            </w:r>
            <w:proofErr w:type="spellEnd"/>
          </w:p>
        </w:tc>
        <w:tc>
          <w:tcPr>
            <w:tcW w:w="1134" w:type="dxa"/>
            <w:tcBorders>
              <w:top w:val="single" w:sz="4" w:space="0" w:color="auto"/>
              <w:left w:val="single" w:sz="4" w:space="0" w:color="auto"/>
              <w:bottom w:val="single" w:sz="4" w:space="0" w:color="auto"/>
              <w:right w:val="single" w:sz="4" w:space="0" w:color="auto"/>
            </w:tcBorders>
            <w:textDirection w:val="btLr"/>
            <w:vAlign w:val="center"/>
            <w:hideMark/>
          </w:tcPr>
          <w:p w14:paraId="77C3DF7F" w14:textId="77777777" w:rsidR="00FE63A2" w:rsidRPr="002E6562" w:rsidRDefault="00FE63A2"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2E6562">
              <w:rPr>
                <w:rFonts w:ascii="Times New Roman" w:eastAsia="Times New Roman" w:hAnsi="Times New Roman" w:cs="Times New Roman"/>
                <w:sz w:val="24"/>
                <w:szCs w:val="24"/>
                <w:lang w:eastAsia="ru-RU"/>
              </w:rPr>
              <w:t>коммуналдық-энергетикалық</w:t>
            </w:r>
            <w:proofErr w:type="spellEnd"/>
            <w:r w:rsidRPr="002E6562">
              <w:rPr>
                <w:rFonts w:ascii="Times New Roman" w:eastAsia="Times New Roman" w:hAnsi="Times New Roman" w:cs="Times New Roman"/>
                <w:sz w:val="24"/>
                <w:szCs w:val="24"/>
                <w:lang w:eastAsia="ru-RU"/>
              </w:rPr>
              <w:t xml:space="preserve"> </w:t>
            </w:r>
            <w:proofErr w:type="spellStart"/>
            <w:r w:rsidRPr="002E6562">
              <w:rPr>
                <w:rFonts w:ascii="Times New Roman" w:eastAsia="Times New Roman" w:hAnsi="Times New Roman" w:cs="Times New Roman"/>
                <w:sz w:val="24"/>
                <w:szCs w:val="24"/>
                <w:lang w:eastAsia="ru-RU"/>
              </w:rPr>
              <w:t>желілер</w:t>
            </w:r>
            <w:proofErr w:type="spellEnd"/>
            <w:r w:rsidRPr="002E6562">
              <w:rPr>
                <w:rFonts w:ascii="Times New Roman" w:eastAsia="Times New Roman" w:hAnsi="Times New Roman" w:cs="Times New Roman"/>
                <w:sz w:val="24"/>
                <w:szCs w:val="24"/>
                <w:lang w:eastAsia="ru-RU"/>
              </w:rPr>
              <w:t xml:space="preserve"> мен </w:t>
            </w:r>
            <w:proofErr w:type="spellStart"/>
            <w:r w:rsidRPr="002E6562">
              <w:rPr>
                <w:rFonts w:ascii="Times New Roman" w:eastAsia="Times New Roman" w:hAnsi="Times New Roman" w:cs="Times New Roman"/>
                <w:sz w:val="24"/>
                <w:szCs w:val="24"/>
                <w:lang w:eastAsia="ru-RU"/>
              </w:rPr>
              <w:t>құрылыс</w:t>
            </w:r>
            <w:proofErr w:type="spellEnd"/>
            <w:r w:rsidRPr="002E6562">
              <w:rPr>
                <w:rFonts w:ascii="Times New Roman" w:eastAsia="Times New Roman" w:hAnsi="Times New Roman" w:cs="Times New Roman"/>
                <w:sz w:val="24"/>
                <w:szCs w:val="24"/>
                <w:lang w:eastAsia="ru-RU"/>
              </w:rPr>
              <w:t xml:space="preserve"> </w:t>
            </w:r>
            <w:proofErr w:type="spellStart"/>
            <w:r w:rsidRPr="002E6562">
              <w:rPr>
                <w:rFonts w:ascii="Times New Roman" w:eastAsia="Times New Roman" w:hAnsi="Times New Roman" w:cs="Times New Roman"/>
                <w:sz w:val="24"/>
                <w:szCs w:val="24"/>
                <w:lang w:eastAsia="ru-RU"/>
              </w:rPr>
              <w:t>нысандары</w:t>
            </w:r>
            <w:proofErr w:type="spellEnd"/>
          </w:p>
        </w:tc>
        <w:tc>
          <w:tcPr>
            <w:tcW w:w="567" w:type="dxa"/>
            <w:tcBorders>
              <w:top w:val="single" w:sz="4" w:space="0" w:color="auto"/>
              <w:left w:val="single" w:sz="4" w:space="0" w:color="auto"/>
              <w:bottom w:val="single" w:sz="4" w:space="0" w:color="auto"/>
              <w:right w:val="nil"/>
            </w:tcBorders>
            <w:textDirection w:val="btLr"/>
            <w:vAlign w:val="center"/>
            <w:hideMark/>
          </w:tcPr>
          <w:p w14:paraId="3061F217" w14:textId="77777777" w:rsidR="00FE63A2" w:rsidRPr="002E6562" w:rsidRDefault="00FE63A2"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2E6562">
              <w:rPr>
                <w:rFonts w:ascii="Times New Roman" w:eastAsia="Times New Roman" w:hAnsi="Times New Roman" w:cs="Times New Roman"/>
                <w:sz w:val="24"/>
                <w:szCs w:val="24"/>
                <w:lang w:eastAsia="ru-RU"/>
              </w:rPr>
              <w:t>байланыс</w:t>
            </w:r>
            <w:proofErr w:type="spellEnd"/>
            <w:r w:rsidRPr="002E6562">
              <w:rPr>
                <w:rFonts w:ascii="Times New Roman" w:eastAsia="Times New Roman" w:hAnsi="Times New Roman" w:cs="Times New Roman"/>
                <w:sz w:val="24"/>
                <w:szCs w:val="24"/>
                <w:lang w:eastAsia="ru-RU"/>
              </w:rPr>
              <w:t xml:space="preserve"> </w:t>
            </w:r>
            <w:proofErr w:type="spellStart"/>
            <w:r w:rsidRPr="002E6562">
              <w:rPr>
                <w:rFonts w:ascii="Times New Roman" w:eastAsia="Times New Roman" w:hAnsi="Times New Roman" w:cs="Times New Roman"/>
                <w:sz w:val="24"/>
                <w:szCs w:val="24"/>
                <w:lang w:eastAsia="ru-RU"/>
              </w:rPr>
              <w:t>желілері</w:t>
            </w:r>
            <w:proofErr w:type="spellEnd"/>
          </w:p>
        </w:tc>
        <w:tc>
          <w:tcPr>
            <w:tcW w:w="1559" w:type="dxa"/>
            <w:tcBorders>
              <w:top w:val="single" w:sz="4" w:space="0" w:color="auto"/>
              <w:left w:val="single" w:sz="4" w:space="0" w:color="auto"/>
              <w:bottom w:val="single" w:sz="4" w:space="0" w:color="auto"/>
              <w:right w:val="single" w:sz="4" w:space="0" w:color="auto"/>
            </w:tcBorders>
            <w:textDirection w:val="btLr"/>
            <w:vAlign w:val="center"/>
            <w:hideMark/>
          </w:tcPr>
          <w:p w14:paraId="38912603" w14:textId="77777777" w:rsidR="00FE63A2" w:rsidRPr="002E6562" w:rsidRDefault="00FE63A2"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2E6562">
              <w:rPr>
                <w:rFonts w:ascii="Times New Roman" w:eastAsia="Times New Roman" w:hAnsi="Times New Roman" w:cs="Times New Roman"/>
                <w:sz w:val="24"/>
                <w:szCs w:val="24"/>
                <w:lang w:eastAsia="ru-RU"/>
              </w:rPr>
              <w:t>жолдар</w:t>
            </w:r>
            <w:proofErr w:type="spellEnd"/>
            <w:r w:rsidRPr="002E6562">
              <w:rPr>
                <w:rFonts w:ascii="Times New Roman" w:eastAsia="Times New Roman" w:hAnsi="Times New Roman" w:cs="Times New Roman"/>
                <w:sz w:val="24"/>
                <w:szCs w:val="24"/>
                <w:lang w:eastAsia="ru-RU"/>
              </w:rPr>
              <w:t xml:space="preserve"> мен </w:t>
            </w:r>
            <w:proofErr w:type="spellStart"/>
            <w:r w:rsidRPr="002E6562">
              <w:rPr>
                <w:rFonts w:ascii="Times New Roman" w:eastAsia="Times New Roman" w:hAnsi="Times New Roman" w:cs="Times New Roman"/>
                <w:sz w:val="24"/>
                <w:szCs w:val="24"/>
                <w:lang w:eastAsia="ru-RU"/>
              </w:rPr>
              <w:t>жол</w:t>
            </w:r>
            <w:proofErr w:type="spellEnd"/>
            <w:r w:rsidRPr="002E6562">
              <w:rPr>
                <w:rFonts w:ascii="Times New Roman" w:eastAsia="Times New Roman" w:hAnsi="Times New Roman" w:cs="Times New Roman"/>
                <w:sz w:val="24"/>
                <w:szCs w:val="24"/>
                <w:lang w:eastAsia="ru-RU"/>
              </w:rPr>
              <w:t xml:space="preserve"> </w:t>
            </w:r>
            <w:proofErr w:type="spellStart"/>
            <w:r w:rsidRPr="002E6562">
              <w:rPr>
                <w:rFonts w:ascii="Times New Roman" w:eastAsia="Times New Roman" w:hAnsi="Times New Roman" w:cs="Times New Roman"/>
                <w:sz w:val="24"/>
                <w:szCs w:val="24"/>
                <w:lang w:eastAsia="ru-RU"/>
              </w:rPr>
              <w:t>бойындағы</w:t>
            </w:r>
            <w:proofErr w:type="spellEnd"/>
            <w:r w:rsidRPr="002E6562">
              <w:rPr>
                <w:rFonts w:ascii="Times New Roman" w:eastAsia="Times New Roman" w:hAnsi="Times New Roman" w:cs="Times New Roman"/>
                <w:sz w:val="24"/>
                <w:szCs w:val="24"/>
                <w:lang w:eastAsia="ru-RU"/>
              </w:rPr>
              <w:t xml:space="preserve"> </w:t>
            </w:r>
            <w:proofErr w:type="spellStart"/>
            <w:r w:rsidRPr="002E6562">
              <w:rPr>
                <w:rFonts w:ascii="Times New Roman" w:eastAsia="Times New Roman" w:hAnsi="Times New Roman" w:cs="Times New Roman"/>
                <w:sz w:val="24"/>
                <w:szCs w:val="24"/>
                <w:lang w:eastAsia="ru-RU"/>
              </w:rPr>
              <w:t>инженерлік</w:t>
            </w:r>
            <w:proofErr w:type="spellEnd"/>
            <w:r w:rsidRPr="002E6562">
              <w:rPr>
                <w:rFonts w:ascii="Times New Roman" w:eastAsia="Times New Roman" w:hAnsi="Times New Roman" w:cs="Times New Roman"/>
                <w:sz w:val="24"/>
                <w:szCs w:val="24"/>
                <w:lang w:eastAsia="ru-RU"/>
              </w:rPr>
              <w:t xml:space="preserve"> </w:t>
            </w:r>
            <w:proofErr w:type="spellStart"/>
            <w:r w:rsidRPr="002E6562">
              <w:rPr>
                <w:rFonts w:ascii="Times New Roman" w:eastAsia="Times New Roman" w:hAnsi="Times New Roman" w:cs="Times New Roman"/>
                <w:sz w:val="24"/>
                <w:szCs w:val="24"/>
                <w:lang w:eastAsia="ru-RU"/>
              </w:rPr>
              <w:t>құрылыстар</w:t>
            </w:r>
            <w:proofErr w:type="spellEnd"/>
            <w:r w:rsidRPr="002E6562">
              <w:rPr>
                <w:rFonts w:ascii="Times New Roman" w:eastAsia="Times New Roman" w:hAnsi="Times New Roman" w:cs="Times New Roman"/>
                <w:sz w:val="24"/>
                <w:szCs w:val="24"/>
                <w:lang w:eastAsia="ru-RU"/>
              </w:rPr>
              <w:t xml:space="preserve"> </w:t>
            </w:r>
          </w:p>
          <w:p w14:paraId="336C09C5" w14:textId="77777777" w:rsidR="00FE63A2" w:rsidRPr="002E6562" w:rsidRDefault="00FE63A2" w:rsidP="00AC7EE1">
            <w:pPr>
              <w:spacing w:after="0" w:line="240" w:lineRule="auto"/>
              <w:ind w:left="113" w:right="113"/>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w:t>
            </w:r>
            <w:proofErr w:type="spellStart"/>
            <w:r w:rsidRPr="002E6562">
              <w:rPr>
                <w:rFonts w:ascii="Times New Roman" w:eastAsia="Times New Roman" w:hAnsi="Times New Roman" w:cs="Times New Roman"/>
                <w:sz w:val="24"/>
                <w:szCs w:val="24"/>
                <w:lang w:eastAsia="ru-RU"/>
              </w:rPr>
              <w:t>жалпы</w:t>
            </w:r>
            <w:proofErr w:type="spellEnd"/>
            <w:r w:rsidRPr="002E6562">
              <w:rPr>
                <w:rFonts w:ascii="Times New Roman" w:eastAsia="Times New Roman" w:hAnsi="Times New Roman" w:cs="Times New Roman"/>
                <w:sz w:val="24"/>
                <w:szCs w:val="24"/>
                <w:lang w:eastAsia="ru-RU"/>
              </w:rPr>
              <w:t xml:space="preserve"> 144 км)</w:t>
            </w:r>
          </w:p>
        </w:tc>
        <w:tc>
          <w:tcPr>
            <w:tcW w:w="1134" w:type="dxa"/>
            <w:tcBorders>
              <w:top w:val="single" w:sz="4" w:space="0" w:color="auto"/>
              <w:left w:val="single" w:sz="4" w:space="0" w:color="auto"/>
              <w:bottom w:val="single" w:sz="4" w:space="0" w:color="auto"/>
              <w:right w:val="single" w:sz="4" w:space="0" w:color="auto"/>
            </w:tcBorders>
            <w:textDirection w:val="btLr"/>
            <w:vAlign w:val="center"/>
            <w:hideMark/>
          </w:tcPr>
          <w:p w14:paraId="52BFABBF" w14:textId="77777777" w:rsidR="00FE63A2" w:rsidRPr="002E6562" w:rsidRDefault="00FE63A2" w:rsidP="00AC7EE1">
            <w:pPr>
              <w:spacing w:after="0" w:line="240" w:lineRule="auto"/>
              <w:ind w:left="113" w:right="113"/>
              <w:jc w:val="center"/>
              <w:rPr>
                <w:rFonts w:ascii="Times New Roman" w:eastAsia="Times New Roman" w:hAnsi="Times New Roman" w:cs="Times New Roman"/>
                <w:sz w:val="24"/>
                <w:szCs w:val="24"/>
                <w:lang w:eastAsia="ru-RU"/>
              </w:rPr>
            </w:pPr>
            <w:proofErr w:type="spellStart"/>
            <w:r w:rsidRPr="002E6562">
              <w:rPr>
                <w:rFonts w:ascii="Times New Roman" w:eastAsia="Times New Roman" w:hAnsi="Times New Roman" w:cs="Times New Roman"/>
                <w:sz w:val="24"/>
                <w:szCs w:val="24"/>
                <w:lang w:eastAsia="ru-RU"/>
              </w:rPr>
              <w:t>стратегиялық</w:t>
            </w:r>
            <w:proofErr w:type="spellEnd"/>
            <w:r w:rsidRPr="002E6562">
              <w:rPr>
                <w:rFonts w:ascii="Times New Roman" w:eastAsia="Times New Roman" w:hAnsi="Times New Roman" w:cs="Times New Roman"/>
                <w:sz w:val="24"/>
                <w:szCs w:val="24"/>
                <w:lang w:eastAsia="ru-RU"/>
              </w:rPr>
              <w:t xml:space="preserve"> </w:t>
            </w:r>
            <w:proofErr w:type="spellStart"/>
            <w:r w:rsidRPr="002E6562">
              <w:rPr>
                <w:rFonts w:ascii="Times New Roman" w:eastAsia="Times New Roman" w:hAnsi="Times New Roman" w:cs="Times New Roman"/>
                <w:sz w:val="24"/>
                <w:szCs w:val="24"/>
                <w:lang w:eastAsia="ru-RU"/>
              </w:rPr>
              <w:t>нысандар</w:t>
            </w:r>
            <w:proofErr w:type="spellEnd"/>
          </w:p>
        </w:tc>
      </w:tr>
      <w:tr w:rsidR="00FE63A2" w:rsidRPr="002E6562" w14:paraId="068D5E3C" w14:textId="77777777" w:rsidTr="00900DE8">
        <w:trPr>
          <w:trHeight w:val="300"/>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3339F3D1" w14:textId="77777777" w:rsidR="00FE63A2" w:rsidRPr="002E6562" w:rsidRDefault="00FE63A2" w:rsidP="00900DE8">
            <w:pPr>
              <w:spacing w:after="0" w:line="240" w:lineRule="auto"/>
              <w:ind w:left="-93"/>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8 балл</w:t>
            </w:r>
          </w:p>
        </w:tc>
        <w:tc>
          <w:tcPr>
            <w:tcW w:w="1182" w:type="dxa"/>
            <w:tcBorders>
              <w:top w:val="single" w:sz="4" w:space="0" w:color="auto"/>
              <w:left w:val="single" w:sz="4" w:space="0" w:color="auto"/>
              <w:bottom w:val="single" w:sz="4" w:space="0" w:color="auto"/>
              <w:right w:val="single" w:sz="4" w:space="0" w:color="auto"/>
            </w:tcBorders>
            <w:noWrap/>
            <w:vAlign w:val="bottom"/>
            <w:hideMark/>
          </w:tcPr>
          <w:p w14:paraId="514B6580" w14:textId="77777777" w:rsidR="00FE63A2" w:rsidRPr="002E6562" w:rsidRDefault="00FE63A2" w:rsidP="00900DE8">
            <w:pPr>
              <w:spacing w:after="0" w:line="240" w:lineRule="auto"/>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31</w:t>
            </w:r>
            <w:r w:rsidR="00472A5F">
              <w:rPr>
                <w:rFonts w:ascii="Times New Roman" w:eastAsia="Times New Roman" w:hAnsi="Times New Roman" w:cs="Times New Roman"/>
                <w:sz w:val="24"/>
                <w:szCs w:val="24"/>
                <w:lang w:val="kk-KZ" w:eastAsia="ru-RU"/>
              </w:rPr>
              <w:t xml:space="preserve"> </w:t>
            </w:r>
            <w:r w:rsidRPr="002E6562">
              <w:rPr>
                <w:rFonts w:ascii="Times New Roman" w:eastAsia="Times New Roman" w:hAnsi="Times New Roman" w:cs="Times New Roman"/>
                <w:sz w:val="24"/>
                <w:szCs w:val="24"/>
                <w:lang w:eastAsia="ru-RU"/>
              </w:rPr>
              <w:t>351</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5481D1C4" w14:textId="77777777" w:rsidR="00FE63A2" w:rsidRPr="002E6562" w:rsidRDefault="00FE63A2" w:rsidP="00900DE8">
            <w:pPr>
              <w:spacing w:after="0" w:line="240" w:lineRule="auto"/>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6270</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1359261F" w14:textId="77777777" w:rsidR="00FE63A2" w:rsidRPr="002E6562" w:rsidRDefault="00FE63A2" w:rsidP="00900DE8">
            <w:pPr>
              <w:spacing w:after="0" w:line="240" w:lineRule="auto"/>
              <w:ind w:left="-108"/>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11</w:t>
            </w:r>
            <w:r w:rsidR="00472A5F">
              <w:rPr>
                <w:rFonts w:ascii="Times New Roman" w:eastAsia="Times New Roman" w:hAnsi="Times New Roman" w:cs="Times New Roman"/>
                <w:sz w:val="24"/>
                <w:szCs w:val="24"/>
                <w:lang w:val="kk-KZ" w:eastAsia="ru-RU"/>
              </w:rPr>
              <w:t xml:space="preserve"> </w:t>
            </w:r>
            <w:r w:rsidRPr="002E6562">
              <w:rPr>
                <w:rFonts w:ascii="Times New Roman" w:eastAsia="Times New Roman" w:hAnsi="Times New Roman" w:cs="Times New Roman"/>
                <w:sz w:val="24"/>
                <w:szCs w:val="24"/>
                <w:lang w:eastAsia="ru-RU"/>
              </w:rPr>
              <w:t>094</w:t>
            </w:r>
          </w:p>
        </w:tc>
        <w:tc>
          <w:tcPr>
            <w:tcW w:w="567" w:type="dxa"/>
            <w:tcBorders>
              <w:top w:val="single" w:sz="4" w:space="0" w:color="auto"/>
              <w:left w:val="single" w:sz="4" w:space="0" w:color="auto"/>
              <w:bottom w:val="single" w:sz="4" w:space="0" w:color="auto"/>
              <w:right w:val="single" w:sz="4" w:space="0" w:color="auto"/>
            </w:tcBorders>
            <w:noWrap/>
            <w:vAlign w:val="bottom"/>
            <w:hideMark/>
          </w:tcPr>
          <w:p w14:paraId="5E182589" w14:textId="77777777" w:rsidR="00FE63A2" w:rsidRPr="002E6562" w:rsidRDefault="00FE63A2" w:rsidP="00900DE8">
            <w:pPr>
              <w:spacing w:after="0" w:line="240" w:lineRule="auto"/>
              <w:ind w:left="-108"/>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135</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5F64F466" w14:textId="77777777" w:rsidR="00FE63A2" w:rsidRPr="002E6562" w:rsidRDefault="00FE63A2" w:rsidP="00900DE8">
            <w:pPr>
              <w:spacing w:after="0" w:line="240" w:lineRule="auto"/>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3F00E205" w14:textId="77777777" w:rsidR="00FE63A2" w:rsidRPr="002E6562" w:rsidRDefault="00FE63A2" w:rsidP="00900DE8">
            <w:pPr>
              <w:spacing w:after="0" w:line="240" w:lineRule="auto"/>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279</w:t>
            </w:r>
          </w:p>
        </w:tc>
        <w:tc>
          <w:tcPr>
            <w:tcW w:w="567" w:type="dxa"/>
            <w:tcBorders>
              <w:top w:val="single" w:sz="4" w:space="0" w:color="auto"/>
              <w:left w:val="single" w:sz="4" w:space="0" w:color="auto"/>
              <w:bottom w:val="single" w:sz="4" w:space="0" w:color="auto"/>
              <w:right w:val="nil"/>
            </w:tcBorders>
            <w:noWrap/>
            <w:vAlign w:val="bottom"/>
            <w:hideMark/>
          </w:tcPr>
          <w:p w14:paraId="1FEBA20D" w14:textId="77777777" w:rsidR="00FE63A2" w:rsidRPr="002E6562" w:rsidRDefault="00FE63A2" w:rsidP="00900DE8">
            <w:pPr>
              <w:spacing w:after="0" w:line="240" w:lineRule="auto"/>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1</w:t>
            </w:r>
          </w:p>
        </w:tc>
        <w:tc>
          <w:tcPr>
            <w:tcW w:w="1559" w:type="dxa"/>
            <w:tcBorders>
              <w:top w:val="nil"/>
              <w:left w:val="single" w:sz="4" w:space="0" w:color="auto"/>
              <w:bottom w:val="single" w:sz="4" w:space="0" w:color="auto"/>
              <w:right w:val="single" w:sz="4" w:space="0" w:color="auto"/>
            </w:tcBorders>
            <w:noWrap/>
            <w:vAlign w:val="bottom"/>
            <w:hideMark/>
          </w:tcPr>
          <w:p w14:paraId="2DB48419" w14:textId="77777777" w:rsidR="00FE63A2" w:rsidRPr="002E6562" w:rsidRDefault="00FE63A2" w:rsidP="00900DE8">
            <w:pPr>
              <w:spacing w:after="0" w:line="240" w:lineRule="auto"/>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144</w:t>
            </w:r>
          </w:p>
        </w:tc>
        <w:tc>
          <w:tcPr>
            <w:tcW w:w="1134" w:type="dxa"/>
            <w:tcBorders>
              <w:top w:val="nil"/>
              <w:left w:val="single" w:sz="4" w:space="0" w:color="auto"/>
              <w:bottom w:val="single" w:sz="4" w:space="0" w:color="auto"/>
              <w:right w:val="single" w:sz="4" w:space="0" w:color="auto"/>
            </w:tcBorders>
            <w:noWrap/>
            <w:vAlign w:val="bottom"/>
            <w:hideMark/>
          </w:tcPr>
          <w:p w14:paraId="013C6F7A" w14:textId="77777777" w:rsidR="00FE63A2" w:rsidRPr="002E6562" w:rsidRDefault="00FE63A2" w:rsidP="00900DE8">
            <w:pPr>
              <w:spacing w:after="0" w:line="240" w:lineRule="auto"/>
              <w:jc w:val="center"/>
              <w:rPr>
                <w:rFonts w:ascii="Times New Roman" w:eastAsia="Times New Roman" w:hAnsi="Times New Roman" w:cs="Times New Roman"/>
                <w:sz w:val="24"/>
                <w:szCs w:val="24"/>
                <w:lang w:eastAsia="ru-RU"/>
              </w:rPr>
            </w:pPr>
            <w:r w:rsidRPr="002E6562">
              <w:rPr>
                <w:rFonts w:ascii="Times New Roman" w:eastAsia="Times New Roman" w:hAnsi="Times New Roman" w:cs="Times New Roman"/>
                <w:sz w:val="24"/>
                <w:szCs w:val="24"/>
                <w:lang w:eastAsia="ru-RU"/>
              </w:rPr>
              <w:t>1</w:t>
            </w:r>
          </w:p>
        </w:tc>
      </w:tr>
    </w:tbl>
    <w:p w14:paraId="7864DF23" w14:textId="77777777" w:rsidR="00FE63A2" w:rsidRDefault="00FE63A2" w:rsidP="002E6562">
      <w:pPr>
        <w:spacing w:after="0" w:line="240" w:lineRule="auto"/>
        <w:ind w:firstLine="709"/>
        <w:jc w:val="both"/>
        <w:rPr>
          <w:rFonts w:ascii="Times New Roman" w:hAnsi="Times New Roman" w:cs="Times New Roman"/>
          <w:sz w:val="28"/>
          <w:szCs w:val="28"/>
          <w:lang w:val="kk-KZ"/>
        </w:rPr>
      </w:pPr>
    </w:p>
    <w:p w14:paraId="50D14805" w14:textId="77777777" w:rsidR="007E4184" w:rsidRPr="00881BB2" w:rsidRDefault="007E4184" w:rsidP="007E4184">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023BED">
        <w:rPr>
          <w:rFonts w:ascii="Times New Roman" w:eastAsia="Times New Roman" w:hAnsi="Times New Roman" w:cs="Times New Roman"/>
          <w:sz w:val="28"/>
          <w:szCs w:val="28"/>
          <w:lang w:val="kk-KZ" w:eastAsia="ru-RU"/>
        </w:rPr>
        <w:t>Сценарийлік жер сілкінісі кезінде Түркістан облысының аумағындағы ғимараттардың ықтимал зақымдануын бағалау үшін құрылыстың түрлері, қабаттылығы, жылы және аумақтық таралуы туралы жа</w:t>
      </w:r>
      <w:r w:rsidR="003948B0">
        <w:rPr>
          <w:rFonts w:ascii="Times New Roman" w:eastAsia="Times New Roman" w:hAnsi="Times New Roman" w:cs="Times New Roman"/>
          <w:sz w:val="28"/>
          <w:szCs w:val="28"/>
          <w:lang w:val="kk-KZ" w:eastAsia="ru-RU"/>
        </w:rPr>
        <w:t>лпы кадастрлық деректер жиналды</w:t>
      </w:r>
      <w:r w:rsidRPr="00023BED">
        <w:rPr>
          <w:rFonts w:ascii="Times New Roman" w:eastAsia="Times New Roman" w:hAnsi="Times New Roman" w:cs="Times New Roman"/>
          <w:sz w:val="28"/>
          <w:szCs w:val="28"/>
          <w:lang w:val="kk-KZ" w:eastAsia="ru-RU"/>
        </w:rPr>
        <w:t xml:space="preserve">. Алынған мәліметтерге сәйкес Түркістан облысының аумағында негізінен жергілікті құрылыс материалдары: монолитті ғимараттардан, күйдірілген кірпіштен, шлакоблоктан, лай кірпіштен және пахсадан (сазды лай ерітіндіден жасалған монолиттен), темірбетон блоктардан, панельдік және ірі панельді типтерден тұрғызылған. Құрылымдардың әрбір конструктивтік түрінің осалдық функциясын құру үшін GESI бағдарламасы </w:t>
      </w:r>
      <w:r w:rsidRPr="00023BED">
        <w:rPr>
          <w:rFonts w:ascii="Times New Roman" w:eastAsia="Times New Roman" w:hAnsi="Times New Roman" w:cs="Times New Roman"/>
          <w:sz w:val="28"/>
          <w:szCs w:val="28"/>
          <w:lang w:val="kk-KZ" w:eastAsia="ru-RU"/>
        </w:rPr>
        <w:lastRenderedPageBreak/>
        <w:t xml:space="preserve">пайдаланылды. Түркістан облысының аумағында салынған әртүрлі типтегі ғимараттардың осалдығы </w:t>
      </w:r>
      <w:r w:rsidR="00957BA9">
        <w:rPr>
          <w:rFonts w:ascii="Times New Roman" w:eastAsia="Times New Roman" w:hAnsi="Times New Roman" w:cs="Times New Roman"/>
          <w:sz w:val="28"/>
          <w:szCs w:val="28"/>
          <w:lang w:val="kk-KZ" w:eastAsia="ru-RU"/>
        </w:rPr>
        <w:t>37</w:t>
      </w:r>
      <w:r w:rsidRPr="00023BED">
        <w:rPr>
          <w:rFonts w:ascii="Times New Roman" w:eastAsia="Times New Roman" w:hAnsi="Times New Roman" w:cs="Times New Roman"/>
          <w:sz w:val="28"/>
          <w:szCs w:val="28"/>
          <w:lang w:val="kk-KZ" w:eastAsia="ru-RU"/>
        </w:rPr>
        <w:t>-суретте көрсетілген.</w:t>
      </w:r>
    </w:p>
    <w:p w14:paraId="07C4BD9D" w14:textId="77777777" w:rsidR="007E4184" w:rsidRPr="00881BB2" w:rsidRDefault="007E4184" w:rsidP="007E4184">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p>
    <w:p w14:paraId="21AAE2B0" w14:textId="77777777" w:rsidR="007E4184" w:rsidRPr="00881BB2" w:rsidRDefault="007E4184" w:rsidP="007E4184">
      <w:pPr>
        <w:shd w:val="clear" w:color="auto" w:fill="FFFFFF"/>
        <w:spacing w:after="0" w:line="240" w:lineRule="auto"/>
        <w:jc w:val="both"/>
        <w:rPr>
          <w:rFonts w:ascii="Times New Roman" w:eastAsia="Times New Roman" w:hAnsi="Times New Roman" w:cs="Times New Roman"/>
          <w:sz w:val="28"/>
          <w:szCs w:val="28"/>
          <w:lang w:val="kk-KZ" w:eastAsia="ru-RU"/>
        </w:rPr>
      </w:pPr>
      <w:r w:rsidRPr="00881BB2">
        <w:rPr>
          <w:rFonts w:ascii="Times New Roman" w:hAnsi="Times New Roman" w:cs="Times New Roman"/>
          <w:noProof/>
          <w:sz w:val="28"/>
          <w:szCs w:val="28"/>
          <w:lang w:eastAsia="ru-RU"/>
        </w:rPr>
        <w:drawing>
          <wp:inline distT="0" distB="0" distL="0" distR="0" wp14:anchorId="61E853C2" wp14:editId="28E21C62">
            <wp:extent cx="5880100" cy="2691994"/>
            <wp:effectExtent l="0" t="0" r="6350" b="0"/>
            <wp:docPr id="2059" name="Рисунок 2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5927553" cy="2713719"/>
                    </a:xfrm>
                    <a:prstGeom prst="rect">
                      <a:avLst/>
                    </a:prstGeom>
                  </pic:spPr>
                </pic:pic>
              </a:graphicData>
            </a:graphic>
          </wp:inline>
        </w:drawing>
      </w:r>
    </w:p>
    <w:p w14:paraId="33C74BAF" w14:textId="77777777" w:rsidR="007E4184" w:rsidRPr="00881BB2" w:rsidRDefault="007E4184" w:rsidP="007E4184">
      <w:pPr>
        <w:spacing w:after="0" w:line="240" w:lineRule="auto"/>
        <w:rPr>
          <w:rFonts w:ascii="Times New Roman" w:eastAsia="Times New Roman" w:hAnsi="Times New Roman" w:cs="Times New Roman"/>
          <w:sz w:val="28"/>
          <w:szCs w:val="28"/>
          <w:lang w:val="kk-KZ" w:eastAsia="ru-RU"/>
        </w:rPr>
      </w:pPr>
    </w:p>
    <w:p w14:paraId="133CE1BB" w14:textId="21AC889E" w:rsidR="00900DE8" w:rsidRDefault="00900DE8" w:rsidP="00900DE8">
      <w:pPr>
        <w:spacing w:after="0" w:line="240" w:lineRule="auto"/>
        <w:ind w:firstLine="567"/>
        <w:jc w:val="both"/>
        <w:rPr>
          <w:rFonts w:ascii="Times New Roman" w:hAnsi="Times New Roman" w:cs="Times New Roman"/>
          <w:sz w:val="28"/>
          <w:szCs w:val="28"/>
          <w:shd w:val="clear" w:color="auto" w:fill="FFFFFF"/>
          <w:lang w:val="kk-KZ"/>
        </w:rPr>
      </w:pPr>
      <w:r w:rsidRPr="00881BB2">
        <w:rPr>
          <w:rFonts w:ascii="Times New Roman" w:hAnsi="Times New Roman" w:cs="Times New Roman"/>
          <w:sz w:val="28"/>
          <w:szCs w:val="28"/>
          <w:shd w:val="clear" w:color="auto" w:fill="FFFFFF"/>
          <w:lang w:val="kk-KZ"/>
        </w:rPr>
        <w:t>1</w:t>
      </w:r>
      <w:r w:rsidRPr="00881BB2">
        <w:rPr>
          <w:rFonts w:ascii="Times New Roman" w:hAnsi="Times New Roman" w:cs="Times New Roman"/>
          <w:sz w:val="28"/>
          <w:szCs w:val="28"/>
          <w:lang w:val="kk-KZ"/>
        </w:rPr>
        <w:t>–</w:t>
      </w:r>
      <w:r w:rsidRPr="00881BB2">
        <w:rPr>
          <w:rFonts w:ascii="Times New Roman" w:eastAsia="Times New Roman" w:hAnsi="Times New Roman" w:cs="Times New Roman"/>
          <w:sz w:val="28"/>
          <w:szCs w:val="28"/>
          <w:lang w:val="kk-KZ" w:eastAsia="ru-RU"/>
        </w:rPr>
        <w:t xml:space="preserve"> лай кірпіштен жасалған ғимараттар</w:t>
      </w:r>
      <w:r w:rsidRPr="00881BB2">
        <w:rPr>
          <w:rFonts w:ascii="Times New Roman" w:hAnsi="Times New Roman" w:cs="Times New Roman"/>
          <w:sz w:val="28"/>
          <w:szCs w:val="28"/>
          <w:shd w:val="clear" w:color="auto" w:fill="FFFFFF"/>
          <w:lang w:val="kk-KZ"/>
        </w:rPr>
        <w:t>; 2</w:t>
      </w:r>
      <w:r w:rsidRPr="00881BB2">
        <w:rPr>
          <w:rFonts w:ascii="Times New Roman" w:hAnsi="Times New Roman" w:cs="Times New Roman"/>
          <w:sz w:val="28"/>
          <w:szCs w:val="28"/>
          <w:lang w:val="kk-KZ"/>
        </w:rPr>
        <w:t>–</w:t>
      </w:r>
      <w:r w:rsidRPr="00881BB2">
        <w:rPr>
          <w:rFonts w:ascii="Times New Roman" w:eastAsia="Times New Roman" w:hAnsi="Times New Roman" w:cs="Times New Roman"/>
          <w:sz w:val="28"/>
          <w:szCs w:val="28"/>
          <w:lang w:val="kk-KZ" w:eastAsia="ru-RU"/>
        </w:rPr>
        <w:t xml:space="preserve"> пахсадан (сазды лай ерітінді) </w:t>
      </w:r>
      <w:r w:rsidRPr="00881BB2">
        <w:rPr>
          <w:rFonts w:ascii="Times New Roman" w:hAnsi="Times New Roman" w:cs="Times New Roman"/>
          <w:sz w:val="28"/>
          <w:szCs w:val="28"/>
          <w:shd w:val="clear" w:color="auto" w:fill="FFFFFF"/>
          <w:lang w:val="kk-KZ"/>
        </w:rPr>
        <w:t>жасалған ғимараттар; 3</w:t>
      </w:r>
      <w:r w:rsidRPr="00881BB2">
        <w:rPr>
          <w:rFonts w:ascii="Times New Roman" w:hAnsi="Times New Roman" w:cs="Times New Roman"/>
          <w:sz w:val="28"/>
          <w:szCs w:val="28"/>
          <w:lang w:val="kk-KZ"/>
        </w:rPr>
        <w:t>–</w:t>
      </w:r>
      <w:r w:rsidRPr="00881BB2">
        <w:rPr>
          <w:rFonts w:ascii="Times New Roman" w:hAnsi="Times New Roman" w:cs="Times New Roman"/>
          <w:sz w:val="28"/>
          <w:szCs w:val="28"/>
          <w:shd w:val="clear" w:color="auto" w:fill="FFFFFF"/>
          <w:lang w:val="kk-KZ"/>
        </w:rPr>
        <w:t xml:space="preserve"> шлакоблоктан жасалған ғимараттар; 4</w:t>
      </w:r>
      <w:r w:rsidRPr="00881BB2">
        <w:rPr>
          <w:rFonts w:ascii="Times New Roman" w:hAnsi="Times New Roman" w:cs="Times New Roman"/>
          <w:sz w:val="28"/>
          <w:szCs w:val="28"/>
          <w:lang w:val="kk-KZ"/>
        </w:rPr>
        <w:t>–</w:t>
      </w:r>
      <w:r w:rsidRPr="00881BB2">
        <w:rPr>
          <w:rFonts w:ascii="Times New Roman" w:hAnsi="Times New Roman" w:cs="Times New Roman"/>
          <w:sz w:val="28"/>
          <w:szCs w:val="28"/>
          <w:shd w:val="clear" w:color="auto" w:fill="FFFFFF"/>
          <w:lang w:val="kk-KZ"/>
        </w:rPr>
        <w:t xml:space="preserve"> күйдірілген кірпіштен жасалған ғимараттар; 5</w:t>
      </w:r>
      <w:r w:rsidRPr="00881BB2">
        <w:rPr>
          <w:rFonts w:ascii="Times New Roman" w:hAnsi="Times New Roman" w:cs="Times New Roman"/>
          <w:sz w:val="28"/>
          <w:szCs w:val="28"/>
          <w:lang w:val="kk-KZ"/>
        </w:rPr>
        <w:t>–</w:t>
      </w:r>
      <w:r w:rsidRPr="00881BB2">
        <w:rPr>
          <w:rFonts w:ascii="Times New Roman" w:eastAsia="Times New Roman" w:hAnsi="Times New Roman" w:cs="Times New Roman"/>
          <w:sz w:val="28"/>
          <w:szCs w:val="28"/>
          <w:lang w:val="kk-KZ" w:eastAsia="ru-RU"/>
        </w:rPr>
        <w:t xml:space="preserve"> темірбетон панельдерден</w:t>
      </w:r>
      <w:r w:rsidRPr="00881BB2">
        <w:rPr>
          <w:rFonts w:ascii="Times New Roman" w:hAnsi="Times New Roman" w:cs="Times New Roman"/>
          <w:sz w:val="28"/>
          <w:szCs w:val="28"/>
          <w:shd w:val="clear" w:color="auto" w:fill="FFFFFF"/>
          <w:lang w:val="kk-KZ"/>
        </w:rPr>
        <w:t xml:space="preserve"> жасалған ғимараттар;  6</w:t>
      </w:r>
      <w:r w:rsidRPr="00881BB2">
        <w:rPr>
          <w:rFonts w:ascii="Times New Roman" w:hAnsi="Times New Roman" w:cs="Times New Roman"/>
          <w:sz w:val="28"/>
          <w:szCs w:val="28"/>
          <w:lang w:val="kk-KZ"/>
        </w:rPr>
        <w:t xml:space="preserve">– </w:t>
      </w:r>
      <w:r w:rsidRPr="00881BB2">
        <w:rPr>
          <w:rFonts w:ascii="Times New Roman" w:hAnsi="Times New Roman" w:cs="Times New Roman"/>
          <w:sz w:val="28"/>
          <w:szCs w:val="28"/>
          <w:shd w:val="clear" w:color="auto" w:fill="FFFFFF"/>
          <w:lang w:val="kk-KZ"/>
        </w:rPr>
        <w:t>монолитті конструкциялардан жасалған ғимараттар; 7– үлкен панельді типтерден жасалған ғимараттар.</w:t>
      </w:r>
    </w:p>
    <w:p w14:paraId="2BD68DBF" w14:textId="77777777" w:rsidR="00900DE8" w:rsidRDefault="00900DE8" w:rsidP="00900DE8">
      <w:pPr>
        <w:spacing w:after="0" w:line="240" w:lineRule="auto"/>
        <w:ind w:firstLine="567"/>
        <w:jc w:val="both"/>
        <w:rPr>
          <w:rFonts w:ascii="Times New Roman" w:hAnsi="Times New Roman" w:cs="Times New Roman"/>
          <w:sz w:val="28"/>
          <w:szCs w:val="28"/>
          <w:shd w:val="clear" w:color="auto" w:fill="FFFFFF"/>
          <w:lang w:val="kk-KZ"/>
        </w:rPr>
      </w:pPr>
    </w:p>
    <w:p w14:paraId="7FAF58EE" w14:textId="6108B4EC" w:rsidR="007E4184" w:rsidRPr="00881BB2" w:rsidRDefault="00957BA9" w:rsidP="007E4184">
      <w:pPr>
        <w:spacing w:after="0" w:line="240" w:lineRule="auto"/>
        <w:jc w:val="center"/>
        <w:rPr>
          <w:rFonts w:ascii="Times New Roman" w:hAnsi="Times New Roman" w:cs="Times New Roman"/>
          <w:sz w:val="28"/>
          <w:szCs w:val="28"/>
          <w:shd w:val="clear" w:color="auto" w:fill="FFFFFF"/>
          <w:lang w:val="kk-KZ"/>
        </w:rPr>
      </w:pPr>
      <w:r w:rsidRPr="00957BA9">
        <w:rPr>
          <w:rFonts w:ascii="Times New Roman" w:hAnsi="Times New Roman" w:cs="Times New Roman"/>
          <w:sz w:val="28"/>
          <w:szCs w:val="28"/>
          <w:shd w:val="clear" w:color="auto" w:fill="FFFFFF"/>
          <w:lang w:val="kk-KZ"/>
        </w:rPr>
        <w:t>Сурет 37</w:t>
      </w:r>
      <w:r w:rsidR="007E4184" w:rsidRPr="00881BB2">
        <w:rPr>
          <w:rFonts w:ascii="Times New Roman" w:hAnsi="Times New Roman" w:cs="Times New Roman"/>
          <w:sz w:val="28"/>
          <w:szCs w:val="28"/>
          <w:shd w:val="clear" w:color="auto" w:fill="FFFFFF"/>
          <w:lang w:val="kk-KZ"/>
        </w:rPr>
        <w:t xml:space="preserve"> </w:t>
      </w:r>
      <w:r w:rsidR="007E4184" w:rsidRPr="00881BB2">
        <w:rPr>
          <w:rFonts w:ascii="Times New Roman" w:hAnsi="Times New Roman" w:cs="Times New Roman"/>
          <w:sz w:val="28"/>
          <w:szCs w:val="28"/>
          <w:lang w:val="kk-KZ"/>
        </w:rPr>
        <w:t>–</w:t>
      </w:r>
      <w:r w:rsidR="007E4184" w:rsidRPr="00881BB2">
        <w:rPr>
          <w:rFonts w:ascii="Times New Roman" w:hAnsi="Times New Roman" w:cs="Times New Roman"/>
          <w:sz w:val="28"/>
          <w:szCs w:val="28"/>
          <w:shd w:val="clear" w:color="auto" w:fill="FFFFFF"/>
          <w:lang w:val="kk-KZ"/>
        </w:rPr>
        <w:t xml:space="preserve"> Түркістан облысының аумағындағы әртүрлі типтегі ғимараттар үшін осалдық функциялары</w:t>
      </w:r>
    </w:p>
    <w:p w14:paraId="244BDCC8" w14:textId="77777777" w:rsidR="00900DE8" w:rsidRPr="00881BB2" w:rsidRDefault="00900DE8" w:rsidP="007E4184">
      <w:pPr>
        <w:spacing w:after="0" w:line="240" w:lineRule="auto"/>
        <w:ind w:firstLine="567"/>
        <w:jc w:val="center"/>
        <w:rPr>
          <w:rFonts w:ascii="Times New Roman" w:hAnsi="Times New Roman" w:cs="Times New Roman"/>
          <w:sz w:val="28"/>
          <w:szCs w:val="28"/>
          <w:shd w:val="clear" w:color="auto" w:fill="FFFFFF"/>
          <w:lang w:val="kk-KZ"/>
        </w:rPr>
      </w:pPr>
    </w:p>
    <w:p w14:paraId="0F5880AB" w14:textId="77777777" w:rsidR="007E4184" w:rsidRPr="00023BED" w:rsidRDefault="007E4184" w:rsidP="007E4184">
      <w:pPr>
        <w:spacing w:after="0" w:line="240" w:lineRule="auto"/>
        <w:ind w:firstLine="709"/>
        <w:jc w:val="both"/>
        <w:rPr>
          <w:rFonts w:ascii="Times New Roman" w:eastAsia="Times New Roman" w:hAnsi="Times New Roman" w:cs="Times New Roman"/>
          <w:sz w:val="28"/>
          <w:szCs w:val="28"/>
          <w:lang w:val="kk-KZ" w:eastAsia="ru-RU"/>
        </w:rPr>
      </w:pPr>
      <w:r w:rsidRPr="00023BED">
        <w:rPr>
          <w:rFonts w:ascii="Times New Roman" w:eastAsia="Times New Roman" w:hAnsi="Times New Roman" w:cs="Times New Roman"/>
          <w:sz w:val="28"/>
          <w:szCs w:val="28"/>
          <w:lang w:val="kk-KZ" w:eastAsia="ru-RU"/>
        </w:rPr>
        <w:t>Осалдық функцияларын талдау 7 баллдық сейсмикалық әсер ету кезінде лай кірпіштен жасалған ғимараттар 3-4 дәрежелі, ал 8 баллдық әсер ету кезінде 4-5 дәрежелі зақымдануы бар екенін көрсетеді. Пахсадан (сазды лай ерітінді) жасалған ғимараттар 7 баллдық әсер ету кезінде 3-ші дәрежеге, ал 8 баллдық ғимараттар 4-ші дәрежеде зақымдалады. Шлакоблоктан тұрғызылған ғимараттар 7 баллдық сілкіністе 2-3 дәрежеде, ал 8 баллда 3-4 дәрежеде зақымдалуға ұшырайды. Күйдірілген кірпіштен салынған ғимараттар 7 баллдық сейсмикалық әсерде 2-дәрежелі және 8 баллдық әсерде 2-3 дәрежелі зақымға ұшырайды. Түркістан облысының аумағында 1970-2000 жылдары өткен ғасырдың аяғында темірбетон панельдерден бірқатар ғимараттар салынды. Олар негізінен бес қабатты болып, мақсаты бойынша әкімшілік, әлеуметтік және көпқабатты тұрғын үйлерге жатады. Бұл ғимараттар осалдық функцияларына сәйкес 7 баллда 2 дәрежелі және 8 баллда 2-3 дәрежелі зақымдалуға ұшырауы мүмкін.</w:t>
      </w:r>
    </w:p>
    <w:p w14:paraId="514CC92E" w14:textId="77777777" w:rsidR="007E4184" w:rsidRDefault="007E4184" w:rsidP="007E4184">
      <w:pPr>
        <w:spacing w:after="0" w:line="240" w:lineRule="auto"/>
        <w:ind w:firstLine="709"/>
        <w:jc w:val="both"/>
        <w:rPr>
          <w:rFonts w:ascii="Times New Roman" w:eastAsia="Times New Roman" w:hAnsi="Times New Roman" w:cs="Times New Roman"/>
          <w:sz w:val="28"/>
          <w:szCs w:val="28"/>
          <w:lang w:val="kk-KZ" w:eastAsia="ru-RU"/>
        </w:rPr>
      </w:pPr>
      <w:r w:rsidRPr="00881BB2">
        <w:rPr>
          <w:rFonts w:ascii="Times New Roman" w:eastAsia="Times New Roman" w:hAnsi="Times New Roman" w:cs="Times New Roman"/>
          <w:sz w:val="28"/>
          <w:szCs w:val="28"/>
          <w:lang w:val="kk-KZ" w:eastAsia="ru-RU"/>
        </w:rPr>
        <w:t xml:space="preserve">Осының негізінде аудандар бойынша жиналған статистикалық және сауалнамалық мәліметтер сценарийлік жер сілкінісі кезінде Түркістан облысы аумағындағы тікелей залалды бағалау үшін пайдаланылды. Бұл ретте зақымдануды есептеу кезінде сейсмикалық әсер ету параметрлері, </w:t>
      </w:r>
      <w:r w:rsidRPr="00881BB2">
        <w:rPr>
          <w:rFonts w:ascii="Times New Roman" w:eastAsia="Times New Roman" w:hAnsi="Times New Roman" w:cs="Times New Roman"/>
          <w:sz w:val="28"/>
          <w:szCs w:val="28"/>
          <w:lang w:val="kk-KZ" w:eastAsia="ru-RU"/>
        </w:rPr>
        <w:lastRenderedPageBreak/>
        <w:t xml:space="preserve">құрылыстардың түрі және олардың осалдығы, сценарийлік жер сілкінісі кезінде ғимараттардың зақымдану дәрежесі, құрылымдық ерекшеліктер бойынша зақымдану дәрежесі, ғимараттардың ағымдағы құны (конструкциялық түрлеріне байланысты), қалпына келтіруге жұмсалатын шығындар (зақымдану дәрежесіне байланысты, олар ағымдағы, қайта қалпына келтіруге болатын және күрделі болып жіктеледі) сияқты деректер ескеріледі және жер сілкінісі сценарийінің нақты шығыны есептеледі. Есептеу </w:t>
      </w:r>
      <w:r w:rsidRPr="00023BED">
        <w:rPr>
          <w:rFonts w:ascii="Times New Roman" w:eastAsia="Times New Roman" w:hAnsi="Times New Roman" w:cs="Times New Roman"/>
          <w:sz w:val="28"/>
          <w:szCs w:val="28"/>
          <w:lang w:val="kk-KZ" w:eastAsia="ru-RU"/>
        </w:rPr>
        <w:t xml:space="preserve">негізінде </w:t>
      </w:r>
      <w:r w:rsidR="00957BA9" w:rsidRPr="00957BA9">
        <w:rPr>
          <w:rFonts w:ascii="Times New Roman" w:eastAsia="Times New Roman" w:hAnsi="Times New Roman" w:cs="Times New Roman"/>
          <w:sz w:val="28"/>
          <w:szCs w:val="28"/>
          <w:lang w:val="kk-KZ" w:eastAsia="ru-RU"/>
        </w:rPr>
        <w:t>38</w:t>
      </w:r>
      <w:r w:rsidRPr="00957BA9">
        <w:rPr>
          <w:rFonts w:ascii="Times New Roman" w:eastAsia="Times New Roman" w:hAnsi="Times New Roman" w:cs="Times New Roman"/>
          <w:sz w:val="28"/>
          <w:szCs w:val="28"/>
          <w:lang w:val="kk-KZ" w:eastAsia="ru-RU"/>
        </w:rPr>
        <w:t>-суретте</w:t>
      </w:r>
      <w:r w:rsidRPr="00023BED">
        <w:rPr>
          <w:rFonts w:ascii="Times New Roman" w:eastAsia="Times New Roman" w:hAnsi="Times New Roman" w:cs="Times New Roman"/>
          <w:sz w:val="28"/>
          <w:szCs w:val="28"/>
          <w:lang w:val="kk-KZ" w:eastAsia="ru-RU"/>
        </w:rPr>
        <w:t xml:space="preserve"> көрсетілгендей, облыс</w:t>
      </w:r>
      <w:r w:rsidRPr="00881BB2">
        <w:rPr>
          <w:rFonts w:ascii="Times New Roman" w:eastAsia="Times New Roman" w:hAnsi="Times New Roman" w:cs="Times New Roman"/>
          <w:sz w:val="28"/>
          <w:szCs w:val="28"/>
          <w:lang w:val="kk-KZ" w:eastAsia="ru-RU"/>
        </w:rPr>
        <w:t xml:space="preserve"> аудандары бойынша нақты залалды бөлу диаграммасы жасалды.</w:t>
      </w:r>
    </w:p>
    <w:p w14:paraId="09CED83C" w14:textId="77777777" w:rsidR="007E4184" w:rsidRPr="00881BB2" w:rsidRDefault="007E4184" w:rsidP="007E4184">
      <w:pPr>
        <w:spacing w:after="0" w:line="240" w:lineRule="auto"/>
        <w:ind w:firstLine="709"/>
        <w:jc w:val="both"/>
        <w:rPr>
          <w:rFonts w:ascii="Times New Roman" w:eastAsia="Times New Roman" w:hAnsi="Times New Roman" w:cs="Times New Roman"/>
          <w:sz w:val="28"/>
          <w:szCs w:val="28"/>
          <w:lang w:val="kk-KZ" w:eastAsia="ru-RU"/>
        </w:rPr>
      </w:pPr>
    </w:p>
    <w:p w14:paraId="5F4A2633" w14:textId="77777777" w:rsidR="007E4184" w:rsidRPr="00881BB2" w:rsidRDefault="007E4184" w:rsidP="007E4184">
      <w:pPr>
        <w:spacing w:after="0" w:line="240" w:lineRule="auto"/>
        <w:jc w:val="center"/>
        <w:rPr>
          <w:rFonts w:ascii="Times New Roman" w:hAnsi="Times New Roman" w:cs="Times New Roman"/>
          <w:sz w:val="28"/>
          <w:szCs w:val="28"/>
          <w:shd w:val="clear" w:color="auto" w:fill="FFFFFF"/>
          <w:lang w:val="kk-KZ"/>
        </w:rPr>
      </w:pPr>
      <w:r w:rsidRPr="00881BB2">
        <w:rPr>
          <w:rFonts w:ascii="Times New Roman" w:eastAsia="Times New Roman" w:hAnsi="Times New Roman" w:cs="Times New Roman"/>
          <w:noProof/>
          <w:sz w:val="28"/>
          <w:szCs w:val="28"/>
          <w:lang w:eastAsia="ru-RU"/>
        </w:rPr>
        <w:drawing>
          <wp:inline distT="0" distB="0" distL="0" distR="0" wp14:anchorId="17A6CDF4" wp14:editId="59C1081B">
            <wp:extent cx="4943518" cy="5471160"/>
            <wp:effectExtent l="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53">
                      <a:extLst>
                        <a:ext uri="{28A0092B-C50C-407E-A947-70E740481C1C}">
                          <a14:useLocalDpi xmlns:a14="http://schemas.microsoft.com/office/drawing/2010/main" val="0"/>
                        </a:ext>
                      </a:extLst>
                    </a:blip>
                    <a:srcRect l="5030" t="6082" r="17399" b="4730"/>
                    <a:stretch/>
                  </pic:blipFill>
                  <pic:spPr bwMode="auto">
                    <a:xfrm>
                      <a:off x="0" y="0"/>
                      <a:ext cx="5070248" cy="5611417"/>
                    </a:xfrm>
                    <a:prstGeom prst="rect">
                      <a:avLst/>
                    </a:prstGeom>
                    <a:noFill/>
                    <a:ln>
                      <a:noFill/>
                    </a:ln>
                    <a:extLst>
                      <a:ext uri="{53640926-AAD7-44D8-BBD7-CCE9431645EC}">
                        <a14:shadowObscured xmlns:a14="http://schemas.microsoft.com/office/drawing/2010/main"/>
                      </a:ext>
                    </a:extLst>
                  </pic:spPr>
                </pic:pic>
              </a:graphicData>
            </a:graphic>
          </wp:inline>
        </w:drawing>
      </w:r>
    </w:p>
    <w:p w14:paraId="3AA85968" w14:textId="77777777" w:rsidR="007E4184" w:rsidRPr="00881BB2" w:rsidRDefault="007E4184" w:rsidP="007E4184">
      <w:pPr>
        <w:spacing w:after="0" w:line="240" w:lineRule="auto"/>
        <w:ind w:firstLine="567"/>
        <w:jc w:val="both"/>
        <w:rPr>
          <w:rFonts w:ascii="Times New Roman" w:hAnsi="Times New Roman" w:cs="Times New Roman"/>
          <w:sz w:val="28"/>
          <w:szCs w:val="28"/>
          <w:shd w:val="clear" w:color="auto" w:fill="FFFFFF"/>
          <w:lang w:val="kk-KZ"/>
        </w:rPr>
      </w:pPr>
    </w:p>
    <w:p w14:paraId="7F1744AB" w14:textId="77777777" w:rsidR="00900DE8" w:rsidRPr="00881BB2" w:rsidRDefault="00900DE8" w:rsidP="00900DE8">
      <w:pPr>
        <w:spacing w:after="0" w:line="240" w:lineRule="auto"/>
        <w:ind w:firstLine="851"/>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Ғимараттардың пайдалы аумағынан келтірілген залалдың салыстырмалы мәні: 1 – 0-10 % дейін; 2 – 11-20 %; 3 – 21-30 %; 4 – 31-40 %; 5 – 41-50 %; 6 – 51-60 %; 7 – 61-70 %.</w:t>
      </w:r>
    </w:p>
    <w:p w14:paraId="59CA25B0" w14:textId="77777777" w:rsidR="00900DE8" w:rsidRDefault="00900DE8" w:rsidP="007E4184">
      <w:pPr>
        <w:spacing w:after="0" w:line="240" w:lineRule="auto"/>
        <w:jc w:val="center"/>
        <w:rPr>
          <w:rFonts w:ascii="Times New Roman" w:hAnsi="Times New Roman" w:cs="Times New Roman"/>
          <w:sz w:val="28"/>
          <w:szCs w:val="28"/>
          <w:lang w:val="kk-KZ"/>
        </w:rPr>
      </w:pPr>
    </w:p>
    <w:p w14:paraId="677AAD51" w14:textId="3B14B9D6" w:rsidR="007E4184" w:rsidRPr="00881BB2" w:rsidRDefault="00957BA9" w:rsidP="007E4184">
      <w:pPr>
        <w:spacing w:after="0" w:line="240" w:lineRule="auto"/>
        <w:jc w:val="center"/>
        <w:rPr>
          <w:rFonts w:ascii="Times New Roman" w:hAnsi="Times New Roman" w:cs="Times New Roman"/>
          <w:sz w:val="28"/>
          <w:szCs w:val="28"/>
          <w:lang w:val="kk-KZ"/>
        </w:rPr>
      </w:pPr>
      <w:r w:rsidRPr="00957BA9">
        <w:rPr>
          <w:rFonts w:ascii="Times New Roman" w:hAnsi="Times New Roman" w:cs="Times New Roman"/>
          <w:sz w:val="28"/>
          <w:szCs w:val="28"/>
          <w:lang w:val="kk-KZ"/>
        </w:rPr>
        <w:t>Сурет 38</w:t>
      </w:r>
      <w:r w:rsidR="007E4184" w:rsidRPr="00957BA9">
        <w:rPr>
          <w:rFonts w:ascii="Times New Roman" w:hAnsi="Times New Roman" w:cs="Times New Roman"/>
          <w:sz w:val="28"/>
          <w:szCs w:val="28"/>
          <w:lang w:val="kk-KZ"/>
        </w:rPr>
        <w:t xml:space="preserve"> –</w:t>
      </w:r>
      <w:r w:rsidR="007E4184" w:rsidRPr="00881BB2">
        <w:rPr>
          <w:rFonts w:ascii="Times New Roman" w:hAnsi="Times New Roman" w:cs="Times New Roman"/>
          <w:sz w:val="28"/>
          <w:szCs w:val="28"/>
          <w:lang w:val="kk-KZ"/>
        </w:rPr>
        <w:t xml:space="preserve"> Түркістан облысының аумағында (аудандар бөлінісінде) сценарийлік жер сілкінісінен болатын нақты залалды бөлу схемасы</w:t>
      </w:r>
    </w:p>
    <w:p w14:paraId="0E78ACB9" w14:textId="77777777" w:rsidR="00FE63A2" w:rsidRDefault="00FE63A2" w:rsidP="002E6562">
      <w:pPr>
        <w:spacing w:after="0" w:line="240" w:lineRule="auto"/>
        <w:ind w:firstLine="709"/>
        <w:jc w:val="both"/>
        <w:rPr>
          <w:rFonts w:ascii="Times New Roman" w:hAnsi="Times New Roman" w:cs="Times New Roman"/>
          <w:sz w:val="28"/>
          <w:szCs w:val="28"/>
          <w:lang w:val="kk-KZ"/>
        </w:rPr>
      </w:pPr>
    </w:p>
    <w:p w14:paraId="3EA529C0" w14:textId="77777777" w:rsidR="00FE63A2" w:rsidRPr="00881BB2" w:rsidRDefault="00FE63A2" w:rsidP="00095B15">
      <w:pPr>
        <w:pStyle w:val="a4"/>
        <w:pBdr>
          <w:bottom w:val="single" w:sz="4" w:space="0" w:color="FFFFFF"/>
        </w:pBdr>
        <w:autoSpaceDE w:val="0"/>
        <w:autoSpaceDN w:val="0"/>
        <w:adjustRightInd w:val="0"/>
        <w:spacing w:after="0" w:line="240" w:lineRule="auto"/>
        <w:ind w:left="0" w:firstLine="709"/>
        <w:jc w:val="both"/>
        <w:rPr>
          <w:rStyle w:val="a7"/>
          <w:rFonts w:ascii="Times New Roman" w:hAnsi="Times New Roman" w:cs="Times New Roman"/>
          <w:b/>
          <w:i w:val="0"/>
          <w:color w:val="auto"/>
          <w:sz w:val="28"/>
          <w:szCs w:val="28"/>
          <w:lang w:val="kk-KZ"/>
        </w:rPr>
      </w:pPr>
      <w:r w:rsidRPr="00881BB2">
        <w:rPr>
          <w:rStyle w:val="a7"/>
          <w:rFonts w:ascii="Times New Roman" w:hAnsi="Times New Roman" w:cs="Times New Roman"/>
          <w:b/>
          <w:i w:val="0"/>
          <w:color w:val="auto"/>
          <w:sz w:val="28"/>
          <w:szCs w:val="28"/>
          <w:lang w:val="kk-KZ"/>
        </w:rPr>
        <w:lastRenderedPageBreak/>
        <w:t xml:space="preserve">3.2 Түркістан облысының </w:t>
      </w:r>
      <w:r w:rsidR="00297D82" w:rsidRPr="00881BB2">
        <w:rPr>
          <w:rStyle w:val="a7"/>
          <w:rFonts w:ascii="Times New Roman" w:hAnsi="Times New Roman" w:cs="Times New Roman"/>
          <w:b/>
          <w:i w:val="0"/>
          <w:color w:val="auto"/>
          <w:sz w:val="28"/>
          <w:szCs w:val="28"/>
          <w:lang w:val="kk-KZ"/>
        </w:rPr>
        <w:t>ірі</w:t>
      </w:r>
      <w:r w:rsidRPr="00881BB2">
        <w:rPr>
          <w:rStyle w:val="a7"/>
          <w:rFonts w:ascii="Times New Roman" w:hAnsi="Times New Roman" w:cs="Times New Roman"/>
          <w:b/>
          <w:i w:val="0"/>
          <w:color w:val="auto"/>
          <w:sz w:val="28"/>
          <w:szCs w:val="28"/>
          <w:lang w:val="kk-KZ"/>
        </w:rPr>
        <w:t xml:space="preserve"> көлемді су қоймаларының болжамды бұзылу кезіндегі салдары </w:t>
      </w:r>
    </w:p>
    <w:p w14:paraId="5AF6FBBC" w14:textId="77777777" w:rsidR="00FE63A2" w:rsidRPr="00900DE8" w:rsidRDefault="00FE63A2" w:rsidP="00095B15">
      <w:pPr>
        <w:pStyle w:val="a4"/>
        <w:pBdr>
          <w:bottom w:val="single" w:sz="4" w:space="0" w:color="FFFFFF"/>
        </w:pBdr>
        <w:autoSpaceDE w:val="0"/>
        <w:autoSpaceDN w:val="0"/>
        <w:adjustRightInd w:val="0"/>
        <w:spacing w:after="0" w:line="240" w:lineRule="auto"/>
        <w:ind w:left="0" w:firstLine="709"/>
        <w:jc w:val="both"/>
        <w:rPr>
          <w:rStyle w:val="ezkurwreuab5ozgtqnkl"/>
          <w:rFonts w:ascii="Times New Roman" w:eastAsiaTheme="majorEastAsia" w:hAnsi="Times New Roman" w:cs="Times New Roman"/>
          <w:bCs/>
          <w:sz w:val="28"/>
          <w:szCs w:val="28"/>
          <w:lang w:val="kk-KZ"/>
        </w:rPr>
      </w:pPr>
      <w:r w:rsidRPr="00900DE8">
        <w:rPr>
          <w:rFonts w:ascii="Times New Roman" w:hAnsi="Times New Roman" w:cs="Times New Roman"/>
          <w:bCs/>
          <w:sz w:val="28"/>
          <w:szCs w:val="28"/>
          <w:lang w:val="kk-KZ"/>
        </w:rPr>
        <w:t xml:space="preserve">Су </w:t>
      </w:r>
      <w:r w:rsidRPr="00900DE8">
        <w:rPr>
          <w:rStyle w:val="ezkurwreuab5ozgtqnkl"/>
          <w:rFonts w:ascii="Times New Roman" w:eastAsiaTheme="majorEastAsia" w:hAnsi="Times New Roman" w:cs="Times New Roman"/>
          <w:bCs/>
          <w:sz w:val="28"/>
          <w:szCs w:val="28"/>
          <w:lang w:val="kk-KZ"/>
        </w:rPr>
        <w:t>басу (гидродинамикалық апаттар),</w:t>
      </w:r>
      <w:r w:rsidRPr="00900DE8">
        <w:rPr>
          <w:rFonts w:ascii="Times New Roman" w:hAnsi="Times New Roman" w:cs="Times New Roman"/>
          <w:bCs/>
          <w:sz w:val="28"/>
          <w:szCs w:val="28"/>
          <w:lang w:val="kk-KZ"/>
        </w:rPr>
        <w:t xml:space="preserve"> су </w:t>
      </w:r>
      <w:r w:rsidRPr="00900DE8">
        <w:rPr>
          <w:rStyle w:val="ezkurwreuab5ozgtqnkl"/>
          <w:rFonts w:ascii="Times New Roman" w:eastAsiaTheme="majorEastAsia" w:hAnsi="Times New Roman" w:cs="Times New Roman"/>
          <w:bCs/>
          <w:sz w:val="28"/>
          <w:szCs w:val="28"/>
          <w:lang w:val="kk-KZ"/>
        </w:rPr>
        <w:t>тасқыны</w:t>
      </w:r>
    </w:p>
    <w:p w14:paraId="50244C5D" w14:textId="77777777" w:rsidR="00DC7239" w:rsidRPr="00881BB2" w:rsidRDefault="00DC7239" w:rsidP="00095B15">
      <w:pPr>
        <w:pStyle w:val="a4"/>
        <w:pBdr>
          <w:bottom w:val="single" w:sz="4" w:space="0" w:color="FFFFFF"/>
        </w:pBdr>
        <w:autoSpaceDE w:val="0"/>
        <w:autoSpaceDN w:val="0"/>
        <w:adjustRightInd w:val="0"/>
        <w:spacing w:after="0" w:line="240" w:lineRule="auto"/>
        <w:ind w:left="0" w:firstLine="709"/>
        <w:jc w:val="both"/>
        <w:rPr>
          <w:rStyle w:val="ezkurwreuab5ozgtqnkl"/>
          <w:rFonts w:ascii="Times New Roman" w:eastAsiaTheme="majorEastAsia" w:hAnsi="Times New Roman" w:cs="Times New Roman"/>
          <w:sz w:val="28"/>
          <w:szCs w:val="28"/>
          <w:lang w:val="kk-KZ"/>
        </w:rPr>
      </w:pPr>
      <w:r w:rsidRPr="00881BB2">
        <w:rPr>
          <w:rStyle w:val="ezkurwreuab5ozgtqnkl"/>
          <w:rFonts w:ascii="Times New Roman" w:eastAsiaTheme="majorEastAsia" w:hAnsi="Times New Roman" w:cs="Times New Roman"/>
          <w:sz w:val="28"/>
          <w:szCs w:val="28"/>
          <w:lang w:val="kk-KZ"/>
        </w:rPr>
        <w:t>Түркістан облысында қазіргі таңда 40 су қоймасы жұмыс жасап келеді. Облысымыз 6-7-8 баллдық белсенді сейсмикалық аймаққа жататындықтан, су көлемі үлкен 6 су қоймаларын</w:t>
      </w:r>
      <w:r w:rsidR="008E303C" w:rsidRPr="00881BB2">
        <w:rPr>
          <w:rStyle w:val="ezkurwreuab5ozgtqnkl"/>
          <w:rFonts w:ascii="Times New Roman" w:eastAsiaTheme="majorEastAsia" w:hAnsi="Times New Roman" w:cs="Times New Roman"/>
          <w:sz w:val="28"/>
          <w:szCs w:val="28"/>
          <w:lang w:val="kk-KZ"/>
        </w:rPr>
        <w:t>а</w:t>
      </w:r>
      <w:r w:rsidRPr="00881BB2">
        <w:rPr>
          <w:rStyle w:val="ezkurwreuab5ozgtqnkl"/>
          <w:rFonts w:ascii="Times New Roman" w:eastAsiaTheme="majorEastAsia" w:hAnsi="Times New Roman" w:cs="Times New Roman"/>
          <w:sz w:val="28"/>
          <w:szCs w:val="28"/>
          <w:lang w:val="kk-KZ"/>
        </w:rPr>
        <w:t xml:space="preserve"> (Шардара су қоймасы – 5,7 млрд. м</w:t>
      </w:r>
      <w:r w:rsidRPr="00881BB2">
        <w:rPr>
          <w:rStyle w:val="ezkurwreuab5ozgtqnkl"/>
          <w:rFonts w:ascii="Times New Roman" w:eastAsiaTheme="majorEastAsia" w:hAnsi="Times New Roman" w:cs="Times New Roman"/>
          <w:sz w:val="28"/>
          <w:szCs w:val="28"/>
          <w:vertAlign w:val="superscript"/>
          <w:lang w:val="kk-KZ"/>
        </w:rPr>
        <w:t>3</w:t>
      </w:r>
      <w:r w:rsidRPr="00881BB2">
        <w:rPr>
          <w:rStyle w:val="ezkurwreuab5ozgtqnkl"/>
          <w:rFonts w:ascii="Times New Roman" w:eastAsiaTheme="majorEastAsia" w:hAnsi="Times New Roman" w:cs="Times New Roman"/>
          <w:sz w:val="28"/>
          <w:szCs w:val="28"/>
          <w:lang w:val="kk-KZ"/>
        </w:rPr>
        <w:t>, Көксарай су қоймасы - 3 млрд. м</w:t>
      </w:r>
      <w:r w:rsidRPr="00881BB2">
        <w:rPr>
          <w:rStyle w:val="ezkurwreuab5ozgtqnkl"/>
          <w:rFonts w:ascii="Times New Roman" w:eastAsiaTheme="majorEastAsia" w:hAnsi="Times New Roman" w:cs="Times New Roman"/>
          <w:sz w:val="28"/>
          <w:szCs w:val="28"/>
          <w:vertAlign w:val="superscript"/>
          <w:lang w:val="kk-KZ"/>
        </w:rPr>
        <w:t>3</w:t>
      </w:r>
      <w:r w:rsidRPr="00881BB2">
        <w:rPr>
          <w:rStyle w:val="ezkurwreuab5ozgtqnkl"/>
          <w:rFonts w:ascii="Times New Roman" w:eastAsiaTheme="majorEastAsia" w:hAnsi="Times New Roman" w:cs="Times New Roman"/>
          <w:sz w:val="28"/>
          <w:szCs w:val="28"/>
          <w:lang w:val="kk-KZ"/>
        </w:rPr>
        <w:t>, Бөген су қоймасы – 370 млн. м</w:t>
      </w:r>
      <w:r w:rsidRPr="00881BB2">
        <w:rPr>
          <w:rStyle w:val="ezkurwreuab5ozgtqnkl"/>
          <w:rFonts w:ascii="Times New Roman" w:eastAsiaTheme="majorEastAsia" w:hAnsi="Times New Roman" w:cs="Times New Roman"/>
          <w:sz w:val="28"/>
          <w:szCs w:val="28"/>
          <w:vertAlign w:val="superscript"/>
          <w:lang w:val="kk-KZ"/>
        </w:rPr>
        <w:t>3</w:t>
      </w:r>
      <w:r w:rsidRPr="00881BB2">
        <w:rPr>
          <w:rStyle w:val="ezkurwreuab5ozgtqnkl"/>
          <w:rFonts w:ascii="Times New Roman" w:eastAsiaTheme="majorEastAsia" w:hAnsi="Times New Roman" w:cs="Times New Roman"/>
          <w:sz w:val="28"/>
          <w:szCs w:val="28"/>
          <w:lang w:val="kk-KZ"/>
        </w:rPr>
        <w:t xml:space="preserve">, </w:t>
      </w:r>
      <w:r w:rsidR="006C632A" w:rsidRPr="00881BB2">
        <w:rPr>
          <w:rStyle w:val="ezkurwreuab5ozgtqnkl"/>
          <w:rFonts w:ascii="Times New Roman" w:eastAsiaTheme="majorEastAsia" w:hAnsi="Times New Roman" w:cs="Times New Roman"/>
          <w:sz w:val="28"/>
          <w:szCs w:val="28"/>
          <w:lang w:val="kk-KZ"/>
        </w:rPr>
        <w:t>Қапшағай су қоймасы – 34,5 млн. м</w:t>
      </w:r>
      <w:r w:rsidR="006C632A" w:rsidRPr="00881BB2">
        <w:rPr>
          <w:rStyle w:val="ezkurwreuab5ozgtqnkl"/>
          <w:rFonts w:ascii="Times New Roman" w:eastAsiaTheme="majorEastAsia" w:hAnsi="Times New Roman" w:cs="Times New Roman"/>
          <w:sz w:val="28"/>
          <w:szCs w:val="28"/>
          <w:vertAlign w:val="superscript"/>
          <w:lang w:val="kk-KZ"/>
        </w:rPr>
        <w:t>3</w:t>
      </w:r>
      <w:r w:rsidR="006C632A" w:rsidRPr="00881BB2">
        <w:rPr>
          <w:rStyle w:val="ezkurwreuab5ozgtqnkl"/>
          <w:rFonts w:ascii="Times New Roman" w:eastAsiaTheme="majorEastAsia" w:hAnsi="Times New Roman" w:cs="Times New Roman"/>
          <w:sz w:val="28"/>
          <w:szCs w:val="28"/>
          <w:lang w:val="kk-KZ"/>
        </w:rPr>
        <w:t>, Қосқорған су қоймасы – 37,3 млн. м</w:t>
      </w:r>
      <w:r w:rsidR="006C632A" w:rsidRPr="00881BB2">
        <w:rPr>
          <w:rStyle w:val="ezkurwreuab5ozgtqnkl"/>
          <w:rFonts w:ascii="Times New Roman" w:eastAsiaTheme="majorEastAsia" w:hAnsi="Times New Roman" w:cs="Times New Roman"/>
          <w:sz w:val="28"/>
          <w:szCs w:val="28"/>
          <w:vertAlign w:val="superscript"/>
          <w:lang w:val="kk-KZ"/>
        </w:rPr>
        <w:t>3</w:t>
      </w:r>
      <w:r w:rsidR="006C632A" w:rsidRPr="00881BB2">
        <w:rPr>
          <w:rStyle w:val="ezkurwreuab5ozgtqnkl"/>
          <w:rFonts w:ascii="Times New Roman" w:eastAsiaTheme="majorEastAsia" w:hAnsi="Times New Roman" w:cs="Times New Roman"/>
          <w:sz w:val="28"/>
          <w:szCs w:val="28"/>
          <w:lang w:val="kk-KZ"/>
        </w:rPr>
        <w:t xml:space="preserve"> және Кеңсай-Қосқорған</w:t>
      </w:r>
      <w:r w:rsidR="007A33DE" w:rsidRPr="00881BB2">
        <w:rPr>
          <w:rStyle w:val="ezkurwreuab5ozgtqnkl"/>
          <w:rFonts w:ascii="Times New Roman" w:eastAsiaTheme="majorEastAsia" w:hAnsi="Times New Roman" w:cs="Times New Roman"/>
          <w:sz w:val="28"/>
          <w:szCs w:val="28"/>
          <w:lang w:val="kk-KZ"/>
        </w:rPr>
        <w:t>-2</w:t>
      </w:r>
      <w:r w:rsidR="006C632A" w:rsidRPr="00881BB2">
        <w:rPr>
          <w:rStyle w:val="ezkurwreuab5ozgtqnkl"/>
          <w:rFonts w:ascii="Times New Roman" w:eastAsiaTheme="majorEastAsia" w:hAnsi="Times New Roman" w:cs="Times New Roman"/>
          <w:sz w:val="28"/>
          <w:szCs w:val="28"/>
          <w:lang w:val="kk-KZ"/>
        </w:rPr>
        <w:t xml:space="preserve"> су қоймасы – 18 млн. м</w:t>
      </w:r>
      <w:r w:rsidR="006C632A" w:rsidRPr="00881BB2">
        <w:rPr>
          <w:rStyle w:val="ezkurwreuab5ozgtqnkl"/>
          <w:rFonts w:ascii="Times New Roman" w:eastAsiaTheme="majorEastAsia" w:hAnsi="Times New Roman" w:cs="Times New Roman"/>
          <w:sz w:val="28"/>
          <w:szCs w:val="28"/>
          <w:vertAlign w:val="superscript"/>
          <w:lang w:val="kk-KZ"/>
        </w:rPr>
        <w:t>3</w:t>
      </w:r>
      <w:r w:rsidRPr="00881BB2">
        <w:rPr>
          <w:rStyle w:val="ezkurwreuab5ozgtqnkl"/>
          <w:rFonts w:ascii="Times New Roman" w:eastAsiaTheme="majorEastAsia" w:hAnsi="Times New Roman" w:cs="Times New Roman"/>
          <w:sz w:val="28"/>
          <w:szCs w:val="28"/>
          <w:lang w:val="kk-KZ"/>
        </w:rPr>
        <w:t>)</w:t>
      </w:r>
      <w:r w:rsidR="006C632A" w:rsidRPr="00881BB2">
        <w:rPr>
          <w:rStyle w:val="ezkurwreuab5ozgtqnkl"/>
          <w:rFonts w:ascii="Times New Roman" w:eastAsiaTheme="majorEastAsia" w:hAnsi="Times New Roman" w:cs="Times New Roman"/>
          <w:sz w:val="28"/>
          <w:szCs w:val="28"/>
          <w:lang w:val="kk-KZ"/>
        </w:rPr>
        <w:t xml:space="preserve"> ықтимал бұзылу сценарийлерін қарастырып, су басу қауіпті елді-мекендер мен инженерлік желілердің істен шығуын қарастырдық.</w:t>
      </w:r>
    </w:p>
    <w:p w14:paraId="1B92694C" w14:textId="77777777" w:rsidR="006C632A" w:rsidRPr="002E6562" w:rsidRDefault="006C632A" w:rsidP="00095B15">
      <w:pPr>
        <w:pStyle w:val="a4"/>
        <w:pBdr>
          <w:bottom w:val="single" w:sz="4" w:space="0" w:color="FFFFFF"/>
        </w:pBdr>
        <w:autoSpaceDE w:val="0"/>
        <w:autoSpaceDN w:val="0"/>
        <w:adjustRightInd w:val="0"/>
        <w:spacing w:after="0" w:line="240" w:lineRule="auto"/>
        <w:ind w:left="0" w:firstLine="709"/>
        <w:jc w:val="both"/>
        <w:rPr>
          <w:rStyle w:val="ezkurwreuab5ozgtqnkl"/>
          <w:rFonts w:ascii="Times New Roman" w:eastAsiaTheme="majorEastAsia" w:hAnsi="Times New Roman" w:cs="Times New Roman"/>
          <w:sz w:val="28"/>
          <w:szCs w:val="28"/>
          <w:lang w:val="kk-KZ"/>
        </w:rPr>
      </w:pPr>
      <w:r w:rsidRPr="00881BB2">
        <w:rPr>
          <w:rStyle w:val="ezkurwreuab5ozgtqnkl"/>
          <w:rFonts w:ascii="Times New Roman" w:eastAsiaTheme="majorEastAsia" w:hAnsi="Times New Roman" w:cs="Times New Roman"/>
          <w:sz w:val="28"/>
          <w:szCs w:val="28"/>
          <w:lang w:val="kk-KZ"/>
        </w:rPr>
        <w:t xml:space="preserve">Қалған 34 су қоймалары көлемі бойынша шағындау болғандықтан оларды </w:t>
      </w:r>
      <w:r w:rsidRPr="002E6562">
        <w:rPr>
          <w:rStyle w:val="ezkurwreuab5ozgtqnkl"/>
          <w:rFonts w:ascii="Times New Roman" w:eastAsiaTheme="majorEastAsia" w:hAnsi="Times New Roman" w:cs="Times New Roman"/>
          <w:sz w:val="28"/>
          <w:szCs w:val="28"/>
          <w:lang w:val="kk-KZ"/>
        </w:rPr>
        <w:t>қарастыру қажет емес деп шешілді.</w:t>
      </w:r>
    </w:p>
    <w:p w14:paraId="5ADE5675" w14:textId="77777777" w:rsidR="00FE63A2" w:rsidRPr="00881BB2" w:rsidRDefault="00FE63A2" w:rsidP="00095B15">
      <w:pPr>
        <w:pStyle w:val="a4"/>
        <w:pBdr>
          <w:bottom w:val="single" w:sz="4" w:space="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2E6562">
        <w:rPr>
          <w:rFonts w:ascii="Times New Roman" w:hAnsi="Times New Roman" w:cs="Times New Roman"/>
          <w:sz w:val="28"/>
          <w:szCs w:val="28"/>
          <w:lang w:val="kk-KZ"/>
        </w:rPr>
        <w:t xml:space="preserve">Төтенше жағдай </w:t>
      </w:r>
      <w:r w:rsidR="007A33DE" w:rsidRPr="002E6562">
        <w:rPr>
          <w:rFonts w:ascii="Times New Roman" w:hAnsi="Times New Roman" w:cs="Times New Roman"/>
          <w:sz w:val="28"/>
          <w:szCs w:val="28"/>
          <w:lang w:val="kk-KZ"/>
        </w:rPr>
        <w:t>орын алған жағдайдағы</w:t>
      </w:r>
      <w:r w:rsidR="007A33DE" w:rsidRPr="00881BB2">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су тасқыны салдарын жедел болжау су ағынының жылдамдығына, су басқан толқынның биіктігіне және елді мекеннің су тасқыны басталған жерден қашықтығына байланысты су басқан аумақта апатты су басудың төрт аймағын бөлуге негізделеді:</w:t>
      </w:r>
    </w:p>
    <w:p w14:paraId="1EA7BC25" w14:textId="77777777" w:rsidR="00FE63A2" w:rsidRPr="00881BB2" w:rsidRDefault="008E303C" w:rsidP="00095B15">
      <w:pPr>
        <w:pStyle w:val="a4"/>
        <w:pBdr>
          <w:bottom w:val="single" w:sz="4" w:space="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 </w:t>
      </w:r>
      <w:r w:rsidR="00FE63A2" w:rsidRPr="00881BB2">
        <w:rPr>
          <w:rFonts w:ascii="Times New Roman" w:hAnsi="Times New Roman" w:cs="Times New Roman"/>
          <w:sz w:val="28"/>
          <w:szCs w:val="28"/>
          <w:lang w:val="kk-KZ"/>
        </w:rPr>
        <w:t>апатты су тасқынының бірінші аймағы тікелей гидроқұрылысқа немесе табиғи құбылыстың басталуына іргелес, ол 6-12 км-ге созылады, толқынның биіктігі бірнеше метрге жетеді. Толқын 30 немесе одан да көп км/сағ жылдамдықпен судың ағынымен сипатталады. Толқын өту уақыты</w:t>
      </w:r>
      <w:r w:rsidR="007A33DE" w:rsidRPr="00881BB2">
        <w:rPr>
          <w:rFonts w:ascii="Times New Roman" w:hAnsi="Times New Roman" w:cs="Times New Roman"/>
          <w:sz w:val="28"/>
          <w:szCs w:val="28"/>
          <w:lang w:val="kk-KZ"/>
        </w:rPr>
        <w:t>-</w:t>
      </w:r>
      <w:r w:rsidR="00FE63A2" w:rsidRPr="00881BB2">
        <w:rPr>
          <w:rFonts w:ascii="Times New Roman" w:hAnsi="Times New Roman" w:cs="Times New Roman"/>
          <w:sz w:val="28"/>
          <w:szCs w:val="28"/>
          <w:lang w:val="kk-KZ"/>
        </w:rPr>
        <w:t>30 минут;</w:t>
      </w:r>
    </w:p>
    <w:p w14:paraId="23E991AA" w14:textId="77777777" w:rsidR="00FE63A2" w:rsidRPr="00881BB2" w:rsidRDefault="008E303C" w:rsidP="00095B15">
      <w:pPr>
        <w:pStyle w:val="a4"/>
        <w:pBdr>
          <w:bottom w:val="single" w:sz="4" w:space="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 </w:t>
      </w:r>
      <w:r w:rsidR="00FE63A2" w:rsidRPr="00881BB2">
        <w:rPr>
          <w:rFonts w:ascii="Times New Roman" w:hAnsi="Times New Roman" w:cs="Times New Roman"/>
          <w:sz w:val="28"/>
          <w:szCs w:val="28"/>
          <w:lang w:val="kk-KZ"/>
        </w:rPr>
        <w:t>екінші</w:t>
      </w:r>
      <w:r w:rsidR="007A33DE" w:rsidRPr="00881BB2">
        <w:rPr>
          <w:rFonts w:ascii="Times New Roman" w:hAnsi="Times New Roman" w:cs="Times New Roman"/>
          <w:sz w:val="28"/>
          <w:szCs w:val="28"/>
          <w:lang w:val="kk-KZ"/>
        </w:rPr>
        <w:t xml:space="preserve"> - </w:t>
      </w:r>
      <w:r w:rsidR="00FE63A2" w:rsidRPr="00881BB2">
        <w:rPr>
          <w:rFonts w:ascii="Times New Roman" w:hAnsi="Times New Roman" w:cs="Times New Roman"/>
          <w:sz w:val="28"/>
          <w:szCs w:val="28"/>
          <w:lang w:val="kk-KZ"/>
        </w:rPr>
        <w:t>жылдам ағын аймағы 15-20 км/сағ. Бұл аймақтың ұзындығы 15-20 км. Толқынның өту уақыты 50-60 минут;</w:t>
      </w:r>
    </w:p>
    <w:p w14:paraId="5285DF67" w14:textId="77777777" w:rsidR="00FE63A2" w:rsidRPr="00881BB2" w:rsidRDefault="008E303C" w:rsidP="00095B15">
      <w:pPr>
        <w:pStyle w:val="a4"/>
        <w:pBdr>
          <w:bottom w:val="single" w:sz="4" w:space="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 </w:t>
      </w:r>
      <w:r w:rsidR="00FE63A2" w:rsidRPr="00881BB2">
        <w:rPr>
          <w:rFonts w:ascii="Times New Roman" w:hAnsi="Times New Roman" w:cs="Times New Roman"/>
          <w:sz w:val="28"/>
          <w:szCs w:val="28"/>
          <w:lang w:val="kk-KZ"/>
        </w:rPr>
        <w:t xml:space="preserve">үшінші - орташа ағынды жылдамдығы 10-15 км/сағ, ұзындығы 30-50 км болатын аймақ. Толқынның жүру уақыты 2-3 сағатты құрайды; </w:t>
      </w:r>
    </w:p>
    <w:p w14:paraId="74D8588B" w14:textId="77777777" w:rsidR="00FE63A2" w:rsidRPr="00881BB2" w:rsidRDefault="008E303C" w:rsidP="00095B15">
      <w:pPr>
        <w:pStyle w:val="a4"/>
        <w:pBdr>
          <w:bottom w:val="single" w:sz="4" w:space="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 </w:t>
      </w:r>
      <w:r w:rsidR="00FE63A2" w:rsidRPr="00881BB2">
        <w:rPr>
          <w:rFonts w:ascii="Times New Roman" w:hAnsi="Times New Roman" w:cs="Times New Roman"/>
          <w:sz w:val="28"/>
          <w:szCs w:val="28"/>
          <w:lang w:val="kk-KZ"/>
        </w:rPr>
        <w:t>төртінші - әлсіз ағын (төгілу) аймағы. Ағын жылдамдығы 6-10 км/сағ жетуі мүмкін. Оның ұзындығы жердің рельефіне байланысты болады және гидроқұрылыстан немесе табиғи құбылыстың басталу орнынан 36-70 км құрайды. Шығындардың мөлшері мен құрылымы су басу аймағындағы халықтың тығыздығына, хабарлаудың уақтылығына, елді мекеннің су тасқыны басталған жерден және орналасқан жерінен қашықтығына, су тасқыны толқынының биіктігіне және оның өту уақытына, су мен қоршаған ауаның температурасына, тәулік уақытына және басқа да ерекшеліктерге байланысты өзгеретін болады.</w:t>
      </w:r>
    </w:p>
    <w:p w14:paraId="2AC9BC71" w14:textId="77777777" w:rsidR="00FE63A2" w:rsidRPr="00881BB2" w:rsidRDefault="00FE63A2" w:rsidP="00095B15">
      <w:pPr>
        <w:pStyle w:val="a4"/>
        <w:pBdr>
          <w:bottom w:val="single" w:sz="4" w:space="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Түркістан облысындағы апатты су тасқыны аймақтарында халықтың ықтимал шығындарының сипаттамасы:</w:t>
      </w:r>
    </w:p>
    <w:p w14:paraId="184EFCEA" w14:textId="77777777" w:rsidR="00FE63A2" w:rsidRPr="00881BB2" w:rsidRDefault="00FE63A2" w:rsidP="00095B15">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Ықтимал 6, 7, 8 баллдық жер сілкінісі кезінде, облыс аумағындағы су қоймалары негізінен 70-80ж.ж. салынғанын ескерсек, барлық су қоймаларындағы бөгеттердің тозған</w:t>
      </w:r>
      <w:r w:rsidR="007A33DE" w:rsidRPr="00881BB2">
        <w:rPr>
          <w:rFonts w:ascii="Times New Roman" w:hAnsi="Times New Roman" w:cs="Times New Roman"/>
          <w:sz w:val="28"/>
          <w:szCs w:val="28"/>
          <w:lang w:val="kk-KZ"/>
        </w:rPr>
        <w:t>ы</w:t>
      </w:r>
      <w:r w:rsidRPr="00881BB2">
        <w:rPr>
          <w:rFonts w:ascii="Times New Roman" w:hAnsi="Times New Roman" w:cs="Times New Roman"/>
          <w:sz w:val="28"/>
          <w:szCs w:val="28"/>
          <w:lang w:val="kk-KZ"/>
        </w:rPr>
        <w:t>, соның салдарынан жақын маңдағы елді мекендерді су басу қаупі туындайды:</w:t>
      </w:r>
    </w:p>
    <w:p w14:paraId="294969E3" w14:textId="77777777" w:rsidR="00FE63A2" w:rsidRPr="00881BB2" w:rsidRDefault="00FE63A2" w:rsidP="00095B15">
      <w:pPr>
        <w:pStyle w:val="a4"/>
        <w:pBdr>
          <w:bottom w:val="single" w:sz="4" w:space="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181771">
        <w:rPr>
          <w:rFonts w:ascii="Times New Roman" w:hAnsi="Times New Roman" w:cs="Times New Roman"/>
          <w:bCs/>
          <w:sz w:val="28"/>
          <w:szCs w:val="28"/>
          <w:lang w:val="kk-KZ"/>
        </w:rPr>
        <w:t>1. Шардара су қоймасы (5,7млрд.м</w:t>
      </w:r>
      <w:r w:rsidRPr="00181771">
        <w:rPr>
          <w:rFonts w:ascii="Times New Roman" w:hAnsi="Times New Roman" w:cs="Times New Roman"/>
          <w:bCs/>
          <w:sz w:val="28"/>
          <w:szCs w:val="28"/>
          <w:vertAlign w:val="superscript"/>
          <w:lang w:val="kk-KZ"/>
        </w:rPr>
        <w:t>3</w:t>
      </w:r>
      <w:r w:rsidRPr="00181771">
        <w:rPr>
          <w:rFonts w:ascii="Times New Roman" w:hAnsi="Times New Roman" w:cs="Times New Roman"/>
          <w:bCs/>
          <w:sz w:val="28"/>
          <w:szCs w:val="28"/>
          <w:lang w:val="kk-KZ"/>
        </w:rPr>
        <w:t xml:space="preserve">). </w:t>
      </w:r>
      <w:r w:rsidRPr="00881BB2">
        <w:rPr>
          <w:rFonts w:ascii="Times New Roman" w:hAnsi="Times New Roman" w:cs="Times New Roman"/>
          <w:sz w:val="28"/>
          <w:szCs w:val="28"/>
          <w:lang w:val="kk-KZ"/>
        </w:rPr>
        <w:t>Бөгет бұзылған жағдайда ықтимал су басу алаңы шамамен 16 000 шаршы км құрайды. Ықтимал су басу аймағына Шардара, Арыс, Отырар және Сауран аудандарының 88 232 тұрғыны бар 42 елді мекені кіреді, оның ішінде (39,</w:t>
      </w:r>
      <w:r w:rsidR="007A33DE" w:rsidRPr="00881BB2">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40 сурет):</w:t>
      </w:r>
    </w:p>
    <w:p w14:paraId="006FEAE2" w14:textId="77777777" w:rsidR="00FE63A2" w:rsidRPr="00881BB2" w:rsidRDefault="00FE63A2" w:rsidP="00095B15">
      <w:pPr>
        <w:pStyle w:val="a4"/>
        <w:pBdr>
          <w:bottom w:val="single" w:sz="4" w:space="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lastRenderedPageBreak/>
        <w:t xml:space="preserve">Шардара ауданы </w:t>
      </w:r>
      <w:r w:rsidR="008E303C"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60 391 адам, оның ішінде:</w:t>
      </w:r>
      <w:r w:rsidR="00095036" w:rsidRPr="00881BB2">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 xml:space="preserve">Шардара ауданы </w:t>
      </w:r>
      <w:r w:rsidR="008E303C"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12 094 адам,  Тұрысбеков елді мекені  – 6 360 адам, Ақберді елді мекені  – 231 адам, Бозай елді мекені  – 84 адам, Пішентөбе елді мекені – 14 адам, Көксу елді мекені – 7 068 адам, Қоссейіт елді мекені - 4 965 адам, Айдаркөл елді мекені </w:t>
      </w:r>
      <w:r w:rsidR="008E303C"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543 адам, Баспанды елді мекені – 264 адам, Жоласар елді мекені – 329 адам, Ұзын ата елді мекені – 4 751 адам, Алатау батыр елді мекені – 9 296 адам, Қызылқұм елді мекені – 2 659 адам, Сүткент елді мекені - 3 038 адам, Ақалтын елді мекені </w:t>
      </w:r>
      <w:r w:rsidR="008E303C"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2 645 адам, Қазақстан елді мекені </w:t>
      </w:r>
      <w:r w:rsidR="008E303C"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2 875 адам, Достық елді мекені </w:t>
      </w:r>
      <w:r w:rsidR="008E303C"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3 175 адам.</w:t>
      </w:r>
    </w:p>
    <w:p w14:paraId="6092832B" w14:textId="77777777" w:rsidR="00FE63A2" w:rsidRPr="00881BB2" w:rsidRDefault="00FE63A2" w:rsidP="00095B15">
      <w:pPr>
        <w:pStyle w:val="a4"/>
        <w:pBdr>
          <w:bottom w:val="single" w:sz="4" w:space="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Арыс қаласы </w:t>
      </w:r>
      <w:r w:rsidR="008E303C"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8 126 адам, оның ішінде:</w:t>
      </w:r>
      <w:r w:rsidR="00095036" w:rsidRPr="00881BB2">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 xml:space="preserve">Байырқұм елді мекені – 3 175 адам, Қожатоғай елді мекені – 2 118 адам, Байтоғай елді мекені – 941 адам, Шөгірлі елді мекені – 753 адам, Жусалы елді мекені – 90 адам, Көкжиде елді мекені </w:t>
      </w:r>
      <w:r w:rsidR="008E303C"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1 020 адам, Ақын – Жақып елді мекені – 9 адам,  Тақыркөл елді мекені - 7 адам, Тоғайлы елді мекені </w:t>
      </w:r>
      <w:r w:rsidR="008E303C"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13 адам.</w:t>
      </w:r>
    </w:p>
    <w:p w14:paraId="6FBEE2C2" w14:textId="77777777" w:rsidR="00FE63A2" w:rsidRPr="00881BB2" w:rsidRDefault="00FE63A2" w:rsidP="00095B15">
      <w:pPr>
        <w:pStyle w:val="a4"/>
        <w:pBdr>
          <w:bottom w:val="single" w:sz="4" w:space="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Отырар ауданы </w:t>
      </w:r>
      <w:r w:rsidR="008E303C"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16 558 адам, оның ішінде:</w:t>
      </w:r>
      <w:r w:rsidR="00095036" w:rsidRPr="00881BB2">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Жанкел елді мекені – 191 адам, Аққұм елді мекені – 1 914 адам, Сарыкөл елді мекені – 479 адам, Ызакөл елді мекені – 276 адам, Көксарай елді мекені – 4</w:t>
      </w:r>
      <w:r w:rsidR="00472A5F">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 xml:space="preserve">965 адам, Үштам елді мекені – 211 адам, Көлқұдық елді мекені </w:t>
      </w:r>
      <w:r w:rsidR="008E303C"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805 адам, Шеңгелді елді мекені - 625 адам, Қостерек елді мекені </w:t>
      </w:r>
      <w:r w:rsidR="008E303C"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736 адам, Маяқұм елді мекені </w:t>
      </w:r>
      <w:r w:rsidR="008E303C"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3 249 адам, Балтакөл елді мекені </w:t>
      </w:r>
      <w:r w:rsidR="008E303C"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2 725 адам, Ақкөл елді мекені </w:t>
      </w:r>
      <w:r w:rsidR="008E303C"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382 адам.</w:t>
      </w:r>
    </w:p>
    <w:p w14:paraId="090E257D" w14:textId="77777777" w:rsidR="00FE63A2" w:rsidRPr="00881BB2" w:rsidRDefault="00FE63A2" w:rsidP="00095B15">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Сауран ауданы </w:t>
      </w:r>
      <w:r w:rsidR="008E303C"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3 157 адам, оның ішінде: Қаратөбе елді мекені – 177 адам, Жалаңтөс елді мекені – 304 адам, Қожанов елді мекені – 829, Оңдасынов елді мекені – 1</w:t>
      </w:r>
      <w:r w:rsidR="00472A5F">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847 адам (Кесте 22).</w:t>
      </w:r>
    </w:p>
    <w:p w14:paraId="7EC0ED5F" w14:textId="77777777" w:rsidR="0031023C" w:rsidRPr="00881BB2" w:rsidRDefault="0031023C" w:rsidP="00FE63A2">
      <w:pPr>
        <w:spacing w:after="0" w:line="240" w:lineRule="auto"/>
        <w:ind w:firstLine="567"/>
        <w:jc w:val="both"/>
        <w:rPr>
          <w:rFonts w:ascii="Times New Roman" w:hAnsi="Times New Roman" w:cs="Times New Roman"/>
          <w:sz w:val="28"/>
          <w:szCs w:val="28"/>
          <w:lang w:val="kk-KZ"/>
        </w:rPr>
      </w:pPr>
    </w:p>
    <w:p w14:paraId="4A5F41DC" w14:textId="77777777" w:rsidR="0031023C" w:rsidRPr="00881BB2" w:rsidRDefault="0031023C" w:rsidP="00900DE8">
      <w:pPr>
        <w:spacing w:after="0" w:line="240" w:lineRule="auto"/>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Кесте 22 </w:t>
      </w:r>
      <w:r w:rsidR="008E303C"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Шардара су қоймасының бұзылу салдарынан ықтимал су басу аймақтары</w:t>
      </w:r>
    </w:p>
    <w:p w14:paraId="436E6193" w14:textId="77777777" w:rsidR="0031023C" w:rsidRPr="00881BB2" w:rsidRDefault="0031023C" w:rsidP="0031023C">
      <w:pPr>
        <w:spacing w:after="0" w:line="240" w:lineRule="auto"/>
        <w:ind w:firstLine="567"/>
        <w:jc w:val="both"/>
        <w:rPr>
          <w:rFonts w:ascii="Times New Roman" w:hAnsi="Times New Roman" w:cs="Times New Roman"/>
          <w:sz w:val="28"/>
          <w:szCs w:val="28"/>
          <w:lang w:val="kk-KZ"/>
        </w:rPr>
      </w:pPr>
    </w:p>
    <w:tbl>
      <w:tblPr>
        <w:tblStyle w:val="a8"/>
        <w:tblW w:w="0" w:type="auto"/>
        <w:jc w:val="center"/>
        <w:tblLook w:val="04A0" w:firstRow="1" w:lastRow="0" w:firstColumn="1" w:lastColumn="0" w:noHBand="0" w:noVBand="1"/>
      </w:tblPr>
      <w:tblGrid>
        <w:gridCol w:w="2002"/>
        <w:gridCol w:w="1914"/>
        <w:gridCol w:w="1914"/>
        <w:gridCol w:w="1914"/>
        <w:gridCol w:w="1914"/>
      </w:tblGrid>
      <w:tr w:rsidR="0031023C" w:rsidRPr="00900DE8" w14:paraId="01D3B583" w14:textId="77777777" w:rsidTr="00900DE8">
        <w:trPr>
          <w:jc w:val="center"/>
        </w:trPr>
        <w:tc>
          <w:tcPr>
            <w:tcW w:w="2002" w:type="dxa"/>
            <w:vAlign w:val="center"/>
          </w:tcPr>
          <w:p w14:paraId="7CA21745" w14:textId="77777777" w:rsidR="0031023C" w:rsidRPr="00900DE8" w:rsidRDefault="0031023C" w:rsidP="00ED0A90">
            <w:pPr>
              <w:pStyle w:val="a4"/>
              <w:autoSpaceDE w:val="0"/>
              <w:autoSpaceDN w:val="0"/>
              <w:adjustRightInd w:val="0"/>
              <w:ind w:left="0"/>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Елді мекен атаулары</w:t>
            </w:r>
          </w:p>
        </w:tc>
        <w:tc>
          <w:tcPr>
            <w:tcW w:w="1914" w:type="dxa"/>
          </w:tcPr>
          <w:p w14:paraId="7163AE38" w14:textId="77777777" w:rsidR="0031023C" w:rsidRPr="00900DE8" w:rsidRDefault="0031023C" w:rsidP="00ED0A90">
            <w:pPr>
              <w:pStyle w:val="a4"/>
              <w:autoSpaceDE w:val="0"/>
              <w:autoSpaceDN w:val="0"/>
              <w:adjustRightInd w:val="0"/>
              <w:ind w:left="0"/>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Шардара ауданы</w:t>
            </w:r>
          </w:p>
        </w:tc>
        <w:tc>
          <w:tcPr>
            <w:tcW w:w="1914" w:type="dxa"/>
          </w:tcPr>
          <w:p w14:paraId="181F99CD" w14:textId="77777777" w:rsidR="0031023C" w:rsidRPr="00900DE8" w:rsidRDefault="0031023C" w:rsidP="00ED0A90">
            <w:pPr>
              <w:pStyle w:val="a4"/>
              <w:autoSpaceDE w:val="0"/>
              <w:autoSpaceDN w:val="0"/>
              <w:adjustRightInd w:val="0"/>
              <w:ind w:left="0"/>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Отырар ауданы</w:t>
            </w:r>
          </w:p>
        </w:tc>
        <w:tc>
          <w:tcPr>
            <w:tcW w:w="1914" w:type="dxa"/>
          </w:tcPr>
          <w:p w14:paraId="0F5BFFE7" w14:textId="77777777" w:rsidR="0031023C" w:rsidRPr="00900DE8" w:rsidRDefault="0031023C" w:rsidP="00ED0A90">
            <w:pPr>
              <w:pStyle w:val="a4"/>
              <w:autoSpaceDE w:val="0"/>
              <w:autoSpaceDN w:val="0"/>
              <w:adjustRightInd w:val="0"/>
              <w:ind w:left="0"/>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 xml:space="preserve">Арыс </w:t>
            </w:r>
          </w:p>
          <w:p w14:paraId="5774FDC2" w14:textId="77777777" w:rsidR="0031023C" w:rsidRPr="00900DE8" w:rsidRDefault="0031023C" w:rsidP="00ED0A90">
            <w:pPr>
              <w:pStyle w:val="a4"/>
              <w:autoSpaceDE w:val="0"/>
              <w:autoSpaceDN w:val="0"/>
              <w:adjustRightInd w:val="0"/>
              <w:ind w:left="0"/>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қаласы</w:t>
            </w:r>
          </w:p>
        </w:tc>
        <w:tc>
          <w:tcPr>
            <w:tcW w:w="1914" w:type="dxa"/>
          </w:tcPr>
          <w:p w14:paraId="3E37E833" w14:textId="77777777" w:rsidR="0031023C" w:rsidRPr="00900DE8" w:rsidRDefault="0031023C" w:rsidP="00ED0A90">
            <w:pPr>
              <w:pStyle w:val="a4"/>
              <w:autoSpaceDE w:val="0"/>
              <w:autoSpaceDN w:val="0"/>
              <w:adjustRightInd w:val="0"/>
              <w:ind w:left="0"/>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Сауран ауданы</w:t>
            </w:r>
          </w:p>
        </w:tc>
      </w:tr>
      <w:tr w:rsidR="0031023C" w:rsidRPr="00900DE8" w14:paraId="28CB12EC" w14:textId="77777777" w:rsidTr="00900DE8">
        <w:trPr>
          <w:jc w:val="center"/>
        </w:trPr>
        <w:tc>
          <w:tcPr>
            <w:tcW w:w="2002" w:type="dxa"/>
            <w:vAlign w:val="center"/>
          </w:tcPr>
          <w:p w14:paraId="31E712EB" w14:textId="77777777" w:rsidR="0031023C" w:rsidRPr="00900DE8" w:rsidRDefault="0031023C" w:rsidP="00ED0A90">
            <w:pPr>
              <w:pStyle w:val="a4"/>
              <w:autoSpaceDE w:val="0"/>
              <w:autoSpaceDN w:val="0"/>
              <w:adjustRightInd w:val="0"/>
              <w:ind w:left="0"/>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Тұрғын саны</w:t>
            </w:r>
          </w:p>
        </w:tc>
        <w:tc>
          <w:tcPr>
            <w:tcW w:w="1914" w:type="dxa"/>
          </w:tcPr>
          <w:p w14:paraId="08CDA149" w14:textId="77777777" w:rsidR="0031023C" w:rsidRPr="00900DE8" w:rsidRDefault="0031023C" w:rsidP="00ED0A90">
            <w:pPr>
              <w:pStyle w:val="a4"/>
              <w:autoSpaceDE w:val="0"/>
              <w:autoSpaceDN w:val="0"/>
              <w:adjustRightInd w:val="0"/>
              <w:ind w:left="0"/>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60 391</w:t>
            </w:r>
          </w:p>
        </w:tc>
        <w:tc>
          <w:tcPr>
            <w:tcW w:w="1914" w:type="dxa"/>
          </w:tcPr>
          <w:p w14:paraId="53B124D1" w14:textId="77777777" w:rsidR="0031023C" w:rsidRPr="00900DE8" w:rsidRDefault="0031023C" w:rsidP="00ED0A90">
            <w:pPr>
              <w:pStyle w:val="a4"/>
              <w:autoSpaceDE w:val="0"/>
              <w:autoSpaceDN w:val="0"/>
              <w:adjustRightInd w:val="0"/>
              <w:ind w:left="0"/>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16 558</w:t>
            </w:r>
          </w:p>
        </w:tc>
        <w:tc>
          <w:tcPr>
            <w:tcW w:w="1914" w:type="dxa"/>
          </w:tcPr>
          <w:p w14:paraId="4DDE41B6" w14:textId="77777777" w:rsidR="0031023C" w:rsidRPr="00900DE8" w:rsidRDefault="0031023C" w:rsidP="00ED0A90">
            <w:pPr>
              <w:pStyle w:val="a4"/>
              <w:autoSpaceDE w:val="0"/>
              <w:autoSpaceDN w:val="0"/>
              <w:adjustRightInd w:val="0"/>
              <w:ind w:left="0"/>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8 126</w:t>
            </w:r>
          </w:p>
        </w:tc>
        <w:tc>
          <w:tcPr>
            <w:tcW w:w="1914" w:type="dxa"/>
          </w:tcPr>
          <w:p w14:paraId="628BD083" w14:textId="77777777" w:rsidR="0031023C" w:rsidRPr="00900DE8" w:rsidRDefault="0031023C" w:rsidP="00ED0A90">
            <w:pPr>
              <w:pStyle w:val="a4"/>
              <w:autoSpaceDE w:val="0"/>
              <w:autoSpaceDN w:val="0"/>
              <w:adjustRightInd w:val="0"/>
              <w:ind w:left="0"/>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3 157</w:t>
            </w:r>
          </w:p>
        </w:tc>
      </w:tr>
    </w:tbl>
    <w:p w14:paraId="11A1BFB4" w14:textId="77777777" w:rsidR="00FE63A2" w:rsidRPr="00881BB2" w:rsidRDefault="006A384C" w:rsidP="006A384C">
      <w:pPr>
        <w:spacing w:after="0" w:line="240" w:lineRule="auto"/>
        <w:jc w:val="both"/>
        <w:rPr>
          <w:rFonts w:ascii="Times New Roman" w:hAnsi="Times New Roman" w:cs="Times New Roman"/>
          <w:sz w:val="28"/>
          <w:szCs w:val="28"/>
          <w:lang w:val="kk-KZ"/>
        </w:rPr>
      </w:pPr>
      <w:r w:rsidRPr="00881BB2">
        <w:rPr>
          <w:rFonts w:ascii="Times New Roman" w:hAnsi="Times New Roman" w:cs="Times New Roman"/>
          <w:noProof/>
          <w:sz w:val="28"/>
          <w:szCs w:val="28"/>
          <w:lang w:eastAsia="ru-RU"/>
        </w:rPr>
        <w:lastRenderedPageBreak/>
        <w:drawing>
          <wp:inline distT="0" distB="0" distL="0" distR="0" wp14:anchorId="30FB4B4D" wp14:editId="33849447">
            <wp:extent cx="5932967" cy="8272130"/>
            <wp:effectExtent l="0" t="0" r="0" b="0"/>
            <wp:docPr id="101" name="Рисунок 101" descr="D:\Докторантура Алшериев Ердаулет\для флэшки 64гб\2. Работы по диссер\карты водохранилищ\Шардара су қоймасы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Докторантура Алшериев Ердаулет\для флэшки 64гб\2. Работы по диссер\карты водохранилищ\Шардара су қоймасы_page-0001.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36575" cy="8277161"/>
                    </a:xfrm>
                    <a:prstGeom prst="rect">
                      <a:avLst/>
                    </a:prstGeom>
                    <a:noFill/>
                    <a:ln>
                      <a:noFill/>
                    </a:ln>
                  </pic:spPr>
                </pic:pic>
              </a:graphicData>
            </a:graphic>
          </wp:inline>
        </w:drawing>
      </w:r>
    </w:p>
    <w:p w14:paraId="05441950" w14:textId="77777777" w:rsidR="0031023C" w:rsidRPr="00881BB2" w:rsidRDefault="0031023C" w:rsidP="001E53F4">
      <w:pPr>
        <w:pBdr>
          <w:bottom w:val="single" w:sz="4" w:space="11" w:color="FFFFFF"/>
        </w:pBdr>
        <w:tabs>
          <w:tab w:val="left" w:pos="709"/>
        </w:tabs>
        <w:autoSpaceDE w:val="0"/>
        <w:autoSpaceDN w:val="0"/>
        <w:adjustRightInd w:val="0"/>
        <w:spacing w:after="0" w:line="240" w:lineRule="auto"/>
        <w:jc w:val="center"/>
        <w:rPr>
          <w:rStyle w:val="a7"/>
          <w:rFonts w:ascii="Times New Roman" w:hAnsi="Times New Roman" w:cs="Times New Roman"/>
          <w:i w:val="0"/>
          <w:color w:val="auto"/>
          <w:sz w:val="28"/>
          <w:szCs w:val="28"/>
          <w:lang w:val="kk-KZ"/>
        </w:rPr>
      </w:pPr>
    </w:p>
    <w:p w14:paraId="208BB907" w14:textId="77777777" w:rsidR="001E53F4" w:rsidRPr="00881BB2" w:rsidRDefault="001E53F4" w:rsidP="001E53F4">
      <w:pPr>
        <w:pBdr>
          <w:bottom w:val="single" w:sz="4" w:space="11" w:color="FFFFFF"/>
        </w:pBdr>
        <w:tabs>
          <w:tab w:val="left" w:pos="709"/>
        </w:tabs>
        <w:autoSpaceDE w:val="0"/>
        <w:autoSpaceDN w:val="0"/>
        <w:adjustRightInd w:val="0"/>
        <w:spacing w:after="0" w:line="240" w:lineRule="auto"/>
        <w:jc w:val="center"/>
        <w:rPr>
          <w:rFonts w:ascii="Times New Roman" w:hAnsi="Times New Roman" w:cs="Times New Roman"/>
          <w:sz w:val="28"/>
          <w:szCs w:val="28"/>
          <w:lang w:val="kk-KZ"/>
        </w:rPr>
      </w:pPr>
      <w:r w:rsidRPr="00881BB2">
        <w:rPr>
          <w:rStyle w:val="a7"/>
          <w:rFonts w:ascii="Times New Roman" w:hAnsi="Times New Roman" w:cs="Times New Roman"/>
          <w:i w:val="0"/>
          <w:color w:val="auto"/>
          <w:sz w:val="28"/>
          <w:szCs w:val="28"/>
          <w:lang w:val="kk-KZ"/>
        </w:rPr>
        <w:t>Сурет 39 – Шардара су қоймасының</w:t>
      </w:r>
      <w:r w:rsidRPr="00881BB2">
        <w:rPr>
          <w:rFonts w:ascii="Times New Roman" w:hAnsi="Times New Roman" w:cs="Times New Roman"/>
          <w:sz w:val="28"/>
          <w:szCs w:val="28"/>
          <w:lang w:val="kk-KZ"/>
        </w:rPr>
        <w:t xml:space="preserve"> бұзылу салдарынан ықтимал су басу аймақтары</w:t>
      </w:r>
    </w:p>
    <w:p w14:paraId="2B460667" w14:textId="77777777" w:rsidR="001E53F4" w:rsidRPr="00881BB2" w:rsidRDefault="008E303C" w:rsidP="006A384C">
      <w:pPr>
        <w:spacing w:after="0" w:line="240" w:lineRule="auto"/>
        <w:jc w:val="both"/>
        <w:rPr>
          <w:rFonts w:ascii="Times New Roman" w:hAnsi="Times New Roman" w:cs="Times New Roman"/>
          <w:sz w:val="28"/>
          <w:szCs w:val="28"/>
          <w:lang w:val="kk-KZ"/>
        </w:rPr>
      </w:pPr>
      <w:r w:rsidRPr="00881BB2">
        <w:rPr>
          <w:rFonts w:ascii="Times New Roman" w:hAnsi="Times New Roman" w:cs="Times New Roman"/>
          <w:noProof/>
          <w:sz w:val="28"/>
          <w:szCs w:val="28"/>
          <w:lang w:eastAsia="ru-RU"/>
        </w:rPr>
        <w:lastRenderedPageBreak/>
        <mc:AlternateContent>
          <mc:Choice Requires="wps">
            <w:drawing>
              <wp:anchor distT="0" distB="0" distL="114300" distR="114300" simplePos="0" relativeHeight="251660288" behindDoc="0" locked="0" layoutInCell="1" allowOverlap="1" wp14:anchorId="470610DB" wp14:editId="5BC66673">
                <wp:simplePos x="0" y="0"/>
                <wp:positionH relativeFrom="column">
                  <wp:posOffset>4453539</wp:posOffset>
                </wp:positionH>
                <wp:positionV relativeFrom="paragraph">
                  <wp:posOffset>1763708</wp:posOffset>
                </wp:positionV>
                <wp:extent cx="327982" cy="236220"/>
                <wp:effectExtent l="0" t="0" r="0" b="0"/>
                <wp:wrapNone/>
                <wp:docPr id="105" name="Поле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982" cy="236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CDFC73" w14:textId="77777777" w:rsidR="00480245" w:rsidRPr="00DB789D" w:rsidRDefault="00480245" w:rsidP="00AC7EE1">
                            <w:pPr>
                              <w:rPr>
                                <w:rFonts w:ascii="Times New Roman" w:hAnsi="Times New Roman" w:cs="Times New Roman"/>
                                <w:sz w:val="20"/>
                                <w:szCs w:val="20"/>
                                <w:lang w:val="kk-KZ"/>
                              </w:rPr>
                            </w:pPr>
                            <w:r>
                              <w:rPr>
                                <w:rFonts w:ascii="Times New Roman" w:hAnsi="Times New Roman" w:cs="Times New Roman"/>
                                <w:sz w:val="20"/>
                                <w:szCs w:val="20"/>
                                <w:lang w:val="kk-KZ"/>
                              </w:rPr>
                              <w:t>1</w:t>
                            </w:r>
                            <w:r w:rsidRPr="00DB789D">
                              <w:rPr>
                                <w:rFonts w:ascii="Times New Roman" w:hAnsi="Times New Roman" w:cs="Times New Roman"/>
                                <w:sz w:val="20"/>
                                <w:szCs w:val="20"/>
                                <w:lang w:val="kk-KZ"/>
                              </w:rPr>
                              <w:t>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0610DB" id="Поле 105" o:spid="_x0000_s1084" type="#_x0000_t202" style="position:absolute;left:0;text-align:left;margin-left:350.65pt;margin-top:138.85pt;width:25.85pt;height:1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" stroked="f">
                <v:textbox>
                  <w:txbxContent>
                    <w:p w14:paraId="2BCDFC73" w14:textId="77777777" w:rsidR="00480245" w:rsidRPr="00DB789D" w:rsidRDefault="00480245" w:rsidP="00AC7EE1">
                      <w:pPr>
                        <w:rPr>
                          <w:rFonts w:ascii="Times New Roman" w:hAnsi="Times New Roman" w:cs="Times New Roman"/>
                          <w:sz w:val="20"/>
                          <w:szCs w:val="20"/>
                          <w:lang w:val="kk-KZ"/>
                        </w:rPr>
                      </w:pPr>
                      <w:r>
                        <w:rPr>
                          <w:rFonts w:ascii="Times New Roman" w:hAnsi="Times New Roman" w:cs="Times New Roman"/>
                          <w:sz w:val="20"/>
                          <w:szCs w:val="20"/>
                          <w:lang w:val="kk-KZ"/>
                        </w:rPr>
                        <w:t>1</w:t>
                      </w:r>
                      <w:r w:rsidRPr="00DB789D">
                        <w:rPr>
                          <w:rFonts w:ascii="Times New Roman" w:hAnsi="Times New Roman" w:cs="Times New Roman"/>
                          <w:sz w:val="20"/>
                          <w:szCs w:val="20"/>
                          <w:lang w:val="kk-KZ"/>
                        </w:rPr>
                        <w:t>м</w:t>
                      </w:r>
                    </w:p>
                  </w:txbxContent>
                </v:textbox>
              </v:shape>
            </w:pict>
          </mc:Fallback>
        </mc:AlternateContent>
      </w:r>
      <w:r w:rsidR="001E53F4" w:rsidRPr="00881BB2">
        <w:rPr>
          <w:rFonts w:ascii="Times New Roman" w:hAnsi="Times New Roman" w:cs="Times New Roman"/>
          <w:noProof/>
          <w:sz w:val="28"/>
          <w:szCs w:val="28"/>
          <w:lang w:eastAsia="ru-RU"/>
        </w:rPr>
        <mc:AlternateContent>
          <mc:Choice Requires="wps">
            <w:drawing>
              <wp:anchor distT="0" distB="0" distL="114300" distR="114300" simplePos="0" relativeHeight="251656192" behindDoc="0" locked="0" layoutInCell="1" allowOverlap="1" wp14:anchorId="5912F85D" wp14:editId="752A1267">
                <wp:simplePos x="0" y="0"/>
                <wp:positionH relativeFrom="column">
                  <wp:posOffset>2580981</wp:posOffset>
                </wp:positionH>
                <wp:positionV relativeFrom="paragraph">
                  <wp:posOffset>1406023</wp:posOffset>
                </wp:positionV>
                <wp:extent cx="382905" cy="222885"/>
                <wp:effectExtent l="0" t="0" r="0" b="5715"/>
                <wp:wrapNone/>
                <wp:docPr id="104" name="Поле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 cy="222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11B474" w14:textId="77777777" w:rsidR="00480245" w:rsidRPr="00DB789D" w:rsidRDefault="00480245" w:rsidP="00AC7EE1">
                            <w:pPr>
                              <w:rPr>
                                <w:rFonts w:ascii="Times New Roman" w:hAnsi="Times New Roman" w:cs="Times New Roman"/>
                                <w:sz w:val="20"/>
                                <w:szCs w:val="20"/>
                                <w:lang w:val="kk-KZ"/>
                              </w:rPr>
                            </w:pPr>
                            <w:r>
                              <w:rPr>
                                <w:rFonts w:ascii="Times New Roman" w:hAnsi="Times New Roman" w:cs="Times New Roman"/>
                                <w:sz w:val="20"/>
                                <w:szCs w:val="20"/>
                                <w:lang w:val="kk-KZ"/>
                              </w:rPr>
                              <w:t>3</w:t>
                            </w:r>
                            <w:r w:rsidRPr="00DB789D">
                              <w:rPr>
                                <w:rFonts w:ascii="Times New Roman" w:hAnsi="Times New Roman" w:cs="Times New Roman"/>
                                <w:sz w:val="20"/>
                                <w:szCs w:val="20"/>
                                <w:lang w:val="kk-KZ"/>
                              </w:rPr>
                              <w:t>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12F85D" id="Поле 104" o:spid="_x0000_s1085" type="#_x0000_t202" style="position:absolute;left:0;text-align:left;margin-left:203.25pt;margin-top:110.7pt;width:30.15pt;height:17.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" stroked="f">
                <v:textbox>
                  <w:txbxContent>
                    <w:p w14:paraId="6311B474" w14:textId="77777777" w:rsidR="00480245" w:rsidRPr="00DB789D" w:rsidRDefault="00480245" w:rsidP="00AC7EE1">
                      <w:pPr>
                        <w:rPr>
                          <w:rFonts w:ascii="Times New Roman" w:hAnsi="Times New Roman" w:cs="Times New Roman"/>
                          <w:sz w:val="20"/>
                          <w:szCs w:val="20"/>
                          <w:lang w:val="kk-KZ"/>
                        </w:rPr>
                      </w:pPr>
                      <w:r>
                        <w:rPr>
                          <w:rFonts w:ascii="Times New Roman" w:hAnsi="Times New Roman" w:cs="Times New Roman"/>
                          <w:sz w:val="20"/>
                          <w:szCs w:val="20"/>
                          <w:lang w:val="kk-KZ"/>
                        </w:rPr>
                        <w:t>3</w:t>
                      </w:r>
                      <w:r w:rsidRPr="00DB789D">
                        <w:rPr>
                          <w:rFonts w:ascii="Times New Roman" w:hAnsi="Times New Roman" w:cs="Times New Roman"/>
                          <w:sz w:val="20"/>
                          <w:szCs w:val="20"/>
                          <w:lang w:val="kk-KZ"/>
                        </w:rPr>
                        <w:t>м</w:t>
                      </w:r>
                    </w:p>
                  </w:txbxContent>
                </v:textbox>
              </v:shape>
            </w:pict>
          </mc:Fallback>
        </mc:AlternateContent>
      </w:r>
      <w:r w:rsidR="001E53F4" w:rsidRPr="00881BB2">
        <w:rPr>
          <w:rFonts w:ascii="Times New Roman" w:hAnsi="Times New Roman" w:cs="Times New Roman"/>
          <w:noProof/>
          <w:sz w:val="28"/>
          <w:szCs w:val="28"/>
          <w:lang w:eastAsia="ru-RU"/>
        </w:rPr>
        <mc:AlternateContent>
          <mc:Choice Requires="wps">
            <w:drawing>
              <wp:anchor distT="0" distB="0" distL="114300" distR="114300" simplePos="0" relativeHeight="251655168" behindDoc="0" locked="0" layoutInCell="1" allowOverlap="1" wp14:anchorId="6A643E3F" wp14:editId="67A9B8F9">
                <wp:simplePos x="0" y="0"/>
                <wp:positionH relativeFrom="column">
                  <wp:posOffset>1577340</wp:posOffset>
                </wp:positionH>
                <wp:positionV relativeFrom="paragraph">
                  <wp:posOffset>299758</wp:posOffset>
                </wp:positionV>
                <wp:extent cx="416560" cy="247015"/>
                <wp:effectExtent l="0" t="0" r="2540" b="635"/>
                <wp:wrapNone/>
                <wp:docPr id="103" name="Поле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560" cy="247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773B48" w14:textId="77777777" w:rsidR="00480245" w:rsidRPr="00DB789D" w:rsidRDefault="00480245" w:rsidP="00AC7EE1">
                            <w:pPr>
                              <w:rPr>
                                <w:rFonts w:ascii="Times New Roman" w:hAnsi="Times New Roman" w:cs="Times New Roman"/>
                                <w:sz w:val="20"/>
                                <w:szCs w:val="20"/>
                                <w:lang w:val="kk-KZ"/>
                              </w:rPr>
                            </w:pPr>
                            <w:r>
                              <w:rPr>
                                <w:rFonts w:ascii="Times New Roman" w:hAnsi="Times New Roman" w:cs="Times New Roman"/>
                                <w:sz w:val="20"/>
                                <w:szCs w:val="20"/>
                                <w:lang w:val="kk-KZ"/>
                              </w:rPr>
                              <w:t>5</w:t>
                            </w:r>
                            <w:r w:rsidRPr="00DB789D">
                              <w:rPr>
                                <w:rFonts w:ascii="Times New Roman" w:hAnsi="Times New Roman" w:cs="Times New Roman"/>
                                <w:sz w:val="20"/>
                                <w:szCs w:val="20"/>
                                <w:lang w:val="kk-KZ"/>
                              </w:rPr>
                              <w:t>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643E3F" id="Поле 103" o:spid="_x0000_s1086" type="#_x0000_t202" style="position:absolute;left:0;text-align:left;margin-left:124.2pt;margin-top:23.6pt;width:32.8pt;height:19.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" stroked="f">
                <v:textbox>
                  <w:txbxContent>
                    <w:p w14:paraId="1D773B48" w14:textId="77777777" w:rsidR="00480245" w:rsidRPr="00DB789D" w:rsidRDefault="00480245" w:rsidP="00AC7EE1">
                      <w:pPr>
                        <w:rPr>
                          <w:rFonts w:ascii="Times New Roman" w:hAnsi="Times New Roman" w:cs="Times New Roman"/>
                          <w:sz w:val="20"/>
                          <w:szCs w:val="20"/>
                          <w:lang w:val="kk-KZ"/>
                        </w:rPr>
                      </w:pPr>
                      <w:r>
                        <w:rPr>
                          <w:rFonts w:ascii="Times New Roman" w:hAnsi="Times New Roman" w:cs="Times New Roman"/>
                          <w:sz w:val="20"/>
                          <w:szCs w:val="20"/>
                          <w:lang w:val="kk-KZ"/>
                        </w:rPr>
                        <w:t>5</w:t>
                      </w:r>
                      <w:r w:rsidRPr="00DB789D">
                        <w:rPr>
                          <w:rFonts w:ascii="Times New Roman" w:hAnsi="Times New Roman" w:cs="Times New Roman"/>
                          <w:sz w:val="20"/>
                          <w:szCs w:val="20"/>
                          <w:lang w:val="kk-KZ"/>
                        </w:rPr>
                        <w:t>м</w:t>
                      </w:r>
                    </w:p>
                  </w:txbxContent>
                </v:textbox>
              </v:shape>
            </w:pict>
          </mc:Fallback>
        </mc:AlternateContent>
      </w:r>
      <w:r w:rsidR="001E53F4" w:rsidRPr="00881BB2">
        <w:rPr>
          <w:rFonts w:ascii="Times New Roman" w:hAnsi="Times New Roman" w:cs="Times New Roman"/>
          <w:noProof/>
          <w:sz w:val="28"/>
          <w:szCs w:val="28"/>
          <w:lang w:eastAsia="ru-RU"/>
        </w:rPr>
        <w:drawing>
          <wp:inline distT="0" distB="0" distL="0" distR="0" wp14:anchorId="116FB670" wp14:editId="05B6AABA">
            <wp:extent cx="5950424" cy="2961564"/>
            <wp:effectExtent l="0" t="0" r="0" b="0"/>
            <wp:docPr id="102" name="Диаграмма 102"/>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3870747C" w14:textId="77777777" w:rsidR="001E53F4" w:rsidRPr="00881BB2" w:rsidRDefault="001E53F4" w:rsidP="001E53F4">
      <w:pPr>
        <w:tabs>
          <w:tab w:val="left" w:pos="0"/>
          <w:tab w:val="left" w:pos="993"/>
        </w:tabs>
        <w:spacing w:after="0" w:line="240" w:lineRule="auto"/>
        <w:rPr>
          <w:rFonts w:ascii="Times New Roman" w:hAnsi="Times New Roman" w:cs="Times New Roman"/>
          <w:sz w:val="28"/>
          <w:szCs w:val="28"/>
          <w:lang w:val="kk-KZ"/>
        </w:rPr>
      </w:pPr>
    </w:p>
    <w:p w14:paraId="4D31956F" w14:textId="77777777" w:rsidR="001E53F4" w:rsidRPr="00881BB2" w:rsidRDefault="001E53F4" w:rsidP="001E53F4">
      <w:pPr>
        <w:tabs>
          <w:tab w:val="left" w:pos="0"/>
          <w:tab w:val="left" w:pos="993"/>
        </w:tabs>
        <w:spacing w:after="0" w:line="240" w:lineRule="auto"/>
        <w:jc w:val="center"/>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Сурет 40 </w:t>
      </w:r>
      <w:r w:rsidR="008E303C"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Шарада су қоймасы жарылу салдарынан ықтимал су басу қауіпі бар тұрғындар саны</w:t>
      </w:r>
    </w:p>
    <w:p w14:paraId="023E9BBE" w14:textId="77777777" w:rsidR="001E53F4" w:rsidRPr="00881BB2" w:rsidRDefault="001E53F4" w:rsidP="001E53F4">
      <w:pPr>
        <w:tabs>
          <w:tab w:val="left" w:pos="0"/>
          <w:tab w:val="left" w:pos="993"/>
        </w:tabs>
        <w:spacing w:after="0" w:line="240" w:lineRule="auto"/>
        <w:jc w:val="center"/>
        <w:rPr>
          <w:rFonts w:ascii="Times New Roman" w:hAnsi="Times New Roman" w:cs="Times New Roman"/>
          <w:sz w:val="28"/>
          <w:szCs w:val="28"/>
          <w:lang w:val="kk-KZ"/>
        </w:rPr>
      </w:pPr>
    </w:p>
    <w:p w14:paraId="36E98863" w14:textId="77777777" w:rsidR="001E53F4" w:rsidRPr="00881BB2" w:rsidRDefault="001E53F4" w:rsidP="00095B15">
      <w:pPr>
        <w:tabs>
          <w:tab w:val="left" w:pos="0"/>
          <w:tab w:val="left" w:pos="993"/>
        </w:tabs>
        <w:spacing w:after="0" w:line="240" w:lineRule="auto"/>
        <w:ind w:firstLine="709"/>
        <w:jc w:val="both"/>
        <w:rPr>
          <w:rFonts w:ascii="Times New Roman" w:hAnsi="Times New Roman" w:cs="Times New Roman"/>
          <w:sz w:val="28"/>
          <w:szCs w:val="28"/>
          <w:lang w:val="kk-KZ"/>
        </w:rPr>
      </w:pPr>
      <w:r w:rsidRPr="00900DE8">
        <w:rPr>
          <w:rFonts w:ascii="Times New Roman" w:hAnsi="Times New Roman" w:cs="Times New Roman"/>
          <w:bCs/>
          <w:sz w:val="28"/>
          <w:szCs w:val="28"/>
          <w:lang w:val="kk-KZ"/>
        </w:rPr>
        <w:t>2. Көксарай су қоймасы (3млрд.м</w:t>
      </w:r>
      <w:r w:rsidRPr="00900DE8">
        <w:rPr>
          <w:rFonts w:ascii="Times New Roman" w:hAnsi="Times New Roman" w:cs="Times New Roman"/>
          <w:bCs/>
          <w:sz w:val="28"/>
          <w:szCs w:val="28"/>
          <w:vertAlign w:val="superscript"/>
          <w:lang w:val="kk-KZ"/>
        </w:rPr>
        <w:t>3</w:t>
      </w:r>
      <w:r w:rsidRPr="00900DE8">
        <w:rPr>
          <w:rFonts w:ascii="Times New Roman" w:hAnsi="Times New Roman" w:cs="Times New Roman"/>
          <w:bCs/>
          <w:sz w:val="28"/>
          <w:szCs w:val="28"/>
          <w:lang w:val="kk-KZ"/>
        </w:rPr>
        <w:t>).</w:t>
      </w:r>
      <w:r w:rsidRPr="00881BB2">
        <w:rPr>
          <w:rFonts w:ascii="Times New Roman" w:hAnsi="Times New Roman" w:cs="Times New Roman"/>
          <w:sz w:val="28"/>
          <w:szCs w:val="28"/>
          <w:lang w:val="kk-KZ"/>
        </w:rPr>
        <w:t xml:space="preserve"> Ықтимал су басу аумағы шамамен 13 207,52 шаршы км (13 20752 га) құрайды. </w:t>
      </w:r>
      <w:r w:rsidRPr="00881BB2">
        <w:rPr>
          <w:rStyle w:val="ezkurwreuab5ozgtqnkl"/>
          <w:rFonts w:ascii="Times New Roman" w:hAnsi="Times New Roman" w:cs="Times New Roman"/>
          <w:sz w:val="28"/>
          <w:szCs w:val="28"/>
          <w:lang w:val="kk-KZ"/>
        </w:rPr>
        <w:t>Ықтимал</w:t>
      </w:r>
      <w:r w:rsidRPr="00881BB2">
        <w:rPr>
          <w:rFonts w:ascii="Times New Roman" w:hAnsi="Times New Roman" w:cs="Times New Roman"/>
          <w:sz w:val="28"/>
          <w:szCs w:val="28"/>
          <w:lang w:val="kk-KZ"/>
        </w:rPr>
        <w:t xml:space="preserve"> су </w:t>
      </w:r>
      <w:r w:rsidRPr="00881BB2">
        <w:rPr>
          <w:rStyle w:val="ezkurwreuab5ozgtqnkl"/>
          <w:rFonts w:ascii="Times New Roman" w:hAnsi="Times New Roman" w:cs="Times New Roman"/>
          <w:sz w:val="28"/>
          <w:szCs w:val="28"/>
          <w:lang w:val="kk-KZ"/>
        </w:rPr>
        <w:t>басу аймағына 13 елді мекен кіреді</w:t>
      </w:r>
      <w:r w:rsidRPr="00881BB2">
        <w:rPr>
          <w:rFonts w:ascii="Times New Roman" w:hAnsi="Times New Roman" w:cs="Times New Roman"/>
          <w:sz w:val="28"/>
          <w:szCs w:val="28"/>
          <w:lang w:val="kk-KZ"/>
        </w:rPr>
        <w:t xml:space="preserve">. 14 737 тұрғынды қамтитын Отырар ауданының – 11 елді мекені және Сауран ауданының </w:t>
      </w:r>
      <w:r w:rsidR="008E303C"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2 елді мекені, оның ішінде (41,42 сурет):</w:t>
      </w:r>
    </w:p>
    <w:p w14:paraId="382218EE" w14:textId="77777777" w:rsidR="001E53F4" w:rsidRPr="00881BB2" w:rsidRDefault="001E53F4" w:rsidP="00095B15">
      <w:pPr>
        <w:tabs>
          <w:tab w:val="left" w:pos="0"/>
          <w:tab w:val="left" w:pos="993"/>
        </w:tabs>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Отырар ауданы 14 316 адам, оның ішінде:</w:t>
      </w:r>
    </w:p>
    <w:p w14:paraId="0F234093" w14:textId="77777777" w:rsidR="001E53F4" w:rsidRPr="00881BB2" w:rsidRDefault="001E53F4" w:rsidP="00095B15">
      <w:pPr>
        <w:tabs>
          <w:tab w:val="left" w:pos="0"/>
          <w:tab w:val="left" w:pos="993"/>
        </w:tabs>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Балтакөл елді мекені – 2</w:t>
      </w:r>
      <w:r w:rsidR="00472A5F">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725 адам, Көксарай елді мекені – 4</w:t>
      </w:r>
      <w:r w:rsidR="00472A5F">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965 адам, Шеңгелді елді мекені – 625 адам,  Жанкел елді мекені – 191 адам, Ызакол елді мекені – 276 адам, Маяқұм елді мекені – 3</w:t>
      </w:r>
      <w:r w:rsidR="00472A5F">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 xml:space="preserve">249 адам, Бестам елді мекені – 151 адам, Костерек елді мекені </w:t>
      </w:r>
      <w:r w:rsidR="008E303C"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736 адам, Ақкөл елді мекені – 382 адам, Қөлқұдық елді мекені </w:t>
      </w:r>
      <w:r w:rsidR="008E303C"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805 адам,  Үштам елді мекені </w:t>
      </w:r>
      <w:r w:rsidR="008E303C"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211 адам.</w:t>
      </w:r>
    </w:p>
    <w:p w14:paraId="56710046" w14:textId="77777777" w:rsidR="001E53F4" w:rsidRPr="00881BB2" w:rsidRDefault="001E53F4" w:rsidP="00095B15">
      <w:pPr>
        <w:tabs>
          <w:tab w:val="left" w:pos="0"/>
          <w:tab w:val="left" w:pos="993"/>
        </w:tabs>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Сауран ауданы </w:t>
      </w:r>
      <w:r w:rsidR="008E303C"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421 адам, оның ішінде:</w:t>
      </w:r>
    </w:p>
    <w:p w14:paraId="48245219" w14:textId="77777777" w:rsidR="001E53F4" w:rsidRPr="00881BB2" w:rsidRDefault="001E53F4" w:rsidP="00095B15">
      <w:pPr>
        <w:tabs>
          <w:tab w:val="left" w:pos="0"/>
          <w:tab w:val="left" w:pos="993"/>
        </w:tabs>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Қаратөбе елді мекені - 135 адам, Жалаңтөс елді мекені </w:t>
      </w:r>
      <w:r w:rsidR="008E303C"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286 адам (Кесте 23).</w:t>
      </w:r>
    </w:p>
    <w:p w14:paraId="346E6CAA" w14:textId="77777777" w:rsidR="001E53F4" w:rsidRPr="00881BB2" w:rsidRDefault="001E53F4" w:rsidP="00095B15">
      <w:pPr>
        <w:spacing w:after="0" w:line="240" w:lineRule="auto"/>
        <w:ind w:firstLine="709"/>
        <w:jc w:val="both"/>
        <w:rPr>
          <w:rFonts w:ascii="Times New Roman" w:hAnsi="Times New Roman" w:cs="Times New Roman"/>
          <w:sz w:val="28"/>
          <w:szCs w:val="28"/>
          <w:lang w:val="kk-KZ"/>
        </w:rPr>
      </w:pPr>
    </w:p>
    <w:p w14:paraId="0B4B7899" w14:textId="77777777" w:rsidR="001E53F4" w:rsidRPr="00881BB2" w:rsidRDefault="001E53F4" w:rsidP="00900DE8">
      <w:pPr>
        <w:spacing w:after="0" w:line="240" w:lineRule="auto"/>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Кесте 23 </w:t>
      </w:r>
      <w:r w:rsidR="008E303C"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a7"/>
          <w:rFonts w:ascii="Times New Roman" w:hAnsi="Times New Roman" w:cs="Times New Roman"/>
          <w:i w:val="0"/>
          <w:sz w:val="28"/>
          <w:szCs w:val="28"/>
          <w:lang w:val="kk-KZ"/>
        </w:rPr>
        <w:t>Көксарай су қоймасының</w:t>
      </w:r>
      <w:r w:rsidRPr="00881BB2">
        <w:rPr>
          <w:rFonts w:ascii="Times New Roman" w:hAnsi="Times New Roman" w:cs="Times New Roman"/>
          <w:sz w:val="28"/>
          <w:szCs w:val="28"/>
          <w:lang w:val="kk-KZ"/>
        </w:rPr>
        <w:t xml:space="preserve"> бұзылу салдарынан ықтимал су басу аймақтары</w:t>
      </w:r>
    </w:p>
    <w:p w14:paraId="695E39F4" w14:textId="77777777" w:rsidR="001E53F4" w:rsidRPr="00881BB2" w:rsidRDefault="001E53F4" w:rsidP="00945429">
      <w:pPr>
        <w:tabs>
          <w:tab w:val="left" w:pos="0"/>
          <w:tab w:val="left" w:pos="993"/>
        </w:tabs>
        <w:spacing w:after="0" w:line="240" w:lineRule="auto"/>
        <w:ind w:firstLine="709"/>
        <w:jc w:val="both"/>
        <w:rPr>
          <w:rFonts w:ascii="Times New Roman" w:hAnsi="Times New Roman" w:cs="Times New Roman"/>
          <w:sz w:val="28"/>
          <w:szCs w:val="28"/>
          <w:lang w:val="kk-KZ"/>
        </w:rPr>
      </w:pPr>
    </w:p>
    <w:tbl>
      <w:tblPr>
        <w:tblStyle w:val="a8"/>
        <w:tblW w:w="0" w:type="auto"/>
        <w:jc w:val="center"/>
        <w:tblLook w:val="04A0" w:firstRow="1" w:lastRow="0" w:firstColumn="1" w:lastColumn="0" w:noHBand="0" w:noVBand="1"/>
      </w:tblPr>
      <w:tblGrid>
        <w:gridCol w:w="824"/>
        <w:gridCol w:w="672"/>
        <w:gridCol w:w="673"/>
        <w:gridCol w:w="673"/>
        <w:gridCol w:w="673"/>
        <w:gridCol w:w="672"/>
        <w:gridCol w:w="673"/>
        <w:gridCol w:w="673"/>
        <w:gridCol w:w="673"/>
        <w:gridCol w:w="672"/>
        <w:gridCol w:w="673"/>
        <w:gridCol w:w="673"/>
        <w:gridCol w:w="673"/>
        <w:gridCol w:w="688"/>
      </w:tblGrid>
      <w:tr w:rsidR="00E7499F" w:rsidRPr="00900DE8" w14:paraId="0A1A9DBF" w14:textId="77777777" w:rsidTr="00E7499F">
        <w:trPr>
          <w:cantSplit/>
          <w:trHeight w:val="1549"/>
          <w:jc w:val="center"/>
        </w:trPr>
        <w:tc>
          <w:tcPr>
            <w:tcW w:w="824" w:type="dxa"/>
            <w:textDirection w:val="btLr"/>
          </w:tcPr>
          <w:p w14:paraId="5EE24491" w14:textId="77777777" w:rsidR="00E7499F" w:rsidRPr="00900DE8" w:rsidRDefault="00E7499F" w:rsidP="00AC7EE1">
            <w:pPr>
              <w:pStyle w:val="a4"/>
              <w:autoSpaceDE w:val="0"/>
              <w:autoSpaceDN w:val="0"/>
              <w:adjustRightInd w:val="0"/>
              <w:ind w:left="113" w:right="113"/>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Елді мекен атаулары</w:t>
            </w:r>
          </w:p>
        </w:tc>
        <w:tc>
          <w:tcPr>
            <w:tcW w:w="672" w:type="dxa"/>
            <w:textDirection w:val="btLr"/>
            <w:vAlign w:val="center"/>
          </w:tcPr>
          <w:p w14:paraId="296D6357" w14:textId="77777777" w:rsidR="00E7499F" w:rsidRPr="00900DE8" w:rsidRDefault="00E7499F" w:rsidP="00AC7EE1">
            <w:pPr>
              <w:pStyle w:val="a4"/>
              <w:autoSpaceDE w:val="0"/>
              <w:autoSpaceDN w:val="0"/>
              <w:adjustRightInd w:val="0"/>
              <w:ind w:left="113" w:right="113"/>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Көксарай</w:t>
            </w:r>
          </w:p>
        </w:tc>
        <w:tc>
          <w:tcPr>
            <w:tcW w:w="673" w:type="dxa"/>
            <w:textDirection w:val="btLr"/>
            <w:vAlign w:val="center"/>
          </w:tcPr>
          <w:p w14:paraId="6488D353" w14:textId="77777777" w:rsidR="00E7499F" w:rsidRPr="00900DE8" w:rsidRDefault="00E7499F" w:rsidP="00AC7EE1">
            <w:pPr>
              <w:pStyle w:val="a4"/>
              <w:autoSpaceDE w:val="0"/>
              <w:autoSpaceDN w:val="0"/>
              <w:adjustRightInd w:val="0"/>
              <w:ind w:left="113" w:right="113"/>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Маяқұм</w:t>
            </w:r>
          </w:p>
        </w:tc>
        <w:tc>
          <w:tcPr>
            <w:tcW w:w="673" w:type="dxa"/>
            <w:textDirection w:val="btLr"/>
            <w:vAlign w:val="center"/>
          </w:tcPr>
          <w:p w14:paraId="7020055F" w14:textId="77777777" w:rsidR="00E7499F" w:rsidRPr="00900DE8" w:rsidRDefault="00E7499F" w:rsidP="00AC7EE1">
            <w:pPr>
              <w:pStyle w:val="a4"/>
              <w:autoSpaceDE w:val="0"/>
              <w:autoSpaceDN w:val="0"/>
              <w:adjustRightInd w:val="0"/>
              <w:ind w:left="113" w:right="113"/>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Балтакөл</w:t>
            </w:r>
          </w:p>
        </w:tc>
        <w:tc>
          <w:tcPr>
            <w:tcW w:w="673" w:type="dxa"/>
            <w:textDirection w:val="btLr"/>
            <w:vAlign w:val="center"/>
          </w:tcPr>
          <w:p w14:paraId="177AEEC5" w14:textId="77777777" w:rsidR="00E7499F" w:rsidRPr="00900DE8" w:rsidRDefault="00E7499F" w:rsidP="00AC7EE1">
            <w:pPr>
              <w:pStyle w:val="a4"/>
              <w:autoSpaceDE w:val="0"/>
              <w:autoSpaceDN w:val="0"/>
              <w:adjustRightInd w:val="0"/>
              <w:ind w:left="113" w:right="113"/>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Көлқұдық</w:t>
            </w:r>
          </w:p>
        </w:tc>
        <w:tc>
          <w:tcPr>
            <w:tcW w:w="672" w:type="dxa"/>
            <w:textDirection w:val="btLr"/>
            <w:vAlign w:val="center"/>
          </w:tcPr>
          <w:p w14:paraId="6226CCB6" w14:textId="77777777" w:rsidR="00E7499F" w:rsidRPr="00900DE8" w:rsidRDefault="00E7499F" w:rsidP="00AC7EE1">
            <w:pPr>
              <w:pStyle w:val="a4"/>
              <w:autoSpaceDE w:val="0"/>
              <w:autoSpaceDN w:val="0"/>
              <w:adjustRightInd w:val="0"/>
              <w:ind w:left="113" w:right="113"/>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Қостерек</w:t>
            </w:r>
          </w:p>
        </w:tc>
        <w:tc>
          <w:tcPr>
            <w:tcW w:w="673" w:type="dxa"/>
            <w:textDirection w:val="btLr"/>
            <w:vAlign w:val="center"/>
          </w:tcPr>
          <w:p w14:paraId="05885775" w14:textId="77777777" w:rsidR="00E7499F" w:rsidRPr="00900DE8" w:rsidRDefault="00E7499F" w:rsidP="00AC7EE1">
            <w:pPr>
              <w:pStyle w:val="a4"/>
              <w:autoSpaceDE w:val="0"/>
              <w:autoSpaceDN w:val="0"/>
              <w:adjustRightInd w:val="0"/>
              <w:ind w:left="113" w:right="113"/>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Шеңгелді</w:t>
            </w:r>
          </w:p>
        </w:tc>
        <w:tc>
          <w:tcPr>
            <w:tcW w:w="673" w:type="dxa"/>
            <w:textDirection w:val="btLr"/>
            <w:vAlign w:val="center"/>
          </w:tcPr>
          <w:p w14:paraId="5A8FE836" w14:textId="77777777" w:rsidR="00E7499F" w:rsidRPr="00900DE8" w:rsidRDefault="00E7499F" w:rsidP="00AC7EE1">
            <w:pPr>
              <w:pStyle w:val="a4"/>
              <w:autoSpaceDE w:val="0"/>
              <w:autoSpaceDN w:val="0"/>
              <w:adjustRightInd w:val="0"/>
              <w:ind w:left="113" w:right="113"/>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Ақкөл</w:t>
            </w:r>
          </w:p>
        </w:tc>
        <w:tc>
          <w:tcPr>
            <w:tcW w:w="673" w:type="dxa"/>
            <w:textDirection w:val="btLr"/>
            <w:vAlign w:val="center"/>
          </w:tcPr>
          <w:p w14:paraId="5DCC4F1C" w14:textId="77777777" w:rsidR="00E7499F" w:rsidRPr="00900DE8" w:rsidRDefault="00E7499F" w:rsidP="00AC7EE1">
            <w:pPr>
              <w:pStyle w:val="a4"/>
              <w:autoSpaceDE w:val="0"/>
              <w:autoSpaceDN w:val="0"/>
              <w:adjustRightInd w:val="0"/>
              <w:ind w:left="113" w:right="113"/>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Жалаңтөс</w:t>
            </w:r>
          </w:p>
        </w:tc>
        <w:tc>
          <w:tcPr>
            <w:tcW w:w="672" w:type="dxa"/>
            <w:textDirection w:val="btLr"/>
            <w:vAlign w:val="center"/>
          </w:tcPr>
          <w:p w14:paraId="0203C9CE" w14:textId="77777777" w:rsidR="00E7499F" w:rsidRPr="00900DE8" w:rsidRDefault="00E7499F" w:rsidP="00AC7EE1">
            <w:pPr>
              <w:pStyle w:val="a4"/>
              <w:autoSpaceDE w:val="0"/>
              <w:autoSpaceDN w:val="0"/>
              <w:adjustRightInd w:val="0"/>
              <w:ind w:left="113" w:right="113"/>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Ызакөл</w:t>
            </w:r>
          </w:p>
        </w:tc>
        <w:tc>
          <w:tcPr>
            <w:tcW w:w="673" w:type="dxa"/>
            <w:textDirection w:val="btLr"/>
            <w:vAlign w:val="center"/>
          </w:tcPr>
          <w:p w14:paraId="66619523" w14:textId="77777777" w:rsidR="00E7499F" w:rsidRPr="00900DE8" w:rsidRDefault="00E7499F" w:rsidP="00AC7EE1">
            <w:pPr>
              <w:pStyle w:val="a4"/>
              <w:autoSpaceDE w:val="0"/>
              <w:autoSpaceDN w:val="0"/>
              <w:adjustRightInd w:val="0"/>
              <w:ind w:left="113" w:right="113"/>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Үштам</w:t>
            </w:r>
          </w:p>
        </w:tc>
        <w:tc>
          <w:tcPr>
            <w:tcW w:w="673" w:type="dxa"/>
            <w:textDirection w:val="btLr"/>
            <w:vAlign w:val="center"/>
          </w:tcPr>
          <w:p w14:paraId="48A34D7D" w14:textId="77777777" w:rsidR="00E7499F" w:rsidRPr="00900DE8" w:rsidRDefault="00E7499F" w:rsidP="00AC7EE1">
            <w:pPr>
              <w:pStyle w:val="a4"/>
              <w:autoSpaceDE w:val="0"/>
              <w:autoSpaceDN w:val="0"/>
              <w:adjustRightInd w:val="0"/>
              <w:ind w:left="113" w:right="113"/>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Жанкел</w:t>
            </w:r>
          </w:p>
        </w:tc>
        <w:tc>
          <w:tcPr>
            <w:tcW w:w="673" w:type="dxa"/>
            <w:textDirection w:val="btLr"/>
            <w:vAlign w:val="center"/>
          </w:tcPr>
          <w:p w14:paraId="3BE082DC" w14:textId="77777777" w:rsidR="00E7499F" w:rsidRPr="00900DE8" w:rsidRDefault="00E7499F" w:rsidP="00AC7EE1">
            <w:pPr>
              <w:pStyle w:val="a4"/>
              <w:autoSpaceDE w:val="0"/>
              <w:autoSpaceDN w:val="0"/>
              <w:adjustRightInd w:val="0"/>
              <w:ind w:left="113" w:right="113"/>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Бестам</w:t>
            </w:r>
          </w:p>
        </w:tc>
        <w:tc>
          <w:tcPr>
            <w:tcW w:w="673" w:type="dxa"/>
            <w:textDirection w:val="btLr"/>
            <w:vAlign w:val="center"/>
          </w:tcPr>
          <w:p w14:paraId="2F091295" w14:textId="77777777" w:rsidR="00E7499F" w:rsidRPr="00900DE8" w:rsidRDefault="00E7499F" w:rsidP="00AC7EE1">
            <w:pPr>
              <w:pStyle w:val="a4"/>
              <w:autoSpaceDE w:val="0"/>
              <w:autoSpaceDN w:val="0"/>
              <w:adjustRightInd w:val="0"/>
              <w:ind w:left="113" w:right="113"/>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Қаратөбе</w:t>
            </w:r>
          </w:p>
        </w:tc>
      </w:tr>
      <w:tr w:rsidR="00E7499F" w:rsidRPr="00900DE8" w14:paraId="6DBF2987" w14:textId="77777777" w:rsidTr="002E6562">
        <w:trPr>
          <w:cantSplit/>
          <w:trHeight w:val="858"/>
          <w:jc w:val="center"/>
        </w:trPr>
        <w:tc>
          <w:tcPr>
            <w:tcW w:w="824" w:type="dxa"/>
            <w:textDirection w:val="btLr"/>
          </w:tcPr>
          <w:p w14:paraId="3A226408" w14:textId="77777777" w:rsidR="00E7499F" w:rsidRPr="00900DE8" w:rsidRDefault="00E7499F" w:rsidP="00AC7EE1">
            <w:pPr>
              <w:pStyle w:val="a4"/>
              <w:autoSpaceDE w:val="0"/>
              <w:autoSpaceDN w:val="0"/>
              <w:adjustRightInd w:val="0"/>
              <w:ind w:left="113" w:right="113"/>
              <w:jc w:val="both"/>
              <w:rPr>
                <w:rFonts w:ascii="Times New Roman" w:hAnsi="Times New Roman" w:cs="Times New Roman"/>
                <w:bCs/>
                <w:sz w:val="24"/>
                <w:szCs w:val="24"/>
                <w:lang w:val="kk-KZ"/>
              </w:rPr>
            </w:pPr>
            <w:r w:rsidRPr="00900DE8">
              <w:rPr>
                <w:rFonts w:ascii="Times New Roman" w:hAnsi="Times New Roman" w:cs="Times New Roman"/>
                <w:bCs/>
                <w:sz w:val="24"/>
                <w:szCs w:val="24"/>
                <w:lang w:val="kk-KZ"/>
              </w:rPr>
              <w:t>Адам саны</w:t>
            </w:r>
          </w:p>
        </w:tc>
        <w:tc>
          <w:tcPr>
            <w:tcW w:w="672" w:type="dxa"/>
            <w:textDirection w:val="btLr"/>
            <w:vAlign w:val="center"/>
          </w:tcPr>
          <w:p w14:paraId="546450DC" w14:textId="77777777" w:rsidR="00E7499F" w:rsidRPr="00900DE8" w:rsidRDefault="00E7499F" w:rsidP="00AC7EE1">
            <w:pPr>
              <w:pStyle w:val="a4"/>
              <w:autoSpaceDE w:val="0"/>
              <w:autoSpaceDN w:val="0"/>
              <w:adjustRightInd w:val="0"/>
              <w:ind w:left="113" w:right="113"/>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4965</w:t>
            </w:r>
          </w:p>
        </w:tc>
        <w:tc>
          <w:tcPr>
            <w:tcW w:w="673" w:type="dxa"/>
            <w:textDirection w:val="btLr"/>
            <w:vAlign w:val="center"/>
          </w:tcPr>
          <w:p w14:paraId="277EEC7A" w14:textId="77777777" w:rsidR="00E7499F" w:rsidRPr="00900DE8" w:rsidRDefault="00E7499F" w:rsidP="00AC7EE1">
            <w:pPr>
              <w:pStyle w:val="a4"/>
              <w:autoSpaceDE w:val="0"/>
              <w:autoSpaceDN w:val="0"/>
              <w:adjustRightInd w:val="0"/>
              <w:ind w:left="113" w:right="113"/>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3249</w:t>
            </w:r>
          </w:p>
        </w:tc>
        <w:tc>
          <w:tcPr>
            <w:tcW w:w="673" w:type="dxa"/>
            <w:textDirection w:val="btLr"/>
            <w:vAlign w:val="center"/>
          </w:tcPr>
          <w:p w14:paraId="4B42D505" w14:textId="77777777" w:rsidR="00E7499F" w:rsidRPr="00900DE8" w:rsidRDefault="00E7499F" w:rsidP="00AC7EE1">
            <w:pPr>
              <w:pStyle w:val="a4"/>
              <w:autoSpaceDE w:val="0"/>
              <w:autoSpaceDN w:val="0"/>
              <w:adjustRightInd w:val="0"/>
              <w:ind w:left="113" w:right="113"/>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2725</w:t>
            </w:r>
          </w:p>
        </w:tc>
        <w:tc>
          <w:tcPr>
            <w:tcW w:w="673" w:type="dxa"/>
            <w:textDirection w:val="btLr"/>
            <w:vAlign w:val="center"/>
          </w:tcPr>
          <w:p w14:paraId="5DF2EC58" w14:textId="77777777" w:rsidR="00E7499F" w:rsidRPr="00900DE8" w:rsidRDefault="00E7499F" w:rsidP="00AC7EE1">
            <w:pPr>
              <w:pStyle w:val="a4"/>
              <w:autoSpaceDE w:val="0"/>
              <w:autoSpaceDN w:val="0"/>
              <w:adjustRightInd w:val="0"/>
              <w:ind w:left="113" w:right="113"/>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805</w:t>
            </w:r>
          </w:p>
        </w:tc>
        <w:tc>
          <w:tcPr>
            <w:tcW w:w="672" w:type="dxa"/>
            <w:textDirection w:val="btLr"/>
            <w:vAlign w:val="center"/>
          </w:tcPr>
          <w:p w14:paraId="4B61C967" w14:textId="77777777" w:rsidR="00E7499F" w:rsidRPr="00900DE8" w:rsidRDefault="00E7499F" w:rsidP="00AC7EE1">
            <w:pPr>
              <w:pStyle w:val="a4"/>
              <w:autoSpaceDE w:val="0"/>
              <w:autoSpaceDN w:val="0"/>
              <w:adjustRightInd w:val="0"/>
              <w:ind w:left="113" w:right="113"/>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736</w:t>
            </w:r>
          </w:p>
        </w:tc>
        <w:tc>
          <w:tcPr>
            <w:tcW w:w="673" w:type="dxa"/>
            <w:textDirection w:val="btLr"/>
            <w:vAlign w:val="center"/>
          </w:tcPr>
          <w:p w14:paraId="017861AB" w14:textId="77777777" w:rsidR="00E7499F" w:rsidRPr="00900DE8" w:rsidRDefault="00E7499F" w:rsidP="00AC7EE1">
            <w:pPr>
              <w:pStyle w:val="a4"/>
              <w:autoSpaceDE w:val="0"/>
              <w:autoSpaceDN w:val="0"/>
              <w:adjustRightInd w:val="0"/>
              <w:ind w:left="113" w:right="113"/>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625</w:t>
            </w:r>
          </w:p>
        </w:tc>
        <w:tc>
          <w:tcPr>
            <w:tcW w:w="673" w:type="dxa"/>
            <w:textDirection w:val="btLr"/>
            <w:vAlign w:val="center"/>
          </w:tcPr>
          <w:p w14:paraId="02478A28" w14:textId="77777777" w:rsidR="00E7499F" w:rsidRPr="00900DE8" w:rsidRDefault="00E7499F" w:rsidP="00AC7EE1">
            <w:pPr>
              <w:pStyle w:val="a4"/>
              <w:autoSpaceDE w:val="0"/>
              <w:autoSpaceDN w:val="0"/>
              <w:adjustRightInd w:val="0"/>
              <w:ind w:left="113" w:right="113"/>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382</w:t>
            </w:r>
          </w:p>
        </w:tc>
        <w:tc>
          <w:tcPr>
            <w:tcW w:w="673" w:type="dxa"/>
            <w:textDirection w:val="btLr"/>
            <w:vAlign w:val="center"/>
          </w:tcPr>
          <w:p w14:paraId="0D8BDA61" w14:textId="77777777" w:rsidR="00E7499F" w:rsidRPr="00900DE8" w:rsidRDefault="00E7499F" w:rsidP="00AC7EE1">
            <w:pPr>
              <w:pStyle w:val="a4"/>
              <w:autoSpaceDE w:val="0"/>
              <w:autoSpaceDN w:val="0"/>
              <w:adjustRightInd w:val="0"/>
              <w:ind w:left="113" w:right="113"/>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286</w:t>
            </w:r>
          </w:p>
        </w:tc>
        <w:tc>
          <w:tcPr>
            <w:tcW w:w="672" w:type="dxa"/>
            <w:textDirection w:val="btLr"/>
            <w:vAlign w:val="center"/>
          </w:tcPr>
          <w:p w14:paraId="494582E8" w14:textId="77777777" w:rsidR="00E7499F" w:rsidRPr="00900DE8" w:rsidRDefault="00E7499F" w:rsidP="00AC7EE1">
            <w:pPr>
              <w:pStyle w:val="a4"/>
              <w:autoSpaceDE w:val="0"/>
              <w:autoSpaceDN w:val="0"/>
              <w:adjustRightInd w:val="0"/>
              <w:ind w:left="113" w:right="113"/>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276</w:t>
            </w:r>
          </w:p>
        </w:tc>
        <w:tc>
          <w:tcPr>
            <w:tcW w:w="673" w:type="dxa"/>
            <w:textDirection w:val="btLr"/>
            <w:vAlign w:val="center"/>
          </w:tcPr>
          <w:p w14:paraId="0ABBCA4D" w14:textId="77777777" w:rsidR="00E7499F" w:rsidRPr="00900DE8" w:rsidRDefault="00E7499F" w:rsidP="00AC7EE1">
            <w:pPr>
              <w:pStyle w:val="a4"/>
              <w:autoSpaceDE w:val="0"/>
              <w:autoSpaceDN w:val="0"/>
              <w:adjustRightInd w:val="0"/>
              <w:ind w:left="113" w:right="113"/>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211</w:t>
            </w:r>
          </w:p>
        </w:tc>
        <w:tc>
          <w:tcPr>
            <w:tcW w:w="673" w:type="dxa"/>
            <w:textDirection w:val="btLr"/>
            <w:vAlign w:val="center"/>
          </w:tcPr>
          <w:p w14:paraId="614C96D4" w14:textId="77777777" w:rsidR="00E7499F" w:rsidRPr="00900DE8" w:rsidRDefault="00E7499F" w:rsidP="00AC7EE1">
            <w:pPr>
              <w:pStyle w:val="a4"/>
              <w:autoSpaceDE w:val="0"/>
              <w:autoSpaceDN w:val="0"/>
              <w:adjustRightInd w:val="0"/>
              <w:ind w:left="113" w:right="113"/>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191</w:t>
            </w:r>
          </w:p>
        </w:tc>
        <w:tc>
          <w:tcPr>
            <w:tcW w:w="673" w:type="dxa"/>
            <w:textDirection w:val="btLr"/>
            <w:vAlign w:val="center"/>
          </w:tcPr>
          <w:p w14:paraId="52433F52" w14:textId="77777777" w:rsidR="00E7499F" w:rsidRPr="00900DE8" w:rsidRDefault="00E7499F" w:rsidP="00AC7EE1">
            <w:pPr>
              <w:pStyle w:val="a4"/>
              <w:autoSpaceDE w:val="0"/>
              <w:autoSpaceDN w:val="0"/>
              <w:adjustRightInd w:val="0"/>
              <w:ind w:left="113" w:right="113"/>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151</w:t>
            </w:r>
          </w:p>
        </w:tc>
        <w:tc>
          <w:tcPr>
            <w:tcW w:w="673" w:type="dxa"/>
            <w:textDirection w:val="btLr"/>
            <w:vAlign w:val="center"/>
          </w:tcPr>
          <w:p w14:paraId="78E113BD" w14:textId="77777777" w:rsidR="00E7499F" w:rsidRPr="00900DE8" w:rsidRDefault="00E7499F" w:rsidP="00AC7EE1">
            <w:pPr>
              <w:pStyle w:val="a4"/>
              <w:autoSpaceDE w:val="0"/>
              <w:autoSpaceDN w:val="0"/>
              <w:adjustRightInd w:val="0"/>
              <w:ind w:left="113" w:right="113"/>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135</w:t>
            </w:r>
          </w:p>
        </w:tc>
      </w:tr>
    </w:tbl>
    <w:p w14:paraId="59A90139" w14:textId="77777777" w:rsidR="00E7499F" w:rsidRPr="00881BB2" w:rsidRDefault="00E7499F" w:rsidP="00E7499F">
      <w:pPr>
        <w:tabs>
          <w:tab w:val="left" w:pos="0"/>
          <w:tab w:val="left" w:pos="993"/>
        </w:tabs>
        <w:spacing w:after="0" w:line="240" w:lineRule="auto"/>
        <w:jc w:val="both"/>
        <w:rPr>
          <w:rFonts w:ascii="Times New Roman" w:hAnsi="Times New Roman" w:cs="Times New Roman"/>
          <w:sz w:val="28"/>
          <w:szCs w:val="28"/>
          <w:lang w:val="kk-KZ"/>
        </w:rPr>
      </w:pPr>
      <w:r w:rsidRPr="00881BB2">
        <w:rPr>
          <w:rFonts w:ascii="Times New Roman" w:hAnsi="Times New Roman" w:cs="Times New Roman"/>
          <w:noProof/>
          <w:sz w:val="28"/>
          <w:szCs w:val="28"/>
          <w:lang w:eastAsia="ru-RU"/>
        </w:rPr>
        <w:lastRenderedPageBreak/>
        <w:drawing>
          <wp:inline distT="0" distB="0" distL="0" distR="0" wp14:anchorId="219E8E0C" wp14:editId="5ABC2C9D">
            <wp:extent cx="5981700" cy="8379726"/>
            <wp:effectExtent l="0" t="0" r="0" b="254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5988633" cy="8389438"/>
                    </a:xfrm>
                    <a:prstGeom prst="rect">
                      <a:avLst/>
                    </a:prstGeom>
                  </pic:spPr>
                </pic:pic>
              </a:graphicData>
            </a:graphic>
          </wp:inline>
        </w:drawing>
      </w:r>
    </w:p>
    <w:p w14:paraId="43A0D82D" w14:textId="77777777" w:rsidR="00095036" w:rsidRPr="00881BB2" w:rsidRDefault="00095036" w:rsidP="00E7499F">
      <w:pPr>
        <w:pBdr>
          <w:bottom w:val="single" w:sz="4" w:space="11" w:color="FFFFFF"/>
        </w:pBdr>
        <w:tabs>
          <w:tab w:val="left" w:pos="709"/>
        </w:tabs>
        <w:autoSpaceDE w:val="0"/>
        <w:autoSpaceDN w:val="0"/>
        <w:adjustRightInd w:val="0"/>
        <w:spacing w:after="0" w:line="240" w:lineRule="auto"/>
        <w:jc w:val="center"/>
        <w:rPr>
          <w:rStyle w:val="a7"/>
          <w:rFonts w:ascii="Times New Roman" w:hAnsi="Times New Roman" w:cs="Times New Roman"/>
          <w:i w:val="0"/>
          <w:color w:val="auto"/>
          <w:sz w:val="28"/>
          <w:szCs w:val="28"/>
          <w:lang w:val="kk-KZ"/>
        </w:rPr>
      </w:pPr>
    </w:p>
    <w:p w14:paraId="0C92027A" w14:textId="77777777" w:rsidR="00E7499F" w:rsidRPr="00881BB2" w:rsidRDefault="00E7499F" w:rsidP="00E7499F">
      <w:pPr>
        <w:pBdr>
          <w:bottom w:val="single" w:sz="4" w:space="11" w:color="FFFFFF"/>
        </w:pBdr>
        <w:tabs>
          <w:tab w:val="left" w:pos="709"/>
        </w:tabs>
        <w:autoSpaceDE w:val="0"/>
        <w:autoSpaceDN w:val="0"/>
        <w:adjustRightInd w:val="0"/>
        <w:spacing w:after="0" w:line="240" w:lineRule="auto"/>
        <w:jc w:val="center"/>
        <w:rPr>
          <w:rFonts w:ascii="Times New Roman" w:hAnsi="Times New Roman" w:cs="Times New Roman"/>
          <w:sz w:val="28"/>
          <w:szCs w:val="28"/>
          <w:lang w:val="kk-KZ"/>
        </w:rPr>
      </w:pPr>
      <w:r w:rsidRPr="00881BB2">
        <w:rPr>
          <w:rStyle w:val="a7"/>
          <w:rFonts w:ascii="Times New Roman" w:hAnsi="Times New Roman" w:cs="Times New Roman"/>
          <w:i w:val="0"/>
          <w:color w:val="auto"/>
          <w:sz w:val="28"/>
          <w:szCs w:val="28"/>
          <w:lang w:val="kk-KZ"/>
        </w:rPr>
        <w:t>Сурет 41 – Көксарай су қоймасының</w:t>
      </w:r>
      <w:r w:rsidRPr="00881BB2">
        <w:rPr>
          <w:rFonts w:ascii="Times New Roman" w:hAnsi="Times New Roman" w:cs="Times New Roman"/>
          <w:sz w:val="28"/>
          <w:szCs w:val="28"/>
          <w:lang w:val="kk-KZ"/>
        </w:rPr>
        <w:t xml:space="preserve"> бұзылу салдарынан ықтимал су басу аймақтары</w:t>
      </w:r>
    </w:p>
    <w:p w14:paraId="5875CAC6" w14:textId="77777777" w:rsidR="002302D4" w:rsidRPr="00881BB2" w:rsidRDefault="00E7499F" w:rsidP="002302D4">
      <w:pPr>
        <w:pBdr>
          <w:bottom w:val="single" w:sz="4" w:space="11" w:color="FFFFFF"/>
        </w:pBdr>
        <w:tabs>
          <w:tab w:val="left" w:pos="709"/>
        </w:tabs>
        <w:autoSpaceDE w:val="0"/>
        <w:autoSpaceDN w:val="0"/>
        <w:adjustRightInd w:val="0"/>
        <w:spacing w:after="0" w:line="240" w:lineRule="auto"/>
        <w:jc w:val="center"/>
        <w:rPr>
          <w:rFonts w:ascii="Times New Roman" w:hAnsi="Times New Roman" w:cs="Times New Roman"/>
          <w:sz w:val="28"/>
          <w:szCs w:val="28"/>
          <w:lang w:val="kk-KZ"/>
        </w:rPr>
      </w:pPr>
      <w:r w:rsidRPr="00881BB2">
        <w:rPr>
          <w:rFonts w:ascii="Times New Roman" w:hAnsi="Times New Roman" w:cs="Times New Roman"/>
          <w:noProof/>
          <w:sz w:val="28"/>
          <w:szCs w:val="28"/>
          <w:lang w:eastAsia="ru-RU"/>
        </w:rPr>
        <w:lastRenderedPageBreak/>
        <w:drawing>
          <wp:inline distT="0" distB="0" distL="0" distR="0" wp14:anchorId="00085D1A" wp14:editId="75840674">
            <wp:extent cx="5516245" cy="3154680"/>
            <wp:effectExtent l="0" t="0" r="8255" b="7620"/>
            <wp:docPr id="108" name="Диаграмма 108"/>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39F10092" w14:textId="77777777" w:rsidR="002302D4" w:rsidRPr="00881BB2" w:rsidRDefault="002302D4" w:rsidP="002302D4">
      <w:pPr>
        <w:pBdr>
          <w:bottom w:val="single" w:sz="4" w:space="11" w:color="FFFFFF"/>
        </w:pBdr>
        <w:tabs>
          <w:tab w:val="left" w:pos="709"/>
        </w:tabs>
        <w:autoSpaceDE w:val="0"/>
        <w:autoSpaceDN w:val="0"/>
        <w:adjustRightInd w:val="0"/>
        <w:spacing w:after="0" w:line="240" w:lineRule="auto"/>
        <w:jc w:val="center"/>
        <w:rPr>
          <w:rFonts w:ascii="Times New Roman" w:hAnsi="Times New Roman" w:cs="Times New Roman"/>
          <w:sz w:val="28"/>
          <w:szCs w:val="28"/>
          <w:lang w:val="kk-KZ"/>
        </w:rPr>
      </w:pPr>
    </w:p>
    <w:p w14:paraId="6DAFB76E" w14:textId="77777777" w:rsidR="002302D4" w:rsidRPr="00881BB2" w:rsidRDefault="00E7499F" w:rsidP="002302D4">
      <w:pPr>
        <w:pBdr>
          <w:bottom w:val="single" w:sz="4" w:space="11" w:color="FFFFFF"/>
        </w:pBdr>
        <w:tabs>
          <w:tab w:val="left" w:pos="709"/>
        </w:tabs>
        <w:autoSpaceDE w:val="0"/>
        <w:autoSpaceDN w:val="0"/>
        <w:adjustRightInd w:val="0"/>
        <w:spacing w:after="0" w:line="240" w:lineRule="auto"/>
        <w:jc w:val="center"/>
        <w:rPr>
          <w:rFonts w:ascii="Times New Roman" w:hAnsi="Times New Roman" w:cs="Times New Roman"/>
          <w:sz w:val="28"/>
          <w:szCs w:val="28"/>
          <w:lang w:val="kk-KZ"/>
        </w:rPr>
      </w:pPr>
      <w:r w:rsidRPr="00881BB2">
        <w:rPr>
          <w:rFonts w:ascii="Times New Roman" w:hAnsi="Times New Roman" w:cs="Times New Roman"/>
          <w:sz w:val="28"/>
          <w:szCs w:val="28"/>
          <w:lang w:val="kk-KZ"/>
        </w:rPr>
        <w:t>Сурет 42 – Көксарай су қоймасы жарылу барысында ықтимал су басу қауіпі бар тұрғындар саны</w:t>
      </w:r>
    </w:p>
    <w:p w14:paraId="091CE15D" w14:textId="77777777" w:rsidR="002302D4" w:rsidRPr="00881BB2" w:rsidRDefault="002302D4" w:rsidP="002302D4">
      <w:pPr>
        <w:pBdr>
          <w:bottom w:val="single" w:sz="4" w:space="11" w:color="FFFFFF"/>
        </w:pBdr>
        <w:tabs>
          <w:tab w:val="left" w:pos="709"/>
        </w:tabs>
        <w:autoSpaceDE w:val="0"/>
        <w:autoSpaceDN w:val="0"/>
        <w:adjustRightInd w:val="0"/>
        <w:spacing w:after="0" w:line="240" w:lineRule="auto"/>
        <w:jc w:val="center"/>
        <w:rPr>
          <w:rFonts w:ascii="Times New Roman" w:hAnsi="Times New Roman" w:cs="Times New Roman"/>
          <w:sz w:val="28"/>
          <w:szCs w:val="28"/>
          <w:lang w:val="kk-KZ"/>
        </w:rPr>
      </w:pPr>
    </w:p>
    <w:p w14:paraId="33FE5D91" w14:textId="77777777" w:rsidR="002302D4" w:rsidRPr="00881BB2" w:rsidRDefault="002302D4" w:rsidP="00095B15">
      <w:pPr>
        <w:pBdr>
          <w:bottom w:val="single" w:sz="4" w:space="11" w:color="FFFFFF"/>
        </w:pBdr>
        <w:tabs>
          <w:tab w:val="left" w:pos="709"/>
        </w:tabs>
        <w:autoSpaceDE w:val="0"/>
        <w:autoSpaceDN w:val="0"/>
        <w:adjustRightInd w:val="0"/>
        <w:spacing w:after="0" w:line="240" w:lineRule="auto"/>
        <w:ind w:firstLine="709"/>
        <w:jc w:val="both"/>
        <w:rPr>
          <w:rFonts w:ascii="Times New Roman" w:hAnsi="Times New Roman" w:cs="Times New Roman"/>
          <w:sz w:val="28"/>
          <w:szCs w:val="28"/>
          <w:lang w:val="kk-KZ"/>
        </w:rPr>
      </w:pPr>
      <w:r w:rsidRPr="00900DE8">
        <w:rPr>
          <w:rFonts w:ascii="Times New Roman" w:hAnsi="Times New Roman" w:cs="Times New Roman"/>
          <w:bCs/>
          <w:sz w:val="28"/>
          <w:szCs w:val="28"/>
          <w:lang w:val="kk-KZ"/>
        </w:rPr>
        <w:t>3. Бөген су қоймасы (370млн.м</w:t>
      </w:r>
      <w:r w:rsidRPr="00900DE8">
        <w:rPr>
          <w:rFonts w:ascii="Times New Roman" w:hAnsi="Times New Roman" w:cs="Times New Roman"/>
          <w:bCs/>
          <w:sz w:val="28"/>
          <w:szCs w:val="28"/>
          <w:vertAlign w:val="superscript"/>
          <w:lang w:val="kk-KZ"/>
        </w:rPr>
        <w:t>3</w:t>
      </w:r>
      <w:r w:rsidRPr="00900DE8">
        <w:rPr>
          <w:rFonts w:ascii="Times New Roman" w:hAnsi="Times New Roman" w:cs="Times New Roman"/>
          <w:bCs/>
          <w:sz w:val="28"/>
          <w:szCs w:val="28"/>
          <w:lang w:val="kk-KZ"/>
        </w:rPr>
        <w:t>).</w:t>
      </w:r>
      <w:r w:rsidRPr="00881BB2">
        <w:rPr>
          <w:rFonts w:ascii="Times New Roman" w:hAnsi="Times New Roman" w:cs="Times New Roman"/>
          <w:b/>
          <w:sz w:val="28"/>
          <w:szCs w:val="28"/>
          <w:lang w:val="kk-KZ"/>
        </w:rPr>
        <w:t xml:space="preserve"> </w:t>
      </w:r>
      <w:r w:rsidRPr="00881BB2">
        <w:rPr>
          <w:rFonts w:ascii="Times New Roman" w:hAnsi="Times New Roman" w:cs="Times New Roman"/>
          <w:sz w:val="28"/>
          <w:szCs w:val="28"/>
          <w:lang w:val="kk-KZ"/>
        </w:rPr>
        <w:t>Ықтимал су басу алаңы 1</w:t>
      </w:r>
      <w:r w:rsidR="00472A5F">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200 шаршы км құрайды. Су басу аймағына Ордабасы және Отырар ауданының 29</w:t>
      </w:r>
      <w:r w:rsidR="00472A5F">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005 тұрғыны бар 11 елді мекені кіреді, оның ішінде (43, 44 сурет):</w:t>
      </w:r>
    </w:p>
    <w:p w14:paraId="405840AB" w14:textId="77777777" w:rsidR="002302D4" w:rsidRPr="00881BB2" w:rsidRDefault="002302D4" w:rsidP="00095B15">
      <w:pPr>
        <w:pBdr>
          <w:bottom w:val="single" w:sz="4" w:space="11" w:color="FFFFFF"/>
        </w:pBdr>
        <w:tabs>
          <w:tab w:val="left" w:pos="709"/>
        </w:tabs>
        <w:autoSpaceDE w:val="0"/>
        <w:autoSpaceDN w:val="0"/>
        <w:adjustRightInd w:val="0"/>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Ордабасы ауданы </w:t>
      </w:r>
      <w:r w:rsidR="008E303C"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11 763 адам, оның ішінде:</w:t>
      </w:r>
    </w:p>
    <w:p w14:paraId="14B5B46B" w14:textId="77777777" w:rsidR="002302D4" w:rsidRPr="00881BB2" w:rsidRDefault="002302D4" w:rsidP="00095B15">
      <w:pPr>
        <w:pBdr>
          <w:bottom w:val="single" w:sz="4" w:space="11" w:color="FFFFFF"/>
        </w:pBdr>
        <w:tabs>
          <w:tab w:val="left" w:pos="709"/>
        </w:tabs>
        <w:autoSpaceDE w:val="0"/>
        <w:autoSpaceDN w:val="0"/>
        <w:adjustRightInd w:val="0"/>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Бөген елді мекені </w:t>
      </w:r>
      <w:r w:rsidR="008E303C"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1</w:t>
      </w:r>
      <w:r w:rsidR="00472A5F">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124 адам, Төрткүл елді мекені – 3</w:t>
      </w:r>
      <w:r w:rsidR="00472A5F">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457 адам, Қарақұм елді мекені – 1</w:t>
      </w:r>
      <w:r w:rsidR="00472A5F">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871 адам, Арыстанды елді мекені – 946 адам, Спатаев елді мекені – 2</w:t>
      </w:r>
      <w:r w:rsidR="00472A5F">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428 адам, Көкарал елді мекені – 1</w:t>
      </w:r>
      <w:r w:rsidR="00472A5F">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937 адам.</w:t>
      </w:r>
    </w:p>
    <w:p w14:paraId="19D72D9D" w14:textId="77777777" w:rsidR="002302D4" w:rsidRPr="00881BB2" w:rsidRDefault="002302D4" w:rsidP="00095B15">
      <w:pPr>
        <w:pBdr>
          <w:bottom w:val="single" w:sz="4" w:space="11" w:color="FFFFFF"/>
        </w:pBdr>
        <w:tabs>
          <w:tab w:val="left" w:pos="709"/>
        </w:tabs>
        <w:autoSpaceDE w:val="0"/>
        <w:autoSpaceDN w:val="0"/>
        <w:adjustRightInd w:val="0"/>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Отырар ауданы </w:t>
      </w:r>
      <w:r w:rsidR="008E303C"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17 242 адам, оның ішінде:</w:t>
      </w:r>
    </w:p>
    <w:p w14:paraId="6EFD911C" w14:textId="77777777" w:rsidR="002302D4" w:rsidRPr="00881BB2" w:rsidRDefault="002302D4" w:rsidP="00095B15">
      <w:pPr>
        <w:pBdr>
          <w:bottom w:val="single" w:sz="4" w:space="11" w:color="FFFFFF"/>
        </w:pBdr>
        <w:tabs>
          <w:tab w:val="left" w:pos="709"/>
        </w:tabs>
        <w:autoSpaceDE w:val="0"/>
        <w:autoSpaceDN w:val="0"/>
        <w:adjustRightInd w:val="0"/>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Балтакөл елді мекені </w:t>
      </w:r>
      <w:r w:rsidR="008E303C"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4</w:t>
      </w:r>
      <w:r w:rsidR="00472A5F">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 xml:space="preserve">738 адам, Ескі Шілік елді мекені </w:t>
      </w:r>
      <w:r w:rsidR="008E303C"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2</w:t>
      </w:r>
      <w:r w:rsidR="00472A5F">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717 адам, Жаңа Шілік елді мекені – 2</w:t>
      </w:r>
      <w:r w:rsidR="00472A5F">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265 адам, Қарғалы елді мекені – 3</w:t>
      </w:r>
      <w:r w:rsidR="00472A5F">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341 адам, Қоғам елді мекені – 4</w:t>
      </w:r>
      <w:r w:rsidR="00472A5F">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181 адам (Кесте 24).</w:t>
      </w:r>
    </w:p>
    <w:p w14:paraId="10B4DE67" w14:textId="77777777" w:rsidR="002302D4" w:rsidRPr="00881BB2" w:rsidRDefault="002302D4" w:rsidP="00095B15">
      <w:pPr>
        <w:pBdr>
          <w:bottom w:val="single" w:sz="4" w:space="11" w:color="FFFFFF"/>
        </w:pBdr>
        <w:tabs>
          <w:tab w:val="left" w:pos="709"/>
        </w:tabs>
        <w:autoSpaceDE w:val="0"/>
        <w:autoSpaceDN w:val="0"/>
        <w:adjustRightInd w:val="0"/>
        <w:spacing w:after="0" w:line="240" w:lineRule="auto"/>
        <w:ind w:firstLine="709"/>
        <w:jc w:val="both"/>
        <w:rPr>
          <w:rFonts w:ascii="Times New Roman" w:hAnsi="Times New Roman" w:cs="Times New Roman"/>
          <w:sz w:val="28"/>
          <w:szCs w:val="28"/>
          <w:lang w:val="kk-KZ"/>
        </w:rPr>
      </w:pPr>
    </w:p>
    <w:p w14:paraId="05C4D962" w14:textId="77777777" w:rsidR="002302D4" w:rsidRDefault="002302D4" w:rsidP="00900DE8">
      <w:pPr>
        <w:pBdr>
          <w:bottom w:val="single" w:sz="4" w:space="11" w:color="FFFFFF"/>
        </w:pBdr>
        <w:tabs>
          <w:tab w:val="left" w:pos="709"/>
        </w:tabs>
        <w:autoSpaceDE w:val="0"/>
        <w:autoSpaceDN w:val="0"/>
        <w:adjustRightInd w:val="0"/>
        <w:spacing w:after="0" w:line="240" w:lineRule="auto"/>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Кесте 24 </w:t>
      </w:r>
      <w:r w:rsidR="008E303C"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472A5F">
        <w:rPr>
          <w:rStyle w:val="a7"/>
          <w:rFonts w:ascii="Times New Roman" w:hAnsi="Times New Roman" w:cs="Times New Roman"/>
          <w:i w:val="0"/>
          <w:color w:val="auto"/>
          <w:sz w:val="28"/>
          <w:szCs w:val="28"/>
          <w:lang w:val="kk-KZ"/>
        </w:rPr>
        <w:t>Бөген су қоймасының</w:t>
      </w:r>
      <w:r w:rsidRPr="00472A5F">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бұзылу салдарынан ықтималсу басу аймақтары</w:t>
      </w:r>
    </w:p>
    <w:tbl>
      <w:tblPr>
        <w:tblStyle w:val="a8"/>
        <w:tblW w:w="0" w:type="auto"/>
        <w:jc w:val="center"/>
        <w:tblLook w:val="04A0" w:firstRow="1" w:lastRow="0" w:firstColumn="1" w:lastColumn="0" w:noHBand="0" w:noVBand="1"/>
      </w:tblPr>
      <w:tblGrid>
        <w:gridCol w:w="1863"/>
        <w:gridCol w:w="673"/>
        <w:gridCol w:w="686"/>
        <w:gridCol w:w="685"/>
        <w:gridCol w:w="685"/>
        <w:gridCol w:w="686"/>
        <w:gridCol w:w="685"/>
        <w:gridCol w:w="685"/>
        <w:gridCol w:w="686"/>
        <w:gridCol w:w="685"/>
        <w:gridCol w:w="685"/>
        <w:gridCol w:w="830"/>
      </w:tblGrid>
      <w:tr w:rsidR="002302D4" w:rsidRPr="00900DE8" w14:paraId="30F2A508" w14:textId="77777777" w:rsidTr="00900DE8">
        <w:trPr>
          <w:cantSplit/>
          <w:trHeight w:val="1436"/>
          <w:jc w:val="center"/>
        </w:trPr>
        <w:tc>
          <w:tcPr>
            <w:tcW w:w="1863" w:type="dxa"/>
            <w:textDirection w:val="btLr"/>
            <w:vAlign w:val="center"/>
          </w:tcPr>
          <w:p w14:paraId="4605599F" w14:textId="77777777" w:rsidR="002302D4" w:rsidRPr="00900DE8" w:rsidRDefault="002302D4" w:rsidP="00900DE8">
            <w:pPr>
              <w:pStyle w:val="a4"/>
              <w:autoSpaceDE w:val="0"/>
              <w:autoSpaceDN w:val="0"/>
              <w:adjustRightInd w:val="0"/>
              <w:spacing w:after="0" w:line="240" w:lineRule="auto"/>
              <w:ind w:left="0"/>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Елді мекен атаулары</w:t>
            </w:r>
          </w:p>
        </w:tc>
        <w:tc>
          <w:tcPr>
            <w:tcW w:w="673" w:type="dxa"/>
            <w:textDirection w:val="btLr"/>
            <w:vAlign w:val="center"/>
          </w:tcPr>
          <w:p w14:paraId="564BFCC1" w14:textId="77777777" w:rsidR="002302D4" w:rsidRPr="00900DE8" w:rsidRDefault="002302D4" w:rsidP="00900DE8">
            <w:pPr>
              <w:pStyle w:val="a4"/>
              <w:autoSpaceDE w:val="0"/>
              <w:autoSpaceDN w:val="0"/>
              <w:adjustRightInd w:val="0"/>
              <w:spacing w:after="0" w:line="240" w:lineRule="auto"/>
              <w:ind w:left="0"/>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Балтакөл</w:t>
            </w:r>
          </w:p>
        </w:tc>
        <w:tc>
          <w:tcPr>
            <w:tcW w:w="686" w:type="dxa"/>
            <w:textDirection w:val="btLr"/>
            <w:vAlign w:val="center"/>
          </w:tcPr>
          <w:p w14:paraId="3C2C69B5" w14:textId="77777777" w:rsidR="002302D4" w:rsidRPr="00900DE8" w:rsidRDefault="002302D4" w:rsidP="00900DE8">
            <w:pPr>
              <w:pStyle w:val="a4"/>
              <w:autoSpaceDE w:val="0"/>
              <w:autoSpaceDN w:val="0"/>
              <w:adjustRightInd w:val="0"/>
              <w:spacing w:after="0" w:line="240" w:lineRule="auto"/>
              <w:ind w:left="0"/>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Қоғам</w:t>
            </w:r>
          </w:p>
        </w:tc>
        <w:tc>
          <w:tcPr>
            <w:tcW w:w="685" w:type="dxa"/>
            <w:textDirection w:val="btLr"/>
            <w:vAlign w:val="center"/>
          </w:tcPr>
          <w:p w14:paraId="0EE00652" w14:textId="77777777" w:rsidR="002302D4" w:rsidRPr="00900DE8" w:rsidRDefault="002302D4" w:rsidP="00900DE8">
            <w:pPr>
              <w:pStyle w:val="a4"/>
              <w:autoSpaceDE w:val="0"/>
              <w:autoSpaceDN w:val="0"/>
              <w:adjustRightInd w:val="0"/>
              <w:spacing w:after="0" w:line="240" w:lineRule="auto"/>
              <w:ind w:left="0"/>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Төрткөл</w:t>
            </w:r>
          </w:p>
        </w:tc>
        <w:tc>
          <w:tcPr>
            <w:tcW w:w="685" w:type="dxa"/>
            <w:textDirection w:val="btLr"/>
            <w:vAlign w:val="center"/>
          </w:tcPr>
          <w:p w14:paraId="435F28CB" w14:textId="77777777" w:rsidR="002302D4" w:rsidRPr="00900DE8" w:rsidRDefault="002302D4" w:rsidP="00900DE8">
            <w:pPr>
              <w:pStyle w:val="a4"/>
              <w:autoSpaceDE w:val="0"/>
              <w:autoSpaceDN w:val="0"/>
              <w:adjustRightInd w:val="0"/>
              <w:spacing w:after="0" w:line="240" w:lineRule="auto"/>
              <w:ind w:left="0"/>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Қарғалы</w:t>
            </w:r>
          </w:p>
        </w:tc>
        <w:tc>
          <w:tcPr>
            <w:tcW w:w="686" w:type="dxa"/>
            <w:textDirection w:val="btLr"/>
            <w:vAlign w:val="center"/>
          </w:tcPr>
          <w:p w14:paraId="34ACC5A5" w14:textId="77777777" w:rsidR="002302D4" w:rsidRPr="00900DE8" w:rsidRDefault="002302D4" w:rsidP="00900DE8">
            <w:pPr>
              <w:pStyle w:val="a4"/>
              <w:autoSpaceDE w:val="0"/>
              <w:autoSpaceDN w:val="0"/>
              <w:adjustRightInd w:val="0"/>
              <w:spacing w:after="0" w:line="240" w:lineRule="auto"/>
              <w:ind w:left="0"/>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Ескі Шілік</w:t>
            </w:r>
          </w:p>
        </w:tc>
        <w:tc>
          <w:tcPr>
            <w:tcW w:w="685" w:type="dxa"/>
            <w:textDirection w:val="btLr"/>
            <w:vAlign w:val="center"/>
          </w:tcPr>
          <w:p w14:paraId="632712DF" w14:textId="77777777" w:rsidR="002302D4" w:rsidRPr="00900DE8" w:rsidRDefault="002302D4" w:rsidP="00900DE8">
            <w:pPr>
              <w:pStyle w:val="a4"/>
              <w:autoSpaceDE w:val="0"/>
              <w:autoSpaceDN w:val="0"/>
              <w:adjustRightInd w:val="0"/>
              <w:spacing w:after="0" w:line="240" w:lineRule="auto"/>
              <w:ind w:left="0"/>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Спатаев</w:t>
            </w:r>
          </w:p>
        </w:tc>
        <w:tc>
          <w:tcPr>
            <w:tcW w:w="685" w:type="dxa"/>
            <w:textDirection w:val="btLr"/>
            <w:vAlign w:val="center"/>
          </w:tcPr>
          <w:p w14:paraId="6D0BDD3C" w14:textId="77777777" w:rsidR="002302D4" w:rsidRPr="00900DE8" w:rsidRDefault="002302D4" w:rsidP="00900DE8">
            <w:pPr>
              <w:pStyle w:val="a4"/>
              <w:autoSpaceDE w:val="0"/>
              <w:autoSpaceDN w:val="0"/>
              <w:adjustRightInd w:val="0"/>
              <w:spacing w:after="0" w:line="240" w:lineRule="auto"/>
              <w:ind w:left="0"/>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Жаңа Шілік</w:t>
            </w:r>
          </w:p>
        </w:tc>
        <w:tc>
          <w:tcPr>
            <w:tcW w:w="686" w:type="dxa"/>
            <w:textDirection w:val="btLr"/>
            <w:vAlign w:val="center"/>
          </w:tcPr>
          <w:p w14:paraId="7B333A09" w14:textId="77777777" w:rsidR="002302D4" w:rsidRPr="00900DE8" w:rsidRDefault="002302D4" w:rsidP="00900DE8">
            <w:pPr>
              <w:pStyle w:val="a4"/>
              <w:autoSpaceDE w:val="0"/>
              <w:autoSpaceDN w:val="0"/>
              <w:adjustRightInd w:val="0"/>
              <w:spacing w:after="0" w:line="240" w:lineRule="auto"/>
              <w:ind w:left="0"/>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Көкарал</w:t>
            </w:r>
          </w:p>
        </w:tc>
        <w:tc>
          <w:tcPr>
            <w:tcW w:w="685" w:type="dxa"/>
            <w:textDirection w:val="btLr"/>
            <w:vAlign w:val="center"/>
          </w:tcPr>
          <w:p w14:paraId="77465331" w14:textId="77777777" w:rsidR="002302D4" w:rsidRPr="00900DE8" w:rsidRDefault="002302D4" w:rsidP="00900DE8">
            <w:pPr>
              <w:pStyle w:val="a4"/>
              <w:autoSpaceDE w:val="0"/>
              <w:autoSpaceDN w:val="0"/>
              <w:adjustRightInd w:val="0"/>
              <w:spacing w:after="0" w:line="240" w:lineRule="auto"/>
              <w:ind w:left="0"/>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Қарақұм</w:t>
            </w:r>
          </w:p>
        </w:tc>
        <w:tc>
          <w:tcPr>
            <w:tcW w:w="685" w:type="dxa"/>
            <w:textDirection w:val="btLr"/>
            <w:vAlign w:val="center"/>
          </w:tcPr>
          <w:p w14:paraId="5FF27C9B" w14:textId="77777777" w:rsidR="002302D4" w:rsidRPr="00900DE8" w:rsidRDefault="002302D4" w:rsidP="00900DE8">
            <w:pPr>
              <w:pStyle w:val="a4"/>
              <w:autoSpaceDE w:val="0"/>
              <w:autoSpaceDN w:val="0"/>
              <w:adjustRightInd w:val="0"/>
              <w:spacing w:after="0" w:line="240" w:lineRule="auto"/>
              <w:ind w:left="0"/>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Бөген</w:t>
            </w:r>
          </w:p>
        </w:tc>
        <w:tc>
          <w:tcPr>
            <w:tcW w:w="830" w:type="dxa"/>
            <w:textDirection w:val="btLr"/>
            <w:vAlign w:val="center"/>
          </w:tcPr>
          <w:p w14:paraId="74A31F3F" w14:textId="77777777" w:rsidR="002302D4" w:rsidRPr="00900DE8" w:rsidRDefault="002302D4" w:rsidP="00900DE8">
            <w:pPr>
              <w:pStyle w:val="a4"/>
              <w:autoSpaceDE w:val="0"/>
              <w:autoSpaceDN w:val="0"/>
              <w:adjustRightInd w:val="0"/>
              <w:spacing w:after="0" w:line="240" w:lineRule="auto"/>
              <w:ind w:left="0"/>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Арыстанды</w:t>
            </w:r>
          </w:p>
        </w:tc>
      </w:tr>
      <w:tr w:rsidR="002302D4" w:rsidRPr="00900DE8" w14:paraId="782B4E8D" w14:textId="77777777" w:rsidTr="00900DE8">
        <w:trPr>
          <w:cantSplit/>
          <w:trHeight w:val="894"/>
          <w:jc w:val="center"/>
        </w:trPr>
        <w:tc>
          <w:tcPr>
            <w:tcW w:w="1863" w:type="dxa"/>
            <w:textDirection w:val="btLr"/>
            <w:vAlign w:val="center"/>
          </w:tcPr>
          <w:p w14:paraId="67B1E22B" w14:textId="77777777" w:rsidR="002302D4" w:rsidRPr="00900DE8" w:rsidRDefault="002302D4" w:rsidP="00945429">
            <w:pPr>
              <w:pStyle w:val="a4"/>
              <w:autoSpaceDE w:val="0"/>
              <w:autoSpaceDN w:val="0"/>
              <w:adjustRightInd w:val="0"/>
              <w:spacing w:after="0" w:line="240" w:lineRule="auto"/>
              <w:ind w:left="0"/>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Адам саны</w:t>
            </w:r>
          </w:p>
        </w:tc>
        <w:tc>
          <w:tcPr>
            <w:tcW w:w="673" w:type="dxa"/>
            <w:textDirection w:val="btLr"/>
            <w:vAlign w:val="center"/>
          </w:tcPr>
          <w:p w14:paraId="2E3E89A7" w14:textId="77777777" w:rsidR="002302D4" w:rsidRPr="00900DE8" w:rsidRDefault="002302D4" w:rsidP="00945429">
            <w:pPr>
              <w:pStyle w:val="a4"/>
              <w:autoSpaceDE w:val="0"/>
              <w:autoSpaceDN w:val="0"/>
              <w:adjustRightInd w:val="0"/>
              <w:spacing w:after="0" w:line="240" w:lineRule="auto"/>
              <w:ind w:left="0"/>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4738</w:t>
            </w:r>
          </w:p>
        </w:tc>
        <w:tc>
          <w:tcPr>
            <w:tcW w:w="686" w:type="dxa"/>
            <w:textDirection w:val="btLr"/>
            <w:vAlign w:val="center"/>
          </w:tcPr>
          <w:p w14:paraId="30339313" w14:textId="77777777" w:rsidR="002302D4" w:rsidRPr="00900DE8" w:rsidRDefault="002302D4" w:rsidP="00945429">
            <w:pPr>
              <w:pStyle w:val="a4"/>
              <w:autoSpaceDE w:val="0"/>
              <w:autoSpaceDN w:val="0"/>
              <w:adjustRightInd w:val="0"/>
              <w:spacing w:after="0" w:line="240" w:lineRule="auto"/>
              <w:ind w:left="0"/>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4181</w:t>
            </w:r>
          </w:p>
        </w:tc>
        <w:tc>
          <w:tcPr>
            <w:tcW w:w="685" w:type="dxa"/>
            <w:textDirection w:val="btLr"/>
            <w:vAlign w:val="center"/>
          </w:tcPr>
          <w:p w14:paraId="459E1DB6" w14:textId="77777777" w:rsidR="002302D4" w:rsidRPr="00900DE8" w:rsidRDefault="002302D4" w:rsidP="00945429">
            <w:pPr>
              <w:pStyle w:val="a4"/>
              <w:autoSpaceDE w:val="0"/>
              <w:autoSpaceDN w:val="0"/>
              <w:adjustRightInd w:val="0"/>
              <w:spacing w:after="0" w:line="240" w:lineRule="auto"/>
              <w:ind w:left="0"/>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3457</w:t>
            </w:r>
          </w:p>
        </w:tc>
        <w:tc>
          <w:tcPr>
            <w:tcW w:w="685" w:type="dxa"/>
            <w:textDirection w:val="btLr"/>
            <w:vAlign w:val="center"/>
          </w:tcPr>
          <w:p w14:paraId="5DE6B8D7" w14:textId="77777777" w:rsidR="002302D4" w:rsidRPr="00900DE8" w:rsidRDefault="002302D4" w:rsidP="00945429">
            <w:pPr>
              <w:pStyle w:val="a4"/>
              <w:autoSpaceDE w:val="0"/>
              <w:autoSpaceDN w:val="0"/>
              <w:adjustRightInd w:val="0"/>
              <w:spacing w:after="0" w:line="240" w:lineRule="auto"/>
              <w:ind w:left="0"/>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3341</w:t>
            </w:r>
          </w:p>
        </w:tc>
        <w:tc>
          <w:tcPr>
            <w:tcW w:w="686" w:type="dxa"/>
            <w:textDirection w:val="btLr"/>
            <w:vAlign w:val="center"/>
          </w:tcPr>
          <w:p w14:paraId="774DF541" w14:textId="77777777" w:rsidR="002302D4" w:rsidRPr="00900DE8" w:rsidRDefault="002302D4" w:rsidP="00945429">
            <w:pPr>
              <w:pStyle w:val="a4"/>
              <w:autoSpaceDE w:val="0"/>
              <w:autoSpaceDN w:val="0"/>
              <w:adjustRightInd w:val="0"/>
              <w:spacing w:after="0" w:line="240" w:lineRule="auto"/>
              <w:ind w:left="0"/>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2717</w:t>
            </w:r>
          </w:p>
        </w:tc>
        <w:tc>
          <w:tcPr>
            <w:tcW w:w="685" w:type="dxa"/>
            <w:textDirection w:val="btLr"/>
            <w:vAlign w:val="center"/>
          </w:tcPr>
          <w:p w14:paraId="04C6C710" w14:textId="77777777" w:rsidR="002302D4" w:rsidRPr="00900DE8" w:rsidRDefault="002302D4" w:rsidP="00945429">
            <w:pPr>
              <w:pStyle w:val="a4"/>
              <w:autoSpaceDE w:val="0"/>
              <w:autoSpaceDN w:val="0"/>
              <w:adjustRightInd w:val="0"/>
              <w:spacing w:after="0" w:line="240" w:lineRule="auto"/>
              <w:ind w:left="0"/>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2428</w:t>
            </w:r>
          </w:p>
        </w:tc>
        <w:tc>
          <w:tcPr>
            <w:tcW w:w="685" w:type="dxa"/>
            <w:textDirection w:val="btLr"/>
            <w:vAlign w:val="center"/>
          </w:tcPr>
          <w:p w14:paraId="58CF5B72" w14:textId="77777777" w:rsidR="002302D4" w:rsidRPr="00900DE8" w:rsidRDefault="002302D4" w:rsidP="00945429">
            <w:pPr>
              <w:pStyle w:val="a4"/>
              <w:autoSpaceDE w:val="0"/>
              <w:autoSpaceDN w:val="0"/>
              <w:adjustRightInd w:val="0"/>
              <w:spacing w:after="0" w:line="240" w:lineRule="auto"/>
              <w:ind w:left="0"/>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2265</w:t>
            </w:r>
          </w:p>
        </w:tc>
        <w:tc>
          <w:tcPr>
            <w:tcW w:w="686" w:type="dxa"/>
            <w:textDirection w:val="btLr"/>
            <w:vAlign w:val="center"/>
          </w:tcPr>
          <w:p w14:paraId="25F40BD1" w14:textId="77777777" w:rsidR="002302D4" w:rsidRPr="00900DE8" w:rsidRDefault="002302D4" w:rsidP="00945429">
            <w:pPr>
              <w:pStyle w:val="a4"/>
              <w:autoSpaceDE w:val="0"/>
              <w:autoSpaceDN w:val="0"/>
              <w:adjustRightInd w:val="0"/>
              <w:spacing w:after="0" w:line="240" w:lineRule="auto"/>
              <w:ind w:left="0"/>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1937</w:t>
            </w:r>
          </w:p>
        </w:tc>
        <w:tc>
          <w:tcPr>
            <w:tcW w:w="685" w:type="dxa"/>
            <w:textDirection w:val="btLr"/>
            <w:vAlign w:val="center"/>
          </w:tcPr>
          <w:p w14:paraId="1E761DE1" w14:textId="77777777" w:rsidR="002302D4" w:rsidRPr="00900DE8" w:rsidRDefault="002302D4" w:rsidP="00945429">
            <w:pPr>
              <w:pStyle w:val="a4"/>
              <w:autoSpaceDE w:val="0"/>
              <w:autoSpaceDN w:val="0"/>
              <w:adjustRightInd w:val="0"/>
              <w:spacing w:after="0" w:line="240" w:lineRule="auto"/>
              <w:ind w:left="0"/>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1871</w:t>
            </w:r>
          </w:p>
        </w:tc>
        <w:tc>
          <w:tcPr>
            <w:tcW w:w="685" w:type="dxa"/>
            <w:textDirection w:val="btLr"/>
            <w:vAlign w:val="center"/>
          </w:tcPr>
          <w:p w14:paraId="3465091F" w14:textId="77777777" w:rsidR="002302D4" w:rsidRPr="00900DE8" w:rsidRDefault="002302D4" w:rsidP="00945429">
            <w:pPr>
              <w:pStyle w:val="a4"/>
              <w:autoSpaceDE w:val="0"/>
              <w:autoSpaceDN w:val="0"/>
              <w:adjustRightInd w:val="0"/>
              <w:spacing w:after="0" w:line="240" w:lineRule="auto"/>
              <w:ind w:left="0"/>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1124</w:t>
            </w:r>
          </w:p>
        </w:tc>
        <w:tc>
          <w:tcPr>
            <w:tcW w:w="830" w:type="dxa"/>
            <w:textDirection w:val="btLr"/>
            <w:vAlign w:val="center"/>
          </w:tcPr>
          <w:p w14:paraId="231BAF93" w14:textId="77777777" w:rsidR="002302D4" w:rsidRPr="00900DE8" w:rsidRDefault="002302D4" w:rsidP="00945429">
            <w:pPr>
              <w:pStyle w:val="a4"/>
              <w:autoSpaceDE w:val="0"/>
              <w:autoSpaceDN w:val="0"/>
              <w:adjustRightInd w:val="0"/>
              <w:spacing w:after="0" w:line="240" w:lineRule="auto"/>
              <w:ind w:left="0"/>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946</w:t>
            </w:r>
          </w:p>
        </w:tc>
      </w:tr>
    </w:tbl>
    <w:p w14:paraId="3071613F" w14:textId="77777777" w:rsidR="002302D4" w:rsidRPr="00881BB2" w:rsidRDefault="002302D4" w:rsidP="002302D4">
      <w:pPr>
        <w:pBdr>
          <w:bottom w:val="single" w:sz="4" w:space="11" w:color="FFFFFF"/>
        </w:pBdr>
        <w:tabs>
          <w:tab w:val="left" w:pos="709"/>
        </w:tabs>
        <w:autoSpaceDE w:val="0"/>
        <w:autoSpaceDN w:val="0"/>
        <w:adjustRightInd w:val="0"/>
        <w:spacing w:after="0" w:line="240" w:lineRule="auto"/>
        <w:jc w:val="both"/>
        <w:rPr>
          <w:rFonts w:ascii="Times New Roman" w:hAnsi="Times New Roman" w:cs="Times New Roman"/>
          <w:sz w:val="28"/>
          <w:szCs w:val="28"/>
          <w:lang w:val="kk-KZ"/>
        </w:rPr>
      </w:pPr>
      <w:r w:rsidRPr="00881BB2">
        <w:rPr>
          <w:rFonts w:ascii="Times New Roman" w:hAnsi="Times New Roman" w:cs="Times New Roman"/>
          <w:noProof/>
          <w:sz w:val="28"/>
          <w:szCs w:val="28"/>
          <w:lang w:eastAsia="ru-RU"/>
        </w:rPr>
        <w:lastRenderedPageBreak/>
        <w:drawing>
          <wp:inline distT="0" distB="0" distL="0" distR="0" wp14:anchorId="7EEA166B" wp14:editId="756B0A38">
            <wp:extent cx="8298584" cy="5795004"/>
            <wp:effectExtent l="0" t="5398" r="2223" b="2222"/>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rot="16200000">
                      <a:off x="0" y="0"/>
                      <a:ext cx="8381328" cy="5852785"/>
                    </a:xfrm>
                    <a:prstGeom prst="rect">
                      <a:avLst/>
                    </a:prstGeom>
                  </pic:spPr>
                </pic:pic>
              </a:graphicData>
            </a:graphic>
          </wp:inline>
        </w:drawing>
      </w:r>
    </w:p>
    <w:p w14:paraId="08AC88A1" w14:textId="77777777" w:rsidR="00095036" w:rsidRPr="00881BB2" w:rsidRDefault="00095036" w:rsidP="002302D4">
      <w:pPr>
        <w:pBdr>
          <w:bottom w:val="single" w:sz="4" w:space="11" w:color="FFFFFF"/>
        </w:pBdr>
        <w:tabs>
          <w:tab w:val="left" w:pos="709"/>
        </w:tabs>
        <w:autoSpaceDE w:val="0"/>
        <w:autoSpaceDN w:val="0"/>
        <w:adjustRightInd w:val="0"/>
        <w:spacing w:after="0" w:line="240" w:lineRule="auto"/>
        <w:jc w:val="center"/>
        <w:rPr>
          <w:rStyle w:val="a7"/>
          <w:rFonts w:ascii="Times New Roman" w:hAnsi="Times New Roman" w:cs="Times New Roman"/>
          <w:i w:val="0"/>
          <w:color w:val="auto"/>
          <w:sz w:val="28"/>
          <w:szCs w:val="28"/>
          <w:lang w:val="kk-KZ"/>
        </w:rPr>
      </w:pPr>
    </w:p>
    <w:p w14:paraId="5E023AB0" w14:textId="77777777" w:rsidR="002302D4" w:rsidRPr="00881BB2" w:rsidRDefault="002302D4" w:rsidP="002302D4">
      <w:pPr>
        <w:pBdr>
          <w:bottom w:val="single" w:sz="4" w:space="11" w:color="FFFFFF"/>
        </w:pBdr>
        <w:tabs>
          <w:tab w:val="left" w:pos="709"/>
        </w:tabs>
        <w:autoSpaceDE w:val="0"/>
        <w:autoSpaceDN w:val="0"/>
        <w:adjustRightInd w:val="0"/>
        <w:spacing w:after="0" w:line="240" w:lineRule="auto"/>
        <w:jc w:val="center"/>
        <w:rPr>
          <w:rFonts w:ascii="Times New Roman" w:hAnsi="Times New Roman" w:cs="Times New Roman"/>
          <w:sz w:val="28"/>
          <w:szCs w:val="28"/>
          <w:lang w:val="kk-KZ"/>
        </w:rPr>
      </w:pPr>
      <w:r w:rsidRPr="00881BB2">
        <w:rPr>
          <w:rStyle w:val="a7"/>
          <w:rFonts w:ascii="Times New Roman" w:hAnsi="Times New Roman" w:cs="Times New Roman"/>
          <w:i w:val="0"/>
          <w:color w:val="auto"/>
          <w:sz w:val="28"/>
          <w:szCs w:val="28"/>
          <w:lang w:val="kk-KZ"/>
        </w:rPr>
        <w:t>Сурет 43 – Бөген су қоймасының</w:t>
      </w:r>
      <w:r w:rsidRPr="00881BB2">
        <w:rPr>
          <w:rFonts w:ascii="Times New Roman" w:hAnsi="Times New Roman" w:cs="Times New Roman"/>
          <w:sz w:val="28"/>
          <w:szCs w:val="28"/>
          <w:lang w:val="kk-KZ"/>
        </w:rPr>
        <w:t xml:space="preserve"> бұзылу салдарынан ықтималсу басу аймақтары</w:t>
      </w:r>
    </w:p>
    <w:p w14:paraId="1692669B" w14:textId="77777777" w:rsidR="00B8621B" w:rsidRPr="00881BB2" w:rsidRDefault="002302D4" w:rsidP="00B8621B">
      <w:pPr>
        <w:pBdr>
          <w:bottom w:val="single" w:sz="4" w:space="11" w:color="FFFFFF"/>
        </w:pBdr>
        <w:tabs>
          <w:tab w:val="left" w:pos="709"/>
        </w:tabs>
        <w:autoSpaceDE w:val="0"/>
        <w:autoSpaceDN w:val="0"/>
        <w:adjustRightInd w:val="0"/>
        <w:spacing w:after="0" w:line="240" w:lineRule="auto"/>
        <w:jc w:val="center"/>
        <w:rPr>
          <w:rFonts w:ascii="Times New Roman" w:hAnsi="Times New Roman" w:cs="Times New Roman"/>
          <w:sz w:val="28"/>
          <w:szCs w:val="28"/>
          <w:lang w:val="kk-KZ"/>
        </w:rPr>
      </w:pPr>
      <w:r w:rsidRPr="00881BB2">
        <w:rPr>
          <w:rFonts w:ascii="Times New Roman" w:hAnsi="Times New Roman" w:cs="Times New Roman"/>
          <w:noProof/>
          <w:sz w:val="28"/>
          <w:szCs w:val="28"/>
          <w:lang w:eastAsia="ru-RU"/>
        </w:rPr>
        <w:lastRenderedPageBreak/>
        <w:drawing>
          <wp:inline distT="0" distB="0" distL="0" distR="0" wp14:anchorId="2673F038" wp14:editId="2EF180BA">
            <wp:extent cx="5483860" cy="4785360"/>
            <wp:effectExtent l="0" t="0" r="254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0976F4AB" w14:textId="77777777" w:rsidR="00B8621B" w:rsidRPr="00881BB2" w:rsidRDefault="00B8621B" w:rsidP="00B8621B">
      <w:pPr>
        <w:pBdr>
          <w:bottom w:val="single" w:sz="4" w:space="11" w:color="FFFFFF"/>
        </w:pBdr>
        <w:tabs>
          <w:tab w:val="left" w:pos="709"/>
        </w:tabs>
        <w:autoSpaceDE w:val="0"/>
        <w:autoSpaceDN w:val="0"/>
        <w:adjustRightInd w:val="0"/>
        <w:spacing w:after="0" w:line="240" w:lineRule="auto"/>
        <w:jc w:val="center"/>
        <w:rPr>
          <w:rFonts w:ascii="Times New Roman" w:hAnsi="Times New Roman" w:cs="Times New Roman"/>
          <w:sz w:val="28"/>
          <w:szCs w:val="28"/>
          <w:lang w:val="kk-KZ"/>
        </w:rPr>
      </w:pPr>
    </w:p>
    <w:p w14:paraId="33950BFA" w14:textId="77777777" w:rsidR="00B8621B" w:rsidRPr="00881BB2" w:rsidRDefault="00B8621B" w:rsidP="00B8621B">
      <w:pPr>
        <w:pBdr>
          <w:bottom w:val="single" w:sz="4" w:space="11" w:color="FFFFFF"/>
        </w:pBdr>
        <w:tabs>
          <w:tab w:val="left" w:pos="709"/>
        </w:tabs>
        <w:autoSpaceDE w:val="0"/>
        <w:autoSpaceDN w:val="0"/>
        <w:adjustRightInd w:val="0"/>
        <w:spacing w:after="0" w:line="240" w:lineRule="auto"/>
        <w:jc w:val="center"/>
        <w:rPr>
          <w:rFonts w:ascii="Times New Roman" w:hAnsi="Times New Roman" w:cs="Times New Roman"/>
          <w:sz w:val="28"/>
          <w:szCs w:val="28"/>
          <w:lang w:val="kk-KZ"/>
        </w:rPr>
      </w:pPr>
      <w:r w:rsidRPr="00881BB2">
        <w:rPr>
          <w:rFonts w:ascii="Times New Roman" w:hAnsi="Times New Roman" w:cs="Times New Roman"/>
          <w:sz w:val="28"/>
          <w:szCs w:val="28"/>
          <w:lang w:val="kk-KZ"/>
        </w:rPr>
        <w:t>Сурет 44 – Бөген су қоймасы жарылу барысында ықтимал су басу қауіпі бар тұрғындар саны</w:t>
      </w:r>
    </w:p>
    <w:p w14:paraId="77F95713" w14:textId="77777777" w:rsidR="00B8621B" w:rsidRPr="00900DE8" w:rsidRDefault="00B8621B" w:rsidP="00B8621B">
      <w:pPr>
        <w:pBdr>
          <w:bottom w:val="single" w:sz="4" w:space="11" w:color="FFFFFF"/>
        </w:pBdr>
        <w:tabs>
          <w:tab w:val="left" w:pos="709"/>
        </w:tabs>
        <w:autoSpaceDE w:val="0"/>
        <w:autoSpaceDN w:val="0"/>
        <w:adjustRightInd w:val="0"/>
        <w:spacing w:after="0" w:line="240" w:lineRule="auto"/>
        <w:jc w:val="center"/>
        <w:rPr>
          <w:rFonts w:ascii="Times New Roman" w:hAnsi="Times New Roman" w:cs="Times New Roman"/>
          <w:bCs/>
          <w:sz w:val="28"/>
          <w:szCs w:val="28"/>
          <w:lang w:val="kk-KZ"/>
        </w:rPr>
      </w:pPr>
    </w:p>
    <w:p w14:paraId="338E6B44" w14:textId="77777777" w:rsidR="00B8621B" w:rsidRPr="00881BB2" w:rsidRDefault="00B8621B" w:rsidP="00095B15">
      <w:pPr>
        <w:pBdr>
          <w:bottom w:val="single" w:sz="4" w:space="11" w:color="FFFFFF"/>
        </w:pBdr>
        <w:tabs>
          <w:tab w:val="left" w:pos="709"/>
        </w:tabs>
        <w:autoSpaceDE w:val="0"/>
        <w:autoSpaceDN w:val="0"/>
        <w:adjustRightInd w:val="0"/>
        <w:spacing w:after="0" w:line="240" w:lineRule="auto"/>
        <w:ind w:firstLine="709"/>
        <w:jc w:val="both"/>
        <w:rPr>
          <w:rFonts w:ascii="Times New Roman" w:hAnsi="Times New Roman" w:cs="Times New Roman"/>
          <w:sz w:val="28"/>
          <w:szCs w:val="28"/>
          <w:lang w:val="kk-KZ"/>
        </w:rPr>
      </w:pPr>
      <w:r w:rsidRPr="00900DE8">
        <w:rPr>
          <w:rFonts w:ascii="Times New Roman" w:hAnsi="Times New Roman" w:cs="Times New Roman"/>
          <w:bCs/>
          <w:sz w:val="28"/>
          <w:szCs w:val="28"/>
          <w:lang w:val="kk-KZ"/>
        </w:rPr>
        <w:t>4. Қапшағай су қоймасы (34,5млн.м</w:t>
      </w:r>
      <w:r w:rsidRPr="00900DE8">
        <w:rPr>
          <w:rFonts w:ascii="Times New Roman" w:hAnsi="Times New Roman" w:cs="Times New Roman"/>
          <w:bCs/>
          <w:sz w:val="28"/>
          <w:szCs w:val="28"/>
          <w:vertAlign w:val="superscript"/>
          <w:lang w:val="kk-KZ"/>
        </w:rPr>
        <w:t>3</w:t>
      </w:r>
      <w:r w:rsidRPr="00900DE8">
        <w:rPr>
          <w:rFonts w:ascii="Times New Roman" w:hAnsi="Times New Roman" w:cs="Times New Roman"/>
          <w:bCs/>
          <w:sz w:val="28"/>
          <w:szCs w:val="28"/>
          <w:lang w:val="kk-KZ"/>
        </w:rPr>
        <w:t xml:space="preserve">). </w:t>
      </w:r>
      <w:r w:rsidRPr="00881BB2">
        <w:rPr>
          <w:rFonts w:ascii="Times New Roman" w:hAnsi="Times New Roman" w:cs="Times New Roman"/>
          <w:sz w:val="28"/>
          <w:szCs w:val="28"/>
          <w:lang w:val="kk-KZ"/>
        </w:rPr>
        <w:t>Ықтимал су басу аумағы шамамен 850 шаршы км құрайды. Ықтимал су басу аймағына</w:t>
      </w:r>
      <w:r w:rsidR="00A23EF9" w:rsidRPr="00881BB2">
        <w:rPr>
          <w:rFonts w:ascii="Times New Roman" w:hAnsi="Times New Roman" w:cs="Times New Roman"/>
          <w:sz w:val="28"/>
          <w:szCs w:val="28"/>
          <w:lang w:val="kk-KZ"/>
        </w:rPr>
        <w:t xml:space="preserve"> жататын</w:t>
      </w:r>
      <w:r w:rsidRPr="00881BB2">
        <w:rPr>
          <w:rFonts w:ascii="Times New Roman" w:hAnsi="Times New Roman" w:cs="Times New Roman"/>
          <w:sz w:val="28"/>
          <w:szCs w:val="28"/>
          <w:lang w:val="kk-KZ"/>
        </w:rPr>
        <w:t xml:space="preserve"> 14 402 тұрғыны бар Бәйдібек ауданының 6 елді мекені </w:t>
      </w:r>
      <w:r w:rsidR="00A23EF9" w:rsidRPr="00881BB2">
        <w:rPr>
          <w:rFonts w:ascii="Times New Roman" w:hAnsi="Times New Roman" w:cs="Times New Roman"/>
          <w:sz w:val="28"/>
          <w:szCs w:val="28"/>
          <w:lang w:val="kk-KZ"/>
        </w:rPr>
        <w:t>45, 46-суретте көрсетілген, оның ішінде:</w:t>
      </w:r>
    </w:p>
    <w:p w14:paraId="79B5D0D0" w14:textId="77777777" w:rsidR="00B8621B" w:rsidRPr="00881BB2" w:rsidRDefault="00B8621B" w:rsidP="00095B15">
      <w:pPr>
        <w:pBdr>
          <w:bottom w:val="single" w:sz="4" w:space="11" w:color="FFFFFF"/>
        </w:pBdr>
        <w:tabs>
          <w:tab w:val="left" w:pos="709"/>
        </w:tabs>
        <w:autoSpaceDE w:val="0"/>
        <w:autoSpaceDN w:val="0"/>
        <w:adjustRightInd w:val="0"/>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Қазата елді мекені – 946 адам, Таңатар елді мекені – 878 адам, Шаян елді мекені – 9</w:t>
      </w:r>
      <w:r w:rsidR="00472A5F">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869 адам, Жамбыл елді мекені  – 1</w:t>
      </w:r>
      <w:r w:rsidR="00472A5F">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 xml:space="preserve">680 адам, Шыбыт елді мекені – 512 адам, Тасқұдық елді мекені </w:t>
      </w:r>
      <w:r w:rsidR="008E303C"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517 адам (Кесте 25).</w:t>
      </w:r>
    </w:p>
    <w:p w14:paraId="4F18B5D8" w14:textId="77777777" w:rsidR="00B8621B" w:rsidRPr="00881BB2" w:rsidRDefault="00B8621B" w:rsidP="00095B15">
      <w:pPr>
        <w:pBdr>
          <w:bottom w:val="single" w:sz="4" w:space="11" w:color="FFFFFF"/>
        </w:pBdr>
        <w:tabs>
          <w:tab w:val="left" w:pos="709"/>
        </w:tabs>
        <w:autoSpaceDE w:val="0"/>
        <w:autoSpaceDN w:val="0"/>
        <w:adjustRightInd w:val="0"/>
        <w:spacing w:after="0" w:line="240" w:lineRule="auto"/>
        <w:ind w:firstLine="709"/>
        <w:jc w:val="both"/>
        <w:rPr>
          <w:rFonts w:ascii="Times New Roman" w:hAnsi="Times New Roman" w:cs="Times New Roman"/>
          <w:sz w:val="28"/>
          <w:szCs w:val="28"/>
          <w:lang w:val="kk-KZ"/>
        </w:rPr>
      </w:pPr>
    </w:p>
    <w:p w14:paraId="02050A19" w14:textId="77777777" w:rsidR="00B8621B" w:rsidRPr="00881BB2" w:rsidRDefault="00B8621B" w:rsidP="00900DE8">
      <w:pPr>
        <w:pBdr>
          <w:bottom w:val="single" w:sz="4" w:space="11" w:color="FFFFFF"/>
        </w:pBdr>
        <w:tabs>
          <w:tab w:val="left" w:pos="709"/>
        </w:tabs>
        <w:autoSpaceDE w:val="0"/>
        <w:autoSpaceDN w:val="0"/>
        <w:adjustRightInd w:val="0"/>
        <w:spacing w:after="0" w:line="240" w:lineRule="auto"/>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Кесте 25 </w:t>
      </w:r>
      <w:r w:rsidR="008E303C" w:rsidRPr="00472A5F">
        <w:rPr>
          <w:rFonts w:ascii="Times New Roman" w:hAnsi="Times New Roman" w:cs="Times New Roman"/>
          <w:sz w:val="28"/>
          <w:szCs w:val="28"/>
          <w:lang w:val="kk-KZ"/>
        </w:rPr>
        <w:t>–</w:t>
      </w:r>
      <w:r w:rsidRPr="00472A5F">
        <w:rPr>
          <w:rFonts w:ascii="Times New Roman" w:hAnsi="Times New Roman" w:cs="Times New Roman"/>
          <w:sz w:val="28"/>
          <w:szCs w:val="28"/>
          <w:lang w:val="kk-KZ"/>
        </w:rPr>
        <w:t xml:space="preserve"> </w:t>
      </w:r>
      <w:r w:rsidRPr="00472A5F">
        <w:rPr>
          <w:rStyle w:val="a7"/>
          <w:rFonts w:ascii="Times New Roman" w:hAnsi="Times New Roman" w:cs="Times New Roman"/>
          <w:i w:val="0"/>
          <w:color w:val="auto"/>
          <w:sz w:val="28"/>
          <w:szCs w:val="28"/>
          <w:lang w:val="kk-KZ"/>
        </w:rPr>
        <w:t>Бөген су қоймасының</w:t>
      </w:r>
      <w:r w:rsidRPr="00472A5F">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бұзылу салдарынан ықтималсу басу аймақтары</w:t>
      </w:r>
    </w:p>
    <w:tbl>
      <w:tblPr>
        <w:tblStyle w:val="a8"/>
        <w:tblW w:w="0" w:type="auto"/>
        <w:jc w:val="center"/>
        <w:tblLook w:val="04A0" w:firstRow="1" w:lastRow="0" w:firstColumn="1" w:lastColumn="0" w:noHBand="0" w:noVBand="1"/>
      </w:tblPr>
      <w:tblGrid>
        <w:gridCol w:w="2145"/>
        <w:gridCol w:w="895"/>
        <w:gridCol w:w="1229"/>
        <w:gridCol w:w="1001"/>
        <w:gridCol w:w="1359"/>
        <w:gridCol w:w="1368"/>
        <w:gridCol w:w="1634"/>
      </w:tblGrid>
      <w:tr w:rsidR="00B8621B" w:rsidRPr="00900DE8" w14:paraId="46E88619" w14:textId="77777777" w:rsidTr="00900DE8">
        <w:trPr>
          <w:cantSplit/>
          <w:trHeight w:val="826"/>
          <w:jc w:val="center"/>
        </w:trPr>
        <w:tc>
          <w:tcPr>
            <w:tcW w:w="2145" w:type="dxa"/>
            <w:vAlign w:val="center"/>
          </w:tcPr>
          <w:p w14:paraId="16610068" w14:textId="77777777" w:rsidR="00B8621B" w:rsidRPr="00900DE8" w:rsidRDefault="00B8621B" w:rsidP="00AC7EE1">
            <w:pPr>
              <w:pStyle w:val="a4"/>
              <w:autoSpaceDE w:val="0"/>
              <w:autoSpaceDN w:val="0"/>
              <w:adjustRightInd w:val="0"/>
              <w:ind w:left="0"/>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Елді мекен атаулары</w:t>
            </w:r>
          </w:p>
        </w:tc>
        <w:tc>
          <w:tcPr>
            <w:tcW w:w="895" w:type="dxa"/>
            <w:vAlign w:val="center"/>
          </w:tcPr>
          <w:p w14:paraId="2259466A" w14:textId="77777777" w:rsidR="00B8621B" w:rsidRPr="00900DE8" w:rsidRDefault="00B8621B" w:rsidP="00AC7EE1">
            <w:pPr>
              <w:pStyle w:val="a4"/>
              <w:autoSpaceDE w:val="0"/>
              <w:autoSpaceDN w:val="0"/>
              <w:adjustRightInd w:val="0"/>
              <w:ind w:left="0"/>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Шаян</w:t>
            </w:r>
          </w:p>
        </w:tc>
        <w:tc>
          <w:tcPr>
            <w:tcW w:w="1229" w:type="dxa"/>
            <w:vAlign w:val="center"/>
          </w:tcPr>
          <w:p w14:paraId="55EF1691" w14:textId="77777777" w:rsidR="00B8621B" w:rsidRPr="00900DE8" w:rsidRDefault="00B8621B" w:rsidP="00AC7EE1">
            <w:pPr>
              <w:pStyle w:val="a4"/>
              <w:autoSpaceDE w:val="0"/>
              <w:autoSpaceDN w:val="0"/>
              <w:adjustRightInd w:val="0"/>
              <w:ind w:left="0"/>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Жамбыл</w:t>
            </w:r>
          </w:p>
        </w:tc>
        <w:tc>
          <w:tcPr>
            <w:tcW w:w="1001" w:type="dxa"/>
            <w:vAlign w:val="center"/>
          </w:tcPr>
          <w:p w14:paraId="50418C25" w14:textId="77777777" w:rsidR="00B8621B" w:rsidRPr="00900DE8" w:rsidRDefault="00B8621B" w:rsidP="00AC7EE1">
            <w:pPr>
              <w:pStyle w:val="a4"/>
              <w:autoSpaceDE w:val="0"/>
              <w:autoSpaceDN w:val="0"/>
              <w:adjustRightInd w:val="0"/>
              <w:ind w:left="0"/>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Қазата</w:t>
            </w:r>
          </w:p>
        </w:tc>
        <w:tc>
          <w:tcPr>
            <w:tcW w:w="1359" w:type="dxa"/>
            <w:vAlign w:val="center"/>
          </w:tcPr>
          <w:p w14:paraId="7DAA4E9D" w14:textId="77777777" w:rsidR="00B8621B" w:rsidRPr="00900DE8" w:rsidRDefault="00B8621B" w:rsidP="00AC7EE1">
            <w:pPr>
              <w:pStyle w:val="a4"/>
              <w:autoSpaceDE w:val="0"/>
              <w:autoSpaceDN w:val="0"/>
              <w:adjustRightInd w:val="0"/>
              <w:ind w:left="0"/>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Таңатар</w:t>
            </w:r>
          </w:p>
        </w:tc>
        <w:tc>
          <w:tcPr>
            <w:tcW w:w="1368" w:type="dxa"/>
            <w:vAlign w:val="center"/>
          </w:tcPr>
          <w:p w14:paraId="0996E1D0" w14:textId="77777777" w:rsidR="00B8621B" w:rsidRPr="00900DE8" w:rsidRDefault="00B8621B" w:rsidP="00AC7EE1">
            <w:pPr>
              <w:pStyle w:val="a4"/>
              <w:autoSpaceDE w:val="0"/>
              <w:autoSpaceDN w:val="0"/>
              <w:adjustRightInd w:val="0"/>
              <w:ind w:left="0"/>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Тасқұдық</w:t>
            </w:r>
          </w:p>
        </w:tc>
        <w:tc>
          <w:tcPr>
            <w:tcW w:w="1634" w:type="dxa"/>
            <w:vAlign w:val="center"/>
          </w:tcPr>
          <w:p w14:paraId="7C6196F1" w14:textId="77777777" w:rsidR="00B8621B" w:rsidRPr="00900DE8" w:rsidRDefault="00B8621B" w:rsidP="00AC7EE1">
            <w:pPr>
              <w:pStyle w:val="a4"/>
              <w:autoSpaceDE w:val="0"/>
              <w:autoSpaceDN w:val="0"/>
              <w:adjustRightInd w:val="0"/>
              <w:ind w:left="0"/>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Шыбыт</w:t>
            </w:r>
          </w:p>
        </w:tc>
      </w:tr>
      <w:tr w:rsidR="00B8621B" w:rsidRPr="00900DE8" w14:paraId="22897B83" w14:textId="77777777" w:rsidTr="00900DE8">
        <w:trPr>
          <w:cantSplit/>
          <w:trHeight w:val="699"/>
          <w:jc w:val="center"/>
        </w:trPr>
        <w:tc>
          <w:tcPr>
            <w:tcW w:w="2145" w:type="dxa"/>
            <w:vAlign w:val="center"/>
          </w:tcPr>
          <w:p w14:paraId="616D524F" w14:textId="77777777" w:rsidR="00B8621B" w:rsidRPr="00900DE8" w:rsidRDefault="00B8621B" w:rsidP="00AC7EE1">
            <w:pPr>
              <w:pStyle w:val="a4"/>
              <w:autoSpaceDE w:val="0"/>
              <w:autoSpaceDN w:val="0"/>
              <w:adjustRightInd w:val="0"/>
              <w:ind w:left="0"/>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Адам саны</w:t>
            </w:r>
          </w:p>
        </w:tc>
        <w:tc>
          <w:tcPr>
            <w:tcW w:w="895" w:type="dxa"/>
            <w:vAlign w:val="center"/>
          </w:tcPr>
          <w:p w14:paraId="39FB89C0" w14:textId="77777777" w:rsidR="00B8621B" w:rsidRPr="00900DE8" w:rsidRDefault="00B8621B" w:rsidP="00AC7EE1">
            <w:pPr>
              <w:pStyle w:val="a4"/>
              <w:autoSpaceDE w:val="0"/>
              <w:autoSpaceDN w:val="0"/>
              <w:adjustRightInd w:val="0"/>
              <w:ind w:left="0"/>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9869</w:t>
            </w:r>
          </w:p>
        </w:tc>
        <w:tc>
          <w:tcPr>
            <w:tcW w:w="1229" w:type="dxa"/>
            <w:vAlign w:val="center"/>
          </w:tcPr>
          <w:p w14:paraId="01E0578E" w14:textId="77777777" w:rsidR="00B8621B" w:rsidRPr="00900DE8" w:rsidRDefault="00B8621B" w:rsidP="00AC7EE1">
            <w:pPr>
              <w:pStyle w:val="a4"/>
              <w:autoSpaceDE w:val="0"/>
              <w:autoSpaceDN w:val="0"/>
              <w:adjustRightInd w:val="0"/>
              <w:ind w:left="0"/>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1680</w:t>
            </w:r>
          </w:p>
        </w:tc>
        <w:tc>
          <w:tcPr>
            <w:tcW w:w="1001" w:type="dxa"/>
            <w:vAlign w:val="center"/>
          </w:tcPr>
          <w:p w14:paraId="168B9D08" w14:textId="77777777" w:rsidR="00B8621B" w:rsidRPr="00900DE8" w:rsidRDefault="00B8621B" w:rsidP="00AC7EE1">
            <w:pPr>
              <w:pStyle w:val="a4"/>
              <w:autoSpaceDE w:val="0"/>
              <w:autoSpaceDN w:val="0"/>
              <w:adjustRightInd w:val="0"/>
              <w:ind w:left="0"/>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946</w:t>
            </w:r>
          </w:p>
        </w:tc>
        <w:tc>
          <w:tcPr>
            <w:tcW w:w="1359" w:type="dxa"/>
            <w:vAlign w:val="center"/>
          </w:tcPr>
          <w:p w14:paraId="05140977" w14:textId="77777777" w:rsidR="00B8621B" w:rsidRPr="00900DE8" w:rsidRDefault="00B8621B" w:rsidP="00AC7EE1">
            <w:pPr>
              <w:pStyle w:val="a4"/>
              <w:autoSpaceDE w:val="0"/>
              <w:autoSpaceDN w:val="0"/>
              <w:adjustRightInd w:val="0"/>
              <w:ind w:left="0"/>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878</w:t>
            </w:r>
          </w:p>
        </w:tc>
        <w:tc>
          <w:tcPr>
            <w:tcW w:w="1368" w:type="dxa"/>
            <w:vAlign w:val="center"/>
          </w:tcPr>
          <w:p w14:paraId="6CBBBE45" w14:textId="77777777" w:rsidR="00B8621B" w:rsidRPr="00900DE8" w:rsidRDefault="00B8621B" w:rsidP="00AC7EE1">
            <w:pPr>
              <w:pStyle w:val="a4"/>
              <w:autoSpaceDE w:val="0"/>
              <w:autoSpaceDN w:val="0"/>
              <w:adjustRightInd w:val="0"/>
              <w:ind w:left="0"/>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517</w:t>
            </w:r>
          </w:p>
        </w:tc>
        <w:tc>
          <w:tcPr>
            <w:tcW w:w="1634" w:type="dxa"/>
            <w:vAlign w:val="center"/>
          </w:tcPr>
          <w:p w14:paraId="797F4510" w14:textId="77777777" w:rsidR="00B8621B" w:rsidRPr="00900DE8" w:rsidRDefault="00B8621B" w:rsidP="00AC7EE1">
            <w:pPr>
              <w:pStyle w:val="a4"/>
              <w:autoSpaceDE w:val="0"/>
              <w:autoSpaceDN w:val="0"/>
              <w:adjustRightInd w:val="0"/>
              <w:ind w:left="0"/>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512</w:t>
            </w:r>
          </w:p>
        </w:tc>
      </w:tr>
    </w:tbl>
    <w:p w14:paraId="0F541E72" w14:textId="77777777" w:rsidR="00B8621B" w:rsidRPr="00881BB2" w:rsidRDefault="00B8621B" w:rsidP="00B8621B">
      <w:pPr>
        <w:pBdr>
          <w:bottom w:val="single" w:sz="4" w:space="11" w:color="FFFFFF"/>
        </w:pBdr>
        <w:tabs>
          <w:tab w:val="left" w:pos="709"/>
        </w:tabs>
        <w:autoSpaceDE w:val="0"/>
        <w:autoSpaceDN w:val="0"/>
        <w:adjustRightInd w:val="0"/>
        <w:spacing w:after="0" w:line="240" w:lineRule="auto"/>
        <w:ind w:firstLine="567"/>
        <w:jc w:val="both"/>
        <w:rPr>
          <w:rFonts w:ascii="Times New Roman" w:hAnsi="Times New Roman" w:cs="Times New Roman"/>
          <w:sz w:val="28"/>
          <w:szCs w:val="28"/>
          <w:lang w:val="kk-KZ"/>
        </w:rPr>
      </w:pPr>
    </w:p>
    <w:p w14:paraId="2920A454" w14:textId="77777777" w:rsidR="00B8621B" w:rsidRPr="00881BB2" w:rsidRDefault="00B8621B" w:rsidP="00B8621B">
      <w:pPr>
        <w:pBdr>
          <w:bottom w:val="single" w:sz="4" w:space="11" w:color="FFFFFF"/>
        </w:pBdr>
        <w:tabs>
          <w:tab w:val="left" w:pos="709"/>
        </w:tabs>
        <w:autoSpaceDE w:val="0"/>
        <w:autoSpaceDN w:val="0"/>
        <w:adjustRightInd w:val="0"/>
        <w:spacing w:after="0" w:line="240" w:lineRule="auto"/>
        <w:jc w:val="both"/>
        <w:rPr>
          <w:rFonts w:ascii="Times New Roman" w:hAnsi="Times New Roman" w:cs="Times New Roman"/>
          <w:sz w:val="28"/>
          <w:szCs w:val="28"/>
          <w:lang w:val="kk-KZ"/>
        </w:rPr>
      </w:pPr>
      <w:r w:rsidRPr="00881BB2">
        <w:rPr>
          <w:rFonts w:ascii="Times New Roman" w:hAnsi="Times New Roman" w:cs="Times New Roman"/>
          <w:noProof/>
          <w:sz w:val="28"/>
          <w:szCs w:val="28"/>
          <w:lang w:eastAsia="ru-RU"/>
        </w:rPr>
        <w:lastRenderedPageBreak/>
        <w:drawing>
          <wp:inline distT="0" distB="0" distL="0" distR="0" wp14:anchorId="7042A93F" wp14:editId="4863C9CD">
            <wp:extent cx="8370429" cy="5846187"/>
            <wp:effectExtent l="4763"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rot="16200000">
                      <a:off x="0" y="0"/>
                      <a:ext cx="8377796" cy="5851332"/>
                    </a:xfrm>
                    <a:prstGeom prst="rect">
                      <a:avLst/>
                    </a:prstGeom>
                  </pic:spPr>
                </pic:pic>
              </a:graphicData>
            </a:graphic>
          </wp:inline>
        </w:drawing>
      </w:r>
    </w:p>
    <w:p w14:paraId="644CE4BC" w14:textId="77777777" w:rsidR="00B8621B" w:rsidRPr="00881BB2" w:rsidRDefault="00B8621B" w:rsidP="00B8621B">
      <w:pPr>
        <w:pBdr>
          <w:bottom w:val="single" w:sz="4" w:space="11" w:color="FFFFFF"/>
        </w:pBdr>
        <w:tabs>
          <w:tab w:val="left" w:pos="709"/>
        </w:tabs>
        <w:autoSpaceDE w:val="0"/>
        <w:autoSpaceDN w:val="0"/>
        <w:adjustRightInd w:val="0"/>
        <w:spacing w:after="0" w:line="240" w:lineRule="auto"/>
        <w:jc w:val="both"/>
        <w:rPr>
          <w:rFonts w:ascii="Times New Roman" w:hAnsi="Times New Roman" w:cs="Times New Roman"/>
          <w:sz w:val="28"/>
          <w:szCs w:val="28"/>
          <w:lang w:val="kk-KZ"/>
        </w:rPr>
      </w:pPr>
    </w:p>
    <w:p w14:paraId="74EFDF4E" w14:textId="77777777" w:rsidR="00B8621B" w:rsidRPr="00881BB2" w:rsidRDefault="00B8621B" w:rsidP="00B8621B">
      <w:pPr>
        <w:pBdr>
          <w:bottom w:val="single" w:sz="4" w:space="11" w:color="FFFFFF"/>
        </w:pBdr>
        <w:tabs>
          <w:tab w:val="left" w:pos="709"/>
        </w:tabs>
        <w:autoSpaceDE w:val="0"/>
        <w:autoSpaceDN w:val="0"/>
        <w:adjustRightInd w:val="0"/>
        <w:spacing w:after="0" w:line="240" w:lineRule="auto"/>
        <w:jc w:val="center"/>
        <w:rPr>
          <w:rFonts w:ascii="Times New Roman" w:hAnsi="Times New Roman" w:cs="Times New Roman"/>
          <w:sz w:val="28"/>
          <w:szCs w:val="28"/>
          <w:lang w:val="kk-KZ"/>
        </w:rPr>
      </w:pPr>
      <w:r w:rsidRPr="00881BB2">
        <w:rPr>
          <w:rStyle w:val="a7"/>
          <w:rFonts w:ascii="Times New Roman" w:hAnsi="Times New Roman" w:cs="Times New Roman"/>
          <w:i w:val="0"/>
          <w:color w:val="auto"/>
          <w:sz w:val="28"/>
          <w:szCs w:val="28"/>
          <w:lang w:val="kk-KZ"/>
        </w:rPr>
        <w:t>Сурет 45 – Қапшағай су қоймасының</w:t>
      </w:r>
      <w:r w:rsidRPr="00881BB2">
        <w:rPr>
          <w:rFonts w:ascii="Times New Roman" w:hAnsi="Times New Roman" w:cs="Times New Roman"/>
          <w:sz w:val="28"/>
          <w:szCs w:val="28"/>
          <w:lang w:val="kk-KZ"/>
        </w:rPr>
        <w:t xml:space="preserve"> бұзылу салдарынан ықтимал су басу аймақтары</w:t>
      </w:r>
    </w:p>
    <w:p w14:paraId="31569977" w14:textId="77777777" w:rsidR="00B8621B" w:rsidRPr="00881BB2" w:rsidRDefault="00B8621B" w:rsidP="00B8621B">
      <w:pPr>
        <w:pBdr>
          <w:bottom w:val="single" w:sz="4" w:space="7" w:color="FFFFFF"/>
        </w:pBdr>
        <w:tabs>
          <w:tab w:val="left" w:pos="709"/>
        </w:tabs>
        <w:autoSpaceDE w:val="0"/>
        <w:autoSpaceDN w:val="0"/>
        <w:adjustRightInd w:val="0"/>
        <w:spacing w:after="0" w:line="240" w:lineRule="auto"/>
        <w:ind w:firstLine="567"/>
        <w:jc w:val="both"/>
        <w:rPr>
          <w:rFonts w:ascii="Times New Roman" w:hAnsi="Times New Roman" w:cs="Times New Roman"/>
          <w:sz w:val="28"/>
          <w:szCs w:val="28"/>
          <w:lang w:val="kk-KZ"/>
        </w:rPr>
      </w:pPr>
      <w:r w:rsidRPr="00881BB2">
        <w:rPr>
          <w:rFonts w:ascii="Times New Roman" w:hAnsi="Times New Roman" w:cs="Times New Roman"/>
          <w:noProof/>
          <w:sz w:val="28"/>
          <w:szCs w:val="28"/>
          <w:lang w:eastAsia="ru-RU"/>
        </w:rPr>
        <w:lastRenderedPageBreak/>
        <w:drawing>
          <wp:inline distT="0" distB="0" distL="0" distR="0" wp14:anchorId="37419750" wp14:editId="627BE8B2">
            <wp:extent cx="5240655" cy="5090160"/>
            <wp:effectExtent l="0" t="0" r="0" b="0"/>
            <wp:docPr id="112" name="Диаграмма 112"/>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624A33E2" w14:textId="77777777" w:rsidR="00B8621B" w:rsidRPr="00881BB2" w:rsidRDefault="00B8621B" w:rsidP="00B8621B">
      <w:pPr>
        <w:pBdr>
          <w:bottom w:val="single" w:sz="4" w:space="7" w:color="FFFFFF"/>
        </w:pBdr>
        <w:tabs>
          <w:tab w:val="left" w:pos="709"/>
        </w:tabs>
        <w:autoSpaceDE w:val="0"/>
        <w:autoSpaceDN w:val="0"/>
        <w:adjustRightInd w:val="0"/>
        <w:spacing w:after="0" w:line="240" w:lineRule="auto"/>
        <w:ind w:firstLine="567"/>
        <w:jc w:val="both"/>
        <w:rPr>
          <w:rFonts w:ascii="Times New Roman" w:hAnsi="Times New Roman" w:cs="Times New Roman"/>
          <w:sz w:val="28"/>
          <w:szCs w:val="28"/>
          <w:lang w:val="kk-KZ"/>
        </w:rPr>
      </w:pPr>
    </w:p>
    <w:p w14:paraId="53B55425" w14:textId="77777777" w:rsidR="00B8621B" w:rsidRPr="00881BB2" w:rsidRDefault="00B8621B" w:rsidP="00B8621B">
      <w:pPr>
        <w:pBdr>
          <w:bottom w:val="single" w:sz="4" w:space="7" w:color="FFFFFF"/>
        </w:pBdr>
        <w:tabs>
          <w:tab w:val="left" w:pos="709"/>
        </w:tabs>
        <w:autoSpaceDE w:val="0"/>
        <w:autoSpaceDN w:val="0"/>
        <w:adjustRightInd w:val="0"/>
        <w:spacing w:after="0" w:line="240" w:lineRule="auto"/>
        <w:ind w:firstLine="567"/>
        <w:jc w:val="center"/>
        <w:rPr>
          <w:rFonts w:ascii="Times New Roman" w:hAnsi="Times New Roman" w:cs="Times New Roman"/>
          <w:sz w:val="28"/>
          <w:szCs w:val="28"/>
          <w:lang w:val="kk-KZ"/>
        </w:rPr>
      </w:pPr>
      <w:r w:rsidRPr="00881BB2">
        <w:rPr>
          <w:rFonts w:ascii="Times New Roman" w:hAnsi="Times New Roman" w:cs="Times New Roman"/>
          <w:sz w:val="28"/>
          <w:szCs w:val="28"/>
          <w:lang w:val="kk-KZ"/>
        </w:rPr>
        <w:t>Сурет 46 – Қапшағай су қоймасы жарылу барысында ықтимал су басу қауіпі бар тұрғындар саны</w:t>
      </w:r>
    </w:p>
    <w:p w14:paraId="6E69F09F" w14:textId="77777777" w:rsidR="00B8621B" w:rsidRPr="00881BB2" w:rsidRDefault="00B8621B" w:rsidP="00B8621B">
      <w:pPr>
        <w:pBdr>
          <w:bottom w:val="single" w:sz="4" w:space="7" w:color="FFFFFF"/>
        </w:pBdr>
        <w:tabs>
          <w:tab w:val="left" w:pos="709"/>
        </w:tabs>
        <w:autoSpaceDE w:val="0"/>
        <w:autoSpaceDN w:val="0"/>
        <w:adjustRightInd w:val="0"/>
        <w:spacing w:after="0" w:line="240" w:lineRule="auto"/>
        <w:ind w:firstLine="567"/>
        <w:jc w:val="center"/>
        <w:rPr>
          <w:rFonts w:ascii="Times New Roman" w:hAnsi="Times New Roman" w:cs="Times New Roman"/>
          <w:sz w:val="28"/>
          <w:szCs w:val="28"/>
          <w:lang w:val="kk-KZ"/>
        </w:rPr>
      </w:pPr>
    </w:p>
    <w:p w14:paraId="7140F427" w14:textId="77777777" w:rsidR="00B8621B" w:rsidRPr="00881BB2" w:rsidRDefault="00B8621B" w:rsidP="00095B15">
      <w:pPr>
        <w:pBdr>
          <w:bottom w:val="single" w:sz="4" w:space="7" w:color="FFFFFF"/>
        </w:pBdr>
        <w:tabs>
          <w:tab w:val="left" w:pos="709"/>
        </w:tabs>
        <w:autoSpaceDE w:val="0"/>
        <w:autoSpaceDN w:val="0"/>
        <w:adjustRightInd w:val="0"/>
        <w:spacing w:after="0" w:line="240" w:lineRule="auto"/>
        <w:ind w:firstLine="709"/>
        <w:jc w:val="both"/>
        <w:rPr>
          <w:rFonts w:ascii="Times New Roman" w:hAnsi="Times New Roman" w:cs="Times New Roman"/>
          <w:sz w:val="28"/>
          <w:szCs w:val="28"/>
          <w:lang w:val="kk-KZ"/>
        </w:rPr>
      </w:pPr>
      <w:r w:rsidRPr="00900DE8">
        <w:rPr>
          <w:rFonts w:ascii="Times New Roman" w:hAnsi="Times New Roman" w:cs="Times New Roman"/>
          <w:bCs/>
          <w:sz w:val="28"/>
          <w:szCs w:val="28"/>
          <w:lang w:val="kk-KZ"/>
        </w:rPr>
        <w:t>5. Қосқорған су қоймасы (37,30млн.м</w:t>
      </w:r>
      <w:r w:rsidRPr="00900DE8">
        <w:rPr>
          <w:rFonts w:ascii="Times New Roman" w:hAnsi="Times New Roman" w:cs="Times New Roman"/>
          <w:bCs/>
          <w:sz w:val="28"/>
          <w:szCs w:val="28"/>
          <w:vertAlign w:val="superscript"/>
          <w:lang w:val="kk-KZ"/>
        </w:rPr>
        <w:t>3</w:t>
      </w:r>
      <w:r w:rsidRPr="00900DE8">
        <w:rPr>
          <w:rFonts w:ascii="Times New Roman" w:hAnsi="Times New Roman" w:cs="Times New Roman"/>
          <w:bCs/>
          <w:sz w:val="28"/>
          <w:szCs w:val="28"/>
          <w:lang w:val="kk-KZ"/>
        </w:rPr>
        <w:t xml:space="preserve">). </w:t>
      </w:r>
      <w:r w:rsidRPr="00881BB2">
        <w:rPr>
          <w:rFonts w:ascii="Times New Roman" w:hAnsi="Times New Roman" w:cs="Times New Roman"/>
          <w:sz w:val="28"/>
          <w:szCs w:val="28"/>
          <w:lang w:val="kk-KZ"/>
        </w:rPr>
        <w:t>Ықтимал су басу аумағы шамамен 650 шаршы км құрайды. 8</w:t>
      </w:r>
      <w:r w:rsidR="00472A5F">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143 тұрғынды қамтитын, Сауран ауданының 2 елді мекені және Кентау қаласы мен Түркістан қаласының 2 елді мекені су басу аймағына түседі, оның ішінде (47, 48 сурет):</w:t>
      </w:r>
    </w:p>
    <w:p w14:paraId="63E367B0" w14:textId="77777777" w:rsidR="00B8621B" w:rsidRPr="00881BB2" w:rsidRDefault="00B8621B" w:rsidP="00095B15">
      <w:pPr>
        <w:pBdr>
          <w:bottom w:val="single" w:sz="4" w:space="7" w:color="FFFFFF"/>
        </w:pBdr>
        <w:tabs>
          <w:tab w:val="left" w:pos="709"/>
        </w:tabs>
        <w:autoSpaceDE w:val="0"/>
        <w:autoSpaceDN w:val="0"/>
        <w:adjustRightInd w:val="0"/>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Күшата елді мекені </w:t>
      </w:r>
      <w:r w:rsidR="008E303C"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1</w:t>
      </w:r>
      <w:r w:rsidR="00472A5F">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564 адам, Оранғай елді мекені – 918 адам, Түркістан қаласы – 5</w:t>
      </w:r>
      <w:r w:rsidR="00472A5F">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 xml:space="preserve">164 адам, Бірлік елді мекені </w:t>
      </w:r>
      <w:r w:rsidR="008E303C"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497 адам (Кесте 26).</w:t>
      </w:r>
    </w:p>
    <w:p w14:paraId="260DBDF4" w14:textId="77777777" w:rsidR="00B8621B" w:rsidRPr="00881BB2" w:rsidRDefault="00B8621B" w:rsidP="00095B15">
      <w:pPr>
        <w:pBdr>
          <w:bottom w:val="single" w:sz="4" w:space="7" w:color="FFFFFF"/>
        </w:pBdr>
        <w:tabs>
          <w:tab w:val="left" w:pos="709"/>
        </w:tabs>
        <w:autoSpaceDE w:val="0"/>
        <w:autoSpaceDN w:val="0"/>
        <w:adjustRightInd w:val="0"/>
        <w:spacing w:after="0" w:line="240" w:lineRule="auto"/>
        <w:ind w:firstLine="709"/>
        <w:jc w:val="both"/>
        <w:rPr>
          <w:rFonts w:ascii="Times New Roman" w:hAnsi="Times New Roman" w:cs="Times New Roman"/>
          <w:sz w:val="28"/>
          <w:szCs w:val="28"/>
          <w:lang w:val="kk-KZ"/>
        </w:rPr>
      </w:pPr>
    </w:p>
    <w:p w14:paraId="783D0C82" w14:textId="77777777" w:rsidR="00B8621B" w:rsidRPr="00881BB2" w:rsidRDefault="00B8621B" w:rsidP="00900DE8">
      <w:pPr>
        <w:pBdr>
          <w:bottom w:val="single" w:sz="4" w:space="7" w:color="FFFFFF"/>
        </w:pBdr>
        <w:tabs>
          <w:tab w:val="left" w:pos="709"/>
        </w:tabs>
        <w:autoSpaceDE w:val="0"/>
        <w:autoSpaceDN w:val="0"/>
        <w:adjustRightInd w:val="0"/>
        <w:spacing w:after="0" w:line="240" w:lineRule="auto"/>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Кесте 26 </w:t>
      </w:r>
      <w:r w:rsidR="008E303C" w:rsidRPr="00472A5F">
        <w:rPr>
          <w:rFonts w:ascii="Times New Roman" w:hAnsi="Times New Roman" w:cs="Times New Roman"/>
          <w:sz w:val="28"/>
          <w:szCs w:val="28"/>
          <w:lang w:val="kk-KZ"/>
        </w:rPr>
        <w:t>–</w:t>
      </w:r>
      <w:r w:rsidRPr="00472A5F">
        <w:rPr>
          <w:rFonts w:ascii="Times New Roman" w:hAnsi="Times New Roman" w:cs="Times New Roman"/>
          <w:sz w:val="28"/>
          <w:szCs w:val="28"/>
          <w:lang w:val="kk-KZ"/>
        </w:rPr>
        <w:t xml:space="preserve"> </w:t>
      </w:r>
      <w:r w:rsidRPr="00472A5F">
        <w:rPr>
          <w:rStyle w:val="a7"/>
          <w:rFonts w:ascii="Times New Roman" w:hAnsi="Times New Roman" w:cs="Times New Roman"/>
          <w:i w:val="0"/>
          <w:color w:val="auto"/>
          <w:sz w:val="28"/>
          <w:szCs w:val="28"/>
          <w:lang w:val="kk-KZ"/>
        </w:rPr>
        <w:t>Қосқорған су қоймасының</w:t>
      </w:r>
      <w:r w:rsidRPr="00472A5F">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бұзылу салдарынан ықтимал су басу аймақтары</w:t>
      </w:r>
    </w:p>
    <w:p w14:paraId="5915D362" w14:textId="77777777" w:rsidR="00B8621B" w:rsidRPr="00881BB2" w:rsidRDefault="00B8621B" w:rsidP="00B8621B">
      <w:pPr>
        <w:pBdr>
          <w:bottom w:val="single" w:sz="4" w:space="7" w:color="FFFFFF"/>
        </w:pBdr>
        <w:tabs>
          <w:tab w:val="left" w:pos="709"/>
        </w:tabs>
        <w:autoSpaceDE w:val="0"/>
        <w:autoSpaceDN w:val="0"/>
        <w:adjustRightInd w:val="0"/>
        <w:spacing w:after="0" w:line="240" w:lineRule="auto"/>
        <w:ind w:firstLine="567"/>
        <w:jc w:val="both"/>
        <w:rPr>
          <w:rFonts w:ascii="Times New Roman" w:hAnsi="Times New Roman" w:cs="Times New Roman"/>
          <w:sz w:val="28"/>
          <w:szCs w:val="28"/>
          <w:lang w:val="kk-KZ"/>
        </w:rPr>
      </w:pPr>
    </w:p>
    <w:tbl>
      <w:tblPr>
        <w:tblStyle w:val="a8"/>
        <w:tblW w:w="0" w:type="auto"/>
        <w:jc w:val="center"/>
        <w:tblLayout w:type="fixed"/>
        <w:tblLook w:val="04A0" w:firstRow="1" w:lastRow="0" w:firstColumn="1" w:lastColumn="0" w:noHBand="0" w:noVBand="1"/>
      </w:tblPr>
      <w:tblGrid>
        <w:gridCol w:w="2526"/>
        <w:gridCol w:w="1970"/>
        <w:gridCol w:w="1863"/>
        <w:gridCol w:w="1417"/>
        <w:gridCol w:w="1782"/>
      </w:tblGrid>
      <w:tr w:rsidR="00B8621B" w:rsidRPr="00900DE8" w14:paraId="042A2C8F" w14:textId="77777777" w:rsidTr="00435D62">
        <w:trPr>
          <w:cantSplit/>
          <w:trHeight w:val="240"/>
          <w:jc w:val="center"/>
        </w:trPr>
        <w:tc>
          <w:tcPr>
            <w:tcW w:w="2526" w:type="dxa"/>
            <w:vAlign w:val="center"/>
          </w:tcPr>
          <w:p w14:paraId="355B2FB1" w14:textId="77777777" w:rsidR="00B8621B" w:rsidRPr="00900DE8" w:rsidRDefault="00B8621B" w:rsidP="00AC7EE1">
            <w:pPr>
              <w:pStyle w:val="a4"/>
              <w:autoSpaceDE w:val="0"/>
              <w:autoSpaceDN w:val="0"/>
              <w:adjustRightInd w:val="0"/>
              <w:ind w:left="0"/>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Елді мекен атаулары</w:t>
            </w:r>
          </w:p>
        </w:tc>
        <w:tc>
          <w:tcPr>
            <w:tcW w:w="1970" w:type="dxa"/>
            <w:vAlign w:val="center"/>
          </w:tcPr>
          <w:p w14:paraId="06417205" w14:textId="77777777" w:rsidR="00B8621B" w:rsidRPr="00900DE8" w:rsidRDefault="00B8621B" w:rsidP="00AC7EE1">
            <w:pPr>
              <w:pStyle w:val="a4"/>
              <w:autoSpaceDE w:val="0"/>
              <w:autoSpaceDN w:val="0"/>
              <w:adjustRightInd w:val="0"/>
              <w:ind w:left="0"/>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Түркістан</w:t>
            </w:r>
          </w:p>
        </w:tc>
        <w:tc>
          <w:tcPr>
            <w:tcW w:w="1863" w:type="dxa"/>
            <w:vAlign w:val="center"/>
          </w:tcPr>
          <w:p w14:paraId="17BFDFB1" w14:textId="77777777" w:rsidR="00B8621B" w:rsidRPr="00900DE8" w:rsidRDefault="00B8621B" w:rsidP="00AC7EE1">
            <w:pPr>
              <w:pStyle w:val="a4"/>
              <w:autoSpaceDE w:val="0"/>
              <w:autoSpaceDN w:val="0"/>
              <w:adjustRightInd w:val="0"/>
              <w:ind w:left="0"/>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Күшата</w:t>
            </w:r>
          </w:p>
        </w:tc>
        <w:tc>
          <w:tcPr>
            <w:tcW w:w="1417" w:type="dxa"/>
            <w:vAlign w:val="center"/>
          </w:tcPr>
          <w:p w14:paraId="36F553C8" w14:textId="77777777" w:rsidR="00B8621B" w:rsidRPr="00900DE8" w:rsidRDefault="00B8621B" w:rsidP="00AC7EE1">
            <w:pPr>
              <w:pStyle w:val="a4"/>
              <w:autoSpaceDE w:val="0"/>
              <w:autoSpaceDN w:val="0"/>
              <w:adjustRightInd w:val="0"/>
              <w:ind w:left="0"/>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Ораңғай</w:t>
            </w:r>
          </w:p>
        </w:tc>
        <w:tc>
          <w:tcPr>
            <w:tcW w:w="1782" w:type="dxa"/>
            <w:vAlign w:val="center"/>
          </w:tcPr>
          <w:p w14:paraId="7C9BE842" w14:textId="77777777" w:rsidR="00B8621B" w:rsidRPr="00900DE8" w:rsidRDefault="00B8621B" w:rsidP="00AC7EE1">
            <w:pPr>
              <w:pStyle w:val="a4"/>
              <w:autoSpaceDE w:val="0"/>
              <w:autoSpaceDN w:val="0"/>
              <w:adjustRightInd w:val="0"/>
              <w:ind w:left="0"/>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Бірлік</w:t>
            </w:r>
          </w:p>
        </w:tc>
      </w:tr>
      <w:tr w:rsidR="00B8621B" w:rsidRPr="00900DE8" w14:paraId="5B247982" w14:textId="77777777" w:rsidTr="00435D62">
        <w:trPr>
          <w:cantSplit/>
          <w:trHeight w:val="203"/>
          <w:jc w:val="center"/>
        </w:trPr>
        <w:tc>
          <w:tcPr>
            <w:tcW w:w="2526" w:type="dxa"/>
            <w:vAlign w:val="center"/>
          </w:tcPr>
          <w:p w14:paraId="60FC11BC" w14:textId="77777777" w:rsidR="00B8621B" w:rsidRPr="00900DE8" w:rsidRDefault="00B8621B" w:rsidP="00AC7EE1">
            <w:pPr>
              <w:pStyle w:val="a4"/>
              <w:autoSpaceDE w:val="0"/>
              <w:autoSpaceDN w:val="0"/>
              <w:adjustRightInd w:val="0"/>
              <w:ind w:left="0"/>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Адам саны</w:t>
            </w:r>
          </w:p>
        </w:tc>
        <w:tc>
          <w:tcPr>
            <w:tcW w:w="1970" w:type="dxa"/>
            <w:vAlign w:val="center"/>
          </w:tcPr>
          <w:p w14:paraId="41414472" w14:textId="77777777" w:rsidR="00B8621B" w:rsidRPr="00900DE8" w:rsidRDefault="00B8621B" w:rsidP="00AC7EE1">
            <w:pPr>
              <w:pStyle w:val="a4"/>
              <w:autoSpaceDE w:val="0"/>
              <w:autoSpaceDN w:val="0"/>
              <w:adjustRightInd w:val="0"/>
              <w:ind w:left="0"/>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5164</w:t>
            </w:r>
          </w:p>
        </w:tc>
        <w:tc>
          <w:tcPr>
            <w:tcW w:w="1863" w:type="dxa"/>
            <w:vAlign w:val="center"/>
          </w:tcPr>
          <w:p w14:paraId="7FEB9982" w14:textId="77777777" w:rsidR="00B8621B" w:rsidRPr="00900DE8" w:rsidRDefault="00B8621B" w:rsidP="00AC7EE1">
            <w:pPr>
              <w:pStyle w:val="a4"/>
              <w:autoSpaceDE w:val="0"/>
              <w:autoSpaceDN w:val="0"/>
              <w:adjustRightInd w:val="0"/>
              <w:ind w:left="0"/>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1564</w:t>
            </w:r>
          </w:p>
        </w:tc>
        <w:tc>
          <w:tcPr>
            <w:tcW w:w="1417" w:type="dxa"/>
            <w:vAlign w:val="center"/>
          </w:tcPr>
          <w:p w14:paraId="0C6D171A" w14:textId="77777777" w:rsidR="00B8621B" w:rsidRPr="00900DE8" w:rsidRDefault="00B8621B" w:rsidP="00AC7EE1">
            <w:pPr>
              <w:pStyle w:val="a4"/>
              <w:autoSpaceDE w:val="0"/>
              <w:autoSpaceDN w:val="0"/>
              <w:adjustRightInd w:val="0"/>
              <w:ind w:left="0"/>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918</w:t>
            </w:r>
          </w:p>
        </w:tc>
        <w:tc>
          <w:tcPr>
            <w:tcW w:w="1782" w:type="dxa"/>
            <w:vAlign w:val="center"/>
          </w:tcPr>
          <w:p w14:paraId="501BF21F" w14:textId="77777777" w:rsidR="00B8621B" w:rsidRPr="00900DE8" w:rsidRDefault="00B8621B" w:rsidP="00AC7EE1">
            <w:pPr>
              <w:pStyle w:val="a4"/>
              <w:autoSpaceDE w:val="0"/>
              <w:autoSpaceDN w:val="0"/>
              <w:adjustRightInd w:val="0"/>
              <w:ind w:left="0"/>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497</w:t>
            </w:r>
          </w:p>
        </w:tc>
      </w:tr>
    </w:tbl>
    <w:p w14:paraId="21565FCC" w14:textId="77777777" w:rsidR="00B8621B" w:rsidRPr="00881BB2" w:rsidRDefault="00B8621B" w:rsidP="00B8621B">
      <w:pPr>
        <w:pBdr>
          <w:bottom w:val="single" w:sz="4" w:space="11" w:color="FFFFFF"/>
        </w:pBdr>
        <w:tabs>
          <w:tab w:val="left" w:pos="709"/>
        </w:tabs>
        <w:autoSpaceDE w:val="0"/>
        <w:autoSpaceDN w:val="0"/>
        <w:adjustRightInd w:val="0"/>
        <w:spacing w:after="0" w:line="240" w:lineRule="auto"/>
        <w:ind w:firstLine="567"/>
        <w:jc w:val="center"/>
        <w:rPr>
          <w:rFonts w:ascii="Times New Roman" w:hAnsi="Times New Roman" w:cs="Times New Roman"/>
          <w:sz w:val="28"/>
          <w:szCs w:val="28"/>
          <w:lang w:val="kk-KZ"/>
        </w:rPr>
      </w:pPr>
    </w:p>
    <w:p w14:paraId="09A5DA59" w14:textId="77777777" w:rsidR="00B8621B" w:rsidRPr="00881BB2" w:rsidRDefault="00B8621B" w:rsidP="00B8621B">
      <w:pPr>
        <w:pBdr>
          <w:bottom w:val="single" w:sz="4" w:space="11" w:color="FFFFFF"/>
        </w:pBdr>
        <w:tabs>
          <w:tab w:val="left" w:pos="709"/>
        </w:tabs>
        <w:autoSpaceDE w:val="0"/>
        <w:autoSpaceDN w:val="0"/>
        <w:adjustRightInd w:val="0"/>
        <w:spacing w:after="0" w:line="240" w:lineRule="auto"/>
        <w:jc w:val="center"/>
        <w:rPr>
          <w:rFonts w:ascii="Times New Roman" w:hAnsi="Times New Roman" w:cs="Times New Roman"/>
          <w:sz w:val="28"/>
          <w:szCs w:val="28"/>
          <w:lang w:val="kk-KZ"/>
        </w:rPr>
      </w:pPr>
      <w:r w:rsidRPr="00881BB2">
        <w:rPr>
          <w:rFonts w:ascii="Times New Roman" w:hAnsi="Times New Roman" w:cs="Times New Roman"/>
          <w:noProof/>
          <w:sz w:val="28"/>
          <w:szCs w:val="28"/>
          <w:lang w:eastAsia="ru-RU"/>
        </w:rPr>
        <w:lastRenderedPageBreak/>
        <w:drawing>
          <wp:inline distT="0" distB="0" distL="0" distR="0" wp14:anchorId="19BA6AB0" wp14:editId="1F9BB02A">
            <wp:extent cx="5675255" cy="8389088"/>
            <wp:effectExtent l="0" t="0" r="1905"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5685447" cy="8404154"/>
                    </a:xfrm>
                    <a:prstGeom prst="rect">
                      <a:avLst/>
                    </a:prstGeom>
                  </pic:spPr>
                </pic:pic>
              </a:graphicData>
            </a:graphic>
          </wp:inline>
        </w:drawing>
      </w:r>
    </w:p>
    <w:p w14:paraId="3AB63584" w14:textId="77777777" w:rsidR="00B8621B" w:rsidRPr="00881BB2" w:rsidRDefault="00B8621B" w:rsidP="00B8621B">
      <w:pPr>
        <w:pBdr>
          <w:bottom w:val="single" w:sz="4" w:space="11" w:color="FFFFFF"/>
        </w:pBdr>
        <w:tabs>
          <w:tab w:val="left" w:pos="709"/>
        </w:tabs>
        <w:autoSpaceDE w:val="0"/>
        <w:autoSpaceDN w:val="0"/>
        <w:adjustRightInd w:val="0"/>
        <w:spacing w:after="0" w:line="240" w:lineRule="auto"/>
        <w:jc w:val="center"/>
        <w:rPr>
          <w:rFonts w:ascii="Times New Roman" w:hAnsi="Times New Roman" w:cs="Times New Roman"/>
          <w:sz w:val="28"/>
          <w:szCs w:val="28"/>
          <w:lang w:val="kk-KZ"/>
        </w:rPr>
      </w:pPr>
    </w:p>
    <w:p w14:paraId="7B2FD0BB" w14:textId="77777777" w:rsidR="00B8621B" w:rsidRPr="00881BB2" w:rsidRDefault="00B8621B" w:rsidP="00B8621B">
      <w:pPr>
        <w:pBdr>
          <w:bottom w:val="single" w:sz="4" w:space="11" w:color="FFFFFF"/>
        </w:pBdr>
        <w:tabs>
          <w:tab w:val="left" w:pos="709"/>
        </w:tabs>
        <w:autoSpaceDE w:val="0"/>
        <w:autoSpaceDN w:val="0"/>
        <w:adjustRightInd w:val="0"/>
        <w:spacing w:after="0" w:line="240" w:lineRule="auto"/>
        <w:jc w:val="center"/>
        <w:rPr>
          <w:rFonts w:ascii="Times New Roman" w:hAnsi="Times New Roman" w:cs="Times New Roman"/>
          <w:sz w:val="28"/>
          <w:szCs w:val="28"/>
          <w:lang w:val="kk-KZ"/>
        </w:rPr>
      </w:pPr>
      <w:r w:rsidRPr="00881BB2">
        <w:rPr>
          <w:rStyle w:val="a7"/>
          <w:rFonts w:ascii="Times New Roman" w:hAnsi="Times New Roman" w:cs="Times New Roman"/>
          <w:i w:val="0"/>
          <w:sz w:val="28"/>
          <w:szCs w:val="28"/>
          <w:lang w:val="kk-KZ"/>
        </w:rPr>
        <w:t>Сурет 47 – Қосқорған су қоймасының</w:t>
      </w:r>
      <w:r w:rsidRPr="00881BB2">
        <w:rPr>
          <w:rFonts w:ascii="Times New Roman" w:hAnsi="Times New Roman" w:cs="Times New Roman"/>
          <w:sz w:val="28"/>
          <w:szCs w:val="28"/>
          <w:lang w:val="kk-KZ"/>
        </w:rPr>
        <w:t xml:space="preserve"> бұзылу салдарынан ықтимал су басу аймақтары</w:t>
      </w:r>
    </w:p>
    <w:p w14:paraId="74679695" w14:textId="77777777" w:rsidR="00B8621B" w:rsidRPr="00881BB2" w:rsidRDefault="00B8621B" w:rsidP="00B8621B">
      <w:pPr>
        <w:pBdr>
          <w:bottom w:val="single" w:sz="4" w:space="11" w:color="FFFFFF"/>
        </w:pBdr>
        <w:tabs>
          <w:tab w:val="left" w:pos="709"/>
        </w:tabs>
        <w:autoSpaceDE w:val="0"/>
        <w:autoSpaceDN w:val="0"/>
        <w:adjustRightInd w:val="0"/>
        <w:spacing w:after="0" w:line="240" w:lineRule="auto"/>
        <w:jc w:val="center"/>
        <w:rPr>
          <w:rFonts w:ascii="Times New Roman" w:hAnsi="Times New Roman" w:cs="Times New Roman"/>
          <w:sz w:val="28"/>
          <w:szCs w:val="28"/>
          <w:lang w:val="kk-KZ"/>
        </w:rPr>
      </w:pPr>
      <w:r w:rsidRPr="00881BB2">
        <w:rPr>
          <w:rFonts w:ascii="Times New Roman" w:hAnsi="Times New Roman" w:cs="Times New Roman"/>
          <w:noProof/>
          <w:sz w:val="28"/>
          <w:szCs w:val="28"/>
          <w:lang w:eastAsia="ru-RU"/>
        </w:rPr>
        <w:lastRenderedPageBreak/>
        <w:drawing>
          <wp:inline distT="0" distB="0" distL="0" distR="0" wp14:anchorId="32C20703" wp14:editId="793FDE78">
            <wp:extent cx="5486400" cy="5166360"/>
            <wp:effectExtent l="0" t="0" r="0" b="0"/>
            <wp:docPr id="114" name="Диаграмма 114"/>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4508CDB0" w14:textId="77777777" w:rsidR="00B8621B" w:rsidRPr="00881BB2" w:rsidRDefault="00B8621B" w:rsidP="00B8621B">
      <w:pPr>
        <w:pBdr>
          <w:bottom w:val="single" w:sz="4" w:space="11" w:color="FFFFFF"/>
        </w:pBdr>
        <w:tabs>
          <w:tab w:val="left" w:pos="709"/>
        </w:tabs>
        <w:autoSpaceDE w:val="0"/>
        <w:autoSpaceDN w:val="0"/>
        <w:adjustRightInd w:val="0"/>
        <w:spacing w:after="0" w:line="240" w:lineRule="auto"/>
        <w:jc w:val="center"/>
        <w:rPr>
          <w:rFonts w:ascii="Times New Roman" w:hAnsi="Times New Roman" w:cs="Times New Roman"/>
          <w:sz w:val="28"/>
          <w:szCs w:val="28"/>
          <w:lang w:val="kk-KZ"/>
        </w:rPr>
      </w:pPr>
    </w:p>
    <w:p w14:paraId="7DC7A0A4" w14:textId="77777777" w:rsidR="004D7D7B" w:rsidRPr="00881BB2" w:rsidRDefault="00B8621B" w:rsidP="004D7D7B">
      <w:pPr>
        <w:pBdr>
          <w:bottom w:val="single" w:sz="4" w:space="11" w:color="FFFFFF"/>
        </w:pBdr>
        <w:tabs>
          <w:tab w:val="left" w:pos="709"/>
        </w:tabs>
        <w:autoSpaceDE w:val="0"/>
        <w:autoSpaceDN w:val="0"/>
        <w:adjustRightInd w:val="0"/>
        <w:spacing w:after="0" w:line="240" w:lineRule="auto"/>
        <w:jc w:val="center"/>
        <w:rPr>
          <w:rFonts w:ascii="Times New Roman" w:hAnsi="Times New Roman" w:cs="Times New Roman"/>
          <w:sz w:val="28"/>
          <w:szCs w:val="28"/>
          <w:lang w:val="kk-KZ"/>
        </w:rPr>
      </w:pPr>
      <w:r w:rsidRPr="00881BB2">
        <w:rPr>
          <w:rFonts w:ascii="Times New Roman" w:hAnsi="Times New Roman" w:cs="Times New Roman"/>
          <w:sz w:val="28"/>
          <w:szCs w:val="28"/>
          <w:lang w:val="kk-KZ"/>
        </w:rPr>
        <w:t>Сурет 48 – Косқорған су қоймасы жарылу барысында ықтимал су басу қауіпі бар тұрғындар саны</w:t>
      </w:r>
    </w:p>
    <w:p w14:paraId="6E6AAD42" w14:textId="77777777" w:rsidR="004D7D7B" w:rsidRPr="00881BB2" w:rsidRDefault="004D7D7B" w:rsidP="004D7D7B">
      <w:pPr>
        <w:pBdr>
          <w:bottom w:val="single" w:sz="4" w:space="11" w:color="FFFFFF"/>
        </w:pBdr>
        <w:tabs>
          <w:tab w:val="left" w:pos="709"/>
        </w:tabs>
        <w:autoSpaceDE w:val="0"/>
        <w:autoSpaceDN w:val="0"/>
        <w:adjustRightInd w:val="0"/>
        <w:spacing w:after="0" w:line="240" w:lineRule="auto"/>
        <w:jc w:val="center"/>
        <w:rPr>
          <w:rFonts w:ascii="Times New Roman" w:hAnsi="Times New Roman" w:cs="Times New Roman"/>
          <w:sz w:val="28"/>
          <w:szCs w:val="28"/>
          <w:lang w:val="kk-KZ"/>
        </w:rPr>
      </w:pPr>
    </w:p>
    <w:p w14:paraId="0D85BC95" w14:textId="77777777" w:rsidR="008E303C" w:rsidRPr="00881BB2" w:rsidRDefault="00B8621B" w:rsidP="00095B15">
      <w:pPr>
        <w:pBdr>
          <w:bottom w:val="single" w:sz="4" w:space="11" w:color="FFFFFF"/>
        </w:pBdr>
        <w:tabs>
          <w:tab w:val="left" w:pos="709"/>
        </w:tabs>
        <w:autoSpaceDE w:val="0"/>
        <w:autoSpaceDN w:val="0"/>
        <w:adjustRightInd w:val="0"/>
        <w:spacing w:after="0" w:line="240" w:lineRule="auto"/>
        <w:ind w:firstLine="709"/>
        <w:jc w:val="both"/>
        <w:rPr>
          <w:rFonts w:ascii="Times New Roman" w:hAnsi="Times New Roman" w:cs="Times New Roman"/>
          <w:sz w:val="28"/>
          <w:szCs w:val="28"/>
          <w:lang w:val="kk-KZ"/>
        </w:rPr>
      </w:pPr>
      <w:r w:rsidRPr="00900DE8">
        <w:rPr>
          <w:rFonts w:ascii="Times New Roman" w:hAnsi="Times New Roman" w:cs="Times New Roman"/>
          <w:bCs/>
          <w:sz w:val="28"/>
          <w:szCs w:val="28"/>
          <w:lang w:val="kk-KZ"/>
        </w:rPr>
        <w:t>6.</w:t>
      </w:r>
      <w:r w:rsidRPr="00900DE8">
        <w:rPr>
          <w:rFonts w:ascii="Times New Roman" w:hAnsi="Times New Roman" w:cs="Times New Roman"/>
          <w:bCs/>
          <w:sz w:val="28"/>
          <w:szCs w:val="28"/>
          <w:shd w:val="clear" w:color="auto" w:fill="FFFFFF"/>
          <w:lang w:val="kk-KZ"/>
        </w:rPr>
        <w:t xml:space="preserve"> Кеңсай-Қосқорған-2 (18млн.м</w:t>
      </w:r>
      <w:r w:rsidRPr="00900DE8">
        <w:rPr>
          <w:rFonts w:ascii="Times New Roman" w:hAnsi="Times New Roman" w:cs="Times New Roman"/>
          <w:bCs/>
          <w:sz w:val="28"/>
          <w:szCs w:val="28"/>
          <w:shd w:val="clear" w:color="auto" w:fill="FFFFFF"/>
          <w:vertAlign w:val="superscript"/>
          <w:lang w:val="kk-KZ"/>
        </w:rPr>
        <w:t>3</w:t>
      </w:r>
      <w:r w:rsidRPr="00900DE8">
        <w:rPr>
          <w:rFonts w:ascii="Times New Roman" w:hAnsi="Times New Roman" w:cs="Times New Roman"/>
          <w:bCs/>
          <w:sz w:val="28"/>
          <w:szCs w:val="28"/>
          <w:shd w:val="clear" w:color="auto" w:fill="FFFFFF"/>
          <w:lang w:val="kk-KZ"/>
        </w:rPr>
        <w:t>)</w:t>
      </w:r>
      <w:r w:rsidRPr="00900DE8">
        <w:rPr>
          <w:rFonts w:ascii="Times New Roman" w:hAnsi="Times New Roman" w:cs="Times New Roman"/>
          <w:bCs/>
          <w:sz w:val="28"/>
          <w:szCs w:val="28"/>
          <w:lang w:val="kk-KZ"/>
        </w:rPr>
        <w:t xml:space="preserve">. </w:t>
      </w:r>
      <w:r w:rsidRPr="00881BB2">
        <w:rPr>
          <w:rFonts w:ascii="Times New Roman" w:hAnsi="Times New Roman" w:cs="Times New Roman"/>
          <w:sz w:val="28"/>
          <w:szCs w:val="28"/>
          <w:lang w:val="kk-KZ"/>
        </w:rPr>
        <w:t>Мүмкін болатын су басу аумағы шамамен 69,11 шаршы км (6</w:t>
      </w:r>
      <w:r w:rsidR="00472A5F">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911 га) құрайды. Сауран ауданы және Түркістан қаласының 34 382 тұрғыны бар 5 елді мекен ықтимал су басу аймағына жатады, оның ішінде</w:t>
      </w:r>
      <w:r w:rsidR="00CF6181" w:rsidRPr="00881BB2">
        <w:rPr>
          <w:rFonts w:ascii="Times New Roman" w:hAnsi="Times New Roman" w:cs="Times New Roman"/>
          <w:sz w:val="28"/>
          <w:szCs w:val="28"/>
          <w:lang w:val="kk-KZ"/>
        </w:rPr>
        <w:t xml:space="preserve"> (49, 50 сурет)</w:t>
      </w:r>
      <w:r w:rsidRPr="00881BB2">
        <w:rPr>
          <w:rFonts w:ascii="Times New Roman" w:hAnsi="Times New Roman" w:cs="Times New Roman"/>
          <w:sz w:val="28"/>
          <w:szCs w:val="28"/>
          <w:lang w:val="kk-KZ"/>
        </w:rPr>
        <w:t xml:space="preserve">: </w:t>
      </w:r>
    </w:p>
    <w:p w14:paraId="5EA0607E" w14:textId="77777777" w:rsidR="004D7D7B" w:rsidRPr="00881BB2" w:rsidRDefault="00B8621B" w:rsidP="00095B15">
      <w:pPr>
        <w:pBdr>
          <w:bottom w:val="single" w:sz="4" w:space="11" w:color="FFFFFF"/>
        </w:pBdr>
        <w:tabs>
          <w:tab w:val="left" w:pos="709"/>
        </w:tabs>
        <w:autoSpaceDE w:val="0"/>
        <w:autoSpaceDN w:val="0"/>
        <w:adjustRightInd w:val="0"/>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Ораңғай елді мекені </w:t>
      </w:r>
      <w:r w:rsidR="008E303C"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5289, Бостандық елді мекені </w:t>
      </w:r>
      <w:r w:rsidR="008E303C"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1</w:t>
      </w:r>
      <w:r w:rsidR="00472A5F">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 xml:space="preserve">519, Қосқорған елді мекені </w:t>
      </w:r>
      <w:r w:rsidR="008E303C"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1</w:t>
      </w:r>
      <w:r w:rsidR="00472A5F">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737, Шобанақ елді мекені – 2</w:t>
      </w:r>
      <w:r w:rsidR="00472A5F">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797, Түркістан қаласы, Яссы тұрғын ауданы – 23</w:t>
      </w:r>
      <w:r w:rsidR="00472A5F">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040 (Кесте 27).</w:t>
      </w:r>
    </w:p>
    <w:p w14:paraId="49A29CBC" w14:textId="77777777" w:rsidR="004D7D7B" w:rsidRPr="00881BB2" w:rsidRDefault="004D7D7B" w:rsidP="00095B15">
      <w:pPr>
        <w:pBdr>
          <w:bottom w:val="single" w:sz="4" w:space="11" w:color="FFFFFF"/>
        </w:pBdr>
        <w:tabs>
          <w:tab w:val="left" w:pos="709"/>
        </w:tabs>
        <w:autoSpaceDE w:val="0"/>
        <w:autoSpaceDN w:val="0"/>
        <w:adjustRightInd w:val="0"/>
        <w:spacing w:after="0" w:line="240" w:lineRule="auto"/>
        <w:ind w:firstLine="709"/>
        <w:jc w:val="both"/>
        <w:rPr>
          <w:rFonts w:ascii="Times New Roman" w:hAnsi="Times New Roman" w:cs="Times New Roman"/>
          <w:sz w:val="28"/>
          <w:szCs w:val="28"/>
          <w:lang w:val="kk-KZ"/>
        </w:rPr>
      </w:pPr>
    </w:p>
    <w:p w14:paraId="7E63C5C3" w14:textId="77777777" w:rsidR="00B8621B" w:rsidRPr="00881BB2" w:rsidRDefault="004D7D7B" w:rsidP="00900DE8">
      <w:pPr>
        <w:pBdr>
          <w:bottom w:val="single" w:sz="4" w:space="11" w:color="FFFFFF"/>
        </w:pBdr>
        <w:tabs>
          <w:tab w:val="left" w:pos="709"/>
        </w:tabs>
        <w:autoSpaceDE w:val="0"/>
        <w:autoSpaceDN w:val="0"/>
        <w:adjustRightInd w:val="0"/>
        <w:spacing w:after="0" w:line="240" w:lineRule="auto"/>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Кесте 27 </w:t>
      </w:r>
      <w:r w:rsidR="008E303C"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a7"/>
          <w:rFonts w:ascii="Times New Roman" w:hAnsi="Times New Roman" w:cs="Times New Roman"/>
          <w:i w:val="0"/>
          <w:color w:val="auto"/>
          <w:sz w:val="28"/>
          <w:szCs w:val="28"/>
          <w:lang w:val="kk-KZ"/>
        </w:rPr>
        <w:t>Кеңсай-Қосқорған</w:t>
      </w:r>
      <w:r w:rsidR="00CF6181" w:rsidRPr="00881BB2">
        <w:rPr>
          <w:rStyle w:val="a7"/>
          <w:rFonts w:ascii="Times New Roman" w:hAnsi="Times New Roman" w:cs="Times New Roman"/>
          <w:i w:val="0"/>
          <w:color w:val="auto"/>
          <w:sz w:val="28"/>
          <w:szCs w:val="28"/>
          <w:lang w:val="kk-KZ"/>
        </w:rPr>
        <w:t>-2</w:t>
      </w:r>
      <w:r w:rsidRPr="00881BB2">
        <w:rPr>
          <w:rStyle w:val="a7"/>
          <w:rFonts w:ascii="Times New Roman" w:hAnsi="Times New Roman" w:cs="Times New Roman"/>
          <w:i w:val="0"/>
          <w:color w:val="auto"/>
          <w:sz w:val="28"/>
          <w:szCs w:val="28"/>
          <w:lang w:val="kk-KZ"/>
        </w:rPr>
        <w:t xml:space="preserve"> су қоймасының</w:t>
      </w:r>
      <w:r w:rsidRPr="00881BB2">
        <w:rPr>
          <w:rFonts w:ascii="Times New Roman" w:hAnsi="Times New Roman" w:cs="Times New Roman"/>
          <w:sz w:val="28"/>
          <w:szCs w:val="28"/>
          <w:lang w:val="kk-KZ"/>
        </w:rPr>
        <w:t xml:space="preserve"> бұзылу салдарынан ықтимал су басу аймақтары</w:t>
      </w:r>
    </w:p>
    <w:tbl>
      <w:tblPr>
        <w:tblStyle w:val="a8"/>
        <w:tblW w:w="0" w:type="auto"/>
        <w:jc w:val="center"/>
        <w:tblLook w:val="04A0" w:firstRow="1" w:lastRow="0" w:firstColumn="1" w:lastColumn="0" w:noHBand="0" w:noVBand="1"/>
      </w:tblPr>
      <w:tblGrid>
        <w:gridCol w:w="2362"/>
        <w:gridCol w:w="1402"/>
        <w:gridCol w:w="1222"/>
        <w:gridCol w:w="1316"/>
        <w:gridCol w:w="1473"/>
        <w:gridCol w:w="1711"/>
      </w:tblGrid>
      <w:tr w:rsidR="004D7D7B" w:rsidRPr="00900DE8" w14:paraId="2349839E" w14:textId="77777777" w:rsidTr="00435D62">
        <w:trPr>
          <w:cantSplit/>
          <w:trHeight w:val="301"/>
          <w:jc w:val="center"/>
        </w:trPr>
        <w:tc>
          <w:tcPr>
            <w:tcW w:w="2362" w:type="dxa"/>
            <w:vAlign w:val="center"/>
          </w:tcPr>
          <w:p w14:paraId="1FCCA0B6" w14:textId="77777777" w:rsidR="004D7D7B" w:rsidRPr="00900DE8" w:rsidRDefault="004D7D7B" w:rsidP="00AC7EE1">
            <w:pPr>
              <w:pStyle w:val="a4"/>
              <w:autoSpaceDE w:val="0"/>
              <w:autoSpaceDN w:val="0"/>
              <w:adjustRightInd w:val="0"/>
              <w:ind w:left="0"/>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Елді мекен атаулары</w:t>
            </w:r>
          </w:p>
        </w:tc>
        <w:tc>
          <w:tcPr>
            <w:tcW w:w="1402" w:type="dxa"/>
            <w:vAlign w:val="center"/>
          </w:tcPr>
          <w:p w14:paraId="083E236A" w14:textId="77777777" w:rsidR="004D7D7B" w:rsidRPr="00900DE8" w:rsidRDefault="004D7D7B" w:rsidP="00AC7EE1">
            <w:pPr>
              <w:pStyle w:val="a4"/>
              <w:autoSpaceDE w:val="0"/>
              <w:autoSpaceDN w:val="0"/>
              <w:adjustRightInd w:val="0"/>
              <w:ind w:left="0"/>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Түркістан</w:t>
            </w:r>
          </w:p>
        </w:tc>
        <w:tc>
          <w:tcPr>
            <w:tcW w:w="1222" w:type="dxa"/>
            <w:vAlign w:val="center"/>
          </w:tcPr>
          <w:p w14:paraId="52E13CF3" w14:textId="77777777" w:rsidR="004D7D7B" w:rsidRPr="00900DE8" w:rsidRDefault="004D7D7B" w:rsidP="00AC7EE1">
            <w:pPr>
              <w:pStyle w:val="a4"/>
              <w:autoSpaceDE w:val="0"/>
              <w:autoSpaceDN w:val="0"/>
              <w:adjustRightInd w:val="0"/>
              <w:ind w:left="0"/>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Ораңғай</w:t>
            </w:r>
          </w:p>
        </w:tc>
        <w:tc>
          <w:tcPr>
            <w:tcW w:w="1316" w:type="dxa"/>
            <w:vAlign w:val="center"/>
          </w:tcPr>
          <w:p w14:paraId="25EC0CE5" w14:textId="77777777" w:rsidR="004D7D7B" w:rsidRPr="00900DE8" w:rsidRDefault="004D7D7B" w:rsidP="00AC7EE1">
            <w:pPr>
              <w:pStyle w:val="a4"/>
              <w:autoSpaceDE w:val="0"/>
              <w:autoSpaceDN w:val="0"/>
              <w:adjustRightInd w:val="0"/>
              <w:ind w:left="0"/>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 xml:space="preserve">Шобанақ </w:t>
            </w:r>
          </w:p>
        </w:tc>
        <w:tc>
          <w:tcPr>
            <w:tcW w:w="1473" w:type="dxa"/>
            <w:vAlign w:val="center"/>
          </w:tcPr>
          <w:p w14:paraId="6BB78621" w14:textId="77777777" w:rsidR="004D7D7B" w:rsidRPr="00900DE8" w:rsidRDefault="004D7D7B" w:rsidP="00AC7EE1">
            <w:pPr>
              <w:pStyle w:val="a4"/>
              <w:autoSpaceDE w:val="0"/>
              <w:autoSpaceDN w:val="0"/>
              <w:adjustRightInd w:val="0"/>
              <w:ind w:left="0"/>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Қосқорған</w:t>
            </w:r>
          </w:p>
        </w:tc>
        <w:tc>
          <w:tcPr>
            <w:tcW w:w="1711" w:type="dxa"/>
            <w:vAlign w:val="center"/>
          </w:tcPr>
          <w:p w14:paraId="7AA19120" w14:textId="77777777" w:rsidR="004D7D7B" w:rsidRPr="00900DE8" w:rsidRDefault="004D7D7B" w:rsidP="00AC7EE1">
            <w:pPr>
              <w:pStyle w:val="a4"/>
              <w:autoSpaceDE w:val="0"/>
              <w:autoSpaceDN w:val="0"/>
              <w:adjustRightInd w:val="0"/>
              <w:ind w:left="0"/>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Бомтандық</w:t>
            </w:r>
          </w:p>
        </w:tc>
      </w:tr>
      <w:tr w:rsidR="004D7D7B" w:rsidRPr="00900DE8" w14:paraId="7D2687E0" w14:textId="77777777" w:rsidTr="00435D62">
        <w:trPr>
          <w:cantSplit/>
          <w:trHeight w:val="77"/>
          <w:jc w:val="center"/>
        </w:trPr>
        <w:tc>
          <w:tcPr>
            <w:tcW w:w="2362" w:type="dxa"/>
            <w:vAlign w:val="center"/>
          </w:tcPr>
          <w:p w14:paraId="564B1C23" w14:textId="77777777" w:rsidR="004D7D7B" w:rsidRPr="00900DE8" w:rsidRDefault="004D7D7B" w:rsidP="00AC7EE1">
            <w:pPr>
              <w:pStyle w:val="a4"/>
              <w:autoSpaceDE w:val="0"/>
              <w:autoSpaceDN w:val="0"/>
              <w:adjustRightInd w:val="0"/>
              <w:ind w:left="0"/>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Адам саны</w:t>
            </w:r>
          </w:p>
        </w:tc>
        <w:tc>
          <w:tcPr>
            <w:tcW w:w="1402" w:type="dxa"/>
            <w:vAlign w:val="center"/>
          </w:tcPr>
          <w:p w14:paraId="1A835F75" w14:textId="77777777" w:rsidR="004D7D7B" w:rsidRPr="00900DE8" w:rsidRDefault="004D7D7B" w:rsidP="00AC7EE1">
            <w:pPr>
              <w:pStyle w:val="a4"/>
              <w:autoSpaceDE w:val="0"/>
              <w:autoSpaceDN w:val="0"/>
              <w:adjustRightInd w:val="0"/>
              <w:ind w:left="0"/>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23 040</w:t>
            </w:r>
          </w:p>
        </w:tc>
        <w:tc>
          <w:tcPr>
            <w:tcW w:w="1222" w:type="dxa"/>
            <w:vAlign w:val="center"/>
          </w:tcPr>
          <w:p w14:paraId="3CF1BED5" w14:textId="77777777" w:rsidR="004D7D7B" w:rsidRPr="00900DE8" w:rsidRDefault="004D7D7B" w:rsidP="00AC7EE1">
            <w:pPr>
              <w:pStyle w:val="a4"/>
              <w:autoSpaceDE w:val="0"/>
              <w:autoSpaceDN w:val="0"/>
              <w:adjustRightInd w:val="0"/>
              <w:ind w:left="0"/>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5289</w:t>
            </w:r>
          </w:p>
        </w:tc>
        <w:tc>
          <w:tcPr>
            <w:tcW w:w="1316" w:type="dxa"/>
            <w:vAlign w:val="center"/>
          </w:tcPr>
          <w:p w14:paraId="2132B51E" w14:textId="77777777" w:rsidR="004D7D7B" w:rsidRPr="00900DE8" w:rsidRDefault="004D7D7B" w:rsidP="00AC7EE1">
            <w:pPr>
              <w:pStyle w:val="a4"/>
              <w:autoSpaceDE w:val="0"/>
              <w:autoSpaceDN w:val="0"/>
              <w:adjustRightInd w:val="0"/>
              <w:ind w:left="0"/>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2797</w:t>
            </w:r>
          </w:p>
        </w:tc>
        <w:tc>
          <w:tcPr>
            <w:tcW w:w="1473" w:type="dxa"/>
            <w:vAlign w:val="center"/>
          </w:tcPr>
          <w:p w14:paraId="315AFB2B" w14:textId="77777777" w:rsidR="004D7D7B" w:rsidRPr="00900DE8" w:rsidRDefault="004D7D7B" w:rsidP="00AC7EE1">
            <w:pPr>
              <w:pStyle w:val="a4"/>
              <w:autoSpaceDE w:val="0"/>
              <w:autoSpaceDN w:val="0"/>
              <w:adjustRightInd w:val="0"/>
              <w:ind w:left="0"/>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1737</w:t>
            </w:r>
          </w:p>
        </w:tc>
        <w:tc>
          <w:tcPr>
            <w:tcW w:w="1711" w:type="dxa"/>
            <w:vAlign w:val="center"/>
          </w:tcPr>
          <w:p w14:paraId="0A626E1A" w14:textId="77777777" w:rsidR="004D7D7B" w:rsidRPr="00900DE8" w:rsidRDefault="004D7D7B" w:rsidP="00AC7EE1">
            <w:pPr>
              <w:pStyle w:val="a4"/>
              <w:autoSpaceDE w:val="0"/>
              <w:autoSpaceDN w:val="0"/>
              <w:adjustRightInd w:val="0"/>
              <w:ind w:left="0"/>
              <w:jc w:val="center"/>
              <w:rPr>
                <w:rFonts w:ascii="Times New Roman" w:hAnsi="Times New Roman" w:cs="Times New Roman"/>
                <w:bCs/>
                <w:sz w:val="24"/>
                <w:szCs w:val="24"/>
                <w:lang w:val="kk-KZ"/>
              </w:rPr>
            </w:pPr>
            <w:r w:rsidRPr="00900DE8">
              <w:rPr>
                <w:rFonts w:ascii="Times New Roman" w:hAnsi="Times New Roman" w:cs="Times New Roman"/>
                <w:bCs/>
                <w:sz w:val="24"/>
                <w:szCs w:val="24"/>
                <w:lang w:val="kk-KZ"/>
              </w:rPr>
              <w:t>1519</w:t>
            </w:r>
          </w:p>
        </w:tc>
      </w:tr>
    </w:tbl>
    <w:p w14:paraId="4A379190" w14:textId="77777777" w:rsidR="004D7D7B" w:rsidRPr="00881BB2" w:rsidRDefault="004D7D7B" w:rsidP="004D7D7B">
      <w:pPr>
        <w:pBdr>
          <w:bottom w:val="single" w:sz="4" w:space="11" w:color="FFFFFF"/>
        </w:pBdr>
        <w:tabs>
          <w:tab w:val="left" w:pos="709"/>
        </w:tabs>
        <w:autoSpaceDE w:val="0"/>
        <w:autoSpaceDN w:val="0"/>
        <w:adjustRightInd w:val="0"/>
        <w:spacing w:after="0" w:line="240" w:lineRule="auto"/>
        <w:ind w:firstLine="567"/>
        <w:jc w:val="both"/>
        <w:rPr>
          <w:rFonts w:ascii="Times New Roman" w:hAnsi="Times New Roman" w:cs="Times New Roman"/>
          <w:sz w:val="28"/>
          <w:szCs w:val="28"/>
          <w:lang w:val="kk-KZ"/>
        </w:rPr>
      </w:pPr>
    </w:p>
    <w:p w14:paraId="50D81E73" w14:textId="77777777" w:rsidR="004D7D7B" w:rsidRPr="00881BB2" w:rsidRDefault="004D7D7B" w:rsidP="004D7D7B">
      <w:pPr>
        <w:pBdr>
          <w:bottom w:val="single" w:sz="4" w:space="11" w:color="FFFFFF"/>
        </w:pBdr>
        <w:tabs>
          <w:tab w:val="left" w:pos="709"/>
        </w:tabs>
        <w:autoSpaceDE w:val="0"/>
        <w:autoSpaceDN w:val="0"/>
        <w:adjustRightInd w:val="0"/>
        <w:spacing w:after="0" w:line="240" w:lineRule="auto"/>
        <w:ind w:firstLine="567"/>
        <w:jc w:val="both"/>
        <w:rPr>
          <w:rFonts w:ascii="Times New Roman" w:hAnsi="Times New Roman" w:cs="Times New Roman"/>
          <w:sz w:val="28"/>
          <w:szCs w:val="28"/>
          <w:lang w:val="kk-KZ"/>
        </w:rPr>
      </w:pPr>
    </w:p>
    <w:p w14:paraId="0E14F327" w14:textId="77777777" w:rsidR="004D7D7B" w:rsidRPr="00881BB2" w:rsidRDefault="004D7D7B" w:rsidP="004D7D7B">
      <w:pPr>
        <w:pBdr>
          <w:bottom w:val="single" w:sz="4" w:space="11" w:color="FFFFFF"/>
        </w:pBdr>
        <w:tabs>
          <w:tab w:val="left" w:pos="709"/>
        </w:tabs>
        <w:autoSpaceDE w:val="0"/>
        <w:autoSpaceDN w:val="0"/>
        <w:adjustRightInd w:val="0"/>
        <w:spacing w:after="0" w:line="240" w:lineRule="auto"/>
        <w:ind w:firstLine="567"/>
        <w:jc w:val="both"/>
        <w:rPr>
          <w:rFonts w:ascii="Times New Roman" w:hAnsi="Times New Roman" w:cs="Times New Roman"/>
          <w:sz w:val="28"/>
          <w:szCs w:val="28"/>
          <w:lang w:val="kk-KZ"/>
        </w:rPr>
      </w:pPr>
    </w:p>
    <w:p w14:paraId="54C0DCAF" w14:textId="77777777" w:rsidR="004D7D7B" w:rsidRPr="00881BB2" w:rsidRDefault="004D7D7B" w:rsidP="004D7D7B">
      <w:pPr>
        <w:pBdr>
          <w:bottom w:val="single" w:sz="4" w:space="11" w:color="FFFFFF"/>
        </w:pBdr>
        <w:tabs>
          <w:tab w:val="left" w:pos="709"/>
        </w:tabs>
        <w:autoSpaceDE w:val="0"/>
        <w:autoSpaceDN w:val="0"/>
        <w:adjustRightInd w:val="0"/>
        <w:spacing w:after="0" w:line="240" w:lineRule="auto"/>
        <w:ind w:firstLine="567"/>
        <w:jc w:val="both"/>
        <w:rPr>
          <w:rFonts w:ascii="Times New Roman" w:hAnsi="Times New Roman" w:cs="Times New Roman"/>
          <w:sz w:val="28"/>
          <w:szCs w:val="28"/>
          <w:lang w:val="kk-KZ"/>
        </w:rPr>
      </w:pPr>
    </w:p>
    <w:p w14:paraId="05DF044A" w14:textId="77777777" w:rsidR="004D7D7B" w:rsidRPr="00881BB2" w:rsidRDefault="004D7D7B" w:rsidP="004D7D7B">
      <w:pPr>
        <w:pBdr>
          <w:bottom w:val="single" w:sz="4" w:space="11" w:color="FFFFFF"/>
        </w:pBdr>
        <w:tabs>
          <w:tab w:val="left" w:pos="709"/>
        </w:tabs>
        <w:autoSpaceDE w:val="0"/>
        <w:autoSpaceDN w:val="0"/>
        <w:adjustRightInd w:val="0"/>
        <w:spacing w:after="0" w:line="240" w:lineRule="auto"/>
        <w:jc w:val="both"/>
        <w:rPr>
          <w:rFonts w:ascii="Times New Roman" w:hAnsi="Times New Roman" w:cs="Times New Roman"/>
          <w:sz w:val="28"/>
          <w:szCs w:val="28"/>
          <w:lang w:val="kk-KZ"/>
        </w:rPr>
      </w:pPr>
      <w:r w:rsidRPr="00881BB2">
        <w:rPr>
          <w:rFonts w:ascii="Times New Roman" w:hAnsi="Times New Roman" w:cs="Times New Roman"/>
          <w:noProof/>
          <w:sz w:val="28"/>
          <w:szCs w:val="28"/>
          <w:lang w:eastAsia="ru-RU"/>
        </w:rPr>
        <w:drawing>
          <wp:inline distT="0" distB="0" distL="0" distR="0" wp14:anchorId="38BBCF0F" wp14:editId="4C0135AD">
            <wp:extent cx="5939372" cy="3779520"/>
            <wp:effectExtent l="0" t="0" r="4445"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stretch>
                      <a:fillRect/>
                    </a:stretch>
                  </pic:blipFill>
                  <pic:spPr>
                    <a:xfrm>
                      <a:off x="0" y="0"/>
                      <a:ext cx="5944347" cy="3782686"/>
                    </a:xfrm>
                    <a:prstGeom prst="rect">
                      <a:avLst/>
                    </a:prstGeom>
                  </pic:spPr>
                </pic:pic>
              </a:graphicData>
            </a:graphic>
          </wp:inline>
        </w:drawing>
      </w:r>
    </w:p>
    <w:p w14:paraId="57B42EC6" w14:textId="77777777" w:rsidR="00FB35DA" w:rsidRPr="00881BB2" w:rsidRDefault="00FB35DA" w:rsidP="004D7D7B">
      <w:pPr>
        <w:pBdr>
          <w:bottom w:val="single" w:sz="4" w:space="11" w:color="FFFFFF"/>
        </w:pBdr>
        <w:tabs>
          <w:tab w:val="left" w:pos="709"/>
        </w:tabs>
        <w:autoSpaceDE w:val="0"/>
        <w:autoSpaceDN w:val="0"/>
        <w:adjustRightInd w:val="0"/>
        <w:spacing w:after="0" w:line="240" w:lineRule="auto"/>
        <w:jc w:val="center"/>
        <w:rPr>
          <w:rStyle w:val="a7"/>
          <w:rFonts w:ascii="Times New Roman" w:hAnsi="Times New Roman" w:cs="Times New Roman"/>
          <w:i w:val="0"/>
          <w:sz w:val="28"/>
          <w:szCs w:val="28"/>
          <w:lang w:val="kk-KZ"/>
        </w:rPr>
      </w:pPr>
    </w:p>
    <w:p w14:paraId="36733BFF" w14:textId="77777777" w:rsidR="004D7D7B" w:rsidRPr="00881BB2" w:rsidRDefault="004D7D7B" w:rsidP="004D7D7B">
      <w:pPr>
        <w:pBdr>
          <w:bottom w:val="single" w:sz="4" w:space="11" w:color="FFFFFF"/>
        </w:pBdr>
        <w:tabs>
          <w:tab w:val="left" w:pos="709"/>
        </w:tabs>
        <w:autoSpaceDE w:val="0"/>
        <w:autoSpaceDN w:val="0"/>
        <w:adjustRightInd w:val="0"/>
        <w:spacing w:after="0" w:line="240" w:lineRule="auto"/>
        <w:jc w:val="center"/>
        <w:rPr>
          <w:rFonts w:ascii="Times New Roman" w:hAnsi="Times New Roman" w:cs="Times New Roman"/>
          <w:sz w:val="28"/>
          <w:szCs w:val="28"/>
          <w:lang w:val="kk-KZ"/>
        </w:rPr>
      </w:pPr>
      <w:r w:rsidRPr="00881BB2">
        <w:rPr>
          <w:rStyle w:val="a7"/>
          <w:rFonts w:ascii="Times New Roman" w:hAnsi="Times New Roman" w:cs="Times New Roman"/>
          <w:i w:val="0"/>
          <w:sz w:val="28"/>
          <w:szCs w:val="28"/>
          <w:lang w:val="kk-KZ"/>
        </w:rPr>
        <w:t>Сурет 49 – Кеңсай-Қосқорған</w:t>
      </w:r>
      <w:r w:rsidR="00CF6181" w:rsidRPr="00881BB2">
        <w:rPr>
          <w:rStyle w:val="a7"/>
          <w:rFonts w:ascii="Times New Roman" w:hAnsi="Times New Roman" w:cs="Times New Roman"/>
          <w:i w:val="0"/>
          <w:sz w:val="28"/>
          <w:szCs w:val="28"/>
          <w:lang w:val="kk-KZ"/>
        </w:rPr>
        <w:t>-2</w:t>
      </w:r>
      <w:r w:rsidRPr="00881BB2">
        <w:rPr>
          <w:rStyle w:val="a7"/>
          <w:rFonts w:ascii="Times New Roman" w:hAnsi="Times New Roman" w:cs="Times New Roman"/>
          <w:i w:val="0"/>
          <w:sz w:val="28"/>
          <w:szCs w:val="28"/>
          <w:lang w:val="kk-KZ"/>
        </w:rPr>
        <w:t xml:space="preserve"> су қоймасының</w:t>
      </w:r>
      <w:r w:rsidRPr="00881BB2">
        <w:rPr>
          <w:rFonts w:ascii="Times New Roman" w:hAnsi="Times New Roman" w:cs="Times New Roman"/>
          <w:sz w:val="28"/>
          <w:szCs w:val="28"/>
          <w:lang w:val="kk-KZ"/>
        </w:rPr>
        <w:t xml:space="preserve"> бұзылу салдарынан ықтимал су басу аймақтары</w:t>
      </w:r>
    </w:p>
    <w:p w14:paraId="7DD165D9" w14:textId="77777777" w:rsidR="004D7D7B" w:rsidRPr="00881BB2" w:rsidRDefault="004D7D7B" w:rsidP="004D7D7B">
      <w:pPr>
        <w:pBdr>
          <w:bottom w:val="single" w:sz="4" w:space="11" w:color="FFFFFF"/>
        </w:pBdr>
        <w:tabs>
          <w:tab w:val="left" w:pos="709"/>
        </w:tabs>
        <w:autoSpaceDE w:val="0"/>
        <w:autoSpaceDN w:val="0"/>
        <w:adjustRightInd w:val="0"/>
        <w:spacing w:after="0" w:line="240" w:lineRule="auto"/>
        <w:jc w:val="center"/>
        <w:rPr>
          <w:rFonts w:ascii="Times New Roman" w:hAnsi="Times New Roman" w:cs="Times New Roman"/>
          <w:sz w:val="28"/>
          <w:szCs w:val="28"/>
          <w:lang w:val="kk-KZ"/>
        </w:rPr>
      </w:pPr>
    </w:p>
    <w:p w14:paraId="653D2938" w14:textId="77777777" w:rsidR="004D7D7B" w:rsidRPr="00881BB2" w:rsidRDefault="004D7D7B" w:rsidP="004D7D7B">
      <w:pPr>
        <w:pBdr>
          <w:bottom w:val="single" w:sz="4" w:space="11" w:color="FFFFFF"/>
        </w:pBdr>
        <w:tabs>
          <w:tab w:val="left" w:pos="709"/>
        </w:tabs>
        <w:autoSpaceDE w:val="0"/>
        <w:autoSpaceDN w:val="0"/>
        <w:adjustRightInd w:val="0"/>
        <w:spacing w:after="0" w:line="240" w:lineRule="auto"/>
        <w:jc w:val="both"/>
        <w:rPr>
          <w:rFonts w:ascii="Times New Roman" w:hAnsi="Times New Roman" w:cs="Times New Roman"/>
          <w:sz w:val="28"/>
          <w:szCs w:val="28"/>
          <w:lang w:val="kk-KZ"/>
        </w:rPr>
      </w:pPr>
      <w:r w:rsidRPr="00881BB2">
        <w:rPr>
          <w:rFonts w:ascii="Times New Roman" w:hAnsi="Times New Roman" w:cs="Times New Roman"/>
          <w:noProof/>
          <w:sz w:val="28"/>
          <w:szCs w:val="28"/>
          <w:lang w:eastAsia="ru-RU"/>
        </w:rPr>
        <w:drawing>
          <wp:inline distT="0" distB="0" distL="0" distR="0" wp14:anchorId="50C66DBC" wp14:editId="676CB6BC">
            <wp:extent cx="5490210" cy="2973788"/>
            <wp:effectExtent l="0" t="0" r="0" b="0"/>
            <wp:docPr id="116" name="Диаграмма 116"/>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5544A1A7" w14:textId="77777777" w:rsidR="00900DE8" w:rsidRDefault="00900DE8" w:rsidP="004D7D7B">
      <w:pPr>
        <w:pBdr>
          <w:bottom w:val="single" w:sz="4" w:space="11" w:color="FFFFFF"/>
        </w:pBdr>
        <w:tabs>
          <w:tab w:val="left" w:pos="709"/>
        </w:tabs>
        <w:autoSpaceDE w:val="0"/>
        <w:autoSpaceDN w:val="0"/>
        <w:adjustRightInd w:val="0"/>
        <w:spacing w:after="0" w:line="240" w:lineRule="auto"/>
        <w:jc w:val="center"/>
        <w:rPr>
          <w:rFonts w:ascii="Times New Roman" w:hAnsi="Times New Roman" w:cs="Times New Roman"/>
          <w:sz w:val="28"/>
          <w:szCs w:val="28"/>
          <w:lang w:val="kk-KZ"/>
        </w:rPr>
      </w:pPr>
    </w:p>
    <w:p w14:paraId="76633F0E" w14:textId="657504C3" w:rsidR="004D7D7B" w:rsidRPr="00881BB2" w:rsidRDefault="004D7D7B" w:rsidP="004D7D7B">
      <w:pPr>
        <w:pBdr>
          <w:bottom w:val="single" w:sz="4" w:space="11" w:color="FFFFFF"/>
        </w:pBdr>
        <w:tabs>
          <w:tab w:val="left" w:pos="709"/>
        </w:tabs>
        <w:autoSpaceDE w:val="0"/>
        <w:autoSpaceDN w:val="0"/>
        <w:adjustRightInd w:val="0"/>
        <w:spacing w:after="0" w:line="240" w:lineRule="auto"/>
        <w:jc w:val="center"/>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Сурет 50 – </w:t>
      </w:r>
      <w:r w:rsidR="00CF6181" w:rsidRPr="00472A5F">
        <w:rPr>
          <w:rStyle w:val="a7"/>
          <w:rFonts w:ascii="Times New Roman" w:hAnsi="Times New Roman" w:cs="Times New Roman"/>
          <w:i w:val="0"/>
          <w:color w:val="auto"/>
          <w:sz w:val="28"/>
          <w:szCs w:val="28"/>
          <w:lang w:val="kk-KZ"/>
        </w:rPr>
        <w:t>Кеңсай-Қосқорған</w:t>
      </w:r>
      <w:r w:rsidR="00CF6181" w:rsidRPr="00881BB2">
        <w:rPr>
          <w:rStyle w:val="a7"/>
          <w:rFonts w:ascii="Times New Roman" w:hAnsi="Times New Roman" w:cs="Times New Roman"/>
          <w:i w:val="0"/>
          <w:sz w:val="28"/>
          <w:szCs w:val="28"/>
          <w:lang w:val="kk-KZ"/>
        </w:rPr>
        <w:t>-2</w:t>
      </w:r>
      <w:r w:rsidRPr="00881BB2">
        <w:rPr>
          <w:rFonts w:ascii="Times New Roman" w:hAnsi="Times New Roman" w:cs="Times New Roman"/>
          <w:sz w:val="28"/>
          <w:szCs w:val="28"/>
          <w:lang w:val="kk-KZ"/>
        </w:rPr>
        <w:t xml:space="preserve"> су қоймасы жарылу барысында ықтимал су басу қауіпі бар тұрғындар саны</w:t>
      </w:r>
    </w:p>
    <w:p w14:paraId="5876E3A3" w14:textId="77777777" w:rsidR="004D7D7B" w:rsidRPr="00881BB2" w:rsidRDefault="004D7D7B"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b/>
          <w:sz w:val="28"/>
          <w:szCs w:val="28"/>
          <w:lang w:val="kk-KZ"/>
        </w:rPr>
      </w:pPr>
      <w:r w:rsidRPr="00881BB2">
        <w:rPr>
          <w:rStyle w:val="a7"/>
          <w:rFonts w:ascii="Times New Roman" w:hAnsi="Times New Roman" w:cs="Times New Roman"/>
          <w:b/>
          <w:i w:val="0"/>
          <w:color w:val="auto"/>
          <w:sz w:val="28"/>
          <w:szCs w:val="28"/>
          <w:lang w:val="kk-KZ"/>
        </w:rPr>
        <w:lastRenderedPageBreak/>
        <w:t xml:space="preserve">3.3 </w:t>
      </w:r>
      <w:r w:rsidRPr="00881BB2">
        <w:rPr>
          <w:rFonts w:ascii="Times New Roman" w:hAnsi="Times New Roman" w:cs="Times New Roman"/>
          <w:b/>
          <w:sz w:val="28"/>
          <w:szCs w:val="28"/>
          <w:lang w:val="kk-KZ"/>
        </w:rPr>
        <w:t>Түркістан облысында болуы мүмкін жер сілкінісі кезінде коммуналдық-энергетикалық желілерде апаттық жағдайлар</w:t>
      </w:r>
    </w:p>
    <w:p w14:paraId="1840EEB1" w14:textId="77777777" w:rsidR="004D7D7B" w:rsidRPr="00881BB2" w:rsidRDefault="004D7D7B"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Ықтимал болуы мүмкін 6-8 балл жер сілкінісі </w:t>
      </w:r>
      <w:r w:rsidR="00A23EF9" w:rsidRPr="00881BB2">
        <w:rPr>
          <w:rFonts w:ascii="Times New Roman" w:hAnsi="Times New Roman" w:cs="Times New Roman"/>
          <w:sz w:val="28"/>
          <w:szCs w:val="28"/>
          <w:lang w:val="kk-KZ"/>
        </w:rPr>
        <w:t>орын алған жағдайда өмір тіршілігін</w:t>
      </w:r>
      <w:r w:rsidRPr="00881BB2">
        <w:rPr>
          <w:rFonts w:ascii="Times New Roman" w:hAnsi="Times New Roman" w:cs="Times New Roman"/>
          <w:sz w:val="28"/>
          <w:szCs w:val="28"/>
          <w:lang w:val="kk-KZ"/>
        </w:rPr>
        <w:t xml:space="preserve"> қамтамасыз ету </w:t>
      </w:r>
      <w:r w:rsidR="00A23EF9" w:rsidRPr="00881BB2">
        <w:rPr>
          <w:rFonts w:ascii="Times New Roman" w:hAnsi="Times New Roman" w:cs="Times New Roman"/>
          <w:sz w:val="28"/>
          <w:szCs w:val="28"/>
          <w:lang w:val="kk-KZ"/>
        </w:rPr>
        <w:t xml:space="preserve">инженерлік жүйелері әртүрлі дәрежеде </w:t>
      </w:r>
      <w:r w:rsidRPr="00881BB2">
        <w:rPr>
          <w:rFonts w:ascii="Times New Roman" w:hAnsi="Times New Roman" w:cs="Times New Roman"/>
          <w:sz w:val="28"/>
          <w:szCs w:val="28"/>
          <w:lang w:val="kk-KZ"/>
        </w:rPr>
        <w:t xml:space="preserve">зақымдалады. Ал,  </w:t>
      </w:r>
      <w:r w:rsidR="00A23EF9" w:rsidRPr="00881BB2">
        <w:rPr>
          <w:rFonts w:ascii="Times New Roman" w:hAnsi="Times New Roman" w:cs="Times New Roman"/>
          <w:sz w:val="28"/>
          <w:szCs w:val="28"/>
          <w:lang w:val="kk-KZ"/>
        </w:rPr>
        <w:t xml:space="preserve">болжамды </w:t>
      </w:r>
      <w:r w:rsidRPr="00881BB2">
        <w:rPr>
          <w:rFonts w:ascii="Times New Roman" w:hAnsi="Times New Roman" w:cs="Times New Roman"/>
          <w:sz w:val="28"/>
          <w:szCs w:val="28"/>
          <w:lang w:val="kk-KZ"/>
        </w:rPr>
        <w:t xml:space="preserve">7-8 баллдан астам жер сілкінісі кезінде </w:t>
      </w:r>
      <w:r w:rsidR="00A23EF9" w:rsidRPr="00881BB2">
        <w:rPr>
          <w:rFonts w:ascii="Times New Roman" w:hAnsi="Times New Roman" w:cs="Times New Roman"/>
          <w:sz w:val="28"/>
          <w:szCs w:val="28"/>
          <w:lang w:val="kk-KZ"/>
        </w:rPr>
        <w:t>инженерлік құрылымдық</w:t>
      </w:r>
      <w:r w:rsidRPr="00881BB2">
        <w:rPr>
          <w:rFonts w:ascii="Times New Roman" w:hAnsi="Times New Roman" w:cs="Times New Roman"/>
          <w:sz w:val="28"/>
          <w:szCs w:val="28"/>
          <w:lang w:val="kk-KZ"/>
        </w:rPr>
        <w:t xml:space="preserve"> жүйелер ұзақ уақыт бойы </w:t>
      </w:r>
      <w:r w:rsidR="00A23EF9" w:rsidRPr="00881BB2">
        <w:rPr>
          <w:rFonts w:ascii="Times New Roman" w:hAnsi="Times New Roman" w:cs="Times New Roman"/>
          <w:sz w:val="28"/>
          <w:szCs w:val="28"/>
          <w:lang w:val="kk-KZ"/>
        </w:rPr>
        <w:t xml:space="preserve">істен шығып </w:t>
      </w:r>
      <w:r w:rsidRPr="00881BB2">
        <w:rPr>
          <w:rFonts w:ascii="Times New Roman" w:hAnsi="Times New Roman" w:cs="Times New Roman"/>
          <w:sz w:val="28"/>
          <w:szCs w:val="28"/>
          <w:lang w:val="kk-KZ"/>
        </w:rPr>
        <w:t>қалады</w:t>
      </w:r>
      <w:r w:rsidR="00A23EF9" w:rsidRPr="00881BB2">
        <w:rPr>
          <w:rFonts w:ascii="Times New Roman" w:hAnsi="Times New Roman" w:cs="Times New Roman"/>
          <w:sz w:val="28"/>
          <w:szCs w:val="28"/>
          <w:lang w:val="kk-KZ"/>
        </w:rPr>
        <w:t xml:space="preserve">. Энергияны көп тұтынатын </w:t>
      </w:r>
      <w:r w:rsidRPr="00881BB2">
        <w:rPr>
          <w:rFonts w:ascii="Times New Roman" w:hAnsi="Times New Roman" w:cs="Times New Roman"/>
          <w:sz w:val="28"/>
          <w:szCs w:val="28"/>
          <w:lang w:val="kk-KZ"/>
        </w:rPr>
        <w:t xml:space="preserve">қалалардың тіршілікті қамтамасыз ету жүйелері әсіресе жер сілкіністерінен </w:t>
      </w:r>
      <w:r w:rsidR="00A23EF9" w:rsidRPr="00881BB2">
        <w:rPr>
          <w:rFonts w:ascii="Times New Roman" w:hAnsi="Times New Roman" w:cs="Times New Roman"/>
          <w:sz w:val="28"/>
          <w:szCs w:val="28"/>
          <w:lang w:val="kk-KZ"/>
        </w:rPr>
        <w:t xml:space="preserve">көп </w:t>
      </w:r>
      <w:r w:rsidRPr="00881BB2">
        <w:rPr>
          <w:rFonts w:ascii="Times New Roman" w:hAnsi="Times New Roman" w:cs="Times New Roman"/>
          <w:sz w:val="28"/>
          <w:szCs w:val="28"/>
          <w:lang w:val="kk-KZ"/>
        </w:rPr>
        <w:t>зардап шегеді, өйткені ЖЭО (Жылу электр орталығы), СЭС-тің (Су электр станциясы) бұзылуы салдарынан генераторлар, трансформаторлар істен шығады, изоляторлар</w:t>
      </w:r>
      <w:r w:rsidR="00A23EF9" w:rsidRPr="00881BB2">
        <w:rPr>
          <w:rFonts w:ascii="Times New Roman" w:hAnsi="Times New Roman" w:cs="Times New Roman"/>
          <w:sz w:val="28"/>
          <w:szCs w:val="28"/>
          <w:lang w:val="kk-KZ"/>
        </w:rPr>
        <w:t>ы мен тоқ</w:t>
      </w:r>
      <w:r w:rsidRPr="00881BB2">
        <w:rPr>
          <w:rFonts w:ascii="Times New Roman" w:hAnsi="Times New Roman" w:cs="Times New Roman"/>
          <w:sz w:val="28"/>
          <w:szCs w:val="28"/>
          <w:lang w:val="kk-KZ"/>
        </w:rPr>
        <w:t xml:space="preserve"> тарату құрылғылары және т.б. үзіледі, энергетикалық жабдықтардың қысқа тұйықталуы және </w:t>
      </w:r>
      <w:r w:rsidR="00E37ED1" w:rsidRPr="00881BB2">
        <w:rPr>
          <w:rFonts w:ascii="Times New Roman" w:hAnsi="Times New Roman" w:cs="Times New Roman"/>
          <w:sz w:val="28"/>
          <w:szCs w:val="28"/>
          <w:lang w:val="kk-KZ"/>
        </w:rPr>
        <w:t>істен</w:t>
      </w:r>
      <w:r w:rsidRPr="00881BB2">
        <w:rPr>
          <w:rFonts w:ascii="Times New Roman" w:hAnsi="Times New Roman" w:cs="Times New Roman"/>
          <w:sz w:val="28"/>
          <w:szCs w:val="28"/>
          <w:lang w:val="kk-KZ"/>
        </w:rPr>
        <w:t xml:space="preserve"> шығуы орын алады.</w:t>
      </w:r>
    </w:p>
    <w:p w14:paraId="0E11BA1F" w14:textId="77777777" w:rsidR="004D7D7B" w:rsidRPr="00881BB2" w:rsidRDefault="004D7D7B"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Электрмен жабдықтау:</w:t>
      </w:r>
    </w:p>
    <w:p w14:paraId="591DE51E" w14:textId="77777777" w:rsidR="004D7D7B" w:rsidRPr="00881BB2" w:rsidRDefault="004D7D7B"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7-8 балдық аймақтың аумағында энергетика </w:t>
      </w:r>
      <w:r w:rsidR="00E37ED1" w:rsidRPr="00881BB2">
        <w:rPr>
          <w:rFonts w:ascii="Times New Roman" w:hAnsi="Times New Roman" w:cs="Times New Roman"/>
          <w:sz w:val="28"/>
          <w:szCs w:val="28"/>
          <w:lang w:val="kk-KZ"/>
        </w:rPr>
        <w:t>нысандарында</w:t>
      </w:r>
      <w:r w:rsidRPr="00881BB2">
        <w:rPr>
          <w:rFonts w:ascii="Times New Roman" w:hAnsi="Times New Roman" w:cs="Times New Roman"/>
          <w:sz w:val="28"/>
          <w:szCs w:val="28"/>
          <w:lang w:val="kk-KZ"/>
        </w:rPr>
        <w:t xml:space="preserve"> авариялар орын алуы мүмкін, бұл электрмен жабдықтауды 2-ден 5 тәулікке дейін жоғалтуға әкеледі.</w:t>
      </w:r>
    </w:p>
    <w:p w14:paraId="6AEB9007" w14:textId="77777777" w:rsidR="004D7D7B" w:rsidRPr="00881BB2" w:rsidRDefault="00631063"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Болжамды 6 баллдық ж</w:t>
      </w:r>
      <w:r w:rsidR="004D7D7B" w:rsidRPr="00881BB2">
        <w:rPr>
          <w:rFonts w:ascii="Times New Roman" w:hAnsi="Times New Roman" w:cs="Times New Roman"/>
          <w:sz w:val="28"/>
          <w:szCs w:val="28"/>
          <w:lang w:val="kk-KZ"/>
        </w:rPr>
        <w:t xml:space="preserve">ер сілкінісі </w:t>
      </w:r>
      <w:r w:rsidR="00E37ED1" w:rsidRPr="00881BB2">
        <w:rPr>
          <w:rFonts w:ascii="Times New Roman" w:hAnsi="Times New Roman" w:cs="Times New Roman"/>
          <w:sz w:val="28"/>
          <w:szCs w:val="28"/>
          <w:lang w:val="kk-KZ"/>
        </w:rPr>
        <w:t>болатын а</w:t>
      </w:r>
      <w:r w:rsidR="004D7D7B" w:rsidRPr="00881BB2">
        <w:rPr>
          <w:rFonts w:ascii="Times New Roman" w:hAnsi="Times New Roman" w:cs="Times New Roman"/>
          <w:sz w:val="28"/>
          <w:szCs w:val="28"/>
          <w:lang w:val="kk-KZ"/>
        </w:rPr>
        <w:t>ймақт</w:t>
      </w:r>
      <w:r w:rsidR="00E37ED1" w:rsidRPr="00881BB2">
        <w:rPr>
          <w:rFonts w:ascii="Times New Roman" w:hAnsi="Times New Roman" w:cs="Times New Roman"/>
          <w:sz w:val="28"/>
          <w:szCs w:val="28"/>
          <w:lang w:val="kk-KZ"/>
        </w:rPr>
        <w:t xml:space="preserve">а жекелеген аварияларлық </w:t>
      </w:r>
      <w:r w:rsidR="004D7D7B" w:rsidRPr="00881BB2">
        <w:rPr>
          <w:rFonts w:ascii="Times New Roman" w:hAnsi="Times New Roman" w:cs="Times New Roman"/>
          <w:sz w:val="28"/>
          <w:szCs w:val="28"/>
          <w:lang w:val="kk-KZ"/>
        </w:rPr>
        <w:t>өзгерістер болмайды.</w:t>
      </w:r>
    </w:p>
    <w:p w14:paraId="6A015E77" w14:textId="77777777" w:rsidR="004D7D7B" w:rsidRPr="00881BB2" w:rsidRDefault="004D7D7B"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Жер сілкінісі </w:t>
      </w:r>
      <w:r w:rsidR="00631063" w:rsidRPr="00881BB2">
        <w:rPr>
          <w:rFonts w:ascii="Times New Roman" w:hAnsi="Times New Roman" w:cs="Times New Roman"/>
          <w:sz w:val="28"/>
          <w:szCs w:val="28"/>
          <w:lang w:val="kk-KZ"/>
        </w:rPr>
        <w:t>ықтимал</w:t>
      </w:r>
      <w:r w:rsidRPr="00881BB2">
        <w:rPr>
          <w:rFonts w:ascii="Times New Roman" w:hAnsi="Times New Roman" w:cs="Times New Roman"/>
          <w:sz w:val="28"/>
          <w:szCs w:val="28"/>
          <w:lang w:val="kk-KZ"/>
        </w:rPr>
        <w:t xml:space="preserve"> 7 балл болатын сейсмикалық белсенділіктің жоғарылау аймағында жекелеген апаттар орын алуы мүмкін.</w:t>
      </w:r>
      <w:r w:rsidR="00631063" w:rsidRPr="00881BB2">
        <w:rPr>
          <w:rFonts w:ascii="Times New Roman" w:hAnsi="Times New Roman" w:cs="Times New Roman"/>
          <w:sz w:val="28"/>
          <w:szCs w:val="28"/>
          <w:lang w:val="kk-KZ"/>
        </w:rPr>
        <w:t xml:space="preserve"> </w:t>
      </w:r>
    </w:p>
    <w:p w14:paraId="5191FA3C" w14:textId="77777777" w:rsidR="004D7D7B" w:rsidRPr="00881BB2" w:rsidRDefault="004D7D7B"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Түркістан облысында жер сілкінісі </w:t>
      </w:r>
      <w:r w:rsidR="00FD2B8C" w:rsidRPr="00881BB2">
        <w:rPr>
          <w:rFonts w:ascii="Times New Roman" w:hAnsi="Times New Roman" w:cs="Times New Roman"/>
          <w:sz w:val="28"/>
          <w:szCs w:val="28"/>
          <w:lang w:val="kk-KZ"/>
        </w:rPr>
        <w:t xml:space="preserve">болуы мүмкін </w:t>
      </w:r>
      <w:r w:rsidRPr="00881BB2">
        <w:rPr>
          <w:rFonts w:ascii="Times New Roman" w:hAnsi="Times New Roman" w:cs="Times New Roman"/>
          <w:sz w:val="28"/>
          <w:szCs w:val="28"/>
          <w:lang w:val="kk-KZ"/>
        </w:rPr>
        <w:t>8 балл болатын сейсмикалық белсенділіктің жоғарылау аймағында көптеген апаттар болуы мүмкін. Жүргізілген талдаулар бойынша Түркістан</w:t>
      </w:r>
      <w:r w:rsidR="00FD2B8C" w:rsidRPr="00881BB2">
        <w:rPr>
          <w:rFonts w:ascii="Times New Roman" w:hAnsi="Times New Roman" w:cs="Times New Roman"/>
          <w:sz w:val="28"/>
          <w:szCs w:val="28"/>
          <w:lang w:val="kk-KZ"/>
        </w:rPr>
        <w:t xml:space="preserve"> облысының инженерлік жүйелерінің</w:t>
      </w:r>
      <w:r w:rsidRPr="00881BB2">
        <w:rPr>
          <w:rFonts w:ascii="Times New Roman" w:hAnsi="Times New Roman" w:cs="Times New Roman"/>
          <w:sz w:val="28"/>
          <w:szCs w:val="28"/>
          <w:lang w:val="kk-KZ"/>
        </w:rPr>
        <w:t xml:space="preserve"> көлемдерін төменде қарастырдық.</w:t>
      </w:r>
    </w:p>
    <w:p w14:paraId="6839A510" w14:textId="77777777" w:rsidR="004D7D7B" w:rsidRPr="00881BB2" w:rsidRDefault="004D7D7B"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pacing w:val="-1"/>
          <w:sz w:val="28"/>
          <w:szCs w:val="28"/>
          <w:lang w:val="kk-KZ"/>
        </w:rPr>
      </w:pPr>
      <w:r w:rsidRPr="00881BB2">
        <w:rPr>
          <w:rFonts w:ascii="Times New Roman" w:hAnsi="Times New Roman" w:cs="Times New Roman"/>
          <w:spacing w:val="-1"/>
          <w:sz w:val="28"/>
          <w:szCs w:val="28"/>
          <w:lang w:val="kk-KZ"/>
        </w:rPr>
        <w:t>Газбен жабдықтау:</w:t>
      </w:r>
    </w:p>
    <w:p w14:paraId="067E4BC8" w14:textId="77777777" w:rsidR="004D7D7B" w:rsidRPr="00881BB2" w:rsidRDefault="00FD2B8C"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pacing w:val="-1"/>
          <w:sz w:val="28"/>
          <w:szCs w:val="28"/>
          <w:lang w:val="kk-KZ"/>
        </w:rPr>
      </w:pPr>
      <w:r w:rsidRPr="00881BB2">
        <w:rPr>
          <w:rFonts w:ascii="Times New Roman" w:hAnsi="Times New Roman" w:cs="Times New Roman"/>
          <w:spacing w:val="-1"/>
          <w:sz w:val="28"/>
          <w:szCs w:val="28"/>
          <w:lang w:val="kk-KZ"/>
        </w:rPr>
        <w:t xml:space="preserve">Ықтимал </w:t>
      </w:r>
      <w:r w:rsidR="004D7D7B" w:rsidRPr="00881BB2">
        <w:rPr>
          <w:rFonts w:ascii="Times New Roman" w:hAnsi="Times New Roman" w:cs="Times New Roman"/>
          <w:spacing w:val="-1"/>
          <w:sz w:val="28"/>
          <w:szCs w:val="28"/>
          <w:lang w:val="kk-KZ"/>
        </w:rPr>
        <w:t xml:space="preserve">6 балдық </w:t>
      </w:r>
      <w:r w:rsidRPr="00881BB2">
        <w:rPr>
          <w:rFonts w:ascii="Times New Roman" w:hAnsi="Times New Roman" w:cs="Times New Roman"/>
          <w:spacing w:val="-1"/>
          <w:sz w:val="28"/>
          <w:szCs w:val="28"/>
          <w:lang w:val="kk-KZ"/>
        </w:rPr>
        <w:t xml:space="preserve">жер сілкінісі </w:t>
      </w:r>
      <w:r w:rsidR="004D7D7B" w:rsidRPr="00881BB2">
        <w:rPr>
          <w:rFonts w:ascii="Times New Roman" w:hAnsi="Times New Roman" w:cs="Times New Roman"/>
          <w:spacing w:val="-1"/>
          <w:sz w:val="28"/>
          <w:szCs w:val="28"/>
          <w:lang w:val="kk-KZ"/>
        </w:rPr>
        <w:t>аумағында жерасты газ құбырлары деформацияланады, бірақ, әдетте, жұмыс күйінде қалады.</w:t>
      </w:r>
    </w:p>
    <w:p w14:paraId="362DD986" w14:textId="77777777" w:rsidR="004D7D7B" w:rsidRPr="00881BB2" w:rsidRDefault="00FD2B8C"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pacing w:val="-1"/>
          <w:sz w:val="28"/>
          <w:szCs w:val="28"/>
          <w:lang w:val="kk-KZ"/>
        </w:rPr>
      </w:pPr>
      <w:r w:rsidRPr="00881BB2">
        <w:rPr>
          <w:rFonts w:ascii="Times New Roman" w:hAnsi="Times New Roman" w:cs="Times New Roman"/>
          <w:spacing w:val="-1"/>
          <w:sz w:val="28"/>
          <w:szCs w:val="28"/>
          <w:lang w:val="kk-KZ"/>
        </w:rPr>
        <w:t>Болжамды 7-8 баллдық ж</w:t>
      </w:r>
      <w:r w:rsidR="004D7D7B" w:rsidRPr="00881BB2">
        <w:rPr>
          <w:rFonts w:ascii="Times New Roman" w:hAnsi="Times New Roman" w:cs="Times New Roman"/>
          <w:spacing w:val="-1"/>
          <w:sz w:val="28"/>
          <w:szCs w:val="28"/>
          <w:lang w:val="kk-KZ"/>
        </w:rPr>
        <w:t xml:space="preserve">ер сілкінісі болатын жоғары сейсмикалық белсенділік аймағында буындар бұзылады:  </w:t>
      </w:r>
    </w:p>
    <w:p w14:paraId="17FEC76B" w14:textId="77777777" w:rsidR="004D7D7B" w:rsidRPr="00881BB2" w:rsidRDefault="00CF6181"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pacing w:val="-1"/>
          <w:sz w:val="28"/>
          <w:szCs w:val="28"/>
          <w:lang w:val="kk-KZ"/>
        </w:rPr>
      </w:pPr>
      <w:r w:rsidRPr="00881BB2">
        <w:rPr>
          <w:rFonts w:ascii="Times New Roman" w:hAnsi="Times New Roman" w:cs="Times New Roman"/>
          <w:sz w:val="28"/>
          <w:szCs w:val="28"/>
          <w:lang w:val="kk-KZ"/>
        </w:rPr>
        <w:t>–</w:t>
      </w:r>
      <w:r w:rsidR="00FD2B8C" w:rsidRPr="00881BB2">
        <w:rPr>
          <w:rFonts w:ascii="Times New Roman" w:hAnsi="Times New Roman" w:cs="Times New Roman"/>
          <w:spacing w:val="-1"/>
          <w:sz w:val="28"/>
          <w:szCs w:val="28"/>
          <w:lang w:val="kk-KZ"/>
        </w:rPr>
        <w:t xml:space="preserve"> облыс бойынша </w:t>
      </w:r>
      <w:r w:rsidR="00D0116C">
        <w:rPr>
          <w:rFonts w:ascii="Times New Roman" w:hAnsi="Times New Roman" w:cs="Times New Roman"/>
          <w:spacing w:val="-1"/>
          <w:sz w:val="28"/>
          <w:szCs w:val="28"/>
          <w:lang w:val="kk-KZ"/>
        </w:rPr>
        <w:t>1 089 5</w:t>
      </w:r>
      <w:r w:rsidR="004D7D7B" w:rsidRPr="00881BB2">
        <w:rPr>
          <w:rFonts w:ascii="Times New Roman" w:hAnsi="Times New Roman" w:cs="Times New Roman"/>
          <w:spacing w:val="-1"/>
          <w:sz w:val="28"/>
          <w:szCs w:val="28"/>
          <w:lang w:val="kk-KZ"/>
        </w:rPr>
        <w:t>4</w:t>
      </w:r>
      <w:r w:rsidR="00FD2B8C" w:rsidRPr="00881BB2">
        <w:rPr>
          <w:rFonts w:ascii="Times New Roman" w:hAnsi="Times New Roman" w:cs="Times New Roman"/>
          <w:spacing w:val="-1"/>
          <w:sz w:val="28"/>
          <w:szCs w:val="28"/>
          <w:lang w:val="kk-KZ"/>
        </w:rPr>
        <w:t>7</w:t>
      </w:r>
      <w:r w:rsidR="00D0116C">
        <w:rPr>
          <w:rFonts w:ascii="Times New Roman" w:hAnsi="Times New Roman" w:cs="Times New Roman"/>
          <w:spacing w:val="-1"/>
          <w:sz w:val="28"/>
          <w:szCs w:val="28"/>
          <w:lang w:val="kk-KZ"/>
        </w:rPr>
        <w:t xml:space="preserve">,7 </w:t>
      </w:r>
      <w:r w:rsidR="00FD2B8C" w:rsidRPr="00881BB2">
        <w:rPr>
          <w:rFonts w:ascii="Times New Roman" w:hAnsi="Times New Roman" w:cs="Times New Roman"/>
          <w:spacing w:val="-1"/>
          <w:sz w:val="28"/>
          <w:szCs w:val="28"/>
          <w:lang w:val="kk-KZ"/>
        </w:rPr>
        <w:t>км газ тарату құбырларының</w:t>
      </w:r>
      <w:r w:rsidR="00472A5F">
        <w:rPr>
          <w:rFonts w:ascii="Times New Roman" w:hAnsi="Times New Roman" w:cs="Times New Roman"/>
          <w:spacing w:val="-1"/>
          <w:sz w:val="28"/>
          <w:szCs w:val="28"/>
          <w:lang w:val="kk-KZ"/>
        </w:rPr>
        <w:t xml:space="preserve"> 544 </w:t>
      </w:r>
      <w:r w:rsidR="004D7D7B" w:rsidRPr="00881BB2">
        <w:rPr>
          <w:rFonts w:ascii="Times New Roman" w:hAnsi="Times New Roman" w:cs="Times New Roman"/>
          <w:spacing w:val="-1"/>
          <w:sz w:val="28"/>
          <w:szCs w:val="28"/>
          <w:lang w:val="kk-KZ"/>
        </w:rPr>
        <w:t>773,8 км</w:t>
      </w:r>
      <w:r w:rsidR="00FD2B8C" w:rsidRPr="00881BB2">
        <w:rPr>
          <w:rFonts w:ascii="Times New Roman" w:hAnsi="Times New Roman" w:cs="Times New Roman"/>
          <w:spacing w:val="-1"/>
          <w:sz w:val="28"/>
          <w:szCs w:val="28"/>
          <w:lang w:val="kk-KZ"/>
        </w:rPr>
        <w:t xml:space="preserve"> зақым алады. О</w:t>
      </w:r>
      <w:r w:rsidR="004D7D7B" w:rsidRPr="00881BB2">
        <w:rPr>
          <w:rFonts w:ascii="Times New Roman" w:hAnsi="Times New Roman" w:cs="Times New Roman"/>
          <w:spacing w:val="-1"/>
          <w:sz w:val="28"/>
          <w:szCs w:val="28"/>
          <w:lang w:val="kk-KZ"/>
        </w:rPr>
        <w:t>ның ішінде</w:t>
      </w:r>
      <w:r w:rsidR="00FD2B8C" w:rsidRPr="00881BB2">
        <w:rPr>
          <w:rFonts w:ascii="Times New Roman" w:hAnsi="Times New Roman" w:cs="Times New Roman"/>
          <w:spacing w:val="-1"/>
          <w:sz w:val="28"/>
          <w:szCs w:val="28"/>
          <w:lang w:val="kk-KZ"/>
        </w:rPr>
        <w:t>,</w:t>
      </w:r>
      <w:r w:rsidR="004D7D7B" w:rsidRPr="00881BB2">
        <w:rPr>
          <w:rFonts w:ascii="Times New Roman" w:hAnsi="Times New Roman" w:cs="Times New Roman"/>
          <w:spacing w:val="-1"/>
          <w:sz w:val="28"/>
          <w:szCs w:val="28"/>
          <w:lang w:val="kk-KZ"/>
        </w:rPr>
        <w:t xml:space="preserve"> жерасты</w:t>
      </w:r>
      <w:r w:rsidR="00472A5F">
        <w:rPr>
          <w:rFonts w:ascii="Times New Roman" w:hAnsi="Times New Roman" w:cs="Times New Roman"/>
          <w:spacing w:val="-1"/>
          <w:sz w:val="28"/>
          <w:szCs w:val="28"/>
          <w:lang w:val="kk-KZ"/>
        </w:rPr>
        <w:t xml:space="preserve"> 278 064 км, жер үсті 266 </w:t>
      </w:r>
      <w:r w:rsidR="004D7D7B" w:rsidRPr="00881BB2">
        <w:rPr>
          <w:rFonts w:ascii="Times New Roman" w:hAnsi="Times New Roman" w:cs="Times New Roman"/>
          <w:spacing w:val="-1"/>
          <w:sz w:val="28"/>
          <w:szCs w:val="28"/>
          <w:lang w:val="kk-KZ"/>
        </w:rPr>
        <w:t xml:space="preserve">709,9 км. </w:t>
      </w:r>
    </w:p>
    <w:p w14:paraId="24351044" w14:textId="77777777" w:rsidR="004D7D7B" w:rsidRPr="00881BB2" w:rsidRDefault="004D7D7B"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pacing w:val="-1"/>
          <w:sz w:val="28"/>
          <w:szCs w:val="28"/>
          <w:lang w:val="kk-KZ"/>
        </w:rPr>
      </w:pPr>
      <w:r w:rsidRPr="00881BB2">
        <w:rPr>
          <w:rFonts w:ascii="Times New Roman" w:hAnsi="Times New Roman" w:cs="Times New Roman"/>
          <w:spacing w:val="-1"/>
          <w:sz w:val="28"/>
          <w:szCs w:val="28"/>
          <w:lang w:val="kk-KZ"/>
        </w:rPr>
        <w:t>Жоғары қысымды</w:t>
      </w:r>
      <w:r w:rsidR="00472A5F">
        <w:rPr>
          <w:rFonts w:ascii="Times New Roman" w:hAnsi="Times New Roman" w:cs="Times New Roman"/>
          <w:spacing w:val="-1"/>
          <w:sz w:val="28"/>
          <w:szCs w:val="28"/>
          <w:lang w:val="kk-KZ"/>
        </w:rPr>
        <w:t xml:space="preserve"> газ тарату құбырлары 64 </w:t>
      </w:r>
      <w:r w:rsidRPr="00881BB2">
        <w:rPr>
          <w:rFonts w:ascii="Times New Roman" w:hAnsi="Times New Roman" w:cs="Times New Roman"/>
          <w:spacing w:val="-1"/>
          <w:sz w:val="28"/>
          <w:szCs w:val="28"/>
          <w:lang w:val="kk-KZ"/>
        </w:rPr>
        <w:t>672 км</w:t>
      </w:r>
      <w:r w:rsidR="00FD2B8C" w:rsidRPr="00881BB2">
        <w:rPr>
          <w:rFonts w:ascii="Times New Roman" w:hAnsi="Times New Roman" w:cs="Times New Roman"/>
          <w:spacing w:val="-1"/>
          <w:sz w:val="28"/>
          <w:szCs w:val="28"/>
          <w:lang w:val="kk-KZ"/>
        </w:rPr>
        <w:t xml:space="preserve"> құрайды</w:t>
      </w:r>
      <w:r w:rsidR="00472A5F">
        <w:rPr>
          <w:rFonts w:ascii="Times New Roman" w:hAnsi="Times New Roman" w:cs="Times New Roman"/>
          <w:spacing w:val="-1"/>
          <w:sz w:val="28"/>
          <w:szCs w:val="28"/>
          <w:lang w:val="kk-KZ"/>
        </w:rPr>
        <w:t xml:space="preserve">, оның ішінде жерасты болат 8 993 км, полиэтилен 48 382 км, жер үсті 7 </w:t>
      </w:r>
      <w:r w:rsidRPr="00881BB2">
        <w:rPr>
          <w:rFonts w:ascii="Times New Roman" w:hAnsi="Times New Roman" w:cs="Times New Roman"/>
          <w:spacing w:val="-1"/>
          <w:sz w:val="28"/>
          <w:szCs w:val="28"/>
          <w:lang w:val="kk-KZ"/>
        </w:rPr>
        <w:t>297 км.</w:t>
      </w:r>
    </w:p>
    <w:p w14:paraId="22BDC39E" w14:textId="77777777" w:rsidR="004D7D7B" w:rsidRPr="00881BB2" w:rsidRDefault="004D7D7B"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pacing w:val="-1"/>
          <w:sz w:val="28"/>
          <w:szCs w:val="28"/>
          <w:lang w:val="kk-KZ"/>
        </w:rPr>
      </w:pPr>
      <w:r w:rsidRPr="00881BB2">
        <w:rPr>
          <w:rFonts w:ascii="Times New Roman" w:hAnsi="Times New Roman" w:cs="Times New Roman"/>
          <w:spacing w:val="-1"/>
          <w:sz w:val="28"/>
          <w:szCs w:val="28"/>
          <w:lang w:val="kk-KZ"/>
        </w:rPr>
        <w:t>Орташа қысымд</w:t>
      </w:r>
      <w:r w:rsidR="00D0116C">
        <w:rPr>
          <w:rFonts w:ascii="Times New Roman" w:hAnsi="Times New Roman" w:cs="Times New Roman"/>
          <w:spacing w:val="-1"/>
          <w:sz w:val="28"/>
          <w:szCs w:val="28"/>
          <w:lang w:val="kk-KZ"/>
        </w:rPr>
        <w:t>ы газ құбырлары бар болғаны 301 </w:t>
      </w:r>
      <w:r w:rsidRPr="00881BB2">
        <w:rPr>
          <w:rFonts w:ascii="Times New Roman" w:hAnsi="Times New Roman" w:cs="Times New Roman"/>
          <w:spacing w:val="-1"/>
          <w:sz w:val="28"/>
          <w:szCs w:val="28"/>
          <w:lang w:val="kk-KZ"/>
        </w:rPr>
        <w:t>923</w:t>
      </w:r>
      <w:r w:rsidR="00D0116C">
        <w:rPr>
          <w:rFonts w:ascii="Times New Roman" w:hAnsi="Times New Roman" w:cs="Times New Roman"/>
          <w:spacing w:val="-1"/>
          <w:sz w:val="28"/>
          <w:szCs w:val="28"/>
          <w:lang w:val="kk-KZ"/>
        </w:rPr>
        <w:t>,</w:t>
      </w:r>
      <w:r w:rsidRPr="00881BB2">
        <w:rPr>
          <w:rFonts w:ascii="Times New Roman" w:hAnsi="Times New Roman" w:cs="Times New Roman"/>
          <w:spacing w:val="-1"/>
          <w:sz w:val="28"/>
          <w:szCs w:val="28"/>
          <w:lang w:val="kk-KZ"/>
        </w:rPr>
        <w:t>6 к</w:t>
      </w:r>
      <w:r w:rsidR="00D0116C">
        <w:rPr>
          <w:rFonts w:ascii="Times New Roman" w:hAnsi="Times New Roman" w:cs="Times New Roman"/>
          <w:spacing w:val="-1"/>
          <w:sz w:val="28"/>
          <w:szCs w:val="28"/>
          <w:lang w:val="kk-KZ"/>
        </w:rPr>
        <w:t>м, оның ішінде жерасты болат 10 </w:t>
      </w:r>
      <w:r w:rsidRPr="00881BB2">
        <w:rPr>
          <w:rFonts w:ascii="Times New Roman" w:hAnsi="Times New Roman" w:cs="Times New Roman"/>
          <w:spacing w:val="-1"/>
          <w:sz w:val="28"/>
          <w:szCs w:val="28"/>
          <w:lang w:val="kk-KZ"/>
        </w:rPr>
        <w:t>376</w:t>
      </w:r>
      <w:r w:rsidR="00D0116C">
        <w:rPr>
          <w:rFonts w:ascii="Times New Roman" w:hAnsi="Times New Roman" w:cs="Times New Roman"/>
          <w:spacing w:val="-1"/>
          <w:sz w:val="28"/>
          <w:szCs w:val="28"/>
          <w:lang w:val="kk-KZ"/>
        </w:rPr>
        <w:t>,</w:t>
      </w:r>
      <w:r w:rsidRPr="00881BB2">
        <w:rPr>
          <w:rFonts w:ascii="Times New Roman" w:hAnsi="Times New Roman" w:cs="Times New Roman"/>
          <w:spacing w:val="-1"/>
          <w:sz w:val="28"/>
          <w:szCs w:val="28"/>
          <w:lang w:val="kk-KZ"/>
        </w:rPr>
        <w:t>7</w:t>
      </w:r>
      <w:r w:rsidR="00D0116C">
        <w:rPr>
          <w:rFonts w:ascii="Times New Roman" w:hAnsi="Times New Roman" w:cs="Times New Roman"/>
          <w:spacing w:val="-1"/>
          <w:sz w:val="28"/>
          <w:szCs w:val="28"/>
          <w:lang w:val="kk-KZ"/>
        </w:rPr>
        <w:t xml:space="preserve"> км, полиэтилен 190 </w:t>
      </w:r>
      <w:r w:rsidRPr="00881BB2">
        <w:rPr>
          <w:rFonts w:ascii="Times New Roman" w:hAnsi="Times New Roman" w:cs="Times New Roman"/>
          <w:spacing w:val="-1"/>
          <w:sz w:val="28"/>
          <w:szCs w:val="28"/>
          <w:lang w:val="kk-KZ"/>
        </w:rPr>
        <w:t>689</w:t>
      </w:r>
      <w:r w:rsidR="00D0116C">
        <w:rPr>
          <w:rFonts w:ascii="Times New Roman" w:hAnsi="Times New Roman" w:cs="Times New Roman"/>
          <w:spacing w:val="-1"/>
          <w:sz w:val="28"/>
          <w:szCs w:val="28"/>
          <w:lang w:val="kk-KZ"/>
        </w:rPr>
        <w:t>,6 км, жер үсті 100 </w:t>
      </w:r>
      <w:r w:rsidRPr="00881BB2">
        <w:rPr>
          <w:rFonts w:ascii="Times New Roman" w:hAnsi="Times New Roman" w:cs="Times New Roman"/>
          <w:spacing w:val="-1"/>
          <w:sz w:val="28"/>
          <w:szCs w:val="28"/>
          <w:lang w:val="kk-KZ"/>
        </w:rPr>
        <w:t>857</w:t>
      </w:r>
      <w:r w:rsidR="00D0116C">
        <w:rPr>
          <w:rFonts w:ascii="Times New Roman" w:hAnsi="Times New Roman" w:cs="Times New Roman"/>
          <w:spacing w:val="-1"/>
          <w:sz w:val="28"/>
          <w:szCs w:val="28"/>
          <w:lang w:val="kk-KZ"/>
        </w:rPr>
        <w:t>,</w:t>
      </w:r>
      <w:r w:rsidRPr="00881BB2">
        <w:rPr>
          <w:rFonts w:ascii="Times New Roman" w:hAnsi="Times New Roman" w:cs="Times New Roman"/>
          <w:spacing w:val="-1"/>
          <w:sz w:val="28"/>
          <w:szCs w:val="28"/>
          <w:lang w:val="kk-KZ"/>
        </w:rPr>
        <w:t>3 км.</w:t>
      </w:r>
    </w:p>
    <w:p w14:paraId="65063FBD" w14:textId="77777777" w:rsidR="004D7D7B" w:rsidRPr="00881BB2" w:rsidRDefault="004D7D7B"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pacing w:val="-1"/>
          <w:sz w:val="28"/>
          <w:szCs w:val="28"/>
          <w:lang w:val="kk-KZ"/>
        </w:rPr>
      </w:pPr>
      <w:r w:rsidRPr="00881BB2">
        <w:rPr>
          <w:rFonts w:ascii="Times New Roman" w:hAnsi="Times New Roman" w:cs="Times New Roman"/>
          <w:spacing w:val="-1"/>
          <w:sz w:val="28"/>
          <w:szCs w:val="28"/>
          <w:lang w:val="kk-KZ"/>
        </w:rPr>
        <w:t>Небәрі 1</w:t>
      </w:r>
      <w:r w:rsidR="00D0116C">
        <w:rPr>
          <w:rFonts w:ascii="Times New Roman" w:hAnsi="Times New Roman" w:cs="Times New Roman"/>
          <w:spacing w:val="-1"/>
          <w:sz w:val="28"/>
          <w:szCs w:val="28"/>
          <w:lang w:val="kk-KZ"/>
        </w:rPr>
        <w:t>78 1</w:t>
      </w:r>
      <w:r w:rsidRPr="00881BB2">
        <w:rPr>
          <w:rFonts w:ascii="Times New Roman" w:hAnsi="Times New Roman" w:cs="Times New Roman"/>
          <w:spacing w:val="-1"/>
          <w:sz w:val="28"/>
          <w:szCs w:val="28"/>
          <w:lang w:val="kk-KZ"/>
        </w:rPr>
        <w:t>78</w:t>
      </w:r>
      <w:r w:rsidR="00D0116C">
        <w:rPr>
          <w:rFonts w:ascii="Times New Roman" w:hAnsi="Times New Roman" w:cs="Times New Roman"/>
          <w:spacing w:val="-1"/>
          <w:sz w:val="28"/>
          <w:szCs w:val="28"/>
          <w:lang w:val="kk-KZ"/>
        </w:rPr>
        <w:t>,</w:t>
      </w:r>
      <w:r w:rsidRPr="00881BB2">
        <w:rPr>
          <w:rFonts w:ascii="Times New Roman" w:hAnsi="Times New Roman" w:cs="Times New Roman"/>
          <w:spacing w:val="-1"/>
          <w:sz w:val="28"/>
          <w:szCs w:val="28"/>
          <w:lang w:val="kk-KZ"/>
        </w:rPr>
        <w:t>1 км төмен қысымды газ құбырлары</w:t>
      </w:r>
      <w:r w:rsidR="00FD2B8C" w:rsidRPr="00881BB2">
        <w:rPr>
          <w:rFonts w:ascii="Times New Roman" w:hAnsi="Times New Roman" w:cs="Times New Roman"/>
          <w:spacing w:val="-1"/>
          <w:sz w:val="28"/>
          <w:szCs w:val="28"/>
          <w:lang w:val="kk-KZ"/>
        </w:rPr>
        <w:t xml:space="preserve"> бар</w:t>
      </w:r>
      <w:r w:rsidR="00D0116C">
        <w:rPr>
          <w:rFonts w:ascii="Times New Roman" w:hAnsi="Times New Roman" w:cs="Times New Roman"/>
          <w:spacing w:val="-1"/>
          <w:sz w:val="28"/>
          <w:szCs w:val="28"/>
          <w:lang w:val="kk-KZ"/>
        </w:rPr>
        <w:t>, оның ішінде 3 </w:t>
      </w:r>
      <w:r w:rsidRPr="00881BB2">
        <w:rPr>
          <w:rFonts w:ascii="Times New Roman" w:hAnsi="Times New Roman" w:cs="Times New Roman"/>
          <w:spacing w:val="-1"/>
          <w:sz w:val="28"/>
          <w:szCs w:val="28"/>
          <w:lang w:val="kk-KZ"/>
        </w:rPr>
        <w:t>364</w:t>
      </w:r>
      <w:r w:rsidR="00D0116C">
        <w:rPr>
          <w:rFonts w:ascii="Times New Roman" w:hAnsi="Times New Roman" w:cs="Times New Roman"/>
          <w:spacing w:val="-1"/>
          <w:sz w:val="28"/>
          <w:szCs w:val="28"/>
          <w:lang w:val="kk-KZ"/>
        </w:rPr>
        <w:t>,4 км жерасты болат, 16 </w:t>
      </w:r>
      <w:r w:rsidRPr="00881BB2">
        <w:rPr>
          <w:rFonts w:ascii="Times New Roman" w:hAnsi="Times New Roman" w:cs="Times New Roman"/>
          <w:spacing w:val="-1"/>
          <w:sz w:val="28"/>
          <w:szCs w:val="28"/>
          <w:lang w:val="kk-KZ"/>
        </w:rPr>
        <w:t>258</w:t>
      </w:r>
      <w:r w:rsidR="00D0116C">
        <w:rPr>
          <w:rFonts w:ascii="Times New Roman" w:hAnsi="Times New Roman" w:cs="Times New Roman"/>
          <w:spacing w:val="-1"/>
          <w:sz w:val="28"/>
          <w:szCs w:val="28"/>
          <w:lang w:val="kk-KZ"/>
        </w:rPr>
        <w:t xml:space="preserve">,4 км полиэтилен, 158 </w:t>
      </w:r>
      <w:r w:rsidRPr="00881BB2">
        <w:rPr>
          <w:rFonts w:ascii="Times New Roman" w:hAnsi="Times New Roman" w:cs="Times New Roman"/>
          <w:spacing w:val="-1"/>
          <w:sz w:val="28"/>
          <w:szCs w:val="28"/>
          <w:lang w:val="kk-KZ"/>
        </w:rPr>
        <w:t>555</w:t>
      </w:r>
      <w:r w:rsidR="00D0116C">
        <w:rPr>
          <w:rFonts w:ascii="Times New Roman" w:hAnsi="Times New Roman" w:cs="Times New Roman"/>
          <w:spacing w:val="-1"/>
          <w:sz w:val="28"/>
          <w:szCs w:val="28"/>
          <w:lang w:val="kk-KZ"/>
        </w:rPr>
        <w:t>,</w:t>
      </w:r>
      <w:r w:rsidRPr="00881BB2">
        <w:rPr>
          <w:rFonts w:ascii="Times New Roman" w:hAnsi="Times New Roman" w:cs="Times New Roman"/>
          <w:spacing w:val="-1"/>
          <w:sz w:val="28"/>
          <w:szCs w:val="28"/>
          <w:lang w:val="kk-KZ"/>
        </w:rPr>
        <w:t>3 км жер үсті.</w:t>
      </w:r>
    </w:p>
    <w:p w14:paraId="3BC83078" w14:textId="77777777" w:rsidR="004D7D7B" w:rsidRPr="00881BB2" w:rsidRDefault="00CF6181"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pacing w:val="-1"/>
          <w:sz w:val="28"/>
          <w:szCs w:val="28"/>
          <w:lang w:val="kk-KZ"/>
        </w:rPr>
      </w:pPr>
      <w:r w:rsidRPr="00881BB2">
        <w:rPr>
          <w:rFonts w:ascii="Times New Roman" w:hAnsi="Times New Roman" w:cs="Times New Roman"/>
          <w:sz w:val="28"/>
          <w:szCs w:val="28"/>
          <w:lang w:val="kk-KZ"/>
        </w:rPr>
        <w:t>–</w:t>
      </w:r>
      <w:r w:rsidR="004D7D7B" w:rsidRPr="00881BB2">
        <w:rPr>
          <w:rFonts w:ascii="Times New Roman" w:hAnsi="Times New Roman" w:cs="Times New Roman"/>
          <w:spacing w:val="-1"/>
          <w:sz w:val="28"/>
          <w:szCs w:val="28"/>
          <w:lang w:val="kk-KZ"/>
        </w:rPr>
        <w:t xml:space="preserve"> Магистральдық газ құбырларында барлығы 0,0123 км</w:t>
      </w:r>
      <w:r w:rsidR="00D0116C">
        <w:rPr>
          <w:rFonts w:ascii="Times New Roman" w:hAnsi="Times New Roman" w:cs="Times New Roman"/>
          <w:spacing w:val="-1"/>
          <w:sz w:val="28"/>
          <w:szCs w:val="28"/>
          <w:lang w:val="kk-KZ"/>
        </w:rPr>
        <w:t xml:space="preserve"> құрайды</w:t>
      </w:r>
      <w:r w:rsidR="004D7D7B" w:rsidRPr="00881BB2">
        <w:rPr>
          <w:rFonts w:ascii="Times New Roman" w:hAnsi="Times New Roman" w:cs="Times New Roman"/>
          <w:spacing w:val="-1"/>
          <w:sz w:val="28"/>
          <w:szCs w:val="28"/>
          <w:lang w:val="kk-KZ"/>
        </w:rPr>
        <w:t xml:space="preserve">. </w:t>
      </w:r>
    </w:p>
    <w:p w14:paraId="09F83A46" w14:textId="77777777" w:rsidR="004D7D7B" w:rsidRPr="00881BB2" w:rsidRDefault="00CF6181"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pacing w:val="-1"/>
          <w:sz w:val="28"/>
          <w:szCs w:val="28"/>
          <w:lang w:val="kk-KZ"/>
        </w:rPr>
      </w:pPr>
      <w:r w:rsidRPr="00881BB2">
        <w:rPr>
          <w:rFonts w:ascii="Times New Roman" w:hAnsi="Times New Roman" w:cs="Times New Roman"/>
          <w:sz w:val="28"/>
          <w:szCs w:val="28"/>
          <w:lang w:val="kk-KZ"/>
        </w:rPr>
        <w:t>–</w:t>
      </w:r>
      <w:r w:rsidR="004D7D7B" w:rsidRPr="00881BB2">
        <w:rPr>
          <w:rFonts w:ascii="Times New Roman" w:hAnsi="Times New Roman" w:cs="Times New Roman"/>
          <w:spacing w:val="-1"/>
          <w:sz w:val="28"/>
          <w:szCs w:val="28"/>
          <w:lang w:val="kk-KZ"/>
        </w:rPr>
        <w:t xml:space="preserve"> Газ құбырының кі</w:t>
      </w:r>
      <w:r w:rsidR="00D0116C">
        <w:rPr>
          <w:rFonts w:ascii="Times New Roman" w:hAnsi="Times New Roman" w:cs="Times New Roman"/>
          <w:spacing w:val="-1"/>
          <w:sz w:val="28"/>
          <w:szCs w:val="28"/>
          <w:lang w:val="kk-KZ"/>
        </w:rPr>
        <w:t>рісі 4 </w:t>
      </w:r>
      <w:r w:rsidR="004D7D7B" w:rsidRPr="00881BB2">
        <w:rPr>
          <w:rFonts w:ascii="Times New Roman" w:hAnsi="Times New Roman" w:cs="Times New Roman"/>
          <w:spacing w:val="-1"/>
          <w:sz w:val="28"/>
          <w:szCs w:val="28"/>
          <w:lang w:val="kk-KZ"/>
        </w:rPr>
        <w:t>934</w:t>
      </w:r>
      <w:r w:rsidR="00D0116C">
        <w:rPr>
          <w:rFonts w:ascii="Times New Roman" w:hAnsi="Times New Roman" w:cs="Times New Roman"/>
          <w:spacing w:val="-1"/>
          <w:sz w:val="28"/>
          <w:szCs w:val="28"/>
          <w:lang w:val="kk-KZ"/>
        </w:rPr>
        <w:t>,</w:t>
      </w:r>
      <w:r w:rsidR="004D7D7B" w:rsidRPr="00881BB2">
        <w:rPr>
          <w:rFonts w:ascii="Times New Roman" w:hAnsi="Times New Roman" w:cs="Times New Roman"/>
          <w:spacing w:val="-1"/>
          <w:sz w:val="28"/>
          <w:szCs w:val="28"/>
          <w:lang w:val="kk-KZ"/>
        </w:rPr>
        <w:t>6 км.</w:t>
      </w:r>
    </w:p>
    <w:p w14:paraId="12E03845" w14:textId="77777777" w:rsidR="004D7D7B" w:rsidRPr="00881BB2" w:rsidRDefault="004D7D7B"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Сумен жабдықтау:</w:t>
      </w:r>
    </w:p>
    <w:p w14:paraId="3EDB6251" w14:textId="77777777" w:rsidR="004D7D7B" w:rsidRPr="00881BB2" w:rsidRDefault="004D7D7B"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Сонымен қатар, сумен жабдықтау желілері мен құрылыстары</w:t>
      </w:r>
      <w:r w:rsidR="00FD2B8C" w:rsidRPr="00881BB2">
        <w:rPr>
          <w:rFonts w:ascii="Times New Roman" w:hAnsi="Times New Roman" w:cs="Times New Roman"/>
          <w:sz w:val="28"/>
          <w:szCs w:val="28"/>
          <w:lang w:val="kk-KZ"/>
        </w:rPr>
        <w:t>ның да бұзылуы мен зақымдану</w:t>
      </w:r>
      <w:r w:rsidRPr="00881BB2">
        <w:rPr>
          <w:rFonts w:ascii="Times New Roman" w:hAnsi="Times New Roman" w:cs="Times New Roman"/>
          <w:sz w:val="28"/>
          <w:szCs w:val="28"/>
          <w:lang w:val="kk-KZ"/>
        </w:rPr>
        <w:t xml:space="preserve">ы орын алады. Облыс бойынша ауыз су құбырының жалпы ұзындығы 14 903 км-ден 745,15 км құбыржолдардың түйіскен </w:t>
      </w:r>
      <w:r w:rsidRPr="00881BB2">
        <w:rPr>
          <w:rFonts w:ascii="Times New Roman" w:hAnsi="Times New Roman" w:cs="Times New Roman"/>
          <w:sz w:val="28"/>
          <w:szCs w:val="28"/>
          <w:lang w:val="kk-KZ"/>
        </w:rPr>
        <w:lastRenderedPageBreak/>
        <w:t>же</w:t>
      </w:r>
      <w:r w:rsidR="00FD2B8C" w:rsidRPr="00881BB2">
        <w:rPr>
          <w:rFonts w:ascii="Times New Roman" w:hAnsi="Times New Roman" w:cs="Times New Roman"/>
          <w:sz w:val="28"/>
          <w:szCs w:val="28"/>
          <w:lang w:val="kk-KZ"/>
        </w:rPr>
        <w:t>рлерінің зақымдануы мен қирауының</w:t>
      </w:r>
      <w:r w:rsidRPr="00881BB2">
        <w:rPr>
          <w:rFonts w:ascii="Times New Roman" w:hAnsi="Times New Roman" w:cs="Times New Roman"/>
          <w:sz w:val="28"/>
          <w:szCs w:val="28"/>
          <w:lang w:val="kk-KZ"/>
        </w:rPr>
        <w:t xml:space="preserve"> жекелеген жағдайлары орын алуы мүмкін. </w:t>
      </w:r>
    </w:p>
    <w:p w14:paraId="0157A08F" w14:textId="77777777" w:rsidR="004D7D7B" w:rsidRPr="00881BB2" w:rsidRDefault="004D7D7B"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Сондай-ақ, кәріз құбырларының жалпы ұзындығы 419,4 км-ден 20,97 км құбырлардың түйіскен жерлерінің зақымдануы мен үзілуінің жекелеген жағдайлары болуы мүмкін.</w:t>
      </w:r>
    </w:p>
    <w:p w14:paraId="19B74D57" w14:textId="77777777" w:rsidR="004D7D7B" w:rsidRPr="00881BB2" w:rsidRDefault="004D7D7B"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Жылумен жабдықтау:</w:t>
      </w:r>
    </w:p>
    <w:p w14:paraId="281ECFB6" w14:textId="77777777" w:rsidR="004D7D7B" w:rsidRPr="00881BB2" w:rsidRDefault="00FD2B8C"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Сонымен қатар</w:t>
      </w:r>
      <w:r w:rsidR="004D7D7B" w:rsidRPr="00881BB2">
        <w:rPr>
          <w:rFonts w:ascii="Times New Roman" w:hAnsi="Times New Roman" w:cs="Times New Roman"/>
          <w:sz w:val="28"/>
          <w:szCs w:val="28"/>
          <w:lang w:val="kk-KZ"/>
        </w:rPr>
        <w:t xml:space="preserve">, жылумен жабдықтау </w:t>
      </w:r>
      <w:r w:rsidR="00D0116C">
        <w:rPr>
          <w:rFonts w:ascii="Times New Roman" w:hAnsi="Times New Roman" w:cs="Times New Roman"/>
          <w:sz w:val="28"/>
          <w:szCs w:val="28"/>
          <w:lang w:val="kk-KZ"/>
        </w:rPr>
        <w:t xml:space="preserve">жүйелерінде жалпы ұзындығы 17 605 км (магистральдық 6 </w:t>
      </w:r>
      <w:r w:rsidR="00B632B1">
        <w:rPr>
          <w:rFonts w:ascii="Times New Roman" w:hAnsi="Times New Roman" w:cs="Times New Roman"/>
          <w:sz w:val="28"/>
          <w:szCs w:val="28"/>
          <w:lang w:val="kk-KZ"/>
        </w:rPr>
        <w:t xml:space="preserve">815 км, орамішілік 10 </w:t>
      </w:r>
      <w:r w:rsidR="004D7D7B" w:rsidRPr="00881BB2">
        <w:rPr>
          <w:rFonts w:ascii="Times New Roman" w:hAnsi="Times New Roman" w:cs="Times New Roman"/>
          <w:sz w:val="28"/>
          <w:szCs w:val="28"/>
          <w:lang w:val="kk-KZ"/>
        </w:rPr>
        <w:t>835 км) апаттар болуы мүмкін.  Олардың ішінде:</w:t>
      </w:r>
    </w:p>
    <w:p w14:paraId="41133493" w14:textId="77777777" w:rsidR="004D7D7B" w:rsidRPr="00881BB2" w:rsidRDefault="004D7D7B"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«Кентаусерв</w:t>
      </w:r>
      <w:r w:rsidR="00AF225F" w:rsidRPr="00881BB2">
        <w:rPr>
          <w:rFonts w:ascii="Times New Roman" w:hAnsi="Times New Roman" w:cs="Times New Roman"/>
          <w:sz w:val="28"/>
          <w:szCs w:val="28"/>
          <w:lang w:val="kk-KZ"/>
        </w:rPr>
        <w:t xml:space="preserve">ис» МКК </w:t>
      </w:r>
      <w:r w:rsidR="00CF6181" w:rsidRPr="00881BB2">
        <w:rPr>
          <w:rFonts w:ascii="Times New Roman" w:hAnsi="Times New Roman" w:cs="Times New Roman"/>
          <w:sz w:val="28"/>
          <w:szCs w:val="28"/>
          <w:lang w:val="kk-KZ"/>
        </w:rPr>
        <w:t>–</w:t>
      </w:r>
      <w:r w:rsidR="00AF225F" w:rsidRPr="00881BB2">
        <w:rPr>
          <w:rFonts w:ascii="Times New Roman" w:hAnsi="Times New Roman" w:cs="Times New Roman"/>
          <w:sz w:val="28"/>
          <w:szCs w:val="28"/>
          <w:lang w:val="kk-KZ"/>
        </w:rPr>
        <w:t xml:space="preserve"> 8,45км (маг.</w:t>
      </w:r>
      <w:r w:rsidRPr="00881BB2">
        <w:rPr>
          <w:rFonts w:ascii="Times New Roman" w:hAnsi="Times New Roman" w:cs="Times New Roman"/>
          <w:sz w:val="28"/>
          <w:szCs w:val="28"/>
          <w:lang w:val="kk-KZ"/>
        </w:rPr>
        <w:t xml:space="preserve"> 1,91 км, орамішілік 6,54 км).</w:t>
      </w:r>
    </w:p>
    <w:p w14:paraId="18D4B71F" w14:textId="77777777" w:rsidR="004D7D7B" w:rsidRPr="00881BB2" w:rsidRDefault="004D7D7B"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«Түркістан </w:t>
      </w:r>
      <w:r w:rsidR="00B1758B" w:rsidRPr="00881BB2">
        <w:rPr>
          <w:rFonts w:ascii="Times New Roman" w:hAnsi="Times New Roman" w:cs="Times New Roman"/>
          <w:sz w:val="28"/>
          <w:szCs w:val="28"/>
          <w:lang w:val="kk-KZ"/>
        </w:rPr>
        <w:t>ж</w:t>
      </w:r>
      <w:r w:rsidRPr="00881BB2">
        <w:rPr>
          <w:rFonts w:ascii="Times New Roman" w:hAnsi="Times New Roman" w:cs="Times New Roman"/>
          <w:sz w:val="28"/>
          <w:szCs w:val="28"/>
          <w:lang w:val="kk-KZ"/>
        </w:rPr>
        <w:t>ы</w:t>
      </w:r>
      <w:r w:rsidR="00AF225F" w:rsidRPr="00881BB2">
        <w:rPr>
          <w:rFonts w:ascii="Times New Roman" w:hAnsi="Times New Roman" w:cs="Times New Roman"/>
          <w:sz w:val="28"/>
          <w:szCs w:val="28"/>
          <w:lang w:val="kk-KZ"/>
        </w:rPr>
        <w:t xml:space="preserve">лу» МКК </w:t>
      </w:r>
      <w:r w:rsidR="00CF6181" w:rsidRPr="00881BB2">
        <w:rPr>
          <w:rFonts w:ascii="Times New Roman" w:hAnsi="Times New Roman" w:cs="Times New Roman"/>
          <w:sz w:val="28"/>
          <w:szCs w:val="28"/>
          <w:lang w:val="kk-KZ"/>
        </w:rPr>
        <w:t>–</w:t>
      </w:r>
      <w:r w:rsidR="00AF225F" w:rsidRPr="00881BB2">
        <w:rPr>
          <w:rFonts w:ascii="Times New Roman" w:hAnsi="Times New Roman" w:cs="Times New Roman"/>
          <w:sz w:val="28"/>
          <w:szCs w:val="28"/>
          <w:lang w:val="kk-KZ"/>
        </w:rPr>
        <w:t xml:space="preserve"> 2,25км (маг.</w:t>
      </w:r>
      <w:r w:rsidR="00B1758B" w:rsidRPr="00881BB2">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0,73км,</w:t>
      </w:r>
      <w:r w:rsidR="00B1758B" w:rsidRPr="00881BB2">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 xml:space="preserve">орамішілік </w:t>
      </w:r>
      <w:r w:rsidR="00B1758B" w:rsidRPr="00881BB2">
        <w:rPr>
          <w:rFonts w:ascii="Times New Roman" w:hAnsi="Times New Roman" w:cs="Times New Roman"/>
          <w:sz w:val="28"/>
          <w:szCs w:val="28"/>
          <w:lang w:val="kk-KZ"/>
        </w:rPr>
        <w:t xml:space="preserve">1,52 </w:t>
      </w:r>
      <w:r w:rsidRPr="00881BB2">
        <w:rPr>
          <w:rFonts w:ascii="Times New Roman" w:hAnsi="Times New Roman" w:cs="Times New Roman"/>
          <w:sz w:val="28"/>
          <w:szCs w:val="28"/>
          <w:lang w:val="kk-KZ"/>
        </w:rPr>
        <w:t>км).</w:t>
      </w:r>
    </w:p>
    <w:p w14:paraId="3381D59D" w14:textId="77777777" w:rsidR="004D7D7B" w:rsidRPr="00881BB2" w:rsidRDefault="004D7D7B"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«Арыс-Жылу» МКК</w:t>
      </w:r>
      <w:r w:rsidR="00AF225F" w:rsidRPr="00881BB2">
        <w:rPr>
          <w:rFonts w:ascii="Times New Roman" w:hAnsi="Times New Roman" w:cs="Times New Roman"/>
          <w:sz w:val="28"/>
          <w:szCs w:val="28"/>
          <w:lang w:val="kk-KZ"/>
        </w:rPr>
        <w:t xml:space="preserve"> </w:t>
      </w:r>
      <w:r w:rsidR="00CF6181" w:rsidRPr="00881BB2">
        <w:rPr>
          <w:rFonts w:ascii="Times New Roman" w:hAnsi="Times New Roman" w:cs="Times New Roman"/>
          <w:sz w:val="28"/>
          <w:szCs w:val="28"/>
          <w:lang w:val="kk-KZ"/>
        </w:rPr>
        <w:t>–</w:t>
      </w:r>
      <w:r w:rsidR="00AF225F" w:rsidRPr="00881BB2">
        <w:rPr>
          <w:rFonts w:ascii="Times New Roman" w:hAnsi="Times New Roman" w:cs="Times New Roman"/>
          <w:sz w:val="28"/>
          <w:szCs w:val="28"/>
          <w:lang w:val="kk-KZ"/>
        </w:rPr>
        <w:t xml:space="preserve"> 0,415 км (маг.</w:t>
      </w:r>
      <w:r w:rsidRPr="00881BB2">
        <w:rPr>
          <w:rFonts w:ascii="Times New Roman" w:hAnsi="Times New Roman" w:cs="Times New Roman"/>
          <w:sz w:val="28"/>
          <w:szCs w:val="28"/>
          <w:lang w:val="kk-KZ"/>
        </w:rPr>
        <w:t xml:space="preserve"> 0,27км, орамішілік 0,14 км).</w:t>
      </w:r>
    </w:p>
    <w:p w14:paraId="16ECA81A" w14:textId="77777777" w:rsidR="004D7D7B" w:rsidRPr="00881BB2" w:rsidRDefault="004D7D7B"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«Сарыағаш-Тұ</w:t>
      </w:r>
      <w:r w:rsidR="00AF225F" w:rsidRPr="00881BB2">
        <w:rPr>
          <w:rFonts w:ascii="Times New Roman" w:hAnsi="Times New Roman" w:cs="Times New Roman"/>
          <w:sz w:val="28"/>
          <w:szCs w:val="28"/>
          <w:lang w:val="kk-KZ"/>
        </w:rPr>
        <w:t xml:space="preserve">рмыс» МКК </w:t>
      </w:r>
      <w:r w:rsidR="00CF6181" w:rsidRPr="00881BB2">
        <w:rPr>
          <w:rFonts w:ascii="Times New Roman" w:hAnsi="Times New Roman" w:cs="Times New Roman"/>
          <w:sz w:val="28"/>
          <w:szCs w:val="28"/>
          <w:lang w:val="kk-KZ"/>
        </w:rPr>
        <w:t>–</w:t>
      </w:r>
      <w:r w:rsidR="00AF225F" w:rsidRPr="00881BB2">
        <w:rPr>
          <w:rFonts w:ascii="Times New Roman" w:hAnsi="Times New Roman" w:cs="Times New Roman"/>
          <w:sz w:val="28"/>
          <w:szCs w:val="28"/>
          <w:lang w:val="kk-KZ"/>
        </w:rPr>
        <w:t xml:space="preserve"> 1,8км (маг.</w:t>
      </w:r>
      <w:r w:rsidRPr="00881BB2">
        <w:rPr>
          <w:rFonts w:ascii="Times New Roman" w:hAnsi="Times New Roman" w:cs="Times New Roman"/>
          <w:sz w:val="28"/>
          <w:szCs w:val="28"/>
          <w:lang w:val="kk-KZ"/>
        </w:rPr>
        <w:t xml:space="preserve"> 1,45км, орамішілік 0,35 км).</w:t>
      </w:r>
    </w:p>
    <w:p w14:paraId="0FF9AC8A" w14:textId="77777777" w:rsidR="004D7D7B" w:rsidRPr="00881BB2" w:rsidRDefault="004D7D7B"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«Ленгер </w:t>
      </w:r>
      <w:r w:rsidR="00AF225F" w:rsidRPr="00881BB2">
        <w:rPr>
          <w:rFonts w:ascii="Times New Roman" w:hAnsi="Times New Roman" w:cs="Times New Roman"/>
          <w:sz w:val="28"/>
          <w:szCs w:val="28"/>
          <w:lang w:val="kk-KZ"/>
        </w:rPr>
        <w:t xml:space="preserve">Су» МКК </w:t>
      </w:r>
      <w:r w:rsidR="00CF6181" w:rsidRPr="00881BB2">
        <w:rPr>
          <w:rFonts w:ascii="Times New Roman" w:hAnsi="Times New Roman" w:cs="Times New Roman"/>
          <w:sz w:val="28"/>
          <w:szCs w:val="28"/>
          <w:lang w:val="kk-KZ"/>
        </w:rPr>
        <w:t>–</w:t>
      </w:r>
      <w:r w:rsidR="00AF225F" w:rsidRPr="00881BB2">
        <w:rPr>
          <w:rFonts w:ascii="Times New Roman" w:hAnsi="Times New Roman" w:cs="Times New Roman"/>
          <w:sz w:val="28"/>
          <w:szCs w:val="28"/>
          <w:lang w:val="kk-KZ"/>
        </w:rPr>
        <w:t xml:space="preserve"> 2,05км (маг.</w:t>
      </w:r>
      <w:r w:rsidRPr="00881BB2">
        <w:rPr>
          <w:rFonts w:ascii="Times New Roman" w:hAnsi="Times New Roman" w:cs="Times New Roman"/>
          <w:sz w:val="28"/>
          <w:szCs w:val="28"/>
          <w:lang w:val="kk-KZ"/>
        </w:rPr>
        <w:t xml:space="preserve"> 1,0 км, орамішілік 1,1 км).</w:t>
      </w:r>
    </w:p>
    <w:p w14:paraId="785CDB5C" w14:textId="77777777" w:rsidR="004D7D7B" w:rsidRPr="00881BB2" w:rsidRDefault="004D7D7B"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«Отырар жы</w:t>
      </w:r>
      <w:r w:rsidR="00B1758B" w:rsidRPr="00881BB2">
        <w:rPr>
          <w:rFonts w:ascii="Times New Roman" w:hAnsi="Times New Roman" w:cs="Times New Roman"/>
          <w:sz w:val="28"/>
          <w:szCs w:val="28"/>
          <w:lang w:val="kk-KZ"/>
        </w:rPr>
        <w:t>лу» МКК - 0,78км (маг</w:t>
      </w:r>
      <w:r w:rsidR="00AF225F"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0,76 км, орамішілік 0,02 км).</w:t>
      </w:r>
    </w:p>
    <w:p w14:paraId="1D583F3A" w14:textId="77777777" w:rsidR="004D7D7B" w:rsidRPr="00881BB2" w:rsidRDefault="004D7D7B"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«Шолаққорған</w:t>
      </w:r>
      <w:r w:rsidR="00AF225F" w:rsidRPr="00881BB2">
        <w:rPr>
          <w:rFonts w:ascii="Times New Roman" w:hAnsi="Times New Roman" w:cs="Times New Roman"/>
          <w:sz w:val="28"/>
          <w:szCs w:val="28"/>
          <w:lang w:val="kk-KZ"/>
        </w:rPr>
        <w:t xml:space="preserve"> Су» МКК </w:t>
      </w:r>
      <w:r w:rsidR="00CF6181" w:rsidRPr="00881BB2">
        <w:rPr>
          <w:rFonts w:ascii="Times New Roman" w:hAnsi="Times New Roman" w:cs="Times New Roman"/>
          <w:sz w:val="28"/>
          <w:szCs w:val="28"/>
          <w:lang w:val="kk-KZ"/>
        </w:rPr>
        <w:t>–</w:t>
      </w:r>
      <w:r w:rsidR="00AF225F" w:rsidRPr="00881BB2">
        <w:rPr>
          <w:rFonts w:ascii="Times New Roman" w:hAnsi="Times New Roman" w:cs="Times New Roman"/>
          <w:sz w:val="28"/>
          <w:szCs w:val="28"/>
          <w:lang w:val="kk-KZ"/>
        </w:rPr>
        <w:t xml:space="preserve"> 1,86км (маг.</w:t>
      </w:r>
      <w:r w:rsidRPr="00881BB2">
        <w:rPr>
          <w:rFonts w:ascii="Times New Roman" w:hAnsi="Times New Roman" w:cs="Times New Roman"/>
          <w:sz w:val="28"/>
          <w:szCs w:val="28"/>
          <w:lang w:val="kk-KZ"/>
        </w:rPr>
        <w:t xml:space="preserve"> 0,695км, орамішілік 1,165 км).</w:t>
      </w:r>
    </w:p>
    <w:p w14:paraId="5D7E4FA3" w14:textId="77777777" w:rsidR="004D7D7B" w:rsidRPr="00881BB2" w:rsidRDefault="004D7D7B"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p>
    <w:p w14:paraId="1BF5C1FD" w14:textId="77777777" w:rsidR="004D7D7B" w:rsidRPr="00881BB2" w:rsidRDefault="004D7D7B"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b/>
          <w:sz w:val="28"/>
          <w:szCs w:val="28"/>
          <w:lang w:val="kk-KZ"/>
        </w:rPr>
      </w:pPr>
      <w:r w:rsidRPr="00881BB2">
        <w:rPr>
          <w:rStyle w:val="a7"/>
          <w:rFonts w:ascii="Times New Roman" w:hAnsi="Times New Roman" w:cs="Times New Roman"/>
          <w:b/>
          <w:i w:val="0"/>
          <w:color w:val="auto"/>
          <w:sz w:val="28"/>
          <w:szCs w:val="28"/>
          <w:lang w:val="kk-KZ"/>
        </w:rPr>
        <w:t xml:space="preserve">3.4 </w:t>
      </w:r>
      <w:r w:rsidRPr="00881BB2">
        <w:rPr>
          <w:rFonts w:ascii="Times New Roman" w:hAnsi="Times New Roman" w:cs="Times New Roman"/>
          <w:b/>
          <w:sz w:val="28"/>
          <w:szCs w:val="28"/>
          <w:lang w:val="kk-KZ"/>
        </w:rPr>
        <w:t>Түркістан облысында болуы мүмкін жер сілкінісі кезінде радиациялық-химиялық нысандардағы апаттық жағдайлар</w:t>
      </w:r>
    </w:p>
    <w:p w14:paraId="6690E7D8" w14:textId="77777777" w:rsidR="004D7D7B" w:rsidRPr="00881BB2" w:rsidRDefault="004D7D7B"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Облыс аумағындағы химиялық қауіпті объектілерде апат болған жағдайда негізгі қауіпті заттар: хлор, аммиак, фтор, тұз және азот қышқылдары болып табылады.</w:t>
      </w:r>
    </w:p>
    <w:p w14:paraId="601B3B82" w14:textId="77777777" w:rsidR="004D7D7B" w:rsidRPr="00881BB2" w:rsidRDefault="004D7D7B"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Ең үлкен қауіп</w:t>
      </w:r>
      <w:r w:rsidR="00FD2B8C" w:rsidRPr="00881BB2">
        <w:rPr>
          <w:rFonts w:ascii="Times New Roman" w:hAnsi="Times New Roman" w:cs="Times New Roman"/>
          <w:sz w:val="28"/>
          <w:szCs w:val="28"/>
          <w:lang w:val="kk-KZ"/>
        </w:rPr>
        <w:t xml:space="preserve"> – </w:t>
      </w:r>
      <w:r w:rsidRPr="00881BB2">
        <w:rPr>
          <w:rFonts w:ascii="Times New Roman" w:hAnsi="Times New Roman" w:cs="Times New Roman"/>
          <w:sz w:val="28"/>
          <w:szCs w:val="28"/>
          <w:lang w:val="kk-KZ"/>
        </w:rPr>
        <w:t>қауіпті химиялық заты бар контейнерлердің толық</w:t>
      </w:r>
      <w:r w:rsidR="00FD2B8C" w:rsidRPr="00881BB2">
        <w:rPr>
          <w:rFonts w:ascii="Times New Roman" w:hAnsi="Times New Roman" w:cs="Times New Roman"/>
          <w:sz w:val="28"/>
          <w:szCs w:val="28"/>
          <w:lang w:val="kk-KZ"/>
        </w:rPr>
        <w:t xml:space="preserve"> бұзылуымен байланысты апаттар.</w:t>
      </w:r>
      <w:r w:rsidRPr="00881BB2">
        <w:rPr>
          <w:rFonts w:ascii="Times New Roman" w:hAnsi="Times New Roman" w:cs="Times New Roman"/>
          <w:sz w:val="28"/>
          <w:szCs w:val="28"/>
          <w:lang w:val="kk-KZ"/>
        </w:rPr>
        <w:t xml:space="preserve"> </w:t>
      </w:r>
      <w:r w:rsidR="00FD2B8C" w:rsidRPr="00881BB2">
        <w:rPr>
          <w:rFonts w:ascii="Times New Roman" w:hAnsi="Times New Roman" w:cs="Times New Roman"/>
          <w:sz w:val="28"/>
          <w:szCs w:val="28"/>
          <w:lang w:val="kk-KZ"/>
        </w:rPr>
        <w:t>Ө</w:t>
      </w:r>
      <w:r w:rsidRPr="00881BB2">
        <w:rPr>
          <w:rFonts w:ascii="Times New Roman" w:hAnsi="Times New Roman" w:cs="Times New Roman"/>
          <w:sz w:val="28"/>
          <w:szCs w:val="28"/>
          <w:lang w:val="kk-KZ"/>
        </w:rPr>
        <w:t xml:space="preserve">йткені сұйытылған заттардың едәуір мөлшері атмосфераға және ашық </w:t>
      </w:r>
      <w:r w:rsidR="00FD2B8C" w:rsidRPr="00881BB2">
        <w:rPr>
          <w:rFonts w:ascii="Times New Roman" w:hAnsi="Times New Roman" w:cs="Times New Roman"/>
          <w:sz w:val="28"/>
          <w:szCs w:val="28"/>
          <w:lang w:val="kk-KZ"/>
        </w:rPr>
        <w:t>кеңістікке</w:t>
      </w:r>
      <w:r w:rsidRPr="00881BB2">
        <w:rPr>
          <w:rFonts w:ascii="Times New Roman" w:hAnsi="Times New Roman" w:cs="Times New Roman"/>
          <w:sz w:val="28"/>
          <w:szCs w:val="28"/>
          <w:lang w:val="kk-KZ"/>
        </w:rPr>
        <w:t xml:space="preserve"> шығарылуы мүмкін.</w:t>
      </w:r>
    </w:p>
    <w:p w14:paraId="0FC6D59A" w14:textId="77777777" w:rsidR="004D7D7B" w:rsidRPr="00881BB2" w:rsidRDefault="004D7D7B"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Болжамды есептеу салдардың ықтимал жағдайы </w:t>
      </w:r>
      <w:r w:rsidR="00463EDA" w:rsidRPr="00881BB2">
        <w:rPr>
          <w:rFonts w:ascii="Times New Roman" w:hAnsi="Times New Roman" w:cs="Times New Roman"/>
          <w:sz w:val="28"/>
          <w:szCs w:val="28"/>
          <w:lang w:val="kk-KZ"/>
        </w:rPr>
        <w:t xml:space="preserve">келесі факторларды </w:t>
      </w:r>
      <w:r w:rsidRPr="00881BB2">
        <w:rPr>
          <w:rFonts w:ascii="Times New Roman" w:hAnsi="Times New Roman" w:cs="Times New Roman"/>
          <w:sz w:val="28"/>
          <w:szCs w:val="28"/>
          <w:lang w:val="kk-KZ"/>
        </w:rPr>
        <w:t xml:space="preserve">ескере отырып жүзеге асырылады: </w:t>
      </w:r>
    </w:p>
    <w:p w14:paraId="59FD3396" w14:textId="77777777" w:rsidR="004D7D7B" w:rsidRPr="00881BB2" w:rsidRDefault="00CF6181"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w:t>
      </w:r>
      <w:r w:rsidR="004D7D7B" w:rsidRPr="00881BB2">
        <w:rPr>
          <w:rFonts w:ascii="Times New Roman" w:hAnsi="Times New Roman" w:cs="Times New Roman"/>
          <w:sz w:val="28"/>
          <w:szCs w:val="28"/>
          <w:lang w:val="kk-KZ"/>
        </w:rPr>
        <w:t xml:space="preserve"> заттың түрі, қасиеттері және мөлшері;</w:t>
      </w:r>
    </w:p>
    <w:p w14:paraId="61B0D5A3" w14:textId="77777777" w:rsidR="004D7D7B" w:rsidRPr="00881BB2" w:rsidRDefault="00CF6181"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w:t>
      </w:r>
      <w:r w:rsidR="004D7D7B" w:rsidRPr="00881BB2">
        <w:rPr>
          <w:rFonts w:ascii="Times New Roman" w:hAnsi="Times New Roman" w:cs="Times New Roman"/>
          <w:sz w:val="28"/>
          <w:szCs w:val="28"/>
          <w:lang w:val="kk-KZ"/>
        </w:rPr>
        <w:t xml:space="preserve"> жергілікті метеорологиялық жағдайлардың ерекшеліктері, жел бағыты;</w:t>
      </w:r>
    </w:p>
    <w:p w14:paraId="5800A761" w14:textId="77777777" w:rsidR="004D7D7B" w:rsidRPr="00881BB2" w:rsidRDefault="00CF6181" w:rsidP="00095B15">
      <w:pPr>
        <w:pStyle w:val="a4"/>
        <w:pBdr>
          <w:bottom w:val="single" w:sz="4" w:space="10" w:color="FFFFFF"/>
        </w:pBdr>
        <w:tabs>
          <w:tab w:val="left" w:pos="567"/>
          <w:tab w:val="left" w:pos="851"/>
        </w:tabs>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w:t>
      </w:r>
      <w:r w:rsidR="00463EDA" w:rsidRPr="00881BB2">
        <w:rPr>
          <w:rFonts w:ascii="Times New Roman" w:hAnsi="Times New Roman" w:cs="Times New Roman"/>
          <w:sz w:val="28"/>
          <w:szCs w:val="28"/>
          <w:lang w:val="kk-KZ"/>
        </w:rPr>
        <w:t xml:space="preserve"> </w:t>
      </w:r>
      <w:r w:rsidR="004D7D7B" w:rsidRPr="00881BB2">
        <w:rPr>
          <w:rFonts w:ascii="Times New Roman" w:hAnsi="Times New Roman" w:cs="Times New Roman"/>
          <w:sz w:val="28"/>
          <w:szCs w:val="28"/>
          <w:lang w:val="kk-KZ"/>
        </w:rPr>
        <w:t>атмосфераның тік тұрақтылығының күйі-инверсия, изотермия, конвекция;</w:t>
      </w:r>
    </w:p>
    <w:p w14:paraId="2C2213EC" w14:textId="77777777" w:rsidR="004D7D7B" w:rsidRPr="00881BB2" w:rsidRDefault="00CF6181"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w:t>
      </w:r>
      <w:r w:rsidR="004D7D7B" w:rsidRPr="00881BB2">
        <w:rPr>
          <w:rFonts w:ascii="Times New Roman" w:hAnsi="Times New Roman" w:cs="Times New Roman"/>
          <w:sz w:val="28"/>
          <w:szCs w:val="28"/>
          <w:lang w:val="kk-KZ"/>
        </w:rPr>
        <w:t xml:space="preserve"> жер бедері;</w:t>
      </w:r>
    </w:p>
    <w:p w14:paraId="32631CDA" w14:textId="77777777" w:rsidR="004D7D7B" w:rsidRPr="00881BB2" w:rsidRDefault="00CF6181"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w:t>
      </w:r>
      <w:r w:rsidR="004D7D7B" w:rsidRPr="00881BB2">
        <w:rPr>
          <w:rFonts w:ascii="Times New Roman" w:hAnsi="Times New Roman" w:cs="Times New Roman"/>
          <w:sz w:val="28"/>
          <w:szCs w:val="28"/>
          <w:lang w:val="kk-KZ"/>
        </w:rPr>
        <w:t xml:space="preserve"> қауіпті химиялық заттың бұлт</w:t>
      </w:r>
      <w:r w:rsidR="00463EDA" w:rsidRPr="00881BB2">
        <w:rPr>
          <w:rFonts w:ascii="Times New Roman" w:hAnsi="Times New Roman" w:cs="Times New Roman"/>
          <w:sz w:val="28"/>
          <w:szCs w:val="28"/>
          <w:lang w:val="kk-KZ"/>
        </w:rPr>
        <w:t xml:space="preserve"> түрінде таралу </w:t>
      </w:r>
      <w:r w:rsidR="004D7D7B" w:rsidRPr="00881BB2">
        <w:rPr>
          <w:rFonts w:ascii="Times New Roman" w:hAnsi="Times New Roman" w:cs="Times New Roman"/>
          <w:sz w:val="28"/>
          <w:szCs w:val="28"/>
          <w:lang w:val="kk-KZ"/>
        </w:rPr>
        <w:t>траекториясы;</w:t>
      </w:r>
    </w:p>
    <w:p w14:paraId="1F56A20D" w14:textId="77777777" w:rsidR="004D7D7B" w:rsidRPr="00881BB2" w:rsidRDefault="00CF6181"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w:t>
      </w:r>
      <w:r w:rsidR="004D7D7B" w:rsidRPr="00881BB2">
        <w:rPr>
          <w:rFonts w:ascii="Times New Roman" w:hAnsi="Times New Roman" w:cs="Times New Roman"/>
          <w:sz w:val="28"/>
          <w:szCs w:val="28"/>
          <w:lang w:val="kk-KZ"/>
        </w:rPr>
        <w:t xml:space="preserve"> атмосфераның жер үсті қабатының ластану масштабының, белгілі бір метео</w:t>
      </w:r>
      <w:r w:rsidR="00463EDA" w:rsidRPr="00881BB2">
        <w:rPr>
          <w:rFonts w:ascii="Times New Roman" w:hAnsi="Times New Roman" w:cs="Times New Roman"/>
          <w:sz w:val="28"/>
          <w:szCs w:val="28"/>
          <w:lang w:val="kk-KZ"/>
        </w:rPr>
        <w:t>рологиялық жағдайларға байланысты</w:t>
      </w:r>
      <w:r w:rsidR="004D7D7B" w:rsidRPr="00881BB2">
        <w:rPr>
          <w:rFonts w:ascii="Times New Roman" w:hAnsi="Times New Roman" w:cs="Times New Roman"/>
          <w:sz w:val="28"/>
          <w:szCs w:val="28"/>
          <w:lang w:val="kk-KZ"/>
        </w:rPr>
        <w:t xml:space="preserve"> қауіпті химиялық заттардың концентрациясының таралуы (жел кезінде</w:t>
      </w:r>
      <w:r w:rsidR="00463EDA" w:rsidRPr="00881BB2">
        <w:rPr>
          <w:rFonts w:ascii="Times New Roman" w:hAnsi="Times New Roman" w:cs="Times New Roman"/>
          <w:sz w:val="28"/>
          <w:szCs w:val="28"/>
          <w:lang w:val="kk-KZ"/>
        </w:rPr>
        <w:t>/</w:t>
      </w:r>
      <w:r w:rsidR="004D7D7B" w:rsidRPr="00881BB2">
        <w:rPr>
          <w:rFonts w:ascii="Times New Roman" w:hAnsi="Times New Roman" w:cs="Times New Roman"/>
          <w:sz w:val="28"/>
          <w:szCs w:val="28"/>
          <w:lang w:val="kk-KZ"/>
        </w:rPr>
        <w:t>тыныштық жағдайында);</w:t>
      </w:r>
    </w:p>
    <w:p w14:paraId="599391CE" w14:textId="77777777" w:rsidR="004D7D7B" w:rsidRPr="00881BB2" w:rsidRDefault="00CF6181"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w:t>
      </w:r>
      <w:r w:rsidR="004D7D7B" w:rsidRPr="00881BB2">
        <w:rPr>
          <w:rFonts w:ascii="Times New Roman" w:hAnsi="Times New Roman" w:cs="Times New Roman"/>
          <w:sz w:val="28"/>
          <w:szCs w:val="28"/>
          <w:lang w:val="kk-KZ"/>
        </w:rPr>
        <w:t xml:space="preserve"> адамдардың саны мен олардың апат аймағында болу уақыты және басқа </w:t>
      </w:r>
      <w:r w:rsidR="00463EDA" w:rsidRPr="00881BB2">
        <w:rPr>
          <w:rFonts w:ascii="Times New Roman" w:hAnsi="Times New Roman" w:cs="Times New Roman"/>
          <w:sz w:val="28"/>
          <w:szCs w:val="28"/>
          <w:lang w:val="kk-KZ"/>
        </w:rPr>
        <w:t xml:space="preserve">да </w:t>
      </w:r>
      <w:r w:rsidR="004D7D7B" w:rsidRPr="00881BB2">
        <w:rPr>
          <w:rFonts w:ascii="Times New Roman" w:hAnsi="Times New Roman" w:cs="Times New Roman"/>
          <w:sz w:val="28"/>
          <w:szCs w:val="28"/>
          <w:lang w:val="kk-KZ"/>
        </w:rPr>
        <w:t>факторлар.</w:t>
      </w:r>
    </w:p>
    <w:p w14:paraId="0D4D77D0" w14:textId="77777777" w:rsidR="004D7D7B" w:rsidRPr="00881BB2" w:rsidRDefault="004D7D7B"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Химиялық зақымдану ошақтарындағы халықтың уыттылыққа жол бермеуі, </w:t>
      </w:r>
      <w:r w:rsidRPr="00881BB2">
        <w:rPr>
          <w:rStyle w:val="ezkurwreuab5ozgtqnkl"/>
          <w:rFonts w:ascii="Times New Roman" w:hAnsi="Times New Roman" w:cs="Times New Roman"/>
          <w:sz w:val="28"/>
          <w:szCs w:val="28"/>
          <w:lang w:val="kk-KZ"/>
        </w:rPr>
        <w:t>КӘУЗ</w:t>
      </w:r>
      <w:r w:rsidRPr="00881BB2">
        <w:rPr>
          <w:rFonts w:ascii="Times New Roman" w:hAnsi="Times New Roman" w:cs="Times New Roman"/>
          <w:sz w:val="28"/>
          <w:szCs w:val="28"/>
          <w:lang w:val="kk-KZ"/>
        </w:rPr>
        <w:t xml:space="preserve"> концентрациясының мөлшеріне және адамдардың зақымдану ошағына келу уақытына, олардың қорғалу дәрежесіне және жеке қорғаныс құралдарын (газқағар) уақ</w:t>
      </w:r>
      <w:r w:rsidR="00463EDA" w:rsidRPr="00881BB2">
        <w:rPr>
          <w:rFonts w:ascii="Times New Roman" w:hAnsi="Times New Roman" w:cs="Times New Roman"/>
          <w:sz w:val="28"/>
          <w:szCs w:val="28"/>
          <w:lang w:val="kk-KZ"/>
        </w:rPr>
        <w:t>ы</w:t>
      </w:r>
      <w:r w:rsidRPr="00881BB2">
        <w:rPr>
          <w:rFonts w:ascii="Times New Roman" w:hAnsi="Times New Roman" w:cs="Times New Roman"/>
          <w:sz w:val="28"/>
          <w:szCs w:val="28"/>
          <w:lang w:val="kk-KZ"/>
        </w:rPr>
        <w:t xml:space="preserve">тылы пайдалануға байланысты. Химиялық </w:t>
      </w:r>
      <w:r w:rsidR="00463EDA" w:rsidRPr="00881BB2">
        <w:rPr>
          <w:rFonts w:ascii="Times New Roman" w:hAnsi="Times New Roman" w:cs="Times New Roman"/>
          <w:sz w:val="28"/>
          <w:szCs w:val="28"/>
          <w:lang w:val="kk-KZ"/>
        </w:rPr>
        <w:t>қауіпті</w:t>
      </w:r>
      <w:r w:rsidRPr="00881BB2">
        <w:rPr>
          <w:rFonts w:ascii="Times New Roman" w:hAnsi="Times New Roman" w:cs="Times New Roman"/>
          <w:sz w:val="28"/>
          <w:szCs w:val="28"/>
          <w:lang w:val="kk-KZ"/>
        </w:rPr>
        <w:t xml:space="preserve"> аймағында орналасқан халықтың зақымдану сипаты әртүрлі болуы мүмкін. Ол негізінен </w:t>
      </w:r>
      <w:r w:rsidRPr="00881BB2">
        <w:rPr>
          <w:rStyle w:val="ezkurwreuab5ozgtqnkl"/>
          <w:rFonts w:ascii="Times New Roman" w:hAnsi="Times New Roman" w:cs="Times New Roman"/>
          <w:sz w:val="28"/>
          <w:szCs w:val="28"/>
          <w:lang w:val="kk-KZ"/>
        </w:rPr>
        <w:t>КӘУЗ</w:t>
      </w:r>
      <w:r w:rsidRPr="00881BB2">
        <w:rPr>
          <w:rFonts w:ascii="Times New Roman" w:hAnsi="Times New Roman" w:cs="Times New Roman"/>
          <w:sz w:val="28"/>
          <w:szCs w:val="28"/>
          <w:lang w:val="kk-KZ"/>
        </w:rPr>
        <w:t xml:space="preserve"> және алынған токсодоздың уыттылығымен анықталады.</w:t>
      </w:r>
    </w:p>
    <w:p w14:paraId="6FFA1038" w14:textId="77777777" w:rsidR="004D7D7B" w:rsidRPr="00881BB2" w:rsidRDefault="004D7D7B"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lastRenderedPageBreak/>
        <w:t xml:space="preserve">Қауіпті заттардың шығарылуына байланысты авария туындаған жағдайда ықтимал химиялық залалдану аймағын болжау алаңы кезең кезеңмен жүргізіледі </w:t>
      </w:r>
      <w:r w:rsidR="00B601D4" w:rsidRPr="00881BB2">
        <w:rPr>
          <w:rFonts w:ascii="Times New Roman" w:hAnsi="Times New Roman" w:cs="Times New Roman"/>
          <w:sz w:val="28"/>
          <w:szCs w:val="28"/>
          <w:lang w:val="kk-KZ"/>
        </w:rPr>
        <w:t>[9</w:t>
      </w:r>
      <w:r w:rsidR="0055429D" w:rsidRPr="00881BB2">
        <w:rPr>
          <w:rFonts w:ascii="Times New Roman" w:hAnsi="Times New Roman" w:cs="Times New Roman"/>
          <w:sz w:val="28"/>
          <w:szCs w:val="28"/>
          <w:lang w:val="kk-KZ"/>
        </w:rPr>
        <w:t>4</w:t>
      </w:r>
      <w:r w:rsidRPr="00881BB2">
        <w:rPr>
          <w:rFonts w:ascii="Times New Roman" w:hAnsi="Times New Roman" w:cs="Times New Roman"/>
          <w:sz w:val="28"/>
          <w:szCs w:val="28"/>
          <w:lang w:val="kk-KZ"/>
        </w:rPr>
        <w:t>]:</w:t>
      </w:r>
    </w:p>
    <w:p w14:paraId="674D343F" w14:textId="77777777" w:rsidR="004D7D7B" w:rsidRPr="00881BB2" w:rsidRDefault="00CF6181"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w:t>
      </w:r>
      <w:r w:rsidR="004D7D7B" w:rsidRPr="00881BB2">
        <w:rPr>
          <w:rFonts w:ascii="Times New Roman" w:hAnsi="Times New Roman" w:cs="Times New Roman"/>
          <w:sz w:val="28"/>
          <w:szCs w:val="28"/>
          <w:lang w:val="kk-KZ"/>
        </w:rPr>
        <w:t xml:space="preserve"> апаттың пайда болу ықтималдығының болжамы;</w:t>
      </w:r>
    </w:p>
    <w:p w14:paraId="17DA3120" w14:textId="77777777" w:rsidR="004D7D7B" w:rsidRPr="00881BB2" w:rsidRDefault="00CF6181"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w:t>
      </w:r>
      <w:r w:rsidR="004D7D7B" w:rsidRPr="00881BB2">
        <w:rPr>
          <w:rFonts w:ascii="Times New Roman" w:hAnsi="Times New Roman" w:cs="Times New Roman"/>
          <w:sz w:val="28"/>
          <w:szCs w:val="28"/>
          <w:lang w:val="kk-KZ"/>
        </w:rPr>
        <w:t xml:space="preserve"> қоршаған ортаның ластану деңгейі мен динамикасын анықтау (ең алдымен);</w:t>
      </w:r>
    </w:p>
    <w:p w14:paraId="289B631B" w14:textId="77777777" w:rsidR="004D7D7B" w:rsidRPr="00881BB2" w:rsidRDefault="00CF6181"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w:t>
      </w:r>
      <w:r w:rsidR="004D7D7B" w:rsidRPr="00881BB2">
        <w:rPr>
          <w:rFonts w:ascii="Times New Roman" w:hAnsi="Times New Roman" w:cs="Times New Roman"/>
          <w:sz w:val="28"/>
          <w:szCs w:val="28"/>
          <w:lang w:val="kk-KZ"/>
        </w:rPr>
        <w:t xml:space="preserve"> ықтимал санитарлық шығындарды есептеу.</w:t>
      </w:r>
    </w:p>
    <w:p w14:paraId="6C35CB69" w14:textId="77777777" w:rsidR="004D7D7B" w:rsidRPr="00881BB2" w:rsidRDefault="004D7D7B"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«Кентау сервис» МКК Кентау қаласында Хантағы ауылында Рысқұлбеков көшесі № 111 мекенжайында орналасқан. Қызметі Кентау қаласындағы елді мекендердің тұрғын үйлерін жылыту. Бұл химиялық қауіпті объект, оның өндірісінде гидразин гидраты </w:t>
      </w:r>
      <w:r w:rsidR="00CF6181"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60 литр, </w:t>
      </w:r>
      <w:r w:rsidR="00B632B1">
        <w:rPr>
          <w:rFonts w:ascii="Times New Roman" w:hAnsi="Times New Roman" w:cs="Times New Roman"/>
          <w:sz w:val="28"/>
          <w:szCs w:val="28"/>
          <w:lang w:val="kk-KZ"/>
        </w:rPr>
        <w:t>с</w:t>
      </w:r>
      <w:r w:rsidRPr="00881BB2">
        <w:rPr>
          <w:rFonts w:ascii="Times New Roman" w:hAnsi="Times New Roman" w:cs="Times New Roman"/>
          <w:sz w:val="28"/>
          <w:szCs w:val="28"/>
          <w:lang w:val="kk-KZ"/>
        </w:rPr>
        <w:t>улы аммиак</w:t>
      </w:r>
      <w:r w:rsidR="00CF6181" w:rsidRPr="00881BB2">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60 литр. Сақтау әдісі мамандандырылған контейнерде. Нысан барлық жағынан тұрғын ауданмен шектеседі.</w:t>
      </w:r>
      <w:r w:rsidR="00095036" w:rsidRPr="00881BB2">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Қауіпті заттардың шығарылуымен байланысты авария туындаған жағдайда, ықтимал химиялық ластану аймағының ауданы шамамен 1,2 км құрайды. Сонымен қатар, жұмысшы 80 адам және халық саны 6</w:t>
      </w:r>
      <w:r w:rsidR="00B632B1">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364 адам, оның ішінде қайтарымсыз шығындар 1</w:t>
      </w:r>
      <w:r w:rsidR="00B632B1">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114 адам, санитарлық шығындар 2</w:t>
      </w:r>
      <w:r w:rsidR="00B632B1">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068 адам;</w:t>
      </w:r>
    </w:p>
    <w:p w14:paraId="66C97BB8" w14:textId="77777777" w:rsidR="004D7D7B" w:rsidRPr="00881BB2" w:rsidRDefault="004D7D7B"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«Барсәт» ЖШС Сарыағаш ауданында, Көктерек кентінде, Дүйсебев көшесі №35 ғимарат мекенжайында орналасқан. Бұл химиялық қауіпті объект, оның өндірісінде жалпы 200 кг аммиак қолданады. Аммиакты сақтау әдісі </w:t>
      </w:r>
      <w:r w:rsidR="00CF6181"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сұйытылған газ, ресиверлерде. Нысан бір жағ</w:t>
      </w:r>
      <w:r w:rsidR="00095036" w:rsidRPr="00881BB2">
        <w:rPr>
          <w:rFonts w:ascii="Times New Roman" w:hAnsi="Times New Roman" w:cs="Times New Roman"/>
          <w:sz w:val="28"/>
          <w:szCs w:val="28"/>
          <w:lang w:val="kk-KZ"/>
        </w:rPr>
        <w:t xml:space="preserve">ынан тұрғын ауданмен шектеседі. </w:t>
      </w:r>
      <w:r w:rsidRPr="00881BB2">
        <w:rPr>
          <w:rFonts w:ascii="Times New Roman" w:hAnsi="Times New Roman" w:cs="Times New Roman"/>
          <w:sz w:val="28"/>
          <w:szCs w:val="28"/>
          <w:lang w:val="kk-KZ"/>
        </w:rPr>
        <w:t>Қауіпті заттардың шығарылуымен байланысты авария туындаған жағдайда ықтимал химиялық ластану аймағының ауданы шамамен 0,5 км</w:t>
      </w:r>
      <w:r w:rsidRPr="00881BB2">
        <w:rPr>
          <w:rFonts w:ascii="Times New Roman" w:hAnsi="Times New Roman" w:cs="Times New Roman"/>
          <w:sz w:val="28"/>
          <w:szCs w:val="28"/>
          <w:vertAlign w:val="superscript"/>
          <w:lang w:val="kk-KZ"/>
        </w:rPr>
        <w:t>2</w:t>
      </w:r>
      <w:r w:rsidRPr="00881BB2">
        <w:rPr>
          <w:rFonts w:ascii="Times New Roman" w:hAnsi="Times New Roman" w:cs="Times New Roman"/>
          <w:sz w:val="28"/>
          <w:szCs w:val="28"/>
          <w:lang w:val="kk-KZ"/>
        </w:rPr>
        <w:t xml:space="preserve"> құрайды.</w:t>
      </w:r>
      <w:r w:rsidR="00B632B1">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Жұмысшы 30 адам және халқы 816 адам, оның ішінде қайтымсыз шығындар 143 адам, санитарлық шығындар 265 адам;</w:t>
      </w:r>
    </w:p>
    <w:p w14:paraId="5A9C365B" w14:textId="77777777" w:rsidR="004D7D7B" w:rsidRPr="00881BB2" w:rsidRDefault="004D7D7B"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«АЛЕКС» ЖШС Сарыағаш ауданында, Нұрлыжол елді мекені Әкімбеков көшесі №7 мекенжайында орналасқан. Құрамында минералды сусындар шығарады. Өз өндірісінде жалпы саны 2,2 тн аммиак қолданатын химиялық қауіпті объект болып табылады. Аммиакты сақтау әдісі-сұйытылған газ, ресиверлерде. Нысан барлық жағынан тұрғын аймақпен шектеседі.</w:t>
      </w:r>
      <w:r w:rsidR="00095036" w:rsidRPr="00881BB2">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Қауіпті заттардың шығарылуымен байланысты авария туындаған жағдайда ықтимал химиялық ластану аймағының ауданы шамамен 0,5 км құрайды.</w:t>
      </w:r>
      <w:r w:rsidR="00F13F0E" w:rsidRPr="00881BB2">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Жұмысшы 365 адам және халық саны 21 адам, оның ішінде қайтарымсыз шығындар 67 адам, санитарлық шығындар 126 адам:</w:t>
      </w:r>
    </w:p>
    <w:p w14:paraId="35DE2C35" w14:textId="77777777" w:rsidR="004D7D7B" w:rsidRPr="00881BB2" w:rsidRDefault="004D7D7B"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Темір жолдарда апаттар пайда болған кезде, сондай-ақ </w:t>
      </w:r>
      <w:r w:rsidRPr="00881BB2">
        <w:rPr>
          <w:rStyle w:val="ezkurwreuab5ozgtqnkl"/>
          <w:rFonts w:ascii="Times New Roman" w:hAnsi="Times New Roman" w:cs="Times New Roman"/>
          <w:sz w:val="28"/>
          <w:szCs w:val="28"/>
          <w:lang w:val="kk-KZ"/>
        </w:rPr>
        <w:t>КӘУЗ</w:t>
      </w:r>
      <w:r w:rsidRPr="00881BB2">
        <w:rPr>
          <w:rFonts w:ascii="Times New Roman" w:hAnsi="Times New Roman" w:cs="Times New Roman"/>
          <w:sz w:val="28"/>
          <w:szCs w:val="28"/>
          <w:lang w:val="kk-KZ"/>
        </w:rPr>
        <w:t xml:space="preserve"> тасымалдауға арналған ыдыстарда ақаулары болған кезде </w:t>
      </w:r>
      <w:r w:rsidRPr="00881BB2">
        <w:rPr>
          <w:rStyle w:val="ezkurwreuab5ozgtqnkl"/>
          <w:rFonts w:ascii="Times New Roman" w:hAnsi="Times New Roman" w:cs="Times New Roman"/>
          <w:sz w:val="28"/>
          <w:szCs w:val="28"/>
          <w:lang w:val="kk-KZ"/>
        </w:rPr>
        <w:t>КӘУЗ</w:t>
      </w:r>
      <w:r w:rsidRPr="00881BB2">
        <w:rPr>
          <w:rFonts w:ascii="Times New Roman" w:hAnsi="Times New Roman" w:cs="Times New Roman"/>
          <w:sz w:val="28"/>
          <w:szCs w:val="28"/>
          <w:lang w:val="kk-KZ"/>
        </w:rPr>
        <w:t xml:space="preserve"> инфекциясы аймақтарының пайда болуы мүмкін.</w:t>
      </w:r>
    </w:p>
    <w:p w14:paraId="2752BD5B" w14:textId="77777777" w:rsidR="004D7D7B" w:rsidRPr="00881BB2" w:rsidRDefault="004D7D7B"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Арыс қаласының ірі темір жол торабында </w:t>
      </w:r>
      <w:r w:rsidRPr="00881BB2">
        <w:rPr>
          <w:rStyle w:val="ezkurwreuab5ozgtqnkl"/>
          <w:rFonts w:ascii="Times New Roman" w:hAnsi="Times New Roman" w:cs="Times New Roman"/>
          <w:sz w:val="28"/>
          <w:szCs w:val="28"/>
          <w:lang w:val="kk-KZ"/>
        </w:rPr>
        <w:t>КӘУЗ</w:t>
      </w:r>
      <w:r w:rsidRPr="00881BB2">
        <w:rPr>
          <w:rFonts w:ascii="Times New Roman" w:hAnsi="Times New Roman" w:cs="Times New Roman"/>
          <w:sz w:val="28"/>
          <w:szCs w:val="28"/>
          <w:lang w:val="kk-KZ"/>
        </w:rPr>
        <w:t>-дан көлік құралдарының жиналуы мүмкін.</w:t>
      </w:r>
    </w:p>
    <w:p w14:paraId="2C370634" w14:textId="77777777" w:rsidR="00970D47" w:rsidRPr="00881BB2" w:rsidRDefault="004D7D7B"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Облыстың екі ауданының аумағында 11 радиациялық қауіпті объект жұмыс істейді, оның ішінде:</w:t>
      </w:r>
    </w:p>
    <w:p w14:paraId="55F5D0EE" w14:textId="77777777" w:rsidR="00970D47" w:rsidRPr="00881BB2" w:rsidRDefault="00CF6181"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w:t>
      </w:r>
      <w:r w:rsidR="00970D47" w:rsidRPr="00881BB2">
        <w:rPr>
          <w:rFonts w:ascii="Times New Roman" w:hAnsi="Times New Roman" w:cs="Times New Roman"/>
          <w:sz w:val="28"/>
          <w:szCs w:val="28"/>
          <w:lang w:val="kk-KZ"/>
        </w:rPr>
        <w:t xml:space="preserve"> Отырар ауданында 2 нысан бар:</w:t>
      </w:r>
    </w:p>
    <w:p w14:paraId="525D24B5" w14:textId="77777777" w:rsidR="00970D47" w:rsidRPr="00881BB2" w:rsidRDefault="00970D47"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2E6562">
        <w:rPr>
          <w:rFonts w:ascii="Times New Roman" w:hAnsi="Times New Roman" w:cs="Times New Roman"/>
          <w:sz w:val="28"/>
          <w:szCs w:val="28"/>
          <w:lang w:val="kk-KZ"/>
        </w:rPr>
        <w:t>«Заречное» БК</w:t>
      </w:r>
      <w:r w:rsidRPr="00881BB2">
        <w:rPr>
          <w:rFonts w:ascii="Times New Roman" w:hAnsi="Times New Roman" w:cs="Times New Roman"/>
          <w:sz w:val="28"/>
          <w:szCs w:val="28"/>
          <w:lang w:val="kk-KZ"/>
        </w:rPr>
        <w:t xml:space="preserve"> АҚ кәсіпорны Түркістан облысы Отырар ауданының батыс бөлігінде, Табақбұлақ кентінің аумағында орналасқан. </w:t>
      </w:r>
    </w:p>
    <w:p w14:paraId="5A562352" w14:textId="77777777" w:rsidR="00970D47" w:rsidRPr="00881BB2" w:rsidRDefault="00970D47"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lastRenderedPageBreak/>
        <w:t>Шахтадағы өндіріс ұңғымалық жерасты шаймалау әдісімен құрамында уран бар кендерді өндіруге арналған. Жерасты шаймалаудың алынған өнімді ерітінділерін өңдеу сорбциялық шоғырландыру әдісімен жүргізіледі.</w:t>
      </w:r>
    </w:p>
    <w:p w14:paraId="3595EC63" w14:textId="77777777" w:rsidR="00970D47" w:rsidRPr="00881BB2" w:rsidRDefault="00970D47"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Жер қойнауынан уранды жер асты шаймалау технологиясы, жер бетіндегі өзгерістермен байланысты. Пайдалану блоктарын дайындау кезінде тау-кен массасының ең аз мөлшері іс жүзінде қалдықсыз өндіріс болып табылады.</w:t>
      </w:r>
    </w:p>
    <w:p w14:paraId="539A6582" w14:textId="77777777" w:rsidR="00970D47" w:rsidRPr="00881BB2" w:rsidRDefault="00970D47"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Өндіру аумағының жалпы ауданы – 3</w:t>
      </w:r>
      <w:r w:rsidR="00B632B1">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 xml:space="preserve">800 га, өндірістік базаның ауданы - 12,25 га, </w:t>
      </w:r>
      <w:r w:rsidR="00F13F0E" w:rsidRPr="00881BB2">
        <w:rPr>
          <w:rFonts w:ascii="Times New Roman" w:hAnsi="Times New Roman" w:cs="Times New Roman"/>
          <w:sz w:val="28"/>
          <w:szCs w:val="28"/>
          <w:lang w:val="kk-KZ"/>
        </w:rPr>
        <w:t>аумақтың</w:t>
      </w:r>
      <w:r w:rsidRPr="00881BB2">
        <w:rPr>
          <w:rFonts w:ascii="Times New Roman" w:hAnsi="Times New Roman" w:cs="Times New Roman"/>
          <w:sz w:val="28"/>
          <w:szCs w:val="28"/>
          <w:lang w:val="kk-KZ"/>
        </w:rPr>
        <w:t xml:space="preserve"> ауданы – 7,74 га, құрылыс салу-3,5 га, көгалдандыру алаңы-1,97 га, кешеннің сан</w:t>
      </w:r>
      <w:r w:rsidR="00EE11A0" w:rsidRPr="00881BB2">
        <w:rPr>
          <w:rFonts w:ascii="Times New Roman" w:hAnsi="Times New Roman" w:cs="Times New Roman"/>
          <w:sz w:val="28"/>
          <w:szCs w:val="28"/>
          <w:lang w:val="kk-KZ"/>
        </w:rPr>
        <w:t>итарлық-қорғау аймағының контуры ө</w:t>
      </w:r>
      <w:r w:rsidRPr="00881BB2">
        <w:rPr>
          <w:rFonts w:ascii="Times New Roman" w:hAnsi="Times New Roman" w:cs="Times New Roman"/>
          <w:sz w:val="28"/>
          <w:szCs w:val="28"/>
          <w:lang w:val="kk-KZ"/>
        </w:rPr>
        <w:t xml:space="preserve">ндіру </w:t>
      </w:r>
      <w:r w:rsidR="00EE11A0" w:rsidRPr="00881BB2">
        <w:rPr>
          <w:rFonts w:ascii="Times New Roman" w:hAnsi="Times New Roman" w:cs="Times New Roman"/>
          <w:sz w:val="28"/>
          <w:szCs w:val="28"/>
          <w:lang w:val="kk-KZ"/>
        </w:rPr>
        <w:t xml:space="preserve">аумағынан </w:t>
      </w:r>
      <w:r w:rsidRPr="00881BB2">
        <w:rPr>
          <w:rFonts w:ascii="Times New Roman" w:hAnsi="Times New Roman" w:cs="Times New Roman"/>
          <w:sz w:val="28"/>
          <w:szCs w:val="28"/>
          <w:lang w:val="kk-KZ"/>
        </w:rPr>
        <w:t>-</w:t>
      </w:r>
      <w:r w:rsidR="00967F15" w:rsidRPr="00881BB2">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250 м қашықтықта орнатылады.</w:t>
      </w:r>
    </w:p>
    <w:p w14:paraId="65351A5F" w14:textId="77777777" w:rsidR="00970D47" w:rsidRPr="00881BB2" w:rsidRDefault="00970D47"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Сырдария өзенінің сол жағалауымен, кен орнынан 50 км қашықтықта асфальтталған тас жол өтеді, одан Божбан құдығы ауданында Табақбұлақ фермасына дейін және кен орнының орталық бөлігіне дейін жақсартылған жабыны бар үйінді жол төселген. Ең жақын «Темір» теміржол станциясы Сырдария өзенінің оң жағалауында, Заречное кен орнынан 105 км қашықтықта орналасқан.</w:t>
      </w:r>
      <w:r w:rsidR="00EE11A0" w:rsidRPr="00881BB2">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Вахталық кент, мыналарды қамтиды: әрқайсысы 10 адамға 22 коттедж; 7 адамға арналған қонақ үй коттеджі: шаруашылық үй - жайлары мен саунасы бар кір жуатын бөлмесі бар шаруашылық блогы; 3 қазанға арналған қазандықтар; ауыз су тарту-суасты сорғылары және резервтегі су мұнарасы бар екі ұңғыма); AKSA APD 200С авариялық дизельді электр станциясы.</w:t>
      </w:r>
    </w:p>
    <w:p w14:paraId="414188CD" w14:textId="77777777" w:rsidR="00970D47" w:rsidRPr="00881BB2" w:rsidRDefault="00970D47" w:rsidP="00095B15">
      <w:pPr>
        <w:pStyle w:val="a4"/>
        <w:pBdr>
          <w:bottom w:val="single" w:sz="4" w:space="10" w:color="FFFFFF"/>
        </w:pBdr>
        <w:autoSpaceDE w:val="0"/>
        <w:autoSpaceDN w:val="0"/>
        <w:adjustRightInd w:val="0"/>
        <w:spacing w:after="0" w:line="240" w:lineRule="auto"/>
        <w:ind w:left="0" w:firstLine="709"/>
        <w:jc w:val="both"/>
        <w:rPr>
          <w:rStyle w:val="ezkurwreuab5ozgtqnkl"/>
          <w:rFonts w:ascii="Times New Roman" w:hAnsi="Times New Roman" w:cs="Times New Roman"/>
          <w:sz w:val="28"/>
          <w:szCs w:val="28"/>
          <w:lang w:val="kk-KZ"/>
        </w:rPr>
      </w:pPr>
      <w:r w:rsidRPr="002E6562">
        <w:rPr>
          <w:rFonts w:ascii="Times New Roman" w:hAnsi="Times New Roman" w:cs="Times New Roman"/>
          <w:sz w:val="28"/>
          <w:szCs w:val="28"/>
          <w:lang w:val="kk-KZ"/>
        </w:rPr>
        <w:t xml:space="preserve">«Ақбастау» БК» АҚ, «Құланды» </w:t>
      </w:r>
      <w:r w:rsidRPr="002E6562">
        <w:rPr>
          <w:rStyle w:val="ezkurwreuab5ozgtqnkl"/>
          <w:rFonts w:ascii="Times New Roman" w:hAnsi="Times New Roman" w:cs="Times New Roman"/>
          <w:sz w:val="28"/>
          <w:szCs w:val="28"/>
          <w:lang w:val="kk-KZ"/>
        </w:rPr>
        <w:t>кеніші радиациялық әсері кәсіпорын аумағымен шектелетін объект ретінде ықтимал радиациялық қауіптілігі бойынша ІІІ санатқа жатады.</w:t>
      </w:r>
    </w:p>
    <w:p w14:paraId="0A29F598" w14:textId="77777777" w:rsidR="00970D47" w:rsidRPr="00881BB2" w:rsidRDefault="00970D47"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«Ақбастау»БК» АҚ, «Құланды» кеніші Шу-Сарысу ойпатының оңтүстік-батыс бөлігінде, Түркістан облысының Созақ ауданындағы «Буденовское» кен орнының аумағында шөлді, жету қиын, халқы аз жерлерде орналасқан. Ең жақын Бақырлы елді мекені кеніштен 40 шақырым жерде орналасқан. «Буденовское» кен орнын көршілес кәсіпорын – «Қаратау» ЖШС, №2 учаскесінде («Қаратау» кеніші) пысықтайды. «Ақбастау»БК» АҚ№ 1, 3, 4 учаскелерінің аумағынан «Қаратау» ЖШС №2 учаскесіне дейінгі қашықтық шамамен 1,4 км құрайды.;</w:t>
      </w:r>
    </w:p>
    <w:p w14:paraId="06BF88E3" w14:textId="77777777" w:rsidR="00970D47" w:rsidRPr="00881BB2" w:rsidRDefault="00970D47"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Ақбастау шарты бойынша бірлескен кәсіпорынға «Қаратау» ЖШС қызмет көрсетеді.</w:t>
      </w:r>
    </w:p>
    <w:p w14:paraId="7CF31692" w14:textId="77777777" w:rsidR="00970D47" w:rsidRPr="00881BB2" w:rsidRDefault="00970D47"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Кеніштің аумағына солтүстік-шығыстан басым жел соғады. Осыған байланысты Қаратау ауылының тұрғындарына ықтимал радиациялық апаттардан қауіп төнбейді.</w:t>
      </w:r>
    </w:p>
    <w:p w14:paraId="14B5E264" w14:textId="77777777" w:rsidR="00970D47" w:rsidRPr="00881BB2" w:rsidRDefault="00970D47"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2E6562">
        <w:rPr>
          <w:rFonts w:ascii="Times New Roman" w:hAnsi="Times New Roman" w:cs="Times New Roman"/>
          <w:sz w:val="28"/>
          <w:szCs w:val="28"/>
          <w:lang w:val="kk-KZ"/>
        </w:rPr>
        <w:t>«Буденовское»</w:t>
      </w:r>
      <w:r w:rsidRPr="00881BB2">
        <w:rPr>
          <w:rFonts w:ascii="Times New Roman" w:hAnsi="Times New Roman" w:cs="Times New Roman"/>
          <w:sz w:val="28"/>
          <w:szCs w:val="28"/>
          <w:lang w:val="kk-KZ"/>
        </w:rPr>
        <w:t xml:space="preserve"> кен орнына ең жақын елді мекендер Созақ, Қарағұр, Қаратау ауылдары және кен орнынан оңтүстікке қарай 40 км жердеҚаратау жотасының етегінде орналасқан Ақсүмбе бөлімшесі болып табылады.</w:t>
      </w:r>
    </w:p>
    <w:p w14:paraId="20BAD9D7" w14:textId="77777777" w:rsidR="00970D47" w:rsidRPr="00881BB2" w:rsidRDefault="00970D47"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Жұмыс әдісі – </w:t>
      </w:r>
      <w:r w:rsidR="00317238" w:rsidRPr="00881BB2">
        <w:rPr>
          <w:rFonts w:ascii="Times New Roman" w:hAnsi="Times New Roman" w:cs="Times New Roman"/>
          <w:sz w:val="28"/>
          <w:szCs w:val="28"/>
          <w:lang w:val="kk-KZ"/>
        </w:rPr>
        <w:t>ауысымды (</w:t>
      </w:r>
      <w:r w:rsidRPr="00881BB2">
        <w:rPr>
          <w:rFonts w:ascii="Times New Roman" w:hAnsi="Times New Roman" w:cs="Times New Roman"/>
          <w:sz w:val="28"/>
          <w:szCs w:val="28"/>
          <w:lang w:val="kk-KZ"/>
        </w:rPr>
        <w:t>вахталық</w:t>
      </w:r>
      <w:r w:rsidR="00317238"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Жұмыскерлердің жалпы саны 47 адамды құрайды, оның ішінде: 7 адам инженерлік-техникалық қызметкерлер, 40 адам жұмысшылар.</w:t>
      </w:r>
    </w:p>
    <w:p w14:paraId="3B43D9D5" w14:textId="77777777" w:rsidR="00970D47" w:rsidRPr="00881BB2" w:rsidRDefault="00970D47" w:rsidP="00095B15">
      <w:pPr>
        <w:pStyle w:val="a4"/>
        <w:pBdr>
          <w:bottom w:val="single" w:sz="4" w:space="10" w:color="FFFFFF"/>
        </w:pBdr>
        <w:autoSpaceDE w:val="0"/>
        <w:autoSpaceDN w:val="0"/>
        <w:adjustRightInd w:val="0"/>
        <w:spacing w:after="0" w:line="240" w:lineRule="auto"/>
        <w:ind w:left="0" w:firstLine="709"/>
        <w:jc w:val="both"/>
        <w:rPr>
          <w:rStyle w:val="ezkurwreuab5ozgtqnkl"/>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Созақ ауданында 9 нысан бар – «Аппақ» ЖШС («Батыс Мыңқұдық» кеніші), «ОРТАЛЫҚ» өндіруші кәсіпорны» ЖШС («Орталық Мыңқұдық» </w:t>
      </w:r>
      <w:r w:rsidRPr="00881BB2">
        <w:rPr>
          <w:rFonts w:ascii="Times New Roman" w:hAnsi="Times New Roman" w:cs="Times New Roman"/>
          <w:sz w:val="28"/>
          <w:szCs w:val="28"/>
          <w:lang w:val="kk-KZ"/>
        </w:rPr>
        <w:lastRenderedPageBreak/>
        <w:t>кеніші), «Инкай» БК ЖШС, «Катко» БК ЖШС, «Қаратау» ЖШС, «Қазатомпром-Сауран» ЖШС филиалы</w:t>
      </w:r>
      <w:r w:rsidR="00F13F0E" w:rsidRPr="00881BB2">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«Таукент» кеніші, «Қазатомпром</w:t>
      </w:r>
      <w:r w:rsidR="00317238" w:rsidRPr="00881BB2">
        <w:rPr>
          <w:rFonts w:ascii="Times New Roman" w:hAnsi="Times New Roman" w:cs="Times New Roman"/>
          <w:sz w:val="28"/>
          <w:szCs w:val="28"/>
          <w:lang w:val="kk-KZ"/>
        </w:rPr>
        <w:t xml:space="preserve">-Сауран» ЖШС </w:t>
      </w:r>
      <w:r w:rsidRPr="00881BB2">
        <w:rPr>
          <w:rFonts w:ascii="Times New Roman" w:hAnsi="Times New Roman" w:cs="Times New Roman"/>
          <w:sz w:val="28"/>
          <w:szCs w:val="28"/>
          <w:lang w:val="kk-KZ"/>
        </w:rPr>
        <w:t>«Степное-РУ»,</w:t>
      </w:r>
      <w:r w:rsidR="00F13F0E" w:rsidRPr="00881BB2">
        <w:rPr>
          <w:rFonts w:ascii="Times New Roman" w:hAnsi="Times New Roman" w:cs="Times New Roman"/>
          <w:sz w:val="28"/>
          <w:szCs w:val="28"/>
          <w:lang w:val="kk-KZ"/>
        </w:rPr>
        <w:t xml:space="preserve"> </w:t>
      </w:r>
      <w:hyperlink r:id="rId66" w:tgtFrame="_blank" w:history="1">
        <w:r w:rsidRPr="00881BB2">
          <w:rPr>
            <w:rStyle w:val="a9"/>
            <w:rFonts w:ascii="Times New Roman" w:hAnsi="Times New Roman" w:cs="Times New Roman"/>
            <w:color w:val="auto"/>
            <w:sz w:val="28"/>
            <w:szCs w:val="28"/>
            <w:u w:val="none"/>
            <w:lang w:val="kk-KZ"/>
          </w:rPr>
          <w:t>«ОТХК» БК» ЖШС</w:t>
        </w:r>
      </w:hyperlink>
      <w:r w:rsidR="00317238" w:rsidRPr="00881BB2">
        <w:rPr>
          <w:rStyle w:val="a9"/>
          <w:rFonts w:ascii="Times New Roman" w:hAnsi="Times New Roman" w:cs="Times New Roman"/>
          <w:color w:val="auto"/>
          <w:sz w:val="28"/>
          <w:szCs w:val="28"/>
          <w:u w:val="none"/>
          <w:lang w:val="kk-KZ"/>
        </w:rPr>
        <w:t xml:space="preserve"> </w:t>
      </w:r>
      <w:r w:rsidRPr="00881BB2">
        <w:rPr>
          <w:rFonts w:ascii="Times New Roman" w:hAnsi="Times New Roman" w:cs="Times New Roman"/>
          <w:sz w:val="28"/>
          <w:szCs w:val="28"/>
          <w:lang w:val="kk-KZ"/>
        </w:rPr>
        <w:t xml:space="preserve">Ақдала кеніші, </w:t>
      </w:r>
      <w:r w:rsidR="005E7B12">
        <w:fldChar w:fldCharType="begin"/>
      </w:r>
      <w:r w:rsidR="005E7B12" w:rsidRPr="008471BC">
        <w:rPr>
          <w:lang w:val="kk-KZ"/>
        </w:rPr>
        <w:instrText xml:space="preserve"> HYPERLINK "https://</w:instrText>
      </w:r>
      <w:r w:rsidR="005E7B12" w:rsidRPr="008471BC">
        <w:rPr>
          <w:lang w:val="kk-KZ"/>
        </w:rPr>
        <w:instrText xml:space="preserve">ughk.kazatomprom.kz/kk/purchases" \t "_blank" </w:instrText>
      </w:r>
      <w:r w:rsidR="005E7B12">
        <w:fldChar w:fldCharType="separate"/>
      </w:r>
      <w:r w:rsidRPr="00881BB2">
        <w:rPr>
          <w:rStyle w:val="a9"/>
          <w:rFonts w:ascii="Times New Roman" w:hAnsi="Times New Roman" w:cs="Times New Roman"/>
          <w:color w:val="auto"/>
          <w:sz w:val="28"/>
          <w:szCs w:val="28"/>
          <w:u w:val="none"/>
          <w:lang w:val="kk-KZ"/>
        </w:rPr>
        <w:t>«ОТХК» БК» ЖШС</w:t>
      </w:r>
      <w:r w:rsidR="005E7B12">
        <w:rPr>
          <w:rStyle w:val="a9"/>
          <w:rFonts w:ascii="Times New Roman" w:hAnsi="Times New Roman" w:cs="Times New Roman"/>
          <w:color w:val="auto"/>
          <w:sz w:val="28"/>
          <w:szCs w:val="28"/>
          <w:u w:val="none"/>
          <w:lang w:val="kk-KZ"/>
        </w:rPr>
        <w:fldChar w:fldCharType="end"/>
      </w:r>
      <w:r w:rsidRPr="00881BB2">
        <w:rPr>
          <w:rStyle w:val="ezkurwreuab5ozgtqnkl"/>
          <w:rFonts w:ascii="Times New Roman" w:hAnsi="Times New Roman" w:cs="Times New Roman"/>
          <w:sz w:val="28"/>
          <w:szCs w:val="28"/>
          <w:lang w:val="kk-KZ"/>
        </w:rPr>
        <w:t xml:space="preserve"> Оңтүстік Инкай</w:t>
      </w:r>
      <w:r w:rsidRPr="00881BB2">
        <w:rPr>
          <w:rFonts w:ascii="Times New Roman" w:hAnsi="Times New Roman" w:cs="Times New Roman"/>
          <w:sz w:val="28"/>
          <w:szCs w:val="28"/>
          <w:lang w:val="kk-KZ"/>
        </w:rPr>
        <w:t xml:space="preserve"> к</w:t>
      </w:r>
      <w:r w:rsidRPr="00881BB2">
        <w:rPr>
          <w:rStyle w:val="ezkurwreuab5ozgtqnkl"/>
          <w:rFonts w:ascii="Times New Roman" w:hAnsi="Times New Roman" w:cs="Times New Roman"/>
          <w:sz w:val="28"/>
          <w:szCs w:val="28"/>
          <w:lang w:val="kk-KZ"/>
        </w:rPr>
        <w:t>еніші.</w:t>
      </w:r>
    </w:p>
    <w:p w14:paraId="35089A38" w14:textId="77777777" w:rsidR="00970D47" w:rsidRPr="00881BB2" w:rsidRDefault="00970D47"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Елді мекендер кен орнынан және радиациялық заттарды өндіруден алыс орналасқан, осыған байланысты осы аудандардың тұрғындарына ықтимал радиациялық авариялардан қауіп төнбейді. Ықтимал</w:t>
      </w:r>
      <w:r w:rsidR="00B632B1">
        <w:rPr>
          <w:rFonts w:ascii="Times New Roman" w:hAnsi="Times New Roman" w:cs="Times New Roman"/>
          <w:sz w:val="28"/>
          <w:szCs w:val="28"/>
          <w:lang w:val="kk-KZ"/>
        </w:rPr>
        <w:t xml:space="preserve"> жұқтыру аймағында жалпы саны 1 </w:t>
      </w:r>
      <w:r w:rsidRPr="00881BB2">
        <w:rPr>
          <w:rFonts w:ascii="Times New Roman" w:hAnsi="Times New Roman" w:cs="Times New Roman"/>
          <w:sz w:val="28"/>
          <w:szCs w:val="28"/>
          <w:lang w:val="kk-KZ"/>
        </w:rPr>
        <w:t>500 астам адам жұмыс істейтін және жұмыс істемейтін жағдайлар туындауы мүмкін өнеркәсіптік аймақ бар.</w:t>
      </w:r>
    </w:p>
    <w:p w14:paraId="26112804" w14:textId="77777777" w:rsidR="00970D47" w:rsidRPr="00881BB2" w:rsidRDefault="00970D47"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Шамамен 1,4 км</w:t>
      </w:r>
      <w:r w:rsidRPr="00881BB2">
        <w:rPr>
          <w:rFonts w:ascii="Times New Roman" w:hAnsi="Times New Roman" w:cs="Times New Roman"/>
          <w:sz w:val="28"/>
          <w:szCs w:val="28"/>
          <w:vertAlign w:val="superscript"/>
          <w:lang w:val="kk-KZ"/>
        </w:rPr>
        <w:t>2</w:t>
      </w:r>
      <w:r w:rsidRPr="00881BB2">
        <w:rPr>
          <w:rFonts w:ascii="Times New Roman" w:hAnsi="Times New Roman" w:cs="Times New Roman"/>
          <w:sz w:val="28"/>
          <w:szCs w:val="28"/>
          <w:lang w:val="kk-KZ"/>
        </w:rPr>
        <w:t xml:space="preserve"> құрайды, жұмысшы 236 адам және халқы 7</w:t>
      </w:r>
      <w:r w:rsidR="00B632B1">
        <w:rPr>
          <w:rFonts w:ascii="Times New Roman" w:hAnsi="Times New Roman" w:cs="Times New Roman"/>
          <w:sz w:val="28"/>
          <w:szCs w:val="28"/>
          <w:lang w:val="kk-KZ"/>
        </w:rPr>
        <w:t> </w:t>
      </w:r>
      <w:r w:rsidRPr="00881BB2">
        <w:rPr>
          <w:rFonts w:ascii="Times New Roman" w:hAnsi="Times New Roman" w:cs="Times New Roman"/>
          <w:sz w:val="28"/>
          <w:szCs w:val="28"/>
          <w:lang w:val="kk-KZ"/>
        </w:rPr>
        <w:t>180</w:t>
      </w:r>
      <w:r w:rsidR="00B632B1">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адам, оның</w:t>
      </w:r>
      <w:r w:rsidR="00B632B1">
        <w:rPr>
          <w:rFonts w:ascii="Times New Roman" w:hAnsi="Times New Roman" w:cs="Times New Roman"/>
          <w:sz w:val="28"/>
          <w:szCs w:val="28"/>
          <w:lang w:val="kk-KZ"/>
        </w:rPr>
        <w:t xml:space="preserve"> ішінде қайтарымсыз шығындар 1 237 </w:t>
      </w:r>
      <w:r w:rsidRPr="00881BB2">
        <w:rPr>
          <w:rFonts w:ascii="Times New Roman" w:hAnsi="Times New Roman" w:cs="Times New Roman"/>
          <w:sz w:val="28"/>
          <w:szCs w:val="28"/>
          <w:lang w:val="kk-KZ"/>
        </w:rPr>
        <w:t>адам, санитарлық шығындар 126 адам.</w:t>
      </w:r>
    </w:p>
    <w:p w14:paraId="7B38FAD7" w14:textId="77777777" w:rsidR="00970D47" w:rsidRPr="00881BB2" w:rsidRDefault="00970D47"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bCs/>
          <w:sz w:val="28"/>
          <w:szCs w:val="28"/>
          <w:lang w:val="kk-KZ"/>
        </w:rPr>
      </w:pPr>
      <w:r w:rsidRPr="00881BB2">
        <w:rPr>
          <w:rFonts w:ascii="Times New Roman" w:hAnsi="Times New Roman" w:cs="Times New Roman"/>
          <w:bCs/>
          <w:sz w:val="28"/>
          <w:szCs w:val="28"/>
          <w:lang w:val="kk-KZ"/>
        </w:rPr>
        <w:t>Жоғарыда атап көрсетілген ақпараттар бойынша:</w:t>
      </w:r>
    </w:p>
    <w:p w14:paraId="53FBFEB1" w14:textId="77777777" w:rsidR="00970D47" w:rsidRPr="00881BB2" w:rsidRDefault="00CF6181"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bCs/>
          <w:sz w:val="28"/>
          <w:szCs w:val="28"/>
          <w:lang w:val="kk-KZ"/>
        </w:rPr>
      </w:pPr>
      <w:r w:rsidRPr="00881BB2">
        <w:rPr>
          <w:rFonts w:ascii="Times New Roman" w:hAnsi="Times New Roman" w:cs="Times New Roman"/>
          <w:sz w:val="28"/>
          <w:szCs w:val="28"/>
          <w:lang w:val="kk-KZ"/>
        </w:rPr>
        <w:t>–</w:t>
      </w:r>
      <w:r w:rsidR="00970D47" w:rsidRPr="00881BB2">
        <w:rPr>
          <w:rFonts w:ascii="Times New Roman" w:hAnsi="Times New Roman" w:cs="Times New Roman"/>
          <w:bCs/>
          <w:sz w:val="28"/>
          <w:szCs w:val="28"/>
          <w:lang w:val="kk-KZ"/>
        </w:rPr>
        <w:t xml:space="preserve"> Адам шығынын (1</w:t>
      </w:r>
      <w:r w:rsidR="00B632B1">
        <w:rPr>
          <w:rFonts w:ascii="Times New Roman" w:hAnsi="Times New Roman" w:cs="Times New Roman"/>
          <w:bCs/>
          <w:sz w:val="28"/>
          <w:szCs w:val="28"/>
          <w:lang w:val="kk-KZ"/>
        </w:rPr>
        <w:t xml:space="preserve"> </w:t>
      </w:r>
      <w:r w:rsidR="00970D47" w:rsidRPr="00881BB2">
        <w:rPr>
          <w:rFonts w:ascii="Times New Roman" w:hAnsi="Times New Roman" w:cs="Times New Roman"/>
          <w:bCs/>
          <w:sz w:val="28"/>
          <w:szCs w:val="28"/>
          <w:lang w:val="kk-KZ"/>
        </w:rPr>
        <w:t>363 адам);</w:t>
      </w:r>
    </w:p>
    <w:p w14:paraId="0566BE6C" w14:textId="77777777" w:rsidR="00970D47" w:rsidRPr="00881BB2" w:rsidRDefault="00CF6181"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bCs/>
          <w:sz w:val="28"/>
          <w:szCs w:val="28"/>
          <w:lang w:val="kk-KZ"/>
        </w:rPr>
      </w:pPr>
      <w:r w:rsidRPr="00881BB2">
        <w:rPr>
          <w:rFonts w:ascii="Times New Roman" w:hAnsi="Times New Roman" w:cs="Times New Roman"/>
          <w:sz w:val="28"/>
          <w:szCs w:val="28"/>
          <w:lang w:val="kk-KZ"/>
        </w:rPr>
        <w:t>–</w:t>
      </w:r>
      <w:r w:rsidR="00970D47" w:rsidRPr="00881BB2">
        <w:rPr>
          <w:rFonts w:ascii="Times New Roman" w:hAnsi="Times New Roman" w:cs="Times New Roman"/>
          <w:bCs/>
          <w:sz w:val="28"/>
          <w:szCs w:val="28"/>
          <w:lang w:val="kk-KZ"/>
        </w:rPr>
        <w:t xml:space="preserve"> Экономикалық шығынын (материалдық техникалық шығындар) ескере отырып апаттық-құтқару және шұғыл қалпына келтіру жұмыстарының рөлі үлкен екенін түсінеміз.</w:t>
      </w:r>
    </w:p>
    <w:p w14:paraId="51A3DAD9" w14:textId="77777777" w:rsidR="00970D47" w:rsidRPr="00881BB2" w:rsidRDefault="00970D47"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bCs/>
          <w:sz w:val="28"/>
          <w:szCs w:val="28"/>
          <w:lang w:val="kk-KZ"/>
        </w:rPr>
      </w:pPr>
      <w:r w:rsidRPr="00881BB2">
        <w:rPr>
          <w:rFonts w:ascii="Times New Roman" w:hAnsi="Times New Roman" w:cs="Times New Roman"/>
          <w:bCs/>
          <w:sz w:val="28"/>
          <w:szCs w:val="28"/>
          <w:lang w:val="kk-KZ"/>
        </w:rPr>
        <w:t xml:space="preserve">Сонымен қатар, елді мекен тұрғындары мен жергілікті ерекшеліктерін ескере отырып, </w:t>
      </w:r>
      <w:r w:rsidR="00317238" w:rsidRPr="00881BB2">
        <w:rPr>
          <w:rFonts w:ascii="Times New Roman" w:hAnsi="Times New Roman" w:cs="Times New Roman"/>
          <w:bCs/>
          <w:sz w:val="28"/>
          <w:szCs w:val="28"/>
          <w:lang w:val="kk-KZ"/>
        </w:rPr>
        <w:t xml:space="preserve">апаттар орын алған жағдайда тұрғындар </w:t>
      </w:r>
      <w:r w:rsidRPr="00881BB2">
        <w:rPr>
          <w:rFonts w:ascii="Times New Roman" w:hAnsi="Times New Roman" w:cs="Times New Roman"/>
          <w:bCs/>
          <w:sz w:val="28"/>
          <w:szCs w:val="28"/>
          <w:lang w:val="kk-KZ"/>
        </w:rPr>
        <w:t>қауіпсіз</w:t>
      </w:r>
      <w:r w:rsidR="00317238" w:rsidRPr="00881BB2">
        <w:rPr>
          <w:rFonts w:ascii="Times New Roman" w:hAnsi="Times New Roman" w:cs="Times New Roman"/>
          <w:bCs/>
          <w:sz w:val="28"/>
          <w:szCs w:val="28"/>
          <w:lang w:val="kk-KZ"/>
        </w:rPr>
        <w:t xml:space="preserve">дігін қамтамасыз етуде атқарылатын іс-шаралар кешенін </w:t>
      </w:r>
      <w:r w:rsidRPr="00881BB2">
        <w:rPr>
          <w:rFonts w:ascii="Times New Roman" w:hAnsi="Times New Roman" w:cs="Times New Roman"/>
          <w:bCs/>
          <w:sz w:val="28"/>
          <w:szCs w:val="28"/>
          <w:lang w:val="kk-KZ"/>
        </w:rPr>
        <w:t>әзірлеу өзекті болып табылады.</w:t>
      </w:r>
    </w:p>
    <w:p w14:paraId="160F97B8" w14:textId="77777777" w:rsidR="00970D47" w:rsidRPr="00881BB2" w:rsidRDefault="00970D47"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bCs/>
          <w:sz w:val="28"/>
          <w:szCs w:val="28"/>
          <w:lang w:val="kk-KZ"/>
        </w:rPr>
      </w:pPr>
      <w:r w:rsidRPr="00881BB2">
        <w:rPr>
          <w:rFonts w:ascii="Times New Roman" w:hAnsi="Times New Roman" w:cs="Times New Roman"/>
          <w:bCs/>
          <w:sz w:val="28"/>
          <w:szCs w:val="28"/>
          <w:lang w:val="kk-KZ"/>
        </w:rPr>
        <w:t>Келесі қадам – оңтүстік өңірі тұрғындарының табиғи және техногендік сипаттағы апаттарды қабылдау менталитетін ескере отырып, адам шығындарын азайтуда оңтайлы, әмбебап қауіпсіздік іс-шаралар әдістемесін жасау аса маңызды.</w:t>
      </w:r>
    </w:p>
    <w:p w14:paraId="6F3C1BFF" w14:textId="77777777" w:rsidR="00970D47" w:rsidRPr="00881BB2" w:rsidRDefault="00970D47"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p>
    <w:p w14:paraId="714AE218" w14:textId="77777777" w:rsidR="00B24A45" w:rsidRPr="00881BB2" w:rsidRDefault="00970D47"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b/>
          <w:sz w:val="28"/>
          <w:szCs w:val="28"/>
          <w:lang w:val="kk-KZ"/>
        </w:rPr>
      </w:pPr>
      <w:r w:rsidRPr="00881BB2">
        <w:rPr>
          <w:rFonts w:ascii="Times New Roman" w:hAnsi="Times New Roman" w:cs="Times New Roman"/>
          <w:b/>
          <w:sz w:val="28"/>
          <w:szCs w:val="28"/>
          <w:lang w:val="kk-KZ"/>
        </w:rPr>
        <w:t>3.5 Түркістан облысында табиғи және техногендік сипаттағы төтенше жағдайлар кезінде тұрғындардың қауіпсіздігін қамтасыз етудегі атқарылатын іс-шаралар</w:t>
      </w:r>
    </w:p>
    <w:p w14:paraId="60D093C0" w14:textId="77777777" w:rsidR="00B24A45" w:rsidRPr="00900DE8" w:rsidRDefault="00970D47"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bCs/>
          <w:sz w:val="28"/>
          <w:szCs w:val="28"/>
          <w:lang w:val="kk-KZ"/>
        </w:rPr>
      </w:pPr>
      <w:r w:rsidRPr="00900DE8">
        <w:rPr>
          <w:rFonts w:ascii="Times New Roman" w:hAnsi="Times New Roman" w:cs="Times New Roman"/>
          <w:bCs/>
          <w:sz w:val="28"/>
          <w:szCs w:val="28"/>
          <w:lang w:val="kk-KZ"/>
        </w:rPr>
        <w:t>3.5.1 Азаматтық қорғаудың мемлекеттік жүйесін</w:t>
      </w:r>
      <w:r w:rsidR="00297D82" w:rsidRPr="00900DE8">
        <w:rPr>
          <w:rFonts w:ascii="Times New Roman" w:hAnsi="Times New Roman" w:cs="Times New Roman"/>
          <w:bCs/>
          <w:sz w:val="28"/>
          <w:szCs w:val="28"/>
          <w:lang w:val="kk-KZ"/>
        </w:rPr>
        <w:t>д</w:t>
      </w:r>
      <w:r w:rsidRPr="00900DE8">
        <w:rPr>
          <w:rFonts w:ascii="Times New Roman" w:hAnsi="Times New Roman" w:cs="Times New Roman"/>
          <w:bCs/>
          <w:sz w:val="28"/>
          <w:szCs w:val="28"/>
          <w:lang w:val="kk-KZ"/>
        </w:rPr>
        <w:t xml:space="preserve">е </w:t>
      </w:r>
      <w:r w:rsidR="00297D82" w:rsidRPr="00900DE8">
        <w:rPr>
          <w:rFonts w:ascii="Times New Roman" w:hAnsi="Times New Roman" w:cs="Times New Roman"/>
          <w:bCs/>
          <w:sz w:val="28"/>
          <w:szCs w:val="28"/>
          <w:lang w:val="kk-KZ"/>
        </w:rPr>
        <w:t>ұйымдастыру тәртібі</w:t>
      </w:r>
    </w:p>
    <w:p w14:paraId="55741186" w14:textId="77777777" w:rsidR="00945429" w:rsidRDefault="00970D47"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Style w:val="ypks7kbdpwfgdykd3qb9"/>
          <w:rFonts w:ascii="Times New Roman" w:hAnsi="Times New Roman" w:cs="Times New Roman"/>
          <w:sz w:val="28"/>
          <w:szCs w:val="28"/>
          <w:lang w:val="kk-KZ"/>
        </w:rPr>
        <w:t>Жойқын</w:t>
      </w:r>
      <w:r w:rsidRPr="00881BB2">
        <w:rPr>
          <w:rFonts w:ascii="Times New Roman" w:hAnsi="Times New Roman" w:cs="Times New Roman"/>
          <w:sz w:val="28"/>
          <w:szCs w:val="28"/>
          <w:lang w:val="kk-KZ"/>
        </w:rPr>
        <w:t xml:space="preserve"> жер </w:t>
      </w:r>
      <w:r w:rsidRPr="00881BB2">
        <w:rPr>
          <w:rStyle w:val="ypks7kbdpwfgdykd3qb9"/>
          <w:rFonts w:ascii="Times New Roman" w:hAnsi="Times New Roman" w:cs="Times New Roman"/>
          <w:sz w:val="28"/>
          <w:szCs w:val="28"/>
          <w:lang w:val="kk-KZ"/>
        </w:rPr>
        <w:t>сілкінісінің</w:t>
      </w:r>
      <w:r w:rsidRPr="00881BB2">
        <w:rPr>
          <w:rFonts w:ascii="Times New Roman" w:hAnsi="Times New Roman" w:cs="Times New Roman"/>
          <w:sz w:val="28"/>
          <w:szCs w:val="28"/>
          <w:lang w:val="kk-KZ"/>
        </w:rPr>
        <w:t xml:space="preserve"> </w:t>
      </w:r>
      <w:r w:rsidRPr="00881BB2">
        <w:rPr>
          <w:rStyle w:val="ypks7kbdpwfgdykd3qb9"/>
          <w:rFonts w:ascii="Times New Roman" w:hAnsi="Times New Roman" w:cs="Times New Roman"/>
          <w:sz w:val="28"/>
          <w:szCs w:val="28"/>
          <w:lang w:val="kk-KZ"/>
        </w:rPr>
        <w:t>туындау</w:t>
      </w:r>
      <w:r w:rsidRPr="00881BB2">
        <w:rPr>
          <w:rFonts w:ascii="Times New Roman" w:hAnsi="Times New Roman" w:cs="Times New Roman"/>
          <w:sz w:val="28"/>
          <w:szCs w:val="28"/>
          <w:lang w:val="kk-KZ"/>
        </w:rPr>
        <w:t xml:space="preserve"> </w:t>
      </w:r>
      <w:r w:rsidRPr="00881BB2">
        <w:rPr>
          <w:rStyle w:val="ypks7kbdpwfgdykd3qb9"/>
          <w:rFonts w:ascii="Times New Roman" w:hAnsi="Times New Roman" w:cs="Times New Roman"/>
          <w:sz w:val="28"/>
          <w:szCs w:val="28"/>
          <w:lang w:val="kk-KZ"/>
        </w:rPr>
        <w:t>қаупі</w:t>
      </w:r>
      <w:r w:rsidRPr="00881BB2">
        <w:rPr>
          <w:rFonts w:ascii="Times New Roman" w:hAnsi="Times New Roman" w:cs="Times New Roman"/>
          <w:sz w:val="28"/>
          <w:szCs w:val="28"/>
          <w:lang w:val="kk-KZ"/>
        </w:rPr>
        <w:t xml:space="preserve"> </w:t>
      </w:r>
      <w:r w:rsidRPr="00881BB2">
        <w:rPr>
          <w:rStyle w:val="ypks7kbdpwfgdykd3qb9"/>
          <w:rFonts w:ascii="Times New Roman" w:hAnsi="Times New Roman" w:cs="Times New Roman"/>
          <w:sz w:val="28"/>
          <w:szCs w:val="28"/>
          <w:lang w:val="kk-KZ"/>
        </w:rPr>
        <w:t>туралы</w:t>
      </w:r>
      <w:r w:rsidRPr="00881BB2">
        <w:rPr>
          <w:rFonts w:ascii="Times New Roman" w:hAnsi="Times New Roman" w:cs="Times New Roman"/>
          <w:sz w:val="28"/>
          <w:szCs w:val="28"/>
          <w:lang w:val="kk-KZ"/>
        </w:rPr>
        <w:t xml:space="preserve"> </w:t>
      </w:r>
      <w:r w:rsidRPr="00881BB2">
        <w:rPr>
          <w:rStyle w:val="ypks7kbdpwfgdykd3qb9"/>
          <w:rFonts w:ascii="Times New Roman" w:hAnsi="Times New Roman" w:cs="Times New Roman"/>
          <w:sz w:val="28"/>
          <w:szCs w:val="28"/>
          <w:lang w:val="kk-KZ"/>
        </w:rPr>
        <w:t>болжамды</w:t>
      </w:r>
      <w:r w:rsidRPr="00881BB2">
        <w:rPr>
          <w:rFonts w:ascii="Times New Roman" w:hAnsi="Times New Roman" w:cs="Times New Roman"/>
          <w:sz w:val="28"/>
          <w:szCs w:val="28"/>
          <w:lang w:val="kk-KZ"/>
        </w:rPr>
        <w:t xml:space="preserve"> </w:t>
      </w:r>
      <w:r w:rsidRPr="00881BB2">
        <w:rPr>
          <w:rStyle w:val="ypks7kbdpwfgdykd3qb9"/>
          <w:rFonts w:ascii="Times New Roman" w:hAnsi="Times New Roman" w:cs="Times New Roman"/>
          <w:sz w:val="28"/>
          <w:szCs w:val="28"/>
          <w:lang w:val="kk-KZ"/>
        </w:rPr>
        <w:t>деректерді</w:t>
      </w:r>
      <w:r w:rsidRPr="00881BB2">
        <w:rPr>
          <w:rFonts w:ascii="Times New Roman" w:hAnsi="Times New Roman" w:cs="Times New Roman"/>
          <w:sz w:val="28"/>
          <w:szCs w:val="28"/>
          <w:lang w:val="kk-KZ"/>
        </w:rPr>
        <w:t xml:space="preserve"> </w:t>
      </w:r>
      <w:r w:rsidRPr="00881BB2">
        <w:rPr>
          <w:rStyle w:val="ypks7kbdpwfgdykd3qb9"/>
          <w:rFonts w:ascii="Times New Roman" w:hAnsi="Times New Roman" w:cs="Times New Roman"/>
          <w:sz w:val="28"/>
          <w:szCs w:val="28"/>
          <w:lang w:val="kk-KZ"/>
        </w:rPr>
        <w:t>алған</w:t>
      </w:r>
      <w:r w:rsidRPr="00881BB2">
        <w:rPr>
          <w:rFonts w:ascii="Times New Roman" w:hAnsi="Times New Roman" w:cs="Times New Roman"/>
          <w:sz w:val="28"/>
          <w:szCs w:val="28"/>
          <w:lang w:val="kk-KZ"/>
        </w:rPr>
        <w:t xml:space="preserve"> </w:t>
      </w:r>
      <w:r w:rsidRPr="00881BB2">
        <w:rPr>
          <w:rStyle w:val="ypks7kbdpwfgdykd3qb9"/>
          <w:rFonts w:ascii="Times New Roman" w:hAnsi="Times New Roman" w:cs="Times New Roman"/>
          <w:sz w:val="28"/>
          <w:szCs w:val="28"/>
          <w:lang w:val="kk-KZ"/>
        </w:rPr>
        <w:t>кезде,</w:t>
      </w:r>
      <w:r w:rsidRPr="00881BB2">
        <w:rPr>
          <w:rFonts w:ascii="Times New Roman" w:hAnsi="Times New Roman" w:cs="Times New Roman"/>
          <w:sz w:val="28"/>
          <w:szCs w:val="28"/>
          <w:lang w:val="kk-KZ"/>
        </w:rPr>
        <w:t xml:space="preserve"> </w:t>
      </w:r>
      <w:r w:rsidRPr="00881BB2">
        <w:rPr>
          <w:rStyle w:val="ypks7kbdpwfgdykd3qb9"/>
          <w:rFonts w:ascii="Times New Roman" w:hAnsi="Times New Roman" w:cs="Times New Roman"/>
          <w:sz w:val="28"/>
          <w:szCs w:val="28"/>
          <w:lang w:val="kk-KZ"/>
        </w:rPr>
        <w:t>азаматтық</w:t>
      </w:r>
      <w:r w:rsidRPr="00881BB2">
        <w:rPr>
          <w:rFonts w:ascii="Times New Roman" w:hAnsi="Times New Roman" w:cs="Times New Roman"/>
          <w:sz w:val="28"/>
          <w:szCs w:val="28"/>
          <w:lang w:val="kk-KZ"/>
        </w:rPr>
        <w:t xml:space="preserve"> </w:t>
      </w:r>
      <w:r w:rsidRPr="00881BB2">
        <w:rPr>
          <w:rStyle w:val="ypks7kbdpwfgdykd3qb9"/>
          <w:rFonts w:ascii="Times New Roman" w:hAnsi="Times New Roman" w:cs="Times New Roman"/>
          <w:sz w:val="28"/>
          <w:szCs w:val="28"/>
          <w:lang w:val="kk-KZ"/>
        </w:rPr>
        <w:t>қорғаудың</w:t>
      </w:r>
      <w:r w:rsidRPr="00881BB2">
        <w:rPr>
          <w:rFonts w:ascii="Times New Roman" w:hAnsi="Times New Roman" w:cs="Times New Roman"/>
          <w:sz w:val="28"/>
          <w:szCs w:val="28"/>
          <w:lang w:val="kk-KZ"/>
        </w:rPr>
        <w:t xml:space="preserve"> </w:t>
      </w:r>
      <w:r w:rsidRPr="00881BB2">
        <w:rPr>
          <w:rStyle w:val="ypks7kbdpwfgdykd3qb9"/>
          <w:rFonts w:ascii="Times New Roman" w:hAnsi="Times New Roman" w:cs="Times New Roman"/>
          <w:sz w:val="28"/>
          <w:szCs w:val="28"/>
          <w:lang w:val="kk-KZ"/>
        </w:rPr>
        <w:t>мемлекеттік</w:t>
      </w:r>
      <w:r w:rsidRPr="00881BB2">
        <w:rPr>
          <w:rFonts w:ascii="Times New Roman" w:hAnsi="Times New Roman" w:cs="Times New Roman"/>
          <w:sz w:val="28"/>
          <w:szCs w:val="28"/>
          <w:lang w:val="kk-KZ"/>
        </w:rPr>
        <w:t xml:space="preserve"> </w:t>
      </w:r>
      <w:r w:rsidRPr="00881BB2">
        <w:rPr>
          <w:rStyle w:val="ypks7kbdpwfgdykd3qb9"/>
          <w:rFonts w:ascii="Times New Roman" w:hAnsi="Times New Roman" w:cs="Times New Roman"/>
          <w:sz w:val="28"/>
          <w:szCs w:val="28"/>
          <w:lang w:val="kk-KZ"/>
        </w:rPr>
        <w:t>жүйесінің</w:t>
      </w:r>
      <w:r w:rsidRPr="00881BB2">
        <w:rPr>
          <w:rFonts w:ascii="Times New Roman" w:hAnsi="Times New Roman" w:cs="Times New Roman"/>
          <w:sz w:val="28"/>
          <w:szCs w:val="28"/>
          <w:lang w:val="kk-KZ"/>
        </w:rPr>
        <w:t xml:space="preserve"> </w:t>
      </w:r>
      <w:r w:rsidRPr="00881BB2">
        <w:rPr>
          <w:rStyle w:val="ypks7kbdpwfgdykd3qb9"/>
          <w:rFonts w:ascii="Times New Roman" w:hAnsi="Times New Roman" w:cs="Times New Roman"/>
          <w:sz w:val="28"/>
          <w:szCs w:val="28"/>
          <w:lang w:val="kk-KZ"/>
        </w:rPr>
        <w:t>басқару</w:t>
      </w:r>
      <w:r w:rsidRPr="00881BB2">
        <w:rPr>
          <w:rFonts w:ascii="Times New Roman" w:hAnsi="Times New Roman" w:cs="Times New Roman"/>
          <w:sz w:val="28"/>
          <w:szCs w:val="28"/>
          <w:lang w:val="kk-KZ"/>
        </w:rPr>
        <w:t xml:space="preserve"> </w:t>
      </w:r>
      <w:r w:rsidRPr="00881BB2">
        <w:rPr>
          <w:rStyle w:val="ypks7kbdpwfgdykd3qb9"/>
          <w:rFonts w:ascii="Times New Roman" w:hAnsi="Times New Roman" w:cs="Times New Roman"/>
          <w:sz w:val="28"/>
          <w:szCs w:val="28"/>
          <w:lang w:val="kk-KZ"/>
        </w:rPr>
        <w:t>органдарын</w:t>
      </w:r>
      <w:r w:rsidRPr="00881BB2">
        <w:rPr>
          <w:rFonts w:ascii="Times New Roman" w:hAnsi="Times New Roman" w:cs="Times New Roman"/>
          <w:sz w:val="28"/>
          <w:szCs w:val="28"/>
          <w:lang w:val="kk-KZ"/>
        </w:rPr>
        <w:t xml:space="preserve"> </w:t>
      </w:r>
      <w:r w:rsidRPr="00881BB2">
        <w:rPr>
          <w:rStyle w:val="ypks7kbdpwfgdykd3qb9"/>
          <w:rFonts w:ascii="Times New Roman" w:hAnsi="Times New Roman" w:cs="Times New Roman"/>
          <w:sz w:val="28"/>
          <w:szCs w:val="28"/>
          <w:lang w:val="kk-KZ"/>
        </w:rPr>
        <w:t>«жоғары</w:t>
      </w:r>
      <w:r w:rsidRPr="00881BB2">
        <w:rPr>
          <w:rFonts w:ascii="Times New Roman" w:hAnsi="Times New Roman" w:cs="Times New Roman"/>
          <w:sz w:val="28"/>
          <w:szCs w:val="28"/>
          <w:lang w:val="kk-KZ"/>
        </w:rPr>
        <w:t xml:space="preserve"> </w:t>
      </w:r>
      <w:r w:rsidRPr="00881BB2">
        <w:rPr>
          <w:rStyle w:val="ypks7kbdpwfgdykd3qb9"/>
          <w:rFonts w:ascii="Times New Roman" w:hAnsi="Times New Roman" w:cs="Times New Roman"/>
          <w:sz w:val="28"/>
          <w:szCs w:val="28"/>
          <w:lang w:val="kk-KZ"/>
        </w:rPr>
        <w:t>дайындық»</w:t>
      </w:r>
      <w:r w:rsidRPr="00881BB2">
        <w:rPr>
          <w:rFonts w:ascii="Times New Roman" w:hAnsi="Times New Roman" w:cs="Times New Roman"/>
          <w:sz w:val="28"/>
          <w:szCs w:val="28"/>
          <w:lang w:val="kk-KZ"/>
        </w:rPr>
        <w:t xml:space="preserve"> </w:t>
      </w:r>
      <w:r w:rsidRPr="00881BB2">
        <w:rPr>
          <w:rStyle w:val="ypks7kbdpwfgdykd3qb9"/>
          <w:rFonts w:ascii="Times New Roman" w:hAnsi="Times New Roman" w:cs="Times New Roman"/>
          <w:sz w:val="28"/>
          <w:szCs w:val="28"/>
          <w:lang w:val="kk-KZ"/>
        </w:rPr>
        <w:t>режиміне</w:t>
      </w:r>
      <w:r w:rsidRPr="00881BB2">
        <w:rPr>
          <w:rFonts w:ascii="Times New Roman" w:hAnsi="Times New Roman" w:cs="Times New Roman"/>
          <w:sz w:val="28"/>
          <w:szCs w:val="28"/>
          <w:lang w:val="kk-KZ"/>
        </w:rPr>
        <w:t xml:space="preserve"> </w:t>
      </w:r>
      <w:r w:rsidRPr="00881BB2">
        <w:rPr>
          <w:rStyle w:val="ypks7kbdpwfgdykd3qb9"/>
          <w:rFonts w:ascii="Times New Roman" w:hAnsi="Times New Roman" w:cs="Times New Roman"/>
          <w:sz w:val="28"/>
          <w:szCs w:val="28"/>
          <w:lang w:val="kk-KZ"/>
        </w:rPr>
        <w:t>ауыстырып және</w:t>
      </w:r>
      <w:r w:rsidRPr="00881BB2">
        <w:rPr>
          <w:rFonts w:ascii="Times New Roman" w:hAnsi="Times New Roman" w:cs="Times New Roman"/>
          <w:sz w:val="28"/>
          <w:szCs w:val="28"/>
          <w:lang w:val="kk-KZ"/>
        </w:rPr>
        <w:t xml:space="preserve"> </w:t>
      </w:r>
      <w:r w:rsidR="00D612D3" w:rsidRPr="00881BB2">
        <w:rPr>
          <w:rStyle w:val="ypks7kbdpwfgdykd3qb9"/>
          <w:rFonts w:ascii="Times New Roman" w:hAnsi="Times New Roman" w:cs="Times New Roman"/>
          <w:sz w:val="28"/>
          <w:szCs w:val="28"/>
          <w:lang w:val="kk-KZ"/>
        </w:rPr>
        <w:t>келесідей</w:t>
      </w:r>
      <w:r w:rsidRPr="00881BB2">
        <w:rPr>
          <w:rFonts w:ascii="Times New Roman" w:hAnsi="Times New Roman" w:cs="Times New Roman"/>
          <w:sz w:val="28"/>
          <w:szCs w:val="28"/>
          <w:lang w:val="kk-KZ"/>
        </w:rPr>
        <w:t xml:space="preserve"> іс-</w:t>
      </w:r>
      <w:r w:rsidRPr="00881BB2">
        <w:rPr>
          <w:rStyle w:val="ypks7kbdpwfgdykd3qb9"/>
          <w:rFonts w:ascii="Times New Roman" w:hAnsi="Times New Roman" w:cs="Times New Roman"/>
          <w:sz w:val="28"/>
          <w:szCs w:val="28"/>
          <w:lang w:val="kk-KZ"/>
        </w:rPr>
        <w:t>шаралар</w:t>
      </w:r>
      <w:r w:rsidRPr="00881BB2">
        <w:rPr>
          <w:rFonts w:ascii="Times New Roman" w:hAnsi="Times New Roman" w:cs="Times New Roman"/>
          <w:sz w:val="28"/>
          <w:szCs w:val="28"/>
          <w:lang w:val="kk-KZ"/>
        </w:rPr>
        <w:t xml:space="preserve"> </w:t>
      </w:r>
      <w:r w:rsidRPr="00881BB2">
        <w:rPr>
          <w:rStyle w:val="ypks7kbdpwfgdykd3qb9"/>
          <w:rFonts w:ascii="Times New Roman" w:hAnsi="Times New Roman" w:cs="Times New Roman"/>
          <w:sz w:val="28"/>
          <w:szCs w:val="28"/>
          <w:lang w:val="kk-KZ"/>
        </w:rPr>
        <w:t>кешенін</w:t>
      </w:r>
      <w:r w:rsidRPr="00881BB2">
        <w:rPr>
          <w:rFonts w:ascii="Times New Roman" w:hAnsi="Times New Roman" w:cs="Times New Roman"/>
          <w:sz w:val="28"/>
          <w:szCs w:val="28"/>
          <w:lang w:val="kk-KZ"/>
        </w:rPr>
        <w:t xml:space="preserve"> жүргізу </w:t>
      </w:r>
      <w:r w:rsidRPr="00881BB2">
        <w:rPr>
          <w:rStyle w:val="ypks7kbdpwfgdykd3qb9"/>
          <w:rFonts w:ascii="Times New Roman" w:hAnsi="Times New Roman" w:cs="Times New Roman"/>
          <w:sz w:val="28"/>
          <w:szCs w:val="28"/>
          <w:lang w:val="kk-KZ"/>
        </w:rPr>
        <w:t xml:space="preserve">қажет </w:t>
      </w:r>
      <w:r w:rsidR="0055429D" w:rsidRPr="00881BB2">
        <w:rPr>
          <w:rFonts w:ascii="Times New Roman" w:hAnsi="Times New Roman" w:cs="Times New Roman"/>
          <w:sz w:val="28"/>
          <w:szCs w:val="28"/>
          <w:lang w:val="kk-KZ"/>
        </w:rPr>
        <w:t>[95</w:t>
      </w:r>
      <w:r w:rsidRPr="00881BB2">
        <w:rPr>
          <w:rFonts w:ascii="Times New Roman" w:hAnsi="Times New Roman" w:cs="Times New Roman"/>
          <w:sz w:val="28"/>
          <w:szCs w:val="28"/>
          <w:lang w:val="kk-KZ"/>
        </w:rPr>
        <w:t>-</w:t>
      </w:r>
      <w:r w:rsidR="0055429D" w:rsidRPr="00881BB2">
        <w:rPr>
          <w:rFonts w:ascii="Times New Roman" w:hAnsi="Times New Roman" w:cs="Times New Roman"/>
          <w:sz w:val="28"/>
          <w:szCs w:val="28"/>
          <w:lang w:val="kk-KZ"/>
        </w:rPr>
        <w:t>105</w:t>
      </w:r>
      <w:r w:rsidRPr="00881BB2">
        <w:rPr>
          <w:rFonts w:ascii="Times New Roman" w:hAnsi="Times New Roman" w:cs="Times New Roman"/>
          <w:sz w:val="28"/>
          <w:szCs w:val="28"/>
          <w:lang w:val="kk-KZ"/>
        </w:rPr>
        <w:t>]:</w:t>
      </w:r>
    </w:p>
    <w:p w14:paraId="60D12FBF" w14:textId="77777777" w:rsidR="00B24A45" w:rsidRPr="00881BB2" w:rsidRDefault="00970D47"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1. </w:t>
      </w:r>
      <w:r w:rsidR="00CF6181" w:rsidRPr="00881BB2">
        <w:rPr>
          <w:rFonts w:ascii="Times New Roman" w:hAnsi="Times New Roman" w:cs="Times New Roman"/>
          <w:sz w:val="28"/>
          <w:szCs w:val="28"/>
          <w:lang w:val="kk-KZ"/>
        </w:rPr>
        <w:t>Ж</w:t>
      </w:r>
      <w:r w:rsidRPr="00881BB2">
        <w:rPr>
          <w:rFonts w:ascii="Times New Roman" w:hAnsi="Times New Roman" w:cs="Times New Roman"/>
          <w:sz w:val="28"/>
          <w:szCs w:val="28"/>
          <w:lang w:val="kk-KZ"/>
        </w:rPr>
        <w:t>иналуды жүзеге асыру</w:t>
      </w:r>
      <w:r w:rsidR="00D612D3" w:rsidRPr="00881BB2">
        <w:rPr>
          <w:rFonts w:ascii="Times New Roman" w:hAnsi="Times New Roman" w:cs="Times New Roman"/>
          <w:sz w:val="28"/>
          <w:szCs w:val="28"/>
          <w:lang w:val="kk-KZ"/>
        </w:rPr>
        <w:t xml:space="preserve"> - </w:t>
      </w:r>
      <w:r w:rsidRPr="00881BB2">
        <w:rPr>
          <w:rFonts w:ascii="Times New Roman" w:hAnsi="Times New Roman" w:cs="Times New Roman"/>
          <w:sz w:val="28"/>
          <w:szCs w:val="28"/>
          <w:lang w:val="kk-KZ"/>
        </w:rPr>
        <w:t>төтенше жағдайлар</w:t>
      </w:r>
      <w:r w:rsidR="00D612D3" w:rsidRPr="00881BB2">
        <w:rPr>
          <w:rFonts w:ascii="Times New Roman" w:hAnsi="Times New Roman" w:cs="Times New Roman"/>
          <w:sz w:val="28"/>
          <w:szCs w:val="28"/>
          <w:lang w:val="kk-KZ"/>
        </w:rPr>
        <w:t>дың алдын-</w:t>
      </w:r>
      <w:r w:rsidRPr="00881BB2">
        <w:rPr>
          <w:rFonts w:ascii="Times New Roman" w:hAnsi="Times New Roman" w:cs="Times New Roman"/>
          <w:sz w:val="28"/>
          <w:szCs w:val="28"/>
          <w:lang w:val="kk-KZ"/>
        </w:rPr>
        <w:t>алу және жою жөніндегі облыстық, қалалық және аудандық комиссиялар</w:t>
      </w:r>
      <w:r w:rsidR="00D612D3" w:rsidRPr="00881BB2">
        <w:rPr>
          <w:rFonts w:ascii="Times New Roman" w:hAnsi="Times New Roman" w:cs="Times New Roman"/>
          <w:sz w:val="28"/>
          <w:szCs w:val="28"/>
          <w:lang w:val="kk-KZ"/>
        </w:rPr>
        <w:t xml:space="preserve"> құрылады</w:t>
      </w:r>
      <w:r w:rsidRPr="00881BB2">
        <w:rPr>
          <w:rFonts w:ascii="Times New Roman" w:hAnsi="Times New Roman" w:cs="Times New Roman"/>
          <w:sz w:val="28"/>
          <w:szCs w:val="28"/>
          <w:lang w:val="kk-KZ"/>
        </w:rPr>
        <w:t xml:space="preserve"> (болжамды деректерге сәйкес әкімшілік</w:t>
      </w:r>
      <w:r w:rsidR="00D612D3" w:rsidRPr="00881BB2">
        <w:rPr>
          <w:rFonts w:ascii="Times New Roman" w:hAnsi="Times New Roman" w:cs="Times New Roman"/>
          <w:sz w:val="28"/>
          <w:szCs w:val="28"/>
          <w:lang w:val="kk-KZ"/>
        </w:rPr>
        <w:t>-аумақтық бірліктерде);</w:t>
      </w:r>
    </w:p>
    <w:p w14:paraId="5421AC12" w14:textId="77777777" w:rsidR="00B24A45" w:rsidRPr="00881BB2" w:rsidRDefault="00970D47"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b/>
          <w:sz w:val="28"/>
          <w:szCs w:val="28"/>
          <w:lang w:val="kk-KZ"/>
        </w:rPr>
      </w:pPr>
      <w:r w:rsidRPr="00881BB2">
        <w:rPr>
          <w:rFonts w:ascii="Times New Roman" w:hAnsi="Times New Roman" w:cs="Times New Roman"/>
          <w:sz w:val="28"/>
          <w:szCs w:val="28"/>
          <w:lang w:val="kk-KZ"/>
        </w:rPr>
        <w:t xml:space="preserve">2. </w:t>
      </w:r>
      <w:r w:rsidR="00CF6181" w:rsidRPr="00881BB2">
        <w:rPr>
          <w:rFonts w:ascii="Times New Roman" w:hAnsi="Times New Roman" w:cs="Times New Roman"/>
          <w:sz w:val="28"/>
          <w:szCs w:val="28"/>
          <w:lang w:val="kk-KZ"/>
        </w:rPr>
        <w:t>Б</w:t>
      </w:r>
      <w:r w:rsidRPr="00881BB2">
        <w:rPr>
          <w:rFonts w:ascii="Times New Roman" w:hAnsi="Times New Roman" w:cs="Times New Roman"/>
          <w:sz w:val="28"/>
          <w:szCs w:val="28"/>
          <w:lang w:val="kk-KZ"/>
        </w:rPr>
        <w:t>айланыс және ескерту жүйелерінің дайындығын тексеру;</w:t>
      </w:r>
    </w:p>
    <w:p w14:paraId="2AD307C8" w14:textId="77777777" w:rsidR="00B24A45" w:rsidRPr="00881BB2" w:rsidRDefault="00970D47"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3. </w:t>
      </w:r>
      <w:r w:rsidR="00CF6181" w:rsidRPr="00881BB2">
        <w:rPr>
          <w:rFonts w:ascii="Times New Roman" w:hAnsi="Times New Roman" w:cs="Times New Roman"/>
          <w:sz w:val="28"/>
          <w:szCs w:val="28"/>
          <w:lang w:val="kk-KZ"/>
        </w:rPr>
        <w:t>К</w:t>
      </w:r>
      <w:r w:rsidRPr="00881BB2">
        <w:rPr>
          <w:rFonts w:ascii="Times New Roman" w:hAnsi="Times New Roman" w:cs="Times New Roman"/>
          <w:sz w:val="28"/>
          <w:szCs w:val="28"/>
          <w:lang w:val="kk-KZ"/>
        </w:rPr>
        <w:t>елесі кезекші ауысымдар үшін басшы құрамның тәулік бойы кезекшілігімен күшейтілген жұмыс режимін енгізу:</w:t>
      </w:r>
    </w:p>
    <w:p w14:paraId="7CDE43F1" w14:textId="77777777" w:rsidR="00B24A45" w:rsidRPr="00881BB2" w:rsidRDefault="00970D47"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кезекші-диспетчерлік қызметтер:</w:t>
      </w:r>
    </w:p>
    <w:p w14:paraId="75E16EE8" w14:textId="77777777" w:rsidR="00B24A45" w:rsidRPr="00881BB2" w:rsidRDefault="00CF6181"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w:t>
      </w:r>
      <w:r w:rsidR="00970D47" w:rsidRPr="00881BB2">
        <w:rPr>
          <w:rFonts w:ascii="Times New Roman" w:hAnsi="Times New Roman" w:cs="Times New Roman"/>
          <w:sz w:val="28"/>
          <w:szCs w:val="28"/>
          <w:lang w:val="kk-KZ"/>
        </w:rPr>
        <w:t xml:space="preserve"> азаматтық қорғау саласындағы уәкілетті орган;</w:t>
      </w:r>
    </w:p>
    <w:p w14:paraId="6468ABF2" w14:textId="77777777" w:rsidR="00B24A45" w:rsidRPr="00881BB2" w:rsidRDefault="00CF6181"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w:t>
      </w:r>
      <w:r w:rsidR="00970D47" w:rsidRPr="00881BB2">
        <w:rPr>
          <w:rFonts w:ascii="Times New Roman" w:hAnsi="Times New Roman" w:cs="Times New Roman"/>
          <w:sz w:val="28"/>
          <w:szCs w:val="28"/>
          <w:lang w:val="kk-KZ"/>
        </w:rPr>
        <w:t xml:space="preserve"> жергілікті атқарушы органдар;</w:t>
      </w:r>
    </w:p>
    <w:p w14:paraId="1E9951E3" w14:textId="77777777" w:rsidR="00B24A45" w:rsidRPr="00881BB2" w:rsidRDefault="00CF6181"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w:t>
      </w:r>
      <w:r w:rsidR="00970D47" w:rsidRPr="00881BB2">
        <w:rPr>
          <w:rFonts w:ascii="Times New Roman" w:hAnsi="Times New Roman" w:cs="Times New Roman"/>
          <w:sz w:val="28"/>
          <w:szCs w:val="28"/>
          <w:lang w:val="kk-KZ"/>
        </w:rPr>
        <w:t xml:space="preserve"> ықтимал қауіпті </w:t>
      </w:r>
      <w:r w:rsidR="00D612D3" w:rsidRPr="00881BB2">
        <w:rPr>
          <w:rFonts w:ascii="Times New Roman" w:hAnsi="Times New Roman" w:cs="Times New Roman"/>
          <w:sz w:val="28"/>
          <w:szCs w:val="28"/>
          <w:lang w:val="kk-KZ"/>
        </w:rPr>
        <w:t>нысандар</w:t>
      </w:r>
      <w:r w:rsidR="00970D47" w:rsidRPr="00881BB2">
        <w:rPr>
          <w:rFonts w:ascii="Times New Roman" w:hAnsi="Times New Roman" w:cs="Times New Roman"/>
          <w:sz w:val="28"/>
          <w:szCs w:val="28"/>
          <w:lang w:val="kk-KZ"/>
        </w:rPr>
        <w:t>;</w:t>
      </w:r>
    </w:p>
    <w:p w14:paraId="7AE72550" w14:textId="77777777" w:rsidR="00B24A45" w:rsidRPr="00881BB2" w:rsidRDefault="00970D47"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lastRenderedPageBreak/>
        <w:t>облыста мемлекеттік бақылауды жүзеге асыратын органдар:</w:t>
      </w:r>
    </w:p>
    <w:p w14:paraId="108F6294" w14:textId="77777777" w:rsidR="00B24A45" w:rsidRPr="00881BB2" w:rsidRDefault="00CF6181" w:rsidP="002E6562">
      <w:pPr>
        <w:pStyle w:val="a4"/>
        <w:numPr>
          <w:ilvl w:val="0"/>
          <w:numId w:val="34"/>
        </w:numPr>
        <w:pBdr>
          <w:bottom w:val="single" w:sz="4" w:space="10" w:color="FFFFFF"/>
        </w:pBdr>
        <w:tabs>
          <w:tab w:val="left" w:pos="851"/>
        </w:tabs>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 </w:t>
      </w:r>
      <w:r w:rsidR="00970D47" w:rsidRPr="00881BB2">
        <w:rPr>
          <w:rFonts w:ascii="Times New Roman" w:hAnsi="Times New Roman" w:cs="Times New Roman"/>
          <w:sz w:val="28"/>
          <w:szCs w:val="28"/>
        </w:rPr>
        <w:t xml:space="preserve">ветеринария, </w:t>
      </w:r>
      <w:proofErr w:type="spellStart"/>
      <w:r w:rsidR="00970D47" w:rsidRPr="00881BB2">
        <w:rPr>
          <w:rFonts w:ascii="Times New Roman" w:hAnsi="Times New Roman" w:cs="Times New Roman"/>
          <w:sz w:val="28"/>
          <w:szCs w:val="28"/>
        </w:rPr>
        <w:t>фитосанитария</w:t>
      </w:r>
      <w:proofErr w:type="spellEnd"/>
      <w:r w:rsidR="00970D47" w:rsidRPr="00881BB2">
        <w:rPr>
          <w:rFonts w:ascii="Times New Roman" w:hAnsi="Times New Roman" w:cs="Times New Roman"/>
          <w:sz w:val="28"/>
          <w:szCs w:val="28"/>
        </w:rPr>
        <w:t xml:space="preserve">, </w:t>
      </w:r>
      <w:proofErr w:type="spellStart"/>
      <w:r w:rsidR="00970D47" w:rsidRPr="00881BB2">
        <w:rPr>
          <w:rFonts w:ascii="Times New Roman" w:hAnsi="Times New Roman" w:cs="Times New Roman"/>
          <w:sz w:val="28"/>
          <w:szCs w:val="28"/>
        </w:rPr>
        <w:t>жануарлар</w:t>
      </w:r>
      <w:proofErr w:type="spellEnd"/>
      <w:r w:rsidR="00970D47" w:rsidRPr="00881BB2">
        <w:rPr>
          <w:rFonts w:ascii="Times New Roman" w:hAnsi="Times New Roman" w:cs="Times New Roman"/>
          <w:sz w:val="28"/>
          <w:szCs w:val="28"/>
        </w:rPr>
        <w:t xml:space="preserve"> мен </w:t>
      </w:r>
      <w:proofErr w:type="spellStart"/>
      <w:r w:rsidR="00970D47" w:rsidRPr="00881BB2">
        <w:rPr>
          <w:rFonts w:ascii="Times New Roman" w:hAnsi="Times New Roman" w:cs="Times New Roman"/>
          <w:sz w:val="28"/>
          <w:szCs w:val="28"/>
        </w:rPr>
        <w:t>өсімдіктер</w:t>
      </w:r>
      <w:proofErr w:type="spellEnd"/>
      <w:r w:rsidR="00970D47" w:rsidRPr="00881BB2">
        <w:rPr>
          <w:rFonts w:ascii="Times New Roman" w:hAnsi="Times New Roman" w:cs="Times New Roman"/>
          <w:sz w:val="28"/>
          <w:szCs w:val="28"/>
        </w:rPr>
        <w:t xml:space="preserve"> </w:t>
      </w:r>
      <w:proofErr w:type="spellStart"/>
      <w:r w:rsidR="00970D47" w:rsidRPr="00881BB2">
        <w:rPr>
          <w:rFonts w:ascii="Times New Roman" w:hAnsi="Times New Roman" w:cs="Times New Roman"/>
          <w:sz w:val="28"/>
          <w:szCs w:val="28"/>
        </w:rPr>
        <w:t>карантині</w:t>
      </w:r>
      <w:proofErr w:type="spellEnd"/>
      <w:r w:rsidR="00970D47" w:rsidRPr="00881BB2">
        <w:rPr>
          <w:rFonts w:ascii="Times New Roman" w:hAnsi="Times New Roman" w:cs="Times New Roman"/>
          <w:sz w:val="28"/>
          <w:szCs w:val="28"/>
        </w:rPr>
        <w:t>;</w:t>
      </w:r>
    </w:p>
    <w:p w14:paraId="67C58C9F" w14:textId="77777777" w:rsidR="00B24A45" w:rsidRPr="00881BB2" w:rsidRDefault="00CF6181"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 </w:t>
      </w:r>
      <w:r w:rsidR="00970D47" w:rsidRPr="00881BB2">
        <w:rPr>
          <w:rFonts w:ascii="Times New Roman" w:hAnsi="Times New Roman" w:cs="Times New Roman"/>
          <w:sz w:val="28"/>
          <w:szCs w:val="28"/>
          <w:lang w:val="kk-KZ"/>
        </w:rPr>
        <w:t>қоршаған ортаны қорғау;</w:t>
      </w:r>
    </w:p>
    <w:p w14:paraId="20B0AD32" w14:textId="77777777" w:rsidR="00B24A45" w:rsidRPr="00881BB2" w:rsidRDefault="00CF6181" w:rsidP="00095B15">
      <w:pPr>
        <w:pStyle w:val="a4"/>
        <w:pBdr>
          <w:bottom w:val="single" w:sz="4" w:space="10" w:color="FFFFFF"/>
        </w:pBdr>
        <w:tabs>
          <w:tab w:val="left" w:pos="709"/>
          <w:tab w:val="left" w:pos="1134"/>
        </w:tabs>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 </w:t>
      </w:r>
      <w:r w:rsidR="00970D47" w:rsidRPr="00881BB2">
        <w:rPr>
          <w:rFonts w:ascii="Times New Roman" w:hAnsi="Times New Roman" w:cs="Times New Roman"/>
          <w:sz w:val="28"/>
          <w:szCs w:val="28"/>
          <w:lang w:val="kk-KZ"/>
        </w:rPr>
        <w:t>көліктің қауіпсіз пайдаланылуын бақылауды жүзеге асыратын органдар;</w:t>
      </w:r>
    </w:p>
    <w:p w14:paraId="34F10D30" w14:textId="77777777" w:rsidR="00B24A45" w:rsidRPr="00881BB2" w:rsidRDefault="00CF6181"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 </w:t>
      </w:r>
      <w:r w:rsidR="00970D47" w:rsidRPr="00881BB2">
        <w:rPr>
          <w:rFonts w:ascii="Times New Roman" w:hAnsi="Times New Roman" w:cs="Times New Roman"/>
          <w:sz w:val="28"/>
          <w:szCs w:val="28"/>
          <w:lang w:val="kk-KZ"/>
        </w:rPr>
        <w:t>сәулет-құрылыс бақылауын жүзеге асыратын органдар;</w:t>
      </w:r>
    </w:p>
    <w:p w14:paraId="1E93C2DB" w14:textId="77777777" w:rsidR="00B24A45" w:rsidRPr="00881BB2" w:rsidRDefault="00CF6181" w:rsidP="002E6562">
      <w:pPr>
        <w:pStyle w:val="a4"/>
        <w:pBdr>
          <w:bottom w:val="single" w:sz="4" w:space="10" w:color="FFFFFF"/>
        </w:pBdr>
        <w:tabs>
          <w:tab w:val="left" w:pos="851"/>
          <w:tab w:val="left" w:pos="993"/>
        </w:tabs>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 </w:t>
      </w:r>
      <w:r w:rsidR="00970D47" w:rsidRPr="00881BB2">
        <w:rPr>
          <w:rFonts w:ascii="Times New Roman" w:hAnsi="Times New Roman" w:cs="Times New Roman"/>
          <w:sz w:val="28"/>
          <w:szCs w:val="28"/>
          <w:lang w:val="kk-KZ"/>
        </w:rPr>
        <w:t>мемлекеттік санитариялық-эпидемиологиялық қадағалау органдарының;</w:t>
      </w:r>
    </w:p>
    <w:p w14:paraId="25A70BED" w14:textId="77777777" w:rsidR="00B24A45" w:rsidRPr="00881BB2" w:rsidRDefault="00CF6181"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 </w:t>
      </w:r>
      <w:r w:rsidR="00970D47" w:rsidRPr="00881BB2">
        <w:rPr>
          <w:rFonts w:ascii="Times New Roman" w:hAnsi="Times New Roman" w:cs="Times New Roman"/>
          <w:sz w:val="28"/>
          <w:szCs w:val="28"/>
          <w:lang w:val="kk-KZ"/>
        </w:rPr>
        <w:t>қоршаған ортаны және табиғи ресурстарды, оның ішінде гидрометеорология және табиғи ортаның ластануы жөніндегі мониторинг қызметтері;</w:t>
      </w:r>
    </w:p>
    <w:p w14:paraId="148137B3" w14:textId="77777777" w:rsidR="00B24A45" w:rsidRPr="00881BB2" w:rsidRDefault="00CF6181"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 </w:t>
      </w:r>
      <w:r w:rsidR="00970D47" w:rsidRPr="00881BB2">
        <w:rPr>
          <w:rFonts w:ascii="Times New Roman" w:hAnsi="Times New Roman" w:cs="Times New Roman"/>
          <w:sz w:val="28"/>
          <w:szCs w:val="28"/>
          <w:lang w:val="kk-KZ"/>
        </w:rPr>
        <w:t>сел және көшкін мониторингі қызметтері;</w:t>
      </w:r>
    </w:p>
    <w:p w14:paraId="3C429523" w14:textId="77777777" w:rsidR="00B24A45" w:rsidRPr="00881BB2" w:rsidRDefault="00CF6181"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 </w:t>
      </w:r>
      <w:r w:rsidR="00970D47" w:rsidRPr="00881BB2">
        <w:rPr>
          <w:rFonts w:ascii="Times New Roman" w:hAnsi="Times New Roman" w:cs="Times New Roman"/>
          <w:sz w:val="28"/>
          <w:szCs w:val="28"/>
          <w:lang w:val="kk-KZ"/>
        </w:rPr>
        <w:t>радиациялық және ядролық қауіпсіздікті мемлекеттік қадағалауды жүзеге асыратын органдар.</w:t>
      </w:r>
    </w:p>
    <w:p w14:paraId="616021A6" w14:textId="77777777" w:rsidR="00B24A45" w:rsidRPr="00881BB2" w:rsidRDefault="00970D47"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4. </w:t>
      </w:r>
      <w:r w:rsidR="00CF6181" w:rsidRPr="00881BB2">
        <w:rPr>
          <w:rFonts w:ascii="Times New Roman" w:hAnsi="Times New Roman" w:cs="Times New Roman"/>
          <w:sz w:val="28"/>
          <w:szCs w:val="28"/>
          <w:lang w:val="kk-KZ"/>
        </w:rPr>
        <w:t>Ж</w:t>
      </w:r>
      <w:r w:rsidRPr="00881BB2">
        <w:rPr>
          <w:rFonts w:ascii="Times New Roman" w:hAnsi="Times New Roman" w:cs="Times New Roman"/>
          <w:sz w:val="28"/>
          <w:szCs w:val="28"/>
          <w:lang w:val="kk-KZ"/>
        </w:rPr>
        <w:t xml:space="preserve">ойқын жер сілкінісіне жедел ден қою және төтенше жағдайларды жою жөніндегі іс-қимылдар жоспарларына </w:t>
      </w:r>
      <w:r w:rsidR="00D612D3" w:rsidRPr="00881BB2">
        <w:rPr>
          <w:rFonts w:ascii="Times New Roman" w:hAnsi="Times New Roman" w:cs="Times New Roman"/>
          <w:sz w:val="28"/>
          <w:szCs w:val="28"/>
          <w:lang w:val="kk-KZ"/>
        </w:rPr>
        <w:t xml:space="preserve">сәйкес </w:t>
      </w:r>
      <w:r w:rsidRPr="00881BB2">
        <w:rPr>
          <w:rFonts w:ascii="Times New Roman" w:hAnsi="Times New Roman" w:cs="Times New Roman"/>
          <w:sz w:val="28"/>
          <w:szCs w:val="28"/>
          <w:lang w:val="kk-KZ"/>
        </w:rPr>
        <w:t>жүргізу;</w:t>
      </w:r>
    </w:p>
    <w:p w14:paraId="3FF7D783" w14:textId="77777777" w:rsidR="00B24A45" w:rsidRPr="00881BB2" w:rsidRDefault="00970D47"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5. </w:t>
      </w:r>
      <w:r w:rsidR="00CF6181" w:rsidRPr="00881BB2">
        <w:rPr>
          <w:rFonts w:ascii="Times New Roman" w:hAnsi="Times New Roman" w:cs="Times New Roman"/>
          <w:sz w:val="28"/>
          <w:szCs w:val="28"/>
          <w:lang w:val="kk-KZ"/>
        </w:rPr>
        <w:t>М</w:t>
      </w:r>
      <w:r w:rsidRPr="00881BB2">
        <w:rPr>
          <w:rFonts w:ascii="Times New Roman" w:hAnsi="Times New Roman" w:cs="Times New Roman"/>
          <w:sz w:val="28"/>
          <w:szCs w:val="28"/>
          <w:lang w:val="kk-KZ"/>
        </w:rPr>
        <w:t>емлекеттік органдар мен халықты болжанатын жағдай туралы хабардар ету;</w:t>
      </w:r>
    </w:p>
    <w:p w14:paraId="2213A03F" w14:textId="77777777" w:rsidR="00B24A45" w:rsidRPr="00881BB2" w:rsidRDefault="00970D47"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6. </w:t>
      </w:r>
      <w:r w:rsidR="00CF6181" w:rsidRPr="00881BB2">
        <w:rPr>
          <w:rFonts w:ascii="Times New Roman" w:hAnsi="Times New Roman" w:cs="Times New Roman"/>
          <w:sz w:val="28"/>
          <w:szCs w:val="28"/>
          <w:lang w:val="kk-KZ"/>
        </w:rPr>
        <w:t>Ж</w:t>
      </w:r>
      <w:r w:rsidRPr="00881BB2">
        <w:rPr>
          <w:rFonts w:ascii="Times New Roman" w:hAnsi="Times New Roman" w:cs="Times New Roman"/>
          <w:sz w:val="28"/>
          <w:szCs w:val="28"/>
          <w:lang w:val="kk-KZ"/>
        </w:rPr>
        <w:t>едел шаралар қабылдау:</w:t>
      </w:r>
    </w:p>
    <w:p w14:paraId="65F75AB0" w14:textId="77777777" w:rsidR="00B24A45" w:rsidRPr="00881BB2" w:rsidRDefault="00C1036B"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w:t>
      </w:r>
      <w:r w:rsidR="00970D47" w:rsidRPr="00881BB2">
        <w:rPr>
          <w:rFonts w:ascii="Times New Roman" w:hAnsi="Times New Roman" w:cs="Times New Roman"/>
          <w:sz w:val="28"/>
          <w:szCs w:val="28"/>
          <w:lang w:val="kk-KZ"/>
        </w:rPr>
        <w:t xml:space="preserve"> залал мен шығын мөлшерін азайту, сондай-ақ объектілердің орнықтылығы мен жұмыс істеу қауіпсіздігін арттыру бойынша; </w:t>
      </w:r>
    </w:p>
    <w:p w14:paraId="5D5F0EEB" w14:textId="77777777" w:rsidR="00B24A45" w:rsidRPr="00881BB2" w:rsidRDefault="00C1036B"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w:t>
      </w:r>
      <w:r w:rsidR="00970D47" w:rsidRPr="00881BB2">
        <w:rPr>
          <w:rFonts w:ascii="Times New Roman" w:hAnsi="Times New Roman" w:cs="Times New Roman"/>
          <w:sz w:val="28"/>
          <w:szCs w:val="28"/>
          <w:lang w:val="kk-KZ"/>
        </w:rPr>
        <w:t xml:space="preserve"> халықты, қоршаған табиғи ортаны қорғау және шаруашылық объектілерінің тұрақты жұмыс істеуін арттыру бойынша;</w:t>
      </w:r>
    </w:p>
    <w:p w14:paraId="22CC2650" w14:textId="77777777" w:rsidR="00B24A45" w:rsidRPr="00881BB2" w:rsidRDefault="00C1036B"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w:t>
      </w:r>
      <w:r w:rsidR="00970D47" w:rsidRPr="00881BB2">
        <w:rPr>
          <w:rFonts w:ascii="Times New Roman" w:hAnsi="Times New Roman" w:cs="Times New Roman"/>
          <w:sz w:val="28"/>
          <w:szCs w:val="28"/>
          <w:lang w:val="kk-KZ"/>
        </w:rPr>
        <w:t xml:space="preserve"> эвакуациялық іс-шараларды жүргізу</w:t>
      </w:r>
      <w:r w:rsidR="00D612D3" w:rsidRPr="00881BB2">
        <w:rPr>
          <w:rFonts w:ascii="Times New Roman" w:hAnsi="Times New Roman" w:cs="Times New Roman"/>
          <w:sz w:val="28"/>
          <w:szCs w:val="28"/>
          <w:lang w:val="kk-KZ"/>
        </w:rPr>
        <w:t xml:space="preserve"> бойынша</w:t>
      </w:r>
      <w:r w:rsidR="00970D47" w:rsidRPr="00881BB2">
        <w:rPr>
          <w:rFonts w:ascii="Times New Roman" w:hAnsi="Times New Roman" w:cs="Times New Roman"/>
          <w:sz w:val="28"/>
          <w:szCs w:val="28"/>
          <w:lang w:val="kk-KZ"/>
        </w:rPr>
        <w:t xml:space="preserve"> (қажет болған жағдайда).</w:t>
      </w:r>
    </w:p>
    <w:p w14:paraId="0CE695D8" w14:textId="77777777" w:rsidR="00B24A45" w:rsidRPr="00881BB2" w:rsidRDefault="00970D47"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7. </w:t>
      </w:r>
      <w:r w:rsidR="00C1036B" w:rsidRPr="00881BB2">
        <w:rPr>
          <w:rFonts w:ascii="Times New Roman" w:hAnsi="Times New Roman" w:cs="Times New Roman"/>
          <w:sz w:val="28"/>
          <w:szCs w:val="28"/>
          <w:lang w:val="kk-KZ"/>
        </w:rPr>
        <w:t>Д</w:t>
      </w:r>
      <w:r w:rsidRPr="00881BB2">
        <w:rPr>
          <w:rFonts w:ascii="Times New Roman" w:hAnsi="Times New Roman" w:cs="Times New Roman"/>
          <w:sz w:val="28"/>
          <w:szCs w:val="28"/>
          <w:lang w:val="kk-KZ"/>
        </w:rPr>
        <w:t>айын болу:</w:t>
      </w:r>
    </w:p>
    <w:p w14:paraId="050F3D97" w14:textId="77777777" w:rsidR="00B24A45" w:rsidRPr="00881BB2" w:rsidRDefault="00C1036B"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w:t>
      </w:r>
      <w:r w:rsidR="00970D47" w:rsidRPr="00881BB2">
        <w:rPr>
          <w:rFonts w:ascii="Times New Roman" w:hAnsi="Times New Roman" w:cs="Times New Roman"/>
          <w:sz w:val="28"/>
          <w:szCs w:val="28"/>
          <w:lang w:val="kk-KZ"/>
        </w:rPr>
        <w:t xml:space="preserve"> облыстық </w:t>
      </w:r>
      <w:r w:rsidRPr="00881BB2">
        <w:rPr>
          <w:rFonts w:ascii="Times New Roman" w:hAnsi="Times New Roman" w:cs="Times New Roman"/>
          <w:sz w:val="28"/>
          <w:szCs w:val="28"/>
          <w:lang w:val="kk-KZ"/>
        </w:rPr>
        <w:t>а</w:t>
      </w:r>
      <w:r w:rsidR="00970D47" w:rsidRPr="00881BB2">
        <w:rPr>
          <w:rFonts w:ascii="Times New Roman" w:hAnsi="Times New Roman" w:cs="Times New Roman"/>
          <w:sz w:val="28"/>
          <w:szCs w:val="28"/>
          <w:lang w:val="kk-KZ"/>
        </w:rPr>
        <w:t xml:space="preserve">заматтық қорғау жүйесінің </w:t>
      </w:r>
      <w:r w:rsidR="00D612D3" w:rsidRPr="00881BB2">
        <w:rPr>
          <w:rFonts w:ascii="Times New Roman" w:hAnsi="Times New Roman" w:cs="Times New Roman"/>
          <w:sz w:val="28"/>
          <w:szCs w:val="28"/>
          <w:lang w:val="kk-KZ"/>
        </w:rPr>
        <w:t xml:space="preserve">құтқару </w:t>
      </w:r>
      <w:r w:rsidR="00970D47" w:rsidRPr="00881BB2">
        <w:rPr>
          <w:rFonts w:ascii="Times New Roman" w:hAnsi="Times New Roman" w:cs="Times New Roman"/>
          <w:sz w:val="28"/>
          <w:szCs w:val="28"/>
          <w:lang w:val="kk-KZ"/>
        </w:rPr>
        <w:t>күштері мен құралдары олардың міндеттерін нақтылайды және қажет болған жағдайда апа</w:t>
      </w:r>
      <w:r w:rsidR="00D612D3" w:rsidRPr="00881BB2">
        <w:rPr>
          <w:rFonts w:ascii="Times New Roman" w:hAnsi="Times New Roman" w:cs="Times New Roman"/>
          <w:sz w:val="28"/>
          <w:szCs w:val="28"/>
          <w:lang w:val="kk-KZ"/>
        </w:rPr>
        <w:t>т болуы мүмкін аудандарға жіберіле</w:t>
      </w:r>
      <w:r w:rsidR="00970D47" w:rsidRPr="00881BB2">
        <w:rPr>
          <w:rFonts w:ascii="Times New Roman" w:hAnsi="Times New Roman" w:cs="Times New Roman"/>
          <w:sz w:val="28"/>
          <w:szCs w:val="28"/>
          <w:lang w:val="kk-KZ"/>
        </w:rPr>
        <w:t>ді;</w:t>
      </w:r>
    </w:p>
    <w:p w14:paraId="34BA6D39" w14:textId="77777777" w:rsidR="00B24A45" w:rsidRPr="00881BB2" w:rsidRDefault="00C1036B"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w:t>
      </w:r>
      <w:r w:rsidR="00970D47" w:rsidRPr="00881BB2">
        <w:rPr>
          <w:rFonts w:ascii="Times New Roman" w:hAnsi="Times New Roman" w:cs="Times New Roman"/>
          <w:sz w:val="28"/>
          <w:szCs w:val="28"/>
          <w:lang w:val="kk-KZ"/>
        </w:rPr>
        <w:t xml:space="preserve"> төтенше жағдайлар мен олардың салдарын жою үшін құрылған материалдық ресурстардың резервтері;</w:t>
      </w:r>
    </w:p>
    <w:p w14:paraId="6EFCF35A" w14:textId="77777777" w:rsidR="00B24A45" w:rsidRPr="00881BB2" w:rsidRDefault="00970D47"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8. </w:t>
      </w:r>
      <w:r w:rsidR="00C1036B" w:rsidRPr="00881BB2">
        <w:rPr>
          <w:rFonts w:ascii="Times New Roman" w:hAnsi="Times New Roman" w:cs="Times New Roman"/>
          <w:sz w:val="28"/>
          <w:szCs w:val="28"/>
          <w:lang w:val="kk-KZ"/>
        </w:rPr>
        <w:t>Қ</w:t>
      </w:r>
      <w:r w:rsidRPr="00881BB2">
        <w:rPr>
          <w:rFonts w:ascii="Times New Roman" w:hAnsi="Times New Roman" w:cs="Times New Roman"/>
          <w:sz w:val="28"/>
          <w:szCs w:val="28"/>
          <w:lang w:val="kk-KZ"/>
        </w:rPr>
        <w:t>оршаған ортаның жай-күйін, ықтимал қауіпті объектілердегі және оларға іргелес аумақтардағы ахуалды бақылауды күшейту;</w:t>
      </w:r>
    </w:p>
    <w:p w14:paraId="7910C71E" w14:textId="77777777" w:rsidR="00B24A45" w:rsidRPr="00881BB2" w:rsidRDefault="00970D47"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9. </w:t>
      </w:r>
      <w:r w:rsidR="00C1036B" w:rsidRPr="00881BB2">
        <w:rPr>
          <w:rFonts w:ascii="Times New Roman" w:hAnsi="Times New Roman" w:cs="Times New Roman"/>
          <w:sz w:val="28"/>
          <w:szCs w:val="28"/>
          <w:lang w:val="kk-KZ"/>
        </w:rPr>
        <w:t>Д</w:t>
      </w:r>
      <w:r w:rsidRPr="00881BB2">
        <w:rPr>
          <w:rFonts w:ascii="Times New Roman" w:hAnsi="Times New Roman" w:cs="Times New Roman"/>
          <w:sz w:val="28"/>
          <w:szCs w:val="28"/>
          <w:lang w:val="kk-KZ"/>
        </w:rPr>
        <w:t>айындықты тексеру:</w:t>
      </w:r>
    </w:p>
    <w:p w14:paraId="13B3BAD2" w14:textId="77777777" w:rsidR="00B24A45" w:rsidRPr="00881BB2" w:rsidRDefault="00C1036B"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bCs/>
          <w:sz w:val="28"/>
          <w:szCs w:val="28"/>
          <w:lang w:val="kk-KZ"/>
        </w:rPr>
      </w:pPr>
      <w:r w:rsidRPr="00881BB2">
        <w:rPr>
          <w:rFonts w:ascii="Times New Roman" w:hAnsi="Times New Roman" w:cs="Times New Roman"/>
          <w:sz w:val="28"/>
          <w:szCs w:val="28"/>
          <w:lang w:val="kk-KZ"/>
        </w:rPr>
        <w:t>–</w:t>
      </w:r>
      <w:r w:rsidR="00970D47" w:rsidRPr="00881BB2">
        <w:rPr>
          <w:rFonts w:ascii="Times New Roman" w:hAnsi="Times New Roman" w:cs="Times New Roman"/>
          <w:bCs/>
          <w:sz w:val="28"/>
          <w:szCs w:val="28"/>
          <w:lang w:val="kk-KZ"/>
        </w:rPr>
        <w:t xml:space="preserve"> болжамды </w:t>
      </w:r>
      <w:r w:rsidR="00D612D3" w:rsidRPr="00881BB2">
        <w:rPr>
          <w:rFonts w:ascii="Times New Roman" w:hAnsi="Times New Roman" w:cs="Times New Roman"/>
          <w:bCs/>
          <w:sz w:val="28"/>
          <w:szCs w:val="28"/>
          <w:lang w:val="kk-KZ"/>
        </w:rPr>
        <w:t xml:space="preserve">төтенше </w:t>
      </w:r>
      <w:r w:rsidR="00970D47" w:rsidRPr="00881BB2">
        <w:rPr>
          <w:rFonts w:ascii="Times New Roman" w:hAnsi="Times New Roman" w:cs="Times New Roman"/>
          <w:bCs/>
          <w:sz w:val="28"/>
          <w:szCs w:val="28"/>
          <w:lang w:val="kk-KZ"/>
        </w:rPr>
        <w:t xml:space="preserve">жағдайға сәйкес халықтың </w:t>
      </w:r>
      <w:r w:rsidR="00D612D3" w:rsidRPr="00881BB2">
        <w:rPr>
          <w:rFonts w:ascii="Times New Roman" w:hAnsi="Times New Roman" w:cs="Times New Roman"/>
          <w:bCs/>
          <w:sz w:val="28"/>
          <w:szCs w:val="28"/>
          <w:lang w:val="kk-KZ"/>
        </w:rPr>
        <w:t>өмір тіршілігі қауіпсіздігін</w:t>
      </w:r>
      <w:r w:rsidR="00970D47" w:rsidRPr="00881BB2">
        <w:rPr>
          <w:rFonts w:ascii="Times New Roman" w:hAnsi="Times New Roman" w:cs="Times New Roman"/>
          <w:bCs/>
          <w:sz w:val="28"/>
          <w:szCs w:val="28"/>
          <w:lang w:val="kk-KZ"/>
        </w:rPr>
        <w:t xml:space="preserve"> қамтамасыз ету жөніндегі іс-шараларды жүргізуге барлық деңгейдегі басқару органдары;</w:t>
      </w:r>
    </w:p>
    <w:p w14:paraId="7112B392" w14:textId="77777777" w:rsidR="00B24A45" w:rsidRPr="00881BB2" w:rsidRDefault="00C1036B"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bCs/>
          <w:sz w:val="28"/>
          <w:szCs w:val="28"/>
          <w:lang w:val="kk-KZ"/>
        </w:rPr>
      </w:pPr>
      <w:r w:rsidRPr="00881BB2">
        <w:rPr>
          <w:rFonts w:ascii="Times New Roman" w:hAnsi="Times New Roman" w:cs="Times New Roman"/>
          <w:sz w:val="28"/>
          <w:szCs w:val="28"/>
          <w:lang w:val="kk-KZ"/>
        </w:rPr>
        <w:t>–</w:t>
      </w:r>
      <w:r w:rsidR="00970D47" w:rsidRPr="00881BB2">
        <w:rPr>
          <w:rFonts w:ascii="Times New Roman" w:hAnsi="Times New Roman" w:cs="Times New Roman"/>
          <w:bCs/>
          <w:sz w:val="28"/>
          <w:szCs w:val="28"/>
          <w:lang w:val="kk-KZ"/>
        </w:rPr>
        <w:t xml:space="preserve"> зардап шеккен халықты қабылдау үшін қауіпсіз аудандардың (аумақтардың) </w:t>
      </w:r>
      <w:r w:rsidR="00D612D3" w:rsidRPr="00881BB2">
        <w:rPr>
          <w:rFonts w:ascii="Times New Roman" w:hAnsi="Times New Roman" w:cs="Times New Roman"/>
          <w:bCs/>
          <w:sz w:val="28"/>
          <w:szCs w:val="28"/>
          <w:lang w:val="kk-KZ"/>
        </w:rPr>
        <w:t>нысандары</w:t>
      </w:r>
      <w:r w:rsidR="00970D47" w:rsidRPr="00881BB2">
        <w:rPr>
          <w:rFonts w:ascii="Times New Roman" w:hAnsi="Times New Roman" w:cs="Times New Roman"/>
          <w:bCs/>
          <w:sz w:val="28"/>
          <w:szCs w:val="28"/>
          <w:lang w:val="kk-KZ"/>
        </w:rPr>
        <w:t xml:space="preserve"> мен инфрақұрылымы.</w:t>
      </w:r>
    </w:p>
    <w:p w14:paraId="757FEB76" w14:textId="77777777" w:rsidR="00B24A45" w:rsidRPr="00881BB2" w:rsidRDefault="00B24A45"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bCs/>
          <w:sz w:val="28"/>
          <w:szCs w:val="28"/>
          <w:lang w:val="kk-KZ"/>
        </w:rPr>
      </w:pPr>
    </w:p>
    <w:p w14:paraId="4778FEC9" w14:textId="77777777" w:rsidR="00B24A45" w:rsidRPr="00900DE8" w:rsidRDefault="00970D47"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bCs/>
          <w:sz w:val="28"/>
          <w:szCs w:val="28"/>
          <w:lang w:val="kk-KZ"/>
        </w:rPr>
      </w:pPr>
      <w:r w:rsidRPr="00900DE8">
        <w:rPr>
          <w:rFonts w:ascii="Times New Roman" w:hAnsi="Times New Roman" w:cs="Times New Roman"/>
          <w:bCs/>
          <w:sz w:val="28"/>
          <w:szCs w:val="28"/>
          <w:lang w:val="kk-KZ"/>
        </w:rPr>
        <w:t>3.5.2 Азаматтық қорғауды басқару органдары мен халықты хабардар ету</w:t>
      </w:r>
    </w:p>
    <w:p w14:paraId="4C98612E" w14:textId="77777777" w:rsidR="00B24A45" w:rsidRPr="00881BB2" w:rsidRDefault="00AC7EE1"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Жойқын жер сілкінісі туралы қауіп сигналы келіп түскенде ТО ТЖД ДЖБ схемаға сәйкес ТО ТЖД бастығы мен орынбасарларына, ҚР ТЖМ ДЖБО, Түркістан облысы әкімшілігінің ситуациялық орталығына, Түркістан облысының ҰҚКД, Түркістан облысының полиция </w:t>
      </w:r>
      <w:r w:rsidR="00BA1E15" w:rsidRPr="00881BB2">
        <w:rPr>
          <w:rFonts w:ascii="Times New Roman" w:hAnsi="Times New Roman" w:cs="Times New Roman"/>
          <w:sz w:val="28"/>
          <w:szCs w:val="28"/>
          <w:lang w:val="kk-KZ"/>
        </w:rPr>
        <w:t>д</w:t>
      </w:r>
      <w:r w:rsidRPr="00881BB2">
        <w:rPr>
          <w:rFonts w:ascii="Times New Roman" w:hAnsi="Times New Roman" w:cs="Times New Roman"/>
          <w:sz w:val="28"/>
          <w:szCs w:val="28"/>
          <w:lang w:val="kk-KZ"/>
        </w:rPr>
        <w:t xml:space="preserve">епартаментіне,  мүдделі </w:t>
      </w:r>
      <w:r w:rsidRPr="00881BB2">
        <w:rPr>
          <w:rFonts w:ascii="Times New Roman" w:hAnsi="Times New Roman" w:cs="Times New Roman"/>
          <w:sz w:val="28"/>
          <w:szCs w:val="28"/>
          <w:lang w:val="kk-KZ"/>
        </w:rPr>
        <w:lastRenderedPageBreak/>
        <w:t xml:space="preserve">мемлекеттік органдарға және </w:t>
      </w:r>
      <w:r w:rsidR="00BA1E15" w:rsidRPr="00881BB2">
        <w:rPr>
          <w:rFonts w:ascii="Times New Roman" w:hAnsi="Times New Roman" w:cs="Times New Roman"/>
          <w:sz w:val="28"/>
          <w:szCs w:val="28"/>
          <w:lang w:val="kk-KZ"/>
        </w:rPr>
        <w:t xml:space="preserve">ТЖД тиісті құрылымдық бөлімшелеріне </w:t>
      </w:r>
      <w:r w:rsidRPr="00881BB2">
        <w:rPr>
          <w:rFonts w:ascii="Times New Roman" w:hAnsi="Times New Roman" w:cs="Times New Roman"/>
          <w:sz w:val="28"/>
          <w:szCs w:val="28"/>
          <w:lang w:val="kk-KZ"/>
        </w:rPr>
        <w:t>ақпарат береді.</w:t>
      </w:r>
    </w:p>
    <w:p w14:paraId="0CD5127B" w14:textId="77777777" w:rsidR="00B24A45" w:rsidRPr="00881BB2" w:rsidRDefault="00AC7EE1"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Жойқын жер сілкінісінің туындау қаупі туралы ақпарат Түркістан облысы ТЖД жедел кезекшісіне келесі арна арқылы келіп түседі:</w:t>
      </w:r>
    </w:p>
    <w:p w14:paraId="6532BA52" w14:textId="77777777" w:rsidR="00B24A45" w:rsidRPr="00881BB2" w:rsidRDefault="00C1036B"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w:t>
      </w:r>
      <w:r w:rsidR="00AC7EE1" w:rsidRPr="00881BB2">
        <w:rPr>
          <w:rFonts w:ascii="Times New Roman" w:hAnsi="Times New Roman" w:cs="Times New Roman"/>
          <w:sz w:val="28"/>
          <w:szCs w:val="28"/>
          <w:lang w:val="kk-KZ"/>
        </w:rPr>
        <w:t xml:space="preserve"> </w:t>
      </w:r>
      <w:r w:rsidR="00B632B1">
        <w:rPr>
          <w:rFonts w:ascii="Times New Roman" w:hAnsi="Times New Roman" w:cs="Times New Roman"/>
          <w:sz w:val="28"/>
          <w:szCs w:val="28"/>
          <w:lang w:val="kk-KZ"/>
        </w:rPr>
        <w:t>сейсмикалық бақылау станция</w:t>
      </w:r>
      <w:r w:rsidR="00BA1E15" w:rsidRPr="00881BB2">
        <w:rPr>
          <w:rFonts w:ascii="Times New Roman" w:hAnsi="Times New Roman" w:cs="Times New Roman"/>
          <w:sz w:val="28"/>
          <w:szCs w:val="28"/>
          <w:lang w:val="kk-KZ"/>
        </w:rPr>
        <w:t>: 8(727)</w:t>
      </w:r>
      <w:r w:rsidR="00AC7EE1" w:rsidRPr="00881BB2">
        <w:rPr>
          <w:rFonts w:ascii="Times New Roman" w:hAnsi="Times New Roman" w:cs="Times New Roman"/>
          <w:sz w:val="28"/>
          <w:szCs w:val="28"/>
          <w:lang w:val="kk-KZ"/>
        </w:rPr>
        <w:t>297-16-62,</w:t>
      </w:r>
      <w:r w:rsidR="00BA1E15" w:rsidRPr="00881BB2">
        <w:rPr>
          <w:rFonts w:ascii="Times New Roman" w:hAnsi="Times New Roman" w:cs="Times New Roman"/>
          <w:sz w:val="28"/>
          <w:szCs w:val="28"/>
          <w:lang w:val="kk-KZ"/>
        </w:rPr>
        <w:t xml:space="preserve"> </w:t>
      </w:r>
      <w:r w:rsidR="00AC7EE1" w:rsidRPr="00881BB2">
        <w:rPr>
          <w:rFonts w:ascii="Times New Roman" w:hAnsi="Times New Roman" w:cs="Times New Roman"/>
          <w:sz w:val="28"/>
          <w:szCs w:val="28"/>
          <w:lang w:val="kk-KZ"/>
        </w:rPr>
        <w:t>395-70-35, 245-52-24;</w:t>
      </w:r>
    </w:p>
    <w:p w14:paraId="6622BA1F" w14:textId="77777777" w:rsidR="00B24A45" w:rsidRPr="00881BB2" w:rsidRDefault="00C1036B"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w:t>
      </w:r>
      <w:r w:rsidR="00AC7EE1" w:rsidRPr="00881BB2">
        <w:rPr>
          <w:rFonts w:ascii="Times New Roman" w:hAnsi="Times New Roman" w:cs="Times New Roman"/>
          <w:sz w:val="28"/>
          <w:szCs w:val="28"/>
          <w:lang w:val="kk-KZ"/>
        </w:rPr>
        <w:t xml:space="preserve"> ҚР ТЖМ «Қазселденқорғау» ММ ОАПТБФ диспетчері телефоны: 8-7252-50-52-93, 50-52-94; </w:t>
      </w:r>
    </w:p>
    <w:p w14:paraId="5D4B2B66" w14:textId="77777777" w:rsidR="00B24A45" w:rsidRPr="00881BB2" w:rsidRDefault="00C1036B"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w:t>
      </w:r>
      <w:r w:rsidR="00AC7EE1" w:rsidRPr="00881BB2">
        <w:rPr>
          <w:rFonts w:ascii="Times New Roman" w:hAnsi="Times New Roman" w:cs="Times New Roman"/>
          <w:sz w:val="28"/>
          <w:szCs w:val="28"/>
          <w:lang w:val="kk-KZ"/>
        </w:rPr>
        <w:t xml:space="preserve"> «Қазсуша</w:t>
      </w:r>
      <w:r w:rsidR="00B632B1">
        <w:rPr>
          <w:rFonts w:ascii="Times New Roman" w:hAnsi="Times New Roman" w:cs="Times New Roman"/>
          <w:sz w:val="28"/>
          <w:szCs w:val="28"/>
          <w:lang w:val="kk-KZ"/>
        </w:rPr>
        <w:t>р» РМК кезекшісінің телефоны: 8 (</w:t>
      </w:r>
      <w:r w:rsidR="00AC7EE1" w:rsidRPr="00881BB2">
        <w:rPr>
          <w:rFonts w:ascii="Times New Roman" w:hAnsi="Times New Roman" w:cs="Times New Roman"/>
          <w:sz w:val="28"/>
          <w:szCs w:val="28"/>
          <w:lang w:val="kk-KZ"/>
        </w:rPr>
        <w:t>7252</w:t>
      </w:r>
      <w:r w:rsidR="00B632B1">
        <w:rPr>
          <w:rFonts w:ascii="Times New Roman" w:hAnsi="Times New Roman" w:cs="Times New Roman"/>
          <w:sz w:val="28"/>
          <w:szCs w:val="28"/>
          <w:lang w:val="kk-KZ"/>
        </w:rPr>
        <w:t>)</w:t>
      </w:r>
      <w:r w:rsidR="00AC7EE1" w:rsidRPr="00881BB2">
        <w:rPr>
          <w:rFonts w:ascii="Times New Roman" w:hAnsi="Times New Roman" w:cs="Times New Roman"/>
          <w:sz w:val="28"/>
          <w:szCs w:val="28"/>
          <w:lang w:val="kk-KZ"/>
        </w:rPr>
        <w:t>54-83-54, 54-85-75;</w:t>
      </w:r>
    </w:p>
    <w:p w14:paraId="27CCD6BA" w14:textId="77777777" w:rsidR="00B24A45" w:rsidRPr="00881BB2" w:rsidRDefault="00C1036B"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w:t>
      </w:r>
      <w:r w:rsidR="00B632B1">
        <w:rPr>
          <w:rFonts w:ascii="Times New Roman" w:hAnsi="Times New Roman" w:cs="Times New Roman"/>
          <w:sz w:val="28"/>
          <w:szCs w:val="28"/>
          <w:lang w:val="kk-KZ"/>
        </w:rPr>
        <w:t xml:space="preserve"> «Қазгидромет» РМК кезекшісі: 8 (</w:t>
      </w:r>
      <w:r w:rsidR="00AC7EE1" w:rsidRPr="00881BB2">
        <w:rPr>
          <w:rFonts w:ascii="Times New Roman" w:hAnsi="Times New Roman" w:cs="Times New Roman"/>
          <w:sz w:val="28"/>
          <w:szCs w:val="28"/>
          <w:lang w:val="kk-KZ"/>
        </w:rPr>
        <w:t>7252</w:t>
      </w:r>
      <w:r w:rsidR="00B632B1">
        <w:rPr>
          <w:rFonts w:ascii="Times New Roman" w:hAnsi="Times New Roman" w:cs="Times New Roman"/>
          <w:sz w:val="28"/>
          <w:szCs w:val="28"/>
          <w:lang w:val="kk-KZ"/>
        </w:rPr>
        <w:t>)</w:t>
      </w:r>
      <w:r w:rsidR="00AC7EE1" w:rsidRPr="00881BB2">
        <w:rPr>
          <w:rFonts w:ascii="Times New Roman" w:hAnsi="Times New Roman" w:cs="Times New Roman"/>
          <w:sz w:val="28"/>
          <w:szCs w:val="28"/>
          <w:lang w:val="kk-KZ"/>
        </w:rPr>
        <w:t xml:space="preserve">53-44-63, 53-41-04; </w:t>
      </w:r>
    </w:p>
    <w:p w14:paraId="78565BE8" w14:textId="77777777" w:rsidR="00B24A45" w:rsidRPr="00881BB2" w:rsidRDefault="00C1036B"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w:t>
      </w:r>
      <w:r w:rsidR="00AC7EE1" w:rsidRPr="00881BB2">
        <w:rPr>
          <w:rFonts w:ascii="Times New Roman" w:hAnsi="Times New Roman" w:cs="Times New Roman"/>
          <w:sz w:val="28"/>
          <w:szCs w:val="28"/>
          <w:lang w:val="kk-KZ"/>
        </w:rPr>
        <w:t xml:space="preserve"> «Қ</w:t>
      </w:r>
      <w:r w:rsidR="00B632B1">
        <w:rPr>
          <w:rFonts w:ascii="Times New Roman" w:hAnsi="Times New Roman" w:cs="Times New Roman"/>
          <w:sz w:val="28"/>
          <w:szCs w:val="28"/>
          <w:lang w:val="kk-KZ"/>
        </w:rPr>
        <w:t>азТрансГазАймақ» АҚ кезекшісі 8 (</w:t>
      </w:r>
      <w:r w:rsidR="00AC7EE1" w:rsidRPr="00881BB2">
        <w:rPr>
          <w:rFonts w:ascii="Times New Roman" w:hAnsi="Times New Roman" w:cs="Times New Roman"/>
          <w:sz w:val="28"/>
          <w:szCs w:val="28"/>
          <w:lang w:val="kk-KZ"/>
        </w:rPr>
        <w:t>7253</w:t>
      </w:r>
      <w:r w:rsidR="00B632B1">
        <w:rPr>
          <w:rFonts w:ascii="Times New Roman" w:hAnsi="Times New Roman" w:cs="Times New Roman"/>
          <w:sz w:val="28"/>
          <w:szCs w:val="28"/>
          <w:lang w:val="kk-KZ"/>
        </w:rPr>
        <w:t>3)</w:t>
      </w:r>
      <w:r w:rsidR="00AC7EE1" w:rsidRPr="00881BB2">
        <w:rPr>
          <w:rFonts w:ascii="Times New Roman" w:hAnsi="Times New Roman" w:cs="Times New Roman"/>
          <w:sz w:val="28"/>
          <w:szCs w:val="28"/>
          <w:lang w:val="kk-KZ"/>
        </w:rPr>
        <w:t>5-99-95;</w:t>
      </w:r>
    </w:p>
    <w:p w14:paraId="2410D848" w14:textId="77777777" w:rsidR="00B24A45" w:rsidRPr="00881BB2" w:rsidRDefault="00C1036B"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w:t>
      </w:r>
      <w:r w:rsidR="00AC7EE1" w:rsidRPr="00881BB2">
        <w:rPr>
          <w:rFonts w:ascii="Times New Roman" w:hAnsi="Times New Roman" w:cs="Times New Roman"/>
          <w:sz w:val="28"/>
          <w:szCs w:val="28"/>
          <w:lang w:val="kk-KZ"/>
        </w:rPr>
        <w:t xml:space="preserve"> Түркіст</w:t>
      </w:r>
      <w:r w:rsidR="00B632B1">
        <w:rPr>
          <w:rFonts w:ascii="Times New Roman" w:hAnsi="Times New Roman" w:cs="Times New Roman"/>
          <w:sz w:val="28"/>
          <w:szCs w:val="28"/>
          <w:lang w:val="kk-KZ"/>
        </w:rPr>
        <w:t>ан Су Арнасы жұм. тел 8 (72533)</w:t>
      </w:r>
      <w:r w:rsidR="00AC7EE1" w:rsidRPr="00881BB2">
        <w:rPr>
          <w:rFonts w:ascii="Times New Roman" w:hAnsi="Times New Roman" w:cs="Times New Roman"/>
          <w:sz w:val="28"/>
          <w:szCs w:val="28"/>
          <w:lang w:val="kk-KZ"/>
        </w:rPr>
        <w:t>5-29-00;</w:t>
      </w:r>
    </w:p>
    <w:p w14:paraId="35460585" w14:textId="77777777" w:rsidR="00B24A45" w:rsidRPr="00881BB2" w:rsidRDefault="00C1036B"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w:t>
      </w:r>
      <w:r w:rsidR="00B632B1">
        <w:rPr>
          <w:rFonts w:ascii="Times New Roman" w:hAnsi="Times New Roman" w:cs="Times New Roman"/>
          <w:sz w:val="28"/>
          <w:szCs w:val="28"/>
          <w:lang w:val="kk-KZ"/>
        </w:rPr>
        <w:t xml:space="preserve"> Облыстық жедел-</w:t>
      </w:r>
      <w:r w:rsidR="00AC7EE1" w:rsidRPr="00881BB2">
        <w:rPr>
          <w:rFonts w:ascii="Times New Roman" w:hAnsi="Times New Roman" w:cs="Times New Roman"/>
          <w:sz w:val="28"/>
          <w:szCs w:val="28"/>
          <w:lang w:val="kk-KZ"/>
        </w:rPr>
        <w:t>жәрдем орталығы тел:</w:t>
      </w:r>
      <w:r w:rsidR="00B632B1">
        <w:rPr>
          <w:rFonts w:ascii="Times New Roman" w:hAnsi="Times New Roman" w:cs="Times New Roman"/>
          <w:sz w:val="28"/>
          <w:szCs w:val="28"/>
          <w:lang w:val="kk-KZ"/>
        </w:rPr>
        <w:t xml:space="preserve"> </w:t>
      </w:r>
      <w:r w:rsidR="00AC7EE1" w:rsidRPr="00881BB2">
        <w:rPr>
          <w:rFonts w:ascii="Times New Roman" w:hAnsi="Times New Roman" w:cs="Times New Roman"/>
          <w:sz w:val="28"/>
          <w:szCs w:val="28"/>
          <w:lang w:val="kk-KZ"/>
        </w:rPr>
        <w:t>8(7253</w:t>
      </w:r>
      <w:r w:rsidR="00B632B1">
        <w:rPr>
          <w:rFonts w:ascii="Times New Roman" w:hAnsi="Times New Roman" w:cs="Times New Roman"/>
          <w:sz w:val="28"/>
          <w:szCs w:val="28"/>
          <w:lang w:val="kk-KZ"/>
        </w:rPr>
        <w:t>3)</w:t>
      </w:r>
      <w:r w:rsidR="00AC7EE1" w:rsidRPr="00881BB2">
        <w:rPr>
          <w:rFonts w:ascii="Times New Roman" w:hAnsi="Times New Roman" w:cs="Times New Roman"/>
          <w:sz w:val="28"/>
          <w:szCs w:val="28"/>
          <w:lang w:val="kk-KZ"/>
        </w:rPr>
        <w:t>4-35-04;</w:t>
      </w:r>
    </w:p>
    <w:p w14:paraId="5A4E7E1B" w14:textId="77777777" w:rsidR="00B24A45" w:rsidRPr="00881BB2" w:rsidRDefault="00C1036B"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w:t>
      </w:r>
      <w:r w:rsidR="00AC7EE1" w:rsidRPr="00881BB2">
        <w:rPr>
          <w:rFonts w:ascii="Times New Roman" w:hAnsi="Times New Roman" w:cs="Times New Roman"/>
          <w:sz w:val="28"/>
          <w:szCs w:val="28"/>
          <w:lang w:val="kk-KZ"/>
        </w:rPr>
        <w:t xml:space="preserve"> ТО ПД ЖК</w:t>
      </w:r>
      <w:r w:rsidR="00B632B1">
        <w:rPr>
          <w:rFonts w:ascii="Times New Roman" w:hAnsi="Times New Roman" w:cs="Times New Roman"/>
          <w:sz w:val="28"/>
          <w:szCs w:val="28"/>
          <w:lang w:val="kk-KZ"/>
        </w:rPr>
        <w:t xml:space="preserve"> жұмыс тел 8 (72533)</w:t>
      </w:r>
      <w:r w:rsidR="00AC7EE1" w:rsidRPr="00881BB2">
        <w:rPr>
          <w:rFonts w:ascii="Times New Roman" w:hAnsi="Times New Roman" w:cs="Times New Roman"/>
          <w:sz w:val="28"/>
          <w:szCs w:val="28"/>
          <w:lang w:val="kk-KZ"/>
        </w:rPr>
        <w:t>5-85-74;</w:t>
      </w:r>
    </w:p>
    <w:p w14:paraId="1048B3E5" w14:textId="77777777" w:rsidR="00B24A45" w:rsidRPr="00881BB2" w:rsidRDefault="00C1036B"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w:t>
      </w:r>
      <w:r w:rsidR="00AC7EE1" w:rsidRPr="00881BB2">
        <w:rPr>
          <w:rFonts w:ascii="Times New Roman" w:hAnsi="Times New Roman" w:cs="Times New Roman"/>
          <w:sz w:val="28"/>
          <w:szCs w:val="28"/>
          <w:lang w:val="kk-KZ"/>
        </w:rPr>
        <w:t xml:space="preserve"> «Оңтүстік Жарық Транзит» ЖШС жұмыс. тел 8 (7252) 50-52-93;</w:t>
      </w:r>
    </w:p>
    <w:p w14:paraId="502A02C0" w14:textId="77777777" w:rsidR="00B24A45" w:rsidRPr="00881BB2" w:rsidRDefault="00C1036B"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w:t>
      </w:r>
      <w:r w:rsidR="00AC7EE1" w:rsidRPr="00881BB2">
        <w:rPr>
          <w:rFonts w:ascii="Times New Roman" w:hAnsi="Times New Roman" w:cs="Times New Roman"/>
          <w:sz w:val="28"/>
          <w:szCs w:val="28"/>
          <w:lang w:val="kk-KZ"/>
        </w:rPr>
        <w:t xml:space="preserve"> Мамандандырылған база ә</w:t>
      </w:r>
      <w:r w:rsidR="00B632B1">
        <w:rPr>
          <w:rFonts w:ascii="Times New Roman" w:hAnsi="Times New Roman" w:cs="Times New Roman"/>
          <w:sz w:val="28"/>
          <w:szCs w:val="28"/>
          <w:lang w:val="kk-KZ"/>
        </w:rPr>
        <w:t>кім аппараты жұм. тел 8 (72533)</w:t>
      </w:r>
      <w:r w:rsidR="00AC7EE1" w:rsidRPr="00881BB2">
        <w:rPr>
          <w:rFonts w:ascii="Times New Roman" w:hAnsi="Times New Roman" w:cs="Times New Roman"/>
          <w:sz w:val="28"/>
          <w:szCs w:val="28"/>
          <w:lang w:val="kk-KZ"/>
        </w:rPr>
        <w:t>5-96-60, Облыстың ТКШ 5-96-92;</w:t>
      </w:r>
    </w:p>
    <w:p w14:paraId="76B8602E" w14:textId="77777777" w:rsidR="00B24A45" w:rsidRPr="00881BB2" w:rsidRDefault="00C1036B"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w:t>
      </w:r>
      <w:r w:rsidR="00AC7EE1" w:rsidRPr="00881BB2">
        <w:rPr>
          <w:rFonts w:ascii="Times New Roman" w:hAnsi="Times New Roman" w:cs="Times New Roman"/>
          <w:sz w:val="28"/>
          <w:szCs w:val="28"/>
          <w:lang w:val="en-US"/>
        </w:rPr>
        <w:t xml:space="preserve"> </w:t>
      </w:r>
      <w:r w:rsidR="00AC7EE1" w:rsidRPr="00881BB2">
        <w:rPr>
          <w:rFonts w:ascii="Times New Roman" w:hAnsi="Times New Roman" w:cs="Times New Roman"/>
          <w:sz w:val="28"/>
          <w:szCs w:val="28"/>
          <w:lang w:val="kk-KZ"/>
        </w:rPr>
        <w:t>«</w:t>
      </w:r>
      <w:r w:rsidR="00AC7EE1" w:rsidRPr="00881BB2">
        <w:rPr>
          <w:rFonts w:ascii="Times New Roman" w:hAnsi="Times New Roman" w:cs="Times New Roman"/>
          <w:sz w:val="28"/>
          <w:szCs w:val="28"/>
          <w:lang w:val="en-US"/>
        </w:rPr>
        <w:t>Turkistan International Airport</w:t>
      </w:r>
      <w:r w:rsidR="00AC7EE1" w:rsidRPr="00881BB2">
        <w:rPr>
          <w:rFonts w:ascii="Times New Roman" w:hAnsi="Times New Roman" w:cs="Times New Roman"/>
          <w:sz w:val="28"/>
          <w:szCs w:val="28"/>
          <w:lang w:val="kk-KZ"/>
        </w:rPr>
        <w:t>»</w:t>
      </w:r>
      <w:r w:rsidR="00AC7EE1" w:rsidRPr="00881BB2">
        <w:rPr>
          <w:rFonts w:ascii="Times New Roman" w:hAnsi="Times New Roman" w:cs="Times New Roman"/>
          <w:sz w:val="28"/>
          <w:szCs w:val="28"/>
          <w:lang w:val="en-US"/>
        </w:rPr>
        <w:t xml:space="preserve"> </w:t>
      </w:r>
      <w:r w:rsidR="00AC7EE1" w:rsidRPr="00881BB2">
        <w:rPr>
          <w:rFonts w:ascii="Times New Roman" w:hAnsi="Times New Roman" w:cs="Times New Roman"/>
          <w:sz w:val="28"/>
          <w:szCs w:val="28"/>
        </w:rPr>
        <w:t>ЖШС</w:t>
      </w:r>
      <w:r w:rsidR="00AC7EE1" w:rsidRPr="00881BB2">
        <w:rPr>
          <w:rFonts w:ascii="Times New Roman" w:hAnsi="Times New Roman" w:cs="Times New Roman"/>
          <w:sz w:val="28"/>
          <w:szCs w:val="28"/>
          <w:lang w:val="en-US"/>
        </w:rPr>
        <w:t xml:space="preserve"> </w:t>
      </w:r>
      <w:proofErr w:type="spellStart"/>
      <w:r w:rsidR="00AC7EE1" w:rsidRPr="00881BB2">
        <w:rPr>
          <w:rFonts w:ascii="Times New Roman" w:hAnsi="Times New Roman" w:cs="Times New Roman"/>
          <w:sz w:val="28"/>
          <w:szCs w:val="28"/>
        </w:rPr>
        <w:t>жұм</w:t>
      </w:r>
      <w:proofErr w:type="spellEnd"/>
      <w:r w:rsidR="00AC7EE1" w:rsidRPr="00881BB2">
        <w:rPr>
          <w:rFonts w:ascii="Times New Roman" w:hAnsi="Times New Roman" w:cs="Times New Roman"/>
          <w:sz w:val="28"/>
          <w:szCs w:val="28"/>
          <w:lang w:val="en-US"/>
        </w:rPr>
        <w:t xml:space="preserve">. </w:t>
      </w:r>
      <w:r w:rsidR="00AC7EE1" w:rsidRPr="00881BB2">
        <w:rPr>
          <w:rFonts w:ascii="Times New Roman" w:hAnsi="Times New Roman" w:cs="Times New Roman"/>
          <w:sz w:val="28"/>
          <w:szCs w:val="28"/>
        </w:rPr>
        <w:t>тел</w:t>
      </w:r>
      <w:r w:rsidR="00B632B1">
        <w:rPr>
          <w:rFonts w:ascii="Times New Roman" w:hAnsi="Times New Roman" w:cs="Times New Roman"/>
          <w:sz w:val="28"/>
          <w:szCs w:val="28"/>
          <w:lang w:val="en-US"/>
        </w:rPr>
        <w:t xml:space="preserve"> 8 (7253</w:t>
      </w:r>
      <w:r w:rsidR="00B632B1">
        <w:rPr>
          <w:rFonts w:ascii="Times New Roman" w:hAnsi="Times New Roman" w:cs="Times New Roman"/>
          <w:sz w:val="28"/>
          <w:szCs w:val="28"/>
          <w:lang w:val="kk-KZ"/>
        </w:rPr>
        <w:t>3)</w:t>
      </w:r>
      <w:r w:rsidR="00AC7EE1" w:rsidRPr="00881BB2">
        <w:rPr>
          <w:rFonts w:ascii="Times New Roman" w:hAnsi="Times New Roman" w:cs="Times New Roman"/>
          <w:sz w:val="28"/>
          <w:szCs w:val="28"/>
          <w:lang w:val="en-US"/>
        </w:rPr>
        <w:t>5-29-00;</w:t>
      </w:r>
    </w:p>
    <w:p w14:paraId="1A4EBC26" w14:textId="77777777" w:rsidR="00B24A45" w:rsidRPr="00881BB2" w:rsidRDefault="00C1036B"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w:t>
      </w:r>
      <w:r w:rsidR="00AC7EE1" w:rsidRPr="00881BB2">
        <w:rPr>
          <w:rFonts w:ascii="Times New Roman" w:hAnsi="Times New Roman" w:cs="Times New Roman"/>
          <w:sz w:val="28"/>
          <w:szCs w:val="28"/>
          <w:lang w:val="kk-KZ"/>
        </w:rPr>
        <w:t xml:space="preserve"> «Қазавиаспас» АҚ 8775-599-02-73, 87172-78-82-82, 37-95-27;</w:t>
      </w:r>
    </w:p>
    <w:p w14:paraId="5994C5F6" w14:textId="77777777" w:rsidR="00B24A45" w:rsidRPr="00881BB2" w:rsidRDefault="00C1036B"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w:t>
      </w:r>
      <w:r w:rsidR="00AC7EE1" w:rsidRPr="00881BB2">
        <w:rPr>
          <w:rFonts w:ascii="Times New Roman" w:hAnsi="Times New Roman" w:cs="Times New Roman"/>
          <w:sz w:val="28"/>
          <w:szCs w:val="28"/>
          <w:lang w:val="kk-KZ"/>
        </w:rPr>
        <w:t xml:space="preserve"> «Қазаэронавигация» РМК жұм. тел 8 (7252)</w:t>
      </w:r>
      <w:r w:rsidR="00FF1D65" w:rsidRPr="00881BB2">
        <w:rPr>
          <w:rFonts w:ascii="Times New Roman" w:hAnsi="Times New Roman" w:cs="Times New Roman"/>
          <w:sz w:val="28"/>
          <w:szCs w:val="28"/>
          <w:lang w:val="kk-KZ"/>
        </w:rPr>
        <w:t xml:space="preserve"> 94-51-53, 61-05-38,</w:t>
      </w:r>
    </w:p>
    <w:p w14:paraId="3B7B4522" w14:textId="77777777" w:rsidR="00B24A45" w:rsidRPr="00881BB2" w:rsidRDefault="00C1036B"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w:t>
      </w:r>
      <w:r w:rsidR="00AC7EE1" w:rsidRPr="00881BB2">
        <w:rPr>
          <w:rFonts w:ascii="Times New Roman" w:hAnsi="Times New Roman" w:cs="Times New Roman"/>
          <w:sz w:val="28"/>
          <w:szCs w:val="28"/>
          <w:lang w:val="kk-KZ"/>
        </w:rPr>
        <w:t xml:space="preserve"> «Қазақстан Темір жолы»</w:t>
      </w:r>
      <w:r w:rsidR="00BA1E15" w:rsidRPr="00881BB2">
        <w:rPr>
          <w:rFonts w:ascii="Times New Roman" w:hAnsi="Times New Roman" w:cs="Times New Roman"/>
          <w:sz w:val="28"/>
          <w:szCs w:val="28"/>
          <w:lang w:val="kk-KZ"/>
        </w:rPr>
        <w:t xml:space="preserve"> ҰК</w:t>
      </w:r>
      <w:r w:rsidR="00B632B1">
        <w:rPr>
          <w:rFonts w:ascii="Times New Roman" w:hAnsi="Times New Roman" w:cs="Times New Roman"/>
          <w:sz w:val="28"/>
          <w:szCs w:val="28"/>
          <w:lang w:val="kk-KZ"/>
        </w:rPr>
        <w:t xml:space="preserve"> АҚ жұм. тел. 8 (72533)</w:t>
      </w:r>
      <w:r w:rsidR="00B632B1" w:rsidRPr="00881BB2">
        <w:rPr>
          <w:rFonts w:ascii="Times New Roman" w:hAnsi="Times New Roman" w:cs="Times New Roman"/>
          <w:sz w:val="28"/>
          <w:szCs w:val="28"/>
          <w:lang w:val="kk-KZ"/>
        </w:rPr>
        <w:t xml:space="preserve"> </w:t>
      </w:r>
      <w:r w:rsidR="00AC7EE1" w:rsidRPr="00881BB2">
        <w:rPr>
          <w:rFonts w:ascii="Times New Roman" w:hAnsi="Times New Roman" w:cs="Times New Roman"/>
          <w:sz w:val="28"/>
          <w:szCs w:val="28"/>
          <w:lang w:val="kk-KZ"/>
        </w:rPr>
        <w:t>5-21-12, 5-28-16;</w:t>
      </w:r>
    </w:p>
    <w:p w14:paraId="0318103B" w14:textId="77777777" w:rsidR="00B24A45" w:rsidRPr="00881BB2" w:rsidRDefault="00C1036B"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 </w:t>
      </w:r>
      <w:r w:rsidR="00AC7EE1" w:rsidRPr="00881BB2">
        <w:rPr>
          <w:rFonts w:ascii="Times New Roman" w:hAnsi="Times New Roman" w:cs="Times New Roman"/>
          <w:sz w:val="28"/>
          <w:szCs w:val="28"/>
          <w:lang w:val="kk-KZ"/>
        </w:rPr>
        <w:t xml:space="preserve">облыстық апаттар медицинасы орталығының диспетчерінен, Түркістан облысы бойынша </w:t>
      </w:r>
      <w:r w:rsidR="00BA1E15" w:rsidRPr="00881BB2">
        <w:rPr>
          <w:rFonts w:ascii="Times New Roman" w:hAnsi="Times New Roman" w:cs="Times New Roman"/>
          <w:sz w:val="28"/>
          <w:szCs w:val="28"/>
          <w:lang w:val="kk-KZ"/>
        </w:rPr>
        <w:t>м</w:t>
      </w:r>
      <w:r w:rsidR="00AC7EE1" w:rsidRPr="00881BB2">
        <w:rPr>
          <w:rFonts w:ascii="Times New Roman" w:hAnsi="Times New Roman" w:cs="Times New Roman"/>
          <w:sz w:val="28"/>
          <w:szCs w:val="28"/>
          <w:lang w:val="kk-KZ"/>
        </w:rPr>
        <w:t>емлекеттік санитарлық-эпидемиологиялық қадағалау комитетінің департаментінен (аса қауіпті жұқпалы аурулар бойынша) 8-72533-4-30-80 телефоны бойынша;</w:t>
      </w:r>
    </w:p>
    <w:p w14:paraId="4D3369F8" w14:textId="77777777" w:rsidR="00B24A45" w:rsidRPr="00881BB2" w:rsidRDefault="00C1036B"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w:t>
      </w:r>
      <w:r w:rsidR="00AC7EE1" w:rsidRPr="00881BB2">
        <w:rPr>
          <w:rFonts w:ascii="Times New Roman" w:hAnsi="Times New Roman" w:cs="Times New Roman"/>
          <w:sz w:val="28"/>
          <w:szCs w:val="28"/>
          <w:lang w:val="kk-KZ"/>
        </w:rPr>
        <w:t xml:space="preserve"> «Кентау сервис» МКК кезекші диспетчерлерінен (химиялық қауіпті объектілердегі апат кезінде) Жұмыс тел.8(72536)48-242, «Алекс» ЖШС жұмыс телефоны 8(72537)2-1313, «Курорт-Барс 2030» ЖШС жұмыс. тел. 8(72537)22-615 немесе аудандық полиция бөлімінің немесе қалалық полиция басқармасының кезекшісі 102;</w:t>
      </w:r>
    </w:p>
    <w:p w14:paraId="48753453" w14:textId="77777777" w:rsidR="00B24A45" w:rsidRPr="00881BB2" w:rsidRDefault="00AC7EE1"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b/>
          <w:bCs/>
          <w:sz w:val="28"/>
          <w:szCs w:val="28"/>
          <w:lang w:val="kk-KZ"/>
        </w:rPr>
      </w:pPr>
      <w:r w:rsidRPr="00881BB2">
        <w:rPr>
          <w:rFonts w:ascii="Times New Roman" w:hAnsi="Times New Roman" w:cs="Times New Roman"/>
          <w:sz w:val="28"/>
          <w:szCs w:val="28"/>
          <w:lang w:val="kk-KZ"/>
        </w:rPr>
        <w:t>Құлақтандыру жүйесін іске қосуға өкім беріледі:</w:t>
      </w:r>
    </w:p>
    <w:p w14:paraId="53652DD7" w14:textId="77777777" w:rsidR="00AC7EE1" w:rsidRPr="00881BB2" w:rsidRDefault="00AC7EE1"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b/>
          <w:bCs/>
          <w:sz w:val="28"/>
          <w:szCs w:val="28"/>
          <w:lang w:val="kk-KZ"/>
        </w:rPr>
      </w:pPr>
      <w:r w:rsidRPr="00881BB2">
        <w:rPr>
          <w:rFonts w:ascii="Times New Roman" w:hAnsi="Times New Roman" w:cs="Times New Roman"/>
          <w:sz w:val="28"/>
          <w:szCs w:val="28"/>
          <w:lang w:val="kk-KZ"/>
        </w:rPr>
        <w:t>жергілікті деңгейдегі төтенше жағдайлар кезінде тиісті әкімшілік – аумақтық бірліктердің халқын хабардар ету үшін облыс әкімі немесе елді мекендер әкімдері болып табылады.</w:t>
      </w:r>
    </w:p>
    <w:p w14:paraId="6B9C7B34" w14:textId="77777777" w:rsidR="00AC7EE1" w:rsidRPr="00881BB2" w:rsidRDefault="00AC7EE1"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Объектілік деңгейдегі</w:t>
      </w:r>
      <w:r w:rsidR="00BA1E15" w:rsidRPr="00881BB2">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w:t>
      </w:r>
      <w:r w:rsidR="00BA1E15" w:rsidRPr="00881BB2">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адамдар жаппай болатын объектіні, қауіпті өндірістік объектіні пайдаланатын ұйымның басшысы немесе ол уәкілеттік берген тұлға.</w:t>
      </w:r>
    </w:p>
    <w:p w14:paraId="6D2F5B85" w14:textId="77777777" w:rsidR="00AC7EE1" w:rsidRPr="00881BB2" w:rsidRDefault="00AC7EE1"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Халықтың назарын аудару үшін МАРС-Арсенал электр сиреналарын іске қосу арқылы «барлығына назар аударыңыз!» _</w:t>
      </w:r>
      <w:r w:rsidRPr="00881BB2">
        <w:rPr>
          <w:rFonts w:ascii="Times New Roman" w:hAnsi="Times New Roman" w:cs="Times New Roman"/>
          <w:i/>
          <w:sz w:val="28"/>
          <w:szCs w:val="28"/>
          <w:lang w:val="kk-KZ"/>
        </w:rPr>
        <w:t>мәтін</w:t>
      </w:r>
      <w:r w:rsidR="00DD11EE" w:rsidRPr="00881BB2">
        <w:rPr>
          <w:rFonts w:ascii="Times New Roman" w:hAnsi="Times New Roman" w:cs="Times New Roman"/>
          <w:i/>
          <w:sz w:val="28"/>
          <w:szCs w:val="28"/>
          <w:lang w:val="kk-KZ"/>
        </w:rPr>
        <w:t>і</w:t>
      </w:r>
      <w:r w:rsidRPr="00881BB2">
        <w:rPr>
          <w:rFonts w:ascii="Times New Roman" w:hAnsi="Times New Roman" w:cs="Times New Roman"/>
          <w:sz w:val="28"/>
          <w:szCs w:val="28"/>
          <w:lang w:val="kk-KZ"/>
        </w:rPr>
        <w:t>_ жіберіледі.</w:t>
      </w:r>
    </w:p>
    <w:p w14:paraId="4CD6F13B" w14:textId="77777777" w:rsidR="00AC7EE1" w:rsidRPr="00881BB2" w:rsidRDefault="00AC7EE1"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Байланыс және құлақтандыру жүйесі облыстың барлық қалалары мен аудандарында ұйымдастырылған. Облыстың басқару органдарын құлақтандыру телефон байланысы арқылы жүзеге асырылады. Жер сілкінісі қаупі туралы халықты хабардар ету барлық хабарлау құралдарымен ұйымдастырылады, сондай-ақ халыққа көмек көрсету үшін жедел желі қосылатын болады.</w:t>
      </w:r>
    </w:p>
    <w:p w14:paraId="6CF13E45" w14:textId="77777777" w:rsidR="00AC7EE1" w:rsidRPr="00881BB2" w:rsidRDefault="00AC7EE1"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lastRenderedPageBreak/>
        <w:t>Құрама эвакопункттерде және қону (түсіру) станцияларында эвакуацияланатын халыққа құлақтандыру сигналдарын және басқа да ақпаратты жеткізу қол дауыс зорайтқыштардың (мегафондардың), дыбыс күшейткіш қондырғылардың көмегімен қамтамасыз етіледі.</w:t>
      </w:r>
    </w:p>
    <w:p w14:paraId="7DEED519" w14:textId="77777777" w:rsidR="00AC7EE1" w:rsidRPr="00881BB2" w:rsidRDefault="00AC7EE1"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Төтенше жағдайлар туралы халықты хабардар етудің және хабардар етудің негізгі </w:t>
      </w:r>
      <w:r w:rsidR="00DD11EE" w:rsidRPr="00881BB2">
        <w:rPr>
          <w:rFonts w:ascii="Times New Roman" w:hAnsi="Times New Roman" w:cs="Times New Roman"/>
          <w:sz w:val="28"/>
          <w:szCs w:val="28"/>
          <w:lang w:val="kk-KZ"/>
        </w:rPr>
        <w:t>т</w:t>
      </w:r>
      <w:r w:rsidRPr="00881BB2">
        <w:rPr>
          <w:rFonts w:ascii="Times New Roman" w:hAnsi="Times New Roman" w:cs="Times New Roman"/>
          <w:sz w:val="28"/>
          <w:szCs w:val="28"/>
          <w:lang w:val="kk-KZ"/>
        </w:rPr>
        <w:t>өтенше жағдайлар аймағында орналасқан желілер тәсілі</w:t>
      </w:r>
      <w:r w:rsidR="00DD11EE" w:rsidRPr="00881BB2">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-электр</w:t>
      </w:r>
      <w:r w:rsidR="00DD11EE" w:rsidRPr="00881BB2">
        <w:rPr>
          <w:rFonts w:ascii="Times New Roman" w:hAnsi="Times New Roman" w:cs="Times New Roman"/>
          <w:sz w:val="28"/>
          <w:szCs w:val="28"/>
          <w:lang w:val="kk-KZ"/>
        </w:rPr>
        <w:t>лі сиреналары мен сирена</w:t>
      </w:r>
      <w:r w:rsidRPr="00881BB2">
        <w:rPr>
          <w:rFonts w:ascii="Times New Roman" w:hAnsi="Times New Roman" w:cs="Times New Roman"/>
          <w:sz w:val="28"/>
          <w:szCs w:val="28"/>
          <w:lang w:val="kk-KZ"/>
        </w:rPr>
        <w:t xml:space="preserve">-сөйлеу қондырғыларының арналары арқылы, ұялы байланыс операторлары арқылы ұялы байланыс абоненттеріне SMS-жолдау және Дармен мобильдік қосымшасы арқылы, Instagram, facebook, whatsapp әлеуметтік желілер арқылы ақпаратын беру болып табылады.  </w:t>
      </w:r>
    </w:p>
    <w:p w14:paraId="4E721FFC" w14:textId="77777777" w:rsidR="00AC7EE1" w:rsidRPr="00881BB2" w:rsidRDefault="00AC7EE1"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Облыстың құлақтандыру жүйесі 100% - ға дейін </w:t>
      </w:r>
      <w:r w:rsidR="00DD11EE" w:rsidRPr="00881BB2">
        <w:rPr>
          <w:rFonts w:ascii="Times New Roman" w:hAnsi="Times New Roman" w:cs="Times New Roman"/>
          <w:sz w:val="28"/>
          <w:szCs w:val="28"/>
          <w:lang w:val="kk-KZ"/>
        </w:rPr>
        <w:t>қамтамасыз етілмегендіктен</w:t>
      </w:r>
      <w:r w:rsidRPr="00881BB2">
        <w:rPr>
          <w:rFonts w:ascii="Times New Roman" w:hAnsi="Times New Roman" w:cs="Times New Roman"/>
          <w:sz w:val="28"/>
          <w:szCs w:val="28"/>
          <w:lang w:val="kk-KZ"/>
        </w:rPr>
        <w:t xml:space="preserve"> (облыс аумағы сирень-сөйлеу құрылғыларымен толық қамтылмаған) облыс тұрғындарын төтенше жағдайла</w:t>
      </w:r>
      <w:r w:rsidR="00DD11EE" w:rsidRPr="00881BB2">
        <w:rPr>
          <w:rFonts w:ascii="Times New Roman" w:hAnsi="Times New Roman" w:cs="Times New Roman"/>
          <w:sz w:val="28"/>
          <w:szCs w:val="28"/>
          <w:lang w:val="kk-KZ"/>
        </w:rPr>
        <w:t xml:space="preserve">р туралы құлақтандыру </w:t>
      </w:r>
      <w:r w:rsidRPr="00881BB2">
        <w:rPr>
          <w:rFonts w:ascii="Times New Roman" w:hAnsi="Times New Roman" w:cs="Times New Roman"/>
          <w:sz w:val="28"/>
          <w:szCs w:val="28"/>
          <w:lang w:val="kk-KZ"/>
        </w:rPr>
        <w:t>автоматтандырылған жүйесін бір мезгілде қолдана отырып, барлық қолжетімді құралдармен жүзеге асырылады.</w:t>
      </w:r>
    </w:p>
    <w:p w14:paraId="0B41E2CA" w14:textId="77777777" w:rsidR="00AC7EE1" w:rsidRPr="00881BB2" w:rsidRDefault="00AC7EE1"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Автоматтандырылған жүйеге 17 аудан, 379 электросирена, оның ішінде 319 автоматты қосу, ал 52 бірлік С-40, 8 бірлік С-28 енгізілген, бұл елді мекендердің жалпы санының 49% құрайды. Қосалқы бөлшектердің болмауына байланысты қазіргі заманғы жабдықтармен интеграциялауға жатпайды. Бұл қажетті ақпаратты аудандардың, қалалардың басшы құрамына 3-4 минут ішінде, ал халыққа 10 минуттан аспайтын мерзімде жеткізуге мүмкіндік береді. Сондай-ақ облыс аумағында 764 мешіт және дауыс зорайтқыш құрылғылары бар облыс </w:t>
      </w:r>
      <w:r w:rsidR="00DD11EE" w:rsidRPr="00881BB2">
        <w:rPr>
          <w:rFonts w:ascii="Times New Roman" w:hAnsi="Times New Roman" w:cs="Times New Roman"/>
          <w:sz w:val="28"/>
          <w:szCs w:val="28"/>
          <w:lang w:val="kk-KZ"/>
        </w:rPr>
        <w:t>полиция департаментінің</w:t>
      </w:r>
      <w:r w:rsidRPr="00881BB2">
        <w:rPr>
          <w:rFonts w:ascii="Times New Roman" w:hAnsi="Times New Roman" w:cs="Times New Roman"/>
          <w:sz w:val="28"/>
          <w:szCs w:val="28"/>
          <w:lang w:val="kk-KZ"/>
        </w:rPr>
        <w:t xml:space="preserve"> 420 арнайы </w:t>
      </w:r>
      <w:r w:rsidR="00DD11EE" w:rsidRPr="00881BB2">
        <w:rPr>
          <w:rFonts w:ascii="Times New Roman" w:hAnsi="Times New Roman" w:cs="Times New Roman"/>
          <w:sz w:val="28"/>
          <w:szCs w:val="28"/>
          <w:lang w:val="kk-KZ"/>
        </w:rPr>
        <w:t>техникасы бар, бұл алдын-</w:t>
      </w:r>
      <w:r w:rsidRPr="00881BB2">
        <w:rPr>
          <w:rFonts w:ascii="Times New Roman" w:hAnsi="Times New Roman" w:cs="Times New Roman"/>
          <w:sz w:val="28"/>
          <w:szCs w:val="28"/>
          <w:lang w:val="kk-KZ"/>
        </w:rPr>
        <w:t xml:space="preserve">ала дайындалған </w:t>
      </w:r>
      <w:r w:rsidR="00DD11EE" w:rsidRPr="00881BB2">
        <w:rPr>
          <w:rFonts w:ascii="Times New Roman" w:hAnsi="Times New Roman" w:cs="Times New Roman"/>
          <w:sz w:val="28"/>
          <w:szCs w:val="28"/>
          <w:lang w:val="kk-KZ"/>
        </w:rPr>
        <w:t>жиынтыққа</w:t>
      </w:r>
      <w:r w:rsidRPr="00881BB2">
        <w:rPr>
          <w:rFonts w:ascii="Times New Roman" w:hAnsi="Times New Roman" w:cs="Times New Roman"/>
          <w:sz w:val="28"/>
          <w:szCs w:val="28"/>
          <w:lang w:val="kk-KZ"/>
        </w:rPr>
        <w:t xml:space="preserve"> сәйкес </w:t>
      </w:r>
      <w:r w:rsidR="00DD11EE" w:rsidRPr="00881BB2">
        <w:rPr>
          <w:rFonts w:ascii="Times New Roman" w:hAnsi="Times New Roman" w:cs="Times New Roman"/>
          <w:sz w:val="28"/>
          <w:szCs w:val="28"/>
          <w:lang w:val="kk-KZ"/>
        </w:rPr>
        <w:t>жер – 100 (</w:t>
      </w:r>
      <w:r w:rsidRPr="00881BB2">
        <w:rPr>
          <w:rFonts w:ascii="Times New Roman" w:hAnsi="Times New Roman" w:cs="Times New Roman"/>
          <w:sz w:val="28"/>
          <w:szCs w:val="28"/>
          <w:lang w:val="kk-KZ"/>
        </w:rPr>
        <w:t xml:space="preserve">жер сілкінісі қаупі), </w:t>
      </w:r>
      <w:r w:rsidR="00DD11EE" w:rsidRPr="00881BB2">
        <w:rPr>
          <w:rFonts w:ascii="Times New Roman" w:hAnsi="Times New Roman" w:cs="Times New Roman"/>
          <w:sz w:val="28"/>
          <w:szCs w:val="28"/>
          <w:lang w:val="kk-KZ"/>
        </w:rPr>
        <w:t>ж</w:t>
      </w:r>
      <w:r w:rsidRPr="00881BB2">
        <w:rPr>
          <w:rFonts w:ascii="Times New Roman" w:hAnsi="Times New Roman" w:cs="Times New Roman"/>
          <w:sz w:val="28"/>
          <w:szCs w:val="28"/>
          <w:lang w:val="kk-KZ"/>
        </w:rPr>
        <w:t xml:space="preserve">ер – 111 (жер сілкінісі болды), </w:t>
      </w:r>
      <w:r w:rsidR="00DD11EE" w:rsidRPr="00881BB2">
        <w:rPr>
          <w:rFonts w:ascii="Times New Roman" w:hAnsi="Times New Roman" w:cs="Times New Roman"/>
          <w:sz w:val="28"/>
          <w:szCs w:val="28"/>
          <w:lang w:val="kk-KZ"/>
        </w:rPr>
        <w:t>ж</w:t>
      </w:r>
      <w:r w:rsidRPr="00881BB2">
        <w:rPr>
          <w:rFonts w:ascii="Times New Roman" w:hAnsi="Times New Roman" w:cs="Times New Roman"/>
          <w:sz w:val="28"/>
          <w:szCs w:val="28"/>
          <w:lang w:val="kk-KZ"/>
        </w:rPr>
        <w:t xml:space="preserve">ер – 122 (ТЖ жою), </w:t>
      </w:r>
      <w:r w:rsidR="00DD11EE" w:rsidRPr="00881BB2">
        <w:rPr>
          <w:rFonts w:ascii="Times New Roman" w:hAnsi="Times New Roman" w:cs="Times New Roman"/>
          <w:sz w:val="28"/>
          <w:szCs w:val="28"/>
          <w:lang w:val="kk-KZ"/>
        </w:rPr>
        <w:t>ж</w:t>
      </w:r>
      <w:r w:rsidRPr="00881BB2">
        <w:rPr>
          <w:rFonts w:ascii="Times New Roman" w:hAnsi="Times New Roman" w:cs="Times New Roman"/>
          <w:sz w:val="28"/>
          <w:szCs w:val="28"/>
          <w:lang w:val="kk-KZ"/>
        </w:rPr>
        <w:t>ер – 133 (қауіп жойылды) сигналдары бойынша қажетті ақпаратты халыққа жеткізудің тиімділігін арттырады.</w:t>
      </w:r>
    </w:p>
    <w:p w14:paraId="79A6037F" w14:textId="77777777" w:rsidR="00AC7EE1" w:rsidRPr="00881BB2" w:rsidRDefault="00AC7EE1"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Басқару органдарын, қалалар мен аудандарды құлақтандыру қолданыстағы құлақтандыру схемасына сәйкес басқару сигналдарын жеткізе отырып, телефон немесе ұялы телефон арқылы жүзеге асырылады.</w:t>
      </w:r>
    </w:p>
    <w:p w14:paraId="70E10E1A" w14:textId="77777777" w:rsidR="00AC7EE1" w:rsidRPr="00881BB2" w:rsidRDefault="00AC7EE1"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Төтенше жағдайлар туралы жедел ақпарат ТО ТЖД Д</w:t>
      </w:r>
      <w:r w:rsidR="00DD11EE" w:rsidRPr="00881BB2">
        <w:rPr>
          <w:rFonts w:ascii="Times New Roman" w:hAnsi="Times New Roman" w:cs="Times New Roman"/>
          <w:sz w:val="28"/>
          <w:szCs w:val="28"/>
          <w:lang w:val="kk-KZ"/>
        </w:rPr>
        <w:t>Ж</w:t>
      </w:r>
      <w:r w:rsidRPr="00881BB2">
        <w:rPr>
          <w:rFonts w:ascii="Times New Roman" w:hAnsi="Times New Roman" w:cs="Times New Roman"/>
          <w:sz w:val="28"/>
          <w:szCs w:val="28"/>
          <w:lang w:val="kk-KZ"/>
        </w:rPr>
        <w:t xml:space="preserve">Б құлақтандыру схемасына сәйкес ТО ТЖД жеке құрамын қоса алғанда, </w:t>
      </w:r>
      <w:r w:rsidR="00DD11EE" w:rsidRPr="00881BB2">
        <w:rPr>
          <w:rFonts w:ascii="Times New Roman" w:hAnsi="Times New Roman" w:cs="Times New Roman"/>
          <w:sz w:val="28"/>
          <w:szCs w:val="28"/>
          <w:lang w:val="kk-KZ"/>
        </w:rPr>
        <w:t>телефон немесе ұялы телефон</w:t>
      </w:r>
      <w:r w:rsidRPr="00881BB2">
        <w:rPr>
          <w:rFonts w:ascii="Times New Roman" w:hAnsi="Times New Roman" w:cs="Times New Roman"/>
          <w:sz w:val="28"/>
          <w:szCs w:val="28"/>
          <w:lang w:val="kk-KZ"/>
        </w:rPr>
        <w:t xml:space="preserve"> арқылы мемлекеттік басқару органдарына беріледі, сондай-ақ ТО ТЖД басшылығының нұсқаулары мен бұйрықтарын азаматтық қорғау органдарының облыстық бөлімшелеріне жеткізеді. </w:t>
      </w:r>
    </w:p>
    <w:p w14:paraId="04E6FC1A" w14:textId="77777777" w:rsidR="00AC7EE1" w:rsidRPr="00881BB2" w:rsidRDefault="00AC7EE1"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pacing w:val="2"/>
          <w:sz w:val="28"/>
          <w:szCs w:val="28"/>
          <w:shd w:val="clear" w:color="auto" w:fill="FFFFFF"/>
          <w:lang w:val="kk-KZ"/>
        </w:rPr>
      </w:pPr>
      <w:r w:rsidRPr="00881BB2">
        <w:rPr>
          <w:rFonts w:ascii="Times New Roman" w:hAnsi="Times New Roman" w:cs="Times New Roman"/>
          <w:spacing w:val="2"/>
          <w:sz w:val="28"/>
          <w:szCs w:val="28"/>
          <w:shd w:val="clear" w:color="auto" w:fill="FFFFFF"/>
          <w:lang w:val="kk-KZ"/>
        </w:rPr>
        <w:t xml:space="preserve">Энергиямен жабдықтау және телекоммуникация желілерінің жұмысы бұзылған кезде халықты құлақтандыру қолжетімді ақпараттандыру құралдарын, уәкілетті органның құлақтандыру автомобильдерін, мемлекеттік органдардың қызметтік көлік құралдарын және дауыс </w:t>
      </w:r>
      <w:r w:rsidR="00654888" w:rsidRPr="00881BB2">
        <w:rPr>
          <w:rFonts w:ascii="Times New Roman" w:hAnsi="Times New Roman" w:cs="Times New Roman"/>
          <w:spacing w:val="2"/>
          <w:sz w:val="28"/>
          <w:szCs w:val="28"/>
          <w:shd w:val="clear" w:color="auto" w:fill="FFFFFF"/>
          <w:lang w:val="kk-KZ"/>
        </w:rPr>
        <w:t>ұлғайтқыш</w:t>
      </w:r>
      <w:r w:rsidRPr="00881BB2">
        <w:rPr>
          <w:rFonts w:ascii="Times New Roman" w:hAnsi="Times New Roman" w:cs="Times New Roman"/>
          <w:spacing w:val="2"/>
          <w:sz w:val="28"/>
          <w:szCs w:val="28"/>
          <w:shd w:val="clear" w:color="auto" w:fill="FFFFFF"/>
          <w:lang w:val="kk-KZ"/>
        </w:rPr>
        <w:t xml:space="preserve"> қондырғылары бар азаматтық қорғау қызметтерін пайдалана отырып ұйымдастырылады. Түркістан облысының </w:t>
      </w:r>
      <w:r w:rsidR="00654888" w:rsidRPr="00881BB2">
        <w:rPr>
          <w:rFonts w:ascii="Times New Roman" w:hAnsi="Times New Roman" w:cs="Times New Roman"/>
          <w:spacing w:val="2"/>
          <w:sz w:val="28"/>
          <w:szCs w:val="28"/>
          <w:shd w:val="clear" w:color="auto" w:fill="FFFFFF"/>
          <w:lang w:val="kk-KZ"/>
        </w:rPr>
        <w:t>полиция департаментімен</w:t>
      </w:r>
      <w:r w:rsidRPr="00881BB2">
        <w:rPr>
          <w:rFonts w:ascii="Times New Roman" w:hAnsi="Times New Roman" w:cs="Times New Roman"/>
          <w:spacing w:val="2"/>
          <w:sz w:val="28"/>
          <w:szCs w:val="28"/>
          <w:shd w:val="clear" w:color="auto" w:fill="FFFFFF"/>
          <w:lang w:val="kk-KZ"/>
        </w:rPr>
        <w:t xml:space="preserve"> өзара іс-қимыл жоспарына сәйкес, хабаршы Түркістан облысының </w:t>
      </w:r>
      <w:r w:rsidR="00654888" w:rsidRPr="00881BB2">
        <w:rPr>
          <w:rFonts w:ascii="Times New Roman" w:hAnsi="Times New Roman" w:cs="Times New Roman"/>
          <w:spacing w:val="2"/>
          <w:sz w:val="28"/>
          <w:szCs w:val="28"/>
          <w:shd w:val="clear" w:color="auto" w:fill="FFFFFF"/>
          <w:lang w:val="kk-KZ"/>
        </w:rPr>
        <w:t>полиция департаментіне</w:t>
      </w:r>
      <w:r w:rsidRPr="00881BB2">
        <w:rPr>
          <w:rFonts w:ascii="Times New Roman" w:hAnsi="Times New Roman" w:cs="Times New Roman"/>
          <w:spacing w:val="2"/>
          <w:sz w:val="28"/>
          <w:szCs w:val="28"/>
          <w:shd w:val="clear" w:color="auto" w:fill="FFFFFF"/>
          <w:lang w:val="kk-KZ"/>
        </w:rPr>
        <w:t>, бұдан әрі ТО ПД ПШ</w:t>
      </w:r>
      <w:r w:rsidR="00967F15" w:rsidRPr="00881BB2">
        <w:rPr>
          <w:rFonts w:ascii="Times New Roman" w:hAnsi="Times New Roman" w:cs="Times New Roman"/>
          <w:spacing w:val="2"/>
          <w:sz w:val="28"/>
          <w:szCs w:val="28"/>
          <w:shd w:val="clear" w:color="auto" w:fill="FFFFFF"/>
          <w:lang w:val="kk-KZ"/>
        </w:rPr>
        <w:t>К</w:t>
      </w:r>
      <w:r w:rsidRPr="00881BB2">
        <w:rPr>
          <w:rFonts w:ascii="Times New Roman" w:hAnsi="Times New Roman" w:cs="Times New Roman"/>
          <w:spacing w:val="2"/>
          <w:sz w:val="28"/>
          <w:szCs w:val="28"/>
          <w:shd w:val="clear" w:color="auto" w:fill="FFFFFF"/>
          <w:lang w:val="kk-KZ"/>
        </w:rPr>
        <w:t xml:space="preserve"> экипажына, ал ол өз кезегінде ПШ</w:t>
      </w:r>
      <w:r w:rsidR="00967F15" w:rsidRPr="00881BB2">
        <w:rPr>
          <w:rFonts w:ascii="Times New Roman" w:hAnsi="Times New Roman" w:cs="Times New Roman"/>
          <w:spacing w:val="2"/>
          <w:sz w:val="28"/>
          <w:szCs w:val="28"/>
          <w:shd w:val="clear" w:color="auto" w:fill="FFFFFF"/>
          <w:lang w:val="kk-KZ"/>
        </w:rPr>
        <w:t>К</w:t>
      </w:r>
      <w:r w:rsidRPr="00881BB2">
        <w:rPr>
          <w:rFonts w:ascii="Times New Roman" w:hAnsi="Times New Roman" w:cs="Times New Roman"/>
          <w:spacing w:val="2"/>
          <w:sz w:val="28"/>
          <w:szCs w:val="28"/>
          <w:shd w:val="clear" w:color="auto" w:fill="FFFFFF"/>
          <w:lang w:val="kk-KZ"/>
        </w:rPr>
        <w:t xml:space="preserve"> экипажы дислокация орнына жылжиды.</w:t>
      </w:r>
    </w:p>
    <w:p w14:paraId="2C622047" w14:textId="77777777" w:rsidR="00AC7EE1" w:rsidRPr="00900DE8" w:rsidRDefault="00AC7EE1" w:rsidP="002E6562">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900DE8">
        <w:rPr>
          <w:rFonts w:ascii="Times New Roman" w:hAnsi="Times New Roman" w:cs="Times New Roman"/>
          <w:sz w:val="28"/>
          <w:szCs w:val="28"/>
          <w:lang w:val="kk-KZ"/>
        </w:rPr>
        <w:t>Жергілікті атқарушы органдардың іс-әрекеттері:</w:t>
      </w:r>
    </w:p>
    <w:p w14:paraId="4B7D0B6D" w14:textId="77777777" w:rsidR="00AC7EE1" w:rsidRDefault="003438FB" w:rsidP="00095B15">
      <w:pPr>
        <w:pStyle w:val="a4"/>
        <w:pBdr>
          <w:bottom w:val="single" w:sz="4" w:space="10" w:color="FFFFFF"/>
        </w:pBdr>
        <w:autoSpaceDE w:val="0"/>
        <w:autoSpaceDN w:val="0"/>
        <w:adjustRightInd w:val="0"/>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noProof/>
          <w:sz w:val="28"/>
          <w:szCs w:val="28"/>
          <w:lang w:eastAsia="ru-RU"/>
        </w:rPr>
        <w:lastRenderedPageBreak/>
        <mc:AlternateContent>
          <mc:Choice Requires="wpg">
            <w:drawing>
              <wp:anchor distT="0" distB="0" distL="114300" distR="114300" simplePos="0" relativeHeight="251659264" behindDoc="0" locked="0" layoutInCell="1" allowOverlap="1" wp14:anchorId="322E2E09" wp14:editId="3D680CF8">
                <wp:simplePos x="0" y="0"/>
                <wp:positionH relativeFrom="column">
                  <wp:posOffset>418465</wp:posOffset>
                </wp:positionH>
                <wp:positionV relativeFrom="paragraph">
                  <wp:posOffset>847090</wp:posOffset>
                </wp:positionV>
                <wp:extent cx="5111750" cy="3665220"/>
                <wp:effectExtent l="0" t="0" r="12700" b="11430"/>
                <wp:wrapTopAndBottom/>
                <wp:docPr id="2085" name="Группа 20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11750" cy="3665220"/>
                          <a:chOff x="2061" y="9124"/>
                          <a:chExt cx="8050" cy="5448"/>
                        </a:xfrm>
                      </wpg:grpSpPr>
                      <wpg:grpSp>
                        <wpg:cNvPr id="2086" name="Group 113"/>
                        <wpg:cNvGrpSpPr>
                          <a:grpSpLocks/>
                        </wpg:cNvGrpSpPr>
                        <wpg:grpSpPr bwMode="auto">
                          <a:xfrm>
                            <a:off x="2061" y="10530"/>
                            <a:ext cx="8050" cy="1582"/>
                            <a:chOff x="2961" y="7974"/>
                            <a:chExt cx="6300" cy="1620"/>
                          </a:xfrm>
                        </wpg:grpSpPr>
                        <wps:wsp>
                          <wps:cNvPr id="2087" name="Line 13"/>
                          <wps:cNvCnPr>
                            <a:cxnSpLocks noChangeShapeType="1"/>
                          </wps:cNvCnPr>
                          <wps:spPr bwMode="auto">
                            <a:xfrm>
                              <a:off x="6021" y="9054"/>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2088" name="Group 115"/>
                          <wpg:cNvGrpSpPr>
                            <a:grpSpLocks/>
                          </wpg:cNvGrpSpPr>
                          <wpg:grpSpPr bwMode="auto">
                            <a:xfrm>
                              <a:off x="2961" y="7974"/>
                              <a:ext cx="6300" cy="1620"/>
                              <a:chOff x="2961" y="7974"/>
                              <a:chExt cx="6300" cy="1620"/>
                            </a:xfrm>
                          </wpg:grpSpPr>
                          <wpg:grpSp>
                            <wpg:cNvPr id="2089" name="Group 15"/>
                            <wpg:cNvGrpSpPr>
                              <a:grpSpLocks/>
                            </wpg:cNvGrpSpPr>
                            <wpg:grpSpPr bwMode="auto">
                              <a:xfrm>
                                <a:off x="5301" y="7974"/>
                                <a:ext cx="1620" cy="1080"/>
                                <a:chOff x="5841" y="8334"/>
                                <a:chExt cx="1620" cy="1080"/>
                              </a:xfrm>
                            </wpg:grpSpPr>
                            <wps:wsp>
                              <wps:cNvPr id="2090" name="Rectangle 16"/>
                              <wps:cNvSpPr>
                                <a:spLocks noChangeArrowheads="1"/>
                              </wps:cNvSpPr>
                              <wps:spPr bwMode="auto">
                                <a:xfrm>
                                  <a:off x="5841" y="8334"/>
                                  <a:ext cx="1620" cy="720"/>
                                </a:xfrm>
                                <a:prstGeom prst="rect">
                                  <a:avLst/>
                                </a:prstGeom>
                                <a:solidFill>
                                  <a:srgbClr val="FFFFFF"/>
                                </a:solidFill>
                                <a:ln w="19050">
                                  <a:solidFill>
                                    <a:srgbClr val="000000"/>
                                  </a:solidFill>
                                  <a:miter lim="800000"/>
                                  <a:headEnd/>
                                  <a:tailEnd/>
                                </a:ln>
                              </wps:spPr>
                              <wps:txbx>
                                <w:txbxContent>
                                  <w:p w14:paraId="212DA912" w14:textId="77777777" w:rsidR="00480245" w:rsidRPr="00B53497" w:rsidRDefault="00480245" w:rsidP="00AC7EE1">
                                    <w:pPr>
                                      <w:jc w:val="center"/>
                                      <w:rPr>
                                        <w:rFonts w:ascii="Times New Roman" w:hAnsi="Times New Roman" w:cs="Times New Roman"/>
                                        <w:sz w:val="24"/>
                                        <w:szCs w:val="24"/>
                                        <w:lang w:val="kk-KZ"/>
                                      </w:rPr>
                                    </w:pPr>
                                    <w:r w:rsidRPr="00B53497">
                                      <w:rPr>
                                        <w:rFonts w:ascii="Times New Roman" w:hAnsi="Times New Roman" w:cs="Times New Roman"/>
                                        <w:sz w:val="24"/>
                                        <w:szCs w:val="24"/>
                                        <w:lang w:val="kk-KZ"/>
                                      </w:rPr>
                                      <w:t>ТЖД</w:t>
                                    </w:r>
                                  </w:p>
                                </w:txbxContent>
                              </wps:txbx>
                              <wps:bodyPr rot="0" vert="horz" wrap="square" lIns="91440" tIns="45720" rIns="91440" bIns="45720" anchor="t" anchorCtr="0" upright="1">
                                <a:noAutofit/>
                              </wps:bodyPr>
                            </wps:wsp>
                            <wps:wsp>
                              <wps:cNvPr id="2091" name="Rectangle 17"/>
                              <wps:cNvSpPr>
                                <a:spLocks noChangeArrowheads="1"/>
                              </wps:cNvSpPr>
                              <wps:spPr bwMode="auto">
                                <a:xfrm>
                                  <a:off x="6021" y="8694"/>
                                  <a:ext cx="1260" cy="720"/>
                                </a:xfrm>
                                <a:prstGeom prst="rect">
                                  <a:avLst/>
                                </a:prstGeom>
                                <a:solidFill>
                                  <a:srgbClr val="FFFFFF"/>
                                </a:solidFill>
                                <a:ln w="9525">
                                  <a:solidFill>
                                    <a:srgbClr val="000000"/>
                                  </a:solidFill>
                                  <a:miter lim="800000"/>
                                  <a:headEnd/>
                                  <a:tailEnd/>
                                </a:ln>
                              </wps:spPr>
                              <wps:txbx>
                                <w:txbxContent>
                                  <w:p w14:paraId="178CC5E6" w14:textId="77777777" w:rsidR="00480245" w:rsidRPr="00B53497" w:rsidRDefault="00480245" w:rsidP="00AC7EE1">
                                    <w:pPr>
                                      <w:jc w:val="center"/>
                                      <w:rPr>
                                        <w:rFonts w:ascii="Times New Roman" w:hAnsi="Times New Roman" w:cs="Times New Roman"/>
                                        <w:sz w:val="24"/>
                                        <w:szCs w:val="24"/>
                                        <w:lang w:val="kk-KZ"/>
                                      </w:rPr>
                                    </w:pPr>
                                    <w:r w:rsidRPr="00B53497">
                                      <w:rPr>
                                        <w:rFonts w:ascii="Times New Roman" w:hAnsi="Times New Roman" w:cs="Times New Roman"/>
                                        <w:sz w:val="24"/>
                                        <w:szCs w:val="24"/>
                                      </w:rPr>
                                      <w:t>ДЖБ</w:t>
                                    </w:r>
                                  </w:p>
                                </w:txbxContent>
                              </wps:txbx>
                              <wps:bodyPr rot="0" vert="horz" wrap="square" lIns="91440" tIns="45720" rIns="91440" bIns="45720" anchor="ctr" anchorCtr="0" upright="1">
                                <a:noAutofit/>
                              </wps:bodyPr>
                            </wps:wsp>
                          </wpg:grpSp>
                          <wpg:grpSp>
                            <wpg:cNvPr id="2092" name="Group 119"/>
                            <wpg:cNvGrpSpPr>
                              <a:grpSpLocks/>
                            </wpg:cNvGrpSpPr>
                            <wpg:grpSpPr bwMode="auto">
                              <a:xfrm>
                                <a:off x="7641" y="7974"/>
                                <a:ext cx="1620" cy="1080"/>
                                <a:chOff x="8181" y="8694"/>
                                <a:chExt cx="1620" cy="1080"/>
                              </a:xfrm>
                            </wpg:grpSpPr>
                            <wps:wsp>
                              <wps:cNvPr id="2095" name="Rectangle 21"/>
                              <wps:cNvSpPr>
                                <a:spLocks noChangeArrowheads="1"/>
                              </wps:cNvSpPr>
                              <wps:spPr bwMode="auto">
                                <a:xfrm>
                                  <a:off x="8181" y="8694"/>
                                  <a:ext cx="1620" cy="720"/>
                                </a:xfrm>
                                <a:prstGeom prst="rect">
                                  <a:avLst/>
                                </a:prstGeom>
                                <a:solidFill>
                                  <a:srgbClr val="FFFFFF"/>
                                </a:solidFill>
                                <a:ln w="19050">
                                  <a:solidFill>
                                    <a:srgbClr val="000000"/>
                                  </a:solidFill>
                                  <a:miter lim="800000"/>
                                  <a:headEnd/>
                                  <a:tailEnd/>
                                </a:ln>
                              </wps:spPr>
                              <wps:txbx>
                                <w:txbxContent>
                                  <w:p w14:paraId="64BAABD9" w14:textId="77777777" w:rsidR="00480245" w:rsidRPr="001148D2" w:rsidRDefault="00480245" w:rsidP="00AC7EE1">
                                    <w:pPr>
                                      <w:jc w:val="center"/>
                                      <w:rPr>
                                        <w:rFonts w:ascii="Times New Roman" w:hAnsi="Times New Roman" w:cs="Times New Roman"/>
                                        <w:sz w:val="24"/>
                                        <w:szCs w:val="24"/>
                                        <w:lang w:val="kk-KZ"/>
                                      </w:rPr>
                                    </w:pPr>
                                    <w:r>
                                      <w:rPr>
                                        <w:rFonts w:ascii="Times New Roman" w:hAnsi="Times New Roman" w:cs="Times New Roman"/>
                                        <w:sz w:val="24"/>
                                        <w:szCs w:val="24"/>
                                      </w:rPr>
                                      <w:t>ЖАО</w:t>
                                    </w:r>
                                    <w:r w:rsidRPr="001148D2">
                                      <w:rPr>
                                        <w:rFonts w:ascii="Times New Roman" w:hAnsi="Times New Roman" w:cs="Times New Roman"/>
                                        <w:sz w:val="24"/>
                                        <w:szCs w:val="24"/>
                                        <w:lang w:val="kk-KZ"/>
                                      </w:rPr>
                                      <w:t xml:space="preserve"> </w:t>
                                    </w:r>
                                  </w:p>
                                </w:txbxContent>
                              </wps:txbx>
                              <wps:bodyPr rot="0" vert="horz" wrap="square" lIns="91440" tIns="45720" rIns="91440" bIns="45720" anchor="t" anchorCtr="0" upright="1">
                                <a:noAutofit/>
                              </wps:bodyPr>
                            </wps:wsp>
                            <wps:wsp>
                              <wps:cNvPr id="2096" name="Rectangle 22"/>
                              <wps:cNvSpPr>
                                <a:spLocks noChangeArrowheads="1"/>
                              </wps:cNvSpPr>
                              <wps:spPr bwMode="auto">
                                <a:xfrm>
                                  <a:off x="8293" y="9054"/>
                                  <a:ext cx="1450" cy="720"/>
                                </a:xfrm>
                                <a:prstGeom prst="rect">
                                  <a:avLst/>
                                </a:prstGeom>
                                <a:solidFill>
                                  <a:srgbClr val="FFFFFF"/>
                                </a:solidFill>
                                <a:ln w="9525">
                                  <a:solidFill>
                                    <a:srgbClr val="000000"/>
                                  </a:solidFill>
                                  <a:miter lim="800000"/>
                                  <a:headEnd/>
                                  <a:tailEnd/>
                                </a:ln>
                              </wps:spPr>
                              <wps:txbx>
                                <w:txbxContent>
                                  <w:p w14:paraId="35282158" w14:textId="77777777" w:rsidR="00480245" w:rsidRPr="00B53497" w:rsidRDefault="00480245" w:rsidP="00AC7EE1">
                                    <w:pPr>
                                      <w:spacing w:after="0" w:line="240" w:lineRule="auto"/>
                                      <w:ind w:left="-113" w:right="-113"/>
                                      <w:jc w:val="center"/>
                                      <w:rPr>
                                        <w:rFonts w:ascii="Times New Roman" w:hAnsi="Times New Roman" w:cs="Times New Roman"/>
                                        <w:sz w:val="24"/>
                                        <w:szCs w:val="24"/>
                                      </w:rPr>
                                    </w:pPr>
                                    <w:r w:rsidRPr="00B53497">
                                      <w:rPr>
                                        <w:rFonts w:ascii="Times New Roman" w:hAnsi="Times New Roman" w:cs="Times New Roman"/>
                                        <w:sz w:val="24"/>
                                        <w:szCs w:val="24"/>
                                      </w:rPr>
                                      <w:t>Кез</w:t>
                                    </w:r>
                                    <w:r w:rsidRPr="00B53497">
                                      <w:rPr>
                                        <w:rFonts w:ascii="Times New Roman" w:hAnsi="Times New Roman" w:cs="Times New Roman"/>
                                        <w:sz w:val="24"/>
                                        <w:szCs w:val="24"/>
                                        <w:lang w:val="kk-KZ"/>
                                      </w:rPr>
                                      <w:t>екші</w:t>
                                    </w:r>
                                    <w:r w:rsidRPr="00B53497">
                                      <w:rPr>
                                        <w:rFonts w:ascii="Times New Roman" w:hAnsi="Times New Roman" w:cs="Times New Roman"/>
                                        <w:sz w:val="24"/>
                                        <w:szCs w:val="24"/>
                                      </w:rPr>
                                      <w:t xml:space="preserve"> қ</w:t>
                                    </w:r>
                                    <w:r w:rsidRPr="00B53497">
                                      <w:rPr>
                                        <w:rFonts w:ascii="Times New Roman" w:hAnsi="Times New Roman" w:cs="Times New Roman"/>
                                        <w:sz w:val="24"/>
                                        <w:szCs w:val="24"/>
                                        <w:lang w:val="kk-KZ"/>
                                      </w:rPr>
                                      <w:t>ы</w:t>
                                    </w:r>
                                    <w:proofErr w:type="spellStart"/>
                                    <w:r w:rsidRPr="00B53497">
                                      <w:rPr>
                                        <w:rFonts w:ascii="Times New Roman" w:hAnsi="Times New Roman" w:cs="Times New Roman"/>
                                        <w:sz w:val="24"/>
                                        <w:szCs w:val="24"/>
                                      </w:rPr>
                                      <w:t>змет</w:t>
                                    </w:r>
                                    <w:proofErr w:type="spellEnd"/>
                                  </w:p>
                                  <w:p w14:paraId="5F93F606" w14:textId="77777777" w:rsidR="00480245" w:rsidRPr="00826F10" w:rsidRDefault="00480245" w:rsidP="00AC7EE1">
                                    <w:pPr>
                                      <w:jc w:val="center"/>
                                    </w:pPr>
                                  </w:p>
                                </w:txbxContent>
                              </wps:txbx>
                              <wps:bodyPr rot="0" vert="horz" wrap="square" lIns="91440" tIns="45720" rIns="91440" bIns="45720" anchor="ctr" anchorCtr="0" upright="1">
                                <a:noAutofit/>
                              </wps:bodyPr>
                            </wps:wsp>
                          </wpg:grpSp>
                          <wpg:grpSp>
                            <wpg:cNvPr id="2097" name="Group 23"/>
                            <wpg:cNvGrpSpPr>
                              <a:grpSpLocks/>
                            </wpg:cNvGrpSpPr>
                            <wpg:grpSpPr bwMode="auto">
                              <a:xfrm>
                                <a:off x="2961" y="7974"/>
                                <a:ext cx="1620" cy="1080"/>
                                <a:chOff x="3501" y="8334"/>
                                <a:chExt cx="1620" cy="1080"/>
                              </a:xfrm>
                            </wpg:grpSpPr>
                            <wps:wsp>
                              <wps:cNvPr id="2098" name="Rectangle 24"/>
                              <wps:cNvSpPr>
                                <a:spLocks noChangeArrowheads="1"/>
                              </wps:cNvSpPr>
                              <wps:spPr bwMode="auto">
                                <a:xfrm>
                                  <a:off x="3501" y="8334"/>
                                  <a:ext cx="1620" cy="720"/>
                                </a:xfrm>
                                <a:prstGeom prst="rect">
                                  <a:avLst/>
                                </a:prstGeom>
                                <a:solidFill>
                                  <a:srgbClr val="FFFFFF"/>
                                </a:solidFill>
                                <a:ln w="19050">
                                  <a:solidFill>
                                    <a:srgbClr val="000000"/>
                                  </a:solidFill>
                                  <a:miter lim="800000"/>
                                  <a:headEnd/>
                                  <a:tailEnd/>
                                </a:ln>
                              </wps:spPr>
                              <wps:txbx>
                                <w:txbxContent>
                                  <w:p w14:paraId="4BE910E4" w14:textId="77777777" w:rsidR="00480245" w:rsidRPr="00B53497" w:rsidRDefault="00480245" w:rsidP="00AC7EE1">
                                    <w:pPr>
                                      <w:ind w:left="-113" w:right="-113"/>
                                      <w:jc w:val="center"/>
                                      <w:rPr>
                                        <w:rFonts w:ascii="Times New Roman" w:hAnsi="Times New Roman" w:cs="Times New Roman"/>
                                        <w:sz w:val="24"/>
                                        <w:szCs w:val="24"/>
                                        <w:lang w:val="kk-KZ"/>
                                      </w:rPr>
                                    </w:pPr>
                                    <w:r w:rsidRPr="00B53497">
                                      <w:rPr>
                                        <w:rFonts w:ascii="Times New Roman" w:hAnsi="Times New Roman" w:cs="Times New Roman"/>
                                        <w:sz w:val="24"/>
                                        <w:szCs w:val="24"/>
                                        <w:lang w:val="kk-KZ"/>
                                      </w:rPr>
                                      <w:t>Облыс әкімшілігі</w:t>
                                    </w:r>
                                  </w:p>
                                </w:txbxContent>
                              </wps:txbx>
                              <wps:bodyPr rot="0" vert="horz" wrap="square" lIns="91440" tIns="45720" rIns="91440" bIns="45720" anchor="t" anchorCtr="0" upright="1">
                                <a:noAutofit/>
                              </wps:bodyPr>
                            </wps:wsp>
                            <wps:wsp>
                              <wps:cNvPr id="2099" name="Rectangle 25"/>
                              <wps:cNvSpPr>
                                <a:spLocks noChangeArrowheads="1"/>
                              </wps:cNvSpPr>
                              <wps:spPr bwMode="auto">
                                <a:xfrm>
                                  <a:off x="3560" y="8694"/>
                                  <a:ext cx="1489" cy="720"/>
                                </a:xfrm>
                                <a:prstGeom prst="rect">
                                  <a:avLst/>
                                </a:prstGeom>
                                <a:solidFill>
                                  <a:srgbClr val="FFFFFF"/>
                                </a:solidFill>
                                <a:ln w="9525">
                                  <a:solidFill>
                                    <a:srgbClr val="000000"/>
                                  </a:solidFill>
                                  <a:miter lim="800000"/>
                                  <a:headEnd/>
                                  <a:tailEnd/>
                                </a:ln>
                              </wps:spPr>
                              <wps:txbx>
                                <w:txbxContent>
                                  <w:p w14:paraId="138EB40B" w14:textId="77777777" w:rsidR="00480245" w:rsidRPr="00B53497" w:rsidRDefault="00480245" w:rsidP="00AC7EE1">
                                    <w:pPr>
                                      <w:spacing w:after="0" w:line="240" w:lineRule="auto"/>
                                      <w:ind w:left="-113" w:right="-113"/>
                                      <w:jc w:val="center"/>
                                      <w:rPr>
                                        <w:rFonts w:ascii="Times New Roman" w:hAnsi="Times New Roman" w:cs="Times New Roman"/>
                                        <w:sz w:val="24"/>
                                        <w:szCs w:val="24"/>
                                      </w:rPr>
                                    </w:pPr>
                                    <w:r w:rsidRPr="00B53497">
                                      <w:rPr>
                                        <w:rFonts w:ascii="Times New Roman" w:hAnsi="Times New Roman" w:cs="Times New Roman"/>
                                        <w:sz w:val="24"/>
                                        <w:szCs w:val="24"/>
                                      </w:rPr>
                                      <w:t>Кез</w:t>
                                    </w:r>
                                    <w:r w:rsidRPr="00B53497">
                                      <w:rPr>
                                        <w:rFonts w:ascii="Times New Roman" w:hAnsi="Times New Roman" w:cs="Times New Roman"/>
                                        <w:sz w:val="24"/>
                                        <w:szCs w:val="24"/>
                                        <w:lang w:val="kk-KZ"/>
                                      </w:rPr>
                                      <w:t>екші</w:t>
                                    </w:r>
                                    <w:r w:rsidRPr="00B53497">
                                      <w:rPr>
                                        <w:rFonts w:ascii="Times New Roman" w:hAnsi="Times New Roman" w:cs="Times New Roman"/>
                                        <w:sz w:val="24"/>
                                        <w:szCs w:val="24"/>
                                      </w:rPr>
                                      <w:t xml:space="preserve"> </w:t>
                                    </w:r>
                                    <w:proofErr w:type="spellStart"/>
                                    <w:r w:rsidRPr="00B53497">
                                      <w:rPr>
                                        <w:rFonts w:ascii="Times New Roman" w:hAnsi="Times New Roman" w:cs="Times New Roman"/>
                                        <w:sz w:val="24"/>
                                        <w:szCs w:val="24"/>
                                      </w:rPr>
                                      <w:t>қызмет</w:t>
                                    </w:r>
                                    <w:proofErr w:type="spellEnd"/>
                                  </w:p>
                                </w:txbxContent>
                              </wps:txbx>
                              <wps:bodyPr rot="0" vert="horz" wrap="square" lIns="91440" tIns="45720" rIns="91440" bIns="45720" anchor="ctr" anchorCtr="0" upright="1">
                                <a:noAutofit/>
                              </wps:bodyPr>
                            </wps:wsp>
                          </wpg:grpSp>
                          <wps:wsp>
                            <wps:cNvPr id="2100" name="Line 26"/>
                            <wps:cNvCnPr>
                              <a:cxnSpLocks noChangeShapeType="1"/>
                            </wps:cNvCnPr>
                            <wps:spPr bwMode="auto">
                              <a:xfrm flipH="1">
                                <a:off x="4581" y="8334"/>
                                <a:ext cx="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01" name="Line 27"/>
                            <wps:cNvCnPr>
                              <a:cxnSpLocks noChangeShapeType="1"/>
                            </wps:cNvCnPr>
                            <wps:spPr bwMode="auto">
                              <a:xfrm>
                                <a:off x="6921" y="8334"/>
                                <a:ext cx="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02" name="Line 28"/>
                            <wps:cNvCnPr>
                              <a:cxnSpLocks noChangeShapeType="1"/>
                            </wps:cNvCnPr>
                            <wps:spPr bwMode="auto">
                              <a:xfrm flipH="1">
                                <a:off x="3681" y="9054"/>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03" name="Line 29"/>
                            <wps:cNvCnPr>
                              <a:cxnSpLocks noChangeShapeType="1"/>
                            </wps:cNvCnPr>
                            <wps:spPr bwMode="auto">
                              <a:xfrm>
                                <a:off x="8361" y="9234"/>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04" name="Line 30"/>
                            <wps:cNvCnPr>
                              <a:cxnSpLocks noChangeShapeType="1"/>
                            </wps:cNvCnPr>
                            <wps:spPr bwMode="auto">
                              <a:xfrm>
                                <a:off x="3681" y="9234"/>
                                <a:ext cx="4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5" name="Line 31"/>
                            <wps:cNvCnPr>
                              <a:cxnSpLocks noChangeShapeType="1"/>
                            </wps:cNvCnPr>
                            <wps:spPr bwMode="auto">
                              <a:xfrm flipH="1" flipV="1">
                                <a:off x="6021" y="9054"/>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grpSp>
                        <wpg:cNvPr id="2106" name="Group 32"/>
                        <wpg:cNvGrpSpPr>
                          <a:grpSpLocks/>
                        </wpg:cNvGrpSpPr>
                        <wpg:grpSpPr bwMode="auto">
                          <a:xfrm>
                            <a:off x="2061" y="12111"/>
                            <a:ext cx="8050" cy="2461"/>
                            <a:chOff x="2961" y="9594"/>
                            <a:chExt cx="6300" cy="2520"/>
                          </a:xfrm>
                        </wpg:grpSpPr>
                        <wps:wsp>
                          <wps:cNvPr id="2107" name="Rectangle 33"/>
                          <wps:cNvSpPr>
                            <a:spLocks noChangeArrowheads="1"/>
                          </wps:cNvSpPr>
                          <wps:spPr bwMode="auto">
                            <a:xfrm>
                              <a:off x="2961" y="9594"/>
                              <a:ext cx="1620" cy="2520"/>
                            </a:xfrm>
                            <a:prstGeom prst="rect">
                              <a:avLst/>
                            </a:prstGeom>
                            <a:solidFill>
                              <a:srgbClr val="FFFFFF"/>
                            </a:solidFill>
                            <a:ln w="19050">
                              <a:solidFill>
                                <a:srgbClr val="000000"/>
                              </a:solidFill>
                              <a:miter lim="800000"/>
                              <a:headEnd/>
                              <a:tailEnd/>
                            </a:ln>
                          </wps:spPr>
                          <wps:txbx>
                            <w:txbxContent>
                              <w:p w14:paraId="1232BFDD" w14:textId="77777777" w:rsidR="00480245" w:rsidRDefault="00480245" w:rsidP="00AC7EE1">
                                <w:pPr>
                                  <w:jc w:val="center"/>
                                </w:pPr>
                              </w:p>
                              <w:p w14:paraId="3FF74E9D" w14:textId="77777777" w:rsidR="00480245" w:rsidRPr="001148D2" w:rsidRDefault="00480245" w:rsidP="00AC7EE1">
                                <w:pPr>
                                  <w:jc w:val="center"/>
                                  <w:rPr>
                                    <w:rFonts w:ascii="Times New Roman" w:hAnsi="Times New Roman" w:cs="Times New Roman"/>
                                    <w:sz w:val="24"/>
                                    <w:szCs w:val="24"/>
                                    <w:lang w:val="kk-KZ"/>
                                  </w:rPr>
                                </w:pPr>
                                <w:r w:rsidRPr="001148D2">
                                  <w:rPr>
                                    <w:rFonts w:ascii="Times New Roman" w:hAnsi="Times New Roman" w:cs="Times New Roman"/>
                                    <w:sz w:val="24"/>
                                    <w:szCs w:val="24"/>
                                    <w:lang w:val="kk-KZ"/>
                                  </w:rPr>
                                  <w:t>Халық</w:t>
                                </w:r>
                              </w:p>
                            </w:txbxContent>
                          </wps:txbx>
                          <wps:bodyPr rot="0" vert="horz" wrap="square" lIns="91440" tIns="45720" rIns="91440" bIns="45720" anchor="t" anchorCtr="0" upright="1">
                            <a:noAutofit/>
                          </wps:bodyPr>
                        </wps:wsp>
                        <wpg:grpSp>
                          <wpg:cNvPr id="2108" name="Group 35"/>
                          <wpg:cNvGrpSpPr>
                            <a:grpSpLocks/>
                          </wpg:cNvGrpSpPr>
                          <wpg:grpSpPr bwMode="auto">
                            <a:xfrm>
                              <a:off x="5301" y="9594"/>
                              <a:ext cx="1844" cy="950"/>
                              <a:chOff x="8361" y="7794"/>
                              <a:chExt cx="1844" cy="950"/>
                            </a:xfrm>
                          </wpg:grpSpPr>
                          <wps:wsp>
                            <wps:cNvPr id="2109" name="Rectangle 36"/>
                            <wps:cNvSpPr>
                              <a:spLocks noChangeArrowheads="1"/>
                            </wps:cNvSpPr>
                            <wps:spPr bwMode="auto">
                              <a:xfrm>
                                <a:off x="8541" y="7974"/>
                                <a:ext cx="1664" cy="770"/>
                              </a:xfrm>
                              <a:prstGeom prst="rect">
                                <a:avLst/>
                              </a:prstGeom>
                              <a:solidFill>
                                <a:srgbClr val="FFFFFF"/>
                              </a:solidFill>
                              <a:ln w="9525">
                                <a:solidFill>
                                  <a:srgbClr val="000000"/>
                                </a:solidFill>
                                <a:miter lim="800000"/>
                                <a:headEnd/>
                                <a:tailEnd/>
                              </a:ln>
                            </wps:spPr>
                            <wps:txbx>
                              <w:txbxContent>
                                <w:p w14:paraId="5A42A542" w14:textId="77777777" w:rsidR="00480245" w:rsidRPr="002A1FCA" w:rsidRDefault="00480245" w:rsidP="00AC7EE1">
                                  <w:pPr>
                                    <w:jc w:val="center"/>
                                  </w:pPr>
                                  <w:r w:rsidRPr="002A1FCA">
                                    <w:t>ЦИО</w:t>
                                  </w:r>
                                </w:p>
                              </w:txbxContent>
                            </wps:txbx>
                            <wps:bodyPr rot="0" vert="horz" wrap="square" lIns="91440" tIns="45720" rIns="91440" bIns="45720" anchor="t" anchorCtr="0" upright="1">
                              <a:noAutofit/>
                            </wps:bodyPr>
                          </wps:wsp>
                          <wps:wsp>
                            <wps:cNvPr id="2110" name="Rectangle 37"/>
                            <wps:cNvSpPr>
                              <a:spLocks noChangeArrowheads="1"/>
                            </wps:cNvSpPr>
                            <wps:spPr bwMode="auto">
                              <a:xfrm>
                                <a:off x="8361" y="7794"/>
                                <a:ext cx="1737" cy="858"/>
                              </a:xfrm>
                              <a:prstGeom prst="rect">
                                <a:avLst/>
                              </a:prstGeom>
                              <a:solidFill>
                                <a:srgbClr val="FFFFFF"/>
                              </a:solidFill>
                              <a:ln w="19050">
                                <a:solidFill>
                                  <a:srgbClr val="000000"/>
                                </a:solidFill>
                                <a:miter lim="800000"/>
                                <a:headEnd/>
                                <a:tailEnd/>
                              </a:ln>
                            </wps:spPr>
                            <wps:txbx>
                              <w:txbxContent>
                                <w:p w14:paraId="00031534" w14:textId="77777777" w:rsidR="00480245" w:rsidRPr="001148D2" w:rsidRDefault="00480245" w:rsidP="00AC7EE1">
                                  <w:pPr>
                                    <w:jc w:val="center"/>
                                    <w:rPr>
                                      <w:rFonts w:ascii="Times New Roman" w:hAnsi="Times New Roman" w:cs="Times New Roman"/>
                                      <w:sz w:val="24"/>
                                      <w:szCs w:val="24"/>
                                      <w:lang w:val="kk-KZ"/>
                                    </w:rPr>
                                  </w:pPr>
                                  <w:r w:rsidRPr="001148D2">
                                    <w:rPr>
                                      <w:rFonts w:ascii="Times New Roman" w:hAnsi="Times New Roman" w:cs="Times New Roman"/>
                                      <w:sz w:val="24"/>
                                      <w:szCs w:val="24"/>
                                    </w:rPr>
                                    <w:t>ТЖ</w:t>
                                  </w:r>
                                  <w:r w:rsidRPr="001148D2">
                                    <w:rPr>
                                      <w:rFonts w:ascii="Times New Roman" w:hAnsi="Times New Roman" w:cs="Times New Roman"/>
                                      <w:sz w:val="24"/>
                                      <w:szCs w:val="24"/>
                                      <w:lang w:val="kk-KZ"/>
                                    </w:rPr>
                                    <w:t xml:space="preserve"> </w:t>
                                  </w:r>
                                  <w:r w:rsidRPr="001148D2">
                                    <w:rPr>
                                      <w:rFonts w:ascii="Times New Roman" w:hAnsi="Times New Roman" w:cs="Times New Roman"/>
                                      <w:sz w:val="24"/>
                                      <w:szCs w:val="24"/>
                                      <w:lang w:val="kk-KZ"/>
                                    </w:rPr>
                                    <w:t>басқармалары мен бөлімдер</w:t>
                                  </w:r>
                                </w:p>
                              </w:txbxContent>
                            </wps:txbx>
                            <wps:bodyPr rot="0" vert="horz" wrap="square" lIns="91440" tIns="45720" rIns="91440" bIns="45720" anchor="ctr" anchorCtr="0" upright="1">
                              <a:noAutofit/>
                            </wps:bodyPr>
                          </wps:wsp>
                        </wpg:grpSp>
                        <wps:wsp>
                          <wps:cNvPr id="2113" name="Rectangle 42"/>
                          <wps:cNvSpPr>
                            <a:spLocks noChangeArrowheads="1"/>
                          </wps:cNvSpPr>
                          <wps:spPr bwMode="auto">
                            <a:xfrm>
                              <a:off x="7641" y="9594"/>
                              <a:ext cx="1620" cy="720"/>
                            </a:xfrm>
                            <a:prstGeom prst="rect">
                              <a:avLst/>
                            </a:prstGeom>
                            <a:solidFill>
                              <a:srgbClr val="FFFFFF"/>
                            </a:solidFill>
                            <a:ln w="19050">
                              <a:solidFill>
                                <a:srgbClr val="000000"/>
                              </a:solidFill>
                              <a:miter lim="800000"/>
                              <a:headEnd/>
                              <a:tailEnd/>
                            </a:ln>
                          </wps:spPr>
                          <wps:txbx>
                            <w:txbxContent>
                              <w:p w14:paraId="721B9493" w14:textId="77777777" w:rsidR="00480245" w:rsidRPr="00945429" w:rsidRDefault="00480245" w:rsidP="00AC7EE1">
                                <w:pPr>
                                  <w:jc w:val="center"/>
                                  <w:rPr>
                                    <w:rFonts w:ascii="Times New Roman" w:hAnsi="Times New Roman" w:cs="Times New Roman"/>
                                    <w:sz w:val="24"/>
                                    <w:szCs w:val="24"/>
                                    <w:lang w:val="kk-KZ"/>
                                  </w:rPr>
                                </w:pPr>
                                <w:r>
                                  <w:rPr>
                                    <w:rFonts w:ascii="Times New Roman" w:hAnsi="Times New Roman" w:cs="Times New Roman"/>
                                    <w:sz w:val="24"/>
                                    <w:szCs w:val="24"/>
                                  </w:rPr>
                                  <w:t>А</w:t>
                                </w:r>
                                <w:r>
                                  <w:rPr>
                                    <w:rFonts w:ascii="Times New Roman" w:hAnsi="Times New Roman" w:cs="Times New Roman"/>
                                    <w:sz w:val="24"/>
                                    <w:szCs w:val="24"/>
                                    <w:lang w:val="kk-KZ"/>
                                  </w:rPr>
                                  <w:t>ҚХЖ</w:t>
                                </w:r>
                              </w:p>
                            </w:txbxContent>
                          </wps:txbx>
                          <wps:bodyPr rot="0" vert="horz" wrap="square" lIns="91440" tIns="45720" rIns="91440" bIns="45720" anchor="ctr" anchorCtr="0" upright="1">
                            <a:noAutofit/>
                          </wps:bodyPr>
                        </wps:wsp>
                        <wpg:grpSp>
                          <wpg:cNvPr id="2114" name="Group 44"/>
                          <wpg:cNvGrpSpPr>
                            <a:grpSpLocks/>
                          </wpg:cNvGrpSpPr>
                          <wpg:grpSpPr bwMode="auto">
                            <a:xfrm>
                              <a:off x="7641" y="11034"/>
                              <a:ext cx="1620" cy="1040"/>
                              <a:chOff x="8181" y="11934"/>
                              <a:chExt cx="1620" cy="1040"/>
                            </a:xfrm>
                          </wpg:grpSpPr>
                          <wps:wsp>
                            <wps:cNvPr id="2117" name="Rectangle 47"/>
                            <wps:cNvSpPr>
                              <a:spLocks noChangeArrowheads="1"/>
                            </wps:cNvSpPr>
                            <wps:spPr bwMode="auto">
                              <a:xfrm>
                                <a:off x="8181" y="11934"/>
                                <a:ext cx="1620" cy="720"/>
                              </a:xfrm>
                              <a:prstGeom prst="rect">
                                <a:avLst/>
                              </a:prstGeom>
                              <a:solidFill>
                                <a:srgbClr val="FFFFFF"/>
                              </a:solidFill>
                              <a:ln w="19050">
                                <a:solidFill>
                                  <a:srgbClr val="000000"/>
                                </a:solidFill>
                                <a:miter lim="800000"/>
                                <a:headEnd/>
                                <a:tailEnd/>
                              </a:ln>
                            </wps:spPr>
                            <wps:txbx>
                              <w:txbxContent>
                                <w:p w14:paraId="0916837E" w14:textId="77777777" w:rsidR="00480245" w:rsidRPr="00945429" w:rsidRDefault="00480245" w:rsidP="00AC7EE1">
                                  <w:pPr>
                                    <w:jc w:val="center"/>
                                    <w:rPr>
                                      <w:rFonts w:ascii="Times New Roman" w:hAnsi="Times New Roman" w:cs="Times New Roman"/>
                                      <w:sz w:val="24"/>
                                      <w:szCs w:val="24"/>
                                      <w:lang w:val="kk-KZ"/>
                                    </w:rPr>
                                  </w:pPr>
                                  <w:r>
                                    <w:rPr>
                                      <w:rFonts w:ascii="Times New Roman" w:hAnsi="Times New Roman" w:cs="Times New Roman"/>
                                      <w:sz w:val="24"/>
                                      <w:szCs w:val="24"/>
                                      <w:lang w:val="kk-KZ"/>
                                    </w:rPr>
                                    <w:t>ӨҚБ</w:t>
                                  </w:r>
                                </w:p>
                              </w:txbxContent>
                            </wps:txbx>
                            <wps:bodyPr rot="0" vert="horz" wrap="square" lIns="91440" tIns="45720" rIns="91440" bIns="45720" anchor="t" anchorCtr="0" upright="1">
                              <a:noAutofit/>
                            </wps:bodyPr>
                          </wps:wsp>
                          <wps:wsp>
                            <wps:cNvPr id="2118" name="Rectangle 48"/>
                            <wps:cNvSpPr>
                              <a:spLocks noChangeArrowheads="1"/>
                            </wps:cNvSpPr>
                            <wps:spPr bwMode="auto">
                              <a:xfrm>
                                <a:off x="8361" y="12434"/>
                                <a:ext cx="1260" cy="540"/>
                              </a:xfrm>
                              <a:prstGeom prst="rect">
                                <a:avLst/>
                              </a:prstGeom>
                              <a:solidFill>
                                <a:srgbClr val="FFFFFF"/>
                              </a:solidFill>
                              <a:ln w="9525">
                                <a:solidFill>
                                  <a:srgbClr val="000000"/>
                                </a:solidFill>
                                <a:miter lim="800000"/>
                                <a:headEnd/>
                                <a:tailEnd/>
                              </a:ln>
                            </wps:spPr>
                            <wps:txbx>
                              <w:txbxContent>
                                <w:p w14:paraId="24BAFD4B" w14:textId="77777777" w:rsidR="00480245" w:rsidRPr="001148D2" w:rsidRDefault="00480245" w:rsidP="00AC7EE1">
                                  <w:pPr>
                                    <w:spacing w:after="0" w:line="240" w:lineRule="auto"/>
                                    <w:jc w:val="center"/>
                                    <w:rPr>
                                      <w:rFonts w:ascii="Times New Roman" w:hAnsi="Times New Roman" w:cs="Times New Roman"/>
                                      <w:sz w:val="24"/>
                                      <w:szCs w:val="24"/>
                                      <w:lang w:val="kk-KZ"/>
                                    </w:rPr>
                                  </w:pPr>
                                  <w:r w:rsidRPr="001148D2">
                                    <w:rPr>
                                      <w:rFonts w:ascii="Times New Roman" w:hAnsi="Times New Roman" w:cs="Times New Roman"/>
                                      <w:sz w:val="24"/>
                                      <w:szCs w:val="24"/>
                                    </w:rPr>
                                    <w:t>Кез</w:t>
                                  </w:r>
                                  <w:r w:rsidRPr="001148D2">
                                    <w:rPr>
                                      <w:rFonts w:ascii="Times New Roman" w:hAnsi="Times New Roman" w:cs="Times New Roman"/>
                                      <w:sz w:val="24"/>
                                      <w:szCs w:val="24"/>
                                      <w:lang w:val="kk-KZ"/>
                                    </w:rPr>
                                    <w:t>екші</w:t>
                                  </w:r>
                                </w:p>
                              </w:txbxContent>
                            </wps:txbx>
                            <wps:bodyPr rot="0" vert="horz" wrap="square" lIns="91440" tIns="45720" rIns="91440" bIns="45720" anchor="ctr" anchorCtr="0" upright="1">
                              <a:noAutofit/>
                            </wps:bodyPr>
                          </wps:wsp>
                        </wpg:grpSp>
                        <wps:wsp>
                          <wps:cNvPr id="2121" name="Rectangle 52"/>
                          <wps:cNvSpPr>
                            <a:spLocks noChangeArrowheads="1"/>
                          </wps:cNvSpPr>
                          <wps:spPr bwMode="auto">
                            <a:xfrm>
                              <a:off x="5301" y="11034"/>
                              <a:ext cx="1620" cy="864"/>
                            </a:xfrm>
                            <a:prstGeom prst="rect">
                              <a:avLst/>
                            </a:prstGeom>
                            <a:solidFill>
                              <a:srgbClr val="FFFFFF"/>
                            </a:solidFill>
                            <a:ln w="19050">
                              <a:solidFill>
                                <a:srgbClr val="000000"/>
                              </a:solidFill>
                              <a:miter lim="800000"/>
                              <a:headEnd/>
                              <a:tailEnd/>
                            </a:ln>
                          </wps:spPr>
                          <wps:txbx>
                            <w:txbxContent>
                              <w:p w14:paraId="2AD194D1" w14:textId="77777777" w:rsidR="00480245" w:rsidRPr="001148D2" w:rsidRDefault="00480245" w:rsidP="00AC7EE1">
                                <w:pPr>
                                  <w:jc w:val="center"/>
                                  <w:rPr>
                                    <w:rFonts w:ascii="Times New Roman" w:hAnsi="Times New Roman" w:cs="Times New Roman"/>
                                    <w:sz w:val="24"/>
                                    <w:szCs w:val="24"/>
                                    <w:lang w:val="kk-KZ"/>
                                  </w:rPr>
                                </w:pPr>
                                <w:r w:rsidRPr="000C3811">
                                  <w:rPr>
                                    <w:rFonts w:ascii="Times New Roman" w:hAnsi="Times New Roman" w:cs="Times New Roman"/>
                                    <w:sz w:val="24"/>
                                    <w:szCs w:val="24"/>
                                  </w:rPr>
                                  <w:t xml:space="preserve">ЭО, </w:t>
                                </w:r>
                                <w:r w:rsidRPr="001148D2">
                                  <w:rPr>
                                    <w:rFonts w:ascii="Times New Roman" w:hAnsi="Times New Roman" w:cs="Times New Roman"/>
                                    <w:sz w:val="24"/>
                                    <w:szCs w:val="24"/>
                                    <w:lang w:val="kk-KZ"/>
                                  </w:rPr>
                                  <w:t>ұйымдар</w:t>
                                </w:r>
                                <w:r w:rsidRPr="001148D2">
                                  <w:rPr>
                                    <w:rFonts w:ascii="Times New Roman" w:hAnsi="Times New Roman" w:cs="Times New Roman"/>
                                    <w:sz w:val="24"/>
                                    <w:szCs w:val="24"/>
                                  </w:rPr>
                                  <w:t xml:space="preserve">, </w:t>
                                </w:r>
                                <w:r w:rsidRPr="001148D2">
                                  <w:rPr>
                                    <w:rFonts w:ascii="Times New Roman" w:hAnsi="Times New Roman" w:cs="Times New Roman"/>
                                    <w:sz w:val="24"/>
                                    <w:szCs w:val="24"/>
                                    <w:lang w:val="kk-KZ"/>
                                  </w:rPr>
                                  <w:t>мекемелер</w:t>
                                </w:r>
                              </w:p>
                            </w:txbxContent>
                          </wps:txbx>
                          <wps:bodyPr rot="0" vert="horz" wrap="square" lIns="91440" tIns="45720" rIns="91440" bIns="45720" anchor="t" anchorCtr="0" upright="1">
                            <a:noAutofit/>
                          </wps:bodyPr>
                        </wps:wsp>
                        <wps:wsp>
                          <wps:cNvPr id="2122" name="Line 54"/>
                          <wps:cNvCnPr>
                            <a:cxnSpLocks noChangeShapeType="1"/>
                          </wps:cNvCnPr>
                          <wps:spPr bwMode="auto">
                            <a:xfrm>
                              <a:off x="6021" y="10854"/>
                              <a:ext cx="241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3" name="Line 56"/>
                          <wps:cNvCnPr>
                            <a:cxnSpLocks noChangeShapeType="1"/>
                            <a:endCxn id="2121" idx="0"/>
                          </wps:cNvCnPr>
                          <wps:spPr bwMode="auto">
                            <a:xfrm>
                              <a:off x="6111" y="10472"/>
                              <a:ext cx="0" cy="56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24" name="Line 57"/>
                          <wps:cNvCnPr>
                            <a:cxnSpLocks noChangeShapeType="1"/>
                          </wps:cNvCnPr>
                          <wps:spPr bwMode="auto">
                            <a:xfrm flipH="1" flipV="1">
                              <a:off x="4581" y="10854"/>
                              <a:ext cx="14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25" name="Line 58"/>
                          <wps:cNvCnPr>
                            <a:cxnSpLocks noChangeShapeType="1"/>
                          </wps:cNvCnPr>
                          <wps:spPr bwMode="auto">
                            <a:xfrm>
                              <a:off x="6921" y="9954"/>
                              <a:ext cx="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6" name="Line 56"/>
                          <wps:cNvCnPr>
                            <a:cxnSpLocks noChangeShapeType="1"/>
                            <a:stCxn id="2113" idx="2"/>
                            <a:endCxn id="2117" idx="0"/>
                          </wps:cNvCnPr>
                          <wps:spPr bwMode="auto">
                            <a:xfrm>
                              <a:off x="8451" y="10314"/>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2126" name="Group 59"/>
                        <wpg:cNvGrpSpPr>
                          <a:grpSpLocks/>
                        </wpg:cNvGrpSpPr>
                        <wpg:grpSpPr bwMode="auto">
                          <a:xfrm>
                            <a:off x="5051" y="9124"/>
                            <a:ext cx="2070" cy="1370"/>
                            <a:chOff x="5051" y="9124"/>
                            <a:chExt cx="2070" cy="1370"/>
                          </a:xfrm>
                        </wpg:grpSpPr>
                        <wps:wsp>
                          <wps:cNvPr id="2127" name="Rectangle 61"/>
                          <wps:cNvSpPr>
                            <a:spLocks noChangeArrowheads="1"/>
                          </wps:cNvSpPr>
                          <wps:spPr bwMode="auto">
                            <a:xfrm>
                              <a:off x="5051" y="9124"/>
                              <a:ext cx="2070" cy="703"/>
                            </a:xfrm>
                            <a:prstGeom prst="rect">
                              <a:avLst/>
                            </a:prstGeom>
                            <a:solidFill>
                              <a:srgbClr val="FFFFFF"/>
                            </a:solidFill>
                            <a:ln w="19050">
                              <a:solidFill>
                                <a:srgbClr val="000000"/>
                              </a:solidFill>
                              <a:miter lim="800000"/>
                              <a:headEnd/>
                              <a:tailEnd/>
                            </a:ln>
                          </wps:spPr>
                          <wps:txbx>
                            <w:txbxContent>
                              <w:p w14:paraId="48E857BC" w14:textId="77777777" w:rsidR="00480245" w:rsidRPr="00B53497" w:rsidRDefault="00480245" w:rsidP="00AC7EE1">
                                <w:pPr>
                                  <w:jc w:val="center"/>
                                  <w:rPr>
                                    <w:rFonts w:ascii="Times New Roman" w:hAnsi="Times New Roman" w:cs="Times New Roman"/>
                                    <w:sz w:val="24"/>
                                    <w:szCs w:val="24"/>
                                    <w:lang w:val="kk-KZ"/>
                                  </w:rPr>
                                </w:pPr>
                                <w:r w:rsidRPr="00B53497">
                                  <w:rPr>
                                    <w:rFonts w:ascii="Times New Roman" w:hAnsi="Times New Roman" w:cs="Times New Roman"/>
                                    <w:sz w:val="24"/>
                                    <w:szCs w:val="24"/>
                                    <w:lang w:val="kk-KZ"/>
                                  </w:rPr>
                                  <w:t>ТЖМ</w:t>
                                </w:r>
                              </w:p>
                            </w:txbxContent>
                          </wps:txbx>
                          <wps:bodyPr rot="0" vert="horz" wrap="square" lIns="91440" tIns="45720" rIns="91440" bIns="45720" anchor="t" anchorCtr="0" upright="1">
                            <a:noAutofit/>
                          </wps:bodyPr>
                        </wps:wsp>
                        <wps:wsp>
                          <wps:cNvPr id="2128" name="Line 67"/>
                          <wps:cNvCnPr>
                            <a:cxnSpLocks noChangeShapeType="1"/>
                          </wps:cNvCnPr>
                          <wps:spPr bwMode="auto">
                            <a:xfrm flipH="1" flipV="1">
                              <a:off x="6021" y="9954"/>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29" name="Rectangle 69"/>
                          <wps:cNvSpPr>
                            <a:spLocks noChangeArrowheads="1"/>
                          </wps:cNvSpPr>
                          <wps:spPr bwMode="auto">
                            <a:xfrm>
                              <a:off x="5281" y="9476"/>
                              <a:ext cx="1610" cy="527"/>
                            </a:xfrm>
                            <a:prstGeom prst="rect">
                              <a:avLst/>
                            </a:prstGeom>
                            <a:solidFill>
                              <a:srgbClr val="FFFFFF"/>
                            </a:solidFill>
                            <a:ln w="9525">
                              <a:solidFill>
                                <a:srgbClr val="000000"/>
                              </a:solidFill>
                              <a:miter lim="800000"/>
                              <a:headEnd/>
                              <a:tailEnd/>
                            </a:ln>
                          </wps:spPr>
                          <wps:txbx>
                            <w:txbxContent>
                              <w:p w14:paraId="3FE3691F" w14:textId="77777777" w:rsidR="00480245" w:rsidRPr="00B53497" w:rsidRDefault="00480245" w:rsidP="00AC7EE1">
                                <w:pPr>
                                  <w:jc w:val="center"/>
                                  <w:rPr>
                                    <w:rFonts w:ascii="Times New Roman" w:hAnsi="Times New Roman" w:cs="Times New Roman"/>
                                    <w:sz w:val="24"/>
                                    <w:szCs w:val="24"/>
                                    <w:lang w:val="kk-KZ"/>
                                  </w:rPr>
                                </w:pPr>
                                <w:r w:rsidRPr="00B53497">
                                  <w:rPr>
                                    <w:rFonts w:ascii="Times New Roman" w:hAnsi="Times New Roman" w:cs="Times New Roman"/>
                                    <w:sz w:val="24"/>
                                    <w:szCs w:val="24"/>
                                    <w:lang w:val="kk-KZ"/>
                                  </w:rPr>
                                  <w:t>ДЖБО</w:t>
                                </w:r>
                              </w:p>
                            </w:txbxContent>
                          </wps:txbx>
                          <wps:bodyPr rot="0" vert="horz" wrap="square" lIns="91440" tIns="45720" rIns="91440" bIns="45720" anchor="ctr" anchorCtr="0" upright="1">
                            <a:noAutofit/>
                          </wps:bodyPr>
                        </wps:wsp>
                        <wps:wsp>
                          <wps:cNvPr id="2131" name="Line 72"/>
                          <wps:cNvCnPr>
                            <a:cxnSpLocks noChangeShapeType="1"/>
                          </wps:cNvCnPr>
                          <wps:spPr bwMode="auto">
                            <a:xfrm>
                              <a:off x="6021" y="10314"/>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322E2E09" id="Группа 2085" o:spid="_x0000_s1087" style="position:absolute;left:0;text-align:left;margin-left:32.95pt;margin-top:66.7pt;width:402.5pt;height:288.6pt;z-index:251659264;mso-position-horizontal-relative:text;mso-position-vertical-relative:text" coordorigin="2061,9124" coordsize="8050,5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">
                <v:group id="Group 113" o:spid="_x0000_s1088" style="position:absolute;left:2061;top:10530;width:8050;height:1582" coordorigin="2961,7974" coordsize="6300,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">
                  <v:line id="Line 13" o:spid="_x0000_s1089" style="position:absolute;visibility:visible;mso-wrap-style:square" from="6021,9054" to="6021,9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">
                    <v:stroke endarrow="block"/>
                  </v:line>
                  <v:group id="Group 115" o:spid="_x0000_s1090" style="position:absolute;left:2961;top:7974;width:6300;height:1620" coordorigin="2961,7974" coordsize="6300,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">
                    <v:group id="Group 15" o:spid="_x0000_s1091" style="position:absolute;left:5301;top:7974;width:1620;height:1080" coordorigin="5841,8334" coordsize="162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">
                      <v:rect id="Rectangle 16" o:spid="_x0000_s1092" style="position:absolute;left:5841;top:8334;width:16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" strokeweight="1.5pt">
                        <v:textbox>
                          <w:txbxContent>
                            <w:p w14:paraId="212DA912" w14:textId="77777777" w:rsidR="00480245" w:rsidRPr="00B53497" w:rsidRDefault="00480245" w:rsidP="00AC7EE1">
                              <w:pPr>
                                <w:jc w:val="center"/>
                                <w:rPr>
                                  <w:rFonts w:ascii="Times New Roman" w:hAnsi="Times New Roman" w:cs="Times New Roman"/>
                                  <w:sz w:val="24"/>
                                  <w:szCs w:val="24"/>
                                  <w:lang w:val="kk-KZ"/>
                                </w:rPr>
                              </w:pPr>
                              <w:r w:rsidRPr="00B53497">
                                <w:rPr>
                                  <w:rFonts w:ascii="Times New Roman" w:hAnsi="Times New Roman" w:cs="Times New Roman"/>
                                  <w:sz w:val="24"/>
                                  <w:szCs w:val="24"/>
                                  <w:lang w:val="kk-KZ"/>
                                </w:rPr>
                                <w:t>ТЖД</w:t>
                              </w:r>
                            </w:p>
                          </w:txbxContent>
                        </v:textbox>
                      </v:rect>
                      <v:rect id="Rectangle 17" o:spid="_x0000_s1093" style="position:absolute;left:6021;top:8694;width:126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">
                        <v:textbox>
                          <w:txbxContent>
                            <w:p w14:paraId="178CC5E6" w14:textId="77777777" w:rsidR="00480245" w:rsidRPr="00B53497" w:rsidRDefault="00480245" w:rsidP="00AC7EE1">
                              <w:pPr>
                                <w:jc w:val="center"/>
                                <w:rPr>
                                  <w:rFonts w:ascii="Times New Roman" w:hAnsi="Times New Roman" w:cs="Times New Roman"/>
                                  <w:sz w:val="24"/>
                                  <w:szCs w:val="24"/>
                                  <w:lang w:val="kk-KZ"/>
                                </w:rPr>
                              </w:pPr>
                              <w:r w:rsidRPr="00B53497">
                                <w:rPr>
                                  <w:rFonts w:ascii="Times New Roman" w:hAnsi="Times New Roman" w:cs="Times New Roman"/>
                                  <w:sz w:val="24"/>
                                  <w:szCs w:val="24"/>
                                </w:rPr>
                                <w:t>ДЖБ</w:t>
                              </w:r>
                            </w:p>
                          </w:txbxContent>
                        </v:textbox>
                      </v:rect>
                    </v:group>
                    <v:group id="Group 119" o:spid="_x0000_s1094" style="position:absolute;left:7641;top:7974;width:1620;height:1080" coordorigin="8181,8694" coordsize="162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">
                      <v:rect id="Rectangle 21" o:spid="_x0000_s1095" style="position:absolute;left:8181;top:8694;width:16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" strokeweight="1.5pt">
                        <v:textbox>
                          <w:txbxContent>
                            <w:p w14:paraId="64BAABD9" w14:textId="77777777" w:rsidR="00480245" w:rsidRPr="001148D2" w:rsidRDefault="00480245" w:rsidP="00AC7EE1">
                              <w:pPr>
                                <w:jc w:val="center"/>
                                <w:rPr>
                                  <w:rFonts w:ascii="Times New Roman" w:hAnsi="Times New Roman" w:cs="Times New Roman"/>
                                  <w:sz w:val="24"/>
                                  <w:szCs w:val="24"/>
                                  <w:lang w:val="kk-KZ"/>
                                </w:rPr>
                              </w:pPr>
                              <w:r>
                                <w:rPr>
                                  <w:rFonts w:ascii="Times New Roman" w:hAnsi="Times New Roman" w:cs="Times New Roman"/>
                                  <w:sz w:val="24"/>
                                  <w:szCs w:val="24"/>
                                </w:rPr>
                                <w:t>ЖАО</w:t>
                              </w:r>
                              <w:r w:rsidRPr="001148D2">
                                <w:rPr>
                                  <w:rFonts w:ascii="Times New Roman" w:hAnsi="Times New Roman" w:cs="Times New Roman"/>
                                  <w:sz w:val="24"/>
                                  <w:szCs w:val="24"/>
                                  <w:lang w:val="kk-KZ"/>
                                </w:rPr>
                                <w:t xml:space="preserve"> </w:t>
                              </w:r>
                            </w:p>
                          </w:txbxContent>
                        </v:textbox>
                      </v:rect>
                      <v:rect id="Rectangle 22" o:spid="_x0000_s1096" style="position:absolute;left:8293;top:9054;width:145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">
                        <v:textbox>
                          <w:txbxContent>
                            <w:p w14:paraId="35282158" w14:textId="77777777" w:rsidR="00480245" w:rsidRPr="00B53497" w:rsidRDefault="00480245" w:rsidP="00AC7EE1">
                              <w:pPr>
                                <w:spacing w:after="0" w:line="240" w:lineRule="auto"/>
                                <w:ind w:left="-113" w:right="-113"/>
                                <w:jc w:val="center"/>
                                <w:rPr>
                                  <w:rFonts w:ascii="Times New Roman" w:hAnsi="Times New Roman" w:cs="Times New Roman"/>
                                  <w:sz w:val="24"/>
                                  <w:szCs w:val="24"/>
                                </w:rPr>
                              </w:pPr>
                              <w:r w:rsidRPr="00B53497">
                                <w:rPr>
                                  <w:rFonts w:ascii="Times New Roman" w:hAnsi="Times New Roman" w:cs="Times New Roman"/>
                                  <w:sz w:val="24"/>
                                  <w:szCs w:val="24"/>
                                </w:rPr>
                                <w:t>Кез</w:t>
                              </w:r>
                              <w:r w:rsidRPr="00B53497">
                                <w:rPr>
                                  <w:rFonts w:ascii="Times New Roman" w:hAnsi="Times New Roman" w:cs="Times New Roman"/>
                                  <w:sz w:val="24"/>
                                  <w:szCs w:val="24"/>
                                  <w:lang w:val="kk-KZ"/>
                                </w:rPr>
                                <w:t>екші</w:t>
                              </w:r>
                              <w:r w:rsidRPr="00B53497">
                                <w:rPr>
                                  <w:rFonts w:ascii="Times New Roman" w:hAnsi="Times New Roman" w:cs="Times New Roman"/>
                                  <w:sz w:val="24"/>
                                  <w:szCs w:val="24"/>
                                </w:rPr>
                                <w:t xml:space="preserve"> қ</w:t>
                              </w:r>
                              <w:r w:rsidRPr="00B53497">
                                <w:rPr>
                                  <w:rFonts w:ascii="Times New Roman" w:hAnsi="Times New Roman" w:cs="Times New Roman"/>
                                  <w:sz w:val="24"/>
                                  <w:szCs w:val="24"/>
                                  <w:lang w:val="kk-KZ"/>
                                </w:rPr>
                                <w:t>ы</w:t>
                              </w:r>
                              <w:proofErr w:type="spellStart"/>
                              <w:r w:rsidRPr="00B53497">
                                <w:rPr>
                                  <w:rFonts w:ascii="Times New Roman" w:hAnsi="Times New Roman" w:cs="Times New Roman"/>
                                  <w:sz w:val="24"/>
                                  <w:szCs w:val="24"/>
                                </w:rPr>
                                <w:t>змет</w:t>
                              </w:r>
                              <w:proofErr w:type="spellEnd"/>
                            </w:p>
                            <w:p w14:paraId="5F93F606" w14:textId="77777777" w:rsidR="00480245" w:rsidRPr="00826F10" w:rsidRDefault="00480245" w:rsidP="00AC7EE1">
                              <w:pPr>
                                <w:jc w:val="center"/>
                              </w:pPr>
                            </w:p>
                          </w:txbxContent>
                        </v:textbox>
                      </v:rect>
                    </v:group>
                    <v:group id="Group 23" o:spid="_x0000_s1097" style="position:absolute;left:2961;top:7974;width:1620;height:1080" coordorigin="3501,8334" coordsize="162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">
                      <v:rect id="Rectangle 24" o:spid="_x0000_s1098" style="position:absolute;left:3501;top:8334;width:16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" strokeweight="1.5pt">
                        <v:textbox>
                          <w:txbxContent>
                            <w:p w14:paraId="4BE910E4" w14:textId="77777777" w:rsidR="00480245" w:rsidRPr="00B53497" w:rsidRDefault="00480245" w:rsidP="00AC7EE1">
                              <w:pPr>
                                <w:ind w:left="-113" w:right="-113"/>
                                <w:jc w:val="center"/>
                                <w:rPr>
                                  <w:rFonts w:ascii="Times New Roman" w:hAnsi="Times New Roman" w:cs="Times New Roman"/>
                                  <w:sz w:val="24"/>
                                  <w:szCs w:val="24"/>
                                  <w:lang w:val="kk-KZ"/>
                                </w:rPr>
                              </w:pPr>
                              <w:r w:rsidRPr="00B53497">
                                <w:rPr>
                                  <w:rFonts w:ascii="Times New Roman" w:hAnsi="Times New Roman" w:cs="Times New Roman"/>
                                  <w:sz w:val="24"/>
                                  <w:szCs w:val="24"/>
                                  <w:lang w:val="kk-KZ"/>
                                </w:rPr>
                                <w:t>Облыс әкімшілігі</w:t>
                              </w:r>
                            </w:p>
                          </w:txbxContent>
                        </v:textbox>
                      </v:rect>
                      <v:rect id="Rectangle 25" o:spid="_x0000_s1099" style="position:absolute;left:3560;top:8694;width:1489;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">
                        <v:textbox>
                          <w:txbxContent>
                            <w:p w14:paraId="138EB40B" w14:textId="77777777" w:rsidR="00480245" w:rsidRPr="00B53497" w:rsidRDefault="00480245" w:rsidP="00AC7EE1">
                              <w:pPr>
                                <w:spacing w:after="0" w:line="240" w:lineRule="auto"/>
                                <w:ind w:left="-113" w:right="-113"/>
                                <w:jc w:val="center"/>
                                <w:rPr>
                                  <w:rFonts w:ascii="Times New Roman" w:hAnsi="Times New Roman" w:cs="Times New Roman"/>
                                  <w:sz w:val="24"/>
                                  <w:szCs w:val="24"/>
                                </w:rPr>
                              </w:pPr>
                              <w:r w:rsidRPr="00B53497">
                                <w:rPr>
                                  <w:rFonts w:ascii="Times New Roman" w:hAnsi="Times New Roman" w:cs="Times New Roman"/>
                                  <w:sz w:val="24"/>
                                  <w:szCs w:val="24"/>
                                </w:rPr>
                                <w:t>Кез</w:t>
                              </w:r>
                              <w:r w:rsidRPr="00B53497">
                                <w:rPr>
                                  <w:rFonts w:ascii="Times New Roman" w:hAnsi="Times New Roman" w:cs="Times New Roman"/>
                                  <w:sz w:val="24"/>
                                  <w:szCs w:val="24"/>
                                  <w:lang w:val="kk-KZ"/>
                                </w:rPr>
                                <w:t>екші</w:t>
                              </w:r>
                              <w:r w:rsidRPr="00B53497">
                                <w:rPr>
                                  <w:rFonts w:ascii="Times New Roman" w:hAnsi="Times New Roman" w:cs="Times New Roman"/>
                                  <w:sz w:val="24"/>
                                  <w:szCs w:val="24"/>
                                </w:rPr>
                                <w:t xml:space="preserve"> </w:t>
                              </w:r>
                              <w:proofErr w:type="spellStart"/>
                              <w:r w:rsidRPr="00B53497">
                                <w:rPr>
                                  <w:rFonts w:ascii="Times New Roman" w:hAnsi="Times New Roman" w:cs="Times New Roman"/>
                                  <w:sz w:val="24"/>
                                  <w:szCs w:val="24"/>
                                </w:rPr>
                                <w:t>қызмет</w:t>
                              </w:r>
                              <w:proofErr w:type="spellEnd"/>
                            </w:p>
                          </w:txbxContent>
                        </v:textbox>
                      </v:rect>
                    </v:group>
                    <v:line id="Line 26" o:spid="_x0000_s1100" style="position:absolute;flip:x;visibility:visible;mso-wrap-style:square" from="4581,8334" to="5301,8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">
                      <v:stroke endarrow="block"/>
                    </v:line>
                    <v:line id="Line 27" o:spid="_x0000_s1101" style="position:absolute;visibility:visible;mso-wrap-style:square" from="6921,8334" to="7641,8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">
                      <v:stroke endarrow="block"/>
                    </v:line>
                    <v:line id="Line 28" o:spid="_x0000_s1102" style="position:absolute;flip:x;visibility:visible;mso-wrap-style:square" from="3681,9054" to="3681,9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">
                      <v:stroke endarrow="block"/>
                    </v:line>
                    <v:line id="Line 29" o:spid="_x0000_s1103" style="position:absolute;visibility:visible;mso-wrap-style:square" from="8361,9234" to="8361,9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">
                      <v:stroke endarrow="block"/>
                    </v:line>
                    <v:line id="Line 30" o:spid="_x0000_s1104" style="position:absolute;visibility:visible;mso-wrap-style:square" from="3681,9234" to="8361,9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"/>
                    <v:line id="Line 31" o:spid="_x0000_s1105" style="position:absolute;flip:x y;visibility:visible;mso-wrap-style:square" from="6021,9054" to="6021,9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">
                      <v:stroke endarrow="block"/>
                    </v:line>
                  </v:group>
                </v:group>
                <v:group id="Group 32" o:spid="_x0000_s1106" style="position:absolute;left:2061;top:12111;width:8050;height:2461" coordorigin="2961,9594" coordsize="6300,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">
                  <v:rect id="Rectangle 33" o:spid="_x0000_s1107" style="position:absolute;left:2961;top:9594;width:1620;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" strokeweight="1.5pt">
                    <v:textbox>
                      <w:txbxContent>
                        <w:p w14:paraId="1232BFDD" w14:textId="77777777" w:rsidR="00480245" w:rsidRDefault="00480245" w:rsidP="00AC7EE1">
                          <w:pPr>
                            <w:jc w:val="center"/>
                          </w:pPr>
                        </w:p>
                        <w:p w14:paraId="3FF74E9D" w14:textId="77777777" w:rsidR="00480245" w:rsidRPr="001148D2" w:rsidRDefault="00480245" w:rsidP="00AC7EE1">
                          <w:pPr>
                            <w:jc w:val="center"/>
                            <w:rPr>
                              <w:rFonts w:ascii="Times New Roman" w:hAnsi="Times New Roman" w:cs="Times New Roman"/>
                              <w:sz w:val="24"/>
                              <w:szCs w:val="24"/>
                              <w:lang w:val="kk-KZ"/>
                            </w:rPr>
                          </w:pPr>
                          <w:r w:rsidRPr="001148D2">
                            <w:rPr>
                              <w:rFonts w:ascii="Times New Roman" w:hAnsi="Times New Roman" w:cs="Times New Roman"/>
                              <w:sz w:val="24"/>
                              <w:szCs w:val="24"/>
                              <w:lang w:val="kk-KZ"/>
                            </w:rPr>
                            <w:t>Халық</w:t>
                          </w:r>
                        </w:p>
                      </w:txbxContent>
                    </v:textbox>
                  </v:rect>
                  <v:group id="Group 35" o:spid="_x0000_s1108" style="position:absolute;left:5301;top:9594;width:1844;height:950" coordorigin="8361,7794" coordsize="184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">
                    <v:rect id="Rectangle 36" o:spid="_x0000_s1109" style="position:absolute;left:8541;top:7974;width:1664;height: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">
                      <v:textbox>
                        <w:txbxContent>
                          <w:p w14:paraId="5A42A542" w14:textId="77777777" w:rsidR="00480245" w:rsidRPr="002A1FCA" w:rsidRDefault="00480245" w:rsidP="00AC7EE1">
                            <w:pPr>
                              <w:jc w:val="center"/>
                            </w:pPr>
                            <w:r w:rsidRPr="002A1FCA">
                              <w:t>ЦИО</w:t>
                            </w:r>
                          </w:p>
                        </w:txbxContent>
                      </v:textbox>
                    </v:rect>
                    <v:rect id="Rectangle 37" o:spid="_x0000_s1110" style="position:absolute;left:8361;top:7794;width:1737;height: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" strokeweight="1.5pt">
                      <v:textbox>
                        <w:txbxContent>
                          <w:p w14:paraId="00031534" w14:textId="77777777" w:rsidR="00480245" w:rsidRPr="001148D2" w:rsidRDefault="00480245" w:rsidP="00AC7EE1">
                            <w:pPr>
                              <w:jc w:val="center"/>
                              <w:rPr>
                                <w:rFonts w:ascii="Times New Roman" w:hAnsi="Times New Roman" w:cs="Times New Roman"/>
                                <w:sz w:val="24"/>
                                <w:szCs w:val="24"/>
                                <w:lang w:val="kk-KZ"/>
                              </w:rPr>
                            </w:pPr>
                            <w:r w:rsidRPr="001148D2">
                              <w:rPr>
                                <w:rFonts w:ascii="Times New Roman" w:hAnsi="Times New Roman" w:cs="Times New Roman"/>
                                <w:sz w:val="24"/>
                                <w:szCs w:val="24"/>
                              </w:rPr>
                              <w:t>ТЖ</w:t>
                            </w:r>
                            <w:r w:rsidRPr="001148D2">
                              <w:rPr>
                                <w:rFonts w:ascii="Times New Roman" w:hAnsi="Times New Roman" w:cs="Times New Roman"/>
                                <w:sz w:val="24"/>
                                <w:szCs w:val="24"/>
                                <w:lang w:val="kk-KZ"/>
                              </w:rPr>
                              <w:t xml:space="preserve"> </w:t>
                            </w:r>
                            <w:r w:rsidRPr="001148D2">
                              <w:rPr>
                                <w:rFonts w:ascii="Times New Roman" w:hAnsi="Times New Roman" w:cs="Times New Roman"/>
                                <w:sz w:val="24"/>
                                <w:szCs w:val="24"/>
                                <w:lang w:val="kk-KZ"/>
                              </w:rPr>
                              <w:t>басқармалары мен бөлімдер</w:t>
                            </w:r>
                          </w:p>
                        </w:txbxContent>
                      </v:textbox>
                    </v:rect>
                  </v:group>
                  <v:rect id="Rectangle 42" o:spid="_x0000_s1111" style="position:absolute;left:7641;top:9594;width:16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" strokeweight="1.5pt">
                    <v:textbox>
                      <w:txbxContent>
                        <w:p w14:paraId="721B9493" w14:textId="77777777" w:rsidR="00480245" w:rsidRPr="00945429" w:rsidRDefault="00480245" w:rsidP="00AC7EE1">
                          <w:pPr>
                            <w:jc w:val="center"/>
                            <w:rPr>
                              <w:rFonts w:ascii="Times New Roman" w:hAnsi="Times New Roman" w:cs="Times New Roman"/>
                              <w:sz w:val="24"/>
                              <w:szCs w:val="24"/>
                              <w:lang w:val="kk-KZ"/>
                            </w:rPr>
                          </w:pPr>
                          <w:r>
                            <w:rPr>
                              <w:rFonts w:ascii="Times New Roman" w:hAnsi="Times New Roman" w:cs="Times New Roman"/>
                              <w:sz w:val="24"/>
                              <w:szCs w:val="24"/>
                            </w:rPr>
                            <w:t>А</w:t>
                          </w:r>
                          <w:r>
                            <w:rPr>
                              <w:rFonts w:ascii="Times New Roman" w:hAnsi="Times New Roman" w:cs="Times New Roman"/>
                              <w:sz w:val="24"/>
                              <w:szCs w:val="24"/>
                              <w:lang w:val="kk-KZ"/>
                            </w:rPr>
                            <w:t>ҚХЖ</w:t>
                          </w:r>
                        </w:p>
                      </w:txbxContent>
                    </v:textbox>
                  </v:rect>
                  <v:group id="Group 44" o:spid="_x0000_s1112" style="position:absolute;left:7641;top:11034;width:1620;height:1040" coordorigin="8181,11934" coordsize="1620,1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">
                    <v:rect id="Rectangle 47" o:spid="_x0000_s1113" style="position:absolute;left:8181;top:11934;width:16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" strokeweight="1.5pt">
                      <v:textbox>
                        <w:txbxContent>
                          <w:p w14:paraId="0916837E" w14:textId="77777777" w:rsidR="00480245" w:rsidRPr="00945429" w:rsidRDefault="00480245" w:rsidP="00AC7EE1">
                            <w:pPr>
                              <w:jc w:val="center"/>
                              <w:rPr>
                                <w:rFonts w:ascii="Times New Roman" w:hAnsi="Times New Roman" w:cs="Times New Roman"/>
                                <w:sz w:val="24"/>
                                <w:szCs w:val="24"/>
                                <w:lang w:val="kk-KZ"/>
                              </w:rPr>
                            </w:pPr>
                            <w:r>
                              <w:rPr>
                                <w:rFonts w:ascii="Times New Roman" w:hAnsi="Times New Roman" w:cs="Times New Roman"/>
                                <w:sz w:val="24"/>
                                <w:szCs w:val="24"/>
                                <w:lang w:val="kk-KZ"/>
                              </w:rPr>
                              <w:t>ӨҚБ</w:t>
                            </w:r>
                          </w:p>
                        </w:txbxContent>
                      </v:textbox>
                    </v:rect>
                    <v:rect id="Rectangle 48" o:spid="_x0000_s1114" style="position:absolute;left:8361;top:12434;width:1260;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">
                      <v:textbox>
                        <w:txbxContent>
                          <w:p w14:paraId="24BAFD4B" w14:textId="77777777" w:rsidR="00480245" w:rsidRPr="001148D2" w:rsidRDefault="00480245" w:rsidP="00AC7EE1">
                            <w:pPr>
                              <w:spacing w:after="0" w:line="240" w:lineRule="auto"/>
                              <w:jc w:val="center"/>
                              <w:rPr>
                                <w:rFonts w:ascii="Times New Roman" w:hAnsi="Times New Roman" w:cs="Times New Roman"/>
                                <w:sz w:val="24"/>
                                <w:szCs w:val="24"/>
                                <w:lang w:val="kk-KZ"/>
                              </w:rPr>
                            </w:pPr>
                            <w:r w:rsidRPr="001148D2">
                              <w:rPr>
                                <w:rFonts w:ascii="Times New Roman" w:hAnsi="Times New Roman" w:cs="Times New Roman"/>
                                <w:sz w:val="24"/>
                                <w:szCs w:val="24"/>
                              </w:rPr>
                              <w:t>Кез</w:t>
                            </w:r>
                            <w:r w:rsidRPr="001148D2">
                              <w:rPr>
                                <w:rFonts w:ascii="Times New Roman" w:hAnsi="Times New Roman" w:cs="Times New Roman"/>
                                <w:sz w:val="24"/>
                                <w:szCs w:val="24"/>
                                <w:lang w:val="kk-KZ"/>
                              </w:rPr>
                              <w:t>екші</w:t>
                            </w:r>
                          </w:p>
                        </w:txbxContent>
                      </v:textbox>
                    </v:rect>
                  </v:group>
                  <v:rect id="Rectangle 52" o:spid="_x0000_s1115" style="position:absolute;left:5301;top:11034;width:1620;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" strokeweight="1.5pt">
                    <v:textbox>
                      <w:txbxContent>
                        <w:p w14:paraId="2AD194D1" w14:textId="77777777" w:rsidR="00480245" w:rsidRPr="001148D2" w:rsidRDefault="00480245" w:rsidP="00AC7EE1">
                          <w:pPr>
                            <w:jc w:val="center"/>
                            <w:rPr>
                              <w:rFonts w:ascii="Times New Roman" w:hAnsi="Times New Roman" w:cs="Times New Roman"/>
                              <w:sz w:val="24"/>
                              <w:szCs w:val="24"/>
                              <w:lang w:val="kk-KZ"/>
                            </w:rPr>
                          </w:pPr>
                          <w:r w:rsidRPr="000C3811">
                            <w:rPr>
                              <w:rFonts w:ascii="Times New Roman" w:hAnsi="Times New Roman" w:cs="Times New Roman"/>
                              <w:sz w:val="24"/>
                              <w:szCs w:val="24"/>
                            </w:rPr>
                            <w:t xml:space="preserve">ЭО, </w:t>
                          </w:r>
                          <w:r w:rsidRPr="001148D2">
                            <w:rPr>
                              <w:rFonts w:ascii="Times New Roman" w:hAnsi="Times New Roman" w:cs="Times New Roman"/>
                              <w:sz w:val="24"/>
                              <w:szCs w:val="24"/>
                              <w:lang w:val="kk-KZ"/>
                            </w:rPr>
                            <w:t>ұйымдар</w:t>
                          </w:r>
                          <w:r w:rsidRPr="001148D2">
                            <w:rPr>
                              <w:rFonts w:ascii="Times New Roman" w:hAnsi="Times New Roman" w:cs="Times New Roman"/>
                              <w:sz w:val="24"/>
                              <w:szCs w:val="24"/>
                            </w:rPr>
                            <w:t xml:space="preserve">, </w:t>
                          </w:r>
                          <w:r w:rsidRPr="001148D2">
                            <w:rPr>
                              <w:rFonts w:ascii="Times New Roman" w:hAnsi="Times New Roman" w:cs="Times New Roman"/>
                              <w:sz w:val="24"/>
                              <w:szCs w:val="24"/>
                              <w:lang w:val="kk-KZ"/>
                            </w:rPr>
                            <w:t>мекемелер</w:t>
                          </w:r>
                        </w:p>
                      </w:txbxContent>
                    </v:textbox>
                  </v:rect>
                  <v:line id="Line 54" o:spid="_x0000_s1116" style="position:absolute;visibility:visible;mso-wrap-style:square" from="6021,10854" to="8434,10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"/>
                  <v:line id="Line 56" o:spid="_x0000_s1117" style="position:absolute;visibility:visible;mso-wrap-style:square" from="6111,10472" to="6111,11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">
                    <v:stroke endarrow="block"/>
                  </v:line>
                  <v:line id="Line 57" o:spid="_x0000_s1118" style="position:absolute;flip:x y;visibility:visible;mso-wrap-style:square" from="4581,10854" to="6021,10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">
                    <v:stroke endarrow="block"/>
                  </v:line>
                  <v:line id="Line 58" o:spid="_x0000_s1119" style="position:absolute;visibility:visible;mso-wrap-style:square" from="6921,9954" to="7641,9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">
                    <v:stroke endarrow="block"/>
                  </v:line>
                  <v:line id="Line 56" o:spid="_x0000_s1120" style="position:absolute;visibility:visible;mso-wrap-style:square" from="8451,10314" to="8451,11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">
                    <v:stroke endarrow="block"/>
                  </v:line>
                </v:group>
                <v:group id="Group 59" o:spid="_x0000_s1121" style="position:absolute;left:5051;top:9124;width:2070;height:1370" coordorigin="5051,9124" coordsize="2070,1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">
                  <v:rect id="Rectangle 61" o:spid="_x0000_s1122" style="position:absolute;left:5051;top:9124;width:2070;height: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" strokeweight="1.5pt">
                    <v:textbox>
                      <w:txbxContent>
                        <w:p w14:paraId="48E857BC" w14:textId="77777777" w:rsidR="00480245" w:rsidRPr="00B53497" w:rsidRDefault="00480245" w:rsidP="00AC7EE1">
                          <w:pPr>
                            <w:jc w:val="center"/>
                            <w:rPr>
                              <w:rFonts w:ascii="Times New Roman" w:hAnsi="Times New Roman" w:cs="Times New Roman"/>
                              <w:sz w:val="24"/>
                              <w:szCs w:val="24"/>
                              <w:lang w:val="kk-KZ"/>
                            </w:rPr>
                          </w:pPr>
                          <w:r w:rsidRPr="00B53497">
                            <w:rPr>
                              <w:rFonts w:ascii="Times New Roman" w:hAnsi="Times New Roman" w:cs="Times New Roman"/>
                              <w:sz w:val="24"/>
                              <w:szCs w:val="24"/>
                              <w:lang w:val="kk-KZ"/>
                            </w:rPr>
                            <w:t>ТЖМ</w:t>
                          </w:r>
                        </w:p>
                      </w:txbxContent>
                    </v:textbox>
                  </v:rect>
                  <v:line id="Line 67" o:spid="_x0000_s1123" style="position:absolute;flip:x y;visibility:visible;mso-wrap-style:square" from="6021,9954" to="6021,10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">
                    <v:stroke endarrow="block"/>
                  </v:line>
                  <v:rect id="Rectangle 69" o:spid="_x0000_s1124" style="position:absolute;left:5281;top:9476;width:1610;height:5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">
                    <v:textbox>
                      <w:txbxContent>
                        <w:p w14:paraId="3FE3691F" w14:textId="77777777" w:rsidR="00480245" w:rsidRPr="00B53497" w:rsidRDefault="00480245" w:rsidP="00AC7EE1">
                          <w:pPr>
                            <w:jc w:val="center"/>
                            <w:rPr>
                              <w:rFonts w:ascii="Times New Roman" w:hAnsi="Times New Roman" w:cs="Times New Roman"/>
                              <w:sz w:val="24"/>
                              <w:szCs w:val="24"/>
                              <w:lang w:val="kk-KZ"/>
                            </w:rPr>
                          </w:pPr>
                          <w:r w:rsidRPr="00B53497">
                            <w:rPr>
                              <w:rFonts w:ascii="Times New Roman" w:hAnsi="Times New Roman" w:cs="Times New Roman"/>
                              <w:sz w:val="24"/>
                              <w:szCs w:val="24"/>
                              <w:lang w:val="kk-KZ"/>
                            </w:rPr>
                            <w:t>ДЖБО</w:t>
                          </w:r>
                        </w:p>
                      </w:txbxContent>
                    </v:textbox>
                  </v:rect>
                  <v:line id="Line 72" o:spid="_x0000_s1125" style="position:absolute;visibility:visible;mso-wrap-style:square" from="6021,10314" to="6021,10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">
                    <v:stroke endarrow="block"/>
                  </v:line>
                </v:group>
                <w10:wrap type="topAndBottom"/>
              </v:group>
            </w:pict>
          </mc:Fallback>
        </mc:AlternateContent>
      </w:r>
      <w:r w:rsidR="00AC7EE1" w:rsidRPr="00881BB2">
        <w:rPr>
          <w:rFonts w:ascii="Times New Roman" w:hAnsi="Times New Roman" w:cs="Times New Roman"/>
          <w:sz w:val="28"/>
          <w:szCs w:val="28"/>
          <w:lang w:val="kk-KZ"/>
        </w:rPr>
        <w:t>Бұқаралық ақпарат құралдары арқылы қалыптасқан жағдай туралы халықты хабардар етуді және хабардар етуді және ішкі істер органдарымен бірлесіп аулаларды аралауды ұйымдастыру (сурет 51).</w:t>
      </w:r>
    </w:p>
    <w:p w14:paraId="172C20F4" w14:textId="77777777" w:rsidR="00945429" w:rsidRDefault="00945429" w:rsidP="00AC7EE1">
      <w:pPr>
        <w:spacing w:after="0" w:line="240" w:lineRule="auto"/>
        <w:contextualSpacing/>
        <w:jc w:val="center"/>
        <w:rPr>
          <w:rFonts w:ascii="Times New Roman" w:hAnsi="Times New Roman" w:cs="Times New Roman"/>
          <w:bCs/>
          <w:iCs/>
          <w:sz w:val="28"/>
          <w:szCs w:val="28"/>
          <w:lang w:val="kk-KZ"/>
        </w:rPr>
      </w:pPr>
    </w:p>
    <w:p w14:paraId="12F8E7A4" w14:textId="77777777" w:rsidR="00AC7EE1" w:rsidRDefault="00AC7EE1" w:rsidP="00AC7EE1">
      <w:pPr>
        <w:spacing w:after="0" w:line="240" w:lineRule="auto"/>
        <w:contextualSpacing/>
        <w:jc w:val="center"/>
        <w:rPr>
          <w:rFonts w:ascii="Times New Roman" w:hAnsi="Times New Roman" w:cs="Times New Roman"/>
          <w:bCs/>
          <w:iCs/>
          <w:sz w:val="28"/>
          <w:szCs w:val="28"/>
          <w:lang w:val="kk-KZ"/>
        </w:rPr>
      </w:pPr>
      <w:r w:rsidRPr="00881BB2">
        <w:rPr>
          <w:rFonts w:ascii="Times New Roman" w:hAnsi="Times New Roman" w:cs="Times New Roman"/>
          <w:bCs/>
          <w:iCs/>
          <w:sz w:val="28"/>
          <w:szCs w:val="28"/>
          <w:lang w:val="kk-KZ"/>
        </w:rPr>
        <w:t xml:space="preserve"> Сурет 51 - Халықты хабардар етуді ұйымдастыру схемасы</w:t>
      </w:r>
    </w:p>
    <w:p w14:paraId="54E7AA21" w14:textId="77777777" w:rsidR="00900DE8" w:rsidRDefault="00900DE8" w:rsidP="00095B15">
      <w:pPr>
        <w:tabs>
          <w:tab w:val="left" w:pos="0"/>
        </w:tabs>
        <w:spacing w:after="0" w:line="240" w:lineRule="auto"/>
        <w:ind w:firstLine="709"/>
        <w:contextualSpacing/>
        <w:jc w:val="both"/>
        <w:rPr>
          <w:rFonts w:ascii="Times New Roman" w:hAnsi="Times New Roman" w:cs="Times New Roman"/>
          <w:bCs/>
          <w:sz w:val="28"/>
          <w:szCs w:val="28"/>
          <w:lang w:val="kk-KZ"/>
        </w:rPr>
      </w:pPr>
    </w:p>
    <w:p w14:paraId="71DB3E7D" w14:textId="44FA6453" w:rsidR="00945429" w:rsidRPr="00900DE8" w:rsidRDefault="00AC7EE1" w:rsidP="00095B15">
      <w:pPr>
        <w:tabs>
          <w:tab w:val="left" w:pos="0"/>
        </w:tabs>
        <w:spacing w:after="0" w:line="240" w:lineRule="auto"/>
        <w:ind w:firstLine="709"/>
        <w:contextualSpacing/>
        <w:jc w:val="both"/>
        <w:rPr>
          <w:rFonts w:ascii="Times New Roman" w:hAnsi="Times New Roman" w:cs="Times New Roman"/>
          <w:bCs/>
          <w:sz w:val="28"/>
          <w:szCs w:val="28"/>
          <w:lang w:val="kk-KZ"/>
        </w:rPr>
      </w:pPr>
      <w:r w:rsidRPr="00900DE8">
        <w:rPr>
          <w:rFonts w:ascii="Times New Roman" w:hAnsi="Times New Roman" w:cs="Times New Roman"/>
          <w:bCs/>
          <w:sz w:val="28"/>
          <w:szCs w:val="28"/>
          <w:lang w:val="kk-KZ"/>
        </w:rPr>
        <w:t xml:space="preserve">3.5.3 Жер сілкінісі аймағына </w:t>
      </w:r>
      <w:r w:rsidR="0034191F" w:rsidRPr="00900DE8">
        <w:rPr>
          <w:rFonts w:ascii="Times New Roman" w:hAnsi="Times New Roman" w:cs="Times New Roman"/>
          <w:bCs/>
          <w:sz w:val="28"/>
          <w:szCs w:val="28"/>
          <w:lang w:val="kk-KZ"/>
        </w:rPr>
        <w:t xml:space="preserve">авариялық-құтқару </w:t>
      </w:r>
      <w:r w:rsidRPr="00900DE8">
        <w:rPr>
          <w:rFonts w:ascii="Times New Roman" w:hAnsi="Times New Roman" w:cs="Times New Roman"/>
          <w:bCs/>
          <w:sz w:val="28"/>
          <w:szCs w:val="28"/>
          <w:lang w:val="kk-KZ"/>
        </w:rPr>
        <w:t>күштер</w:t>
      </w:r>
      <w:r w:rsidR="0034191F" w:rsidRPr="00900DE8">
        <w:rPr>
          <w:rFonts w:ascii="Times New Roman" w:hAnsi="Times New Roman" w:cs="Times New Roman"/>
          <w:bCs/>
          <w:sz w:val="28"/>
          <w:szCs w:val="28"/>
          <w:lang w:val="kk-KZ"/>
        </w:rPr>
        <w:t>і</w:t>
      </w:r>
      <w:r w:rsidRPr="00900DE8">
        <w:rPr>
          <w:rFonts w:ascii="Times New Roman" w:hAnsi="Times New Roman" w:cs="Times New Roman"/>
          <w:bCs/>
          <w:sz w:val="28"/>
          <w:szCs w:val="28"/>
          <w:lang w:val="kk-KZ"/>
        </w:rPr>
        <w:t xml:space="preserve"> мен құралдар топтарын </w:t>
      </w:r>
      <w:r w:rsidR="0034191F" w:rsidRPr="00900DE8">
        <w:rPr>
          <w:rFonts w:ascii="Times New Roman" w:hAnsi="Times New Roman" w:cs="Times New Roman"/>
          <w:bCs/>
          <w:sz w:val="28"/>
          <w:szCs w:val="28"/>
          <w:lang w:val="kk-KZ"/>
        </w:rPr>
        <w:t>дайындау және енгізу</w:t>
      </w:r>
    </w:p>
    <w:p w14:paraId="02F93F4B" w14:textId="77777777" w:rsidR="00AC7EE1" w:rsidRPr="00881BB2" w:rsidRDefault="00AC7EE1" w:rsidP="00095B15">
      <w:pPr>
        <w:tabs>
          <w:tab w:val="left" w:pos="0"/>
        </w:tabs>
        <w:spacing w:after="0" w:line="240" w:lineRule="auto"/>
        <w:ind w:firstLine="709"/>
        <w:contextualSpacing/>
        <w:jc w:val="both"/>
        <w:rPr>
          <w:rFonts w:ascii="Times New Roman" w:hAnsi="Times New Roman" w:cs="Times New Roman"/>
          <w:b/>
          <w:sz w:val="28"/>
          <w:szCs w:val="28"/>
          <w:lang w:val="kk-KZ"/>
        </w:rPr>
      </w:pPr>
      <w:r w:rsidRPr="00881BB2">
        <w:rPr>
          <w:rFonts w:ascii="Times New Roman" w:hAnsi="Times New Roman" w:cs="Times New Roman"/>
          <w:sz w:val="28"/>
          <w:szCs w:val="28"/>
          <w:lang w:val="kk-KZ"/>
        </w:rPr>
        <w:t>Жер сілкінісі жағдайында азаматтық қорғаудың облыстық аумақтық мемлекеттік жүйесінің басқару органдары өздерінің тұрақты орындарынан жұмысын жүргізеді.</w:t>
      </w:r>
    </w:p>
    <w:p w14:paraId="2EFDD9B8" w14:textId="77777777" w:rsidR="00AC7EE1" w:rsidRPr="00881BB2" w:rsidRDefault="00AC7EE1" w:rsidP="00095B15">
      <w:pPr>
        <w:tabs>
          <w:tab w:val="left" w:pos="0"/>
        </w:tabs>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Жер сілкінісінің туындағаны туралы хабарламаны алғаннан кейін </w:t>
      </w:r>
      <w:r w:rsidR="003438FB" w:rsidRPr="00881BB2">
        <w:rPr>
          <w:rFonts w:ascii="Times New Roman" w:hAnsi="Times New Roman" w:cs="Times New Roman"/>
          <w:sz w:val="28"/>
          <w:szCs w:val="28"/>
          <w:lang w:val="kk-KZ"/>
        </w:rPr>
        <w:t>б</w:t>
      </w:r>
      <w:r w:rsidRPr="00881BB2">
        <w:rPr>
          <w:rFonts w:ascii="Times New Roman" w:hAnsi="Times New Roman" w:cs="Times New Roman"/>
          <w:sz w:val="28"/>
          <w:szCs w:val="28"/>
          <w:lang w:val="kk-KZ"/>
        </w:rPr>
        <w:t>асқару органдары, ТЖД тұрақты орналасқан орындарда жер сілкінісі туындаған кезде залалды азайту және жер сілкінісінің салдарын жою жөніндегі жедел іс-шараларды орындауға дайындық жөніндегі жұмыстарды жүргізеді. Бұл ретте:</w:t>
      </w:r>
    </w:p>
    <w:p w14:paraId="5B962789" w14:textId="77777777" w:rsidR="00AC7EE1" w:rsidRPr="00881BB2" w:rsidRDefault="00AC7EE1" w:rsidP="00095B15">
      <w:pPr>
        <w:tabs>
          <w:tab w:val="left" w:pos="0"/>
        </w:tabs>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“Сағ” + 1.00 – басшы құрамды жинау жүзеге асырылады;</w:t>
      </w:r>
    </w:p>
    <w:p w14:paraId="2A778C63" w14:textId="77777777" w:rsidR="00AC7EE1" w:rsidRPr="00881BB2" w:rsidRDefault="00AC7EE1" w:rsidP="00095B15">
      <w:pPr>
        <w:tabs>
          <w:tab w:val="left" w:pos="0"/>
        </w:tabs>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“Сағ” + 2.00 – тұрақты орналастыру пунктінде басшы құрам тәулік бойы кезекшілігі белгіленеді;</w:t>
      </w:r>
    </w:p>
    <w:p w14:paraId="47516EBB" w14:textId="77777777" w:rsidR="00AC7EE1" w:rsidRPr="00881BB2" w:rsidRDefault="00AC7EE1" w:rsidP="00095B15">
      <w:pPr>
        <w:tabs>
          <w:tab w:val="left" w:pos="0"/>
        </w:tabs>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“Сағ” + 2.00 – жылжымалы басқару пункті дайындыққа келтіріледі;</w:t>
      </w:r>
    </w:p>
    <w:p w14:paraId="1A11E1B0" w14:textId="77777777" w:rsidR="00AC7EE1" w:rsidRPr="00881BB2" w:rsidRDefault="00AC7EE1" w:rsidP="00095B15">
      <w:pPr>
        <w:tabs>
          <w:tab w:val="left" w:pos="0"/>
        </w:tabs>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“Сағ” + 1.00 – байланыс және хабарлау құралдары күшейтілген жұмыс режиміне ауыстырылады;</w:t>
      </w:r>
    </w:p>
    <w:p w14:paraId="3B0BEA0A" w14:textId="77777777" w:rsidR="00AC7EE1" w:rsidRPr="00881BB2" w:rsidRDefault="00AC7EE1" w:rsidP="00095B15">
      <w:pPr>
        <w:tabs>
          <w:tab w:val="left" w:pos="0"/>
        </w:tabs>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“Сағ” + 3.00 – Облыстық ТЖ</w:t>
      </w:r>
      <w:r w:rsidR="003438FB" w:rsidRPr="00881BB2">
        <w:rPr>
          <w:rFonts w:ascii="Times New Roman" w:hAnsi="Times New Roman" w:cs="Times New Roman"/>
          <w:sz w:val="28"/>
          <w:szCs w:val="28"/>
          <w:lang w:val="kk-KZ"/>
        </w:rPr>
        <w:t xml:space="preserve">Д </w:t>
      </w:r>
      <w:r w:rsidRPr="00881BB2">
        <w:rPr>
          <w:rFonts w:ascii="Times New Roman" w:hAnsi="Times New Roman" w:cs="Times New Roman"/>
          <w:sz w:val="28"/>
          <w:szCs w:val="28"/>
          <w:lang w:val="kk-KZ"/>
        </w:rPr>
        <w:t>жеке құрамының есебі, сондай-ақ жер сілкінісі қаупі мен туындауы кезіндегі басқару органдарының іс-қимыл жоспарлары нақтыланады.</w:t>
      </w:r>
    </w:p>
    <w:p w14:paraId="531E57F3" w14:textId="77777777" w:rsidR="00AC7EE1" w:rsidRPr="00881BB2" w:rsidRDefault="003438FB" w:rsidP="00095B15">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lastRenderedPageBreak/>
        <w:t>Құтқару к</w:t>
      </w:r>
      <w:r w:rsidR="00AC7EE1" w:rsidRPr="00881BB2">
        <w:rPr>
          <w:rFonts w:ascii="Times New Roman" w:hAnsi="Times New Roman" w:cs="Times New Roman"/>
          <w:sz w:val="28"/>
          <w:szCs w:val="28"/>
          <w:lang w:val="kk-KZ"/>
        </w:rPr>
        <w:t>үштерді енгізуді жер сілкінісінен кейінгі алғашқы 3 тәулік ішінде 3 эшелонмен ұйымдастыру болжанады.</w:t>
      </w:r>
    </w:p>
    <w:p w14:paraId="4E20E8B5" w14:textId="77777777" w:rsidR="00AC7EE1" w:rsidRPr="00900DE8" w:rsidRDefault="00270693" w:rsidP="00095B15">
      <w:pPr>
        <w:spacing w:after="0" w:line="240" w:lineRule="auto"/>
        <w:ind w:firstLine="709"/>
        <w:jc w:val="both"/>
        <w:rPr>
          <w:rFonts w:ascii="Times New Roman" w:hAnsi="Times New Roman" w:cs="Times New Roman"/>
          <w:bCs/>
          <w:sz w:val="28"/>
          <w:szCs w:val="28"/>
          <w:lang w:val="kk-KZ"/>
        </w:rPr>
      </w:pPr>
      <w:r w:rsidRPr="00900DE8">
        <w:rPr>
          <w:rFonts w:ascii="Times New Roman" w:hAnsi="Times New Roman" w:cs="Times New Roman"/>
          <w:bCs/>
          <w:sz w:val="28"/>
          <w:szCs w:val="28"/>
          <w:lang w:val="kk-KZ"/>
        </w:rPr>
        <w:t>I</w:t>
      </w:r>
      <w:r w:rsidR="00AC7EE1" w:rsidRPr="00900DE8">
        <w:rPr>
          <w:rFonts w:ascii="Times New Roman" w:hAnsi="Times New Roman" w:cs="Times New Roman"/>
          <w:bCs/>
          <w:sz w:val="28"/>
          <w:szCs w:val="28"/>
          <w:lang w:val="kk-KZ"/>
        </w:rPr>
        <w:t xml:space="preserve"> эшелон </w:t>
      </w:r>
    </w:p>
    <w:p w14:paraId="5F8C4304" w14:textId="77777777" w:rsidR="00AC7EE1" w:rsidRPr="00900DE8" w:rsidRDefault="00AC7EE1" w:rsidP="00095B15">
      <w:pPr>
        <w:spacing w:after="0" w:line="240" w:lineRule="auto"/>
        <w:ind w:firstLine="709"/>
        <w:jc w:val="both"/>
        <w:rPr>
          <w:rFonts w:ascii="Times New Roman" w:hAnsi="Times New Roman" w:cs="Times New Roman"/>
          <w:bCs/>
          <w:sz w:val="28"/>
          <w:szCs w:val="28"/>
          <w:lang w:val="kk-KZ"/>
        </w:rPr>
      </w:pPr>
      <w:r w:rsidRPr="00900DE8">
        <w:rPr>
          <w:rFonts w:ascii="Times New Roman" w:hAnsi="Times New Roman" w:cs="Times New Roman"/>
          <w:bCs/>
          <w:sz w:val="28"/>
          <w:szCs w:val="28"/>
          <w:lang w:val="kk-KZ"/>
        </w:rPr>
        <w:t>Бірінші эшелонда авариялық-құтқару жұмыстары сақталған штаттық кәсіби авариялық-құтқару күштерінің, азаматтық қорғаныс құрамаларының күштерімен оларды кейіннен жер сілкінісінен 6-дан 20 сағатқа дейін зардап шекпеген халық есебінен ұлғайта отырып ұйымдастырыл</w:t>
      </w:r>
      <w:r w:rsidR="003438FB" w:rsidRPr="00900DE8">
        <w:rPr>
          <w:rFonts w:ascii="Times New Roman" w:hAnsi="Times New Roman" w:cs="Times New Roman"/>
          <w:bCs/>
          <w:sz w:val="28"/>
          <w:szCs w:val="28"/>
          <w:lang w:val="kk-KZ"/>
        </w:rPr>
        <w:t>ады</w:t>
      </w:r>
      <w:r w:rsidRPr="00900DE8">
        <w:rPr>
          <w:rFonts w:ascii="Times New Roman" w:hAnsi="Times New Roman" w:cs="Times New Roman"/>
          <w:bCs/>
          <w:sz w:val="28"/>
          <w:szCs w:val="28"/>
          <w:lang w:val="kk-KZ"/>
        </w:rPr>
        <w:t>.</w:t>
      </w:r>
    </w:p>
    <w:p w14:paraId="22F3D36F" w14:textId="77777777" w:rsidR="003438FB" w:rsidRPr="00900DE8" w:rsidRDefault="003438FB" w:rsidP="00095B15">
      <w:pPr>
        <w:spacing w:after="0" w:line="240" w:lineRule="auto"/>
        <w:ind w:firstLine="709"/>
        <w:jc w:val="both"/>
        <w:rPr>
          <w:rFonts w:ascii="Times New Roman" w:hAnsi="Times New Roman" w:cs="Times New Roman"/>
          <w:bCs/>
          <w:sz w:val="28"/>
          <w:szCs w:val="28"/>
          <w:lang w:val="kk-KZ"/>
        </w:rPr>
      </w:pPr>
      <w:r w:rsidRPr="00900DE8">
        <w:rPr>
          <w:rFonts w:ascii="Times New Roman" w:hAnsi="Times New Roman" w:cs="Times New Roman"/>
          <w:bCs/>
          <w:sz w:val="28"/>
          <w:szCs w:val="28"/>
          <w:lang w:val="kk-KZ"/>
        </w:rPr>
        <w:t>Авариялық-құтқару жұмыстары бекітілген учаскелерде тәулік бойы жүргізіледі. Бірінші кезекте адамдар көп шоғырланатын нысандарда: емдеу-профилактикалық мекемелерде, білім беру ұйымдарында, шаруашылық қызмет объектілерінде — жер сілкінісі күндізгі уақытта болған жағдайда;</w:t>
      </w:r>
      <w:r w:rsidRPr="00900DE8">
        <w:rPr>
          <w:rFonts w:ascii="Times New Roman" w:hAnsi="Times New Roman" w:cs="Times New Roman"/>
          <w:bCs/>
          <w:sz w:val="28"/>
          <w:szCs w:val="28"/>
          <w:lang w:val="kk-KZ"/>
        </w:rPr>
        <w:br/>
        <w:t>ал медициналық стационарларда және шағын аудандардың тұрғын үйлерінде — жер сілкінісі түнгі уақытта орын алған жағдайда жүзеге асырылады.</w:t>
      </w:r>
    </w:p>
    <w:p w14:paraId="7F032123" w14:textId="77777777" w:rsidR="003438FB" w:rsidRPr="00900DE8" w:rsidRDefault="003438FB" w:rsidP="00095B15">
      <w:pPr>
        <w:spacing w:after="0" w:line="240" w:lineRule="auto"/>
        <w:ind w:firstLine="709"/>
        <w:jc w:val="both"/>
        <w:rPr>
          <w:rFonts w:ascii="Times New Roman" w:hAnsi="Times New Roman" w:cs="Times New Roman"/>
          <w:bCs/>
          <w:sz w:val="28"/>
          <w:szCs w:val="28"/>
          <w:lang w:val="kk-KZ"/>
        </w:rPr>
      </w:pPr>
      <w:r w:rsidRPr="00900DE8">
        <w:rPr>
          <w:rFonts w:ascii="Times New Roman" w:hAnsi="Times New Roman" w:cs="Times New Roman"/>
          <w:bCs/>
          <w:sz w:val="28"/>
          <w:szCs w:val="28"/>
          <w:lang w:val="kk-KZ"/>
        </w:rPr>
        <w:t>Бұдан басқа, 1-эшелонның құрамына жер сілкінісі орын алған сәттен бастап 1 сағат ішінде жұмылдырылып, осы уақыт аралығында бекітілген жұмыс жүргізу учаскелеріне кезең-кезеңімен келіп жететін көршілес аудандардың күштері мен құралдары енгізіледі.</w:t>
      </w:r>
    </w:p>
    <w:p w14:paraId="361B376C" w14:textId="77777777" w:rsidR="00AC7EE1" w:rsidRPr="00900DE8" w:rsidRDefault="00270693" w:rsidP="00095B15">
      <w:pPr>
        <w:spacing w:after="0" w:line="240" w:lineRule="auto"/>
        <w:ind w:firstLine="709"/>
        <w:jc w:val="both"/>
        <w:rPr>
          <w:rFonts w:ascii="Times New Roman" w:hAnsi="Times New Roman" w:cs="Times New Roman"/>
          <w:bCs/>
          <w:sz w:val="28"/>
          <w:szCs w:val="28"/>
          <w:lang w:val="kk-KZ"/>
        </w:rPr>
      </w:pPr>
      <w:r w:rsidRPr="00900DE8">
        <w:rPr>
          <w:rFonts w:ascii="Times New Roman" w:hAnsi="Times New Roman" w:cs="Times New Roman"/>
          <w:bCs/>
          <w:sz w:val="28"/>
          <w:szCs w:val="28"/>
          <w:lang w:val="kk-KZ"/>
        </w:rPr>
        <w:t>II</w:t>
      </w:r>
      <w:r w:rsidR="00AC7EE1" w:rsidRPr="00900DE8">
        <w:rPr>
          <w:rFonts w:ascii="Times New Roman" w:hAnsi="Times New Roman" w:cs="Times New Roman"/>
          <w:bCs/>
          <w:sz w:val="28"/>
          <w:szCs w:val="28"/>
          <w:lang w:val="kk-KZ"/>
        </w:rPr>
        <w:t xml:space="preserve"> эшелон </w:t>
      </w:r>
    </w:p>
    <w:p w14:paraId="4D29FFE0" w14:textId="77777777" w:rsidR="00AC7EE1" w:rsidRPr="00900DE8" w:rsidRDefault="00AC7EE1" w:rsidP="00095B15">
      <w:pPr>
        <w:spacing w:after="0" w:line="240" w:lineRule="auto"/>
        <w:ind w:firstLine="709"/>
        <w:jc w:val="both"/>
        <w:rPr>
          <w:rFonts w:ascii="Times New Roman" w:hAnsi="Times New Roman" w:cs="Times New Roman"/>
          <w:bCs/>
          <w:sz w:val="28"/>
          <w:szCs w:val="28"/>
          <w:lang w:val="kk-KZ"/>
        </w:rPr>
      </w:pPr>
      <w:r w:rsidRPr="00900DE8">
        <w:rPr>
          <w:rFonts w:ascii="Times New Roman" w:hAnsi="Times New Roman" w:cs="Times New Roman"/>
          <w:bCs/>
          <w:sz w:val="28"/>
          <w:szCs w:val="28"/>
          <w:lang w:val="kk-KZ"/>
        </w:rPr>
        <w:t xml:space="preserve">Екінші эшелонның құрамын қалыптастыру Қызылорда облысының мобильді </w:t>
      </w:r>
      <w:r w:rsidR="003438FB" w:rsidRPr="00900DE8">
        <w:rPr>
          <w:rFonts w:ascii="Times New Roman" w:hAnsi="Times New Roman" w:cs="Times New Roman"/>
          <w:bCs/>
          <w:sz w:val="28"/>
          <w:szCs w:val="28"/>
          <w:lang w:val="kk-KZ"/>
        </w:rPr>
        <w:t xml:space="preserve">құтқару </w:t>
      </w:r>
      <w:r w:rsidRPr="00900DE8">
        <w:rPr>
          <w:rFonts w:ascii="Times New Roman" w:hAnsi="Times New Roman" w:cs="Times New Roman"/>
          <w:bCs/>
          <w:sz w:val="28"/>
          <w:szCs w:val="28"/>
          <w:lang w:val="kk-KZ"/>
        </w:rPr>
        <w:t>күштер</w:t>
      </w:r>
      <w:r w:rsidR="003438FB" w:rsidRPr="00900DE8">
        <w:rPr>
          <w:rFonts w:ascii="Times New Roman" w:hAnsi="Times New Roman" w:cs="Times New Roman"/>
          <w:bCs/>
          <w:sz w:val="28"/>
          <w:szCs w:val="28"/>
          <w:lang w:val="kk-KZ"/>
        </w:rPr>
        <w:t>і</w:t>
      </w:r>
      <w:r w:rsidRPr="00900DE8">
        <w:rPr>
          <w:rFonts w:ascii="Times New Roman" w:hAnsi="Times New Roman" w:cs="Times New Roman"/>
          <w:bCs/>
          <w:sz w:val="28"/>
          <w:szCs w:val="28"/>
          <w:lang w:val="kk-KZ"/>
        </w:rPr>
        <w:t xml:space="preserve"> және ҚР ТЖМ өкімі бойынша азаматтық қорғаныс әскери  күштері  мен құралдардан көзделіп отыр.</w:t>
      </w:r>
    </w:p>
    <w:p w14:paraId="5F4A25D1" w14:textId="77777777" w:rsidR="00AC7EE1" w:rsidRPr="00900DE8" w:rsidRDefault="00AC7EE1" w:rsidP="00095B15">
      <w:pPr>
        <w:spacing w:after="0" w:line="240" w:lineRule="auto"/>
        <w:ind w:firstLine="709"/>
        <w:jc w:val="both"/>
        <w:rPr>
          <w:rFonts w:ascii="Times New Roman" w:hAnsi="Times New Roman" w:cs="Times New Roman"/>
          <w:bCs/>
          <w:sz w:val="28"/>
          <w:szCs w:val="28"/>
          <w:lang w:val="kk-KZ"/>
        </w:rPr>
      </w:pPr>
      <w:r w:rsidRPr="00900DE8">
        <w:rPr>
          <w:rFonts w:ascii="Times New Roman" w:hAnsi="Times New Roman" w:cs="Times New Roman"/>
          <w:bCs/>
          <w:sz w:val="28"/>
          <w:szCs w:val="28"/>
          <w:lang w:val="kk-KZ"/>
        </w:rPr>
        <w:t xml:space="preserve">Көршілес облыстардан келетін </w:t>
      </w:r>
      <w:r w:rsidR="003438FB" w:rsidRPr="00900DE8">
        <w:rPr>
          <w:rFonts w:ascii="Times New Roman" w:hAnsi="Times New Roman" w:cs="Times New Roman"/>
          <w:bCs/>
          <w:sz w:val="28"/>
          <w:szCs w:val="28"/>
          <w:lang w:val="kk-KZ"/>
        </w:rPr>
        <w:t xml:space="preserve">құтқару </w:t>
      </w:r>
      <w:r w:rsidRPr="00900DE8">
        <w:rPr>
          <w:rFonts w:ascii="Times New Roman" w:hAnsi="Times New Roman" w:cs="Times New Roman"/>
          <w:bCs/>
          <w:sz w:val="28"/>
          <w:szCs w:val="28"/>
          <w:lang w:val="kk-KZ"/>
        </w:rPr>
        <w:t>күштер</w:t>
      </w:r>
      <w:r w:rsidR="003438FB" w:rsidRPr="00900DE8">
        <w:rPr>
          <w:rFonts w:ascii="Times New Roman" w:hAnsi="Times New Roman" w:cs="Times New Roman"/>
          <w:bCs/>
          <w:sz w:val="28"/>
          <w:szCs w:val="28"/>
          <w:lang w:val="kk-KZ"/>
        </w:rPr>
        <w:t>і</w:t>
      </w:r>
      <w:r w:rsidRPr="00900DE8">
        <w:rPr>
          <w:rFonts w:ascii="Times New Roman" w:hAnsi="Times New Roman" w:cs="Times New Roman"/>
          <w:bCs/>
          <w:sz w:val="28"/>
          <w:szCs w:val="28"/>
          <w:lang w:val="kk-KZ"/>
        </w:rPr>
        <w:t xml:space="preserve"> мен құралдар </w:t>
      </w:r>
      <w:r w:rsidR="003438FB" w:rsidRPr="00900DE8">
        <w:rPr>
          <w:rFonts w:ascii="Times New Roman" w:hAnsi="Times New Roman" w:cs="Times New Roman"/>
          <w:bCs/>
          <w:sz w:val="28"/>
          <w:szCs w:val="28"/>
          <w:lang w:val="kk-KZ"/>
        </w:rPr>
        <w:t xml:space="preserve">арнайы </w:t>
      </w:r>
      <w:r w:rsidRPr="00900DE8">
        <w:rPr>
          <w:rFonts w:ascii="Times New Roman" w:hAnsi="Times New Roman" w:cs="Times New Roman"/>
          <w:bCs/>
          <w:sz w:val="28"/>
          <w:szCs w:val="28"/>
          <w:lang w:val="kk-KZ"/>
        </w:rPr>
        <w:t>пункттерінде кездеседі және жұмыс жүргізудің бекітілген учаскелеріне жіберіледі немесе қалыптасқан жағдайға байланысты қайта бөлінеді. Құрылымдар жұмыс жүргізу орындарына</w:t>
      </w:r>
      <w:r w:rsidR="003438FB" w:rsidRPr="00900DE8">
        <w:rPr>
          <w:rFonts w:ascii="Times New Roman" w:hAnsi="Times New Roman" w:cs="Times New Roman"/>
          <w:bCs/>
          <w:sz w:val="28"/>
          <w:szCs w:val="28"/>
          <w:lang w:val="kk-KZ"/>
        </w:rPr>
        <w:t xml:space="preserve"> келгеннен кейін оларды </w:t>
      </w:r>
      <w:r w:rsidR="007A3B78" w:rsidRPr="00900DE8">
        <w:rPr>
          <w:rFonts w:ascii="Times New Roman" w:hAnsi="Times New Roman" w:cs="Times New Roman"/>
          <w:bCs/>
          <w:sz w:val="28"/>
          <w:szCs w:val="28"/>
          <w:lang w:val="kk-KZ"/>
        </w:rPr>
        <w:t xml:space="preserve">өрістету </w:t>
      </w:r>
      <w:r w:rsidRPr="00900DE8">
        <w:rPr>
          <w:rFonts w:ascii="Times New Roman" w:hAnsi="Times New Roman" w:cs="Times New Roman"/>
          <w:bCs/>
          <w:sz w:val="28"/>
          <w:szCs w:val="28"/>
          <w:lang w:val="kk-KZ"/>
        </w:rPr>
        <w:t>жүзеге асырылады. Жұмыстар тәулік бойы ауысымдық режимде жүргізіледі.</w:t>
      </w:r>
    </w:p>
    <w:p w14:paraId="3A999CEA" w14:textId="77777777" w:rsidR="00AC7EE1" w:rsidRPr="00900DE8" w:rsidRDefault="00270693" w:rsidP="00095B15">
      <w:pPr>
        <w:spacing w:after="0" w:line="240" w:lineRule="auto"/>
        <w:ind w:firstLine="709"/>
        <w:jc w:val="both"/>
        <w:rPr>
          <w:rFonts w:ascii="Times New Roman" w:hAnsi="Times New Roman" w:cs="Times New Roman"/>
          <w:bCs/>
          <w:sz w:val="28"/>
          <w:szCs w:val="28"/>
          <w:lang w:val="kk-KZ"/>
        </w:rPr>
      </w:pPr>
      <w:r w:rsidRPr="00900DE8">
        <w:rPr>
          <w:rFonts w:ascii="Times New Roman" w:hAnsi="Times New Roman" w:cs="Times New Roman"/>
          <w:bCs/>
          <w:sz w:val="28"/>
          <w:szCs w:val="28"/>
          <w:lang w:val="kk-KZ"/>
        </w:rPr>
        <w:t xml:space="preserve">III </w:t>
      </w:r>
      <w:r w:rsidR="00AC7EE1" w:rsidRPr="00900DE8">
        <w:rPr>
          <w:rFonts w:ascii="Times New Roman" w:hAnsi="Times New Roman" w:cs="Times New Roman"/>
          <w:bCs/>
          <w:sz w:val="28"/>
          <w:szCs w:val="28"/>
          <w:lang w:val="kk-KZ"/>
        </w:rPr>
        <w:t>эшелон</w:t>
      </w:r>
    </w:p>
    <w:p w14:paraId="32259C9E" w14:textId="77777777" w:rsidR="00AC7EE1" w:rsidRPr="00900DE8" w:rsidRDefault="00AC7EE1" w:rsidP="00095B15">
      <w:pPr>
        <w:spacing w:after="0" w:line="240" w:lineRule="auto"/>
        <w:ind w:firstLine="709"/>
        <w:jc w:val="both"/>
        <w:rPr>
          <w:rFonts w:ascii="Times New Roman" w:hAnsi="Times New Roman" w:cs="Times New Roman"/>
          <w:bCs/>
          <w:sz w:val="28"/>
          <w:szCs w:val="28"/>
          <w:lang w:val="kk-KZ"/>
        </w:rPr>
      </w:pPr>
      <w:r w:rsidRPr="00900DE8">
        <w:rPr>
          <w:rFonts w:ascii="Times New Roman" w:hAnsi="Times New Roman" w:cs="Times New Roman"/>
          <w:bCs/>
          <w:sz w:val="28"/>
          <w:szCs w:val="28"/>
          <w:lang w:val="kk-KZ"/>
        </w:rPr>
        <w:t xml:space="preserve">III эшелон негізінен қозғалғыштығы төмен (инженерлік) құрылымдардан тұрады. Жер сілкінісінен кейін оны </w:t>
      </w:r>
      <w:r w:rsidR="007A3B78" w:rsidRPr="00900DE8">
        <w:rPr>
          <w:rFonts w:ascii="Times New Roman" w:hAnsi="Times New Roman" w:cs="Times New Roman"/>
          <w:bCs/>
          <w:sz w:val="28"/>
          <w:szCs w:val="28"/>
          <w:lang w:val="kk-KZ"/>
        </w:rPr>
        <w:t>төтенше жағдайлар</w:t>
      </w:r>
      <w:r w:rsidRPr="00900DE8">
        <w:rPr>
          <w:rFonts w:ascii="Times New Roman" w:hAnsi="Times New Roman" w:cs="Times New Roman"/>
          <w:bCs/>
          <w:sz w:val="28"/>
          <w:szCs w:val="28"/>
          <w:lang w:val="kk-KZ"/>
        </w:rPr>
        <w:t xml:space="preserve"> аймағына 3 тәулік ішінде енгізу жоспарланып отыр. III эшелон құрамына күштер мен құралдарды қосу Қызылорда және Ұлытау облыстарынан көзделген.</w:t>
      </w:r>
    </w:p>
    <w:p w14:paraId="67F62A8B" w14:textId="77777777" w:rsidR="00FF1D65" w:rsidRPr="00900DE8" w:rsidRDefault="00AC7EE1" w:rsidP="00095B15">
      <w:pPr>
        <w:tabs>
          <w:tab w:val="left" w:pos="0"/>
        </w:tabs>
        <w:spacing w:after="0" w:line="240" w:lineRule="auto"/>
        <w:ind w:firstLine="709"/>
        <w:jc w:val="both"/>
        <w:rPr>
          <w:rFonts w:ascii="Times New Roman" w:hAnsi="Times New Roman" w:cs="Times New Roman"/>
          <w:bCs/>
          <w:sz w:val="28"/>
          <w:szCs w:val="28"/>
          <w:lang w:val="kk-KZ"/>
        </w:rPr>
      </w:pPr>
      <w:r w:rsidRPr="00900DE8">
        <w:rPr>
          <w:rFonts w:ascii="Times New Roman" w:hAnsi="Times New Roman" w:cs="Times New Roman"/>
          <w:bCs/>
          <w:sz w:val="28"/>
          <w:szCs w:val="28"/>
          <w:lang w:val="kk-KZ"/>
        </w:rPr>
        <w:t>Күштер мен құралдарды топтастыру резерві</w:t>
      </w:r>
    </w:p>
    <w:p w14:paraId="69CB0BD5" w14:textId="77777777" w:rsidR="00270693" w:rsidRPr="00900DE8" w:rsidRDefault="00AC7EE1" w:rsidP="00095B15">
      <w:pPr>
        <w:tabs>
          <w:tab w:val="left" w:pos="0"/>
        </w:tabs>
        <w:spacing w:after="0" w:line="240" w:lineRule="auto"/>
        <w:ind w:firstLine="709"/>
        <w:jc w:val="both"/>
        <w:rPr>
          <w:rFonts w:ascii="Times New Roman" w:hAnsi="Times New Roman" w:cs="Times New Roman"/>
          <w:bCs/>
          <w:sz w:val="28"/>
          <w:szCs w:val="28"/>
          <w:lang w:val="kk-KZ"/>
        </w:rPr>
      </w:pPr>
      <w:r w:rsidRPr="00900DE8">
        <w:rPr>
          <w:rFonts w:ascii="Times New Roman" w:hAnsi="Times New Roman" w:cs="Times New Roman"/>
          <w:bCs/>
          <w:sz w:val="28"/>
          <w:szCs w:val="28"/>
          <w:lang w:val="kk-KZ"/>
        </w:rPr>
        <w:t xml:space="preserve">Күштер мен құралдар топтамасының резервіне Түркістан, Қызылорда және Ұлытау облыстарынан </w:t>
      </w:r>
      <w:r w:rsidR="007A3B78" w:rsidRPr="00900DE8">
        <w:rPr>
          <w:rFonts w:ascii="Times New Roman" w:hAnsi="Times New Roman" w:cs="Times New Roman"/>
          <w:bCs/>
          <w:sz w:val="28"/>
          <w:szCs w:val="28"/>
          <w:lang w:val="kk-KZ"/>
        </w:rPr>
        <w:t xml:space="preserve">құтқару </w:t>
      </w:r>
      <w:r w:rsidRPr="00900DE8">
        <w:rPr>
          <w:rFonts w:ascii="Times New Roman" w:hAnsi="Times New Roman" w:cs="Times New Roman"/>
          <w:bCs/>
          <w:sz w:val="28"/>
          <w:szCs w:val="28"/>
          <w:lang w:val="kk-KZ"/>
        </w:rPr>
        <w:t>күштер</w:t>
      </w:r>
      <w:r w:rsidR="007A3B78" w:rsidRPr="00900DE8">
        <w:rPr>
          <w:rFonts w:ascii="Times New Roman" w:hAnsi="Times New Roman" w:cs="Times New Roman"/>
          <w:bCs/>
          <w:sz w:val="28"/>
          <w:szCs w:val="28"/>
          <w:lang w:val="kk-KZ"/>
        </w:rPr>
        <w:t>і</w:t>
      </w:r>
      <w:r w:rsidRPr="00900DE8">
        <w:rPr>
          <w:rFonts w:ascii="Times New Roman" w:hAnsi="Times New Roman" w:cs="Times New Roman"/>
          <w:bCs/>
          <w:sz w:val="28"/>
          <w:szCs w:val="28"/>
          <w:lang w:val="kk-KZ"/>
        </w:rPr>
        <w:t xml:space="preserve"> мен құралдарды қосу жоспарлануда. Резервтің нақты саны зардап шеккен аймақтарды барлау аяқталғаннан кейін және 1</w:t>
      </w:r>
      <w:r w:rsidR="00C1036B" w:rsidRPr="00900DE8">
        <w:rPr>
          <w:rFonts w:ascii="Times New Roman" w:hAnsi="Times New Roman" w:cs="Times New Roman"/>
          <w:bCs/>
          <w:sz w:val="28"/>
          <w:szCs w:val="28"/>
          <w:lang w:val="kk-KZ"/>
        </w:rPr>
        <w:t>-</w:t>
      </w:r>
      <w:r w:rsidRPr="00900DE8">
        <w:rPr>
          <w:rFonts w:ascii="Times New Roman" w:hAnsi="Times New Roman" w:cs="Times New Roman"/>
          <w:bCs/>
          <w:sz w:val="28"/>
          <w:szCs w:val="28"/>
          <w:lang w:val="kk-KZ"/>
        </w:rPr>
        <w:t xml:space="preserve">2 эшелонның </w:t>
      </w:r>
      <w:r w:rsidR="007A3B78" w:rsidRPr="00900DE8">
        <w:rPr>
          <w:rFonts w:ascii="Times New Roman" w:hAnsi="Times New Roman" w:cs="Times New Roman"/>
          <w:bCs/>
          <w:sz w:val="28"/>
          <w:szCs w:val="28"/>
          <w:lang w:val="kk-KZ"/>
        </w:rPr>
        <w:t xml:space="preserve">құтқару </w:t>
      </w:r>
      <w:r w:rsidRPr="00900DE8">
        <w:rPr>
          <w:rFonts w:ascii="Times New Roman" w:hAnsi="Times New Roman" w:cs="Times New Roman"/>
          <w:bCs/>
          <w:sz w:val="28"/>
          <w:szCs w:val="28"/>
          <w:lang w:val="kk-KZ"/>
        </w:rPr>
        <w:t xml:space="preserve">күштері мен құралдары орналастырылғаннан кейін, қолда бар </w:t>
      </w:r>
      <w:r w:rsidR="007A3B78" w:rsidRPr="00900DE8">
        <w:rPr>
          <w:rFonts w:ascii="Times New Roman" w:hAnsi="Times New Roman" w:cs="Times New Roman"/>
          <w:bCs/>
          <w:sz w:val="28"/>
          <w:szCs w:val="28"/>
          <w:lang w:val="kk-KZ"/>
        </w:rPr>
        <w:t xml:space="preserve">құтқару </w:t>
      </w:r>
      <w:r w:rsidRPr="00900DE8">
        <w:rPr>
          <w:rFonts w:ascii="Times New Roman" w:hAnsi="Times New Roman" w:cs="Times New Roman"/>
          <w:bCs/>
          <w:sz w:val="28"/>
          <w:szCs w:val="28"/>
          <w:lang w:val="kk-KZ"/>
        </w:rPr>
        <w:t>күштер</w:t>
      </w:r>
      <w:r w:rsidR="007A3B78" w:rsidRPr="00900DE8">
        <w:rPr>
          <w:rFonts w:ascii="Times New Roman" w:hAnsi="Times New Roman" w:cs="Times New Roman"/>
          <w:bCs/>
          <w:sz w:val="28"/>
          <w:szCs w:val="28"/>
          <w:lang w:val="kk-KZ"/>
        </w:rPr>
        <w:t>ін</w:t>
      </w:r>
      <w:r w:rsidRPr="00900DE8">
        <w:rPr>
          <w:rFonts w:ascii="Times New Roman" w:hAnsi="Times New Roman" w:cs="Times New Roman"/>
          <w:bCs/>
          <w:sz w:val="28"/>
          <w:szCs w:val="28"/>
          <w:lang w:val="kk-KZ"/>
        </w:rPr>
        <w:t>ің жеткіліксіздігі анықталған жағдайда белгіленетін болады.</w:t>
      </w:r>
    </w:p>
    <w:p w14:paraId="2D91D574" w14:textId="77777777" w:rsidR="00270693" w:rsidRPr="00900DE8" w:rsidRDefault="00270693" w:rsidP="00095B15">
      <w:pPr>
        <w:spacing w:after="0" w:line="240" w:lineRule="auto"/>
        <w:ind w:firstLine="709"/>
        <w:contextualSpacing/>
        <w:jc w:val="both"/>
        <w:rPr>
          <w:rFonts w:ascii="Times New Roman" w:hAnsi="Times New Roman" w:cs="Times New Roman"/>
          <w:bCs/>
          <w:sz w:val="28"/>
          <w:szCs w:val="28"/>
          <w:lang w:val="kk-KZ"/>
        </w:rPr>
      </w:pPr>
    </w:p>
    <w:p w14:paraId="4EB68C45" w14:textId="77777777" w:rsidR="00AC7EE1" w:rsidRPr="00900DE8" w:rsidRDefault="00AC7EE1" w:rsidP="00095B15">
      <w:pPr>
        <w:spacing w:after="0" w:line="240" w:lineRule="auto"/>
        <w:ind w:firstLine="709"/>
        <w:contextualSpacing/>
        <w:jc w:val="both"/>
        <w:rPr>
          <w:rFonts w:ascii="Times New Roman" w:hAnsi="Times New Roman" w:cs="Times New Roman"/>
          <w:bCs/>
          <w:sz w:val="28"/>
          <w:szCs w:val="28"/>
          <w:lang w:val="kk-KZ"/>
        </w:rPr>
      </w:pPr>
      <w:r w:rsidRPr="00900DE8">
        <w:rPr>
          <w:rFonts w:ascii="Times New Roman" w:hAnsi="Times New Roman" w:cs="Times New Roman"/>
          <w:bCs/>
          <w:sz w:val="28"/>
          <w:szCs w:val="28"/>
          <w:lang w:val="kk-KZ"/>
        </w:rPr>
        <w:t>3.5.4 Эвакуациялық іс-шаралар</w:t>
      </w:r>
    </w:p>
    <w:p w14:paraId="6C09DF54" w14:textId="77777777" w:rsidR="00AC7EE1" w:rsidRPr="00881BB2" w:rsidRDefault="00AC7EE1" w:rsidP="00095B15">
      <w:pPr>
        <w:spacing w:after="0" w:line="240" w:lineRule="auto"/>
        <w:ind w:firstLine="709"/>
        <w:jc w:val="both"/>
        <w:rPr>
          <w:rFonts w:ascii="Times New Roman" w:hAnsi="Times New Roman" w:cs="Times New Roman"/>
          <w:b/>
          <w:bCs/>
          <w:sz w:val="28"/>
          <w:szCs w:val="28"/>
          <w:lang w:val="kk-KZ"/>
        </w:rPr>
      </w:pPr>
      <w:r w:rsidRPr="00881BB2">
        <w:rPr>
          <w:rFonts w:ascii="Times New Roman" w:hAnsi="Times New Roman" w:cs="Times New Roman"/>
          <w:sz w:val="28"/>
          <w:szCs w:val="28"/>
          <w:lang w:val="kk-KZ"/>
        </w:rPr>
        <w:t>Эвакуациялық іс-шараларды жергілікті атқарушы органдардың эвакуациялық органдары ұйымдастырады және жүргізеді.</w:t>
      </w:r>
    </w:p>
    <w:p w14:paraId="51C98749" w14:textId="77777777" w:rsidR="00AC7EE1" w:rsidRPr="00881BB2" w:rsidRDefault="00AC7EE1" w:rsidP="00095B15">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Жер сілкінісі қаупі төнген кезде басқару органдарының (эвакуациялық органдардың) және азаматтық қорғау күштерінің басшы құрамын жинау </w:t>
      </w:r>
      <w:r w:rsidRPr="00881BB2">
        <w:rPr>
          <w:rFonts w:ascii="Times New Roman" w:hAnsi="Times New Roman" w:cs="Times New Roman"/>
          <w:sz w:val="28"/>
          <w:szCs w:val="28"/>
          <w:lang w:val="kk-KZ"/>
        </w:rPr>
        <w:lastRenderedPageBreak/>
        <w:t>жүргізіледі. Сейсмикалық қауіпті аймақтарда апатты жер сілкінісі туындаған жағдайда</w:t>
      </w:r>
      <w:r w:rsidR="007A3B78"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жағдайдың ықтимал даму сценарийлері бойынша жалпы және жеке жағдай жеткізіледі.</w:t>
      </w:r>
    </w:p>
    <w:p w14:paraId="3B57D968" w14:textId="77777777" w:rsidR="00AC7EE1" w:rsidRPr="00881BB2" w:rsidRDefault="00AC7EE1" w:rsidP="00095B15">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Жойқын жер сілкінісі қаупі төнген кезде эвакуациялық комиссиялар мынадай іс шараларды жүргізеді:</w:t>
      </w:r>
    </w:p>
    <w:p w14:paraId="343C351C" w14:textId="77777777" w:rsidR="00AC7EE1" w:rsidRPr="00881BB2" w:rsidRDefault="00C1036B" w:rsidP="00095B15">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w:t>
      </w:r>
      <w:r w:rsidR="00AC7EE1" w:rsidRPr="00881BB2">
        <w:rPr>
          <w:rFonts w:ascii="Times New Roman" w:hAnsi="Times New Roman" w:cs="Times New Roman"/>
          <w:sz w:val="28"/>
          <w:szCs w:val="28"/>
          <w:lang w:val="kk-KZ"/>
        </w:rPr>
        <w:t xml:space="preserve"> жинау, қабылдау эвакуациялық пункттері, зардап шеккен халықты қабылдау пункттері, халықты отырғызу және түсіру пункттері дайындыққа келтіріледі;</w:t>
      </w:r>
    </w:p>
    <w:p w14:paraId="04CE5435" w14:textId="77777777" w:rsidR="00AC7EE1" w:rsidRPr="00881BB2" w:rsidRDefault="00C1036B" w:rsidP="00095B15">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w:t>
      </w:r>
      <w:r w:rsidR="00AC7EE1" w:rsidRPr="00881BB2">
        <w:rPr>
          <w:rFonts w:ascii="Times New Roman" w:hAnsi="Times New Roman" w:cs="Times New Roman"/>
          <w:sz w:val="28"/>
          <w:szCs w:val="28"/>
          <w:lang w:val="kk-KZ"/>
        </w:rPr>
        <w:t xml:space="preserve"> халықты эвакуациялауға жататын халық саны, оны әкетуге арналған көлікті беру тәртібі нақтыланады;</w:t>
      </w:r>
    </w:p>
    <w:p w14:paraId="7A813158" w14:textId="77777777" w:rsidR="00AC7EE1" w:rsidRPr="00881BB2" w:rsidRDefault="00C1036B" w:rsidP="00095B15">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w:t>
      </w:r>
      <w:r w:rsidR="00AC7EE1" w:rsidRPr="00881BB2">
        <w:rPr>
          <w:rFonts w:ascii="Times New Roman" w:hAnsi="Times New Roman" w:cs="Times New Roman"/>
          <w:sz w:val="28"/>
          <w:szCs w:val="28"/>
          <w:lang w:val="kk-KZ"/>
        </w:rPr>
        <w:t xml:space="preserve"> эвакуацияланатын халықты қабылдау және орналастыру және қажет болған жағдайда оларға көмек көрсету жөніндегі жұмысты жоспарлайды;</w:t>
      </w:r>
    </w:p>
    <w:p w14:paraId="494EF0BC" w14:textId="77777777" w:rsidR="00AC7EE1" w:rsidRPr="00881BB2" w:rsidRDefault="007A3B78" w:rsidP="00095B15">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w:t>
      </w:r>
      <w:r w:rsidR="00AC7EE1" w:rsidRPr="00881BB2">
        <w:rPr>
          <w:rFonts w:ascii="Times New Roman" w:hAnsi="Times New Roman" w:cs="Times New Roman"/>
          <w:sz w:val="28"/>
          <w:szCs w:val="28"/>
          <w:lang w:val="kk-KZ"/>
        </w:rPr>
        <w:t xml:space="preserve"> медициналық, азық-түлік және басқа да қамтамасыз ету түрлерінің (сумен, бірінші кезекте қажетті заттармен) мәселелерін нақтылайды;</w:t>
      </w:r>
    </w:p>
    <w:p w14:paraId="74762832" w14:textId="77777777" w:rsidR="00AC7EE1" w:rsidRPr="00881BB2" w:rsidRDefault="007A3B78" w:rsidP="00095B15">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w:t>
      </w:r>
      <w:r w:rsidR="00AC7EE1" w:rsidRPr="00881BB2">
        <w:rPr>
          <w:rFonts w:ascii="Times New Roman" w:hAnsi="Times New Roman" w:cs="Times New Roman"/>
          <w:sz w:val="28"/>
          <w:szCs w:val="28"/>
          <w:lang w:val="kk-KZ"/>
        </w:rPr>
        <w:t xml:space="preserve"> жоғары тұрған басқару органдарына эвакуациялық іс-шараларды ұйымдастыру мүмкіндігі туралы ұсыныстар енгізеді;</w:t>
      </w:r>
    </w:p>
    <w:p w14:paraId="73F10670" w14:textId="77777777" w:rsidR="00AC7EE1" w:rsidRPr="00881BB2" w:rsidRDefault="00C1036B" w:rsidP="00095B15">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w:t>
      </w:r>
      <w:r w:rsidR="00AC7EE1" w:rsidRPr="00881BB2">
        <w:rPr>
          <w:rFonts w:ascii="Times New Roman" w:hAnsi="Times New Roman" w:cs="Times New Roman"/>
          <w:sz w:val="28"/>
          <w:szCs w:val="28"/>
          <w:lang w:val="kk-KZ"/>
        </w:rPr>
        <w:t xml:space="preserve"> өз аумағында эвакуацияланатын халықты орналастыру мәселелері бойынша басқа өңірлермен өзара іс-қимылды ұйымдастырады;</w:t>
      </w:r>
    </w:p>
    <w:p w14:paraId="0090F5B2" w14:textId="77777777" w:rsidR="00AC7EE1" w:rsidRPr="00881BB2" w:rsidRDefault="00C1036B" w:rsidP="00095B15">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w:t>
      </w:r>
      <w:r w:rsidR="00AC7EE1" w:rsidRPr="00881BB2">
        <w:rPr>
          <w:rFonts w:ascii="Times New Roman" w:hAnsi="Times New Roman" w:cs="Times New Roman"/>
          <w:sz w:val="28"/>
          <w:szCs w:val="28"/>
          <w:lang w:val="kk-KZ"/>
        </w:rPr>
        <w:t xml:space="preserve"> эвакуациялау бағыттарын (жаяу, автомобиль және теміржол көлігімен) нақтылайды.</w:t>
      </w:r>
    </w:p>
    <w:p w14:paraId="542E5CA5" w14:textId="77777777" w:rsidR="00AC7EE1" w:rsidRPr="00881BB2" w:rsidRDefault="00AC7EE1" w:rsidP="00095B15">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Ашық алаңдарда зардап шеккен халықтың жинау пункттерін, жылыту </w:t>
      </w:r>
      <w:r w:rsidR="007A3B78" w:rsidRPr="00881BB2">
        <w:rPr>
          <w:rFonts w:ascii="Times New Roman" w:hAnsi="Times New Roman" w:cs="Times New Roman"/>
          <w:sz w:val="28"/>
          <w:szCs w:val="28"/>
          <w:lang w:val="kk-KZ"/>
        </w:rPr>
        <w:t>орындарын</w:t>
      </w:r>
      <w:r w:rsidRPr="00881BB2">
        <w:rPr>
          <w:rFonts w:ascii="Times New Roman" w:hAnsi="Times New Roman" w:cs="Times New Roman"/>
          <w:sz w:val="28"/>
          <w:szCs w:val="28"/>
          <w:lang w:val="kk-KZ"/>
        </w:rPr>
        <w:t xml:space="preserve">, тамақтану </w:t>
      </w:r>
      <w:r w:rsidR="007A3B78" w:rsidRPr="00881BB2">
        <w:rPr>
          <w:rFonts w:ascii="Times New Roman" w:hAnsi="Times New Roman" w:cs="Times New Roman"/>
          <w:sz w:val="28"/>
          <w:szCs w:val="28"/>
          <w:lang w:val="kk-KZ"/>
        </w:rPr>
        <w:t>орындарын</w:t>
      </w:r>
      <w:r w:rsidRPr="00881BB2">
        <w:rPr>
          <w:rFonts w:ascii="Times New Roman" w:hAnsi="Times New Roman" w:cs="Times New Roman"/>
          <w:sz w:val="28"/>
          <w:szCs w:val="28"/>
          <w:lang w:val="kk-KZ"/>
        </w:rPr>
        <w:t xml:space="preserve"> және медициналық қамтамасыз ету пункттерін орналастыру үшін аумақты аймақтарға бөлу жүргізіледі.</w:t>
      </w:r>
    </w:p>
    <w:p w14:paraId="11A4FB84" w14:textId="77777777" w:rsidR="00AC7EE1" w:rsidRPr="00881BB2" w:rsidRDefault="00AC7EE1" w:rsidP="00095B15">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Төтенше жағдайлар аудандарынан халықты эвакуациялау және жергілікті ауқымдағы материалдық құралдарды қауіпсіз орындарға әкету көлік құралдарының барлық түрлерін (теміржол, автомобиль, авиациялық көлік) тарта отырып, аралас тәсілмен көзделеді. </w:t>
      </w:r>
    </w:p>
    <w:p w14:paraId="0151A02B" w14:textId="77777777" w:rsidR="00AC7EE1" w:rsidRPr="00881BB2" w:rsidRDefault="00AC7EE1" w:rsidP="00095B15">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Эвакуацияны облыстың және қалалар мен аудандардың жергілікті атқарушы органдарының эвакуациялық органдары ұйымдастырып жүргізеді.</w:t>
      </w:r>
    </w:p>
    <w:p w14:paraId="337A415A" w14:textId="77777777" w:rsidR="00AC7EE1" w:rsidRPr="00881BB2" w:rsidRDefault="00AC7EE1" w:rsidP="00095B15">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Әрбір нақты жағдайда халықты эвакуациялауды жүргізу төтенше жағдайлардың туындау және даму жағдайларымен, төтенше жағдайлар көзіне әсер ететін факторлардың әсер ету сипатымен және кеңістіктік-уақыттық параметрлерімен айқындалады.</w:t>
      </w:r>
    </w:p>
    <w:p w14:paraId="7429E838" w14:textId="77777777" w:rsidR="00AC7EE1" w:rsidRPr="00881BB2" w:rsidRDefault="00CE6F32" w:rsidP="00095B1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Облыста барлығы 2 </w:t>
      </w:r>
      <w:r w:rsidR="00AC7EE1" w:rsidRPr="00881BB2">
        <w:rPr>
          <w:rFonts w:ascii="Times New Roman" w:hAnsi="Times New Roman" w:cs="Times New Roman"/>
          <w:sz w:val="28"/>
          <w:szCs w:val="28"/>
          <w:lang w:val="kk-KZ"/>
        </w:rPr>
        <w:t>180 712 адам тұрады, оның ішінде қала халқы – 519 154 адам, ауыл халқы – 1</w:t>
      </w:r>
      <w:r>
        <w:rPr>
          <w:rFonts w:ascii="Times New Roman" w:hAnsi="Times New Roman" w:cs="Times New Roman"/>
          <w:sz w:val="28"/>
          <w:szCs w:val="28"/>
          <w:lang w:val="kk-KZ"/>
        </w:rPr>
        <w:t> </w:t>
      </w:r>
      <w:r w:rsidR="00AC7EE1" w:rsidRPr="00881BB2">
        <w:rPr>
          <w:rFonts w:ascii="Times New Roman" w:hAnsi="Times New Roman" w:cs="Times New Roman"/>
          <w:sz w:val="28"/>
          <w:szCs w:val="28"/>
          <w:lang w:val="kk-KZ"/>
        </w:rPr>
        <w:t>661</w:t>
      </w:r>
      <w:r>
        <w:rPr>
          <w:rFonts w:ascii="Times New Roman" w:hAnsi="Times New Roman" w:cs="Times New Roman"/>
          <w:sz w:val="28"/>
          <w:szCs w:val="28"/>
          <w:lang w:val="kk-KZ"/>
        </w:rPr>
        <w:t xml:space="preserve"> </w:t>
      </w:r>
      <w:r w:rsidR="00AC7EE1" w:rsidRPr="00881BB2">
        <w:rPr>
          <w:rFonts w:ascii="Times New Roman" w:hAnsi="Times New Roman" w:cs="Times New Roman"/>
          <w:sz w:val="28"/>
          <w:szCs w:val="28"/>
          <w:lang w:val="kk-KZ"/>
        </w:rPr>
        <w:t>558 адам.</w:t>
      </w:r>
    </w:p>
    <w:p w14:paraId="06BE9F7A" w14:textId="77777777" w:rsidR="002449B7" w:rsidRPr="00881BB2" w:rsidRDefault="00AC7EE1" w:rsidP="00095B15">
      <w:pPr>
        <w:spacing w:after="0" w:line="240" w:lineRule="auto"/>
        <w:ind w:firstLine="709"/>
        <w:contextualSpacing/>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Облыста тіркелген көлік құралдарының саны 401 288 бірлік, оның ішінде мотоциклдер </w:t>
      </w:r>
      <w:r w:rsidR="00C1036B"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1 532 бірлік, жеңіл автомобильдер </w:t>
      </w:r>
      <w:r w:rsidR="00C1036B"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341 108 бірлік, шағын автобустар мен үлкен автобустар </w:t>
      </w:r>
      <w:r w:rsidR="00C1036B"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7 197 бірлік, жүк автомобильдері</w:t>
      </w:r>
      <w:r w:rsidR="00C1036B" w:rsidRPr="00881BB2">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 xml:space="preserve">35 608 бірлік, тіркемелер </w:t>
      </w:r>
      <w:r w:rsidR="00C1036B"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15 843 бірлік (Кесте 28).</w:t>
      </w:r>
    </w:p>
    <w:p w14:paraId="59F8AF36" w14:textId="77777777" w:rsidR="002449B7" w:rsidRPr="00881BB2" w:rsidRDefault="002449B7" w:rsidP="00095B15">
      <w:pPr>
        <w:spacing w:after="0" w:line="240" w:lineRule="auto"/>
        <w:ind w:firstLine="709"/>
        <w:contextualSpacing/>
        <w:jc w:val="both"/>
        <w:rPr>
          <w:rFonts w:ascii="Times New Roman" w:hAnsi="Times New Roman" w:cs="Times New Roman"/>
          <w:sz w:val="28"/>
          <w:szCs w:val="28"/>
          <w:lang w:val="kk-KZ"/>
        </w:rPr>
      </w:pPr>
    </w:p>
    <w:p w14:paraId="1E652198" w14:textId="77777777" w:rsidR="00900DE8" w:rsidRDefault="00900DE8" w:rsidP="00900DE8">
      <w:pPr>
        <w:spacing w:after="0" w:line="240" w:lineRule="auto"/>
        <w:contextualSpacing/>
        <w:jc w:val="both"/>
        <w:rPr>
          <w:rFonts w:ascii="Times New Roman" w:hAnsi="Times New Roman" w:cs="Times New Roman"/>
          <w:sz w:val="28"/>
          <w:szCs w:val="28"/>
          <w:lang w:val="kk-KZ"/>
        </w:rPr>
      </w:pPr>
    </w:p>
    <w:p w14:paraId="6285C6D7" w14:textId="77777777" w:rsidR="00900DE8" w:rsidRDefault="00900DE8" w:rsidP="00900DE8">
      <w:pPr>
        <w:spacing w:after="0" w:line="240" w:lineRule="auto"/>
        <w:contextualSpacing/>
        <w:jc w:val="both"/>
        <w:rPr>
          <w:rFonts w:ascii="Times New Roman" w:hAnsi="Times New Roman" w:cs="Times New Roman"/>
          <w:sz w:val="28"/>
          <w:szCs w:val="28"/>
          <w:lang w:val="kk-KZ"/>
        </w:rPr>
      </w:pPr>
    </w:p>
    <w:p w14:paraId="06E76F13" w14:textId="77777777" w:rsidR="00900DE8" w:rsidRDefault="00900DE8" w:rsidP="00900DE8">
      <w:pPr>
        <w:spacing w:after="0" w:line="240" w:lineRule="auto"/>
        <w:contextualSpacing/>
        <w:jc w:val="both"/>
        <w:rPr>
          <w:rFonts w:ascii="Times New Roman" w:hAnsi="Times New Roman" w:cs="Times New Roman"/>
          <w:sz w:val="28"/>
          <w:szCs w:val="28"/>
          <w:lang w:val="kk-KZ"/>
        </w:rPr>
      </w:pPr>
    </w:p>
    <w:p w14:paraId="346684AF" w14:textId="412A17FF" w:rsidR="002449B7" w:rsidRPr="00881BB2" w:rsidRDefault="002449B7" w:rsidP="00900DE8">
      <w:pPr>
        <w:spacing w:after="0" w:line="240" w:lineRule="auto"/>
        <w:contextualSpacing/>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lastRenderedPageBreak/>
        <w:t xml:space="preserve">Кесте 28 </w:t>
      </w:r>
      <w:r w:rsidR="00C1036B"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Түркістан облысында тіркелген көлік құралдары туралы ақпарат (31.03.2025 ж жағдай бойынша)</w:t>
      </w:r>
    </w:p>
    <w:p w14:paraId="5BFCEDC9" w14:textId="77777777" w:rsidR="002449B7" w:rsidRPr="00881BB2" w:rsidRDefault="002449B7" w:rsidP="002E6562">
      <w:pPr>
        <w:spacing w:after="0" w:line="240" w:lineRule="auto"/>
        <w:ind w:firstLine="709"/>
        <w:contextualSpacing/>
        <w:jc w:val="both"/>
        <w:rPr>
          <w:rFonts w:ascii="Times New Roman" w:hAnsi="Times New Roman" w:cs="Times New Roman"/>
          <w:sz w:val="28"/>
          <w:szCs w:val="28"/>
          <w:lang w:val="kk-KZ"/>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126"/>
        <w:gridCol w:w="1276"/>
        <w:gridCol w:w="850"/>
        <w:gridCol w:w="1134"/>
        <w:gridCol w:w="1418"/>
        <w:gridCol w:w="1134"/>
        <w:gridCol w:w="1275"/>
      </w:tblGrid>
      <w:tr w:rsidR="002449B7" w:rsidRPr="002E6562" w14:paraId="21EB0CA5" w14:textId="77777777" w:rsidTr="00900DE8">
        <w:tc>
          <w:tcPr>
            <w:tcW w:w="426" w:type="dxa"/>
            <w:vMerge w:val="restart"/>
            <w:vAlign w:val="center"/>
          </w:tcPr>
          <w:p w14:paraId="113B2B6A" w14:textId="77777777" w:rsidR="002449B7" w:rsidRPr="002E6562" w:rsidRDefault="002449B7" w:rsidP="00B1758B">
            <w:pPr>
              <w:spacing w:after="0" w:line="240" w:lineRule="auto"/>
              <w:jc w:val="center"/>
              <w:rPr>
                <w:rFonts w:ascii="Times New Roman" w:hAnsi="Times New Roman" w:cs="Times New Roman"/>
                <w:sz w:val="24"/>
                <w:szCs w:val="24"/>
                <w:lang w:val="kk-KZ"/>
              </w:rPr>
            </w:pPr>
            <w:r w:rsidRPr="002E6562">
              <w:rPr>
                <w:rFonts w:ascii="Times New Roman" w:hAnsi="Times New Roman" w:cs="Times New Roman"/>
                <w:sz w:val="24"/>
                <w:szCs w:val="24"/>
              </w:rPr>
              <w:t>р/с</w:t>
            </w:r>
          </w:p>
          <w:p w14:paraId="25FD2A7F" w14:textId="77777777" w:rsidR="002449B7" w:rsidRPr="002E6562" w:rsidRDefault="002449B7" w:rsidP="00B1758B">
            <w:pPr>
              <w:spacing w:after="0" w:line="240" w:lineRule="auto"/>
              <w:jc w:val="center"/>
              <w:rPr>
                <w:rFonts w:ascii="Times New Roman" w:hAnsi="Times New Roman" w:cs="Times New Roman"/>
                <w:sz w:val="24"/>
                <w:szCs w:val="24"/>
                <w:lang w:val="kk-KZ"/>
              </w:rPr>
            </w:pPr>
            <w:r w:rsidRPr="002E6562">
              <w:rPr>
                <w:rFonts w:ascii="Times New Roman" w:hAnsi="Times New Roman" w:cs="Times New Roman"/>
                <w:sz w:val="24"/>
                <w:szCs w:val="24"/>
              </w:rPr>
              <w:t>№</w:t>
            </w:r>
          </w:p>
        </w:tc>
        <w:tc>
          <w:tcPr>
            <w:tcW w:w="2126" w:type="dxa"/>
            <w:vMerge w:val="restart"/>
            <w:vAlign w:val="center"/>
          </w:tcPr>
          <w:p w14:paraId="7C540B52" w14:textId="77777777" w:rsidR="002449B7" w:rsidRPr="002E6562" w:rsidRDefault="002449B7" w:rsidP="00B1758B">
            <w:pPr>
              <w:spacing w:after="0" w:line="240" w:lineRule="auto"/>
              <w:jc w:val="center"/>
              <w:rPr>
                <w:rFonts w:ascii="Times New Roman" w:hAnsi="Times New Roman" w:cs="Times New Roman"/>
                <w:sz w:val="24"/>
                <w:szCs w:val="24"/>
              </w:rPr>
            </w:pPr>
            <w:proofErr w:type="spellStart"/>
            <w:r w:rsidRPr="002E6562">
              <w:rPr>
                <w:rFonts w:ascii="Times New Roman" w:hAnsi="Times New Roman" w:cs="Times New Roman"/>
                <w:sz w:val="24"/>
                <w:szCs w:val="24"/>
              </w:rPr>
              <w:t>Қалалар</w:t>
            </w:r>
            <w:proofErr w:type="spellEnd"/>
            <w:r w:rsidRPr="002E6562">
              <w:rPr>
                <w:rFonts w:ascii="Times New Roman" w:hAnsi="Times New Roman" w:cs="Times New Roman"/>
                <w:sz w:val="24"/>
                <w:szCs w:val="24"/>
              </w:rPr>
              <w:t xml:space="preserve"> мен </w:t>
            </w:r>
            <w:proofErr w:type="spellStart"/>
            <w:r w:rsidRPr="002E6562">
              <w:rPr>
                <w:rFonts w:ascii="Times New Roman" w:hAnsi="Times New Roman" w:cs="Times New Roman"/>
                <w:sz w:val="24"/>
                <w:szCs w:val="24"/>
              </w:rPr>
              <w:t>аудандардың</w:t>
            </w:r>
            <w:proofErr w:type="spellEnd"/>
            <w:r w:rsidRPr="002E6562">
              <w:rPr>
                <w:rFonts w:ascii="Times New Roman" w:hAnsi="Times New Roman" w:cs="Times New Roman"/>
                <w:sz w:val="24"/>
                <w:szCs w:val="24"/>
              </w:rPr>
              <w:t xml:space="preserve"> </w:t>
            </w:r>
            <w:proofErr w:type="spellStart"/>
            <w:r w:rsidRPr="002E6562">
              <w:rPr>
                <w:rFonts w:ascii="Times New Roman" w:hAnsi="Times New Roman" w:cs="Times New Roman"/>
                <w:sz w:val="24"/>
                <w:szCs w:val="24"/>
              </w:rPr>
              <w:t>атауы</w:t>
            </w:r>
            <w:proofErr w:type="spellEnd"/>
          </w:p>
        </w:tc>
        <w:tc>
          <w:tcPr>
            <w:tcW w:w="1276" w:type="dxa"/>
            <w:vMerge w:val="restart"/>
            <w:vAlign w:val="center"/>
          </w:tcPr>
          <w:p w14:paraId="3F434A0A" w14:textId="77777777" w:rsidR="002449B7" w:rsidRPr="002E6562" w:rsidRDefault="002449B7" w:rsidP="007A3B78">
            <w:pPr>
              <w:spacing w:after="0" w:line="240" w:lineRule="auto"/>
              <w:ind w:left="-57" w:right="-57"/>
              <w:jc w:val="center"/>
              <w:rPr>
                <w:rFonts w:ascii="Times New Roman" w:hAnsi="Times New Roman" w:cs="Times New Roman"/>
                <w:sz w:val="24"/>
                <w:szCs w:val="24"/>
                <w:lang w:val="kk-KZ"/>
              </w:rPr>
            </w:pPr>
            <w:proofErr w:type="spellStart"/>
            <w:r w:rsidRPr="002E6562">
              <w:rPr>
                <w:rFonts w:ascii="Times New Roman" w:hAnsi="Times New Roman" w:cs="Times New Roman"/>
                <w:sz w:val="24"/>
                <w:szCs w:val="24"/>
              </w:rPr>
              <w:t>Барлық</w:t>
            </w:r>
            <w:proofErr w:type="spellEnd"/>
            <w:r w:rsidRPr="002E6562">
              <w:rPr>
                <w:rFonts w:ascii="Times New Roman" w:hAnsi="Times New Roman" w:cs="Times New Roman"/>
                <w:sz w:val="24"/>
                <w:szCs w:val="24"/>
              </w:rPr>
              <w:t xml:space="preserve"> </w:t>
            </w:r>
            <w:proofErr w:type="spellStart"/>
            <w:r w:rsidRPr="002E6562">
              <w:rPr>
                <w:rFonts w:ascii="Times New Roman" w:hAnsi="Times New Roman" w:cs="Times New Roman"/>
                <w:sz w:val="24"/>
                <w:szCs w:val="24"/>
              </w:rPr>
              <w:t>тіркелген</w:t>
            </w:r>
            <w:proofErr w:type="spellEnd"/>
            <w:r w:rsidRPr="002E6562">
              <w:rPr>
                <w:rFonts w:ascii="Times New Roman" w:hAnsi="Times New Roman" w:cs="Times New Roman"/>
                <w:sz w:val="24"/>
                <w:szCs w:val="24"/>
              </w:rPr>
              <w:t xml:space="preserve"> </w:t>
            </w:r>
            <w:r w:rsidRPr="002E6562">
              <w:rPr>
                <w:rFonts w:ascii="Times New Roman" w:hAnsi="Times New Roman" w:cs="Times New Roman"/>
                <w:sz w:val="24"/>
                <w:szCs w:val="24"/>
                <w:lang w:val="kk-KZ"/>
              </w:rPr>
              <w:t>көлік құралдары</w:t>
            </w:r>
          </w:p>
        </w:tc>
        <w:tc>
          <w:tcPr>
            <w:tcW w:w="5811" w:type="dxa"/>
            <w:gridSpan w:val="5"/>
            <w:vAlign w:val="center"/>
          </w:tcPr>
          <w:p w14:paraId="137C4836" w14:textId="77777777" w:rsidR="002449B7" w:rsidRPr="002E6562" w:rsidRDefault="002449B7" w:rsidP="00B1758B">
            <w:pPr>
              <w:spacing w:after="0" w:line="240" w:lineRule="auto"/>
              <w:ind w:firstLine="709"/>
              <w:jc w:val="center"/>
              <w:rPr>
                <w:rFonts w:ascii="Times New Roman" w:hAnsi="Times New Roman" w:cs="Times New Roman"/>
                <w:sz w:val="24"/>
                <w:szCs w:val="24"/>
                <w:lang w:val="kk-KZ"/>
              </w:rPr>
            </w:pPr>
            <w:r w:rsidRPr="002E6562">
              <w:rPr>
                <w:rFonts w:ascii="Times New Roman" w:hAnsi="Times New Roman" w:cs="Times New Roman"/>
                <w:sz w:val="24"/>
                <w:szCs w:val="24"/>
                <w:lang w:val="kk-KZ"/>
              </w:rPr>
              <w:t>Олардың ішінде</w:t>
            </w:r>
          </w:p>
        </w:tc>
      </w:tr>
      <w:tr w:rsidR="002449B7" w:rsidRPr="002E6562" w14:paraId="1DFCA584" w14:textId="77777777" w:rsidTr="00900DE8">
        <w:trPr>
          <w:trHeight w:val="1345"/>
        </w:trPr>
        <w:tc>
          <w:tcPr>
            <w:tcW w:w="426" w:type="dxa"/>
            <w:vMerge/>
            <w:vAlign w:val="center"/>
          </w:tcPr>
          <w:p w14:paraId="5150E54A" w14:textId="77777777" w:rsidR="002449B7" w:rsidRPr="002E6562" w:rsidRDefault="002449B7" w:rsidP="00B1758B">
            <w:pPr>
              <w:spacing w:after="0" w:line="240" w:lineRule="auto"/>
              <w:jc w:val="center"/>
              <w:rPr>
                <w:rFonts w:ascii="Times New Roman" w:hAnsi="Times New Roman" w:cs="Times New Roman"/>
                <w:sz w:val="24"/>
                <w:szCs w:val="24"/>
              </w:rPr>
            </w:pPr>
          </w:p>
        </w:tc>
        <w:tc>
          <w:tcPr>
            <w:tcW w:w="2126" w:type="dxa"/>
            <w:vMerge/>
            <w:vAlign w:val="center"/>
          </w:tcPr>
          <w:p w14:paraId="27792F6F" w14:textId="77777777" w:rsidR="002449B7" w:rsidRPr="002E6562" w:rsidRDefault="002449B7" w:rsidP="00B1758B">
            <w:pPr>
              <w:spacing w:after="0" w:line="240" w:lineRule="auto"/>
              <w:ind w:firstLine="709"/>
              <w:jc w:val="center"/>
              <w:rPr>
                <w:rFonts w:ascii="Times New Roman" w:hAnsi="Times New Roman" w:cs="Times New Roman"/>
                <w:sz w:val="24"/>
                <w:szCs w:val="24"/>
              </w:rPr>
            </w:pPr>
          </w:p>
        </w:tc>
        <w:tc>
          <w:tcPr>
            <w:tcW w:w="1276" w:type="dxa"/>
            <w:vMerge/>
            <w:vAlign w:val="center"/>
          </w:tcPr>
          <w:p w14:paraId="6F1D9036" w14:textId="77777777" w:rsidR="002449B7" w:rsidRPr="002E6562" w:rsidRDefault="002449B7" w:rsidP="00B1758B">
            <w:pPr>
              <w:spacing w:after="0" w:line="240" w:lineRule="auto"/>
              <w:ind w:firstLine="709"/>
              <w:jc w:val="center"/>
              <w:rPr>
                <w:rFonts w:ascii="Times New Roman" w:hAnsi="Times New Roman" w:cs="Times New Roman"/>
                <w:sz w:val="24"/>
                <w:szCs w:val="24"/>
              </w:rPr>
            </w:pPr>
          </w:p>
        </w:tc>
        <w:tc>
          <w:tcPr>
            <w:tcW w:w="850" w:type="dxa"/>
            <w:vAlign w:val="center"/>
          </w:tcPr>
          <w:p w14:paraId="5C324E1E" w14:textId="77777777" w:rsidR="002449B7" w:rsidRPr="002E6562" w:rsidRDefault="002449B7" w:rsidP="00B1758B">
            <w:pPr>
              <w:spacing w:after="0" w:line="240" w:lineRule="auto"/>
              <w:jc w:val="center"/>
              <w:rPr>
                <w:rFonts w:ascii="Times New Roman" w:hAnsi="Times New Roman" w:cs="Times New Roman"/>
                <w:sz w:val="24"/>
                <w:szCs w:val="24"/>
              </w:rPr>
            </w:pPr>
            <w:proofErr w:type="spellStart"/>
            <w:proofErr w:type="gramStart"/>
            <w:r w:rsidRPr="002E6562">
              <w:rPr>
                <w:rFonts w:ascii="Times New Roman" w:hAnsi="Times New Roman" w:cs="Times New Roman"/>
                <w:sz w:val="24"/>
                <w:szCs w:val="24"/>
              </w:rPr>
              <w:t>Мото</w:t>
            </w:r>
            <w:proofErr w:type="spellEnd"/>
            <w:r w:rsidRPr="002E6562">
              <w:rPr>
                <w:rFonts w:ascii="Times New Roman" w:hAnsi="Times New Roman" w:cs="Times New Roman"/>
                <w:sz w:val="24"/>
                <w:szCs w:val="24"/>
                <w:lang w:val="kk-KZ"/>
              </w:rPr>
              <w:t>-</w:t>
            </w:r>
            <w:r w:rsidRPr="002E6562">
              <w:rPr>
                <w:rFonts w:ascii="Times New Roman" w:hAnsi="Times New Roman" w:cs="Times New Roman"/>
                <w:sz w:val="24"/>
                <w:szCs w:val="24"/>
              </w:rPr>
              <w:t>цикл</w:t>
            </w:r>
            <w:proofErr w:type="gramEnd"/>
          </w:p>
        </w:tc>
        <w:tc>
          <w:tcPr>
            <w:tcW w:w="1134" w:type="dxa"/>
            <w:vAlign w:val="center"/>
          </w:tcPr>
          <w:p w14:paraId="10EBC153" w14:textId="77777777" w:rsidR="002449B7" w:rsidRPr="002E6562" w:rsidRDefault="002449B7" w:rsidP="00B1758B">
            <w:pPr>
              <w:spacing w:after="0" w:line="240" w:lineRule="auto"/>
              <w:jc w:val="center"/>
              <w:rPr>
                <w:rFonts w:ascii="Times New Roman" w:hAnsi="Times New Roman" w:cs="Times New Roman"/>
                <w:sz w:val="24"/>
                <w:szCs w:val="24"/>
                <w:lang w:val="kk-KZ"/>
              </w:rPr>
            </w:pPr>
            <w:proofErr w:type="spellStart"/>
            <w:r w:rsidRPr="002E6562">
              <w:rPr>
                <w:rFonts w:ascii="Times New Roman" w:hAnsi="Times New Roman" w:cs="Times New Roman"/>
                <w:sz w:val="24"/>
                <w:szCs w:val="24"/>
              </w:rPr>
              <w:t>Жеңіл</w:t>
            </w:r>
            <w:proofErr w:type="spellEnd"/>
            <w:r w:rsidRPr="002E6562">
              <w:rPr>
                <w:rFonts w:ascii="Times New Roman" w:hAnsi="Times New Roman" w:cs="Times New Roman"/>
                <w:sz w:val="24"/>
                <w:szCs w:val="24"/>
              </w:rPr>
              <w:t xml:space="preserve"> авто</w:t>
            </w:r>
            <w:r w:rsidR="00270693" w:rsidRPr="002E6562">
              <w:rPr>
                <w:rFonts w:ascii="Times New Roman" w:hAnsi="Times New Roman" w:cs="Times New Roman"/>
                <w:sz w:val="24"/>
                <w:szCs w:val="24"/>
                <w:lang w:val="en-US"/>
              </w:rPr>
              <w:t>-</w:t>
            </w:r>
            <w:r w:rsidR="00270693" w:rsidRPr="002E6562">
              <w:rPr>
                <w:rFonts w:ascii="Times New Roman" w:hAnsi="Times New Roman" w:cs="Times New Roman"/>
                <w:sz w:val="24"/>
                <w:szCs w:val="24"/>
                <w:lang w:val="kk-KZ"/>
              </w:rPr>
              <w:t>көліктер</w:t>
            </w:r>
          </w:p>
        </w:tc>
        <w:tc>
          <w:tcPr>
            <w:tcW w:w="1418" w:type="dxa"/>
            <w:vAlign w:val="center"/>
          </w:tcPr>
          <w:p w14:paraId="3F643A42" w14:textId="77777777" w:rsidR="002449B7" w:rsidRPr="002E6562" w:rsidRDefault="002449B7" w:rsidP="00B1758B">
            <w:pPr>
              <w:spacing w:after="0" w:line="240" w:lineRule="auto"/>
              <w:jc w:val="center"/>
              <w:rPr>
                <w:rFonts w:ascii="Times New Roman" w:hAnsi="Times New Roman" w:cs="Times New Roman"/>
                <w:sz w:val="24"/>
                <w:szCs w:val="24"/>
              </w:rPr>
            </w:pPr>
            <w:proofErr w:type="spellStart"/>
            <w:r w:rsidRPr="002E6562">
              <w:rPr>
                <w:rFonts w:ascii="Times New Roman" w:hAnsi="Times New Roman" w:cs="Times New Roman"/>
                <w:sz w:val="24"/>
                <w:szCs w:val="24"/>
              </w:rPr>
              <w:t>Шағын</w:t>
            </w:r>
            <w:proofErr w:type="spellEnd"/>
            <w:r w:rsidRPr="002E6562">
              <w:rPr>
                <w:rFonts w:ascii="Times New Roman" w:hAnsi="Times New Roman" w:cs="Times New Roman"/>
                <w:sz w:val="24"/>
                <w:szCs w:val="24"/>
              </w:rPr>
              <w:t xml:space="preserve"> </w:t>
            </w:r>
            <w:proofErr w:type="spellStart"/>
            <w:r w:rsidRPr="002E6562">
              <w:rPr>
                <w:rFonts w:ascii="Times New Roman" w:hAnsi="Times New Roman" w:cs="Times New Roman"/>
                <w:sz w:val="24"/>
                <w:szCs w:val="24"/>
              </w:rPr>
              <w:t>автобустар</w:t>
            </w:r>
            <w:proofErr w:type="spellEnd"/>
            <w:r w:rsidRPr="002E6562">
              <w:rPr>
                <w:rFonts w:ascii="Times New Roman" w:hAnsi="Times New Roman" w:cs="Times New Roman"/>
                <w:sz w:val="24"/>
                <w:szCs w:val="24"/>
              </w:rPr>
              <w:t xml:space="preserve"> мен </w:t>
            </w:r>
            <w:r w:rsidRPr="002E6562">
              <w:rPr>
                <w:rFonts w:ascii="Times New Roman" w:hAnsi="Times New Roman" w:cs="Times New Roman"/>
                <w:sz w:val="24"/>
                <w:szCs w:val="24"/>
                <w:lang w:val="kk-KZ"/>
              </w:rPr>
              <w:t xml:space="preserve">үлкен </w:t>
            </w:r>
            <w:proofErr w:type="spellStart"/>
            <w:r w:rsidRPr="002E6562">
              <w:rPr>
                <w:rFonts w:ascii="Times New Roman" w:hAnsi="Times New Roman" w:cs="Times New Roman"/>
                <w:sz w:val="24"/>
                <w:szCs w:val="24"/>
              </w:rPr>
              <w:t>автобустар</w:t>
            </w:r>
            <w:proofErr w:type="spellEnd"/>
          </w:p>
        </w:tc>
        <w:tc>
          <w:tcPr>
            <w:tcW w:w="1134" w:type="dxa"/>
            <w:vAlign w:val="center"/>
          </w:tcPr>
          <w:p w14:paraId="031BDD28" w14:textId="77777777" w:rsidR="002449B7" w:rsidRPr="002E6562" w:rsidRDefault="002449B7" w:rsidP="007A3B78">
            <w:pPr>
              <w:spacing w:after="0" w:line="240" w:lineRule="auto"/>
              <w:ind w:left="-57" w:right="-57"/>
              <w:jc w:val="center"/>
              <w:rPr>
                <w:rFonts w:ascii="Times New Roman" w:hAnsi="Times New Roman" w:cs="Times New Roman"/>
                <w:sz w:val="24"/>
                <w:szCs w:val="24"/>
              </w:rPr>
            </w:pPr>
            <w:proofErr w:type="spellStart"/>
            <w:r w:rsidRPr="002E6562">
              <w:rPr>
                <w:rFonts w:ascii="Times New Roman" w:hAnsi="Times New Roman" w:cs="Times New Roman"/>
                <w:sz w:val="24"/>
                <w:szCs w:val="24"/>
              </w:rPr>
              <w:t>Жүк</w:t>
            </w:r>
            <w:proofErr w:type="spellEnd"/>
            <w:r w:rsidRPr="002E6562">
              <w:rPr>
                <w:rFonts w:ascii="Times New Roman" w:hAnsi="Times New Roman" w:cs="Times New Roman"/>
                <w:sz w:val="24"/>
                <w:szCs w:val="24"/>
              </w:rPr>
              <w:t xml:space="preserve"> </w:t>
            </w:r>
            <w:proofErr w:type="spellStart"/>
            <w:r w:rsidRPr="002E6562">
              <w:rPr>
                <w:rFonts w:ascii="Times New Roman" w:hAnsi="Times New Roman" w:cs="Times New Roman"/>
                <w:sz w:val="24"/>
                <w:szCs w:val="24"/>
              </w:rPr>
              <w:t>көліктері</w:t>
            </w:r>
            <w:proofErr w:type="spellEnd"/>
          </w:p>
        </w:tc>
        <w:tc>
          <w:tcPr>
            <w:tcW w:w="1275" w:type="dxa"/>
            <w:vAlign w:val="center"/>
          </w:tcPr>
          <w:p w14:paraId="5EFFFF93" w14:textId="77777777" w:rsidR="002449B7" w:rsidRPr="002E6562" w:rsidRDefault="002449B7" w:rsidP="00B1758B">
            <w:pPr>
              <w:spacing w:after="0" w:line="240" w:lineRule="auto"/>
              <w:jc w:val="center"/>
              <w:rPr>
                <w:rFonts w:ascii="Times New Roman" w:hAnsi="Times New Roman" w:cs="Times New Roman"/>
                <w:sz w:val="24"/>
                <w:szCs w:val="24"/>
              </w:rPr>
            </w:pPr>
            <w:proofErr w:type="spellStart"/>
            <w:r w:rsidRPr="002E6562">
              <w:rPr>
                <w:rFonts w:ascii="Times New Roman" w:hAnsi="Times New Roman" w:cs="Times New Roman"/>
                <w:sz w:val="24"/>
                <w:szCs w:val="24"/>
              </w:rPr>
              <w:t>Тірке</w:t>
            </w:r>
            <w:proofErr w:type="spellEnd"/>
            <w:r w:rsidRPr="002E6562">
              <w:rPr>
                <w:rFonts w:ascii="Times New Roman" w:hAnsi="Times New Roman" w:cs="Times New Roman"/>
                <w:sz w:val="24"/>
                <w:szCs w:val="24"/>
                <w:lang w:val="kk-KZ"/>
              </w:rPr>
              <w:t>-</w:t>
            </w:r>
            <w:proofErr w:type="spellStart"/>
            <w:r w:rsidRPr="002E6562">
              <w:rPr>
                <w:rFonts w:ascii="Times New Roman" w:hAnsi="Times New Roman" w:cs="Times New Roman"/>
                <w:sz w:val="24"/>
                <w:szCs w:val="24"/>
              </w:rPr>
              <w:t>мелер</w:t>
            </w:r>
            <w:proofErr w:type="spellEnd"/>
          </w:p>
        </w:tc>
      </w:tr>
      <w:tr w:rsidR="002449B7" w:rsidRPr="002E6562" w14:paraId="69D05EE8" w14:textId="77777777" w:rsidTr="00900DE8">
        <w:tc>
          <w:tcPr>
            <w:tcW w:w="426" w:type="dxa"/>
            <w:vAlign w:val="center"/>
          </w:tcPr>
          <w:p w14:paraId="00666DC8" w14:textId="77777777" w:rsidR="002449B7" w:rsidRPr="002E6562" w:rsidRDefault="002449B7" w:rsidP="00B1758B">
            <w:pPr>
              <w:widowControl w:val="0"/>
              <w:numPr>
                <w:ilvl w:val="0"/>
                <w:numId w:val="14"/>
              </w:numPr>
              <w:snapToGrid w:val="0"/>
              <w:spacing w:after="0" w:line="240" w:lineRule="auto"/>
              <w:ind w:left="0" w:firstLine="0"/>
              <w:jc w:val="center"/>
              <w:rPr>
                <w:rFonts w:ascii="Times New Roman" w:eastAsia="Calibri" w:hAnsi="Times New Roman" w:cs="Times New Roman"/>
                <w:sz w:val="24"/>
                <w:szCs w:val="24"/>
              </w:rPr>
            </w:pPr>
          </w:p>
        </w:tc>
        <w:tc>
          <w:tcPr>
            <w:tcW w:w="2126" w:type="dxa"/>
            <w:vAlign w:val="center"/>
          </w:tcPr>
          <w:p w14:paraId="748E474D" w14:textId="77777777" w:rsidR="002449B7" w:rsidRPr="002E6562" w:rsidRDefault="002449B7" w:rsidP="00B1758B">
            <w:pPr>
              <w:spacing w:after="0" w:line="240" w:lineRule="auto"/>
              <w:rPr>
                <w:rFonts w:ascii="Times New Roman" w:hAnsi="Times New Roman" w:cs="Times New Roman"/>
                <w:sz w:val="24"/>
                <w:szCs w:val="24"/>
              </w:rPr>
            </w:pPr>
            <w:proofErr w:type="spellStart"/>
            <w:r w:rsidRPr="002E6562">
              <w:rPr>
                <w:rFonts w:ascii="Times New Roman" w:hAnsi="Times New Roman" w:cs="Times New Roman"/>
                <w:sz w:val="24"/>
                <w:szCs w:val="24"/>
              </w:rPr>
              <w:t>Түркістан</w:t>
            </w:r>
            <w:proofErr w:type="spellEnd"/>
            <w:r w:rsidRPr="002E6562">
              <w:rPr>
                <w:rFonts w:ascii="Times New Roman" w:hAnsi="Times New Roman" w:cs="Times New Roman"/>
                <w:sz w:val="24"/>
                <w:szCs w:val="24"/>
              </w:rPr>
              <w:t xml:space="preserve"> </w:t>
            </w:r>
            <w:proofErr w:type="spellStart"/>
            <w:r w:rsidRPr="002E6562">
              <w:rPr>
                <w:rFonts w:ascii="Times New Roman" w:hAnsi="Times New Roman" w:cs="Times New Roman"/>
                <w:sz w:val="24"/>
                <w:szCs w:val="24"/>
              </w:rPr>
              <w:t>қаласы</w:t>
            </w:r>
            <w:proofErr w:type="spellEnd"/>
          </w:p>
        </w:tc>
        <w:tc>
          <w:tcPr>
            <w:tcW w:w="1276" w:type="dxa"/>
            <w:vAlign w:val="center"/>
          </w:tcPr>
          <w:p w14:paraId="11525747"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46 382</w:t>
            </w:r>
          </w:p>
        </w:tc>
        <w:tc>
          <w:tcPr>
            <w:tcW w:w="850" w:type="dxa"/>
            <w:vAlign w:val="center"/>
          </w:tcPr>
          <w:p w14:paraId="1EEAFBDD"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206</w:t>
            </w:r>
          </w:p>
        </w:tc>
        <w:tc>
          <w:tcPr>
            <w:tcW w:w="1134" w:type="dxa"/>
            <w:vAlign w:val="center"/>
          </w:tcPr>
          <w:p w14:paraId="37CD022F"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40 709</w:t>
            </w:r>
          </w:p>
        </w:tc>
        <w:tc>
          <w:tcPr>
            <w:tcW w:w="1418" w:type="dxa"/>
            <w:vAlign w:val="center"/>
          </w:tcPr>
          <w:p w14:paraId="4ED9A80E"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1 395</w:t>
            </w:r>
          </w:p>
        </w:tc>
        <w:tc>
          <w:tcPr>
            <w:tcW w:w="1134" w:type="dxa"/>
            <w:vAlign w:val="center"/>
          </w:tcPr>
          <w:p w14:paraId="0F10F8E8"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3 705</w:t>
            </w:r>
          </w:p>
        </w:tc>
        <w:tc>
          <w:tcPr>
            <w:tcW w:w="1275" w:type="dxa"/>
            <w:vAlign w:val="center"/>
          </w:tcPr>
          <w:p w14:paraId="19298B44"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367</w:t>
            </w:r>
          </w:p>
        </w:tc>
      </w:tr>
      <w:tr w:rsidR="002449B7" w:rsidRPr="002E6562" w14:paraId="7B4B8B09" w14:textId="77777777" w:rsidTr="00900DE8">
        <w:tc>
          <w:tcPr>
            <w:tcW w:w="426" w:type="dxa"/>
            <w:vAlign w:val="center"/>
          </w:tcPr>
          <w:p w14:paraId="79D5D4C0" w14:textId="77777777" w:rsidR="002449B7" w:rsidRPr="002E6562" w:rsidRDefault="002449B7" w:rsidP="00B1758B">
            <w:pPr>
              <w:widowControl w:val="0"/>
              <w:numPr>
                <w:ilvl w:val="0"/>
                <w:numId w:val="14"/>
              </w:numPr>
              <w:snapToGrid w:val="0"/>
              <w:spacing w:after="0" w:line="240" w:lineRule="auto"/>
              <w:ind w:left="0" w:firstLine="0"/>
              <w:jc w:val="center"/>
              <w:rPr>
                <w:rFonts w:ascii="Times New Roman" w:eastAsia="Calibri" w:hAnsi="Times New Roman" w:cs="Times New Roman"/>
                <w:sz w:val="24"/>
                <w:szCs w:val="24"/>
              </w:rPr>
            </w:pPr>
          </w:p>
        </w:tc>
        <w:tc>
          <w:tcPr>
            <w:tcW w:w="2126" w:type="dxa"/>
            <w:vAlign w:val="center"/>
          </w:tcPr>
          <w:p w14:paraId="1B4FCE3A" w14:textId="77777777" w:rsidR="002449B7" w:rsidRPr="002E6562" w:rsidRDefault="002449B7" w:rsidP="00B1758B">
            <w:pPr>
              <w:spacing w:after="0" w:line="240" w:lineRule="auto"/>
              <w:rPr>
                <w:rFonts w:ascii="Times New Roman" w:hAnsi="Times New Roman" w:cs="Times New Roman"/>
                <w:sz w:val="24"/>
                <w:szCs w:val="24"/>
              </w:rPr>
            </w:pPr>
            <w:proofErr w:type="spellStart"/>
            <w:r w:rsidRPr="002E6562">
              <w:rPr>
                <w:rFonts w:ascii="Times New Roman" w:hAnsi="Times New Roman" w:cs="Times New Roman"/>
                <w:sz w:val="24"/>
                <w:szCs w:val="24"/>
              </w:rPr>
              <w:t>Арыс</w:t>
            </w:r>
            <w:proofErr w:type="spellEnd"/>
            <w:r w:rsidRPr="002E6562">
              <w:rPr>
                <w:rFonts w:ascii="Times New Roman" w:hAnsi="Times New Roman" w:cs="Times New Roman"/>
                <w:sz w:val="24"/>
                <w:szCs w:val="24"/>
              </w:rPr>
              <w:t xml:space="preserve"> </w:t>
            </w:r>
            <w:proofErr w:type="spellStart"/>
            <w:r w:rsidRPr="002E6562">
              <w:rPr>
                <w:rFonts w:ascii="Times New Roman" w:hAnsi="Times New Roman" w:cs="Times New Roman"/>
                <w:sz w:val="24"/>
                <w:szCs w:val="24"/>
              </w:rPr>
              <w:t>қаласы</w:t>
            </w:r>
            <w:proofErr w:type="spellEnd"/>
          </w:p>
        </w:tc>
        <w:tc>
          <w:tcPr>
            <w:tcW w:w="1276" w:type="dxa"/>
            <w:vAlign w:val="center"/>
          </w:tcPr>
          <w:p w14:paraId="5FA73FF0"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14 053</w:t>
            </w:r>
          </w:p>
        </w:tc>
        <w:tc>
          <w:tcPr>
            <w:tcW w:w="850" w:type="dxa"/>
            <w:vAlign w:val="center"/>
          </w:tcPr>
          <w:p w14:paraId="2E4CD539"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167</w:t>
            </w:r>
          </w:p>
        </w:tc>
        <w:tc>
          <w:tcPr>
            <w:tcW w:w="1134" w:type="dxa"/>
            <w:vAlign w:val="center"/>
          </w:tcPr>
          <w:p w14:paraId="549CA8EC"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10 822</w:t>
            </w:r>
          </w:p>
        </w:tc>
        <w:tc>
          <w:tcPr>
            <w:tcW w:w="1418" w:type="dxa"/>
            <w:vAlign w:val="center"/>
          </w:tcPr>
          <w:p w14:paraId="19094EF0"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203</w:t>
            </w:r>
          </w:p>
        </w:tc>
        <w:tc>
          <w:tcPr>
            <w:tcW w:w="1134" w:type="dxa"/>
            <w:vAlign w:val="center"/>
          </w:tcPr>
          <w:p w14:paraId="15260191"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1 064</w:t>
            </w:r>
          </w:p>
        </w:tc>
        <w:tc>
          <w:tcPr>
            <w:tcW w:w="1275" w:type="dxa"/>
            <w:vAlign w:val="center"/>
          </w:tcPr>
          <w:p w14:paraId="6E16C9E0"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1 797</w:t>
            </w:r>
          </w:p>
        </w:tc>
      </w:tr>
      <w:tr w:rsidR="002449B7" w:rsidRPr="002E6562" w14:paraId="5E44B657" w14:textId="77777777" w:rsidTr="00900DE8">
        <w:tc>
          <w:tcPr>
            <w:tcW w:w="426" w:type="dxa"/>
            <w:vAlign w:val="center"/>
          </w:tcPr>
          <w:p w14:paraId="1C21D16E" w14:textId="77777777" w:rsidR="002449B7" w:rsidRPr="002E6562" w:rsidRDefault="002449B7" w:rsidP="00B1758B">
            <w:pPr>
              <w:widowControl w:val="0"/>
              <w:numPr>
                <w:ilvl w:val="0"/>
                <w:numId w:val="14"/>
              </w:numPr>
              <w:snapToGrid w:val="0"/>
              <w:spacing w:after="0" w:line="240" w:lineRule="auto"/>
              <w:ind w:left="0" w:firstLine="0"/>
              <w:jc w:val="center"/>
              <w:rPr>
                <w:rFonts w:ascii="Times New Roman" w:eastAsia="Calibri" w:hAnsi="Times New Roman" w:cs="Times New Roman"/>
                <w:sz w:val="24"/>
                <w:szCs w:val="24"/>
              </w:rPr>
            </w:pPr>
          </w:p>
        </w:tc>
        <w:tc>
          <w:tcPr>
            <w:tcW w:w="2126" w:type="dxa"/>
            <w:vAlign w:val="center"/>
          </w:tcPr>
          <w:p w14:paraId="586C37DC" w14:textId="77777777" w:rsidR="002449B7" w:rsidRPr="002E6562" w:rsidRDefault="002449B7" w:rsidP="00B1758B">
            <w:pPr>
              <w:spacing w:after="0" w:line="240" w:lineRule="auto"/>
              <w:rPr>
                <w:rFonts w:ascii="Times New Roman" w:hAnsi="Times New Roman" w:cs="Times New Roman"/>
                <w:sz w:val="24"/>
                <w:szCs w:val="24"/>
              </w:rPr>
            </w:pPr>
            <w:proofErr w:type="spellStart"/>
            <w:r w:rsidRPr="002E6562">
              <w:rPr>
                <w:rFonts w:ascii="Times New Roman" w:hAnsi="Times New Roman" w:cs="Times New Roman"/>
                <w:sz w:val="24"/>
                <w:szCs w:val="24"/>
              </w:rPr>
              <w:t>Бәйдібек</w:t>
            </w:r>
            <w:proofErr w:type="spellEnd"/>
            <w:r w:rsidRPr="002E6562">
              <w:rPr>
                <w:rFonts w:ascii="Times New Roman" w:hAnsi="Times New Roman" w:cs="Times New Roman"/>
                <w:sz w:val="24"/>
                <w:szCs w:val="24"/>
              </w:rPr>
              <w:t xml:space="preserve"> </w:t>
            </w:r>
            <w:proofErr w:type="spellStart"/>
            <w:r w:rsidRPr="002E6562">
              <w:rPr>
                <w:rFonts w:ascii="Times New Roman" w:hAnsi="Times New Roman" w:cs="Times New Roman"/>
                <w:sz w:val="24"/>
                <w:szCs w:val="24"/>
              </w:rPr>
              <w:t>ауданы</w:t>
            </w:r>
            <w:proofErr w:type="spellEnd"/>
          </w:p>
        </w:tc>
        <w:tc>
          <w:tcPr>
            <w:tcW w:w="1276" w:type="dxa"/>
            <w:vAlign w:val="center"/>
          </w:tcPr>
          <w:p w14:paraId="4AA7D707"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8 518</w:t>
            </w:r>
          </w:p>
        </w:tc>
        <w:tc>
          <w:tcPr>
            <w:tcW w:w="850" w:type="dxa"/>
            <w:vAlign w:val="center"/>
          </w:tcPr>
          <w:p w14:paraId="23F0F4CC"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13</w:t>
            </w:r>
          </w:p>
        </w:tc>
        <w:tc>
          <w:tcPr>
            <w:tcW w:w="1134" w:type="dxa"/>
            <w:vAlign w:val="center"/>
          </w:tcPr>
          <w:p w14:paraId="6DEBF3FF"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7 305</w:t>
            </w:r>
          </w:p>
        </w:tc>
        <w:tc>
          <w:tcPr>
            <w:tcW w:w="1418" w:type="dxa"/>
            <w:vAlign w:val="center"/>
          </w:tcPr>
          <w:p w14:paraId="0FFC7F31"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97</w:t>
            </w:r>
          </w:p>
        </w:tc>
        <w:tc>
          <w:tcPr>
            <w:tcW w:w="1134" w:type="dxa"/>
            <w:vAlign w:val="center"/>
          </w:tcPr>
          <w:p w14:paraId="64A83086"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930</w:t>
            </w:r>
          </w:p>
        </w:tc>
        <w:tc>
          <w:tcPr>
            <w:tcW w:w="1275" w:type="dxa"/>
            <w:vAlign w:val="center"/>
          </w:tcPr>
          <w:p w14:paraId="235A6796"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173</w:t>
            </w:r>
          </w:p>
        </w:tc>
      </w:tr>
      <w:tr w:rsidR="002449B7" w:rsidRPr="002E6562" w14:paraId="5DA96021" w14:textId="77777777" w:rsidTr="00900DE8">
        <w:tc>
          <w:tcPr>
            <w:tcW w:w="426" w:type="dxa"/>
            <w:vAlign w:val="center"/>
          </w:tcPr>
          <w:p w14:paraId="0D140113" w14:textId="77777777" w:rsidR="002449B7" w:rsidRPr="002E6562" w:rsidRDefault="002449B7" w:rsidP="00B1758B">
            <w:pPr>
              <w:widowControl w:val="0"/>
              <w:numPr>
                <w:ilvl w:val="0"/>
                <w:numId w:val="14"/>
              </w:numPr>
              <w:snapToGrid w:val="0"/>
              <w:spacing w:after="0" w:line="240" w:lineRule="auto"/>
              <w:ind w:left="0" w:firstLine="0"/>
              <w:jc w:val="center"/>
              <w:rPr>
                <w:rFonts w:ascii="Times New Roman" w:eastAsia="Calibri" w:hAnsi="Times New Roman" w:cs="Times New Roman"/>
                <w:sz w:val="24"/>
                <w:szCs w:val="24"/>
              </w:rPr>
            </w:pPr>
          </w:p>
        </w:tc>
        <w:tc>
          <w:tcPr>
            <w:tcW w:w="2126" w:type="dxa"/>
            <w:vAlign w:val="center"/>
          </w:tcPr>
          <w:p w14:paraId="5379E4BB" w14:textId="77777777" w:rsidR="002449B7" w:rsidRPr="002E6562" w:rsidRDefault="002449B7" w:rsidP="00B1758B">
            <w:pPr>
              <w:spacing w:after="0" w:line="240" w:lineRule="auto"/>
              <w:rPr>
                <w:rFonts w:ascii="Times New Roman" w:hAnsi="Times New Roman" w:cs="Times New Roman"/>
                <w:sz w:val="24"/>
                <w:szCs w:val="24"/>
              </w:rPr>
            </w:pPr>
            <w:proofErr w:type="spellStart"/>
            <w:r w:rsidRPr="002E6562">
              <w:rPr>
                <w:rFonts w:ascii="Times New Roman" w:hAnsi="Times New Roman" w:cs="Times New Roman"/>
                <w:sz w:val="24"/>
                <w:szCs w:val="24"/>
              </w:rPr>
              <w:t>Жетісай</w:t>
            </w:r>
            <w:proofErr w:type="spellEnd"/>
            <w:r w:rsidRPr="002E6562">
              <w:rPr>
                <w:rFonts w:ascii="Times New Roman" w:hAnsi="Times New Roman" w:cs="Times New Roman"/>
                <w:sz w:val="24"/>
                <w:szCs w:val="24"/>
              </w:rPr>
              <w:t xml:space="preserve"> </w:t>
            </w:r>
            <w:proofErr w:type="spellStart"/>
            <w:r w:rsidRPr="002E6562">
              <w:rPr>
                <w:rFonts w:ascii="Times New Roman" w:hAnsi="Times New Roman" w:cs="Times New Roman"/>
                <w:sz w:val="24"/>
                <w:szCs w:val="24"/>
              </w:rPr>
              <w:t>ауданы</w:t>
            </w:r>
            <w:proofErr w:type="spellEnd"/>
          </w:p>
        </w:tc>
        <w:tc>
          <w:tcPr>
            <w:tcW w:w="1276" w:type="dxa"/>
            <w:vAlign w:val="center"/>
          </w:tcPr>
          <w:p w14:paraId="0648C7EF"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20 991</w:t>
            </w:r>
          </w:p>
        </w:tc>
        <w:tc>
          <w:tcPr>
            <w:tcW w:w="850" w:type="dxa"/>
            <w:vAlign w:val="center"/>
          </w:tcPr>
          <w:p w14:paraId="312AC1D0"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16</w:t>
            </w:r>
          </w:p>
        </w:tc>
        <w:tc>
          <w:tcPr>
            <w:tcW w:w="1134" w:type="dxa"/>
            <w:vAlign w:val="center"/>
          </w:tcPr>
          <w:p w14:paraId="505A25EC"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18 952</w:t>
            </w:r>
          </w:p>
        </w:tc>
        <w:tc>
          <w:tcPr>
            <w:tcW w:w="1418" w:type="dxa"/>
            <w:vAlign w:val="center"/>
          </w:tcPr>
          <w:p w14:paraId="2D6DB503"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296</w:t>
            </w:r>
          </w:p>
        </w:tc>
        <w:tc>
          <w:tcPr>
            <w:tcW w:w="1134" w:type="dxa"/>
            <w:vAlign w:val="center"/>
          </w:tcPr>
          <w:p w14:paraId="64C60B9B"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1 103</w:t>
            </w:r>
          </w:p>
        </w:tc>
        <w:tc>
          <w:tcPr>
            <w:tcW w:w="1275" w:type="dxa"/>
            <w:vAlign w:val="center"/>
          </w:tcPr>
          <w:p w14:paraId="1CB81925"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624</w:t>
            </w:r>
          </w:p>
        </w:tc>
      </w:tr>
      <w:tr w:rsidR="002449B7" w:rsidRPr="002E6562" w14:paraId="2A38581E" w14:textId="77777777" w:rsidTr="00900DE8">
        <w:tc>
          <w:tcPr>
            <w:tcW w:w="426" w:type="dxa"/>
            <w:vAlign w:val="center"/>
          </w:tcPr>
          <w:p w14:paraId="45D9BAF6" w14:textId="77777777" w:rsidR="002449B7" w:rsidRPr="002E6562" w:rsidRDefault="002449B7" w:rsidP="00B1758B">
            <w:pPr>
              <w:widowControl w:val="0"/>
              <w:numPr>
                <w:ilvl w:val="0"/>
                <w:numId w:val="14"/>
              </w:numPr>
              <w:snapToGrid w:val="0"/>
              <w:spacing w:after="0" w:line="240" w:lineRule="auto"/>
              <w:ind w:left="0" w:firstLine="0"/>
              <w:jc w:val="center"/>
              <w:rPr>
                <w:rFonts w:ascii="Times New Roman" w:eastAsia="Calibri" w:hAnsi="Times New Roman" w:cs="Times New Roman"/>
                <w:sz w:val="24"/>
                <w:szCs w:val="24"/>
              </w:rPr>
            </w:pPr>
          </w:p>
        </w:tc>
        <w:tc>
          <w:tcPr>
            <w:tcW w:w="2126" w:type="dxa"/>
            <w:vAlign w:val="center"/>
          </w:tcPr>
          <w:p w14:paraId="4CE65B90" w14:textId="77777777" w:rsidR="002449B7" w:rsidRPr="002E6562" w:rsidRDefault="002449B7" w:rsidP="00B1758B">
            <w:pPr>
              <w:spacing w:after="0" w:line="240" w:lineRule="auto"/>
              <w:rPr>
                <w:rFonts w:ascii="Times New Roman" w:hAnsi="Times New Roman" w:cs="Times New Roman"/>
                <w:sz w:val="24"/>
                <w:szCs w:val="24"/>
              </w:rPr>
            </w:pPr>
            <w:proofErr w:type="spellStart"/>
            <w:r w:rsidRPr="002E6562">
              <w:rPr>
                <w:rFonts w:ascii="Times New Roman" w:hAnsi="Times New Roman" w:cs="Times New Roman"/>
                <w:sz w:val="24"/>
                <w:szCs w:val="24"/>
              </w:rPr>
              <w:t>Қазығұрт</w:t>
            </w:r>
            <w:proofErr w:type="spellEnd"/>
            <w:r w:rsidRPr="002E6562">
              <w:rPr>
                <w:rFonts w:ascii="Times New Roman" w:hAnsi="Times New Roman" w:cs="Times New Roman"/>
                <w:sz w:val="24"/>
                <w:szCs w:val="24"/>
              </w:rPr>
              <w:t xml:space="preserve"> </w:t>
            </w:r>
            <w:proofErr w:type="spellStart"/>
            <w:r w:rsidRPr="002E6562">
              <w:rPr>
                <w:rFonts w:ascii="Times New Roman" w:hAnsi="Times New Roman" w:cs="Times New Roman"/>
                <w:sz w:val="24"/>
                <w:szCs w:val="24"/>
              </w:rPr>
              <w:t>ауданы</w:t>
            </w:r>
            <w:proofErr w:type="spellEnd"/>
          </w:p>
        </w:tc>
        <w:tc>
          <w:tcPr>
            <w:tcW w:w="1276" w:type="dxa"/>
            <w:vAlign w:val="center"/>
          </w:tcPr>
          <w:p w14:paraId="3C53883E"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22 393</w:t>
            </w:r>
          </w:p>
        </w:tc>
        <w:tc>
          <w:tcPr>
            <w:tcW w:w="850" w:type="dxa"/>
            <w:vAlign w:val="center"/>
          </w:tcPr>
          <w:p w14:paraId="6B9E7FB2"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16</w:t>
            </w:r>
          </w:p>
        </w:tc>
        <w:tc>
          <w:tcPr>
            <w:tcW w:w="1134" w:type="dxa"/>
            <w:vAlign w:val="center"/>
          </w:tcPr>
          <w:p w14:paraId="3A95D350"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19 366</w:t>
            </w:r>
          </w:p>
        </w:tc>
        <w:tc>
          <w:tcPr>
            <w:tcW w:w="1418" w:type="dxa"/>
            <w:vAlign w:val="center"/>
          </w:tcPr>
          <w:p w14:paraId="20D88373"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330</w:t>
            </w:r>
          </w:p>
        </w:tc>
        <w:tc>
          <w:tcPr>
            <w:tcW w:w="1134" w:type="dxa"/>
            <w:vAlign w:val="center"/>
          </w:tcPr>
          <w:p w14:paraId="2D378F05"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2 259</w:t>
            </w:r>
          </w:p>
        </w:tc>
        <w:tc>
          <w:tcPr>
            <w:tcW w:w="1275" w:type="dxa"/>
            <w:vAlign w:val="center"/>
          </w:tcPr>
          <w:p w14:paraId="47768E27"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422</w:t>
            </w:r>
          </w:p>
        </w:tc>
      </w:tr>
      <w:tr w:rsidR="002449B7" w:rsidRPr="002E6562" w14:paraId="62D5B811" w14:textId="77777777" w:rsidTr="00900DE8">
        <w:tc>
          <w:tcPr>
            <w:tcW w:w="426" w:type="dxa"/>
            <w:vAlign w:val="center"/>
          </w:tcPr>
          <w:p w14:paraId="4E994A98" w14:textId="77777777" w:rsidR="002449B7" w:rsidRPr="002E6562" w:rsidRDefault="002449B7" w:rsidP="00B1758B">
            <w:pPr>
              <w:widowControl w:val="0"/>
              <w:numPr>
                <w:ilvl w:val="0"/>
                <w:numId w:val="14"/>
              </w:numPr>
              <w:snapToGrid w:val="0"/>
              <w:spacing w:after="0" w:line="240" w:lineRule="auto"/>
              <w:ind w:left="0" w:firstLine="0"/>
              <w:jc w:val="center"/>
              <w:rPr>
                <w:rFonts w:ascii="Times New Roman" w:eastAsia="Calibri" w:hAnsi="Times New Roman" w:cs="Times New Roman"/>
                <w:sz w:val="24"/>
                <w:szCs w:val="24"/>
              </w:rPr>
            </w:pPr>
          </w:p>
        </w:tc>
        <w:tc>
          <w:tcPr>
            <w:tcW w:w="2126" w:type="dxa"/>
            <w:vAlign w:val="center"/>
          </w:tcPr>
          <w:p w14:paraId="69CF7EEF" w14:textId="77777777" w:rsidR="002449B7" w:rsidRPr="002E6562" w:rsidRDefault="002449B7" w:rsidP="00B1758B">
            <w:pPr>
              <w:spacing w:after="0" w:line="240" w:lineRule="auto"/>
              <w:rPr>
                <w:rFonts w:ascii="Times New Roman" w:hAnsi="Times New Roman" w:cs="Times New Roman"/>
                <w:sz w:val="24"/>
                <w:szCs w:val="24"/>
              </w:rPr>
            </w:pPr>
            <w:proofErr w:type="spellStart"/>
            <w:r w:rsidRPr="002E6562">
              <w:rPr>
                <w:rFonts w:ascii="Times New Roman" w:hAnsi="Times New Roman" w:cs="Times New Roman"/>
                <w:sz w:val="24"/>
                <w:szCs w:val="24"/>
              </w:rPr>
              <w:t>Келес</w:t>
            </w:r>
            <w:proofErr w:type="spellEnd"/>
            <w:r w:rsidRPr="002E6562">
              <w:rPr>
                <w:rFonts w:ascii="Times New Roman" w:hAnsi="Times New Roman" w:cs="Times New Roman"/>
                <w:sz w:val="24"/>
                <w:szCs w:val="24"/>
              </w:rPr>
              <w:t xml:space="preserve"> </w:t>
            </w:r>
            <w:proofErr w:type="spellStart"/>
            <w:r w:rsidRPr="002E6562">
              <w:rPr>
                <w:rFonts w:ascii="Times New Roman" w:hAnsi="Times New Roman" w:cs="Times New Roman"/>
                <w:sz w:val="24"/>
                <w:szCs w:val="24"/>
              </w:rPr>
              <w:t>ауданы</w:t>
            </w:r>
            <w:proofErr w:type="spellEnd"/>
          </w:p>
        </w:tc>
        <w:tc>
          <w:tcPr>
            <w:tcW w:w="1276" w:type="dxa"/>
            <w:vAlign w:val="center"/>
          </w:tcPr>
          <w:p w14:paraId="58458F3C"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13 120</w:t>
            </w:r>
          </w:p>
        </w:tc>
        <w:tc>
          <w:tcPr>
            <w:tcW w:w="850" w:type="dxa"/>
            <w:vAlign w:val="center"/>
          </w:tcPr>
          <w:p w14:paraId="7F94C6A9"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4</w:t>
            </w:r>
          </w:p>
        </w:tc>
        <w:tc>
          <w:tcPr>
            <w:tcW w:w="1134" w:type="dxa"/>
            <w:vAlign w:val="center"/>
          </w:tcPr>
          <w:p w14:paraId="099647BF"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12 041</w:t>
            </w:r>
          </w:p>
        </w:tc>
        <w:tc>
          <w:tcPr>
            <w:tcW w:w="1418" w:type="dxa"/>
            <w:vAlign w:val="center"/>
          </w:tcPr>
          <w:p w14:paraId="654B11B9"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218</w:t>
            </w:r>
          </w:p>
        </w:tc>
        <w:tc>
          <w:tcPr>
            <w:tcW w:w="1134" w:type="dxa"/>
            <w:vAlign w:val="center"/>
          </w:tcPr>
          <w:p w14:paraId="0BF3CDE9"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601</w:t>
            </w:r>
          </w:p>
        </w:tc>
        <w:tc>
          <w:tcPr>
            <w:tcW w:w="1275" w:type="dxa"/>
            <w:vAlign w:val="center"/>
          </w:tcPr>
          <w:p w14:paraId="232F261C"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256</w:t>
            </w:r>
          </w:p>
        </w:tc>
      </w:tr>
      <w:tr w:rsidR="002449B7" w:rsidRPr="002E6562" w14:paraId="016E9CA8" w14:textId="77777777" w:rsidTr="00900DE8">
        <w:tc>
          <w:tcPr>
            <w:tcW w:w="426" w:type="dxa"/>
            <w:vAlign w:val="center"/>
          </w:tcPr>
          <w:p w14:paraId="3C035159" w14:textId="77777777" w:rsidR="002449B7" w:rsidRPr="002E6562" w:rsidRDefault="002449B7" w:rsidP="00B1758B">
            <w:pPr>
              <w:widowControl w:val="0"/>
              <w:numPr>
                <w:ilvl w:val="0"/>
                <w:numId w:val="14"/>
              </w:numPr>
              <w:snapToGrid w:val="0"/>
              <w:spacing w:after="0" w:line="240" w:lineRule="auto"/>
              <w:ind w:left="0" w:firstLine="0"/>
              <w:jc w:val="center"/>
              <w:rPr>
                <w:rFonts w:ascii="Times New Roman" w:eastAsia="Calibri" w:hAnsi="Times New Roman" w:cs="Times New Roman"/>
                <w:sz w:val="24"/>
                <w:szCs w:val="24"/>
              </w:rPr>
            </w:pPr>
          </w:p>
        </w:tc>
        <w:tc>
          <w:tcPr>
            <w:tcW w:w="2126" w:type="dxa"/>
            <w:vAlign w:val="center"/>
          </w:tcPr>
          <w:p w14:paraId="66548FC2" w14:textId="77777777" w:rsidR="002449B7" w:rsidRPr="002E6562" w:rsidRDefault="002449B7" w:rsidP="00B1758B">
            <w:pPr>
              <w:spacing w:after="0" w:line="240" w:lineRule="auto"/>
              <w:rPr>
                <w:rFonts w:ascii="Times New Roman" w:hAnsi="Times New Roman" w:cs="Times New Roman"/>
                <w:sz w:val="24"/>
                <w:szCs w:val="24"/>
              </w:rPr>
            </w:pPr>
            <w:r w:rsidRPr="002E6562">
              <w:rPr>
                <w:rFonts w:ascii="Times New Roman" w:hAnsi="Times New Roman" w:cs="Times New Roman"/>
                <w:sz w:val="24"/>
                <w:szCs w:val="24"/>
              </w:rPr>
              <w:t xml:space="preserve">Кентау </w:t>
            </w:r>
            <w:proofErr w:type="spellStart"/>
            <w:r w:rsidRPr="002E6562">
              <w:rPr>
                <w:rFonts w:ascii="Times New Roman" w:hAnsi="Times New Roman" w:cs="Times New Roman"/>
                <w:sz w:val="24"/>
                <w:szCs w:val="24"/>
              </w:rPr>
              <w:t>қаласы</w:t>
            </w:r>
            <w:proofErr w:type="spellEnd"/>
          </w:p>
        </w:tc>
        <w:tc>
          <w:tcPr>
            <w:tcW w:w="1276" w:type="dxa"/>
            <w:vAlign w:val="center"/>
          </w:tcPr>
          <w:p w14:paraId="551BE9CE"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20 166</w:t>
            </w:r>
          </w:p>
        </w:tc>
        <w:tc>
          <w:tcPr>
            <w:tcW w:w="850" w:type="dxa"/>
            <w:vAlign w:val="center"/>
          </w:tcPr>
          <w:p w14:paraId="2AE565FE"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305</w:t>
            </w:r>
          </w:p>
        </w:tc>
        <w:tc>
          <w:tcPr>
            <w:tcW w:w="1134" w:type="dxa"/>
            <w:vAlign w:val="center"/>
          </w:tcPr>
          <w:p w14:paraId="3D86992A"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17 191</w:t>
            </w:r>
          </w:p>
        </w:tc>
        <w:tc>
          <w:tcPr>
            <w:tcW w:w="1418" w:type="dxa"/>
            <w:vAlign w:val="center"/>
          </w:tcPr>
          <w:p w14:paraId="6FAEBC91"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513</w:t>
            </w:r>
          </w:p>
        </w:tc>
        <w:tc>
          <w:tcPr>
            <w:tcW w:w="1134" w:type="dxa"/>
            <w:vAlign w:val="center"/>
          </w:tcPr>
          <w:p w14:paraId="1D84FE7D"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1 539</w:t>
            </w:r>
          </w:p>
        </w:tc>
        <w:tc>
          <w:tcPr>
            <w:tcW w:w="1275" w:type="dxa"/>
            <w:vAlign w:val="center"/>
          </w:tcPr>
          <w:p w14:paraId="1223C5F9"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618</w:t>
            </w:r>
          </w:p>
        </w:tc>
      </w:tr>
      <w:tr w:rsidR="002449B7" w:rsidRPr="002E6562" w14:paraId="3BEFE3B5" w14:textId="77777777" w:rsidTr="00900DE8">
        <w:tc>
          <w:tcPr>
            <w:tcW w:w="426" w:type="dxa"/>
            <w:vAlign w:val="center"/>
          </w:tcPr>
          <w:p w14:paraId="0B7C792E" w14:textId="77777777" w:rsidR="002449B7" w:rsidRPr="002E6562" w:rsidRDefault="002449B7" w:rsidP="00B1758B">
            <w:pPr>
              <w:widowControl w:val="0"/>
              <w:numPr>
                <w:ilvl w:val="0"/>
                <w:numId w:val="14"/>
              </w:numPr>
              <w:snapToGrid w:val="0"/>
              <w:spacing w:after="0" w:line="240" w:lineRule="auto"/>
              <w:ind w:left="0" w:firstLine="0"/>
              <w:jc w:val="center"/>
              <w:rPr>
                <w:rFonts w:ascii="Times New Roman" w:eastAsia="Calibri" w:hAnsi="Times New Roman" w:cs="Times New Roman"/>
                <w:sz w:val="24"/>
                <w:szCs w:val="24"/>
              </w:rPr>
            </w:pPr>
          </w:p>
        </w:tc>
        <w:tc>
          <w:tcPr>
            <w:tcW w:w="2126" w:type="dxa"/>
            <w:vAlign w:val="center"/>
          </w:tcPr>
          <w:p w14:paraId="41418A44" w14:textId="77777777" w:rsidR="002449B7" w:rsidRPr="002E6562" w:rsidRDefault="002449B7" w:rsidP="00B1758B">
            <w:pPr>
              <w:spacing w:after="0" w:line="240" w:lineRule="auto"/>
              <w:rPr>
                <w:rFonts w:ascii="Times New Roman" w:hAnsi="Times New Roman" w:cs="Times New Roman"/>
                <w:sz w:val="24"/>
                <w:szCs w:val="24"/>
              </w:rPr>
            </w:pPr>
            <w:proofErr w:type="spellStart"/>
            <w:r w:rsidRPr="002E6562">
              <w:rPr>
                <w:rFonts w:ascii="Times New Roman" w:hAnsi="Times New Roman" w:cs="Times New Roman"/>
                <w:sz w:val="24"/>
                <w:szCs w:val="24"/>
              </w:rPr>
              <w:t>Мақт</w:t>
            </w:r>
            <w:proofErr w:type="spellEnd"/>
            <w:r w:rsidRPr="002E6562">
              <w:rPr>
                <w:rFonts w:ascii="Times New Roman" w:hAnsi="Times New Roman" w:cs="Times New Roman"/>
                <w:sz w:val="24"/>
                <w:szCs w:val="24"/>
                <w:lang w:val="kk-KZ"/>
              </w:rPr>
              <w:t>а</w:t>
            </w:r>
            <w:proofErr w:type="spellStart"/>
            <w:r w:rsidRPr="002E6562">
              <w:rPr>
                <w:rFonts w:ascii="Times New Roman" w:hAnsi="Times New Roman" w:cs="Times New Roman"/>
                <w:sz w:val="24"/>
                <w:szCs w:val="24"/>
              </w:rPr>
              <w:t>арал</w:t>
            </w:r>
            <w:proofErr w:type="spellEnd"/>
            <w:r w:rsidRPr="002E6562">
              <w:rPr>
                <w:rFonts w:ascii="Times New Roman" w:hAnsi="Times New Roman" w:cs="Times New Roman"/>
                <w:sz w:val="24"/>
                <w:szCs w:val="24"/>
              </w:rPr>
              <w:t xml:space="preserve"> </w:t>
            </w:r>
            <w:proofErr w:type="spellStart"/>
            <w:r w:rsidRPr="002E6562">
              <w:rPr>
                <w:rFonts w:ascii="Times New Roman" w:hAnsi="Times New Roman" w:cs="Times New Roman"/>
                <w:sz w:val="24"/>
                <w:szCs w:val="24"/>
              </w:rPr>
              <w:t>ауданы</w:t>
            </w:r>
            <w:proofErr w:type="spellEnd"/>
          </w:p>
        </w:tc>
        <w:tc>
          <w:tcPr>
            <w:tcW w:w="1276" w:type="dxa"/>
            <w:vAlign w:val="center"/>
          </w:tcPr>
          <w:p w14:paraId="0A622CA8" w14:textId="77777777" w:rsidR="002449B7" w:rsidRPr="002E6562" w:rsidRDefault="002449B7" w:rsidP="00B1758B">
            <w:pPr>
              <w:spacing w:after="0" w:line="240" w:lineRule="auto"/>
              <w:jc w:val="center"/>
              <w:rPr>
                <w:rFonts w:ascii="Times New Roman" w:hAnsi="Times New Roman" w:cs="Times New Roman"/>
                <w:sz w:val="24"/>
                <w:szCs w:val="24"/>
                <w:lang w:val="en-US"/>
              </w:rPr>
            </w:pPr>
            <w:r w:rsidRPr="002E6562">
              <w:rPr>
                <w:rFonts w:ascii="Times New Roman" w:hAnsi="Times New Roman" w:cs="Times New Roman"/>
                <w:sz w:val="24"/>
                <w:szCs w:val="24"/>
                <w:lang w:val="en-US"/>
              </w:rPr>
              <w:t>29 932</w:t>
            </w:r>
          </w:p>
        </w:tc>
        <w:tc>
          <w:tcPr>
            <w:tcW w:w="850" w:type="dxa"/>
            <w:vAlign w:val="center"/>
          </w:tcPr>
          <w:p w14:paraId="7357F202" w14:textId="77777777" w:rsidR="002449B7" w:rsidRPr="002E6562" w:rsidRDefault="002449B7" w:rsidP="00B1758B">
            <w:pPr>
              <w:spacing w:after="0" w:line="240" w:lineRule="auto"/>
              <w:jc w:val="center"/>
              <w:rPr>
                <w:rFonts w:ascii="Times New Roman" w:hAnsi="Times New Roman" w:cs="Times New Roman"/>
                <w:sz w:val="24"/>
                <w:szCs w:val="24"/>
                <w:lang w:val="en-US"/>
              </w:rPr>
            </w:pPr>
            <w:r w:rsidRPr="002E6562">
              <w:rPr>
                <w:rFonts w:ascii="Times New Roman" w:hAnsi="Times New Roman" w:cs="Times New Roman"/>
                <w:sz w:val="24"/>
                <w:szCs w:val="24"/>
                <w:lang w:val="en-US"/>
              </w:rPr>
              <w:t>102</w:t>
            </w:r>
          </w:p>
        </w:tc>
        <w:tc>
          <w:tcPr>
            <w:tcW w:w="1134" w:type="dxa"/>
            <w:vAlign w:val="center"/>
          </w:tcPr>
          <w:p w14:paraId="0FEC33C9" w14:textId="77777777" w:rsidR="002449B7" w:rsidRPr="002E6562" w:rsidRDefault="002449B7" w:rsidP="00B1758B">
            <w:pPr>
              <w:spacing w:after="0" w:line="240" w:lineRule="auto"/>
              <w:jc w:val="center"/>
              <w:rPr>
                <w:rFonts w:ascii="Times New Roman" w:hAnsi="Times New Roman" w:cs="Times New Roman"/>
                <w:sz w:val="24"/>
                <w:szCs w:val="24"/>
                <w:lang w:val="en-US"/>
              </w:rPr>
            </w:pPr>
            <w:r w:rsidRPr="002E6562">
              <w:rPr>
                <w:rFonts w:ascii="Times New Roman" w:hAnsi="Times New Roman" w:cs="Times New Roman"/>
                <w:sz w:val="24"/>
                <w:szCs w:val="24"/>
                <w:lang w:val="en-US"/>
              </w:rPr>
              <w:t>25 554</w:t>
            </w:r>
          </w:p>
        </w:tc>
        <w:tc>
          <w:tcPr>
            <w:tcW w:w="1418" w:type="dxa"/>
            <w:vAlign w:val="center"/>
          </w:tcPr>
          <w:p w14:paraId="738B5FA3" w14:textId="77777777" w:rsidR="002449B7" w:rsidRPr="002E6562" w:rsidRDefault="002449B7" w:rsidP="00B1758B">
            <w:pPr>
              <w:spacing w:after="0" w:line="240" w:lineRule="auto"/>
              <w:jc w:val="center"/>
              <w:rPr>
                <w:rFonts w:ascii="Times New Roman" w:hAnsi="Times New Roman" w:cs="Times New Roman"/>
                <w:sz w:val="24"/>
                <w:szCs w:val="24"/>
                <w:lang w:val="en-US"/>
              </w:rPr>
            </w:pPr>
            <w:r w:rsidRPr="002E6562">
              <w:rPr>
                <w:rFonts w:ascii="Times New Roman" w:hAnsi="Times New Roman" w:cs="Times New Roman"/>
                <w:sz w:val="24"/>
                <w:szCs w:val="24"/>
                <w:lang w:val="en-US"/>
              </w:rPr>
              <w:t>431</w:t>
            </w:r>
          </w:p>
        </w:tc>
        <w:tc>
          <w:tcPr>
            <w:tcW w:w="1134" w:type="dxa"/>
            <w:vAlign w:val="center"/>
          </w:tcPr>
          <w:p w14:paraId="44E0E434" w14:textId="77777777" w:rsidR="002449B7" w:rsidRPr="002E6562" w:rsidRDefault="002449B7" w:rsidP="00B1758B">
            <w:pPr>
              <w:spacing w:after="0" w:line="240" w:lineRule="auto"/>
              <w:jc w:val="center"/>
              <w:rPr>
                <w:rFonts w:ascii="Times New Roman" w:hAnsi="Times New Roman" w:cs="Times New Roman"/>
                <w:sz w:val="24"/>
                <w:szCs w:val="24"/>
                <w:lang w:val="en-US"/>
              </w:rPr>
            </w:pPr>
            <w:r w:rsidRPr="002E6562">
              <w:rPr>
                <w:rFonts w:ascii="Times New Roman" w:hAnsi="Times New Roman" w:cs="Times New Roman"/>
                <w:sz w:val="24"/>
                <w:szCs w:val="24"/>
                <w:lang w:val="en-US"/>
              </w:rPr>
              <w:t>2 087</w:t>
            </w:r>
          </w:p>
        </w:tc>
        <w:tc>
          <w:tcPr>
            <w:tcW w:w="1275" w:type="dxa"/>
            <w:vAlign w:val="center"/>
          </w:tcPr>
          <w:p w14:paraId="029F7FA1" w14:textId="77777777" w:rsidR="002449B7" w:rsidRPr="002E6562" w:rsidRDefault="002449B7" w:rsidP="00B1758B">
            <w:pPr>
              <w:spacing w:after="0" w:line="240" w:lineRule="auto"/>
              <w:jc w:val="center"/>
              <w:rPr>
                <w:rFonts w:ascii="Times New Roman" w:hAnsi="Times New Roman" w:cs="Times New Roman"/>
                <w:sz w:val="24"/>
                <w:szCs w:val="24"/>
                <w:lang w:val="en-US"/>
              </w:rPr>
            </w:pPr>
            <w:r w:rsidRPr="002E6562">
              <w:rPr>
                <w:rFonts w:ascii="Times New Roman" w:hAnsi="Times New Roman" w:cs="Times New Roman"/>
                <w:sz w:val="24"/>
                <w:szCs w:val="24"/>
                <w:lang w:val="en-US"/>
              </w:rPr>
              <w:t>1 758</w:t>
            </w:r>
          </w:p>
        </w:tc>
      </w:tr>
      <w:tr w:rsidR="002449B7" w:rsidRPr="002E6562" w14:paraId="0968AF8F" w14:textId="77777777" w:rsidTr="00900DE8">
        <w:tc>
          <w:tcPr>
            <w:tcW w:w="426" w:type="dxa"/>
            <w:vAlign w:val="center"/>
          </w:tcPr>
          <w:p w14:paraId="7CFF74A3" w14:textId="77777777" w:rsidR="002449B7" w:rsidRPr="002E6562" w:rsidRDefault="002449B7" w:rsidP="00B1758B">
            <w:pPr>
              <w:widowControl w:val="0"/>
              <w:numPr>
                <w:ilvl w:val="0"/>
                <w:numId w:val="14"/>
              </w:numPr>
              <w:snapToGrid w:val="0"/>
              <w:spacing w:after="0" w:line="240" w:lineRule="auto"/>
              <w:ind w:left="0" w:firstLine="0"/>
              <w:jc w:val="center"/>
              <w:rPr>
                <w:rFonts w:ascii="Times New Roman" w:eastAsia="Calibri" w:hAnsi="Times New Roman" w:cs="Times New Roman"/>
                <w:sz w:val="24"/>
                <w:szCs w:val="24"/>
                <w:lang w:val="en-US"/>
              </w:rPr>
            </w:pPr>
          </w:p>
        </w:tc>
        <w:tc>
          <w:tcPr>
            <w:tcW w:w="2126" w:type="dxa"/>
            <w:vAlign w:val="center"/>
          </w:tcPr>
          <w:p w14:paraId="6F2A98E8" w14:textId="77777777" w:rsidR="002449B7" w:rsidRPr="002E6562" w:rsidRDefault="002449B7" w:rsidP="00B1758B">
            <w:pPr>
              <w:spacing w:after="0" w:line="240" w:lineRule="auto"/>
              <w:rPr>
                <w:rFonts w:ascii="Times New Roman" w:hAnsi="Times New Roman" w:cs="Times New Roman"/>
                <w:sz w:val="24"/>
                <w:szCs w:val="24"/>
              </w:rPr>
            </w:pPr>
            <w:proofErr w:type="spellStart"/>
            <w:r w:rsidRPr="002E6562">
              <w:rPr>
                <w:rFonts w:ascii="Times New Roman" w:hAnsi="Times New Roman" w:cs="Times New Roman"/>
                <w:sz w:val="24"/>
                <w:szCs w:val="24"/>
              </w:rPr>
              <w:t>Ордабасы</w:t>
            </w:r>
            <w:proofErr w:type="spellEnd"/>
            <w:r w:rsidRPr="002E6562">
              <w:rPr>
                <w:rFonts w:ascii="Times New Roman" w:hAnsi="Times New Roman" w:cs="Times New Roman"/>
                <w:sz w:val="24"/>
                <w:szCs w:val="24"/>
              </w:rPr>
              <w:t xml:space="preserve"> </w:t>
            </w:r>
            <w:proofErr w:type="spellStart"/>
            <w:r w:rsidRPr="002E6562">
              <w:rPr>
                <w:rFonts w:ascii="Times New Roman" w:hAnsi="Times New Roman" w:cs="Times New Roman"/>
                <w:sz w:val="24"/>
                <w:szCs w:val="24"/>
              </w:rPr>
              <w:t>ауданы</w:t>
            </w:r>
            <w:proofErr w:type="spellEnd"/>
          </w:p>
        </w:tc>
        <w:tc>
          <w:tcPr>
            <w:tcW w:w="1276" w:type="dxa"/>
            <w:vAlign w:val="center"/>
          </w:tcPr>
          <w:p w14:paraId="5038FAAF"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21 924</w:t>
            </w:r>
          </w:p>
        </w:tc>
        <w:tc>
          <w:tcPr>
            <w:tcW w:w="850" w:type="dxa"/>
            <w:vAlign w:val="center"/>
          </w:tcPr>
          <w:p w14:paraId="34F5F5E6"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55</w:t>
            </w:r>
          </w:p>
        </w:tc>
        <w:tc>
          <w:tcPr>
            <w:tcW w:w="1134" w:type="dxa"/>
            <w:vAlign w:val="center"/>
          </w:tcPr>
          <w:p w14:paraId="5AE748BA"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18 725</w:t>
            </w:r>
          </w:p>
        </w:tc>
        <w:tc>
          <w:tcPr>
            <w:tcW w:w="1418" w:type="dxa"/>
            <w:vAlign w:val="center"/>
          </w:tcPr>
          <w:p w14:paraId="75DDEF0B"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377</w:t>
            </w:r>
          </w:p>
        </w:tc>
        <w:tc>
          <w:tcPr>
            <w:tcW w:w="1134" w:type="dxa"/>
            <w:vAlign w:val="center"/>
          </w:tcPr>
          <w:p w14:paraId="5E287347"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1 935</w:t>
            </w:r>
          </w:p>
        </w:tc>
        <w:tc>
          <w:tcPr>
            <w:tcW w:w="1275" w:type="dxa"/>
            <w:vAlign w:val="center"/>
          </w:tcPr>
          <w:p w14:paraId="50DB556A"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832</w:t>
            </w:r>
          </w:p>
        </w:tc>
      </w:tr>
      <w:tr w:rsidR="002449B7" w:rsidRPr="002E6562" w14:paraId="03D618A9" w14:textId="77777777" w:rsidTr="00900DE8">
        <w:tc>
          <w:tcPr>
            <w:tcW w:w="426" w:type="dxa"/>
            <w:vAlign w:val="center"/>
          </w:tcPr>
          <w:p w14:paraId="1023B195" w14:textId="77777777" w:rsidR="002449B7" w:rsidRPr="002E6562" w:rsidRDefault="002449B7" w:rsidP="00B1758B">
            <w:pPr>
              <w:widowControl w:val="0"/>
              <w:numPr>
                <w:ilvl w:val="0"/>
                <w:numId w:val="14"/>
              </w:numPr>
              <w:snapToGrid w:val="0"/>
              <w:spacing w:after="0" w:line="240" w:lineRule="auto"/>
              <w:ind w:left="0" w:firstLine="0"/>
              <w:jc w:val="center"/>
              <w:rPr>
                <w:rFonts w:ascii="Times New Roman" w:eastAsia="Calibri" w:hAnsi="Times New Roman" w:cs="Times New Roman"/>
                <w:sz w:val="24"/>
                <w:szCs w:val="24"/>
              </w:rPr>
            </w:pPr>
          </w:p>
        </w:tc>
        <w:tc>
          <w:tcPr>
            <w:tcW w:w="2126" w:type="dxa"/>
            <w:vAlign w:val="center"/>
          </w:tcPr>
          <w:p w14:paraId="4460502F" w14:textId="77777777" w:rsidR="002449B7" w:rsidRPr="002E6562" w:rsidRDefault="002449B7" w:rsidP="00B1758B">
            <w:pPr>
              <w:spacing w:after="0" w:line="240" w:lineRule="auto"/>
              <w:rPr>
                <w:rFonts w:ascii="Times New Roman" w:hAnsi="Times New Roman" w:cs="Times New Roman"/>
                <w:sz w:val="24"/>
                <w:szCs w:val="24"/>
              </w:rPr>
            </w:pPr>
            <w:proofErr w:type="spellStart"/>
            <w:r w:rsidRPr="002E6562">
              <w:rPr>
                <w:rFonts w:ascii="Times New Roman" w:hAnsi="Times New Roman" w:cs="Times New Roman"/>
                <w:sz w:val="24"/>
                <w:szCs w:val="24"/>
              </w:rPr>
              <w:t>Отырар</w:t>
            </w:r>
            <w:proofErr w:type="spellEnd"/>
            <w:r w:rsidRPr="002E6562">
              <w:rPr>
                <w:rFonts w:ascii="Times New Roman" w:hAnsi="Times New Roman" w:cs="Times New Roman"/>
                <w:sz w:val="24"/>
                <w:szCs w:val="24"/>
              </w:rPr>
              <w:t xml:space="preserve"> </w:t>
            </w:r>
            <w:proofErr w:type="spellStart"/>
            <w:r w:rsidRPr="002E6562">
              <w:rPr>
                <w:rFonts w:ascii="Times New Roman" w:hAnsi="Times New Roman" w:cs="Times New Roman"/>
                <w:sz w:val="24"/>
                <w:szCs w:val="24"/>
              </w:rPr>
              <w:t>ауданы</w:t>
            </w:r>
            <w:proofErr w:type="spellEnd"/>
          </w:p>
        </w:tc>
        <w:tc>
          <w:tcPr>
            <w:tcW w:w="1276" w:type="dxa"/>
            <w:vAlign w:val="center"/>
          </w:tcPr>
          <w:p w14:paraId="3DF0F79C"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9 546</w:t>
            </w:r>
          </w:p>
        </w:tc>
        <w:tc>
          <w:tcPr>
            <w:tcW w:w="850" w:type="dxa"/>
            <w:vAlign w:val="center"/>
          </w:tcPr>
          <w:p w14:paraId="60580206"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50</w:t>
            </w:r>
          </w:p>
        </w:tc>
        <w:tc>
          <w:tcPr>
            <w:tcW w:w="1134" w:type="dxa"/>
            <w:vAlign w:val="center"/>
          </w:tcPr>
          <w:p w14:paraId="2B527EAA"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8 134</w:t>
            </w:r>
          </w:p>
        </w:tc>
        <w:tc>
          <w:tcPr>
            <w:tcW w:w="1418" w:type="dxa"/>
            <w:vAlign w:val="center"/>
          </w:tcPr>
          <w:p w14:paraId="16D21B79"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147</w:t>
            </w:r>
          </w:p>
        </w:tc>
        <w:tc>
          <w:tcPr>
            <w:tcW w:w="1134" w:type="dxa"/>
            <w:vAlign w:val="center"/>
          </w:tcPr>
          <w:p w14:paraId="1574B106"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912</w:t>
            </w:r>
          </w:p>
        </w:tc>
        <w:tc>
          <w:tcPr>
            <w:tcW w:w="1275" w:type="dxa"/>
            <w:vAlign w:val="center"/>
          </w:tcPr>
          <w:p w14:paraId="38B7F245"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303</w:t>
            </w:r>
          </w:p>
        </w:tc>
      </w:tr>
      <w:tr w:rsidR="002449B7" w:rsidRPr="002E6562" w14:paraId="77DF016F" w14:textId="77777777" w:rsidTr="00900DE8">
        <w:tc>
          <w:tcPr>
            <w:tcW w:w="426" w:type="dxa"/>
            <w:vAlign w:val="center"/>
          </w:tcPr>
          <w:p w14:paraId="477CCBD5" w14:textId="77777777" w:rsidR="002449B7" w:rsidRPr="002E6562" w:rsidRDefault="002449B7" w:rsidP="00B1758B">
            <w:pPr>
              <w:widowControl w:val="0"/>
              <w:numPr>
                <w:ilvl w:val="0"/>
                <w:numId w:val="14"/>
              </w:numPr>
              <w:snapToGrid w:val="0"/>
              <w:spacing w:after="0" w:line="240" w:lineRule="auto"/>
              <w:ind w:left="0" w:firstLine="0"/>
              <w:jc w:val="center"/>
              <w:rPr>
                <w:rFonts w:ascii="Times New Roman" w:eastAsia="Calibri" w:hAnsi="Times New Roman" w:cs="Times New Roman"/>
                <w:sz w:val="24"/>
                <w:szCs w:val="24"/>
              </w:rPr>
            </w:pPr>
          </w:p>
        </w:tc>
        <w:tc>
          <w:tcPr>
            <w:tcW w:w="2126" w:type="dxa"/>
            <w:vAlign w:val="center"/>
          </w:tcPr>
          <w:p w14:paraId="19A48C50" w14:textId="77777777" w:rsidR="002449B7" w:rsidRPr="002E6562" w:rsidRDefault="002449B7" w:rsidP="00B1758B">
            <w:pPr>
              <w:spacing w:after="0" w:line="240" w:lineRule="auto"/>
              <w:rPr>
                <w:rFonts w:ascii="Times New Roman" w:hAnsi="Times New Roman" w:cs="Times New Roman"/>
                <w:sz w:val="24"/>
                <w:szCs w:val="24"/>
                <w:lang w:val="kk-KZ"/>
              </w:rPr>
            </w:pPr>
            <w:r w:rsidRPr="002E6562">
              <w:rPr>
                <w:rFonts w:ascii="Times New Roman" w:hAnsi="Times New Roman" w:cs="Times New Roman"/>
                <w:sz w:val="24"/>
                <w:szCs w:val="24"/>
              </w:rPr>
              <w:t>Сайрам</w:t>
            </w:r>
            <w:r w:rsidRPr="002E6562">
              <w:rPr>
                <w:rFonts w:ascii="Times New Roman" w:hAnsi="Times New Roman" w:cs="Times New Roman"/>
                <w:sz w:val="24"/>
                <w:szCs w:val="24"/>
                <w:lang w:val="kk-KZ"/>
              </w:rPr>
              <w:t xml:space="preserve"> ауданы</w:t>
            </w:r>
          </w:p>
        </w:tc>
        <w:tc>
          <w:tcPr>
            <w:tcW w:w="1276" w:type="dxa"/>
            <w:vAlign w:val="center"/>
          </w:tcPr>
          <w:p w14:paraId="58A79C0C"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66 577</w:t>
            </w:r>
          </w:p>
        </w:tc>
        <w:tc>
          <w:tcPr>
            <w:tcW w:w="850" w:type="dxa"/>
            <w:vAlign w:val="center"/>
          </w:tcPr>
          <w:p w14:paraId="311A6109"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173</w:t>
            </w:r>
          </w:p>
        </w:tc>
        <w:tc>
          <w:tcPr>
            <w:tcW w:w="1134" w:type="dxa"/>
            <w:vAlign w:val="center"/>
          </w:tcPr>
          <w:p w14:paraId="5C096697"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53 650</w:t>
            </w:r>
          </w:p>
        </w:tc>
        <w:tc>
          <w:tcPr>
            <w:tcW w:w="1418" w:type="dxa"/>
            <w:vAlign w:val="center"/>
          </w:tcPr>
          <w:p w14:paraId="6FB1A444"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984</w:t>
            </w:r>
          </w:p>
        </w:tc>
        <w:tc>
          <w:tcPr>
            <w:tcW w:w="1134" w:type="dxa"/>
            <w:vAlign w:val="center"/>
          </w:tcPr>
          <w:p w14:paraId="0CF7B6BF"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7 561</w:t>
            </w:r>
          </w:p>
        </w:tc>
        <w:tc>
          <w:tcPr>
            <w:tcW w:w="1275" w:type="dxa"/>
            <w:vAlign w:val="center"/>
          </w:tcPr>
          <w:p w14:paraId="162A828C"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4 209</w:t>
            </w:r>
          </w:p>
        </w:tc>
      </w:tr>
      <w:tr w:rsidR="002449B7" w:rsidRPr="002E6562" w14:paraId="29CB16EE" w14:textId="77777777" w:rsidTr="00900DE8">
        <w:tc>
          <w:tcPr>
            <w:tcW w:w="426" w:type="dxa"/>
            <w:vAlign w:val="center"/>
          </w:tcPr>
          <w:p w14:paraId="4146F197" w14:textId="77777777" w:rsidR="002449B7" w:rsidRPr="002E6562" w:rsidRDefault="002449B7" w:rsidP="00B1758B">
            <w:pPr>
              <w:widowControl w:val="0"/>
              <w:numPr>
                <w:ilvl w:val="0"/>
                <w:numId w:val="14"/>
              </w:numPr>
              <w:snapToGrid w:val="0"/>
              <w:spacing w:after="0" w:line="240" w:lineRule="auto"/>
              <w:ind w:left="0" w:firstLine="0"/>
              <w:jc w:val="center"/>
              <w:rPr>
                <w:rFonts w:ascii="Times New Roman" w:eastAsia="Calibri" w:hAnsi="Times New Roman" w:cs="Times New Roman"/>
                <w:sz w:val="24"/>
                <w:szCs w:val="24"/>
              </w:rPr>
            </w:pPr>
          </w:p>
        </w:tc>
        <w:tc>
          <w:tcPr>
            <w:tcW w:w="2126" w:type="dxa"/>
            <w:vAlign w:val="center"/>
          </w:tcPr>
          <w:p w14:paraId="59AF07D8" w14:textId="77777777" w:rsidR="002449B7" w:rsidRPr="002E6562" w:rsidRDefault="002449B7" w:rsidP="00B1758B">
            <w:pPr>
              <w:spacing w:after="0" w:line="240" w:lineRule="auto"/>
              <w:rPr>
                <w:rFonts w:ascii="Times New Roman" w:hAnsi="Times New Roman" w:cs="Times New Roman"/>
                <w:sz w:val="24"/>
                <w:szCs w:val="24"/>
              </w:rPr>
            </w:pPr>
            <w:proofErr w:type="spellStart"/>
            <w:r w:rsidRPr="002E6562">
              <w:rPr>
                <w:rFonts w:ascii="Times New Roman" w:hAnsi="Times New Roman" w:cs="Times New Roman"/>
                <w:sz w:val="24"/>
                <w:szCs w:val="24"/>
              </w:rPr>
              <w:t>Сарыағаш</w:t>
            </w:r>
            <w:proofErr w:type="spellEnd"/>
            <w:r w:rsidRPr="002E6562">
              <w:rPr>
                <w:rFonts w:ascii="Times New Roman" w:hAnsi="Times New Roman" w:cs="Times New Roman"/>
                <w:sz w:val="24"/>
                <w:szCs w:val="24"/>
              </w:rPr>
              <w:t xml:space="preserve"> </w:t>
            </w:r>
            <w:proofErr w:type="spellStart"/>
            <w:r w:rsidRPr="002E6562">
              <w:rPr>
                <w:rFonts w:ascii="Times New Roman" w:hAnsi="Times New Roman" w:cs="Times New Roman"/>
                <w:sz w:val="24"/>
                <w:szCs w:val="24"/>
              </w:rPr>
              <w:t>ауданы</w:t>
            </w:r>
            <w:proofErr w:type="spellEnd"/>
          </w:p>
        </w:tc>
        <w:tc>
          <w:tcPr>
            <w:tcW w:w="1276" w:type="dxa"/>
            <w:vAlign w:val="center"/>
          </w:tcPr>
          <w:p w14:paraId="2ACCC914"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49 094</w:t>
            </w:r>
          </w:p>
        </w:tc>
        <w:tc>
          <w:tcPr>
            <w:tcW w:w="850" w:type="dxa"/>
            <w:vAlign w:val="center"/>
          </w:tcPr>
          <w:p w14:paraId="0D4AD56B"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100</w:t>
            </w:r>
          </w:p>
        </w:tc>
        <w:tc>
          <w:tcPr>
            <w:tcW w:w="1134" w:type="dxa"/>
            <w:vAlign w:val="center"/>
          </w:tcPr>
          <w:p w14:paraId="0AEA127C"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42 110</w:t>
            </w:r>
          </w:p>
        </w:tc>
        <w:tc>
          <w:tcPr>
            <w:tcW w:w="1418" w:type="dxa"/>
            <w:vAlign w:val="center"/>
          </w:tcPr>
          <w:p w14:paraId="50D3E3C1"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967</w:t>
            </w:r>
          </w:p>
        </w:tc>
        <w:tc>
          <w:tcPr>
            <w:tcW w:w="1134" w:type="dxa"/>
            <w:vAlign w:val="center"/>
          </w:tcPr>
          <w:p w14:paraId="6BD5529B"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4 168</w:t>
            </w:r>
          </w:p>
        </w:tc>
        <w:tc>
          <w:tcPr>
            <w:tcW w:w="1275" w:type="dxa"/>
            <w:vAlign w:val="center"/>
          </w:tcPr>
          <w:p w14:paraId="71CEE8EF"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1 749</w:t>
            </w:r>
          </w:p>
        </w:tc>
      </w:tr>
      <w:tr w:rsidR="002449B7" w:rsidRPr="002E6562" w14:paraId="372EBDE4" w14:textId="77777777" w:rsidTr="00900DE8">
        <w:tc>
          <w:tcPr>
            <w:tcW w:w="426" w:type="dxa"/>
            <w:vAlign w:val="center"/>
          </w:tcPr>
          <w:p w14:paraId="6F3B76E9" w14:textId="77777777" w:rsidR="002449B7" w:rsidRPr="002E6562" w:rsidRDefault="002449B7" w:rsidP="00B1758B">
            <w:pPr>
              <w:widowControl w:val="0"/>
              <w:numPr>
                <w:ilvl w:val="0"/>
                <w:numId w:val="14"/>
              </w:numPr>
              <w:snapToGrid w:val="0"/>
              <w:spacing w:after="0" w:line="240" w:lineRule="auto"/>
              <w:ind w:left="0" w:firstLine="0"/>
              <w:jc w:val="center"/>
              <w:rPr>
                <w:rFonts w:ascii="Times New Roman" w:eastAsia="Calibri" w:hAnsi="Times New Roman" w:cs="Times New Roman"/>
                <w:sz w:val="24"/>
                <w:szCs w:val="24"/>
              </w:rPr>
            </w:pPr>
          </w:p>
        </w:tc>
        <w:tc>
          <w:tcPr>
            <w:tcW w:w="2126" w:type="dxa"/>
            <w:vAlign w:val="center"/>
          </w:tcPr>
          <w:p w14:paraId="574DA94D" w14:textId="77777777" w:rsidR="002449B7" w:rsidRPr="002E6562" w:rsidRDefault="002449B7" w:rsidP="00B1758B">
            <w:pPr>
              <w:spacing w:after="0" w:line="240" w:lineRule="auto"/>
              <w:rPr>
                <w:rFonts w:ascii="Times New Roman" w:hAnsi="Times New Roman" w:cs="Times New Roman"/>
                <w:sz w:val="24"/>
                <w:szCs w:val="24"/>
              </w:rPr>
            </w:pPr>
            <w:proofErr w:type="spellStart"/>
            <w:r w:rsidRPr="002E6562">
              <w:rPr>
                <w:rFonts w:ascii="Times New Roman" w:hAnsi="Times New Roman" w:cs="Times New Roman"/>
                <w:sz w:val="24"/>
                <w:szCs w:val="24"/>
              </w:rPr>
              <w:t>Сауран</w:t>
            </w:r>
            <w:proofErr w:type="spellEnd"/>
            <w:r w:rsidRPr="002E6562">
              <w:rPr>
                <w:rFonts w:ascii="Times New Roman" w:hAnsi="Times New Roman" w:cs="Times New Roman"/>
                <w:sz w:val="24"/>
                <w:szCs w:val="24"/>
              </w:rPr>
              <w:t xml:space="preserve"> </w:t>
            </w:r>
            <w:proofErr w:type="spellStart"/>
            <w:r w:rsidRPr="002E6562">
              <w:rPr>
                <w:rFonts w:ascii="Times New Roman" w:hAnsi="Times New Roman" w:cs="Times New Roman"/>
                <w:sz w:val="24"/>
                <w:szCs w:val="24"/>
              </w:rPr>
              <w:t>ауданы</w:t>
            </w:r>
            <w:proofErr w:type="spellEnd"/>
          </w:p>
        </w:tc>
        <w:tc>
          <w:tcPr>
            <w:tcW w:w="1276" w:type="dxa"/>
            <w:vAlign w:val="center"/>
          </w:tcPr>
          <w:p w14:paraId="5964D519"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5 461</w:t>
            </w:r>
          </w:p>
        </w:tc>
        <w:tc>
          <w:tcPr>
            <w:tcW w:w="850" w:type="dxa"/>
            <w:vAlign w:val="center"/>
          </w:tcPr>
          <w:p w14:paraId="0C501007"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1</w:t>
            </w:r>
          </w:p>
        </w:tc>
        <w:tc>
          <w:tcPr>
            <w:tcW w:w="1134" w:type="dxa"/>
            <w:vAlign w:val="center"/>
          </w:tcPr>
          <w:p w14:paraId="76839E41"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4 981</w:t>
            </w:r>
          </w:p>
        </w:tc>
        <w:tc>
          <w:tcPr>
            <w:tcW w:w="1418" w:type="dxa"/>
            <w:vAlign w:val="center"/>
          </w:tcPr>
          <w:p w14:paraId="325B08EB"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118</w:t>
            </w:r>
          </w:p>
        </w:tc>
        <w:tc>
          <w:tcPr>
            <w:tcW w:w="1134" w:type="dxa"/>
            <w:vAlign w:val="center"/>
          </w:tcPr>
          <w:p w14:paraId="6971E906"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289</w:t>
            </w:r>
          </w:p>
        </w:tc>
        <w:tc>
          <w:tcPr>
            <w:tcW w:w="1275" w:type="dxa"/>
            <w:vAlign w:val="center"/>
          </w:tcPr>
          <w:p w14:paraId="52057A39"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72</w:t>
            </w:r>
          </w:p>
        </w:tc>
      </w:tr>
      <w:tr w:rsidR="002449B7" w:rsidRPr="002E6562" w14:paraId="0378DDA1" w14:textId="77777777" w:rsidTr="00900DE8">
        <w:tc>
          <w:tcPr>
            <w:tcW w:w="426" w:type="dxa"/>
            <w:vAlign w:val="center"/>
          </w:tcPr>
          <w:p w14:paraId="17379DDC" w14:textId="77777777" w:rsidR="002449B7" w:rsidRPr="002E6562" w:rsidRDefault="002449B7" w:rsidP="00B1758B">
            <w:pPr>
              <w:widowControl w:val="0"/>
              <w:numPr>
                <w:ilvl w:val="0"/>
                <w:numId w:val="14"/>
              </w:numPr>
              <w:snapToGrid w:val="0"/>
              <w:spacing w:after="0" w:line="240" w:lineRule="auto"/>
              <w:ind w:left="0" w:firstLine="0"/>
              <w:jc w:val="center"/>
              <w:rPr>
                <w:rFonts w:ascii="Times New Roman" w:eastAsia="Calibri" w:hAnsi="Times New Roman" w:cs="Times New Roman"/>
                <w:sz w:val="24"/>
                <w:szCs w:val="24"/>
              </w:rPr>
            </w:pPr>
          </w:p>
        </w:tc>
        <w:tc>
          <w:tcPr>
            <w:tcW w:w="2126" w:type="dxa"/>
            <w:vAlign w:val="center"/>
          </w:tcPr>
          <w:p w14:paraId="4BAFC615" w14:textId="77777777" w:rsidR="002449B7" w:rsidRPr="002E6562" w:rsidRDefault="002449B7" w:rsidP="00B1758B">
            <w:pPr>
              <w:spacing w:after="0" w:line="240" w:lineRule="auto"/>
              <w:rPr>
                <w:rFonts w:ascii="Times New Roman" w:hAnsi="Times New Roman" w:cs="Times New Roman"/>
                <w:sz w:val="24"/>
                <w:szCs w:val="24"/>
              </w:rPr>
            </w:pPr>
            <w:proofErr w:type="spellStart"/>
            <w:r w:rsidRPr="002E6562">
              <w:rPr>
                <w:rFonts w:ascii="Times New Roman" w:hAnsi="Times New Roman" w:cs="Times New Roman"/>
                <w:sz w:val="24"/>
                <w:szCs w:val="24"/>
              </w:rPr>
              <w:t>Созақ</w:t>
            </w:r>
            <w:proofErr w:type="spellEnd"/>
            <w:r w:rsidRPr="002E6562">
              <w:rPr>
                <w:rFonts w:ascii="Times New Roman" w:hAnsi="Times New Roman" w:cs="Times New Roman"/>
                <w:sz w:val="24"/>
                <w:szCs w:val="24"/>
              </w:rPr>
              <w:t xml:space="preserve"> </w:t>
            </w:r>
            <w:proofErr w:type="spellStart"/>
            <w:r w:rsidRPr="002E6562">
              <w:rPr>
                <w:rFonts w:ascii="Times New Roman" w:hAnsi="Times New Roman" w:cs="Times New Roman"/>
                <w:sz w:val="24"/>
                <w:szCs w:val="24"/>
              </w:rPr>
              <w:t>ауданы</w:t>
            </w:r>
            <w:proofErr w:type="spellEnd"/>
          </w:p>
        </w:tc>
        <w:tc>
          <w:tcPr>
            <w:tcW w:w="1276" w:type="dxa"/>
            <w:vAlign w:val="center"/>
          </w:tcPr>
          <w:p w14:paraId="314EE035"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12 878</w:t>
            </w:r>
          </w:p>
        </w:tc>
        <w:tc>
          <w:tcPr>
            <w:tcW w:w="850" w:type="dxa"/>
            <w:vAlign w:val="center"/>
          </w:tcPr>
          <w:p w14:paraId="39FC1D28"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40</w:t>
            </w:r>
          </w:p>
        </w:tc>
        <w:tc>
          <w:tcPr>
            <w:tcW w:w="1134" w:type="dxa"/>
            <w:vAlign w:val="center"/>
          </w:tcPr>
          <w:p w14:paraId="17F76173"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10 363</w:t>
            </w:r>
          </w:p>
        </w:tc>
        <w:tc>
          <w:tcPr>
            <w:tcW w:w="1418" w:type="dxa"/>
            <w:vAlign w:val="center"/>
          </w:tcPr>
          <w:p w14:paraId="08622B0F"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326</w:t>
            </w:r>
          </w:p>
        </w:tc>
        <w:tc>
          <w:tcPr>
            <w:tcW w:w="1134" w:type="dxa"/>
            <w:vAlign w:val="center"/>
          </w:tcPr>
          <w:p w14:paraId="391A8D5B"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1 692</w:t>
            </w:r>
          </w:p>
        </w:tc>
        <w:tc>
          <w:tcPr>
            <w:tcW w:w="1275" w:type="dxa"/>
            <w:vAlign w:val="center"/>
          </w:tcPr>
          <w:p w14:paraId="4AADAAA8"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457</w:t>
            </w:r>
          </w:p>
        </w:tc>
      </w:tr>
      <w:tr w:rsidR="002449B7" w:rsidRPr="002E6562" w14:paraId="54061140" w14:textId="77777777" w:rsidTr="00900DE8">
        <w:tc>
          <w:tcPr>
            <w:tcW w:w="426" w:type="dxa"/>
            <w:vAlign w:val="center"/>
          </w:tcPr>
          <w:p w14:paraId="4EDB20DC" w14:textId="77777777" w:rsidR="002449B7" w:rsidRPr="002E6562" w:rsidRDefault="002449B7" w:rsidP="00B1758B">
            <w:pPr>
              <w:widowControl w:val="0"/>
              <w:numPr>
                <w:ilvl w:val="0"/>
                <w:numId w:val="14"/>
              </w:numPr>
              <w:snapToGrid w:val="0"/>
              <w:spacing w:after="0" w:line="240" w:lineRule="auto"/>
              <w:ind w:left="0" w:firstLine="0"/>
              <w:jc w:val="center"/>
              <w:rPr>
                <w:rFonts w:ascii="Times New Roman" w:eastAsia="Calibri" w:hAnsi="Times New Roman" w:cs="Times New Roman"/>
                <w:sz w:val="24"/>
                <w:szCs w:val="24"/>
              </w:rPr>
            </w:pPr>
          </w:p>
        </w:tc>
        <w:tc>
          <w:tcPr>
            <w:tcW w:w="2126" w:type="dxa"/>
            <w:vAlign w:val="center"/>
          </w:tcPr>
          <w:p w14:paraId="47887AAD" w14:textId="77777777" w:rsidR="002449B7" w:rsidRPr="002E6562" w:rsidRDefault="002449B7" w:rsidP="00B1758B">
            <w:pPr>
              <w:spacing w:after="0" w:line="240" w:lineRule="auto"/>
              <w:rPr>
                <w:rFonts w:ascii="Times New Roman" w:hAnsi="Times New Roman" w:cs="Times New Roman"/>
                <w:sz w:val="24"/>
                <w:szCs w:val="24"/>
              </w:rPr>
            </w:pPr>
            <w:proofErr w:type="spellStart"/>
            <w:r w:rsidRPr="002E6562">
              <w:rPr>
                <w:rFonts w:ascii="Times New Roman" w:hAnsi="Times New Roman" w:cs="Times New Roman"/>
                <w:sz w:val="24"/>
                <w:szCs w:val="24"/>
              </w:rPr>
              <w:t>Төлеби</w:t>
            </w:r>
            <w:proofErr w:type="spellEnd"/>
            <w:r w:rsidRPr="002E6562">
              <w:rPr>
                <w:rFonts w:ascii="Times New Roman" w:hAnsi="Times New Roman" w:cs="Times New Roman"/>
                <w:sz w:val="24"/>
                <w:szCs w:val="24"/>
              </w:rPr>
              <w:t xml:space="preserve"> </w:t>
            </w:r>
            <w:proofErr w:type="spellStart"/>
            <w:r w:rsidRPr="002E6562">
              <w:rPr>
                <w:rFonts w:ascii="Times New Roman" w:hAnsi="Times New Roman" w:cs="Times New Roman"/>
                <w:sz w:val="24"/>
                <w:szCs w:val="24"/>
              </w:rPr>
              <w:t>ауданы</w:t>
            </w:r>
            <w:proofErr w:type="spellEnd"/>
          </w:p>
        </w:tc>
        <w:tc>
          <w:tcPr>
            <w:tcW w:w="1276" w:type="dxa"/>
            <w:vAlign w:val="center"/>
          </w:tcPr>
          <w:p w14:paraId="59D7281F"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26 665</w:t>
            </w:r>
          </w:p>
        </w:tc>
        <w:tc>
          <w:tcPr>
            <w:tcW w:w="850" w:type="dxa"/>
            <w:vAlign w:val="center"/>
          </w:tcPr>
          <w:p w14:paraId="2E2B0EF8"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108</w:t>
            </w:r>
          </w:p>
        </w:tc>
        <w:tc>
          <w:tcPr>
            <w:tcW w:w="1134" w:type="dxa"/>
            <w:vAlign w:val="center"/>
          </w:tcPr>
          <w:p w14:paraId="44EA148A"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22 848</w:t>
            </w:r>
          </w:p>
        </w:tc>
        <w:tc>
          <w:tcPr>
            <w:tcW w:w="1418" w:type="dxa"/>
            <w:vAlign w:val="center"/>
          </w:tcPr>
          <w:p w14:paraId="6322C0CE"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316</w:t>
            </w:r>
          </w:p>
        </w:tc>
        <w:tc>
          <w:tcPr>
            <w:tcW w:w="1134" w:type="dxa"/>
            <w:vAlign w:val="center"/>
          </w:tcPr>
          <w:p w14:paraId="474B9466"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2 666</w:t>
            </w:r>
          </w:p>
        </w:tc>
        <w:tc>
          <w:tcPr>
            <w:tcW w:w="1275" w:type="dxa"/>
            <w:vAlign w:val="center"/>
          </w:tcPr>
          <w:p w14:paraId="3988E6AB"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727</w:t>
            </w:r>
          </w:p>
        </w:tc>
      </w:tr>
      <w:tr w:rsidR="002449B7" w:rsidRPr="002E6562" w14:paraId="3E5352BF" w14:textId="77777777" w:rsidTr="00900DE8">
        <w:tc>
          <w:tcPr>
            <w:tcW w:w="426" w:type="dxa"/>
            <w:vAlign w:val="center"/>
          </w:tcPr>
          <w:p w14:paraId="07D0AA02" w14:textId="77777777" w:rsidR="002449B7" w:rsidRPr="002E6562" w:rsidRDefault="002449B7" w:rsidP="00B1758B">
            <w:pPr>
              <w:widowControl w:val="0"/>
              <w:numPr>
                <w:ilvl w:val="0"/>
                <w:numId w:val="14"/>
              </w:numPr>
              <w:snapToGrid w:val="0"/>
              <w:spacing w:after="0" w:line="240" w:lineRule="auto"/>
              <w:ind w:left="0" w:firstLine="0"/>
              <w:jc w:val="center"/>
              <w:rPr>
                <w:rFonts w:ascii="Times New Roman" w:eastAsia="Calibri" w:hAnsi="Times New Roman" w:cs="Times New Roman"/>
                <w:sz w:val="24"/>
                <w:szCs w:val="24"/>
              </w:rPr>
            </w:pPr>
          </w:p>
        </w:tc>
        <w:tc>
          <w:tcPr>
            <w:tcW w:w="2126" w:type="dxa"/>
            <w:vAlign w:val="center"/>
          </w:tcPr>
          <w:p w14:paraId="6B16B576" w14:textId="77777777" w:rsidR="002449B7" w:rsidRPr="002E6562" w:rsidRDefault="002449B7" w:rsidP="00B1758B">
            <w:pPr>
              <w:spacing w:after="0" w:line="240" w:lineRule="auto"/>
              <w:rPr>
                <w:rFonts w:ascii="Times New Roman" w:hAnsi="Times New Roman" w:cs="Times New Roman"/>
                <w:sz w:val="24"/>
                <w:szCs w:val="24"/>
              </w:rPr>
            </w:pPr>
            <w:proofErr w:type="spellStart"/>
            <w:r w:rsidRPr="002E6562">
              <w:rPr>
                <w:rFonts w:ascii="Times New Roman" w:hAnsi="Times New Roman" w:cs="Times New Roman"/>
                <w:sz w:val="24"/>
                <w:szCs w:val="24"/>
              </w:rPr>
              <w:t>Түлкібас</w:t>
            </w:r>
            <w:proofErr w:type="spellEnd"/>
            <w:r w:rsidRPr="002E6562">
              <w:rPr>
                <w:rFonts w:ascii="Times New Roman" w:hAnsi="Times New Roman" w:cs="Times New Roman"/>
                <w:sz w:val="24"/>
                <w:szCs w:val="24"/>
              </w:rPr>
              <w:t xml:space="preserve"> </w:t>
            </w:r>
            <w:proofErr w:type="spellStart"/>
            <w:r w:rsidRPr="002E6562">
              <w:rPr>
                <w:rFonts w:ascii="Times New Roman" w:hAnsi="Times New Roman" w:cs="Times New Roman"/>
                <w:sz w:val="24"/>
                <w:szCs w:val="24"/>
              </w:rPr>
              <w:t>ауданы</w:t>
            </w:r>
            <w:proofErr w:type="spellEnd"/>
          </w:p>
        </w:tc>
        <w:tc>
          <w:tcPr>
            <w:tcW w:w="1276" w:type="dxa"/>
            <w:vAlign w:val="center"/>
          </w:tcPr>
          <w:p w14:paraId="613C6C8C"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19 551</w:t>
            </w:r>
          </w:p>
        </w:tc>
        <w:tc>
          <w:tcPr>
            <w:tcW w:w="850" w:type="dxa"/>
            <w:vAlign w:val="center"/>
          </w:tcPr>
          <w:p w14:paraId="661D1A4A"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119</w:t>
            </w:r>
          </w:p>
        </w:tc>
        <w:tc>
          <w:tcPr>
            <w:tcW w:w="1134" w:type="dxa"/>
            <w:vAlign w:val="center"/>
          </w:tcPr>
          <w:p w14:paraId="05866426"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16 765</w:t>
            </w:r>
          </w:p>
        </w:tc>
        <w:tc>
          <w:tcPr>
            <w:tcW w:w="1418" w:type="dxa"/>
            <w:vAlign w:val="center"/>
          </w:tcPr>
          <w:p w14:paraId="0FBCC26D"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207</w:t>
            </w:r>
          </w:p>
        </w:tc>
        <w:tc>
          <w:tcPr>
            <w:tcW w:w="1134" w:type="dxa"/>
            <w:vAlign w:val="center"/>
          </w:tcPr>
          <w:p w14:paraId="577B810D"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1 748</w:t>
            </w:r>
          </w:p>
        </w:tc>
        <w:tc>
          <w:tcPr>
            <w:tcW w:w="1275" w:type="dxa"/>
            <w:vAlign w:val="center"/>
          </w:tcPr>
          <w:p w14:paraId="3812A511"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712</w:t>
            </w:r>
          </w:p>
        </w:tc>
      </w:tr>
      <w:tr w:rsidR="002449B7" w:rsidRPr="002E6562" w14:paraId="00B88A68" w14:textId="77777777" w:rsidTr="00900DE8">
        <w:tc>
          <w:tcPr>
            <w:tcW w:w="426" w:type="dxa"/>
            <w:vAlign w:val="center"/>
          </w:tcPr>
          <w:p w14:paraId="1D9A2D80" w14:textId="77777777" w:rsidR="002449B7" w:rsidRPr="002E6562" w:rsidRDefault="002449B7" w:rsidP="00B1758B">
            <w:pPr>
              <w:widowControl w:val="0"/>
              <w:numPr>
                <w:ilvl w:val="0"/>
                <w:numId w:val="14"/>
              </w:numPr>
              <w:snapToGrid w:val="0"/>
              <w:spacing w:after="0" w:line="240" w:lineRule="auto"/>
              <w:ind w:left="0" w:firstLine="0"/>
              <w:jc w:val="center"/>
              <w:rPr>
                <w:rFonts w:ascii="Times New Roman" w:eastAsia="Calibri" w:hAnsi="Times New Roman" w:cs="Times New Roman"/>
                <w:sz w:val="24"/>
                <w:szCs w:val="24"/>
              </w:rPr>
            </w:pPr>
          </w:p>
        </w:tc>
        <w:tc>
          <w:tcPr>
            <w:tcW w:w="2126" w:type="dxa"/>
            <w:vAlign w:val="center"/>
          </w:tcPr>
          <w:p w14:paraId="3ED03F3F" w14:textId="77777777" w:rsidR="002449B7" w:rsidRPr="002E6562" w:rsidRDefault="002449B7" w:rsidP="00B1758B">
            <w:pPr>
              <w:spacing w:after="0" w:line="240" w:lineRule="auto"/>
              <w:rPr>
                <w:rFonts w:ascii="Times New Roman" w:hAnsi="Times New Roman" w:cs="Times New Roman"/>
                <w:sz w:val="24"/>
                <w:szCs w:val="24"/>
              </w:rPr>
            </w:pPr>
            <w:proofErr w:type="spellStart"/>
            <w:r w:rsidRPr="002E6562">
              <w:rPr>
                <w:rFonts w:ascii="Times New Roman" w:hAnsi="Times New Roman" w:cs="Times New Roman"/>
                <w:sz w:val="24"/>
                <w:szCs w:val="24"/>
              </w:rPr>
              <w:t>Шардар</w:t>
            </w:r>
            <w:proofErr w:type="spellEnd"/>
            <w:r w:rsidRPr="002E6562">
              <w:rPr>
                <w:rFonts w:ascii="Times New Roman" w:hAnsi="Times New Roman" w:cs="Times New Roman"/>
                <w:sz w:val="24"/>
                <w:szCs w:val="24"/>
                <w:lang w:val="kk-KZ"/>
              </w:rPr>
              <w:t>а ауданы</w:t>
            </w:r>
          </w:p>
        </w:tc>
        <w:tc>
          <w:tcPr>
            <w:tcW w:w="1276" w:type="dxa"/>
            <w:vAlign w:val="center"/>
          </w:tcPr>
          <w:p w14:paraId="5617331F"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14 037</w:t>
            </w:r>
          </w:p>
        </w:tc>
        <w:tc>
          <w:tcPr>
            <w:tcW w:w="850" w:type="dxa"/>
            <w:vAlign w:val="center"/>
          </w:tcPr>
          <w:p w14:paraId="531100EE"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57</w:t>
            </w:r>
          </w:p>
        </w:tc>
        <w:tc>
          <w:tcPr>
            <w:tcW w:w="1134" w:type="dxa"/>
            <w:vAlign w:val="center"/>
          </w:tcPr>
          <w:p w14:paraId="4E5D8E0A"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11 592</w:t>
            </w:r>
          </w:p>
        </w:tc>
        <w:tc>
          <w:tcPr>
            <w:tcW w:w="1418" w:type="dxa"/>
            <w:vAlign w:val="center"/>
          </w:tcPr>
          <w:p w14:paraId="761EFED4"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272</w:t>
            </w:r>
          </w:p>
        </w:tc>
        <w:tc>
          <w:tcPr>
            <w:tcW w:w="1134" w:type="dxa"/>
            <w:vAlign w:val="center"/>
          </w:tcPr>
          <w:p w14:paraId="1E230C1F"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1 349</w:t>
            </w:r>
          </w:p>
        </w:tc>
        <w:tc>
          <w:tcPr>
            <w:tcW w:w="1275" w:type="dxa"/>
            <w:vAlign w:val="center"/>
          </w:tcPr>
          <w:p w14:paraId="4194B38A"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767</w:t>
            </w:r>
          </w:p>
        </w:tc>
      </w:tr>
      <w:tr w:rsidR="002449B7" w:rsidRPr="002E6562" w14:paraId="719A1AE3" w14:textId="77777777" w:rsidTr="00900DE8">
        <w:tc>
          <w:tcPr>
            <w:tcW w:w="426" w:type="dxa"/>
            <w:vAlign w:val="center"/>
          </w:tcPr>
          <w:p w14:paraId="42A26005" w14:textId="77777777" w:rsidR="002449B7" w:rsidRPr="002E6562" w:rsidRDefault="002449B7" w:rsidP="00B1758B">
            <w:pPr>
              <w:pStyle w:val="a4"/>
              <w:numPr>
                <w:ilvl w:val="0"/>
                <w:numId w:val="14"/>
              </w:numPr>
              <w:spacing w:after="0" w:line="240" w:lineRule="auto"/>
              <w:ind w:left="0" w:firstLine="0"/>
              <w:jc w:val="center"/>
              <w:rPr>
                <w:rFonts w:ascii="Times New Roman" w:hAnsi="Times New Roman" w:cs="Times New Roman"/>
                <w:sz w:val="24"/>
                <w:szCs w:val="24"/>
              </w:rPr>
            </w:pPr>
          </w:p>
        </w:tc>
        <w:tc>
          <w:tcPr>
            <w:tcW w:w="2126" w:type="dxa"/>
          </w:tcPr>
          <w:p w14:paraId="6A4A680C" w14:textId="77777777" w:rsidR="002449B7" w:rsidRPr="002E6562" w:rsidRDefault="002449B7" w:rsidP="00B1758B">
            <w:pPr>
              <w:spacing w:after="0" w:line="240" w:lineRule="auto"/>
              <w:jc w:val="both"/>
              <w:rPr>
                <w:rFonts w:ascii="Times New Roman" w:hAnsi="Times New Roman" w:cs="Times New Roman"/>
                <w:sz w:val="24"/>
                <w:szCs w:val="24"/>
                <w:lang w:val="kk-KZ"/>
              </w:rPr>
            </w:pPr>
            <w:r w:rsidRPr="002E6562">
              <w:rPr>
                <w:rFonts w:ascii="Times New Roman" w:hAnsi="Times New Roman" w:cs="Times New Roman"/>
                <w:sz w:val="24"/>
                <w:szCs w:val="24"/>
                <w:lang w:val="kk-KZ"/>
              </w:rPr>
              <w:t>Барлығы:</w:t>
            </w:r>
          </w:p>
        </w:tc>
        <w:tc>
          <w:tcPr>
            <w:tcW w:w="1276" w:type="dxa"/>
            <w:vAlign w:val="center"/>
          </w:tcPr>
          <w:p w14:paraId="43867D8F"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401 288</w:t>
            </w:r>
          </w:p>
        </w:tc>
        <w:tc>
          <w:tcPr>
            <w:tcW w:w="850" w:type="dxa"/>
            <w:vAlign w:val="center"/>
          </w:tcPr>
          <w:p w14:paraId="198BB1B1"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1 532</w:t>
            </w:r>
          </w:p>
        </w:tc>
        <w:tc>
          <w:tcPr>
            <w:tcW w:w="1134" w:type="dxa"/>
            <w:vAlign w:val="center"/>
          </w:tcPr>
          <w:p w14:paraId="1F2C8581"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341 108</w:t>
            </w:r>
          </w:p>
        </w:tc>
        <w:tc>
          <w:tcPr>
            <w:tcW w:w="1418" w:type="dxa"/>
            <w:vAlign w:val="center"/>
          </w:tcPr>
          <w:p w14:paraId="0A0A742B"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7 197</w:t>
            </w:r>
          </w:p>
        </w:tc>
        <w:tc>
          <w:tcPr>
            <w:tcW w:w="1134" w:type="dxa"/>
            <w:vAlign w:val="center"/>
          </w:tcPr>
          <w:p w14:paraId="4E1741FA"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35 608</w:t>
            </w:r>
          </w:p>
        </w:tc>
        <w:tc>
          <w:tcPr>
            <w:tcW w:w="1275" w:type="dxa"/>
            <w:vAlign w:val="center"/>
          </w:tcPr>
          <w:p w14:paraId="6D4B020A" w14:textId="77777777" w:rsidR="002449B7" w:rsidRPr="002E6562" w:rsidRDefault="002449B7"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15 843</w:t>
            </w:r>
          </w:p>
        </w:tc>
      </w:tr>
    </w:tbl>
    <w:p w14:paraId="5B1ADC6A" w14:textId="77777777" w:rsidR="00900DE8" w:rsidRDefault="00900DE8" w:rsidP="00095B15">
      <w:pPr>
        <w:spacing w:after="0" w:line="240" w:lineRule="auto"/>
        <w:ind w:firstLine="709"/>
        <w:jc w:val="both"/>
        <w:rPr>
          <w:rFonts w:ascii="Times New Roman" w:hAnsi="Times New Roman" w:cs="Times New Roman"/>
          <w:sz w:val="28"/>
          <w:szCs w:val="28"/>
          <w:lang w:val="kk-KZ"/>
        </w:rPr>
      </w:pPr>
    </w:p>
    <w:p w14:paraId="40066DFA" w14:textId="779CF2C8" w:rsidR="00B1758B" w:rsidRPr="00881BB2" w:rsidRDefault="00B1758B" w:rsidP="00095B15">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Эвакуациялық іс-шаралар жер сілкінісі нәтижесінде келтірілген шығынға, қанша адам баспансыз қалатынына және жер сілкінісінің қайталама факторларының қауіптілігіне тікелей байланысты.</w:t>
      </w:r>
    </w:p>
    <w:p w14:paraId="51B5DEDE" w14:textId="77777777" w:rsidR="00B1758B" w:rsidRPr="00881BB2" w:rsidRDefault="00B1758B" w:rsidP="00095B15">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Жұмыстың 3.1 бөліміндегі есептеулер бойынша Келес, Қазығұрт, Сайрам, Сарыағаш, Төлеби және Түлкібас аудандарында жер сілкінісі ықтималдығы 8 балл, ғимараттар мен құрылыстардың қирау пайызы шамамен 75% құрайды.</w:t>
      </w:r>
    </w:p>
    <w:p w14:paraId="4933DCB0" w14:textId="77777777" w:rsidR="00B1758B" w:rsidRPr="00881BB2" w:rsidRDefault="00B1758B" w:rsidP="00095B15">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Бәйдібек, Жетісай, Мақтарал, Сауран, Созақ, Шардара аудандарында және Арыс қаласында жер сілкінісі ықтималдығы 7 балл болатын ғимараттар мен құрылыстардың қирау пайызы шамамен 55% құрайды.</w:t>
      </w:r>
    </w:p>
    <w:p w14:paraId="65A6374F" w14:textId="77777777" w:rsidR="00B1758B" w:rsidRPr="00881BB2" w:rsidRDefault="00B1758B" w:rsidP="00095B15">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Қызылорда облысына ықтимал 8 балл жер сілкінісі туындаған жағдайда Түркістан облысының қалалар мен аудандардың тұрғындарын саны 69 617 адам эвакуациялау қажет. </w:t>
      </w:r>
    </w:p>
    <w:p w14:paraId="34A4B6B4" w14:textId="77777777" w:rsidR="00B1758B" w:rsidRPr="00881BB2" w:rsidRDefault="00B1758B" w:rsidP="00095B15">
      <w:pPr>
        <w:spacing w:after="0" w:line="240" w:lineRule="auto"/>
        <w:ind w:firstLine="709"/>
        <w:contextualSpacing/>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Жер сілкінісі ықтималдығы 7 ба</w:t>
      </w:r>
      <w:r w:rsidR="008E5BC7" w:rsidRPr="00881BB2">
        <w:rPr>
          <w:rFonts w:ascii="Times New Roman" w:hAnsi="Times New Roman" w:cs="Times New Roman"/>
          <w:sz w:val="28"/>
          <w:szCs w:val="28"/>
          <w:lang w:val="kk-KZ"/>
        </w:rPr>
        <w:t>лл және 8 баллдың бір бөлігі</w:t>
      </w:r>
      <w:r w:rsidRPr="00881BB2">
        <w:rPr>
          <w:rFonts w:ascii="Times New Roman" w:hAnsi="Times New Roman" w:cs="Times New Roman"/>
          <w:sz w:val="28"/>
          <w:szCs w:val="28"/>
          <w:lang w:val="kk-KZ"/>
        </w:rPr>
        <w:t xml:space="preserve"> саны </w:t>
      </w:r>
      <w:r w:rsidR="00006BCC">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1 007 137 адам қалалар мен аудандардың тұрғындарын облыс аумағындағы қауіпсіз аймақта орналастырылуға тиіс (Кесте 29).</w:t>
      </w:r>
    </w:p>
    <w:p w14:paraId="2E01EB89" w14:textId="77777777" w:rsidR="00B1758B" w:rsidRPr="00881BB2" w:rsidRDefault="00B1758B" w:rsidP="00095B15">
      <w:pPr>
        <w:spacing w:after="0" w:line="240" w:lineRule="auto"/>
        <w:ind w:firstLine="709"/>
        <w:contextualSpacing/>
        <w:jc w:val="both"/>
        <w:rPr>
          <w:rFonts w:ascii="Times New Roman" w:hAnsi="Times New Roman" w:cs="Times New Roman"/>
          <w:sz w:val="28"/>
          <w:szCs w:val="28"/>
          <w:lang w:val="kk-KZ"/>
        </w:rPr>
      </w:pPr>
    </w:p>
    <w:p w14:paraId="07B38B19" w14:textId="77777777" w:rsidR="00900DE8" w:rsidRDefault="00900DE8" w:rsidP="00900DE8">
      <w:pPr>
        <w:spacing w:after="0" w:line="240" w:lineRule="auto"/>
        <w:jc w:val="both"/>
        <w:rPr>
          <w:rFonts w:ascii="Times New Roman" w:hAnsi="Times New Roman" w:cs="Times New Roman"/>
          <w:sz w:val="28"/>
          <w:szCs w:val="28"/>
          <w:lang w:val="kk-KZ"/>
        </w:rPr>
      </w:pPr>
    </w:p>
    <w:p w14:paraId="2F3D1105" w14:textId="77777777" w:rsidR="00900DE8" w:rsidRDefault="00900DE8" w:rsidP="00900DE8">
      <w:pPr>
        <w:spacing w:after="0" w:line="240" w:lineRule="auto"/>
        <w:jc w:val="both"/>
        <w:rPr>
          <w:rFonts w:ascii="Times New Roman" w:hAnsi="Times New Roman" w:cs="Times New Roman"/>
          <w:sz w:val="28"/>
          <w:szCs w:val="28"/>
          <w:lang w:val="kk-KZ"/>
        </w:rPr>
      </w:pPr>
    </w:p>
    <w:p w14:paraId="4D3B0480" w14:textId="77777777" w:rsidR="00900DE8" w:rsidRDefault="00900DE8" w:rsidP="00900DE8">
      <w:pPr>
        <w:spacing w:after="0" w:line="240" w:lineRule="auto"/>
        <w:jc w:val="both"/>
        <w:rPr>
          <w:rFonts w:ascii="Times New Roman" w:hAnsi="Times New Roman" w:cs="Times New Roman"/>
          <w:sz w:val="28"/>
          <w:szCs w:val="28"/>
          <w:lang w:val="kk-KZ"/>
        </w:rPr>
      </w:pPr>
    </w:p>
    <w:p w14:paraId="1AB5BFF0" w14:textId="54C2B8DE" w:rsidR="00B1758B" w:rsidRPr="00881BB2" w:rsidRDefault="00B1758B" w:rsidP="00900DE8">
      <w:pPr>
        <w:spacing w:after="0" w:line="240" w:lineRule="auto"/>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lastRenderedPageBreak/>
        <w:t xml:space="preserve">Кесте 29 </w:t>
      </w:r>
      <w:r w:rsidR="00C1036B"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халықты сейсмикалық қауіпсіз аймаққа эвакуациялау</w:t>
      </w:r>
    </w:p>
    <w:p w14:paraId="49911382" w14:textId="77777777" w:rsidR="00B1758B" w:rsidRPr="00881BB2" w:rsidRDefault="00B1758B" w:rsidP="002E6562">
      <w:pPr>
        <w:spacing w:after="0" w:line="240" w:lineRule="auto"/>
        <w:ind w:firstLine="709"/>
        <w:contextualSpacing/>
        <w:jc w:val="both"/>
        <w:rPr>
          <w:rFonts w:ascii="Times New Roman" w:hAnsi="Times New Roman" w:cs="Times New Roman"/>
          <w:sz w:val="28"/>
          <w:szCs w:val="28"/>
          <w:lang w:val="kk-KZ"/>
        </w:rPr>
      </w:pPr>
    </w:p>
    <w:tbl>
      <w:tblPr>
        <w:tblStyle w:val="a8"/>
        <w:tblW w:w="9639" w:type="dxa"/>
        <w:tblInd w:w="108" w:type="dxa"/>
        <w:tblLayout w:type="fixed"/>
        <w:tblLook w:val="04A0" w:firstRow="1" w:lastRow="0" w:firstColumn="1" w:lastColumn="0" w:noHBand="0" w:noVBand="1"/>
      </w:tblPr>
      <w:tblGrid>
        <w:gridCol w:w="426"/>
        <w:gridCol w:w="2126"/>
        <w:gridCol w:w="1216"/>
        <w:gridCol w:w="1019"/>
        <w:gridCol w:w="1450"/>
        <w:gridCol w:w="1418"/>
        <w:gridCol w:w="1984"/>
      </w:tblGrid>
      <w:tr w:rsidR="00B1758B" w:rsidRPr="002E6562" w14:paraId="5833DC08" w14:textId="77777777" w:rsidTr="00900DE8">
        <w:trPr>
          <w:trHeight w:val="2075"/>
        </w:trPr>
        <w:tc>
          <w:tcPr>
            <w:tcW w:w="426" w:type="dxa"/>
            <w:vAlign w:val="center"/>
          </w:tcPr>
          <w:p w14:paraId="5DA63A57" w14:textId="77777777" w:rsidR="00B1758B" w:rsidRPr="002E6562" w:rsidRDefault="00B1758B" w:rsidP="00B1758B">
            <w:pPr>
              <w:spacing w:after="0" w:line="240" w:lineRule="auto"/>
              <w:jc w:val="center"/>
              <w:rPr>
                <w:rFonts w:ascii="Times New Roman" w:hAnsi="Times New Roman" w:cs="Times New Roman"/>
                <w:sz w:val="24"/>
                <w:szCs w:val="24"/>
                <w:lang w:val="kk-KZ"/>
              </w:rPr>
            </w:pPr>
            <w:r w:rsidRPr="002E6562">
              <w:rPr>
                <w:rFonts w:ascii="Times New Roman" w:hAnsi="Times New Roman" w:cs="Times New Roman"/>
                <w:sz w:val="24"/>
                <w:szCs w:val="24"/>
                <w:lang w:val="kk-KZ"/>
              </w:rPr>
              <w:t xml:space="preserve">№ </w:t>
            </w:r>
            <w:r w:rsidRPr="002E6562">
              <w:rPr>
                <w:rFonts w:ascii="Times New Roman" w:hAnsi="Times New Roman" w:cs="Times New Roman"/>
                <w:sz w:val="24"/>
                <w:szCs w:val="24"/>
              </w:rPr>
              <w:t>р/с</w:t>
            </w:r>
          </w:p>
        </w:tc>
        <w:tc>
          <w:tcPr>
            <w:tcW w:w="2126" w:type="dxa"/>
            <w:vAlign w:val="center"/>
          </w:tcPr>
          <w:p w14:paraId="4D190CD2" w14:textId="77777777" w:rsidR="00B1758B" w:rsidRPr="002E6562" w:rsidRDefault="00B1758B" w:rsidP="00B1758B">
            <w:pPr>
              <w:spacing w:after="0" w:line="240" w:lineRule="auto"/>
              <w:jc w:val="center"/>
              <w:rPr>
                <w:rFonts w:ascii="Times New Roman" w:hAnsi="Times New Roman" w:cs="Times New Roman"/>
                <w:sz w:val="24"/>
                <w:szCs w:val="24"/>
                <w:lang w:val="kk-KZ"/>
              </w:rPr>
            </w:pPr>
            <w:r w:rsidRPr="002E6562">
              <w:rPr>
                <w:rFonts w:ascii="Times New Roman" w:hAnsi="Times New Roman" w:cs="Times New Roman"/>
                <w:sz w:val="24"/>
                <w:szCs w:val="24"/>
                <w:lang w:val="kk-KZ"/>
              </w:rPr>
              <w:t>Қалалар мен аудандардың атауы</w:t>
            </w:r>
          </w:p>
        </w:tc>
        <w:tc>
          <w:tcPr>
            <w:tcW w:w="1216" w:type="dxa"/>
            <w:vAlign w:val="center"/>
          </w:tcPr>
          <w:p w14:paraId="550DBFBC" w14:textId="77777777" w:rsidR="00B1758B" w:rsidRPr="002E6562" w:rsidRDefault="00B1758B" w:rsidP="00B1758B">
            <w:pPr>
              <w:spacing w:after="0" w:line="240" w:lineRule="auto"/>
              <w:jc w:val="center"/>
              <w:rPr>
                <w:rFonts w:ascii="Times New Roman" w:hAnsi="Times New Roman" w:cs="Times New Roman"/>
                <w:sz w:val="24"/>
                <w:szCs w:val="24"/>
                <w:lang w:val="kk-KZ"/>
              </w:rPr>
            </w:pPr>
            <w:r w:rsidRPr="002E6562">
              <w:rPr>
                <w:rFonts w:ascii="Times New Roman" w:hAnsi="Times New Roman" w:cs="Times New Roman"/>
                <w:sz w:val="24"/>
                <w:szCs w:val="24"/>
                <w:lang w:val="kk-KZ"/>
              </w:rPr>
              <w:t>Барлық халық</w:t>
            </w:r>
          </w:p>
        </w:tc>
        <w:tc>
          <w:tcPr>
            <w:tcW w:w="1019" w:type="dxa"/>
            <w:vAlign w:val="center"/>
          </w:tcPr>
          <w:p w14:paraId="0B817B46" w14:textId="77777777" w:rsidR="00B1758B" w:rsidRPr="002E6562" w:rsidRDefault="00B1758B" w:rsidP="00B1758B">
            <w:pPr>
              <w:spacing w:after="0" w:line="240" w:lineRule="auto"/>
              <w:jc w:val="center"/>
              <w:rPr>
                <w:rFonts w:ascii="Times New Roman" w:hAnsi="Times New Roman" w:cs="Times New Roman"/>
                <w:sz w:val="24"/>
                <w:szCs w:val="24"/>
                <w:lang w:val="kk-KZ"/>
              </w:rPr>
            </w:pPr>
            <w:r w:rsidRPr="002E6562">
              <w:rPr>
                <w:rFonts w:ascii="Times New Roman" w:hAnsi="Times New Roman" w:cs="Times New Roman"/>
                <w:sz w:val="24"/>
                <w:szCs w:val="24"/>
                <w:lang w:val="kk-KZ"/>
              </w:rPr>
              <w:t>Қала халқы</w:t>
            </w:r>
          </w:p>
        </w:tc>
        <w:tc>
          <w:tcPr>
            <w:tcW w:w="1450" w:type="dxa"/>
            <w:vAlign w:val="center"/>
          </w:tcPr>
          <w:p w14:paraId="0162D618" w14:textId="77777777" w:rsidR="00B1758B" w:rsidRPr="002E6562" w:rsidRDefault="00B1758B" w:rsidP="00B1758B">
            <w:pPr>
              <w:spacing w:after="0" w:line="240" w:lineRule="auto"/>
              <w:jc w:val="center"/>
              <w:rPr>
                <w:rFonts w:ascii="Times New Roman" w:hAnsi="Times New Roman" w:cs="Times New Roman"/>
                <w:sz w:val="24"/>
                <w:szCs w:val="24"/>
                <w:lang w:val="kk-KZ"/>
              </w:rPr>
            </w:pPr>
            <w:r w:rsidRPr="002E6562">
              <w:rPr>
                <w:rFonts w:ascii="Times New Roman" w:hAnsi="Times New Roman" w:cs="Times New Roman"/>
                <w:sz w:val="24"/>
                <w:szCs w:val="24"/>
                <w:lang w:val="kk-KZ"/>
              </w:rPr>
              <w:t>Ауыл халқы</w:t>
            </w:r>
          </w:p>
        </w:tc>
        <w:tc>
          <w:tcPr>
            <w:tcW w:w="1418" w:type="dxa"/>
            <w:vAlign w:val="center"/>
          </w:tcPr>
          <w:p w14:paraId="47BC09E5" w14:textId="77777777" w:rsidR="00B1758B" w:rsidRPr="002E6562" w:rsidRDefault="00B1758B" w:rsidP="00B1758B">
            <w:pPr>
              <w:spacing w:after="0" w:line="240" w:lineRule="auto"/>
              <w:jc w:val="center"/>
              <w:rPr>
                <w:rFonts w:ascii="Times New Roman" w:hAnsi="Times New Roman" w:cs="Times New Roman"/>
                <w:sz w:val="24"/>
                <w:szCs w:val="24"/>
                <w:lang w:val="kk-KZ"/>
              </w:rPr>
            </w:pPr>
            <w:r w:rsidRPr="002E6562">
              <w:rPr>
                <w:rFonts w:ascii="Times New Roman" w:hAnsi="Times New Roman" w:cs="Times New Roman"/>
                <w:sz w:val="24"/>
                <w:szCs w:val="24"/>
                <w:lang w:val="kk-KZ"/>
              </w:rPr>
              <w:t>Облыс аумағында қауіпсіз аймақта орналасқан халық</w:t>
            </w:r>
          </w:p>
        </w:tc>
        <w:tc>
          <w:tcPr>
            <w:tcW w:w="1984" w:type="dxa"/>
            <w:vAlign w:val="center"/>
          </w:tcPr>
          <w:p w14:paraId="13D4725B" w14:textId="77777777" w:rsidR="00B1758B" w:rsidRPr="002E6562" w:rsidRDefault="00B1758B" w:rsidP="00B1758B">
            <w:pPr>
              <w:spacing w:after="0" w:line="240" w:lineRule="auto"/>
              <w:jc w:val="center"/>
              <w:rPr>
                <w:rFonts w:ascii="Times New Roman" w:hAnsi="Times New Roman" w:cs="Times New Roman"/>
                <w:sz w:val="24"/>
                <w:szCs w:val="24"/>
                <w:lang w:val="kk-KZ"/>
              </w:rPr>
            </w:pPr>
            <w:r w:rsidRPr="002E6562">
              <w:rPr>
                <w:rFonts w:ascii="Times New Roman" w:hAnsi="Times New Roman" w:cs="Times New Roman"/>
                <w:sz w:val="24"/>
                <w:szCs w:val="24"/>
                <w:lang w:val="kk-KZ"/>
              </w:rPr>
              <w:t>Қызылорда облысына эвакуациялауға жатады</w:t>
            </w:r>
          </w:p>
        </w:tc>
      </w:tr>
      <w:tr w:rsidR="00B1758B" w:rsidRPr="002E6562" w14:paraId="04D8E277" w14:textId="77777777" w:rsidTr="00900DE8">
        <w:tc>
          <w:tcPr>
            <w:tcW w:w="426" w:type="dxa"/>
            <w:vAlign w:val="center"/>
          </w:tcPr>
          <w:p w14:paraId="588D09FA" w14:textId="77777777" w:rsidR="00B1758B" w:rsidRPr="002E6562" w:rsidRDefault="00B1758B" w:rsidP="00B1758B">
            <w:pPr>
              <w:pStyle w:val="a4"/>
              <w:widowControl w:val="0"/>
              <w:numPr>
                <w:ilvl w:val="0"/>
                <w:numId w:val="15"/>
              </w:numPr>
              <w:snapToGrid w:val="0"/>
              <w:spacing w:after="0" w:line="240" w:lineRule="auto"/>
              <w:ind w:left="0" w:firstLine="0"/>
              <w:jc w:val="center"/>
              <w:rPr>
                <w:rFonts w:ascii="Times New Roman" w:eastAsia="Calibri" w:hAnsi="Times New Roman" w:cs="Times New Roman"/>
                <w:sz w:val="24"/>
                <w:szCs w:val="24"/>
                <w:lang w:val="kk-KZ"/>
              </w:rPr>
            </w:pPr>
          </w:p>
        </w:tc>
        <w:tc>
          <w:tcPr>
            <w:tcW w:w="2126" w:type="dxa"/>
          </w:tcPr>
          <w:p w14:paraId="35C4AB51" w14:textId="77777777" w:rsidR="00B1758B" w:rsidRPr="002E6562" w:rsidRDefault="00B1758B" w:rsidP="00B1758B">
            <w:pPr>
              <w:spacing w:after="0" w:line="240" w:lineRule="auto"/>
              <w:jc w:val="both"/>
              <w:rPr>
                <w:rFonts w:ascii="Times New Roman" w:hAnsi="Times New Roman" w:cs="Times New Roman"/>
                <w:sz w:val="24"/>
                <w:szCs w:val="24"/>
                <w:lang w:val="kk-KZ"/>
              </w:rPr>
            </w:pPr>
            <w:r w:rsidRPr="002E6562">
              <w:rPr>
                <w:rFonts w:ascii="Times New Roman" w:hAnsi="Times New Roman" w:cs="Times New Roman"/>
                <w:sz w:val="24"/>
                <w:szCs w:val="24"/>
                <w:lang w:val="kk-KZ"/>
              </w:rPr>
              <w:t>Түркістан қаласы</w:t>
            </w:r>
          </w:p>
        </w:tc>
        <w:tc>
          <w:tcPr>
            <w:tcW w:w="1216" w:type="dxa"/>
            <w:vAlign w:val="center"/>
          </w:tcPr>
          <w:p w14:paraId="54ED00B1" w14:textId="77777777" w:rsidR="00B1758B" w:rsidRPr="002E6562" w:rsidRDefault="00B1758B" w:rsidP="00B1758B">
            <w:pPr>
              <w:spacing w:after="0" w:line="240" w:lineRule="auto"/>
              <w:jc w:val="center"/>
              <w:rPr>
                <w:rFonts w:ascii="Times New Roman" w:hAnsi="Times New Roman" w:cs="Times New Roman"/>
                <w:sz w:val="24"/>
                <w:szCs w:val="24"/>
                <w:lang w:val="kk-KZ"/>
              </w:rPr>
            </w:pPr>
            <w:r w:rsidRPr="002E6562">
              <w:rPr>
                <w:rFonts w:ascii="Times New Roman" w:hAnsi="Times New Roman" w:cs="Times New Roman"/>
                <w:sz w:val="24"/>
                <w:szCs w:val="24"/>
                <w:lang w:val="kk-KZ"/>
              </w:rPr>
              <w:t>220 113</w:t>
            </w:r>
          </w:p>
        </w:tc>
        <w:tc>
          <w:tcPr>
            <w:tcW w:w="1019" w:type="dxa"/>
            <w:vAlign w:val="center"/>
          </w:tcPr>
          <w:p w14:paraId="23405DF8" w14:textId="77777777" w:rsidR="00B1758B" w:rsidRPr="002E6562" w:rsidRDefault="00B1758B" w:rsidP="00B1758B">
            <w:pPr>
              <w:spacing w:after="0" w:line="240" w:lineRule="auto"/>
              <w:jc w:val="center"/>
              <w:rPr>
                <w:rFonts w:ascii="Times New Roman" w:hAnsi="Times New Roman" w:cs="Times New Roman"/>
                <w:sz w:val="24"/>
                <w:szCs w:val="24"/>
                <w:lang w:val="kk-KZ"/>
              </w:rPr>
            </w:pPr>
            <w:r w:rsidRPr="002E6562">
              <w:rPr>
                <w:rFonts w:ascii="Times New Roman" w:hAnsi="Times New Roman" w:cs="Times New Roman"/>
                <w:sz w:val="24"/>
                <w:szCs w:val="24"/>
                <w:lang w:val="kk-KZ"/>
              </w:rPr>
              <w:t>220 113</w:t>
            </w:r>
          </w:p>
        </w:tc>
        <w:tc>
          <w:tcPr>
            <w:tcW w:w="1450" w:type="dxa"/>
            <w:vAlign w:val="center"/>
          </w:tcPr>
          <w:p w14:paraId="7761BA7F" w14:textId="77777777" w:rsidR="00B1758B" w:rsidRPr="002E6562" w:rsidRDefault="00B1758B" w:rsidP="00B1758B">
            <w:pPr>
              <w:spacing w:after="0" w:line="240" w:lineRule="auto"/>
              <w:jc w:val="center"/>
              <w:rPr>
                <w:rFonts w:ascii="Times New Roman" w:hAnsi="Times New Roman" w:cs="Times New Roman"/>
                <w:sz w:val="24"/>
                <w:szCs w:val="24"/>
                <w:lang w:val="kk-KZ"/>
              </w:rPr>
            </w:pPr>
          </w:p>
        </w:tc>
        <w:tc>
          <w:tcPr>
            <w:tcW w:w="1418" w:type="dxa"/>
            <w:vAlign w:val="center"/>
          </w:tcPr>
          <w:p w14:paraId="7B3C9E4F" w14:textId="77777777" w:rsidR="00B1758B" w:rsidRPr="002E6562" w:rsidRDefault="00B1758B" w:rsidP="00B1758B">
            <w:pPr>
              <w:spacing w:after="0" w:line="240" w:lineRule="auto"/>
              <w:jc w:val="center"/>
              <w:rPr>
                <w:rFonts w:ascii="Times New Roman" w:hAnsi="Times New Roman" w:cs="Times New Roman"/>
                <w:sz w:val="24"/>
                <w:szCs w:val="24"/>
                <w:lang w:val="kk-KZ"/>
              </w:rPr>
            </w:pPr>
          </w:p>
        </w:tc>
        <w:tc>
          <w:tcPr>
            <w:tcW w:w="1984" w:type="dxa"/>
            <w:vAlign w:val="center"/>
          </w:tcPr>
          <w:p w14:paraId="5F92266C" w14:textId="77777777" w:rsidR="00B1758B" w:rsidRPr="002E6562" w:rsidRDefault="00B1758B" w:rsidP="00B1758B">
            <w:pPr>
              <w:spacing w:after="0" w:line="240" w:lineRule="auto"/>
              <w:jc w:val="center"/>
              <w:rPr>
                <w:rFonts w:ascii="Times New Roman" w:hAnsi="Times New Roman" w:cs="Times New Roman"/>
                <w:sz w:val="24"/>
                <w:szCs w:val="24"/>
                <w:lang w:val="kk-KZ"/>
              </w:rPr>
            </w:pPr>
          </w:p>
        </w:tc>
      </w:tr>
      <w:tr w:rsidR="00B1758B" w:rsidRPr="002E6562" w14:paraId="6B383ABC" w14:textId="77777777" w:rsidTr="00900DE8">
        <w:tc>
          <w:tcPr>
            <w:tcW w:w="426" w:type="dxa"/>
            <w:vAlign w:val="center"/>
          </w:tcPr>
          <w:p w14:paraId="0F74B1EC" w14:textId="77777777" w:rsidR="00B1758B" w:rsidRPr="002E6562" w:rsidRDefault="00B1758B" w:rsidP="00B1758B">
            <w:pPr>
              <w:pStyle w:val="a4"/>
              <w:widowControl w:val="0"/>
              <w:numPr>
                <w:ilvl w:val="0"/>
                <w:numId w:val="15"/>
              </w:numPr>
              <w:snapToGrid w:val="0"/>
              <w:spacing w:after="0" w:line="240" w:lineRule="auto"/>
              <w:ind w:left="0" w:firstLine="0"/>
              <w:jc w:val="center"/>
              <w:rPr>
                <w:rFonts w:ascii="Times New Roman" w:eastAsia="Calibri" w:hAnsi="Times New Roman" w:cs="Times New Roman"/>
                <w:sz w:val="24"/>
                <w:szCs w:val="24"/>
                <w:lang w:val="kk-KZ"/>
              </w:rPr>
            </w:pPr>
          </w:p>
        </w:tc>
        <w:tc>
          <w:tcPr>
            <w:tcW w:w="2126" w:type="dxa"/>
          </w:tcPr>
          <w:p w14:paraId="0ADA512D" w14:textId="77777777" w:rsidR="00B1758B" w:rsidRPr="002E6562" w:rsidRDefault="00B1758B" w:rsidP="00B1758B">
            <w:pPr>
              <w:spacing w:after="0" w:line="240" w:lineRule="auto"/>
              <w:jc w:val="both"/>
              <w:rPr>
                <w:rFonts w:ascii="Times New Roman" w:hAnsi="Times New Roman" w:cs="Times New Roman"/>
                <w:sz w:val="24"/>
                <w:szCs w:val="24"/>
                <w:lang w:val="kk-KZ"/>
              </w:rPr>
            </w:pPr>
            <w:r w:rsidRPr="002E6562">
              <w:rPr>
                <w:rFonts w:ascii="Times New Roman" w:hAnsi="Times New Roman" w:cs="Times New Roman"/>
                <w:sz w:val="24"/>
                <w:szCs w:val="24"/>
                <w:lang w:val="kk-KZ"/>
              </w:rPr>
              <w:t>Арыс қаласы</w:t>
            </w:r>
          </w:p>
        </w:tc>
        <w:tc>
          <w:tcPr>
            <w:tcW w:w="1216" w:type="dxa"/>
            <w:vAlign w:val="center"/>
          </w:tcPr>
          <w:p w14:paraId="7468E5CA" w14:textId="77777777" w:rsidR="00B1758B" w:rsidRPr="002E6562" w:rsidRDefault="00B1758B" w:rsidP="00B1758B">
            <w:pPr>
              <w:spacing w:after="0" w:line="240" w:lineRule="auto"/>
              <w:jc w:val="center"/>
              <w:rPr>
                <w:rFonts w:ascii="Times New Roman" w:hAnsi="Times New Roman" w:cs="Times New Roman"/>
                <w:sz w:val="24"/>
                <w:szCs w:val="24"/>
                <w:lang w:val="kk-KZ"/>
              </w:rPr>
            </w:pPr>
            <w:r w:rsidRPr="002E6562">
              <w:rPr>
                <w:rFonts w:ascii="Times New Roman" w:hAnsi="Times New Roman" w:cs="Times New Roman"/>
                <w:sz w:val="24"/>
                <w:szCs w:val="24"/>
                <w:lang w:val="kk-KZ"/>
              </w:rPr>
              <w:t>78 997</w:t>
            </w:r>
          </w:p>
        </w:tc>
        <w:tc>
          <w:tcPr>
            <w:tcW w:w="1019" w:type="dxa"/>
            <w:vAlign w:val="center"/>
          </w:tcPr>
          <w:p w14:paraId="77446A4B" w14:textId="77777777" w:rsidR="00B1758B" w:rsidRPr="002E6562" w:rsidRDefault="00B1758B" w:rsidP="00B1758B">
            <w:pPr>
              <w:spacing w:after="0" w:line="240" w:lineRule="auto"/>
              <w:jc w:val="center"/>
              <w:rPr>
                <w:rFonts w:ascii="Times New Roman" w:hAnsi="Times New Roman" w:cs="Times New Roman"/>
                <w:sz w:val="24"/>
                <w:szCs w:val="24"/>
                <w:lang w:val="kk-KZ"/>
              </w:rPr>
            </w:pPr>
            <w:r w:rsidRPr="002E6562">
              <w:rPr>
                <w:rFonts w:ascii="Times New Roman" w:hAnsi="Times New Roman" w:cs="Times New Roman"/>
                <w:sz w:val="24"/>
                <w:szCs w:val="24"/>
                <w:lang w:val="kk-KZ"/>
              </w:rPr>
              <w:t>51 997</w:t>
            </w:r>
          </w:p>
        </w:tc>
        <w:tc>
          <w:tcPr>
            <w:tcW w:w="1450" w:type="dxa"/>
            <w:vAlign w:val="center"/>
          </w:tcPr>
          <w:p w14:paraId="16AEBF74" w14:textId="77777777" w:rsidR="00B1758B" w:rsidRPr="002E6562" w:rsidRDefault="00B1758B" w:rsidP="00B1758B">
            <w:pPr>
              <w:spacing w:after="0" w:line="240" w:lineRule="auto"/>
              <w:jc w:val="center"/>
              <w:rPr>
                <w:rFonts w:ascii="Times New Roman" w:hAnsi="Times New Roman" w:cs="Times New Roman"/>
                <w:sz w:val="24"/>
                <w:szCs w:val="24"/>
                <w:lang w:val="kk-KZ"/>
              </w:rPr>
            </w:pPr>
            <w:r w:rsidRPr="002E6562">
              <w:rPr>
                <w:rFonts w:ascii="Times New Roman" w:hAnsi="Times New Roman" w:cs="Times New Roman"/>
                <w:sz w:val="24"/>
                <w:szCs w:val="24"/>
                <w:lang w:val="kk-KZ"/>
              </w:rPr>
              <w:t>27 000</w:t>
            </w:r>
          </w:p>
        </w:tc>
        <w:tc>
          <w:tcPr>
            <w:tcW w:w="1418" w:type="dxa"/>
            <w:vAlign w:val="center"/>
          </w:tcPr>
          <w:p w14:paraId="48F37086" w14:textId="77777777" w:rsidR="00B1758B" w:rsidRPr="002E6562" w:rsidRDefault="00B1758B" w:rsidP="00B1758B">
            <w:pPr>
              <w:spacing w:after="0" w:line="240" w:lineRule="auto"/>
              <w:jc w:val="center"/>
              <w:rPr>
                <w:rFonts w:ascii="Times New Roman" w:hAnsi="Times New Roman" w:cs="Times New Roman"/>
                <w:sz w:val="24"/>
                <w:szCs w:val="24"/>
                <w:lang w:val="kk-KZ"/>
              </w:rPr>
            </w:pPr>
            <w:r w:rsidRPr="002E6562">
              <w:rPr>
                <w:rFonts w:ascii="Times New Roman" w:hAnsi="Times New Roman" w:cs="Times New Roman"/>
                <w:sz w:val="24"/>
                <w:szCs w:val="24"/>
                <w:lang w:val="kk-KZ"/>
              </w:rPr>
              <w:t>43 448</w:t>
            </w:r>
          </w:p>
        </w:tc>
        <w:tc>
          <w:tcPr>
            <w:tcW w:w="1984" w:type="dxa"/>
            <w:vAlign w:val="center"/>
          </w:tcPr>
          <w:p w14:paraId="3E30A50A" w14:textId="77777777" w:rsidR="00B1758B" w:rsidRPr="002E6562" w:rsidRDefault="00B1758B" w:rsidP="00B1758B">
            <w:pPr>
              <w:spacing w:after="0" w:line="240" w:lineRule="auto"/>
              <w:jc w:val="center"/>
              <w:rPr>
                <w:rFonts w:ascii="Times New Roman" w:hAnsi="Times New Roman" w:cs="Times New Roman"/>
                <w:sz w:val="24"/>
                <w:szCs w:val="24"/>
                <w:lang w:val="kk-KZ"/>
              </w:rPr>
            </w:pPr>
          </w:p>
        </w:tc>
      </w:tr>
      <w:tr w:rsidR="00B1758B" w:rsidRPr="002E6562" w14:paraId="6A2430FA" w14:textId="77777777" w:rsidTr="00900DE8">
        <w:tc>
          <w:tcPr>
            <w:tcW w:w="426" w:type="dxa"/>
            <w:vAlign w:val="center"/>
          </w:tcPr>
          <w:p w14:paraId="673230C9" w14:textId="77777777" w:rsidR="00B1758B" w:rsidRPr="002E6562" w:rsidRDefault="00B1758B" w:rsidP="00B1758B">
            <w:pPr>
              <w:pStyle w:val="a4"/>
              <w:widowControl w:val="0"/>
              <w:numPr>
                <w:ilvl w:val="0"/>
                <w:numId w:val="15"/>
              </w:numPr>
              <w:snapToGrid w:val="0"/>
              <w:spacing w:after="0" w:line="240" w:lineRule="auto"/>
              <w:ind w:left="0" w:firstLine="0"/>
              <w:jc w:val="center"/>
              <w:rPr>
                <w:rFonts w:ascii="Times New Roman" w:eastAsia="Calibri" w:hAnsi="Times New Roman" w:cs="Times New Roman"/>
                <w:sz w:val="24"/>
                <w:szCs w:val="24"/>
                <w:lang w:val="kk-KZ"/>
              </w:rPr>
            </w:pPr>
          </w:p>
        </w:tc>
        <w:tc>
          <w:tcPr>
            <w:tcW w:w="2126" w:type="dxa"/>
          </w:tcPr>
          <w:p w14:paraId="0B867DD8" w14:textId="77777777" w:rsidR="00B1758B" w:rsidRPr="002E6562" w:rsidRDefault="00B1758B" w:rsidP="00B1758B">
            <w:pPr>
              <w:spacing w:after="0" w:line="240" w:lineRule="auto"/>
              <w:jc w:val="both"/>
              <w:rPr>
                <w:rFonts w:ascii="Times New Roman" w:hAnsi="Times New Roman" w:cs="Times New Roman"/>
                <w:sz w:val="24"/>
                <w:szCs w:val="24"/>
                <w:lang w:val="kk-KZ"/>
              </w:rPr>
            </w:pPr>
            <w:r w:rsidRPr="002E6562">
              <w:rPr>
                <w:rFonts w:ascii="Times New Roman" w:hAnsi="Times New Roman" w:cs="Times New Roman"/>
                <w:sz w:val="24"/>
                <w:szCs w:val="24"/>
                <w:lang w:val="kk-KZ"/>
              </w:rPr>
              <w:t>Кентау қаласы</w:t>
            </w:r>
          </w:p>
        </w:tc>
        <w:tc>
          <w:tcPr>
            <w:tcW w:w="1216" w:type="dxa"/>
            <w:vAlign w:val="center"/>
          </w:tcPr>
          <w:p w14:paraId="41966D62" w14:textId="77777777" w:rsidR="00B1758B" w:rsidRPr="002E6562" w:rsidRDefault="00B1758B" w:rsidP="00B1758B">
            <w:pPr>
              <w:spacing w:after="0" w:line="240" w:lineRule="auto"/>
              <w:jc w:val="center"/>
              <w:rPr>
                <w:rFonts w:ascii="Times New Roman" w:hAnsi="Times New Roman" w:cs="Times New Roman"/>
                <w:sz w:val="24"/>
                <w:szCs w:val="24"/>
                <w:lang w:val="kk-KZ"/>
              </w:rPr>
            </w:pPr>
            <w:r w:rsidRPr="002E6562">
              <w:rPr>
                <w:rFonts w:ascii="Times New Roman" w:hAnsi="Times New Roman" w:cs="Times New Roman"/>
                <w:sz w:val="24"/>
                <w:szCs w:val="24"/>
                <w:lang w:val="kk-KZ"/>
              </w:rPr>
              <w:t>99 400</w:t>
            </w:r>
          </w:p>
        </w:tc>
        <w:tc>
          <w:tcPr>
            <w:tcW w:w="1019" w:type="dxa"/>
            <w:vAlign w:val="center"/>
          </w:tcPr>
          <w:p w14:paraId="42EF1EFE" w14:textId="77777777" w:rsidR="00B1758B" w:rsidRPr="002E6562" w:rsidRDefault="00B1758B" w:rsidP="00B1758B">
            <w:pPr>
              <w:spacing w:after="0" w:line="240" w:lineRule="auto"/>
              <w:jc w:val="center"/>
              <w:rPr>
                <w:rFonts w:ascii="Times New Roman" w:hAnsi="Times New Roman" w:cs="Times New Roman"/>
                <w:sz w:val="24"/>
                <w:szCs w:val="24"/>
                <w:lang w:val="kk-KZ"/>
              </w:rPr>
            </w:pPr>
            <w:r w:rsidRPr="002E6562">
              <w:rPr>
                <w:rFonts w:ascii="Times New Roman" w:hAnsi="Times New Roman" w:cs="Times New Roman"/>
                <w:sz w:val="24"/>
                <w:szCs w:val="24"/>
                <w:lang w:val="kk-KZ"/>
              </w:rPr>
              <w:t>74 464</w:t>
            </w:r>
          </w:p>
        </w:tc>
        <w:tc>
          <w:tcPr>
            <w:tcW w:w="1450" w:type="dxa"/>
            <w:vAlign w:val="center"/>
          </w:tcPr>
          <w:p w14:paraId="6A84E0AB" w14:textId="77777777" w:rsidR="00B1758B" w:rsidRPr="002E6562" w:rsidRDefault="00B1758B" w:rsidP="00B1758B">
            <w:pPr>
              <w:spacing w:after="0" w:line="240" w:lineRule="auto"/>
              <w:jc w:val="center"/>
              <w:rPr>
                <w:rFonts w:ascii="Times New Roman" w:hAnsi="Times New Roman" w:cs="Times New Roman"/>
                <w:sz w:val="24"/>
                <w:szCs w:val="24"/>
                <w:lang w:val="kk-KZ"/>
              </w:rPr>
            </w:pPr>
            <w:r w:rsidRPr="002E6562">
              <w:rPr>
                <w:rFonts w:ascii="Times New Roman" w:hAnsi="Times New Roman" w:cs="Times New Roman"/>
                <w:sz w:val="24"/>
                <w:szCs w:val="24"/>
                <w:lang w:val="kk-KZ"/>
              </w:rPr>
              <w:t>24 936</w:t>
            </w:r>
          </w:p>
        </w:tc>
        <w:tc>
          <w:tcPr>
            <w:tcW w:w="1418" w:type="dxa"/>
            <w:vAlign w:val="center"/>
          </w:tcPr>
          <w:p w14:paraId="06ABFDA1" w14:textId="77777777" w:rsidR="00B1758B" w:rsidRPr="002E6562" w:rsidRDefault="00B1758B" w:rsidP="00B1758B">
            <w:pPr>
              <w:spacing w:after="0" w:line="240" w:lineRule="auto"/>
              <w:jc w:val="center"/>
              <w:rPr>
                <w:rFonts w:ascii="Times New Roman" w:hAnsi="Times New Roman" w:cs="Times New Roman"/>
                <w:sz w:val="24"/>
                <w:szCs w:val="24"/>
                <w:lang w:val="kk-KZ"/>
              </w:rPr>
            </w:pPr>
          </w:p>
        </w:tc>
        <w:tc>
          <w:tcPr>
            <w:tcW w:w="1984" w:type="dxa"/>
            <w:vAlign w:val="center"/>
          </w:tcPr>
          <w:p w14:paraId="0F2DC67C" w14:textId="77777777" w:rsidR="00B1758B" w:rsidRPr="002E6562" w:rsidRDefault="00B1758B" w:rsidP="00B1758B">
            <w:pPr>
              <w:spacing w:after="0" w:line="240" w:lineRule="auto"/>
              <w:jc w:val="center"/>
              <w:rPr>
                <w:rFonts w:ascii="Times New Roman" w:hAnsi="Times New Roman" w:cs="Times New Roman"/>
                <w:sz w:val="24"/>
                <w:szCs w:val="24"/>
                <w:lang w:val="kk-KZ"/>
              </w:rPr>
            </w:pPr>
          </w:p>
        </w:tc>
      </w:tr>
      <w:tr w:rsidR="00B1758B" w:rsidRPr="002E6562" w14:paraId="63DA01EF" w14:textId="77777777" w:rsidTr="00900DE8">
        <w:tc>
          <w:tcPr>
            <w:tcW w:w="426" w:type="dxa"/>
            <w:vAlign w:val="center"/>
          </w:tcPr>
          <w:p w14:paraId="0977CDED" w14:textId="77777777" w:rsidR="00B1758B" w:rsidRPr="002E6562" w:rsidRDefault="00B1758B" w:rsidP="00B1758B">
            <w:pPr>
              <w:pStyle w:val="a4"/>
              <w:widowControl w:val="0"/>
              <w:numPr>
                <w:ilvl w:val="0"/>
                <w:numId w:val="15"/>
              </w:numPr>
              <w:snapToGrid w:val="0"/>
              <w:spacing w:after="0" w:line="240" w:lineRule="auto"/>
              <w:ind w:left="0" w:firstLine="0"/>
              <w:jc w:val="center"/>
              <w:rPr>
                <w:rFonts w:ascii="Times New Roman" w:eastAsia="Calibri" w:hAnsi="Times New Roman" w:cs="Times New Roman"/>
                <w:sz w:val="24"/>
                <w:szCs w:val="24"/>
                <w:lang w:val="kk-KZ"/>
              </w:rPr>
            </w:pPr>
          </w:p>
        </w:tc>
        <w:tc>
          <w:tcPr>
            <w:tcW w:w="2126" w:type="dxa"/>
          </w:tcPr>
          <w:p w14:paraId="5423AE2D" w14:textId="77777777" w:rsidR="00B1758B" w:rsidRPr="002E6562" w:rsidRDefault="00B1758B" w:rsidP="00B1758B">
            <w:pPr>
              <w:spacing w:after="0" w:line="240" w:lineRule="auto"/>
              <w:jc w:val="both"/>
              <w:rPr>
                <w:rFonts w:ascii="Times New Roman" w:hAnsi="Times New Roman" w:cs="Times New Roman"/>
                <w:sz w:val="24"/>
                <w:szCs w:val="24"/>
                <w:lang w:val="kk-KZ"/>
              </w:rPr>
            </w:pPr>
            <w:r w:rsidRPr="002E6562">
              <w:rPr>
                <w:rFonts w:ascii="Times New Roman" w:hAnsi="Times New Roman" w:cs="Times New Roman"/>
                <w:sz w:val="24"/>
                <w:szCs w:val="24"/>
                <w:lang w:val="kk-KZ"/>
              </w:rPr>
              <w:t>Бәйдібек ауданы</w:t>
            </w:r>
          </w:p>
        </w:tc>
        <w:tc>
          <w:tcPr>
            <w:tcW w:w="1216" w:type="dxa"/>
            <w:vAlign w:val="center"/>
          </w:tcPr>
          <w:p w14:paraId="77DDCD36" w14:textId="77777777" w:rsidR="00B1758B" w:rsidRPr="002E6562" w:rsidRDefault="00B1758B" w:rsidP="00B1758B">
            <w:pPr>
              <w:spacing w:after="0" w:line="240" w:lineRule="auto"/>
              <w:jc w:val="center"/>
              <w:rPr>
                <w:rFonts w:ascii="Times New Roman" w:hAnsi="Times New Roman" w:cs="Times New Roman"/>
                <w:sz w:val="24"/>
                <w:szCs w:val="24"/>
                <w:lang w:val="kk-KZ"/>
              </w:rPr>
            </w:pPr>
            <w:r w:rsidRPr="002E6562">
              <w:rPr>
                <w:rFonts w:ascii="Times New Roman" w:hAnsi="Times New Roman" w:cs="Times New Roman"/>
                <w:sz w:val="24"/>
                <w:szCs w:val="24"/>
                <w:lang w:val="kk-KZ"/>
              </w:rPr>
              <w:t>48 893</w:t>
            </w:r>
          </w:p>
        </w:tc>
        <w:tc>
          <w:tcPr>
            <w:tcW w:w="1019" w:type="dxa"/>
            <w:vAlign w:val="center"/>
          </w:tcPr>
          <w:p w14:paraId="13167ACB" w14:textId="77777777" w:rsidR="00B1758B" w:rsidRPr="002E6562" w:rsidRDefault="00B1758B" w:rsidP="00B1758B">
            <w:pPr>
              <w:spacing w:after="0" w:line="240" w:lineRule="auto"/>
              <w:jc w:val="center"/>
              <w:rPr>
                <w:rFonts w:ascii="Times New Roman" w:hAnsi="Times New Roman" w:cs="Times New Roman"/>
                <w:sz w:val="24"/>
                <w:szCs w:val="24"/>
                <w:lang w:val="kk-KZ"/>
              </w:rPr>
            </w:pPr>
          </w:p>
        </w:tc>
        <w:tc>
          <w:tcPr>
            <w:tcW w:w="1450" w:type="dxa"/>
            <w:vAlign w:val="center"/>
          </w:tcPr>
          <w:p w14:paraId="6071800E" w14:textId="77777777" w:rsidR="00B1758B" w:rsidRPr="002E6562" w:rsidRDefault="00B1758B" w:rsidP="00B1758B">
            <w:pPr>
              <w:spacing w:after="0" w:line="240" w:lineRule="auto"/>
              <w:jc w:val="center"/>
              <w:rPr>
                <w:rFonts w:ascii="Times New Roman" w:hAnsi="Times New Roman" w:cs="Times New Roman"/>
                <w:sz w:val="24"/>
                <w:szCs w:val="24"/>
                <w:lang w:val="kk-KZ"/>
              </w:rPr>
            </w:pPr>
            <w:r w:rsidRPr="002E6562">
              <w:rPr>
                <w:rFonts w:ascii="Times New Roman" w:hAnsi="Times New Roman" w:cs="Times New Roman"/>
                <w:sz w:val="24"/>
                <w:szCs w:val="24"/>
                <w:lang w:val="kk-KZ"/>
              </w:rPr>
              <w:t>48 893</w:t>
            </w:r>
          </w:p>
        </w:tc>
        <w:tc>
          <w:tcPr>
            <w:tcW w:w="1418" w:type="dxa"/>
            <w:vAlign w:val="center"/>
          </w:tcPr>
          <w:p w14:paraId="7D4A8FC5" w14:textId="77777777" w:rsidR="00B1758B" w:rsidRPr="002E6562" w:rsidRDefault="00B1758B" w:rsidP="00B1758B">
            <w:pPr>
              <w:spacing w:after="0" w:line="240" w:lineRule="auto"/>
              <w:jc w:val="center"/>
              <w:rPr>
                <w:rFonts w:ascii="Times New Roman" w:hAnsi="Times New Roman" w:cs="Times New Roman"/>
                <w:sz w:val="24"/>
                <w:szCs w:val="24"/>
                <w:lang w:val="kk-KZ"/>
              </w:rPr>
            </w:pPr>
            <w:r w:rsidRPr="002E6562">
              <w:rPr>
                <w:rFonts w:ascii="Times New Roman" w:hAnsi="Times New Roman" w:cs="Times New Roman"/>
                <w:sz w:val="24"/>
                <w:szCs w:val="24"/>
                <w:lang w:val="kk-KZ"/>
              </w:rPr>
              <w:t>26 891</w:t>
            </w:r>
          </w:p>
        </w:tc>
        <w:tc>
          <w:tcPr>
            <w:tcW w:w="1984" w:type="dxa"/>
            <w:vAlign w:val="center"/>
          </w:tcPr>
          <w:p w14:paraId="307A6DFB" w14:textId="77777777" w:rsidR="00B1758B" w:rsidRPr="002E6562" w:rsidRDefault="00B1758B" w:rsidP="00B1758B">
            <w:pPr>
              <w:spacing w:after="0" w:line="240" w:lineRule="auto"/>
              <w:jc w:val="center"/>
              <w:rPr>
                <w:rFonts w:ascii="Times New Roman" w:hAnsi="Times New Roman" w:cs="Times New Roman"/>
                <w:sz w:val="24"/>
                <w:szCs w:val="24"/>
                <w:lang w:val="kk-KZ"/>
              </w:rPr>
            </w:pPr>
          </w:p>
        </w:tc>
      </w:tr>
      <w:tr w:rsidR="00B1758B" w:rsidRPr="002E6562" w14:paraId="1F912635" w14:textId="77777777" w:rsidTr="00900DE8">
        <w:tc>
          <w:tcPr>
            <w:tcW w:w="426" w:type="dxa"/>
            <w:vAlign w:val="center"/>
          </w:tcPr>
          <w:p w14:paraId="3D89202A" w14:textId="77777777" w:rsidR="00B1758B" w:rsidRPr="002E6562" w:rsidRDefault="00B1758B" w:rsidP="00B1758B">
            <w:pPr>
              <w:pStyle w:val="a4"/>
              <w:widowControl w:val="0"/>
              <w:numPr>
                <w:ilvl w:val="0"/>
                <w:numId w:val="15"/>
              </w:numPr>
              <w:snapToGrid w:val="0"/>
              <w:spacing w:after="0" w:line="240" w:lineRule="auto"/>
              <w:ind w:left="0" w:firstLine="0"/>
              <w:jc w:val="center"/>
              <w:rPr>
                <w:rFonts w:ascii="Times New Roman" w:eastAsia="Calibri" w:hAnsi="Times New Roman" w:cs="Times New Roman"/>
                <w:sz w:val="24"/>
                <w:szCs w:val="24"/>
                <w:lang w:val="kk-KZ"/>
              </w:rPr>
            </w:pPr>
          </w:p>
        </w:tc>
        <w:tc>
          <w:tcPr>
            <w:tcW w:w="2126" w:type="dxa"/>
          </w:tcPr>
          <w:p w14:paraId="50A3CC24" w14:textId="77777777" w:rsidR="00B1758B" w:rsidRPr="002E6562" w:rsidRDefault="00B1758B" w:rsidP="00B1758B">
            <w:pPr>
              <w:spacing w:after="0" w:line="240" w:lineRule="auto"/>
              <w:jc w:val="both"/>
              <w:rPr>
                <w:rFonts w:ascii="Times New Roman" w:hAnsi="Times New Roman" w:cs="Times New Roman"/>
                <w:sz w:val="24"/>
                <w:szCs w:val="24"/>
                <w:lang w:val="kk-KZ"/>
              </w:rPr>
            </w:pPr>
            <w:r w:rsidRPr="002E6562">
              <w:rPr>
                <w:rFonts w:ascii="Times New Roman" w:hAnsi="Times New Roman" w:cs="Times New Roman"/>
                <w:sz w:val="24"/>
                <w:szCs w:val="24"/>
                <w:lang w:val="kk-KZ"/>
              </w:rPr>
              <w:t>Жетісай ауданы</w:t>
            </w:r>
          </w:p>
        </w:tc>
        <w:tc>
          <w:tcPr>
            <w:tcW w:w="1216" w:type="dxa"/>
            <w:vAlign w:val="center"/>
          </w:tcPr>
          <w:p w14:paraId="36DB5599" w14:textId="77777777" w:rsidR="00B1758B" w:rsidRPr="002E6562" w:rsidRDefault="00B1758B" w:rsidP="00B1758B">
            <w:pPr>
              <w:spacing w:after="0" w:line="240" w:lineRule="auto"/>
              <w:jc w:val="center"/>
              <w:rPr>
                <w:rFonts w:ascii="Times New Roman" w:hAnsi="Times New Roman" w:cs="Times New Roman"/>
                <w:sz w:val="24"/>
                <w:szCs w:val="24"/>
              </w:rPr>
            </w:pPr>
            <w:r w:rsidRPr="002E6562">
              <w:rPr>
                <w:rFonts w:ascii="Times New Roman" w:hAnsi="Times New Roman" w:cs="Times New Roman"/>
                <w:sz w:val="24"/>
                <w:szCs w:val="24"/>
              </w:rPr>
              <w:t>187 384</w:t>
            </w:r>
          </w:p>
        </w:tc>
        <w:tc>
          <w:tcPr>
            <w:tcW w:w="1019" w:type="dxa"/>
            <w:vAlign w:val="center"/>
          </w:tcPr>
          <w:p w14:paraId="176FA43A" w14:textId="77777777" w:rsidR="00B1758B" w:rsidRPr="002E6562" w:rsidRDefault="00B1758B" w:rsidP="00B1758B">
            <w:pPr>
              <w:spacing w:after="0" w:line="240" w:lineRule="auto"/>
              <w:jc w:val="center"/>
              <w:rPr>
                <w:rFonts w:ascii="Times New Roman" w:hAnsi="Times New Roman" w:cs="Times New Roman"/>
                <w:sz w:val="24"/>
                <w:szCs w:val="24"/>
                <w:lang w:val="kk-KZ"/>
              </w:rPr>
            </w:pPr>
            <w:r w:rsidRPr="002E6562">
              <w:rPr>
                <w:rFonts w:ascii="Times New Roman" w:hAnsi="Times New Roman" w:cs="Times New Roman"/>
                <w:sz w:val="24"/>
                <w:szCs w:val="24"/>
                <w:lang w:val="kk-KZ"/>
              </w:rPr>
              <w:t>45 130</w:t>
            </w:r>
          </w:p>
        </w:tc>
        <w:tc>
          <w:tcPr>
            <w:tcW w:w="1450" w:type="dxa"/>
            <w:vAlign w:val="center"/>
          </w:tcPr>
          <w:p w14:paraId="30FC1026" w14:textId="77777777" w:rsidR="00B1758B" w:rsidRPr="002E6562" w:rsidRDefault="00B1758B" w:rsidP="00B1758B">
            <w:pPr>
              <w:spacing w:after="0" w:line="240" w:lineRule="auto"/>
              <w:jc w:val="center"/>
              <w:rPr>
                <w:rFonts w:ascii="Times New Roman" w:hAnsi="Times New Roman" w:cs="Times New Roman"/>
                <w:sz w:val="24"/>
                <w:szCs w:val="24"/>
                <w:lang w:val="kk-KZ"/>
              </w:rPr>
            </w:pPr>
            <w:r w:rsidRPr="002E6562">
              <w:rPr>
                <w:rFonts w:ascii="Times New Roman" w:hAnsi="Times New Roman" w:cs="Times New Roman"/>
                <w:sz w:val="24"/>
                <w:szCs w:val="24"/>
                <w:lang w:val="kk-KZ"/>
              </w:rPr>
              <w:t>142 254</w:t>
            </w:r>
          </w:p>
        </w:tc>
        <w:tc>
          <w:tcPr>
            <w:tcW w:w="1418" w:type="dxa"/>
            <w:vAlign w:val="center"/>
          </w:tcPr>
          <w:p w14:paraId="51045BCB" w14:textId="77777777" w:rsidR="00B1758B" w:rsidRPr="002E6562" w:rsidRDefault="00B1758B" w:rsidP="00B1758B">
            <w:pPr>
              <w:spacing w:after="0" w:line="240" w:lineRule="auto"/>
              <w:jc w:val="center"/>
              <w:rPr>
                <w:rFonts w:ascii="Times New Roman" w:hAnsi="Times New Roman" w:cs="Times New Roman"/>
                <w:sz w:val="24"/>
                <w:szCs w:val="24"/>
                <w:lang w:val="kk-KZ"/>
              </w:rPr>
            </w:pPr>
            <w:r w:rsidRPr="002E6562">
              <w:rPr>
                <w:rFonts w:ascii="Times New Roman" w:hAnsi="Times New Roman" w:cs="Times New Roman"/>
                <w:sz w:val="24"/>
                <w:szCs w:val="24"/>
                <w:lang w:val="kk-KZ"/>
              </w:rPr>
              <w:t>103 061</w:t>
            </w:r>
          </w:p>
        </w:tc>
        <w:tc>
          <w:tcPr>
            <w:tcW w:w="1984" w:type="dxa"/>
            <w:vAlign w:val="center"/>
          </w:tcPr>
          <w:p w14:paraId="2F425A5B" w14:textId="77777777" w:rsidR="00B1758B" w:rsidRPr="002E6562" w:rsidRDefault="00B1758B" w:rsidP="00B1758B">
            <w:pPr>
              <w:spacing w:after="0" w:line="240" w:lineRule="auto"/>
              <w:jc w:val="center"/>
              <w:rPr>
                <w:rFonts w:ascii="Times New Roman" w:hAnsi="Times New Roman" w:cs="Times New Roman"/>
                <w:sz w:val="24"/>
                <w:szCs w:val="24"/>
                <w:lang w:val="kk-KZ"/>
              </w:rPr>
            </w:pPr>
          </w:p>
        </w:tc>
      </w:tr>
      <w:tr w:rsidR="00B1758B" w:rsidRPr="002E6562" w14:paraId="65C93286" w14:textId="77777777" w:rsidTr="00900DE8">
        <w:tc>
          <w:tcPr>
            <w:tcW w:w="426" w:type="dxa"/>
            <w:vAlign w:val="center"/>
          </w:tcPr>
          <w:p w14:paraId="1E738E3B" w14:textId="77777777" w:rsidR="00B1758B" w:rsidRPr="002E6562" w:rsidRDefault="00B1758B" w:rsidP="00B1758B">
            <w:pPr>
              <w:pStyle w:val="a4"/>
              <w:widowControl w:val="0"/>
              <w:numPr>
                <w:ilvl w:val="0"/>
                <w:numId w:val="15"/>
              </w:numPr>
              <w:snapToGrid w:val="0"/>
              <w:spacing w:after="0" w:line="240" w:lineRule="auto"/>
              <w:ind w:left="0" w:firstLine="0"/>
              <w:jc w:val="center"/>
              <w:rPr>
                <w:rFonts w:ascii="Times New Roman" w:eastAsia="Calibri" w:hAnsi="Times New Roman" w:cs="Times New Roman"/>
                <w:sz w:val="24"/>
                <w:szCs w:val="24"/>
                <w:lang w:val="kk-KZ"/>
              </w:rPr>
            </w:pPr>
          </w:p>
        </w:tc>
        <w:tc>
          <w:tcPr>
            <w:tcW w:w="2126" w:type="dxa"/>
          </w:tcPr>
          <w:p w14:paraId="52243224" w14:textId="77777777" w:rsidR="00B1758B" w:rsidRPr="002E6562" w:rsidRDefault="00B1758B" w:rsidP="00B1758B">
            <w:pPr>
              <w:spacing w:after="0" w:line="240" w:lineRule="auto"/>
              <w:jc w:val="both"/>
              <w:rPr>
                <w:rFonts w:ascii="Times New Roman" w:hAnsi="Times New Roman" w:cs="Times New Roman"/>
                <w:sz w:val="24"/>
                <w:szCs w:val="24"/>
                <w:lang w:val="kk-KZ"/>
              </w:rPr>
            </w:pPr>
            <w:r w:rsidRPr="002E6562">
              <w:rPr>
                <w:rFonts w:ascii="Times New Roman" w:hAnsi="Times New Roman" w:cs="Times New Roman"/>
                <w:sz w:val="24"/>
                <w:szCs w:val="24"/>
                <w:lang w:val="kk-KZ"/>
              </w:rPr>
              <w:t>Келес ауданы</w:t>
            </w:r>
          </w:p>
        </w:tc>
        <w:tc>
          <w:tcPr>
            <w:tcW w:w="1216" w:type="dxa"/>
            <w:vAlign w:val="center"/>
          </w:tcPr>
          <w:p w14:paraId="51A47E92" w14:textId="77777777" w:rsidR="00B1758B" w:rsidRPr="002E6562" w:rsidRDefault="00B1758B" w:rsidP="00B1758B">
            <w:pPr>
              <w:spacing w:after="0" w:line="240" w:lineRule="auto"/>
              <w:jc w:val="center"/>
              <w:rPr>
                <w:rFonts w:ascii="Times New Roman" w:hAnsi="Times New Roman" w:cs="Times New Roman"/>
                <w:sz w:val="24"/>
                <w:szCs w:val="24"/>
                <w:lang w:val="kk-KZ"/>
              </w:rPr>
            </w:pPr>
            <w:r w:rsidRPr="002E6562">
              <w:rPr>
                <w:rFonts w:ascii="Times New Roman" w:hAnsi="Times New Roman" w:cs="Times New Roman"/>
                <w:sz w:val="24"/>
                <w:szCs w:val="24"/>
                <w:lang w:val="kk-KZ"/>
              </w:rPr>
              <w:t>133 753</w:t>
            </w:r>
          </w:p>
        </w:tc>
        <w:tc>
          <w:tcPr>
            <w:tcW w:w="1019" w:type="dxa"/>
            <w:vAlign w:val="center"/>
          </w:tcPr>
          <w:p w14:paraId="2E988BAB" w14:textId="77777777" w:rsidR="00B1758B" w:rsidRPr="002E6562" w:rsidRDefault="00B1758B" w:rsidP="00B1758B">
            <w:pPr>
              <w:spacing w:after="0" w:line="240" w:lineRule="auto"/>
              <w:jc w:val="center"/>
              <w:rPr>
                <w:rFonts w:ascii="Times New Roman" w:hAnsi="Times New Roman" w:cs="Times New Roman"/>
                <w:sz w:val="24"/>
                <w:szCs w:val="24"/>
                <w:lang w:val="kk-KZ"/>
              </w:rPr>
            </w:pPr>
          </w:p>
        </w:tc>
        <w:tc>
          <w:tcPr>
            <w:tcW w:w="1450" w:type="dxa"/>
            <w:vAlign w:val="center"/>
          </w:tcPr>
          <w:p w14:paraId="2D32F6CA" w14:textId="77777777" w:rsidR="00B1758B" w:rsidRPr="002E6562" w:rsidRDefault="00B1758B" w:rsidP="00B1758B">
            <w:pPr>
              <w:spacing w:after="0" w:line="240" w:lineRule="auto"/>
              <w:jc w:val="center"/>
              <w:rPr>
                <w:rFonts w:ascii="Times New Roman" w:hAnsi="Times New Roman" w:cs="Times New Roman"/>
                <w:sz w:val="24"/>
                <w:szCs w:val="24"/>
                <w:lang w:val="kk-KZ"/>
              </w:rPr>
            </w:pPr>
            <w:r w:rsidRPr="002E6562">
              <w:rPr>
                <w:rFonts w:ascii="Times New Roman" w:hAnsi="Times New Roman" w:cs="Times New Roman"/>
                <w:sz w:val="24"/>
                <w:szCs w:val="24"/>
                <w:lang w:val="kk-KZ"/>
              </w:rPr>
              <w:t>133 753</w:t>
            </w:r>
          </w:p>
        </w:tc>
        <w:tc>
          <w:tcPr>
            <w:tcW w:w="1418" w:type="dxa"/>
            <w:vAlign w:val="center"/>
          </w:tcPr>
          <w:p w14:paraId="17326ACB" w14:textId="77777777" w:rsidR="00B1758B" w:rsidRPr="002E6562" w:rsidRDefault="00B1758B" w:rsidP="00B1758B">
            <w:pPr>
              <w:spacing w:after="0" w:line="240" w:lineRule="auto"/>
              <w:jc w:val="center"/>
              <w:rPr>
                <w:rFonts w:ascii="Times New Roman" w:hAnsi="Times New Roman" w:cs="Times New Roman"/>
                <w:sz w:val="24"/>
                <w:szCs w:val="24"/>
                <w:lang w:val="kk-KZ"/>
              </w:rPr>
            </w:pPr>
            <w:r w:rsidRPr="002E6562">
              <w:rPr>
                <w:rFonts w:ascii="Times New Roman" w:hAnsi="Times New Roman" w:cs="Times New Roman"/>
                <w:sz w:val="24"/>
                <w:szCs w:val="24"/>
                <w:lang w:val="kk-KZ"/>
              </w:rPr>
              <w:t>90 283</w:t>
            </w:r>
          </w:p>
        </w:tc>
        <w:tc>
          <w:tcPr>
            <w:tcW w:w="1984" w:type="dxa"/>
            <w:vAlign w:val="center"/>
          </w:tcPr>
          <w:p w14:paraId="0437A532" w14:textId="77777777" w:rsidR="00B1758B" w:rsidRPr="002E6562" w:rsidRDefault="00B1758B" w:rsidP="00B1758B">
            <w:pPr>
              <w:spacing w:after="0" w:line="240" w:lineRule="auto"/>
              <w:jc w:val="center"/>
              <w:rPr>
                <w:rFonts w:ascii="Times New Roman" w:hAnsi="Times New Roman" w:cs="Times New Roman"/>
                <w:sz w:val="24"/>
                <w:szCs w:val="24"/>
                <w:lang w:val="kk-KZ"/>
              </w:rPr>
            </w:pPr>
            <w:r w:rsidRPr="002E6562">
              <w:rPr>
                <w:rFonts w:ascii="Times New Roman" w:hAnsi="Times New Roman" w:cs="Times New Roman"/>
                <w:sz w:val="24"/>
                <w:szCs w:val="24"/>
                <w:lang w:val="kk-KZ"/>
              </w:rPr>
              <w:t>10 031</w:t>
            </w:r>
          </w:p>
        </w:tc>
      </w:tr>
      <w:tr w:rsidR="00B1758B" w:rsidRPr="002E6562" w14:paraId="031C7D9D" w14:textId="77777777" w:rsidTr="00900DE8">
        <w:tc>
          <w:tcPr>
            <w:tcW w:w="426" w:type="dxa"/>
            <w:vAlign w:val="center"/>
          </w:tcPr>
          <w:p w14:paraId="72A423D5" w14:textId="77777777" w:rsidR="00B1758B" w:rsidRPr="002E6562" w:rsidRDefault="00B1758B" w:rsidP="00B1758B">
            <w:pPr>
              <w:pStyle w:val="a4"/>
              <w:widowControl w:val="0"/>
              <w:numPr>
                <w:ilvl w:val="0"/>
                <w:numId w:val="15"/>
              </w:numPr>
              <w:snapToGrid w:val="0"/>
              <w:spacing w:after="0" w:line="240" w:lineRule="auto"/>
              <w:ind w:left="0" w:firstLine="0"/>
              <w:jc w:val="center"/>
              <w:rPr>
                <w:rFonts w:ascii="Times New Roman" w:eastAsia="Calibri" w:hAnsi="Times New Roman" w:cs="Times New Roman"/>
                <w:sz w:val="24"/>
                <w:szCs w:val="24"/>
                <w:lang w:val="kk-KZ"/>
              </w:rPr>
            </w:pPr>
          </w:p>
        </w:tc>
        <w:tc>
          <w:tcPr>
            <w:tcW w:w="2126" w:type="dxa"/>
          </w:tcPr>
          <w:p w14:paraId="1DFF8476" w14:textId="77777777" w:rsidR="00B1758B" w:rsidRPr="002E6562" w:rsidRDefault="00B1758B" w:rsidP="00B1758B">
            <w:pPr>
              <w:spacing w:after="0" w:line="240" w:lineRule="auto"/>
              <w:jc w:val="both"/>
              <w:rPr>
                <w:rFonts w:ascii="Times New Roman" w:hAnsi="Times New Roman" w:cs="Times New Roman"/>
                <w:sz w:val="24"/>
                <w:szCs w:val="24"/>
                <w:lang w:val="en-US"/>
              </w:rPr>
            </w:pPr>
            <w:r w:rsidRPr="002E6562">
              <w:rPr>
                <w:rFonts w:ascii="Times New Roman" w:hAnsi="Times New Roman" w:cs="Times New Roman"/>
                <w:sz w:val="24"/>
                <w:szCs w:val="24"/>
                <w:lang w:val="kk-KZ"/>
              </w:rPr>
              <w:t>Қазығұрт ауданы</w:t>
            </w:r>
          </w:p>
        </w:tc>
        <w:tc>
          <w:tcPr>
            <w:tcW w:w="1216" w:type="dxa"/>
            <w:vAlign w:val="center"/>
          </w:tcPr>
          <w:p w14:paraId="6E8973DD" w14:textId="77777777" w:rsidR="00B1758B" w:rsidRPr="002E6562" w:rsidRDefault="00B1758B" w:rsidP="00B1758B">
            <w:pPr>
              <w:spacing w:after="0" w:line="240" w:lineRule="auto"/>
              <w:jc w:val="center"/>
              <w:rPr>
                <w:rFonts w:ascii="Times New Roman" w:hAnsi="Times New Roman" w:cs="Times New Roman"/>
                <w:sz w:val="24"/>
                <w:szCs w:val="24"/>
                <w:lang w:val="en-US"/>
              </w:rPr>
            </w:pPr>
            <w:r w:rsidRPr="002E6562">
              <w:rPr>
                <w:rFonts w:ascii="Times New Roman" w:hAnsi="Times New Roman" w:cs="Times New Roman"/>
                <w:sz w:val="24"/>
                <w:szCs w:val="24"/>
                <w:lang w:val="en-US"/>
              </w:rPr>
              <w:t>116 335</w:t>
            </w:r>
          </w:p>
        </w:tc>
        <w:tc>
          <w:tcPr>
            <w:tcW w:w="1019" w:type="dxa"/>
            <w:vAlign w:val="center"/>
          </w:tcPr>
          <w:p w14:paraId="2A2ECCB0" w14:textId="77777777" w:rsidR="00B1758B" w:rsidRPr="002E6562" w:rsidRDefault="00B1758B" w:rsidP="00B1758B">
            <w:pPr>
              <w:spacing w:after="0" w:line="240" w:lineRule="auto"/>
              <w:jc w:val="center"/>
              <w:rPr>
                <w:rFonts w:ascii="Times New Roman" w:hAnsi="Times New Roman" w:cs="Times New Roman"/>
                <w:sz w:val="24"/>
                <w:szCs w:val="24"/>
                <w:lang w:val="kk-KZ"/>
              </w:rPr>
            </w:pPr>
          </w:p>
        </w:tc>
        <w:tc>
          <w:tcPr>
            <w:tcW w:w="1450" w:type="dxa"/>
            <w:vAlign w:val="center"/>
          </w:tcPr>
          <w:p w14:paraId="606F48E3" w14:textId="77777777" w:rsidR="00B1758B" w:rsidRPr="002E6562" w:rsidRDefault="00B1758B" w:rsidP="00B1758B">
            <w:pPr>
              <w:spacing w:after="0" w:line="240" w:lineRule="auto"/>
              <w:jc w:val="center"/>
              <w:rPr>
                <w:rFonts w:ascii="Times New Roman" w:hAnsi="Times New Roman" w:cs="Times New Roman"/>
                <w:sz w:val="24"/>
                <w:szCs w:val="24"/>
                <w:lang w:val="en-US"/>
              </w:rPr>
            </w:pPr>
            <w:r w:rsidRPr="002E6562">
              <w:rPr>
                <w:rFonts w:ascii="Times New Roman" w:hAnsi="Times New Roman" w:cs="Times New Roman"/>
                <w:sz w:val="24"/>
                <w:szCs w:val="24"/>
                <w:lang w:val="en-US"/>
              </w:rPr>
              <w:t>116 335</w:t>
            </w:r>
          </w:p>
        </w:tc>
        <w:tc>
          <w:tcPr>
            <w:tcW w:w="1418" w:type="dxa"/>
            <w:vAlign w:val="center"/>
          </w:tcPr>
          <w:p w14:paraId="284C1B36" w14:textId="77777777" w:rsidR="00B1758B" w:rsidRPr="002E6562" w:rsidRDefault="00B1758B" w:rsidP="00B1758B">
            <w:pPr>
              <w:spacing w:after="0" w:line="240" w:lineRule="auto"/>
              <w:jc w:val="center"/>
              <w:rPr>
                <w:rFonts w:ascii="Times New Roman" w:hAnsi="Times New Roman" w:cs="Times New Roman"/>
                <w:sz w:val="24"/>
                <w:szCs w:val="24"/>
                <w:lang w:val="en-US"/>
              </w:rPr>
            </w:pPr>
            <w:r w:rsidRPr="002E6562">
              <w:rPr>
                <w:rFonts w:ascii="Times New Roman" w:hAnsi="Times New Roman" w:cs="Times New Roman"/>
                <w:sz w:val="24"/>
                <w:szCs w:val="24"/>
                <w:lang w:val="en-US"/>
              </w:rPr>
              <w:t>78 540</w:t>
            </w:r>
          </w:p>
        </w:tc>
        <w:tc>
          <w:tcPr>
            <w:tcW w:w="1984" w:type="dxa"/>
            <w:vAlign w:val="center"/>
          </w:tcPr>
          <w:p w14:paraId="0ABCABEE" w14:textId="77777777" w:rsidR="00B1758B" w:rsidRPr="002E6562" w:rsidRDefault="00B1758B" w:rsidP="00B1758B">
            <w:pPr>
              <w:spacing w:after="0" w:line="240" w:lineRule="auto"/>
              <w:jc w:val="center"/>
              <w:rPr>
                <w:rFonts w:ascii="Times New Roman" w:hAnsi="Times New Roman" w:cs="Times New Roman"/>
                <w:sz w:val="24"/>
                <w:szCs w:val="24"/>
                <w:lang w:val="en-US"/>
              </w:rPr>
            </w:pPr>
            <w:r w:rsidRPr="002E6562">
              <w:rPr>
                <w:rFonts w:ascii="Times New Roman" w:hAnsi="Times New Roman" w:cs="Times New Roman"/>
                <w:sz w:val="24"/>
                <w:szCs w:val="24"/>
                <w:lang w:val="en-US"/>
              </w:rPr>
              <w:t>8 726</w:t>
            </w:r>
          </w:p>
        </w:tc>
      </w:tr>
      <w:tr w:rsidR="00B1758B" w:rsidRPr="002E6562" w14:paraId="5062D49E" w14:textId="77777777" w:rsidTr="00900DE8">
        <w:tc>
          <w:tcPr>
            <w:tcW w:w="426" w:type="dxa"/>
            <w:vAlign w:val="center"/>
          </w:tcPr>
          <w:p w14:paraId="770BB3B1" w14:textId="77777777" w:rsidR="00B1758B" w:rsidRPr="002E6562" w:rsidRDefault="00B1758B" w:rsidP="00B1758B">
            <w:pPr>
              <w:pStyle w:val="a4"/>
              <w:widowControl w:val="0"/>
              <w:numPr>
                <w:ilvl w:val="0"/>
                <w:numId w:val="15"/>
              </w:numPr>
              <w:snapToGrid w:val="0"/>
              <w:spacing w:after="0" w:line="240" w:lineRule="auto"/>
              <w:ind w:left="0" w:firstLine="0"/>
              <w:jc w:val="center"/>
              <w:rPr>
                <w:rFonts w:ascii="Times New Roman" w:eastAsia="Calibri" w:hAnsi="Times New Roman" w:cs="Times New Roman"/>
                <w:sz w:val="24"/>
                <w:szCs w:val="24"/>
                <w:lang w:val="kk-KZ"/>
              </w:rPr>
            </w:pPr>
          </w:p>
        </w:tc>
        <w:tc>
          <w:tcPr>
            <w:tcW w:w="2126" w:type="dxa"/>
          </w:tcPr>
          <w:p w14:paraId="16F98E55" w14:textId="77777777" w:rsidR="00B1758B" w:rsidRPr="002E6562" w:rsidRDefault="00B1758B" w:rsidP="00B1758B">
            <w:pPr>
              <w:spacing w:after="0" w:line="240" w:lineRule="auto"/>
              <w:jc w:val="both"/>
              <w:rPr>
                <w:rFonts w:ascii="Times New Roman" w:hAnsi="Times New Roman" w:cs="Times New Roman"/>
                <w:sz w:val="24"/>
                <w:szCs w:val="24"/>
              </w:rPr>
            </w:pPr>
            <w:proofErr w:type="spellStart"/>
            <w:r w:rsidRPr="002E6562">
              <w:rPr>
                <w:rFonts w:ascii="Times New Roman" w:hAnsi="Times New Roman" w:cs="Times New Roman"/>
                <w:sz w:val="24"/>
                <w:szCs w:val="24"/>
              </w:rPr>
              <w:t>Мақтарал</w:t>
            </w:r>
            <w:proofErr w:type="spellEnd"/>
            <w:r w:rsidRPr="002E6562">
              <w:rPr>
                <w:rFonts w:ascii="Times New Roman" w:hAnsi="Times New Roman" w:cs="Times New Roman"/>
                <w:sz w:val="24"/>
                <w:szCs w:val="24"/>
              </w:rPr>
              <w:t xml:space="preserve"> </w:t>
            </w:r>
            <w:proofErr w:type="spellStart"/>
            <w:r w:rsidRPr="002E6562">
              <w:rPr>
                <w:rFonts w:ascii="Times New Roman" w:hAnsi="Times New Roman" w:cs="Times New Roman"/>
                <w:sz w:val="24"/>
                <w:szCs w:val="24"/>
              </w:rPr>
              <w:t>ауданы</w:t>
            </w:r>
            <w:proofErr w:type="spellEnd"/>
          </w:p>
        </w:tc>
        <w:tc>
          <w:tcPr>
            <w:tcW w:w="1216" w:type="dxa"/>
            <w:vAlign w:val="center"/>
          </w:tcPr>
          <w:p w14:paraId="7ED61530" w14:textId="77777777" w:rsidR="00B1758B" w:rsidRPr="002E6562" w:rsidRDefault="00B1758B" w:rsidP="00B1758B">
            <w:pPr>
              <w:spacing w:after="0" w:line="240" w:lineRule="auto"/>
              <w:jc w:val="center"/>
              <w:rPr>
                <w:rFonts w:ascii="Times New Roman" w:hAnsi="Times New Roman" w:cs="Times New Roman"/>
                <w:sz w:val="24"/>
                <w:szCs w:val="24"/>
                <w:lang w:val="kk-KZ"/>
              </w:rPr>
            </w:pPr>
            <w:r w:rsidRPr="002E6562">
              <w:rPr>
                <w:rFonts w:ascii="Times New Roman" w:hAnsi="Times New Roman" w:cs="Times New Roman"/>
                <w:sz w:val="24"/>
                <w:szCs w:val="24"/>
                <w:lang w:val="kk-KZ"/>
              </w:rPr>
              <w:t>129 113</w:t>
            </w:r>
          </w:p>
        </w:tc>
        <w:tc>
          <w:tcPr>
            <w:tcW w:w="1019" w:type="dxa"/>
            <w:vAlign w:val="center"/>
          </w:tcPr>
          <w:p w14:paraId="75F7C91F" w14:textId="77777777" w:rsidR="00B1758B" w:rsidRPr="002E6562" w:rsidRDefault="00B1758B" w:rsidP="00B1758B">
            <w:pPr>
              <w:spacing w:after="0" w:line="240" w:lineRule="auto"/>
              <w:jc w:val="center"/>
              <w:rPr>
                <w:rFonts w:ascii="Times New Roman" w:hAnsi="Times New Roman" w:cs="Times New Roman"/>
                <w:sz w:val="24"/>
                <w:szCs w:val="24"/>
                <w:lang w:val="kk-KZ"/>
              </w:rPr>
            </w:pPr>
          </w:p>
        </w:tc>
        <w:tc>
          <w:tcPr>
            <w:tcW w:w="1450" w:type="dxa"/>
            <w:vAlign w:val="center"/>
          </w:tcPr>
          <w:p w14:paraId="3DEB9FAD" w14:textId="77777777" w:rsidR="00B1758B" w:rsidRPr="002E6562" w:rsidRDefault="00B1758B" w:rsidP="00B1758B">
            <w:pPr>
              <w:spacing w:after="0" w:line="240" w:lineRule="auto"/>
              <w:jc w:val="center"/>
              <w:rPr>
                <w:rFonts w:ascii="Times New Roman" w:hAnsi="Times New Roman" w:cs="Times New Roman"/>
                <w:sz w:val="24"/>
                <w:szCs w:val="24"/>
                <w:lang w:val="kk-KZ"/>
              </w:rPr>
            </w:pPr>
            <w:r w:rsidRPr="002E6562">
              <w:rPr>
                <w:rFonts w:ascii="Times New Roman" w:hAnsi="Times New Roman" w:cs="Times New Roman"/>
                <w:sz w:val="24"/>
                <w:szCs w:val="24"/>
                <w:lang w:val="kk-KZ"/>
              </w:rPr>
              <w:t>129 113</w:t>
            </w:r>
          </w:p>
        </w:tc>
        <w:tc>
          <w:tcPr>
            <w:tcW w:w="1418" w:type="dxa"/>
            <w:vAlign w:val="center"/>
          </w:tcPr>
          <w:p w14:paraId="13597B9A" w14:textId="77777777" w:rsidR="00B1758B" w:rsidRPr="002E6562" w:rsidRDefault="00B1758B" w:rsidP="00B1758B">
            <w:pPr>
              <w:spacing w:after="0" w:line="240" w:lineRule="auto"/>
              <w:jc w:val="center"/>
              <w:rPr>
                <w:rFonts w:ascii="Times New Roman" w:hAnsi="Times New Roman" w:cs="Times New Roman"/>
                <w:sz w:val="24"/>
                <w:szCs w:val="24"/>
                <w:lang w:val="kk-KZ"/>
              </w:rPr>
            </w:pPr>
            <w:r w:rsidRPr="002E6562">
              <w:rPr>
                <w:rFonts w:ascii="Times New Roman" w:hAnsi="Times New Roman" w:cs="Times New Roman"/>
                <w:sz w:val="24"/>
                <w:szCs w:val="24"/>
                <w:lang w:val="kk-KZ"/>
              </w:rPr>
              <w:t>71 012</w:t>
            </w:r>
          </w:p>
        </w:tc>
        <w:tc>
          <w:tcPr>
            <w:tcW w:w="1984" w:type="dxa"/>
            <w:vAlign w:val="center"/>
          </w:tcPr>
          <w:p w14:paraId="6AE78EEC" w14:textId="77777777" w:rsidR="00B1758B" w:rsidRPr="002E6562" w:rsidRDefault="00B1758B" w:rsidP="00B1758B">
            <w:pPr>
              <w:spacing w:after="0" w:line="240" w:lineRule="auto"/>
              <w:jc w:val="center"/>
              <w:rPr>
                <w:rFonts w:ascii="Times New Roman" w:hAnsi="Times New Roman" w:cs="Times New Roman"/>
                <w:sz w:val="24"/>
                <w:szCs w:val="24"/>
                <w:lang w:val="kk-KZ"/>
              </w:rPr>
            </w:pPr>
          </w:p>
        </w:tc>
      </w:tr>
      <w:tr w:rsidR="00B1758B" w:rsidRPr="002E6562" w14:paraId="5BE92F41" w14:textId="77777777" w:rsidTr="00900DE8">
        <w:tc>
          <w:tcPr>
            <w:tcW w:w="426" w:type="dxa"/>
            <w:vAlign w:val="center"/>
          </w:tcPr>
          <w:p w14:paraId="7A8385FD" w14:textId="77777777" w:rsidR="00B1758B" w:rsidRPr="002E6562" w:rsidRDefault="00B1758B" w:rsidP="00B1758B">
            <w:pPr>
              <w:pStyle w:val="a4"/>
              <w:widowControl w:val="0"/>
              <w:numPr>
                <w:ilvl w:val="0"/>
                <w:numId w:val="15"/>
              </w:numPr>
              <w:snapToGrid w:val="0"/>
              <w:spacing w:after="0" w:line="240" w:lineRule="auto"/>
              <w:ind w:left="0" w:firstLine="0"/>
              <w:jc w:val="center"/>
              <w:rPr>
                <w:rFonts w:ascii="Times New Roman" w:eastAsia="Calibri" w:hAnsi="Times New Roman" w:cs="Times New Roman"/>
                <w:sz w:val="24"/>
                <w:szCs w:val="24"/>
                <w:lang w:val="kk-KZ"/>
              </w:rPr>
            </w:pPr>
          </w:p>
        </w:tc>
        <w:tc>
          <w:tcPr>
            <w:tcW w:w="2126" w:type="dxa"/>
          </w:tcPr>
          <w:p w14:paraId="22B83DE3" w14:textId="77777777" w:rsidR="00B1758B" w:rsidRPr="002E6562" w:rsidRDefault="00B1758B" w:rsidP="00B1758B">
            <w:pPr>
              <w:spacing w:after="0" w:line="240" w:lineRule="auto"/>
              <w:jc w:val="both"/>
              <w:rPr>
                <w:rFonts w:ascii="Times New Roman" w:hAnsi="Times New Roman" w:cs="Times New Roman"/>
                <w:sz w:val="24"/>
                <w:szCs w:val="24"/>
                <w:lang w:val="kk-KZ"/>
              </w:rPr>
            </w:pPr>
            <w:r w:rsidRPr="002E6562">
              <w:rPr>
                <w:rFonts w:ascii="Times New Roman" w:hAnsi="Times New Roman" w:cs="Times New Roman"/>
                <w:sz w:val="24"/>
                <w:szCs w:val="24"/>
                <w:lang w:val="kk-KZ"/>
              </w:rPr>
              <w:t>Ордабасы ауданы</w:t>
            </w:r>
          </w:p>
        </w:tc>
        <w:tc>
          <w:tcPr>
            <w:tcW w:w="1216" w:type="dxa"/>
            <w:vAlign w:val="center"/>
          </w:tcPr>
          <w:p w14:paraId="112AF46D" w14:textId="77777777" w:rsidR="00B1758B" w:rsidRPr="002E6562" w:rsidRDefault="00B1758B" w:rsidP="00B1758B">
            <w:pPr>
              <w:spacing w:after="0" w:line="240" w:lineRule="auto"/>
              <w:jc w:val="center"/>
              <w:rPr>
                <w:rFonts w:ascii="Times New Roman" w:hAnsi="Times New Roman" w:cs="Times New Roman"/>
                <w:sz w:val="24"/>
                <w:szCs w:val="24"/>
                <w:lang w:val="kk-KZ"/>
              </w:rPr>
            </w:pPr>
            <w:r w:rsidRPr="002E6562">
              <w:rPr>
                <w:rFonts w:ascii="Times New Roman" w:hAnsi="Times New Roman" w:cs="Times New Roman"/>
                <w:sz w:val="24"/>
                <w:szCs w:val="24"/>
                <w:lang w:val="kk-KZ"/>
              </w:rPr>
              <w:t>127 719</w:t>
            </w:r>
          </w:p>
        </w:tc>
        <w:tc>
          <w:tcPr>
            <w:tcW w:w="1019" w:type="dxa"/>
            <w:vAlign w:val="center"/>
          </w:tcPr>
          <w:p w14:paraId="37EFAD99" w14:textId="77777777" w:rsidR="00B1758B" w:rsidRPr="002E6562" w:rsidRDefault="00B1758B" w:rsidP="00B1758B">
            <w:pPr>
              <w:spacing w:after="0" w:line="240" w:lineRule="auto"/>
              <w:jc w:val="center"/>
              <w:rPr>
                <w:rFonts w:ascii="Times New Roman" w:hAnsi="Times New Roman" w:cs="Times New Roman"/>
                <w:sz w:val="24"/>
                <w:szCs w:val="24"/>
                <w:lang w:val="kk-KZ"/>
              </w:rPr>
            </w:pPr>
          </w:p>
        </w:tc>
        <w:tc>
          <w:tcPr>
            <w:tcW w:w="1450" w:type="dxa"/>
            <w:vAlign w:val="center"/>
          </w:tcPr>
          <w:p w14:paraId="00E3A2AC" w14:textId="77777777" w:rsidR="00B1758B" w:rsidRPr="002E6562" w:rsidRDefault="00B1758B" w:rsidP="00B1758B">
            <w:pPr>
              <w:spacing w:after="0" w:line="240" w:lineRule="auto"/>
              <w:jc w:val="center"/>
              <w:rPr>
                <w:rFonts w:ascii="Times New Roman" w:hAnsi="Times New Roman" w:cs="Times New Roman"/>
                <w:sz w:val="24"/>
                <w:szCs w:val="24"/>
                <w:lang w:val="kk-KZ"/>
              </w:rPr>
            </w:pPr>
            <w:r w:rsidRPr="002E6562">
              <w:rPr>
                <w:rFonts w:ascii="Times New Roman" w:hAnsi="Times New Roman" w:cs="Times New Roman"/>
                <w:sz w:val="24"/>
                <w:szCs w:val="24"/>
                <w:lang w:val="kk-KZ"/>
              </w:rPr>
              <w:t>127 719</w:t>
            </w:r>
          </w:p>
        </w:tc>
        <w:tc>
          <w:tcPr>
            <w:tcW w:w="1418" w:type="dxa"/>
            <w:vAlign w:val="center"/>
          </w:tcPr>
          <w:p w14:paraId="37E45D07" w14:textId="77777777" w:rsidR="00B1758B" w:rsidRPr="002E6562" w:rsidRDefault="00B1758B" w:rsidP="00B1758B">
            <w:pPr>
              <w:spacing w:after="0" w:line="240" w:lineRule="auto"/>
              <w:jc w:val="center"/>
              <w:rPr>
                <w:rFonts w:ascii="Times New Roman" w:hAnsi="Times New Roman" w:cs="Times New Roman"/>
                <w:sz w:val="24"/>
                <w:szCs w:val="24"/>
                <w:lang w:val="kk-KZ"/>
              </w:rPr>
            </w:pPr>
          </w:p>
        </w:tc>
        <w:tc>
          <w:tcPr>
            <w:tcW w:w="1984" w:type="dxa"/>
            <w:vAlign w:val="center"/>
          </w:tcPr>
          <w:p w14:paraId="4ED1A664" w14:textId="77777777" w:rsidR="00B1758B" w:rsidRPr="002E6562" w:rsidRDefault="00B1758B" w:rsidP="00B1758B">
            <w:pPr>
              <w:spacing w:after="0" w:line="240" w:lineRule="auto"/>
              <w:jc w:val="center"/>
              <w:rPr>
                <w:rFonts w:ascii="Times New Roman" w:hAnsi="Times New Roman" w:cs="Times New Roman"/>
                <w:sz w:val="24"/>
                <w:szCs w:val="24"/>
                <w:lang w:val="kk-KZ"/>
              </w:rPr>
            </w:pPr>
          </w:p>
        </w:tc>
      </w:tr>
      <w:tr w:rsidR="00B1758B" w:rsidRPr="002E6562" w14:paraId="263258B6" w14:textId="77777777" w:rsidTr="00900DE8">
        <w:tc>
          <w:tcPr>
            <w:tcW w:w="426" w:type="dxa"/>
            <w:vAlign w:val="center"/>
          </w:tcPr>
          <w:p w14:paraId="1BC6C428" w14:textId="77777777" w:rsidR="00B1758B" w:rsidRPr="002E6562" w:rsidRDefault="00B1758B" w:rsidP="00B1758B">
            <w:pPr>
              <w:pStyle w:val="a4"/>
              <w:widowControl w:val="0"/>
              <w:numPr>
                <w:ilvl w:val="0"/>
                <w:numId w:val="15"/>
              </w:numPr>
              <w:snapToGrid w:val="0"/>
              <w:spacing w:after="0" w:line="240" w:lineRule="auto"/>
              <w:ind w:left="0" w:firstLine="0"/>
              <w:jc w:val="center"/>
              <w:rPr>
                <w:rFonts w:ascii="Times New Roman" w:eastAsia="Calibri" w:hAnsi="Times New Roman" w:cs="Times New Roman"/>
                <w:sz w:val="24"/>
                <w:szCs w:val="24"/>
                <w:lang w:val="kk-KZ"/>
              </w:rPr>
            </w:pPr>
          </w:p>
        </w:tc>
        <w:tc>
          <w:tcPr>
            <w:tcW w:w="2126" w:type="dxa"/>
          </w:tcPr>
          <w:p w14:paraId="335FE974" w14:textId="77777777" w:rsidR="00B1758B" w:rsidRPr="002E6562" w:rsidRDefault="00B1758B" w:rsidP="00B1758B">
            <w:pPr>
              <w:spacing w:after="0" w:line="240" w:lineRule="auto"/>
              <w:jc w:val="both"/>
              <w:rPr>
                <w:rFonts w:ascii="Times New Roman" w:hAnsi="Times New Roman" w:cs="Times New Roman"/>
                <w:sz w:val="24"/>
                <w:szCs w:val="24"/>
                <w:lang w:val="kk-KZ"/>
              </w:rPr>
            </w:pPr>
            <w:r w:rsidRPr="002E6562">
              <w:rPr>
                <w:rFonts w:ascii="Times New Roman" w:hAnsi="Times New Roman" w:cs="Times New Roman"/>
                <w:sz w:val="24"/>
                <w:szCs w:val="24"/>
                <w:lang w:val="kk-KZ"/>
              </w:rPr>
              <w:t>Отрарский район</w:t>
            </w:r>
          </w:p>
        </w:tc>
        <w:tc>
          <w:tcPr>
            <w:tcW w:w="1216" w:type="dxa"/>
            <w:vAlign w:val="center"/>
          </w:tcPr>
          <w:p w14:paraId="018BE674" w14:textId="77777777" w:rsidR="00B1758B" w:rsidRPr="002E6562" w:rsidRDefault="00B1758B" w:rsidP="00B1758B">
            <w:pPr>
              <w:spacing w:after="0" w:line="240" w:lineRule="auto"/>
              <w:jc w:val="center"/>
              <w:rPr>
                <w:rFonts w:ascii="Times New Roman" w:hAnsi="Times New Roman" w:cs="Times New Roman"/>
                <w:sz w:val="24"/>
                <w:szCs w:val="24"/>
                <w:lang w:val="kk-KZ"/>
              </w:rPr>
            </w:pPr>
            <w:r w:rsidRPr="002E6562">
              <w:rPr>
                <w:rFonts w:ascii="Times New Roman" w:hAnsi="Times New Roman" w:cs="Times New Roman"/>
                <w:sz w:val="24"/>
                <w:szCs w:val="24"/>
                <w:lang w:val="kk-KZ"/>
              </w:rPr>
              <w:t>51 640</w:t>
            </w:r>
          </w:p>
        </w:tc>
        <w:tc>
          <w:tcPr>
            <w:tcW w:w="1019" w:type="dxa"/>
            <w:vAlign w:val="center"/>
          </w:tcPr>
          <w:p w14:paraId="6F14A569" w14:textId="77777777" w:rsidR="00B1758B" w:rsidRPr="002E6562" w:rsidRDefault="00B1758B" w:rsidP="00B1758B">
            <w:pPr>
              <w:spacing w:after="0" w:line="240" w:lineRule="auto"/>
              <w:jc w:val="center"/>
              <w:rPr>
                <w:rFonts w:ascii="Times New Roman" w:hAnsi="Times New Roman" w:cs="Times New Roman"/>
                <w:sz w:val="24"/>
                <w:szCs w:val="24"/>
                <w:lang w:val="kk-KZ"/>
              </w:rPr>
            </w:pPr>
          </w:p>
        </w:tc>
        <w:tc>
          <w:tcPr>
            <w:tcW w:w="1450" w:type="dxa"/>
            <w:vAlign w:val="center"/>
          </w:tcPr>
          <w:p w14:paraId="061AB2F9" w14:textId="77777777" w:rsidR="00B1758B" w:rsidRPr="002E6562" w:rsidRDefault="00B1758B" w:rsidP="00B1758B">
            <w:pPr>
              <w:spacing w:after="0" w:line="240" w:lineRule="auto"/>
              <w:jc w:val="center"/>
              <w:rPr>
                <w:rFonts w:ascii="Times New Roman" w:hAnsi="Times New Roman" w:cs="Times New Roman"/>
                <w:sz w:val="24"/>
                <w:szCs w:val="24"/>
                <w:lang w:val="kk-KZ"/>
              </w:rPr>
            </w:pPr>
            <w:r w:rsidRPr="002E6562">
              <w:rPr>
                <w:rFonts w:ascii="Times New Roman" w:hAnsi="Times New Roman" w:cs="Times New Roman"/>
                <w:sz w:val="24"/>
                <w:szCs w:val="24"/>
                <w:lang w:val="kk-KZ"/>
              </w:rPr>
              <w:t>51 640</w:t>
            </w:r>
          </w:p>
        </w:tc>
        <w:tc>
          <w:tcPr>
            <w:tcW w:w="1418" w:type="dxa"/>
            <w:vAlign w:val="center"/>
          </w:tcPr>
          <w:p w14:paraId="4950A2D8" w14:textId="77777777" w:rsidR="00B1758B" w:rsidRPr="002E6562" w:rsidRDefault="00B1758B" w:rsidP="00B1758B">
            <w:pPr>
              <w:spacing w:after="0" w:line="240" w:lineRule="auto"/>
              <w:jc w:val="center"/>
              <w:rPr>
                <w:rFonts w:ascii="Times New Roman" w:hAnsi="Times New Roman" w:cs="Times New Roman"/>
                <w:sz w:val="24"/>
                <w:szCs w:val="24"/>
                <w:lang w:val="kk-KZ"/>
              </w:rPr>
            </w:pPr>
          </w:p>
        </w:tc>
        <w:tc>
          <w:tcPr>
            <w:tcW w:w="1984" w:type="dxa"/>
            <w:vAlign w:val="center"/>
          </w:tcPr>
          <w:p w14:paraId="35840EA3" w14:textId="77777777" w:rsidR="00B1758B" w:rsidRPr="002E6562" w:rsidRDefault="00B1758B" w:rsidP="00B1758B">
            <w:pPr>
              <w:spacing w:after="0" w:line="240" w:lineRule="auto"/>
              <w:jc w:val="center"/>
              <w:rPr>
                <w:rFonts w:ascii="Times New Roman" w:hAnsi="Times New Roman" w:cs="Times New Roman"/>
                <w:sz w:val="24"/>
                <w:szCs w:val="24"/>
                <w:lang w:val="kk-KZ"/>
              </w:rPr>
            </w:pPr>
          </w:p>
        </w:tc>
      </w:tr>
      <w:tr w:rsidR="00B1758B" w:rsidRPr="002E6562" w14:paraId="41734CF0" w14:textId="77777777" w:rsidTr="00900DE8">
        <w:tc>
          <w:tcPr>
            <w:tcW w:w="426" w:type="dxa"/>
            <w:vAlign w:val="center"/>
          </w:tcPr>
          <w:p w14:paraId="7481FB41" w14:textId="77777777" w:rsidR="00B1758B" w:rsidRPr="002E6562" w:rsidRDefault="00B1758B" w:rsidP="00B1758B">
            <w:pPr>
              <w:pStyle w:val="a4"/>
              <w:widowControl w:val="0"/>
              <w:numPr>
                <w:ilvl w:val="0"/>
                <w:numId w:val="15"/>
              </w:numPr>
              <w:snapToGrid w:val="0"/>
              <w:spacing w:after="0" w:line="240" w:lineRule="auto"/>
              <w:ind w:left="0" w:firstLine="0"/>
              <w:jc w:val="center"/>
              <w:rPr>
                <w:rFonts w:ascii="Times New Roman" w:eastAsia="Calibri" w:hAnsi="Times New Roman" w:cs="Times New Roman"/>
                <w:sz w:val="24"/>
                <w:szCs w:val="24"/>
                <w:lang w:val="kk-KZ"/>
              </w:rPr>
            </w:pPr>
          </w:p>
        </w:tc>
        <w:tc>
          <w:tcPr>
            <w:tcW w:w="2126" w:type="dxa"/>
          </w:tcPr>
          <w:p w14:paraId="3990F535" w14:textId="77777777" w:rsidR="00B1758B" w:rsidRPr="002E6562" w:rsidRDefault="00B1758B" w:rsidP="00B1758B">
            <w:pPr>
              <w:spacing w:after="0" w:line="240" w:lineRule="auto"/>
              <w:jc w:val="both"/>
              <w:rPr>
                <w:rFonts w:ascii="Times New Roman" w:hAnsi="Times New Roman" w:cs="Times New Roman"/>
                <w:sz w:val="24"/>
                <w:szCs w:val="24"/>
                <w:lang w:val="kk-KZ"/>
              </w:rPr>
            </w:pPr>
            <w:r w:rsidRPr="002E6562">
              <w:rPr>
                <w:rFonts w:ascii="Times New Roman" w:hAnsi="Times New Roman" w:cs="Times New Roman"/>
                <w:sz w:val="24"/>
                <w:szCs w:val="24"/>
                <w:lang w:val="kk-KZ"/>
              </w:rPr>
              <w:t>Сайрам ауданы</w:t>
            </w:r>
          </w:p>
        </w:tc>
        <w:tc>
          <w:tcPr>
            <w:tcW w:w="1216" w:type="dxa"/>
            <w:vAlign w:val="center"/>
          </w:tcPr>
          <w:p w14:paraId="091BD131" w14:textId="77777777" w:rsidR="00B1758B" w:rsidRPr="002E6562" w:rsidRDefault="00B1758B" w:rsidP="00B1758B">
            <w:pPr>
              <w:spacing w:after="0" w:line="240" w:lineRule="auto"/>
              <w:jc w:val="center"/>
              <w:rPr>
                <w:rFonts w:ascii="Times New Roman" w:hAnsi="Times New Roman" w:cs="Times New Roman"/>
                <w:sz w:val="24"/>
                <w:szCs w:val="24"/>
                <w:lang w:val="kk-KZ"/>
              </w:rPr>
            </w:pPr>
            <w:r w:rsidRPr="002E6562">
              <w:rPr>
                <w:rFonts w:ascii="Times New Roman" w:hAnsi="Times New Roman" w:cs="Times New Roman"/>
                <w:sz w:val="24"/>
                <w:szCs w:val="24"/>
                <w:lang w:val="kk-KZ"/>
              </w:rPr>
              <w:t>231 914</w:t>
            </w:r>
          </w:p>
        </w:tc>
        <w:tc>
          <w:tcPr>
            <w:tcW w:w="1019" w:type="dxa"/>
            <w:vAlign w:val="center"/>
          </w:tcPr>
          <w:p w14:paraId="0B34FD9A" w14:textId="77777777" w:rsidR="00B1758B" w:rsidRPr="002E6562" w:rsidRDefault="00B1758B" w:rsidP="00B1758B">
            <w:pPr>
              <w:spacing w:after="0" w:line="240" w:lineRule="auto"/>
              <w:jc w:val="center"/>
              <w:rPr>
                <w:rFonts w:ascii="Times New Roman" w:hAnsi="Times New Roman" w:cs="Times New Roman"/>
                <w:sz w:val="24"/>
                <w:szCs w:val="24"/>
                <w:lang w:val="kk-KZ"/>
              </w:rPr>
            </w:pPr>
          </w:p>
        </w:tc>
        <w:tc>
          <w:tcPr>
            <w:tcW w:w="1450" w:type="dxa"/>
            <w:vAlign w:val="center"/>
          </w:tcPr>
          <w:p w14:paraId="0AF1A449" w14:textId="77777777" w:rsidR="00B1758B" w:rsidRPr="002E6562" w:rsidRDefault="00B1758B" w:rsidP="00B1758B">
            <w:pPr>
              <w:spacing w:after="0" w:line="240" w:lineRule="auto"/>
              <w:jc w:val="center"/>
              <w:rPr>
                <w:rFonts w:ascii="Times New Roman" w:hAnsi="Times New Roman" w:cs="Times New Roman"/>
                <w:sz w:val="24"/>
                <w:szCs w:val="24"/>
                <w:lang w:val="kk-KZ"/>
              </w:rPr>
            </w:pPr>
            <w:r w:rsidRPr="002E6562">
              <w:rPr>
                <w:rFonts w:ascii="Times New Roman" w:hAnsi="Times New Roman" w:cs="Times New Roman"/>
                <w:sz w:val="24"/>
                <w:szCs w:val="24"/>
                <w:lang w:val="kk-KZ"/>
              </w:rPr>
              <w:t>231 914</w:t>
            </w:r>
          </w:p>
        </w:tc>
        <w:tc>
          <w:tcPr>
            <w:tcW w:w="1418" w:type="dxa"/>
            <w:vAlign w:val="center"/>
          </w:tcPr>
          <w:p w14:paraId="733845DB" w14:textId="77777777" w:rsidR="00B1758B" w:rsidRPr="002E6562" w:rsidRDefault="00B1758B" w:rsidP="00B1758B">
            <w:pPr>
              <w:spacing w:after="0" w:line="240" w:lineRule="auto"/>
              <w:jc w:val="center"/>
              <w:rPr>
                <w:rFonts w:ascii="Times New Roman" w:hAnsi="Times New Roman" w:cs="Times New Roman"/>
                <w:sz w:val="24"/>
                <w:szCs w:val="24"/>
                <w:lang w:val="kk-KZ"/>
              </w:rPr>
            </w:pPr>
            <w:r w:rsidRPr="002E6562">
              <w:rPr>
                <w:rFonts w:ascii="Times New Roman" w:hAnsi="Times New Roman" w:cs="Times New Roman"/>
                <w:sz w:val="24"/>
                <w:szCs w:val="24"/>
                <w:lang w:val="kk-KZ"/>
              </w:rPr>
              <w:t>156 542</w:t>
            </w:r>
          </w:p>
        </w:tc>
        <w:tc>
          <w:tcPr>
            <w:tcW w:w="1984" w:type="dxa"/>
            <w:vAlign w:val="center"/>
          </w:tcPr>
          <w:p w14:paraId="50DCCB62" w14:textId="77777777" w:rsidR="00B1758B" w:rsidRPr="002E6562" w:rsidRDefault="00B1758B" w:rsidP="00B1758B">
            <w:pPr>
              <w:spacing w:after="0" w:line="240" w:lineRule="auto"/>
              <w:jc w:val="center"/>
              <w:rPr>
                <w:rFonts w:ascii="Times New Roman" w:hAnsi="Times New Roman" w:cs="Times New Roman"/>
                <w:sz w:val="24"/>
                <w:szCs w:val="24"/>
                <w:lang w:val="kk-KZ"/>
              </w:rPr>
            </w:pPr>
            <w:r w:rsidRPr="002E6562">
              <w:rPr>
                <w:rFonts w:ascii="Times New Roman" w:hAnsi="Times New Roman" w:cs="Times New Roman"/>
                <w:sz w:val="24"/>
                <w:szCs w:val="24"/>
                <w:lang w:val="kk-KZ"/>
              </w:rPr>
              <w:t>17 393</w:t>
            </w:r>
          </w:p>
        </w:tc>
      </w:tr>
      <w:tr w:rsidR="00B1758B" w:rsidRPr="002E6562" w14:paraId="430CF1D7" w14:textId="77777777" w:rsidTr="00900DE8">
        <w:tc>
          <w:tcPr>
            <w:tcW w:w="426" w:type="dxa"/>
            <w:vAlign w:val="center"/>
          </w:tcPr>
          <w:p w14:paraId="7F5B60F6" w14:textId="77777777" w:rsidR="00B1758B" w:rsidRPr="002E6562" w:rsidRDefault="00B1758B" w:rsidP="00B1758B">
            <w:pPr>
              <w:pStyle w:val="a4"/>
              <w:widowControl w:val="0"/>
              <w:numPr>
                <w:ilvl w:val="0"/>
                <w:numId w:val="15"/>
              </w:numPr>
              <w:snapToGrid w:val="0"/>
              <w:spacing w:after="0" w:line="240" w:lineRule="auto"/>
              <w:ind w:left="0" w:firstLine="0"/>
              <w:jc w:val="center"/>
              <w:rPr>
                <w:rFonts w:ascii="Times New Roman" w:eastAsia="Calibri" w:hAnsi="Times New Roman" w:cs="Times New Roman"/>
                <w:sz w:val="24"/>
                <w:szCs w:val="24"/>
                <w:lang w:val="kk-KZ"/>
              </w:rPr>
            </w:pPr>
          </w:p>
        </w:tc>
        <w:tc>
          <w:tcPr>
            <w:tcW w:w="2126" w:type="dxa"/>
          </w:tcPr>
          <w:p w14:paraId="6FA3AC09" w14:textId="77777777" w:rsidR="00B1758B" w:rsidRPr="002E6562" w:rsidRDefault="00B1758B" w:rsidP="00B1758B">
            <w:pPr>
              <w:spacing w:after="0" w:line="240" w:lineRule="auto"/>
              <w:jc w:val="both"/>
              <w:rPr>
                <w:rFonts w:ascii="Times New Roman" w:hAnsi="Times New Roman" w:cs="Times New Roman"/>
                <w:sz w:val="24"/>
                <w:szCs w:val="24"/>
                <w:lang w:val="kk-KZ"/>
              </w:rPr>
            </w:pPr>
            <w:r w:rsidRPr="002E6562">
              <w:rPr>
                <w:rFonts w:ascii="Times New Roman" w:hAnsi="Times New Roman" w:cs="Times New Roman"/>
                <w:sz w:val="24"/>
                <w:szCs w:val="24"/>
                <w:lang w:val="kk-KZ"/>
              </w:rPr>
              <w:t>Сарыағаш ауданы</w:t>
            </w:r>
          </w:p>
        </w:tc>
        <w:tc>
          <w:tcPr>
            <w:tcW w:w="1216" w:type="dxa"/>
            <w:vAlign w:val="center"/>
          </w:tcPr>
          <w:p w14:paraId="750BBA0C" w14:textId="77777777" w:rsidR="00B1758B" w:rsidRPr="002E6562" w:rsidRDefault="00B1758B" w:rsidP="00B1758B">
            <w:pPr>
              <w:spacing w:after="0" w:line="240" w:lineRule="auto"/>
              <w:jc w:val="center"/>
              <w:rPr>
                <w:rFonts w:ascii="Times New Roman" w:hAnsi="Times New Roman" w:cs="Times New Roman"/>
                <w:sz w:val="24"/>
                <w:szCs w:val="24"/>
                <w:lang w:val="kk-KZ"/>
              </w:rPr>
            </w:pPr>
            <w:r w:rsidRPr="002E6562">
              <w:rPr>
                <w:rFonts w:ascii="Times New Roman" w:hAnsi="Times New Roman" w:cs="Times New Roman"/>
                <w:sz w:val="24"/>
                <w:szCs w:val="24"/>
                <w:lang w:val="kk-KZ"/>
              </w:rPr>
              <w:t>218 998</w:t>
            </w:r>
          </w:p>
        </w:tc>
        <w:tc>
          <w:tcPr>
            <w:tcW w:w="1019" w:type="dxa"/>
            <w:vAlign w:val="center"/>
          </w:tcPr>
          <w:p w14:paraId="5DED4409" w14:textId="77777777" w:rsidR="00B1758B" w:rsidRPr="002E6562" w:rsidRDefault="00B1758B" w:rsidP="00B1758B">
            <w:pPr>
              <w:spacing w:after="0" w:line="240" w:lineRule="auto"/>
              <w:jc w:val="center"/>
              <w:rPr>
                <w:rFonts w:ascii="Times New Roman" w:hAnsi="Times New Roman" w:cs="Times New Roman"/>
                <w:sz w:val="24"/>
                <w:szCs w:val="24"/>
                <w:lang w:val="kk-KZ"/>
              </w:rPr>
            </w:pPr>
            <w:r w:rsidRPr="002E6562">
              <w:rPr>
                <w:rFonts w:ascii="Times New Roman" w:hAnsi="Times New Roman" w:cs="Times New Roman"/>
                <w:sz w:val="24"/>
                <w:szCs w:val="24"/>
                <w:lang w:val="kk-KZ"/>
              </w:rPr>
              <w:t>61 482</w:t>
            </w:r>
          </w:p>
        </w:tc>
        <w:tc>
          <w:tcPr>
            <w:tcW w:w="1450" w:type="dxa"/>
            <w:vAlign w:val="center"/>
          </w:tcPr>
          <w:p w14:paraId="7257F9D6" w14:textId="77777777" w:rsidR="00B1758B" w:rsidRPr="002E6562" w:rsidRDefault="00B1758B" w:rsidP="00B1758B">
            <w:pPr>
              <w:spacing w:after="0" w:line="240" w:lineRule="auto"/>
              <w:jc w:val="center"/>
              <w:rPr>
                <w:rFonts w:ascii="Times New Roman" w:hAnsi="Times New Roman" w:cs="Times New Roman"/>
                <w:sz w:val="24"/>
                <w:szCs w:val="24"/>
                <w:lang w:val="kk-KZ"/>
              </w:rPr>
            </w:pPr>
            <w:r w:rsidRPr="002E6562">
              <w:rPr>
                <w:rFonts w:ascii="Times New Roman" w:hAnsi="Times New Roman" w:cs="Times New Roman"/>
                <w:sz w:val="24"/>
                <w:szCs w:val="24"/>
                <w:lang w:val="kk-KZ"/>
              </w:rPr>
              <w:t>157 516</w:t>
            </w:r>
          </w:p>
        </w:tc>
        <w:tc>
          <w:tcPr>
            <w:tcW w:w="1418" w:type="dxa"/>
            <w:vAlign w:val="center"/>
          </w:tcPr>
          <w:p w14:paraId="34188E83" w14:textId="77777777" w:rsidR="00B1758B" w:rsidRPr="002E6562" w:rsidRDefault="00B1758B" w:rsidP="00B1758B">
            <w:pPr>
              <w:spacing w:after="0" w:line="240" w:lineRule="auto"/>
              <w:jc w:val="center"/>
              <w:rPr>
                <w:rFonts w:ascii="Times New Roman" w:hAnsi="Times New Roman" w:cs="Times New Roman"/>
                <w:sz w:val="24"/>
                <w:szCs w:val="24"/>
                <w:lang w:val="kk-KZ"/>
              </w:rPr>
            </w:pPr>
            <w:r w:rsidRPr="002E6562">
              <w:rPr>
                <w:rFonts w:ascii="Times New Roman" w:hAnsi="Times New Roman" w:cs="Times New Roman"/>
                <w:sz w:val="24"/>
                <w:szCs w:val="24"/>
                <w:lang w:val="kk-KZ"/>
              </w:rPr>
              <w:t>147 824</w:t>
            </w:r>
          </w:p>
        </w:tc>
        <w:tc>
          <w:tcPr>
            <w:tcW w:w="1984" w:type="dxa"/>
            <w:vAlign w:val="center"/>
          </w:tcPr>
          <w:p w14:paraId="2D201687" w14:textId="77777777" w:rsidR="00B1758B" w:rsidRPr="002E6562" w:rsidRDefault="00B1758B" w:rsidP="00B1758B">
            <w:pPr>
              <w:spacing w:after="0" w:line="240" w:lineRule="auto"/>
              <w:jc w:val="center"/>
              <w:rPr>
                <w:rFonts w:ascii="Times New Roman" w:hAnsi="Times New Roman" w:cs="Times New Roman"/>
                <w:sz w:val="24"/>
                <w:szCs w:val="24"/>
                <w:lang w:val="kk-KZ"/>
              </w:rPr>
            </w:pPr>
            <w:r w:rsidRPr="002E6562">
              <w:rPr>
                <w:rFonts w:ascii="Times New Roman" w:hAnsi="Times New Roman" w:cs="Times New Roman"/>
                <w:sz w:val="24"/>
                <w:szCs w:val="24"/>
                <w:lang w:val="kk-KZ"/>
              </w:rPr>
              <w:t>16 424</w:t>
            </w:r>
          </w:p>
        </w:tc>
      </w:tr>
      <w:tr w:rsidR="00B1758B" w:rsidRPr="002E6562" w14:paraId="17BC77B8" w14:textId="77777777" w:rsidTr="00900DE8">
        <w:tc>
          <w:tcPr>
            <w:tcW w:w="426" w:type="dxa"/>
            <w:vAlign w:val="center"/>
          </w:tcPr>
          <w:p w14:paraId="62A692CE" w14:textId="77777777" w:rsidR="00B1758B" w:rsidRPr="002E6562" w:rsidRDefault="00B1758B" w:rsidP="00B1758B">
            <w:pPr>
              <w:pStyle w:val="a4"/>
              <w:widowControl w:val="0"/>
              <w:numPr>
                <w:ilvl w:val="0"/>
                <w:numId w:val="15"/>
              </w:numPr>
              <w:snapToGrid w:val="0"/>
              <w:spacing w:after="0" w:line="240" w:lineRule="auto"/>
              <w:ind w:left="0" w:firstLine="0"/>
              <w:jc w:val="center"/>
              <w:rPr>
                <w:rFonts w:ascii="Times New Roman" w:eastAsia="Calibri" w:hAnsi="Times New Roman" w:cs="Times New Roman"/>
                <w:sz w:val="24"/>
                <w:szCs w:val="24"/>
                <w:lang w:val="kk-KZ"/>
              </w:rPr>
            </w:pPr>
          </w:p>
        </w:tc>
        <w:tc>
          <w:tcPr>
            <w:tcW w:w="2126" w:type="dxa"/>
          </w:tcPr>
          <w:p w14:paraId="2B5AD08A" w14:textId="77777777" w:rsidR="00B1758B" w:rsidRPr="002E6562" w:rsidRDefault="00B1758B" w:rsidP="00B1758B">
            <w:pPr>
              <w:spacing w:after="0" w:line="240" w:lineRule="auto"/>
              <w:jc w:val="both"/>
              <w:rPr>
                <w:rFonts w:ascii="Times New Roman" w:hAnsi="Times New Roman" w:cs="Times New Roman"/>
                <w:sz w:val="24"/>
                <w:szCs w:val="24"/>
                <w:lang w:val="kk-KZ"/>
              </w:rPr>
            </w:pPr>
            <w:r w:rsidRPr="002E6562">
              <w:rPr>
                <w:rFonts w:ascii="Times New Roman" w:hAnsi="Times New Roman" w:cs="Times New Roman"/>
                <w:sz w:val="24"/>
                <w:szCs w:val="24"/>
                <w:lang w:val="kk-KZ"/>
              </w:rPr>
              <w:t>Сауран ауданы</w:t>
            </w:r>
          </w:p>
        </w:tc>
        <w:tc>
          <w:tcPr>
            <w:tcW w:w="1216" w:type="dxa"/>
            <w:vAlign w:val="center"/>
          </w:tcPr>
          <w:p w14:paraId="55FF0098" w14:textId="77777777" w:rsidR="00B1758B" w:rsidRPr="002E6562" w:rsidRDefault="00B1758B" w:rsidP="00B1758B">
            <w:pPr>
              <w:spacing w:after="0" w:line="240" w:lineRule="auto"/>
              <w:jc w:val="center"/>
              <w:rPr>
                <w:rFonts w:ascii="Times New Roman" w:hAnsi="Times New Roman" w:cs="Times New Roman"/>
                <w:sz w:val="24"/>
                <w:szCs w:val="24"/>
                <w:lang w:val="kk-KZ"/>
              </w:rPr>
            </w:pPr>
            <w:r w:rsidRPr="002E6562">
              <w:rPr>
                <w:rFonts w:ascii="Times New Roman" w:hAnsi="Times New Roman" w:cs="Times New Roman"/>
                <w:sz w:val="24"/>
                <w:szCs w:val="24"/>
                <w:lang w:val="kk-KZ"/>
              </w:rPr>
              <w:t>100 163</w:t>
            </w:r>
          </w:p>
        </w:tc>
        <w:tc>
          <w:tcPr>
            <w:tcW w:w="1019" w:type="dxa"/>
            <w:vAlign w:val="center"/>
          </w:tcPr>
          <w:p w14:paraId="32C6A57B" w14:textId="77777777" w:rsidR="00B1758B" w:rsidRPr="002E6562" w:rsidRDefault="00B1758B" w:rsidP="00B1758B">
            <w:pPr>
              <w:spacing w:after="0" w:line="240" w:lineRule="auto"/>
              <w:jc w:val="center"/>
              <w:rPr>
                <w:rFonts w:ascii="Times New Roman" w:hAnsi="Times New Roman" w:cs="Times New Roman"/>
                <w:sz w:val="24"/>
                <w:szCs w:val="24"/>
                <w:lang w:val="kk-KZ"/>
              </w:rPr>
            </w:pPr>
          </w:p>
        </w:tc>
        <w:tc>
          <w:tcPr>
            <w:tcW w:w="1450" w:type="dxa"/>
            <w:vAlign w:val="center"/>
          </w:tcPr>
          <w:p w14:paraId="09C7267F" w14:textId="77777777" w:rsidR="00B1758B" w:rsidRPr="002E6562" w:rsidRDefault="00B1758B" w:rsidP="00B1758B">
            <w:pPr>
              <w:spacing w:after="0" w:line="240" w:lineRule="auto"/>
              <w:jc w:val="center"/>
              <w:rPr>
                <w:rFonts w:ascii="Times New Roman" w:hAnsi="Times New Roman" w:cs="Times New Roman"/>
                <w:sz w:val="24"/>
                <w:szCs w:val="24"/>
                <w:lang w:val="kk-KZ"/>
              </w:rPr>
            </w:pPr>
            <w:r w:rsidRPr="002E6562">
              <w:rPr>
                <w:rFonts w:ascii="Times New Roman" w:hAnsi="Times New Roman" w:cs="Times New Roman"/>
                <w:sz w:val="24"/>
                <w:szCs w:val="24"/>
                <w:lang w:val="kk-KZ"/>
              </w:rPr>
              <w:t>100 163</w:t>
            </w:r>
          </w:p>
        </w:tc>
        <w:tc>
          <w:tcPr>
            <w:tcW w:w="1418" w:type="dxa"/>
            <w:vAlign w:val="center"/>
          </w:tcPr>
          <w:p w14:paraId="381C7C33" w14:textId="77777777" w:rsidR="00B1758B" w:rsidRPr="002E6562" w:rsidRDefault="00B1758B" w:rsidP="00B1758B">
            <w:pPr>
              <w:spacing w:after="0" w:line="240" w:lineRule="auto"/>
              <w:jc w:val="center"/>
              <w:rPr>
                <w:rFonts w:ascii="Times New Roman" w:hAnsi="Times New Roman" w:cs="Times New Roman"/>
                <w:sz w:val="24"/>
                <w:szCs w:val="24"/>
                <w:lang w:val="kk-KZ"/>
              </w:rPr>
            </w:pPr>
            <w:r w:rsidRPr="002E6562">
              <w:rPr>
                <w:rFonts w:ascii="Times New Roman" w:hAnsi="Times New Roman" w:cs="Times New Roman"/>
                <w:sz w:val="24"/>
                <w:szCs w:val="24"/>
                <w:lang w:val="kk-KZ"/>
              </w:rPr>
              <w:t>55 089</w:t>
            </w:r>
          </w:p>
        </w:tc>
        <w:tc>
          <w:tcPr>
            <w:tcW w:w="1984" w:type="dxa"/>
            <w:vAlign w:val="center"/>
          </w:tcPr>
          <w:p w14:paraId="37D594DB" w14:textId="77777777" w:rsidR="00B1758B" w:rsidRPr="002E6562" w:rsidRDefault="00B1758B" w:rsidP="00B1758B">
            <w:pPr>
              <w:spacing w:after="0" w:line="240" w:lineRule="auto"/>
              <w:jc w:val="center"/>
              <w:rPr>
                <w:rFonts w:ascii="Times New Roman" w:hAnsi="Times New Roman" w:cs="Times New Roman"/>
                <w:sz w:val="24"/>
                <w:szCs w:val="24"/>
                <w:lang w:val="kk-KZ"/>
              </w:rPr>
            </w:pPr>
          </w:p>
        </w:tc>
      </w:tr>
      <w:tr w:rsidR="00B1758B" w:rsidRPr="002E6562" w14:paraId="7908C3A5" w14:textId="77777777" w:rsidTr="00900DE8">
        <w:tc>
          <w:tcPr>
            <w:tcW w:w="426" w:type="dxa"/>
            <w:vAlign w:val="center"/>
          </w:tcPr>
          <w:p w14:paraId="34497F5F" w14:textId="77777777" w:rsidR="00B1758B" w:rsidRPr="002E6562" w:rsidRDefault="00B1758B" w:rsidP="00B1758B">
            <w:pPr>
              <w:pStyle w:val="a4"/>
              <w:widowControl w:val="0"/>
              <w:numPr>
                <w:ilvl w:val="0"/>
                <w:numId w:val="15"/>
              </w:numPr>
              <w:snapToGrid w:val="0"/>
              <w:spacing w:after="0" w:line="240" w:lineRule="auto"/>
              <w:ind w:left="0" w:firstLine="0"/>
              <w:jc w:val="center"/>
              <w:rPr>
                <w:rFonts w:ascii="Times New Roman" w:eastAsia="Calibri" w:hAnsi="Times New Roman" w:cs="Times New Roman"/>
                <w:sz w:val="24"/>
                <w:szCs w:val="24"/>
                <w:lang w:val="kk-KZ"/>
              </w:rPr>
            </w:pPr>
          </w:p>
        </w:tc>
        <w:tc>
          <w:tcPr>
            <w:tcW w:w="2126" w:type="dxa"/>
          </w:tcPr>
          <w:p w14:paraId="02A83BD4" w14:textId="77777777" w:rsidR="00B1758B" w:rsidRPr="002E6562" w:rsidRDefault="00B1758B" w:rsidP="00B1758B">
            <w:pPr>
              <w:spacing w:after="0" w:line="240" w:lineRule="auto"/>
              <w:jc w:val="both"/>
              <w:rPr>
                <w:rFonts w:ascii="Times New Roman" w:hAnsi="Times New Roman" w:cs="Times New Roman"/>
                <w:sz w:val="24"/>
                <w:szCs w:val="24"/>
                <w:lang w:val="kk-KZ"/>
              </w:rPr>
            </w:pPr>
            <w:r w:rsidRPr="002E6562">
              <w:rPr>
                <w:rFonts w:ascii="Times New Roman" w:hAnsi="Times New Roman" w:cs="Times New Roman"/>
                <w:sz w:val="24"/>
                <w:szCs w:val="24"/>
                <w:lang w:val="kk-KZ"/>
              </w:rPr>
              <w:t>Созақ ауданы</w:t>
            </w:r>
          </w:p>
        </w:tc>
        <w:tc>
          <w:tcPr>
            <w:tcW w:w="1216" w:type="dxa"/>
            <w:vAlign w:val="center"/>
          </w:tcPr>
          <w:p w14:paraId="0B0BDF1A" w14:textId="77777777" w:rsidR="00B1758B" w:rsidRPr="002E6562" w:rsidRDefault="00B1758B" w:rsidP="00B1758B">
            <w:pPr>
              <w:spacing w:after="0" w:line="240" w:lineRule="auto"/>
              <w:jc w:val="center"/>
              <w:rPr>
                <w:rFonts w:ascii="Times New Roman" w:hAnsi="Times New Roman" w:cs="Times New Roman"/>
                <w:sz w:val="24"/>
                <w:szCs w:val="24"/>
                <w:lang w:val="kk-KZ"/>
              </w:rPr>
            </w:pPr>
            <w:r w:rsidRPr="002E6562">
              <w:rPr>
                <w:rFonts w:ascii="Times New Roman" w:hAnsi="Times New Roman" w:cs="Times New Roman"/>
                <w:sz w:val="24"/>
                <w:szCs w:val="24"/>
                <w:lang w:val="kk-KZ"/>
              </w:rPr>
              <w:t>63 055</w:t>
            </w:r>
          </w:p>
        </w:tc>
        <w:tc>
          <w:tcPr>
            <w:tcW w:w="1019" w:type="dxa"/>
            <w:vAlign w:val="center"/>
          </w:tcPr>
          <w:p w14:paraId="617AACEE" w14:textId="77777777" w:rsidR="00B1758B" w:rsidRPr="002E6562" w:rsidRDefault="00B1758B" w:rsidP="00B1758B">
            <w:pPr>
              <w:spacing w:after="0" w:line="240" w:lineRule="auto"/>
              <w:jc w:val="center"/>
              <w:rPr>
                <w:rFonts w:ascii="Times New Roman" w:hAnsi="Times New Roman" w:cs="Times New Roman"/>
                <w:sz w:val="24"/>
                <w:szCs w:val="24"/>
                <w:lang w:val="kk-KZ"/>
              </w:rPr>
            </w:pPr>
          </w:p>
        </w:tc>
        <w:tc>
          <w:tcPr>
            <w:tcW w:w="1450" w:type="dxa"/>
            <w:vAlign w:val="center"/>
          </w:tcPr>
          <w:p w14:paraId="3A49180B" w14:textId="77777777" w:rsidR="00B1758B" w:rsidRPr="002E6562" w:rsidRDefault="00B1758B" w:rsidP="00B1758B">
            <w:pPr>
              <w:spacing w:after="0" w:line="240" w:lineRule="auto"/>
              <w:jc w:val="center"/>
              <w:rPr>
                <w:rFonts w:ascii="Times New Roman" w:hAnsi="Times New Roman" w:cs="Times New Roman"/>
                <w:sz w:val="24"/>
                <w:szCs w:val="24"/>
                <w:lang w:val="kk-KZ"/>
              </w:rPr>
            </w:pPr>
            <w:r w:rsidRPr="002E6562">
              <w:rPr>
                <w:rFonts w:ascii="Times New Roman" w:hAnsi="Times New Roman" w:cs="Times New Roman"/>
                <w:sz w:val="24"/>
                <w:szCs w:val="24"/>
                <w:lang w:val="kk-KZ"/>
              </w:rPr>
              <w:t>63 055</w:t>
            </w:r>
          </w:p>
        </w:tc>
        <w:tc>
          <w:tcPr>
            <w:tcW w:w="1418" w:type="dxa"/>
            <w:vAlign w:val="center"/>
          </w:tcPr>
          <w:p w14:paraId="212C36A3" w14:textId="77777777" w:rsidR="00B1758B" w:rsidRPr="002E6562" w:rsidRDefault="00B1758B" w:rsidP="00B1758B">
            <w:pPr>
              <w:spacing w:after="0" w:line="240" w:lineRule="auto"/>
              <w:jc w:val="center"/>
              <w:rPr>
                <w:rFonts w:ascii="Times New Roman" w:hAnsi="Times New Roman" w:cs="Times New Roman"/>
                <w:sz w:val="24"/>
                <w:szCs w:val="24"/>
                <w:lang w:val="kk-KZ"/>
              </w:rPr>
            </w:pPr>
            <w:r w:rsidRPr="002E6562">
              <w:rPr>
                <w:rFonts w:ascii="Times New Roman" w:hAnsi="Times New Roman" w:cs="Times New Roman"/>
                <w:sz w:val="24"/>
                <w:szCs w:val="24"/>
                <w:lang w:val="kk-KZ"/>
              </w:rPr>
              <w:t>34 680</w:t>
            </w:r>
          </w:p>
        </w:tc>
        <w:tc>
          <w:tcPr>
            <w:tcW w:w="1984" w:type="dxa"/>
            <w:vAlign w:val="center"/>
          </w:tcPr>
          <w:p w14:paraId="3838E07C" w14:textId="77777777" w:rsidR="00B1758B" w:rsidRPr="002E6562" w:rsidRDefault="00B1758B" w:rsidP="00B1758B">
            <w:pPr>
              <w:spacing w:after="0" w:line="240" w:lineRule="auto"/>
              <w:jc w:val="center"/>
              <w:rPr>
                <w:rFonts w:ascii="Times New Roman" w:hAnsi="Times New Roman" w:cs="Times New Roman"/>
                <w:sz w:val="24"/>
                <w:szCs w:val="24"/>
                <w:lang w:val="kk-KZ"/>
              </w:rPr>
            </w:pPr>
          </w:p>
        </w:tc>
      </w:tr>
      <w:tr w:rsidR="00B1758B" w:rsidRPr="002E6562" w14:paraId="1EA0C384" w14:textId="77777777" w:rsidTr="00900DE8">
        <w:tc>
          <w:tcPr>
            <w:tcW w:w="426" w:type="dxa"/>
            <w:vAlign w:val="center"/>
          </w:tcPr>
          <w:p w14:paraId="60467F89" w14:textId="77777777" w:rsidR="00B1758B" w:rsidRPr="002E6562" w:rsidRDefault="00B1758B" w:rsidP="00B1758B">
            <w:pPr>
              <w:pStyle w:val="a4"/>
              <w:widowControl w:val="0"/>
              <w:numPr>
                <w:ilvl w:val="0"/>
                <w:numId w:val="15"/>
              </w:numPr>
              <w:snapToGrid w:val="0"/>
              <w:spacing w:after="0" w:line="240" w:lineRule="auto"/>
              <w:ind w:left="0" w:firstLine="0"/>
              <w:jc w:val="center"/>
              <w:rPr>
                <w:rFonts w:ascii="Times New Roman" w:eastAsia="Calibri" w:hAnsi="Times New Roman" w:cs="Times New Roman"/>
                <w:sz w:val="24"/>
                <w:szCs w:val="24"/>
                <w:lang w:val="kk-KZ"/>
              </w:rPr>
            </w:pPr>
          </w:p>
        </w:tc>
        <w:tc>
          <w:tcPr>
            <w:tcW w:w="2126" w:type="dxa"/>
          </w:tcPr>
          <w:p w14:paraId="0B978882" w14:textId="77777777" w:rsidR="00B1758B" w:rsidRPr="002E6562" w:rsidRDefault="00B1758B" w:rsidP="00B1758B">
            <w:pPr>
              <w:spacing w:after="0" w:line="240" w:lineRule="auto"/>
              <w:jc w:val="both"/>
              <w:rPr>
                <w:rFonts w:ascii="Times New Roman" w:hAnsi="Times New Roman" w:cs="Times New Roman"/>
                <w:sz w:val="24"/>
                <w:szCs w:val="24"/>
                <w:lang w:val="kk-KZ"/>
              </w:rPr>
            </w:pPr>
            <w:r w:rsidRPr="002E6562">
              <w:rPr>
                <w:rFonts w:ascii="Times New Roman" w:hAnsi="Times New Roman" w:cs="Times New Roman"/>
                <w:sz w:val="24"/>
                <w:szCs w:val="24"/>
                <w:lang w:val="kk-KZ"/>
              </w:rPr>
              <w:t>Төлеби ауданы</w:t>
            </w:r>
          </w:p>
        </w:tc>
        <w:tc>
          <w:tcPr>
            <w:tcW w:w="1216" w:type="dxa"/>
            <w:vAlign w:val="center"/>
          </w:tcPr>
          <w:p w14:paraId="4F5C9F9E" w14:textId="77777777" w:rsidR="00B1758B" w:rsidRPr="002E6562" w:rsidRDefault="00B1758B" w:rsidP="00B1758B">
            <w:pPr>
              <w:spacing w:after="0" w:line="240" w:lineRule="auto"/>
              <w:jc w:val="center"/>
              <w:rPr>
                <w:rFonts w:ascii="Times New Roman" w:hAnsi="Times New Roman" w:cs="Times New Roman"/>
                <w:sz w:val="24"/>
                <w:szCs w:val="24"/>
                <w:lang w:val="kk-KZ"/>
              </w:rPr>
            </w:pPr>
            <w:r w:rsidRPr="002E6562">
              <w:rPr>
                <w:rFonts w:ascii="Times New Roman" w:hAnsi="Times New Roman" w:cs="Times New Roman"/>
                <w:sz w:val="24"/>
                <w:szCs w:val="24"/>
                <w:lang w:val="kk-KZ"/>
              </w:rPr>
              <w:t>120 909</w:t>
            </w:r>
          </w:p>
        </w:tc>
        <w:tc>
          <w:tcPr>
            <w:tcW w:w="1019" w:type="dxa"/>
            <w:vAlign w:val="center"/>
          </w:tcPr>
          <w:p w14:paraId="2F6459AD" w14:textId="77777777" w:rsidR="00B1758B" w:rsidRPr="002E6562" w:rsidRDefault="00B1758B" w:rsidP="00B1758B">
            <w:pPr>
              <w:spacing w:after="0" w:line="240" w:lineRule="auto"/>
              <w:jc w:val="center"/>
              <w:rPr>
                <w:rFonts w:ascii="Times New Roman" w:hAnsi="Times New Roman" w:cs="Times New Roman"/>
                <w:sz w:val="24"/>
                <w:szCs w:val="24"/>
                <w:lang w:val="kk-KZ"/>
              </w:rPr>
            </w:pPr>
            <w:r w:rsidRPr="002E6562">
              <w:rPr>
                <w:rFonts w:ascii="Times New Roman" w:hAnsi="Times New Roman" w:cs="Times New Roman"/>
                <w:sz w:val="24"/>
                <w:szCs w:val="24"/>
                <w:lang w:val="kk-KZ"/>
              </w:rPr>
              <w:t>33 841</w:t>
            </w:r>
          </w:p>
        </w:tc>
        <w:tc>
          <w:tcPr>
            <w:tcW w:w="1450" w:type="dxa"/>
            <w:vAlign w:val="center"/>
          </w:tcPr>
          <w:p w14:paraId="37D0FD31" w14:textId="77777777" w:rsidR="00B1758B" w:rsidRPr="002E6562" w:rsidRDefault="00B1758B" w:rsidP="00B1758B">
            <w:pPr>
              <w:spacing w:after="0" w:line="240" w:lineRule="auto"/>
              <w:jc w:val="center"/>
              <w:rPr>
                <w:rFonts w:ascii="Times New Roman" w:hAnsi="Times New Roman" w:cs="Times New Roman"/>
                <w:sz w:val="24"/>
                <w:szCs w:val="24"/>
                <w:lang w:val="kk-KZ"/>
              </w:rPr>
            </w:pPr>
            <w:r w:rsidRPr="002E6562">
              <w:rPr>
                <w:rFonts w:ascii="Times New Roman" w:hAnsi="Times New Roman" w:cs="Times New Roman"/>
                <w:sz w:val="24"/>
                <w:szCs w:val="24"/>
                <w:lang w:val="kk-KZ"/>
              </w:rPr>
              <w:t>87 068</w:t>
            </w:r>
          </w:p>
        </w:tc>
        <w:tc>
          <w:tcPr>
            <w:tcW w:w="1418" w:type="dxa"/>
            <w:vAlign w:val="center"/>
          </w:tcPr>
          <w:p w14:paraId="678E153E" w14:textId="77777777" w:rsidR="00B1758B" w:rsidRPr="002E6562" w:rsidRDefault="00B1758B" w:rsidP="00B1758B">
            <w:pPr>
              <w:spacing w:after="0" w:line="240" w:lineRule="auto"/>
              <w:jc w:val="center"/>
              <w:rPr>
                <w:rFonts w:ascii="Times New Roman" w:hAnsi="Times New Roman" w:cs="Times New Roman"/>
                <w:sz w:val="24"/>
                <w:szCs w:val="24"/>
                <w:lang w:val="kk-KZ"/>
              </w:rPr>
            </w:pPr>
            <w:r w:rsidRPr="002E6562">
              <w:rPr>
                <w:rFonts w:ascii="Times New Roman" w:hAnsi="Times New Roman" w:cs="Times New Roman"/>
                <w:sz w:val="24"/>
                <w:szCs w:val="24"/>
                <w:lang w:val="kk-KZ"/>
              </w:rPr>
              <w:t>81 613</w:t>
            </w:r>
          </w:p>
        </w:tc>
        <w:tc>
          <w:tcPr>
            <w:tcW w:w="1984" w:type="dxa"/>
            <w:vAlign w:val="center"/>
          </w:tcPr>
          <w:p w14:paraId="50D1E090" w14:textId="77777777" w:rsidR="00B1758B" w:rsidRPr="002E6562" w:rsidRDefault="00B1758B" w:rsidP="00B1758B">
            <w:pPr>
              <w:spacing w:after="0" w:line="240" w:lineRule="auto"/>
              <w:jc w:val="center"/>
              <w:rPr>
                <w:rFonts w:ascii="Times New Roman" w:hAnsi="Times New Roman" w:cs="Times New Roman"/>
                <w:sz w:val="24"/>
                <w:szCs w:val="24"/>
                <w:lang w:val="kk-KZ"/>
              </w:rPr>
            </w:pPr>
            <w:r w:rsidRPr="002E6562">
              <w:rPr>
                <w:rFonts w:ascii="Times New Roman" w:hAnsi="Times New Roman" w:cs="Times New Roman"/>
                <w:sz w:val="24"/>
                <w:szCs w:val="24"/>
                <w:lang w:val="kk-KZ"/>
              </w:rPr>
              <w:t>9 068</w:t>
            </w:r>
          </w:p>
        </w:tc>
      </w:tr>
      <w:tr w:rsidR="00B1758B" w:rsidRPr="002E6562" w14:paraId="3F596B17" w14:textId="77777777" w:rsidTr="00900DE8">
        <w:tc>
          <w:tcPr>
            <w:tcW w:w="426" w:type="dxa"/>
            <w:vAlign w:val="center"/>
          </w:tcPr>
          <w:p w14:paraId="18795235" w14:textId="77777777" w:rsidR="00B1758B" w:rsidRPr="002E6562" w:rsidRDefault="00B1758B" w:rsidP="00B1758B">
            <w:pPr>
              <w:pStyle w:val="a4"/>
              <w:widowControl w:val="0"/>
              <w:numPr>
                <w:ilvl w:val="0"/>
                <w:numId w:val="15"/>
              </w:numPr>
              <w:snapToGrid w:val="0"/>
              <w:spacing w:after="0" w:line="240" w:lineRule="auto"/>
              <w:ind w:left="0" w:firstLine="0"/>
              <w:jc w:val="center"/>
              <w:rPr>
                <w:rFonts w:ascii="Times New Roman" w:eastAsia="Calibri" w:hAnsi="Times New Roman" w:cs="Times New Roman"/>
                <w:sz w:val="24"/>
                <w:szCs w:val="24"/>
                <w:lang w:val="kk-KZ"/>
              </w:rPr>
            </w:pPr>
          </w:p>
        </w:tc>
        <w:tc>
          <w:tcPr>
            <w:tcW w:w="2126" w:type="dxa"/>
          </w:tcPr>
          <w:p w14:paraId="01537806" w14:textId="77777777" w:rsidR="00B1758B" w:rsidRPr="002E6562" w:rsidRDefault="00B1758B" w:rsidP="00B1758B">
            <w:pPr>
              <w:spacing w:after="0" w:line="240" w:lineRule="auto"/>
              <w:jc w:val="both"/>
              <w:rPr>
                <w:rFonts w:ascii="Times New Roman" w:hAnsi="Times New Roman" w:cs="Times New Roman"/>
                <w:sz w:val="24"/>
                <w:szCs w:val="24"/>
                <w:lang w:val="kk-KZ"/>
              </w:rPr>
            </w:pPr>
            <w:r w:rsidRPr="002E6562">
              <w:rPr>
                <w:rFonts w:ascii="Times New Roman" w:hAnsi="Times New Roman" w:cs="Times New Roman"/>
                <w:sz w:val="24"/>
                <w:szCs w:val="24"/>
                <w:lang w:val="kk-KZ"/>
              </w:rPr>
              <w:t>Түлкібас ауданы</w:t>
            </w:r>
          </w:p>
        </w:tc>
        <w:tc>
          <w:tcPr>
            <w:tcW w:w="1216" w:type="dxa"/>
            <w:vAlign w:val="center"/>
          </w:tcPr>
          <w:p w14:paraId="7A303D91" w14:textId="77777777" w:rsidR="00B1758B" w:rsidRPr="002E6562" w:rsidRDefault="00B1758B" w:rsidP="00B1758B">
            <w:pPr>
              <w:spacing w:after="0" w:line="240" w:lineRule="auto"/>
              <w:jc w:val="center"/>
              <w:rPr>
                <w:rFonts w:ascii="Times New Roman" w:hAnsi="Times New Roman" w:cs="Times New Roman"/>
                <w:sz w:val="24"/>
                <w:szCs w:val="24"/>
                <w:lang w:val="kk-KZ"/>
              </w:rPr>
            </w:pPr>
            <w:r w:rsidRPr="002E6562">
              <w:rPr>
                <w:rFonts w:ascii="Times New Roman" w:hAnsi="Times New Roman" w:cs="Times New Roman"/>
                <w:sz w:val="24"/>
                <w:szCs w:val="24"/>
                <w:lang w:val="kk-KZ"/>
              </w:rPr>
              <w:t>106 342</w:t>
            </w:r>
          </w:p>
        </w:tc>
        <w:tc>
          <w:tcPr>
            <w:tcW w:w="1019" w:type="dxa"/>
            <w:vAlign w:val="center"/>
          </w:tcPr>
          <w:p w14:paraId="27B6D725" w14:textId="77777777" w:rsidR="00B1758B" w:rsidRPr="002E6562" w:rsidRDefault="00B1758B" w:rsidP="00B1758B">
            <w:pPr>
              <w:spacing w:after="0" w:line="240" w:lineRule="auto"/>
              <w:jc w:val="center"/>
              <w:rPr>
                <w:rFonts w:ascii="Times New Roman" w:hAnsi="Times New Roman" w:cs="Times New Roman"/>
                <w:sz w:val="24"/>
                <w:szCs w:val="24"/>
                <w:lang w:val="kk-KZ"/>
              </w:rPr>
            </w:pPr>
          </w:p>
        </w:tc>
        <w:tc>
          <w:tcPr>
            <w:tcW w:w="1450" w:type="dxa"/>
            <w:vAlign w:val="center"/>
          </w:tcPr>
          <w:p w14:paraId="2C686203" w14:textId="77777777" w:rsidR="00B1758B" w:rsidRPr="002E6562" w:rsidRDefault="00B1758B" w:rsidP="00B1758B">
            <w:pPr>
              <w:spacing w:after="0" w:line="240" w:lineRule="auto"/>
              <w:jc w:val="center"/>
              <w:rPr>
                <w:rFonts w:ascii="Times New Roman" w:hAnsi="Times New Roman" w:cs="Times New Roman"/>
                <w:sz w:val="24"/>
                <w:szCs w:val="24"/>
                <w:lang w:val="kk-KZ"/>
              </w:rPr>
            </w:pPr>
            <w:r w:rsidRPr="002E6562">
              <w:rPr>
                <w:rFonts w:ascii="Times New Roman" w:hAnsi="Times New Roman" w:cs="Times New Roman"/>
                <w:sz w:val="24"/>
                <w:szCs w:val="24"/>
                <w:lang w:val="kk-KZ"/>
              </w:rPr>
              <w:t>106 342</w:t>
            </w:r>
          </w:p>
        </w:tc>
        <w:tc>
          <w:tcPr>
            <w:tcW w:w="1418" w:type="dxa"/>
            <w:vAlign w:val="center"/>
          </w:tcPr>
          <w:p w14:paraId="3B84D014" w14:textId="77777777" w:rsidR="00B1758B" w:rsidRPr="002E6562" w:rsidRDefault="00B1758B" w:rsidP="00B1758B">
            <w:pPr>
              <w:spacing w:after="0" w:line="240" w:lineRule="auto"/>
              <w:jc w:val="center"/>
              <w:rPr>
                <w:rFonts w:ascii="Times New Roman" w:hAnsi="Times New Roman" w:cs="Times New Roman"/>
                <w:sz w:val="24"/>
                <w:szCs w:val="24"/>
                <w:lang w:val="kk-KZ"/>
              </w:rPr>
            </w:pPr>
            <w:r w:rsidRPr="002E6562">
              <w:rPr>
                <w:rFonts w:ascii="Times New Roman" w:hAnsi="Times New Roman" w:cs="Times New Roman"/>
                <w:sz w:val="24"/>
                <w:szCs w:val="24"/>
                <w:lang w:val="kk-KZ"/>
              </w:rPr>
              <w:t>71 781</w:t>
            </w:r>
          </w:p>
        </w:tc>
        <w:tc>
          <w:tcPr>
            <w:tcW w:w="1984" w:type="dxa"/>
            <w:vAlign w:val="center"/>
          </w:tcPr>
          <w:p w14:paraId="712F5193" w14:textId="77777777" w:rsidR="00B1758B" w:rsidRPr="002E6562" w:rsidRDefault="00B1758B" w:rsidP="00B1758B">
            <w:pPr>
              <w:spacing w:after="0" w:line="240" w:lineRule="auto"/>
              <w:jc w:val="center"/>
              <w:rPr>
                <w:rFonts w:ascii="Times New Roman" w:hAnsi="Times New Roman" w:cs="Times New Roman"/>
                <w:sz w:val="24"/>
                <w:szCs w:val="24"/>
                <w:lang w:val="kk-KZ"/>
              </w:rPr>
            </w:pPr>
            <w:r w:rsidRPr="002E6562">
              <w:rPr>
                <w:rFonts w:ascii="Times New Roman" w:hAnsi="Times New Roman" w:cs="Times New Roman"/>
                <w:sz w:val="24"/>
                <w:szCs w:val="24"/>
                <w:lang w:val="kk-KZ"/>
              </w:rPr>
              <w:t>7 975</w:t>
            </w:r>
          </w:p>
        </w:tc>
      </w:tr>
      <w:tr w:rsidR="00B1758B" w:rsidRPr="002E6562" w14:paraId="7F1DB8F3" w14:textId="77777777" w:rsidTr="00900DE8">
        <w:tc>
          <w:tcPr>
            <w:tcW w:w="426" w:type="dxa"/>
            <w:vAlign w:val="center"/>
          </w:tcPr>
          <w:p w14:paraId="646E2067" w14:textId="77777777" w:rsidR="00B1758B" w:rsidRPr="002E6562" w:rsidRDefault="00B1758B" w:rsidP="00B1758B">
            <w:pPr>
              <w:pStyle w:val="a4"/>
              <w:widowControl w:val="0"/>
              <w:numPr>
                <w:ilvl w:val="0"/>
                <w:numId w:val="15"/>
              </w:numPr>
              <w:snapToGrid w:val="0"/>
              <w:spacing w:after="0" w:line="240" w:lineRule="auto"/>
              <w:ind w:left="0" w:firstLine="0"/>
              <w:jc w:val="center"/>
              <w:rPr>
                <w:rFonts w:ascii="Times New Roman" w:eastAsia="Calibri" w:hAnsi="Times New Roman" w:cs="Times New Roman"/>
                <w:sz w:val="24"/>
                <w:szCs w:val="24"/>
                <w:lang w:val="kk-KZ"/>
              </w:rPr>
            </w:pPr>
          </w:p>
        </w:tc>
        <w:tc>
          <w:tcPr>
            <w:tcW w:w="2126" w:type="dxa"/>
          </w:tcPr>
          <w:p w14:paraId="6FDE0175" w14:textId="77777777" w:rsidR="00B1758B" w:rsidRPr="002E6562" w:rsidRDefault="00B1758B" w:rsidP="00B1758B">
            <w:pPr>
              <w:spacing w:after="0" w:line="240" w:lineRule="auto"/>
              <w:jc w:val="both"/>
              <w:rPr>
                <w:rFonts w:ascii="Times New Roman" w:hAnsi="Times New Roman" w:cs="Times New Roman"/>
                <w:sz w:val="24"/>
                <w:szCs w:val="24"/>
                <w:lang w:val="kk-KZ"/>
              </w:rPr>
            </w:pPr>
            <w:r w:rsidRPr="002E6562">
              <w:rPr>
                <w:rFonts w:ascii="Times New Roman" w:hAnsi="Times New Roman" w:cs="Times New Roman"/>
                <w:sz w:val="24"/>
                <w:szCs w:val="24"/>
                <w:lang w:val="kk-KZ"/>
              </w:rPr>
              <w:t>Шардара ауданы</w:t>
            </w:r>
          </w:p>
        </w:tc>
        <w:tc>
          <w:tcPr>
            <w:tcW w:w="1216" w:type="dxa"/>
            <w:vAlign w:val="center"/>
          </w:tcPr>
          <w:p w14:paraId="32EAD0E1" w14:textId="77777777" w:rsidR="00B1758B" w:rsidRPr="002E6562" w:rsidRDefault="00B1758B" w:rsidP="00B1758B">
            <w:pPr>
              <w:spacing w:after="0" w:line="240" w:lineRule="auto"/>
              <w:jc w:val="center"/>
              <w:rPr>
                <w:rFonts w:ascii="Times New Roman" w:hAnsi="Times New Roman" w:cs="Times New Roman"/>
                <w:sz w:val="24"/>
                <w:szCs w:val="24"/>
                <w:lang w:val="kk-KZ"/>
              </w:rPr>
            </w:pPr>
            <w:r w:rsidRPr="002E6562">
              <w:rPr>
                <w:rFonts w:ascii="Times New Roman" w:hAnsi="Times New Roman" w:cs="Times New Roman"/>
                <w:sz w:val="24"/>
                <w:szCs w:val="24"/>
                <w:lang w:val="kk-KZ"/>
              </w:rPr>
              <w:t>84 315</w:t>
            </w:r>
          </w:p>
        </w:tc>
        <w:tc>
          <w:tcPr>
            <w:tcW w:w="1019" w:type="dxa"/>
            <w:vAlign w:val="center"/>
          </w:tcPr>
          <w:p w14:paraId="755C0673" w14:textId="77777777" w:rsidR="00B1758B" w:rsidRPr="002E6562" w:rsidRDefault="00B1758B" w:rsidP="00B1758B">
            <w:pPr>
              <w:spacing w:after="0" w:line="240" w:lineRule="auto"/>
              <w:jc w:val="center"/>
              <w:rPr>
                <w:rFonts w:ascii="Times New Roman" w:hAnsi="Times New Roman" w:cs="Times New Roman"/>
                <w:sz w:val="24"/>
                <w:szCs w:val="24"/>
                <w:lang w:val="kk-KZ"/>
              </w:rPr>
            </w:pPr>
            <w:r w:rsidRPr="002E6562">
              <w:rPr>
                <w:rFonts w:ascii="Times New Roman" w:hAnsi="Times New Roman" w:cs="Times New Roman"/>
                <w:sz w:val="24"/>
                <w:szCs w:val="24"/>
                <w:lang w:val="kk-KZ"/>
              </w:rPr>
              <w:t>32 107</w:t>
            </w:r>
          </w:p>
        </w:tc>
        <w:tc>
          <w:tcPr>
            <w:tcW w:w="1450" w:type="dxa"/>
            <w:vAlign w:val="center"/>
          </w:tcPr>
          <w:p w14:paraId="66706B40" w14:textId="77777777" w:rsidR="00B1758B" w:rsidRPr="002E6562" w:rsidRDefault="00B1758B" w:rsidP="00B1758B">
            <w:pPr>
              <w:spacing w:after="0" w:line="240" w:lineRule="auto"/>
              <w:jc w:val="center"/>
              <w:rPr>
                <w:rFonts w:ascii="Times New Roman" w:hAnsi="Times New Roman" w:cs="Times New Roman"/>
                <w:sz w:val="24"/>
                <w:szCs w:val="24"/>
                <w:lang w:val="kk-KZ"/>
              </w:rPr>
            </w:pPr>
            <w:r w:rsidRPr="002E6562">
              <w:rPr>
                <w:rFonts w:ascii="Times New Roman" w:hAnsi="Times New Roman" w:cs="Times New Roman"/>
                <w:sz w:val="24"/>
                <w:szCs w:val="24"/>
                <w:lang w:val="kk-KZ"/>
              </w:rPr>
              <w:t>52 208</w:t>
            </w:r>
          </w:p>
        </w:tc>
        <w:tc>
          <w:tcPr>
            <w:tcW w:w="1418" w:type="dxa"/>
            <w:vAlign w:val="center"/>
          </w:tcPr>
          <w:p w14:paraId="01CF71A9" w14:textId="77777777" w:rsidR="00B1758B" w:rsidRPr="002E6562" w:rsidRDefault="00B1758B" w:rsidP="00B1758B">
            <w:pPr>
              <w:spacing w:after="0" w:line="240" w:lineRule="auto"/>
              <w:jc w:val="center"/>
              <w:rPr>
                <w:rFonts w:ascii="Times New Roman" w:hAnsi="Times New Roman" w:cs="Times New Roman"/>
                <w:sz w:val="24"/>
                <w:szCs w:val="24"/>
                <w:lang w:val="kk-KZ"/>
              </w:rPr>
            </w:pPr>
            <w:r w:rsidRPr="002E6562">
              <w:rPr>
                <w:rFonts w:ascii="Times New Roman" w:hAnsi="Times New Roman" w:cs="Times New Roman"/>
                <w:sz w:val="24"/>
                <w:szCs w:val="24"/>
                <w:lang w:val="kk-KZ"/>
              </w:rPr>
              <w:t>46 373</w:t>
            </w:r>
          </w:p>
        </w:tc>
        <w:tc>
          <w:tcPr>
            <w:tcW w:w="1984" w:type="dxa"/>
            <w:vAlign w:val="center"/>
          </w:tcPr>
          <w:p w14:paraId="0E481A18" w14:textId="77777777" w:rsidR="00B1758B" w:rsidRPr="002E6562" w:rsidRDefault="00B1758B" w:rsidP="00B1758B">
            <w:pPr>
              <w:spacing w:after="0" w:line="240" w:lineRule="auto"/>
              <w:jc w:val="center"/>
              <w:rPr>
                <w:rFonts w:ascii="Times New Roman" w:hAnsi="Times New Roman" w:cs="Times New Roman"/>
                <w:sz w:val="24"/>
                <w:szCs w:val="24"/>
                <w:lang w:val="kk-KZ"/>
              </w:rPr>
            </w:pPr>
          </w:p>
        </w:tc>
      </w:tr>
      <w:tr w:rsidR="00B1758B" w:rsidRPr="002E6562" w14:paraId="16DC3D77" w14:textId="77777777" w:rsidTr="00900DE8">
        <w:tc>
          <w:tcPr>
            <w:tcW w:w="426" w:type="dxa"/>
            <w:vAlign w:val="center"/>
          </w:tcPr>
          <w:p w14:paraId="324D35E5" w14:textId="77777777" w:rsidR="00B1758B" w:rsidRPr="002E6562" w:rsidRDefault="00B1758B" w:rsidP="00B1758B">
            <w:pPr>
              <w:spacing w:after="0" w:line="240" w:lineRule="auto"/>
              <w:jc w:val="center"/>
              <w:rPr>
                <w:rFonts w:ascii="Times New Roman" w:hAnsi="Times New Roman" w:cs="Times New Roman"/>
                <w:sz w:val="24"/>
                <w:szCs w:val="24"/>
                <w:lang w:val="kk-KZ"/>
              </w:rPr>
            </w:pPr>
          </w:p>
        </w:tc>
        <w:tc>
          <w:tcPr>
            <w:tcW w:w="2126" w:type="dxa"/>
          </w:tcPr>
          <w:p w14:paraId="57195028" w14:textId="77777777" w:rsidR="00B1758B" w:rsidRPr="002E6562" w:rsidRDefault="00B1758B" w:rsidP="00B1758B">
            <w:pPr>
              <w:spacing w:after="0" w:line="240" w:lineRule="auto"/>
              <w:jc w:val="both"/>
              <w:rPr>
                <w:rFonts w:ascii="Times New Roman" w:hAnsi="Times New Roman" w:cs="Times New Roman"/>
                <w:sz w:val="24"/>
                <w:szCs w:val="24"/>
                <w:lang w:val="kk-KZ"/>
              </w:rPr>
            </w:pPr>
            <w:r w:rsidRPr="002E6562">
              <w:rPr>
                <w:rFonts w:ascii="Times New Roman" w:hAnsi="Times New Roman" w:cs="Times New Roman"/>
                <w:sz w:val="24"/>
                <w:szCs w:val="24"/>
                <w:lang w:val="kk-KZ"/>
              </w:rPr>
              <w:t>Барлығы:</w:t>
            </w:r>
          </w:p>
        </w:tc>
        <w:tc>
          <w:tcPr>
            <w:tcW w:w="1216" w:type="dxa"/>
            <w:vAlign w:val="center"/>
          </w:tcPr>
          <w:p w14:paraId="0124F0B1" w14:textId="77777777" w:rsidR="00B1758B" w:rsidRPr="002E6562" w:rsidRDefault="00B1758B" w:rsidP="00B1758B">
            <w:pPr>
              <w:spacing w:after="0" w:line="240" w:lineRule="auto"/>
              <w:jc w:val="center"/>
              <w:rPr>
                <w:rFonts w:ascii="Times New Roman" w:hAnsi="Times New Roman" w:cs="Times New Roman"/>
                <w:sz w:val="24"/>
                <w:szCs w:val="24"/>
                <w:lang w:val="kk-KZ"/>
              </w:rPr>
            </w:pPr>
            <w:r w:rsidRPr="002E6562">
              <w:rPr>
                <w:rFonts w:ascii="Times New Roman" w:hAnsi="Times New Roman" w:cs="Times New Roman"/>
                <w:sz w:val="24"/>
                <w:szCs w:val="24"/>
                <w:lang w:val="kk-KZ"/>
              </w:rPr>
              <w:t>2 119 063</w:t>
            </w:r>
          </w:p>
        </w:tc>
        <w:tc>
          <w:tcPr>
            <w:tcW w:w="1019" w:type="dxa"/>
            <w:vAlign w:val="center"/>
          </w:tcPr>
          <w:p w14:paraId="013267D5" w14:textId="77777777" w:rsidR="00B1758B" w:rsidRPr="002E6562" w:rsidRDefault="00B1758B" w:rsidP="00B1758B">
            <w:pPr>
              <w:spacing w:after="0" w:line="240" w:lineRule="auto"/>
              <w:jc w:val="center"/>
              <w:rPr>
                <w:rFonts w:ascii="Times New Roman" w:hAnsi="Times New Roman" w:cs="Times New Roman"/>
                <w:sz w:val="24"/>
                <w:szCs w:val="24"/>
                <w:lang w:val="kk-KZ"/>
              </w:rPr>
            </w:pPr>
            <w:r w:rsidRPr="002E6562">
              <w:rPr>
                <w:rFonts w:ascii="Times New Roman" w:hAnsi="Times New Roman" w:cs="Times New Roman"/>
                <w:sz w:val="24"/>
                <w:szCs w:val="24"/>
                <w:lang w:val="kk-KZ"/>
              </w:rPr>
              <w:t>519 154</w:t>
            </w:r>
          </w:p>
        </w:tc>
        <w:tc>
          <w:tcPr>
            <w:tcW w:w="1450" w:type="dxa"/>
            <w:vAlign w:val="center"/>
          </w:tcPr>
          <w:p w14:paraId="05C60C55" w14:textId="77777777" w:rsidR="00B1758B" w:rsidRPr="002E6562" w:rsidRDefault="00B1758B" w:rsidP="00B1758B">
            <w:pPr>
              <w:spacing w:after="0" w:line="240" w:lineRule="auto"/>
              <w:jc w:val="center"/>
              <w:rPr>
                <w:rFonts w:ascii="Times New Roman" w:hAnsi="Times New Roman" w:cs="Times New Roman"/>
                <w:sz w:val="24"/>
                <w:szCs w:val="24"/>
                <w:lang w:val="kk-KZ"/>
              </w:rPr>
            </w:pPr>
            <w:r w:rsidRPr="002E6562">
              <w:rPr>
                <w:rFonts w:ascii="Times New Roman" w:hAnsi="Times New Roman" w:cs="Times New Roman"/>
                <w:sz w:val="24"/>
                <w:szCs w:val="24"/>
                <w:lang w:val="kk-KZ"/>
              </w:rPr>
              <w:t>1 599 909</w:t>
            </w:r>
          </w:p>
        </w:tc>
        <w:tc>
          <w:tcPr>
            <w:tcW w:w="1418" w:type="dxa"/>
            <w:vAlign w:val="center"/>
          </w:tcPr>
          <w:p w14:paraId="19D3CF77" w14:textId="77777777" w:rsidR="00B1758B" w:rsidRPr="002E6562" w:rsidRDefault="00B1758B" w:rsidP="00B1758B">
            <w:pPr>
              <w:spacing w:after="0" w:line="240" w:lineRule="auto"/>
              <w:jc w:val="center"/>
              <w:rPr>
                <w:rFonts w:ascii="Times New Roman" w:hAnsi="Times New Roman" w:cs="Times New Roman"/>
                <w:sz w:val="24"/>
                <w:szCs w:val="24"/>
                <w:lang w:val="kk-KZ"/>
              </w:rPr>
            </w:pPr>
            <w:r w:rsidRPr="002E6562">
              <w:rPr>
                <w:rFonts w:ascii="Times New Roman" w:hAnsi="Times New Roman" w:cs="Times New Roman"/>
                <w:sz w:val="24"/>
                <w:szCs w:val="24"/>
                <w:lang w:val="kk-KZ"/>
              </w:rPr>
              <w:t>1 007 137</w:t>
            </w:r>
          </w:p>
        </w:tc>
        <w:tc>
          <w:tcPr>
            <w:tcW w:w="1984" w:type="dxa"/>
            <w:vAlign w:val="center"/>
          </w:tcPr>
          <w:p w14:paraId="6DCAC45E" w14:textId="77777777" w:rsidR="00B1758B" w:rsidRPr="002E6562" w:rsidRDefault="00B1758B" w:rsidP="00B1758B">
            <w:pPr>
              <w:spacing w:after="0" w:line="240" w:lineRule="auto"/>
              <w:jc w:val="center"/>
              <w:rPr>
                <w:rFonts w:ascii="Times New Roman" w:hAnsi="Times New Roman" w:cs="Times New Roman"/>
                <w:sz w:val="24"/>
                <w:szCs w:val="24"/>
                <w:lang w:val="kk-KZ"/>
              </w:rPr>
            </w:pPr>
            <w:r w:rsidRPr="002E6562">
              <w:rPr>
                <w:rFonts w:ascii="Times New Roman" w:hAnsi="Times New Roman" w:cs="Times New Roman"/>
                <w:sz w:val="24"/>
                <w:szCs w:val="24"/>
                <w:lang w:val="kk-KZ"/>
              </w:rPr>
              <w:t>69 617</w:t>
            </w:r>
          </w:p>
        </w:tc>
      </w:tr>
    </w:tbl>
    <w:p w14:paraId="1A2EC6B0" w14:textId="77777777" w:rsidR="00FB35DA" w:rsidRPr="00881BB2" w:rsidRDefault="00FB35DA" w:rsidP="00B1758B">
      <w:pPr>
        <w:spacing w:after="0" w:line="240" w:lineRule="auto"/>
        <w:ind w:firstLine="567"/>
        <w:jc w:val="both"/>
        <w:rPr>
          <w:rFonts w:ascii="Times New Roman" w:hAnsi="Times New Roman" w:cs="Times New Roman"/>
          <w:sz w:val="28"/>
          <w:szCs w:val="28"/>
          <w:lang w:val="kk-KZ"/>
        </w:rPr>
      </w:pPr>
    </w:p>
    <w:p w14:paraId="0F891A38" w14:textId="77777777" w:rsidR="00B1758B" w:rsidRPr="00881BB2" w:rsidRDefault="00B1758B" w:rsidP="00095B15">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Зардап шеккен аудандардан оларды одан әрі эвакуациялау үшін зардап </w:t>
      </w:r>
      <w:r w:rsidR="00CE6F32">
        <w:rPr>
          <w:rFonts w:ascii="Times New Roman" w:hAnsi="Times New Roman" w:cs="Times New Roman"/>
          <w:sz w:val="28"/>
          <w:szCs w:val="28"/>
          <w:lang w:val="kk-KZ"/>
        </w:rPr>
        <w:t>шеккен халықты жинау пункттерін</w:t>
      </w:r>
      <w:r w:rsidRPr="00881BB2">
        <w:rPr>
          <w:rFonts w:ascii="Times New Roman" w:hAnsi="Times New Roman" w:cs="Times New Roman"/>
          <w:sz w:val="28"/>
          <w:szCs w:val="28"/>
          <w:lang w:val="kk-KZ"/>
        </w:rPr>
        <w:t xml:space="preserve"> көрсетілген </w:t>
      </w:r>
      <w:r w:rsidR="00CE6F32">
        <w:rPr>
          <w:rFonts w:ascii="Times New Roman" w:hAnsi="Times New Roman" w:cs="Times New Roman"/>
          <w:sz w:val="28"/>
          <w:szCs w:val="28"/>
          <w:lang w:val="kk-KZ"/>
        </w:rPr>
        <w:t>30 кестеге сәйкес ұйымдастыру қажет.</w:t>
      </w:r>
    </w:p>
    <w:p w14:paraId="66CCB792" w14:textId="77777777" w:rsidR="00900DE8" w:rsidRDefault="00900DE8" w:rsidP="00900DE8">
      <w:pPr>
        <w:pStyle w:val="ac"/>
        <w:spacing w:after="0"/>
        <w:ind w:left="0"/>
        <w:jc w:val="both"/>
        <w:rPr>
          <w:sz w:val="28"/>
          <w:szCs w:val="28"/>
          <w:lang w:val="kk-KZ"/>
        </w:rPr>
      </w:pPr>
    </w:p>
    <w:p w14:paraId="6392D4E8" w14:textId="6C2872E5" w:rsidR="00B1758B" w:rsidRPr="00881BB2" w:rsidRDefault="00B1758B" w:rsidP="00900DE8">
      <w:pPr>
        <w:pStyle w:val="ac"/>
        <w:spacing w:after="0"/>
        <w:ind w:left="0"/>
        <w:jc w:val="both"/>
        <w:rPr>
          <w:sz w:val="28"/>
          <w:szCs w:val="28"/>
          <w:lang w:val="kk-KZ"/>
        </w:rPr>
      </w:pPr>
      <w:r w:rsidRPr="00881BB2">
        <w:rPr>
          <w:sz w:val="28"/>
          <w:szCs w:val="28"/>
          <w:lang w:val="kk-KZ"/>
        </w:rPr>
        <w:t>Кесте 30</w:t>
      </w:r>
      <w:r w:rsidR="00AF225F" w:rsidRPr="00881BB2">
        <w:rPr>
          <w:sz w:val="28"/>
          <w:szCs w:val="28"/>
          <w:lang w:val="kk-KZ"/>
        </w:rPr>
        <w:t xml:space="preserve"> </w:t>
      </w:r>
      <w:r w:rsidR="00C1036B" w:rsidRPr="00881BB2">
        <w:rPr>
          <w:sz w:val="28"/>
          <w:szCs w:val="28"/>
          <w:lang w:val="kk-KZ"/>
        </w:rPr>
        <w:t>–</w:t>
      </w:r>
      <w:r w:rsidR="00AF225F" w:rsidRPr="00881BB2">
        <w:rPr>
          <w:sz w:val="28"/>
          <w:szCs w:val="28"/>
          <w:lang w:val="kk-KZ"/>
        </w:rPr>
        <w:t xml:space="preserve"> </w:t>
      </w:r>
      <w:r w:rsidRPr="00881BB2">
        <w:rPr>
          <w:sz w:val="28"/>
          <w:szCs w:val="28"/>
          <w:lang w:val="kk-KZ"/>
        </w:rPr>
        <w:t>Облыстың қалалары мен аудандарында да зардап шеккен халықты жинау пункттері саны</w:t>
      </w:r>
    </w:p>
    <w:p w14:paraId="12FEC5CA" w14:textId="77777777" w:rsidR="00B1758B" w:rsidRPr="00881BB2" w:rsidRDefault="00B1758B" w:rsidP="00B1758B">
      <w:pPr>
        <w:spacing w:after="0" w:line="240" w:lineRule="auto"/>
        <w:ind w:firstLine="567"/>
        <w:contextualSpacing/>
        <w:jc w:val="both"/>
        <w:rPr>
          <w:rFonts w:ascii="Times New Roman" w:hAnsi="Times New Roman" w:cs="Times New Roman"/>
          <w:sz w:val="28"/>
          <w:szCs w:val="28"/>
          <w:lang w:val="kk-KZ"/>
        </w:rPr>
      </w:pPr>
    </w:p>
    <w:tbl>
      <w:tblPr>
        <w:tblStyle w:val="a8"/>
        <w:tblW w:w="0" w:type="auto"/>
        <w:tblInd w:w="108" w:type="dxa"/>
        <w:tblLook w:val="04A0" w:firstRow="1" w:lastRow="0" w:firstColumn="1" w:lastColumn="0" w:noHBand="0" w:noVBand="1"/>
      </w:tblPr>
      <w:tblGrid>
        <w:gridCol w:w="4798"/>
        <w:gridCol w:w="4841"/>
      </w:tblGrid>
      <w:tr w:rsidR="00B1758B" w:rsidRPr="002E6562" w14:paraId="5940BEB9" w14:textId="77777777" w:rsidTr="00900DE8">
        <w:trPr>
          <w:trHeight w:val="166"/>
        </w:trPr>
        <w:tc>
          <w:tcPr>
            <w:tcW w:w="4798" w:type="dxa"/>
          </w:tcPr>
          <w:p w14:paraId="52F69360" w14:textId="77777777" w:rsidR="00B1758B" w:rsidRPr="002E6562" w:rsidRDefault="00B1758B" w:rsidP="00900DE8">
            <w:pPr>
              <w:spacing w:after="0" w:line="240" w:lineRule="auto"/>
              <w:ind w:firstLine="709"/>
              <w:jc w:val="center"/>
              <w:rPr>
                <w:rFonts w:ascii="Times New Roman" w:hAnsi="Times New Roman" w:cs="Times New Roman"/>
                <w:sz w:val="24"/>
                <w:szCs w:val="24"/>
              </w:rPr>
            </w:pPr>
            <w:proofErr w:type="spellStart"/>
            <w:r w:rsidRPr="002E6562">
              <w:rPr>
                <w:rFonts w:ascii="Times New Roman" w:hAnsi="Times New Roman" w:cs="Times New Roman"/>
                <w:sz w:val="24"/>
                <w:szCs w:val="24"/>
              </w:rPr>
              <w:t>Түркістан</w:t>
            </w:r>
            <w:proofErr w:type="spellEnd"/>
            <w:r w:rsidRPr="002E6562">
              <w:rPr>
                <w:rFonts w:ascii="Times New Roman" w:hAnsi="Times New Roman" w:cs="Times New Roman"/>
                <w:sz w:val="24"/>
                <w:szCs w:val="24"/>
              </w:rPr>
              <w:t xml:space="preserve"> </w:t>
            </w:r>
            <w:proofErr w:type="spellStart"/>
            <w:r w:rsidRPr="002E6562">
              <w:rPr>
                <w:rFonts w:ascii="Times New Roman" w:hAnsi="Times New Roman" w:cs="Times New Roman"/>
                <w:sz w:val="24"/>
                <w:szCs w:val="24"/>
              </w:rPr>
              <w:t>қаласында</w:t>
            </w:r>
            <w:proofErr w:type="spellEnd"/>
            <w:r w:rsidRPr="002E6562">
              <w:rPr>
                <w:rFonts w:ascii="Times New Roman" w:hAnsi="Times New Roman" w:cs="Times New Roman"/>
                <w:sz w:val="24"/>
                <w:szCs w:val="24"/>
                <w:lang w:val="kk-KZ"/>
              </w:rPr>
              <w:t xml:space="preserve"> </w:t>
            </w:r>
            <w:r w:rsidR="00C1036B" w:rsidRPr="002E6562">
              <w:rPr>
                <w:rFonts w:ascii="Times New Roman" w:hAnsi="Times New Roman" w:cs="Times New Roman"/>
                <w:sz w:val="24"/>
                <w:szCs w:val="24"/>
                <w:lang w:val="kk-KZ"/>
              </w:rPr>
              <w:t>–</w:t>
            </w:r>
            <w:r w:rsidRPr="002E6562">
              <w:rPr>
                <w:rFonts w:ascii="Times New Roman" w:hAnsi="Times New Roman" w:cs="Times New Roman"/>
                <w:sz w:val="24"/>
                <w:szCs w:val="24"/>
                <w:lang w:val="kk-KZ"/>
              </w:rPr>
              <w:t xml:space="preserve"> </w:t>
            </w:r>
            <w:r w:rsidR="00C1036B" w:rsidRPr="002E6562">
              <w:rPr>
                <w:rFonts w:ascii="Times New Roman" w:hAnsi="Times New Roman" w:cs="Times New Roman"/>
                <w:sz w:val="24"/>
                <w:szCs w:val="24"/>
              </w:rPr>
              <w:t>6</w:t>
            </w:r>
          </w:p>
        </w:tc>
        <w:tc>
          <w:tcPr>
            <w:tcW w:w="4841" w:type="dxa"/>
          </w:tcPr>
          <w:p w14:paraId="58809E2B" w14:textId="77777777" w:rsidR="00B1758B" w:rsidRPr="002E6562" w:rsidRDefault="00B1758B" w:rsidP="00900DE8">
            <w:pPr>
              <w:spacing w:after="0" w:line="240" w:lineRule="auto"/>
              <w:ind w:firstLine="709"/>
              <w:jc w:val="center"/>
              <w:rPr>
                <w:rFonts w:ascii="Times New Roman" w:hAnsi="Times New Roman" w:cs="Times New Roman"/>
                <w:sz w:val="24"/>
                <w:szCs w:val="24"/>
              </w:rPr>
            </w:pPr>
            <w:proofErr w:type="spellStart"/>
            <w:r w:rsidRPr="002E6562">
              <w:rPr>
                <w:rFonts w:ascii="Times New Roman" w:hAnsi="Times New Roman" w:cs="Times New Roman"/>
                <w:sz w:val="24"/>
                <w:szCs w:val="24"/>
              </w:rPr>
              <w:t>Шардара</w:t>
            </w:r>
            <w:proofErr w:type="spellEnd"/>
            <w:r w:rsidRPr="002E6562">
              <w:rPr>
                <w:rFonts w:ascii="Times New Roman" w:hAnsi="Times New Roman" w:cs="Times New Roman"/>
                <w:sz w:val="24"/>
                <w:szCs w:val="24"/>
              </w:rPr>
              <w:t xml:space="preserve"> </w:t>
            </w:r>
            <w:proofErr w:type="spellStart"/>
            <w:r w:rsidRPr="002E6562">
              <w:rPr>
                <w:rFonts w:ascii="Times New Roman" w:hAnsi="Times New Roman" w:cs="Times New Roman"/>
                <w:sz w:val="24"/>
                <w:szCs w:val="24"/>
              </w:rPr>
              <w:t>ауданында</w:t>
            </w:r>
            <w:proofErr w:type="spellEnd"/>
            <w:r w:rsidRPr="002E6562">
              <w:rPr>
                <w:rFonts w:ascii="Times New Roman" w:hAnsi="Times New Roman" w:cs="Times New Roman"/>
                <w:sz w:val="24"/>
                <w:szCs w:val="24"/>
                <w:lang w:val="kk-KZ"/>
              </w:rPr>
              <w:t xml:space="preserve"> </w:t>
            </w:r>
            <w:r w:rsidR="00C1036B" w:rsidRPr="002E6562">
              <w:rPr>
                <w:rFonts w:ascii="Times New Roman" w:hAnsi="Times New Roman" w:cs="Times New Roman"/>
                <w:sz w:val="24"/>
                <w:szCs w:val="24"/>
                <w:lang w:val="kk-KZ"/>
              </w:rPr>
              <w:t>–</w:t>
            </w:r>
            <w:r w:rsidRPr="002E6562">
              <w:rPr>
                <w:rFonts w:ascii="Times New Roman" w:hAnsi="Times New Roman" w:cs="Times New Roman"/>
                <w:sz w:val="24"/>
                <w:szCs w:val="24"/>
                <w:lang w:val="kk-KZ"/>
              </w:rPr>
              <w:t xml:space="preserve"> </w:t>
            </w:r>
            <w:r w:rsidR="00C1036B" w:rsidRPr="002E6562">
              <w:rPr>
                <w:rFonts w:ascii="Times New Roman" w:hAnsi="Times New Roman" w:cs="Times New Roman"/>
                <w:sz w:val="24"/>
                <w:szCs w:val="24"/>
              </w:rPr>
              <w:t>6</w:t>
            </w:r>
          </w:p>
        </w:tc>
      </w:tr>
      <w:tr w:rsidR="00B1758B" w:rsidRPr="002E6562" w14:paraId="331A56CC" w14:textId="77777777" w:rsidTr="00900DE8">
        <w:trPr>
          <w:trHeight w:val="297"/>
        </w:trPr>
        <w:tc>
          <w:tcPr>
            <w:tcW w:w="4798" w:type="dxa"/>
          </w:tcPr>
          <w:p w14:paraId="23E196A6" w14:textId="77777777" w:rsidR="00B1758B" w:rsidRPr="002E6562" w:rsidRDefault="00B1758B" w:rsidP="00900DE8">
            <w:pPr>
              <w:spacing w:after="0" w:line="240" w:lineRule="auto"/>
              <w:ind w:firstLine="709"/>
              <w:jc w:val="center"/>
              <w:rPr>
                <w:rFonts w:ascii="Times New Roman" w:hAnsi="Times New Roman" w:cs="Times New Roman"/>
                <w:sz w:val="24"/>
                <w:szCs w:val="24"/>
              </w:rPr>
            </w:pPr>
            <w:r w:rsidRPr="002E6562">
              <w:rPr>
                <w:rFonts w:ascii="Times New Roman" w:hAnsi="Times New Roman" w:cs="Times New Roman"/>
                <w:sz w:val="24"/>
                <w:szCs w:val="24"/>
              </w:rPr>
              <w:t xml:space="preserve">Кентау </w:t>
            </w:r>
            <w:proofErr w:type="spellStart"/>
            <w:r w:rsidRPr="002E6562">
              <w:rPr>
                <w:rFonts w:ascii="Times New Roman" w:hAnsi="Times New Roman" w:cs="Times New Roman"/>
                <w:sz w:val="24"/>
                <w:szCs w:val="24"/>
              </w:rPr>
              <w:t>қаласында</w:t>
            </w:r>
            <w:proofErr w:type="spellEnd"/>
            <w:r w:rsidRPr="002E6562">
              <w:rPr>
                <w:rFonts w:ascii="Times New Roman" w:hAnsi="Times New Roman" w:cs="Times New Roman"/>
                <w:sz w:val="24"/>
                <w:szCs w:val="24"/>
                <w:lang w:val="kk-KZ"/>
              </w:rPr>
              <w:t xml:space="preserve"> </w:t>
            </w:r>
            <w:r w:rsidR="00C1036B" w:rsidRPr="002E6562">
              <w:rPr>
                <w:rFonts w:ascii="Times New Roman" w:hAnsi="Times New Roman" w:cs="Times New Roman"/>
                <w:sz w:val="24"/>
                <w:szCs w:val="24"/>
                <w:lang w:val="kk-KZ"/>
              </w:rPr>
              <w:t>–</w:t>
            </w:r>
            <w:r w:rsidRPr="002E6562">
              <w:rPr>
                <w:rFonts w:ascii="Times New Roman" w:hAnsi="Times New Roman" w:cs="Times New Roman"/>
                <w:sz w:val="24"/>
                <w:szCs w:val="24"/>
                <w:lang w:val="kk-KZ"/>
              </w:rPr>
              <w:t xml:space="preserve"> </w:t>
            </w:r>
            <w:r w:rsidR="00C1036B" w:rsidRPr="002E6562">
              <w:rPr>
                <w:rFonts w:ascii="Times New Roman" w:hAnsi="Times New Roman" w:cs="Times New Roman"/>
                <w:sz w:val="24"/>
                <w:szCs w:val="24"/>
              </w:rPr>
              <w:t>15</w:t>
            </w:r>
          </w:p>
        </w:tc>
        <w:tc>
          <w:tcPr>
            <w:tcW w:w="4841" w:type="dxa"/>
          </w:tcPr>
          <w:p w14:paraId="205D372C" w14:textId="77777777" w:rsidR="00B1758B" w:rsidRPr="002E6562" w:rsidRDefault="00B1758B" w:rsidP="00900DE8">
            <w:pPr>
              <w:spacing w:after="0" w:line="240" w:lineRule="auto"/>
              <w:ind w:firstLine="709"/>
              <w:jc w:val="center"/>
              <w:rPr>
                <w:rFonts w:ascii="Times New Roman" w:hAnsi="Times New Roman" w:cs="Times New Roman"/>
                <w:sz w:val="24"/>
                <w:szCs w:val="24"/>
              </w:rPr>
            </w:pPr>
            <w:proofErr w:type="spellStart"/>
            <w:r w:rsidRPr="002E6562">
              <w:rPr>
                <w:rFonts w:ascii="Times New Roman" w:hAnsi="Times New Roman" w:cs="Times New Roman"/>
                <w:sz w:val="24"/>
                <w:szCs w:val="24"/>
              </w:rPr>
              <w:t>Мақтаарал</w:t>
            </w:r>
            <w:proofErr w:type="spellEnd"/>
            <w:r w:rsidRPr="002E6562">
              <w:rPr>
                <w:rFonts w:ascii="Times New Roman" w:hAnsi="Times New Roman" w:cs="Times New Roman"/>
                <w:sz w:val="24"/>
                <w:szCs w:val="24"/>
              </w:rPr>
              <w:t xml:space="preserve"> </w:t>
            </w:r>
            <w:proofErr w:type="spellStart"/>
            <w:r w:rsidRPr="002E6562">
              <w:rPr>
                <w:rFonts w:ascii="Times New Roman" w:hAnsi="Times New Roman" w:cs="Times New Roman"/>
                <w:sz w:val="24"/>
                <w:szCs w:val="24"/>
              </w:rPr>
              <w:t>ауданында</w:t>
            </w:r>
            <w:proofErr w:type="spellEnd"/>
            <w:r w:rsidRPr="002E6562">
              <w:rPr>
                <w:rFonts w:ascii="Times New Roman" w:hAnsi="Times New Roman" w:cs="Times New Roman"/>
                <w:sz w:val="24"/>
                <w:szCs w:val="24"/>
                <w:lang w:val="kk-KZ"/>
              </w:rPr>
              <w:t xml:space="preserve"> </w:t>
            </w:r>
            <w:r w:rsidR="00C1036B" w:rsidRPr="002E6562">
              <w:rPr>
                <w:rFonts w:ascii="Times New Roman" w:hAnsi="Times New Roman" w:cs="Times New Roman"/>
                <w:sz w:val="24"/>
                <w:szCs w:val="24"/>
                <w:lang w:val="kk-KZ"/>
              </w:rPr>
              <w:t>–</w:t>
            </w:r>
            <w:r w:rsidRPr="002E6562">
              <w:rPr>
                <w:rFonts w:ascii="Times New Roman" w:hAnsi="Times New Roman" w:cs="Times New Roman"/>
                <w:sz w:val="24"/>
                <w:szCs w:val="24"/>
                <w:lang w:val="kk-KZ"/>
              </w:rPr>
              <w:t xml:space="preserve"> </w:t>
            </w:r>
            <w:r w:rsidR="00C1036B" w:rsidRPr="002E6562">
              <w:rPr>
                <w:rFonts w:ascii="Times New Roman" w:hAnsi="Times New Roman" w:cs="Times New Roman"/>
                <w:sz w:val="24"/>
                <w:szCs w:val="24"/>
              </w:rPr>
              <w:t>11</w:t>
            </w:r>
          </w:p>
        </w:tc>
      </w:tr>
      <w:tr w:rsidR="00B1758B" w:rsidRPr="002E6562" w14:paraId="46FB181C" w14:textId="77777777" w:rsidTr="00900DE8">
        <w:trPr>
          <w:trHeight w:val="274"/>
        </w:trPr>
        <w:tc>
          <w:tcPr>
            <w:tcW w:w="4798" w:type="dxa"/>
            <w:tcBorders>
              <w:bottom w:val="single" w:sz="4" w:space="0" w:color="auto"/>
            </w:tcBorders>
          </w:tcPr>
          <w:p w14:paraId="14809259" w14:textId="77777777" w:rsidR="00B1758B" w:rsidRPr="002E6562" w:rsidRDefault="00B1758B" w:rsidP="00900DE8">
            <w:pPr>
              <w:spacing w:after="0" w:line="240" w:lineRule="auto"/>
              <w:ind w:firstLine="709"/>
              <w:jc w:val="center"/>
              <w:rPr>
                <w:rFonts w:ascii="Times New Roman" w:hAnsi="Times New Roman" w:cs="Times New Roman"/>
                <w:sz w:val="24"/>
                <w:szCs w:val="24"/>
              </w:rPr>
            </w:pPr>
            <w:proofErr w:type="spellStart"/>
            <w:r w:rsidRPr="002E6562">
              <w:rPr>
                <w:rFonts w:ascii="Times New Roman" w:hAnsi="Times New Roman" w:cs="Times New Roman"/>
                <w:sz w:val="24"/>
                <w:szCs w:val="24"/>
              </w:rPr>
              <w:t>Арыс</w:t>
            </w:r>
            <w:proofErr w:type="spellEnd"/>
            <w:r w:rsidRPr="002E6562">
              <w:rPr>
                <w:rFonts w:ascii="Times New Roman" w:hAnsi="Times New Roman" w:cs="Times New Roman"/>
                <w:sz w:val="24"/>
                <w:szCs w:val="24"/>
              </w:rPr>
              <w:t xml:space="preserve"> </w:t>
            </w:r>
            <w:proofErr w:type="spellStart"/>
            <w:r w:rsidRPr="002E6562">
              <w:rPr>
                <w:rFonts w:ascii="Times New Roman" w:hAnsi="Times New Roman" w:cs="Times New Roman"/>
                <w:sz w:val="24"/>
                <w:szCs w:val="24"/>
              </w:rPr>
              <w:t>қаласында</w:t>
            </w:r>
            <w:proofErr w:type="spellEnd"/>
            <w:r w:rsidRPr="002E6562">
              <w:rPr>
                <w:rFonts w:ascii="Times New Roman" w:hAnsi="Times New Roman" w:cs="Times New Roman"/>
                <w:sz w:val="24"/>
                <w:szCs w:val="24"/>
                <w:lang w:val="kk-KZ"/>
              </w:rPr>
              <w:t xml:space="preserve"> </w:t>
            </w:r>
            <w:r w:rsidR="00C1036B" w:rsidRPr="002E6562">
              <w:rPr>
                <w:rFonts w:ascii="Times New Roman" w:hAnsi="Times New Roman" w:cs="Times New Roman"/>
                <w:sz w:val="24"/>
                <w:szCs w:val="24"/>
                <w:lang w:val="kk-KZ"/>
              </w:rPr>
              <w:t>–</w:t>
            </w:r>
            <w:r w:rsidRPr="002E6562">
              <w:rPr>
                <w:rFonts w:ascii="Times New Roman" w:hAnsi="Times New Roman" w:cs="Times New Roman"/>
                <w:sz w:val="24"/>
                <w:szCs w:val="24"/>
                <w:lang w:val="kk-KZ"/>
              </w:rPr>
              <w:t xml:space="preserve"> </w:t>
            </w:r>
            <w:r w:rsidR="00C1036B" w:rsidRPr="002E6562">
              <w:rPr>
                <w:rFonts w:ascii="Times New Roman" w:hAnsi="Times New Roman" w:cs="Times New Roman"/>
                <w:sz w:val="24"/>
                <w:szCs w:val="24"/>
              </w:rPr>
              <w:t>8</w:t>
            </w:r>
          </w:p>
        </w:tc>
        <w:tc>
          <w:tcPr>
            <w:tcW w:w="4841" w:type="dxa"/>
            <w:tcBorders>
              <w:bottom w:val="single" w:sz="4" w:space="0" w:color="auto"/>
            </w:tcBorders>
          </w:tcPr>
          <w:p w14:paraId="237B29B0" w14:textId="77777777" w:rsidR="00B1758B" w:rsidRPr="002E6562" w:rsidRDefault="00B1758B" w:rsidP="00900DE8">
            <w:pPr>
              <w:spacing w:after="0" w:line="240" w:lineRule="auto"/>
              <w:ind w:firstLine="709"/>
              <w:jc w:val="center"/>
              <w:rPr>
                <w:rFonts w:ascii="Times New Roman" w:hAnsi="Times New Roman" w:cs="Times New Roman"/>
                <w:sz w:val="24"/>
                <w:szCs w:val="24"/>
              </w:rPr>
            </w:pPr>
            <w:proofErr w:type="spellStart"/>
            <w:r w:rsidRPr="002E6562">
              <w:rPr>
                <w:rFonts w:ascii="Times New Roman" w:hAnsi="Times New Roman" w:cs="Times New Roman"/>
                <w:sz w:val="24"/>
                <w:szCs w:val="24"/>
              </w:rPr>
              <w:t>Жетісай</w:t>
            </w:r>
            <w:proofErr w:type="spellEnd"/>
            <w:r w:rsidRPr="002E6562">
              <w:rPr>
                <w:rFonts w:ascii="Times New Roman" w:hAnsi="Times New Roman" w:cs="Times New Roman"/>
                <w:sz w:val="24"/>
                <w:szCs w:val="24"/>
              </w:rPr>
              <w:t xml:space="preserve"> </w:t>
            </w:r>
            <w:proofErr w:type="spellStart"/>
            <w:r w:rsidRPr="002E6562">
              <w:rPr>
                <w:rFonts w:ascii="Times New Roman" w:hAnsi="Times New Roman" w:cs="Times New Roman"/>
                <w:sz w:val="24"/>
                <w:szCs w:val="24"/>
              </w:rPr>
              <w:t>ауданында</w:t>
            </w:r>
            <w:proofErr w:type="spellEnd"/>
            <w:r w:rsidRPr="002E6562">
              <w:rPr>
                <w:rFonts w:ascii="Times New Roman" w:hAnsi="Times New Roman" w:cs="Times New Roman"/>
                <w:sz w:val="24"/>
                <w:szCs w:val="24"/>
                <w:lang w:val="kk-KZ"/>
              </w:rPr>
              <w:t xml:space="preserve"> </w:t>
            </w:r>
            <w:r w:rsidR="00C1036B" w:rsidRPr="002E6562">
              <w:rPr>
                <w:rFonts w:ascii="Times New Roman" w:hAnsi="Times New Roman" w:cs="Times New Roman"/>
                <w:sz w:val="24"/>
                <w:szCs w:val="24"/>
                <w:lang w:val="kk-KZ"/>
              </w:rPr>
              <w:t>–</w:t>
            </w:r>
            <w:r w:rsidRPr="002E6562">
              <w:rPr>
                <w:rFonts w:ascii="Times New Roman" w:hAnsi="Times New Roman" w:cs="Times New Roman"/>
                <w:sz w:val="24"/>
                <w:szCs w:val="24"/>
                <w:lang w:val="kk-KZ"/>
              </w:rPr>
              <w:t xml:space="preserve"> </w:t>
            </w:r>
            <w:r w:rsidR="00C1036B" w:rsidRPr="002E6562">
              <w:rPr>
                <w:rFonts w:ascii="Times New Roman" w:hAnsi="Times New Roman" w:cs="Times New Roman"/>
                <w:sz w:val="24"/>
                <w:szCs w:val="24"/>
              </w:rPr>
              <w:t>14</w:t>
            </w:r>
          </w:p>
        </w:tc>
      </w:tr>
      <w:tr w:rsidR="00B1758B" w:rsidRPr="002E6562" w14:paraId="759D6B70" w14:textId="77777777" w:rsidTr="00900DE8">
        <w:trPr>
          <w:trHeight w:val="122"/>
        </w:trPr>
        <w:tc>
          <w:tcPr>
            <w:tcW w:w="4798" w:type="dxa"/>
            <w:tcBorders>
              <w:bottom w:val="single" w:sz="4" w:space="0" w:color="auto"/>
            </w:tcBorders>
          </w:tcPr>
          <w:p w14:paraId="29D8B57A" w14:textId="77777777" w:rsidR="00B1758B" w:rsidRPr="002E6562" w:rsidRDefault="00B1758B" w:rsidP="00900DE8">
            <w:pPr>
              <w:spacing w:after="0" w:line="240" w:lineRule="auto"/>
              <w:ind w:firstLine="709"/>
              <w:jc w:val="center"/>
              <w:rPr>
                <w:rFonts w:ascii="Times New Roman" w:hAnsi="Times New Roman" w:cs="Times New Roman"/>
                <w:sz w:val="24"/>
                <w:szCs w:val="24"/>
              </w:rPr>
            </w:pPr>
            <w:proofErr w:type="spellStart"/>
            <w:r w:rsidRPr="002E6562">
              <w:rPr>
                <w:rFonts w:ascii="Times New Roman" w:hAnsi="Times New Roman" w:cs="Times New Roman"/>
                <w:sz w:val="24"/>
                <w:szCs w:val="24"/>
              </w:rPr>
              <w:t>Төлеби</w:t>
            </w:r>
            <w:proofErr w:type="spellEnd"/>
            <w:r w:rsidRPr="002E6562">
              <w:rPr>
                <w:rFonts w:ascii="Times New Roman" w:hAnsi="Times New Roman" w:cs="Times New Roman"/>
                <w:sz w:val="24"/>
                <w:szCs w:val="24"/>
              </w:rPr>
              <w:t xml:space="preserve"> </w:t>
            </w:r>
            <w:proofErr w:type="spellStart"/>
            <w:r w:rsidRPr="002E6562">
              <w:rPr>
                <w:rFonts w:ascii="Times New Roman" w:hAnsi="Times New Roman" w:cs="Times New Roman"/>
                <w:sz w:val="24"/>
                <w:szCs w:val="24"/>
              </w:rPr>
              <w:t>ауданында</w:t>
            </w:r>
            <w:proofErr w:type="spellEnd"/>
            <w:r w:rsidRPr="002E6562">
              <w:rPr>
                <w:rFonts w:ascii="Times New Roman" w:hAnsi="Times New Roman" w:cs="Times New Roman"/>
                <w:sz w:val="24"/>
                <w:szCs w:val="24"/>
                <w:lang w:val="kk-KZ"/>
              </w:rPr>
              <w:t xml:space="preserve"> </w:t>
            </w:r>
            <w:r w:rsidR="00C1036B" w:rsidRPr="002E6562">
              <w:rPr>
                <w:rFonts w:ascii="Times New Roman" w:hAnsi="Times New Roman" w:cs="Times New Roman"/>
                <w:sz w:val="24"/>
                <w:szCs w:val="24"/>
                <w:lang w:val="kk-KZ"/>
              </w:rPr>
              <w:t>–</w:t>
            </w:r>
            <w:r w:rsidRPr="002E6562">
              <w:rPr>
                <w:rFonts w:ascii="Times New Roman" w:hAnsi="Times New Roman" w:cs="Times New Roman"/>
                <w:sz w:val="24"/>
                <w:szCs w:val="24"/>
                <w:lang w:val="kk-KZ"/>
              </w:rPr>
              <w:t xml:space="preserve"> </w:t>
            </w:r>
            <w:r w:rsidR="00C1036B" w:rsidRPr="002E6562">
              <w:rPr>
                <w:rFonts w:ascii="Times New Roman" w:hAnsi="Times New Roman" w:cs="Times New Roman"/>
                <w:sz w:val="24"/>
                <w:szCs w:val="24"/>
              </w:rPr>
              <w:t>14</w:t>
            </w:r>
          </w:p>
        </w:tc>
        <w:tc>
          <w:tcPr>
            <w:tcW w:w="4841" w:type="dxa"/>
            <w:tcBorders>
              <w:bottom w:val="single" w:sz="4" w:space="0" w:color="auto"/>
            </w:tcBorders>
          </w:tcPr>
          <w:p w14:paraId="79B6D1D9" w14:textId="77777777" w:rsidR="00B1758B" w:rsidRPr="002E6562" w:rsidRDefault="00B1758B" w:rsidP="00900DE8">
            <w:pPr>
              <w:spacing w:after="0" w:line="240" w:lineRule="auto"/>
              <w:ind w:firstLine="709"/>
              <w:jc w:val="center"/>
              <w:rPr>
                <w:rFonts w:ascii="Times New Roman" w:hAnsi="Times New Roman" w:cs="Times New Roman"/>
                <w:sz w:val="24"/>
                <w:szCs w:val="24"/>
              </w:rPr>
            </w:pPr>
            <w:proofErr w:type="spellStart"/>
            <w:r w:rsidRPr="002E6562">
              <w:rPr>
                <w:rFonts w:ascii="Times New Roman" w:hAnsi="Times New Roman" w:cs="Times New Roman"/>
                <w:sz w:val="24"/>
                <w:szCs w:val="24"/>
              </w:rPr>
              <w:t>Сарыағаш</w:t>
            </w:r>
            <w:proofErr w:type="spellEnd"/>
            <w:r w:rsidRPr="002E6562">
              <w:rPr>
                <w:rFonts w:ascii="Times New Roman" w:hAnsi="Times New Roman" w:cs="Times New Roman"/>
                <w:sz w:val="24"/>
                <w:szCs w:val="24"/>
              </w:rPr>
              <w:t xml:space="preserve"> </w:t>
            </w:r>
            <w:proofErr w:type="spellStart"/>
            <w:r w:rsidRPr="002E6562">
              <w:rPr>
                <w:rFonts w:ascii="Times New Roman" w:hAnsi="Times New Roman" w:cs="Times New Roman"/>
                <w:sz w:val="24"/>
                <w:szCs w:val="24"/>
              </w:rPr>
              <w:t>ауданында</w:t>
            </w:r>
            <w:proofErr w:type="spellEnd"/>
            <w:r w:rsidRPr="002E6562">
              <w:rPr>
                <w:rFonts w:ascii="Times New Roman" w:hAnsi="Times New Roman" w:cs="Times New Roman"/>
                <w:sz w:val="24"/>
                <w:szCs w:val="24"/>
                <w:lang w:val="kk-KZ"/>
              </w:rPr>
              <w:t xml:space="preserve"> </w:t>
            </w:r>
            <w:r w:rsidR="00C1036B" w:rsidRPr="002E6562">
              <w:rPr>
                <w:rFonts w:ascii="Times New Roman" w:hAnsi="Times New Roman" w:cs="Times New Roman"/>
                <w:sz w:val="24"/>
                <w:szCs w:val="24"/>
                <w:lang w:val="kk-KZ"/>
              </w:rPr>
              <w:t>–</w:t>
            </w:r>
            <w:r w:rsidRPr="002E6562">
              <w:rPr>
                <w:rFonts w:ascii="Times New Roman" w:hAnsi="Times New Roman" w:cs="Times New Roman"/>
                <w:sz w:val="24"/>
                <w:szCs w:val="24"/>
                <w:lang w:val="kk-KZ"/>
              </w:rPr>
              <w:t xml:space="preserve"> </w:t>
            </w:r>
            <w:r w:rsidR="00C1036B" w:rsidRPr="002E6562">
              <w:rPr>
                <w:rFonts w:ascii="Times New Roman" w:hAnsi="Times New Roman" w:cs="Times New Roman"/>
                <w:sz w:val="24"/>
                <w:szCs w:val="24"/>
              </w:rPr>
              <w:t>18</w:t>
            </w:r>
          </w:p>
        </w:tc>
      </w:tr>
      <w:tr w:rsidR="00B1758B" w:rsidRPr="002E6562" w14:paraId="58D035B1" w14:textId="77777777" w:rsidTr="00900DE8">
        <w:trPr>
          <w:trHeight w:val="126"/>
        </w:trPr>
        <w:tc>
          <w:tcPr>
            <w:tcW w:w="4798" w:type="dxa"/>
            <w:tcBorders>
              <w:top w:val="single" w:sz="4" w:space="0" w:color="auto"/>
            </w:tcBorders>
          </w:tcPr>
          <w:p w14:paraId="332FA066" w14:textId="77777777" w:rsidR="00B1758B" w:rsidRPr="002E6562" w:rsidRDefault="00B1758B" w:rsidP="00900DE8">
            <w:pPr>
              <w:spacing w:after="0" w:line="240" w:lineRule="auto"/>
              <w:ind w:firstLine="709"/>
              <w:jc w:val="center"/>
              <w:rPr>
                <w:rFonts w:ascii="Times New Roman" w:hAnsi="Times New Roman" w:cs="Times New Roman"/>
                <w:sz w:val="24"/>
                <w:szCs w:val="24"/>
              </w:rPr>
            </w:pPr>
            <w:proofErr w:type="spellStart"/>
            <w:r w:rsidRPr="002E6562">
              <w:rPr>
                <w:rFonts w:ascii="Times New Roman" w:hAnsi="Times New Roman" w:cs="Times New Roman"/>
                <w:sz w:val="24"/>
                <w:szCs w:val="24"/>
              </w:rPr>
              <w:t>Түлкібас</w:t>
            </w:r>
            <w:proofErr w:type="spellEnd"/>
            <w:r w:rsidRPr="002E6562">
              <w:rPr>
                <w:rFonts w:ascii="Times New Roman" w:hAnsi="Times New Roman" w:cs="Times New Roman"/>
                <w:sz w:val="24"/>
                <w:szCs w:val="24"/>
              </w:rPr>
              <w:t xml:space="preserve"> </w:t>
            </w:r>
            <w:proofErr w:type="spellStart"/>
            <w:r w:rsidRPr="002E6562">
              <w:rPr>
                <w:rFonts w:ascii="Times New Roman" w:hAnsi="Times New Roman" w:cs="Times New Roman"/>
                <w:sz w:val="24"/>
                <w:szCs w:val="24"/>
              </w:rPr>
              <w:t>ауданында</w:t>
            </w:r>
            <w:proofErr w:type="spellEnd"/>
            <w:r w:rsidRPr="002E6562">
              <w:rPr>
                <w:rFonts w:ascii="Times New Roman" w:hAnsi="Times New Roman" w:cs="Times New Roman"/>
                <w:sz w:val="24"/>
                <w:szCs w:val="24"/>
                <w:lang w:val="kk-KZ"/>
              </w:rPr>
              <w:t xml:space="preserve"> </w:t>
            </w:r>
            <w:r w:rsidR="00C1036B" w:rsidRPr="002E6562">
              <w:rPr>
                <w:rFonts w:ascii="Times New Roman" w:hAnsi="Times New Roman" w:cs="Times New Roman"/>
                <w:sz w:val="24"/>
                <w:szCs w:val="24"/>
                <w:lang w:val="kk-KZ"/>
              </w:rPr>
              <w:t xml:space="preserve">– </w:t>
            </w:r>
            <w:r w:rsidR="00C1036B" w:rsidRPr="002E6562">
              <w:rPr>
                <w:rFonts w:ascii="Times New Roman" w:hAnsi="Times New Roman" w:cs="Times New Roman"/>
                <w:sz w:val="24"/>
                <w:szCs w:val="24"/>
              </w:rPr>
              <w:t>29</w:t>
            </w:r>
          </w:p>
        </w:tc>
        <w:tc>
          <w:tcPr>
            <w:tcW w:w="4841" w:type="dxa"/>
            <w:tcBorders>
              <w:top w:val="single" w:sz="4" w:space="0" w:color="auto"/>
            </w:tcBorders>
          </w:tcPr>
          <w:p w14:paraId="45293482" w14:textId="77777777" w:rsidR="00B1758B" w:rsidRPr="002E6562" w:rsidRDefault="00B1758B" w:rsidP="00900DE8">
            <w:pPr>
              <w:spacing w:after="0" w:line="240" w:lineRule="auto"/>
              <w:ind w:firstLine="709"/>
              <w:jc w:val="center"/>
              <w:rPr>
                <w:rFonts w:ascii="Times New Roman" w:hAnsi="Times New Roman" w:cs="Times New Roman"/>
                <w:sz w:val="24"/>
                <w:szCs w:val="24"/>
              </w:rPr>
            </w:pPr>
            <w:proofErr w:type="spellStart"/>
            <w:r w:rsidRPr="002E6562">
              <w:rPr>
                <w:rFonts w:ascii="Times New Roman" w:hAnsi="Times New Roman" w:cs="Times New Roman"/>
                <w:sz w:val="24"/>
                <w:szCs w:val="24"/>
              </w:rPr>
              <w:t>Келес</w:t>
            </w:r>
            <w:proofErr w:type="spellEnd"/>
            <w:r w:rsidRPr="002E6562">
              <w:rPr>
                <w:rFonts w:ascii="Times New Roman" w:hAnsi="Times New Roman" w:cs="Times New Roman"/>
                <w:sz w:val="24"/>
                <w:szCs w:val="24"/>
              </w:rPr>
              <w:t xml:space="preserve"> </w:t>
            </w:r>
            <w:proofErr w:type="spellStart"/>
            <w:r w:rsidRPr="002E6562">
              <w:rPr>
                <w:rFonts w:ascii="Times New Roman" w:hAnsi="Times New Roman" w:cs="Times New Roman"/>
                <w:sz w:val="24"/>
                <w:szCs w:val="24"/>
              </w:rPr>
              <w:t>ауданында</w:t>
            </w:r>
            <w:proofErr w:type="spellEnd"/>
            <w:r w:rsidRPr="002E6562">
              <w:rPr>
                <w:rFonts w:ascii="Times New Roman" w:hAnsi="Times New Roman" w:cs="Times New Roman"/>
                <w:sz w:val="24"/>
                <w:szCs w:val="24"/>
                <w:lang w:val="kk-KZ"/>
              </w:rPr>
              <w:t xml:space="preserve"> </w:t>
            </w:r>
            <w:r w:rsidR="00C1036B" w:rsidRPr="002E6562">
              <w:rPr>
                <w:rFonts w:ascii="Times New Roman" w:hAnsi="Times New Roman" w:cs="Times New Roman"/>
                <w:sz w:val="24"/>
                <w:szCs w:val="24"/>
                <w:lang w:val="kk-KZ"/>
              </w:rPr>
              <w:t>–</w:t>
            </w:r>
            <w:r w:rsidRPr="002E6562">
              <w:rPr>
                <w:rFonts w:ascii="Times New Roman" w:hAnsi="Times New Roman" w:cs="Times New Roman"/>
                <w:sz w:val="24"/>
                <w:szCs w:val="24"/>
                <w:lang w:val="kk-KZ"/>
              </w:rPr>
              <w:t xml:space="preserve"> </w:t>
            </w:r>
            <w:r w:rsidR="00C1036B" w:rsidRPr="002E6562">
              <w:rPr>
                <w:rFonts w:ascii="Times New Roman" w:hAnsi="Times New Roman" w:cs="Times New Roman"/>
                <w:sz w:val="24"/>
                <w:szCs w:val="24"/>
              </w:rPr>
              <w:t>13</w:t>
            </w:r>
          </w:p>
        </w:tc>
      </w:tr>
      <w:tr w:rsidR="00B1758B" w:rsidRPr="002E6562" w14:paraId="7F6C87CE" w14:textId="77777777" w:rsidTr="00900DE8">
        <w:trPr>
          <w:trHeight w:val="143"/>
        </w:trPr>
        <w:tc>
          <w:tcPr>
            <w:tcW w:w="4798" w:type="dxa"/>
          </w:tcPr>
          <w:p w14:paraId="46A8B8AB" w14:textId="77777777" w:rsidR="00B1758B" w:rsidRPr="002E6562" w:rsidRDefault="00B1758B" w:rsidP="00900DE8">
            <w:pPr>
              <w:spacing w:after="0" w:line="240" w:lineRule="auto"/>
              <w:ind w:firstLine="709"/>
              <w:jc w:val="center"/>
              <w:rPr>
                <w:rFonts w:ascii="Times New Roman" w:hAnsi="Times New Roman" w:cs="Times New Roman"/>
                <w:sz w:val="24"/>
                <w:szCs w:val="24"/>
              </w:rPr>
            </w:pPr>
            <w:r w:rsidRPr="002E6562">
              <w:rPr>
                <w:rFonts w:ascii="Times New Roman" w:hAnsi="Times New Roman" w:cs="Times New Roman"/>
                <w:sz w:val="24"/>
                <w:szCs w:val="24"/>
              </w:rPr>
              <w:t xml:space="preserve">Сайрам </w:t>
            </w:r>
            <w:proofErr w:type="spellStart"/>
            <w:r w:rsidRPr="002E6562">
              <w:rPr>
                <w:rFonts w:ascii="Times New Roman" w:hAnsi="Times New Roman" w:cs="Times New Roman"/>
                <w:sz w:val="24"/>
                <w:szCs w:val="24"/>
              </w:rPr>
              <w:t>ауданында</w:t>
            </w:r>
            <w:proofErr w:type="spellEnd"/>
            <w:r w:rsidRPr="002E6562">
              <w:rPr>
                <w:rFonts w:ascii="Times New Roman" w:hAnsi="Times New Roman" w:cs="Times New Roman"/>
                <w:sz w:val="24"/>
                <w:szCs w:val="24"/>
                <w:lang w:val="kk-KZ"/>
              </w:rPr>
              <w:t xml:space="preserve"> </w:t>
            </w:r>
            <w:r w:rsidR="00C1036B" w:rsidRPr="002E6562">
              <w:rPr>
                <w:rFonts w:ascii="Times New Roman" w:hAnsi="Times New Roman" w:cs="Times New Roman"/>
                <w:sz w:val="24"/>
                <w:szCs w:val="24"/>
                <w:lang w:val="kk-KZ"/>
              </w:rPr>
              <w:t>–</w:t>
            </w:r>
            <w:r w:rsidRPr="002E6562">
              <w:rPr>
                <w:rFonts w:ascii="Times New Roman" w:hAnsi="Times New Roman" w:cs="Times New Roman"/>
                <w:sz w:val="24"/>
                <w:szCs w:val="24"/>
                <w:lang w:val="kk-KZ"/>
              </w:rPr>
              <w:t xml:space="preserve"> </w:t>
            </w:r>
            <w:r w:rsidR="00C1036B" w:rsidRPr="002E6562">
              <w:rPr>
                <w:rFonts w:ascii="Times New Roman" w:hAnsi="Times New Roman" w:cs="Times New Roman"/>
                <w:sz w:val="24"/>
                <w:szCs w:val="24"/>
              </w:rPr>
              <w:t>17</w:t>
            </w:r>
          </w:p>
        </w:tc>
        <w:tc>
          <w:tcPr>
            <w:tcW w:w="4841" w:type="dxa"/>
          </w:tcPr>
          <w:p w14:paraId="51C14B24" w14:textId="77777777" w:rsidR="00B1758B" w:rsidRPr="002E6562" w:rsidRDefault="00B1758B" w:rsidP="00900DE8">
            <w:pPr>
              <w:spacing w:after="0" w:line="240" w:lineRule="auto"/>
              <w:ind w:firstLine="709"/>
              <w:jc w:val="center"/>
              <w:rPr>
                <w:rFonts w:ascii="Times New Roman" w:hAnsi="Times New Roman" w:cs="Times New Roman"/>
                <w:sz w:val="24"/>
                <w:szCs w:val="24"/>
              </w:rPr>
            </w:pPr>
            <w:proofErr w:type="spellStart"/>
            <w:r w:rsidRPr="002E6562">
              <w:rPr>
                <w:rFonts w:ascii="Times New Roman" w:hAnsi="Times New Roman" w:cs="Times New Roman"/>
                <w:sz w:val="24"/>
                <w:szCs w:val="24"/>
              </w:rPr>
              <w:t>Отырар</w:t>
            </w:r>
            <w:proofErr w:type="spellEnd"/>
            <w:r w:rsidRPr="002E6562">
              <w:rPr>
                <w:rFonts w:ascii="Times New Roman" w:hAnsi="Times New Roman" w:cs="Times New Roman"/>
                <w:sz w:val="24"/>
                <w:szCs w:val="24"/>
              </w:rPr>
              <w:t xml:space="preserve"> </w:t>
            </w:r>
            <w:proofErr w:type="spellStart"/>
            <w:r w:rsidRPr="002E6562">
              <w:rPr>
                <w:rFonts w:ascii="Times New Roman" w:hAnsi="Times New Roman" w:cs="Times New Roman"/>
                <w:sz w:val="24"/>
                <w:szCs w:val="24"/>
              </w:rPr>
              <w:t>ауданында</w:t>
            </w:r>
            <w:proofErr w:type="spellEnd"/>
            <w:r w:rsidRPr="002E6562">
              <w:rPr>
                <w:rFonts w:ascii="Times New Roman" w:hAnsi="Times New Roman" w:cs="Times New Roman"/>
                <w:sz w:val="24"/>
                <w:szCs w:val="24"/>
                <w:lang w:val="kk-KZ"/>
              </w:rPr>
              <w:t xml:space="preserve"> </w:t>
            </w:r>
            <w:r w:rsidR="00C1036B" w:rsidRPr="002E6562">
              <w:rPr>
                <w:rFonts w:ascii="Times New Roman" w:hAnsi="Times New Roman" w:cs="Times New Roman"/>
                <w:sz w:val="24"/>
                <w:szCs w:val="24"/>
                <w:lang w:val="kk-KZ"/>
              </w:rPr>
              <w:t>–</w:t>
            </w:r>
            <w:r w:rsidRPr="002E6562">
              <w:rPr>
                <w:rFonts w:ascii="Times New Roman" w:hAnsi="Times New Roman" w:cs="Times New Roman"/>
                <w:sz w:val="24"/>
                <w:szCs w:val="24"/>
                <w:lang w:val="kk-KZ"/>
              </w:rPr>
              <w:t xml:space="preserve"> </w:t>
            </w:r>
            <w:r w:rsidR="00C1036B" w:rsidRPr="002E6562">
              <w:rPr>
                <w:rFonts w:ascii="Times New Roman" w:hAnsi="Times New Roman" w:cs="Times New Roman"/>
                <w:sz w:val="24"/>
                <w:szCs w:val="24"/>
              </w:rPr>
              <w:t>15</w:t>
            </w:r>
          </w:p>
        </w:tc>
      </w:tr>
      <w:tr w:rsidR="00B1758B" w:rsidRPr="002E6562" w14:paraId="15BB63B3" w14:textId="77777777" w:rsidTr="00900DE8">
        <w:trPr>
          <w:trHeight w:val="276"/>
        </w:trPr>
        <w:tc>
          <w:tcPr>
            <w:tcW w:w="4798" w:type="dxa"/>
          </w:tcPr>
          <w:p w14:paraId="01A2E0FA" w14:textId="77777777" w:rsidR="00B1758B" w:rsidRPr="002E6562" w:rsidRDefault="00B1758B" w:rsidP="00900DE8">
            <w:pPr>
              <w:spacing w:after="0" w:line="240" w:lineRule="auto"/>
              <w:ind w:firstLine="709"/>
              <w:jc w:val="center"/>
              <w:rPr>
                <w:rFonts w:ascii="Times New Roman" w:hAnsi="Times New Roman" w:cs="Times New Roman"/>
                <w:sz w:val="24"/>
                <w:szCs w:val="24"/>
              </w:rPr>
            </w:pPr>
            <w:proofErr w:type="spellStart"/>
            <w:r w:rsidRPr="002E6562">
              <w:rPr>
                <w:rFonts w:ascii="Times New Roman" w:hAnsi="Times New Roman" w:cs="Times New Roman"/>
                <w:sz w:val="24"/>
                <w:szCs w:val="24"/>
              </w:rPr>
              <w:t>Созақ</w:t>
            </w:r>
            <w:proofErr w:type="spellEnd"/>
            <w:r w:rsidRPr="002E6562">
              <w:rPr>
                <w:rFonts w:ascii="Times New Roman" w:hAnsi="Times New Roman" w:cs="Times New Roman"/>
                <w:sz w:val="24"/>
                <w:szCs w:val="24"/>
              </w:rPr>
              <w:t xml:space="preserve"> </w:t>
            </w:r>
            <w:proofErr w:type="spellStart"/>
            <w:r w:rsidRPr="002E6562">
              <w:rPr>
                <w:rFonts w:ascii="Times New Roman" w:hAnsi="Times New Roman" w:cs="Times New Roman"/>
                <w:sz w:val="24"/>
                <w:szCs w:val="24"/>
              </w:rPr>
              <w:t>ауданында</w:t>
            </w:r>
            <w:proofErr w:type="spellEnd"/>
            <w:r w:rsidRPr="002E6562">
              <w:rPr>
                <w:rFonts w:ascii="Times New Roman" w:hAnsi="Times New Roman" w:cs="Times New Roman"/>
                <w:sz w:val="24"/>
                <w:szCs w:val="24"/>
              </w:rPr>
              <w:t xml:space="preserve"> </w:t>
            </w:r>
            <w:r w:rsidR="00C1036B" w:rsidRPr="002E6562">
              <w:rPr>
                <w:rFonts w:ascii="Times New Roman" w:hAnsi="Times New Roman" w:cs="Times New Roman"/>
                <w:sz w:val="24"/>
                <w:szCs w:val="24"/>
                <w:lang w:val="kk-KZ"/>
              </w:rPr>
              <w:t>–</w:t>
            </w:r>
            <w:r w:rsidR="00C1036B" w:rsidRPr="002E6562">
              <w:rPr>
                <w:rFonts w:ascii="Times New Roman" w:hAnsi="Times New Roman" w:cs="Times New Roman"/>
                <w:sz w:val="24"/>
                <w:szCs w:val="24"/>
              </w:rPr>
              <w:t>10</w:t>
            </w:r>
          </w:p>
        </w:tc>
        <w:tc>
          <w:tcPr>
            <w:tcW w:w="4841" w:type="dxa"/>
          </w:tcPr>
          <w:p w14:paraId="609D831A" w14:textId="77777777" w:rsidR="00B1758B" w:rsidRPr="002E6562" w:rsidRDefault="00B1758B" w:rsidP="00900DE8">
            <w:pPr>
              <w:spacing w:after="0" w:line="240" w:lineRule="auto"/>
              <w:ind w:firstLine="709"/>
              <w:jc w:val="center"/>
              <w:rPr>
                <w:rFonts w:ascii="Times New Roman" w:hAnsi="Times New Roman" w:cs="Times New Roman"/>
                <w:sz w:val="24"/>
                <w:szCs w:val="24"/>
              </w:rPr>
            </w:pPr>
            <w:proofErr w:type="spellStart"/>
            <w:r w:rsidRPr="002E6562">
              <w:rPr>
                <w:rFonts w:ascii="Times New Roman" w:hAnsi="Times New Roman" w:cs="Times New Roman"/>
                <w:sz w:val="24"/>
                <w:szCs w:val="24"/>
              </w:rPr>
              <w:t>Ордабасы</w:t>
            </w:r>
            <w:proofErr w:type="spellEnd"/>
            <w:r w:rsidRPr="002E6562">
              <w:rPr>
                <w:rFonts w:ascii="Times New Roman" w:hAnsi="Times New Roman" w:cs="Times New Roman"/>
                <w:sz w:val="24"/>
                <w:szCs w:val="24"/>
              </w:rPr>
              <w:t xml:space="preserve"> </w:t>
            </w:r>
            <w:proofErr w:type="spellStart"/>
            <w:r w:rsidRPr="002E6562">
              <w:rPr>
                <w:rFonts w:ascii="Times New Roman" w:hAnsi="Times New Roman" w:cs="Times New Roman"/>
                <w:sz w:val="24"/>
                <w:szCs w:val="24"/>
              </w:rPr>
              <w:t>ауданында</w:t>
            </w:r>
            <w:proofErr w:type="spellEnd"/>
            <w:r w:rsidRPr="002E6562">
              <w:rPr>
                <w:rFonts w:ascii="Times New Roman" w:hAnsi="Times New Roman" w:cs="Times New Roman"/>
                <w:sz w:val="24"/>
                <w:szCs w:val="24"/>
                <w:lang w:val="kk-KZ"/>
              </w:rPr>
              <w:t xml:space="preserve"> </w:t>
            </w:r>
            <w:r w:rsidR="00C1036B" w:rsidRPr="002E6562">
              <w:rPr>
                <w:rFonts w:ascii="Times New Roman" w:hAnsi="Times New Roman" w:cs="Times New Roman"/>
                <w:sz w:val="24"/>
                <w:szCs w:val="24"/>
                <w:lang w:val="kk-KZ"/>
              </w:rPr>
              <w:t>–</w:t>
            </w:r>
            <w:r w:rsidRPr="002E6562">
              <w:rPr>
                <w:rFonts w:ascii="Times New Roman" w:hAnsi="Times New Roman" w:cs="Times New Roman"/>
                <w:sz w:val="24"/>
                <w:szCs w:val="24"/>
                <w:lang w:val="kk-KZ"/>
              </w:rPr>
              <w:t xml:space="preserve"> </w:t>
            </w:r>
            <w:r w:rsidR="00C1036B" w:rsidRPr="002E6562">
              <w:rPr>
                <w:rFonts w:ascii="Times New Roman" w:hAnsi="Times New Roman" w:cs="Times New Roman"/>
                <w:sz w:val="24"/>
                <w:szCs w:val="24"/>
              </w:rPr>
              <w:t>13</w:t>
            </w:r>
          </w:p>
        </w:tc>
      </w:tr>
      <w:tr w:rsidR="00B1758B" w:rsidRPr="002E6562" w14:paraId="5EDB5097" w14:textId="77777777" w:rsidTr="00900DE8">
        <w:trPr>
          <w:trHeight w:val="138"/>
        </w:trPr>
        <w:tc>
          <w:tcPr>
            <w:tcW w:w="4798" w:type="dxa"/>
          </w:tcPr>
          <w:p w14:paraId="50EC9481" w14:textId="77777777" w:rsidR="00B1758B" w:rsidRPr="002E6562" w:rsidRDefault="00B1758B" w:rsidP="00900DE8">
            <w:pPr>
              <w:spacing w:after="0" w:line="240" w:lineRule="auto"/>
              <w:ind w:firstLine="709"/>
              <w:jc w:val="center"/>
              <w:rPr>
                <w:rFonts w:ascii="Times New Roman" w:hAnsi="Times New Roman" w:cs="Times New Roman"/>
                <w:sz w:val="24"/>
                <w:szCs w:val="24"/>
              </w:rPr>
            </w:pPr>
            <w:proofErr w:type="spellStart"/>
            <w:r w:rsidRPr="002E6562">
              <w:rPr>
                <w:rFonts w:ascii="Times New Roman" w:hAnsi="Times New Roman" w:cs="Times New Roman"/>
                <w:sz w:val="24"/>
                <w:szCs w:val="24"/>
              </w:rPr>
              <w:t>Бәйдібек</w:t>
            </w:r>
            <w:proofErr w:type="spellEnd"/>
            <w:r w:rsidRPr="002E6562">
              <w:rPr>
                <w:rFonts w:ascii="Times New Roman" w:hAnsi="Times New Roman" w:cs="Times New Roman"/>
                <w:sz w:val="24"/>
                <w:szCs w:val="24"/>
              </w:rPr>
              <w:t xml:space="preserve"> </w:t>
            </w:r>
            <w:proofErr w:type="spellStart"/>
            <w:r w:rsidRPr="002E6562">
              <w:rPr>
                <w:rFonts w:ascii="Times New Roman" w:hAnsi="Times New Roman" w:cs="Times New Roman"/>
                <w:sz w:val="24"/>
                <w:szCs w:val="24"/>
              </w:rPr>
              <w:t>ауданында</w:t>
            </w:r>
            <w:proofErr w:type="spellEnd"/>
            <w:r w:rsidRPr="002E6562">
              <w:rPr>
                <w:rFonts w:ascii="Times New Roman" w:hAnsi="Times New Roman" w:cs="Times New Roman"/>
                <w:sz w:val="24"/>
                <w:szCs w:val="24"/>
                <w:lang w:val="kk-KZ"/>
              </w:rPr>
              <w:t xml:space="preserve"> </w:t>
            </w:r>
            <w:r w:rsidR="00C1036B" w:rsidRPr="002E6562">
              <w:rPr>
                <w:rFonts w:ascii="Times New Roman" w:hAnsi="Times New Roman" w:cs="Times New Roman"/>
                <w:sz w:val="24"/>
                <w:szCs w:val="24"/>
                <w:lang w:val="kk-KZ"/>
              </w:rPr>
              <w:t>–</w:t>
            </w:r>
            <w:r w:rsidRPr="002E6562">
              <w:rPr>
                <w:rFonts w:ascii="Times New Roman" w:hAnsi="Times New Roman" w:cs="Times New Roman"/>
                <w:sz w:val="24"/>
                <w:szCs w:val="24"/>
                <w:lang w:val="kk-KZ"/>
              </w:rPr>
              <w:t xml:space="preserve"> </w:t>
            </w:r>
            <w:r w:rsidR="00C1036B" w:rsidRPr="002E6562">
              <w:rPr>
                <w:rFonts w:ascii="Times New Roman" w:hAnsi="Times New Roman" w:cs="Times New Roman"/>
                <w:sz w:val="24"/>
                <w:szCs w:val="24"/>
              </w:rPr>
              <w:t>13</w:t>
            </w:r>
          </w:p>
        </w:tc>
        <w:tc>
          <w:tcPr>
            <w:tcW w:w="4841" w:type="dxa"/>
          </w:tcPr>
          <w:p w14:paraId="1F0A07D6" w14:textId="77777777" w:rsidR="00B1758B" w:rsidRPr="002E6562" w:rsidRDefault="00B1758B" w:rsidP="00900DE8">
            <w:pPr>
              <w:spacing w:after="0" w:line="240" w:lineRule="auto"/>
              <w:ind w:firstLine="709"/>
              <w:jc w:val="center"/>
              <w:rPr>
                <w:rFonts w:ascii="Times New Roman" w:hAnsi="Times New Roman" w:cs="Times New Roman"/>
                <w:sz w:val="24"/>
                <w:szCs w:val="24"/>
              </w:rPr>
            </w:pPr>
            <w:proofErr w:type="spellStart"/>
            <w:r w:rsidRPr="002E6562">
              <w:rPr>
                <w:rFonts w:ascii="Times New Roman" w:hAnsi="Times New Roman" w:cs="Times New Roman"/>
                <w:sz w:val="24"/>
                <w:szCs w:val="24"/>
              </w:rPr>
              <w:t>Қазығұрт</w:t>
            </w:r>
            <w:proofErr w:type="spellEnd"/>
            <w:r w:rsidRPr="002E6562">
              <w:rPr>
                <w:rFonts w:ascii="Times New Roman" w:hAnsi="Times New Roman" w:cs="Times New Roman"/>
                <w:sz w:val="24"/>
                <w:szCs w:val="24"/>
              </w:rPr>
              <w:t xml:space="preserve"> </w:t>
            </w:r>
            <w:proofErr w:type="spellStart"/>
            <w:r w:rsidRPr="002E6562">
              <w:rPr>
                <w:rFonts w:ascii="Times New Roman" w:hAnsi="Times New Roman" w:cs="Times New Roman"/>
                <w:sz w:val="24"/>
                <w:szCs w:val="24"/>
              </w:rPr>
              <w:t>ауданында</w:t>
            </w:r>
            <w:proofErr w:type="spellEnd"/>
            <w:r w:rsidRPr="002E6562">
              <w:rPr>
                <w:rFonts w:ascii="Times New Roman" w:hAnsi="Times New Roman" w:cs="Times New Roman"/>
                <w:sz w:val="24"/>
                <w:szCs w:val="24"/>
                <w:lang w:val="kk-KZ"/>
              </w:rPr>
              <w:t xml:space="preserve"> </w:t>
            </w:r>
            <w:r w:rsidR="00C1036B" w:rsidRPr="002E6562">
              <w:rPr>
                <w:rFonts w:ascii="Times New Roman" w:hAnsi="Times New Roman" w:cs="Times New Roman"/>
                <w:sz w:val="24"/>
                <w:szCs w:val="24"/>
                <w:lang w:val="kk-KZ"/>
              </w:rPr>
              <w:t>–</w:t>
            </w:r>
            <w:r w:rsidRPr="002E6562">
              <w:rPr>
                <w:rFonts w:ascii="Times New Roman" w:hAnsi="Times New Roman" w:cs="Times New Roman"/>
                <w:sz w:val="24"/>
                <w:szCs w:val="24"/>
                <w:lang w:val="kk-KZ"/>
              </w:rPr>
              <w:t xml:space="preserve"> </w:t>
            </w:r>
            <w:r w:rsidR="00C1036B" w:rsidRPr="002E6562">
              <w:rPr>
                <w:rFonts w:ascii="Times New Roman" w:hAnsi="Times New Roman" w:cs="Times New Roman"/>
                <w:sz w:val="24"/>
                <w:szCs w:val="24"/>
              </w:rPr>
              <w:t>14</w:t>
            </w:r>
          </w:p>
        </w:tc>
      </w:tr>
    </w:tbl>
    <w:p w14:paraId="1EAFA55F" w14:textId="77777777" w:rsidR="00FB35DA" w:rsidRPr="00881BB2" w:rsidRDefault="00FB35DA" w:rsidP="00FF1D65">
      <w:pPr>
        <w:pStyle w:val="ac"/>
        <w:spacing w:after="0"/>
        <w:ind w:left="0" w:firstLine="567"/>
        <w:jc w:val="both"/>
        <w:rPr>
          <w:sz w:val="28"/>
          <w:szCs w:val="28"/>
          <w:lang w:val="kk-KZ"/>
        </w:rPr>
      </w:pPr>
    </w:p>
    <w:p w14:paraId="5367F24C" w14:textId="77777777" w:rsidR="00FF1D65" w:rsidRPr="00881BB2" w:rsidRDefault="00FF1D65" w:rsidP="00095B15">
      <w:pPr>
        <w:pStyle w:val="ac"/>
        <w:spacing w:after="0"/>
        <w:ind w:left="0" w:firstLine="709"/>
        <w:jc w:val="both"/>
        <w:rPr>
          <w:sz w:val="28"/>
          <w:szCs w:val="28"/>
          <w:lang w:val="kk-KZ"/>
        </w:rPr>
      </w:pPr>
      <w:r w:rsidRPr="00881BB2">
        <w:rPr>
          <w:sz w:val="28"/>
          <w:szCs w:val="28"/>
          <w:lang w:val="kk-KZ"/>
        </w:rPr>
        <w:t>Әрбір жинау пунктінде зардап шеккен</w:t>
      </w:r>
      <w:r w:rsidR="00AC32F7" w:rsidRPr="00881BB2">
        <w:rPr>
          <w:sz w:val="28"/>
          <w:szCs w:val="28"/>
          <w:lang w:val="kk-KZ"/>
        </w:rPr>
        <w:t>дерді</w:t>
      </w:r>
      <w:r w:rsidRPr="00881BB2">
        <w:rPr>
          <w:sz w:val="28"/>
          <w:szCs w:val="28"/>
          <w:lang w:val="kk-KZ"/>
        </w:rPr>
        <w:t xml:space="preserve"> жинақтап, халыққа медициналық пункттер мен санитариялық шығындар орындарын ұйымдастырып, </w:t>
      </w:r>
      <w:r w:rsidR="00AC32F7" w:rsidRPr="00881BB2">
        <w:rPr>
          <w:sz w:val="28"/>
          <w:szCs w:val="28"/>
          <w:lang w:val="kk-KZ"/>
        </w:rPr>
        <w:t>олар</w:t>
      </w:r>
      <w:r w:rsidRPr="00881BB2">
        <w:rPr>
          <w:sz w:val="28"/>
          <w:szCs w:val="28"/>
          <w:lang w:val="kk-KZ"/>
        </w:rPr>
        <w:t xml:space="preserve"> одан әрі емдеу мекемелеріне жібер</w:t>
      </w:r>
      <w:r w:rsidR="00AC32F7" w:rsidRPr="00881BB2">
        <w:rPr>
          <w:sz w:val="28"/>
          <w:szCs w:val="28"/>
          <w:lang w:val="kk-KZ"/>
        </w:rPr>
        <w:t>іле</w:t>
      </w:r>
      <w:r w:rsidRPr="00881BB2">
        <w:rPr>
          <w:sz w:val="28"/>
          <w:szCs w:val="28"/>
          <w:lang w:val="kk-KZ"/>
        </w:rPr>
        <w:t>ді (Кесте 31).</w:t>
      </w:r>
    </w:p>
    <w:p w14:paraId="044127C1" w14:textId="77777777" w:rsidR="00900DE8" w:rsidRDefault="00900DE8" w:rsidP="00900DE8">
      <w:pPr>
        <w:pStyle w:val="ac"/>
        <w:spacing w:after="0"/>
        <w:ind w:left="0"/>
        <w:jc w:val="both"/>
        <w:rPr>
          <w:sz w:val="28"/>
          <w:szCs w:val="28"/>
          <w:lang w:val="kk-KZ"/>
        </w:rPr>
      </w:pPr>
    </w:p>
    <w:p w14:paraId="52CB8943" w14:textId="56AB49F5" w:rsidR="00FF1D65" w:rsidRPr="00881BB2" w:rsidRDefault="00FF1D65" w:rsidP="00900DE8">
      <w:pPr>
        <w:pStyle w:val="ac"/>
        <w:spacing w:after="0"/>
        <w:ind w:left="0"/>
        <w:jc w:val="both"/>
        <w:rPr>
          <w:sz w:val="28"/>
          <w:szCs w:val="28"/>
          <w:lang w:val="kk-KZ"/>
        </w:rPr>
      </w:pPr>
      <w:r w:rsidRPr="00881BB2">
        <w:rPr>
          <w:sz w:val="28"/>
          <w:szCs w:val="28"/>
          <w:lang w:val="kk-KZ"/>
        </w:rPr>
        <w:lastRenderedPageBreak/>
        <w:t xml:space="preserve">Кесте 31 </w:t>
      </w:r>
      <w:r w:rsidR="00C1036B" w:rsidRPr="00881BB2">
        <w:rPr>
          <w:sz w:val="28"/>
          <w:szCs w:val="28"/>
          <w:lang w:val="kk-KZ"/>
        </w:rPr>
        <w:t>–</w:t>
      </w:r>
      <w:r w:rsidRPr="00881BB2">
        <w:rPr>
          <w:sz w:val="28"/>
          <w:szCs w:val="28"/>
          <w:lang w:val="kk-KZ"/>
        </w:rPr>
        <w:t xml:space="preserve"> Облыстың қалалары мен аудандарында қайтарымсыз шығындар жиналатын орындар АҚжШЖ өткізу учаскелерінде келесідей мөлшерде ұйымдастырылады:</w:t>
      </w:r>
    </w:p>
    <w:p w14:paraId="655DA761" w14:textId="77777777" w:rsidR="00FF1D65" w:rsidRPr="00881BB2" w:rsidRDefault="00FF1D65" w:rsidP="00FF1D65">
      <w:pPr>
        <w:pStyle w:val="ac"/>
        <w:spacing w:after="0"/>
        <w:ind w:left="0" w:firstLine="709"/>
        <w:jc w:val="both"/>
        <w:rPr>
          <w:sz w:val="28"/>
          <w:szCs w:val="28"/>
          <w:lang w:val="kk-KZ"/>
        </w:rPr>
      </w:pPr>
    </w:p>
    <w:tbl>
      <w:tblPr>
        <w:tblStyle w:val="a8"/>
        <w:tblW w:w="9639" w:type="dxa"/>
        <w:tblInd w:w="108" w:type="dxa"/>
        <w:tblLook w:val="04A0" w:firstRow="1" w:lastRow="0" w:firstColumn="1" w:lastColumn="0" w:noHBand="0" w:noVBand="1"/>
      </w:tblPr>
      <w:tblGrid>
        <w:gridCol w:w="4820"/>
        <w:gridCol w:w="4819"/>
      </w:tblGrid>
      <w:tr w:rsidR="00FF1D65" w:rsidRPr="002E6562" w14:paraId="7E88BE65" w14:textId="77777777" w:rsidTr="00900DE8">
        <w:trPr>
          <w:trHeight w:val="338"/>
        </w:trPr>
        <w:tc>
          <w:tcPr>
            <w:tcW w:w="4820" w:type="dxa"/>
          </w:tcPr>
          <w:p w14:paraId="5AFD6A9D" w14:textId="28C1946E" w:rsidR="00006BCC" w:rsidRPr="00900DE8" w:rsidRDefault="00FF1D65" w:rsidP="00900DE8">
            <w:pPr>
              <w:spacing w:after="0" w:line="240" w:lineRule="auto"/>
              <w:ind w:firstLine="709"/>
              <w:rPr>
                <w:rFonts w:ascii="Times New Roman" w:hAnsi="Times New Roman" w:cs="Times New Roman"/>
                <w:sz w:val="24"/>
                <w:szCs w:val="24"/>
                <w:lang w:val="kk-KZ"/>
              </w:rPr>
            </w:pPr>
            <w:proofErr w:type="spellStart"/>
            <w:r w:rsidRPr="002E6562">
              <w:rPr>
                <w:rFonts w:ascii="Times New Roman" w:hAnsi="Times New Roman" w:cs="Times New Roman"/>
                <w:sz w:val="24"/>
                <w:szCs w:val="24"/>
              </w:rPr>
              <w:t>Түркістан</w:t>
            </w:r>
            <w:proofErr w:type="spellEnd"/>
            <w:r w:rsidRPr="002E6562">
              <w:rPr>
                <w:rFonts w:ascii="Times New Roman" w:hAnsi="Times New Roman" w:cs="Times New Roman"/>
                <w:sz w:val="24"/>
                <w:szCs w:val="24"/>
              </w:rPr>
              <w:t xml:space="preserve"> </w:t>
            </w:r>
            <w:proofErr w:type="spellStart"/>
            <w:r w:rsidRPr="002E6562">
              <w:rPr>
                <w:rFonts w:ascii="Times New Roman" w:hAnsi="Times New Roman" w:cs="Times New Roman"/>
                <w:sz w:val="24"/>
                <w:szCs w:val="24"/>
              </w:rPr>
              <w:t>қаласында</w:t>
            </w:r>
            <w:proofErr w:type="spellEnd"/>
            <w:r w:rsidR="00C1036B" w:rsidRPr="002E6562">
              <w:rPr>
                <w:rFonts w:ascii="Times New Roman" w:hAnsi="Times New Roman" w:cs="Times New Roman"/>
                <w:sz w:val="24"/>
                <w:szCs w:val="24"/>
                <w:lang w:val="kk-KZ"/>
              </w:rPr>
              <w:t xml:space="preserve"> – </w:t>
            </w:r>
            <w:r w:rsidR="00C1036B" w:rsidRPr="002E6562">
              <w:rPr>
                <w:rFonts w:ascii="Times New Roman" w:hAnsi="Times New Roman" w:cs="Times New Roman"/>
                <w:sz w:val="24"/>
                <w:szCs w:val="24"/>
              </w:rPr>
              <w:t>5</w:t>
            </w:r>
          </w:p>
        </w:tc>
        <w:tc>
          <w:tcPr>
            <w:tcW w:w="4819" w:type="dxa"/>
          </w:tcPr>
          <w:p w14:paraId="46EFF4A2" w14:textId="77777777" w:rsidR="00FF1D65" w:rsidRPr="002E6562" w:rsidRDefault="00FF1D65" w:rsidP="00900DE8">
            <w:pPr>
              <w:spacing w:after="0" w:line="240" w:lineRule="auto"/>
              <w:ind w:firstLine="709"/>
              <w:rPr>
                <w:rFonts w:ascii="Times New Roman" w:hAnsi="Times New Roman" w:cs="Times New Roman"/>
                <w:sz w:val="24"/>
                <w:szCs w:val="24"/>
              </w:rPr>
            </w:pPr>
            <w:proofErr w:type="spellStart"/>
            <w:r w:rsidRPr="002E6562">
              <w:rPr>
                <w:rFonts w:ascii="Times New Roman" w:hAnsi="Times New Roman" w:cs="Times New Roman"/>
                <w:sz w:val="24"/>
                <w:szCs w:val="24"/>
              </w:rPr>
              <w:t>Шардара</w:t>
            </w:r>
            <w:proofErr w:type="spellEnd"/>
            <w:r w:rsidRPr="002E6562">
              <w:rPr>
                <w:rFonts w:ascii="Times New Roman" w:hAnsi="Times New Roman" w:cs="Times New Roman"/>
                <w:sz w:val="24"/>
                <w:szCs w:val="24"/>
              </w:rPr>
              <w:t xml:space="preserve"> </w:t>
            </w:r>
            <w:proofErr w:type="spellStart"/>
            <w:r w:rsidRPr="002E6562">
              <w:rPr>
                <w:rFonts w:ascii="Times New Roman" w:hAnsi="Times New Roman" w:cs="Times New Roman"/>
                <w:sz w:val="24"/>
                <w:szCs w:val="24"/>
              </w:rPr>
              <w:t>ауданында</w:t>
            </w:r>
            <w:proofErr w:type="spellEnd"/>
            <w:r w:rsidR="00C1036B" w:rsidRPr="002E6562">
              <w:rPr>
                <w:rFonts w:ascii="Times New Roman" w:hAnsi="Times New Roman" w:cs="Times New Roman"/>
                <w:sz w:val="24"/>
                <w:szCs w:val="24"/>
                <w:lang w:val="kk-KZ"/>
              </w:rPr>
              <w:t xml:space="preserve"> – </w:t>
            </w:r>
            <w:r w:rsidR="00C1036B" w:rsidRPr="002E6562">
              <w:rPr>
                <w:rFonts w:ascii="Times New Roman" w:hAnsi="Times New Roman" w:cs="Times New Roman"/>
                <w:sz w:val="24"/>
                <w:szCs w:val="24"/>
              </w:rPr>
              <w:t>21</w:t>
            </w:r>
          </w:p>
        </w:tc>
      </w:tr>
      <w:tr w:rsidR="00FF1D65" w:rsidRPr="002E6562" w14:paraId="2B8642FD" w14:textId="77777777" w:rsidTr="00900DE8">
        <w:trPr>
          <w:trHeight w:val="413"/>
        </w:trPr>
        <w:tc>
          <w:tcPr>
            <w:tcW w:w="4820" w:type="dxa"/>
          </w:tcPr>
          <w:p w14:paraId="2E61EA2F" w14:textId="7978C244" w:rsidR="00006BCC" w:rsidRPr="00900DE8" w:rsidRDefault="00FF1D65" w:rsidP="00900DE8">
            <w:pPr>
              <w:spacing w:after="0" w:line="240" w:lineRule="auto"/>
              <w:ind w:firstLine="709"/>
              <w:rPr>
                <w:rFonts w:ascii="Times New Roman" w:hAnsi="Times New Roman" w:cs="Times New Roman"/>
                <w:sz w:val="24"/>
                <w:szCs w:val="24"/>
                <w:lang w:val="kk-KZ"/>
              </w:rPr>
            </w:pPr>
            <w:r w:rsidRPr="002E6562">
              <w:rPr>
                <w:rFonts w:ascii="Times New Roman" w:hAnsi="Times New Roman" w:cs="Times New Roman"/>
                <w:sz w:val="24"/>
                <w:szCs w:val="24"/>
              </w:rPr>
              <w:t xml:space="preserve">Кентау </w:t>
            </w:r>
            <w:proofErr w:type="spellStart"/>
            <w:r w:rsidRPr="002E6562">
              <w:rPr>
                <w:rFonts w:ascii="Times New Roman" w:hAnsi="Times New Roman" w:cs="Times New Roman"/>
                <w:sz w:val="24"/>
                <w:szCs w:val="24"/>
              </w:rPr>
              <w:t>қаласында</w:t>
            </w:r>
            <w:proofErr w:type="spellEnd"/>
            <w:r w:rsidR="00C1036B" w:rsidRPr="002E6562">
              <w:rPr>
                <w:rFonts w:ascii="Times New Roman" w:hAnsi="Times New Roman" w:cs="Times New Roman"/>
                <w:sz w:val="24"/>
                <w:szCs w:val="24"/>
                <w:lang w:val="kk-KZ"/>
              </w:rPr>
              <w:t xml:space="preserve"> – </w:t>
            </w:r>
            <w:r w:rsidR="00C1036B" w:rsidRPr="002E6562">
              <w:rPr>
                <w:rFonts w:ascii="Times New Roman" w:hAnsi="Times New Roman" w:cs="Times New Roman"/>
                <w:sz w:val="24"/>
                <w:szCs w:val="24"/>
              </w:rPr>
              <w:t>12</w:t>
            </w:r>
          </w:p>
        </w:tc>
        <w:tc>
          <w:tcPr>
            <w:tcW w:w="4819" w:type="dxa"/>
          </w:tcPr>
          <w:p w14:paraId="7D61C9C3" w14:textId="77777777" w:rsidR="00FF1D65" w:rsidRPr="002E6562" w:rsidRDefault="00FF1D65" w:rsidP="00900DE8">
            <w:pPr>
              <w:spacing w:after="0" w:line="240" w:lineRule="auto"/>
              <w:ind w:firstLine="709"/>
              <w:rPr>
                <w:rFonts w:ascii="Times New Roman" w:hAnsi="Times New Roman" w:cs="Times New Roman"/>
                <w:sz w:val="24"/>
                <w:szCs w:val="24"/>
              </w:rPr>
            </w:pPr>
            <w:proofErr w:type="spellStart"/>
            <w:r w:rsidRPr="002E6562">
              <w:rPr>
                <w:rFonts w:ascii="Times New Roman" w:hAnsi="Times New Roman" w:cs="Times New Roman"/>
                <w:sz w:val="24"/>
                <w:szCs w:val="24"/>
              </w:rPr>
              <w:t>Мақтарал</w:t>
            </w:r>
            <w:proofErr w:type="spellEnd"/>
            <w:r w:rsidRPr="002E6562">
              <w:rPr>
                <w:rFonts w:ascii="Times New Roman" w:hAnsi="Times New Roman" w:cs="Times New Roman"/>
                <w:sz w:val="24"/>
                <w:szCs w:val="24"/>
              </w:rPr>
              <w:t xml:space="preserve"> </w:t>
            </w:r>
            <w:proofErr w:type="spellStart"/>
            <w:r w:rsidRPr="002E6562">
              <w:rPr>
                <w:rFonts w:ascii="Times New Roman" w:hAnsi="Times New Roman" w:cs="Times New Roman"/>
                <w:sz w:val="24"/>
                <w:szCs w:val="24"/>
              </w:rPr>
              <w:t>ауданында</w:t>
            </w:r>
            <w:proofErr w:type="spellEnd"/>
            <w:r w:rsidR="00C1036B" w:rsidRPr="002E6562">
              <w:rPr>
                <w:rFonts w:ascii="Times New Roman" w:hAnsi="Times New Roman" w:cs="Times New Roman"/>
                <w:sz w:val="24"/>
                <w:szCs w:val="24"/>
                <w:lang w:val="kk-KZ"/>
              </w:rPr>
              <w:t xml:space="preserve"> – </w:t>
            </w:r>
            <w:r w:rsidR="00C1036B" w:rsidRPr="002E6562">
              <w:rPr>
                <w:rFonts w:ascii="Times New Roman" w:hAnsi="Times New Roman" w:cs="Times New Roman"/>
                <w:sz w:val="24"/>
                <w:szCs w:val="24"/>
              </w:rPr>
              <w:t>6</w:t>
            </w:r>
          </w:p>
        </w:tc>
      </w:tr>
      <w:tr w:rsidR="00FF1D65" w:rsidRPr="002E6562" w14:paraId="3387393C" w14:textId="77777777" w:rsidTr="00900DE8">
        <w:trPr>
          <w:trHeight w:val="419"/>
        </w:trPr>
        <w:tc>
          <w:tcPr>
            <w:tcW w:w="4820" w:type="dxa"/>
          </w:tcPr>
          <w:p w14:paraId="0D688F2B" w14:textId="2567FED4" w:rsidR="00006BCC" w:rsidRPr="00900DE8" w:rsidRDefault="00FF1D65" w:rsidP="00900DE8">
            <w:pPr>
              <w:spacing w:after="0" w:line="240" w:lineRule="auto"/>
              <w:ind w:firstLine="709"/>
              <w:rPr>
                <w:rFonts w:ascii="Times New Roman" w:hAnsi="Times New Roman" w:cs="Times New Roman"/>
                <w:sz w:val="24"/>
                <w:szCs w:val="24"/>
                <w:lang w:val="kk-KZ"/>
              </w:rPr>
            </w:pPr>
            <w:proofErr w:type="spellStart"/>
            <w:r w:rsidRPr="002E6562">
              <w:rPr>
                <w:rFonts w:ascii="Times New Roman" w:hAnsi="Times New Roman" w:cs="Times New Roman"/>
                <w:sz w:val="24"/>
                <w:szCs w:val="24"/>
              </w:rPr>
              <w:t>Арыс</w:t>
            </w:r>
            <w:proofErr w:type="spellEnd"/>
            <w:r w:rsidRPr="002E6562">
              <w:rPr>
                <w:rFonts w:ascii="Times New Roman" w:hAnsi="Times New Roman" w:cs="Times New Roman"/>
                <w:sz w:val="24"/>
                <w:szCs w:val="24"/>
              </w:rPr>
              <w:t xml:space="preserve"> </w:t>
            </w:r>
            <w:proofErr w:type="spellStart"/>
            <w:r w:rsidRPr="002E6562">
              <w:rPr>
                <w:rFonts w:ascii="Times New Roman" w:hAnsi="Times New Roman" w:cs="Times New Roman"/>
                <w:sz w:val="24"/>
                <w:szCs w:val="24"/>
              </w:rPr>
              <w:t>қаласында</w:t>
            </w:r>
            <w:proofErr w:type="spellEnd"/>
            <w:r w:rsidR="00C1036B" w:rsidRPr="002E6562">
              <w:rPr>
                <w:rFonts w:ascii="Times New Roman" w:hAnsi="Times New Roman" w:cs="Times New Roman"/>
                <w:sz w:val="24"/>
                <w:szCs w:val="24"/>
                <w:lang w:val="kk-KZ"/>
              </w:rPr>
              <w:t xml:space="preserve"> – </w:t>
            </w:r>
            <w:r w:rsidR="00C1036B" w:rsidRPr="002E6562">
              <w:rPr>
                <w:rFonts w:ascii="Times New Roman" w:hAnsi="Times New Roman" w:cs="Times New Roman"/>
                <w:sz w:val="24"/>
                <w:szCs w:val="24"/>
              </w:rPr>
              <w:t>8</w:t>
            </w:r>
          </w:p>
        </w:tc>
        <w:tc>
          <w:tcPr>
            <w:tcW w:w="4819" w:type="dxa"/>
          </w:tcPr>
          <w:p w14:paraId="7F492116" w14:textId="77777777" w:rsidR="00FF1D65" w:rsidRPr="002E6562" w:rsidRDefault="00FF1D65" w:rsidP="00900DE8">
            <w:pPr>
              <w:spacing w:after="0" w:line="240" w:lineRule="auto"/>
              <w:ind w:firstLine="709"/>
              <w:rPr>
                <w:rFonts w:ascii="Times New Roman" w:hAnsi="Times New Roman" w:cs="Times New Roman"/>
                <w:sz w:val="24"/>
                <w:szCs w:val="24"/>
              </w:rPr>
            </w:pPr>
            <w:proofErr w:type="spellStart"/>
            <w:r w:rsidRPr="002E6562">
              <w:rPr>
                <w:rFonts w:ascii="Times New Roman" w:hAnsi="Times New Roman" w:cs="Times New Roman"/>
                <w:sz w:val="24"/>
                <w:szCs w:val="24"/>
              </w:rPr>
              <w:t>Жетісай</w:t>
            </w:r>
            <w:proofErr w:type="spellEnd"/>
            <w:r w:rsidRPr="002E6562">
              <w:rPr>
                <w:rFonts w:ascii="Times New Roman" w:hAnsi="Times New Roman" w:cs="Times New Roman"/>
                <w:sz w:val="24"/>
                <w:szCs w:val="24"/>
              </w:rPr>
              <w:t xml:space="preserve"> </w:t>
            </w:r>
            <w:proofErr w:type="spellStart"/>
            <w:r w:rsidRPr="002E6562">
              <w:rPr>
                <w:rFonts w:ascii="Times New Roman" w:hAnsi="Times New Roman" w:cs="Times New Roman"/>
                <w:sz w:val="24"/>
                <w:szCs w:val="24"/>
              </w:rPr>
              <w:t>ауданында</w:t>
            </w:r>
            <w:proofErr w:type="spellEnd"/>
            <w:r w:rsidR="00C1036B" w:rsidRPr="002E6562">
              <w:rPr>
                <w:rFonts w:ascii="Times New Roman" w:hAnsi="Times New Roman" w:cs="Times New Roman"/>
                <w:sz w:val="24"/>
                <w:szCs w:val="24"/>
                <w:lang w:val="kk-KZ"/>
              </w:rPr>
              <w:t xml:space="preserve"> – </w:t>
            </w:r>
            <w:r w:rsidR="00C1036B" w:rsidRPr="002E6562">
              <w:rPr>
                <w:rFonts w:ascii="Times New Roman" w:hAnsi="Times New Roman" w:cs="Times New Roman"/>
                <w:sz w:val="24"/>
                <w:szCs w:val="24"/>
              </w:rPr>
              <w:t>7</w:t>
            </w:r>
          </w:p>
        </w:tc>
      </w:tr>
      <w:tr w:rsidR="00FF1D65" w:rsidRPr="002E6562" w14:paraId="123F9D55" w14:textId="77777777" w:rsidTr="00900DE8">
        <w:trPr>
          <w:trHeight w:val="411"/>
        </w:trPr>
        <w:tc>
          <w:tcPr>
            <w:tcW w:w="4820" w:type="dxa"/>
          </w:tcPr>
          <w:p w14:paraId="01D4942A" w14:textId="21A7CDB4" w:rsidR="00006BCC" w:rsidRPr="00900DE8" w:rsidRDefault="00FF1D65" w:rsidP="00900DE8">
            <w:pPr>
              <w:spacing w:after="0" w:line="240" w:lineRule="auto"/>
              <w:ind w:firstLine="709"/>
              <w:rPr>
                <w:rFonts w:ascii="Times New Roman" w:hAnsi="Times New Roman" w:cs="Times New Roman"/>
                <w:sz w:val="24"/>
                <w:szCs w:val="24"/>
                <w:lang w:val="kk-KZ"/>
              </w:rPr>
            </w:pPr>
            <w:proofErr w:type="spellStart"/>
            <w:r w:rsidRPr="002E6562">
              <w:rPr>
                <w:rFonts w:ascii="Times New Roman" w:hAnsi="Times New Roman" w:cs="Times New Roman"/>
                <w:sz w:val="24"/>
                <w:szCs w:val="24"/>
              </w:rPr>
              <w:t>Төлеби</w:t>
            </w:r>
            <w:proofErr w:type="spellEnd"/>
            <w:r w:rsidRPr="002E6562">
              <w:rPr>
                <w:rFonts w:ascii="Times New Roman" w:hAnsi="Times New Roman" w:cs="Times New Roman"/>
                <w:sz w:val="24"/>
                <w:szCs w:val="24"/>
              </w:rPr>
              <w:t xml:space="preserve"> </w:t>
            </w:r>
            <w:proofErr w:type="spellStart"/>
            <w:r w:rsidRPr="002E6562">
              <w:rPr>
                <w:rFonts w:ascii="Times New Roman" w:hAnsi="Times New Roman" w:cs="Times New Roman"/>
                <w:sz w:val="24"/>
                <w:szCs w:val="24"/>
              </w:rPr>
              <w:t>ауданында</w:t>
            </w:r>
            <w:proofErr w:type="spellEnd"/>
            <w:r w:rsidRPr="002E6562">
              <w:rPr>
                <w:rFonts w:ascii="Times New Roman" w:hAnsi="Times New Roman" w:cs="Times New Roman"/>
                <w:sz w:val="24"/>
                <w:szCs w:val="24"/>
              </w:rPr>
              <w:t xml:space="preserve"> </w:t>
            </w:r>
            <w:r w:rsidR="00C1036B" w:rsidRPr="002E6562">
              <w:rPr>
                <w:rFonts w:ascii="Times New Roman" w:hAnsi="Times New Roman" w:cs="Times New Roman"/>
                <w:sz w:val="24"/>
                <w:szCs w:val="24"/>
                <w:lang w:val="kk-KZ"/>
              </w:rPr>
              <w:t>–</w:t>
            </w:r>
            <w:r w:rsidR="00C1036B" w:rsidRPr="002E6562">
              <w:rPr>
                <w:rFonts w:ascii="Times New Roman" w:hAnsi="Times New Roman" w:cs="Times New Roman"/>
                <w:sz w:val="24"/>
                <w:szCs w:val="24"/>
              </w:rPr>
              <w:t xml:space="preserve"> 20</w:t>
            </w:r>
          </w:p>
        </w:tc>
        <w:tc>
          <w:tcPr>
            <w:tcW w:w="4819" w:type="dxa"/>
          </w:tcPr>
          <w:p w14:paraId="5344D22B" w14:textId="77777777" w:rsidR="00FF1D65" w:rsidRPr="002E6562" w:rsidRDefault="00FF1D65" w:rsidP="00900DE8">
            <w:pPr>
              <w:spacing w:after="0" w:line="240" w:lineRule="auto"/>
              <w:ind w:firstLine="709"/>
              <w:rPr>
                <w:rFonts w:ascii="Times New Roman" w:hAnsi="Times New Roman" w:cs="Times New Roman"/>
                <w:sz w:val="24"/>
                <w:szCs w:val="24"/>
              </w:rPr>
            </w:pPr>
            <w:proofErr w:type="spellStart"/>
            <w:r w:rsidRPr="002E6562">
              <w:rPr>
                <w:rFonts w:ascii="Times New Roman" w:hAnsi="Times New Roman" w:cs="Times New Roman"/>
                <w:sz w:val="24"/>
                <w:szCs w:val="24"/>
              </w:rPr>
              <w:t>Сарыағаш</w:t>
            </w:r>
            <w:proofErr w:type="spellEnd"/>
            <w:r w:rsidRPr="002E6562">
              <w:rPr>
                <w:rFonts w:ascii="Times New Roman" w:hAnsi="Times New Roman" w:cs="Times New Roman"/>
                <w:sz w:val="24"/>
                <w:szCs w:val="24"/>
              </w:rPr>
              <w:t xml:space="preserve"> </w:t>
            </w:r>
            <w:proofErr w:type="spellStart"/>
            <w:r w:rsidRPr="002E6562">
              <w:rPr>
                <w:rFonts w:ascii="Times New Roman" w:hAnsi="Times New Roman" w:cs="Times New Roman"/>
                <w:sz w:val="24"/>
                <w:szCs w:val="24"/>
              </w:rPr>
              <w:t>ауданында</w:t>
            </w:r>
            <w:proofErr w:type="spellEnd"/>
            <w:r w:rsidR="00C1036B" w:rsidRPr="002E6562">
              <w:rPr>
                <w:rFonts w:ascii="Times New Roman" w:hAnsi="Times New Roman" w:cs="Times New Roman"/>
                <w:sz w:val="24"/>
                <w:szCs w:val="24"/>
                <w:lang w:val="kk-KZ"/>
              </w:rPr>
              <w:t xml:space="preserve"> – </w:t>
            </w:r>
            <w:r w:rsidR="00C1036B" w:rsidRPr="002E6562">
              <w:rPr>
                <w:rFonts w:ascii="Times New Roman" w:hAnsi="Times New Roman" w:cs="Times New Roman"/>
                <w:sz w:val="24"/>
                <w:szCs w:val="24"/>
              </w:rPr>
              <w:t>17</w:t>
            </w:r>
          </w:p>
        </w:tc>
      </w:tr>
      <w:tr w:rsidR="00FF1D65" w:rsidRPr="002E6562" w14:paraId="419C5207" w14:textId="77777777" w:rsidTr="00900DE8">
        <w:trPr>
          <w:trHeight w:val="417"/>
        </w:trPr>
        <w:tc>
          <w:tcPr>
            <w:tcW w:w="4820" w:type="dxa"/>
          </w:tcPr>
          <w:p w14:paraId="2A76EB57" w14:textId="3D8B3F31" w:rsidR="00006BCC" w:rsidRPr="00900DE8" w:rsidRDefault="00FF1D65" w:rsidP="00900DE8">
            <w:pPr>
              <w:spacing w:after="0" w:line="240" w:lineRule="auto"/>
              <w:ind w:firstLine="709"/>
              <w:rPr>
                <w:rFonts w:ascii="Times New Roman" w:hAnsi="Times New Roman" w:cs="Times New Roman"/>
                <w:sz w:val="24"/>
                <w:szCs w:val="24"/>
                <w:lang w:val="kk-KZ"/>
              </w:rPr>
            </w:pPr>
            <w:proofErr w:type="spellStart"/>
            <w:r w:rsidRPr="002E6562">
              <w:rPr>
                <w:rFonts w:ascii="Times New Roman" w:hAnsi="Times New Roman" w:cs="Times New Roman"/>
                <w:sz w:val="24"/>
                <w:szCs w:val="24"/>
              </w:rPr>
              <w:t>Түлкібас</w:t>
            </w:r>
            <w:proofErr w:type="spellEnd"/>
            <w:r w:rsidRPr="002E6562">
              <w:rPr>
                <w:rFonts w:ascii="Times New Roman" w:hAnsi="Times New Roman" w:cs="Times New Roman"/>
                <w:sz w:val="24"/>
                <w:szCs w:val="24"/>
              </w:rPr>
              <w:t xml:space="preserve"> </w:t>
            </w:r>
            <w:proofErr w:type="spellStart"/>
            <w:r w:rsidRPr="002E6562">
              <w:rPr>
                <w:rFonts w:ascii="Times New Roman" w:hAnsi="Times New Roman" w:cs="Times New Roman"/>
                <w:sz w:val="24"/>
                <w:szCs w:val="24"/>
              </w:rPr>
              <w:t>ауданында</w:t>
            </w:r>
            <w:proofErr w:type="spellEnd"/>
            <w:r w:rsidR="00C1036B" w:rsidRPr="002E6562">
              <w:rPr>
                <w:rFonts w:ascii="Times New Roman" w:hAnsi="Times New Roman" w:cs="Times New Roman"/>
                <w:sz w:val="24"/>
                <w:szCs w:val="24"/>
                <w:lang w:val="kk-KZ"/>
              </w:rPr>
              <w:t xml:space="preserve"> – </w:t>
            </w:r>
            <w:r w:rsidR="00C1036B" w:rsidRPr="002E6562">
              <w:rPr>
                <w:rFonts w:ascii="Times New Roman" w:hAnsi="Times New Roman" w:cs="Times New Roman"/>
                <w:sz w:val="24"/>
                <w:szCs w:val="24"/>
              </w:rPr>
              <w:t>13</w:t>
            </w:r>
          </w:p>
        </w:tc>
        <w:tc>
          <w:tcPr>
            <w:tcW w:w="4819" w:type="dxa"/>
          </w:tcPr>
          <w:p w14:paraId="2F2F38A1" w14:textId="77777777" w:rsidR="00FF1D65" w:rsidRPr="002E6562" w:rsidRDefault="00FF1D65" w:rsidP="00900DE8">
            <w:pPr>
              <w:spacing w:after="0" w:line="240" w:lineRule="auto"/>
              <w:ind w:firstLine="709"/>
              <w:rPr>
                <w:rFonts w:ascii="Times New Roman" w:hAnsi="Times New Roman" w:cs="Times New Roman"/>
                <w:sz w:val="24"/>
                <w:szCs w:val="24"/>
              </w:rPr>
            </w:pPr>
            <w:proofErr w:type="spellStart"/>
            <w:r w:rsidRPr="002E6562">
              <w:rPr>
                <w:rFonts w:ascii="Times New Roman" w:hAnsi="Times New Roman" w:cs="Times New Roman"/>
                <w:sz w:val="24"/>
                <w:szCs w:val="24"/>
              </w:rPr>
              <w:t>Келес</w:t>
            </w:r>
            <w:proofErr w:type="spellEnd"/>
            <w:r w:rsidRPr="002E6562">
              <w:rPr>
                <w:rFonts w:ascii="Times New Roman" w:hAnsi="Times New Roman" w:cs="Times New Roman"/>
                <w:sz w:val="24"/>
                <w:szCs w:val="24"/>
              </w:rPr>
              <w:t xml:space="preserve"> </w:t>
            </w:r>
            <w:proofErr w:type="spellStart"/>
            <w:r w:rsidRPr="002E6562">
              <w:rPr>
                <w:rFonts w:ascii="Times New Roman" w:hAnsi="Times New Roman" w:cs="Times New Roman"/>
                <w:sz w:val="24"/>
                <w:szCs w:val="24"/>
              </w:rPr>
              <w:t>ауданында</w:t>
            </w:r>
            <w:proofErr w:type="spellEnd"/>
            <w:r w:rsidR="00C1036B" w:rsidRPr="002E6562">
              <w:rPr>
                <w:rFonts w:ascii="Times New Roman" w:hAnsi="Times New Roman" w:cs="Times New Roman"/>
                <w:sz w:val="24"/>
                <w:szCs w:val="24"/>
                <w:lang w:val="kk-KZ"/>
              </w:rPr>
              <w:t xml:space="preserve"> – </w:t>
            </w:r>
            <w:r w:rsidR="00C1036B" w:rsidRPr="002E6562">
              <w:rPr>
                <w:rFonts w:ascii="Times New Roman" w:hAnsi="Times New Roman" w:cs="Times New Roman"/>
                <w:sz w:val="24"/>
                <w:szCs w:val="24"/>
              </w:rPr>
              <w:t>14</w:t>
            </w:r>
          </w:p>
        </w:tc>
      </w:tr>
      <w:tr w:rsidR="00FF1D65" w:rsidRPr="002E6562" w14:paraId="500FF3CD" w14:textId="77777777" w:rsidTr="00900DE8">
        <w:trPr>
          <w:trHeight w:val="423"/>
        </w:trPr>
        <w:tc>
          <w:tcPr>
            <w:tcW w:w="4820" w:type="dxa"/>
          </w:tcPr>
          <w:p w14:paraId="19EB8D44" w14:textId="22041B9C" w:rsidR="00006BCC" w:rsidRPr="00900DE8" w:rsidRDefault="00FF1D65" w:rsidP="00900DE8">
            <w:pPr>
              <w:spacing w:after="0" w:line="240" w:lineRule="auto"/>
              <w:ind w:firstLine="709"/>
              <w:rPr>
                <w:rFonts w:ascii="Times New Roman" w:hAnsi="Times New Roman" w:cs="Times New Roman"/>
                <w:sz w:val="24"/>
                <w:szCs w:val="24"/>
                <w:lang w:val="kk-KZ"/>
              </w:rPr>
            </w:pPr>
            <w:r w:rsidRPr="002E6562">
              <w:rPr>
                <w:rFonts w:ascii="Times New Roman" w:hAnsi="Times New Roman" w:cs="Times New Roman"/>
                <w:sz w:val="24"/>
                <w:szCs w:val="24"/>
              </w:rPr>
              <w:t xml:space="preserve">Сайрам </w:t>
            </w:r>
            <w:proofErr w:type="spellStart"/>
            <w:r w:rsidRPr="002E6562">
              <w:rPr>
                <w:rFonts w:ascii="Times New Roman" w:hAnsi="Times New Roman" w:cs="Times New Roman"/>
                <w:sz w:val="24"/>
                <w:szCs w:val="24"/>
              </w:rPr>
              <w:t>ауданында</w:t>
            </w:r>
            <w:proofErr w:type="spellEnd"/>
            <w:r w:rsidR="00C1036B" w:rsidRPr="002E6562">
              <w:rPr>
                <w:rFonts w:ascii="Times New Roman" w:hAnsi="Times New Roman" w:cs="Times New Roman"/>
                <w:sz w:val="24"/>
                <w:szCs w:val="24"/>
                <w:lang w:val="kk-KZ"/>
              </w:rPr>
              <w:t xml:space="preserve"> – </w:t>
            </w:r>
            <w:r w:rsidR="00C1036B" w:rsidRPr="002E6562">
              <w:rPr>
                <w:rFonts w:ascii="Times New Roman" w:hAnsi="Times New Roman" w:cs="Times New Roman"/>
                <w:sz w:val="24"/>
                <w:szCs w:val="24"/>
              </w:rPr>
              <w:t>15</w:t>
            </w:r>
          </w:p>
        </w:tc>
        <w:tc>
          <w:tcPr>
            <w:tcW w:w="4819" w:type="dxa"/>
          </w:tcPr>
          <w:p w14:paraId="7C97366D" w14:textId="77777777" w:rsidR="00FF1D65" w:rsidRPr="002E6562" w:rsidRDefault="00FF1D65" w:rsidP="00900DE8">
            <w:pPr>
              <w:spacing w:after="0" w:line="240" w:lineRule="auto"/>
              <w:ind w:firstLine="709"/>
              <w:rPr>
                <w:rFonts w:ascii="Times New Roman" w:hAnsi="Times New Roman" w:cs="Times New Roman"/>
                <w:sz w:val="24"/>
                <w:szCs w:val="24"/>
              </w:rPr>
            </w:pPr>
            <w:proofErr w:type="spellStart"/>
            <w:r w:rsidRPr="002E6562">
              <w:rPr>
                <w:rFonts w:ascii="Times New Roman" w:hAnsi="Times New Roman" w:cs="Times New Roman"/>
                <w:sz w:val="24"/>
                <w:szCs w:val="24"/>
              </w:rPr>
              <w:t>Отырар</w:t>
            </w:r>
            <w:proofErr w:type="spellEnd"/>
            <w:r w:rsidRPr="002E6562">
              <w:rPr>
                <w:rFonts w:ascii="Times New Roman" w:hAnsi="Times New Roman" w:cs="Times New Roman"/>
                <w:sz w:val="24"/>
                <w:szCs w:val="24"/>
              </w:rPr>
              <w:t xml:space="preserve"> </w:t>
            </w:r>
            <w:proofErr w:type="spellStart"/>
            <w:r w:rsidRPr="002E6562">
              <w:rPr>
                <w:rFonts w:ascii="Times New Roman" w:hAnsi="Times New Roman" w:cs="Times New Roman"/>
                <w:sz w:val="24"/>
                <w:szCs w:val="24"/>
              </w:rPr>
              <w:t>ауданында</w:t>
            </w:r>
            <w:proofErr w:type="spellEnd"/>
            <w:r w:rsidR="00C1036B" w:rsidRPr="002E6562">
              <w:rPr>
                <w:rFonts w:ascii="Times New Roman" w:hAnsi="Times New Roman" w:cs="Times New Roman"/>
                <w:sz w:val="24"/>
                <w:szCs w:val="24"/>
                <w:lang w:val="kk-KZ"/>
              </w:rPr>
              <w:t xml:space="preserve"> – </w:t>
            </w:r>
            <w:r w:rsidR="00C1036B" w:rsidRPr="002E6562">
              <w:rPr>
                <w:rFonts w:ascii="Times New Roman" w:hAnsi="Times New Roman" w:cs="Times New Roman"/>
                <w:sz w:val="24"/>
                <w:szCs w:val="24"/>
              </w:rPr>
              <w:t>14</w:t>
            </w:r>
          </w:p>
        </w:tc>
      </w:tr>
      <w:tr w:rsidR="00FF1D65" w:rsidRPr="002E6562" w14:paraId="03DE2445" w14:textId="77777777" w:rsidTr="00900DE8">
        <w:trPr>
          <w:trHeight w:val="415"/>
        </w:trPr>
        <w:tc>
          <w:tcPr>
            <w:tcW w:w="4820" w:type="dxa"/>
          </w:tcPr>
          <w:p w14:paraId="604F31B3" w14:textId="12A3FD3A" w:rsidR="00006BCC" w:rsidRPr="00900DE8" w:rsidRDefault="00FF1D65" w:rsidP="00900DE8">
            <w:pPr>
              <w:spacing w:after="0" w:line="240" w:lineRule="auto"/>
              <w:ind w:firstLine="709"/>
              <w:rPr>
                <w:rFonts w:ascii="Times New Roman" w:hAnsi="Times New Roman" w:cs="Times New Roman"/>
                <w:sz w:val="24"/>
                <w:szCs w:val="24"/>
                <w:lang w:val="kk-KZ"/>
              </w:rPr>
            </w:pPr>
            <w:proofErr w:type="spellStart"/>
            <w:r w:rsidRPr="002E6562">
              <w:rPr>
                <w:rFonts w:ascii="Times New Roman" w:hAnsi="Times New Roman" w:cs="Times New Roman"/>
                <w:sz w:val="24"/>
                <w:szCs w:val="24"/>
              </w:rPr>
              <w:t>Созақ</w:t>
            </w:r>
            <w:proofErr w:type="spellEnd"/>
            <w:r w:rsidRPr="002E6562">
              <w:rPr>
                <w:rFonts w:ascii="Times New Roman" w:hAnsi="Times New Roman" w:cs="Times New Roman"/>
                <w:sz w:val="24"/>
                <w:szCs w:val="24"/>
              </w:rPr>
              <w:t xml:space="preserve"> </w:t>
            </w:r>
            <w:proofErr w:type="spellStart"/>
            <w:r w:rsidRPr="002E6562">
              <w:rPr>
                <w:rFonts w:ascii="Times New Roman" w:hAnsi="Times New Roman" w:cs="Times New Roman"/>
                <w:sz w:val="24"/>
                <w:szCs w:val="24"/>
              </w:rPr>
              <w:t>ауданында</w:t>
            </w:r>
            <w:proofErr w:type="spellEnd"/>
            <w:r w:rsidRPr="002E6562">
              <w:rPr>
                <w:rFonts w:ascii="Times New Roman" w:hAnsi="Times New Roman" w:cs="Times New Roman"/>
                <w:sz w:val="24"/>
                <w:szCs w:val="24"/>
              </w:rPr>
              <w:t xml:space="preserve"> </w:t>
            </w:r>
            <w:r w:rsidR="00C1036B" w:rsidRPr="002E6562">
              <w:rPr>
                <w:rFonts w:ascii="Times New Roman" w:hAnsi="Times New Roman" w:cs="Times New Roman"/>
                <w:sz w:val="24"/>
                <w:szCs w:val="24"/>
                <w:lang w:val="kk-KZ"/>
              </w:rPr>
              <w:t>–</w:t>
            </w:r>
            <w:r w:rsidR="00C1036B" w:rsidRPr="002E6562">
              <w:rPr>
                <w:rFonts w:ascii="Times New Roman" w:hAnsi="Times New Roman" w:cs="Times New Roman"/>
                <w:sz w:val="24"/>
                <w:szCs w:val="24"/>
              </w:rPr>
              <w:t xml:space="preserve"> 10</w:t>
            </w:r>
          </w:p>
        </w:tc>
        <w:tc>
          <w:tcPr>
            <w:tcW w:w="4819" w:type="dxa"/>
          </w:tcPr>
          <w:p w14:paraId="5932907E" w14:textId="77777777" w:rsidR="00FF1D65" w:rsidRPr="002E6562" w:rsidRDefault="00FF1D65" w:rsidP="00900DE8">
            <w:pPr>
              <w:spacing w:after="0" w:line="240" w:lineRule="auto"/>
              <w:ind w:firstLine="709"/>
              <w:rPr>
                <w:rFonts w:ascii="Times New Roman" w:hAnsi="Times New Roman" w:cs="Times New Roman"/>
                <w:sz w:val="24"/>
                <w:szCs w:val="24"/>
              </w:rPr>
            </w:pPr>
            <w:proofErr w:type="spellStart"/>
            <w:r w:rsidRPr="002E6562">
              <w:rPr>
                <w:rFonts w:ascii="Times New Roman" w:hAnsi="Times New Roman" w:cs="Times New Roman"/>
                <w:sz w:val="24"/>
                <w:szCs w:val="24"/>
              </w:rPr>
              <w:t>Ордабасы</w:t>
            </w:r>
            <w:proofErr w:type="spellEnd"/>
            <w:r w:rsidRPr="002E6562">
              <w:rPr>
                <w:rFonts w:ascii="Times New Roman" w:hAnsi="Times New Roman" w:cs="Times New Roman"/>
                <w:sz w:val="24"/>
                <w:szCs w:val="24"/>
              </w:rPr>
              <w:t xml:space="preserve"> </w:t>
            </w:r>
            <w:proofErr w:type="spellStart"/>
            <w:r w:rsidRPr="002E6562">
              <w:rPr>
                <w:rFonts w:ascii="Times New Roman" w:hAnsi="Times New Roman" w:cs="Times New Roman"/>
                <w:sz w:val="24"/>
                <w:szCs w:val="24"/>
              </w:rPr>
              <w:t>ауданында</w:t>
            </w:r>
            <w:proofErr w:type="spellEnd"/>
            <w:r w:rsidR="00C1036B" w:rsidRPr="002E6562">
              <w:rPr>
                <w:rFonts w:ascii="Times New Roman" w:hAnsi="Times New Roman" w:cs="Times New Roman"/>
                <w:sz w:val="24"/>
                <w:szCs w:val="24"/>
                <w:lang w:val="kk-KZ"/>
              </w:rPr>
              <w:t xml:space="preserve"> – </w:t>
            </w:r>
            <w:r w:rsidR="00C1036B" w:rsidRPr="002E6562">
              <w:rPr>
                <w:rFonts w:ascii="Times New Roman" w:hAnsi="Times New Roman" w:cs="Times New Roman"/>
                <w:sz w:val="24"/>
                <w:szCs w:val="24"/>
              </w:rPr>
              <w:t>18</w:t>
            </w:r>
          </w:p>
        </w:tc>
      </w:tr>
      <w:tr w:rsidR="00FF1D65" w:rsidRPr="002E6562" w14:paraId="1E227D04" w14:textId="77777777" w:rsidTr="00900DE8">
        <w:trPr>
          <w:trHeight w:val="408"/>
        </w:trPr>
        <w:tc>
          <w:tcPr>
            <w:tcW w:w="4820" w:type="dxa"/>
          </w:tcPr>
          <w:p w14:paraId="415FAA2C" w14:textId="38364D79" w:rsidR="00006BCC" w:rsidRPr="00900DE8" w:rsidRDefault="00FF1D65" w:rsidP="00900DE8">
            <w:pPr>
              <w:spacing w:after="0" w:line="240" w:lineRule="auto"/>
              <w:ind w:firstLine="709"/>
              <w:rPr>
                <w:rFonts w:ascii="Times New Roman" w:hAnsi="Times New Roman" w:cs="Times New Roman"/>
                <w:sz w:val="24"/>
                <w:szCs w:val="24"/>
                <w:lang w:val="kk-KZ"/>
              </w:rPr>
            </w:pPr>
            <w:proofErr w:type="spellStart"/>
            <w:r w:rsidRPr="002E6562">
              <w:rPr>
                <w:rFonts w:ascii="Times New Roman" w:hAnsi="Times New Roman" w:cs="Times New Roman"/>
                <w:sz w:val="24"/>
                <w:szCs w:val="24"/>
              </w:rPr>
              <w:t>Бәйдібек</w:t>
            </w:r>
            <w:proofErr w:type="spellEnd"/>
            <w:r w:rsidRPr="002E6562">
              <w:rPr>
                <w:rFonts w:ascii="Times New Roman" w:hAnsi="Times New Roman" w:cs="Times New Roman"/>
                <w:sz w:val="24"/>
                <w:szCs w:val="24"/>
              </w:rPr>
              <w:t xml:space="preserve"> </w:t>
            </w:r>
            <w:proofErr w:type="spellStart"/>
            <w:r w:rsidRPr="002E6562">
              <w:rPr>
                <w:rFonts w:ascii="Times New Roman" w:hAnsi="Times New Roman" w:cs="Times New Roman"/>
                <w:sz w:val="24"/>
                <w:szCs w:val="24"/>
              </w:rPr>
              <w:t>ауданында</w:t>
            </w:r>
            <w:proofErr w:type="spellEnd"/>
            <w:r w:rsidR="00C1036B" w:rsidRPr="002E6562">
              <w:rPr>
                <w:rFonts w:ascii="Times New Roman" w:hAnsi="Times New Roman" w:cs="Times New Roman"/>
                <w:sz w:val="24"/>
                <w:szCs w:val="24"/>
                <w:lang w:val="kk-KZ"/>
              </w:rPr>
              <w:t xml:space="preserve"> – </w:t>
            </w:r>
            <w:r w:rsidR="00C1036B" w:rsidRPr="002E6562">
              <w:rPr>
                <w:rFonts w:ascii="Times New Roman" w:hAnsi="Times New Roman" w:cs="Times New Roman"/>
                <w:sz w:val="24"/>
                <w:szCs w:val="24"/>
              </w:rPr>
              <w:t>12</w:t>
            </w:r>
          </w:p>
        </w:tc>
        <w:tc>
          <w:tcPr>
            <w:tcW w:w="4819" w:type="dxa"/>
          </w:tcPr>
          <w:p w14:paraId="0E103088" w14:textId="77777777" w:rsidR="00FF1D65" w:rsidRPr="002E6562" w:rsidRDefault="00FF1D65" w:rsidP="00900DE8">
            <w:pPr>
              <w:spacing w:after="0" w:line="240" w:lineRule="auto"/>
              <w:ind w:firstLine="709"/>
              <w:rPr>
                <w:rFonts w:ascii="Times New Roman" w:hAnsi="Times New Roman" w:cs="Times New Roman"/>
                <w:sz w:val="24"/>
                <w:szCs w:val="24"/>
              </w:rPr>
            </w:pPr>
            <w:proofErr w:type="spellStart"/>
            <w:r w:rsidRPr="002E6562">
              <w:rPr>
                <w:rFonts w:ascii="Times New Roman" w:hAnsi="Times New Roman" w:cs="Times New Roman"/>
                <w:sz w:val="24"/>
                <w:szCs w:val="24"/>
              </w:rPr>
              <w:t>Қазығұрт</w:t>
            </w:r>
            <w:proofErr w:type="spellEnd"/>
            <w:r w:rsidRPr="002E6562">
              <w:rPr>
                <w:rFonts w:ascii="Times New Roman" w:hAnsi="Times New Roman" w:cs="Times New Roman"/>
                <w:sz w:val="24"/>
                <w:szCs w:val="24"/>
              </w:rPr>
              <w:t xml:space="preserve"> </w:t>
            </w:r>
            <w:proofErr w:type="spellStart"/>
            <w:r w:rsidRPr="002E6562">
              <w:rPr>
                <w:rFonts w:ascii="Times New Roman" w:hAnsi="Times New Roman" w:cs="Times New Roman"/>
                <w:sz w:val="24"/>
                <w:szCs w:val="24"/>
              </w:rPr>
              <w:t>ауданында</w:t>
            </w:r>
            <w:proofErr w:type="spellEnd"/>
            <w:r w:rsidR="00C1036B" w:rsidRPr="002E6562">
              <w:rPr>
                <w:rFonts w:ascii="Times New Roman" w:hAnsi="Times New Roman" w:cs="Times New Roman"/>
                <w:sz w:val="24"/>
                <w:szCs w:val="24"/>
                <w:lang w:val="kk-KZ"/>
              </w:rPr>
              <w:t xml:space="preserve"> – </w:t>
            </w:r>
            <w:r w:rsidR="00C1036B" w:rsidRPr="002E6562">
              <w:rPr>
                <w:rFonts w:ascii="Times New Roman" w:hAnsi="Times New Roman" w:cs="Times New Roman"/>
                <w:sz w:val="24"/>
                <w:szCs w:val="24"/>
              </w:rPr>
              <w:t>13</w:t>
            </w:r>
          </w:p>
        </w:tc>
      </w:tr>
    </w:tbl>
    <w:p w14:paraId="2C22D15B" w14:textId="77777777" w:rsidR="00FB35DA" w:rsidRPr="00881BB2" w:rsidRDefault="00FB35DA" w:rsidP="00006BCC">
      <w:pPr>
        <w:pStyle w:val="ac"/>
        <w:spacing w:after="0"/>
        <w:ind w:left="0" w:firstLine="709"/>
        <w:jc w:val="both"/>
        <w:rPr>
          <w:sz w:val="28"/>
          <w:szCs w:val="28"/>
          <w:lang w:val="kk-KZ"/>
        </w:rPr>
      </w:pPr>
    </w:p>
    <w:p w14:paraId="4EC64DCD" w14:textId="77777777" w:rsidR="00FF1D65" w:rsidRPr="00881BB2" w:rsidRDefault="00FF1D65" w:rsidP="00095B15">
      <w:pPr>
        <w:pStyle w:val="ac"/>
        <w:spacing w:after="0"/>
        <w:ind w:left="0" w:firstLine="709"/>
        <w:jc w:val="both"/>
        <w:rPr>
          <w:sz w:val="28"/>
          <w:szCs w:val="28"/>
          <w:lang w:val="kk-KZ"/>
        </w:rPr>
      </w:pPr>
      <w:r w:rsidRPr="00881BB2">
        <w:rPr>
          <w:sz w:val="28"/>
          <w:szCs w:val="28"/>
          <w:lang w:val="kk-KZ"/>
        </w:rPr>
        <w:t>Ауылдық аудандардағы қайтарымсыз шығындар жиналатын орындар</w:t>
      </w:r>
      <w:r w:rsidR="00CE6F32">
        <w:rPr>
          <w:sz w:val="28"/>
          <w:szCs w:val="28"/>
          <w:lang w:val="kk-KZ"/>
        </w:rPr>
        <w:t xml:space="preserve"> 32-кестеде көрсетілгендей, </w:t>
      </w:r>
      <w:r w:rsidRPr="00881BB2">
        <w:rPr>
          <w:sz w:val="28"/>
          <w:szCs w:val="28"/>
          <w:lang w:val="kk-KZ"/>
        </w:rPr>
        <w:t>қолданыстағы зираттарға жақын жердің жекелеген ашық учаскеле</w:t>
      </w:r>
      <w:r w:rsidR="00CE6F32">
        <w:rPr>
          <w:sz w:val="28"/>
          <w:szCs w:val="28"/>
          <w:lang w:val="kk-KZ"/>
        </w:rPr>
        <w:t>рінде ұйымдастырылады</w:t>
      </w:r>
      <w:r w:rsidRPr="00881BB2">
        <w:rPr>
          <w:sz w:val="28"/>
          <w:szCs w:val="28"/>
          <w:lang w:val="kk-KZ"/>
        </w:rPr>
        <w:t>.</w:t>
      </w:r>
    </w:p>
    <w:p w14:paraId="31F40756" w14:textId="77777777" w:rsidR="00900DE8" w:rsidRDefault="00900DE8" w:rsidP="00900DE8">
      <w:pPr>
        <w:pStyle w:val="ac"/>
        <w:spacing w:after="0"/>
        <w:jc w:val="both"/>
        <w:rPr>
          <w:sz w:val="28"/>
          <w:szCs w:val="28"/>
          <w:lang w:val="kk-KZ"/>
        </w:rPr>
      </w:pPr>
    </w:p>
    <w:p w14:paraId="28A37EBA" w14:textId="529ED23B" w:rsidR="00FF1D65" w:rsidRPr="00881BB2" w:rsidRDefault="00FF1D65" w:rsidP="00900DE8">
      <w:pPr>
        <w:pStyle w:val="ac"/>
        <w:spacing w:after="0"/>
        <w:ind w:left="0"/>
        <w:jc w:val="both"/>
        <w:rPr>
          <w:sz w:val="28"/>
          <w:szCs w:val="28"/>
          <w:lang w:val="kk-KZ"/>
        </w:rPr>
      </w:pPr>
      <w:r w:rsidRPr="00881BB2">
        <w:rPr>
          <w:sz w:val="28"/>
          <w:szCs w:val="28"/>
          <w:lang w:val="kk-KZ"/>
        </w:rPr>
        <w:t xml:space="preserve">Кесте 32 </w:t>
      </w:r>
      <w:r w:rsidR="00C1036B" w:rsidRPr="00881BB2">
        <w:rPr>
          <w:sz w:val="28"/>
          <w:szCs w:val="28"/>
          <w:lang w:val="kk-KZ"/>
        </w:rPr>
        <w:t>–</w:t>
      </w:r>
      <w:r w:rsidRPr="00881BB2">
        <w:rPr>
          <w:sz w:val="28"/>
          <w:szCs w:val="28"/>
          <w:lang w:val="kk-KZ"/>
        </w:rPr>
        <w:t xml:space="preserve"> Облыс бойынша қаза тапқандарды жерлеу үшін:</w:t>
      </w:r>
    </w:p>
    <w:p w14:paraId="23416377" w14:textId="77777777" w:rsidR="00FF1D65" w:rsidRPr="00881BB2" w:rsidRDefault="00FF1D65" w:rsidP="00B1758B">
      <w:pPr>
        <w:spacing w:after="0" w:line="240" w:lineRule="auto"/>
        <w:ind w:firstLine="567"/>
        <w:contextualSpacing/>
        <w:jc w:val="both"/>
        <w:rPr>
          <w:rFonts w:ascii="Times New Roman" w:hAnsi="Times New Roman" w:cs="Times New Roman"/>
          <w:sz w:val="28"/>
          <w:szCs w:val="28"/>
          <w:lang w:val="kk-KZ"/>
        </w:rPr>
      </w:pPr>
    </w:p>
    <w:tbl>
      <w:tblPr>
        <w:tblStyle w:val="a8"/>
        <w:tblW w:w="9520" w:type="dxa"/>
        <w:jc w:val="center"/>
        <w:tblLook w:val="04A0" w:firstRow="1" w:lastRow="0" w:firstColumn="1" w:lastColumn="0" w:noHBand="0" w:noVBand="1"/>
      </w:tblPr>
      <w:tblGrid>
        <w:gridCol w:w="4988"/>
        <w:gridCol w:w="4532"/>
      </w:tblGrid>
      <w:tr w:rsidR="00FF1D65" w:rsidRPr="00006BCC" w14:paraId="1C4A13B4" w14:textId="77777777" w:rsidTr="00900DE8">
        <w:trPr>
          <w:jc w:val="center"/>
        </w:trPr>
        <w:tc>
          <w:tcPr>
            <w:tcW w:w="4988" w:type="dxa"/>
          </w:tcPr>
          <w:p w14:paraId="1E91810F" w14:textId="77777777" w:rsidR="00FF1D65" w:rsidRPr="00006BCC" w:rsidRDefault="00FF1D65" w:rsidP="00FF1D65">
            <w:pPr>
              <w:pStyle w:val="ac"/>
              <w:spacing w:after="0"/>
              <w:ind w:left="0" w:firstLine="709"/>
              <w:rPr>
                <w:lang w:val="kk-KZ"/>
              </w:rPr>
            </w:pPr>
            <w:r w:rsidRPr="00006BCC">
              <w:rPr>
                <w:lang w:val="kk-KZ"/>
              </w:rPr>
              <w:t>Түркістан қаласында:</w:t>
            </w:r>
          </w:p>
          <w:p w14:paraId="4F10D219" w14:textId="77777777" w:rsidR="00FF1D65" w:rsidRPr="00006BCC" w:rsidRDefault="00FF1D65" w:rsidP="00FF1D65">
            <w:pPr>
              <w:pStyle w:val="ac"/>
              <w:spacing w:after="0"/>
              <w:ind w:left="0" w:firstLine="709"/>
              <w:rPr>
                <w:lang w:val="kk-KZ"/>
              </w:rPr>
            </w:pPr>
            <w:r w:rsidRPr="00006BCC">
              <w:rPr>
                <w:lang w:val="kk-KZ"/>
              </w:rPr>
              <w:t>христиан зираты</w:t>
            </w:r>
            <w:r w:rsidR="00C1036B" w:rsidRPr="00006BCC">
              <w:rPr>
                <w:lang w:val="kk-KZ"/>
              </w:rPr>
              <w:t xml:space="preserve"> – 1</w:t>
            </w:r>
          </w:p>
          <w:p w14:paraId="5358E505" w14:textId="77777777" w:rsidR="00FF1D65" w:rsidRPr="00006BCC" w:rsidRDefault="00FF1D65" w:rsidP="00FF1D65">
            <w:pPr>
              <w:pStyle w:val="ac"/>
              <w:spacing w:after="0"/>
              <w:ind w:left="0" w:firstLine="709"/>
              <w:rPr>
                <w:lang w:val="kk-KZ"/>
              </w:rPr>
            </w:pPr>
            <w:r w:rsidRPr="00006BCC">
              <w:rPr>
                <w:lang w:val="kk-KZ"/>
              </w:rPr>
              <w:t>мұсылман зираты</w:t>
            </w:r>
            <w:r w:rsidR="00C1036B" w:rsidRPr="00006BCC">
              <w:rPr>
                <w:lang w:val="kk-KZ"/>
              </w:rPr>
              <w:t xml:space="preserve"> – 4</w:t>
            </w:r>
          </w:p>
        </w:tc>
        <w:tc>
          <w:tcPr>
            <w:tcW w:w="4532" w:type="dxa"/>
          </w:tcPr>
          <w:p w14:paraId="1456C5CA" w14:textId="77777777" w:rsidR="00FF1D65" w:rsidRPr="00006BCC" w:rsidRDefault="00FF1D65" w:rsidP="00FF1D65">
            <w:pPr>
              <w:pStyle w:val="ac"/>
              <w:spacing w:after="0"/>
              <w:ind w:left="0" w:firstLine="709"/>
              <w:rPr>
                <w:lang w:val="kk-KZ"/>
              </w:rPr>
            </w:pPr>
            <w:r w:rsidRPr="00006BCC">
              <w:rPr>
                <w:lang w:val="kk-KZ"/>
              </w:rPr>
              <w:t>Шардара ауданы:</w:t>
            </w:r>
          </w:p>
          <w:p w14:paraId="5FEE891C" w14:textId="77777777" w:rsidR="00FF1D65" w:rsidRPr="00006BCC" w:rsidRDefault="00FF1D65" w:rsidP="00FF1D65">
            <w:pPr>
              <w:pStyle w:val="ac"/>
              <w:spacing w:after="0"/>
              <w:ind w:left="0" w:firstLine="709"/>
              <w:rPr>
                <w:lang w:val="kk-KZ"/>
              </w:rPr>
            </w:pPr>
            <w:r w:rsidRPr="00006BCC">
              <w:rPr>
                <w:lang w:val="kk-KZ"/>
              </w:rPr>
              <w:t>христиан зираты</w:t>
            </w:r>
            <w:r w:rsidR="00F2124E" w:rsidRPr="00006BCC">
              <w:rPr>
                <w:lang w:val="kk-KZ"/>
              </w:rPr>
              <w:t xml:space="preserve"> – 1</w:t>
            </w:r>
          </w:p>
          <w:p w14:paraId="5D0ECFE3" w14:textId="77777777" w:rsidR="00FF1D65" w:rsidRPr="00006BCC" w:rsidRDefault="00F2124E" w:rsidP="00FF1D65">
            <w:pPr>
              <w:pStyle w:val="ac"/>
              <w:spacing w:after="0"/>
              <w:ind w:left="0" w:firstLine="709"/>
              <w:rPr>
                <w:lang w:val="kk-KZ"/>
              </w:rPr>
            </w:pPr>
            <w:r w:rsidRPr="00006BCC">
              <w:rPr>
                <w:lang w:val="kk-KZ"/>
              </w:rPr>
              <w:t>мұсылман зираты – 14</w:t>
            </w:r>
          </w:p>
        </w:tc>
      </w:tr>
      <w:tr w:rsidR="00FF1D65" w:rsidRPr="00006BCC" w14:paraId="0E560817" w14:textId="77777777" w:rsidTr="00900DE8">
        <w:trPr>
          <w:jc w:val="center"/>
        </w:trPr>
        <w:tc>
          <w:tcPr>
            <w:tcW w:w="4988" w:type="dxa"/>
          </w:tcPr>
          <w:p w14:paraId="60E2AADE" w14:textId="77777777" w:rsidR="00FF1D65" w:rsidRPr="00006BCC" w:rsidRDefault="00FF1D65" w:rsidP="00FF1D65">
            <w:pPr>
              <w:pStyle w:val="ac"/>
              <w:spacing w:after="0"/>
              <w:ind w:left="0" w:firstLine="709"/>
              <w:rPr>
                <w:lang w:val="kk-KZ"/>
              </w:rPr>
            </w:pPr>
            <w:r w:rsidRPr="00006BCC">
              <w:rPr>
                <w:lang w:val="kk-KZ"/>
              </w:rPr>
              <w:t>Кентау қаласында:</w:t>
            </w:r>
          </w:p>
          <w:p w14:paraId="72C1F59D" w14:textId="77777777" w:rsidR="00FF1D65" w:rsidRPr="00006BCC" w:rsidRDefault="00C1036B" w:rsidP="00FF1D65">
            <w:pPr>
              <w:pStyle w:val="ac"/>
              <w:spacing w:after="0"/>
              <w:ind w:left="0" w:firstLine="709"/>
              <w:rPr>
                <w:lang w:val="kk-KZ"/>
              </w:rPr>
            </w:pPr>
            <w:r w:rsidRPr="00006BCC">
              <w:rPr>
                <w:lang w:val="kk-KZ"/>
              </w:rPr>
              <w:t>христиан зираты – 1</w:t>
            </w:r>
          </w:p>
          <w:p w14:paraId="15F8889D" w14:textId="77777777" w:rsidR="00FF1D65" w:rsidRPr="00006BCC" w:rsidRDefault="00FF1D65" w:rsidP="00C1036B">
            <w:pPr>
              <w:pStyle w:val="ac"/>
              <w:spacing w:after="0"/>
              <w:ind w:left="0" w:firstLine="709"/>
              <w:rPr>
                <w:lang w:val="kk-KZ"/>
              </w:rPr>
            </w:pPr>
            <w:r w:rsidRPr="00006BCC">
              <w:rPr>
                <w:lang w:val="kk-KZ"/>
              </w:rPr>
              <w:t>мұсылман зираты</w:t>
            </w:r>
            <w:r w:rsidR="00C1036B" w:rsidRPr="00006BCC">
              <w:rPr>
                <w:lang w:val="kk-KZ"/>
              </w:rPr>
              <w:t xml:space="preserve"> – 21</w:t>
            </w:r>
          </w:p>
        </w:tc>
        <w:tc>
          <w:tcPr>
            <w:tcW w:w="4532" w:type="dxa"/>
          </w:tcPr>
          <w:p w14:paraId="7A9DBD2F" w14:textId="77777777" w:rsidR="00FF1D65" w:rsidRPr="00006BCC" w:rsidRDefault="00FF1D65" w:rsidP="00FF1D65">
            <w:pPr>
              <w:pStyle w:val="ac"/>
              <w:spacing w:after="0"/>
              <w:ind w:left="0" w:firstLine="709"/>
              <w:rPr>
                <w:lang w:val="kk-KZ"/>
              </w:rPr>
            </w:pPr>
            <w:r w:rsidRPr="00006BCC">
              <w:rPr>
                <w:lang w:val="kk-KZ"/>
              </w:rPr>
              <w:t>Мақтарал ауданы:</w:t>
            </w:r>
          </w:p>
          <w:p w14:paraId="106F9F3A" w14:textId="77777777" w:rsidR="00FF1D65" w:rsidRPr="00006BCC" w:rsidRDefault="00FF1D65" w:rsidP="00FF1D65">
            <w:pPr>
              <w:pStyle w:val="ac"/>
              <w:spacing w:after="0"/>
              <w:ind w:left="0" w:firstLine="709"/>
              <w:rPr>
                <w:lang w:val="kk-KZ"/>
              </w:rPr>
            </w:pPr>
            <w:r w:rsidRPr="00006BCC">
              <w:rPr>
                <w:lang w:val="kk-KZ"/>
              </w:rPr>
              <w:t>христиан зираты</w:t>
            </w:r>
            <w:r w:rsidR="00F2124E" w:rsidRPr="00006BCC">
              <w:rPr>
                <w:lang w:val="kk-KZ"/>
              </w:rPr>
              <w:t xml:space="preserve"> – 1</w:t>
            </w:r>
          </w:p>
          <w:p w14:paraId="253C1DF5" w14:textId="77777777" w:rsidR="00FF1D65" w:rsidRPr="00006BCC" w:rsidRDefault="00FF1D65" w:rsidP="00F2124E">
            <w:pPr>
              <w:pStyle w:val="ac"/>
              <w:spacing w:after="0"/>
              <w:ind w:left="0" w:firstLine="709"/>
              <w:rPr>
                <w:lang w:val="kk-KZ"/>
              </w:rPr>
            </w:pPr>
            <w:r w:rsidRPr="00006BCC">
              <w:rPr>
                <w:lang w:val="kk-KZ"/>
              </w:rPr>
              <w:t>мұсылман зираты</w:t>
            </w:r>
            <w:r w:rsidR="00F2124E" w:rsidRPr="00006BCC">
              <w:rPr>
                <w:lang w:val="kk-KZ"/>
              </w:rPr>
              <w:t xml:space="preserve"> – 10</w:t>
            </w:r>
          </w:p>
        </w:tc>
      </w:tr>
      <w:tr w:rsidR="00FF1D65" w:rsidRPr="00006BCC" w14:paraId="1F76DD5A" w14:textId="77777777" w:rsidTr="00900DE8">
        <w:trPr>
          <w:jc w:val="center"/>
        </w:trPr>
        <w:tc>
          <w:tcPr>
            <w:tcW w:w="4988" w:type="dxa"/>
          </w:tcPr>
          <w:p w14:paraId="158103CB" w14:textId="77777777" w:rsidR="00FF1D65" w:rsidRPr="00006BCC" w:rsidRDefault="00FF1D65" w:rsidP="00FF1D65">
            <w:pPr>
              <w:pStyle w:val="ac"/>
              <w:spacing w:after="0"/>
              <w:ind w:left="0" w:firstLine="709"/>
              <w:rPr>
                <w:lang w:val="kk-KZ"/>
              </w:rPr>
            </w:pPr>
            <w:r w:rsidRPr="00006BCC">
              <w:rPr>
                <w:lang w:val="kk-KZ"/>
              </w:rPr>
              <w:t>Арыс қаласында:</w:t>
            </w:r>
          </w:p>
          <w:p w14:paraId="117B4762" w14:textId="77777777" w:rsidR="00FF1D65" w:rsidRPr="00006BCC" w:rsidRDefault="00FF1D65" w:rsidP="00FF1D65">
            <w:pPr>
              <w:pStyle w:val="ac"/>
              <w:spacing w:after="0"/>
              <w:ind w:left="0" w:firstLine="709"/>
              <w:rPr>
                <w:lang w:val="kk-KZ"/>
              </w:rPr>
            </w:pPr>
            <w:r w:rsidRPr="00006BCC">
              <w:rPr>
                <w:lang w:val="kk-KZ"/>
              </w:rPr>
              <w:t>христиан зираты</w:t>
            </w:r>
            <w:r w:rsidR="00C1036B" w:rsidRPr="00006BCC">
              <w:rPr>
                <w:lang w:val="kk-KZ"/>
              </w:rPr>
              <w:t xml:space="preserve"> – 1</w:t>
            </w:r>
          </w:p>
          <w:p w14:paraId="416E3CC3" w14:textId="77777777" w:rsidR="00FF1D65" w:rsidRPr="00006BCC" w:rsidRDefault="00FF1D65" w:rsidP="00C1036B">
            <w:pPr>
              <w:pStyle w:val="ac"/>
              <w:spacing w:after="0"/>
              <w:ind w:left="0" w:firstLine="709"/>
              <w:rPr>
                <w:lang w:val="kk-KZ"/>
              </w:rPr>
            </w:pPr>
            <w:r w:rsidRPr="00006BCC">
              <w:rPr>
                <w:lang w:val="kk-KZ"/>
              </w:rPr>
              <w:t>мұсылман зираты</w:t>
            </w:r>
            <w:r w:rsidR="00C1036B" w:rsidRPr="00006BCC">
              <w:rPr>
                <w:lang w:val="kk-KZ"/>
              </w:rPr>
              <w:t xml:space="preserve"> – 7</w:t>
            </w:r>
          </w:p>
        </w:tc>
        <w:tc>
          <w:tcPr>
            <w:tcW w:w="4532" w:type="dxa"/>
          </w:tcPr>
          <w:p w14:paraId="3D1DED97" w14:textId="77777777" w:rsidR="00FF1D65" w:rsidRPr="00006BCC" w:rsidRDefault="00FF1D65" w:rsidP="00FF1D65">
            <w:pPr>
              <w:pStyle w:val="ac"/>
              <w:spacing w:after="0"/>
              <w:ind w:left="0" w:firstLine="709"/>
              <w:rPr>
                <w:lang w:val="kk-KZ"/>
              </w:rPr>
            </w:pPr>
            <w:r w:rsidRPr="00006BCC">
              <w:rPr>
                <w:lang w:val="kk-KZ"/>
              </w:rPr>
              <w:t>Жетісай ауданы:</w:t>
            </w:r>
          </w:p>
          <w:p w14:paraId="40309126" w14:textId="77777777" w:rsidR="00FF1D65" w:rsidRPr="00006BCC" w:rsidRDefault="00FF1D65" w:rsidP="00FF1D65">
            <w:pPr>
              <w:pStyle w:val="ac"/>
              <w:spacing w:after="0"/>
              <w:ind w:left="0" w:firstLine="709"/>
              <w:rPr>
                <w:lang w:val="kk-KZ"/>
              </w:rPr>
            </w:pPr>
            <w:r w:rsidRPr="00006BCC">
              <w:rPr>
                <w:lang w:val="kk-KZ"/>
              </w:rPr>
              <w:t>христиан зираты</w:t>
            </w:r>
            <w:r w:rsidR="00F2124E" w:rsidRPr="00006BCC">
              <w:rPr>
                <w:lang w:val="kk-KZ"/>
              </w:rPr>
              <w:t xml:space="preserve"> – 1</w:t>
            </w:r>
          </w:p>
          <w:p w14:paraId="223D29BC" w14:textId="77777777" w:rsidR="00FF1D65" w:rsidRPr="00006BCC" w:rsidRDefault="00FF1D65" w:rsidP="00F2124E">
            <w:pPr>
              <w:pStyle w:val="ac"/>
              <w:spacing w:after="0"/>
              <w:ind w:left="0" w:firstLine="709"/>
              <w:rPr>
                <w:lang w:val="kk-KZ"/>
              </w:rPr>
            </w:pPr>
            <w:r w:rsidRPr="00006BCC">
              <w:rPr>
                <w:lang w:val="kk-KZ"/>
              </w:rPr>
              <w:t>мұсылман зираты</w:t>
            </w:r>
            <w:r w:rsidR="00F2124E" w:rsidRPr="00006BCC">
              <w:rPr>
                <w:lang w:val="kk-KZ"/>
              </w:rPr>
              <w:t xml:space="preserve"> – </w:t>
            </w:r>
            <w:r w:rsidRPr="00006BCC">
              <w:rPr>
                <w:lang w:val="kk-KZ"/>
              </w:rPr>
              <w:t>27</w:t>
            </w:r>
          </w:p>
        </w:tc>
      </w:tr>
      <w:tr w:rsidR="00FF1D65" w:rsidRPr="00006BCC" w14:paraId="48C36477" w14:textId="77777777" w:rsidTr="00900DE8">
        <w:trPr>
          <w:jc w:val="center"/>
        </w:trPr>
        <w:tc>
          <w:tcPr>
            <w:tcW w:w="4988" w:type="dxa"/>
          </w:tcPr>
          <w:p w14:paraId="2E16872F" w14:textId="77777777" w:rsidR="00FF1D65" w:rsidRPr="00006BCC" w:rsidRDefault="00FF1D65" w:rsidP="00FF1D65">
            <w:pPr>
              <w:pStyle w:val="ac"/>
              <w:spacing w:after="0"/>
              <w:ind w:left="0" w:firstLine="709"/>
              <w:rPr>
                <w:lang w:val="kk-KZ"/>
              </w:rPr>
            </w:pPr>
            <w:r w:rsidRPr="00006BCC">
              <w:rPr>
                <w:lang w:val="kk-KZ"/>
              </w:rPr>
              <w:t>Төлеби ауданы:</w:t>
            </w:r>
          </w:p>
          <w:p w14:paraId="314CE679" w14:textId="77777777" w:rsidR="00FF1D65" w:rsidRPr="00006BCC" w:rsidRDefault="00FF1D65" w:rsidP="00FF1D65">
            <w:pPr>
              <w:pStyle w:val="ac"/>
              <w:spacing w:after="0"/>
              <w:ind w:left="0" w:firstLine="709"/>
              <w:rPr>
                <w:lang w:val="kk-KZ"/>
              </w:rPr>
            </w:pPr>
            <w:r w:rsidRPr="00006BCC">
              <w:rPr>
                <w:lang w:val="kk-KZ"/>
              </w:rPr>
              <w:t>христиан зираты</w:t>
            </w:r>
            <w:r w:rsidR="00C1036B" w:rsidRPr="00006BCC">
              <w:rPr>
                <w:lang w:val="kk-KZ"/>
              </w:rPr>
              <w:t xml:space="preserve"> – 4</w:t>
            </w:r>
          </w:p>
          <w:p w14:paraId="6E3285F9" w14:textId="77777777" w:rsidR="00FF1D65" w:rsidRPr="00006BCC" w:rsidRDefault="00FF1D65" w:rsidP="00C1036B">
            <w:pPr>
              <w:pStyle w:val="ac"/>
              <w:spacing w:after="0"/>
              <w:ind w:left="0" w:firstLine="709"/>
              <w:rPr>
                <w:lang w:val="kk-KZ"/>
              </w:rPr>
            </w:pPr>
            <w:r w:rsidRPr="00006BCC">
              <w:rPr>
                <w:lang w:val="kk-KZ"/>
              </w:rPr>
              <w:t>мұсылман зираты</w:t>
            </w:r>
            <w:r w:rsidR="00C1036B" w:rsidRPr="00006BCC">
              <w:rPr>
                <w:lang w:val="kk-KZ"/>
              </w:rPr>
              <w:t xml:space="preserve"> – 48</w:t>
            </w:r>
          </w:p>
        </w:tc>
        <w:tc>
          <w:tcPr>
            <w:tcW w:w="4532" w:type="dxa"/>
          </w:tcPr>
          <w:p w14:paraId="234A8F61" w14:textId="77777777" w:rsidR="00FF1D65" w:rsidRPr="00006BCC" w:rsidRDefault="00FF1D65" w:rsidP="00FF1D65">
            <w:pPr>
              <w:pStyle w:val="ac"/>
              <w:spacing w:after="0"/>
              <w:ind w:left="0" w:firstLine="709"/>
              <w:rPr>
                <w:lang w:val="kk-KZ"/>
              </w:rPr>
            </w:pPr>
            <w:r w:rsidRPr="00006BCC">
              <w:rPr>
                <w:lang w:val="kk-KZ"/>
              </w:rPr>
              <w:t>Сарыағаш ауданы:</w:t>
            </w:r>
          </w:p>
          <w:p w14:paraId="7E6B41B1" w14:textId="77777777" w:rsidR="00FF1D65" w:rsidRPr="00006BCC" w:rsidRDefault="00FF1D65" w:rsidP="00FF1D65">
            <w:pPr>
              <w:pStyle w:val="ac"/>
              <w:spacing w:after="0"/>
              <w:ind w:left="0" w:firstLine="709"/>
              <w:rPr>
                <w:lang w:val="kk-KZ"/>
              </w:rPr>
            </w:pPr>
            <w:r w:rsidRPr="00006BCC">
              <w:rPr>
                <w:lang w:val="kk-KZ"/>
              </w:rPr>
              <w:t>христиан зираты</w:t>
            </w:r>
            <w:r w:rsidR="00F2124E" w:rsidRPr="00006BCC">
              <w:rPr>
                <w:lang w:val="kk-KZ"/>
              </w:rPr>
              <w:t xml:space="preserve"> – 2</w:t>
            </w:r>
          </w:p>
          <w:p w14:paraId="73C4321C" w14:textId="77777777" w:rsidR="00FF1D65" w:rsidRPr="00006BCC" w:rsidRDefault="00FF1D65" w:rsidP="00F2124E">
            <w:pPr>
              <w:pStyle w:val="ac"/>
              <w:spacing w:after="0"/>
              <w:ind w:left="0" w:firstLine="709"/>
              <w:rPr>
                <w:lang w:val="kk-KZ"/>
              </w:rPr>
            </w:pPr>
            <w:r w:rsidRPr="00006BCC">
              <w:rPr>
                <w:lang w:val="kk-KZ"/>
              </w:rPr>
              <w:t>мұсылман зираты</w:t>
            </w:r>
            <w:r w:rsidR="00F2124E" w:rsidRPr="00006BCC">
              <w:rPr>
                <w:lang w:val="kk-KZ"/>
              </w:rPr>
              <w:t xml:space="preserve"> – 84</w:t>
            </w:r>
          </w:p>
        </w:tc>
      </w:tr>
      <w:tr w:rsidR="00FF1D65" w:rsidRPr="00006BCC" w14:paraId="512A1548" w14:textId="77777777" w:rsidTr="00900DE8">
        <w:trPr>
          <w:jc w:val="center"/>
        </w:trPr>
        <w:tc>
          <w:tcPr>
            <w:tcW w:w="4988" w:type="dxa"/>
          </w:tcPr>
          <w:p w14:paraId="0AF212A8" w14:textId="77777777" w:rsidR="00FF1D65" w:rsidRPr="00006BCC" w:rsidRDefault="00FF1D65" w:rsidP="00FF1D65">
            <w:pPr>
              <w:pStyle w:val="ac"/>
              <w:spacing w:after="0"/>
              <w:ind w:left="0" w:firstLine="709"/>
              <w:rPr>
                <w:lang w:val="kk-KZ"/>
              </w:rPr>
            </w:pPr>
            <w:r w:rsidRPr="00006BCC">
              <w:rPr>
                <w:lang w:val="kk-KZ"/>
              </w:rPr>
              <w:t>Түлкібас ауданы:</w:t>
            </w:r>
          </w:p>
          <w:p w14:paraId="03C28051" w14:textId="77777777" w:rsidR="00FF1D65" w:rsidRPr="00006BCC" w:rsidRDefault="00FF1D65" w:rsidP="00FF1D65">
            <w:pPr>
              <w:pStyle w:val="ac"/>
              <w:spacing w:after="0"/>
              <w:ind w:left="0" w:firstLine="709"/>
              <w:rPr>
                <w:lang w:val="kk-KZ"/>
              </w:rPr>
            </w:pPr>
            <w:r w:rsidRPr="00006BCC">
              <w:rPr>
                <w:lang w:val="kk-KZ"/>
              </w:rPr>
              <w:t>христиан зираты</w:t>
            </w:r>
            <w:r w:rsidR="00F2124E" w:rsidRPr="00006BCC">
              <w:rPr>
                <w:lang w:val="kk-KZ"/>
              </w:rPr>
              <w:t xml:space="preserve"> – 7</w:t>
            </w:r>
          </w:p>
          <w:p w14:paraId="57C14943" w14:textId="77777777" w:rsidR="00FF1D65" w:rsidRPr="00006BCC" w:rsidRDefault="00FF1D65" w:rsidP="00F2124E">
            <w:pPr>
              <w:pStyle w:val="ac"/>
              <w:spacing w:after="0"/>
              <w:ind w:left="0" w:firstLine="709"/>
              <w:rPr>
                <w:lang w:val="kk-KZ"/>
              </w:rPr>
            </w:pPr>
            <w:r w:rsidRPr="00006BCC">
              <w:rPr>
                <w:lang w:val="kk-KZ"/>
              </w:rPr>
              <w:t>мұсылман зираты</w:t>
            </w:r>
            <w:r w:rsidR="00F2124E" w:rsidRPr="00006BCC">
              <w:rPr>
                <w:lang w:val="kk-KZ"/>
              </w:rPr>
              <w:t xml:space="preserve"> –16</w:t>
            </w:r>
          </w:p>
        </w:tc>
        <w:tc>
          <w:tcPr>
            <w:tcW w:w="4532" w:type="dxa"/>
          </w:tcPr>
          <w:p w14:paraId="2D248521" w14:textId="77777777" w:rsidR="00FF1D65" w:rsidRPr="00006BCC" w:rsidRDefault="00FF1D65" w:rsidP="00FF1D65">
            <w:pPr>
              <w:pStyle w:val="ac"/>
              <w:spacing w:after="0"/>
              <w:ind w:left="0" w:firstLine="709"/>
              <w:rPr>
                <w:lang w:val="kk-KZ"/>
              </w:rPr>
            </w:pPr>
            <w:r w:rsidRPr="00006BCC">
              <w:rPr>
                <w:lang w:val="kk-KZ"/>
              </w:rPr>
              <w:t>Келес ауданы:</w:t>
            </w:r>
          </w:p>
          <w:p w14:paraId="6D140B24" w14:textId="77777777" w:rsidR="00F2124E" w:rsidRPr="00006BCC" w:rsidRDefault="00FF1D65" w:rsidP="00F2124E">
            <w:pPr>
              <w:pStyle w:val="ac"/>
              <w:spacing w:after="0"/>
              <w:ind w:left="0" w:firstLine="709"/>
              <w:rPr>
                <w:lang w:val="kk-KZ"/>
              </w:rPr>
            </w:pPr>
            <w:r w:rsidRPr="00006BCC">
              <w:rPr>
                <w:lang w:val="kk-KZ"/>
              </w:rPr>
              <w:t>христиан зираты</w:t>
            </w:r>
            <w:r w:rsidR="00F2124E" w:rsidRPr="00006BCC">
              <w:rPr>
                <w:lang w:val="kk-KZ"/>
              </w:rPr>
              <w:t xml:space="preserve"> – 2</w:t>
            </w:r>
          </w:p>
          <w:p w14:paraId="34FC6136" w14:textId="77777777" w:rsidR="00FF1D65" w:rsidRPr="00006BCC" w:rsidRDefault="00FF1D65" w:rsidP="00F2124E">
            <w:pPr>
              <w:pStyle w:val="ac"/>
              <w:spacing w:after="0"/>
              <w:ind w:left="0" w:firstLine="709"/>
              <w:rPr>
                <w:lang w:val="kk-KZ"/>
              </w:rPr>
            </w:pPr>
            <w:r w:rsidRPr="00006BCC">
              <w:rPr>
                <w:lang w:val="kk-KZ"/>
              </w:rPr>
              <w:t>мұсылман зираты</w:t>
            </w:r>
            <w:r w:rsidR="00F2124E" w:rsidRPr="00006BCC">
              <w:rPr>
                <w:lang w:val="kk-KZ"/>
              </w:rPr>
              <w:t xml:space="preserve"> – 68</w:t>
            </w:r>
          </w:p>
        </w:tc>
      </w:tr>
      <w:tr w:rsidR="00FF1D65" w:rsidRPr="00006BCC" w14:paraId="79A921D6" w14:textId="77777777" w:rsidTr="00900DE8">
        <w:trPr>
          <w:jc w:val="center"/>
        </w:trPr>
        <w:tc>
          <w:tcPr>
            <w:tcW w:w="4988" w:type="dxa"/>
          </w:tcPr>
          <w:p w14:paraId="567F3BA1" w14:textId="77777777" w:rsidR="00FF1D65" w:rsidRPr="00006BCC" w:rsidRDefault="00FF1D65" w:rsidP="00FF1D65">
            <w:pPr>
              <w:pStyle w:val="ac"/>
              <w:spacing w:after="0"/>
              <w:ind w:left="0" w:firstLine="709"/>
              <w:rPr>
                <w:lang w:val="kk-KZ"/>
              </w:rPr>
            </w:pPr>
            <w:r w:rsidRPr="00006BCC">
              <w:rPr>
                <w:lang w:val="kk-KZ"/>
              </w:rPr>
              <w:t>Сайрам ауданы:</w:t>
            </w:r>
          </w:p>
          <w:p w14:paraId="6A1F6C79" w14:textId="77777777" w:rsidR="00FF1D65" w:rsidRPr="00006BCC" w:rsidRDefault="00FF1D65" w:rsidP="00FF1D65">
            <w:pPr>
              <w:pStyle w:val="ac"/>
              <w:spacing w:after="0"/>
              <w:ind w:left="0" w:firstLine="709"/>
              <w:rPr>
                <w:lang w:val="kk-KZ"/>
              </w:rPr>
            </w:pPr>
            <w:r w:rsidRPr="00006BCC">
              <w:rPr>
                <w:lang w:val="kk-KZ"/>
              </w:rPr>
              <w:t>христиан зираты</w:t>
            </w:r>
            <w:r w:rsidR="00F2124E" w:rsidRPr="00006BCC">
              <w:rPr>
                <w:lang w:val="kk-KZ"/>
              </w:rPr>
              <w:t xml:space="preserve"> – 1</w:t>
            </w:r>
          </w:p>
          <w:p w14:paraId="529147C1" w14:textId="77777777" w:rsidR="00FF1D65" w:rsidRPr="00006BCC" w:rsidRDefault="00F2124E" w:rsidP="00F2124E">
            <w:pPr>
              <w:pStyle w:val="ac"/>
              <w:spacing w:after="0"/>
              <w:ind w:left="0" w:firstLine="709"/>
              <w:rPr>
                <w:lang w:val="kk-KZ"/>
              </w:rPr>
            </w:pPr>
            <w:r w:rsidRPr="00006BCC">
              <w:rPr>
                <w:lang w:val="kk-KZ"/>
              </w:rPr>
              <w:t>мұсылман зираты – 18</w:t>
            </w:r>
          </w:p>
        </w:tc>
        <w:tc>
          <w:tcPr>
            <w:tcW w:w="4532" w:type="dxa"/>
          </w:tcPr>
          <w:p w14:paraId="2A7AA33D" w14:textId="77777777" w:rsidR="00FF1D65" w:rsidRPr="00006BCC" w:rsidRDefault="00FF1D65" w:rsidP="00FF1D65">
            <w:pPr>
              <w:pStyle w:val="ac"/>
              <w:spacing w:after="0"/>
              <w:ind w:left="0" w:firstLine="709"/>
              <w:rPr>
                <w:lang w:val="kk-KZ"/>
              </w:rPr>
            </w:pPr>
            <w:r w:rsidRPr="00006BCC">
              <w:rPr>
                <w:lang w:val="kk-KZ"/>
              </w:rPr>
              <w:t>Отырар ауданы:</w:t>
            </w:r>
          </w:p>
          <w:p w14:paraId="3DD512C2" w14:textId="77777777" w:rsidR="00FF1D65" w:rsidRPr="00006BCC" w:rsidRDefault="00FF1D65" w:rsidP="00FF1D65">
            <w:pPr>
              <w:pStyle w:val="ac"/>
              <w:spacing w:after="0"/>
              <w:ind w:left="0" w:firstLine="709"/>
              <w:rPr>
                <w:lang w:val="kk-KZ"/>
              </w:rPr>
            </w:pPr>
            <w:r w:rsidRPr="00006BCC">
              <w:rPr>
                <w:lang w:val="kk-KZ"/>
              </w:rPr>
              <w:t>христиан зираты</w:t>
            </w:r>
            <w:r w:rsidR="00F2124E" w:rsidRPr="00006BCC">
              <w:rPr>
                <w:lang w:val="kk-KZ"/>
              </w:rPr>
              <w:t xml:space="preserve"> – </w:t>
            </w:r>
            <w:r w:rsidRPr="00006BCC">
              <w:rPr>
                <w:lang w:val="kk-KZ"/>
              </w:rPr>
              <w:t>0</w:t>
            </w:r>
          </w:p>
          <w:p w14:paraId="323D6DC6" w14:textId="77777777" w:rsidR="00FF1D65" w:rsidRPr="00006BCC" w:rsidRDefault="00FF1D65" w:rsidP="00F2124E">
            <w:pPr>
              <w:pStyle w:val="ac"/>
              <w:spacing w:after="0"/>
              <w:ind w:left="0" w:firstLine="709"/>
              <w:rPr>
                <w:lang w:val="kk-KZ"/>
              </w:rPr>
            </w:pPr>
            <w:r w:rsidRPr="00006BCC">
              <w:rPr>
                <w:lang w:val="kk-KZ"/>
              </w:rPr>
              <w:t>мұсылман зираты</w:t>
            </w:r>
            <w:r w:rsidR="00F2124E" w:rsidRPr="00006BCC">
              <w:rPr>
                <w:lang w:val="kk-KZ"/>
              </w:rPr>
              <w:t xml:space="preserve"> – 20</w:t>
            </w:r>
          </w:p>
        </w:tc>
      </w:tr>
      <w:tr w:rsidR="00FF1D65" w:rsidRPr="00006BCC" w14:paraId="30FDDD36" w14:textId="77777777" w:rsidTr="00900DE8">
        <w:trPr>
          <w:jc w:val="center"/>
        </w:trPr>
        <w:tc>
          <w:tcPr>
            <w:tcW w:w="4988" w:type="dxa"/>
            <w:tcBorders>
              <w:bottom w:val="single" w:sz="4" w:space="0" w:color="auto"/>
            </w:tcBorders>
          </w:tcPr>
          <w:p w14:paraId="688417EF" w14:textId="77777777" w:rsidR="00FF1D65" w:rsidRPr="00006BCC" w:rsidRDefault="00FF1D65" w:rsidP="00FF1D65">
            <w:pPr>
              <w:pStyle w:val="ac"/>
              <w:spacing w:after="0"/>
              <w:ind w:left="0" w:firstLine="709"/>
              <w:rPr>
                <w:lang w:val="kk-KZ"/>
              </w:rPr>
            </w:pPr>
            <w:r w:rsidRPr="00006BCC">
              <w:rPr>
                <w:lang w:val="kk-KZ"/>
              </w:rPr>
              <w:t>Созақ ауданы:</w:t>
            </w:r>
          </w:p>
          <w:p w14:paraId="2E971C25" w14:textId="77777777" w:rsidR="00F2124E" w:rsidRPr="00006BCC" w:rsidRDefault="00FF1D65" w:rsidP="00F2124E">
            <w:pPr>
              <w:pStyle w:val="ac"/>
              <w:spacing w:after="0"/>
              <w:ind w:left="0" w:firstLine="709"/>
              <w:rPr>
                <w:lang w:val="kk-KZ"/>
              </w:rPr>
            </w:pPr>
            <w:r w:rsidRPr="00006BCC">
              <w:rPr>
                <w:lang w:val="kk-KZ"/>
              </w:rPr>
              <w:t>христиан зираты</w:t>
            </w:r>
            <w:r w:rsidR="00F2124E" w:rsidRPr="00006BCC">
              <w:rPr>
                <w:lang w:val="kk-KZ"/>
              </w:rPr>
              <w:t xml:space="preserve"> – 1</w:t>
            </w:r>
          </w:p>
          <w:p w14:paraId="761F75A1" w14:textId="77777777" w:rsidR="00FF1D65" w:rsidRPr="00006BCC" w:rsidRDefault="00FF1D65" w:rsidP="00F2124E">
            <w:pPr>
              <w:pStyle w:val="ac"/>
              <w:spacing w:after="0"/>
              <w:ind w:left="0" w:firstLine="709"/>
              <w:rPr>
                <w:lang w:val="kk-KZ"/>
              </w:rPr>
            </w:pPr>
            <w:r w:rsidRPr="00006BCC">
              <w:rPr>
                <w:lang w:val="kk-KZ"/>
              </w:rPr>
              <w:t>мұсылман зираты</w:t>
            </w:r>
            <w:r w:rsidR="00F2124E" w:rsidRPr="00006BCC">
              <w:rPr>
                <w:lang w:val="kk-KZ"/>
              </w:rPr>
              <w:t xml:space="preserve"> – 13</w:t>
            </w:r>
          </w:p>
        </w:tc>
        <w:tc>
          <w:tcPr>
            <w:tcW w:w="4532" w:type="dxa"/>
            <w:tcBorders>
              <w:bottom w:val="single" w:sz="4" w:space="0" w:color="auto"/>
            </w:tcBorders>
          </w:tcPr>
          <w:p w14:paraId="2FF0988D" w14:textId="77777777" w:rsidR="00FF1D65" w:rsidRPr="00006BCC" w:rsidRDefault="00FF1D65" w:rsidP="00FF1D65">
            <w:pPr>
              <w:pStyle w:val="ac"/>
              <w:spacing w:after="0"/>
              <w:ind w:left="0" w:firstLine="709"/>
              <w:rPr>
                <w:lang w:val="kk-KZ"/>
              </w:rPr>
            </w:pPr>
            <w:r w:rsidRPr="00006BCC">
              <w:rPr>
                <w:lang w:val="kk-KZ"/>
              </w:rPr>
              <w:t>Ордабасы ауданы:</w:t>
            </w:r>
          </w:p>
          <w:p w14:paraId="3C1924D3" w14:textId="77777777" w:rsidR="00FF1D65" w:rsidRPr="00006BCC" w:rsidRDefault="00FF1D65" w:rsidP="00FF1D65">
            <w:pPr>
              <w:pStyle w:val="ac"/>
              <w:spacing w:after="0"/>
              <w:ind w:left="0" w:firstLine="709"/>
              <w:rPr>
                <w:lang w:val="kk-KZ"/>
              </w:rPr>
            </w:pPr>
            <w:r w:rsidRPr="00006BCC">
              <w:rPr>
                <w:lang w:val="kk-KZ"/>
              </w:rPr>
              <w:t>христиан зираты</w:t>
            </w:r>
            <w:r w:rsidR="00F2124E" w:rsidRPr="00006BCC">
              <w:rPr>
                <w:lang w:val="kk-KZ"/>
              </w:rPr>
              <w:t xml:space="preserve"> – 1</w:t>
            </w:r>
          </w:p>
          <w:p w14:paraId="2BA6970F" w14:textId="77777777" w:rsidR="00FF1D65" w:rsidRPr="00006BCC" w:rsidRDefault="00FF1D65" w:rsidP="00F2124E">
            <w:pPr>
              <w:pStyle w:val="ac"/>
              <w:spacing w:after="0"/>
              <w:ind w:left="0" w:firstLine="709"/>
              <w:rPr>
                <w:lang w:val="kk-KZ"/>
              </w:rPr>
            </w:pPr>
            <w:r w:rsidRPr="00006BCC">
              <w:rPr>
                <w:lang w:val="kk-KZ"/>
              </w:rPr>
              <w:t>мұсылман зираты</w:t>
            </w:r>
            <w:r w:rsidR="00F2124E" w:rsidRPr="00006BCC">
              <w:rPr>
                <w:lang w:val="kk-KZ"/>
              </w:rPr>
              <w:t xml:space="preserve"> – 15</w:t>
            </w:r>
          </w:p>
        </w:tc>
      </w:tr>
      <w:tr w:rsidR="00FF1D65" w:rsidRPr="008471BC" w14:paraId="6D51C0F9" w14:textId="77777777" w:rsidTr="00900DE8">
        <w:trPr>
          <w:jc w:val="center"/>
        </w:trPr>
        <w:tc>
          <w:tcPr>
            <w:tcW w:w="4988" w:type="dxa"/>
            <w:tcBorders>
              <w:top w:val="single" w:sz="4" w:space="0" w:color="auto"/>
            </w:tcBorders>
          </w:tcPr>
          <w:p w14:paraId="161C3464" w14:textId="77777777" w:rsidR="00FF1D65" w:rsidRPr="00006BCC" w:rsidRDefault="00FF1D65" w:rsidP="00FF1D65">
            <w:pPr>
              <w:pStyle w:val="ac"/>
              <w:spacing w:after="0"/>
              <w:ind w:left="0" w:firstLine="709"/>
              <w:rPr>
                <w:lang w:val="kk-KZ"/>
              </w:rPr>
            </w:pPr>
            <w:r w:rsidRPr="00006BCC">
              <w:rPr>
                <w:lang w:val="kk-KZ"/>
              </w:rPr>
              <w:t>Бәйдібек ауданы:</w:t>
            </w:r>
          </w:p>
          <w:p w14:paraId="531296A6" w14:textId="77777777" w:rsidR="00FF1D65" w:rsidRPr="00006BCC" w:rsidRDefault="00FF1D65" w:rsidP="00FF1D65">
            <w:pPr>
              <w:pStyle w:val="ac"/>
              <w:spacing w:after="0"/>
              <w:ind w:left="0" w:firstLine="709"/>
              <w:rPr>
                <w:lang w:val="kk-KZ"/>
              </w:rPr>
            </w:pPr>
            <w:r w:rsidRPr="00006BCC">
              <w:rPr>
                <w:lang w:val="kk-KZ"/>
              </w:rPr>
              <w:t>христиан зираты</w:t>
            </w:r>
            <w:r w:rsidR="00F2124E" w:rsidRPr="00006BCC">
              <w:rPr>
                <w:lang w:val="kk-KZ"/>
              </w:rPr>
              <w:t xml:space="preserve"> – 1</w:t>
            </w:r>
          </w:p>
          <w:p w14:paraId="0B2A5299" w14:textId="77777777" w:rsidR="00FF1D65" w:rsidRPr="00006BCC" w:rsidRDefault="00FF1D65" w:rsidP="00F2124E">
            <w:pPr>
              <w:pStyle w:val="ac"/>
              <w:spacing w:after="0"/>
              <w:ind w:left="0" w:firstLine="709"/>
              <w:rPr>
                <w:lang w:val="kk-KZ"/>
              </w:rPr>
            </w:pPr>
            <w:r w:rsidRPr="00006BCC">
              <w:rPr>
                <w:lang w:val="kk-KZ"/>
              </w:rPr>
              <w:t>мұсылман зираты</w:t>
            </w:r>
            <w:r w:rsidR="00F2124E" w:rsidRPr="00006BCC">
              <w:rPr>
                <w:lang w:val="kk-KZ"/>
              </w:rPr>
              <w:t xml:space="preserve"> – 13</w:t>
            </w:r>
          </w:p>
        </w:tc>
        <w:tc>
          <w:tcPr>
            <w:tcW w:w="4532" w:type="dxa"/>
            <w:tcBorders>
              <w:top w:val="single" w:sz="4" w:space="0" w:color="auto"/>
            </w:tcBorders>
          </w:tcPr>
          <w:p w14:paraId="71AF6775" w14:textId="77777777" w:rsidR="00FF1D65" w:rsidRPr="00006BCC" w:rsidRDefault="00FF1D65" w:rsidP="00FF1D65">
            <w:pPr>
              <w:pStyle w:val="ac"/>
              <w:spacing w:after="0"/>
              <w:ind w:left="0" w:firstLine="709"/>
              <w:rPr>
                <w:lang w:val="kk-KZ"/>
              </w:rPr>
            </w:pPr>
            <w:r w:rsidRPr="00006BCC">
              <w:rPr>
                <w:lang w:val="kk-KZ"/>
              </w:rPr>
              <w:t>Қазығұрт ауданы:</w:t>
            </w:r>
          </w:p>
          <w:p w14:paraId="7120F653" w14:textId="77777777" w:rsidR="00FF1D65" w:rsidRPr="00006BCC" w:rsidRDefault="00FF1D65" w:rsidP="00FF1D65">
            <w:pPr>
              <w:pStyle w:val="ac"/>
              <w:spacing w:after="0"/>
              <w:ind w:left="0" w:firstLine="709"/>
              <w:rPr>
                <w:lang w:val="kk-KZ"/>
              </w:rPr>
            </w:pPr>
            <w:r w:rsidRPr="00006BCC">
              <w:rPr>
                <w:lang w:val="kk-KZ"/>
              </w:rPr>
              <w:t>христиан зираты</w:t>
            </w:r>
            <w:r w:rsidR="00F2124E" w:rsidRPr="00006BCC">
              <w:rPr>
                <w:lang w:val="kk-KZ"/>
              </w:rPr>
              <w:t xml:space="preserve"> – 5</w:t>
            </w:r>
          </w:p>
          <w:p w14:paraId="1896D40D" w14:textId="77777777" w:rsidR="00FF1D65" w:rsidRPr="00006BCC" w:rsidRDefault="00FF1D65" w:rsidP="00F2124E">
            <w:pPr>
              <w:pStyle w:val="ac"/>
              <w:spacing w:after="0"/>
              <w:ind w:left="0" w:firstLine="709"/>
              <w:rPr>
                <w:lang w:val="kk-KZ"/>
              </w:rPr>
            </w:pPr>
            <w:r w:rsidRPr="00006BCC">
              <w:rPr>
                <w:lang w:val="kk-KZ"/>
              </w:rPr>
              <w:t>мұсылман зираты</w:t>
            </w:r>
            <w:r w:rsidR="00F2124E" w:rsidRPr="00006BCC">
              <w:rPr>
                <w:lang w:val="kk-KZ"/>
              </w:rPr>
              <w:t xml:space="preserve"> – 61</w:t>
            </w:r>
          </w:p>
        </w:tc>
      </w:tr>
    </w:tbl>
    <w:p w14:paraId="746510E2" w14:textId="77777777" w:rsidR="00FB35DA" w:rsidRPr="00881BB2" w:rsidRDefault="00FB35DA" w:rsidP="00FF1D65">
      <w:pPr>
        <w:pStyle w:val="ac"/>
        <w:spacing w:after="0"/>
        <w:ind w:left="0" w:firstLine="567"/>
        <w:jc w:val="both"/>
        <w:rPr>
          <w:sz w:val="28"/>
          <w:szCs w:val="28"/>
          <w:lang w:val="kk-KZ"/>
        </w:rPr>
      </w:pPr>
    </w:p>
    <w:p w14:paraId="644594D4" w14:textId="77777777" w:rsidR="00FF1D65" w:rsidRPr="00881BB2" w:rsidRDefault="00FF1D65" w:rsidP="00095B15">
      <w:pPr>
        <w:pStyle w:val="ac"/>
        <w:spacing w:after="0"/>
        <w:ind w:left="0" w:firstLine="709"/>
        <w:jc w:val="both"/>
        <w:rPr>
          <w:sz w:val="28"/>
          <w:szCs w:val="28"/>
          <w:lang w:val="kk-KZ"/>
        </w:rPr>
      </w:pPr>
      <w:r w:rsidRPr="00881BB2">
        <w:rPr>
          <w:sz w:val="28"/>
          <w:szCs w:val="28"/>
          <w:lang w:val="kk-KZ"/>
        </w:rPr>
        <w:lastRenderedPageBreak/>
        <w:t>Облыстың ауылдық аудандарында қаза тапқандарды жерлеу облыстың қалалары мен аудандарының қолданыстағы зираттарында жүзеге асырылатын болады. Баспанасыз қалған облыс тұрғындарын уақытша орналастыру елді мекендердің стадиондары мен ашық алаңдарында жүргізілетін болады.</w:t>
      </w:r>
    </w:p>
    <w:p w14:paraId="5C6B640D" w14:textId="77777777" w:rsidR="00FF1D65" w:rsidRPr="00881BB2" w:rsidRDefault="00FF1D65" w:rsidP="00095B15">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Жойқын жер сілкінісінен кейін халықты эвакуациялау және жер сілкінісі кезінде су қоймалары бұзылған кезде аумақты су басу бойынша </w:t>
      </w:r>
      <w:r w:rsidR="00AC32F7" w:rsidRPr="00881BB2">
        <w:rPr>
          <w:rFonts w:ascii="Times New Roman" w:hAnsi="Times New Roman" w:cs="Times New Roman"/>
          <w:sz w:val="28"/>
          <w:szCs w:val="28"/>
          <w:lang w:val="kk-KZ"/>
        </w:rPr>
        <w:t>төтенше жағдай</w:t>
      </w:r>
      <w:r w:rsidRPr="00881BB2">
        <w:rPr>
          <w:rFonts w:ascii="Times New Roman" w:hAnsi="Times New Roman" w:cs="Times New Roman"/>
          <w:sz w:val="28"/>
          <w:szCs w:val="28"/>
          <w:lang w:val="kk-KZ"/>
        </w:rPr>
        <w:t xml:space="preserve"> аймағына кірме жолдардың болуын ұйымдастыру қажет</w:t>
      </w:r>
      <w:r w:rsidR="00AF225F" w:rsidRPr="00881BB2">
        <w:rPr>
          <w:rFonts w:ascii="Times New Roman" w:hAnsi="Times New Roman" w:cs="Times New Roman"/>
          <w:sz w:val="28"/>
          <w:szCs w:val="28"/>
          <w:lang w:val="kk-KZ"/>
        </w:rPr>
        <w:t xml:space="preserve"> (Сурет 52).</w:t>
      </w:r>
    </w:p>
    <w:p w14:paraId="1EEA3B2A" w14:textId="77777777" w:rsidR="00FF1D65" w:rsidRPr="00881BB2" w:rsidRDefault="00FF1D65" w:rsidP="00B1758B">
      <w:pPr>
        <w:spacing w:after="0" w:line="240" w:lineRule="auto"/>
        <w:ind w:firstLine="567"/>
        <w:contextualSpacing/>
        <w:jc w:val="both"/>
        <w:rPr>
          <w:rFonts w:ascii="Times New Roman" w:hAnsi="Times New Roman" w:cs="Times New Roman"/>
          <w:sz w:val="28"/>
          <w:szCs w:val="28"/>
          <w:lang w:val="kk-KZ"/>
        </w:rPr>
      </w:pPr>
    </w:p>
    <w:p w14:paraId="1AEC7814" w14:textId="77777777" w:rsidR="00AF225F" w:rsidRPr="00881BB2" w:rsidRDefault="00AF225F" w:rsidP="00900DE8">
      <w:pPr>
        <w:spacing w:after="0" w:line="240" w:lineRule="auto"/>
        <w:contextualSpacing/>
        <w:jc w:val="center"/>
        <w:rPr>
          <w:rFonts w:ascii="Times New Roman" w:hAnsi="Times New Roman" w:cs="Times New Roman"/>
          <w:sz w:val="28"/>
          <w:szCs w:val="28"/>
          <w:lang w:val="kk-KZ"/>
        </w:rPr>
      </w:pPr>
      <w:r w:rsidRPr="00881BB2">
        <w:rPr>
          <w:rFonts w:ascii="Times New Roman" w:hAnsi="Times New Roman" w:cs="Times New Roman"/>
          <w:noProof/>
          <w:sz w:val="28"/>
          <w:szCs w:val="28"/>
          <w:lang w:eastAsia="ru-RU"/>
        </w:rPr>
        <w:drawing>
          <wp:inline distT="0" distB="0" distL="0" distR="0" wp14:anchorId="585DCDFD" wp14:editId="26303717">
            <wp:extent cx="5628005" cy="6570688"/>
            <wp:effectExtent l="0" t="0" r="0" b="1905"/>
            <wp:docPr id="19" name="Рисунок 19" descr="Чертеж1 11-финал4_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Чертеж1 11-финал4_page-000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629576" cy="6572522"/>
                    </a:xfrm>
                    <a:prstGeom prst="rect">
                      <a:avLst/>
                    </a:prstGeom>
                    <a:noFill/>
                    <a:ln>
                      <a:noFill/>
                    </a:ln>
                  </pic:spPr>
                </pic:pic>
              </a:graphicData>
            </a:graphic>
          </wp:inline>
        </w:drawing>
      </w:r>
    </w:p>
    <w:p w14:paraId="7CC7451E" w14:textId="77777777" w:rsidR="00AF225F" w:rsidRPr="00881BB2" w:rsidRDefault="00AF225F" w:rsidP="00AF225F">
      <w:pPr>
        <w:spacing w:after="0" w:line="240" w:lineRule="auto"/>
        <w:rPr>
          <w:rFonts w:ascii="Times New Roman" w:hAnsi="Times New Roman" w:cs="Times New Roman"/>
          <w:sz w:val="28"/>
          <w:szCs w:val="28"/>
          <w:lang w:val="kk-KZ"/>
        </w:rPr>
      </w:pPr>
    </w:p>
    <w:p w14:paraId="03B39666" w14:textId="77777777" w:rsidR="00AF225F" w:rsidRPr="00881BB2" w:rsidRDefault="00AF225F" w:rsidP="00AF225F">
      <w:pPr>
        <w:spacing w:after="0" w:line="240" w:lineRule="auto"/>
        <w:jc w:val="center"/>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Сурет 52 – Сейсмикалық қарқындылығы 8 баллдан </w:t>
      </w:r>
      <w:r w:rsidR="005E27E2">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жоғары аймақтарды эвакуациялау жолдары</w:t>
      </w:r>
    </w:p>
    <w:p w14:paraId="1B9D7C55" w14:textId="5543423F" w:rsidR="00AF225F" w:rsidRDefault="00AF225F" w:rsidP="00095B15">
      <w:pPr>
        <w:spacing w:after="0" w:line="240" w:lineRule="auto"/>
        <w:ind w:firstLine="709"/>
        <w:jc w:val="both"/>
        <w:rPr>
          <w:rFonts w:ascii="Times New Roman" w:hAnsi="Times New Roman" w:cs="Times New Roman"/>
          <w:b/>
          <w:caps/>
          <w:sz w:val="28"/>
          <w:szCs w:val="28"/>
          <w:lang w:val="kk-KZ"/>
        </w:rPr>
      </w:pPr>
      <w:r w:rsidRPr="00881BB2">
        <w:rPr>
          <w:rFonts w:ascii="Times New Roman" w:hAnsi="Times New Roman" w:cs="Times New Roman"/>
          <w:b/>
          <w:caps/>
          <w:sz w:val="28"/>
          <w:szCs w:val="28"/>
          <w:lang w:val="kk-KZ"/>
        </w:rPr>
        <w:lastRenderedPageBreak/>
        <w:t>4 Түркістан облысы бойынша жер сілкінісі кезіндегі шығындарын математикалық модельдеу және компьютерлік есептеу</w:t>
      </w:r>
    </w:p>
    <w:p w14:paraId="17A4124F" w14:textId="77777777" w:rsidR="00900DE8" w:rsidRPr="00881BB2" w:rsidRDefault="00900DE8" w:rsidP="00095B15">
      <w:pPr>
        <w:spacing w:after="0" w:line="240" w:lineRule="auto"/>
        <w:ind w:firstLine="709"/>
        <w:jc w:val="both"/>
        <w:rPr>
          <w:rFonts w:ascii="Times New Roman" w:hAnsi="Times New Roman" w:cs="Times New Roman"/>
          <w:b/>
          <w:caps/>
          <w:sz w:val="28"/>
          <w:szCs w:val="28"/>
          <w:lang w:val="kk-KZ"/>
        </w:rPr>
      </w:pPr>
    </w:p>
    <w:p w14:paraId="03B781FA" w14:textId="77777777" w:rsidR="00AF225F" w:rsidRPr="00881BB2" w:rsidRDefault="00AF225F" w:rsidP="00095B15">
      <w:pPr>
        <w:spacing w:after="0" w:line="240" w:lineRule="auto"/>
        <w:ind w:firstLine="709"/>
        <w:jc w:val="both"/>
        <w:rPr>
          <w:rFonts w:ascii="Times New Roman" w:hAnsi="Times New Roman" w:cs="Times New Roman"/>
          <w:b/>
          <w:sz w:val="28"/>
          <w:szCs w:val="28"/>
          <w:lang w:val="kk-KZ"/>
        </w:rPr>
      </w:pPr>
      <w:r w:rsidRPr="00881BB2">
        <w:rPr>
          <w:rFonts w:ascii="Times New Roman" w:hAnsi="Times New Roman" w:cs="Times New Roman"/>
          <w:b/>
          <w:caps/>
          <w:sz w:val="28"/>
          <w:szCs w:val="28"/>
          <w:lang w:val="kk-KZ"/>
        </w:rPr>
        <w:t xml:space="preserve">4.1 </w:t>
      </w:r>
      <w:r w:rsidRPr="00881BB2">
        <w:rPr>
          <w:rFonts w:ascii="Times New Roman" w:hAnsi="Times New Roman" w:cs="Times New Roman"/>
          <w:b/>
          <w:sz w:val="28"/>
          <w:szCs w:val="28"/>
          <w:lang w:val="kk-KZ"/>
        </w:rPr>
        <w:t>Жер сілкінісі кезіндегі шығындарды модельдеу ұғымдары</w:t>
      </w:r>
    </w:p>
    <w:p w14:paraId="153A6520" w14:textId="77777777" w:rsidR="00AF225F" w:rsidRPr="00881BB2" w:rsidRDefault="00AF225F" w:rsidP="00095B15">
      <w:pPr>
        <w:spacing w:after="0" w:line="240" w:lineRule="auto"/>
        <w:ind w:firstLine="709"/>
        <w:jc w:val="both"/>
        <w:rPr>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Сейсмикалық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белсенділікті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оның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салдарын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модельдеу</w:t>
      </w:r>
      <w:r w:rsidRPr="00881BB2">
        <w:rPr>
          <w:rFonts w:ascii="Times New Roman" w:hAnsi="Times New Roman" w:cs="Times New Roman"/>
          <w:sz w:val="28"/>
          <w:szCs w:val="28"/>
          <w:lang w:val="kk-KZ"/>
        </w:rPr>
        <w:t xml:space="preserve"> жер </w:t>
      </w:r>
      <w:r w:rsidRPr="00881BB2">
        <w:rPr>
          <w:rStyle w:val="ezkurwreuab5ozgtqnkl"/>
          <w:rFonts w:ascii="Times New Roman" w:hAnsi="Times New Roman" w:cs="Times New Roman"/>
          <w:sz w:val="28"/>
          <w:szCs w:val="28"/>
          <w:lang w:val="kk-KZ"/>
        </w:rPr>
        <w:t>сілкінісі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сейсмикалық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белсенділікке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ұшыраған</w:t>
      </w:r>
      <w:r w:rsidRPr="00881BB2">
        <w:rPr>
          <w:rFonts w:ascii="Times New Roman" w:hAnsi="Times New Roman" w:cs="Times New Roman"/>
          <w:sz w:val="28"/>
          <w:szCs w:val="28"/>
          <w:lang w:val="kk-KZ"/>
        </w:rPr>
        <w:t xml:space="preserve"> </w:t>
      </w:r>
      <w:r w:rsidR="0029166D" w:rsidRPr="00881BB2">
        <w:rPr>
          <w:rStyle w:val="ezkurwreuab5ozgtqnkl"/>
          <w:rFonts w:ascii="Times New Roman" w:hAnsi="Times New Roman" w:cs="Times New Roman"/>
          <w:sz w:val="28"/>
          <w:szCs w:val="28"/>
          <w:lang w:val="kk-KZ"/>
        </w:rPr>
        <w:t>нысандардың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техникалық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сипаттамаларын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мұқият</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зерттеуді</w:t>
      </w:r>
      <w:r w:rsidRPr="00881BB2">
        <w:rPr>
          <w:rFonts w:ascii="Times New Roman" w:hAnsi="Times New Roman" w:cs="Times New Roman"/>
          <w:sz w:val="28"/>
          <w:szCs w:val="28"/>
          <w:lang w:val="kk-KZ"/>
        </w:rPr>
        <w:t xml:space="preserve">, сейсмикалық белсенділіктің </w:t>
      </w:r>
      <w:r w:rsidRPr="00881BB2">
        <w:rPr>
          <w:rStyle w:val="ezkurwreuab5ozgtqnkl"/>
          <w:rFonts w:ascii="Times New Roman" w:hAnsi="Times New Roman" w:cs="Times New Roman"/>
          <w:sz w:val="28"/>
          <w:szCs w:val="28"/>
          <w:lang w:val="kk-KZ"/>
        </w:rPr>
        <w:t>кезеңдері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мен</w:t>
      </w:r>
      <w:r w:rsidRPr="00881BB2">
        <w:rPr>
          <w:rFonts w:ascii="Times New Roman" w:hAnsi="Times New Roman" w:cs="Times New Roman"/>
          <w:sz w:val="28"/>
          <w:szCs w:val="28"/>
          <w:lang w:val="kk-KZ"/>
        </w:rPr>
        <w:t xml:space="preserve">  </w:t>
      </w:r>
      <w:r w:rsidR="0029166D" w:rsidRPr="00881BB2">
        <w:rPr>
          <w:rStyle w:val="ezkurwreuab5ozgtqnkl"/>
          <w:rFonts w:ascii="Times New Roman" w:hAnsi="Times New Roman" w:cs="Times New Roman"/>
          <w:sz w:val="28"/>
          <w:szCs w:val="28"/>
          <w:lang w:val="kk-KZ"/>
        </w:rPr>
        <w:t>дүмпулері</w:t>
      </w:r>
      <w:r w:rsidRPr="00881BB2">
        <w:rPr>
          <w:rStyle w:val="ezkurwreuab5ozgtqnkl"/>
          <w:rFonts w:ascii="Times New Roman" w:hAnsi="Times New Roman" w:cs="Times New Roman"/>
          <w:sz w:val="28"/>
          <w:szCs w:val="28"/>
          <w:lang w:val="kk-KZ"/>
        </w:rPr>
        <w:t>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анықтауды</w:t>
      </w:r>
      <w:r w:rsidRPr="00881BB2">
        <w:rPr>
          <w:rFonts w:ascii="Times New Roman" w:hAnsi="Times New Roman" w:cs="Times New Roman"/>
          <w:sz w:val="28"/>
          <w:szCs w:val="28"/>
          <w:lang w:val="kk-KZ"/>
        </w:rPr>
        <w:t xml:space="preserve"> және </w:t>
      </w:r>
      <w:r w:rsidRPr="00881BB2">
        <w:rPr>
          <w:rStyle w:val="ezkurwreuab5ozgtqnkl"/>
          <w:rFonts w:ascii="Times New Roman" w:hAnsi="Times New Roman" w:cs="Times New Roman"/>
          <w:sz w:val="28"/>
          <w:szCs w:val="28"/>
          <w:lang w:val="kk-KZ"/>
        </w:rPr>
        <w:t>жеке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оқиғаның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немесе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оқиғалар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тобының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әлеуметтік-экономикалық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салдарына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бағынатын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заңдылықтарды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анықтауды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талап</w:t>
      </w:r>
      <w:r w:rsidRPr="00881BB2">
        <w:rPr>
          <w:rFonts w:ascii="Times New Roman" w:hAnsi="Times New Roman" w:cs="Times New Roman"/>
          <w:sz w:val="28"/>
          <w:szCs w:val="28"/>
          <w:lang w:val="kk-KZ"/>
        </w:rPr>
        <w:t xml:space="preserve"> етеді</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Канамори </w:t>
      </w:r>
      <w:r w:rsidRPr="00881BB2">
        <w:rPr>
          <w:rStyle w:val="ezkurwreuab5ozgtqnkl"/>
          <w:rFonts w:ascii="Times New Roman" w:hAnsi="Times New Roman" w:cs="Times New Roman"/>
          <w:sz w:val="28"/>
          <w:szCs w:val="28"/>
          <w:lang w:val="kk-KZ"/>
        </w:rPr>
        <w:t>шкаласы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бойынша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4+</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баллдық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адам</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сезінуі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мүмкін,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сондай</w:t>
      </w:r>
      <w:r w:rsidRPr="00881BB2">
        <w:rPr>
          <w:rFonts w:ascii="Times New Roman" w:hAnsi="Times New Roman" w:cs="Times New Roman"/>
          <w:sz w:val="28"/>
          <w:szCs w:val="28"/>
          <w:lang w:val="kk-KZ"/>
        </w:rPr>
        <w:t xml:space="preserve"> – ақ </w:t>
      </w:r>
      <w:r w:rsidRPr="00881BB2">
        <w:rPr>
          <w:rStyle w:val="ezkurwreuab5ozgtqnkl"/>
          <w:rFonts w:ascii="Times New Roman" w:hAnsi="Times New Roman" w:cs="Times New Roman"/>
          <w:sz w:val="28"/>
          <w:szCs w:val="28"/>
          <w:lang w:val="kk-KZ"/>
        </w:rPr>
        <w:t>келесі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критерийлердің</w:t>
      </w:r>
      <w:r w:rsidRPr="00881BB2">
        <w:rPr>
          <w:rFonts w:ascii="Times New Roman" w:hAnsi="Times New Roman" w:cs="Times New Roman"/>
          <w:sz w:val="28"/>
          <w:szCs w:val="28"/>
          <w:lang w:val="kk-KZ"/>
        </w:rPr>
        <w:t xml:space="preserve"> кем </w:t>
      </w:r>
      <w:r w:rsidRPr="00881BB2">
        <w:rPr>
          <w:rStyle w:val="ezkurwreuab5ozgtqnkl"/>
          <w:rFonts w:ascii="Times New Roman" w:hAnsi="Times New Roman" w:cs="Times New Roman"/>
          <w:sz w:val="28"/>
          <w:szCs w:val="28"/>
          <w:lang w:val="kk-KZ"/>
        </w:rPr>
        <w:t>дегенде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біреуін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қанағаттандыратын</w:t>
      </w:r>
      <w:r w:rsidRPr="00881BB2">
        <w:rPr>
          <w:rFonts w:ascii="Times New Roman" w:hAnsi="Times New Roman" w:cs="Times New Roman"/>
          <w:sz w:val="28"/>
          <w:szCs w:val="28"/>
          <w:lang w:val="kk-KZ"/>
        </w:rPr>
        <w:t xml:space="preserve"> жер </w:t>
      </w:r>
      <w:r w:rsidRPr="00881BB2">
        <w:rPr>
          <w:rStyle w:val="ezkurwreuab5ozgtqnkl"/>
          <w:rFonts w:ascii="Times New Roman" w:hAnsi="Times New Roman" w:cs="Times New Roman"/>
          <w:sz w:val="28"/>
          <w:szCs w:val="28"/>
          <w:lang w:val="kk-KZ"/>
        </w:rPr>
        <w:t>сілкіністеріне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ерекше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назар</w:t>
      </w:r>
      <w:r w:rsidRPr="00881BB2">
        <w:rPr>
          <w:rFonts w:ascii="Times New Roman" w:hAnsi="Times New Roman" w:cs="Times New Roman"/>
          <w:sz w:val="28"/>
          <w:szCs w:val="28"/>
          <w:lang w:val="kk-KZ"/>
        </w:rPr>
        <w:t xml:space="preserve"> аударылады: </w:t>
      </w:r>
    </w:p>
    <w:p w14:paraId="7C464095" w14:textId="76A5C430" w:rsidR="00AF225F" w:rsidRPr="00881BB2" w:rsidRDefault="00181771" w:rsidP="00095B1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AF225F" w:rsidRPr="00881BB2">
        <w:rPr>
          <w:rFonts w:ascii="Times New Roman" w:hAnsi="Times New Roman" w:cs="Times New Roman"/>
          <w:sz w:val="28"/>
          <w:szCs w:val="28"/>
          <w:lang w:val="kk-KZ"/>
        </w:rPr>
        <w:t xml:space="preserve"> </w:t>
      </w:r>
      <w:r w:rsidR="00AF225F" w:rsidRPr="00881BB2">
        <w:rPr>
          <w:rStyle w:val="ezkurwreuab5ozgtqnkl"/>
          <w:rFonts w:ascii="Times New Roman" w:hAnsi="Times New Roman" w:cs="Times New Roman"/>
          <w:sz w:val="28"/>
          <w:szCs w:val="28"/>
          <w:lang w:val="kk-KZ"/>
        </w:rPr>
        <w:t>1</w:t>
      </w:r>
      <w:r w:rsidR="00AF225F" w:rsidRPr="00881BB2">
        <w:rPr>
          <w:rFonts w:ascii="Times New Roman" w:hAnsi="Times New Roman" w:cs="Times New Roman"/>
          <w:sz w:val="28"/>
          <w:szCs w:val="28"/>
          <w:lang w:val="kk-KZ"/>
        </w:rPr>
        <w:t xml:space="preserve"> </w:t>
      </w:r>
      <w:r w:rsidR="00AF225F" w:rsidRPr="00881BB2">
        <w:rPr>
          <w:rStyle w:val="ezkurwreuab5ozgtqnkl"/>
          <w:rFonts w:ascii="Times New Roman" w:hAnsi="Times New Roman" w:cs="Times New Roman"/>
          <w:sz w:val="28"/>
          <w:szCs w:val="28"/>
          <w:lang w:val="kk-KZ"/>
        </w:rPr>
        <w:t xml:space="preserve">млн. асқан шығын </w:t>
      </w:r>
      <w:r w:rsidR="00AF225F" w:rsidRPr="00881BB2">
        <w:rPr>
          <w:rFonts w:ascii="Times New Roman" w:hAnsi="Times New Roman" w:cs="Times New Roman"/>
          <w:sz w:val="28"/>
          <w:szCs w:val="28"/>
          <w:lang w:val="kk-KZ"/>
        </w:rPr>
        <w:t xml:space="preserve">; </w:t>
      </w:r>
    </w:p>
    <w:p w14:paraId="2E288AAB" w14:textId="365159B0" w:rsidR="00AF225F" w:rsidRPr="00881BB2" w:rsidRDefault="00181771" w:rsidP="00095B15">
      <w:pPr>
        <w:spacing w:after="0" w:line="240" w:lineRule="auto"/>
        <w:ind w:firstLine="709"/>
        <w:jc w:val="both"/>
        <w:rPr>
          <w:rFonts w:ascii="Times New Roman" w:hAnsi="Times New Roman" w:cs="Times New Roman"/>
          <w:sz w:val="28"/>
          <w:szCs w:val="28"/>
          <w:lang w:val="kk-KZ"/>
        </w:rPr>
      </w:pPr>
      <w:r>
        <w:rPr>
          <w:rStyle w:val="ezkurwreuab5ozgtqnkl"/>
          <w:rFonts w:ascii="Times New Roman" w:hAnsi="Times New Roman" w:cs="Times New Roman"/>
          <w:sz w:val="28"/>
          <w:szCs w:val="28"/>
          <w:lang w:val="kk-KZ"/>
        </w:rPr>
        <w:t>-</w:t>
      </w:r>
      <w:r w:rsidR="00AF225F" w:rsidRPr="00881BB2">
        <w:rPr>
          <w:rFonts w:ascii="Times New Roman" w:hAnsi="Times New Roman" w:cs="Times New Roman"/>
          <w:sz w:val="28"/>
          <w:szCs w:val="28"/>
          <w:lang w:val="kk-KZ"/>
        </w:rPr>
        <w:t xml:space="preserve"> </w:t>
      </w:r>
      <w:r w:rsidR="00AF225F" w:rsidRPr="00881BB2">
        <w:rPr>
          <w:rStyle w:val="ezkurwreuab5ozgtqnkl"/>
          <w:rFonts w:ascii="Times New Roman" w:hAnsi="Times New Roman" w:cs="Times New Roman"/>
          <w:sz w:val="28"/>
          <w:szCs w:val="28"/>
          <w:lang w:val="kk-KZ"/>
        </w:rPr>
        <w:t>қаза</w:t>
      </w:r>
      <w:r w:rsidR="00AF225F" w:rsidRPr="00881BB2">
        <w:rPr>
          <w:rFonts w:ascii="Times New Roman" w:hAnsi="Times New Roman" w:cs="Times New Roman"/>
          <w:sz w:val="28"/>
          <w:szCs w:val="28"/>
          <w:lang w:val="kk-KZ"/>
        </w:rPr>
        <w:t xml:space="preserve"> тапқандар </w:t>
      </w:r>
      <w:r w:rsidR="00AF225F" w:rsidRPr="00881BB2">
        <w:rPr>
          <w:rStyle w:val="ezkurwreuab5ozgtqnkl"/>
          <w:rFonts w:ascii="Times New Roman" w:hAnsi="Times New Roman" w:cs="Times New Roman"/>
          <w:sz w:val="28"/>
          <w:szCs w:val="28"/>
          <w:lang w:val="kk-KZ"/>
        </w:rPr>
        <w:t>саны</w:t>
      </w:r>
      <w:r w:rsidR="00F2124E" w:rsidRPr="00881BB2">
        <w:rPr>
          <w:rStyle w:val="ezkurwreuab5ozgtqnkl"/>
          <w:rFonts w:ascii="Times New Roman" w:hAnsi="Times New Roman" w:cs="Times New Roman"/>
          <w:sz w:val="28"/>
          <w:szCs w:val="28"/>
          <w:lang w:val="kk-KZ"/>
        </w:rPr>
        <w:t xml:space="preserve"> </w:t>
      </w:r>
      <w:r w:rsidR="00F2124E" w:rsidRPr="00881BB2">
        <w:rPr>
          <w:rFonts w:ascii="Times New Roman" w:hAnsi="Times New Roman" w:cs="Times New Roman"/>
          <w:sz w:val="28"/>
          <w:szCs w:val="28"/>
          <w:lang w:val="kk-KZ"/>
        </w:rPr>
        <w:t>– 1</w:t>
      </w:r>
      <w:r w:rsidR="00AF225F" w:rsidRPr="00881BB2">
        <w:rPr>
          <w:rStyle w:val="ezkurwreuab5ozgtqnkl"/>
          <w:rFonts w:ascii="Times New Roman" w:hAnsi="Times New Roman" w:cs="Times New Roman"/>
          <w:sz w:val="28"/>
          <w:szCs w:val="28"/>
          <w:lang w:val="kk-KZ"/>
        </w:rPr>
        <w:t>0+</w:t>
      </w:r>
      <w:r w:rsidR="00AF225F" w:rsidRPr="00881BB2">
        <w:rPr>
          <w:rFonts w:ascii="Times New Roman" w:hAnsi="Times New Roman" w:cs="Times New Roman"/>
          <w:sz w:val="28"/>
          <w:szCs w:val="28"/>
          <w:lang w:val="kk-KZ"/>
        </w:rPr>
        <w:t xml:space="preserve">; </w:t>
      </w:r>
    </w:p>
    <w:p w14:paraId="645C8362" w14:textId="663D9C6C" w:rsidR="00AF225F" w:rsidRPr="00881BB2" w:rsidRDefault="00181771" w:rsidP="00095B15">
      <w:pPr>
        <w:spacing w:after="0" w:line="240" w:lineRule="auto"/>
        <w:ind w:firstLine="709"/>
        <w:jc w:val="both"/>
        <w:rPr>
          <w:rFonts w:ascii="Times New Roman" w:hAnsi="Times New Roman" w:cs="Times New Roman"/>
          <w:sz w:val="28"/>
          <w:szCs w:val="28"/>
          <w:lang w:val="kk-KZ"/>
        </w:rPr>
      </w:pPr>
      <w:r>
        <w:rPr>
          <w:rStyle w:val="ezkurwreuab5ozgtqnkl"/>
          <w:rFonts w:ascii="Times New Roman" w:hAnsi="Times New Roman" w:cs="Times New Roman"/>
          <w:sz w:val="28"/>
          <w:szCs w:val="28"/>
          <w:lang w:val="kk-KZ"/>
        </w:rPr>
        <w:t>-</w:t>
      </w:r>
      <w:r w:rsidR="00AF225F" w:rsidRPr="00881BB2">
        <w:rPr>
          <w:rFonts w:ascii="Times New Roman" w:hAnsi="Times New Roman" w:cs="Times New Roman"/>
          <w:sz w:val="28"/>
          <w:szCs w:val="28"/>
          <w:lang w:val="kk-KZ"/>
        </w:rPr>
        <w:t xml:space="preserve"> </w:t>
      </w:r>
      <w:r w:rsidR="00AF225F" w:rsidRPr="00881BB2">
        <w:rPr>
          <w:rStyle w:val="ezkurwreuab5ozgtqnkl"/>
          <w:rFonts w:ascii="Times New Roman" w:hAnsi="Times New Roman" w:cs="Times New Roman"/>
          <w:sz w:val="28"/>
          <w:szCs w:val="28"/>
          <w:lang w:val="kk-KZ"/>
        </w:rPr>
        <w:t>Меркали</w:t>
      </w:r>
      <w:r w:rsidR="00AF225F" w:rsidRPr="00881BB2">
        <w:rPr>
          <w:rFonts w:ascii="Times New Roman" w:hAnsi="Times New Roman" w:cs="Times New Roman"/>
          <w:sz w:val="28"/>
          <w:szCs w:val="28"/>
          <w:lang w:val="kk-KZ"/>
        </w:rPr>
        <w:t xml:space="preserve"> </w:t>
      </w:r>
      <w:r w:rsidR="00AF225F" w:rsidRPr="00881BB2">
        <w:rPr>
          <w:rStyle w:val="ezkurwreuab5ozgtqnkl"/>
          <w:rFonts w:ascii="Times New Roman" w:hAnsi="Times New Roman" w:cs="Times New Roman"/>
          <w:sz w:val="28"/>
          <w:szCs w:val="28"/>
          <w:lang w:val="kk-KZ"/>
        </w:rPr>
        <w:t>шкаласы</w:t>
      </w:r>
      <w:r w:rsidR="00AF225F" w:rsidRPr="00881BB2">
        <w:rPr>
          <w:rFonts w:ascii="Times New Roman" w:hAnsi="Times New Roman" w:cs="Times New Roman"/>
          <w:sz w:val="28"/>
          <w:szCs w:val="28"/>
          <w:lang w:val="kk-KZ"/>
        </w:rPr>
        <w:t xml:space="preserve"> бойынша </w:t>
      </w:r>
      <w:r w:rsidR="00AF225F" w:rsidRPr="00881BB2">
        <w:rPr>
          <w:rStyle w:val="ezkurwreuab5ozgtqnkl"/>
          <w:rFonts w:ascii="Times New Roman" w:hAnsi="Times New Roman" w:cs="Times New Roman"/>
          <w:sz w:val="28"/>
          <w:szCs w:val="28"/>
          <w:lang w:val="kk-KZ"/>
        </w:rPr>
        <w:t>қарқындылық –</w:t>
      </w:r>
      <w:r w:rsidR="00AF225F" w:rsidRPr="00881BB2">
        <w:rPr>
          <w:rFonts w:ascii="Times New Roman" w:hAnsi="Times New Roman" w:cs="Times New Roman"/>
          <w:sz w:val="28"/>
          <w:szCs w:val="28"/>
          <w:lang w:val="kk-KZ"/>
        </w:rPr>
        <w:t xml:space="preserve"> </w:t>
      </w:r>
      <w:r w:rsidR="00AF225F" w:rsidRPr="00881BB2">
        <w:rPr>
          <w:rStyle w:val="ezkurwreuab5ozgtqnkl"/>
          <w:rFonts w:ascii="Times New Roman" w:hAnsi="Times New Roman" w:cs="Times New Roman"/>
          <w:sz w:val="28"/>
          <w:szCs w:val="28"/>
          <w:lang w:val="kk-KZ"/>
        </w:rPr>
        <w:t>Х</w:t>
      </w:r>
      <w:r w:rsidR="00AF225F" w:rsidRPr="00881BB2">
        <w:rPr>
          <w:rFonts w:ascii="Times New Roman" w:hAnsi="Times New Roman" w:cs="Times New Roman"/>
          <w:sz w:val="28"/>
          <w:szCs w:val="28"/>
          <w:lang w:val="kk-KZ"/>
        </w:rPr>
        <w:t xml:space="preserve"> </w:t>
      </w:r>
      <w:r w:rsidR="00AF225F" w:rsidRPr="00881BB2">
        <w:rPr>
          <w:rStyle w:val="ezkurwreuab5ozgtqnkl"/>
          <w:rFonts w:ascii="Times New Roman" w:hAnsi="Times New Roman" w:cs="Times New Roman"/>
          <w:sz w:val="28"/>
          <w:szCs w:val="28"/>
          <w:lang w:val="kk-KZ"/>
        </w:rPr>
        <w:t>және</w:t>
      </w:r>
      <w:r w:rsidR="00AF225F" w:rsidRPr="00881BB2">
        <w:rPr>
          <w:rFonts w:ascii="Times New Roman" w:hAnsi="Times New Roman" w:cs="Times New Roman"/>
          <w:sz w:val="28"/>
          <w:szCs w:val="28"/>
          <w:lang w:val="kk-KZ"/>
        </w:rPr>
        <w:t xml:space="preserve"> одан </w:t>
      </w:r>
      <w:r w:rsidR="00AF225F" w:rsidRPr="00881BB2">
        <w:rPr>
          <w:rStyle w:val="ezkurwreuab5ozgtqnkl"/>
          <w:rFonts w:ascii="Times New Roman" w:hAnsi="Times New Roman" w:cs="Times New Roman"/>
          <w:sz w:val="28"/>
          <w:szCs w:val="28"/>
          <w:lang w:val="kk-KZ"/>
        </w:rPr>
        <w:t>жоғары</w:t>
      </w:r>
      <w:r w:rsidR="00AF225F" w:rsidRPr="00881BB2">
        <w:rPr>
          <w:rFonts w:ascii="Times New Roman" w:hAnsi="Times New Roman" w:cs="Times New Roman"/>
          <w:sz w:val="28"/>
          <w:szCs w:val="28"/>
          <w:lang w:val="kk-KZ"/>
        </w:rPr>
        <w:t xml:space="preserve">; </w:t>
      </w:r>
    </w:p>
    <w:p w14:paraId="4C292875" w14:textId="6AA889A2" w:rsidR="00AF225F" w:rsidRPr="00881BB2" w:rsidRDefault="00181771" w:rsidP="00095B15">
      <w:pPr>
        <w:spacing w:after="0" w:line="240" w:lineRule="auto"/>
        <w:ind w:firstLine="709"/>
        <w:jc w:val="both"/>
        <w:rPr>
          <w:rStyle w:val="ezkurwreuab5ozgtqnkl"/>
          <w:rFonts w:ascii="Times New Roman" w:hAnsi="Times New Roman" w:cs="Times New Roman"/>
          <w:sz w:val="28"/>
          <w:szCs w:val="28"/>
          <w:lang w:val="kk-KZ"/>
        </w:rPr>
      </w:pPr>
      <w:r>
        <w:rPr>
          <w:rStyle w:val="ezkurwreuab5ozgtqnkl"/>
          <w:rFonts w:ascii="Times New Roman" w:hAnsi="Times New Roman" w:cs="Times New Roman"/>
          <w:sz w:val="28"/>
          <w:szCs w:val="28"/>
          <w:lang w:val="kk-KZ"/>
        </w:rPr>
        <w:t>-</w:t>
      </w:r>
      <w:r w:rsidR="00AF225F" w:rsidRPr="00881BB2">
        <w:rPr>
          <w:rFonts w:ascii="Times New Roman" w:hAnsi="Times New Roman" w:cs="Times New Roman"/>
          <w:sz w:val="28"/>
          <w:szCs w:val="28"/>
          <w:lang w:val="kk-KZ"/>
        </w:rPr>
        <w:t xml:space="preserve"> жер </w:t>
      </w:r>
      <w:r w:rsidR="00AF225F" w:rsidRPr="00881BB2">
        <w:rPr>
          <w:rStyle w:val="ezkurwreuab5ozgtqnkl"/>
          <w:rFonts w:ascii="Times New Roman" w:hAnsi="Times New Roman" w:cs="Times New Roman"/>
          <w:sz w:val="28"/>
          <w:szCs w:val="28"/>
          <w:lang w:val="kk-KZ"/>
        </w:rPr>
        <w:t xml:space="preserve">сілкінісі </w:t>
      </w:r>
      <w:r w:rsidR="00AF225F" w:rsidRPr="00881BB2">
        <w:rPr>
          <w:rFonts w:ascii="Times New Roman" w:hAnsi="Times New Roman" w:cs="Times New Roman"/>
          <w:sz w:val="28"/>
          <w:szCs w:val="28"/>
          <w:lang w:val="kk-KZ"/>
        </w:rPr>
        <w:t xml:space="preserve"> </w:t>
      </w:r>
      <w:r w:rsidR="00AF225F" w:rsidRPr="00881BB2">
        <w:rPr>
          <w:rStyle w:val="ezkurwreuab5ozgtqnkl"/>
          <w:rFonts w:ascii="Times New Roman" w:hAnsi="Times New Roman" w:cs="Times New Roman"/>
          <w:sz w:val="28"/>
          <w:szCs w:val="28"/>
          <w:lang w:val="kk-KZ"/>
        </w:rPr>
        <w:t>цунами</w:t>
      </w:r>
      <w:r w:rsidR="00AF225F" w:rsidRPr="00881BB2">
        <w:rPr>
          <w:rFonts w:ascii="Times New Roman" w:hAnsi="Times New Roman" w:cs="Times New Roman"/>
          <w:sz w:val="28"/>
          <w:szCs w:val="28"/>
          <w:lang w:val="kk-KZ"/>
        </w:rPr>
        <w:t xml:space="preserve"> нәтижесінде пайда болды</w:t>
      </w:r>
      <w:r w:rsidR="00AF225F" w:rsidRPr="00881BB2">
        <w:rPr>
          <w:rStyle w:val="ezkurwreuab5ozgtqnkl"/>
          <w:rFonts w:ascii="Times New Roman" w:hAnsi="Times New Roman" w:cs="Times New Roman"/>
          <w:sz w:val="28"/>
          <w:szCs w:val="28"/>
          <w:lang w:val="kk-KZ"/>
        </w:rPr>
        <w:t>.</w:t>
      </w:r>
    </w:p>
    <w:p w14:paraId="6201F2E2" w14:textId="77777777" w:rsidR="00AF225F" w:rsidRPr="00881BB2" w:rsidRDefault="00AF225F" w:rsidP="00095B15">
      <w:pPr>
        <w:spacing w:after="0" w:line="240" w:lineRule="auto"/>
        <w:ind w:firstLine="709"/>
        <w:jc w:val="both"/>
        <w:rPr>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Табиғи</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немесе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техногендік</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сипаттағы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апаттардың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туындау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қаупі</w:t>
      </w:r>
      <w:r w:rsidRPr="00881BB2">
        <w:rPr>
          <w:rFonts w:ascii="Times New Roman" w:hAnsi="Times New Roman" w:cs="Times New Roman"/>
          <w:sz w:val="28"/>
          <w:szCs w:val="28"/>
          <w:lang w:val="kk-KZ"/>
        </w:rPr>
        <w:t xml:space="preserve">, ең </w:t>
      </w:r>
      <w:r w:rsidRPr="00881BB2">
        <w:rPr>
          <w:rStyle w:val="ezkurwreuab5ozgtqnkl"/>
          <w:rFonts w:ascii="Times New Roman" w:hAnsi="Times New Roman" w:cs="Times New Roman"/>
          <w:sz w:val="28"/>
          <w:szCs w:val="28"/>
          <w:lang w:val="kk-KZ"/>
        </w:rPr>
        <w:t>алдымен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жағымсыз</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салдардың</w:t>
      </w:r>
      <w:r w:rsidR="0029166D" w:rsidRPr="00881BB2">
        <w:rPr>
          <w:rFonts w:ascii="Times New Roman" w:hAnsi="Times New Roman" w:cs="Times New Roman"/>
          <w:sz w:val="28"/>
          <w:szCs w:val="28"/>
          <w:lang w:val="kk-KZ"/>
        </w:rPr>
        <w:t xml:space="preserve"> пайда болуы мүмкін. </w:t>
      </w:r>
      <w:r w:rsidRPr="00881BB2">
        <w:rPr>
          <w:rFonts w:ascii="Times New Roman" w:hAnsi="Times New Roman" w:cs="Times New Roman"/>
          <w:sz w:val="28"/>
          <w:szCs w:val="28"/>
          <w:lang w:val="kk-KZ"/>
        </w:rPr>
        <w:t xml:space="preserve"> </w:t>
      </w:r>
      <w:r w:rsidR="0029166D" w:rsidRPr="00881BB2">
        <w:rPr>
          <w:rStyle w:val="ezkurwreuab5ozgtqnkl"/>
          <w:rFonts w:ascii="Times New Roman" w:hAnsi="Times New Roman" w:cs="Times New Roman"/>
          <w:sz w:val="28"/>
          <w:szCs w:val="28"/>
          <w:lang w:val="kk-KZ"/>
        </w:rPr>
        <w:t>Қ</w:t>
      </w:r>
      <w:r w:rsidRPr="00881BB2">
        <w:rPr>
          <w:rStyle w:val="ezkurwreuab5ozgtqnkl"/>
          <w:rFonts w:ascii="Times New Roman" w:hAnsi="Times New Roman" w:cs="Times New Roman"/>
          <w:sz w:val="28"/>
          <w:szCs w:val="28"/>
          <w:lang w:val="kk-KZ"/>
        </w:rPr>
        <w:t>оғамның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әлеуметтік-экономикалық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экологиялық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дамуының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орнықтылығын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жоғалту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мүмкіндігі</w:t>
      </w:r>
      <w:r w:rsidRPr="00881BB2">
        <w:rPr>
          <w:rFonts w:ascii="Times New Roman" w:hAnsi="Times New Roman" w:cs="Times New Roman"/>
          <w:sz w:val="28"/>
          <w:szCs w:val="28"/>
          <w:lang w:val="kk-KZ"/>
        </w:rPr>
        <w:t xml:space="preserve"> болып табылады</w:t>
      </w:r>
      <w:r w:rsidRPr="00881BB2">
        <w:rPr>
          <w:rStyle w:val="ezkurwreuab5ozgtqnkl"/>
          <w:rFonts w:ascii="Times New Roman" w:hAnsi="Times New Roman" w:cs="Times New Roman"/>
          <w:sz w:val="28"/>
          <w:szCs w:val="28"/>
          <w:lang w:val="kk-KZ"/>
        </w:rPr>
        <w:t>.</w:t>
      </w:r>
      <w:r w:rsidR="0029166D" w:rsidRPr="00881BB2">
        <w:rPr>
          <w:rFonts w:ascii="Times New Roman" w:hAnsi="Times New Roman" w:cs="Times New Roman"/>
          <w:sz w:val="28"/>
          <w:szCs w:val="28"/>
          <w:lang w:val="kk-KZ"/>
        </w:rPr>
        <w:t xml:space="preserve"> </w:t>
      </w:r>
      <w:r w:rsidR="0029166D" w:rsidRPr="00881BB2">
        <w:rPr>
          <w:rStyle w:val="ezkurwreuab5ozgtqnkl"/>
          <w:rFonts w:ascii="Times New Roman" w:hAnsi="Times New Roman" w:cs="Times New Roman"/>
          <w:sz w:val="28"/>
          <w:szCs w:val="28"/>
          <w:lang w:val="kk-KZ"/>
        </w:rPr>
        <w:t>Т</w:t>
      </w:r>
      <w:r w:rsidRPr="00881BB2">
        <w:rPr>
          <w:rStyle w:val="ezkurwreuab5ozgtqnkl"/>
          <w:rFonts w:ascii="Times New Roman" w:hAnsi="Times New Roman" w:cs="Times New Roman"/>
          <w:sz w:val="28"/>
          <w:szCs w:val="28"/>
          <w:lang w:val="kk-KZ"/>
        </w:rPr>
        <w:t>абиғи</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немесе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техногендік</w:t>
      </w:r>
      <w:r w:rsidR="0029166D" w:rsidRPr="00881BB2">
        <w:rPr>
          <w:rStyle w:val="ezkurwreuab5ozgtqnkl"/>
          <w:rFonts w:ascii="Times New Roman" w:hAnsi="Times New Roman" w:cs="Times New Roman"/>
          <w:sz w:val="28"/>
          <w:szCs w:val="28"/>
          <w:lang w:val="kk-KZ"/>
        </w:rPr>
        <w:t xml:space="preserve"> төтенше жағдайлардың</w:t>
      </w:r>
      <w:r w:rsidRPr="00881BB2">
        <w:rPr>
          <w:rFonts w:ascii="Times New Roman" w:hAnsi="Times New Roman" w:cs="Times New Roman"/>
          <w:sz w:val="28"/>
          <w:szCs w:val="28"/>
          <w:lang w:val="kk-KZ"/>
        </w:rPr>
        <w:t xml:space="preserve"> </w:t>
      </w:r>
      <w:r w:rsidR="0029166D" w:rsidRPr="00881BB2">
        <w:rPr>
          <w:rFonts w:ascii="Times New Roman" w:hAnsi="Times New Roman" w:cs="Times New Roman"/>
          <w:sz w:val="28"/>
          <w:szCs w:val="28"/>
          <w:lang w:val="kk-KZ"/>
        </w:rPr>
        <w:t>(</w:t>
      </w:r>
      <w:r w:rsidRPr="00881BB2">
        <w:rPr>
          <w:rStyle w:val="ezkurwreuab5ozgtqnkl"/>
          <w:rFonts w:ascii="Times New Roman" w:hAnsi="Times New Roman" w:cs="Times New Roman"/>
          <w:sz w:val="28"/>
          <w:szCs w:val="28"/>
          <w:lang w:val="kk-KZ"/>
        </w:rPr>
        <w:t>мысалы,</w:t>
      </w:r>
      <w:r w:rsidRPr="00881BB2">
        <w:rPr>
          <w:rFonts w:ascii="Times New Roman" w:hAnsi="Times New Roman" w:cs="Times New Roman"/>
          <w:sz w:val="28"/>
          <w:szCs w:val="28"/>
          <w:lang w:val="kk-KZ"/>
        </w:rPr>
        <w:t xml:space="preserve"> жер </w:t>
      </w:r>
      <w:r w:rsidRPr="00881BB2">
        <w:rPr>
          <w:rStyle w:val="ezkurwreuab5ozgtqnkl"/>
          <w:rFonts w:ascii="Times New Roman" w:hAnsi="Times New Roman" w:cs="Times New Roman"/>
          <w:sz w:val="28"/>
          <w:szCs w:val="28"/>
          <w:lang w:val="kk-KZ"/>
        </w:rPr>
        <w:t>сілкінісі)</w:t>
      </w:r>
      <w:r w:rsidRPr="00881BB2">
        <w:rPr>
          <w:rFonts w:ascii="Times New Roman" w:hAnsi="Times New Roman" w:cs="Times New Roman"/>
          <w:sz w:val="28"/>
          <w:szCs w:val="28"/>
          <w:lang w:val="kk-KZ"/>
        </w:rPr>
        <w:t xml:space="preserve"> </w:t>
      </w:r>
      <w:r w:rsidR="0029166D" w:rsidRPr="00881BB2">
        <w:rPr>
          <w:rStyle w:val="ezkurwreuab5ozgtqnkl"/>
          <w:rFonts w:ascii="Times New Roman" w:hAnsi="Times New Roman" w:cs="Times New Roman"/>
          <w:sz w:val="28"/>
          <w:szCs w:val="28"/>
          <w:lang w:val="kk-KZ"/>
        </w:rPr>
        <w:t>болжамды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фактісін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ғана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емес</w:t>
      </w:r>
      <w:r w:rsidRPr="00881BB2">
        <w:rPr>
          <w:rFonts w:ascii="Times New Roman" w:hAnsi="Times New Roman" w:cs="Times New Roman"/>
          <w:sz w:val="28"/>
          <w:szCs w:val="28"/>
          <w:lang w:val="kk-KZ"/>
        </w:rPr>
        <w:t xml:space="preserve">, сонымен қатар </w:t>
      </w:r>
      <w:r w:rsidRPr="00881BB2">
        <w:rPr>
          <w:rStyle w:val="ezkurwreuab5ozgtqnkl"/>
          <w:rFonts w:ascii="Times New Roman" w:hAnsi="Times New Roman" w:cs="Times New Roman"/>
          <w:sz w:val="28"/>
          <w:szCs w:val="28"/>
          <w:lang w:val="kk-KZ"/>
        </w:rPr>
        <w:t>оның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алдындағы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кейінгі</w:t>
      </w:r>
      <w:r w:rsidRPr="00881BB2">
        <w:rPr>
          <w:rFonts w:ascii="Times New Roman" w:hAnsi="Times New Roman" w:cs="Times New Roman"/>
          <w:sz w:val="28"/>
          <w:szCs w:val="28"/>
          <w:lang w:val="kk-KZ"/>
        </w:rPr>
        <w:t xml:space="preserve"> </w:t>
      </w:r>
      <w:r w:rsidR="0029166D" w:rsidRPr="00881BB2">
        <w:rPr>
          <w:rStyle w:val="ezkurwreuab5ozgtqnkl"/>
          <w:rFonts w:ascii="Times New Roman" w:hAnsi="Times New Roman" w:cs="Times New Roman"/>
          <w:sz w:val="28"/>
          <w:szCs w:val="28"/>
          <w:lang w:val="kk-KZ"/>
        </w:rPr>
        <w:t xml:space="preserve">тіркелген </w:t>
      </w:r>
      <w:r w:rsidR="00EB0EEA" w:rsidRPr="00881BB2">
        <w:rPr>
          <w:rStyle w:val="ezkurwreuab5ozgtqnkl"/>
          <w:rFonts w:ascii="Times New Roman" w:hAnsi="Times New Roman" w:cs="Times New Roman"/>
          <w:sz w:val="28"/>
          <w:szCs w:val="28"/>
          <w:lang w:val="kk-KZ"/>
        </w:rPr>
        <w:t>төтенше жағдайлардың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бүкіл</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тізбегін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білдіреді.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Осылайша,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тәуекел</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3</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компоненттің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жиынтығы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ретінде</w:t>
      </w:r>
      <w:r w:rsidRPr="00881BB2">
        <w:rPr>
          <w:rFonts w:ascii="Times New Roman" w:hAnsi="Times New Roman" w:cs="Times New Roman"/>
          <w:sz w:val="28"/>
          <w:szCs w:val="28"/>
          <w:lang w:val="kk-KZ"/>
        </w:rPr>
        <w:t xml:space="preserve"> </w:t>
      </w:r>
      <w:r w:rsidR="00EB0EEA" w:rsidRPr="00881BB2">
        <w:rPr>
          <w:rStyle w:val="ezkurwreuab5ozgtqnkl"/>
          <w:rFonts w:ascii="Times New Roman" w:hAnsi="Times New Roman" w:cs="Times New Roman"/>
          <w:sz w:val="28"/>
          <w:szCs w:val="28"/>
          <w:lang w:val="kk-KZ"/>
        </w:rPr>
        <w:t>анықталуы 53-суретте көрсетілген</w:t>
      </w:r>
      <w:r w:rsidRPr="00881BB2">
        <w:rPr>
          <w:rFonts w:ascii="Times New Roman" w:hAnsi="Times New Roman" w:cs="Times New Roman"/>
          <w:sz w:val="28"/>
          <w:szCs w:val="28"/>
          <w:lang w:val="kk-KZ"/>
        </w:rPr>
        <w:t xml:space="preserve">: </w:t>
      </w:r>
    </w:p>
    <w:p w14:paraId="7FCFB4E5" w14:textId="77777777" w:rsidR="00AF225F" w:rsidRPr="00881BB2" w:rsidRDefault="00F2124E" w:rsidP="00095B15">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w:t>
      </w:r>
      <w:r w:rsidR="00AF225F" w:rsidRPr="00881BB2">
        <w:rPr>
          <w:rFonts w:ascii="Times New Roman" w:hAnsi="Times New Roman" w:cs="Times New Roman"/>
          <w:sz w:val="28"/>
          <w:szCs w:val="28"/>
          <w:lang w:val="kk-KZ"/>
        </w:rPr>
        <w:t xml:space="preserve"> </w:t>
      </w:r>
      <w:r w:rsidR="00AF225F" w:rsidRPr="00881BB2">
        <w:rPr>
          <w:rStyle w:val="ezkurwreuab5ozgtqnkl"/>
          <w:rFonts w:ascii="Times New Roman" w:hAnsi="Times New Roman" w:cs="Times New Roman"/>
          <w:sz w:val="28"/>
          <w:szCs w:val="28"/>
          <w:lang w:val="kk-KZ"/>
        </w:rPr>
        <w:t>тәуекелге</w:t>
      </w:r>
      <w:r w:rsidR="00AF225F" w:rsidRPr="00881BB2">
        <w:rPr>
          <w:rFonts w:ascii="Times New Roman" w:hAnsi="Times New Roman" w:cs="Times New Roman"/>
          <w:sz w:val="28"/>
          <w:szCs w:val="28"/>
          <w:lang w:val="kk-KZ"/>
        </w:rPr>
        <w:t xml:space="preserve"> ұшырау </w:t>
      </w:r>
      <w:r w:rsidR="00AF225F" w:rsidRPr="00881BB2">
        <w:rPr>
          <w:rStyle w:val="ezkurwreuab5ozgtqnkl"/>
          <w:rFonts w:ascii="Times New Roman" w:hAnsi="Times New Roman" w:cs="Times New Roman"/>
          <w:sz w:val="28"/>
          <w:szCs w:val="28"/>
          <w:lang w:val="kk-KZ"/>
        </w:rPr>
        <w:t>(exposure)</w:t>
      </w:r>
      <w:r w:rsidRPr="00881BB2">
        <w:rPr>
          <w:rFonts w:ascii="Times New Roman" w:hAnsi="Times New Roman" w:cs="Times New Roman"/>
          <w:sz w:val="28"/>
          <w:szCs w:val="28"/>
          <w:lang w:val="kk-KZ"/>
        </w:rPr>
        <w:t>;</w:t>
      </w:r>
    </w:p>
    <w:p w14:paraId="5E5BAB80" w14:textId="77777777" w:rsidR="00AF225F" w:rsidRPr="00881BB2" w:rsidRDefault="00F2124E" w:rsidP="00095B15">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w:t>
      </w:r>
      <w:r w:rsidR="00AF225F" w:rsidRPr="00881BB2">
        <w:rPr>
          <w:rFonts w:ascii="Times New Roman" w:hAnsi="Times New Roman" w:cs="Times New Roman"/>
          <w:sz w:val="28"/>
          <w:szCs w:val="28"/>
          <w:lang w:val="kk-KZ"/>
        </w:rPr>
        <w:t xml:space="preserve"> </w:t>
      </w:r>
      <w:r w:rsidR="00AF225F" w:rsidRPr="00881BB2">
        <w:rPr>
          <w:rStyle w:val="ezkurwreuab5ozgtqnkl"/>
          <w:rFonts w:ascii="Times New Roman" w:hAnsi="Times New Roman" w:cs="Times New Roman"/>
          <w:sz w:val="28"/>
          <w:szCs w:val="28"/>
          <w:lang w:val="kk-KZ"/>
        </w:rPr>
        <w:t>ықтимал</w:t>
      </w:r>
      <w:r w:rsidR="00AF225F" w:rsidRPr="00881BB2">
        <w:rPr>
          <w:rFonts w:ascii="Times New Roman" w:hAnsi="Times New Roman" w:cs="Times New Roman"/>
          <w:sz w:val="28"/>
          <w:szCs w:val="28"/>
          <w:lang w:val="kk-KZ"/>
        </w:rPr>
        <w:t xml:space="preserve"> </w:t>
      </w:r>
      <w:r w:rsidR="00AF225F" w:rsidRPr="00881BB2">
        <w:rPr>
          <w:rStyle w:val="ezkurwreuab5ozgtqnkl"/>
          <w:rFonts w:ascii="Times New Roman" w:hAnsi="Times New Roman" w:cs="Times New Roman"/>
          <w:sz w:val="28"/>
          <w:szCs w:val="28"/>
          <w:lang w:val="kk-KZ"/>
        </w:rPr>
        <w:t>әсер</w:t>
      </w:r>
      <w:r w:rsidR="00AF225F" w:rsidRPr="00881BB2">
        <w:rPr>
          <w:rFonts w:ascii="Times New Roman" w:hAnsi="Times New Roman" w:cs="Times New Roman"/>
          <w:sz w:val="28"/>
          <w:szCs w:val="28"/>
          <w:lang w:val="kk-KZ"/>
        </w:rPr>
        <w:t xml:space="preserve"> </w:t>
      </w:r>
      <w:r w:rsidR="00AF225F" w:rsidRPr="00881BB2">
        <w:rPr>
          <w:rStyle w:val="ezkurwreuab5ozgtqnkl"/>
          <w:rFonts w:ascii="Times New Roman" w:hAnsi="Times New Roman" w:cs="Times New Roman"/>
          <w:sz w:val="28"/>
          <w:szCs w:val="28"/>
          <w:lang w:val="kk-KZ"/>
        </w:rPr>
        <w:t>(hazard)</w:t>
      </w:r>
      <w:r w:rsidRPr="00881BB2">
        <w:rPr>
          <w:rStyle w:val="ezkurwreuab5ozgtqnkl"/>
          <w:rFonts w:ascii="Times New Roman" w:hAnsi="Times New Roman" w:cs="Times New Roman"/>
          <w:sz w:val="28"/>
          <w:szCs w:val="28"/>
          <w:lang w:val="kk-KZ"/>
        </w:rPr>
        <w:t>;</w:t>
      </w:r>
    </w:p>
    <w:p w14:paraId="7DCF4681" w14:textId="77777777" w:rsidR="00AF225F" w:rsidRPr="00881BB2" w:rsidRDefault="00F2124E" w:rsidP="00095B15">
      <w:pPr>
        <w:spacing w:after="0" w:line="240" w:lineRule="auto"/>
        <w:ind w:firstLine="709"/>
        <w:jc w:val="both"/>
        <w:rPr>
          <w:rStyle w:val="ezkurwreuab5ozgtqnkl"/>
          <w:rFonts w:ascii="Times New Roman" w:hAnsi="Times New Roman" w:cs="Times New Roman"/>
          <w:sz w:val="28"/>
          <w:szCs w:val="28"/>
          <w:lang w:val="kk-KZ"/>
        </w:rPr>
      </w:pPr>
      <w:r w:rsidRPr="00881BB2">
        <w:rPr>
          <w:rFonts w:ascii="Times New Roman" w:hAnsi="Times New Roman" w:cs="Times New Roman"/>
          <w:sz w:val="28"/>
          <w:szCs w:val="28"/>
          <w:lang w:val="kk-KZ"/>
        </w:rPr>
        <w:t>–</w:t>
      </w:r>
      <w:r w:rsidR="00AF225F" w:rsidRPr="00881BB2">
        <w:rPr>
          <w:rFonts w:ascii="Times New Roman" w:hAnsi="Times New Roman" w:cs="Times New Roman"/>
          <w:sz w:val="28"/>
          <w:szCs w:val="28"/>
          <w:lang w:val="kk-KZ"/>
        </w:rPr>
        <w:t xml:space="preserve"> </w:t>
      </w:r>
      <w:r w:rsidR="00AF225F" w:rsidRPr="00881BB2">
        <w:rPr>
          <w:rStyle w:val="ezkurwreuab5ozgtqnkl"/>
          <w:rFonts w:ascii="Times New Roman" w:hAnsi="Times New Roman" w:cs="Times New Roman"/>
          <w:sz w:val="28"/>
          <w:szCs w:val="28"/>
          <w:lang w:val="kk-KZ"/>
        </w:rPr>
        <w:t>осалдық</w:t>
      </w:r>
      <w:r w:rsidR="00AF225F" w:rsidRPr="00881BB2">
        <w:rPr>
          <w:rFonts w:ascii="Times New Roman" w:hAnsi="Times New Roman" w:cs="Times New Roman"/>
          <w:sz w:val="28"/>
          <w:szCs w:val="28"/>
          <w:lang w:val="kk-KZ"/>
        </w:rPr>
        <w:t xml:space="preserve"> </w:t>
      </w:r>
      <w:r w:rsidR="00AF225F" w:rsidRPr="00881BB2">
        <w:rPr>
          <w:rStyle w:val="ezkurwreuab5ozgtqnkl"/>
          <w:rFonts w:ascii="Times New Roman" w:hAnsi="Times New Roman" w:cs="Times New Roman"/>
          <w:sz w:val="28"/>
          <w:szCs w:val="28"/>
          <w:lang w:val="kk-KZ"/>
        </w:rPr>
        <w:t>(сынғыштық)</w:t>
      </w:r>
      <w:r w:rsidR="00AF225F" w:rsidRPr="00881BB2">
        <w:rPr>
          <w:rFonts w:ascii="Times New Roman" w:hAnsi="Times New Roman" w:cs="Times New Roman"/>
          <w:sz w:val="28"/>
          <w:szCs w:val="28"/>
          <w:lang w:val="kk-KZ"/>
        </w:rPr>
        <w:t xml:space="preserve"> </w:t>
      </w:r>
      <w:r w:rsidR="00AF225F" w:rsidRPr="00881BB2">
        <w:rPr>
          <w:rStyle w:val="ezkurwreuab5ozgtqnkl"/>
          <w:rFonts w:ascii="Times New Roman" w:hAnsi="Times New Roman" w:cs="Times New Roman"/>
          <w:sz w:val="28"/>
          <w:szCs w:val="28"/>
          <w:lang w:val="kk-KZ"/>
        </w:rPr>
        <w:t>(vulnerability</w:t>
      </w:r>
      <w:r w:rsidR="00AF225F" w:rsidRPr="00881BB2">
        <w:rPr>
          <w:rFonts w:ascii="Times New Roman" w:hAnsi="Times New Roman" w:cs="Times New Roman"/>
          <w:sz w:val="28"/>
          <w:szCs w:val="28"/>
          <w:lang w:val="kk-KZ"/>
        </w:rPr>
        <w:t xml:space="preserve"> </w:t>
      </w:r>
      <w:r w:rsidR="00AF225F" w:rsidRPr="00881BB2">
        <w:rPr>
          <w:rStyle w:val="ezkurwreuab5ozgtqnkl"/>
          <w:rFonts w:ascii="Times New Roman" w:hAnsi="Times New Roman" w:cs="Times New Roman"/>
          <w:sz w:val="28"/>
          <w:szCs w:val="28"/>
          <w:lang w:val="kk-KZ"/>
        </w:rPr>
        <w:t>/</w:t>
      </w:r>
      <w:r w:rsidR="00AF225F" w:rsidRPr="00881BB2">
        <w:rPr>
          <w:rFonts w:ascii="Times New Roman" w:hAnsi="Times New Roman" w:cs="Times New Roman"/>
          <w:sz w:val="28"/>
          <w:szCs w:val="28"/>
          <w:lang w:val="kk-KZ"/>
        </w:rPr>
        <w:t xml:space="preserve"> </w:t>
      </w:r>
      <w:r w:rsidR="00AF225F" w:rsidRPr="00881BB2">
        <w:rPr>
          <w:rStyle w:val="ezkurwreuab5ozgtqnkl"/>
          <w:rFonts w:ascii="Times New Roman" w:hAnsi="Times New Roman" w:cs="Times New Roman"/>
          <w:sz w:val="28"/>
          <w:szCs w:val="28"/>
          <w:lang w:val="kk-KZ"/>
        </w:rPr>
        <w:t>fragility).</w:t>
      </w:r>
    </w:p>
    <w:p w14:paraId="13D0D07B" w14:textId="77777777" w:rsidR="009E127F" w:rsidRPr="00881BB2" w:rsidRDefault="009E127F" w:rsidP="009E127F">
      <w:pPr>
        <w:spacing w:after="0" w:line="240" w:lineRule="auto"/>
        <w:jc w:val="both"/>
        <w:rPr>
          <w:rStyle w:val="ezkurwreuab5ozgtqnkl"/>
          <w:rFonts w:ascii="Times New Roman" w:hAnsi="Times New Roman" w:cs="Times New Roman"/>
          <w:sz w:val="28"/>
          <w:szCs w:val="28"/>
          <w:lang w:val="kk-KZ"/>
        </w:rPr>
      </w:pPr>
      <w:r w:rsidRPr="00881BB2">
        <w:rPr>
          <w:rFonts w:ascii="Times New Roman" w:hAnsi="Times New Roman" w:cs="Times New Roman"/>
          <w:b/>
          <w:noProof/>
          <w:sz w:val="28"/>
          <w:szCs w:val="28"/>
          <w:lang w:eastAsia="ru-RU"/>
        </w:rPr>
        <mc:AlternateContent>
          <mc:Choice Requires="wpg">
            <w:drawing>
              <wp:anchor distT="0" distB="0" distL="114300" distR="114300" simplePos="0" relativeHeight="251657216" behindDoc="0" locked="0" layoutInCell="1" allowOverlap="1" wp14:anchorId="7EF74FF8" wp14:editId="6A10F379">
                <wp:simplePos x="0" y="0"/>
                <wp:positionH relativeFrom="column">
                  <wp:posOffset>1182370</wp:posOffset>
                </wp:positionH>
                <wp:positionV relativeFrom="paragraph">
                  <wp:posOffset>214630</wp:posOffset>
                </wp:positionV>
                <wp:extent cx="3419475" cy="2478405"/>
                <wp:effectExtent l="0" t="0" r="28575" b="17145"/>
                <wp:wrapTopAndBottom/>
                <wp:docPr id="21" name="Группа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19475" cy="2478405"/>
                          <a:chOff x="45" y="45"/>
                          <a:chExt cx="26777" cy="25666"/>
                        </a:xfrm>
                      </wpg:grpSpPr>
                      <wps:wsp>
                        <wps:cNvPr id="84" name="Graphic 11"/>
                        <wps:cNvSpPr>
                          <a:spLocks/>
                        </wps:cNvSpPr>
                        <wps:spPr bwMode="auto">
                          <a:xfrm>
                            <a:off x="45" y="45"/>
                            <a:ext cx="26778" cy="25667"/>
                          </a:xfrm>
                          <a:custGeom>
                            <a:avLst/>
                            <a:gdLst>
                              <a:gd name="T0" fmla="*/ 33114 w 2677795"/>
                              <a:gd name="T1" fmla="*/ 580059 h 2566670"/>
                              <a:gd name="T2" fmla="*/ 151075 w 2677795"/>
                              <a:gd name="T3" fmla="*/ 338864 h 2566670"/>
                              <a:gd name="T4" fmla="*/ 338864 w 2677795"/>
                              <a:gd name="T5" fmla="*/ 151075 h 2566670"/>
                              <a:gd name="T6" fmla="*/ 580059 w 2677795"/>
                              <a:gd name="T7" fmla="*/ 33114 h 2566670"/>
                              <a:gd name="T8" fmla="*/ 857594 w 2677795"/>
                              <a:gd name="T9" fmla="*/ 1375 h 2566670"/>
                              <a:gd name="T10" fmla="*/ 1125271 w 2677795"/>
                              <a:gd name="T11" fmla="*/ 63662 h 2566670"/>
                              <a:gd name="T12" fmla="*/ 1350489 w 2677795"/>
                              <a:gd name="T13" fmla="*/ 206724 h 2566670"/>
                              <a:gd name="T14" fmla="*/ 1516826 w 2677795"/>
                              <a:gd name="T15" fmla="*/ 414139 h 2566670"/>
                              <a:gd name="T16" fmla="*/ 1607862 w 2677795"/>
                              <a:gd name="T17" fmla="*/ 669487 h 2566670"/>
                              <a:gd name="T18" fmla="*/ 1607862 w 2677795"/>
                              <a:gd name="T19" fmla="*/ 950524 h 2566670"/>
                              <a:gd name="T20" fmla="*/ 1516826 w 2677795"/>
                              <a:gd name="T21" fmla="*/ 1205872 h 2566670"/>
                              <a:gd name="T22" fmla="*/ 1350489 w 2677795"/>
                              <a:gd name="T23" fmla="*/ 1413287 h 2566670"/>
                              <a:gd name="T24" fmla="*/ 1125271 w 2677795"/>
                              <a:gd name="T25" fmla="*/ 1556349 h 2566670"/>
                              <a:gd name="T26" fmla="*/ 857594 w 2677795"/>
                              <a:gd name="T27" fmla="*/ 1618636 h 2566670"/>
                              <a:gd name="T28" fmla="*/ 580059 w 2677795"/>
                              <a:gd name="T29" fmla="*/ 1586897 h 2566670"/>
                              <a:gd name="T30" fmla="*/ 338864 w 2677795"/>
                              <a:gd name="T31" fmla="*/ 1468936 h 2566670"/>
                              <a:gd name="T32" fmla="*/ 151075 w 2677795"/>
                              <a:gd name="T33" fmla="*/ 1281147 h 2566670"/>
                              <a:gd name="T34" fmla="*/ 33114 w 2677795"/>
                              <a:gd name="T35" fmla="*/ 1039952 h 2566670"/>
                              <a:gd name="T36" fmla="*/ 1057656 w 2677795"/>
                              <a:gd name="T37" fmla="*/ 819150 h 2566670"/>
                              <a:gd name="T38" fmla="*/ 1104884 w 2677795"/>
                              <a:gd name="T39" fmla="*/ 545992 h 2566670"/>
                              <a:gd name="T40" fmla="*/ 1235624 w 2677795"/>
                              <a:gd name="T41" fmla="*/ 312557 h 2566670"/>
                              <a:gd name="T42" fmla="*/ 1433453 w 2677795"/>
                              <a:gd name="T43" fmla="*/ 135266 h 2566670"/>
                              <a:gd name="T44" fmla="*/ 1681953 w 2677795"/>
                              <a:gd name="T45" fmla="*/ 30539 h 2566670"/>
                              <a:gd name="T46" fmla="*/ 1962114 w 2677795"/>
                              <a:gd name="T47" fmla="*/ 14594 h 2566670"/>
                              <a:gd name="T48" fmla="*/ 2223855 w 2677795"/>
                              <a:gd name="T49" fmla="*/ 91484 h 2566670"/>
                              <a:gd name="T50" fmla="*/ 2440400 w 2677795"/>
                              <a:gd name="T51" fmla="*/ 246411 h 2566670"/>
                              <a:gd name="T52" fmla="*/ 2595327 w 2677795"/>
                              <a:gd name="T53" fmla="*/ 462956 h 2566670"/>
                              <a:gd name="T54" fmla="*/ 2672217 w 2677795"/>
                              <a:gd name="T55" fmla="*/ 724697 h 2566670"/>
                              <a:gd name="T56" fmla="*/ 2656272 w 2677795"/>
                              <a:gd name="T57" fmla="*/ 1004858 h 2566670"/>
                              <a:gd name="T58" fmla="*/ 2551545 w 2677795"/>
                              <a:gd name="T59" fmla="*/ 1253358 h 2566670"/>
                              <a:gd name="T60" fmla="*/ 2374254 w 2677795"/>
                              <a:gd name="T61" fmla="*/ 1451187 h 2566670"/>
                              <a:gd name="T62" fmla="*/ 2140819 w 2677795"/>
                              <a:gd name="T63" fmla="*/ 1581927 h 2566670"/>
                              <a:gd name="T64" fmla="*/ 1867662 w 2677795"/>
                              <a:gd name="T65" fmla="*/ 1629155 h 2566670"/>
                              <a:gd name="T66" fmla="*/ 1594504 w 2677795"/>
                              <a:gd name="T67" fmla="*/ 1581927 h 2566670"/>
                              <a:gd name="T68" fmla="*/ 1361069 w 2677795"/>
                              <a:gd name="T69" fmla="*/ 1451187 h 2566670"/>
                              <a:gd name="T70" fmla="*/ 1183778 w 2677795"/>
                              <a:gd name="T71" fmla="*/ 1253358 h 2566670"/>
                              <a:gd name="T72" fmla="*/ 1079051 w 2677795"/>
                              <a:gd name="T73" fmla="*/ 1004858 h 2566670"/>
                              <a:gd name="T74" fmla="*/ 534775 w 2677795"/>
                              <a:gd name="T75" fmla="*/ 1708821 h 2566670"/>
                              <a:gd name="T76" fmla="*/ 597062 w 2677795"/>
                              <a:gd name="T77" fmla="*/ 1441144 h 2566670"/>
                              <a:gd name="T78" fmla="*/ 740124 w 2677795"/>
                              <a:gd name="T79" fmla="*/ 1215926 h 2566670"/>
                              <a:gd name="T80" fmla="*/ 947539 w 2677795"/>
                              <a:gd name="T81" fmla="*/ 1049589 h 2566670"/>
                              <a:gd name="T82" fmla="*/ 1202887 w 2677795"/>
                              <a:gd name="T83" fmla="*/ 958553 h 2566670"/>
                              <a:gd name="T84" fmla="*/ 1483924 w 2677795"/>
                              <a:gd name="T85" fmla="*/ 958553 h 2566670"/>
                              <a:gd name="T86" fmla="*/ 1739272 w 2677795"/>
                              <a:gd name="T87" fmla="*/ 1049589 h 2566670"/>
                              <a:gd name="T88" fmla="*/ 1946687 w 2677795"/>
                              <a:gd name="T89" fmla="*/ 1215926 h 2566670"/>
                              <a:gd name="T90" fmla="*/ 2089749 w 2677795"/>
                              <a:gd name="T91" fmla="*/ 1441144 h 2566670"/>
                              <a:gd name="T92" fmla="*/ 2152036 w 2677795"/>
                              <a:gd name="T93" fmla="*/ 1708821 h 2566670"/>
                              <a:gd name="T94" fmla="*/ 2120297 w 2677795"/>
                              <a:gd name="T95" fmla="*/ 1986356 h 2566670"/>
                              <a:gd name="T96" fmla="*/ 2002336 w 2677795"/>
                              <a:gd name="T97" fmla="*/ 2227551 h 2566670"/>
                              <a:gd name="T98" fmla="*/ 1814547 w 2677795"/>
                              <a:gd name="T99" fmla="*/ 2415340 h 2566670"/>
                              <a:gd name="T100" fmla="*/ 1573352 w 2677795"/>
                              <a:gd name="T101" fmla="*/ 2533301 h 2566670"/>
                              <a:gd name="T102" fmla="*/ 1295817 w 2677795"/>
                              <a:gd name="T103" fmla="*/ 2565040 h 2566670"/>
                              <a:gd name="T104" fmla="*/ 1028140 w 2677795"/>
                              <a:gd name="T105" fmla="*/ 2502753 h 2566670"/>
                              <a:gd name="T106" fmla="*/ 802922 w 2677795"/>
                              <a:gd name="T107" fmla="*/ 2359691 h 2566670"/>
                              <a:gd name="T108" fmla="*/ 636585 w 2677795"/>
                              <a:gd name="T109" fmla="*/ 2152276 h 2566670"/>
                              <a:gd name="T110" fmla="*/ 545549 w 2677795"/>
                              <a:gd name="T111" fmla="*/ 1896928 h 25666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2677795" h="2566670">
                                <a:moveTo>
                                  <a:pt x="0" y="810005"/>
                                </a:moveTo>
                                <a:lnTo>
                                  <a:pt x="1375" y="762417"/>
                                </a:lnTo>
                                <a:lnTo>
                                  <a:pt x="5450" y="715553"/>
                                </a:lnTo>
                                <a:lnTo>
                                  <a:pt x="12149" y="669487"/>
                                </a:lnTo>
                                <a:lnTo>
                                  <a:pt x="21395" y="624297"/>
                                </a:lnTo>
                                <a:lnTo>
                                  <a:pt x="33114" y="580059"/>
                                </a:lnTo>
                                <a:lnTo>
                                  <a:pt x="47228" y="536848"/>
                                </a:lnTo>
                                <a:lnTo>
                                  <a:pt x="63662" y="494740"/>
                                </a:lnTo>
                                <a:lnTo>
                                  <a:pt x="82340" y="453812"/>
                                </a:lnTo>
                                <a:lnTo>
                                  <a:pt x="103185" y="414139"/>
                                </a:lnTo>
                                <a:lnTo>
                                  <a:pt x="126122" y="375797"/>
                                </a:lnTo>
                                <a:lnTo>
                                  <a:pt x="151075" y="338864"/>
                                </a:lnTo>
                                <a:lnTo>
                                  <a:pt x="177968" y="303413"/>
                                </a:lnTo>
                                <a:lnTo>
                                  <a:pt x="206724" y="269522"/>
                                </a:lnTo>
                                <a:lnTo>
                                  <a:pt x="237267" y="237267"/>
                                </a:lnTo>
                                <a:lnTo>
                                  <a:pt x="269522" y="206724"/>
                                </a:lnTo>
                                <a:lnTo>
                                  <a:pt x="303413" y="177968"/>
                                </a:lnTo>
                                <a:lnTo>
                                  <a:pt x="338864" y="151075"/>
                                </a:lnTo>
                                <a:lnTo>
                                  <a:pt x="375797" y="126122"/>
                                </a:lnTo>
                                <a:lnTo>
                                  <a:pt x="414139" y="103185"/>
                                </a:lnTo>
                                <a:lnTo>
                                  <a:pt x="453812" y="82340"/>
                                </a:lnTo>
                                <a:lnTo>
                                  <a:pt x="494740" y="63662"/>
                                </a:lnTo>
                                <a:lnTo>
                                  <a:pt x="536848" y="47228"/>
                                </a:lnTo>
                                <a:lnTo>
                                  <a:pt x="580059" y="33114"/>
                                </a:lnTo>
                                <a:lnTo>
                                  <a:pt x="624297" y="21395"/>
                                </a:lnTo>
                                <a:lnTo>
                                  <a:pt x="669487" y="12149"/>
                                </a:lnTo>
                                <a:lnTo>
                                  <a:pt x="715553" y="5450"/>
                                </a:lnTo>
                                <a:lnTo>
                                  <a:pt x="762417" y="1375"/>
                                </a:lnTo>
                                <a:lnTo>
                                  <a:pt x="810006" y="0"/>
                                </a:lnTo>
                                <a:lnTo>
                                  <a:pt x="857594" y="1375"/>
                                </a:lnTo>
                                <a:lnTo>
                                  <a:pt x="904458" y="5450"/>
                                </a:lnTo>
                                <a:lnTo>
                                  <a:pt x="950524" y="12149"/>
                                </a:lnTo>
                                <a:lnTo>
                                  <a:pt x="995714" y="21395"/>
                                </a:lnTo>
                                <a:lnTo>
                                  <a:pt x="1039952" y="33114"/>
                                </a:lnTo>
                                <a:lnTo>
                                  <a:pt x="1083163" y="47228"/>
                                </a:lnTo>
                                <a:lnTo>
                                  <a:pt x="1125271" y="63662"/>
                                </a:lnTo>
                                <a:lnTo>
                                  <a:pt x="1166199" y="82340"/>
                                </a:lnTo>
                                <a:lnTo>
                                  <a:pt x="1205872" y="103185"/>
                                </a:lnTo>
                                <a:lnTo>
                                  <a:pt x="1244214" y="126122"/>
                                </a:lnTo>
                                <a:lnTo>
                                  <a:pt x="1281147" y="151075"/>
                                </a:lnTo>
                                <a:lnTo>
                                  <a:pt x="1316598" y="177968"/>
                                </a:lnTo>
                                <a:lnTo>
                                  <a:pt x="1350489" y="206724"/>
                                </a:lnTo>
                                <a:lnTo>
                                  <a:pt x="1382744" y="237267"/>
                                </a:lnTo>
                                <a:lnTo>
                                  <a:pt x="1413287" y="269522"/>
                                </a:lnTo>
                                <a:lnTo>
                                  <a:pt x="1442043" y="303413"/>
                                </a:lnTo>
                                <a:lnTo>
                                  <a:pt x="1468936" y="338864"/>
                                </a:lnTo>
                                <a:lnTo>
                                  <a:pt x="1493889" y="375797"/>
                                </a:lnTo>
                                <a:lnTo>
                                  <a:pt x="1516826" y="414139"/>
                                </a:lnTo>
                                <a:lnTo>
                                  <a:pt x="1537671" y="453812"/>
                                </a:lnTo>
                                <a:lnTo>
                                  <a:pt x="1556349" y="494740"/>
                                </a:lnTo>
                                <a:lnTo>
                                  <a:pt x="1572783" y="536848"/>
                                </a:lnTo>
                                <a:lnTo>
                                  <a:pt x="1586897" y="580059"/>
                                </a:lnTo>
                                <a:lnTo>
                                  <a:pt x="1598616" y="624297"/>
                                </a:lnTo>
                                <a:lnTo>
                                  <a:pt x="1607862" y="669487"/>
                                </a:lnTo>
                                <a:lnTo>
                                  <a:pt x="1614561" y="715553"/>
                                </a:lnTo>
                                <a:lnTo>
                                  <a:pt x="1618636" y="762417"/>
                                </a:lnTo>
                                <a:lnTo>
                                  <a:pt x="1620012" y="810005"/>
                                </a:lnTo>
                                <a:lnTo>
                                  <a:pt x="1618636" y="857594"/>
                                </a:lnTo>
                                <a:lnTo>
                                  <a:pt x="1614561" y="904458"/>
                                </a:lnTo>
                                <a:lnTo>
                                  <a:pt x="1607862" y="950524"/>
                                </a:lnTo>
                                <a:lnTo>
                                  <a:pt x="1598616" y="995714"/>
                                </a:lnTo>
                                <a:lnTo>
                                  <a:pt x="1586897" y="1039952"/>
                                </a:lnTo>
                                <a:lnTo>
                                  <a:pt x="1572783" y="1083163"/>
                                </a:lnTo>
                                <a:lnTo>
                                  <a:pt x="1556349" y="1125271"/>
                                </a:lnTo>
                                <a:lnTo>
                                  <a:pt x="1537671" y="1166199"/>
                                </a:lnTo>
                                <a:lnTo>
                                  <a:pt x="1516826" y="1205872"/>
                                </a:lnTo>
                                <a:lnTo>
                                  <a:pt x="1493889" y="1244214"/>
                                </a:lnTo>
                                <a:lnTo>
                                  <a:pt x="1468936" y="1281147"/>
                                </a:lnTo>
                                <a:lnTo>
                                  <a:pt x="1442043" y="1316598"/>
                                </a:lnTo>
                                <a:lnTo>
                                  <a:pt x="1413287" y="1350489"/>
                                </a:lnTo>
                                <a:lnTo>
                                  <a:pt x="1382744" y="1382744"/>
                                </a:lnTo>
                                <a:lnTo>
                                  <a:pt x="1350489" y="1413287"/>
                                </a:lnTo>
                                <a:lnTo>
                                  <a:pt x="1316598" y="1442043"/>
                                </a:lnTo>
                                <a:lnTo>
                                  <a:pt x="1281147" y="1468936"/>
                                </a:lnTo>
                                <a:lnTo>
                                  <a:pt x="1244214" y="1493889"/>
                                </a:lnTo>
                                <a:lnTo>
                                  <a:pt x="1205872" y="1516826"/>
                                </a:lnTo>
                                <a:lnTo>
                                  <a:pt x="1166199" y="1537671"/>
                                </a:lnTo>
                                <a:lnTo>
                                  <a:pt x="1125271" y="1556349"/>
                                </a:lnTo>
                                <a:lnTo>
                                  <a:pt x="1083163" y="1572783"/>
                                </a:lnTo>
                                <a:lnTo>
                                  <a:pt x="1039952" y="1586897"/>
                                </a:lnTo>
                                <a:lnTo>
                                  <a:pt x="995714" y="1598616"/>
                                </a:lnTo>
                                <a:lnTo>
                                  <a:pt x="950524" y="1607862"/>
                                </a:lnTo>
                                <a:lnTo>
                                  <a:pt x="904458" y="1614561"/>
                                </a:lnTo>
                                <a:lnTo>
                                  <a:pt x="857594" y="1618636"/>
                                </a:lnTo>
                                <a:lnTo>
                                  <a:pt x="810006" y="1620012"/>
                                </a:lnTo>
                                <a:lnTo>
                                  <a:pt x="762417" y="1618636"/>
                                </a:lnTo>
                                <a:lnTo>
                                  <a:pt x="715553" y="1614561"/>
                                </a:lnTo>
                                <a:lnTo>
                                  <a:pt x="669487" y="1607862"/>
                                </a:lnTo>
                                <a:lnTo>
                                  <a:pt x="624297" y="1598616"/>
                                </a:lnTo>
                                <a:lnTo>
                                  <a:pt x="580059" y="1586897"/>
                                </a:lnTo>
                                <a:lnTo>
                                  <a:pt x="536848" y="1572783"/>
                                </a:lnTo>
                                <a:lnTo>
                                  <a:pt x="494740" y="1556349"/>
                                </a:lnTo>
                                <a:lnTo>
                                  <a:pt x="453812" y="1537671"/>
                                </a:lnTo>
                                <a:lnTo>
                                  <a:pt x="414139" y="1516826"/>
                                </a:lnTo>
                                <a:lnTo>
                                  <a:pt x="375797" y="1493889"/>
                                </a:lnTo>
                                <a:lnTo>
                                  <a:pt x="338864" y="1468936"/>
                                </a:lnTo>
                                <a:lnTo>
                                  <a:pt x="303413" y="1442043"/>
                                </a:lnTo>
                                <a:lnTo>
                                  <a:pt x="269522" y="1413287"/>
                                </a:lnTo>
                                <a:lnTo>
                                  <a:pt x="237267" y="1382744"/>
                                </a:lnTo>
                                <a:lnTo>
                                  <a:pt x="206724" y="1350489"/>
                                </a:lnTo>
                                <a:lnTo>
                                  <a:pt x="177968" y="1316598"/>
                                </a:lnTo>
                                <a:lnTo>
                                  <a:pt x="151075" y="1281147"/>
                                </a:lnTo>
                                <a:lnTo>
                                  <a:pt x="126122" y="1244214"/>
                                </a:lnTo>
                                <a:lnTo>
                                  <a:pt x="103185" y="1205872"/>
                                </a:lnTo>
                                <a:lnTo>
                                  <a:pt x="82340" y="1166199"/>
                                </a:lnTo>
                                <a:lnTo>
                                  <a:pt x="63662" y="1125271"/>
                                </a:lnTo>
                                <a:lnTo>
                                  <a:pt x="47228" y="1083163"/>
                                </a:lnTo>
                                <a:lnTo>
                                  <a:pt x="33114" y="1039952"/>
                                </a:lnTo>
                                <a:lnTo>
                                  <a:pt x="21395" y="995714"/>
                                </a:lnTo>
                                <a:lnTo>
                                  <a:pt x="12149" y="950524"/>
                                </a:lnTo>
                                <a:lnTo>
                                  <a:pt x="5450" y="904458"/>
                                </a:lnTo>
                                <a:lnTo>
                                  <a:pt x="1375" y="857594"/>
                                </a:lnTo>
                                <a:lnTo>
                                  <a:pt x="0" y="810005"/>
                                </a:lnTo>
                                <a:close/>
                              </a:path>
                              <a:path w="2677795" h="2566670">
                                <a:moveTo>
                                  <a:pt x="1057656" y="819150"/>
                                </a:moveTo>
                                <a:lnTo>
                                  <a:pt x="1059031" y="771561"/>
                                </a:lnTo>
                                <a:lnTo>
                                  <a:pt x="1063106" y="724697"/>
                                </a:lnTo>
                                <a:lnTo>
                                  <a:pt x="1069805" y="678631"/>
                                </a:lnTo>
                                <a:lnTo>
                                  <a:pt x="1079051" y="633441"/>
                                </a:lnTo>
                                <a:lnTo>
                                  <a:pt x="1090770" y="589203"/>
                                </a:lnTo>
                                <a:lnTo>
                                  <a:pt x="1104884" y="545992"/>
                                </a:lnTo>
                                <a:lnTo>
                                  <a:pt x="1121318" y="503884"/>
                                </a:lnTo>
                                <a:lnTo>
                                  <a:pt x="1139996" y="462956"/>
                                </a:lnTo>
                                <a:lnTo>
                                  <a:pt x="1160841" y="423283"/>
                                </a:lnTo>
                                <a:lnTo>
                                  <a:pt x="1183778" y="384941"/>
                                </a:lnTo>
                                <a:lnTo>
                                  <a:pt x="1208731" y="348008"/>
                                </a:lnTo>
                                <a:lnTo>
                                  <a:pt x="1235624" y="312557"/>
                                </a:lnTo>
                                <a:lnTo>
                                  <a:pt x="1264380" y="278666"/>
                                </a:lnTo>
                                <a:lnTo>
                                  <a:pt x="1294923" y="246411"/>
                                </a:lnTo>
                                <a:lnTo>
                                  <a:pt x="1327178" y="215868"/>
                                </a:lnTo>
                                <a:lnTo>
                                  <a:pt x="1361069" y="187112"/>
                                </a:lnTo>
                                <a:lnTo>
                                  <a:pt x="1396520" y="160219"/>
                                </a:lnTo>
                                <a:lnTo>
                                  <a:pt x="1433453" y="135266"/>
                                </a:lnTo>
                                <a:lnTo>
                                  <a:pt x="1471795" y="112329"/>
                                </a:lnTo>
                                <a:lnTo>
                                  <a:pt x="1511468" y="91484"/>
                                </a:lnTo>
                                <a:lnTo>
                                  <a:pt x="1552396" y="72806"/>
                                </a:lnTo>
                                <a:lnTo>
                                  <a:pt x="1594504" y="56372"/>
                                </a:lnTo>
                                <a:lnTo>
                                  <a:pt x="1637715" y="42258"/>
                                </a:lnTo>
                                <a:lnTo>
                                  <a:pt x="1681953" y="30539"/>
                                </a:lnTo>
                                <a:lnTo>
                                  <a:pt x="1727143" y="21293"/>
                                </a:lnTo>
                                <a:lnTo>
                                  <a:pt x="1773209" y="14594"/>
                                </a:lnTo>
                                <a:lnTo>
                                  <a:pt x="1820073" y="10519"/>
                                </a:lnTo>
                                <a:lnTo>
                                  <a:pt x="1867662" y="9144"/>
                                </a:lnTo>
                                <a:lnTo>
                                  <a:pt x="1915250" y="10519"/>
                                </a:lnTo>
                                <a:lnTo>
                                  <a:pt x="1962114" y="14594"/>
                                </a:lnTo>
                                <a:lnTo>
                                  <a:pt x="2008180" y="21293"/>
                                </a:lnTo>
                                <a:lnTo>
                                  <a:pt x="2053370" y="30539"/>
                                </a:lnTo>
                                <a:lnTo>
                                  <a:pt x="2097608" y="42258"/>
                                </a:lnTo>
                                <a:lnTo>
                                  <a:pt x="2140819" y="56372"/>
                                </a:lnTo>
                                <a:lnTo>
                                  <a:pt x="2182927" y="72806"/>
                                </a:lnTo>
                                <a:lnTo>
                                  <a:pt x="2223855" y="91484"/>
                                </a:lnTo>
                                <a:lnTo>
                                  <a:pt x="2263528" y="112329"/>
                                </a:lnTo>
                                <a:lnTo>
                                  <a:pt x="2301870" y="135266"/>
                                </a:lnTo>
                                <a:lnTo>
                                  <a:pt x="2338803" y="160219"/>
                                </a:lnTo>
                                <a:lnTo>
                                  <a:pt x="2374254" y="187112"/>
                                </a:lnTo>
                                <a:lnTo>
                                  <a:pt x="2408145" y="215868"/>
                                </a:lnTo>
                                <a:lnTo>
                                  <a:pt x="2440400" y="246411"/>
                                </a:lnTo>
                                <a:lnTo>
                                  <a:pt x="2470943" y="278666"/>
                                </a:lnTo>
                                <a:lnTo>
                                  <a:pt x="2499699" y="312557"/>
                                </a:lnTo>
                                <a:lnTo>
                                  <a:pt x="2526592" y="348008"/>
                                </a:lnTo>
                                <a:lnTo>
                                  <a:pt x="2551545" y="384941"/>
                                </a:lnTo>
                                <a:lnTo>
                                  <a:pt x="2574482" y="423283"/>
                                </a:lnTo>
                                <a:lnTo>
                                  <a:pt x="2595327" y="462956"/>
                                </a:lnTo>
                                <a:lnTo>
                                  <a:pt x="2614005" y="503884"/>
                                </a:lnTo>
                                <a:lnTo>
                                  <a:pt x="2630439" y="545992"/>
                                </a:lnTo>
                                <a:lnTo>
                                  <a:pt x="2644553" y="589203"/>
                                </a:lnTo>
                                <a:lnTo>
                                  <a:pt x="2656272" y="633441"/>
                                </a:lnTo>
                                <a:lnTo>
                                  <a:pt x="2665518" y="678631"/>
                                </a:lnTo>
                                <a:lnTo>
                                  <a:pt x="2672217" y="724697"/>
                                </a:lnTo>
                                <a:lnTo>
                                  <a:pt x="2676292" y="771561"/>
                                </a:lnTo>
                                <a:lnTo>
                                  <a:pt x="2677668" y="819150"/>
                                </a:lnTo>
                                <a:lnTo>
                                  <a:pt x="2676292" y="866738"/>
                                </a:lnTo>
                                <a:lnTo>
                                  <a:pt x="2672217" y="913602"/>
                                </a:lnTo>
                                <a:lnTo>
                                  <a:pt x="2665518" y="959668"/>
                                </a:lnTo>
                                <a:lnTo>
                                  <a:pt x="2656272" y="1004858"/>
                                </a:lnTo>
                                <a:lnTo>
                                  <a:pt x="2644553" y="1049096"/>
                                </a:lnTo>
                                <a:lnTo>
                                  <a:pt x="2630439" y="1092307"/>
                                </a:lnTo>
                                <a:lnTo>
                                  <a:pt x="2614005" y="1134415"/>
                                </a:lnTo>
                                <a:lnTo>
                                  <a:pt x="2595327" y="1175343"/>
                                </a:lnTo>
                                <a:lnTo>
                                  <a:pt x="2574482" y="1215016"/>
                                </a:lnTo>
                                <a:lnTo>
                                  <a:pt x="2551545" y="1253358"/>
                                </a:lnTo>
                                <a:lnTo>
                                  <a:pt x="2526592" y="1290291"/>
                                </a:lnTo>
                                <a:lnTo>
                                  <a:pt x="2499699" y="1325742"/>
                                </a:lnTo>
                                <a:lnTo>
                                  <a:pt x="2470943" y="1359633"/>
                                </a:lnTo>
                                <a:lnTo>
                                  <a:pt x="2440400" y="1391888"/>
                                </a:lnTo>
                                <a:lnTo>
                                  <a:pt x="2408145" y="1422431"/>
                                </a:lnTo>
                                <a:lnTo>
                                  <a:pt x="2374254" y="1451187"/>
                                </a:lnTo>
                                <a:lnTo>
                                  <a:pt x="2338803" y="1478080"/>
                                </a:lnTo>
                                <a:lnTo>
                                  <a:pt x="2301870" y="1503033"/>
                                </a:lnTo>
                                <a:lnTo>
                                  <a:pt x="2263528" y="1525970"/>
                                </a:lnTo>
                                <a:lnTo>
                                  <a:pt x="2223855" y="1546815"/>
                                </a:lnTo>
                                <a:lnTo>
                                  <a:pt x="2182927" y="1565493"/>
                                </a:lnTo>
                                <a:lnTo>
                                  <a:pt x="2140819" y="1581927"/>
                                </a:lnTo>
                                <a:lnTo>
                                  <a:pt x="2097608" y="1596041"/>
                                </a:lnTo>
                                <a:lnTo>
                                  <a:pt x="2053370" y="1607760"/>
                                </a:lnTo>
                                <a:lnTo>
                                  <a:pt x="2008180" y="1617006"/>
                                </a:lnTo>
                                <a:lnTo>
                                  <a:pt x="1962114" y="1623705"/>
                                </a:lnTo>
                                <a:lnTo>
                                  <a:pt x="1915250" y="1627780"/>
                                </a:lnTo>
                                <a:lnTo>
                                  <a:pt x="1867662" y="1629155"/>
                                </a:lnTo>
                                <a:lnTo>
                                  <a:pt x="1820073" y="1627780"/>
                                </a:lnTo>
                                <a:lnTo>
                                  <a:pt x="1773209" y="1623705"/>
                                </a:lnTo>
                                <a:lnTo>
                                  <a:pt x="1727143" y="1617006"/>
                                </a:lnTo>
                                <a:lnTo>
                                  <a:pt x="1681953" y="1607760"/>
                                </a:lnTo>
                                <a:lnTo>
                                  <a:pt x="1637715" y="1596041"/>
                                </a:lnTo>
                                <a:lnTo>
                                  <a:pt x="1594504" y="1581927"/>
                                </a:lnTo>
                                <a:lnTo>
                                  <a:pt x="1552396" y="1565493"/>
                                </a:lnTo>
                                <a:lnTo>
                                  <a:pt x="1511468" y="1546815"/>
                                </a:lnTo>
                                <a:lnTo>
                                  <a:pt x="1471795" y="1525970"/>
                                </a:lnTo>
                                <a:lnTo>
                                  <a:pt x="1433453" y="1503033"/>
                                </a:lnTo>
                                <a:lnTo>
                                  <a:pt x="1396520" y="1478080"/>
                                </a:lnTo>
                                <a:lnTo>
                                  <a:pt x="1361069" y="1451187"/>
                                </a:lnTo>
                                <a:lnTo>
                                  <a:pt x="1327178" y="1422431"/>
                                </a:lnTo>
                                <a:lnTo>
                                  <a:pt x="1294923" y="1391888"/>
                                </a:lnTo>
                                <a:lnTo>
                                  <a:pt x="1264380" y="1359633"/>
                                </a:lnTo>
                                <a:lnTo>
                                  <a:pt x="1235624" y="1325742"/>
                                </a:lnTo>
                                <a:lnTo>
                                  <a:pt x="1208731" y="1290291"/>
                                </a:lnTo>
                                <a:lnTo>
                                  <a:pt x="1183778" y="1253358"/>
                                </a:lnTo>
                                <a:lnTo>
                                  <a:pt x="1160841" y="1215016"/>
                                </a:lnTo>
                                <a:lnTo>
                                  <a:pt x="1139996" y="1175343"/>
                                </a:lnTo>
                                <a:lnTo>
                                  <a:pt x="1121318" y="1134415"/>
                                </a:lnTo>
                                <a:lnTo>
                                  <a:pt x="1104884" y="1092307"/>
                                </a:lnTo>
                                <a:lnTo>
                                  <a:pt x="1090770" y="1049096"/>
                                </a:lnTo>
                                <a:lnTo>
                                  <a:pt x="1079051" y="1004858"/>
                                </a:lnTo>
                                <a:lnTo>
                                  <a:pt x="1069805" y="959668"/>
                                </a:lnTo>
                                <a:lnTo>
                                  <a:pt x="1063106" y="913602"/>
                                </a:lnTo>
                                <a:lnTo>
                                  <a:pt x="1059031" y="866738"/>
                                </a:lnTo>
                                <a:lnTo>
                                  <a:pt x="1057656" y="819150"/>
                                </a:lnTo>
                                <a:close/>
                              </a:path>
                              <a:path w="2677795" h="2566670">
                                <a:moveTo>
                                  <a:pt x="533400" y="1756409"/>
                                </a:moveTo>
                                <a:lnTo>
                                  <a:pt x="534775" y="1708821"/>
                                </a:lnTo>
                                <a:lnTo>
                                  <a:pt x="538850" y="1661957"/>
                                </a:lnTo>
                                <a:lnTo>
                                  <a:pt x="545549" y="1615891"/>
                                </a:lnTo>
                                <a:lnTo>
                                  <a:pt x="554795" y="1570701"/>
                                </a:lnTo>
                                <a:lnTo>
                                  <a:pt x="566514" y="1526463"/>
                                </a:lnTo>
                                <a:lnTo>
                                  <a:pt x="580628" y="1483252"/>
                                </a:lnTo>
                                <a:lnTo>
                                  <a:pt x="597062" y="1441144"/>
                                </a:lnTo>
                                <a:lnTo>
                                  <a:pt x="615740" y="1400216"/>
                                </a:lnTo>
                                <a:lnTo>
                                  <a:pt x="636585" y="1360543"/>
                                </a:lnTo>
                                <a:lnTo>
                                  <a:pt x="659522" y="1322201"/>
                                </a:lnTo>
                                <a:lnTo>
                                  <a:pt x="684475" y="1285268"/>
                                </a:lnTo>
                                <a:lnTo>
                                  <a:pt x="711368" y="1249817"/>
                                </a:lnTo>
                                <a:lnTo>
                                  <a:pt x="740124" y="1215926"/>
                                </a:lnTo>
                                <a:lnTo>
                                  <a:pt x="770667" y="1183671"/>
                                </a:lnTo>
                                <a:lnTo>
                                  <a:pt x="802922" y="1153128"/>
                                </a:lnTo>
                                <a:lnTo>
                                  <a:pt x="836813" y="1124372"/>
                                </a:lnTo>
                                <a:lnTo>
                                  <a:pt x="872264" y="1097479"/>
                                </a:lnTo>
                                <a:lnTo>
                                  <a:pt x="909197" y="1072526"/>
                                </a:lnTo>
                                <a:lnTo>
                                  <a:pt x="947539" y="1049589"/>
                                </a:lnTo>
                                <a:lnTo>
                                  <a:pt x="987212" y="1028744"/>
                                </a:lnTo>
                                <a:lnTo>
                                  <a:pt x="1028140" y="1010066"/>
                                </a:lnTo>
                                <a:lnTo>
                                  <a:pt x="1070248" y="993632"/>
                                </a:lnTo>
                                <a:lnTo>
                                  <a:pt x="1113459" y="979518"/>
                                </a:lnTo>
                                <a:lnTo>
                                  <a:pt x="1157697" y="967799"/>
                                </a:lnTo>
                                <a:lnTo>
                                  <a:pt x="1202887" y="958553"/>
                                </a:lnTo>
                                <a:lnTo>
                                  <a:pt x="1248953" y="951854"/>
                                </a:lnTo>
                                <a:lnTo>
                                  <a:pt x="1295817" y="947779"/>
                                </a:lnTo>
                                <a:lnTo>
                                  <a:pt x="1343406" y="946403"/>
                                </a:lnTo>
                                <a:lnTo>
                                  <a:pt x="1390994" y="947779"/>
                                </a:lnTo>
                                <a:lnTo>
                                  <a:pt x="1437858" y="951854"/>
                                </a:lnTo>
                                <a:lnTo>
                                  <a:pt x="1483924" y="958553"/>
                                </a:lnTo>
                                <a:lnTo>
                                  <a:pt x="1529114" y="967799"/>
                                </a:lnTo>
                                <a:lnTo>
                                  <a:pt x="1573352" y="979518"/>
                                </a:lnTo>
                                <a:lnTo>
                                  <a:pt x="1616563" y="993632"/>
                                </a:lnTo>
                                <a:lnTo>
                                  <a:pt x="1658671" y="1010066"/>
                                </a:lnTo>
                                <a:lnTo>
                                  <a:pt x="1699599" y="1028744"/>
                                </a:lnTo>
                                <a:lnTo>
                                  <a:pt x="1739272" y="1049589"/>
                                </a:lnTo>
                                <a:lnTo>
                                  <a:pt x="1777614" y="1072526"/>
                                </a:lnTo>
                                <a:lnTo>
                                  <a:pt x="1814547" y="1097479"/>
                                </a:lnTo>
                                <a:lnTo>
                                  <a:pt x="1849998" y="1124372"/>
                                </a:lnTo>
                                <a:lnTo>
                                  <a:pt x="1883889" y="1153128"/>
                                </a:lnTo>
                                <a:lnTo>
                                  <a:pt x="1916144" y="1183671"/>
                                </a:lnTo>
                                <a:lnTo>
                                  <a:pt x="1946687" y="1215926"/>
                                </a:lnTo>
                                <a:lnTo>
                                  <a:pt x="1975443" y="1249817"/>
                                </a:lnTo>
                                <a:lnTo>
                                  <a:pt x="2002336" y="1285268"/>
                                </a:lnTo>
                                <a:lnTo>
                                  <a:pt x="2027289" y="1322201"/>
                                </a:lnTo>
                                <a:lnTo>
                                  <a:pt x="2050226" y="1360543"/>
                                </a:lnTo>
                                <a:lnTo>
                                  <a:pt x="2071071" y="1400216"/>
                                </a:lnTo>
                                <a:lnTo>
                                  <a:pt x="2089749" y="1441144"/>
                                </a:lnTo>
                                <a:lnTo>
                                  <a:pt x="2106183" y="1483252"/>
                                </a:lnTo>
                                <a:lnTo>
                                  <a:pt x="2120297" y="1526463"/>
                                </a:lnTo>
                                <a:lnTo>
                                  <a:pt x="2132016" y="1570701"/>
                                </a:lnTo>
                                <a:lnTo>
                                  <a:pt x="2141262" y="1615891"/>
                                </a:lnTo>
                                <a:lnTo>
                                  <a:pt x="2147961" y="1661957"/>
                                </a:lnTo>
                                <a:lnTo>
                                  <a:pt x="2152036" y="1708821"/>
                                </a:lnTo>
                                <a:lnTo>
                                  <a:pt x="2153412" y="1756409"/>
                                </a:lnTo>
                                <a:lnTo>
                                  <a:pt x="2152036" y="1803998"/>
                                </a:lnTo>
                                <a:lnTo>
                                  <a:pt x="2147961" y="1850862"/>
                                </a:lnTo>
                                <a:lnTo>
                                  <a:pt x="2141262" y="1896928"/>
                                </a:lnTo>
                                <a:lnTo>
                                  <a:pt x="2132016" y="1942118"/>
                                </a:lnTo>
                                <a:lnTo>
                                  <a:pt x="2120297" y="1986356"/>
                                </a:lnTo>
                                <a:lnTo>
                                  <a:pt x="2106183" y="2029567"/>
                                </a:lnTo>
                                <a:lnTo>
                                  <a:pt x="2089749" y="2071675"/>
                                </a:lnTo>
                                <a:lnTo>
                                  <a:pt x="2071071" y="2112603"/>
                                </a:lnTo>
                                <a:lnTo>
                                  <a:pt x="2050226" y="2152276"/>
                                </a:lnTo>
                                <a:lnTo>
                                  <a:pt x="2027289" y="2190618"/>
                                </a:lnTo>
                                <a:lnTo>
                                  <a:pt x="2002336" y="2227551"/>
                                </a:lnTo>
                                <a:lnTo>
                                  <a:pt x="1975443" y="2263002"/>
                                </a:lnTo>
                                <a:lnTo>
                                  <a:pt x="1946687" y="2296893"/>
                                </a:lnTo>
                                <a:lnTo>
                                  <a:pt x="1916144" y="2329148"/>
                                </a:lnTo>
                                <a:lnTo>
                                  <a:pt x="1883889" y="2359691"/>
                                </a:lnTo>
                                <a:lnTo>
                                  <a:pt x="1849998" y="2388447"/>
                                </a:lnTo>
                                <a:lnTo>
                                  <a:pt x="1814547" y="2415340"/>
                                </a:lnTo>
                                <a:lnTo>
                                  <a:pt x="1777614" y="2440293"/>
                                </a:lnTo>
                                <a:lnTo>
                                  <a:pt x="1739272" y="2463230"/>
                                </a:lnTo>
                                <a:lnTo>
                                  <a:pt x="1699599" y="2484075"/>
                                </a:lnTo>
                                <a:lnTo>
                                  <a:pt x="1658671" y="2502753"/>
                                </a:lnTo>
                                <a:lnTo>
                                  <a:pt x="1616563" y="2519187"/>
                                </a:lnTo>
                                <a:lnTo>
                                  <a:pt x="1573352" y="2533301"/>
                                </a:lnTo>
                                <a:lnTo>
                                  <a:pt x="1529114" y="2545020"/>
                                </a:lnTo>
                                <a:lnTo>
                                  <a:pt x="1483924" y="2554266"/>
                                </a:lnTo>
                                <a:lnTo>
                                  <a:pt x="1437858" y="2560965"/>
                                </a:lnTo>
                                <a:lnTo>
                                  <a:pt x="1390994" y="2565040"/>
                                </a:lnTo>
                                <a:lnTo>
                                  <a:pt x="1343406" y="2566416"/>
                                </a:lnTo>
                                <a:lnTo>
                                  <a:pt x="1295817" y="2565040"/>
                                </a:lnTo>
                                <a:lnTo>
                                  <a:pt x="1248953" y="2560965"/>
                                </a:lnTo>
                                <a:lnTo>
                                  <a:pt x="1202887" y="2554266"/>
                                </a:lnTo>
                                <a:lnTo>
                                  <a:pt x="1157697" y="2545020"/>
                                </a:lnTo>
                                <a:lnTo>
                                  <a:pt x="1113459" y="2533301"/>
                                </a:lnTo>
                                <a:lnTo>
                                  <a:pt x="1070248" y="2519187"/>
                                </a:lnTo>
                                <a:lnTo>
                                  <a:pt x="1028140" y="2502753"/>
                                </a:lnTo>
                                <a:lnTo>
                                  <a:pt x="987212" y="2484075"/>
                                </a:lnTo>
                                <a:lnTo>
                                  <a:pt x="947539" y="2463230"/>
                                </a:lnTo>
                                <a:lnTo>
                                  <a:pt x="909197" y="2440293"/>
                                </a:lnTo>
                                <a:lnTo>
                                  <a:pt x="872264" y="2415340"/>
                                </a:lnTo>
                                <a:lnTo>
                                  <a:pt x="836813" y="2388447"/>
                                </a:lnTo>
                                <a:lnTo>
                                  <a:pt x="802922" y="2359691"/>
                                </a:lnTo>
                                <a:lnTo>
                                  <a:pt x="770667" y="2329148"/>
                                </a:lnTo>
                                <a:lnTo>
                                  <a:pt x="740124" y="2296893"/>
                                </a:lnTo>
                                <a:lnTo>
                                  <a:pt x="711368" y="2263002"/>
                                </a:lnTo>
                                <a:lnTo>
                                  <a:pt x="684475" y="2227551"/>
                                </a:lnTo>
                                <a:lnTo>
                                  <a:pt x="659522" y="2190618"/>
                                </a:lnTo>
                                <a:lnTo>
                                  <a:pt x="636585" y="2152276"/>
                                </a:lnTo>
                                <a:lnTo>
                                  <a:pt x="615740" y="2112603"/>
                                </a:lnTo>
                                <a:lnTo>
                                  <a:pt x="597062" y="2071675"/>
                                </a:lnTo>
                                <a:lnTo>
                                  <a:pt x="580628" y="2029567"/>
                                </a:lnTo>
                                <a:lnTo>
                                  <a:pt x="566514" y="1986356"/>
                                </a:lnTo>
                                <a:lnTo>
                                  <a:pt x="554795" y="1942118"/>
                                </a:lnTo>
                                <a:lnTo>
                                  <a:pt x="545549" y="1896928"/>
                                </a:lnTo>
                                <a:lnTo>
                                  <a:pt x="538850" y="1850862"/>
                                </a:lnTo>
                                <a:lnTo>
                                  <a:pt x="534775" y="1803998"/>
                                </a:lnTo>
                                <a:lnTo>
                                  <a:pt x="533400" y="1756409"/>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 name="Textbox 12"/>
                        <wps:cNvSpPr txBox="1">
                          <a:spLocks noChangeArrowheads="1"/>
                        </wps:cNvSpPr>
                        <wps:spPr bwMode="auto">
                          <a:xfrm>
                            <a:off x="1621" y="4427"/>
                            <a:ext cx="9093" cy="42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250FF9" w14:textId="77777777" w:rsidR="00480245" w:rsidRPr="009E127F" w:rsidRDefault="00480245" w:rsidP="00BA04EF">
                              <w:pPr>
                                <w:spacing w:line="244" w:lineRule="auto"/>
                                <w:ind w:left="134" w:hanging="135"/>
                                <w:rPr>
                                  <w:rFonts w:ascii="Times New Roman" w:hAnsi="Times New Roman" w:cs="Times New Roman"/>
                                  <w:sz w:val="24"/>
                                  <w:szCs w:val="24"/>
                                  <w:lang w:val="kk-KZ"/>
                                </w:rPr>
                              </w:pPr>
                              <w:proofErr w:type="spellStart"/>
                              <w:r w:rsidRPr="00AF225F">
                                <w:rPr>
                                  <w:rStyle w:val="ezkurwreuab5ozgtqnkl"/>
                                  <w:rFonts w:ascii="Times New Roman" w:hAnsi="Times New Roman" w:cs="Times New Roman"/>
                                  <w:sz w:val="24"/>
                                  <w:szCs w:val="24"/>
                                </w:rPr>
                                <w:t>ықтимал</w:t>
                              </w:r>
                              <w:proofErr w:type="spellEnd"/>
                              <w:r w:rsidRPr="00AF225F">
                                <w:rPr>
                                  <w:rFonts w:ascii="Times New Roman" w:hAnsi="Times New Roman" w:cs="Times New Roman"/>
                                  <w:sz w:val="24"/>
                                  <w:szCs w:val="24"/>
                                </w:rPr>
                                <w:t xml:space="preserve"> </w:t>
                              </w:r>
                              <w:proofErr w:type="spellStart"/>
                              <w:r w:rsidRPr="00AF225F">
                                <w:rPr>
                                  <w:rStyle w:val="ezkurwreuab5ozgtqnkl"/>
                                  <w:rFonts w:ascii="Times New Roman" w:hAnsi="Times New Roman" w:cs="Times New Roman"/>
                                  <w:sz w:val="24"/>
                                  <w:szCs w:val="24"/>
                                </w:rPr>
                                <w:t>ә</w:t>
                              </w:r>
                              <w:r>
                                <w:rPr>
                                  <w:rStyle w:val="ezkurwreuab5ozgtqnkl"/>
                                  <w:rFonts w:ascii="Times New Roman" w:hAnsi="Times New Roman" w:cs="Times New Roman"/>
                                  <w:sz w:val="24"/>
                                  <w:szCs w:val="24"/>
                                </w:rPr>
                                <w:t>се</w:t>
                              </w:r>
                              <w:proofErr w:type="spellEnd"/>
                              <w:r>
                                <w:rPr>
                                  <w:rStyle w:val="ezkurwreuab5ozgtqnkl"/>
                                  <w:rFonts w:ascii="Times New Roman" w:hAnsi="Times New Roman" w:cs="Times New Roman"/>
                                  <w:sz w:val="24"/>
                                  <w:szCs w:val="24"/>
                                  <w:lang w:val="kk-KZ"/>
                                </w:rPr>
                                <w:t>р</w:t>
                              </w:r>
                            </w:p>
                          </w:txbxContent>
                        </wps:txbx>
                        <wps:bodyPr rot="0" vert="horz" wrap="square" lIns="0" tIns="0" rIns="0" bIns="0" anchor="t" anchorCtr="0" upright="1">
                          <a:noAutofit/>
                        </wps:bodyPr>
                      </wps:wsp>
                      <wps:wsp>
                        <wps:cNvPr id="110" name="Textbox 13"/>
                        <wps:cNvSpPr txBox="1">
                          <a:spLocks noChangeArrowheads="1"/>
                        </wps:cNvSpPr>
                        <wps:spPr bwMode="auto">
                          <a:xfrm>
                            <a:off x="16800" y="4696"/>
                            <a:ext cx="9925" cy="4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317652" w14:textId="77777777" w:rsidR="00480245" w:rsidRPr="00AF225F" w:rsidRDefault="00480245" w:rsidP="00BA04EF">
                              <w:pPr>
                                <w:spacing w:after="0" w:line="240" w:lineRule="auto"/>
                                <w:ind w:left="505" w:hanging="505"/>
                                <w:jc w:val="center"/>
                                <w:rPr>
                                  <w:rFonts w:ascii="Times New Roman" w:hAnsi="Times New Roman" w:cs="Times New Roman"/>
                                  <w:sz w:val="24"/>
                                  <w:szCs w:val="24"/>
                                </w:rPr>
                              </w:pPr>
                              <w:r>
                                <w:rPr>
                                  <w:rStyle w:val="ezkurwreuab5ozgtqnkl"/>
                                  <w:rFonts w:ascii="Times New Roman" w:hAnsi="Times New Roman" w:cs="Times New Roman"/>
                                  <w:sz w:val="24"/>
                                  <w:szCs w:val="24"/>
                                  <w:lang w:val="kk-KZ"/>
                                </w:rPr>
                                <w:t>т</w:t>
                              </w:r>
                              <w:proofErr w:type="spellStart"/>
                              <w:r w:rsidRPr="00AF225F">
                                <w:rPr>
                                  <w:rStyle w:val="ezkurwreuab5ozgtqnkl"/>
                                  <w:rFonts w:ascii="Times New Roman" w:hAnsi="Times New Roman" w:cs="Times New Roman"/>
                                  <w:sz w:val="24"/>
                                  <w:szCs w:val="24"/>
                                </w:rPr>
                                <w:t>әуекелге</w:t>
                              </w:r>
                              <w:proofErr w:type="spellEnd"/>
                            </w:p>
                            <w:p w14:paraId="4794F9C3" w14:textId="77777777" w:rsidR="00480245" w:rsidRPr="00AF225F" w:rsidRDefault="00480245" w:rsidP="00BA04EF">
                              <w:pPr>
                                <w:spacing w:after="0" w:line="240" w:lineRule="auto"/>
                                <w:ind w:left="505" w:hanging="505"/>
                                <w:jc w:val="center"/>
                                <w:rPr>
                                  <w:rFonts w:ascii="Times New Roman" w:hAnsi="Times New Roman" w:cs="Times New Roman"/>
                                  <w:sz w:val="24"/>
                                  <w:szCs w:val="24"/>
                                  <w:lang w:val="kk-KZ"/>
                                </w:rPr>
                              </w:pPr>
                              <w:proofErr w:type="spellStart"/>
                              <w:r w:rsidRPr="00AF225F">
                                <w:rPr>
                                  <w:rStyle w:val="ezkurwreuab5ozgtqnkl"/>
                                  <w:rFonts w:ascii="Times New Roman" w:hAnsi="Times New Roman" w:cs="Times New Roman"/>
                                  <w:sz w:val="24"/>
                                  <w:szCs w:val="24"/>
                                </w:rPr>
                                <w:t>ұшырау</w:t>
                              </w:r>
                              <w:proofErr w:type="spellEnd"/>
                            </w:p>
                          </w:txbxContent>
                        </wps:txbx>
                        <wps:bodyPr rot="0" vert="horz" wrap="square" lIns="0" tIns="0" rIns="0" bIns="0" anchor="t" anchorCtr="0" upright="1">
                          <a:noAutofit/>
                        </wps:bodyPr>
                      </wps:wsp>
                      <wps:wsp>
                        <wps:cNvPr id="117" name="Textbox 14"/>
                        <wps:cNvSpPr txBox="1">
                          <a:spLocks noChangeArrowheads="1"/>
                        </wps:cNvSpPr>
                        <wps:spPr bwMode="auto">
                          <a:xfrm>
                            <a:off x="11329" y="10228"/>
                            <a:ext cx="5663" cy="21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4442C4" w14:textId="77777777" w:rsidR="00480245" w:rsidRPr="00AF225F" w:rsidRDefault="00480245" w:rsidP="00BA04EF">
                              <w:pPr>
                                <w:spacing w:line="244" w:lineRule="exact"/>
                                <w:rPr>
                                  <w:rFonts w:ascii="Times New Roman" w:hAnsi="Times New Roman" w:cs="Times New Roman"/>
                                  <w:sz w:val="24"/>
                                  <w:szCs w:val="24"/>
                                  <w:lang w:val="kk-KZ"/>
                                </w:rPr>
                              </w:pPr>
                              <w:r w:rsidRPr="00AF225F">
                                <w:rPr>
                                  <w:rFonts w:ascii="Times New Roman" w:hAnsi="Times New Roman" w:cs="Times New Roman"/>
                                  <w:spacing w:val="-4"/>
                                  <w:sz w:val="24"/>
                                  <w:szCs w:val="24"/>
                                  <w:lang w:val="kk-KZ"/>
                                </w:rPr>
                                <w:t>тәуекел</w:t>
                              </w:r>
                            </w:p>
                          </w:txbxContent>
                        </wps:txbx>
                        <wps:bodyPr rot="0" vert="horz" wrap="square" lIns="0" tIns="0" rIns="0" bIns="0" anchor="t" anchorCtr="0" upright="1">
                          <a:noAutofit/>
                        </wps:bodyPr>
                      </wps:wsp>
                      <wps:wsp>
                        <wps:cNvPr id="118" name="Textbox 15"/>
                        <wps:cNvSpPr txBox="1">
                          <a:spLocks noChangeArrowheads="1"/>
                        </wps:cNvSpPr>
                        <wps:spPr bwMode="auto">
                          <a:xfrm>
                            <a:off x="8152" y="17621"/>
                            <a:ext cx="10439" cy="37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4A1464" w14:textId="77777777" w:rsidR="00480245" w:rsidRPr="00AF225F" w:rsidRDefault="00480245" w:rsidP="00BA04EF">
                              <w:pPr>
                                <w:spacing w:line="244" w:lineRule="auto"/>
                                <w:ind w:left="81" w:hanging="82"/>
                                <w:jc w:val="center"/>
                                <w:rPr>
                                  <w:rStyle w:val="ezkurwreuab5ozgtqnkl"/>
                                  <w:rFonts w:ascii="Times New Roman" w:hAnsi="Times New Roman" w:cs="Times New Roman"/>
                                  <w:sz w:val="24"/>
                                  <w:szCs w:val="24"/>
                                  <w:lang w:val="kk-KZ"/>
                                </w:rPr>
                              </w:pPr>
                              <w:r w:rsidRPr="00AF225F">
                                <w:rPr>
                                  <w:rStyle w:val="ezkurwreuab5ozgtqnkl"/>
                                  <w:rFonts w:ascii="Times New Roman" w:hAnsi="Times New Roman" w:cs="Times New Roman"/>
                                  <w:sz w:val="24"/>
                                  <w:szCs w:val="24"/>
                                  <w:lang w:val="kk-KZ"/>
                                </w:rPr>
                                <w:t>осалдық</w:t>
                              </w:r>
                              <w:r w:rsidRPr="00AF225F">
                                <w:rPr>
                                  <w:rFonts w:ascii="Times New Roman" w:hAnsi="Times New Roman" w:cs="Times New Roman"/>
                                  <w:sz w:val="24"/>
                                  <w:szCs w:val="24"/>
                                  <w:lang w:val="kk-KZ"/>
                                </w:rPr>
                                <w:t xml:space="preserve"> </w:t>
                              </w:r>
                              <w:r w:rsidRPr="00AF225F">
                                <w:rPr>
                                  <w:rStyle w:val="ezkurwreuab5ozgtqnkl"/>
                                  <w:rFonts w:ascii="Times New Roman" w:hAnsi="Times New Roman" w:cs="Times New Roman"/>
                                  <w:sz w:val="24"/>
                                  <w:szCs w:val="24"/>
                                  <w:lang w:val="kk-KZ"/>
                                </w:rPr>
                                <w:t>(сынғыштық)</w:t>
                              </w:r>
                            </w:p>
                            <w:p w14:paraId="59FD41E1" w14:textId="77777777" w:rsidR="00480245" w:rsidRPr="00AF225F" w:rsidRDefault="00480245" w:rsidP="00BA04EF">
                              <w:pPr>
                                <w:spacing w:line="244" w:lineRule="auto"/>
                                <w:ind w:left="81" w:hanging="82"/>
                                <w:jc w:val="center"/>
                                <w:rPr>
                                  <w:rFonts w:ascii="Times New Roman" w:hAnsi="Times New Roman" w:cs="Times New Roman"/>
                                  <w:sz w:val="24"/>
                                  <w:szCs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F74FF8" id="Группа 21" o:spid="_x0000_s1126" style="position:absolute;left:0;text-align:left;margin-left:93.1pt;margin-top:16.9pt;width:269.25pt;height:195.15pt;z-index:251657216;mso-position-horizontal-relative:text;mso-position-vertical-relative:text" coordorigin="45,45" coordsize="26777,25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">
                <v:shape id="Graphic 11" o:spid="_x0000_s1127" style="position:absolute;left:45;top:45;width:26778;height:25667;visibility:visible;mso-wrap-style:square;v-text-anchor:top" coordsize="2677795,256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" path="m,810005l1375,762417,5450,715553r6699,-46066l21395,624297,33114,580059,47228,536848,63662,494740,82340,453812r20845,-39673l126122,375797r24953,-36933l177968,303413r28756,-33891l237267,237267r32255,-30543l303413,177968r35451,-26893l375797,126122r38342,-22937l453812,82340,494740,63662,536848,47228,580059,33114,624297,21395r45190,-9246l715553,5450,762417,1375,810006,r47588,1375l904458,5450r46066,6699l995714,21395r44238,11719l1083163,47228r42108,16434l1166199,82340r39673,20845l1244214,126122r36933,24953l1316598,177968r33891,28756l1382744,237267r30543,32255l1442043,303413r26893,35451l1493889,375797r22937,38342l1537671,453812r18678,40928l1572783,536848r14114,43211l1598616,624297r9246,45190l1614561,715553r4075,46864l1620012,810005r-1376,47589l1614561,904458r-6699,46066l1598616,995714r-11719,44238l1572783,1083163r-16434,42108l1537671,1166199r-20845,39673l1493889,1244214r-24953,36933l1442043,1316598r-28756,33891l1382744,1382744r-32255,30543l1316598,1442043r-35451,26893l1244214,1493889r-38342,22937l1166199,1537671r-40928,18678l1083163,1572783r-43211,14114l995714,1598616r-45190,9246l904458,1614561r-46864,4075l810006,1620012r-47589,-1376l715553,1614561r-46066,-6699l624297,1598616r-44238,-11719l536848,1572783r-42108,-16434l453812,1537671r-39673,-20845l375797,1493889r-36933,-24953l303413,1442043r-33891,-28756l237267,1382744r-30543,-32255l177968,1316598r-26893,-35451l126122,1244214r-22937,-38342l82340,1166199,63662,1125271,47228,1083163,33114,1039952,21395,995714,12149,950524,5450,904458,1375,857594,,810005xem1057656,819150r1375,-47589l1063106,724697r6699,-46066l1079051,633441r11719,-44238l1104884,545992r16434,-42108l1139996,462956r20845,-39673l1183778,384941r24953,-36933l1235624,312557r28756,-33891l1294923,246411r32255,-30543l1361069,187112r35451,-26893l1433453,135266r38342,-22937l1511468,91484r40928,-18678l1594504,56372r43211,-14114l1681953,30539r45190,-9246l1773209,14594r46864,-4075l1867662,9144r47588,1375l1962114,14594r46066,6699l2053370,30539r44238,11719l2140819,56372r42108,16434l2223855,91484r39673,20845l2301870,135266r36933,24953l2374254,187112r33891,28756l2440400,246411r30543,32255l2499699,312557r26893,35451l2551545,384941r22937,38342l2595327,462956r18678,40928l2630439,545992r14114,43211l2656272,633441r9246,45190l2672217,724697r4075,46864l2677668,819150r-1376,47588l2672217,913602r-6699,46066l2656272,1004858r-11719,44238l2630439,1092307r-16434,42108l2595327,1175343r-20845,39673l2551545,1253358r-24953,36933l2499699,1325742r-28756,33891l2440400,1391888r-32255,30543l2374254,1451187r-35451,26893l2301870,1503033r-38342,22937l2223855,1546815r-40928,18678l2140819,1581927r-43211,14114l2053370,1607760r-45190,9246l1962114,1623705r-46864,4075l1867662,1629155r-47589,-1375l1773209,1623705r-46066,-6699l1681953,1607760r-44238,-11719l1594504,1581927r-42108,-16434l1511468,1546815r-39673,-20845l1433453,1503033r-36933,-24953l1361069,1451187r-33891,-28756l1294923,1391888r-30543,-32255l1235624,1325742r-26893,-35451l1183778,1253358r-22937,-38342l1139996,1175343r-18678,-40928l1104884,1092307r-14114,-43211l1079051,1004858r-9246,-45190l1063106,913602r-4075,-46864l1057656,819150xem533400,1756409r1375,-47588l538850,1661957r6699,-46066l554795,1570701r11719,-44238l580628,1483252r16434,-42108l615740,1400216r20845,-39673l659522,1322201r24953,-36933l711368,1249817r28756,-33891l770667,1183671r32255,-30543l836813,1124372r35451,-26893l909197,1072526r38342,-22937l987212,1028744r40928,-18678l1070248,993632r43211,-14114l1157697,967799r45190,-9246l1248953,951854r46864,-4075l1343406,946403r47588,1376l1437858,951854r46066,6699l1529114,967799r44238,11719l1616563,993632r42108,16434l1699599,1028744r39673,20845l1777614,1072526r36933,24953l1849998,1124372r33891,28756l1916144,1183671r30543,32255l1975443,1249817r26893,35451l2027289,1322201r22937,38342l2071071,1400216r18678,40928l2106183,1483252r14114,43211l2132016,1570701r9246,45190l2147961,1661957r4075,46864l2153412,1756409r-1376,47589l2147961,1850862r-6699,46066l2132016,1942118r-11719,44238l2106183,2029567r-16434,42108l2071071,2112603r-20845,39673l2027289,2190618r-24953,36933l1975443,2263002r-28756,33891l1916144,2329148r-32255,30543l1849998,2388447r-35451,26893l1777614,2440293r-38342,22937l1699599,2484075r-40928,18678l1616563,2519187r-43211,14114l1529114,2545020r-45190,9246l1437858,2560965r-46864,4075l1343406,2566416r-47589,-1376l1248953,2560965r-46066,-6699l1157697,2545020r-44238,-11719l1070248,2519187r-42108,-16434l987212,2484075r-39673,-20845l909197,2440293r-36933,-24953l836813,2388447r-33891,-28756l770667,2329148r-30543,-32255l711368,2263002r-26893,-35451l659522,2190618r-22937,-38342l615740,2112603r-18678,-40928l580628,2029567r-14114,-43211l554795,1942118r-9246,-45190l538850,1850862r-4075,-46864l533400,1756409xe" filled="f" strokeweight=".72pt">
                  <v:path arrowok="t" o:connecttype="custom" o:connectlocs="331,5801;1511,3389;3389,1511;5801,331;8576,14;11253,637;13505,2067;15168,4141;16079,6695;16079,9505;15168,12059;13505,14133;11253,15564;8576,16187;5801,15869;3389,14690;1511,12812;331,10400;10577,8192;11049,5460;12356,3126;14335,1353;16820,305;19621,146;22239,915;24404,2464;25953,4630;26722,7247;26563,10049;25515,12534;23743,14512;21408,15819;18677,16292;15945,15819;13611,14512;11838,12534;10791,10049;5348,17088;5971,14412;7401,12159;9475,10496;12029,9586;14839,9586;17393,10496;19467,12159;20898,14412;21520,17088;21203,19864;20023,22276;18146,24154;15734,25333;12958,25651;10281,25028;8029,23597;6366,21523;5456,18970" o:connectangles="0,0,0,0,0,0,0,0,0,0,0,0,0,0,0,0,0,0,0,0,0,0,0,0,0,0,0,0,0,0,0,0,0,0,0,0,0,0,0,0,0,0,0,0,0,0,0,0,0,0,0,0,0,0,0,0"/>
                </v:shape>
                <v:shape id="Textbox 12" o:spid="_x0000_s1128" type="#_x0000_t202" style="position:absolute;left:1621;top:4427;width:9093;height:4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" filled="f" stroked="f">
                  <v:textbox inset="0,0,0,0">
                    <w:txbxContent>
                      <w:p w14:paraId="6B250FF9" w14:textId="77777777" w:rsidR="00480245" w:rsidRPr="009E127F" w:rsidRDefault="00480245" w:rsidP="00BA04EF">
                        <w:pPr>
                          <w:spacing w:line="244" w:lineRule="auto"/>
                          <w:ind w:left="134" w:hanging="135"/>
                          <w:rPr>
                            <w:rFonts w:ascii="Times New Roman" w:hAnsi="Times New Roman" w:cs="Times New Roman"/>
                            <w:sz w:val="24"/>
                            <w:szCs w:val="24"/>
                            <w:lang w:val="kk-KZ"/>
                          </w:rPr>
                        </w:pPr>
                        <w:proofErr w:type="spellStart"/>
                        <w:r w:rsidRPr="00AF225F">
                          <w:rPr>
                            <w:rStyle w:val="ezkurwreuab5ozgtqnkl"/>
                            <w:rFonts w:ascii="Times New Roman" w:hAnsi="Times New Roman" w:cs="Times New Roman"/>
                            <w:sz w:val="24"/>
                            <w:szCs w:val="24"/>
                          </w:rPr>
                          <w:t>ықтимал</w:t>
                        </w:r>
                        <w:proofErr w:type="spellEnd"/>
                        <w:r w:rsidRPr="00AF225F">
                          <w:rPr>
                            <w:rFonts w:ascii="Times New Roman" w:hAnsi="Times New Roman" w:cs="Times New Roman"/>
                            <w:sz w:val="24"/>
                            <w:szCs w:val="24"/>
                          </w:rPr>
                          <w:t xml:space="preserve"> </w:t>
                        </w:r>
                        <w:proofErr w:type="spellStart"/>
                        <w:r w:rsidRPr="00AF225F">
                          <w:rPr>
                            <w:rStyle w:val="ezkurwreuab5ozgtqnkl"/>
                            <w:rFonts w:ascii="Times New Roman" w:hAnsi="Times New Roman" w:cs="Times New Roman"/>
                            <w:sz w:val="24"/>
                            <w:szCs w:val="24"/>
                          </w:rPr>
                          <w:t>ә</w:t>
                        </w:r>
                        <w:r>
                          <w:rPr>
                            <w:rStyle w:val="ezkurwreuab5ozgtqnkl"/>
                            <w:rFonts w:ascii="Times New Roman" w:hAnsi="Times New Roman" w:cs="Times New Roman"/>
                            <w:sz w:val="24"/>
                            <w:szCs w:val="24"/>
                          </w:rPr>
                          <w:t>се</w:t>
                        </w:r>
                        <w:proofErr w:type="spellEnd"/>
                        <w:r>
                          <w:rPr>
                            <w:rStyle w:val="ezkurwreuab5ozgtqnkl"/>
                            <w:rFonts w:ascii="Times New Roman" w:hAnsi="Times New Roman" w:cs="Times New Roman"/>
                            <w:sz w:val="24"/>
                            <w:szCs w:val="24"/>
                            <w:lang w:val="kk-KZ"/>
                          </w:rPr>
                          <w:t>р</w:t>
                        </w:r>
                      </w:p>
                    </w:txbxContent>
                  </v:textbox>
                </v:shape>
                <v:shape id="Textbox 13" o:spid="_x0000_s1129" type="#_x0000_t202" style="position:absolute;left:16800;top:4696;width:9925;height:43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" filled="f" stroked="f">
                  <v:textbox inset="0,0,0,0">
                    <w:txbxContent>
                      <w:p w14:paraId="1F317652" w14:textId="77777777" w:rsidR="00480245" w:rsidRPr="00AF225F" w:rsidRDefault="00480245" w:rsidP="00BA04EF">
                        <w:pPr>
                          <w:spacing w:after="0" w:line="240" w:lineRule="auto"/>
                          <w:ind w:left="505" w:hanging="505"/>
                          <w:jc w:val="center"/>
                          <w:rPr>
                            <w:rFonts w:ascii="Times New Roman" w:hAnsi="Times New Roman" w:cs="Times New Roman"/>
                            <w:sz w:val="24"/>
                            <w:szCs w:val="24"/>
                          </w:rPr>
                        </w:pPr>
                        <w:r>
                          <w:rPr>
                            <w:rStyle w:val="ezkurwreuab5ozgtqnkl"/>
                            <w:rFonts w:ascii="Times New Roman" w:hAnsi="Times New Roman" w:cs="Times New Roman"/>
                            <w:sz w:val="24"/>
                            <w:szCs w:val="24"/>
                            <w:lang w:val="kk-KZ"/>
                          </w:rPr>
                          <w:t>т</w:t>
                        </w:r>
                        <w:proofErr w:type="spellStart"/>
                        <w:r w:rsidRPr="00AF225F">
                          <w:rPr>
                            <w:rStyle w:val="ezkurwreuab5ozgtqnkl"/>
                            <w:rFonts w:ascii="Times New Roman" w:hAnsi="Times New Roman" w:cs="Times New Roman"/>
                            <w:sz w:val="24"/>
                            <w:szCs w:val="24"/>
                          </w:rPr>
                          <w:t>әуекелге</w:t>
                        </w:r>
                        <w:proofErr w:type="spellEnd"/>
                      </w:p>
                      <w:p w14:paraId="4794F9C3" w14:textId="77777777" w:rsidR="00480245" w:rsidRPr="00AF225F" w:rsidRDefault="00480245" w:rsidP="00BA04EF">
                        <w:pPr>
                          <w:spacing w:after="0" w:line="240" w:lineRule="auto"/>
                          <w:ind w:left="505" w:hanging="505"/>
                          <w:jc w:val="center"/>
                          <w:rPr>
                            <w:rFonts w:ascii="Times New Roman" w:hAnsi="Times New Roman" w:cs="Times New Roman"/>
                            <w:sz w:val="24"/>
                            <w:szCs w:val="24"/>
                            <w:lang w:val="kk-KZ"/>
                          </w:rPr>
                        </w:pPr>
                        <w:proofErr w:type="spellStart"/>
                        <w:r w:rsidRPr="00AF225F">
                          <w:rPr>
                            <w:rStyle w:val="ezkurwreuab5ozgtqnkl"/>
                            <w:rFonts w:ascii="Times New Roman" w:hAnsi="Times New Roman" w:cs="Times New Roman"/>
                            <w:sz w:val="24"/>
                            <w:szCs w:val="24"/>
                          </w:rPr>
                          <w:t>ұшырау</w:t>
                        </w:r>
                        <w:proofErr w:type="spellEnd"/>
                      </w:p>
                    </w:txbxContent>
                  </v:textbox>
                </v:shape>
                <v:shape id="Textbox 14" o:spid="_x0000_s1130" type="#_x0000_t202" style="position:absolute;left:11329;top:10228;width:5663;height:2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" filled="f" stroked="f">
                  <v:textbox inset="0,0,0,0">
                    <w:txbxContent>
                      <w:p w14:paraId="2D4442C4" w14:textId="77777777" w:rsidR="00480245" w:rsidRPr="00AF225F" w:rsidRDefault="00480245" w:rsidP="00BA04EF">
                        <w:pPr>
                          <w:spacing w:line="244" w:lineRule="exact"/>
                          <w:rPr>
                            <w:rFonts w:ascii="Times New Roman" w:hAnsi="Times New Roman" w:cs="Times New Roman"/>
                            <w:sz w:val="24"/>
                            <w:szCs w:val="24"/>
                            <w:lang w:val="kk-KZ"/>
                          </w:rPr>
                        </w:pPr>
                        <w:r w:rsidRPr="00AF225F">
                          <w:rPr>
                            <w:rFonts w:ascii="Times New Roman" w:hAnsi="Times New Roman" w:cs="Times New Roman"/>
                            <w:spacing w:val="-4"/>
                            <w:sz w:val="24"/>
                            <w:szCs w:val="24"/>
                            <w:lang w:val="kk-KZ"/>
                          </w:rPr>
                          <w:t>тәуекел</w:t>
                        </w:r>
                      </w:p>
                    </w:txbxContent>
                  </v:textbox>
                </v:shape>
                <v:shape id="Textbox 15" o:spid="_x0000_s1131" type="#_x0000_t202" style="position:absolute;left:8152;top:17621;width:10439;height:3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" filled="f" stroked="f">
                  <v:textbox inset="0,0,0,0">
                    <w:txbxContent>
                      <w:p w14:paraId="694A1464" w14:textId="77777777" w:rsidR="00480245" w:rsidRPr="00AF225F" w:rsidRDefault="00480245" w:rsidP="00BA04EF">
                        <w:pPr>
                          <w:spacing w:line="244" w:lineRule="auto"/>
                          <w:ind w:left="81" w:hanging="82"/>
                          <w:jc w:val="center"/>
                          <w:rPr>
                            <w:rStyle w:val="ezkurwreuab5ozgtqnkl"/>
                            <w:rFonts w:ascii="Times New Roman" w:hAnsi="Times New Roman" w:cs="Times New Roman"/>
                            <w:sz w:val="24"/>
                            <w:szCs w:val="24"/>
                            <w:lang w:val="kk-KZ"/>
                          </w:rPr>
                        </w:pPr>
                        <w:r w:rsidRPr="00AF225F">
                          <w:rPr>
                            <w:rStyle w:val="ezkurwreuab5ozgtqnkl"/>
                            <w:rFonts w:ascii="Times New Roman" w:hAnsi="Times New Roman" w:cs="Times New Roman"/>
                            <w:sz w:val="24"/>
                            <w:szCs w:val="24"/>
                            <w:lang w:val="kk-KZ"/>
                          </w:rPr>
                          <w:t>осалдық</w:t>
                        </w:r>
                        <w:r w:rsidRPr="00AF225F">
                          <w:rPr>
                            <w:rFonts w:ascii="Times New Roman" w:hAnsi="Times New Roman" w:cs="Times New Roman"/>
                            <w:sz w:val="24"/>
                            <w:szCs w:val="24"/>
                            <w:lang w:val="kk-KZ"/>
                          </w:rPr>
                          <w:t xml:space="preserve"> </w:t>
                        </w:r>
                        <w:r w:rsidRPr="00AF225F">
                          <w:rPr>
                            <w:rStyle w:val="ezkurwreuab5ozgtqnkl"/>
                            <w:rFonts w:ascii="Times New Roman" w:hAnsi="Times New Roman" w:cs="Times New Roman"/>
                            <w:sz w:val="24"/>
                            <w:szCs w:val="24"/>
                            <w:lang w:val="kk-KZ"/>
                          </w:rPr>
                          <w:t>(сынғыштық)</w:t>
                        </w:r>
                      </w:p>
                      <w:p w14:paraId="59FD41E1" w14:textId="77777777" w:rsidR="00480245" w:rsidRPr="00AF225F" w:rsidRDefault="00480245" w:rsidP="00BA04EF">
                        <w:pPr>
                          <w:spacing w:line="244" w:lineRule="auto"/>
                          <w:ind w:left="81" w:hanging="82"/>
                          <w:jc w:val="center"/>
                          <w:rPr>
                            <w:rFonts w:ascii="Times New Roman" w:hAnsi="Times New Roman" w:cs="Times New Roman"/>
                            <w:sz w:val="24"/>
                            <w:szCs w:val="24"/>
                          </w:rPr>
                        </w:pPr>
                      </w:p>
                    </w:txbxContent>
                  </v:textbox>
                </v:shape>
                <w10:wrap type="topAndBottom"/>
              </v:group>
            </w:pict>
          </mc:Fallback>
        </mc:AlternateContent>
      </w:r>
    </w:p>
    <w:p w14:paraId="4CDABDD9" w14:textId="77777777" w:rsidR="009E127F" w:rsidRPr="00881BB2" w:rsidRDefault="009E127F" w:rsidP="009E127F">
      <w:pPr>
        <w:jc w:val="center"/>
        <w:rPr>
          <w:rFonts w:ascii="Times New Roman" w:hAnsi="Times New Roman" w:cs="Times New Roman"/>
          <w:sz w:val="28"/>
          <w:szCs w:val="28"/>
          <w:lang w:val="kk-KZ"/>
        </w:rPr>
      </w:pPr>
    </w:p>
    <w:p w14:paraId="7EB20C63" w14:textId="77777777" w:rsidR="009E127F" w:rsidRPr="00881BB2" w:rsidRDefault="009E127F" w:rsidP="009E127F">
      <w:pPr>
        <w:spacing w:after="0" w:line="240" w:lineRule="auto"/>
        <w:jc w:val="center"/>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Сурет 53 </w:t>
      </w:r>
      <w:r w:rsidR="00F2124E"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Тәуекел </w:t>
      </w:r>
      <w:r w:rsidR="00EB0EEA" w:rsidRPr="00881BB2">
        <w:rPr>
          <w:rFonts w:ascii="Times New Roman" w:hAnsi="Times New Roman" w:cs="Times New Roman"/>
          <w:sz w:val="28"/>
          <w:szCs w:val="28"/>
          <w:lang w:val="kk-KZ"/>
        </w:rPr>
        <w:t>тұжырымдамалары</w:t>
      </w:r>
    </w:p>
    <w:p w14:paraId="0F923B03" w14:textId="77777777" w:rsidR="009E127F" w:rsidRPr="00881BB2" w:rsidRDefault="009E127F" w:rsidP="00095B15">
      <w:pPr>
        <w:spacing w:after="0" w:line="240" w:lineRule="auto"/>
        <w:ind w:firstLine="709"/>
        <w:jc w:val="both"/>
        <w:rPr>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lastRenderedPageBreak/>
        <w:t>Тәуекелге</w:t>
      </w:r>
      <w:r w:rsidRPr="00881BB2">
        <w:rPr>
          <w:rFonts w:ascii="Times New Roman" w:hAnsi="Times New Roman" w:cs="Times New Roman"/>
          <w:sz w:val="28"/>
          <w:szCs w:val="28"/>
          <w:lang w:val="kk-KZ"/>
        </w:rPr>
        <w:t xml:space="preserve"> ұшырау</w:t>
      </w:r>
      <w:r w:rsidR="00F2124E" w:rsidRPr="00881BB2">
        <w:rPr>
          <w:rFonts w:ascii="Times New Roman" w:hAnsi="Times New Roman" w:cs="Times New Roman"/>
          <w:sz w:val="28"/>
          <w:szCs w:val="28"/>
          <w:lang w:val="kk-KZ"/>
        </w:rPr>
        <w:t xml:space="preserve"> –</w:t>
      </w:r>
      <w:r w:rsidR="00F2124E" w:rsidRPr="00881BB2">
        <w:rPr>
          <w:rStyle w:val="ezkurwreuab5ozgtqnkl"/>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бұл</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белгілі</w:t>
      </w:r>
      <w:r w:rsidRPr="00881BB2">
        <w:rPr>
          <w:rFonts w:ascii="Times New Roman" w:hAnsi="Times New Roman" w:cs="Times New Roman"/>
          <w:sz w:val="28"/>
          <w:szCs w:val="28"/>
          <w:lang w:val="kk-KZ"/>
        </w:rPr>
        <w:t xml:space="preserve"> бір </w:t>
      </w:r>
      <w:r w:rsidRPr="00881BB2">
        <w:rPr>
          <w:rStyle w:val="ezkurwreuab5ozgtqnkl"/>
          <w:rFonts w:ascii="Times New Roman" w:hAnsi="Times New Roman" w:cs="Times New Roman"/>
          <w:sz w:val="28"/>
          <w:szCs w:val="28"/>
          <w:lang w:val="kk-KZ"/>
        </w:rPr>
        <w:t>аумақтағы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қауіпті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оқиғалардың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туындауы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мүмкін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халық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пен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материалдық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объектілердің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жиынтығы.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Сейсмикалық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тәуекелге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қатысты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осы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компонентті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талдау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сұрақтарға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жауап</w:t>
      </w:r>
      <w:r w:rsidRPr="00881BB2">
        <w:rPr>
          <w:rFonts w:ascii="Times New Roman" w:hAnsi="Times New Roman" w:cs="Times New Roman"/>
          <w:sz w:val="28"/>
          <w:szCs w:val="28"/>
          <w:lang w:val="kk-KZ"/>
        </w:rPr>
        <w:t xml:space="preserve"> беруге </w:t>
      </w:r>
      <w:r w:rsidRPr="00881BB2">
        <w:rPr>
          <w:rStyle w:val="ezkurwreuab5ozgtqnkl"/>
          <w:rFonts w:ascii="Times New Roman" w:hAnsi="Times New Roman" w:cs="Times New Roman"/>
          <w:sz w:val="28"/>
          <w:szCs w:val="28"/>
          <w:lang w:val="kk-KZ"/>
        </w:rPr>
        <w:t>мүмкіндік</w:t>
      </w:r>
      <w:r w:rsidRPr="00881BB2">
        <w:rPr>
          <w:rFonts w:ascii="Times New Roman" w:hAnsi="Times New Roman" w:cs="Times New Roman"/>
          <w:sz w:val="28"/>
          <w:szCs w:val="28"/>
          <w:lang w:val="kk-KZ"/>
        </w:rPr>
        <w:t xml:space="preserve"> береді: </w:t>
      </w:r>
    </w:p>
    <w:p w14:paraId="77EE9E1B" w14:textId="77777777" w:rsidR="009E127F" w:rsidRPr="00881BB2" w:rsidRDefault="009E127F" w:rsidP="00095B15">
      <w:pPr>
        <w:spacing w:after="0" w:line="240" w:lineRule="auto"/>
        <w:ind w:firstLine="709"/>
        <w:jc w:val="both"/>
        <w:rPr>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Қандай</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объектілер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сейсмикалық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қауіпке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ұшырайды?</w:t>
      </w:r>
      <w:r w:rsidRPr="00881BB2">
        <w:rPr>
          <w:rFonts w:ascii="Times New Roman" w:hAnsi="Times New Roman" w:cs="Times New Roman"/>
          <w:sz w:val="28"/>
          <w:szCs w:val="28"/>
          <w:lang w:val="kk-KZ"/>
        </w:rPr>
        <w:t xml:space="preserve"> </w:t>
      </w:r>
    </w:p>
    <w:p w14:paraId="18345E9B" w14:textId="77777777" w:rsidR="009E127F" w:rsidRPr="00881BB2" w:rsidRDefault="009E127F" w:rsidP="00095B15">
      <w:pPr>
        <w:spacing w:after="0" w:line="240" w:lineRule="auto"/>
        <w:ind w:firstLine="709"/>
        <w:jc w:val="both"/>
        <w:rPr>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Сейсмикалық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қауіпті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объектілердің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ерекшеліктері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қандай?</w:t>
      </w:r>
      <w:r w:rsidRPr="00881BB2">
        <w:rPr>
          <w:rFonts w:ascii="Times New Roman" w:hAnsi="Times New Roman" w:cs="Times New Roman"/>
          <w:sz w:val="28"/>
          <w:szCs w:val="28"/>
          <w:lang w:val="kk-KZ"/>
        </w:rPr>
        <w:t xml:space="preserve"> </w:t>
      </w:r>
    </w:p>
    <w:p w14:paraId="2C1E3042" w14:textId="77777777" w:rsidR="009E127F" w:rsidRPr="00881BB2" w:rsidRDefault="009E127F" w:rsidP="00095B15">
      <w:pPr>
        <w:spacing w:after="0" w:line="240" w:lineRule="auto"/>
        <w:ind w:firstLine="709"/>
        <w:jc w:val="both"/>
        <w:rPr>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Берілген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аумақтағы</w:t>
      </w:r>
      <w:r w:rsidRPr="00881BB2">
        <w:rPr>
          <w:rFonts w:ascii="Times New Roman" w:hAnsi="Times New Roman" w:cs="Times New Roman"/>
          <w:sz w:val="28"/>
          <w:szCs w:val="28"/>
          <w:lang w:val="kk-KZ"/>
        </w:rPr>
        <w:t xml:space="preserve"> жер </w:t>
      </w:r>
      <w:r w:rsidRPr="00881BB2">
        <w:rPr>
          <w:rStyle w:val="ezkurwreuab5ozgtqnkl"/>
          <w:rFonts w:ascii="Times New Roman" w:hAnsi="Times New Roman" w:cs="Times New Roman"/>
          <w:sz w:val="28"/>
          <w:szCs w:val="28"/>
          <w:lang w:val="kk-KZ"/>
        </w:rPr>
        <w:t>сілкіністерінің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тікелей</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жанама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әсерлері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қандай</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формада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көрінеді?</w:t>
      </w:r>
      <w:r w:rsidRPr="00881BB2">
        <w:rPr>
          <w:rFonts w:ascii="Times New Roman" w:hAnsi="Times New Roman" w:cs="Times New Roman"/>
          <w:sz w:val="28"/>
          <w:szCs w:val="28"/>
          <w:lang w:val="kk-KZ"/>
        </w:rPr>
        <w:t xml:space="preserve"> </w:t>
      </w:r>
    </w:p>
    <w:p w14:paraId="1D2E268D" w14:textId="77777777" w:rsidR="009E127F" w:rsidRPr="00881BB2" w:rsidRDefault="009E127F" w:rsidP="00095B15">
      <w:pPr>
        <w:spacing w:after="0" w:line="240" w:lineRule="auto"/>
        <w:ind w:firstLine="709"/>
        <w:jc w:val="both"/>
        <w:rPr>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Экологиялық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апаттардың</w:t>
      </w:r>
      <w:r w:rsidRPr="00881BB2">
        <w:rPr>
          <w:rFonts w:ascii="Times New Roman" w:hAnsi="Times New Roman" w:cs="Times New Roman"/>
          <w:sz w:val="28"/>
          <w:szCs w:val="28"/>
          <w:lang w:val="kk-KZ"/>
        </w:rPr>
        <w:t xml:space="preserve">, атап </w:t>
      </w:r>
      <w:r w:rsidRPr="00881BB2">
        <w:rPr>
          <w:rStyle w:val="ezkurwreuab5ozgtqnkl"/>
          <w:rFonts w:ascii="Times New Roman" w:hAnsi="Times New Roman" w:cs="Times New Roman"/>
          <w:sz w:val="28"/>
          <w:szCs w:val="28"/>
          <w:lang w:val="kk-KZ"/>
        </w:rPr>
        <w:t>айтқанда</w:t>
      </w:r>
      <w:r w:rsidRPr="00881BB2">
        <w:rPr>
          <w:rFonts w:ascii="Times New Roman" w:hAnsi="Times New Roman" w:cs="Times New Roman"/>
          <w:sz w:val="28"/>
          <w:szCs w:val="28"/>
          <w:lang w:val="kk-KZ"/>
        </w:rPr>
        <w:t xml:space="preserve"> жер </w:t>
      </w:r>
      <w:r w:rsidRPr="00881BB2">
        <w:rPr>
          <w:rStyle w:val="ezkurwreuab5ozgtqnkl"/>
          <w:rFonts w:ascii="Times New Roman" w:hAnsi="Times New Roman" w:cs="Times New Roman"/>
          <w:sz w:val="28"/>
          <w:szCs w:val="28"/>
          <w:lang w:val="kk-KZ"/>
        </w:rPr>
        <w:t>сілкіністерінің</w:t>
      </w:r>
      <w:r w:rsidRPr="00881BB2">
        <w:rPr>
          <w:rFonts w:ascii="Times New Roman" w:hAnsi="Times New Roman" w:cs="Times New Roman"/>
          <w:sz w:val="28"/>
          <w:szCs w:val="28"/>
          <w:lang w:val="kk-KZ"/>
        </w:rPr>
        <w:t xml:space="preserve"> салдары </w:t>
      </w:r>
      <w:r w:rsidRPr="00881BB2">
        <w:rPr>
          <w:rStyle w:val="ezkurwreuab5ozgtqnkl"/>
          <w:rFonts w:ascii="Times New Roman" w:hAnsi="Times New Roman" w:cs="Times New Roman"/>
          <w:sz w:val="28"/>
          <w:szCs w:val="28"/>
          <w:lang w:val="kk-KZ"/>
        </w:rPr>
        <w:t>тікелей</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жанама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сипатта</w:t>
      </w:r>
      <w:r w:rsidRPr="00881BB2">
        <w:rPr>
          <w:rFonts w:ascii="Times New Roman" w:hAnsi="Times New Roman" w:cs="Times New Roman"/>
          <w:sz w:val="28"/>
          <w:szCs w:val="28"/>
          <w:lang w:val="kk-KZ"/>
        </w:rPr>
        <w:t xml:space="preserve"> болуы </w:t>
      </w:r>
      <w:r w:rsidRPr="00881BB2">
        <w:rPr>
          <w:rStyle w:val="ezkurwreuab5ozgtqnkl"/>
          <w:rFonts w:ascii="Times New Roman" w:hAnsi="Times New Roman" w:cs="Times New Roman"/>
          <w:sz w:val="28"/>
          <w:szCs w:val="28"/>
          <w:lang w:val="kk-KZ"/>
        </w:rPr>
        <w:t>мүмкін</w:t>
      </w:r>
      <w:r w:rsidR="00EB0EEA" w:rsidRPr="00881BB2">
        <w:rPr>
          <w:rFonts w:ascii="Times New Roman" w:hAnsi="Times New Roman" w:cs="Times New Roman"/>
          <w:sz w:val="28"/>
          <w:szCs w:val="28"/>
          <w:lang w:val="kk-KZ"/>
        </w:rPr>
        <w:t xml:space="preserve">. Сондықтан, </w:t>
      </w:r>
      <w:r w:rsidRPr="00881BB2">
        <w:rPr>
          <w:rStyle w:val="ezkurwreuab5ozgtqnkl"/>
          <w:rFonts w:ascii="Times New Roman" w:hAnsi="Times New Roman" w:cs="Times New Roman"/>
          <w:sz w:val="28"/>
          <w:szCs w:val="28"/>
          <w:lang w:val="kk-KZ"/>
        </w:rPr>
        <w:t>тәуекелге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ұшыраған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объектілерді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тікелей</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салдарларды</w:t>
      </w:r>
      <w:r w:rsidRPr="00881BB2">
        <w:rPr>
          <w:rFonts w:ascii="Times New Roman" w:hAnsi="Times New Roman" w:cs="Times New Roman"/>
          <w:sz w:val="28"/>
          <w:szCs w:val="28"/>
          <w:lang w:val="kk-KZ"/>
        </w:rPr>
        <w:t xml:space="preserve"> қабылдайтын объектілерге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жанама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салдарларды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қабылдайтын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объектілерге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бөлген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жөн.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Бірінші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топқа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зерттелетін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аумақтағы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халық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пен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материалдық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объектілердің</w:t>
      </w:r>
      <w:r w:rsidRPr="00881BB2">
        <w:rPr>
          <w:rFonts w:ascii="Times New Roman" w:hAnsi="Times New Roman" w:cs="Times New Roman"/>
          <w:sz w:val="28"/>
          <w:szCs w:val="28"/>
          <w:lang w:val="kk-KZ"/>
        </w:rPr>
        <w:t xml:space="preserve"> </w:t>
      </w:r>
      <w:r w:rsidR="00EB0EEA" w:rsidRPr="00881BB2">
        <w:rPr>
          <w:rStyle w:val="ezkurwreuab5ozgtqnkl"/>
          <w:rFonts w:ascii="Times New Roman" w:hAnsi="Times New Roman" w:cs="Times New Roman"/>
          <w:sz w:val="28"/>
          <w:szCs w:val="28"/>
          <w:lang w:val="kk-KZ"/>
        </w:rPr>
        <w:t>зақымдалуы</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сондай</w:t>
      </w:r>
      <w:r w:rsidR="006A15E6"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ақ</w:t>
      </w:r>
      <w:r w:rsidR="00063989"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жер </w:t>
      </w:r>
      <w:r w:rsidRPr="00881BB2">
        <w:rPr>
          <w:rStyle w:val="ezkurwreuab5ozgtqnkl"/>
          <w:rFonts w:ascii="Times New Roman" w:hAnsi="Times New Roman" w:cs="Times New Roman"/>
          <w:sz w:val="28"/>
          <w:szCs w:val="28"/>
          <w:lang w:val="kk-KZ"/>
        </w:rPr>
        <w:t>сілкінісіне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тікелей</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байланысты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залал</w:t>
      </w:r>
      <w:r w:rsidR="00063989" w:rsidRPr="00881BB2">
        <w:rPr>
          <w:rStyle w:val="ezkurwreuab5ozgtqnkl"/>
          <w:rFonts w:ascii="Times New Roman" w:hAnsi="Times New Roman" w:cs="Times New Roman"/>
          <w:sz w:val="28"/>
          <w:szCs w:val="28"/>
          <w:lang w:val="kk-KZ"/>
        </w:rPr>
        <w:t>дандыру</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зардап </w:t>
      </w:r>
      <w:r w:rsidRPr="00881BB2">
        <w:rPr>
          <w:rStyle w:val="ezkurwreuab5ozgtqnkl"/>
          <w:rFonts w:ascii="Times New Roman" w:hAnsi="Times New Roman" w:cs="Times New Roman"/>
          <w:sz w:val="28"/>
          <w:szCs w:val="28"/>
          <w:lang w:val="kk-KZ"/>
        </w:rPr>
        <w:t>шеккен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халыққа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біржолғы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ақшалай</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жәрдемақылар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халықты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эвакуациялау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қоныстандыру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шығындары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w:t>
      </w:r>
      <w:r w:rsidRPr="00881BB2">
        <w:rPr>
          <w:rFonts w:ascii="Times New Roman" w:hAnsi="Times New Roman" w:cs="Times New Roman"/>
          <w:sz w:val="28"/>
          <w:szCs w:val="28"/>
          <w:lang w:val="kk-KZ"/>
        </w:rPr>
        <w:t xml:space="preserve">. б. кіреді: </w:t>
      </w:r>
    </w:p>
    <w:p w14:paraId="0E89A925" w14:textId="77777777" w:rsidR="009E127F" w:rsidRPr="00881BB2" w:rsidRDefault="009E127F" w:rsidP="00095B15">
      <w:pPr>
        <w:spacing w:after="0" w:line="240" w:lineRule="auto"/>
        <w:ind w:firstLine="709"/>
        <w:jc w:val="both"/>
        <w:rPr>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халықтың</w:t>
      </w:r>
      <w:r w:rsidRPr="00881BB2">
        <w:rPr>
          <w:rFonts w:ascii="Times New Roman" w:hAnsi="Times New Roman" w:cs="Times New Roman"/>
          <w:sz w:val="28"/>
          <w:szCs w:val="28"/>
          <w:lang w:val="kk-KZ"/>
        </w:rPr>
        <w:t xml:space="preserve"> </w:t>
      </w:r>
      <w:r w:rsidR="00063989" w:rsidRPr="00881BB2">
        <w:rPr>
          <w:rStyle w:val="ezkurwreuab5ozgtqnkl"/>
          <w:rFonts w:ascii="Times New Roman" w:hAnsi="Times New Roman" w:cs="Times New Roman"/>
          <w:sz w:val="28"/>
          <w:szCs w:val="28"/>
          <w:lang w:val="kk-KZ"/>
        </w:rPr>
        <w:t>зардап шегуі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(адам)</w:t>
      </w:r>
      <w:r w:rsidRPr="00881BB2">
        <w:rPr>
          <w:rFonts w:ascii="Times New Roman" w:hAnsi="Times New Roman" w:cs="Times New Roman"/>
          <w:sz w:val="28"/>
          <w:szCs w:val="28"/>
          <w:lang w:val="kk-KZ"/>
        </w:rPr>
        <w:t xml:space="preserve">; </w:t>
      </w:r>
    </w:p>
    <w:p w14:paraId="522AB394" w14:textId="77777777" w:rsidR="009E127F" w:rsidRPr="00881BB2" w:rsidRDefault="009E127F" w:rsidP="00095B15">
      <w:pPr>
        <w:spacing w:after="0" w:line="240" w:lineRule="auto"/>
        <w:ind w:firstLine="709"/>
        <w:jc w:val="both"/>
        <w:rPr>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қираған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ғимараттар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құрылыстар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(бірлік)</w:t>
      </w:r>
      <w:r w:rsidRPr="00881BB2">
        <w:rPr>
          <w:rFonts w:ascii="Times New Roman" w:hAnsi="Times New Roman" w:cs="Times New Roman"/>
          <w:sz w:val="28"/>
          <w:szCs w:val="28"/>
          <w:lang w:val="kk-KZ"/>
        </w:rPr>
        <w:t xml:space="preserve">; </w:t>
      </w:r>
    </w:p>
    <w:p w14:paraId="4B380503" w14:textId="77777777" w:rsidR="009E127F" w:rsidRPr="00881BB2" w:rsidRDefault="009E127F" w:rsidP="00095B15">
      <w:pPr>
        <w:spacing w:after="0" w:line="240" w:lineRule="auto"/>
        <w:ind w:firstLine="709"/>
        <w:jc w:val="both"/>
        <w:rPr>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экономикалық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залал</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(млн. млрд).</w:t>
      </w:r>
      <w:r w:rsidRPr="00881BB2">
        <w:rPr>
          <w:rFonts w:ascii="Times New Roman" w:hAnsi="Times New Roman" w:cs="Times New Roman"/>
          <w:sz w:val="28"/>
          <w:szCs w:val="28"/>
          <w:lang w:val="kk-KZ"/>
        </w:rPr>
        <w:t xml:space="preserve"> </w:t>
      </w:r>
    </w:p>
    <w:p w14:paraId="3F253289" w14:textId="77777777" w:rsidR="009E127F" w:rsidRPr="00881BB2" w:rsidRDefault="009E127F" w:rsidP="00095B15">
      <w:pPr>
        <w:spacing w:after="0" w:line="240" w:lineRule="auto"/>
        <w:ind w:firstLine="709"/>
        <w:jc w:val="both"/>
        <w:rPr>
          <w:rStyle w:val="ezkurwreuab5ozgtqnkl"/>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Халықтың</w:t>
      </w:r>
      <w:r w:rsidRPr="00881BB2">
        <w:rPr>
          <w:rFonts w:ascii="Times New Roman" w:hAnsi="Times New Roman" w:cs="Times New Roman"/>
          <w:sz w:val="28"/>
          <w:szCs w:val="28"/>
          <w:lang w:val="kk-KZ"/>
        </w:rPr>
        <w:t xml:space="preserve"> зардап шегуінің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ғимараттар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құрылыстардың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зақымдануының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бірнеше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дәрежесін</w:t>
      </w:r>
      <w:r w:rsidRPr="00881BB2">
        <w:rPr>
          <w:rFonts w:ascii="Times New Roman" w:hAnsi="Times New Roman" w:cs="Times New Roman"/>
          <w:sz w:val="28"/>
          <w:szCs w:val="28"/>
          <w:lang w:val="kk-KZ"/>
        </w:rPr>
        <w:t xml:space="preserve"> бөлген </w:t>
      </w:r>
      <w:r w:rsidRPr="00881BB2">
        <w:rPr>
          <w:rStyle w:val="ezkurwreuab5ozgtqnkl"/>
          <w:rFonts w:ascii="Times New Roman" w:hAnsi="Times New Roman" w:cs="Times New Roman"/>
          <w:sz w:val="28"/>
          <w:szCs w:val="28"/>
          <w:lang w:val="kk-KZ"/>
        </w:rPr>
        <w:t>жөн.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Сәйкес</w:t>
      </w:r>
      <w:r w:rsidRPr="00881BB2">
        <w:rPr>
          <w:rFonts w:ascii="Times New Roman" w:hAnsi="Times New Roman" w:cs="Times New Roman"/>
          <w:sz w:val="28"/>
          <w:szCs w:val="28"/>
          <w:lang w:val="kk-KZ"/>
        </w:rPr>
        <w:t xml:space="preserve">інше </w:t>
      </w:r>
      <w:r w:rsidRPr="00881BB2">
        <w:rPr>
          <w:rStyle w:val="ezkurwreuab5ozgtqnkl"/>
          <w:rFonts w:ascii="Times New Roman" w:hAnsi="Times New Roman" w:cs="Times New Roman"/>
          <w:sz w:val="28"/>
          <w:szCs w:val="28"/>
          <w:lang w:val="kk-KZ"/>
        </w:rPr>
        <w:t>халықтың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санитарлық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шығындары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жеңіл,</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орташа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ауыр</w:t>
      </w:r>
      <w:r w:rsidR="00063989" w:rsidRPr="00881BB2">
        <w:rPr>
          <w:rStyle w:val="ezkurwreuab5ozgtqnkl"/>
          <w:rFonts w:ascii="Times New Roman" w:hAnsi="Times New Roman" w:cs="Times New Roman"/>
          <w:sz w:val="28"/>
          <w:szCs w:val="28"/>
          <w:lang w:val="kk-KZ"/>
        </w:rPr>
        <w:t xml:space="preserve"> дәрежеде</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сондай</w:t>
      </w:r>
      <w:r w:rsidRPr="00881BB2">
        <w:rPr>
          <w:rFonts w:ascii="Times New Roman" w:hAnsi="Times New Roman" w:cs="Times New Roman"/>
          <w:sz w:val="28"/>
          <w:szCs w:val="28"/>
          <w:lang w:val="kk-KZ"/>
        </w:rPr>
        <w:t xml:space="preserve">-ақ </w:t>
      </w:r>
      <w:r w:rsidRPr="00881BB2">
        <w:rPr>
          <w:rStyle w:val="ezkurwreuab5ozgtqnkl"/>
          <w:rFonts w:ascii="Times New Roman" w:hAnsi="Times New Roman" w:cs="Times New Roman"/>
          <w:sz w:val="28"/>
          <w:szCs w:val="28"/>
          <w:lang w:val="kk-KZ"/>
        </w:rPr>
        <w:t>халықтың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қайтымсыз</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шығындары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ерекшеленеді.</w:t>
      </w:r>
    </w:p>
    <w:p w14:paraId="11108192" w14:textId="77777777" w:rsidR="009E127F" w:rsidRPr="00881BB2" w:rsidRDefault="009E127F" w:rsidP="00095B15">
      <w:pPr>
        <w:spacing w:after="0" w:line="240" w:lineRule="auto"/>
        <w:ind w:firstLine="709"/>
        <w:jc w:val="both"/>
        <w:rPr>
          <w:rStyle w:val="ezkurwreuab5ozgtqnkl"/>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Санитарлық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шығындарға</w:t>
      </w:r>
      <w:r w:rsidR="00063989" w:rsidRPr="00881BB2">
        <w:rPr>
          <w:rStyle w:val="ezkurwreuab5ozgtqnkl"/>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кем</w:t>
      </w:r>
      <w:r w:rsidRPr="00881BB2">
        <w:rPr>
          <w:rFonts w:ascii="Times New Roman" w:hAnsi="Times New Roman" w:cs="Times New Roman"/>
          <w:sz w:val="28"/>
          <w:szCs w:val="28"/>
          <w:lang w:val="kk-KZ"/>
        </w:rPr>
        <w:t xml:space="preserve"> дегенде </w:t>
      </w:r>
      <w:r w:rsidRPr="00881BB2">
        <w:rPr>
          <w:rStyle w:val="ezkurwreuab5ozgtqnkl"/>
          <w:rFonts w:ascii="Times New Roman" w:hAnsi="Times New Roman" w:cs="Times New Roman"/>
          <w:sz w:val="28"/>
          <w:szCs w:val="28"/>
          <w:lang w:val="kk-KZ"/>
        </w:rPr>
        <w:t>бір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тәулікке</w:t>
      </w:r>
      <w:r w:rsidRPr="00881BB2">
        <w:rPr>
          <w:rFonts w:ascii="Times New Roman" w:hAnsi="Times New Roman" w:cs="Times New Roman"/>
          <w:sz w:val="28"/>
          <w:szCs w:val="28"/>
          <w:lang w:val="kk-KZ"/>
        </w:rPr>
        <w:t xml:space="preserve"> еңбекке </w:t>
      </w:r>
      <w:r w:rsidRPr="00881BB2">
        <w:rPr>
          <w:rStyle w:val="ezkurwreuab5ozgtqnkl"/>
          <w:rFonts w:ascii="Times New Roman" w:hAnsi="Times New Roman" w:cs="Times New Roman"/>
          <w:sz w:val="28"/>
          <w:szCs w:val="28"/>
          <w:lang w:val="kk-KZ"/>
        </w:rPr>
        <w:t>қабілеттілігінен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айырылған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медициналық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пункттерге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немесе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емдеу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мекемелеріне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түскен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адамдар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жатады.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Халықтың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қай</w:t>
      </w:r>
      <w:r w:rsidR="00063989" w:rsidRPr="00881BB2">
        <w:rPr>
          <w:rStyle w:val="ezkurwreuab5ozgtqnkl"/>
          <w:rFonts w:ascii="Times New Roman" w:hAnsi="Times New Roman" w:cs="Times New Roman"/>
          <w:sz w:val="28"/>
          <w:szCs w:val="28"/>
          <w:lang w:val="kk-KZ"/>
        </w:rPr>
        <w:t>тарымсыз</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шығыны</w:t>
      </w:r>
      <w:r w:rsidR="00063989" w:rsidRPr="00881BB2">
        <w:rPr>
          <w:rStyle w:val="ezkurwreuab5ozgtqnkl"/>
          <w:rFonts w:ascii="Times New Roman" w:hAnsi="Times New Roman" w:cs="Times New Roman"/>
          <w:sz w:val="28"/>
          <w:szCs w:val="28"/>
          <w:lang w:val="kk-KZ"/>
        </w:rPr>
        <w:t xml:space="preserve"> </w:t>
      </w:r>
      <w:r w:rsidR="00063989" w:rsidRPr="00881BB2">
        <w:rPr>
          <w:rFonts w:ascii="Times New Roman" w:hAnsi="Times New Roman" w:cs="Times New Roman"/>
          <w:sz w:val="28"/>
          <w:szCs w:val="28"/>
          <w:lang w:val="kk-KZ"/>
        </w:rPr>
        <w:t>–</w:t>
      </w:r>
      <w:r w:rsidRPr="00881BB2">
        <w:rPr>
          <w:rStyle w:val="ezkurwreuab5ozgtqnkl"/>
          <w:rFonts w:ascii="Times New Roman" w:hAnsi="Times New Roman" w:cs="Times New Roman"/>
          <w:sz w:val="28"/>
          <w:szCs w:val="28"/>
          <w:lang w:val="kk-KZ"/>
        </w:rPr>
        <w:t>төтенше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жағдайлардың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салдарынан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қаза</w:t>
      </w:r>
      <w:r w:rsidRPr="00881BB2">
        <w:rPr>
          <w:rFonts w:ascii="Times New Roman" w:hAnsi="Times New Roman" w:cs="Times New Roman"/>
          <w:sz w:val="28"/>
          <w:szCs w:val="28"/>
          <w:lang w:val="kk-KZ"/>
        </w:rPr>
        <w:t xml:space="preserve"> тапқан, </w:t>
      </w:r>
      <w:r w:rsidRPr="00881BB2">
        <w:rPr>
          <w:rStyle w:val="ezkurwreuab5ozgtqnkl"/>
          <w:rFonts w:ascii="Times New Roman" w:hAnsi="Times New Roman" w:cs="Times New Roman"/>
          <w:sz w:val="28"/>
          <w:szCs w:val="28"/>
          <w:lang w:val="kk-KZ"/>
        </w:rPr>
        <w:t>медициналық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мекемеге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түскенге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дейін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немесе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медициналық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эвакуация</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кезеңдерінде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қайтыс</w:t>
      </w:r>
      <w:r w:rsidRPr="00881BB2">
        <w:rPr>
          <w:rFonts w:ascii="Times New Roman" w:hAnsi="Times New Roman" w:cs="Times New Roman"/>
          <w:sz w:val="28"/>
          <w:szCs w:val="28"/>
          <w:lang w:val="kk-KZ"/>
        </w:rPr>
        <w:t xml:space="preserve"> болған, хабар-</w:t>
      </w:r>
      <w:r w:rsidRPr="00881BB2">
        <w:rPr>
          <w:rStyle w:val="ezkurwreuab5ozgtqnkl"/>
          <w:rFonts w:ascii="Times New Roman" w:hAnsi="Times New Roman" w:cs="Times New Roman"/>
          <w:sz w:val="28"/>
          <w:szCs w:val="28"/>
          <w:lang w:val="kk-KZ"/>
        </w:rPr>
        <w:t>ошарсыз</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кеткен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адамдар</w:t>
      </w:r>
      <w:r w:rsidR="00063989" w:rsidRPr="00881BB2">
        <w:rPr>
          <w:rStyle w:val="ezkurwreuab5ozgtqnkl"/>
          <w:rFonts w:ascii="Times New Roman" w:hAnsi="Times New Roman" w:cs="Times New Roman"/>
          <w:sz w:val="28"/>
          <w:szCs w:val="28"/>
          <w:lang w:val="kk-KZ"/>
        </w:rPr>
        <w:t xml:space="preserve"> жатады</w:t>
      </w:r>
      <w:r w:rsidRPr="00881BB2">
        <w:rPr>
          <w:rStyle w:val="ezkurwreuab5ozgtqnkl"/>
          <w:rFonts w:ascii="Times New Roman" w:hAnsi="Times New Roman" w:cs="Times New Roman"/>
          <w:sz w:val="28"/>
          <w:szCs w:val="28"/>
          <w:lang w:val="kk-KZ"/>
        </w:rPr>
        <w:t>.</w:t>
      </w:r>
    </w:p>
    <w:p w14:paraId="414782AC" w14:textId="77777777" w:rsidR="009E127F" w:rsidRPr="00881BB2" w:rsidRDefault="009E127F" w:rsidP="00095B15">
      <w:pPr>
        <w:spacing w:after="0" w:line="240" w:lineRule="auto"/>
        <w:ind w:firstLine="709"/>
        <w:jc w:val="both"/>
        <w:rPr>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Ғимараттардың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зақымдануының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5</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дәрежесін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бөлеміз.</w:t>
      </w:r>
      <w:r w:rsidRPr="00881BB2">
        <w:rPr>
          <w:rFonts w:ascii="Times New Roman" w:hAnsi="Times New Roman" w:cs="Times New Roman"/>
          <w:sz w:val="28"/>
          <w:szCs w:val="28"/>
          <w:lang w:val="kk-KZ"/>
        </w:rPr>
        <w:t xml:space="preserve"> </w:t>
      </w:r>
    </w:p>
    <w:p w14:paraId="6F6CE902" w14:textId="77777777" w:rsidR="009E127F" w:rsidRPr="00881BB2" w:rsidRDefault="005E27E2" w:rsidP="00095B1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d</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1-әлсіз</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зақым</w:t>
      </w:r>
      <w:r w:rsidR="009E127F" w:rsidRPr="00881BB2">
        <w:rPr>
          <w:rFonts w:ascii="Times New Roman" w:hAnsi="Times New Roman" w:cs="Times New Roman"/>
          <w:sz w:val="28"/>
          <w:szCs w:val="28"/>
          <w:lang w:val="kk-KZ"/>
        </w:rPr>
        <w:t xml:space="preserve">; </w:t>
      </w:r>
    </w:p>
    <w:p w14:paraId="4033DA7A" w14:textId="77777777" w:rsidR="009E127F" w:rsidRPr="00881BB2" w:rsidRDefault="005E27E2" w:rsidP="00095B1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d</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2-орташа</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зақым</w:t>
      </w:r>
      <w:r w:rsidR="009E127F" w:rsidRPr="00881BB2">
        <w:rPr>
          <w:rFonts w:ascii="Times New Roman" w:hAnsi="Times New Roman" w:cs="Times New Roman"/>
          <w:sz w:val="28"/>
          <w:szCs w:val="28"/>
          <w:lang w:val="kk-KZ"/>
        </w:rPr>
        <w:t xml:space="preserve">; </w:t>
      </w:r>
    </w:p>
    <w:p w14:paraId="205151C4" w14:textId="77777777" w:rsidR="009E127F" w:rsidRPr="00881BB2" w:rsidRDefault="005E27E2" w:rsidP="00095B1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d</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3-ауыр</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зақым</w:t>
      </w:r>
      <w:r w:rsidR="009E127F" w:rsidRPr="00881BB2">
        <w:rPr>
          <w:rFonts w:ascii="Times New Roman" w:hAnsi="Times New Roman" w:cs="Times New Roman"/>
          <w:sz w:val="28"/>
          <w:szCs w:val="28"/>
          <w:lang w:val="kk-KZ"/>
        </w:rPr>
        <w:t xml:space="preserve">; </w:t>
      </w:r>
    </w:p>
    <w:p w14:paraId="6ABA7EB4" w14:textId="77777777" w:rsidR="009E127F" w:rsidRPr="00881BB2" w:rsidRDefault="005E27E2" w:rsidP="00095B1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d</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4-тірек</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құрылымдарының</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ішінара</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бұзылуы</w:t>
      </w:r>
      <w:r w:rsidR="009E127F" w:rsidRPr="00881BB2">
        <w:rPr>
          <w:rFonts w:ascii="Times New Roman" w:hAnsi="Times New Roman" w:cs="Times New Roman"/>
          <w:sz w:val="28"/>
          <w:szCs w:val="28"/>
          <w:lang w:val="kk-KZ"/>
        </w:rPr>
        <w:t xml:space="preserve">; </w:t>
      </w:r>
    </w:p>
    <w:p w14:paraId="0F9BA991" w14:textId="77777777" w:rsidR="009E127F" w:rsidRPr="00881BB2" w:rsidRDefault="005E27E2" w:rsidP="00095B1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d</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5-қ</w:t>
      </w:r>
      <w:r w:rsidR="00063989" w:rsidRPr="00881BB2">
        <w:rPr>
          <w:rStyle w:val="ezkurwreuab5ozgtqnkl"/>
          <w:rFonts w:ascii="Times New Roman" w:hAnsi="Times New Roman" w:cs="Times New Roman"/>
          <w:sz w:val="28"/>
          <w:szCs w:val="28"/>
          <w:lang w:val="kk-KZ"/>
        </w:rPr>
        <w:t>ирау</w:t>
      </w:r>
      <w:r w:rsidR="009E127F" w:rsidRPr="00881BB2">
        <w:rPr>
          <w:rStyle w:val="ezkurwreuab5ozgtqnkl"/>
          <w:rFonts w:ascii="Times New Roman" w:hAnsi="Times New Roman" w:cs="Times New Roman"/>
          <w:sz w:val="28"/>
          <w:szCs w:val="28"/>
          <w:lang w:val="kk-KZ"/>
        </w:rPr>
        <w:t>.</w:t>
      </w:r>
      <w:r w:rsidR="009E127F" w:rsidRPr="00881BB2">
        <w:rPr>
          <w:rFonts w:ascii="Times New Roman" w:hAnsi="Times New Roman" w:cs="Times New Roman"/>
          <w:sz w:val="28"/>
          <w:szCs w:val="28"/>
          <w:lang w:val="kk-KZ"/>
        </w:rPr>
        <w:t xml:space="preserve"> </w:t>
      </w:r>
    </w:p>
    <w:p w14:paraId="61C4E1E9" w14:textId="77777777" w:rsidR="009E127F" w:rsidRPr="00881BB2" w:rsidRDefault="009E127F" w:rsidP="00095B15">
      <w:pPr>
        <w:spacing w:after="0" w:line="240" w:lineRule="auto"/>
        <w:ind w:firstLine="709"/>
        <w:jc w:val="both"/>
        <w:rPr>
          <w:rStyle w:val="ezkurwreuab5ozgtqnkl"/>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Ұсынылған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жіктемелердің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негізгі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кемшілігі</w:t>
      </w:r>
      <w:r w:rsidR="00063989" w:rsidRPr="00881BB2">
        <w:rPr>
          <w:rStyle w:val="ezkurwreuab5ozgtqnkl"/>
          <w:rFonts w:ascii="Times New Roman" w:hAnsi="Times New Roman" w:cs="Times New Roman"/>
          <w:sz w:val="28"/>
          <w:szCs w:val="28"/>
          <w:lang w:val="kk-KZ"/>
        </w:rPr>
        <w:t xml:space="preserve"> –</w:t>
      </w:r>
      <w:r w:rsidR="00063989"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статистикалық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мәліметтерді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осындай</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егжей</w:t>
      </w:r>
      <w:r w:rsidRPr="00881BB2">
        <w:rPr>
          <w:rFonts w:ascii="Times New Roman" w:hAnsi="Times New Roman" w:cs="Times New Roman"/>
          <w:sz w:val="28"/>
          <w:szCs w:val="28"/>
          <w:lang w:val="kk-KZ"/>
        </w:rPr>
        <w:t xml:space="preserve">-тегжейлі </w:t>
      </w:r>
      <w:r w:rsidRPr="00881BB2">
        <w:rPr>
          <w:rStyle w:val="ezkurwreuab5ozgtqnkl"/>
          <w:rFonts w:ascii="Times New Roman" w:hAnsi="Times New Roman" w:cs="Times New Roman"/>
          <w:sz w:val="28"/>
          <w:szCs w:val="28"/>
          <w:lang w:val="kk-KZ"/>
        </w:rPr>
        <w:t>жинауды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ұйымдастыру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өте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қиын,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ал</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халықаралық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салыстыру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мақсатында</w:t>
      </w:r>
      <w:r w:rsidRPr="00881BB2">
        <w:rPr>
          <w:rFonts w:ascii="Times New Roman" w:hAnsi="Times New Roman" w:cs="Times New Roman"/>
          <w:sz w:val="28"/>
          <w:szCs w:val="28"/>
          <w:lang w:val="kk-KZ"/>
        </w:rPr>
        <w:t xml:space="preserve"> іс </w:t>
      </w:r>
      <w:r w:rsidRPr="00881BB2">
        <w:rPr>
          <w:rStyle w:val="ezkurwreuab5ozgtqnkl"/>
          <w:rFonts w:ascii="Times New Roman" w:hAnsi="Times New Roman" w:cs="Times New Roman"/>
          <w:sz w:val="28"/>
          <w:szCs w:val="28"/>
          <w:lang w:val="kk-KZ"/>
        </w:rPr>
        <w:t>жүзінде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мүмкін</w:t>
      </w:r>
      <w:r w:rsidRPr="00881BB2">
        <w:rPr>
          <w:rFonts w:ascii="Times New Roman" w:hAnsi="Times New Roman" w:cs="Times New Roman"/>
          <w:sz w:val="28"/>
          <w:szCs w:val="28"/>
          <w:lang w:val="kk-KZ"/>
        </w:rPr>
        <w:t xml:space="preserve"> емес</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Жер </w:t>
      </w:r>
      <w:r w:rsidRPr="00881BB2">
        <w:rPr>
          <w:rStyle w:val="ezkurwreuab5ozgtqnkl"/>
          <w:rFonts w:ascii="Times New Roman" w:hAnsi="Times New Roman" w:cs="Times New Roman"/>
          <w:sz w:val="28"/>
          <w:szCs w:val="28"/>
          <w:lang w:val="kk-KZ"/>
        </w:rPr>
        <w:t>сілкіністерінің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жанама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әсерлері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экономикалық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ағындар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байланыстардың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тұрақсыздануы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бұзылуы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арқылы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көрінеді</w:t>
      </w:r>
      <w:r w:rsidRPr="00881BB2">
        <w:rPr>
          <w:rFonts w:ascii="Times New Roman" w:hAnsi="Times New Roman" w:cs="Times New Roman"/>
          <w:sz w:val="28"/>
          <w:szCs w:val="28"/>
          <w:lang w:val="kk-KZ"/>
        </w:rPr>
        <w:t xml:space="preserve">. </w:t>
      </w:r>
      <w:r w:rsidR="00063989" w:rsidRPr="00881BB2">
        <w:rPr>
          <w:rFonts w:ascii="Times New Roman" w:hAnsi="Times New Roman" w:cs="Times New Roman"/>
          <w:sz w:val="28"/>
          <w:szCs w:val="28"/>
          <w:lang w:val="kk-KZ"/>
        </w:rPr>
        <w:t xml:space="preserve">Яғни, </w:t>
      </w:r>
      <w:r w:rsidRPr="00881BB2">
        <w:rPr>
          <w:rStyle w:val="ezkurwreuab5ozgtqnkl"/>
          <w:rFonts w:ascii="Times New Roman" w:hAnsi="Times New Roman" w:cs="Times New Roman"/>
          <w:sz w:val="28"/>
          <w:szCs w:val="28"/>
          <w:lang w:val="kk-KZ"/>
        </w:rPr>
        <w:t>өндірістің,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қаржылық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операциялар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мәмілелердің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қысқаруы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халықтың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өмір</w:t>
      </w:r>
      <w:r w:rsidRPr="00881BB2">
        <w:rPr>
          <w:rFonts w:ascii="Times New Roman" w:hAnsi="Times New Roman" w:cs="Times New Roman"/>
          <w:sz w:val="28"/>
          <w:szCs w:val="28"/>
          <w:lang w:val="kk-KZ"/>
        </w:rPr>
        <w:t xml:space="preserve"> сүру </w:t>
      </w:r>
      <w:r w:rsidRPr="00881BB2">
        <w:rPr>
          <w:rStyle w:val="ezkurwreuab5ozgtqnkl"/>
          <w:rFonts w:ascii="Times New Roman" w:hAnsi="Times New Roman" w:cs="Times New Roman"/>
          <w:sz w:val="28"/>
          <w:szCs w:val="28"/>
          <w:lang w:val="kk-KZ"/>
        </w:rPr>
        <w:t>деңгейі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сапасының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өзгеруі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т. б</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жанама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әсерлер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әрдайым</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теріс</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бола</w:t>
      </w:r>
      <w:r w:rsidRPr="00881BB2">
        <w:rPr>
          <w:rFonts w:ascii="Times New Roman" w:hAnsi="Times New Roman" w:cs="Times New Roman"/>
          <w:sz w:val="28"/>
          <w:szCs w:val="28"/>
          <w:lang w:val="kk-KZ"/>
        </w:rPr>
        <w:t xml:space="preserve"> бермейді</w:t>
      </w:r>
      <w:r w:rsidR="00063989" w:rsidRPr="00881BB2">
        <w:rPr>
          <w:rStyle w:val="ezkurwreuab5ozgtqnkl"/>
          <w:rFonts w:ascii="Times New Roman" w:hAnsi="Times New Roman" w:cs="Times New Roman"/>
          <w:sz w:val="28"/>
          <w:szCs w:val="28"/>
          <w:lang w:val="kk-KZ"/>
        </w:rPr>
        <w:t>. М</w:t>
      </w:r>
      <w:r w:rsidRPr="00881BB2">
        <w:rPr>
          <w:rStyle w:val="ezkurwreuab5ozgtqnkl"/>
          <w:rFonts w:ascii="Times New Roman" w:hAnsi="Times New Roman" w:cs="Times New Roman"/>
          <w:sz w:val="28"/>
          <w:szCs w:val="28"/>
          <w:lang w:val="kk-KZ"/>
        </w:rPr>
        <w:t>ысалы,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бір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аймақтың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өнеркәсіптік</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инфрақұрылымы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бүлінген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кезде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тапсырыстардың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басым бөлігі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lastRenderedPageBreak/>
        <w:t>көрші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аймақтардың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кәсіпорындарына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ауысуы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мүмкін</w:t>
      </w:r>
      <w:r w:rsidRPr="00881BB2">
        <w:rPr>
          <w:rFonts w:ascii="Times New Roman" w:hAnsi="Times New Roman" w:cs="Times New Roman"/>
          <w:sz w:val="28"/>
          <w:szCs w:val="28"/>
          <w:lang w:val="kk-KZ"/>
        </w:rPr>
        <w:t xml:space="preserve">, нәтижесінде </w:t>
      </w:r>
      <w:r w:rsidRPr="00881BB2">
        <w:rPr>
          <w:rStyle w:val="ezkurwreuab5ozgtqnkl"/>
          <w:rFonts w:ascii="Times New Roman" w:hAnsi="Times New Roman" w:cs="Times New Roman"/>
          <w:sz w:val="28"/>
          <w:szCs w:val="28"/>
          <w:lang w:val="kk-KZ"/>
        </w:rPr>
        <w:t>осы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өңірлердің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жалпы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өңірлік</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өнімінің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өсуі орын алады.</w:t>
      </w:r>
    </w:p>
    <w:p w14:paraId="591B975D" w14:textId="77777777" w:rsidR="009E127F" w:rsidRPr="00881BB2" w:rsidRDefault="00063989" w:rsidP="00095B15">
      <w:pPr>
        <w:spacing w:after="0" w:line="240" w:lineRule="auto"/>
        <w:ind w:firstLine="709"/>
        <w:jc w:val="both"/>
        <w:rPr>
          <w:rStyle w:val="ezkurwreuab5ozgtqnkl"/>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Әлеуеттік</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әсер</w:t>
      </w:r>
      <w:r w:rsidR="00F2124E" w:rsidRPr="00881BB2">
        <w:rPr>
          <w:rStyle w:val="ezkurwreuab5ozgtqnkl"/>
          <w:rFonts w:ascii="Times New Roman" w:hAnsi="Times New Roman" w:cs="Times New Roman"/>
          <w:sz w:val="28"/>
          <w:szCs w:val="28"/>
          <w:lang w:val="kk-KZ"/>
        </w:rPr>
        <w:t xml:space="preserve"> </w:t>
      </w:r>
      <w:r w:rsidR="00F2124E" w:rsidRPr="00881BB2">
        <w:rPr>
          <w:rFonts w:ascii="Times New Roman" w:hAnsi="Times New Roman" w:cs="Times New Roman"/>
          <w:sz w:val="28"/>
          <w:szCs w:val="28"/>
          <w:lang w:val="kk-KZ"/>
        </w:rPr>
        <w:t>–</w:t>
      </w:r>
      <w:r w:rsidR="00F2124E" w:rsidRPr="00881BB2">
        <w:rPr>
          <w:rStyle w:val="ezkurwreuab5ozgtqnkl"/>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бұл</w:t>
      </w:r>
      <w:r w:rsidR="009E127F" w:rsidRPr="00881BB2">
        <w:rPr>
          <w:rFonts w:ascii="Times New Roman" w:hAnsi="Times New Roman" w:cs="Times New Roman"/>
          <w:sz w:val="28"/>
          <w:szCs w:val="28"/>
          <w:lang w:val="kk-KZ"/>
        </w:rPr>
        <w:t xml:space="preserve"> белгілі бір </w:t>
      </w:r>
      <w:r w:rsidR="009E127F" w:rsidRPr="00881BB2">
        <w:rPr>
          <w:rStyle w:val="ezkurwreuab5ozgtqnkl"/>
          <w:rFonts w:ascii="Times New Roman" w:hAnsi="Times New Roman" w:cs="Times New Roman"/>
          <w:sz w:val="28"/>
          <w:szCs w:val="28"/>
          <w:lang w:val="kk-KZ"/>
        </w:rPr>
        <w:t>аумақта</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белгілі</w:t>
      </w:r>
      <w:r w:rsidR="009E127F" w:rsidRPr="00881BB2">
        <w:rPr>
          <w:rFonts w:ascii="Times New Roman" w:hAnsi="Times New Roman" w:cs="Times New Roman"/>
          <w:sz w:val="28"/>
          <w:szCs w:val="28"/>
          <w:lang w:val="kk-KZ"/>
        </w:rPr>
        <w:t xml:space="preserve"> бір </w:t>
      </w:r>
      <w:r w:rsidR="009E127F" w:rsidRPr="00881BB2">
        <w:rPr>
          <w:rStyle w:val="ezkurwreuab5ozgtqnkl"/>
          <w:rFonts w:ascii="Times New Roman" w:hAnsi="Times New Roman" w:cs="Times New Roman"/>
          <w:sz w:val="28"/>
          <w:szCs w:val="28"/>
          <w:lang w:val="kk-KZ"/>
        </w:rPr>
        <w:t>салдармен</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сипатталатын</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бір</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немесе</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бірнеше</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қауіпті</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оқиғалардың</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пайда</w:t>
      </w:r>
      <w:r w:rsidR="009E127F" w:rsidRPr="00881BB2">
        <w:rPr>
          <w:rFonts w:ascii="Times New Roman" w:hAnsi="Times New Roman" w:cs="Times New Roman"/>
          <w:sz w:val="28"/>
          <w:szCs w:val="28"/>
          <w:lang w:val="kk-KZ"/>
        </w:rPr>
        <w:t xml:space="preserve"> болу </w:t>
      </w:r>
      <w:r w:rsidR="009E127F" w:rsidRPr="00881BB2">
        <w:rPr>
          <w:rStyle w:val="ezkurwreuab5ozgtqnkl"/>
          <w:rFonts w:ascii="Times New Roman" w:hAnsi="Times New Roman" w:cs="Times New Roman"/>
          <w:sz w:val="28"/>
          <w:szCs w:val="28"/>
          <w:lang w:val="kk-KZ"/>
        </w:rPr>
        <w:t>ықтималдығы.</w:t>
      </w:r>
      <w:r w:rsidR="009E127F"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Әлеуеттік</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әсерді</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қауіпті</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оқиғаның</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сипаттамалары</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w:t>
      </w:r>
      <w:r w:rsidR="009E127F" w:rsidRPr="00881BB2">
        <w:rPr>
          <w:rFonts w:ascii="Times New Roman" w:hAnsi="Times New Roman" w:cs="Times New Roman"/>
          <w:sz w:val="28"/>
          <w:szCs w:val="28"/>
          <w:lang w:val="kk-KZ"/>
        </w:rPr>
        <w:t xml:space="preserve">жер </w:t>
      </w:r>
      <w:r w:rsidR="009E127F" w:rsidRPr="00881BB2">
        <w:rPr>
          <w:rStyle w:val="ezkurwreuab5ozgtqnkl"/>
          <w:rFonts w:ascii="Times New Roman" w:hAnsi="Times New Roman" w:cs="Times New Roman"/>
          <w:sz w:val="28"/>
          <w:szCs w:val="28"/>
          <w:lang w:val="kk-KZ"/>
        </w:rPr>
        <w:t>сілкінісі</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жағдайында</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күш,</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қарқындылық,</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топырақтың</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спектрлік</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үдеуі</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және</w:t>
      </w:r>
      <w:r w:rsidR="009E127F" w:rsidRPr="00881BB2">
        <w:rPr>
          <w:rFonts w:ascii="Times New Roman" w:hAnsi="Times New Roman" w:cs="Times New Roman"/>
          <w:sz w:val="28"/>
          <w:szCs w:val="28"/>
          <w:lang w:val="kk-KZ"/>
        </w:rPr>
        <w:t xml:space="preserve"> т.б</w:t>
      </w:r>
      <w:r w:rsidR="009E127F" w:rsidRPr="00881BB2">
        <w:rPr>
          <w:rStyle w:val="ezkurwreuab5ozgtqnkl"/>
          <w:rFonts w:ascii="Times New Roman" w:hAnsi="Times New Roman" w:cs="Times New Roman"/>
          <w:sz w:val="28"/>
          <w:szCs w:val="28"/>
          <w:lang w:val="kk-KZ"/>
        </w:rPr>
        <w:t>.)</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мен</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берілген</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сипаттамалары</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бар</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оқиғаны</w:t>
      </w:r>
      <w:r w:rsidR="009E127F" w:rsidRPr="00881BB2">
        <w:rPr>
          <w:rFonts w:ascii="Times New Roman" w:hAnsi="Times New Roman" w:cs="Times New Roman"/>
          <w:sz w:val="28"/>
          <w:szCs w:val="28"/>
          <w:lang w:val="kk-KZ"/>
        </w:rPr>
        <w:t xml:space="preserve"> жүзеге </w:t>
      </w:r>
      <w:r w:rsidR="009E127F" w:rsidRPr="00881BB2">
        <w:rPr>
          <w:rStyle w:val="ezkurwreuab5ozgtqnkl"/>
          <w:rFonts w:ascii="Times New Roman" w:hAnsi="Times New Roman" w:cs="Times New Roman"/>
          <w:sz w:val="28"/>
          <w:szCs w:val="28"/>
          <w:lang w:val="kk-KZ"/>
        </w:rPr>
        <w:t>асыру</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ықтималдығы</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арасындағы</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байланыс</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ретінде</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қарастыруға</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болады.</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Ықтимал</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сейсмикалық</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әсер</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туралы</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негізгі</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ақпарат</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көзі</w:t>
      </w:r>
      <w:r w:rsidRPr="00881BB2">
        <w:rPr>
          <w:rStyle w:val="ezkurwreuab5ozgtqnkl"/>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 xml:space="preserve"> бұл </w:t>
      </w:r>
      <w:r w:rsidR="009E127F" w:rsidRPr="00881BB2">
        <w:rPr>
          <w:rStyle w:val="ezkurwreuab5ozgtqnkl"/>
          <w:rFonts w:ascii="Times New Roman" w:hAnsi="Times New Roman" w:cs="Times New Roman"/>
          <w:sz w:val="28"/>
          <w:szCs w:val="28"/>
          <w:lang w:val="kk-KZ"/>
        </w:rPr>
        <w:t>жалпы</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сейсмикалық</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аудандастыру,</w:t>
      </w:r>
      <w:r w:rsidR="009E127F" w:rsidRPr="00881BB2">
        <w:rPr>
          <w:rFonts w:ascii="Times New Roman" w:hAnsi="Times New Roman" w:cs="Times New Roman"/>
          <w:sz w:val="28"/>
          <w:szCs w:val="28"/>
          <w:lang w:val="kk-KZ"/>
        </w:rPr>
        <w:t xml:space="preserve"> егжей-</w:t>
      </w:r>
      <w:r w:rsidR="009E127F" w:rsidRPr="00881BB2">
        <w:rPr>
          <w:rStyle w:val="ezkurwreuab5ozgtqnkl"/>
          <w:rFonts w:ascii="Times New Roman" w:hAnsi="Times New Roman" w:cs="Times New Roman"/>
          <w:sz w:val="28"/>
          <w:szCs w:val="28"/>
          <w:lang w:val="kk-KZ"/>
        </w:rPr>
        <w:t>тегжейлі</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сейсмикалық</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аудандастыру</w:t>
      </w:r>
      <w:r w:rsidRPr="00881BB2">
        <w:rPr>
          <w:rStyle w:val="ezkurwreuab5ozgtqnkl"/>
          <w:rFonts w:ascii="Times New Roman" w:hAnsi="Times New Roman" w:cs="Times New Roman"/>
          <w:sz w:val="28"/>
          <w:szCs w:val="28"/>
          <w:lang w:val="kk-KZ"/>
        </w:rPr>
        <w:t xml:space="preserve"> болып табылады</w:t>
      </w:r>
      <w:r w:rsidR="009E127F" w:rsidRPr="00881BB2">
        <w:rPr>
          <w:rStyle w:val="ezkurwreuab5ozgtqnkl"/>
          <w:rFonts w:ascii="Times New Roman" w:hAnsi="Times New Roman" w:cs="Times New Roman"/>
          <w:sz w:val="28"/>
          <w:szCs w:val="28"/>
          <w:lang w:val="kk-KZ"/>
        </w:rPr>
        <w:t>.</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Жалпы</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сейсмикалық</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аудандастыру</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бастапқы</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өңірлік</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сейсмикалық</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және</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геологиялық</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геофизикалық</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деректер</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(тектоникалық</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және</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геодинамикалық</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аудандастыру,</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геофизикалық</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ауытқулар,</w:t>
      </w:r>
      <w:r w:rsidR="009E127F" w:rsidRPr="00881BB2">
        <w:rPr>
          <w:rFonts w:ascii="Times New Roman" w:hAnsi="Times New Roman" w:cs="Times New Roman"/>
          <w:sz w:val="28"/>
          <w:szCs w:val="28"/>
          <w:lang w:val="kk-KZ"/>
        </w:rPr>
        <w:t xml:space="preserve"> ғарыштық </w:t>
      </w:r>
      <w:r w:rsidR="009E127F" w:rsidRPr="00881BB2">
        <w:rPr>
          <w:rStyle w:val="ezkurwreuab5ozgtqnkl"/>
          <w:rFonts w:ascii="Times New Roman" w:hAnsi="Times New Roman" w:cs="Times New Roman"/>
          <w:sz w:val="28"/>
          <w:szCs w:val="28"/>
          <w:lang w:val="kk-KZ"/>
        </w:rPr>
        <w:t>суреттер)</w:t>
      </w:r>
      <w:r w:rsidRPr="00881BB2">
        <w:rPr>
          <w:rStyle w:val="ezkurwreuab5ozgtqnkl"/>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туралы</w:t>
      </w:r>
      <w:r w:rsidR="009E127F"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мәліметтер</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негізінде</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сейсмикалық</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карталарды</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және</w:t>
      </w:r>
      <w:r w:rsidR="009E127F" w:rsidRPr="00881BB2">
        <w:rPr>
          <w:rFonts w:ascii="Times New Roman" w:hAnsi="Times New Roman" w:cs="Times New Roman"/>
          <w:sz w:val="28"/>
          <w:szCs w:val="28"/>
          <w:lang w:val="kk-KZ"/>
        </w:rPr>
        <w:t xml:space="preserve"> жер </w:t>
      </w:r>
      <w:r w:rsidR="009E127F" w:rsidRPr="00881BB2">
        <w:rPr>
          <w:rStyle w:val="ezkurwreuab5ozgtqnkl"/>
          <w:rFonts w:ascii="Times New Roman" w:hAnsi="Times New Roman" w:cs="Times New Roman"/>
          <w:sz w:val="28"/>
          <w:szCs w:val="28"/>
          <w:lang w:val="kk-KZ"/>
        </w:rPr>
        <w:t>сілкінісі</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ошақтарының</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пайда</w:t>
      </w:r>
      <w:r w:rsidR="009E127F" w:rsidRPr="00881BB2">
        <w:rPr>
          <w:rFonts w:ascii="Times New Roman" w:hAnsi="Times New Roman" w:cs="Times New Roman"/>
          <w:sz w:val="28"/>
          <w:szCs w:val="28"/>
          <w:lang w:val="kk-KZ"/>
        </w:rPr>
        <w:t xml:space="preserve"> болу </w:t>
      </w:r>
      <w:r w:rsidR="009E127F" w:rsidRPr="00881BB2">
        <w:rPr>
          <w:rStyle w:val="ezkurwreuab5ozgtqnkl"/>
          <w:rFonts w:ascii="Times New Roman" w:hAnsi="Times New Roman" w:cs="Times New Roman"/>
          <w:sz w:val="28"/>
          <w:szCs w:val="28"/>
          <w:lang w:val="kk-KZ"/>
        </w:rPr>
        <w:t>аймақтарын</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құруды</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көздейді</w:t>
      </w:r>
      <w:r w:rsidRPr="00881BB2">
        <w:rPr>
          <w:rStyle w:val="ezkurwreuab5ozgtqnkl"/>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Сейсмикалық</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аудандастыру</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топырақтың</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қарқындылығы</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мен</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спектрлік</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үдеуінің</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көрсеткіштері</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үшін</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жүргізіледі.</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Бұл</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жұмыста</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модельдерді</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құру</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үшін</w:t>
      </w:r>
      <w:r w:rsidR="009E127F" w:rsidRPr="00881BB2">
        <w:rPr>
          <w:rFonts w:ascii="Times New Roman" w:hAnsi="Times New Roman" w:cs="Times New Roman"/>
          <w:sz w:val="28"/>
          <w:szCs w:val="28"/>
          <w:lang w:val="kk-KZ"/>
        </w:rPr>
        <w:t xml:space="preserve"> жер </w:t>
      </w:r>
      <w:r w:rsidR="009E127F" w:rsidRPr="00881BB2">
        <w:rPr>
          <w:rStyle w:val="ezkurwreuab5ozgtqnkl"/>
          <w:rFonts w:ascii="Times New Roman" w:hAnsi="Times New Roman" w:cs="Times New Roman"/>
          <w:sz w:val="28"/>
          <w:szCs w:val="28"/>
          <w:lang w:val="kk-KZ"/>
        </w:rPr>
        <w:t>сілкінісінің</w:t>
      </w:r>
      <w:r w:rsidR="009E127F" w:rsidRPr="00881BB2">
        <w:rPr>
          <w:rFonts w:ascii="Times New Roman" w:hAnsi="Times New Roman" w:cs="Times New Roman"/>
          <w:sz w:val="28"/>
          <w:szCs w:val="28"/>
          <w:lang w:val="kk-KZ"/>
        </w:rPr>
        <w:t xml:space="preserve"> шамасы </w:t>
      </w:r>
      <w:r w:rsidR="009E127F" w:rsidRPr="00881BB2">
        <w:rPr>
          <w:rStyle w:val="ezkurwreuab5ozgtqnkl"/>
          <w:rFonts w:ascii="Times New Roman" w:hAnsi="Times New Roman" w:cs="Times New Roman"/>
          <w:sz w:val="28"/>
          <w:szCs w:val="28"/>
          <w:lang w:val="kk-KZ"/>
        </w:rPr>
        <w:t>мен</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қарқындылығы</w:t>
      </w:r>
      <w:r w:rsidRPr="00881BB2">
        <w:rPr>
          <w:rStyle w:val="ezkurwreuab5ozgtqnkl"/>
          <w:rFonts w:ascii="Times New Roman" w:hAnsi="Times New Roman" w:cs="Times New Roman"/>
          <w:sz w:val="28"/>
          <w:szCs w:val="28"/>
          <w:lang w:val="kk-KZ"/>
        </w:rPr>
        <w:t>ның</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көрсеткіштері</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қолданылды</w:t>
      </w:r>
      <w:r w:rsidR="0055429D" w:rsidRPr="00881BB2">
        <w:rPr>
          <w:rStyle w:val="ezkurwreuab5ozgtqnkl"/>
          <w:rFonts w:ascii="Times New Roman" w:hAnsi="Times New Roman" w:cs="Times New Roman"/>
          <w:sz w:val="28"/>
          <w:szCs w:val="28"/>
          <w:lang w:val="kk-KZ"/>
        </w:rPr>
        <w:t xml:space="preserve"> [106</w:t>
      </w:r>
      <w:r w:rsidR="009E127F" w:rsidRPr="00881BB2">
        <w:rPr>
          <w:rStyle w:val="ezkurwreuab5ozgtqnkl"/>
          <w:rFonts w:ascii="Times New Roman" w:hAnsi="Times New Roman" w:cs="Times New Roman"/>
          <w:sz w:val="28"/>
          <w:szCs w:val="28"/>
          <w:lang w:val="kk-KZ"/>
        </w:rPr>
        <w:t>].</w:t>
      </w:r>
    </w:p>
    <w:p w14:paraId="128A9DF5" w14:textId="77777777" w:rsidR="009E127F" w:rsidRPr="00881BB2" w:rsidRDefault="009E127F" w:rsidP="00095B15">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Жер </w:t>
      </w:r>
      <w:r w:rsidRPr="00881BB2">
        <w:rPr>
          <w:rStyle w:val="ezkurwreuab5ozgtqnkl"/>
          <w:rFonts w:ascii="Times New Roman" w:hAnsi="Times New Roman" w:cs="Times New Roman"/>
          <w:sz w:val="28"/>
          <w:szCs w:val="28"/>
          <w:lang w:val="kk-KZ"/>
        </w:rPr>
        <w:t>сілкінісінің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 xml:space="preserve">магнитудасы </w:t>
      </w:r>
      <w:r w:rsidR="00F2124E"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сейсмикалық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станциялардың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аспаптық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бақылауларымен</w:t>
      </w:r>
      <w:r w:rsidRPr="00881BB2">
        <w:rPr>
          <w:rFonts w:ascii="Times New Roman" w:hAnsi="Times New Roman" w:cs="Times New Roman"/>
          <w:sz w:val="28"/>
          <w:szCs w:val="28"/>
          <w:lang w:val="kk-KZ"/>
        </w:rPr>
        <w:t xml:space="preserve"> анықталатын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жер </w:t>
      </w:r>
      <w:r w:rsidRPr="00881BB2">
        <w:rPr>
          <w:rStyle w:val="ezkurwreuab5ozgtqnkl"/>
          <w:rFonts w:ascii="Times New Roman" w:hAnsi="Times New Roman" w:cs="Times New Roman"/>
          <w:sz w:val="28"/>
          <w:szCs w:val="28"/>
          <w:lang w:val="kk-KZ"/>
        </w:rPr>
        <w:t>сілкінісі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немесе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жарылыс</w:t>
      </w:r>
      <w:r w:rsidRPr="00881BB2">
        <w:rPr>
          <w:rFonts w:ascii="Times New Roman" w:hAnsi="Times New Roman" w:cs="Times New Roman"/>
          <w:sz w:val="28"/>
          <w:szCs w:val="28"/>
          <w:lang w:val="kk-KZ"/>
        </w:rPr>
        <w:t xml:space="preserve"> нәтижесінде пайда болатын </w:t>
      </w:r>
      <w:r w:rsidRPr="00881BB2">
        <w:rPr>
          <w:rStyle w:val="ezkurwreuab5ozgtqnkl"/>
          <w:rFonts w:ascii="Times New Roman" w:hAnsi="Times New Roman" w:cs="Times New Roman"/>
          <w:sz w:val="28"/>
          <w:szCs w:val="28"/>
          <w:lang w:val="kk-KZ"/>
        </w:rPr>
        <w:t>серпімді</w:t>
      </w:r>
      <w:r w:rsidRPr="00881BB2">
        <w:rPr>
          <w:rFonts w:ascii="Times New Roman" w:hAnsi="Times New Roman" w:cs="Times New Roman"/>
          <w:sz w:val="28"/>
          <w:szCs w:val="28"/>
          <w:lang w:val="kk-KZ"/>
        </w:rPr>
        <w:t xml:space="preserve"> </w:t>
      </w:r>
      <w:r w:rsidR="00063989" w:rsidRPr="00881BB2">
        <w:rPr>
          <w:rStyle w:val="ezkurwreuab5ozgtqnkl"/>
          <w:rFonts w:ascii="Times New Roman" w:hAnsi="Times New Roman" w:cs="Times New Roman"/>
          <w:sz w:val="28"/>
          <w:szCs w:val="28"/>
          <w:lang w:val="kk-KZ"/>
        </w:rPr>
        <w:t>дүмпулердің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жалпы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энергиясын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сипаттайтын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шартты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логарифмдік</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шама.</w:t>
      </w:r>
      <w:r w:rsidRPr="00881BB2">
        <w:rPr>
          <w:rFonts w:ascii="Times New Roman" w:hAnsi="Times New Roman" w:cs="Times New Roman"/>
          <w:sz w:val="28"/>
          <w:szCs w:val="28"/>
          <w:lang w:val="kk-KZ"/>
        </w:rPr>
        <w:t xml:space="preserve"> </w:t>
      </w:r>
    </w:p>
    <w:p w14:paraId="6ADA8B4E" w14:textId="77777777" w:rsidR="009E127F" w:rsidRPr="00881BB2" w:rsidRDefault="00063989" w:rsidP="00095B15">
      <w:pPr>
        <w:spacing w:after="0" w:line="240" w:lineRule="auto"/>
        <w:ind w:firstLine="709"/>
        <w:jc w:val="both"/>
        <w:rPr>
          <w:rStyle w:val="ezkurwreuab5ozgtqnkl"/>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С</w:t>
      </w:r>
      <w:r w:rsidR="009E127F" w:rsidRPr="00881BB2">
        <w:rPr>
          <w:rStyle w:val="ezkurwreuab5ozgtqnkl"/>
          <w:rFonts w:ascii="Times New Roman" w:hAnsi="Times New Roman" w:cs="Times New Roman"/>
          <w:sz w:val="28"/>
          <w:szCs w:val="28"/>
          <w:lang w:val="kk-KZ"/>
        </w:rPr>
        <w:t>ейсмикалық</w:t>
      </w:r>
      <w:r w:rsidR="009E127F" w:rsidRPr="00881BB2">
        <w:rPr>
          <w:rFonts w:ascii="Times New Roman" w:hAnsi="Times New Roman" w:cs="Times New Roman"/>
          <w:sz w:val="28"/>
          <w:szCs w:val="28"/>
          <w:lang w:val="kk-KZ"/>
        </w:rPr>
        <w:t xml:space="preserve"> </w:t>
      </w:r>
      <w:r w:rsidR="00F2124E" w:rsidRPr="00881BB2">
        <w:rPr>
          <w:rFonts w:ascii="Times New Roman" w:hAnsi="Times New Roman" w:cs="Times New Roman"/>
          <w:sz w:val="28"/>
          <w:szCs w:val="28"/>
          <w:lang w:val="kk-KZ"/>
        </w:rPr>
        <w:t>шамасы</w:t>
      </w:r>
      <w:r w:rsidR="009E127F" w:rsidRPr="00881BB2">
        <w:rPr>
          <w:rFonts w:ascii="Times New Roman" w:hAnsi="Times New Roman" w:cs="Times New Roman"/>
          <w:sz w:val="28"/>
          <w:szCs w:val="28"/>
          <w:lang w:val="kk-KZ"/>
        </w:rPr>
        <w:t xml:space="preserve"> бойынша </w:t>
      </w:r>
      <w:r w:rsidR="009E127F" w:rsidRPr="00881BB2">
        <w:rPr>
          <w:rStyle w:val="ezkurwreuab5ozgtqnkl"/>
          <w:rFonts w:ascii="Times New Roman" w:hAnsi="Times New Roman" w:cs="Times New Roman"/>
          <w:sz w:val="28"/>
          <w:szCs w:val="28"/>
          <w:lang w:val="kk-KZ"/>
        </w:rPr>
        <w:t>магнитуда</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шкаласы</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(MW)</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w:t>
      </w:r>
      <w:r w:rsidR="009E127F" w:rsidRPr="00881BB2">
        <w:rPr>
          <w:rFonts w:ascii="Times New Roman" w:hAnsi="Times New Roman" w:cs="Times New Roman"/>
          <w:sz w:val="28"/>
          <w:szCs w:val="28"/>
          <w:lang w:val="kk-KZ"/>
        </w:rPr>
        <w:t xml:space="preserve"> жер сілкінісінің </w:t>
      </w:r>
      <w:r w:rsidR="009E127F" w:rsidRPr="00881BB2">
        <w:rPr>
          <w:rStyle w:val="ezkurwreuab5ozgtqnkl"/>
          <w:rFonts w:ascii="Times New Roman" w:hAnsi="Times New Roman" w:cs="Times New Roman"/>
          <w:sz w:val="28"/>
          <w:szCs w:val="28"/>
          <w:lang w:val="kk-KZ"/>
        </w:rPr>
        <w:t>ең</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заманауи</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энергетикалық</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бағасы</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болып</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саналатын</w:t>
      </w:r>
      <w:r w:rsidR="009E127F" w:rsidRPr="00881BB2">
        <w:rPr>
          <w:rFonts w:ascii="Times New Roman" w:hAnsi="Times New Roman" w:cs="Times New Roman"/>
          <w:sz w:val="28"/>
          <w:szCs w:val="28"/>
          <w:lang w:val="kk-KZ"/>
        </w:rPr>
        <w:t xml:space="preserve"> Канамори </w:t>
      </w:r>
      <w:r w:rsidR="009E127F" w:rsidRPr="00881BB2">
        <w:rPr>
          <w:rStyle w:val="ezkurwreuab5ozgtqnkl"/>
          <w:rFonts w:ascii="Times New Roman" w:hAnsi="Times New Roman" w:cs="Times New Roman"/>
          <w:sz w:val="28"/>
          <w:szCs w:val="28"/>
          <w:lang w:val="kk-KZ"/>
        </w:rPr>
        <w:t>шкаласы</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қолданылды.</w:t>
      </w:r>
    </w:p>
    <w:p w14:paraId="5D1F1E3A" w14:textId="77777777" w:rsidR="009E127F" w:rsidRPr="00881BB2" w:rsidRDefault="009E127F" w:rsidP="00095B15">
      <w:pPr>
        <w:spacing w:after="0" w:line="240" w:lineRule="auto"/>
        <w:ind w:firstLine="709"/>
        <w:jc w:val="both"/>
        <w:rPr>
          <w:rStyle w:val="ezkurwreuab5ozgtqnkl"/>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Тіркелген</w:t>
      </w:r>
      <w:r w:rsidRPr="00881BB2">
        <w:rPr>
          <w:rFonts w:ascii="Times New Roman" w:hAnsi="Times New Roman" w:cs="Times New Roman"/>
          <w:sz w:val="28"/>
          <w:szCs w:val="28"/>
          <w:lang w:val="kk-KZ"/>
        </w:rPr>
        <w:t xml:space="preserve"> жер </w:t>
      </w:r>
      <w:r w:rsidRPr="00881BB2">
        <w:rPr>
          <w:rStyle w:val="ezkurwreuab5ozgtqnkl"/>
          <w:rFonts w:ascii="Times New Roman" w:hAnsi="Times New Roman" w:cs="Times New Roman"/>
          <w:sz w:val="28"/>
          <w:szCs w:val="28"/>
          <w:lang w:val="kk-KZ"/>
        </w:rPr>
        <w:t>сілкіністерінің</w:t>
      </w:r>
      <w:r w:rsidRPr="00881BB2">
        <w:rPr>
          <w:rFonts w:ascii="Times New Roman" w:hAnsi="Times New Roman" w:cs="Times New Roman"/>
          <w:sz w:val="28"/>
          <w:szCs w:val="28"/>
          <w:lang w:val="kk-KZ"/>
        </w:rPr>
        <w:t xml:space="preserve"> ең </w:t>
      </w:r>
      <w:r w:rsidRPr="00881BB2">
        <w:rPr>
          <w:rStyle w:val="ezkurwreuab5ozgtqnkl"/>
          <w:rFonts w:ascii="Times New Roman" w:hAnsi="Times New Roman" w:cs="Times New Roman"/>
          <w:sz w:val="28"/>
          <w:szCs w:val="28"/>
          <w:lang w:val="kk-KZ"/>
        </w:rPr>
        <w:t>мықтысы</w:t>
      </w:r>
      <w:r w:rsidRPr="00881BB2">
        <w:rPr>
          <w:rFonts w:ascii="Times New Roman" w:hAnsi="Times New Roman" w:cs="Times New Roman"/>
          <w:sz w:val="28"/>
          <w:szCs w:val="28"/>
          <w:lang w:val="kk-KZ"/>
        </w:rPr>
        <w:t xml:space="preserve"> </w:t>
      </w:r>
      <w:r w:rsidR="00063989" w:rsidRPr="00881BB2">
        <w:rPr>
          <w:rFonts w:ascii="Times New Roman" w:hAnsi="Times New Roman" w:cs="Times New Roman"/>
          <w:sz w:val="28"/>
          <w:szCs w:val="28"/>
          <w:lang w:val="kk-KZ"/>
        </w:rPr>
        <w:t>К</w:t>
      </w:r>
      <w:r w:rsidRPr="00881BB2">
        <w:rPr>
          <w:rFonts w:ascii="Times New Roman" w:hAnsi="Times New Roman" w:cs="Times New Roman"/>
          <w:sz w:val="28"/>
          <w:szCs w:val="28"/>
          <w:lang w:val="kk-KZ"/>
        </w:rPr>
        <w:t xml:space="preserve">анамори </w:t>
      </w:r>
      <w:r w:rsidRPr="00881BB2">
        <w:rPr>
          <w:rStyle w:val="ezkurwreuab5ozgtqnkl"/>
          <w:rFonts w:ascii="Times New Roman" w:hAnsi="Times New Roman" w:cs="Times New Roman"/>
          <w:sz w:val="28"/>
          <w:szCs w:val="28"/>
          <w:lang w:val="kk-KZ"/>
        </w:rPr>
        <w:t>шкаласы</w:t>
      </w:r>
      <w:r w:rsidRPr="00881BB2">
        <w:rPr>
          <w:rFonts w:ascii="Times New Roman" w:hAnsi="Times New Roman" w:cs="Times New Roman"/>
          <w:sz w:val="28"/>
          <w:szCs w:val="28"/>
          <w:lang w:val="kk-KZ"/>
        </w:rPr>
        <w:t xml:space="preserve"> бойынша </w:t>
      </w:r>
      <w:r w:rsidRPr="00881BB2">
        <w:rPr>
          <w:rStyle w:val="ezkurwreuab5ozgtqnkl"/>
          <w:rFonts w:ascii="Times New Roman" w:hAnsi="Times New Roman" w:cs="Times New Roman"/>
          <w:sz w:val="28"/>
          <w:szCs w:val="28"/>
          <w:lang w:val="kk-KZ"/>
        </w:rPr>
        <w:t>9</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баллды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құрайды.</w:t>
      </w:r>
      <w:r w:rsidRPr="00881BB2">
        <w:rPr>
          <w:rFonts w:ascii="Times New Roman" w:hAnsi="Times New Roman" w:cs="Times New Roman"/>
          <w:sz w:val="28"/>
          <w:szCs w:val="28"/>
          <w:lang w:val="kk-KZ"/>
        </w:rPr>
        <w:t xml:space="preserve"> Жер </w:t>
      </w:r>
      <w:r w:rsidRPr="00881BB2">
        <w:rPr>
          <w:rStyle w:val="ezkurwreuab5ozgtqnkl"/>
          <w:rFonts w:ascii="Times New Roman" w:hAnsi="Times New Roman" w:cs="Times New Roman"/>
          <w:sz w:val="28"/>
          <w:szCs w:val="28"/>
          <w:lang w:val="kk-KZ"/>
        </w:rPr>
        <w:t>сілкінісінің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қарқындылығы</w:t>
      </w:r>
      <w:r w:rsidR="00063989" w:rsidRPr="00881BB2">
        <w:rPr>
          <w:rStyle w:val="ezkurwreuab5ozgtqnkl"/>
          <w:rFonts w:ascii="Times New Roman" w:hAnsi="Times New Roman" w:cs="Times New Roman"/>
          <w:sz w:val="28"/>
          <w:szCs w:val="28"/>
          <w:lang w:val="kk-KZ"/>
        </w:rPr>
        <w:t xml:space="preserve"> –</w:t>
      </w:r>
      <w:r w:rsidR="00063989"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адамдардың,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құрылыс</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нысандарының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реакциясы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табиғи</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нысандардың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өзгеруіне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негізделген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сипаттамалық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шкала</w:t>
      </w:r>
      <w:r w:rsidRPr="00881BB2">
        <w:rPr>
          <w:rFonts w:ascii="Times New Roman" w:hAnsi="Times New Roman" w:cs="Times New Roman"/>
          <w:sz w:val="28"/>
          <w:szCs w:val="28"/>
          <w:lang w:val="kk-KZ"/>
        </w:rPr>
        <w:t xml:space="preserve"> бойынша </w:t>
      </w:r>
      <w:r w:rsidRPr="00881BB2">
        <w:rPr>
          <w:rStyle w:val="ezkurwreuab5ozgtqnkl"/>
          <w:rFonts w:ascii="Times New Roman" w:hAnsi="Times New Roman" w:cs="Times New Roman"/>
          <w:sz w:val="28"/>
          <w:szCs w:val="28"/>
          <w:lang w:val="kk-KZ"/>
        </w:rPr>
        <w:t>баллмен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бағаланатын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сейсмикалық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әсер.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Көптеген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шкалалар</w:t>
      </w:r>
      <w:r w:rsidRPr="00881BB2">
        <w:rPr>
          <w:rFonts w:ascii="Times New Roman" w:hAnsi="Times New Roman" w:cs="Times New Roman"/>
          <w:sz w:val="28"/>
          <w:szCs w:val="28"/>
          <w:lang w:val="kk-KZ"/>
        </w:rPr>
        <w:t xml:space="preserve"> бойынша </w:t>
      </w:r>
      <w:r w:rsidRPr="00881BB2">
        <w:rPr>
          <w:rStyle w:val="ezkurwreuab5ozgtqnkl"/>
          <w:rFonts w:ascii="Times New Roman" w:hAnsi="Times New Roman" w:cs="Times New Roman"/>
          <w:sz w:val="28"/>
          <w:szCs w:val="28"/>
          <w:lang w:val="kk-KZ"/>
        </w:rPr>
        <w:t>қарқындылықтың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максималды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мәні</w:t>
      </w:r>
      <w:r w:rsidRPr="00881BB2">
        <w:rPr>
          <w:rFonts w:ascii="Times New Roman" w:hAnsi="Times New Roman" w:cs="Times New Roman"/>
          <w:sz w:val="28"/>
          <w:szCs w:val="28"/>
          <w:lang w:val="kk-KZ"/>
        </w:rPr>
        <w:t>-</w:t>
      </w:r>
      <w:r w:rsidRPr="00881BB2">
        <w:rPr>
          <w:rStyle w:val="ezkurwreuab5ozgtqnkl"/>
          <w:rFonts w:ascii="Times New Roman" w:hAnsi="Times New Roman" w:cs="Times New Roman"/>
          <w:sz w:val="28"/>
          <w:szCs w:val="28"/>
          <w:lang w:val="kk-KZ"/>
        </w:rPr>
        <w:t>12</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балл.</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Белгілі</w:t>
      </w:r>
      <w:r w:rsidRPr="00881BB2">
        <w:rPr>
          <w:rFonts w:ascii="Times New Roman" w:hAnsi="Times New Roman" w:cs="Times New Roman"/>
          <w:sz w:val="28"/>
          <w:szCs w:val="28"/>
          <w:lang w:val="kk-KZ"/>
        </w:rPr>
        <w:t xml:space="preserve"> бір </w:t>
      </w:r>
      <w:r w:rsidRPr="00881BB2">
        <w:rPr>
          <w:rStyle w:val="ezkurwreuab5ozgtqnkl"/>
          <w:rFonts w:ascii="Times New Roman" w:hAnsi="Times New Roman" w:cs="Times New Roman"/>
          <w:sz w:val="28"/>
          <w:szCs w:val="28"/>
          <w:lang w:val="kk-KZ"/>
        </w:rPr>
        <w:t>аймақтағы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ықтимал</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сейсмикалық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әсерді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анықтау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үшін</w:t>
      </w:r>
      <w:r w:rsidRPr="00881BB2">
        <w:rPr>
          <w:rFonts w:ascii="Times New Roman" w:hAnsi="Times New Roman" w:cs="Times New Roman"/>
          <w:sz w:val="28"/>
          <w:szCs w:val="28"/>
          <w:lang w:val="kk-KZ"/>
        </w:rPr>
        <w:t xml:space="preserve"> егжей-</w:t>
      </w:r>
      <w:r w:rsidRPr="00881BB2">
        <w:rPr>
          <w:rStyle w:val="ezkurwreuab5ozgtqnkl"/>
          <w:rFonts w:ascii="Times New Roman" w:hAnsi="Times New Roman" w:cs="Times New Roman"/>
          <w:sz w:val="28"/>
          <w:szCs w:val="28"/>
          <w:lang w:val="kk-KZ"/>
        </w:rPr>
        <w:t>тегжейлі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сейсмикалық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аудандастыру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қажет.</w:t>
      </w:r>
      <w:r w:rsidRPr="00881BB2">
        <w:rPr>
          <w:rFonts w:ascii="Times New Roman" w:hAnsi="Times New Roman" w:cs="Times New Roman"/>
          <w:sz w:val="28"/>
          <w:szCs w:val="28"/>
          <w:lang w:val="kk-KZ"/>
        </w:rPr>
        <w:t xml:space="preserve"> </w:t>
      </w:r>
    </w:p>
    <w:p w14:paraId="0DD790AF" w14:textId="77777777" w:rsidR="009E127F" w:rsidRPr="00881BB2" w:rsidRDefault="009E127F" w:rsidP="00095B15">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Жер </w:t>
      </w:r>
      <w:r w:rsidRPr="00881BB2">
        <w:rPr>
          <w:rStyle w:val="ezkurwreuab5ozgtqnkl"/>
          <w:rFonts w:ascii="Times New Roman" w:hAnsi="Times New Roman" w:cs="Times New Roman"/>
          <w:sz w:val="28"/>
          <w:szCs w:val="28"/>
          <w:lang w:val="kk-KZ"/>
        </w:rPr>
        <w:t>сілкінісінен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кейінгі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шығындарды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математикалық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модельдеу</w:t>
      </w:r>
      <w:r w:rsidRPr="00881BB2">
        <w:rPr>
          <w:rFonts w:ascii="Times New Roman" w:hAnsi="Times New Roman" w:cs="Times New Roman"/>
          <w:sz w:val="28"/>
          <w:szCs w:val="28"/>
          <w:lang w:val="kk-KZ"/>
        </w:rPr>
        <w:t xml:space="preserve"> </w:t>
      </w:r>
      <w:r w:rsidR="00063989" w:rsidRPr="00881BB2">
        <w:rPr>
          <w:rStyle w:val="ezkurwreuab5ozgtqnkl"/>
          <w:rFonts w:ascii="Times New Roman" w:hAnsi="Times New Roman" w:cs="Times New Roman"/>
          <w:sz w:val="28"/>
          <w:szCs w:val="28"/>
          <w:lang w:val="kk-KZ"/>
        </w:rPr>
        <w:t>шығындарын есептеу</w:t>
      </w:r>
      <w:r w:rsidRPr="00881BB2">
        <w:rPr>
          <w:rFonts w:ascii="Times New Roman" w:hAnsi="Times New Roman" w:cs="Times New Roman"/>
          <w:sz w:val="28"/>
          <w:szCs w:val="28"/>
          <w:lang w:val="kk-KZ"/>
        </w:rPr>
        <w:t xml:space="preserve">, </w:t>
      </w:r>
      <w:r w:rsidR="00063989" w:rsidRPr="00881BB2">
        <w:rPr>
          <w:rFonts w:ascii="Times New Roman" w:hAnsi="Times New Roman" w:cs="Times New Roman"/>
          <w:sz w:val="28"/>
          <w:szCs w:val="28"/>
          <w:lang w:val="kk-KZ"/>
        </w:rPr>
        <w:t xml:space="preserve">жер сілкінісі </w:t>
      </w:r>
      <w:r w:rsidR="00063989" w:rsidRPr="00881BB2">
        <w:rPr>
          <w:rStyle w:val="ezkurwreuab5ozgtqnkl"/>
          <w:rFonts w:ascii="Times New Roman" w:hAnsi="Times New Roman" w:cs="Times New Roman"/>
          <w:sz w:val="28"/>
          <w:szCs w:val="28"/>
          <w:lang w:val="kk-KZ"/>
        </w:rPr>
        <w:t>әсерін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болжаудың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тәуекелді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азайту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стратегияларын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әзірлеудің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маңызды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құралы</w:t>
      </w:r>
      <w:r w:rsidRPr="00881BB2">
        <w:rPr>
          <w:rFonts w:ascii="Times New Roman" w:hAnsi="Times New Roman" w:cs="Times New Roman"/>
          <w:sz w:val="28"/>
          <w:szCs w:val="28"/>
          <w:lang w:val="kk-KZ"/>
        </w:rPr>
        <w:t xml:space="preserve"> болып табылады [</w:t>
      </w:r>
      <w:r w:rsidR="0055429D" w:rsidRPr="00881BB2">
        <w:rPr>
          <w:rFonts w:ascii="Times New Roman" w:hAnsi="Times New Roman" w:cs="Times New Roman"/>
          <w:sz w:val="28"/>
          <w:szCs w:val="28"/>
          <w:lang w:val="kk-KZ"/>
        </w:rPr>
        <w:t>107</w:t>
      </w:r>
      <w:r w:rsidRPr="00881BB2">
        <w:rPr>
          <w:rFonts w:ascii="Times New Roman" w:hAnsi="Times New Roman" w:cs="Times New Roman"/>
          <w:sz w:val="28"/>
          <w:szCs w:val="28"/>
          <w:lang w:val="kk-KZ"/>
        </w:rPr>
        <w:t>]</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Ол</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бірнеше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негізгі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аспектілерді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қамтиды</w:t>
      </w:r>
      <w:r w:rsidRPr="00881BB2">
        <w:rPr>
          <w:rFonts w:ascii="Times New Roman" w:hAnsi="Times New Roman" w:cs="Times New Roman"/>
          <w:sz w:val="28"/>
          <w:szCs w:val="28"/>
          <w:lang w:val="kk-KZ"/>
        </w:rPr>
        <w:t xml:space="preserve">: </w:t>
      </w:r>
    </w:p>
    <w:p w14:paraId="21D6357C" w14:textId="77777777" w:rsidR="009E127F" w:rsidRPr="00881BB2" w:rsidRDefault="009E127F" w:rsidP="005E27E2">
      <w:pPr>
        <w:pStyle w:val="a4"/>
        <w:numPr>
          <w:ilvl w:val="0"/>
          <w:numId w:val="16"/>
        </w:numPr>
        <w:tabs>
          <w:tab w:val="left" w:pos="851"/>
          <w:tab w:val="left" w:pos="993"/>
        </w:tabs>
        <w:spacing w:after="0" w:line="240" w:lineRule="auto"/>
        <w:ind w:left="0" w:firstLine="709"/>
        <w:jc w:val="both"/>
        <w:rPr>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Модельге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арналған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кіріс</w:t>
      </w:r>
      <w:r w:rsidRPr="00881BB2">
        <w:rPr>
          <w:rFonts w:ascii="Times New Roman" w:hAnsi="Times New Roman" w:cs="Times New Roman"/>
          <w:sz w:val="28"/>
          <w:szCs w:val="28"/>
          <w:lang w:val="kk-KZ"/>
        </w:rPr>
        <w:t xml:space="preserve"> мәліметтері</w:t>
      </w:r>
      <w:r w:rsidR="007F43BC" w:rsidRPr="00881BB2">
        <w:rPr>
          <w:rFonts w:ascii="Times New Roman" w:hAnsi="Times New Roman" w:cs="Times New Roman"/>
          <w:sz w:val="28"/>
          <w:szCs w:val="28"/>
          <w:lang w:val="kk-KZ"/>
        </w:rPr>
        <w:t>:</w:t>
      </w:r>
    </w:p>
    <w:p w14:paraId="31CE9A75" w14:textId="77777777" w:rsidR="009E127F" w:rsidRPr="00881BB2" w:rsidRDefault="00F2124E" w:rsidP="00095B15">
      <w:pPr>
        <w:pStyle w:val="a4"/>
        <w:tabs>
          <w:tab w:val="left" w:pos="851"/>
        </w:tabs>
        <w:spacing w:after="0" w:line="240" w:lineRule="auto"/>
        <w:ind w:left="0" w:firstLine="709"/>
        <w:jc w:val="both"/>
        <w:rPr>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w:t>
      </w:r>
      <w:r w:rsidR="009E127F" w:rsidRPr="00881BB2">
        <w:rPr>
          <w:rFonts w:ascii="Times New Roman" w:hAnsi="Times New Roman" w:cs="Times New Roman"/>
          <w:sz w:val="28"/>
          <w:szCs w:val="28"/>
          <w:lang w:val="kk-KZ"/>
        </w:rPr>
        <w:t xml:space="preserve"> </w:t>
      </w:r>
      <w:r w:rsidR="007F43BC" w:rsidRPr="00881BB2">
        <w:rPr>
          <w:rStyle w:val="ezkurwreuab5ozgtqnkl"/>
          <w:rFonts w:ascii="Times New Roman" w:hAnsi="Times New Roman" w:cs="Times New Roman"/>
          <w:sz w:val="28"/>
          <w:szCs w:val="28"/>
          <w:lang w:val="kk-KZ"/>
        </w:rPr>
        <w:t>с</w:t>
      </w:r>
      <w:r w:rsidR="009E127F" w:rsidRPr="00881BB2">
        <w:rPr>
          <w:rStyle w:val="ezkurwreuab5ozgtqnkl"/>
          <w:rFonts w:ascii="Times New Roman" w:hAnsi="Times New Roman" w:cs="Times New Roman"/>
          <w:sz w:val="28"/>
          <w:szCs w:val="28"/>
          <w:lang w:val="kk-KZ"/>
        </w:rPr>
        <w:t>ейсмикалық</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параметрлер</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w:t>
      </w:r>
      <w:r w:rsidR="009E127F" w:rsidRPr="00881BB2">
        <w:rPr>
          <w:rFonts w:ascii="Times New Roman" w:hAnsi="Times New Roman" w:cs="Times New Roman"/>
          <w:sz w:val="28"/>
          <w:szCs w:val="28"/>
          <w:lang w:val="kk-KZ"/>
        </w:rPr>
        <w:t>магнитуда</w:t>
      </w:r>
      <w:r w:rsidR="009E127F" w:rsidRPr="00881BB2">
        <w:rPr>
          <w:rStyle w:val="ezkurwreuab5ozgtqnkl"/>
          <w:rFonts w:ascii="Times New Roman" w:hAnsi="Times New Roman" w:cs="Times New Roman"/>
          <w:sz w:val="28"/>
          <w:szCs w:val="28"/>
          <w:lang w:val="kk-KZ"/>
        </w:rPr>
        <w:t>,</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тереңдік,</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эпицентр,</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үзілу</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механизмі);</w:t>
      </w:r>
      <w:r w:rsidR="009E127F" w:rsidRPr="00881BB2">
        <w:rPr>
          <w:rFonts w:ascii="Times New Roman" w:hAnsi="Times New Roman" w:cs="Times New Roman"/>
          <w:sz w:val="28"/>
          <w:szCs w:val="28"/>
          <w:lang w:val="kk-KZ"/>
        </w:rPr>
        <w:t xml:space="preserve"> </w:t>
      </w:r>
    </w:p>
    <w:p w14:paraId="5E084E1F" w14:textId="77777777" w:rsidR="009E127F" w:rsidRPr="00881BB2" w:rsidRDefault="00F2124E" w:rsidP="00095B15">
      <w:pPr>
        <w:spacing w:after="0" w:line="240" w:lineRule="auto"/>
        <w:ind w:firstLine="709"/>
        <w:jc w:val="both"/>
        <w:rPr>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w:t>
      </w:r>
      <w:r w:rsidR="009E127F" w:rsidRPr="00881BB2">
        <w:rPr>
          <w:rStyle w:val="ezkurwreuab5ozgtqnkl"/>
          <w:rFonts w:ascii="Times New Roman" w:hAnsi="Times New Roman" w:cs="Times New Roman"/>
          <w:sz w:val="28"/>
          <w:szCs w:val="28"/>
          <w:lang w:val="kk-KZ"/>
        </w:rPr>
        <w:t xml:space="preserve"> </w:t>
      </w:r>
      <w:r w:rsidR="007F43BC" w:rsidRPr="00881BB2">
        <w:rPr>
          <w:rStyle w:val="ezkurwreuab5ozgtqnkl"/>
          <w:rFonts w:ascii="Times New Roman" w:hAnsi="Times New Roman" w:cs="Times New Roman"/>
          <w:sz w:val="28"/>
          <w:szCs w:val="28"/>
          <w:lang w:val="kk-KZ"/>
        </w:rPr>
        <w:t>г</w:t>
      </w:r>
      <w:r w:rsidR="009E127F" w:rsidRPr="00881BB2">
        <w:rPr>
          <w:rStyle w:val="ezkurwreuab5ozgtqnkl"/>
          <w:rFonts w:ascii="Times New Roman" w:hAnsi="Times New Roman" w:cs="Times New Roman"/>
          <w:sz w:val="28"/>
          <w:szCs w:val="28"/>
          <w:lang w:val="kk-KZ"/>
        </w:rPr>
        <w:t>еологиялық</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және</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геотехникалық</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деректер</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(топырақ</w:t>
      </w:r>
      <w:r w:rsidR="009E127F" w:rsidRPr="00881BB2">
        <w:rPr>
          <w:rFonts w:ascii="Times New Roman" w:hAnsi="Times New Roman" w:cs="Times New Roman"/>
          <w:sz w:val="28"/>
          <w:szCs w:val="28"/>
          <w:lang w:val="kk-KZ"/>
        </w:rPr>
        <w:t xml:space="preserve"> түрі, </w:t>
      </w:r>
      <w:r w:rsidR="009E127F" w:rsidRPr="00881BB2">
        <w:rPr>
          <w:rStyle w:val="ezkurwreuab5ozgtqnkl"/>
          <w:rFonts w:ascii="Times New Roman" w:hAnsi="Times New Roman" w:cs="Times New Roman"/>
          <w:sz w:val="28"/>
          <w:szCs w:val="28"/>
          <w:lang w:val="kk-KZ"/>
        </w:rPr>
        <w:t>көшкін</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ықтималдығы,</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сейсмикалық</w:t>
      </w:r>
      <w:r w:rsidR="009E127F" w:rsidRPr="00881BB2">
        <w:rPr>
          <w:rFonts w:ascii="Times New Roman" w:hAnsi="Times New Roman" w:cs="Times New Roman"/>
          <w:sz w:val="28"/>
          <w:szCs w:val="28"/>
          <w:lang w:val="kk-KZ"/>
        </w:rPr>
        <w:t xml:space="preserve"> </w:t>
      </w:r>
      <w:r w:rsidR="007F43BC" w:rsidRPr="00881BB2">
        <w:rPr>
          <w:rStyle w:val="ezkurwreuab5ozgtqnkl"/>
          <w:rFonts w:ascii="Times New Roman" w:hAnsi="Times New Roman" w:cs="Times New Roman"/>
          <w:sz w:val="28"/>
          <w:szCs w:val="28"/>
          <w:lang w:val="kk-KZ"/>
        </w:rPr>
        <w:t>дүмпулердің</w:t>
      </w:r>
      <w:r w:rsidR="009E127F" w:rsidRPr="00881BB2">
        <w:rPr>
          <w:rFonts w:ascii="Times New Roman" w:hAnsi="Times New Roman" w:cs="Times New Roman"/>
          <w:sz w:val="28"/>
          <w:szCs w:val="28"/>
          <w:lang w:val="kk-KZ"/>
        </w:rPr>
        <w:t xml:space="preserve"> күшеюі</w:t>
      </w:r>
      <w:r w:rsidR="009E127F" w:rsidRPr="00881BB2">
        <w:rPr>
          <w:rStyle w:val="ezkurwreuab5ozgtqnkl"/>
          <w:rFonts w:ascii="Times New Roman" w:hAnsi="Times New Roman" w:cs="Times New Roman"/>
          <w:sz w:val="28"/>
          <w:szCs w:val="28"/>
          <w:lang w:val="kk-KZ"/>
        </w:rPr>
        <w:t>);</w:t>
      </w:r>
      <w:r w:rsidR="009E127F" w:rsidRPr="00881BB2">
        <w:rPr>
          <w:rFonts w:ascii="Times New Roman" w:hAnsi="Times New Roman" w:cs="Times New Roman"/>
          <w:sz w:val="28"/>
          <w:szCs w:val="28"/>
          <w:lang w:val="kk-KZ"/>
        </w:rPr>
        <w:t xml:space="preserve"> </w:t>
      </w:r>
    </w:p>
    <w:p w14:paraId="7FA9F05F" w14:textId="77777777" w:rsidR="009E127F" w:rsidRPr="00881BB2" w:rsidRDefault="00F2124E" w:rsidP="005E27E2">
      <w:pPr>
        <w:tabs>
          <w:tab w:val="left" w:pos="851"/>
          <w:tab w:val="left" w:pos="993"/>
          <w:tab w:val="left" w:pos="1418"/>
        </w:tabs>
        <w:spacing w:after="0" w:line="240" w:lineRule="auto"/>
        <w:ind w:firstLine="709"/>
        <w:jc w:val="both"/>
        <w:rPr>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w:t>
      </w:r>
      <w:r w:rsidR="009E127F" w:rsidRPr="00881BB2">
        <w:rPr>
          <w:rStyle w:val="ezkurwreuab5ozgtqnkl"/>
          <w:rFonts w:ascii="Times New Roman" w:hAnsi="Times New Roman" w:cs="Times New Roman"/>
          <w:sz w:val="28"/>
          <w:szCs w:val="28"/>
          <w:lang w:val="kk-KZ"/>
        </w:rPr>
        <w:t xml:space="preserve"> </w:t>
      </w:r>
      <w:r w:rsidR="007F43BC" w:rsidRPr="00881BB2">
        <w:rPr>
          <w:rStyle w:val="ezkurwreuab5ozgtqnkl"/>
          <w:rFonts w:ascii="Times New Roman" w:hAnsi="Times New Roman" w:cs="Times New Roman"/>
          <w:sz w:val="28"/>
          <w:szCs w:val="28"/>
          <w:lang w:val="kk-KZ"/>
        </w:rPr>
        <w:t>қ</w:t>
      </w:r>
      <w:r w:rsidR="009E127F" w:rsidRPr="00881BB2">
        <w:rPr>
          <w:rStyle w:val="ezkurwreuab5ozgtqnkl"/>
          <w:rFonts w:ascii="Times New Roman" w:hAnsi="Times New Roman" w:cs="Times New Roman"/>
          <w:sz w:val="28"/>
          <w:szCs w:val="28"/>
          <w:lang w:val="kk-KZ"/>
        </w:rPr>
        <w:t>ұрылыс</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және</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инфрақұрылым</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(ғимараттардың,</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көпірлердің,</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жолдардың,</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тіршілікті</w:t>
      </w:r>
      <w:r w:rsidR="009E127F" w:rsidRPr="00881BB2">
        <w:rPr>
          <w:rFonts w:ascii="Times New Roman" w:hAnsi="Times New Roman" w:cs="Times New Roman"/>
          <w:sz w:val="28"/>
          <w:szCs w:val="28"/>
          <w:lang w:val="kk-KZ"/>
        </w:rPr>
        <w:t xml:space="preserve"> қамтамасыз ету </w:t>
      </w:r>
      <w:r w:rsidR="007F43BC" w:rsidRPr="00881BB2">
        <w:rPr>
          <w:rFonts w:ascii="Times New Roman" w:hAnsi="Times New Roman" w:cs="Times New Roman"/>
          <w:sz w:val="28"/>
          <w:szCs w:val="28"/>
          <w:lang w:val="kk-KZ"/>
        </w:rPr>
        <w:t xml:space="preserve">инженерлік </w:t>
      </w:r>
      <w:r w:rsidR="009E127F" w:rsidRPr="00881BB2">
        <w:rPr>
          <w:rStyle w:val="ezkurwreuab5ozgtqnkl"/>
          <w:rFonts w:ascii="Times New Roman" w:hAnsi="Times New Roman" w:cs="Times New Roman"/>
          <w:sz w:val="28"/>
          <w:szCs w:val="28"/>
          <w:lang w:val="kk-KZ"/>
        </w:rPr>
        <w:t>желілерінің</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сипаттамалары);</w:t>
      </w:r>
      <w:r w:rsidR="009E127F" w:rsidRPr="00881BB2">
        <w:rPr>
          <w:rFonts w:ascii="Times New Roman" w:hAnsi="Times New Roman" w:cs="Times New Roman"/>
          <w:sz w:val="28"/>
          <w:szCs w:val="28"/>
          <w:lang w:val="kk-KZ"/>
        </w:rPr>
        <w:t xml:space="preserve"> </w:t>
      </w:r>
    </w:p>
    <w:p w14:paraId="3577690B" w14:textId="77777777" w:rsidR="009E127F" w:rsidRPr="00881BB2" w:rsidRDefault="00F2124E" w:rsidP="00095B15">
      <w:pPr>
        <w:tabs>
          <w:tab w:val="left" w:pos="851"/>
        </w:tabs>
        <w:spacing w:after="0" w:line="240" w:lineRule="auto"/>
        <w:ind w:firstLine="709"/>
        <w:jc w:val="both"/>
        <w:rPr>
          <w:rStyle w:val="ezkurwreuab5ozgtqnkl"/>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lastRenderedPageBreak/>
        <w:t>–</w:t>
      </w:r>
      <w:r w:rsidR="009E127F" w:rsidRPr="00881BB2">
        <w:rPr>
          <w:rStyle w:val="ezkurwreuab5ozgtqnkl"/>
          <w:rFonts w:ascii="Times New Roman" w:hAnsi="Times New Roman" w:cs="Times New Roman"/>
          <w:sz w:val="28"/>
          <w:szCs w:val="28"/>
          <w:lang w:val="kk-KZ"/>
        </w:rPr>
        <w:t xml:space="preserve"> </w:t>
      </w:r>
      <w:r w:rsidR="007F43BC" w:rsidRPr="00881BB2">
        <w:rPr>
          <w:rStyle w:val="ezkurwreuab5ozgtqnkl"/>
          <w:rFonts w:ascii="Times New Roman" w:hAnsi="Times New Roman" w:cs="Times New Roman"/>
          <w:sz w:val="28"/>
          <w:szCs w:val="28"/>
          <w:lang w:val="kk-KZ"/>
        </w:rPr>
        <w:t>д</w:t>
      </w:r>
      <w:r w:rsidR="009E127F" w:rsidRPr="00881BB2">
        <w:rPr>
          <w:rStyle w:val="ezkurwreuab5ozgtqnkl"/>
          <w:rFonts w:ascii="Times New Roman" w:hAnsi="Times New Roman" w:cs="Times New Roman"/>
          <w:sz w:val="28"/>
          <w:szCs w:val="28"/>
          <w:lang w:val="kk-KZ"/>
        </w:rPr>
        <w:t>емографиялық</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ақпарат</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(халықтың</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тығыздығы,</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әлеуметтік-экономикалық</w:t>
      </w:r>
      <w:r w:rsidR="009E127F" w:rsidRPr="00881BB2">
        <w:rPr>
          <w:rFonts w:ascii="Times New Roman" w:hAnsi="Times New Roman" w:cs="Times New Roman"/>
          <w:sz w:val="28"/>
          <w:szCs w:val="28"/>
          <w:lang w:val="kk-KZ"/>
        </w:rPr>
        <w:t xml:space="preserve"> </w:t>
      </w:r>
      <w:r w:rsidR="007F43BC" w:rsidRPr="00881BB2">
        <w:rPr>
          <w:rStyle w:val="ezkurwreuab5ozgtqnkl"/>
          <w:rFonts w:ascii="Times New Roman" w:hAnsi="Times New Roman" w:cs="Times New Roman"/>
          <w:sz w:val="28"/>
          <w:szCs w:val="28"/>
          <w:lang w:val="kk-KZ"/>
        </w:rPr>
        <w:t>көрсеткіштер).</w:t>
      </w:r>
    </w:p>
    <w:p w14:paraId="4105A0A4" w14:textId="77777777" w:rsidR="009E127F" w:rsidRPr="00881BB2" w:rsidRDefault="009E127F" w:rsidP="00095B15">
      <w:pPr>
        <w:spacing w:after="0" w:line="240" w:lineRule="auto"/>
        <w:ind w:firstLine="709"/>
        <w:jc w:val="both"/>
        <w:rPr>
          <w:rStyle w:val="ezkurwreuab5ozgtqnkl"/>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2.</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Сейсмикалық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толқындардың</w:t>
      </w:r>
      <w:r w:rsidRPr="00881BB2">
        <w:rPr>
          <w:rFonts w:ascii="Times New Roman" w:hAnsi="Times New Roman" w:cs="Times New Roman"/>
          <w:sz w:val="28"/>
          <w:szCs w:val="28"/>
          <w:lang w:val="kk-KZ"/>
        </w:rPr>
        <w:t xml:space="preserve"> таралу </w:t>
      </w:r>
      <w:r w:rsidRPr="00881BB2">
        <w:rPr>
          <w:rStyle w:val="ezkurwreuab5ozgtqnkl"/>
          <w:rFonts w:ascii="Times New Roman" w:hAnsi="Times New Roman" w:cs="Times New Roman"/>
          <w:sz w:val="28"/>
          <w:szCs w:val="28"/>
          <w:lang w:val="kk-KZ"/>
        </w:rPr>
        <w:t xml:space="preserve">моделі. </w:t>
      </w:r>
    </w:p>
    <w:p w14:paraId="0FF07EA9" w14:textId="77777777" w:rsidR="009E127F" w:rsidRPr="00881BB2" w:rsidRDefault="009E127F" w:rsidP="00095B15">
      <w:pPr>
        <w:spacing w:after="0" w:line="240" w:lineRule="auto"/>
        <w:ind w:firstLine="709"/>
        <w:jc w:val="both"/>
        <w:rPr>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Келесі түрдегі модельдер қолданылады</w:t>
      </w:r>
      <w:r w:rsidRPr="00881BB2">
        <w:rPr>
          <w:rFonts w:ascii="Times New Roman" w:hAnsi="Times New Roman" w:cs="Times New Roman"/>
          <w:sz w:val="28"/>
          <w:szCs w:val="28"/>
          <w:lang w:val="kk-KZ"/>
        </w:rPr>
        <w:t>:</w:t>
      </w:r>
    </w:p>
    <w:p w14:paraId="1837CD06" w14:textId="77777777" w:rsidR="009E127F" w:rsidRPr="00881BB2" w:rsidRDefault="00F2124E" w:rsidP="00095B15">
      <w:pPr>
        <w:spacing w:after="0" w:line="240" w:lineRule="auto"/>
        <w:ind w:firstLine="709"/>
        <w:jc w:val="both"/>
        <w:rPr>
          <w:rStyle w:val="ezkurwreuab5ozgtqnkl"/>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w:t>
      </w:r>
      <w:r w:rsidR="009E127F" w:rsidRPr="00881BB2">
        <w:rPr>
          <w:rStyle w:val="ezkurwreuab5ozgtqnkl"/>
          <w:rFonts w:ascii="Times New Roman" w:hAnsi="Times New Roman" w:cs="Times New Roman"/>
          <w:sz w:val="28"/>
          <w:szCs w:val="28"/>
          <w:lang w:val="kk-KZ"/>
        </w:rPr>
        <w:t xml:space="preserve"> Аттенуация</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заңдары - қашықтықтағы</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сейсмикалық</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толқындардың</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ыдырауын</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сипаттайды;</w:t>
      </w:r>
    </w:p>
    <w:p w14:paraId="2FC1186D" w14:textId="77777777" w:rsidR="009E127F" w:rsidRPr="00881BB2" w:rsidRDefault="00F2124E" w:rsidP="00095B15">
      <w:pPr>
        <w:spacing w:after="0" w:line="240" w:lineRule="auto"/>
        <w:ind w:firstLine="709"/>
        <w:jc w:val="both"/>
        <w:rPr>
          <w:rStyle w:val="ezkurwreuab5ozgtqnkl"/>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w:t>
      </w:r>
      <w:r w:rsidR="009E127F" w:rsidRPr="00881BB2">
        <w:rPr>
          <w:rFonts w:ascii="Times New Roman" w:hAnsi="Times New Roman" w:cs="Times New Roman"/>
          <w:sz w:val="28"/>
          <w:szCs w:val="28"/>
          <w:lang w:val="kk-KZ"/>
        </w:rPr>
        <w:t xml:space="preserve"> Шекті </w:t>
      </w:r>
      <w:r w:rsidR="009E127F" w:rsidRPr="00881BB2">
        <w:rPr>
          <w:rStyle w:val="ezkurwreuab5ozgtqnkl"/>
          <w:rFonts w:ascii="Times New Roman" w:hAnsi="Times New Roman" w:cs="Times New Roman"/>
          <w:sz w:val="28"/>
          <w:szCs w:val="28"/>
          <w:lang w:val="kk-KZ"/>
        </w:rPr>
        <w:t>айырымдар</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немесе</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элементтер</w:t>
      </w:r>
      <w:r w:rsidR="009E127F" w:rsidRPr="00881BB2">
        <w:rPr>
          <w:rFonts w:ascii="Times New Roman" w:hAnsi="Times New Roman" w:cs="Times New Roman"/>
          <w:sz w:val="28"/>
          <w:szCs w:val="28"/>
          <w:lang w:val="kk-KZ"/>
        </w:rPr>
        <w:t xml:space="preserve"> әдістері - </w:t>
      </w:r>
      <w:r w:rsidR="009E127F" w:rsidRPr="00881BB2">
        <w:rPr>
          <w:rStyle w:val="ezkurwreuab5ozgtqnkl"/>
          <w:rFonts w:ascii="Times New Roman" w:hAnsi="Times New Roman" w:cs="Times New Roman"/>
          <w:sz w:val="28"/>
          <w:szCs w:val="28"/>
          <w:lang w:val="kk-KZ"/>
        </w:rPr>
        <w:t>топырақ</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қозғалысын</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сандық</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модельдеу;</w:t>
      </w:r>
    </w:p>
    <w:p w14:paraId="1DD2DEBF" w14:textId="77777777" w:rsidR="009E127F" w:rsidRPr="00881BB2" w:rsidRDefault="00F2124E" w:rsidP="00095B15">
      <w:pPr>
        <w:tabs>
          <w:tab w:val="left" w:pos="709"/>
        </w:tabs>
        <w:spacing w:after="0" w:line="240" w:lineRule="auto"/>
        <w:ind w:firstLine="709"/>
        <w:jc w:val="both"/>
        <w:rPr>
          <w:rStyle w:val="ezkurwreuab5ozgtqnkl"/>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Эмпирикалық</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және</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стохастикалық</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модельдер - сейсмикалық</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әсерді</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шамамен</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бағалау;</w:t>
      </w:r>
    </w:p>
    <w:p w14:paraId="3DB8145D" w14:textId="77777777" w:rsidR="009E127F" w:rsidRPr="00881BB2" w:rsidRDefault="009E127F" w:rsidP="00095B15">
      <w:pPr>
        <w:spacing w:after="0" w:line="240" w:lineRule="auto"/>
        <w:ind w:firstLine="709"/>
        <w:jc w:val="both"/>
        <w:rPr>
          <w:rStyle w:val="ezkurwreuab5ozgtqnkl"/>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3.</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Залал</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шығынды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бағалау</w:t>
      </w:r>
      <w:r w:rsidR="007F43BC" w:rsidRPr="00881BB2">
        <w:rPr>
          <w:rStyle w:val="ezkurwreuab5ozgtqnkl"/>
          <w:rFonts w:ascii="Times New Roman" w:hAnsi="Times New Roman" w:cs="Times New Roman"/>
          <w:sz w:val="28"/>
          <w:szCs w:val="28"/>
          <w:lang w:val="kk-KZ"/>
        </w:rPr>
        <w:t>:</w:t>
      </w:r>
    </w:p>
    <w:p w14:paraId="59F1F87E" w14:textId="77777777" w:rsidR="009E127F" w:rsidRPr="00881BB2" w:rsidRDefault="00F2124E" w:rsidP="00095B15">
      <w:pPr>
        <w:spacing w:after="0" w:line="240" w:lineRule="auto"/>
        <w:ind w:firstLine="709"/>
        <w:jc w:val="both"/>
        <w:rPr>
          <w:rStyle w:val="ezkurwreuab5ozgtqnkl"/>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w:t>
      </w:r>
      <w:r w:rsidR="009E127F" w:rsidRPr="00881BB2">
        <w:rPr>
          <w:rStyle w:val="ezkurwreuab5ozgtqnkl"/>
          <w:rFonts w:ascii="Times New Roman" w:hAnsi="Times New Roman" w:cs="Times New Roman"/>
          <w:sz w:val="28"/>
          <w:szCs w:val="28"/>
          <w:lang w:val="kk-KZ"/>
        </w:rPr>
        <w:t xml:space="preserve"> </w:t>
      </w:r>
      <w:r w:rsidR="007F43BC" w:rsidRPr="00881BB2">
        <w:rPr>
          <w:rStyle w:val="ezkurwreuab5ozgtqnkl"/>
          <w:rFonts w:ascii="Times New Roman" w:hAnsi="Times New Roman" w:cs="Times New Roman"/>
          <w:sz w:val="28"/>
          <w:szCs w:val="28"/>
          <w:lang w:val="kk-KZ"/>
        </w:rPr>
        <w:t>ф</w:t>
      </w:r>
      <w:r w:rsidR="009E127F" w:rsidRPr="00881BB2">
        <w:rPr>
          <w:rStyle w:val="ezkurwreuab5ozgtqnkl"/>
          <w:rFonts w:ascii="Times New Roman" w:hAnsi="Times New Roman" w:cs="Times New Roman"/>
          <w:sz w:val="28"/>
          <w:szCs w:val="28"/>
          <w:lang w:val="kk-KZ"/>
        </w:rPr>
        <w:t>изикалық</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зақым:</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осалдыққа</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негізделген</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ғимараттардың</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бұзылу</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ықтималдығын</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есептеу</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(мысалы,</w:t>
      </w:r>
      <w:r w:rsidR="009E127F" w:rsidRPr="00881BB2">
        <w:rPr>
          <w:rFonts w:ascii="Times New Roman" w:hAnsi="Times New Roman" w:cs="Times New Roman"/>
          <w:sz w:val="28"/>
          <w:szCs w:val="28"/>
          <w:lang w:val="kk-KZ"/>
        </w:rPr>
        <w:t xml:space="preserve"> HAZUS </w:t>
      </w:r>
      <w:r w:rsidR="009E127F" w:rsidRPr="00881BB2">
        <w:rPr>
          <w:rStyle w:val="ezkurwreuab5ozgtqnkl"/>
          <w:rFonts w:ascii="Times New Roman" w:hAnsi="Times New Roman" w:cs="Times New Roman"/>
          <w:sz w:val="28"/>
          <w:szCs w:val="28"/>
          <w:lang w:val="kk-KZ"/>
        </w:rPr>
        <w:t>техникасы);</w:t>
      </w:r>
    </w:p>
    <w:p w14:paraId="32D6E945" w14:textId="77777777" w:rsidR="009E127F" w:rsidRPr="00881BB2" w:rsidRDefault="00F2124E" w:rsidP="00095B15">
      <w:pPr>
        <w:spacing w:after="0" w:line="240" w:lineRule="auto"/>
        <w:ind w:firstLine="709"/>
        <w:jc w:val="both"/>
        <w:rPr>
          <w:rStyle w:val="ezkurwreuab5ozgtqnkl"/>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w:t>
      </w:r>
      <w:r w:rsidR="009E127F" w:rsidRPr="00881BB2">
        <w:rPr>
          <w:rStyle w:val="ezkurwreuab5ozgtqnkl"/>
          <w:rFonts w:ascii="Times New Roman" w:hAnsi="Times New Roman" w:cs="Times New Roman"/>
          <w:sz w:val="28"/>
          <w:szCs w:val="28"/>
          <w:lang w:val="kk-KZ"/>
        </w:rPr>
        <w:t xml:space="preserve"> </w:t>
      </w:r>
      <w:r w:rsidR="007F43BC" w:rsidRPr="00881BB2">
        <w:rPr>
          <w:rStyle w:val="ezkurwreuab5ozgtqnkl"/>
          <w:rFonts w:ascii="Times New Roman" w:hAnsi="Times New Roman" w:cs="Times New Roman"/>
          <w:sz w:val="28"/>
          <w:szCs w:val="28"/>
          <w:lang w:val="kk-KZ"/>
        </w:rPr>
        <w:t>э</w:t>
      </w:r>
      <w:r w:rsidR="009E127F" w:rsidRPr="00881BB2">
        <w:rPr>
          <w:rStyle w:val="ezkurwreuab5ozgtqnkl"/>
          <w:rFonts w:ascii="Times New Roman" w:hAnsi="Times New Roman" w:cs="Times New Roman"/>
          <w:sz w:val="28"/>
          <w:szCs w:val="28"/>
          <w:lang w:val="kk-KZ"/>
        </w:rPr>
        <w:t>кономикалық</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шығындар:</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қалпына</w:t>
      </w:r>
      <w:r w:rsidR="009E127F" w:rsidRPr="00881BB2">
        <w:rPr>
          <w:rFonts w:ascii="Times New Roman" w:hAnsi="Times New Roman" w:cs="Times New Roman"/>
          <w:sz w:val="28"/>
          <w:szCs w:val="28"/>
          <w:lang w:val="kk-KZ"/>
        </w:rPr>
        <w:t xml:space="preserve"> келтіру </w:t>
      </w:r>
      <w:r w:rsidR="009E127F" w:rsidRPr="00881BB2">
        <w:rPr>
          <w:rStyle w:val="ezkurwreuab5ozgtqnkl"/>
          <w:rFonts w:ascii="Times New Roman" w:hAnsi="Times New Roman" w:cs="Times New Roman"/>
          <w:sz w:val="28"/>
          <w:szCs w:val="28"/>
          <w:lang w:val="kk-KZ"/>
        </w:rPr>
        <w:t>шығындары,</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бизнеске</w:t>
      </w:r>
      <w:r w:rsidR="009E127F" w:rsidRPr="00881BB2">
        <w:rPr>
          <w:rFonts w:ascii="Times New Roman" w:hAnsi="Times New Roman" w:cs="Times New Roman"/>
          <w:sz w:val="28"/>
          <w:szCs w:val="28"/>
          <w:lang w:val="kk-KZ"/>
        </w:rPr>
        <w:t xml:space="preserve"> келген </w:t>
      </w:r>
      <w:r w:rsidR="009E127F" w:rsidRPr="00881BB2">
        <w:rPr>
          <w:rStyle w:val="ezkurwreuab5ozgtqnkl"/>
          <w:rFonts w:ascii="Times New Roman" w:hAnsi="Times New Roman" w:cs="Times New Roman"/>
          <w:sz w:val="28"/>
          <w:szCs w:val="28"/>
          <w:lang w:val="kk-KZ"/>
        </w:rPr>
        <w:t>зиян</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жұмыс</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орындарының</w:t>
      </w:r>
      <w:r w:rsidR="009E127F" w:rsidRPr="00881BB2">
        <w:rPr>
          <w:rFonts w:ascii="Times New Roman" w:hAnsi="Times New Roman" w:cs="Times New Roman"/>
          <w:sz w:val="28"/>
          <w:szCs w:val="28"/>
          <w:lang w:val="kk-KZ"/>
        </w:rPr>
        <w:t xml:space="preserve"> </w:t>
      </w:r>
      <w:r w:rsidR="007F43BC" w:rsidRPr="00881BB2">
        <w:rPr>
          <w:rStyle w:val="ezkurwreuab5ozgtqnkl"/>
          <w:rFonts w:ascii="Times New Roman" w:hAnsi="Times New Roman" w:cs="Times New Roman"/>
          <w:sz w:val="28"/>
          <w:szCs w:val="28"/>
          <w:lang w:val="kk-KZ"/>
        </w:rPr>
        <w:t>жойылуы</w:t>
      </w:r>
      <w:r w:rsidR="009E127F" w:rsidRPr="00881BB2">
        <w:rPr>
          <w:rStyle w:val="ezkurwreuab5ozgtqnkl"/>
          <w:rFonts w:ascii="Times New Roman" w:hAnsi="Times New Roman" w:cs="Times New Roman"/>
          <w:sz w:val="28"/>
          <w:szCs w:val="28"/>
          <w:lang w:val="kk-KZ"/>
        </w:rPr>
        <w:t>;</w:t>
      </w:r>
    </w:p>
    <w:p w14:paraId="79BFBA54" w14:textId="77777777" w:rsidR="009E127F" w:rsidRPr="00881BB2" w:rsidRDefault="00F2124E" w:rsidP="00095B15">
      <w:pPr>
        <w:spacing w:after="0" w:line="240" w:lineRule="auto"/>
        <w:ind w:firstLine="709"/>
        <w:jc w:val="both"/>
        <w:rPr>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w:t>
      </w:r>
      <w:r w:rsidR="009E127F" w:rsidRPr="00881BB2">
        <w:rPr>
          <w:rStyle w:val="ezkurwreuab5ozgtqnkl"/>
          <w:rFonts w:ascii="Times New Roman" w:hAnsi="Times New Roman" w:cs="Times New Roman"/>
          <w:sz w:val="28"/>
          <w:szCs w:val="28"/>
          <w:lang w:val="kk-KZ"/>
        </w:rPr>
        <w:t xml:space="preserve"> </w:t>
      </w:r>
      <w:r w:rsidR="007F43BC" w:rsidRPr="00881BB2">
        <w:rPr>
          <w:rStyle w:val="ezkurwreuab5ozgtqnkl"/>
          <w:rFonts w:ascii="Times New Roman" w:hAnsi="Times New Roman" w:cs="Times New Roman"/>
          <w:sz w:val="28"/>
          <w:szCs w:val="28"/>
          <w:lang w:val="kk-KZ"/>
        </w:rPr>
        <w:t>ә</w:t>
      </w:r>
      <w:r w:rsidR="009E127F" w:rsidRPr="00881BB2">
        <w:rPr>
          <w:rStyle w:val="ezkurwreuab5ozgtqnkl"/>
          <w:rFonts w:ascii="Times New Roman" w:hAnsi="Times New Roman" w:cs="Times New Roman"/>
          <w:sz w:val="28"/>
          <w:szCs w:val="28"/>
          <w:lang w:val="kk-KZ"/>
        </w:rPr>
        <w:t>леуметтік</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шығындар:</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зардап</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шеккендердің,</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жараланғандардың</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және</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қаза</w:t>
      </w:r>
      <w:r w:rsidR="009E127F" w:rsidRPr="00881BB2">
        <w:rPr>
          <w:rFonts w:ascii="Times New Roman" w:hAnsi="Times New Roman" w:cs="Times New Roman"/>
          <w:sz w:val="28"/>
          <w:szCs w:val="28"/>
          <w:lang w:val="kk-KZ"/>
        </w:rPr>
        <w:t xml:space="preserve"> тапқандардың саны, </w:t>
      </w:r>
      <w:r w:rsidR="009E127F" w:rsidRPr="00881BB2">
        <w:rPr>
          <w:rStyle w:val="ezkurwreuab5ozgtqnkl"/>
          <w:rFonts w:ascii="Times New Roman" w:hAnsi="Times New Roman" w:cs="Times New Roman"/>
          <w:sz w:val="28"/>
          <w:szCs w:val="28"/>
          <w:lang w:val="kk-KZ"/>
        </w:rPr>
        <w:t>өмір</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сапасына</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әсері</w:t>
      </w:r>
      <w:r w:rsidR="009E127F" w:rsidRPr="00881BB2">
        <w:rPr>
          <w:rFonts w:ascii="Times New Roman" w:hAnsi="Times New Roman" w:cs="Times New Roman"/>
          <w:sz w:val="28"/>
          <w:szCs w:val="28"/>
          <w:lang w:val="kk-KZ"/>
        </w:rPr>
        <w:t>.</w:t>
      </w:r>
    </w:p>
    <w:p w14:paraId="4B5C268B" w14:textId="77777777" w:rsidR="009E127F" w:rsidRPr="00881BB2" w:rsidRDefault="009E127F" w:rsidP="00095B15">
      <w:pPr>
        <w:spacing w:after="0" w:line="240" w:lineRule="auto"/>
        <w:ind w:firstLine="709"/>
        <w:jc w:val="both"/>
        <w:rPr>
          <w:rStyle w:val="ezkurwreuab5ozgtqnkl"/>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4.</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Математикалық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модельдеу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әдістері [</w:t>
      </w:r>
      <w:r w:rsidR="0055429D" w:rsidRPr="00881BB2">
        <w:rPr>
          <w:rStyle w:val="ezkurwreuab5ozgtqnkl"/>
          <w:rFonts w:ascii="Times New Roman" w:hAnsi="Times New Roman" w:cs="Times New Roman"/>
          <w:sz w:val="28"/>
          <w:szCs w:val="28"/>
          <w:lang w:val="kk-KZ"/>
        </w:rPr>
        <w:t>108</w:t>
      </w:r>
      <w:r w:rsidRPr="00881BB2">
        <w:rPr>
          <w:rStyle w:val="ezkurwreuab5ozgtqnkl"/>
          <w:rFonts w:ascii="Times New Roman" w:hAnsi="Times New Roman" w:cs="Times New Roman"/>
          <w:sz w:val="28"/>
          <w:szCs w:val="28"/>
          <w:lang w:val="kk-KZ"/>
        </w:rPr>
        <w:t>]</w:t>
      </w:r>
      <w:r w:rsidR="007F43BC" w:rsidRPr="00881BB2">
        <w:rPr>
          <w:rStyle w:val="ezkurwreuab5ozgtqnkl"/>
          <w:rFonts w:ascii="Times New Roman" w:hAnsi="Times New Roman" w:cs="Times New Roman"/>
          <w:sz w:val="28"/>
          <w:szCs w:val="28"/>
          <w:lang w:val="kk-KZ"/>
        </w:rPr>
        <w:t>:</w:t>
      </w:r>
    </w:p>
    <w:p w14:paraId="293F906B" w14:textId="77777777" w:rsidR="009E127F" w:rsidRPr="00881BB2" w:rsidRDefault="00F2124E" w:rsidP="00095B15">
      <w:pPr>
        <w:spacing w:after="0" w:line="240" w:lineRule="auto"/>
        <w:ind w:firstLine="709"/>
        <w:jc w:val="both"/>
        <w:rPr>
          <w:rStyle w:val="ezkurwreuab5ozgtqnkl"/>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w:t>
      </w:r>
      <w:r w:rsidR="009E127F" w:rsidRPr="00881BB2">
        <w:rPr>
          <w:rStyle w:val="ezkurwreuab5ozgtqnkl"/>
          <w:rFonts w:ascii="Times New Roman" w:hAnsi="Times New Roman" w:cs="Times New Roman"/>
          <w:sz w:val="28"/>
          <w:szCs w:val="28"/>
          <w:lang w:val="kk-KZ"/>
        </w:rPr>
        <w:t xml:space="preserve"> </w:t>
      </w:r>
      <w:r w:rsidR="007F43BC" w:rsidRPr="00881BB2">
        <w:rPr>
          <w:rStyle w:val="ezkurwreuab5ozgtqnkl"/>
          <w:rFonts w:ascii="Times New Roman" w:hAnsi="Times New Roman" w:cs="Times New Roman"/>
          <w:sz w:val="28"/>
          <w:szCs w:val="28"/>
          <w:lang w:val="kk-KZ"/>
        </w:rPr>
        <w:t>с</w:t>
      </w:r>
      <w:r w:rsidR="009E127F" w:rsidRPr="00881BB2">
        <w:rPr>
          <w:rStyle w:val="ezkurwreuab5ozgtqnkl"/>
          <w:rFonts w:ascii="Times New Roman" w:hAnsi="Times New Roman" w:cs="Times New Roman"/>
          <w:sz w:val="28"/>
          <w:szCs w:val="28"/>
          <w:lang w:val="kk-KZ"/>
        </w:rPr>
        <w:t>татистикалық</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модельдер:</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регрессиялық</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талдау,</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Байес</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әдістері;</w:t>
      </w:r>
    </w:p>
    <w:p w14:paraId="06941E42" w14:textId="77777777" w:rsidR="009E127F" w:rsidRPr="00881BB2" w:rsidRDefault="00F2124E" w:rsidP="00095B15">
      <w:pPr>
        <w:spacing w:after="0" w:line="240" w:lineRule="auto"/>
        <w:ind w:firstLine="709"/>
        <w:jc w:val="both"/>
        <w:rPr>
          <w:rStyle w:val="ezkurwreuab5ozgtqnkl"/>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w:t>
      </w:r>
      <w:r w:rsidR="009E127F" w:rsidRPr="00881BB2">
        <w:rPr>
          <w:rStyle w:val="ezkurwreuab5ozgtqnkl"/>
          <w:rFonts w:ascii="Times New Roman" w:hAnsi="Times New Roman" w:cs="Times New Roman"/>
          <w:sz w:val="28"/>
          <w:szCs w:val="28"/>
          <w:lang w:val="kk-KZ"/>
        </w:rPr>
        <w:t xml:space="preserve"> </w:t>
      </w:r>
      <w:r w:rsidR="007F43BC" w:rsidRPr="00881BB2">
        <w:rPr>
          <w:rStyle w:val="ezkurwreuab5ozgtqnkl"/>
          <w:rFonts w:ascii="Times New Roman" w:hAnsi="Times New Roman" w:cs="Times New Roman"/>
          <w:sz w:val="28"/>
          <w:szCs w:val="28"/>
          <w:lang w:val="kk-KZ"/>
        </w:rPr>
        <w:t>с</w:t>
      </w:r>
      <w:r w:rsidR="009E127F" w:rsidRPr="00881BB2">
        <w:rPr>
          <w:rStyle w:val="ezkurwreuab5ozgtqnkl"/>
          <w:rFonts w:ascii="Times New Roman" w:hAnsi="Times New Roman" w:cs="Times New Roman"/>
          <w:sz w:val="28"/>
          <w:szCs w:val="28"/>
          <w:lang w:val="kk-KZ"/>
        </w:rPr>
        <w:t>тохастикалық</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модельдер:</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белгісіздіктерді</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бағалау</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үшін</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Монте-Карло</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әдісі;</w:t>
      </w:r>
    </w:p>
    <w:p w14:paraId="7B598517" w14:textId="77777777" w:rsidR="009E127F" w:rsidRPr="00881BB2" w:rsidRDefault="00F2124E" w:rsidP="00095B15">
      <w:pPr>
        <w:spacing w:after="0" w:line="240" w:lineRule="auto"/>
        <w:ind w:firstLine="709"/>
        <w:jc w:val="both"/>
        <w:rPr>
          <w:rStyle w:val="ezkurwreuab5ozgtqnkl"/>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w:t>
      </w:r>
      <w:r w:rsidR="009E127F" w:rsidRPr="00881BB2">
        <w:rPr>
          <w:rStyle w:val="ezkurwreuab5ozgtqnkl"/>
          <w:rFonts w:ascii="Times New Roman" w:hAnsi="Times New Roman" w:cs="Times New Roman"/>
          <w:sz w:val="28"/>
          <w:szCs w:val="28"/>
          <w:lang w:val="kk-KZ"/>
        </w:rPr>
        <w:t xml:space="preserve"> </w:t>
      </w:r>
      <w:r w:rsidR="007F43BC" w:rsidRPr="00881BB2">
        <w:rPr>
          <w:rStyle w:val="ezkurwreuab5ozgtqnkl"/>
          <w:rFonts w:ascii="Times New Roman" w:hAnsi="Times New Roman" w:cs="Times New Roman"/>
          <w:sz w:val="28"/>
          <w:szCs w:val="28"/>
          <w:lang w:val="kk-KZ"/>
        </w:rPr>
        <w:t>м</w:t>
      </w:r>
      <w:r w:rsidR="009E127F" w:rsidRPr="00881BB2">
        <w:rPr>
          <w:rStyle w:val="ezkurwreuab5ozgtqnkl"/>
          <w:rFonts w:ascii="Times New Roman" w:hAnsi="Times New Roman" w:cs="Times New Roman"/>
          <w:sz w:val="28"/>
          <w:szCs w:val="28"/>
          <w:lang w:val="kk-KZ"/>
        </w:rPr>
        <w:t>ашиналық</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оқыту:</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нейрондық</w:t>
      </w:r>
      <w:r w:rsidR="009E127F" w:rsidRPr="00881BB2">
        <w:rPr>
          <w:rFonts w:ascii="Times New Roman" w:hAnsi="Times New Roman" w:cs="Times New Roman"/>
          <w:sz w:val="28"/>
          <w:szCs w:val="28"/>
          <w:lang w:val="kk-KZ"/>
        </w:rPr>
        <w:t xml:space="preserve"> желілер, </w:t>
      </w:r>
      <w:r w:rsidR="009E127F" w:rsidRPr="00881BB2">
        <w:rPr>
          <w:rStyle w:val="ezkurwreuab5ozgtqnkl"/>
          <w:rFonts w:ascii="Times New Roman" w:hAnsi="Times New Roman" w:cs="Times New Roman"/>
          <w:sz w:val="28"/>
          <w:szCs w:val="28"/>
          <w:lang w:val="kk-KZ"/>
        </w:rPr>
        <w:t>шығындарды</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болжау</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үшін</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уақыт</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қатарын</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талдау;</w:t>
      </w:r>
    </w:p>
    <w:p w14:paraId="3453CF9F" w14:textId="77777777" w:rsidR="009E127F" w:rsidRPr="00881BB2" w:rsidRDefault="00F2124E" w:rsidP="00095B15">
      <w:pPr>
        <w:spacing w:after="0" w:line="240" w:lineRule="auto"/>
        <w:ind w:firstLine="709"/>
        <w:jc w:val="both"/>
        <w:rPr>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w:t>
      </w:r>
      <w:r w:rsidR="009E127F" w:rsidRPr="00881BB2">
        <w:rPr>
          <w:rStyle w:val="ezkurwreuab5ozgtqnkl"/>
          <w:rFonts w:ascii="Times New Roman" w:hAnsi="Times New Roman" w:cs="Times New Roman"/>
          <w:sz w:val="28"/>
          <w:szCs w:val="28"/>
          <w:lang w:val="kk-KZ"/>
        </w:rPr>
        <w:t xml:space="preserve"> </w:t>
      </w:r>
      <w:r w:rsidR="007F43BC" w:rsidRPr="00881BB2">
        <w:rPr>
          <w:rStyle w:val="ezkurwreuab5ozgtqnkl"/>
          <w:rFonts w:ascii="Times New Roman" w:hAnsi="Times New Roman" w:cs="Times New Roman"/>
          <w:sz w:val="28"/>
          <w:szCs w:val="28"/>
          <w:lang w:val="kk-KZ"/>
        </w:rPr>
        <w:t>г</w:t>
      </w:r>
      <w:r w:rsidR="009E127F" w:rsidRPr="00881BB2">
        <w:rPr>
          <w:rStyle w:val="ezkurwreuab5ozgtqnkl"/>
          <w:rFonts w:ascii="Times New Roman" w:hAnsi="Times New Roman" w:cs="Times New Roman"/>
          <w:sz w:val="28"/>
          <w:szCs w:val="28"/>
          <w:lang w:val="kk-KZ"/>
        </w:rPr>
        <w:t>еографиялық ақпараттық жүйе</w:t>
      </w:r>
      <w:r w:rsidR="007F43BC" w:rsidRPr="00881BB2">
        <w:rPr>
          <w:rStyle w:val="ezkurwreuab5ozgtqnkl"/>
          <w:rFonts w:ascii="Times New Roman" w:hAnsi="Times New Roman" w:cs="Times New Roman"/>
          <w:sz w:val="28"/>
          <w:szCs w:val="28"/>
          <w:lang w:val="kk-KZ"/>
        </w:rPr>
        <w:t>ні</w:t>
      </w:r>
      <w:r w:rsidR="009E127F" w:rsidRPr="00881BB2">
        <w:rPr>
          <w:rStyle w:val="ezkurwreuab5ozgtqnkl"/>
          <w:rFonts w:ascii="Times New Roman" w:hAnsi="Times New Roman" w:cs="Times New Roman"/>
          <w:sz w:val="28"/>
          <w:szCs w:val="28"/>
          <w:lang w:val="kk-KZ"/>
        </w:rPr>
        <w:t xml:space="preserve"> модельдеу:</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тәуекел</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аймақтарын</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кеңістіктік</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талдау.</w:t>
      </w:r>
      <w:r w:rsidR="009E127F" w:rsidRPr="00881BB2">
        <w:rPr>
          <w:rFonts w:ascii="Times New Roman" w:hAnsi="Times New Roman" w:cs="Times New Roman"/>
          <w:sz w:val="28"/>
          <w:szCs w:val="28"/>
          <w:lang w:val="kk-KZ"/>
        </w:rPr>
        <w:t xml:space="preserve"> </w:t>
      </w:r>
    </w:p>
    <w:p w14:paraId="0E50E1CE" w14:textId="77777777" w:rsidR="009E127F" w:rsidRPr="00881BB2" w:rsidRDefault="009E127F" w:rsidP="00095B15">
      <w:pPr>
        <w:spacing w:after="0" w:line="240" w:lineRule="auto"/>
        <w:ind w:firstLine="709"/>
        <w:jc w:val="both"/>
        <w:rPr>
          <w:rStyle w:val="ezkurwreuab5ozgtqnkl"/>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5.</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Тәуекелдерді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болжау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басқару</w:t>
      </w:r>
      <w:r w:rsidR="007F43BC" w:rsidRPr="00881BB2">
        <w:rPr>
          <w:rStyle w:val="ezkurwreuab5ozgtqnkl"/>
          <w:rFonts w:ascii="Times New Roman" w:hAnsi="Times New Roman" w:cs="Times New Roman"/>
          <w:sz w:val="28"/>
          <w:szCs w:val="28"/>
          <w:lang w:val="kk-KZ"/>
        </w:rPr>
        <w:t>:</w:t>
      </w:r>
    </w:p>
    <w:p w14:paraId="4FF3438C" w14:textId="77777777" w:rsidR="009E127F" w:rsidRPr="00881BB2" w:rsidRDefault="00F2124E" w:rsidP="00095B15">
      <w:pPr>
        <w:spacing w:after="0" w:line="240" w:lineRule="auto"/>
        <w:ind w:firstLine="709"/>
        <w:jc w:val="both"/>
        <w:rPr>
          <w:rStyle w:val="ezkurwreuab5ozgtqnkl"/>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w:t>
      </w:r>
      <w:r w:rsidR="009E127F" w:rsidRPr="00881BB2">
        <w:rPr>
          <w:rStyle w:val="ezkurwreuab5ozgtqnkl"/>
          <w:rFonts w:ascii="Times New Roman" w:hAnsi="Times New Roman" w:cs="Times New Roman"/>
          <w:sz w:val="28"/>
          <w:szCs w:val="28"/>
          <w:lang w:val="kk-KZ"/>
        </w:rPr>
        <w:t xml:space="preserve"> </w:t>
      </w:r>
      <w:r w:rsidR="007F43BC" w:rsidRPr="00881BB2">
        <w:rPr>
          <w:rStyle w:val="ezkurwreuab5ozgtqnkl"/>
          <w:rFonts w:ascii="Times New Roman" w:hAnsi="Times New Roman" w:cs="Times New Roman"/>
          <w:sz w:val="28"/>
          <w:szCs w:val="28"/>
          <w:lang w:val="kk-KZ"/>
        </w:rPr>
        <w:t>э</w:t>
      </w:r>
      <w:r w:rsidR="009E127F" w:rsidRPr="00881BB2">
        <w:rPr>
          <w:rStyle w:val="ezkurwreuab5ozgtqnkl"/>
          <w:rFonts w:ascii="Times New Roman" w:hAnsi="Times New Roman" w:cs="Times New Roman"/>
          <w:sz w:val="28"/>
          <w:szCs w:val="28"/>
          <w:lang w:val="kk-KZ"/>
        </w:rPr>
        <w:t>вакуацияны</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оңтайландыру;</w:t>
      </w:r>
    </w:p>
    <w:p w14:paraId="4273360A" w14:textId="77777777" w:rsidR="009E127F" w:rsidRPr="00881BB2" w:rsidRDefault="00F2124E" w:rsidP="00095B15">
      <w:pPr>
        <w:spacing w:after="0" w:line="240" w:lineRule="auto"/>
        <w:ind w:firstLine="709"/>
        <w:jc w:val="both"/>
        <w:rPr>
          <w:rStyle w:val="ezkurwreuab5ozgtqnkl"/>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w:t>
      </w:r>
      <w:r w:rsidR="009E127F" w:rsidRPr="00881BB2">
        <w:rPr>
          <w:rStyle w:val="ezkurwreuab5ozgtqnkl"/>
          <w:rFonts w:ascii="Times New Roman" w:hAnsi="Times New Roman" w:cs="Times New Roman"/>
          <w:sz w:val="28"/>
          <w:szCs w:val="28"/>
          <w:lang w:val="kk-KZ"/>
        </w:rPr>
        <w:t xml:space="preserve"> </w:t>
      </w:r>
      <w:r w:rsidR="007F43BC" w:rsidRPr="00881BB2">
        <w:rPr>
          <w:rStyle w:val="ezkurwreuab5ozgtqnkl"/>
          <w:rFonts w:ascii="Times New Roman" w:hAnsi="Times New Roman" w:cs="Times New Roman"/>
          <w:sz w:val="28"/>
          <w:szCs w:val="28"/>
          <w:lang w:val="kk-KZ"/>
        </w:rPr>
        <w:t>құтқару</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стратегияларын</w:t>
      </w:r>
      <w:r w:rsidR="009E127F" w:rsidRPr="00881BB2">
        <w:rPr>
          <w:rFonts w:ascii="Times New Roman" w:hAnsi="Times New Roman" w:cs="Times New Roman"/>
          <w:sz w:val="28"/>
          <w:szCs w:val="28"/>
          <w:lang w:val="kk-KZ"/>
        </w:rPr>
        <w:t xml:space="preserve"> </w:t>
      </w:r>
      <w:r w:rsidR="009E127F" w:rsidRPr="00881BB2">
        <w:rPr>
          <w:rStyle w:val="ezkurwreuab5ozgtqnkl"/>
          <w:rFonts w:ascii="Times New Roman" w:hAnsi="Times New Roman" w:cs="Times New Roman"/>
          <w:sz w:val="28"/>
          <w:szCs w:val="28"/>
          <w:lang w:val="kk-KZ"/>
        </w:rPr>
        <w:t>әзірлеу;</w:t>
      </w:r>
    </w:p>
    <w:p w14:paraId="58ECF1DA" w14:textId="77777777" w:rsidR="009E127F" w:rsidRPr="00881BB2" w:rsidRDefault="009E127F" w:rsidP="00095B15">
      <w:pPr>
        <w:spacing w:after="0" w:line="240" w:lineRule="auto"/>
        <w:ind w:firstLine="709"/>
        <w:jc w:val="both"/>
        <w:rPr>
          <w:rStyle w:val="ezkurwreuab5ozgtqnkl"/>
          <w:rFonts w:ascii="Times New Roman" w:hAnsi="Times New Roman" w:cs="Times New Roman"/>
          <w:sz w:val="28"/>
          <w:szCs w:val="28"/>
          <w:lang w:val="kk-KZ"/>
        </w:rPr>
      </w:pPr>
    </w:p>
    <w:p w14:paraId="4C3D2A14" w14:textId="77777777" w:rsidR="009E127F" w:rsidRPr="00881BB2" w:rsidRDefault="009E127F" w:rsidP="00095B15">
      <w:pPr>
        <w:spacing w:after="0" w:line="240" w:lineRule="auto"/>
        <w:ind w:firstLine="709"/>
        <w:jc w:val="both"/>
        <w:rPr>
          <w:rStyle w:val="ezkurwreuab5ozgtqnkl"/>
          <w:rFonts w:ascii="Times New Roman" w:hAnsi="Times New Roman" w:cs="Times New Roman"/>
          <w:b/>
          <w:sz w:val="28"/>
          <w:szCs w:val="28"/>
          <w:lang w:val="kk-KZ"/>
        </w:rPr>
      </w:pPr>
      <w:r w:rsidRPr="00881BB2">
        <w:rPr>
          <w:rFonts w:ascii="Times New Roman" w:hAnsi="Times New Roman" w:cs="Times New Roman"/>
          <w:b/>
          <w:sz w:val="28"/>
          <w:szCs w:val="28"/>
          <w:lang w:val="kk-KZ"/>
        </w:rPr>
        <w:t xml:space="preserve">4.2 Жер сілкінісі шығындарын математикалық </w:t>
      </w:r>
      <w:r w:rsidRPr="00881BB2">
        <w:rPr>
          <w:rStyle w:val="ezkurwreuab5ozgtqnkl"/>
          <w:rFonts w:ascii="Times New Roman" w:hAnsi="Times New Roman" w:cs="Times New Roman"/>
          <w:b/>
          <w:sz w:val="28"/>
          <w:szCs w:val="28"/>
          <w:lang w:val="kk-KZ"/>
        </w:rPr>
        <w:t>модельдеу параметрлері</w:t>
      </w:r>
    </w:p>
    <w:p w14:paraId="23DCEECF" w14:textId="77777777" w:rsidR="009E127F" w:rsidRPr="00881BB2" w:rsidRDefault="009E127F" w:rsidP="00095B15">
      <w:pPr>
        <w:spacing w:after="0" w:line="240" w:lineRule="auto"/>
        <w:ind w:firstLine="709"/>
        <w:jc w:val="both"/>
        <w:rPr>
          <w:rStyle w:val="ezkurwreuab5ozgtqnkl"/>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Аттенуация</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(әлсіреу)</w:t>
      </w:r>
      <w:r w:rsidRPr="00881BB2">
        <w:rPr>
          <w:rFonts w:ascii="Times New Roman" w:hAnsi="Times New Roman" w:cs="Times New Roman"/>
          <w:sz w:val="28"/>
          <w:szCs w:val="28"/>
          <w:lang w:val="kk-KZ"/>
        </w:rPr>
        <w:t xml:space="preserve"> </w:t>
      </w:r>
      <w:r w:rsidR="00B601D4" w:rsidRPr="00881BB2">
        <w:rPr>
          <w:rStyle w:val="ezkurwreuab5ozgtqnkl"/>
          <w:rFonts w:ascii="Times New Roman" w:hAnsi="Times New Roman" w:cs="Times New Roman"/>
          <w:sz w:val="28"/>
          <w:szCs w:val="28"/>
          <w:lang w:val="kk-KZ"/>
        </w:rPr>
        <w:t xml:space="preserve">заңдары </w:t>
      </w:r>
      <w:r w:rsidR="0055429D" w:rsidRPr="00881BB2">
        <w:rPr>
          <w:rStyle w:val="ezkurwreuab5ozgtqnkl"/>
          <w:rFonts w:ascii="Times New Roman" w:hAnsi="Times New Roman" w:cs="Times New Roman"/>
          <w:sz w:val="28"/>
          <w:szCs w:val="28"/>
          <w:lang w:val="kk-KZ"/>
        </w:rPr>
        <w:t>[109</w:t>
      </w:r>
      <w:r w:rsidR="009F777E" w:rsidRPr="00881BB2">
        <w:rPr>
          <w:rStyle w:val="ezkurwreuab5ozgtqnkl"/>
          <w:rFonts w:ascii="Times New Roman" w:hAnsi="Times New Roman" w:cs="Times New Roman"/>
          <w:sz w:val="28"/>
          <w:szCs w:val="28"/>
          <w:lang w:val="kk-KZ"/>
        </w:rPr>
        <w:t>].</w:t>
      </w:r>
    </w:p>
    <w:p w14:paraId="6DC2520A" w14:textId="77777777" w:rsidR="009E127F" w:rsidRDefault="009E127F" w:rsidP="00095B15">
      <w:pPr>
        <w:spacing w:after="0" w:line="240" w:lineRule="auto"/>
        <w:ind w:firstLine="709"/>
        <w:jc w:val="both"/>
        <w:rPr>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Аттенуация</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эпицентрден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қашықтықпен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топырақтың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ең</w:t>
      </w:r>
      <w:r w:rsidRPr="00881BB2">
        <w:rPr>
          <w:rFonts w:ascii="Times New Roman" w:hAnsi="Times New Roman" w:cs="Times New Roman"/>
          <w:sz w:val="28"/>
          <w:szCs w:val="28"/>
          <w:lang w:val="kk-KZ"/>
        </w:rPr>
        <w:t xml:space="preserve"> жоғары </w:t>
      </w:r>
      <w:r w:rsidRPr="00881BB2">
        <w:rPr>
          <w:rStyle w:val="ezkurwreuab5ozgtqnkl"/>
          <w:rFonts w:ascii="Times New Roman" w:hAnsi="Times New Roman" w:cs="Times New Roman"/>
          <w:sz w:val="28"/>
          <w:szCs w:val="28"/>
          <w:lang w:val="kk-KZ"/>
        </w:rPr>
        <w:t>үдеуінің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(PGA,</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Peak</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Ground</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Acceleration)</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қалай</w:t>
      </w:r>
      <w:r w:rsidRPr="00881BB2">
        <w:rPr>
          <w:rFonts w:ascii="Times New Roman" w:hAnsi="Times New Roman" w:cs="Times New Roman"/>
          <w:sz w:val="28"/>
          <w:szCs w:val="28"/>
          <w:lang w:val="kk-KZ"/>
        </w:rPr>
        <w:t xml:space="preserve"> </w:t>
      </w:r>
      <w:r w:rsidR="007F43BC" w:rsidRPr="00881BB2">
        <w:rPr>
          <w:rStyle w:val="ezkurwreuab5ozgtqnkl"/>
          <w:rFonts w:ascii="Times New Roman" w:hAnsi="Times New Roman" w:cs="Times New Roman"/>
          <w:sz w:val="28"/>
          <w:szCs w:val="28"/>
          <w:lang w:val="kk-KZ"/>
        </w:rPr>
        <w:t>өзгеретіні келесі өрнекпен</w:t>
      </w:r>
      <w:r w:rsidRPr="00881BB2">
        <w:rPr>
          <w:rFonts w:ascii="Times New Roman" w:hAnsi="Times New Roman" w:cs="Times New Roman"/>
          <w:sz w:val="28"/>
          <w:szCs w:val="28"/>
          <w:lang w:val="kk-KZ"/>
        </w:rPr>
        <w:t xml:space="preserve"> </w:t>
      </w:r>
      <w:r w:rsidR="007F43BC" w:rsidRPr="00881BB2">
        <w:rPr>
          <w:rStyle w:val="ezkurwreuab5ozgtqnkl"/>
          <w:rFonts w:ascii="Times New Roman" w:hAnsi="Times New Roman" w:cs="Times New Roman"/>
          <w:sz w:val="28"/>
          <w:szCs w:val="28"/>
          <w:lang w:val="kk-KZ"/>
        </w:rPr>
        <w:t>сипатталады</w:t>
      </w:r>
      <w:r w:rsidRPr="00881BB2">
        <w:rPr>
          <w:rFonts w:ascii="Times New Roman" w:hAnsi="Times New Roman" w:cs="Times New Roman"/>
          <w:sz w:val="28"/>
          <w:szCs w:val="28"/>
          <w:lang w:val="kk-KZ"/>
        </w:rPr>
        <w:t>:</w:t>
      </w:r>
    </w:p>
    <w:p w14:paraId="52D2377A" w14:textId="77777777" w:rsidR="00095B15" w:rsidRPr="00881BB2" w:rsidRDefault="00095B15" w:rsidP="00095B15">
      <w:pPr>
        <w:spacing w:after="0" w:line="240" w:lineRule="auto"/>
        <w:ind w:firstLine="709"/>
        <w:jc w:val="both"/>
        <w:rPr>
          <w:rFonts w:ascii="Times New Roman" w:hAnsi="Times New Roman" w:cs="Times New Roman"/>
          <w:sz w:val="28"/>
          <w:szCs w:val="28"/>
          <w:lang w:val="kk-KZ"/>
        </w:rPr>
      </w:pPr>
    </w:p>
    <w:p w14:paraId="65A7283F" w14:textId="77777777" w:rsidR="009E127F" w:rsidRDefault="004B6687" w:rsidP="00900DE8">
      <w:pPr>
        <w:spacing w:after="0" w:line="240" w:lineRule="auto"/>
        <w:ind w:firstLine="567"/>
        <w:jc w:val="right"/>
        <w:rPr>
          <w:rStyle w:val="ezkurwreuab5ozgtqnkl"/>
          <w:rFonts w:ascii="Times New Roman" w:eastAsiaTheme="minorEastAsia" w:hAnsi="Times New Roman" w:cs="Times New Roman"/>
          <w:sz w:val="28"/>
          <w:szCs w:val="28"/>
          <w:lang w:val="kk-KZ"/>
        </w:rPr>
      </w:pPr>
      <w:r w:rsidRPr="00881BB2">
        <w:rPr>
          <w:rStyle w:val="ezkurwreuab5ozgtqnkl"/>
          <w:rFonts w:ascii="Times New Roman" w:eastAsiaTheme="minorEastAsia" w:hAnsi="Times New Roman" w:cs="Times New Roman"/>
          <w:sz w:val="28"/>
          <w:szCs w:val="28"/>
          <w:lang w:val="kk-KZ"/>
        </w:rPr>
        <w:t xml:space="preserve">                           </w:t>
      </w:r>
      <m:oMath>
        <m:r>
          <m:rPr>
            <m:sty m:val="p"/>
          </m:rPr>
          <w:rPr>
            <w:rStyle w:val="ezkurwreuab5ozgtqnkl"/>
            <w:rFonts w:ascii="Cambria Math" w:hAnsi="Cambria Math" w:cs="Times New Roman"/>
            <w:sz w:val="28"/>
            <w:szCs w:val="28"/>
            <w:lang w:val="kk-KZ"/>
          </w:rPr>
          <m:t>PGA=</m:t>
        </m:r>
        <m:sSub>
          <m:sSubPr>
            <m:ctrlPr>
              <w:rPr>
                <w:rStyle w:val="ezkurwreuab5ozgtqnkl"/>
                <w:rFonts w:ascii="Cambria Math" w:hAnsi="Cambria Math" w:cs="Times New Roman"/>
                <w:sz w:val="28"/>
                <w:szCs w:val="28"/>
                <w:lang w:val="kk-KZ"/>
              </w:rPr>
            </m:ctrlPr>
          </m:sSubPr>
          <m:e>
            <m:r>
              <m:rPr>
                <m:sty m:val="p"/>
              </m:rPr>
              <w:rPr>
                <w:rStyle w:val="ezkurwreuab5ozgtqnkl"/>
                <w:rFonts w:ascii="Cambria Math" w:hAnsi="Cambria Math" w:cs="Times New Roman"/>
                <w:sz w:val="28"/>
                <w:szCs w:val="28"/>
                <w:lang w:val="kk-KZ"/>
              </w:rPr>
              <m:t>C</m:t>
            </m:r>
          </m:e>
          <m:sub>
            <m:r>
              <m:rPr>
                <m:sty m:val="p"/>
              </m:rPr>
              <w:rPr>
                <w:rStyle w:val="ezkurwreuab5ozgtqnkl"/>
                <w:rFonts w:ascii="Cambria Math" w:hAnsi="Cambria Math" w:cs="Times New Roman"/>
                <w:sz w:val="28"/>
                <w:szCs w:val="28"/>
                <w:lang w:val="kk-KZ"/>
              </w:rPr>
              <m:t>1</m:t>
            </m:r>
          </m:sub>
        </m:sSub>
        <m:r>
          <m:rPr>
            <m:sty m:val="p"/>
          </m:rPr>
          <w:rPr>
            <w:rStyle w:val="ezkurwreuab5ozgtqnkl"/>
            <w:rFonts w:ascii="Cambria Math" w:hAnsi="Cambria Math" w:cs="Times New Roman"/>
            <w:sz w:val="28"/>
            <w:szCs w:val="28"/>
            <w:lang w:val="kk-KZ"/>
          </w:rPr>
          <m:t>∙M+</m:t>
        </m:r>
        <m:sSub>
          <m:sSubPr>
            <m:ctrlPr>
              <w:rPr>
                <w:rStyle w:val="ezkurwreuab5ozgtqnkl"/>
                <w:rFonts w:ascii="Cambria Math" w:hAnsi="Cambria Math" w:cs="Times New Roman"/>
                <w:sz w:val="28"/>
                <w:szCs w:val="28"/>
                <w:lang w:val="kk-KZ"/>
              </w:rPr>
            </m:ctrlPr>
          </m:sSubPr>
          <m:e>
            <m:r>
              <m:rPr>
                <m:sty m:val="p"/>
              </m:rPr>
              <w:rPr>
                <w:rStyle w:val="ezkurwreuab5ozgtqnkl"/>
                <w:rFonts w:ascii="Cambria Math" w:hAnsi="Cambria Math" w:cs="Times New Roman"/>
                <w:sz w:val="28"/>
                <w:szCs w:val="28"/>
                <w:lang w:val="kk-KZ"/>
              </w:rPr>
              <m:t>C</m:t>
            </m:r>
          </m:e>
          <m:sub>
            <m:r>
              <m:rPr>
                <m:sty m:val="p"/>
              </m:rPr>
              <w:rPr>
                <w:rStyle w:val="ezkurwreuab5ozgtqnkl"/>
                <w:rFonts w:ascii="Cambria Math" w:hAnsi="Cambria Math" w:cs="Times New Roman"/>
                <w:sz w:val="28"/>
                <w:szCs w:val="28"/>
                <w:lang w:val="kk-KZ"/>
              </w:rPr>
              <m:t>2</m:t>
            </m:r>
          </m:sub>
        </m:sSub>
        <m:r>
          <m:rPr>
            <m:sty m:val="p"/>
          </m:rPr>
          <w:rPr>
            <w:rStyle w:val="ezkurwreuab5ozgtqnkl"/>
            <w:rFonts w:ascii="Cambria Math" w:hAnsi="Cambria Math" w:cs="Times New Roman"/>
            <w:sz w:val="28"/>
            <w:szCs w:val="28"/>
            <w:lang w:val="kk-KZ"/>
          </w:rPr>
          <m:t>∙log</m:t>
        </m:r>
        <m:d>
          <m:dPr>
            <m:ctrlPr>
              <w:rPr>
                <w:rStyle w:val="ezkurwreuab5ozgtqnkl"/>
                <w:rFonts w:ascii="Cambria Math" w:hAnsi="Cambria Math" w:cs="Times New Roman"/>
                <w:sz w:val="28"/>
                <w:szCs w:val="28"/>
                <w:lang w:val="kk-KZ"/>
              </w:rPr>
            </m:ctrlPr>
          </m:dPr>
          <m:e>
            <m:r>
              <m:rPr>
                <m:sty m:val="p"/>
              </m:rPr>
              <w:rPr>
                <w:rStyle w:val="ezkurwreuab5ozgtqnkl"/>
                <w:rFonts w:ascii="Cambria Math" w:hAnsi="Cambria Math" w:cs="Times New Roman"/>
                <w:sz w:val="28"/>
                <w:szCs w:val="28"/>
                <w:lang w:val="kk-KZ"/>
              </w:rPr>
              <m:t>R+</m:t>
            </m:r>
            <m:sSub>
              <m:sSubPr>
                <m:ctrlPr>
                  <w:rPr>
                    <w:rStyle w:val="ezkurwreuab5ozgtqnkl"/>
                    <w:rFonts w:ascii="Cambria Math" w:hAnsi="Cambria Math" w:cs="Times New Roman"/>
                    <w:sz w:val="28"/>
                    <w:szCs w:val="28"/>
                    <w:lang w:val="kk-KZ"/>
                  </w:rPr>
                </m:ctrlPr>
              </m:sSubPr>
              <m:e>
                <m:r>
                  <m:rPr>
                    <m:sty m:val="p"/>
                  </m:rPr>
                  <w:rPr>
                    <w:rStyle w:val="ezkurwreuab5ozgtqnkl"/>
                    <w:rFonts w:ascii="Cambria Math" w:hAnsi="Cambria Math" w:cs="Times New Roman"/>
                    <w:sz w:val="28"/>
                    <w:szCs w:val="28"/>
                    <w:lang w:val="kk-KZ"/>
                  </w:rPr>
                  <m:t>C</m:t>
                </m:r>
              </m:e>
              <m:sub>
                <m:r>
                  <m:rPr>
                    <m:sty m:val="p"/>
                  </m:rPr>
                  <w:rPr>
                    <w:rStyle w:val="ezkurwreuab5ozgtqnkl"/>
                    <w:rFonts w:ascii="Cambria Math" w:hAnsi="Cambria Math" w:cs="Times New Roman"/>
                    <w:sz w:val="28"/>
                    <w:szCs w:val="28"/>
                    <w:lang w:val="kk-KZ"/>
                  </w:rPr>
                  <m:t>3</m:t>
                </m:r>
              </m:sub>
            </m:sSub>
          </m:e>
        </m:d>
        <m:r>
          <m:rPr>
            <m:sty m:val="p"/>
          </m:rPr>
          <w:rPr>
            <w:rStyle w:val="ezkurwreuab5ozgtqnkl"/>
            <w:rFonts w:ascii="Cambria Math" w:hAnsi="Cambria Math" w:cs="Times New Roman"/>
            <w:sz w:val="28"/>
            <w:szCs w:val="28"/>
            <w:lang w:val="kk-KZ"/>
          </w:rPr>
          <m:t>+</m:t>
        </m:r>
        <m:sSub>
          <m:sSubPr>
            <m:ctrlPr>
              <w:rPr>
                <w:rStyle w:val="ezkurwreuab5ozgtqnkl"/>
                <w:rFonts w:ascii="Cambria Math" w:hAnsi="Cambria Math" w:cs="Times New Roman"/>
                <w:sz w:val="28"/>
                <w:szCs w:val="28"/>
                <w:lang w:val="kk-KZ"/>
              </w:rPr>
            </m:ctrlPr>
          </m:sSubPr>
          <m:e>
            <m:r>
              <m:rPr>
                <m:sty m:val="p"/>
              </m:rPr>
              <w:rPr>
                <w:rStyle w:val="ezkurwreuab5ozgtqnkl"/>
                <w:rFonts w:ascii="Cambria Math" w:hAnsi="Cambria Math" w:cs="Times New Roman"/>
                <w:sz w:val="28"/>
                <w:szCs w:val="28"/>
                <w:lang w:val="kk-KZ"/>
              </w:rPr>
              <m:t>C</m:t>
            </m:r>
          </m:e>
          <m:sub>
            <m:r>
              <m:rPr>
                <m:sty m:val="p"/>
              </m:rPr>
              <w:rPr>
                <w:rStyle w:val="ezkurwreuab5ozgtqnkl"/>
                <w:rFonts w:ascii="Cambria Math" w:hAnsi="Cambria Math" w:cs="Times New Roman"/>
                <w:sz w:val="28"/>
                <w:szCs w:val="28"/>
                <w:lang w:val="kk-KZ"/>
              </w:rPr>
              <m:t>4</m:t>
            </m:r>
          </m:sub>
        </m:sSub>
      </m:oMath>
      <w:r w:rsidRPr="00881BB2">
        <w:rPr>
          <w:rStyle w:val="ezkurwreuab5ozgtqnkl"/>
          <w:rFonts w:ascii="Times New Roman" w:eastAsiaTheme="minorEastAsia" w:hAnsi="Times New Roman" w:cs="Times New Roman"/>
          <w:sz w:val="28"/>
          <w:szCs w:val="28"/>
          <w:lang w:val="kk-KZ"/>
        </w:rPr>
        <w:t xml:space="preserve">                              (9)</w:t>
      </w:r>
    </w:p>
    <w:p w14:paraId="58BFEC6D" w14:textId="77777777" w:rsidR="00095B15" w:rsidRPr="00881BB2" w:rsidRDefault="00095B15" w:rsidP="009E127F">
      <w:pPr>
        <w:spacing w:after="0" w:line="240" w:lineRule="auto"/>
        <w:ind w:firstLine="567"/>
        <w:jc w:val="both"/>
        <w:rPr>
          <w:rStyle w:val="ezkurwreuab5ozgtqnkl"/>
          <w:rFonts w:ascii="Times New Roman" w:eastAsiaTheme="minorEastAsia" w:hAnsi="Times New Roman" w:cs="Times New Roman"/>
          <w:sz w:val="28"/>
          <w:szCs w:val="28"/>
          <w:lang w:val="kk-KZ"/>
        </w:rPr>
      </w:pPr>
    </w:p>
    <w:p w14:paraId="55DDEEE2" w14:textId="77777777" w:rsidR="009E127F" w:rsidRPr="00881BB2" w:rsidRDefault="009E127F" w:rsidP="00095B15">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мұндағы: </w:t>
      </w:r>
      <w:r w:rsidRPr="00881BB2">
        <w:rPr>
          <w:rStyle w:val="ezkurwreuab5ozgtqnkl"/>
          <w:rFonts w:ascii="Times New Roman" w:hAnsi="Times New Roman" w:cs="Times New Roman"/>
          <w:i/>
          <w:sz w:val="28"/>
          <w:szCs w:val="28"/>
          <w:lang w:val="kk-KZ"/>
        </w:rPr>
        <w:t>M</w:t>
      </w:r>
      <w:r w:rsidRPr="00881BB2">
        <w:rPr>
          <w:rStyle w:val="ezkurwreuab5ozgtqnkl"/>
          <w:rFonts w:ascii="Times New Roman" w:hAnsi="Times New Roman" w:cs="Times New Roman"/>
          <w:sz w:val="28"/>
          <w:szCs w:val="28"/>
          <w:lang w:val="kk-KZ"/>
        </w:rPr>
        <w:t xml:space="preserve"> </w:t>
      </w:r>
      <w:r w:rsidR="009F777E" w:rsidRPr="00881BB2">
        <w:rPr>
          <w:rStyle w:val="ezkurwreuab5ozgtqnkl"/>
          <w:rFonts w:ascii="Times New Roman" w:hAnsi="Times New Roman" w:cs="Times New Roman"/>
          <w:sz w:val="28"/>
          <w:szCs w:val="28"/>
          <w:lang w:val="kk-KZ"/>
        </w:rPr>
        <w:t>–</w:t>
      </w:r>
      <w:r w:rsidRPr="00881BB2">
        <w:rPr>
          <w:rStyle w:val="ezkurwreuab5ozgtqnkl"/>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 xml:space="preserve">жер </w:t>
      </w:r>
      <w:r w:rsidRPr="00881BB2">
        <w:rPr>
          <w:rStyle w:val="ezkurwreuab5ozgtqnkl"/>
          <w:rFonts w:ascii="Times New Roman" w:hAnsi="Times New Roman" w:cs="Times New Roman"/>
          <w:sz w:val="28"/>
          <w:szCs w:val="28"/>
          <w:lang w:val="kk-KZ"/>
        </w:rPr>
        <w:t>сілкінісінің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магнитудасы</w:t>
      </w:r>
      <w:r w:rsidRPr="00881BB2">
        <w:rPr>
          <w:rFonts w:ascii="Times New Roman" w:hAnsi="Times New Roman" w:cs="Times New Roman"/>
          <w:sz w:val="28"/>
          <w:szCs w:val="28"/>
          <w:lang w:val="kk-KZ"/>
        </w:rPr>
        <w:t xml:space="preserve">, </w:t>
      </w:r>
    </w:p>
    <w:p w14:paraId="3E223369" w14:textId="77777777" w:rsidR="009E127F" w:rsidRPr="00881BB2" w:rsidRDefault="009E127F" w:rsidP="00095B15">
      <w:pPr>
        <w:spacing w:after="0" w:line="240" w:lineRule="auto"/>
        <w:ind w:firstLine="709"/>
        <w:jc w:val="both"/>
        <w:rPr>
          <w:rFonts w:ascii="Times New Roman" w:hAnsi="Times New Roman" w:cs="Times New Roman"/>
          <w:sz w:val="28"/>
          <w:szCs w:val="28"/>
          <w:lang w:val="kk-KZ"/>
        </w:rPr>
      </w:pPr>
      <w:r w:rsidRPr="00881BB2">
        <w:rPr>
          <w:rStyle w:val="ezkurwreuab5ozgtqnkl"/>
          <w:rFonts w:ascii="Times New Roman" w:hAnsi="Times New Roman" w:cs="Times New Roman"/>
          <w:i/>
          <w:sz w:val="28"/>
          <w:szCs w:val="28"/>
          <w:lang w:val="kk-KZ"/>
        </w:rPr>
        <w:t>R</w:t>
      </w:r>
      <w:r w:rsidRPr="00881BB2">
        <w:rPr>
          <w:rStyle w:val="ezkurwreuab5ozgtqnkl"/>
          <w:rFonts w:ascii="Times New Roman" w:hAnsi="Times New Roman" w:cs="Times New Roman"/>
          <w:sz w:val="28"/>
          <w:szCs w:val="28"/>
          <w:lang w:val="kk-KZ"/>
        </w:rPr>
        <w:t xml:space="preserve"> </w:t>
      </w:r>
      <w:r w:rsidR="009F777E" w:rsidRPr="00881BB2">
        <w:rPr>
          <w:rStyle w:val="ezkurwreuab5ozgtqnkl"/>
          <w:rFonts w:ascii="Times New Roman" w:hAnsi="Times New Roman" w:cs="Times New Roman"/>
          <w:sz w:val="28"/>
          <w:szCs w:val="28"/>
          <w:lang w:val="kk-KZ"/>
        </w:rPr>
        <w:t>–</w:t>
      </w:r>
      <w:r w:rsidRPr="00881BB2">
        <w:rPr>
          <w:rStyle w:val="ezkurwreuab5ozgtqnkl"/>
          <w:rFonts w:ascii="Times New Roman" w:hAnsi="Times New Roman" w:cs="Times New Roman"/>
          <w:sz w:val="28"/>
          <w:szCs w:val="28"/>
          <w:lang w:val="kk-KZ"/>
        </w:rPr>
        <w:t xml:space="preserve"> эпицентрден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бағалау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нүктесіне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дейінгі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қашықтық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(км)</w:t>
      </w:r>
      <w:r w:rsidRPr="00881BB2">
        <w:rPr>
          <w:rFonts w:ascii="Times New Roman" w:hAnsi="Times New Roman" w:cs="Times New Roman"/>
          <w:sz w:val="28"/>
          <w:szCs w:val="28"/>
          <w:lang w:val="kk-KZ"/>
        </w:rPr>
        <w:t xml:space="preserve">, </w:t>
      </w:r>
    </w:p>
    <w:p w14:paraId="411B1EC8" w14:textId="77777777" w:rsidR="009E127F" w:rsidRPr="00881BB2" w:rsidRDefault="009E127F" w:rsidP="00095B15">
      <w:pPr>
        <w:spacing w:after="0" w:line="240" w:lineRule="auto"/>
        <w:ind w:firstLine="709"/>
        <w:jc w:val="both"/>
        <w:rPr>
          <w:rStyle w:val="ezkurwreuab5ozgtqnkl"/>
          <w:rFonts w:ascii="Times New Roman" w:hAnsi="Times New Roman" w:cs="Times New Roman"/>
          <w:sz w:val="28"/>
          <w:szCs w:val="28"/>
          <w:lang w:val="kk-KZ"/>
        </w:rPr>
      </w:pPr>
      <w:r w:rsidRPr="00881BB2">
        <w:rPr>
          <w:rStyle w:val="ezkurwreuab5ozgtqnkl"/>
          <w:rFonts w:ascii="Times New Roman" w:hAnsi="Times New Roman" w:cs="Times New Roman"/>
          <w:i/>
          <w:sz w:val="28"/>
          <w:szCs w:val="28"/>
          <w:lang w:val="kk-KZ"/>
        </w:rPr>
        <w:t>C</w:t>
      </w:r>
      <w:r w:rsidRPr="00881BB2">
        <w:rPr>
          <w:rStyle w:val="ezkurwreuab5ozgtqnkl"/>
          <w:rFonts w:ascii="Times New Roman" w:hAnsi="Times New Roman" w:cs="Times New Roman"/>
          <w:i/>
          <w:sz w:val="28"/>
          <w:szCs w:val="28"/>
          <w:vertAlign w:val="subscript"/>
          <w:lang w:val="kk-KZ"/>
        </w:rPr>
        <w:t>1</w:t>
      </w:r>
      <w:r w:rsidRPr="00881BB2">
        <w:rPr>
          <w:rStyle w:val="ezkurwreuab5ozgtqnkl"/>
          <w:rFonts w:ascii="Times New Roman" w:hAnsi="Times New Roman" w:cs="Times New Roman"/>
          <w:i/>
          <w:sz w:val="28"/>
          <w:szCs w:val="28"/>
          <w:lang w:val="kk-KZ"/>
        </w:rPr>
        <w:t>,C</w:t>
      </w:r>
      <w:r w:rsidRPr="00881BB2">
        <w:rPr>
          <w:rStyle w:val="ezkurwreuab5ozgtqnkl"/>
          <w:rFonts w:ascii="Times New Roman" w:hAnsi="Times New Roman" w:cs="Times New Roman"/>
          <w:i/>
          <w:sz w:val="28"/>
          <w:szCs w:val="28"/>
          <w:vertAlign w:val="subscript"/>
          <w:lang w:val="kk-KZ"/>
        </w:rPr>
        <w:t>2</w:t>
      </w:r>
      <w:r w:rsidRPr="00881BB2">
        <w:rPr>
          <w:rStyle w:val="ezkurwreuab5ozgtqnkl"/>
          <w:rFonts w:ascii="Times New Roman" w:hAnsi="Times New Roman" w:cs="Times New Roman"/>
          <w:i/>
          <w:sz w:val="28"/>
          <w:szCs w:val="28"/>
          <w:lang w:val="kk-KZ"/>
        </w:rPr>
        <w:t>,C</w:t>
      </w:r>
      <w:r w:rsidRPr="00881BB2">
        <w:rPr>
          <w:rStyle w:val="ezkurwreuab5ozgtqnkl"/>
          <w:rFonts w:ascii="Times New Roman" w:hAnsi="Times New Roman" w:cs="Times New Roman"/>
          <w:i/>
          <w:sz w:val="28"/>
          <w:szCs w:val="28"/>
          <w:vertAlign w:val="subscript"/>
          <w:lang w:val="kk-KZ"/>
        </w:rPr>
        <w:t>3</w:t>
      </w:r>
      <w:r w:rsidRPr="00881BB2">
        <w:rPr>
          <w:rStyle w:val="ezkurwreuab5ozgtqnkl"/>
          <w:rFonts w:ascii="Times New Roman" w:hAnsi="Times New Roman" w:cs="Times New Roman"/>
          <w:i/>
          <w:sz w:val="28"/>
          <w:szCs w:val="28"/>
          <w:lang w:val="kk-KZ"/>
        </w:rPr>
        <w:t>,C</w:t>
      </w:r>
      <w:r w:rsidRPr="00881BB2">
        <w:rPr>
          <w:rStyle w:val="ezkurwreuab5ozgtqnkl"/>
          <w:rFonts w:ascii="Times New Roman" w:hAnsi="Times New Roman" w:cs="Times New Roman"/>
          <w:i/>
          <w:sz w:val="28"/>
          <w:szCs w:val="28"/>
          <w:vertAlign w:val="subscript"/>
          <w:lang w:val="kk-KZ"/>
        </w:rPr>
        <w:t>4</w:t>
      </w:r>
      <w:r w:rsidRPr="00881BB2">
        <w:rPr>
          <w:rFonts w:ascii="Times New Roman" w:hAnsi="Times New Roman" w:cs="Times New Roman"/>
          <w:sz w:val="28"/>
          <w:szCs w:val="28"/>
          <w:lang w:val="kk-KZ"/>
        </w:rPr>
        <w:t xml:space="preserve"> </w:t>
      </w:r>
      <w:r w:rsidR="009F777E"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эмпирикалық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коэффициенттер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әр </w:t>
      </w:r>
      <w:r w:rsidRPr="00881BB2">
        <w:rPr>
          <w:rStyle w:val="ezkurwreuab5ozgtqnkl"/>
          <w:rFonts w:ascii="Times New Roman" w:hAnsi="Times New Roman" w:cs="Times New Roman"/>
          <w:sz w:val="28"/>
          <w:szCs w:val="28"/>
          <w:lang w:val="kk-KZ"/>
        </w:rPr>
        <w:t>түрлі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аймақтар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үшін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статистикалық</w:t>
      </w:r>
      <w:r w:rsidRPr="00881BB2">
        <w:rPr>
          <w:rFonts w:ascii="Times New Roman" w:hAnsi="Times New Roman" w:cs="Times New Roman"/>
          <w:sz w:val="28"/>
          <w:szCs w:val="28"/>
          <w:lang w:val="kk-KZ"/>
        </w:rPr>
        <w:t xml:space="preserve"> түрде </w:t>
      </w:r>
      <w:r w:rsidRPr="00881BB2">
        <w:rPr>
          <w:rStyle w:val="ezkurwreuab5ozgtqnkl"/>
          <w:rFonts w:ascii="Times New Roman" w:hAnsi="Times New Roman" w:cs="Times New Roman"/>
          <w:sz w:val="28"/>
          <w:szCs w:val="28"/>
          <w:lang w:val="kk-KZ"/>
        </w:rPr>
        <w:t>анықталады).</w:t>
      </w:r>
    </w:p>
    <w:p w14:paraId="4878BE1D" w14:textId="77777777" w:rsidR="007F43BC" w:rsidRDefault="007F43BC" w:rsidP="00095B15">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Ғимараттардың физикалық зақымдануын бағалау ғимараттардың осалдық функцияларын айқындауға негізделеді, яғни ғимараттардың қирау ықтималдығы жер сілкінісінің қарқындылығына тәуелді болады.</w:t>
      </w:r>
    </w:p>
    <w:p w14:paraId="5B22481C" w14:textId="77777777" w:rsidR="00095B15" w:rsidRPr="00881BB2" w:rsidRDefault="00095B15" w:rsidP="00095B15">
      <w:pPr>
        <w:spacing w:after="0" w:line="240" w:lineRule="auto"/>
        <w:ind w:firstLine="709"/>
        <w:jc w:val="both"/>
        <w:rPr>
          <w:rFonts w:ascii="Times New Roman" w:hAnsi="Times New Roman" w:cs="Times New Roman"/>
          <w:sz w:val="28"/>
          <w:szCs w:val="28"/>
          <w:lang w:val="kk-KZ"/>
        </w:rPr>
      </w:pPr>
    </w:p>
    <w:p w14:paraId="4D353163" w14:textId="77777777" w:rsidR="009E127F" w:rsidRDefault="004B6687" w:rsidP="00900DE8">
      <w:pPr>
        <w:spacing w:after="0" w:line="240" w:lineRule="auto"/>
        <w:ind w:firstLine="567"/>
        <w:jc w:val="right"/>
        <w:rPr>
          <w:rFonts w:ascii="Times New Roman" w:eastAsiaTheme="minorEastAsia" w:hAnsi="Times New Roman" w:cs="Times New Roman"/>
          <w:sz w:val="28"/>
          <w:szCs w:val="28"/>
          <w:lang w:val="kk-KZ"/>
        </w:rPr>
      </w:pPr>
      <w:r w:rsidRPr="00881BB2">
        <w:rPr>
          <w:rFonts w:ascii="Times New Roman" w:eastAsiaTheme="minorEastAsia" w:hAnsi="Times New Roman" w:cs="Times New Roman"/>
          <w:sz w:val="28"/>
          <w:szCs w:val="28"/>
          <w:lang w:val="kk-KZ"/>
        </w:rPr>
        <w:t xml:space="preserve">                                  </w:t>
      </w:r>
      <m:oMath>
        <m:r>
          <w:rPr>
            <w:rFonts w:ascii="Cambria Math" w:hAnsi="Cambria Math" w:cs="Times New Roman"/>
            <w:sz w:val="28"/>
            <w:szCs w:val="28"/>
            <w:lang w:val="kk-KZ"/>
          </w:rPr>
          <m:t>P</m:t>
        </m:r>
        <m:d>
          <m:dPr>
            <m:ctrlPr>
              <w:rPr>
                <w:rFonts w:ascii="Cambria Math" w:hAnsi="Cambria Math" w:cs="Times New Roman"/>
                <w:i/>
                <w:sz w:val="28"/>
                <w:szCs w:val="28"/>
                <w:lang w:val="kk-KZ"/>
              </w:rPr>
            </m:ctrlPr>
          </m:dPr>
          <m:e>
            <m:r>
              <w:rPr>
                <w:rFonts w:ascii="Cambria Math" w:hAnsi="Cambria Math" w:cs="Times New Roman"/>
                <w:sz w:val="28"/>
                <w:szCs w:val="28"/>
                <w:lang w:val="kk-KZ"/>
              </w:rPr>
              <m:t>D≥d∖IM</m:t>
            </m:r>
          </m:e>
        </m:d>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r>
              <w:rPr>
                <w:rFonts w:ascii="Cambria Math" w:hAnsi="Cambria Math" w:cs="Times New Roman"/>
                <w:sz w:val="28"/>
                <w:szCs w:val="28"/>
                <w:lang w:val="kk-KZ"/>
              </w:rPr>
              <m:t>1+</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e</m:t>
                </m:r>
              </m:e>
              <m:sup>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α+βIM</m:t>
                    </m:r>
                  </m:e>
                </m:d>
              </m:sup>
            </m:sSup>
          </m:den>
        </m:f>
      </m:oMath>
      <w:r w:rsidRPr="00881BB2">
        <w:rPr>
          <w:rFonts w:ascii="Times New Roman" w:eastAsiaTheme="minorEastAsia" w:hAnsi="Times New Roman" w:cs="Times New Roman"/>
          <w:sz w:val="28"/>
          <w:szCs w:val="28"/>
          <w:lang w:val="kk-KZ"/>
        </w:rPr>
        <w:t xml:space="preserve">                                   (10)</w:t>
      </w:r>
    </w:p>
    <w:p w14:paraId="0CB48D4B" w14:textId="77777777" w:rsidR="00095B15" w:rsidRPr="00881BB2" w:rsidRDefault="00095B15" w:rsidP="009E127F">
      <w:pPr>
        <w:spacing w:after="0" w:line="240" w:lineRule="auto"/>
        <w:ind w:firstLine="567"/>
        <w:jc w:val="both"/>
        <w:rPr>
          <w:rFonts w:ascii="Times New Roman" w:hAnsi="Times New Roman" w:cs="Times New Roman"/>
          <w:sz w:val="28"/>
          <w:szCs w:val="28"/>
          <w:lang w:val="kk-KZ"/>
        </w:rPr>
      </w:pPr>
    </w:p>
    <w:p w14:paraId="059D200F" w14:textId="77777777" w:rsidR="009E127F" w:rsidRPr="00881BB2" w:rsidRDefault="009E127F" w:rsidP="00095B15">
      <w:pPr>
        <w:spacing w:after="0" w:line="240" w:lineRule="auto"/>
        <w:ind w:firstLine="709"/>
        <w:jc w:val="both"/>
        <w:rPr>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 xml:space="preserve">мұндағы: </w:t>
      </w:r>
      <w:r w:rsidRPr="00881BB2">
        <w:rPr>
          <w:rStyle w:val="ezkurwreuab5ozgtqnkl"/>
          <w:rFonts w:ascii="Times New Roman" w:hAnsi="Times New Roman" w:cs="Times New Roman"/>
          <w:i/>
          <w:sz w:val="28"/>
          <w:szCs w:val="28"/>
          <w:lang w:val="kk-KZ"/>
        </w:rPr>
        <w:t>D</w:t>
      </w:r>
      <w:r w:rsidR="009F777E" w:rsidRPr="00881BB2">
        <w:rPr>
          <w:rStyle w:val="ezkurwreuab5ozgtqnkl"/>
          <w:rFonts w:ascii="Times New Roman" w:hAnsi="Times New Roman" w:cs="Times New Roman"/>
          <w:i/>
          <w:sz w:val="28"/>
          <w:szCs w:val="28"/>
          <w:lang w:val="kk-KZ"/>
        </w:rPr>
        <w:t xml:space="preserve"> </w:t>
      </w:r>
      <w:r w:rsidR="009F777E" w:rsidRPr="00881BB2">
        <w:rPr>
          <w:rStyle w:val="ezkurwreuab5ozgtqnkl"/>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зақымдану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деңгейі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(мысалы,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ішінара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жойылу,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толық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жойылу)</w:t>
      </w:r>
      <w:r w:rsidRPr="00881BB2">
        <w:rPr>
          <w:rFonts w:ascii="Times New Roman" w:hAnsi="Times New Roman" w:cs="Times New Roman"/>
          <w:sz w:val="28"/>
          <w:szCs w:val="28"/>
          <w:lang w:val="kk-KZ"/>
        </w:rPr>
        <w:t xml:space="preserve">, </w:t>
      </w:r>
    </w:p>
    <w:p w14:paraId="77E3A08F" w14:textId="77777777" w:rsidR="009E127F" w:rsidRPr="00881BB2" w:rsidRDefault="009E127F" w:rsidP="00095B15">
      <w:pPr>
        <w:tabs>
          <w:tab w:val="left" w:pos="1134"/>
        </w:tabs>
        <w:spacing w:after="0" w:line="240" w:lineRule="auto"/>
        <w:ind w:firstLine="709"/>
        <w:jc w:val="both"/>
        <w:rPr>
          <w:rFonts w:ascii="Times New Roman" w:hAnsi="Times New Roman" w:cs="Times New Roman"/>
          <w:sz w:val="28"/>
          <w:szCs w:val="28"/>
          <w:lang w:val="kk-KZ"/>
        </w:rPr>
      </w:pPr>
      <w:r w:rsidRPr="00881BB2">
        <w:rPr>
          <w:rStyle w:val="ezkurwreuab5ozgtqnkl"/>
          <w:rFonts w:ascii="Times New Roman" w:hAnsi="Times New Roman" w:cs="Times New Roman"/>
          <w:i/>
          <w:sz w:val="28"/>
          <w:szCs w:val="28"/>
          <w:lang w:val="kk-KZ"/>
        </w:rPr>
        <w:t>IM</w:t>
      </w:r>
      <w:r w:rsidRPr="00881BB2">
        <w:rPr>
          <w:rStyle w:val="ezkurwreuab5ozgtqnkl"/>
          <w:rFonts w:ascii="Times New Roman" w:hAnsi="Times New Roman" w:cs="Times New Roman"/>
          <w:sz w:val="28"/>
          <w:szCs w:val="28"/>
          <w:lang w:val="kk-KZ"/>
        </w:rPr>
        <w:t xml:space="preserve"> </w:t>
      </w:r>
      <w:r w:rsidR="009F777E" w:rsidRPr="00881BB2">
        <w:rPr>
          <w:rStyle w:val="ezkurwreuab5ozgtqnkl"/>
          <w:rFonts w:ascii="Times New Roman" w:hAnsi="Times New Roman" w:cs="Times New Roman"/>
          <w:sz w:val="28"/>
          <w:szCs w:val="28"/>
          <w:lang w:val="kk-KZ"/>
        </w:rPr>
        <w:t>–</w:t>
      </w:r>
      <w:r w:rsidRPr="00881BB2">
        <w:rPr>
          <w:rStyle w:val="ezkurwreuab5ozgtqnkl"/>
          <w:rFonts w:ascii="Times New Roman" w:hAnsi="Times New Roman" w:cs="Times New Roman"/>
          <w:sz w:val="28"/>
          <w:szCs w:val="28"/>
          <w:lang w:val="kk-KZ"/>
        </w:rPr>
        <w:t xml:space="preserve"> қарқындылық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көрсеткіші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(мысалы,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PGA,</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спектрлік</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үдеуі Sa(t)6 Sa(T), Sa(T))</w:t>
      </w:r>
      <w:r w:rsidRPr="00881BB2">
        <w:rPr>
          <w:rFonts w:ascii="Times New Roman" w:hAnsi="Times New Roman" w:cs="Times New Roman"/>
          <w:sz w:val="28"/>
          <w:szCs w:val="28"/>
          <w:lang w:val="kk-KZ"/>
        </w:rPr>
        <w:t>,</w:t>
      </w:r>
    </w:p>
    <w:p w14:paraId="7293883B" w14:textId="77777777" w:rsidR="009E127F" w:rsidRPr="00881BB2" w:rsidRDefault="009E127F" w:rsidP="00095B15">
      <w:pPr>
        <w:tabs>
          <w:tab w:val="left" w:pos="1134"/>
        </w:tabs>
        <w:spacing w:after="0" w:line="240" w:lineRule="auto"/>
        <w:ind w:firstLine="709"/>
        <w:jc w:val="both"/>
        <w:rPr>
          <w:rStyle w:val="ezkurwreuab5ozgtqnkl"/>
          <w:rFonts w:ascii="Times New Roman" w:hAnsi="Times New Roman" w:cs="Times New Roman"/>
          <w:b/>
          <w:sz w:val="28"/>
          <w:szCs w:val="28"/>
          <w:lang w:val="kk-KZ"/>
        </w:rPr>
      </w:pPr>
      <w:r w:rsidRPr="00881BB2">
        <w:rPr>
          <w:rStyle w:val="ezkurwreuab5ozgtqnkl"/>
          <w:rFonts w:ascii="Times New Roman" w:hAnsi="Times New Roman" w:cs="Times New Roman"/>
          <w:i/>
          <w:sz w:val="28"/>
          <w:szCs w:val="28"/>
        </w:rPr>
        <w:t>α</w:t>
      </w:r>
      <w:r w:rsidRPr="00881BB2">
        <w:rPr>
          <w:rStyle w:val="ezkurwreuab5ozgtqnkl"/>
          <w:rFonts w:ascii="Times New Roman" w:hAnsi="Times New Roman" w:cs="Times New Roman"/>
          <w:i/>
          <w:sz w:val="28"/>
          <w:szCs w:val="28"/>
          <w:lang w:val="kk-KZ"/>
        </w:rPr>
        <w:t>,</w:t>
      </w:r>
      <w:r w:rsidRPr="00881BB2">
        <w:rPr>
          <w:rFonts w:ascii="Times New Roman" w:hAnsi="Times New Roman" w:cs="Times New Roman"/>
          <w:i/>
          <w:sz w:val="28"/>
          <w:szCs w:val="28"/>
          <w:lang w:val="kk-KZ"/>
        </w:rPr>
        <w:t xml:space="preserve"> </w:t>
      </w:r>
      <w:r w:rsidRPr="00881BB2">
        <w:rPr>
          <w:rStyle w:val="ezkurwreuab5ozgtqnkl"/>
          <w:rFonts w:ascii="Times New Roman" w:hAnsi="Times New Roman" w:cs="Times New Roman"/>
          <w:i/>
          <w:sz w:val="28"/>
          <w:szCs w:val="28"/>
        </w:rPr>
        <w:t>β</w:t>
      </w:r>
      <w:r w:rsidRPr="00881BB2">
        <w:rPr>
          <w:rStyle w:val="ezkurwreuab5ozgtqnkl"/>
          <w:rFonts w:ascii="Times New Roman" w:hAnsi="Times New Roman" w:cs="Times New Roman"/>
          <w:sz w:val="28"/>
          <w:szCs w:val="28"/>
          <w:lang w:val="kk-KZ"/>
        </w:rPr>
        <w:t xml:space="preserve"> </w:t>
      </w:r>
      <w:r w:rsidR="009F777E" w:rsidRPr="00881BB2">
        <w:rPr>
          <w:rStyle w:val="ezkurwreuab5ozgtqnkl"/>
          <w:rFonts w:ascii="Times New Roman" w:hAnsi="Times New Roman" w:cs="Times New Roman"/>
          <w:sz w:val="28"/>
          <w:szCs w:val="28"/>
          <w:lang w:val="kk-KZ"/>
        </w:rPr>
        <w:t>–</w:t>
      </w:r>
      <w:r w:rsidRPr="00881BB2">
        <w:rPr>
          <w:rStyle w:val="ezkurwreuab5ozgtqnkl"/>
          <w:rFonts w:ascii="Times New Roman" w:hAnsi="Times New Roman" w:cs="Times New Roman"/>
          <w:sz w:val="28"/>
          <w:szCs w:val="28"/>
          <w:lang w:val="kk-KZ"/>
        </w:rPr>
        <w:t xml:space="preserve"> құрылыс</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түріне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байланысты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коэффициенттер.</w:t>
      </w:r>
    </w:p>
    <w:p w14:paraId="20DE2A0F" w14:textId="39FA0216" w:rsidR="009E127F" w:rsidRDefault="009E127F" w:rsidP="00095B15">
      <w:pPr>
        <w:tabs>
          <w:tab w:val="left" w:pos="1134"/>
        </w:tabs>
        <w:spacing w:after="0" w:line="240" w:lineRule="auto"/>
        <w:ind w:firstLine="709"/>
        <w:jc w:val="both"/>
        <w:rPr>
          <w:rStyle w:val="ezkurwreuab5ozgtqnkl"/>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Экономикалық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шығындарды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 xml:space="preserve">есептеу параметрлерін </w:t>
      </w:r>
      <w:r w:rsidR="007F43BC" w:rsidRPr="00881BB2">
        <w:rPr>
          <w:rStyle w:val="ezkurwreuab5ozgtqnkl"/>
          <w:rFonts w:ascii="Times New Roman" w:hAnsi="Times New Roman" w:cs="Times New Roman"/>
          <w:sz w:val="28"/>
          <w:szCs w:val="28"/>
          <w:lang w:val="kk-KZ"/>
        </w:rPr>
        <w:t xml:space="preserve">келесі өрнекте </w:t>
      </w:r>
      <w:r w:rsidRPr="00881BB2">
        <w:rPr>
          <w:rStyle w:val="ezkurwreuab5ozgtqnkl"/>
          <w:rFonts w:ascii="Times New Roman" w:hAnsi="Times New Roman" w:cs="Times New Roman"/>
          <w:sz w:val="28"/>
          <w:szCs w:val="28"/>
          <w:lang w:val="kk-KZ"/>
        </w:rPr>
        <w:t xml:space="preserve">қарастырамыз. </w:t>
      </w:r>
      <w:r w:rsidR="007F43BC" w:rsidRPr="00881BB2">
        <w:rPr>
          <w:rStyle w:val="ezkurwreuab5ozgtqnkl"/>
          <w:rFonts w:ascii="Times New Roman" w:hAnsi="Times New Roman" w:cs="Times New Roman"/>
          <w:sz w:val="28"/>
          <w:szCs w:val="28"/>
          <w:lang w:val="kk-KZ"/>
        </w:rPr>
        <w:t>Қатты зақымданудан</w:t>
      </w:r>
      <w:r w:rsidRPr="00881BB2">
        <w:rPr>
          <w:rFonts w:ascii="Times New Roman" w:hAnsi="Times New Roman" w:cs="Times New Roman"/>
          <w:sz w:val="28"/>
          <w:szCs w:val="28"/>
          <w:lang w:val="kk-KZ"/>
        </w:rPr>
        <w:t xml:space="preserve"> болатын </w:t>
      </w:r>
      <w:r w:rsidRPr="00881BB2">
        <w:rPr>
          <w:rStyle w:val="ezkurwreuab5ozgtqnkl"/>
          <w:rFonts w:ascii="Times New Roman" w:hAnsi="Times New Roman" w:cs="Times New Roman"/>
          <w:sz w:val="28"/>
          <w:szCs w:val="28"/>
          <w:lang w:val="kk-KZ"/>
        </w:rPr>
        <w:t>экономикалық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залалдар есептеледі.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Қаржылық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шығындарды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осалдық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коэффициенті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i/>
          <w:sz w:val="28"/>
          <w:szCs w:val="28"/>
          <w:lang w:val="kk-KZ"/>
        </w:rPr>
        <w:t>V</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арқылы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бағалауға</w:t>
      </w:r>
      <w:r w:rsidRPr="00881BB2">
        <w:rPr>
          <w:rFonts w:ascii="Times New Roman" w:hAnsi="Times New Roman" w:cs="Times New Roman"/>
          <w:sz w:val="28"/>
          <w:szCs w:val="28"/>
          <w:lang w:val="kk-KZ"/>
        </w:rPr>
        <w:t xml:space="preserve"> </w:t>
      </w:r>
      <w:r w:rsidR="00605F60" w:rsidRPr="005E27E2">
        <w:rPr>
          <w:rStyle w:val="ezkurwreuab5ozgtqnkl"/>
          <w:rFonts w:ascii="Times New Roman" w:hAnsi="Times New Roman" w:cs="Times New Roman"/>
          <w:sz w:val="28"/>
          <w:szCs w:val="28"/>
          <w:lang w:val="kk-KZ"/>
        </w:rPr>
        <w:t>болады [10</w:t>
      </w:r>
      <w:r w:rsidR="0055429D" w:rsidRPr="005E27E2">
        <w:rPr>
          <w:rStyle w:val="ezkurwreuab5ozgtqnkl"/>
          <w:rFonts w:ascii="Times New Roman" w:hAnsi="Times New Roman" w:cs="Times New Roman"/>
          <w:sz w:val="28"/>
          <w:szCs w:val="28"/>
          <w:lang w:val="kk-KZ"/>
        </w:rPr>
        <w:t xml:space="preserve">9, </w:t>
      </w:r>
      <w:r w:rsidR="00181771">
        <w:rPr>
          <w:rStyle w:val="ezkurwreuab5ozgtqnkl"/>
          <w:rFonts w:ascii="Times New Roman" w:hAnsi="Times New Roman" w:cs="Times New Roman"/>
          <w:sz w:val="28"/>
          <w:szCs w:val="28"/>
          <w:lang w:val="kk-KZ"/>
        </w:rPr>
        <w:t>б.</w:t>
      </w:r>
      <w:r w:rsidR="0055429D" w:rsidRPr="005E27E2">
        <w:rPr>
          <w:rStyle w:val="ezkurwreuab5ozgtqnkl"/>
          <w:rFonts w:ascii="Times New Roman" w:hAnsi="Times New Roman" w:cs="Times New Roman"/>
          <w:sz w:val="28"/>
          <w:szCs w:val="28"/>
          <w:lang w:val="kk-KZ"/>
        </w:rPr>
        <w:t>121</w:t>
      </w:r>
      <w:r w:rsidRPr="005E27E2">
        <w:rPr>
          <w:rStyle w:val="ezkurwreuab5ozgtqnkl"/>
          <w:rFonts w:ascii="Times New Roman" w:hAnsi="Times New Roman" w:cs="Times New Roman"/>
          <w:sz w:val="28"/>
          <w:szCs w:val="28"/>
          <w:lang w:val="kk-KZ"/>
        </w:rPr>
        <w:t>].</w:t>
      </w:r>
    </w:p>
    <w:p w14:paraId="06004736" w14:textId="77777777" w:rsidR="00095B15" w:rsidRPr="00881BB2" w:rsidRDefault="00095B15" w:rsidP="00095B15">
      <w:pPr>
        <w:tabs>
          <w:tab w:val="left" w:pos="1134"/>
        </w:tabs>
        <w:spacing w:after="0" w:line="240" w:lineRule="auto"/>
        <w:ind w:firstLine="709"/>
        <w:jc w:val="both"/>
        <w:rPr>
          <w:rStyle w:val="ezkurwreuab5ozgtqnkl"/>
          <w:rFonts w:ascii="Times New Roman" w:hAnsi="Times New Roman" w:cs="Times New Roman"/>
          <w:sz w:val="28"/>
          <w:szCs w:val="28"/>
          <w:lang w:val="kk-KZ"/>
        </w:rPr>
      </w:pPr>
    </w:p>
    <w:p w14:paraId="53B89A37" w14:textId="77777777" w:rsidR="009E127F" w:rsidRDefault="004B6687" w:rsidP="00900DE8">
      <w:pPr>
        <w:tabs>
          <w:tab w:val="left" w:pos="1134"/>
        </w:tabs>
        <w:spacing w:after="0" w:line="240" w:lineRule="auto"/>
        <w:ind w:firstLine="567"/>
        <w:jc w:val="right"/>
        <w:rPr>
          <w:rStyle w:val="ezkurwreuab5ozgtqnkl"/>
          <w:rFonts w:ascii="Times New Roman" w:eastAsiaTheme="minorEastAsia" w:hAnsi="Times New Roman" w:cs="Times New Roman"/>
          <w:sz w:val="28"/>
          <w:szCs w:val="28"/>
          <w:lang w:val="kk-KZ"/>
        </w:rPr>
      </w:pPr>
      <w:r w:rsidRPr="00881BB2">
        <w:rPr>
          <w:rStyle w:val="ezkurwreuab5ozgtqnkl"/>
          <w:rFonts w:ascii="Times New Roman" w:eastAsiaTheme="minorEastAsia" w:hAnsi="Times New Roman" w:cs="Times New Roman"/>
          <w:sz w:val="28"/>
          <w:szCs w:val="28"/>
          <w:lang w:val="kk-KZ"/>
        </w:rPr>
        <w:t xml:space="preserve">                                                 </w:t>
      </w:r>
      <m:oMath>
        <m:r>
          <m:rPr>
            <m:sty m:val="p"/>
          </m:rPr>
          <w:rPr>
            <w:rStyle w:val="ezkurwreuab5ozgtqnkl"/>
            <w:rFonts w:ascii="Cambria Math" w:hAnsi="Cambria Math" w:cs="Times New Roman"/>
            <w:sz w:val="28"/>
            <w:szCs w:val="28"/>
            <w:lang w:val="kk-KZ"/>
          </w:rPr>
          <m:t>L=V∙C</m:t>
        </m:r>
      </m:oMath>
      <w:r w:rsidRPr="00881BB2">
        <w:rPr>
          <w:rStyle w:val="ezkurwreuab5ozgtqnkl"/>
          <w:rFonts w:ascii="Times New Roman" w:eastAsiaTheme="minorEastAsia" w:hAnsi="Times New Roman" w:cs="Times New Roman"/>
          <w:sz w:val="28"/>
          <w:szCs w:val="28"/>
          <w:lang w:val="kk-KZ"/>
        </w:rPr>
        <w:t>5                                                  (11)</w:t>
      </w:r>
    </w:p>
    <w:p w14:paraId="6C010146" w14:textId="77777777" w:rsidR="00095B15" w:rsidRPr="00881BB2" w:rsidRDefault="00095B15" w:rsidP="009E127F">
      <w:pPr>
        <w:tabs>
          <w:tab w:val="left" w:pos="1134"/>
        </w:tabs>
        <w:spacing w:after="0" w:line="240" w:lineRule="auto"/>
        <w:ind w:firstLine="567"/>
        <w:jc w:val="center"/>
        <w:rPr>
          <w:rStyle w:val="ezkurwreuab5ozgtqnkl"/>
          <w:rFonts w:ascii="Times New Roman" w:hAnsi="Times New Roman" w:cs="Times New Roman"/>
          <w:i/>
          <w:sz w:val="28"/>
          <w:szCs w:val="28"/>
          <w:lang w:val="kk-KZ"/>
        </w:rPr>
      </w:pPr>
    </w:p>
    <w:p w14:paraId="7D9ADDB3" w14:textId="77777777" w:rsidR="009E127F" w:rsidRPr="00881BB2" w:rsidRDefault="009E127F" w:rsidP="00095B15">
      <w:pPr>
        <w:spacing w:after="0" w:line="240" w:lineRule="auto"/>
        <w:ind w:firstLine="709"/>
        <w:jc w:val="both"/>
        <w:rPr>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 xml:space="preserve">мұндағы: </w:t>
      </w:r>
      <w:r w:rsidRPr="00881BB2">
        <w:rPr>
          <w:rStyle w:val="ezkurwreuab5ozgtqnkl"/>
          <w:rFonts w:ascii="Times New Roman" w:hAnsi="Times New Roman" w:cs="Times New Roman"/>
          <w:i/>
          <w:sz w:val="28"/>
          <w:szCs w:val="28"/>
          <w:lang w:val="kk-KZ"/>
        </w:rPr>
        <w:t>L</w:t>
      </w:r>
      <w:r w:rsidRPr="00881BB2">
        <w:rPr>
          <w:rStyle w:val="ezkurwreuab5ozgtqnkl"/>
          <w:rFonts w:ascii="Times New Roman" w:hAnsi="Times New Roman" w:cs="Times New Roman"/>
          <w:sz w:val="28"/>
          <w:szCs w:val="28"/>
          <w:lang w:val="kk-KZ"/>
        </w:rPr>
        <w:t xml:space="preserve"> </w:t>
      </w:r>
      <w:r w:rsidR="009F777E" w:rsidRPr="00881BB2">
        <w:rPr>
          <w:rStyle w:val="ezkurwreuab5ozgtqnkl"/>
          <w:rFonts w:ascii="Times New Roman" w:hAnsi="Times New Roman" w:cs="Times New Roman"/>
          <w:sz w:val="28"/>
          <w:szCs w:val="28"/>
          <w:lang w:val="kk-KZ"/>
        </w:rPr>
        <w:t>–</w:t>
      </w:r>
      <w:r w:rsidRPr="00881BB2">
        <w:rPr>
          <w:rStyle w:val="ezkurwreuab5ozgtqnkl"/>
          <w:rFonts w:ascii="Times New Roman" w:hAnsi="Times New Roman" w:cs="Times New Roman"/>
          <w:sz w:val="28"/>
          <w:szCs w:val="28"/>
          <w:lang w:val="kk-KZ"/>
        </w:rPr>
        <w:t xml:space="preserve"> шығындар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w:t>
      </w:r>
      <w:r w:rsidR="007F43BC" w:rsidRPr="00881BB2">
        <w:rPr>
          <w:rStyle w:val="ezkurwreuab5ozgtqnkl"/>
          <w:rFonts w:ascii="Times New Roman" w:hAnsi="Times New Roman" w:cs="Times New Roman"/>
          <w:sz w:val="28"/>
          <w:szCs w:val="28"/>
          <w:lang w:val="kk-KZ"/>
        </w:rPr>
        <w:t>теңге</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w:t>
      </w:r>
    </w:p>
    <w:p w14:paraId="39382539" w14:textId="77777777" w:rsidR="009E127F" w:rsidRPr="00881BB2" w:rsidRDefault="009E127F" w:rsidP="00095B15">
      <w:pPr>
        <w:spacing w:after="0" w:line="240" w:lineRule="auto"/>
        <w:ind w:firstLine="709"/>
        <w:jc w:val="both"/>
        <w:rPr>
          <w:rFonts w:ascii="Times New Roman" w:hAnsi="Times New Roman" w:cs="Times New Roman"/>
          <w:sz w:val="28"/>
          <w:szCs w:val="28"/>
          <w:lang w:val="kk-KZ"/>
        </w:rPr>
      </w:pPr>
      <w:r w:rsidRPr="00881BB2">
        <w:rPr>
          <w:rStyle w:val="ezkurwreuab5ozgtqnkl"/>
          <w:rFonts w:ascii="Times New Roman" w:hAnsi="Times New Roman" w:cs="Times New Roman"/>
          <w:i/>
          <w:sz w:val="28"/>
          <w:szCs w:val="28"/>
          <w:lang w:val="kk-KZ"/>
        </w:rPr>
        <w:t>C</w:t>
      </w:r>
      <w:r w:rsidRPr="00881BB2">
        <w:rPr>
          <w:rStyle w:val="ezkurwreuab5ozgtqnkl"/>
          <w:rFonts w:ascii="Times New Roman" w:hAnsi="Times New Roman" w:cs="Times New Roman"/>
          <w:sz w:val="28"/>
          <w:szCs w:val="28"/>
          <w:lang w:val="kk-KZ"/>
        </w:rPr>
        <w:t xml:space="preserve"> </w:t>
      </w:r>
      <w:r w:rsidR="009F777E" w:rsidRPr="00881BB2">
        <w:rPr>
          <w:rStyle w:val="ezkurwreuab5ozgtqnkl"/>
          <w:rFonts w:ascii="Times New Roman" w:hAnsi="Times New Roman" w:cs="Times New Roman"/>
          <w:sz w:val="28"/>
          <w:szCs w:val="28"/>
          <w:lang w:val="kk-KZ"/>
        </w:rPr>
        <w:t>–</w:t>
      </w:r>
      <w:r w:rsidRPr="00881BB2">
        <w:rPr>
          <w:rStyle w:val="ezkurwreuab5ozgtqnkl"/>
          <w:rFonts w:ascii="Times New Roman" w:hAnsi="Times New Roman" w:cs="Times New Roman"/>
          <w:sz w:val="28"/>
          <w:szCs w:val="28"/>
          <w:lang w:val="kk-KZ"/>
        </w:rPr>
        <w:t xml:space="preserve"> ғимараттың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құны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w:t>
      </w:r>
      <w:r w:rsidR="007F43BC" w:rsidRPr="00881BB2">
        <w:rPr>
          <w:rStyle w:val="ezkurwreuab5ozgtqnkl"/>
          <w:rFonts w:ascii="Times New Roman" w:hAnsi="Times New Roman" w:cs="Times New Roman"/>
          <w:sz w:val="28"/>
          <w:szCs w:val="28"/>
          <w:lang w:val="kk-KZ"/>
        </w:rPr>
        <w:t>теңге</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p>
    <w:p w14:paraId="39F8C5A9" w14:textId="77777777" w:rsidR="009E127F" w:rsidRPr="00881BB2" w:rsidRDefault="009E127F" w:rsidP="00095B15">
      <w:pPr>
        <w:spacing w:after="0" w:line="240" w:lineRule="auto"/>
        <w:ind w:firstLine="709"/>
        <w:jc w:val="both"/>
        <w:rPr>
          <w:rStyle w:val="ezkurwreuab5ozgtqnkl"/>
          <w:rFonts w:ascii="Times New Roman" w:hAnsi="Times New Roman" w:cs="Times New Roman"/>
          <w:sz w:val="28"/>
          <w:szCs w:val="28"/>
          <w:lang w:val="kk-KZ"/>
        </w:rPr>
      </w:pPr>
      <w:r w:rsidRPr="00881BB2">
        <w:rPr>
          <w:rStyle w:val="ezkurwreuab5ozgtqnkl"/>
          <w:rFonts w:ascii="Times New Roman" w:hAnsi="Times New Roman" w:cs="Times New Roman"/>
          <w:i/>
          <w:sz w:val="28"/>
          <w:szCs w:val="28"/>
          <w:lang w:val="kk-KZ"/>
        </w:rPr>
        <w:t>V</w:t>
      </w:r>
      <w:r w:rsidRPr="00881BB2">
        <w:rPr>
          <w:rStyle w:val="ezkurwreuab5ozgtqnkl"/>
          <w:rFonts w:ascii="Times New Roman" w:hAnsi="Times New Roman" w:cs="Times New Roman"/>
          <w:sz w:val="28"/>
          <w:szCs w:val="28"/>
          <w:lang w:val="kk-KZ"/>
        </w:rPr>
        <w:t xml:space="preserve"> </w:t>
      </w:r>
      <w:r w:rsidR="009F777E" w:rsidRPr="00881BB2">
        <w:rPr>
          <w:rStyle w:val="ezkurwreuab5ozgtqnkl"/>
          <w:rFonts w:ascii="Times New Roman" w:hAnsi="Times New Roman" w:cs="Times New Roman"/>
          <w:sz w:val="28"/>
          <w:szCs w:val="28"/>
          <w:lang w:val="kk-KZ"/>
        </w:rPr>
        <w:t>–</w:t>
      </w:r>
      <w:r w:rsidRPr="00881BB2">
        <w:rPr>
          <w:rStyle w:val="ezkurwreuab5ozgtqnkl"/>
          <w:rFonts w:ascii="Times New Roman" w:hAnsi="Times New Roman" w:cs="Times New Roman"/>
          <w:sz w:val="28"/>
          <w:szCs w:val="28"/>
          <w:lang w:val="kk-KZ"/>
        </w:rPr>
        <w:t xml:space="preserve"> осалдық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коэффициенті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(статистикалық</w:t>
      </w:r>
      <w:r w:rsidRPr="00881BB2">
        <w:rPr>
          <w:rFonts w:ascii="Times New Roman" w:hAnsi="Times New Roman" w:cs="Times New Roman"/>
          <w:sz w:val="28"/>
          <w:szCs w:val="28"/>
          <w:lang w:val="kk-KZ"/>
        </w:rPr>
        <w:t xml:space="preserve"> түрде </w:t>
      </w:r>
      <w:r w:rsidRPr="00881BB2">
        <w:rPr>
          <w:rStyle w:val="ezkurwreuab5ozgtqnkl"/>
          <w:rFonts w:ascii="Times New Roman" w:hAnsi="Times New Roman" w:cs="Times New Roman"/>
          <w:sz w:val="28"/>
          <w:szCs w:val="28"/>
          <w:lang w:val="kk-KZ"/>
        </w:rPr>
        <w:t>анықталады).</w:t>
      </w:r>
    </w:p>
    <w:p w14:paraId="17C3C8F3" w14:textId="77777777" w:rsidR="009E127F" w:rsidRDefault="009E127F" w:rsidP="00095B15">
      <w:pPr>
        <w:spacing w:after="0" w:line="240" w:lineRule="auto"/>
        <w:ind w:firstLine="709"/>
        <w:jc w:val="both"/>
        <w:rPr>
          <w:rFonts w:ascii="Times New Roman" w:hAnsi="Times New Roman" w:cs="Times New Roman"/>
          <w:sz w:val="28"/>
          <w:szCs w:val="28"/>
          <w:lang w:val="kk-KZ"/>
        </w:rPr>
      </w:pPr>
      <w:r w:rsidRPr="00881BB2">
        <w:rPr>
          <w:rStyle w:val="ezkurwreuab5ozgtqnkl"/>
          <w:rFonts w:ascii="Times New Roman" w:hAnsi="Times New Roman" w:cs="Times New Roman"/>
          <w:i/>
          <w:sz w:val="28"/>
          <w:szCs w:val="28"/>
          <w:lang w:val="kk-KZ"/>
        </w:rPr>
        <w:t>V</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осалдық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функциясы</w:t>
      </w:r>
      <w:r w:rsidRPr="00881BB2">
        <w:rPr>
          <w:rFonts w:ascii="Times New Roman" w:hAnsi="Times New Roman" w:cs="Times New Roman"/>
          <w:sz w:val="28"/>
          <w:szCs w:val="28"/>
          <w:lang w:val="kk-KZ"/>
        </w:rPr>
        <w:t xml:space="preserve"> келесі </w:t>
      </w:r>
      <w:r w:rsidR="007F43BC" w:rsidRPr="00881BB2">
        <w:rPr>
          <w:rFonts w:ascii="Times New Roman" w:hAnsi="Times New Roman" w:cs="Times New Roman"/>
          <w:sz w:val="28"/>
          <w:szCs w:val="28"/>
          <w:lang w:val="kk-KZ"/>
        </w:rPr>
        <w:t xml:space="preserve">өрнек </w:t>
      </w:r>
      <w:r w:rsidRPr="00881BB2">
        <w:rPr>
          <w:rFonts w:ascii="Times New Roman" w:hAnsi="Times New Roman" w:cs="Times New Roman"/>
          <w:sz w:val="28"/>
          <w:szCs w:val="28"/>
          <w:lang w:val="kk-KZ"/>
        </w:rPr>
        <w:t>түр</w:t>
      </w:r>
      <w:r w:rsidR="007F43BC" w:rsidRPr="00881BB2">
        <w:rPr>
          <w:rFonts w:ascii="Times New Roman" w:hAnsi="Times New Roman" w:cs="Times New Roman"/>
          <w:sz w:val="28"/>
          <w:szCs w:val="28"/>
          <w:lang w:val="kk-KZ"/>
        </w:rPr>
        <w:t>ін</w:t>
      </w:r>
      <w:r w:rsidRPr="00881BB2">
        <w:rPr>
          <w:rFonts w:ascii="Times New Roman" w:hAnsi="Times New Roman" w:cs="Times New Roman"/>
          <w:sz w:val="28"/>
          <w:szCs w:val="28"/>
          <w:lang w:val="kk-KZ"/>
        </w:rPr>
        <w:t xml:space="preserve">де  </w:t>
      </w:r>
      <w:r w:rsidRPr="00881BB2">
        <w:rPr>
          <w:rStyle w:val="ezkurwreuab5ozgtqnkl"/>
          <w:rFonts w:ascii="Times New Roman" w:hAnsi="Times New Roman" w:cs="Times New Roman"/>
          <w:sz w:val="28"/>
          <w:szCs w:val="28"/>
          <w:lang w:val="kk-KZ"/>
        </w:rPr>
        <w:t>ұсынылады</w:t>
      </w:r>
      <w:r w:rsidRPr="00881BB2">
        <w:rPr>
          <w:rFonts w:ascii="Times New Roman" w:hAnsi="Times New Roman" w:cs="Times New Roman"/>
          <w:sz w:val="28"/>
          <w:szCs w:val="28"/>
          <w:lang w:val="kk-KZ"/>
        </w:rPr>
        <w:t>:</w:t>
      </w:r>
    </w:p>
    <w:p w14:paraId="4D00E2FA" w14:textId="77777777" w:rsidR="00095B15" w:rsidRPr="00881BB2" w:rsidRDefault="00095B15" w:rsidP="00095B15">
      <w:pPr>
        <w:spacing w:after="0" w:line="240" w:lineRule="auto"/>
        <w:ind w:firstLine="709"/>
        <w:jc w:val="both"/>
        <w:rPr>
          <w:rFonts w:ascii="Times New Roman" w:hAnsi="Times New Roman" w:cs="Times New Roman"/>
          <w:sz w:val="28"/>
          <w:szCs w:val="28"/>
          <w:lang w:val="kk-KZ"/>
        </w:rPr>
      </w:pPr>
    </w:p>
    <w:p w14:paraId="36105C59" w14:textId="77777777" w:rsidR="009E127F" w:rsidRDefault="004B6687" w:rsidP="00900DE8">
      <w:pPr>
        <w:spacing w:after="0" w:line="240" w:lineRule="auto"/>
        <w:ind w:firstLine="567"/>
        <w:jc w:val="right"/>
        <w:rPr>
          <w:rFonts w:ascii="Times New Roman" w:eastAsiaTheme="minorEastAsia" w:hAnsi="Times New Roman" w:cs="Times New Roman"/>
          <w:bCs/>
          <w:sz w:val="28"/>
          <w:szCs w:val="28"/>
          <w:lang w:val="kk-KZ"/>
        </w:rPr>
      </w:pPr>
      <w:r w:rsidRPr="00881BB2">
        <w:rPr>
          <w:rFonts w:ascii="Times New Roman" w:eastAsiaTheme="minorEastAsia" w:hAnsi="Times New Roman" w:cs="Times New Roman"/>
          <w:sz w:val="28"/>
          <w:szCs w:val="28"/>
          <w:lang w:val="kk-KZ"/>
        </w:rPr>
        <w:t xml:space="preserve">                                                   </w:t>
      </w:r>
      <m:oMath>
        <m:r>
          <w:rPr>
            <w:rFonts w:ascii="Cambria Math" w:hAnsi="Cambria Math" w:cs="Times New Roman"/>
            <w:sz w:val="28"/>
            <w:szCs w:val="28"/>
            <w:lang w:val="kk-KZ"/>
          </w:rPr>
          <m:t>V=a∙</m:t>
        </m:r>
        <m:sSup>
          <m:sSupPr>
            <m:ctrlPr>
              <w:rPr>
                <w:rFonts w:ascii="Cambria Math" w:hAnsi="Cambria Math" w:cs="Times New Roman"/>
                <w:bCs/>
                <w:i/>
                <w:sz w:val="28"/>
                <w:szCs w:val="28"/>
                <w:lang w:val="kk-KZ"/>
              </w:rPr>
            </m:ctrlPr>
          </m:sSupPr>
          <m:e>
            <m:r>
              <w:rPr>
                <w:rFonts w:ascii="Cambria Math" w:hAnsi="Cambria Math" w:cs="Times New Roman"/>
                <w:sz w:val="28"/>
                <w:szCs w:val="28"/>
                <w:lang w:val="kk-KZ"/>
              </w:rPr>
              <m:t>IM</m:t>
            </m:r>
          </m:e>
          <m:sup>
            <m:r>
              <w:rPr>
                <w:rFonts w:ascii="Cambria Math" w:hAnsi="Cambria Math" w:cs="Times New Roman"/>
                <w:sz w:val="28"/>
                <w:szCs w:val="28"/>
                <w:lang w:val="kk-KZ"/>
              </w:rPr>
              <m:t>b</m:t>
            </m:r>
          </m:sup>
        </m:sSup>
      </m:oMath>
      <w:r w:rsidRPr="00881BB2">
        <w:rPr>
          <w:rFonts w:ascii="Times New Roman" w:eastAsiaTheme="minorEastAsia" w:hAnsi="Times New Roman" w:cs="Times New Roman"/>
          <w:bCs/>
          <w:i/>
          <w:sz w:val="28"/>
          <w:szCs w:val="28"/>
          <w:lang w:val="kk-KZ"/>
        </w:rPr>
        <w:t xml:space="preserve">  </w:t>
      </w:r>
      <w:r w:rsidRPr="00881BB2">
        <w:rPr>
          <w:rFonts w:ascii="Times New Roman" w:eastAsiaTheme="minorEastAsia" w:hAnsi="Times New Roman" w:cs="Times New Roman"/>
          <w:bCs/>
          <w:sz w:val="28"/>
          <w:szCs w:val="28"/>
          <w:lang w:val="kk-KZ"/>
        </w:rPr>
        <w:t xml:space="preserve">                                            (12)</w:t>
      </w:r>
    </w:p>
    <w:p w14:paraId="2CB39FC5" w14:textId="77777777" w:rsidR="00095B15" w:rsidRPr="00881BB2" w:rsidRDefault="00095B15" w:rsidP="009E127F">
      <w:pPr>
        <w:spacing w:after="0" w:line="240" w:lineRule="auto"/>
        <w:ind w:firstLine="567"/>
        <w:jc w:val="both"/>
        <w:rPr>
          <w:rFonts w:ascii="Times New Roman" w:hAnsi="Times New Roman" w:cs="Times New Roman"/>
          <w:bCs/>
          <w:sz w:val="28"/>
          <w:szCs w:val="28"/>
          <w:lang w:val="kk-KZ"/>
        </w:rPr>
      </w:pPr>
    </w:p>
    <w:p w14:paraId="02050F74" w14:textId="77777777" w:rsidR="009E127F" w:rsidRPr="00881BB2" w:rsidRDefault="009E127F" w:rsidP="00095B15">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мұндағы:  </w:t>
      </w:r>
      <w:r w:rsidRPr="00881BB2">
        <w:rPr>
          <w:rStyle w:val="katex-mathml"/>
          <w:rFonts w:ascii="Times New Roman" w:hAnsi="Times New Roman" w:cs="Times New Roman"/>
          <w:i/>
          <w:sz w:val="28"/>
          <w:szCs w:val="28"/>
          <w:lang w:val="kk-KZ"/>
        </w:rPr>
        <w:t>a</w:t>
      </w:r>
      <w:r w:rsidRPr="00881BB2">
        <w:rPr>
          <w:rStyle w:val="katex-mathml"/>
          <w:rFonts w:ascii="Times New Roman" w:hAnsi="Times New Roman" w:cs="Times New Roman"/>
          <w:sz w:val="28"/>
          <w:szCs w:val="28"/>
          <w:lang w:val="kk-KZ"/>
        </w:rPr>
        <w:t xml:space="preserve"> және </w:t>
      </w:r>
      <w:r w:rsidRPr="00881BB2">
        <w:rPr>
          <w:rFonts w:ascii="Times New Roman" w:hAnsi="Times New Roman" w:cs="Times New Roman"/>
          <w:sz w:val="28"/>
          <w:szCs w:val="28"/>
          <w:lang w:val="kk-KZ"/>
        </w:rPr>
        <w:t xml:space="preserve"> </w:t>
      </w:r>
      <w:r w:rsidRPr="00881BB2">
        <w:rPr>
          <w:rStyle w:val="katex-mathml"/>
          <w:rFonts w:ascii="Times New Roman" w:hAnsi="Times New Roman" w:cs="Times New Roman"/>
          <w:i/>
          <w:sz w:val="28"/>
          <w:szCs w:val="28"/>
          <w:lang w:val="kk-KZ"/>
        </w:rPr>
        <w:t>b</w:t>
      </w:r>
      <w:r w:rsidRPr="00881BB2">
        <w:rPr>
          <w:rFonts w:ascii="Times New Roman" w:hAnsi="Times New Roman" w:cs="Times New Roman"/>
          <w:sz w:val="28"/>
          <w:szCs w:val="28"/>
          <w:lang w:val="kk-KZ"/>
        </w:rPr>
        <w:t xml:space="preserve"> </w:t>
      </w:r>
      <w:r w:rsidR="009F777E"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эмпирикалық  коэффициенттер.</w:t>
      </w:r>
    </w:p>
    <w:p w14:paraId="172E822D" w14:textId="77777777" w:rsidR="009E127F" w:rsidRPr="00881BB2" w:rsidRDefault="009E127F" w:rsidP="00095B15">
      <w:pPr>
        <w:spacing w:after="0" w:line="240" w:lineRule="auto"/>
        <w:ind w:firstLine="709"/>
        <w:jc w:val="both"/>
        <w:rPr>
          <w:rStyle w:val="ezkurwreuab5ozgtqnkl"/>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Адам</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шығынын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бағалау.</w:t>
      </w:r>
    </w:p>
    <w:p w14:paraId="6E44B231" w14:textId="77777777" w:rsidR="009E127F" w:rsidRDefault="009E127F" w:rsidP="00095B15">
      <w:pPr>
        <w:spacing w:after="0" w:line="240" w:lineRule="auto"/>
        <w:ind w:firstLine="709"/>
        <w:jc w:val="both"/>
        <w:rPr>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Қаза</w:t>
      </w:r>
      <w:r w:rsidRPr="00881BB2">
        <w:rPr>
          <w:rFonts w:ascii="Times New Roman" w:hAnsi="Times New Roman" w:cs="Times New Roman"/>
          <w:sz w:val="28"/>
          <w:szCs w:val="28"/>
          <w:lang w:val="kk-KZ"/>
        </w:rPr>
        <w:t xml:space="preserve"> тапқандар </w:t>
      </w:r>
      <w:r w:rsidRPr="00881BB2">
        <w:rPr>
          <w:rStyle w:val="ezkurwreuab5ozgtqnkl"/>
          <w:rFonts w:ascii="Times New Roman" w:hAnsi="Times New Roman" w:cs="Times New Roman"/>
          <w:sz w:val="28"/>
          <w:szCs w:val="28"/>
          <w:lang w:val="kk-KZ"/>
        </w:rPr>
        <w:t>мен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жараланғандар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санын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 xml:space="preserve">бағалау арнайы </w:t>
      </w:r>
      <w:r w:rsidR="007F43BC" w:rsidRPr="00881BB2">
        <w:rPr>
          <w:rStyle w:val="ezkurwreuab5ozgtqnkl"/>
          <w:rFonts w:ascii="Times New Roman" w:hAnsi="Times New Roman" w:cs="Times New Roman"/>
          <w:sz w:val="28"/>
          <w:szCs w:val="28"/>
          <w:lang w:val="kk-KZ"/>
        </w:rPr>
        <w:t>өрнекпен</w:t>
      </w:r>
      <w:r w:rsidRPr="00881BB2">
        <w:rPr>
          <w:rStyle w:val="ezkurwreuab5ozgtqnkl"/>
          <w:rFonts w:ascii="Times New Roman" w:hAnsi="Times New Roman" w:cs="Times New Roman"/>
          <w:sz w:val="28"/>
          <w:szCs w:val="28"/>
          <w:lang w:val="kk-KZ"/>
        </w:rPr>
        <w:t xml:space="preserve"> есептеледі. Зардап</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шеккендердің</w:t>
      </w:r>
      <w:r w:rsidRPr="00881BB2">
        <w:rPr>
          <w:rFonts w:ascii="Times New Roman" w:hAnsi="Times New Roman" w:cs="Times New Roman"/>
          <w:sz w:val="28"/>
          <w:szCs w:val="28"/>
          <w:lang w:val="kk-KZ"/>
        </w:rPr>
        <w:t xml:space="preserve"> санын </w:t>
      </w:r>
      <w:r w:rsidRPr="00881BB2">
        <w:rPr>
          <w:rStyle w:val="ezkurwreuab5ozgtqnkl"/>
          <w:rFonts w:ascii="Times New Roman" w:hAnsi="Times New Roman" w:cs="Times New Roman"/>
          <w:sz w:val="28"/>
          <w:szCs w:val="28"/>
          <w:lang w:val="kk-KZ"/>
        </w:rPr>
        <w:t>бір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күйден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екінші</w:t>
      </w:r>
      <w:r w:rsidRPr="00881BB2">
        <w:rPr>
          <w:rFonts w:ascii="Times New Roman" w:hAnsi="Times New Roman" w:cs="Times New Roman"/>
          <w:sz w:val="28"/>
          <w:szCs w:val="28"/>
          <w:lang w:val="kk-KZ"/>
        </w:rPr>
        <w:t xml:space="preserve"> күйге </w:t>
      </w:r>
      <w:r w:rsidRPr="00881BB2">
        <w:rPr>
          <w:rStyle w:val="ezkurwreuab5ozgtqnkl"/>
          <w:rFonts w:ascii="Times New Roman" w:hAnsi="Times New Roman" w:cs="Times New Roman"/>
          <w:sz w:val="28"/>
          <w:szCs w:val="28"/>
          <w:lang w:val="kk-KZ"/>
        </w:rPr>
        <w:t>өту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ықтималдығы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матрицасы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арқылы</w:t>
      </w:r>
      <w:r w:rsidRPr="00881BB2">
        <w:rPr>
          <w:rFonts w:ascii="Times New Roman" w:hAnsi="Times New Roman" w:cs="Times New Roman"/>
          <w:sz w:val="28"/>
          <w:szCs w:val="28"/>
          <w:lang w:val="kk-KZ"/>
        </w:rPr>
        <w:t xml:space="preserve"> көрсетуге </w:t>
      </w:r>
      <w:r w:rsidRPr="00881BB2">
        <w:rPr>
          <w:rStyle w:val="ezkurwreuab5ozgtqnkl"/>
          <w:rFonts w:ascii="Times New Roman" w:hAnsi="Times New Roman" w:cs="Times New Roman"/>
          <w:sz w:val="28"/>
          <w:szCs w:val="28"/>
          <w:lang w:val="kk-KZ"/>
        </w:rPr>
        <w:t>болады</w:t>
      </w:r>
      <w:r w:rsidRPr="00881BB2">
        <w:rPr>
          <w:rFonts w:ascii="Times New Roman" w:hAnsi="Times New Roman" w:cs="Times New Roman"/>
          <w:sz w:val="28"/>
          <w:szCs w:val="28"/>
          <w:lang w:val="kk-KZ"/>
        </w:rPr>
        <w:t>:</w:t>
      </w:r>
    </w:p>
    <w:p w14:paraId="5C74FB55" w14:textId="77777777" w:rsidR="00095B15" w:rsidRPr="00881BB2" w:rsidRDefault="00095B15" w:rsidP="00095B15">
      <w:pPr>
        <w:spacing w:after="0" w:line="240" w:lineRule="auto"/>
        <w:ind w:firstLine="709"/>
        <w:jc w:val="both"/>
        <w:rPr>
          <w:rFonts w:ascii="Times New Roman" w:hAnsi="Times New Roman" w:cs="Times New Roman"/>
          <w:sz w:val="28"/>
          <w:szCs w:val="28"/>
          <w:lang w:val="kk-KZ"/>
        </w:rPr>
      </w:pPr>
    </w:p>
    <w:p w14:paraId="0EDADDB3" w14:textId="77777777" w:rsidR="009E127F" w:rsidRDefault="005E7B12" w:rsidP="00900DE8">
      <w:pPr>
        <w:spacing w:after="0" w:line="240" w:lineRule="auto"/>
        <w:ind w:firstLine="567"/>
        <w:jc w:val="right"/>
        <w:rPr>
          <w:rFonts w:ascii="Times New Roman" w:eastAsiaTheme="minorEastAsia" w:hAnsi="Times New Roman" w:cs="Times New Roman"/>
          <w:bCs/>
          <w:sz w:val="28"/>
          <w:szCs w:val="28"/>
          <w:lang w:val="kk-KZ"/>
        </w:rPr>
      </w:pPr>
      <m:oMath>
        <m:sSub>
          <m:sSubPr>
            <m:ctrlPr>
              <w:rPr>
                <w:rFonts w:ascii="Cambria Math" w:hAnsi="Cambria Math" w:cs="Times New Roman"/>
                <w:bCs/>
                <w:i/>
                <w:sz w:val="28"/>
                <w:szCs w:val="28"/>
                <w:lang w:val="kk-KZ"/>
              </w:rPr>
            </m:ctrlPr>
          </m:sSubPr>
          <m:e>
            <m:r>
              <w:rPr>
                <w:rFonts w:ascii="Cambria Math" w:hAnsi="Cambria Math" w:cs="Times New Roman"/>
                <w:sz w:val="28"/>
                <w:szCs w:val="28"/>
                <w:lang w:val="kk-KZ"/>
              </w:rPr>
              <m:t xml:space="preserve">                                       P</m:t>
            </m:r>
          </m:e>
          <m:sub>
            <m:r>
              <w:rPr>
                <w:rFonts w:ascii="Cambria Math" w:hAnsi="Cambria Math" w:cs="Times New Roman"/>
                <w:sz w:val="28"/>
                <w:szCs w:val="28"/>
                <w:lang w:val="kk-KZ"/>
              </w:rPr>
              <m:t>fatal</m:t>
            </m:r>
          </m:sub>
        </m:sSub>
        <m:r>
          <w:rPr>
            <w:rFonts w:ascii="Cambria Math" w:hAnsi="Cambria Math" w:cs="Times New Roman"/>
            <w:sz w:val="28"/>
            <w:szCs w:val="28"/>
            <w:lang w:val="kk-KZ"/>
          </w:rPr>
          <m:t>=P</m:t>
        </m:r>
        <m:d>
          <m:dPr>
            <m:ctrlPr>
              <w:rPr>
                <w:rFonts w:ascii="Cambria Math" w:hAnsi="Cambria Math" w:cs="Times New Roman"/>
                <w:bCs/>
                <w:i/>
                <w:sz w:val="28"/>
                <w:szCs w:val="28"/>
                <w:lang w:val="kk-KZ"/>
              </w:rPr>
            </m:ctrlPr>
          </m:dPr>
          <m:e>
            <m:r>
              <w:rPr>
                <w:rFonts w:ascii="Cambria Math" w:hAnsi="Cambria Math" w:cs="Times New Roman"/>
                <w:sz w:val="28"/>
                <w:szCs w:val="28"/>
                <w:lang w:val="kk-KZ"/>
              </w:rPr>
              <m:t>D∖IM</m:t>
            </m:r>
          </m:e>
        </m:d>
        <m:r>
          <w:rPr>
            <w:rFonts w:ascii="Cambria Math" w:hAnsi="Cambria Math" w:cs="Times New Roman"/>
            <w:sz w:val="28"/>
            <w:szCs w:val="28"/>
            <w:lang w:val="kk-KZ"/>
          </w:rPr>
          <m:t>∙P</m:t>
        </m:r>
        <m:d>
          <m:dPr>
            <m:ctrlPr>
              <w:rPr>
                <w:rFonts w:ascii="Cambria Math" w:hAnsi="Cambria Math" w:cs="Times New Roman"/>
                <w:bCs/>
                <w:i/>
                <w:sz w:val="28"/>
                <w:szCs w:val="28"/>
                <w:lang w:val="kk-KZ"/>
              </w:rPr>
            </m:ctrlPr>
          </m:dPr>
          <m:e>
            <m:r>
              <w:rPr>
                <w:rFonts w:ascii="Cambria Math" w:hAnsi="Cambria Math" w:cs="Times New Roman"/>
                <w:sz w:val="28"/>
                <w:szCs w:val="28"/>
                <w:lang w:val="kk-KZ"/>
              </w:rPr>
              <m:t>fatal∖D</m:t>
            </m:r>
          </m:e>
        </m:d>
      </m:oMath>
      <w:r w:rsidR="004B6687" w:rsidRPr="00881BB2">
        <w:rPr>
          <w:rFonts w:ascii="Times New Roman" w:eastAsiaTheme="minorEastAsia" w:hAnsi="Times New Roman" w:cs="Times New Roman"/>
          <w:bCs/>
          <w:sz w:val="28"/>
          <w:szCs w:val="28"/>
          <w:lang w:val="kk-KZ"/>
        </w:rPr>
        <w:t xml:space="preserve">                         (13)</w:t>
      </w:r>
    </w:p>
    <w:p w14:paraId="7D77CC21" w14:textId="77777777" w:rsidR="001D3F46" w:rsidRPr="00881BB2" w:rsidRDefault="001D3F46" w:rsidP="009E127F">
      <w:pPr>
        <w:spacing w:after="0" w:line="240" w:lineRule="auto"/>
        <w:ind w:firstLine="567"/>
        <w:jc w:val="both"/>
        <w:rPr>
          <w:rFonts w:ascii="Times New Roman" w:hAnsi="Times New Roman" w:cs="Times New Roman"/>
          <w:bCs/>
          <w:sz w:val="28"/>
          <w:szCs w:val="28"/>
          <w:lang w:val="kk-KZ"/>
        </w:rPr>
      </w:pPr>
    </w:p>
    <w:p w14:paraId="77DEFF5A" w14:textId="77777777" w:rsidR="009E127F" w:rsidRPr="00881BB2" w:rsidRDefault="009E127F" w:rsidP="001D3F46">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мұндағы: </w:t>
      </w:r>
      <w:r w:rsidRPr="00881BB2">
        <w:rPr>
          <w:rStyle w:val="ezkurwreuab5ozgtqnkl"/>
          <w:rFonts w:ascii="Times New Roman" w:hAnsi="Times New Roman" w:cs="Times New Roman"/>
          <w:i/>
          <w:sz w:val="28"/>
          <w:szCs w:val="28"/>
          <w:lang w:val="kk-KZ"/>
        </w:rPr>
        <w:t>P</w:t>
      </w:r>
      <w:r w:rsidRPr="00881BB2">
        <w:rPr>
          <w:rStyle w:val="ezkurwreuab5ozgtqnkl"/>
          <w:rFonts w:ascii="Times New Roman" w:hAnsi="Times New Roman" w:cs="Times New Roman"/>
          <w:i/>
          <w:iCs/>
          <w:sz w:val="28"/>
          <w:szCs w:val="28"/>
          <w:vertAlign w:val="subscript"/>
          <w:lang w:val="kk-KZ"/>
        </w:rPr>
        <w:t>fatal</w:t>
      </w:r>
      <w:r w:rsidRPr="00881BB2">
        <w:rPr>
          <w:rStyle w:val="ezkurwreuab5ozgtqnkl"/>
          <w:rFonts w:ascii="Times New Roman" w:hAnsi="Times New Roman" w:cs="Times New Roman"/>
          <w:i/>
          <w:sz w:val="28"/>
          <w:szCs w:val="28"/>
          <w:lang w:val="kk-KZ"/>
        </w:rPr>
        <w:t xml:space="preserve"> </w:t>
      </w:r>
      <w:r w:rsidR="009F777E" w:rsidRPr="00881BB2">
        <w:rPr>
          <w:rStyle w:val="ezkurwreuab5ozgtqnkl"/>
          <w:rFonts w:ascii="Times New Roman" w:hAnsi="Times New Roman" w:cs="Times New Roman"/>
          <w:sz w:val="28"/>
          <w:szCs w:val="28"/>
          <w:lang w:val="kk-KZ"/>
        </w:rPr>
        <w:t>–</w:t>
      </w:r>
      <w:r w:rsidRPr="00881BB2">
        <w:rPr>
          <w:rStyle w:val="ezkurwreuab5ozgtqnkl"/>
          <w:rFonts w:ascii="Times New Roman" w:hAnsi="Times New Roman" w:cs="Times New Roman"/>
          <w:sz w:val="28"/>
          <w:szCs w:val="28"/>
          <w:lang w:val="kk-KZ"/>
        </w:rPr>
        <w:t xml:space="preserve"> өлім</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ықтималдығы</w:t>
      </w:r>
      <w:r w:rsidRPr="00881BB2">
        <w:rPr>
          <w:rFonts w:ascii="Times New Roman" w:hAnsi="Times New Roman" w:cs="Times New Roman"/>
          <w:sz w:val="28"/>
          <w:szCs w:val="28"/>
          <w:lang w:val="kk-KZ"/>
        </w:rPr>
        <w:t xml:space="preserve">, </w:t>
      </w:r>
    </w:p>
    <w:p w14:paraId="40F71928" w14:textId="77777777" w:rsidR="009E127F" w:rsidRPr="00881BB2" w:rsidRDefault="009E127F" w:rsidP="001D3F46">
      <w:pPr>
        <w:spacing w:after="0" w:line="240" w:lineRule="auto"/>
        <w:ind w:firstLine="709"/>
        <w:jc w:val="both"/>
        <w:rPr>
          <w:rFonts w:ascii="Times New Roman" w:hAnsi="Times New Roman" w:cs="Times New Roman"/>
          <w:sz w:val="28"/>
          <w:szCs w:val="28"/>
          <w:lang w:val="kk-KZ"/>
        </w:rPr>
      </w:pPr>
      <w:r w:rsidRPr="00881BB2">
        <w:rPr>
          <w:rStyle w:val="ezkurwreuab5ozgtqnkl"/>
          <w:rFonts w:ascii="Times New Roman" w:hAnsi="Times New Roman" w:cs="Times New Roman"/>
          <w:i/>
          <w:sz w:val="28"/>
          <w:szCs w:val="28"/>
          <w:lang w:val="kk-KZ"/>
        </w:rPr>
        <w:t>P(D</w:t>
      </w:r>
      <w:r w:rsidRPr="00881BB2">
        <w:rPr>
          <w:rFonts w:ascii="Times New Roman" w:hAnsi="Times New Roman" w:cs="Times New Roman"/>
          <w:i/>
          <w:sz w:val="28"/>
          <w:szCs w:val="28"/>
          <w:lang w:val="kk-KZ"/>
        </w:rPr>
        <w:t>\</w:t>
      </w:r>
      <w:r w:rsidRPr="00881BB2">
        <w:rPr>
          <w:rStyle w:val="ezkurwreuab5ozgtqnkl"/>
          <w:rFonts w:ascii="Times New Roman" w:hAnsi="Times New Roman" w:cs="Times New Roman"/>
          <w:i/>
          <w:sz w:val="28"/>
          <w:szCs w:val="28"/>
          <w:lang w:val="kk-KZ"/>
        </w:rPr>
        <w:t>IM)</w:t>
      </w:r>
      <w:r w:rsidRPr="00881BB2">
        <w:rPr>
          <w:rFonts w:ascii="Times New Roman" w:hAnsi="Times New Roman" w:cs="Times New Roman"/>
          <w:i/>
          <w:sz w:val="28"/>
          <w:szCs w:val="28"/>
          <w:lang w:val="kk-KZ"/>
        </w:rPr>
        <w:t xml:space="preserve"> </w:t>
      </w:r>
      <w:r w:rsidR="009F777E"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ғимараттың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бұзылу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ықтималдығы</w:t>
      </w:r>
      <w:r w:rsidRPr="00881BB2">
        <w:rPr>
          <w:rFonts w:ascii="Times New Roman" w:hAnsi="Times New Roman" w:cs="Times New Roman"/>
          <w:sz w:val="28"/>
          <w:szCs w:val="28"/>
          <w:lang w:val="kk-KZ"/>
        </w:rPr>
        <w:t xml:space="preserve">, </w:t>
      </w:r>
    </w:p>
    <w:p w14:paraId="628CD7F0" w14:textId="77777777" w:rsidR="009E127F" w:rsidRPr="00881BB2" w:rsidRDefault="009E127F" w:rsidP="001D3F46">
      <w:pPr>
        <w:spacing w:after="0" w:line="240" w:lineRule="auto"/>
        <w:ind w:firstLine="709"/>
        <w:jc w:val="both"/>
        <w:rPr>
          <w:rFonts w:ascii="Times New Roman" w:hAnsi="Times New Roman" w:cs="Times New Roman"/>
          <w:b/>
          <w:sz w:val="28"/>
          <w:szCs w:val="28"/>
          <w:lang w:val="kk-KZ"/>
        </w:rPr>
      </w:pPr>
      <w:r w:rsidRPr="00881BB2">
        <w:rPr>
          <w:rStyle w:val="ezkurwreuab5ozgtqnkl"/>
          <w:rFonts w:ascii="Times New Roman" w:hAnsi="Times New Roman" w:cs="Times New Roman"/>
          <w:i/>
          <w:sz w:val="28"/>
          <w:szCs w:val="28"/>
          <w:lang w:val="kk-KZ"/>
        </w:rPr>
        <w:t>P</w:t>
      </w:r>
      <w:r w:rsidRPr="00881BB2">
        <w:rPr>
          <w:rFonts w:ascii="Times New Roman" w:hAnsi="Times New Roman" w:cs="Times New Roman"/>
          <w:i/>
          <w:sz w:val="28"/>
          <w:szCs w:val="28"/>
          <w:lang w:val="kk-KZ"/>
        </w:rPr>
        <w:t xml:space="preserve"> </w:t>
      </w:r>
      <w:r w:rsidRPr="00881BB2">
        <w:rPr>
          <w:rStyle w:val="ezkurwreuab5ozgtqnkl"/>
          <w:rFonts w:ascii="Times New Roman" w:hAnsi="Times New Roman" w:cs="Times New Roman"/>
          <w:i/>
          <w:sz w:val="28"/>
          <w:szCs w:val="28"/>
          <w:lang w:val="kk-KZ"/>
        </w:rPr>
        <w:t>(</w:t>
      </w:r>
      <w:r w:rsidRPr="00881BB2">
        <w:rPr>
          <w:rStyle w:val="ezkurwreuab5ozgtqnkl"/>
          <w:rFonts w:ascii="Times New Roman" w:hAnsi="Times New Roman" w:cs="Times New Roman"/>
          <w:i/>
          <w:iCs/>
          <w:sz w:val="28"/>
          <w:szCs w:val="28"/>
          <w:lang w:val="kk-KZ"/>
        </w:rPr>
        <w:t>fatal</w:t>
      </w:r>
      <w:r w:rsidRPr="00881BB2">
        <w:rPr>
          <w:rFonts w:ascii="Times New Roman" w:hAnsi="Times New Roman" w:cs="Times New Roman"/>
          <w:i/>
          <w:sz w:val="28"/>
          <w:szCs w:val="28"/>
          <w:lang w:val="kk-KZ"/>
        </w:rPr>
        <w:t>\</w:t>
      </w:r>
      <w:r w:rsidRPr="00881BB2">
        <w:rPr>
          <w:rStyle w:val="ezkurwreuab5ozgtqnkl"/>
          <w:rFonts w:ascii="Times New Roman" w:hAnsi="Times New Roman" w:cs="Times New Roman"/>
          <w:i/>
          <w:sz w:val="28"/>
          <w:szCs w:val="28"/>
          <w:lang w:val="kk-KZ"/>
        </w:rPr>
        <w:t>D)</w:t>
      </w:r>
      <w:r w:rsidRPr="00881BB2">
        <w:rPr>
          <w:rFonts w:ascii="Times New Roman" w:hAnsi="Times New Roman" w:cs="Times New Roman"/>
          <w:sz w:val="28"/>
          <w:szCs w:val="28"/>
          <w:lang w:val="kk-KZ"/>
        </w:rPr>
        <w:t xml:space="preserve"> </w:t>
      </w:r>
      <w:r w:rsidR="009F777E"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белгілі бір </w:t>
      </w:r>
      <w:r w:rsidRPr="00881BB2">
        <w:rPr>
          <w:rStyle w:val="ezkurwreuab5ozgtqnkl"/>
          <w:rFonts w:ascii="Times New Roman" w:hAnsi="Times New Roman" w:cs="Times New Roman"/>
          <w:sz w:val="28"/>
          <w:szCs w:val="28"/>
          <w:lang w:val="kk-KZ"/>
        </w:rPr>
        <w:t>жойылу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деңгейінде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өлу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ықтималдығы.</w:t>
      </w:r>
    </w:p>
    <w:p w14:paraId="50450C2C" w14:textId="77777777" w:rsidR="009E127F" w:rsidRDefault="009E127F" w:rsidP="001D3F46">
      <w:pPr>
        <w:spacing w:after="0" w:line="240" w:lineRule="auto"/>
        <w:ind w:firstLine="709"/>
        <w:jc w:val="both"/>
        <w:rPr>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Стохастикалық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әдістер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(Монте-Карло</w:t>
      </w:r>
      <w:r w:rsidRPr="00881BB2">
        <w:rPr>
          <w:rFonts w:ascii="Times New Roman" w:hAnsi="Times New Roman" w:cs="Times New Roman"/>
          <w:sz w:val="28"/>
          <w:szCs w:val="28"/>
          <w:lang w:val="kk-KZ"/>
        </w:rPr>
        <w:t xml:space="preserve"> әдісі</w:t>
      </w:r>
      <w:r w:rsidRPr="00881BB2">
        <w:rPr>
          <w:rStyle w:val="ezkurwreuab5ozgtqnkl"/>
          <w:rFonts w:ascii="Times New Roman" w:hAnsi="Times New Roman" w:cs="Times New Roman"/>
          <w:sz w:val="28"/>
          <w:szCs w:val="28"/>
          <w:lang w:val="kk-KZ"/>
        </w:rPr>
        <w:t>) белгісіздіктерді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бағалау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үшін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қолданылады</w:t>
      </w:r>
      <w:r w:rsidR="00605F60" w:rsidRPr="00881BB2">
        <w:rPr>
          <w:rStyle w:val="ezkurwreuab5ozgtqnkl"/>
          <w:rFonts w:ascii="Times New Roman" w:hAnsi="Times New Roman" w:cs="Times New Roman"/>
          <w:sz w:val="28"/>
          <w:szCs w:val="28"/>
          <w:lang w:val="kk-KZ"/>
        </w:rPr>
        <w:t xml:space="preserve"> [1</w:t>
      </w:r>
      <w:r w:rsidR="0055429D" w:rsidRPr="00881BB2">
        <w:rPr>
          <w:rStyle w:val="ezkurwreuab5ozgtqnkl"/>
          <w:rFonts w:ascii="Times New Roman" w:hAnsi="Times New Roman" w:cs="Times New Roman"/>
          <w:sz w:val="28"/>
          <w:szCs w:val="28"/>
          <w:lang w:val="kk-KZ"/>
        </w:rPr>
        <w:t>10</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Мысалы,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PGA</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үлестірімі</w:t>
      </w:r>
      <w:r w:rsidRPr="00881BB2">
        <w:rPr>
          <w:rFonts w:ascii="Times New Roman" w:hAnsi="Times New Roman" w:cs="Times New Roman"/>
          <w:sz w:val="28"/>
          <w:szCs w:val="28"/>
          <w:lang w:val="kk-KZ"/>
        </w:rPr>
        <w:t xml:space="preserve"> логикалық </w:t>
      </w:r>
      <w:r w:rsidRPr="00881BB2">
        <w:rPr>
          <w:rStyle w:val="ezkurwreuab5ozgtqnkl"/>
          <w:rFonts w:ascii="Times New Roman" w:hAnsi="Times New Roman" w:cs="Times New Roman"/>
          <w:sz w:val="28"/>
          <w:szCs w:val="28"/>
          <w:lang w:val="kk-KZ"/>
        </w:rPr>
        <w:t>үлестіру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арқылы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модельденеді</w:t>
      </w:r>
      <w:r w:rsidRPr="00881BB2">
        <w:rPr>
          <w:rFonts w:ascii="Times New Roman" w:hAnsi="Times New Roman" w:cs="Times New Roman"/>
          <w:sz w:val="28"/>
          <w:szCs w:val="28"/>
          <w:lang w:val="kk-KZ"/>
        </w:rPr>
        <w:t>:</w:t>
      </w:r>
    </w:p>
    <w:p w14:paraId="03F0C2BD" w14:textId="77777777" w:rsidR="001D3F46" w:rsidRPr="00881BB2" w:rsidRDefault="001D3F46" w:rsidP="001D3F46">
      <w:pPr>
        <w:spacing w:after="0" w:line="240" w:lineRule="auto"/>
        <w:ind w:firstLine="709"/>
        <w:jc w:val="both"/>
        <w:rPr>
          <w:rFonts w:ascii="Times New Roman" w:hAnsi="Times New Roman" w:cs="Times New Roman"/>
          <w:sz w:val="28"/>
          <w:szCs w:val="28"/>
          <w:lang w:val="kk-KZ"/>
        </w:rPr>
      </w:pPr>
    </w:p>
    <w:p w14:paraId="466B7C77" w14:textId="77777777" w:rsidR="009E127F" w:rsidRDefault="004B6687" w:rsidP="00900DE8">
      <w:pPr>
        <w:spacing w:after="0" w:line="240" w:lineRule="auto"/>
        <w:ind w:firstLine="567"/>
        <w:jc w:val="right"/>
        <w:rPr>
          <w:rFonts w:ascii="Times New Roman" w:eastAsiaTheme="minorEastAsia" w:hAnsi="Times New Roman" w:cs="Times New Roman"/>
          <w:iCs/>
          <w:sz w:val="28"/>
          <w:szCs w:val="28"/>
          <w:lang w:val="kk-KZ"/>
        </w:rPr>
      </w:pPr>
      <m:oMath>
        <m:r>
          <w:rPr>
            <w:rFonts w:ascii="Cambria Math" w:hAnsi="Cambria Math" w:cs="Times New Roman"/>
            <w:sz w:val="28"/>
            <w:szCs w:val="28"/>
            <w:lang w:val="kk-KZ"/>
          </w:rPr>
          <m:t xml:space="preserve">                                                       PGA∼</m:t>
        </m:r>
        <m:r>
          <m:rPr>
            <m:sty m:val="p"/>
          </m:rPr>
          <w:rPr>
            <w:rFonts w:ascii="Cambria Math" w:hAnsi="Cambria Math" w:cs="Times New Roman"/>
            <w:sz w:val="28"/>
            <w:szCs w:val="28"/>
            <w:lang w:val="kk-KZ"/>
          </w:rPr>
          <m:t>In</m:t>
        </m:r>
        <m:r>
          <m:rPr>
            <m:scr m:val="script"/>
            <m:sty m:val="p"/>
          </m:rPr>
          <w:rPr>
            <w:rFonts w:ascii="Cambria Math" w:hAnsi="Cambria Math" w:cs="Times New Roman"/>
            <w:sz w:val="28"/>
            <w:szCs w:val="28"/>
            <w:lang w:val="kk-KZ"/>
          </w:rPr>
          <m:t>N</m:t>
        </m:r>
        <m:d>
          <m:dPr>
            <m:ctrlPr>
              <w:rPr>
                <w:rFonts w:ascii="Cambria Math" w:hAnsi="Cambria Math" w:cs="Times New Roman"/>
                <w:iCs/>
                <w:sz w:val="28"/>
                <w:szCs w:val="28"/>
                <w:lang w:val="kk-KZ"/>
              </w:rPr>
            </m:ctrlPr>
          </m:dPr>
          <m:e>
            <m:r>
              <w:rPr>
                <w:rFonts w:ascii="Cambria Math" w:hAnsi="Cambria Math" w:cs="Times New Roman"/>
                <w:sz w:val="28"/>
                <w:szCs w:val="28"/>
                <w:lang w:val="kk-KZ"/>
              </w:rPr>
              <m:t>μ,</m:t>
            </m:r>
            <m:sSup>
              <m:sSupPr>
                <m:ctrlPr>
                  <w:rPr>
                    <w:rFonts w:ascii="Cambria Math" w:hAnsi="Cambria Math" w:cs="Times New Roman"/>
                    <w:i/>
                    <w:iCs/>
                    <w:sz w:val="28"/>
                    <w:szCs w:val="28"/>
                    <w:lang w:val="kk-KZ"/>
                  </w:rPr>
                </m:ctrlPr>
              </m:sSupPr>
              <m:e>
                <m:r>
                  <w:rPr>
                    <w:rFonts w:ascii="Cambria Math" w:hAnsi="Cambria Math" w:cs="Times New Roman"/>
                    <w:sz w:val="28"/>
                    <w:szCs w:val="28"/>
                    <w:lang w:val="kk-KZ"/>
                  </w:rPr>
                  <m:t>σ</m:t>
                </m:r>
              </m:e>
              <m:sup>
                <m:r>
                  <w:rPr>
                    <w:rFonts w:ascii="Cambria Math" w:hAnsi="Cambria Math" w:cs="Times New Roman"/>
                    <w:sz w:val="28"/>
                    <w:szCs w:val="28"/>
                    <w:lang w:val="kk-KZ"/>
                  </w:rPr>
                  <m:t>2</m:t>
                </m:r>
              </m:sup>
            </m:sSup>
          </m:e>
        </m:d>
      </m:oMath>
      <w:r w:rsidRPr="00881BB2">
        <w:rPr>
          <w:rFonts w:ascii="Times New Roman" w:eastAsiaTheme="minorEastAsia" w:hAnsi="Times New Roman" w:cs="Times New Roman"/>
          <w:iCs/>
          <w:sz w:val="28"/>
          <w:szCs w:val="28"/>
          <w:lang w:val="kk-KZ"/>
        </w:rPr>
        <w:t xml:space="preserve">                                     (14)</w:t>
      </w:r>
    </w:p>
    <w:p w14:paraId="2492B6BA" w14:textId="77777777" w:rsidR="001D3F46" w:rsidRPr="00881BB2" w:rsidRDefault="001D3F46" w:rsidP="009E127F">
      <w:pPr>
        <w:spacing w:after="0" w:line="240" w:lineRule="auto"/>
        <w:ind w:firstLine="567"/>
        <w:jc w:val="both"/>
        <w:rPr>
          <w:rFonts w:ascii="Times New Roman" w:hAnsi="Times New Roman" w:cs="Times New Roman"/>
          <w:sz w:val="28"/>
          <w:szCs w:val="28"/>
          <w:lang w:val="kk-KZ"/>
        </w:rPr>
      </w:pPr>
    </w:p>
    <w:p w14:paraId="2B78BAB7" w14:textId="77777777" w:rsidR="009E127F" w:rsidRPr="00881BB2" w:rsidRDefault="009E127F" w:rsidP="001D3F46">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мұндағы: </w:t>
      </w:r>
      <w:r w:rsidRPr="00881BB2">
        <w:rPr>
          <w:rStyle w:val="ezkurwreuab5ozgtqnkl"/>
          <w:rFonts w:ascii="Times New Roman" w:hAnsi="Times New Roman" w:cs="Times New Roman"/>
          <w:i/>
          <w:sz w:val="28"/>
          <w:szCs w:val="28"/>
        </w:rPr>
        <w:t>μ</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i/>
          <w:sz w:val="28"/>
          <w:szCs w:val="28"/>
        </w:rPr>
        <w:t>σ</w:t>
      </w:r>
      <w:r w:rsidRPr="00881BB2">
        <w:rPr>
          <w:rStyle w:val="ezkurwreuab5ozgtqnkl"/>
          <w:rFonts w:ascii="Times New Roman" w:hAnsi="Times New Roman" w:cs="Times New Roman"/>
          <w:sz w:val="28"/>
          <w:szCs w:val="28"/>
          <w:lang w:val="kk-KZ"/>
        </w:rPr>
        <w:t xml:space="preserve"> </w:t>
      </w:r>
      <w:r w:rsidR="009F777E" w:rsidRPr="00881BB2">
        <w:rPr>
          <w:rStyle w:val="ezkurwreuab5ozgtqnkl"/>
          <w:rFonts w:ascii="Times New Roman" w:hAnsi="Times New Roman" w:cs="Times New Roman"/>
          <w:sz w:val="28"/>
          <w:szCs w:val="28"/>
          <w:lang w:val="kk-KZ"/>
        </w:rPr>
        <w:t>–</w:t>
      </w:r>
      <w:r w:rsidRPr="00881BB2">
        <w:rPr>
          <w:rStyle w:val="ezkurwreuab5ozgtqnkl"/>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 xml:space="preserve">қалыпты </w:t>
      </w:r>
      <w:r w:rsidRPr="00881BB2">
        <w:rPr>
          <w:rStyle w:val="ezkurwreuab5ozgtqnkl"/>
          <w:rFonts w:ascii="Times New Roman" w:hAnsi="Times New Roman" w:cs="Times New Roman"/>
          <w:sz w:val="28"/>
          <w:szCs w:val="28"/>
          <w:lang w:val="kk-KZ"/>
        </w:rPr>
        <w:t>үлестіру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параметрлері</w:t>
      </w:r>
      <w:r w:rsidRPr="00881BB2">
        <w:rPr>
          <w:rFonts w:ascii="Times New Roman" w:hAnsi="Times New Roman" w:cs="Times New Roman"/>
          <w:sz w:val="28"/>
          <w:szCs w:val="28"/>
          <w:lang w:val="kk-KZ"/>
        </w:rPr>
        <w:t>.</w:t>
      </w:r>
    </w:p>
    <w:p w14:paraId="519FBA59" w14:textId="77777777" w:rsidR="009E127F" w:rsidRPr="00881BB2" w:rsidRDefault="009E127F" w:rsidP="001D3F46">
      <w:pPr>
        <w:spacing w:after="0" w:line="240" w:lineRule="auto"/>
        <w:ind w:firstLine="709"/>
        <w:jc w:val="both"/>
        <w:rPr>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Шығындардың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ықтималдық</w:t>
      </w:r>
      <w:r w:rsidRPr="00881BB2">
        <w:rPr>
          <w:rFonts w:ascii="Times New Roman" w:hAnsi="Times New Roman" w:cs="Times New Roman"/>
          <w:sz w:val="28"/>
          <w:szCs w:val="28"/>
          <w:lang w:val="kk-KZ"/>
        </w:rPr>
        <w:t xml:space="preserve"> таралуын </w:t>
      </w:r>
      <w:r w:rsidRPr="00881BB2">
        <w:rPr>
          <w:rStyle w:val="ezkurwreuab5ozgtqnkl"/>
          <w:rFonts w:ascii="Times New Roman" w:hAnsi="Times New Roman" w:cs="Times New Roman"/>
          <w:sz w:val="28"/>
          <w:szCs w:val="28"/>
          <w:lang w:val="kk-KZ"/>
        </w:rPr>
        <w:t>бағалау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үшін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мыңдаған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кездейсоқ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сценарийлер</w:t>
      </w:r>
      <w:r w:rsidRPr="00881BB2">
        <w:rPr>
          <w:rFonts w:ascii="Times New Roman" w:hAnsi="Times New Roman" w:cs="Times New Roman"/>
          <w:sz w:val="28"/>
          <w:szCs w:val="28"/>
          <w:lang w:val="kk-KZ"/>
        </w:rPr>
        <w:t xml:space="preserve"> жасалады</w:t>
      </w:r>
      <w:r w:rsidRPr="00881BB2">
        <w:rPr>
          <w:rStyle w:val="ezkurwreuab5ozgtqnkl"/>
          <w:rFonts w:ascii="Times New Roman" w:hAnsi="Times New Roman" w:cs="Times New Roman"/>
          <w:sz w:val="28"/>
          <w:szCs w:val="28"/>
          <w:lang w:val="kk-KZ"/>
        </w:rPr>
        <w:t>.</w:t>
      </w:r>
    </w:p>
    <w:p w14:paraId="77BCC730" w14:textId="77777777" w:rsidR="009E127F" w:rsidRPr="00881BB2" w:rsidRDefault="009E127F" w:rsidP="001D3F46">
      <w:pPr>
        <w:spacing w:after="0" w:line="240" w:lineRule="auto"/>
        <w:ind w:firstLine="709"/>
        <w:jc w:val="both"/>
        <w:rPr>
          <w:rStyle w:val="ezkurwreuab5ozgtqnkl"/>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GIS</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модельдеу;</w:t>
      </w:r>
    </w:p>
    <w:p w14:paraId="20327AFE" w14:textId="77777777" w:rsidR="009E127F" w:rsidRDefault="009E127F" w:rsidP="001D3F46">
      <w:pPr>
        <w:spacing w:after="0" w:line="240" w:lineRule="auto"/>
        <w:ind w:firstLine="709"/>
        <w:jc w:val="both"/>
        <w:rPr>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lastRenderedPageBreak/>
        <w:t>Тәуекел</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аймақтарын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кеңістіктік</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бағалау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ГАЖ</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аналитикасы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арқылы</w:t>
      </w:r>
      <w:r w:rsidRPr="00881BB2">
        <w:rPr>
          <w:rFonts w:ascii="Times New Roman" w:hAnsi="Times New Roman" w:cs="Times New Roman"/>
          <w:sz w:val="28"/>
          <w:szCs w:val="28"/>
          <w:lang w:val="kk-KZ"/>
        </w:rPr>
        <w:t xml:space="preserve"> жүзеге асырылады:</w:t>
      </w:r>
    </w:p>
    <w:p w14:paraId="4BA5342B" w14:textId="77777777" w:rsidR="009E127F" w:rsidRDefault="009E127F" w:rsidP="001D3F46">
      <w:pPr>
        <w:spacing w:after="0" w:line="240" w:lineRule="auto"/>
        <w:ind w:firstLine="709"/>
        <w:jc w:val="both"/>
        <w:rPr>
          <w:rFonts w:ascii="Times New Roman" w:eastAsiaTheme="minorEastAsia" w:hAnsi="Times New Roman" w:cs="Times New Roman"/>
          <w:iCs/>
          <w:sz w:val="28"/>
          <w:szCs w:val="28"/>
          <w:lang w:val="kk-KZ"/>
        </w:rPr>
      </w:pPr>
      <m:oMath>
        <m:r>
          <w:rPr>
            <w:rFonts w:ascii="Cambria Math" w:hAnsi="Cambria Math" w:cs="Times New Roman"/>
            <w:sz w:val="28"/>
            <w:szCs w:val="28"/>
            <w:lang w:val="kk-KZ"/>
          </w:rPr>
          <m:t>Risk</m:t>
        </m:r>
        <m:d>
          <m:dPr>
            <m:ctrlPr>
              <w:rPr>
                <w:rFonts w:ascii="Cambria Math" w:hAnsi="Cambria Math" w:cs="Times New Roman"/>
                <w:i/>
                <w:sz w:val="28"/>
                <w:szCs w:val="28"/>
                <w:lang w:val="kk-KZ"/>
              </w:rPr>
            </m:ctrlPr>
          </m:dPr>
          <m:e>
            <m:r>
              <w:rPr>
                <w:rFonts w:ascii="Cambria Math" w:hAnsi="Cambria Math" w:cs="Times New Roman"/>
                <w:sz w:val="28"/>
                <w:szCs w:val="28"/>
                <w:lang w:val="kk-KZ"/>
              </w:rPr>
              <m:t>x, y</m:t>
            </m:r>
          </m:e>
        </m:d>
        <m:r>
          <w:rPr>
            <w:rFonts w:ascii="Cambria Math" w:hAnsi="Cambria Math" w:cs="Times New Roman"/>
            <w:sz w:val="28"/>
            <w:szCs w:val="28"/>
            <w:lang w:val="kk-KZ"/>
          </w:rPr>
          <m:t>=Hazard</m:t>
        </m:r>
        <m:d>
          <m:dPr>
            <m:ctrlPr>
              <w:rPr>
                <w:rFonts w:ascii="Cambria Math" w:hAnsi="Cambria Math" w:cs="Times New Roman"/>
                <w:i/>
                <w:sz w:val="28"/>
                <w:szCs w:val="28"/>
                <w:lang w:val="kk-KZ"/>
              </w:rPr>
            </m:ctrlPr>
          </m:dPr>
          <m:e>
            <m:r>
              <w:rPr>
                <w:rFonts w:ascii="Cambria Math" w:hAnsi="Cambria Math" w:cs="Times New Roman"/>
                <w:sz w:val="28"/>
                <w:szCs w:val="28"/>
                <w:lang w:val="kk-KZ"/>
              </w:rPr>
              <m:t>x, y</m:t>
            </m:r>
          </m:e>
        </m:d>
        <m:r>
          <w:rPr>
            <w:rFonts w:ascii="Cambria Math" w:hAnsi="Cambria Math" w:cs="Times New Roman"/>
            <w:sz w:val="28"/>
            <w:szCs w:val="28"/>
            <w:lang w:val="kk-KZ"/>
          </w:rPr>
          <m:t>×Vulnerability</m:t>
        </m:r>
        <m:d>
          <m:dPr>
            <m:ctrlPr>
              <w:rPr>
                <w:rFonts w:ascii="Cambria Math" w:hAnsi="Cambria Math" w:cs="Times New Roman"/>
                <w:i/>
                <w:sz w:val="28"/>
                <w:szCs w:val="28"/>
                <w:lang w:val="kk-KZ"/>
              </w:rPr>
            </m:ctrlPr>
          </m:dPr>
          <m:e>
            <m:r>
              <w:rPr>
                <w:rFonts w:ascii="Cambria Math" w:hAnsi="Cambria Math" w:cs="Times New Roman"/>
                <w:sz w:val="28"/>
                <w:szCs w:val="28"/>
                <w:lang w:val="kk-KZ"/>
              </w:rPr>
              <m:t>x, y</m:t>
            </m:r>
          </m:e>
        </m:d>
        <m:r>
          <w:rPr>
            <w:rFonts w:ascii="Cambria Math" w:hAnsi="Cambria Math" w:cs="Times New Roman"/>
            <w:sz w:val="28"/>
            <w:szCs w:val="28"/>
            <w:lang w:val="kk-KZ"/>
          </w:rPr>
          <m:t>×Exposure</m:t>
        </m:r>
        <m:d>
          <m:dPr>
            <m:ctrlPr>
              <w:rPr>
                <w:rFonts w:ascii="Cambria Math" w:hAnsi="Cambria Math" w:cs="Times New Roman"/>
                <w:i/>
                <w:sz w:val="28"/>
                <w:szCs w:val="28"/>
                <w:lang w:val="kk-KZ"/>
              </w:rPr>
            </m:ctrlPr>
          </m:dPr>
          <m:e>
            <m:r>
              <w:rPr>
                <w:rFonts w:ascii="Cambria Math" w:hAnsi="Cambria Math" w:cs="Times New Roman"/>
                <w:sz w:val="28"/>
                <w:szCs w:val="28"/>
                <w:lang w:val="kk-KZ"/>
              </w:rPr>
              <m:t>x, y</m:t>
            </m:r>
          </m:e>
        </m:d>
      </m:oMath>
      <w:r w:rsidR="000906C8" w:rsidRPr="00881BB2">
        <w:rPr>
          <w:rFonts w:ascii="Times New Roman" w:eastAsiaTheme="minorEastAsia" w:hAnsi="Times New Roman" w:cs="Times New Roman"/>
          <w:sz w:val="28"/>
          <w:szCs w:val="28"/>
          <w:lang w:val="kk-KZ"/>
        </w:rPr>
        <w:t xml:space="preserve"> </w:t>
      </w:r>
      <w:r w:rsidR="000906C8" w:rsidRPr="00881BB2">
        <w:rPr>
          <w:rFonts w:ascii="Times New Roman" w:eastAsiaTheme="minorEastAsia" w:hAnsi="Times New Roman" w:cs="Times New Roman"/>
          <w:iCs/>
          <w:sz w:val="28"/>
          <w:szCs w:val="28"/>
          <w:lang w:val="kk-KZ"/>
        </w:rPr>
        <w:t>(15)</w:t>
      </w:r>
    </w:p>
    <w:p w14:paraId="1BCF43EB" w14:textId="77777777" w:rsidR="005E27E2" w:rsidRDefault="005E27E2" w:rsidP="001D3F46">
      <w:pPr>
        <w:spacing w:after="0" w:line="240" w:lineRule="auto"/>
        <w:ind w:firstLine="709"/>
        <w:jc w:val="both"/>
        <w:rPr>
          <w:rFonts w:ascii="Times New Roman" w:eastAsiaTheme="minorEastAsia" w:hAnsi="Times New Roman" w:cs="Times New Roman"/>
          <w:iCs/>
          <w:sz w:val="28"/>
          <w:szCs w:val="28"/>
          <w:lang w:val="kk-KZ"/>
        </w:rPr>
      </w:pPr>
    </w:p>
    <w:p w14:paraId="796D503B" w14:textId="77777777" w:rsidR="009E127F" w:rsidRPr="00881BB2" w:rsidRDefault="009E127F" w:rsidP="001D3F46">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мұндағы:  </w:t>
      </w:r>
      <w:r w:rsidRPr="00881BB2">
        <w:rPr>
          <w:rStyle w:val="ezkurwreuab5ozgtqnkl"/>
          <w:rFonts w:ascii="Times New Roman" w:hAnsi="Times New Roman" w:cs="Times New Roman"/>
          <w:i/>
          <w:sz w:val="28"/>
          <w:szCs w:val="28"/>
          <w:lang w:val="kk-KZ"/>
        </w:rPr>
        <w:t>Hazard</w:t>
      </w:r>
      <w:r w:rsidRPr="00881BB2">
        <w:rPr>
          <w:rFonts w:ascii="Times New Roman" w:hAnsi="Times New Roman" w:cs="Times New Roman"/>
          <w:i/>
          <w:sz w:val="28"/>
          <w:szCs w:val="28"/>
          <w:lang w:val="kk-KZ"/>
        </w:rPr>
        <w:t xml:space="preserve"> </w:t>
      </w:r>
      <w:r w:rsidRPr="00881BB2">
        <w:rPr>
          <w:rStyle w:val="ezkurwreuab5ozgtqnkl"/>
          <w:rFonts w:ascii="Times New Roman" w:hAnsi="Times New Roman" w:cs="Times New Roman"/>
          <w:i/>
          <w:sz w:val="28"/>
          <w:szCs w:val="28"/>
          <w:lang w:val="kk-KZ"/>
        </w:rPr>
        <w:t>(x,</w:t>
      </w:r>
      <w:r w:rsidRPr="00881BB2">
        <w:rPr>
          <w:rFonts w:ascii="Times New Roman" w:hAnsi="Times New Roman" w:cs="Times New Roman"/>
          <w:i/>
          <w:sz w:val="28"/>
          <w:szCs w:val="28"/>
          <w:lang w:val="kk-KZ"/>
        </w:rPr>
        <w:t xml:space="preserve"> </w:t>
      </w:r>
      <w:r w:rsidRPr="00881BB2">
        <w:rPr>
          <w:rStyle w:val="ezkurwreuab5ozgtqnkl"/>
          <w:rFonts w:ascii="Times New Roman" w:hAnsi="Times New Roman" w:cs="Times New Roman"/>
          <w:i/>
          <w:sz w:val="28"/>
          <w:szCs w:val="28"/>
          <w:lang w:val="kk-KZ"/>
        </w:rPr>
        <w:t>y)</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i/>
          <w:sz w:val="28"/>
          <w:szCs w:val="28"/>
          <w:lang w:val="kk-KZ"/>
        </w:rPr>
        <w:t>(x,</w:t>
      </w:r>
      <w:r w:rsidRPr="00881BB2">
        <w:rPr>
          <w:rFonts w:ascii="Times New Roman" w:hAnsi="Times New Roman" w:cs="Times New Roman"/>
          <w:i/>
          <w:sz w:val="28"/>
          <w:szCs w:val="28"/>
          <w:lang w:val="kk-KZ"/>
        </w:rPr>
        <w:t xml:space="preserve"> </w:t>
      </w:r>
      <w:r w:rsidRPr="00881BB2">
        <w:rPr>
          <w:rStyle w:val="ezkurwreuab5ozgtqnkl"/>
          <w:rFonts w:ascii="Times New Roman" w:hAnsi="Times New Roman" w:cs="Times New Roman"/>
          <w:i/>
          <w:sz w:val="28"/>
          <w:szCs w:val="28"/>
          <w:lang w:val="kk-KZ"/>
        </w:rPr>
        <w:t>y)</w:t>
      </w:r>
      <w:r w:rsidRPr="00881BB2">
        <w:rPr>
          <w:rStyle w:val="ezkurwreuab5ozgtqnkl"/>
          <w:rFonts w:ascii="Times New Roman" w:hAnsi="Times New Roman" w:cs="Times New Roman"/>
          <w:sz w:val="28"/>
          <w:szCs w:val="28"/>
          <w:lang w:val="kk-KZ"/>
        </w:rPr>
        <w:t xml:space="preserve"> нүктесіндегі</w:t>
      </w:r>
      <w:r w:rsidRPr="00881BB2">
        <w:rPr>
          <w:rFonts w:ascii="Times New Roman" w:hAnsi="Times New Roman" w:cs="Times New Roman"/>
          <w:sz w:val="28"/>
          <w:szCs w:val="28"/>
          <w:lang w:val="kk-KZ"/>
        </w:rPr>
        <w:t xml:space="preserve"> жер </w:t>
      </w:r>
      <w:r w:rsidRPr="00881BB2">
        <w:rPr>
          <w:rStyle w:val="ezkurwreuab5ozgtqnkl"/>
          <w:rFonts w:ascii="Times New Roman" w:hAnsi="Times New Roman" w:cs="Times New Roman"/>
          <w:sz w:val="28"/>
          <w:szCs w:val="28"/>
          <w:lang w:val="kk-KZ"/>
        </w:rPr>
        <w:t>сілкінісінің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қарқындылығы</w:t>
      </w:r>
      <w:r w:rsidRPr="00881BB2">
        <w:rPr>
          <w:rFonts w:ascii="Times New Roman" w:hAnsi="Times New Roman" w:cs="Times New Roman"/>
          <w:sz w:val="28"/>
          <w:szCs w:val="28"/>
          <w:lang w:val="kk-KZ"/>
        </w:rPr>
        <w:t xml:space="preserve">, </w:t>
      </w:r>
    </w:p>
    <w:p w14:paraId="71ABDAAC" w14:textId="77777777" w:rsidR="009E127F" w:rsidRPr="00881BB2" w:rsidRDefault="009E127F" w:rsidP="001D3F46">
      <w:pPr>
        <w:spacing w:after="0" w:line="240" w:lineRule="auto"/>
        <w:ind w:firstLine="709"/>
        <w:jc w:val="both"/>
        <w:rPr>
          <w:rFonts w:ascii="Times New Roman" w:hAnsi="Times New Roman" w:cs="Times New Roman"/>
          <w:sz w:val="28"/>
          <w:szCs w:val="28"/>
          <w:lang w:val="kk-KZ"/>
        </w:rPr>
      </w:pPr>
      <w:r w:rsidRPr="00881BB2">
        <w:rPr>
          <w:rStyle w:val="ezkurwreuab5ozgtqnkl"/>
          <w:rFonts w:ascii="Times New Roman" w:hAnsi="Times New Roman" w:cs="Times New Roman"/>
          <w:i/>
          <w:sz w:val="28"/>
          <w:szCs w:val="28"/>
          <w:lang w:val="kk-KZ"/>
        </w:rPr>
        <w:t>Vulnerability</w:t>
      </w:r>
      <w:r w:rsidRPr="00881BB2">
        <w:rPr>
          <w:rFonts w:ascii="Times New Roman" w:hAnsi="Times New Roman" w:cs="Times New Roman"/>
          <w:i/>
          <w:sz w:val="28"/>
          <w:szCs w:val="28"/>
          <w:lang w:val="kk-KZ"/>
        </w:rPr>
        <w:t xml:space="preserve"> </w:t>
      </w:r>
      <w:r w:rsidRPr="00881BB2">
        <w:rPr>
          <w:rStyle w:val="ezkurwreuab5ozgtqnkl"/>
          <w:rFonts w:ascii="Times New Roman" w:hAnsi="Times New Roman" w:cs="Times New Roman"/>
          <w:i/>
          <w:sz w:val="28"/>
          <w:szCs w:val="28"/>
          <w:lang w:val="kk-KZ"/>
        </w:rPr>
        <w:t>(x,</w:t>
      </w:r>
      <w:r w:rsidRPr="00881BB2">
        <w:rPr>
          <w:rFonts w:ascii="Times New Roman" w:hAnsi="Times New Roman" w:cs="Times New Roman"/>
          <w:i/>
          <w:sz w:val="28"/>
          <w:szCs w:val="28"/>
          <w:lang w:val="kk-KZ"/>
        </w:rPr>
        <w:t xml:space="preserve"> </w:t>
      </w:r>
      <w:r w:rsidRPr="00881BB2">
        <w:rPr>
          <w:rStyle w:val="ezkurwreuab5ozgtqnkl"/>
          <w:rFonts w:ascii="Times New Roman" w:hAnsi="Times New Roman" w:cs="Times New Roman"/>
          <w:i/>
          <w:sz w:val="28"/>
          <w:szCs w:val="28"/>
          <w:lang w:val="kk-KZ"/>
        </w:rPr>
        <w:t>y)</w:t>
      </w:r>
      <w:r w:rsidRPr="00881BB2">
        <w:rPr>
          <w:rFonts w:ascii="Times New Roman" w:hAnsi="Times New Roman" w:cs="Times New Roman"/>
          <w:sz w:val="28"/>
          <w:szCs w:val="28"/>
          <w:lang w:val="kk-KZ"/>
        </w:rPr>
        <w:t xml:space="preserve"> </w:t>
      </w:r>
      <w:r w:rsidR="009F777E"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ғимараттардың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осалдығы</w:t>
      </w:r>
      <w:r w:rsidRPr="00881BB2">
        <w:rPr>
          <w:rFonts w:ascii="Times New Roman" w:hAnsi="Times New Roman" w:cs="Times New Roman"/>
          <w:sz w:val="28"/>
          <w:szCs w:val="28"/>
          <w:lang w:val="kk-KZ"/>
        </w:rPr>
        <w:t xml:space="preserve">, </w:t>
      </w:r>
    </w:p>
    <w:p w14:paraId="68F0E068" w14:textId="77777777" w:rsidR="009E127F" w:rsidRPr="00881BB2" w:rsidRDefault="009E127F" w:rsidP="001D3F46">
      <w:pPr>
        <w:spacing w:after="0" w:line="240" w:lineRule="auto"/>
        <w:ind w:firstLine="709"/>
        <w:jc w:val="both"/>
        <w:rPr>
          <w:rStyle w:val="ezkurwreuab5ozgtqnkl"/>
          <w:rFonts w:ascii="Times New Roman" w:hAnsi="Times New Roman" w:cs="Times New Roman"/>
          <w:sz w:val="28"/>
          <w:szCs w:val="28"/>
          <w:lang w:val="kk-KZ"/>
        </w:rPr>
      </w:pPr>
      <w:r w:rsidRPr="00881BB2">
        <w:rPr>
          <w:rStyle w:val="ezkurwreuab5ozgtqnkl"/>
          <w:rFonts w:ascii="Times New Roman" w:hAnsi="Times New Roman" w:cs="Times New Roman"/>
          <w:i/>
          <w:sz w:val="28"/>
          <w:szCs w:val="28"/>
          <w:lang w:val="kk-KZ"/>
        </w:rPr>
        <w:t>Exposure</w:t>
      </w:r>
      <w:r w:rsidRPr="00881BB2">
        <w:rPr>
          <w:rFonts w:ascii="Times New Roman" w:hAnsi="Times New Roman" w:cs="Times New Roman"/>
          <w:i/>
          <w:sz w:val="28"/>
          <w:szCs w:val="28"/>
          <w:lang w:val="kk-KZ"/>
        </w:rPr>
        <w:t xml:space="preserve"> </w:t>
      </w:r>
      <w:r w:rsidRPr="00881BB2">
        <w:rPr>
          <w:rStyle w:val="ezkurwreuab5ozgtqnkl"/>
          <w:rFonts w:ascii="Times New Roman" w:hAnsi="Times New Roman" w:cs="Times New Roman"/>
          <w:i/>
          <w:sz w:val="28"/>
          <w:szCs w:val="28"/>
          <w:lang w:val="kk-KZ"/>
        </w:rPr>
        <w:t>(x,</w:t>
      </w:r>
      <w:r w:rsidRPr="00881BB2">
        <w:rPr>
          <w:rFonts w:ascii="Times New Roman" w:hAnsi="Times New Roman" w:cs="Times New Roman"/>
          <w:i/>
          <w:sz w:val="28"/>
          <w:szCs w:val="28"/>
          <w:lang w:val="kk-KZ"/>
        </w:rPr>
        <w:t xml:space="preserve"> </w:t>
      </w:r>
      <w:r w:rsidRPr="00881BB2">
        <w:rPr>
          <w:rStyle w:val="ezkurwreuab5ozgtqnkl"/>
          <w:rFonts w:ascii="Times New Roman" w:hAnsi="Times New Roman" w:cs="Times New Roman"/>
          <w:i/>
          <w:sz w:val="28"/>
          <w:szCs w:val="28"/>
          <w:lang w:val="kk-KZ"/>
        </w:rPr>
        <w:t>y)</w:t>
      </w:r>
      <w:r w:rsidRPr="00881BB2">
        <w:rPr>
          <w:rFonts w:ascii="Times New Roman" w:hAnsi="Times New Roman" w:cs="Times New Roman"/>
          <w:sz w:val="28"/>
          <w:szCs w:val="28"/>
          <w:lang w:val="kk-KZ"/>
        </w:rPr>
        <w:t xml:space="preserve"> </w:t>
      </w:r>
      <w:r w:rsidR="009F777E"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халықтың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тығыздығы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немесе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ғимараттардың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құны.</w:t>
      </w:r>
    </w:p>
    <w:p w14:paraId="7BDDF395" w14:textId="77777777" w:rsidR="009E127F" w:rsidRDefault="009E127F" w:rsidP="001D3F46">
      <w:pPr>
        <w:spacing w:after="0" w:line="240" w:lineRule="auto"/>
        <w:ind w:firstLine="709"/>
        <w:jc w:val="both"/>
        <w:rPr>
          <w:rFonts w:ascii="Times New Roman" w:eastAsiaTheme="minorEastAsia" w:hAnsi="Times New Roman" w:cs="Times New Roman"/>
          <w:sz w:val="28"/>
          <w:szCs w:val="28"/>
          <w:lang w:val="kk-KZ"/>
        </w:rPr>
      </w:pPr>
    </w:p>
    <w:p w14:paraId="1FEC7F62" w14:textId="77777777" w:rsidR="009E127F" w:rsidRPr="00881BB2" w:rsidRDefault="009E127F" w:rsidP="001D3F46">
      <w:pPr>
        <w:spacing w:after="0" w:line="240" w:lineRule="auto"/>
        <w:ind w:firstLine="709"/>
        <w:jc w:val="both"/>
        <w:rPr>
          <w:rStyle w:val="ezkurwreuab5ozgtqnkl"/>
          <w:rFonts w:ascii="Times New Roman" w:hAnsi="Times New Roman" w:cs="Times New Roman"/>
          <w:b/>
          <w:sz w:val="28"/>
          <w:szCs w:val="28"/>
          <w:lang w:val="kk-KZ"/>
        </w:rPr>
      </w:pPr>
      <w:r w:rsidRPr="00881BB2">
        <w:rPr>
          <w:rStyle w:val="ezkurwreuab5ozgtqnkl"/>
          <w:rFonts w:ascii="Times New Roman" w:hAnsi="Times New Roman" w:cs="Times New Roman"/>
          <w:b/>
          <w:sz w:val="28"/>
          <w:szCs w:val="28"/>
          <w:lang w:val="kk-KZ"/>
        </w:rPr>
        <w:t>4.3 Түркістан облысы бойынша жер сілкінісі шығындарын компьютерлік есептеу</w:t>
      </w:r>
    </w:p>
    <w:p w14:paraId="74746D67" w14:textId="77777777" w:rsidR="009E127F" w:rsidRPr="00881BB2" w:rsidRDefault="009E127F" w:rsidP="001D3F46">
      <w:pPr>
        <w:spacing w:after="0" w:line="240" w:lineRule="auto"/>
        <w:ind w:firstLine="709"/>
        <w:jc w:val="both"/>
        <w:rPr>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Диссертациялық жұмыс</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аясында</w:t>
      </w:r>
      <w:r w:rsidRPr="00881BB2">
        <w:rPr>
          <w:rFonts w:ascii="Times New Roman" w:hAnsi="Times New Roman" w:cs="Times New Roman"/>
          <w:sz w:val="28"/>
          <w:szCs w:val="28"/>
          <w:lang w:val="kk-KZ"/>
        </w:rPr>
        <w:t xml:space="preserve"> жер </w:t>
      </w:r>
      <w:r w:rsidRPr="00881BB2">
        <w:rPr>
          <w:rStyle w:val="ezkurwreuab5ozgtqnkl"/>
          <w:rFonts w:ascii="Times New Roman" w:hAnsi="Times New Roman" w:cs="Times New Roman"/>
          <w:sz w:val="28"/>
          <w:szCs w:val="28"/>
          <w:lang w:val="kk-KZ"/>
        </w:rPr>
        <w:t>сілкінісінің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ықтимал</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салдарын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модельдеу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визуализациялау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үшін</w:t>
      </w:r>
      <w:r w:rsidRPr="00881BB2">
        <w:rPr>
          <w:rFonts w:ascii="Times New Roman" w:hAnsi="Times New Roman" w:cs="Times New Roman"/>
          <w:sz w:val="28"/>
          <w:szCs w:val="28"/>
          <w:lang w:val="kk-KZ"/>
        </w:rPr>
        <w:t xml:space="preserve"> web-</w:t>
      </w:r>
      <w:r w:rsidRPr="00881BB2">
        <w:rPr>
          <w:rStyle w:val="ezkurwreuab5ozgtqnkl"/>
          <w:rFonts w:ascii="Times New Roman" w:hAnsi="Times New Roman" w:cs="Times New Roman"/>
          <w:sz w:val="28"/>
          <w:szCs w:val="28"/>
          <w:lang w:val="kk-KZ"/>
        </w:rPr>
        <w:t>қосымша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жасалды.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 xml:space="preserve">Қоcымша </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пайдаланушыға</w:t>
      </w:r>
      <w:r w:rsidRPr="00881BB2">
        <w:rPr>
          <w:rFonts w:ascii="Times New Roman" w:hAnsi="Times New Roman" w:cs="Times New Roman"/>
          <w:sz w:val="28"/>
          <w:szCs w:val="28"/>
          <w:lang w:val="kk-KZ"/>
        </w:rPr>
        <w:t xml:space="preserve"> жер </w:t>
      </w:r>
      <w:r w:rsidRPr="00881BB2">
        <w:rPr>
          <w:rStyle w:val="ezkurwreuab5ozgtqnkl"/>
          <w:rFonts w:ascii="Times New Roman" w:hAnsi="Times New Roman" w:cs="Times New Roman"/>
          <w:sz w:val="28"/>
          <w:szCs w:val="28"/>
          <w:lang w:val="kk-KZ"/>
        </w:rPr>
        <w:t>сілкінісінің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магнитудасын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интерактивті</w:t>
      </w:r>
      <w:r w:rsidRPr="00881BB2">
        <w:rPr>
          <w:rFonts w:ascii="Times New Roman" w:hAnsi="Times New Roman" w:cs="Times New Roman"/>
          <w:sz w:val="28"/>
          <w:szCs w:val="28"/>
          <w:lang w:val="kk-KZ"/>
        </w:rPr>
        <w:t xml:space="preserve"> түрде </w:t>
      </w:r>
      <w:r w:rsidRPr="00881BB2">
        <w:rPr>
          <w:rStyle w:val="ezkurwreuab5ozgtqnkl"/>
          <w:rFonts w:ascii="Times New Roman" w:hAnsi="Times New Roman" w:cs="Times New Roman"/>
          <w:sz w:val="28"/>
          <w:szCs w:val="28"/>
          <w:lang w:val="kk-KZ"/>
        </w:rPr>
        <w:t>орнатуға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дерекқорда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берілген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әртүрлі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аймақтар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үшін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ықтимал</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шығындарды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бағалауға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мүмкіндік</w:t>
      </w:r>
      <w:r w:rsidRPr="00881BB2">
        <w:rPr>
          <w:rFonts w:ascii="Times New Roman" w:hAnsi="Times New Roman" w:cs="Times New Roman"/>
          <w:sz w:val="28"/>
          <w:szCs w:val="28"/>
          <w:lang w:val="kk-KZ"/>
        </w:rPr>
        <w:t xml:space="preserve"> береді</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Нәтижелерді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визуализациялау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салдардың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ауқымы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туралы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көрнекі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түсінік</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беретін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3D</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графиктері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арқылы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жүзеге</w:t>
      </w:r>
      <w:r w:rsidRPr="00881BB2">
        <w:rPr>
          <w:rFonts w:ascii="Times New Roman" w:hAnsi="Times New Roman" w:cs="Times New Roman"/>
          <w:sz w:val="28"/>
          <w:szCs w:val="28"/>
          <w:lang w:val="kk-KZ"/>
        </w:rPr>
        <w:t xml:space="preserve"> асырылады</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Аймақтар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туралы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деректерді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өңдеу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жер </w:t>
      </w:r>
      <w:r w:rsidRPr="00881BB2">
        <w:rPr>
          <w:rStyle w:val="ezkurwreuab5ozgtqnkl"/>
          <w:rFonts w:ascii="Times New Roman" w:hAnsi="Times New Roman" w:cs="Times New Roman"/>
          <w:sz w:val="28"/>
          <w:szCs w:val="28"/>
          <w:lang w:val="kk-KZ"/>
        </w:rPr>
        <w:t>сілкінісі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туралы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тарихи</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деректермен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картаны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көрсету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функциялары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қосымша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іске</w:t>
      </w:r>
      <w:r w:rsidRPr="00881BB2">
        <w:rPr>
          <w:rFonts w:ascii="Times New Roman" w:hAnsi="Times New Roman" w:cs="Times New Roman"/>
          <w:sz w:val="28"/>
          <w:szCs w:val="28"/>
          <w:lang w:val="kk-KZ"/>
        </w:rPr>
        <w:t xml:space="preserve"> асырылды</w:t>
      </w:r>
      <w:r w:rsidRPr="00881BB2">
        <w:rPr>
          <w:rStyle w:val="ezkurwreuab5ozgtqnkl"/>
          <w:rFonts w:ascii="Times New Roman" w:hAnsi="Times New Roman" w:cs="Times New Roman"/>
          <w:sz w:val="28"/>
          <w:szCs w:val="28"/>
          <w:lang w:val="kk-KZ"/>
        </w:rPr>
        <w:t>.</w:t>
      </w:r>
    </w:p>
    <w:p w14:paraId="319602B4" w14:textId="77777777" w:rsidR="009E127F" w:rsidRPr="00881BB2" w:rsidRDefault="009E127F" w:rsidP="001D3F46">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Жер </w:t>
      </w:r>
      <w:r w:rsidRPr="00881BB2">
        <w:rPr>
          <w:rStyle w:val="ezkurwreuab5ozgtqnkl"/>
          <w:rFonts w:ascii="Times New Roman" w:hAnsi="Times New Roman" w:cs="Times New Roman"/>
          <w:sz w:val="28"/>
          <w:szCs w:val="28"/>
          <w:lang w:val="kk-KZ"/>
        </w:rPr>
        <w:t xml:space="preserve">сілкінісі </w:t>
      </w:r>
      <w:r w:rsidR="009F777E" w:rsidRPr="00881BB2">
        <w:rPr>
          <w:rStyle w:val="ezkurwreuab5ozgtqnkl"/>
          <w:rFonts w:ascii="Times New Roman" w:hAnsi="Times New Roman" w:cs="Times New Roman"/>
          <w:sz w:val="28"/>
          <w:szCs w:val="28"/>
          <w:lang w:val="kk-KZ"/>
        </w:rPr>
        <w:t>–</w:t>
      </w:r>
      <w:r w:rsidRPr="00881BB2">
        <w:rPr>
          <w:rStyle w:val="ezkurwreuab5ozgtqnkl"/>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 xml:space="preserve">жер </w:t>
      </w:r>
      <w:r w:rsidRPr="00881BB2">
        <w:rPr>
          <w:rStyle w:val="ezkurwreuab5ozgtqnkl"/>
          <w:rFonts w:ascii="Times New Roman" w:hAnsi="Times New Roman" w:cs="Times New Roman"/>
          <w:sz w:val="28"/>
          <w:szCs w:val="28"/>
          <w:lang w:val="kk-KZ"/>
        </w:rPr>
        <w:t>қыртысының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кенеттен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ауытқуы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болып</w:t>
      </w:r>
      <w:r w:rsidRPr="00881BB2">
        <w:rPr>
          <w:rFonts w:ascii="Times New Roman" w:hAnsi="Times New Roman" w:cs="Times New Roman"/>
          <w:sz w:val="28"/>
          <w:szCs w:val="28"/>
          <w:lang w:val="kk-KZ"/>
        </w:rPr>
        <w:t xml:space="preserve"> табылатын </w:t>
      </w:r>
      <w:r w:rsidRPr="00881BB2">
        <w:rPr>
          <w:rStyle w:val="ezkurwreuab5ozgtqnkl"/>
          <w:rFonts w:ascii="Times New Roman" w:hAnsi="Times New Roman" w:cs="Times New Roman"/>
          <w:sz w:val="28"/>
          <w:szCs w:val="28"/>
          <w:lang w:val="kk-KZ"/>
        </w:rPr>
        <w:t>табиғи</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құбылыстар,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олар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жер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қойнауындағы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тау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жыныстарының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жарылуы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мен</w:t>
      </w:r>
      <w:r w:rsidRPr="00881BB2">
        <w:rPr>
          <w:rFonts w:ascii="Times New Roman" w:hAnsi="Times New Roman" w:cs="Times New Roman"/>
          <w:sz w:val="28"/>
          <w:szCs w:val="28"/>
          <w:lang w:val="kk-KZ"/>
        </w:rPr>
        <w:t xml:space="preserve"> </w:t>
      </w:r>
      <w:r w:rsidR="00F312A2" w:rsidRPr="00881BB2">
        <w:rPr>
          <w:rFonts w:ascii="Times New Roman" w:hAnsi="Times New Roman" w:cs="Times New Roman"/>
          <w:sz w:val="28"/>
          <w:szCs w:val="28"/>
          <w:lang w:val="kk-KZ"/>
        </w:rPr>
        <w:t>жер асты тектоникалық қабаттарының соқтығысуынан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туындайды.</w:t>
      </w:r>
      <w:r w:rsidRPr="00881BB2">
        <w:rPr>
          <w:rFonts w:ascii="Times New Roman" w:hAnsi="Times New Roman" w:cs="Times New Roman"/>
          <w:sz w:val="28"/>
          <w:szCs w:val="28"/>
          <w:lang w:val="kk-KZ"/>
        </w:rPr>
        <w:t xml:space="preserve"> Жер </w:t>
      </w:r>
      <w:r w:rsidRPr="00881BB2">
        <w:rPr>
          <w:rStyle w:val="ezkurwreuab5ozgtqnkl"/>
          <w:rFonts w:ascii="Times New Roman" w:hAnsi="Times New Roman" w:cs="Times New Roman"/>
          <w:sz w:val="28"/>
          <w:szCs w:val="28"/>
          <w:lang w:val="kk-KZ"/>
        </w:rPr>
        <w:t>сілкінісінің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негізгі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себебі</w:t>
      </w:r>
      <w:r w:rsidR="00F312A2" w:rsidRPr="00881BB2">
        <w:rPr>
          <w:rStyle w:val="ezkurwreuab5ozgtqnkl"/>
          <w:rFonts w:ascii="Times New Roman" w:hAnsi="Times New Roman" w:cs="Times New Roman"/>
          <w:sz w:val="28"/>
          <w:szCs w:val="28"/>
          <w:lang w:val="kk-KZ"/>
        </w:rPr>
        <w:t xml:space="preserve"> –</w:t>
      </w:r>
      <w:r w:rsidR="00F312A2"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литосфералық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плиталардың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қозғалысы,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жанартаулық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белсенділік</w:t>
      </w:r>
      <w:r w:rsidR="00F312A2"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жарылыстар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немесе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ресурстарды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өндіру</w:t>
      </w:r>
      <w:r w:rsidRPr="00881BB2">
        <w:rPr>
          <w:rFonts w:ascii="Times New Roman" w:hAnsi="Times New Roman" w:cs="Times New Roman"/>
          <w:sz w:val="28"/>
          <w:szCs w:val="28"/>
          <w:lang w:val="kk-KZ"/>
        </w:rPr>
        <w:t xml:space="preserve"> сияқты </w:t>
      </w:r>
      <w:r w:rsidRPr="00881BB2">
        <w:rPr>
          <w:rStyle w:val="ezkurwreuab5ozgtqnkl"/>
          <w:rFonts w:ascii="Times New Roman" w:hAnsi="Times New Roman" w:cs="Times New Roman"/>
          <w:sz w:val="28"/>
          <w:szCs w:val="28"/>
          <w:lang w:val="kk-KZ"/>
        </w:rPr>
        <w:t>жасанды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әсерлер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сияқты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тектоникалық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процестер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нәтижесінде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жинақталған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энергияның</w:t>
      </w:r>
      <w:r w:rsidRPr="00881BB2">
        <w:rPr>
          <w:rFonts w:ascii="Times New Roman" w:hAnsi="Times New Roman" w:cs="Times New Roman"/>
          <w:sz w:val="28"/>
          <w:szCs w:val="28"/>
          <w:lang w:val="kk-KZ"/>
        </w:rPr>
        <w:t xml:space="preserve"> бөлінуі</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Жер </w:t>
      </w:r>
      <w:r w:rsidRPr="00881BB2">
        <w:rPr>
          <w:rStyle w:val="ezkurwreuab5ozgtqnkl"/>
          <w:rFonts w:ascii="Times New Roman" w:hAnsi="Times New Roman" w:cs="Times New Roman"/>
          <w:sz w:val="28"/>
          <w:szCs w:val="28"/>
          <w:lang w:val="kk-KZ"/>
        </w:rPr>
        <w:t>сілкінісі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бірнеше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маңызды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параметрлермен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сипатталады,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мысалы</w:t>
      </w:r>
      <w:r w:rsidRPr="00881BB2">
        <w:rPr>
          <w:rFonts w:ascii="Times New Roman" w:hAnsi="Times New Roman" w:cs="Times New Roman"/>
          <w:sz w:val="28"/>
          <w:szCs w:val="28"/>
          <w:lang w:val="kk-KZ"/>
        </w:rPr>
        <w:t xml:space="preserve">: </w:t>
      </w:r>
    </w:p>
    <w:p w14:paraId="62F277A6" w14:textId="77777777" w:rsidR="009E127F" w:rsidRPr="00881BB2" w:rsidRDefault="009E127F" w:rsidP="001D3F46">
      <w:pPr>
        <w:spacing w:after="0" w:line="240" w:lineRule="auto"/>
        <w:ind w:firstLine="709"/>
        <w:jc w:val="both"/>
        <w:rPr>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Эпицентр</w:t>
      </w:r>
      <w:r w:rsidR="009F777E" w:rsidRPr="00881BB2">
        <w:rPr>
          <w:rStyle w:val="ezkurwreuab5ozgtqnkl"/>
          <w:rFonts w:ascii="Times New Roman" w:hAnsi="Times New Roman" w:cs="Times New Roman"/>
          <w:sz w:val="28"/>
          <w:szCs w:val="28"/>
          <w:lang w:val="kk-KZ"/>
        </w:rPr>
        <w:t xml:space="preserve"> – </w:t>
      </w:r>
      <w:r w:rsidRPr="00881BB2">
        <w:rPr>
          <w:rStyle w:val="ezkurwreuab5ozgtqnkl"/>
          <w:rFonts w:ascii="Times New Roman" w:hAnsi="Times New Roman" w:cs="Times New Roman"/>
          <w:sz w:val="28"/>
          <w:szCs w:val="28"/>
          <w:lang w:val="kk-KZ"/>
        </w:rPr>
        <w:t>гипоцентрдің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жер </w:t>
      </w:r>
      <w:r w:rsidRPr="00881BB2">
        <w:rPr>
          <w:rStyle w:val="ezkurwreuab5ozgtqnkl"/>
          <w:rFonts w:ascii="Times New Roman" w:hAnsi="Times New Roman" w:cs="Times New Roman"/>
          <w:sz w:val="28"/>
          <w:szCs w:val="28"/>
          <w:lang w:val="kk-KZ"/>
        </w:rPr>
        <w:t>сілкінісінің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ошағы)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дәл</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үстінде</w:t>
      </w:r>
      <w:r w:rsidRPr="00881BB2">
        <w:rPr>
          <w:rFonts w:ascii="Times New Roman" w:hAnsi="Times New Roman" w:cs="Times New Roman"/>
          <w:sz w:val="28"/>
          <w:szCs w:val="28"/>
          <w:lang w:val="kk-KZ"/>
        </w:rPr>
        <w:t xml:space="preserve"> орналасқан </w:t>
      </w:r>
      <w:r w:rsidRPr="00881BB2">
        <w:rPr>
          <w:rStyle w:val="ezkurwreuab5ozgtqnkl"/>
          <w:rFonts w:ascii="Times New Roman" w:hAnsi="Times New Roman" w:cs="Times New Roman"/>
          <w:sz w:val="28"/>
          <w:szCs w:val="28"/>
          <w:lang w:val="kk-KZ"/>
        </w:rPr>
        <w:t>жер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бетіндегі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нүкте.</w:t>
      </w:r>
      <w:r w:rsidRPr="00881BB2">
        <w:rPr>
          <w:rFonts w:ascii="Times New Roman" w:hAnsi="Times New Roman" w:cs="Times New Roman"/>
          <w:sz w:val="28"/>
          <w:szCs w:val="28"/>
          <w:lang w:val="kk-KZ"/>
        </w:rPr>
        <w:t xml:space="preserve"> </w:t>
      </w:r>
    </w:p>
    <w:p w14:paraId="0AE5075B" w14:textId="77777777" w:rsidR="009E127F" w:rsidRPr="00881BB2" w:rsidRDefault="009E127F" w:rsidP="001D3F46">
      <w:pPr>
        <w:spacing w:after="0" w:line="240" w:lineRule="auto"/>
        <w:ind w:firstLine="709"/>
        <w:jc w:val="both"/>
        <w:rPr>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Гипоцентр</w:t>
      </w:r>
      <w:r w:rsidR="009F777E" w:rsidRPr="00881BB2">
        <w:rPr>
          <w:rStyle w:val="ezkurwreuab5ozgtqnkl"/>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 xml:space="preserve"> жер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қойнауындағы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үзіліс</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басталып</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энергия</w:t>
      </w:r>
      <w:r w:rsidRPr="00881BB2">
        <w:rPr>
          <w:rFonts w:ascii="Times New Roman" w:hAnsi="Times New Roman" w:cs="Times New Roman"/>
          <w:sz w:val="28"/>
          <w:szCs w:val="28"/>
          <w:lang w:val="kk-KZ"/>
        </w:rPr>
        <w:t xml:space="preserve"> бөлінетін </w:t>
      </w:r>
      <w:r w:rsidRPr="00881BB2">
        <w:rPr>
          <w:rStyle w:val="ezkurwreuab5ozgtqnkl"/>
          <w:rFonts w:ascii="Times New Roman" w:hAnsi="Times New Roman" w:cs="Times New Roman"/>
          <w:sz w:val="28"/>
          <w:szCs w:val="28"/>
          <w:lang w:val="kk-KZ"/>
        </w:rPr>
        <w:t>нүкте.</w:t>
      </w:r>
      <w:r w:rsidRPr="00881BB2">
        <w:rPr>
          <w:rFonts w:ascii="Times New Roman" w:hAnsi="Times New Roman" w:cs="Times New Roman"/>
          <w:sz w:val="28"/>
          <w:szCs w:val="28"/>
          <w:lang w:val="kk-KZ"/>
        </w:rPr>
        <w:t xml:space="preserve"> </w:t>
      </w:r>
    </w:p>
    <w:p w14:paraId="0F57DEB1" w14:textId="77777777" w:rsidR="009E127F" w:rsidRPr="00881BB2" w:rsidRDefault="009E127F" w:rsidP="001D3F46">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Магнит</w:t>
      </w:r>
      <w:r w:rsidR="009F777E" w:rsidRPr="00881BB2">
        <w:rPr>
          <w:rFonts w:ascii="Times New Roman" w:hAnsi="Times New Roman" w:cs="Times New Roman"/>
          <w:sz w:val="28"/>
          <w:szCs w:val="28"/>
          <w:lang w:val="kk-KZ"/>
        </w:rPr>
        <w:t xml:space="preserve"> </w:t>
      </w:r>
      <w:r w:rsidR="009F777E" w:rsidRPr="00881BB2">
        <w:rPr>
          <w:rStyle w:val="ezkurwreuab5ozgtqnkl"/>
          <w:rFonts w:ascii="Times New Roman" w:hAnsi="Times New Roman" w:cs="Times New Roman"/>
          <w:sz w:val="28"/>
          <w:szCs w:val="28"/>
          <w:lang w:val="kk-KZ"/>
        </w:rPr>
        <w:t>–</w:t>
      </w:r>
      <w:r w:rsidR="009F777E"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босатылған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энергияның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жалпы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көлемін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көрсететін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сандық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шама.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Ол</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Рихтердің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логарифмдік</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шкаласы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немесе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басқа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шкалалар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арқылы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өлшенеді.</w:t>
      </w:r>
      <w:r w:rsidRPr="00881BB2">
        <w:rPr>
          <w:rFonts w:ascii="Times New Roman" w:hAnsi="Times New Roman" w:cs="Times New Roman"/>
          <w:sz w:val="28"/>
          <w:szCs w:val="28"/>
          <w:lang w:val="kk-KZ"/>
        </w:rPr>
        <w:t xml:space="preserve"> </w:t>
      </w:r>
    </w:p>
    <w:p w14:paraId="3906DB5B" w14:textId="77777777" w:rsidR="009E127F" w:rsidRPr="00881BB2" w:rsidRDefault="009E127F" w:rsidP="001D3F46">
      <w:pPr>
        <w:spacing w:after="0" w:line="240" w:lineRule="auto"/>
        <w:ind w:firstLine="709"/>
        <w:jc w:val="both"/>
        <w:rPr>
          <w:rStyle w:val="ezkurwreuab5ozgtqnkl"/>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 xml:space="preserve">Қарқындылық </w:t>
      </w:r>
      <w:r w:rsidR="009F777E" w:rsidRPr="00881BB2">
        <w:rPr>
          <w:rStyle w:val="ezkurwreuab5ozgtqnkl"/>
          <w:rFonts w:ascii="Times New Roman" w:hAnsi="Times New Roman" w:cs="Times New Roman"/>
          <w:sz w:val="28"/>
          <w:szCs w:val="28"/>
          <w:lang w:val="kk-KZ"/>
        </w:rPr>
        <w:t>–</w:t>
      </w:r>
      <w:r w:rsidRPr="00881BB2">
        <w:rPr>
          <w:rStyle w:val="ezkurwreuab5ozgtqnkl"/>
          <w:rFonts w:ascii="Times New Roman" w:hAnsi="Times New Roman" w:cs="Times New Roman"/>
          <w:sz w:val="28"/>
          <w:szCs w:val="28"/>
          <w:lang w:val="kk-KZ"/>
        </w:rPr>
        <w:t xml:space="preserve"> ғимараттарға,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инфрақұрылымға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адамдарға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әсер</w:t>
      </w:r>
      <w:r w:rsidRPr="00881BB2">
        <w:rPr>
          <w:rFonts w:ascii="Times New Roman" w:hAnsi="Times New Roman" w:cs="Times New Roman"/>
          <w:sz w:val="28"/>
          <w:szCs w:val="28"/>
          <w:lang w:val="kk-KZ"/>
        </w:rPr>
        <w:t xml:space="preserve"> етуді </w:t>
      </w:r>
      <w:r w:rsidRPr="00881BB2">
        <w:rPr>
          <w:rStyle w:val="ezkurwreuab5ozgtqnkl"/>
          <w:rFonts w:ascii="Times New Roman" w:hAnsi="Times New Roman" w:cs="Times New Roman"/>
          <w:sz w:val="28"/>
          <w:szCs w:val="28"/>
          <w:lang w:val="kk-KZ"/>
        </w:rPr>
        <w:t>ескере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отырып</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жер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бетінде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бағаланатын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жер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сілкінісінің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жойқын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әсерінің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өлшемі.</w:t>
      </w:r>
    </w:p>
    <w:p w14:paraId="571A0E98" w14:textId="77777777" w:rsidR="009E127F" w:rsidRPr="00881BB2" w:rsidRDefault="009E127F" w:rsidP="001D3F46">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Жер </w:t>
      </w:r>
      <w:r w:rsidRPr="00881BB2">
        <w:rPr>
          <w:rStyle w:val="ezkurwreuab5ozgtqnkl"/>
          <w:rFonts w:ascii="Times New Roman" w:hAnsi="Times New Roman" w:cs="Times New Roman"/>
          <w:sz w:val="28"/>
          <w:szCs w:val="28"/>
          <w:lang w:val="kk-KZ"/>
        </w:rPr>
        <w:t>сілкінісі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магнитудасы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қарқындылығымен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ерекшеленеді.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Шағын</w:t>
      </w:r>
      <w:r w:rsidRPr="00881BB2">
        <w:rPr>
          <w:rFonts w:ascii="Times New Roman" w:hAnsi="Times New Roman" w:cs="Times New Roman"/>
          <w:sz w:val="28"/>
          <w:szCs w:val="28"/>
          <w:lang w:val="kk-KZ"/>
        </w:rPr>
        <w:t xml:space="preserve"> жер </w:t>
      </w:r>
      <w:r w:rsidRPr="00881BB2">
        <w:rPr>
          <w:rStyle w:val="ezkurwreuab5ozgtqnkl"/>
          <w:rFonts w:ascii="Times New Roman" w:hAnsi="Times New Roman" w:cs="Times New Roman"/>
          <w:sz w:val="28"/>
          <w:szCs w:val="28"/>
          <w:lang w:val="kk-KZ"/>
        </w:rPr>
        <w:t>сілкіністері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(4</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баллға</w:t>
      </w:r>
      <w:r w:rsidRPr="00881BB2">
        <w:rPr>
          <w:rFonts w:ascii="Times New Roman" w:hAnsi="Times New Roman" w:cs="Times New Roman"/>
          <w:sz w:val="28"/>
          <w:szCs w:val="28"/>
          <w:lang w:val="kk-KZ"/>
        </w:rPr>
        <w:t xml:space="preserve"> дейін</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сирек</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зақым</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келтіреді,</w:t>
      </w:r>
      <w:r w:rsidRPr="00881BB2">
        <w:rPr>
          <w:rFonts w:ascii="Times New Roman" w:hAnsi="Times New Roman" w:cs="Times New Roman"/>
          <w:sz w:val="28"/>
          <w:szCs w:val="28"/>
          <w:lang w:val="kk-KZ"/>
        </w:rPr>
        <w:t xml:space="preserve"> ал </w:t>
      </w:r>
      <w:r w:rsidRPr="00881BB2">
        <w:rPr>
          <w:rStyle w:val="ezkurwreuab5ozgtqnkl"/>
          <w:rFonts w:ascii="Times New Roman" w:hAnsi="Times New Roman" w:cs="Times New Roman"/>
          <w:sz w:val="28"/>
          <w:szCs w:val="28"/>
          <w:lang w:val="kk-KZ"/>
        </w:rPr>
        <w:t>7</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одан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жоғары</w:t>
      </w:r>
      <w:r w:rsidRPr="00881BB2">
        <w:rPr>
          <w:rFonts w:ascii="Times New Roman" w:hAnsi="Times New Roman" w:cs="Times New Roman"/>
          <w:sz w:val="28"/>
          <w:szCs w:val="28"/>
          <w:lang w:val="kk-KZ"/>
        </w:rPr>
        <w:t xml:space="preserve"> баллдық жер </w:t>
      </w:r>
      <w:r w:rsidRPr="00881BB2">
        <w:rPr>
          <w:rStyle w:val="ezkurwreuab5ozgtqnkl"/>
          <w:rFonts w:ascii="Times New Roman" w:hAnsi="Times New Roman" w:cs="Times New Roman"/>
          <w:sz w:val="28"/>
          <w:szCs w:val="28"/>
          <w:lang w:val="kk-KZ"/>
        </w:rPr>
        <w:t>сілкіністері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айтарлықтай</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масштабтағы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бұзылуларды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тудыруы</w:t>
      </w:r>
      <w:r w:rsidRPr="00881BB2">
        <w:rPr>
          <w:rFonts w:ascii="Times New Roman" w:hAnsi="Times New Roman" w:cs="Times New Roman"/>
          <w:sz w:val="28"/>
          <w:szCs w:val="28"/>
          <w:lang w:val="kk-KZ"/>
        </w:rPr>
        <w:t xml:space="preserve"> мүмкін</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Жер </w:t>
      </w:r>
      <w:r w:rsidRPr="00881BB2">
        <w:rPr>
          <w:rStyle w:val="ezkurwreuab5ozgtqnkl"/>
          <w:rFonts w:ascii="Times New Roman" w:hAnsi="Times New Roman" w:cs="Times New Roman"/>
          <w:sz w:val="28"/>
          <w:szCs w:val="28"/>
          <w:lang w:val="kk-KZ"/>
        </w:rPr>
        <w:t>сілкінісінің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салдары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тікелей</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жанама</w:t>
      </w:r>
      <w:r w:rsidRPr="00881BB2">
        <w:rPr>
          <w:rFonts w:ascii="Times New Roman" w:hAnsi="Times New Roman" w:cs="Times New Roman"/>
          <w:sz w:val="28"/>
          <w:szCs w:val="28"/>
          <w:lang w:val="kk-KZ"/>
        </w:rPr>
        <w:t xml:space="preserve"> болып </w:t>
      </w:r>
      <w:r w:rsidRPr="00881BB2">
        <w:rPr>
          <w:rStyle w:val="ezkurwreuab5ozgtqnkl"/>
          <w:rFonts w:ascii="Times New Roman" w:hAnsi="Times New Roman" w:cs="Times New Roman"/>
          <w:sz w:val="28"/>
          <w:szCs w:val="28"/>
          <w:lang w:val="kk-KZ"/>
        </w:rPr>
        <w:t>бөлінеді.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Тікелей</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салдарға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ғимараттардың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қирауы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жолдардың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қирауы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адамдар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жануарлардың</w:t>
      </w:r>
      <w:r w:rsidRPr="00881BB2">
        <w:rPr>
          <w:rFonts w:ascii="Times New Roman" w:hAnsi="Times New Roman" w:cs="Times New Roman"/>
          <w:sz w:val="28"/>
          <w:szCs w:val="28"/>
          <w:lang w:val="kk-KZ"/>
        </w:rPr>
        <w:t xml:space="preserve"> өлімі жатады</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Жанама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әсерлер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өрт,</w:t>
      </w:r>
      <w:r w:rsidRPr="00881BB2">
        <w:rPr>
          <w:rFonts w:ascii="Times New Roman" w:hAnsi="Times New Roman" w:cs="Times New Roman"/>
          <w:sz w:val="28"/>
          <w:szCs w:val="28"/>
          <w:lang w:val="kk-KZ"/>
        </w:rPr>
        <w:t xml:space="preserve"> су </w:t>
      </w:r>
      <w:r w:rsidRPr="00881BB2">
        <w:rPr>
          <w:rStyle w:val="ezkurwreuab5ozgtqnkl"/>
          <w:rFonts w:ascii="Times New Roman" w:hAnsi="Times New Roman" w:cs="Times New Roman"/>
          <w:sz w:val="28"/>
          <w:szCs w:val="28"/>
          <w:lang w:val="kk-KZ"/>
        </w:rPr>
        <w:t>тасқыны,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эпидемия</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экономикалық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шығындар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түрінде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көрінуі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мүмкін.</w:t>
      </w:r>
      <w:r w:rsidRPr="00881BB2">
        <w:rPr>
          <w:rFonts w:ascii="Times New Roman" w:hAnsi="Times New Roman" w:cs="Times New Roman"/>
          <w:sz w:val="28"/>
          <w:szCs w:val="28"/>
          <w:lang w:val="kk-KZ"/>
        </w:rPr>
        <w:t xml:space="preserve"> </w:t>
      </w:r>
    </w:p>
    <w:p w14:paraId="1DAEC393" w14:textId="77777777" w:rsidR="009E127F" w:rsidRPr="00881BB2" w:rsidRDefault="009E127F" w:rsidP="001D3F46">
      <w:pPr>
        <w:spacing w:after="0" w:line="240" w:lineRule="auto"/>
        <w:ind w:firstLine="709"/>
        <w:jc w:val="both"/>
        <w:rPr>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lastRenderedPageBreak/>
        <w:t>1.</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Ғимараттар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инфрақұрылымға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зияндар келуі.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Ғимараттар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құрылыстардың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бұзылуы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құрылыс</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материалдарының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сапасына,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құрылымдардың</w:t>
      </w:r>
      <w:r w:rsidRPr="00881BB2">
        <w:rPr>
          <w:rFonts w:ascii="Times New Roman" w:hAnsi="Times New Roman" w:cs="Times New Roman"/>
          <w:sz w:val="28"/>
          <w:szCs w:val="28"/>
          <w:lang w:val="kk-KZ"/>
        </w:rPr>
        <w:t xml:space="preserve"> жер сілкінісіне төзімділігіне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эпицентрге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жақындығына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байланысты.</w:t>
      </w:r>
      <w:r w:rsidRPr="00881BB2">
        <w:rPr>
          <w:rFonts w:ascii="Times New Roman" w:hAnsi="Times New Roman" w:cs="Times New Roman"/>
          <w:sz w:val="28"/>
          <w:szCs w:val="28"/>
          <w:lang w:val="kk-KZ"/>
        </w:rPr>
        <w:t xml:space="preserve"> </w:t>
      </w:r>
    </w:p>
    <w:p w14:paraId="54919686" w14:textId="77777777" w:rsidR="009E127F" w:rsidRPr="00881BB2" w:rsidRDefault="009E127F" w:rsidP="001D3F46">
      <w:pPr>
        <w:spacing w:after="0" w:line="240" w:lineRule="auto"/>
        <w:ind w:firstLine="709"/>
        <w:jc w:val="both"/>
        <w:rPr>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2.</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Адам</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шығыны.</w:t>
      </w:r>
      <w:r w:rsidRPr="00881BB2">
        <w:rPr>
          <w:rFonts w:ascii="Times New Roman" w:hAnsi="Times New Roman" w:cs="Times New Roman"/>
          <w:sz w:val="28"/>
          <w:szCs w:val="28"/>
          <w:lang w:val="kk-KZ"/>
        </w:rPr>
        <w:t xml:space="preserve"> Жер </w:t>
      </w:r>
      <w:r w:rsidRPr="00881BB2">
        <w:rPr>
          <w:rStyle w:val="ezkurwreuab5ozgtqnkl"/>
          <w:rFonts w:ascii="Times New Roman" w:hAnsi="Times New Roman" w:cs="Times New Roman"/>
          <w:sz w:val="28"/>
          <w:szCs w:val="28"/>
          <w:lang w:val="kk-KZ"/>
        </w:rPr>
        <w:t>сілкінісі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адам</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өліміне,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жарақатқа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халықты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эвакуациялауға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әкелуі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мүмкін.</w:t>
      </w:r>
      <w:r w:rsidRPr="00881BB2">
        <w:rPr>
          <w:rFonts w:ascii="Times New Roman" w:hAnsi="Times New Roman" w:cs="Times New Roman"/>
          <w:sz w:val="28"/>
          <w:szCs w:val="28"/>
          <w:lang w:val="kk-KZ"/>
        </w:rPr>
        <w:t xml:space="preserve"> </w:t>
      </w:r>
    </w:p>
    <w:p w14:paraId="70486E64" w14:textId="77777777" w:rsidR="009E127F" w:rsidRPr="00881BB2" w:rsidRDefault="009E127F" w:rsidP="005E27E2">
      <w:pPr>
        <w:tabs>
          <w:tab w:val="left" w:pos="851"/>
          <w:tab w:val="left" w:pos="993"/>
          <w:tab w:val="left" w:pos="1134"/>
          <w:tab w:val="left" w:pos="1276"/>
        </w:tabs>
        <w:spacing w:after="0" w:line="240" w:lineRule="auto"/>
        <w:ind w:firstLine="709"/>
        <w:jc w:val="both"/>
        <w:rPr>
          <w:rStyle w:val="ezkurwreuab5ozgtqnkl"/>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3.</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Экономикалық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шығындар.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Инфрақұрылымның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бұзылуы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кәсіпорындардың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жұмысын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тоқтату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қалпына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келтіру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шығындары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аймақ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экономикасына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айтарлықтай</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зиян</w:t>
      </w:r>
      <w:r w:rsidRPr="00881BB2">
        <w:rPr>
          <w:rFonts w:ascii="Times New Roman" w:hAnsi="Times New Roman" w:cs="Times New Roman"/>
          <w:sz w:val="28"/>
          <w:szCs w:val="28"/>
          <w:lang w:val="kk-KZ"/>
        </w:rPr>
        <w:t xml:space="preserve"> келтіреді</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Аймақтардың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сейсмикалық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жіктелуі</w:t>
      </w:r>
      <w:r w:rsidR="00F312A2" w:rsidRPr="00881BB2">
        <w:rPr>
          <w:rStyle w:val="ezkurwreuab5ozgtqnkl"/>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 xml:space="preserve"> </w:t>
      </w:r>
      <w:r w:rsidR="00F312A2" w:rsidRPr="00881BB2">
        <w:rPr>
          <w:rStyle w:val="ezkurwreuab5ozgtqnkl"/>
          <w:rFonts w:ascii="Times New Roman" w:hAnsi="Times New Roman" w:cs="Times New Roman"/>
          <w:sz w:val="28"/>
          <w:szCs w:val="28"/>
          <w:lang w:val="kk-KZ"/>
        </w:rPr>
        <w:t>ж</w:t>
      </w:r>
      <w:r w:rsidRPr="00881BB2">
        <w:rPr>
          <w:rStyle w:val="ezkurwreuab5ozgtqnkl"/>
          <w:rFonts w:ascii="Times New Roman" w:hAnsi="Times New Roman" w:cs="Times New Roman"/>
          <w:sz w:val="28"/>
          <w:szCs w:val="28"/>
          <w:lang w:val="kk-KZ"/>
        </w:rPr>
        <w:t>ердің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әртүрлі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аймақтарында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тектоникалық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процестермен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анықталатын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әртүрлі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сейсмикалық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белсенділік</w:t>
      </w:r>
      <w:r w:rsidR="00F312A2" w:rsidRPr="00881BB2">
        <w:rPr>
          <w:rStyle w:val="ezkurwreuab5ozgtqnkl"/>
          <w:rFonts w:ascii="Times New Roman" w:hAnsi="Times New Roman" w:cs="Times New Roman"/>
          <w:sz w:val="28"/>
          <w:szCs w:val="28"/>
          <w:lang w:val="kk-KZ"/>
        </w:rPr>
        <w:t>тері болып табылады</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Мысалы,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литосфералық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плиталардың</w:t>
      </w:r>
      <w:r w:rsidRPr="00881BB2">
        <w:rPr>
          <w:rFonts w:ascii="Times New Roman" w:hAnsi="Times New Roman" w:cs="Times New Roman"/>
          <w:sz w:val="28"/>
          <w:szCs w:val="28"/>
          <w:lang w:val="kk-KZ"/>
        </w:rPr>
        <w:t xml:space="preserve"> ақауларының </w:t>
      </w:r>
      <w:r w:rsidRPr="00881BB2">
        <w:rPr>
          <w:rStyle w:val="ezkurwreuab5ozgtqnkl"/>
          <w:rFonts w:ascii="Times New Roman" w:hAnsi="Times New Roman" w:cs="Times New Roman"/>
          <w:sz w:val="28"/>
          <w:szCs w:val="28"/>
          <w:lang w:val="kk-KZ"/>
        </w:rPr>
        <w:t>бойында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орналасқан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елдер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(Жапония,</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Индонезия,</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Чили)</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жоғары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сейсмикалық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белсенділікке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ұшырайды.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Осы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мәліметтер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негізінде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ғимараттарды,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инфрақұрылымды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жобалау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төтенше</w:t>
      </w:r>
      <w:r w:rsidRPr="00881BB2">
        <w:rPr>
          <w:rFonts w:ascii="Times New Roman" w:hAnsi="Times New Roman" w:cs="Times New Roman"/>
          <w:sz w:val="28"/>
          <w:szCs w:val="28"/>
          <w:lang w:val="kk-KZ"/>
        </w:rPr>
        <w:t xml:space="preserve"> жағдайларды </w:t>
      </w:r>
      <w:r w:rsidRPr="00881BB2">
        <w:rPr>
          <w:rStyle w:val="ezkurwreuab5ozgtqnkl"/>
          <w:rFonts w:ascii="Times New Roman" w:hAnsi="Times New Roman" w:cs="Times New Roman"/>
          <w:sz w:val="28"/>
          <w:szCs w:val="28"/>
          <w:lang w:val="kk-KZ"/>
        </w:rPr>
        <w:t>жоспарлау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кезінде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қолданылатын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сейсмикалық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аудандастыру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карталары</w:t>
      </w:r>
      <w:r w:rsidRPr="00881BB2">
        <w:rPr>
          <w:rFonts w:ascii="Times New Roman" w:hAnsi="Times New Roman" w:cs="Times New Roman"/>
          <w:sz w:val="28"/>
          <w:szCs w:val="28"/>
          <w:lang w:val="kk-KZ"/>
        </w:rPr>
        <w:t xml:space="preserve"> </w:t>
      </w:r>
      <w:r w:rsidR="00F312A2" w:rsidRPr="00881BB2">
        <w:rPr>
          <w:rStyle w:val="ezkurwreuab5ozgtqnkl"/>
          <w:rFonts w:ascii="Times New Roman" w:hAnsi="Times New Roman" w:cs="Times New Roman"/>
          <w:sz w:val="28"/>
          <w:szCs w:val="28"/>
          <w:lang w:val="kk-KZ"/>
        </w:rPr>
        <w:t>жасал</w:t>
      </w:r>
      <w:r w:rsidRPr="00881BB2">
        <w:rPr>
          <w:rStyle w:val="ezkurwreuab5ozgtqnkl"/>
          <w:rFonts w:ascii="Times New Roman" w:hAnsi="Times New Roman" w:cs="Times New Roman"/>
          <w:sz w:val="28"/>
          <w:szCs w:val="28"/>
          <w:lang w:val="kk-KZ"/>
        </w:rPr>
        <w:t>ды.</w:t>
      </w:r>
    </w:p>
    <w:p w14:paraId="25BFD8C2" w14:textId="77777777" w:rsidR="009E127F" w:rsidRPr="00881BB2" w:rsidRDefault="009E127F" w:rsidP="001D3F46">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Жер </w:t>
      </w:r>
      <w:r w:rsidRPr="00881BB2">
        <w:rPr>
          <w:rStyle w:val="ezkurwreuab5ozgtqnkl"/>
          <w:rFonts w:ascii="Times New Roman" w:hAnsi="Times New Roman" w:cs="Times New Roman"/>
          <w:sz w:val="28"/>
          <w:szCs w:val="28"/>
          <w:lang w:val="kk-KZ"/>
        </w:rPr>
        <w:t>сілкінісін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болжау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қиын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мәселе</w:t>
      </w:r>
      <w:r w:rsidRPr="00881BB2">
        <w:rPr>
          <w:rFonts w:ascii="Times New Roman" w:hAnsi="Times New Roman" w:cs="Times New Roman"/>
          <w:sz w:val="28"/>
          <w:szCs w:val="28"/>
          <w:lang w:val="kk-KZ"/>
        </w:rPr>
        <w:t xml:space="preserve"> болып </w:t>
      </w:r>
      <w:r w:rsidRPr="00881BB2">
        <w:rPr>
          <w:rStyle w:val="ezkurwreuab5ozgtqnkl"/>
          <w:rFonts w:ascii="Times New Roman" w:hAnsi="Times New Roman" w:cs="Times New Roman"/>
          <w:sz w:val="28"/>
          <w:szCs w:val="28"/>
          <w:lang w:val="kk-KZ"/>
        </w:rPr>
        <w:t>қала</w:t>
      </w:r>
      <w:r w:rsidRPr="00881BB2">
        <w:rPr>
          <w:rFonts w:ascii="Times New Roman" w:hAnsi="Times New Roman" w:cs="Times New Roman"/>
          <w:sz w:val="28"/>
          <w:szCs w:val="28"/>
          <w:lang w:val="kk-KZ"/>
        </w:rPr>
        <w:t xml:space="preserve"> береді</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Заманауи</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технологиялар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негізгі</w:t>
      </w:r>
      <w:r w:rsidRPr="00881BB2">
        <w:rPr>
          <w:rFonts w:ascii="Times New Roman" w:hAnsi="Times New Roman" w:cs="Times New Roman"/>
          <w:sz w:val="28"/>
          <w:szCs w:val="28"/>
          <w:lang w:val="kk-KZ"/>
        </w:rPr>
        <w:t xml:space="preserve"> жер </w:t>
      </w:r>
      <w:r w:rsidRPr="00881BB2">
        <w:rPr>
          <w:rStyle w:val="ezkurwreuab5ozgtqnkl"/>
          <w:rFonts w:ascii="Times New Roman" w:hAnsi="Times New Roman" w:cs="Times New Roman"/>
          <w:sz w:val="28"/>
          <w:szCs w:val="28"/>
          <w:lang w:val="kk-KZ"/>
        </w:rPr>
        <w:t>сілкінісінен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бұрын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болуы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мүмкін</w:t>
      </w:r>
      <w:r w:rsidRPr="00881BB2">
        <w:rPr>
          <w:rFonts w:ascii="Times New Roman" w:hAnsi="Times New Roman" w:cs="Times New Roman"/>
          <w:sz w:val="28"/>
          <w:szCs w:val="28"/>
          <w:lang w:val="kk-KZ"/>
        </w:rPr>
        <w:t xml:space="preserve"> форшоктар </w:t>
      </w:r>
      <w:r w:rsidRPr="00881BB2">
        <w:rPr>
          <w:rStyle w:val="ezkurwreuab5ozgtqnkl"/>
          <w:rFonts w:ascii="Times New Roman" w:hAnsi="Times New Roman" w:cs="Times New Roman"/>
          <w:sz w:val="28"/>
          <w:szCs w:val="28"/>
          <w:lang w:val="kk-KZ"/>
        </w:rPr>
        <w:t>деп</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аталатын</w:t>
      </w:r>
      <w:r w:rsidRPr="00881BB2">
        <w:rPr>
          <w:rFonts w:ascii="Times New Roman" w:hAnsi="Times New Roman" w:cs="Times New Roman"/>
          <w:sz w:val="28"/>
          <w:szCs w:val="28"/>
          <w:lang w:val="kk-KZ"/>
        </w:rPr>
        <w:t xml:space="preserve"> ең </w:t>
      </w:r>
      <w:r w:rsidRPr="00881BB2">
        <w:rPr>
          <w:rStyle w:val="ezkurwreuab5ozgtqnkl"/>
          <w:rFonts w:ascii="Times New Roman" w:hAnsi="Times New Roman" w:cs="Times New Roman"/>
          <w:sz w:val="28"/>
          <w:szCs w:val="28"/>
          <w:lang w:val="kk-KZ"/>
        </w:rPr>
        <w:t>кішкентай</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сейсмикалық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соққыларды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түсіруге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мүмкіндік</w:t>
      </w:r>
      <w:r w:rsidRPr="00881BB2">
        <w:rPr>
          <w:rFonts w:ascii="Times New Roman" w:hAnsi="Times New Roman" w:cs="Times New Roman"/>
          <w:sz w:val="28"/>
          <w:szCs w:val="28"/>
          <w:lang w:val="kk-KZ"/>
        </w:rPr>
        <w:t xml:space="preserve"> береді</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Сондай</w:t>
      </w:r>
      <w:r w:rsidRPr="00881BB2">
        <w:rPr>
          <w:rFonts w:ascii="Times New Roman" w:hAnsi="Times New Roman" w:cs="Times New Roman"/>
          <w:sz w:val="28"/>
          <w:szCs w:val="28"/>
          <w:lang w:val="kk-KZ"/>
        </w:rPr>
        <w:t xml:space="preserve">-ақ, </w:t>
      </w:r>
      <w:r w:rsidRPr="00881BB2">
        <w:rPr>
          <w:rStyle w:val="ezkurwreuab5ozgtqnkl"/>
          <w:rFonts w:ascii="Times New Roman" w:hAnsi="Times New Roman" w:cs="Times New Roman"/>
          <w:sz w:val="28"/>
          <w:szCs w:val="28"/>
          <w:lang w:val="kk-KZ"/>
        </w:rPr>
        <w:t>геофизикалық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мәліметтер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қолданылады,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мысалы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топырақтың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электрлік</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кедергісінің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өзгеруі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газ</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шығарындылары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ұңғымалардағы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деңгейі.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Алайда</w:t>
      </w:r>
      <w:r w:rsidRPr="00881BB2">
        <w:rPr>
          <w:rFonts w:ascii="Times New Roman" w:hAnsi="Times New Roman" w:cs="Times New Roman"/>
          <w:sz w:val="28"/>
          <w:szCs w:val="28"/>
          <w:lang w:val="kk-KZ"/>
        </w:rPr>
        <w:t xml:space="preserve"> жер </w:t>
      </w:r>
      <w:r w:rsidRPr="00881BB2">
        <w:rPr>
          <w:rStyle w:val="ezkurwreuab5ozgtqnkl"/>
          <w:rFonts w:ascii="Times New Roman" w:hAnsi="Times New Roman" w:cs="Times New Roman"/>
          <w:sz w:val="28"/>
          <w:szCs w:val="28"/>
          <w:lang w:val="kk-KZ"/>
        </w:rPr>
        <w:t>сілкінісінің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уақытын,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орнын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магнитудасын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дәл</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анықтау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әлі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мүмкін</w:t>
      </w:r>
      <w:r w:rsidRPr="00881BB2">
        <w:rPr>
          <w:rFonts w:ascii="Times New Roman" w:hAnsi="Times New Roman" w:cs="Times New Roman"/>
          <w:sz w:val="28"/>
          <w:szCs w:val="28"/>
          <w:lang w:val="kk-KZ"/>
        </w:rPr>
        <w:t xml:space="preserve"> емес</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Жер </w:t>
      </w:r>
      <w:r w:rsidRPr="00881BB2">
        <w:rPr>
          <w:rStyle w:val="ezkurwreuab5ozgtqnkl"/>
          <w:rFonts w:ascii="Times New Roman" w:hAnsi="Times New Roman" w:cs="Times New Roman"/>
          <w:sz w:val="28"/>
          <w:szCs w:val="28"/>
          <w:lang w:val="kk-KZ"/>
        </w:rPr>
        <w:t>сілкінісі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шығындарын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талдау.</w:t>
      </w:r>
      <w:r w:rsidRPr="00881BB2">
        <w:rPr>
          <w:rFonts w:ascii="Times New Roman" w:hAnsi="Times New Roman" w:cs="Times New Roman"/>
          <w:sz w:val="28"/>
          <w:szCs w:val="28"/>
          <w:lang w:val="kk-KZ"/>
        </w:rPr>
        <w:t xml:space="preserve"> Жер </w:t>
      </w:r>
      <w:r w:rsidRPr="00881BB2">
        <w:rPr>
          <w:rStyle w:val="ezkurwreuab5ozgtqnkl"/>
          <w:rFonts w:ascii="Times New Roman" w:hAnsi="Times New Roman" w:cs="Times New Roman"/>
          <w:sz w:val="28"/>
          <w:szCs w:val="28"/>
          <w:lang w:val="kk-KZ"/>
        </w:rPr>
        <w:t>сілкінісінің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әсерін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бағалау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үшін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магнитудасын,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халықтың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тығыздығын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ғимараттардың</w:t>
      </w:r>
      <w:r w:rsidRPr="00881BB2">
        <w:rPr>
          <w:rFonts w:ascii="Times New Roman" w:hAnsi="Times New Roman" w:cs="Times New Roman"/>
          <w:sz w:val="28"/>
          <w:szCs w:val="28"/>
          <w:lang w:val="kk-KZ"/>
        </w:rPr>
        <w:t xml:space="preserve"> жер сілкінісіне төзімділігін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басқа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параметрлерді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ескеретін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математикалық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модельдер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қолданылады [</w:t>
      </w:r>
      <w:r w:rsidR="00AA3452" w:rsidRPr="00881BB2">
        <w:rPr>
          <w:rStyle w:val="ezkurwreuab5ozgtqnkl"/>
          <w:rFonts w:ascii="Times New Roman" w:hAnsi="Times New Roman" w:cs="Times New Roman"/>
          <w:sz w:val="28"/>
          <w:szCs w:val="28"/>
          <w:lang w:val="kk-KZ"/>
        </w:rPr>
        <w:t>111</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Интерактивті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ақпараттық-аналитикалық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жүйені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әзірлеу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аясында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келесі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деректерге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негізделген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шығындарды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есептеу</w:t>
      </w:r>
      <w:r w:rsidRPr="00881BB2">
        <w:rPr>
          <w:rFonts w:ascii="Times New Roman" w:hAnsi="Times New Roman" w:cs="Times New Roman"/>
          <w:sz w:val="28"/>
          <w:szCs w:val="28"/>
          <w:lang w:val="kk-KZ"/>
        </w:rPr>
        <w:t xml:space="preserve"> жүзеге </w:t>
      </w:r>
      <w:r w:rsidRPr="00881BB2">
        <w:rPr>
          <w:rStyle w:val="ezkurwreuab5ozgtqnkl"/>
          <w:rFonts w:ascii="Times New Roman" w:hAnsi="Times New Roman" w:cs="Times New Roman"/>
          <w:sz w:val="28"/>
          <w:szCs w:val="28"/>
          <w:lang w:val="kk-KZ"/>
        </w:rPr>
        <w:t>асырылды (Кесте 33)</w:t>
      </w:r>
      <w:r w:rsidRPr="00881BB2">
        <w:rPr>
          <w:rFonts w:ascii="Times New Roman" w:hAnsi="Times New Roman" w:cs="Times New Roman"/>
          <w:sz w:val="28"/>
          <w:szCs w:val="28"/>
          <w:lang w:val="kk-KZ"/>
        </w:rPr>
        <w:t>:</w:t>
      </w:r>
    </w:p>
    <w:p w14:paraId="4BEB49A4" w14:textId="77777777" w:rsidR="009E127F" w:rsidRPr="00881BB2" w:rsidRDefault="009E127F" w:rsidP="001D3F46">
      <w:pPr>
        <w:spacing w:after="0" w:line="240" w:lineRule="auto"/>
        <w:ind w:firstLine="709"/>
        <w:jc w:val="both"/>
        <w:rPr>
          <w:rFonts w:ascii="Times New Roman" w:hAnsi="Times New Roman" w:cs="Times New Roman"/>
          <w:sz w:val="28"/>
          <w:szCs w:val="28"/>
          <w:lang w:val="kk-KZ"/>
        </w:rPr>
      </w:pPr>
    </w:p>
    <w:p w14:paraId="1C74F724" w14:textId="77777777" w:rsidR="009E127F" w:rsidRPr="00881BB2" w:rsidRDefault="009E127F" w:rsidP="00900DE8">
      <w:pPr>
        <w:spacing w:after="0" w:line="240" w:lineRule="auto"/>
        <w:jc w:val="both"/>
        <w:rPr>
          <w:rStyle w:val="ezkurwreuab5ozgtqnkl"/>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Кесте 33 – </w:t>
      </w:r>
      <w:r w:rsidRPr="00881BB2">
        <w:rPr>
          <w:rStyle w:val="ezkurwreuab5ozgtqnkl"/>
          <w:rFonts w:ascii="Times New Roman" w:hAnsi="Times New Roman" w:cs="Times New Roman"/>
          <w:sz w:val="28"/>
          <w:szCs w:val="28"/>
          <w:lang w:val="kk-KZ"/>
        </w:rPr>
        <w:t>Шығындарды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 xml:space="preserve">есептеу </w:t>
      </w:r>
    </w:p>
    <w:p w14:paraId="4E39DC65" w14:textId="77777777" w:rsidR="009E127F" w:rsidRPr="00881BB2" w:rsidRDefault="009E127F" w:rsidP="005E27E2">
      <w:pPr>
        <w:spacing w:after="0" w:line="240" w:lineRule="auto"/>
        <w:ind w:firstLine="709"/>
        <w:jc w:val="both"/>
        <w:rPr>
          <w:rStyle w:val="ezkurwreuab5ozgtqnkl"/>
          <w:rFonts w:ascii="Times New Roman" w:hAnsi="Times New Roman" w:cs="Times New Roman"/>
          <w:sz w:val="28"/>
          <w:szCs w:val="28"/>
          <w:lang w:val="kk-KZ"/>
        </w:rPr>
      </w:pPr>
    </w:p>
    <w:tbl>
      <w:tblPr>
        <w:tblStyle w:val="a8"/>
        <w:tblW w:w="9356" w:type="dxa"/>
        <w:tblInd w:w="108" w:type="dxa"/>
        <w:tblLook w:val="04A0" w:firstRow="1" w:lastRow="0" w:firstColumn="1" w:lastColumn="0" w:noHBand="0" w:noVBand="1"/>
      </w:tblPr>
      <w:tblGrid>
        <w:gridCol w:w="1346"/>
        <w:gridCol w:w="1969"/>
        <w:gridCol w:w="2256"/>
        <w:gridCol w:w="2122"/>
        <w:gridCol w:w="1663"/>
      </w:tblGrid>
      <w:tr w:rsidR="009E127F" w:rsidRPr="005E27E2" w14:paraId="17B2A357" w14:textId="77777777" w:rsidTr="00F65BAD">
        <w:tc>
          <w:tcPr>
            <w:tcW w:w="1317" w:type="dxa"/>
          </w:tcPr>
          <w:p w14:paraId="1CC8F100" w14:textId="77777777" w:rsidR="009E127F" w:rsidRPr="005E27E2" w:rsidRDefault="009E127F" w:rsidP="009E127F">
            <w:pPr>
              <w:spacing w:after="0" w:line="240" w:lineRule="auto"/>
              <w:jc w:val="center"/>
              <w:rPr>
                <w:rFonts w:ascii="Times New Roman" w:hAnsi="Times New Roman" w:cs="Times New Roman"/>
                <w:sz w:val="24"/>
                <w:szCs w:val="24"/>
                <w:lang w:val="kk-KZ"/>
              </w:rPr>
            </w:pPr>
            <w:r w:rsidRPr="005E27E2">
              <w:rPr>
                <w:rFonts w:ascii="Times New Roman" w:eastAsia="Times New Roman" w:hAnsi="Times New Roman" w:cs="Times New Roman"/>
                <w:bCs/>
                <w:sz w:val="24"/>
                <w:szCs w:val="24"/>
                <w:lang w:eastAsia="ru-RU"/>
              </w:rPr>
              <w:t>Магнитуда</w:t>
            </w:r>
          </w:p>
        </w:tc>
        <w:tc>
          <w:tcPr>
            <w:tcW w:w="1977" w:type="dxa"/>
          </w:tcPr>
          <w:p w14:paraId="63D24C76" w14:textId="77777777" w:rsidR="009E127F" w:rsidRPr="005E27E2" w:rsidRDefault="009E127F" w:rsidP="009E127F">
            <w:pPr>
              <w:spacing w:after="0" w:line="240" w:lineRule="auto"/>
              <w:jc w:val="center"/>
              <w:rPr>
                <w:rFonts w:ascii="Times New Roman" w:hAnsi="Times New Roman" w:cs="Times New Roman"/>
                <w:sz w:val="24"/>
                <w:szCs w:val="24"/>
                <w:lang w:val="kk-KZ"/>
              </w:rPr>
            </w:pPr>
            <w:r w:rsidRPr="005E27E2">
              <w:rPr>
                <w:rFonts w:ascii="Times New Roman" w:eastAsia="Times New Roman" w:hAnsi="Times New Roman" w:cs="Times New Roman"/>
                <w:bCs/>
                <w:sz w:val="24"/>
                <w:szCs w:val="24"/>
                <w:lang w:eastAsia="ru-RU"/>
              </w:rPr>
              <w:t>Санитар</w:t>
            </w:r>
            <w:r w:rsidRPr="005E27E2">
              <w:rPr>
                <w:rFonts w:ascii="Times New Roman" w:eastAsia="Times New Roman" w:hAnsi="Times New Roman" w:cs="Times New Roman"/>
                <w:bCs/>
                <w:sz w:val="24"/>
                <w:szCs w:val="24"/>
                <w:lang w:val="kk-KZ" w:eastAsia="ru-RU"/>
              </w:rPr>
              <w:t>лық шығындар</w:t>
            </w:r>
            <w:r w:rsidRPr="005E27E2">
              <w:rPr>
                <w:rFonts w:ascii="Times New Roman" w:eastAsia="Times New Roman" w:hAnsi="Times New Roman" w:cs="Times New Roman"/>
                <w:bCs/>
                <w:sz w:val="24"/>
                <w:szCs w:val="24"/>
                <w:lang w:eastAsia="ru-RU"/>
              </w:rPr>
              <w:t xml:space="preserve"> (%)</w:t>
            </w:r>
          </w:p>
        </w:tc>
        <w:tc>
          <w:tcPr>
            <w:tcW w:w="2268" w:type="dxa"/>
            <w:vAlign w:val="center"/>
          </w:tcPr>
          <w:p w14:paraId="15CC454E" w14:textId="77777777" w:rsidR="009E127F" w:rsidRPr="005E27E2" w:rsidRDefault="009E127F" w:rsidP="009E127F">
            <w:pPr>
              <w:spacing w:after="0" w:line="240" w:lineRule="auto"/>
              <w:jc w:val="center"/>
              <w:rPr>
                <w:rFonts w:ascii="Times New Roman" w:hAnsi="Times New Roman" w:cs="Times New Roman"/>
                <w:sz w:val="24"/>
                <w:szCs w:val="24"/>
                <w:lang w:val="kk-KZ"/>
              </w:rPr>
            </w:pPr>
            <w:r w:rsidRPr="005E27E2">
              <w:rPr>
                <w:rFonts w:ascii="Times New Roman" w:eastAsia="Times New Roman" w:hAnsi="Times New Roman" w:cs="Times New Roman"/>
                <w:bCs/>
                <w:sz w:val="24"/>
                <w:szCs w:val="24"/>
                <w:lang w:val="kk-KZ" w:eastAsia="ru-RU"/>
              </w:rPr>
              <w:t xml:space="preserve">Адам шығындары </w:t>
            </w:r>
            <w:r w:rsidRPr="005E27E2">
              <w:rPr>
                <w:rFonts w:ascii="Times New Roman" w:eastAsia="Times New Roman" w:hAnsi="Times New Roman" w:cs="Times New Roman"/>
                <w:bCs/>
                <w:sz w:val="24"/>
                <w:szCs w:val="24"/>
                <w:lang w:eastAsia="ru-RU"/>
              </w:rPr>
              <w:t>(%)</w:t>
            </w:r>
          </w:p>
        </w:tc>
        <w:tc>
          <w:tcPr>
            <w:tcW w:w="2127" w:type="dxa"/>
            <w:vAlign w:val="center"/>
          </w:tcPr>
          <w:p w14:paraId="588B6D2B" w14:textId="77777777" w:rsidR="009E127F" w:rsidRPr="005E27E2" w:rsidRDefault="009E127F" w:rsidP="009E127F">
            <w:pPr>
              <w:spacing w:after="0" w:line="240" w:lineRule="auto"/>
              <w:jc w:val="center"/>
              <w:rPr>
                <w:rFonts w:ascii="Times New Roman" w:hAnsi="Times New Roman" w:cs="Times New Roman"/>
                <w:sz w:val="24"/>
                <w:szCs w:val="24"/>
                <w:lang w:val="kk-KZ"/>
              </w:rPr>
            </w:pPr>
            <w:r w:rsidRPr="005E27E2">
              <w:rPr>
                <w:rFonts w:ascii="Times New Roman" w:eastAsia="Times New Roman" w:hAnsi="Times New Roman" w:cs="Times New Roman"/>
                <w:bCs/>
                <w:sz w:val="24"/>
                <w:szCs w:val="24"/>
                <w:lang w:val="kk-KZ" w:eastAsia="ru-RU"/>
              </w:rPr>
              <w:t>Ғимараттардың бұзылуы</w:t>
            </w:r>
            <w:r w:rsidRPr="005E27E2">
              <w:rPr>
                <w:rFonts w:ascii="Times New Roman" w:eastAsia="Times New Roman" w:hAnsi="Times New Roman" w:cs="Times New Roman"/>
                <w:bCs/>
                <w:sz w:val="24"/>
                <w:szCs w:val="24"/>
                <w:lang w:eastAsia="ru-RU"/>
              </w:rPr>
              <w:t xml:space="preserve"> (%)</w:t>
            </w:r>
          </w:p>
        </w:tc>
        <w:tc>
          <w:tcPr>
            <w:tcW w:w="1667" w:type="dxa"/>
            <w:vAlign w:val="center"/>
          </w:tcPr>
          <w:p w14:paraId="77E7EE6C" w14:textId="77777777" w:rsidR="009E127F" w:rsidRPr="005E27E2" w:rsidRDefault="009E127F" w:rsidP="009E127F">
            <w:pPr>
              <w:spacing w:after="0" w:line="240" w:lineRule="auto"/>
              <w:jc w:val="center"/>
              <w:rPr>
                <w:rFonts w:ascii="Times New Roman" w:hAnsi="Times New Roman" w:cs="Times New Roman"/>
                <w:sz w:val="24"/>
                <w:szCs w:val="24"/>
                <w:lang w:val="kk-KZ"/>
              </w:rPr>
            </w:pPr>
            <w:r w:rsidRPr="005E27E2">
              <w:rPr>
                <w:rFonts w:ascii="Times New Roman" w:eastAsia="Times New Roman" w:hAnsi="Times New Roman" w:cs="Times New Roman"/>
                <w:bCs/>
                <w:sz w:val="24"/>
                <w:szCs w:val="24"/>
                <w:lang w:val="kk-KZ" w:eastAsia="ru-RU"/>
              </w:rPr>
              <w:t>Жолдардың бұзылуы</w:t>
            </w:r>
            <w:r w:rsidRPr="005E27E2">
              <w:rPr>
                <w:rFonts w:ascii="Times New Roman" w:eastAsia="Times New Roman" w:hAnsi="Times New Roman" w:cs="Times New Roman"/>
                <w:bCs/>
                <w:sz w:val="24"/>
                <w:szCs w:val="24"/>
                <w:lang w:eastAsia="ru-RU"/>
              </w:rPr>
              <w:t xml:space="preserve"> (%)</w:t>
            </w:r>
          </w:p>
        </w:tc>
      </w:tr>
      <w:tr w:rsidR="009E127F" w:rsidRPr="005E27E2" w14:paraId="28016EC4" w14:textId="77777777" w:rsidTr="00F65BAD">
        <w:tc>
          <w:tcPr>
            <w:tcW w:w="1317" w:type="dxa"/>
          </w:tcPr>
          <w:p w14:paraId="3B310F0E" w14:textId="77777777" w:rsidR="009E127F" w:rsidRPr="005E27E2" w:rsidRDefault="009E127F" w:rsidP="009E127F">
            <w:pPr>
              <w:spacing w:after="0" w:line="240" w:lineRule="auto"/>
              <w:jc w:val="both"/>
              <w:rPr>
                <w:rFonts w:ascii="Times New Roman" w:hAnsi="Times New Roman" w:cs="Times New Roman"/>
                <w:sz w:val="24"/>
                <w:szCs w:val="24"/>
                <w:lang w:val="kk-KZ"/>
              </w:rPr>
            </w:pPr>
            <w:r w:rsidRPr="005E27E2">
              <w:rPr>
                <w:rFonts w:ascii="Times New Roman" w:hAnsi="Times New Roman" w:cs="Times New Roman"/>
                <w:sz w:val="24"/>
                <w:szCs w:val="24"/>
                <w:lang w:val="kk-KZ"/>
              </w:rPr>
              <w:t>4</w:t>
            </w:r>
          </w:p>
        </w:tc>
        <w:tc>
          <w:tcPr>
            <w:tcW w:w="1977" w:type="dxa"/>
          </w:tcPr>
          <w:p w14:paraId="641B6CBE" w14:textId="77777777" w:rsidR="009E127F" w:rsidRPr="005E27E2" w:rsidRDefault="009E127F" w:rsidP="009E127F">
            <w:pPr>
              <w:spacing w:after="0" w:line="240" w:lineRule="auto"/>
              <w:jc w:val="center"/>
              <w:rPr>
                <w:rFonts w:ascii="Times New Roman" w:hAnsi="Times New Roman" w:cs="Times New Roman"/>
                <w:sz w:val="24"/>
                <w:szCs w:val="24"/>
                <w:lang w:val="kk-KZ"/>
              </w:rPr>
            </w:pPr>
            <w:r w:rsidRPr="005E27E2">
              <w:rPr>
                <w:rFonts w:ascii="Times New Roman" w:eastAsia="Times New Roman" w:hAnsi="Times New Roman" w:cs="Times New Roman"/>
                <w:sz w:val="24"/>
                <w:szCs w:val="24"/>
                <w:lang w:eastAsia="ru-RU"/>
              </w:rPr>
              <w:t>0–0</w:t>
            </w:r>
          </w:p>
        </w:tc>
        <w:tc>
          <w:tcPr>
            <w:tcW w:w="2268" w:type="dxa"/>
          </w:tcPr>
          <w:p w14:paraId="0B279B01" w14:textId="77777777" w:rsidR="009E127F" w:rsidRPr="005E27E2" w:rsidRDefault="009E127F" w:rsidP="009E127F">
            <w:pPr>
              <w:spacing w:after="0" w:line="240" w:lineRule="auto"/>
              <w:jc w:val="center"/>
              <w:rPr>
                <w:rFonts w:ascii="Times New Roman" w:hAnsi="Times New Roman" w:cs="Times New Roman"/>
                <w:sz w:val="24"/>
                <w:szCs w:val="24"/>
                <w:lang w:val="kk-KZ"/>
              </w:rPr>
            </w:pPr>
            <w:r w:rsidRPr="005E27E2">
              <w:rPr>
                <w:rFonts w:ascii="Times New Roman" w:eastAsia="Times New Roman" w:hAnsi="Times New Roman" w:cs="Times New Roman"/>
                <w:sz w:val="24"/>
                <w:szCs w:val="24"/>
                <w:lang w:eastAsia="ru-RU"/>
              </w:rPr>
              <w:t>0–0</w:t>
            </w:r>
          </w:p>
        </w:tc>
        <w:tc>
          <w:tcPr>
            <w:tcW w:w="2127" w:type="dxa"/>
          </w:tcPr>
          <w:p w14:paraId="09723103" w14:textId="77777777" w:rsidR="009E127F" w:rsidRPr="005E27E2" w:rsidRDefault="009E127F" w:rsidP="009E127F">
            <w:pPr>
              <w:spacing w:after="0" w:line="240" w:lineRule="auto"/>
              <w:jc w:val="center"/>
              <w:rPr>
                <w:rFonts w:ascii="Times New Roman" w:hAnsi="Times New Roman" w:cs="Times New Roman"/>
                <w:sz w:val="24"/>
                <w:szCs w:val="24"/>
                <w:lang w:val="kk-KZ"/>
              </w:rPr>
            </w:pPr>
            <w:r w:rsidRPr="005E27E2">
              <w:rPr>
                <w:rFonts w:ascii="Times New Roman" w:eastAsia="Times New Roman" w:hAnsi="Times New Roman" w:cs="Times New Roman"/>
                <w:sz w:val="24"/>
                <w:szCs w:val="24"/>
                <w:lang w:eastAsia="ru-RU"/>
              </w:rPr>
              <w:t>0.1–0.2</w:t>
            </w:r>
          </w:p>
        </w:tc>
        <w:tc>
          <w:tcPr>
            <w:tcW w:w="1667" w:type="dxa"/>
          </w:tcPr>
          <w:p w14:paraId="7CCEE3AD" w14:textId="77777777" w:rsidR="009E127F" w:rsidRPr="005E27E2" w:rsidRDefault="009E127F" w:rsidP="009E127F">
            <w:pPr>
              <w:spacing w:after="0" w:line="240" w:lineRule="auto"/>
              <w:jc w:val="center"/>
              <w:rPr>
                <w:rFonts w:ascii="Times New Roman" w:hAnsi="Times New Roman" w:cs="Times New Roman"/>
                <w:sz w:val="24"/>
                <w:szCs w:val="24"/>
                <w:lang w:val="kk-KZ"/>
              </w:rPr>
            </w:pPr>
            <w:r w:rsidRPr="005E27E2">
              <w:rPr>
                <w:rFonts w:ascii="Times New Roman" w:eastAsia="Times New Roman" w:hAnsi="Times New Roman" w:cs="Times New Roman"/>
                <w:sz w:val="24"/>
                <w:szCs w:val="24"/>
                <w:lang w:eastAsia="ru-RU"/>
              </w:rPr>
              <w:t>1–5</w:t>
            </w:r>
          </w:p>
        </w:tc>
      </w:tr>
      <w:tr w:rsidR="009E127F" w:rsidRPr="005E27E2" w14:paraId="5D65396A" w14:textId="77777777" w:rsidTr="00F65BAD">
        <w:tc>
          <w:tcPr>
            <w:tcW w:w="1317" w:type="dxa"/>
          </w:tcPr>
          <w:p w14:paraId="5A03260D" w14:textId="77777777" w:rsidR="009E127F" w:rsidRPr="005E27E2" w:rsidRDefault="009E127F" w:rsidP="009E127F">
            <w:pPr>
              <w:spacing w:after="0" w:line="240" w:lineRule="auto"/>
              <w:jc w:val="both"/>
              <w:rPr>
                <w:rFonts w:ascii="Times New Roman" w:hAnsi="Times New Roman" w:cs="Times New Roman"/>
                <w:sz w:val="24"/>
                <w:szCs w:val="24"/>
                <w:lang w:val="kk-KZ"/>
              </w:rPr>
            </w:pPr>
            <w:r w:rsidRPr="005E27E2">
              <w:rPr>
                <w:rFonts w:ascii="Times New Roman" w:hAnsi="Times New Roman" w:cs="Times New Roman"/>
                <w:sz w:val="24"/>
                <w:szCs w:val="24"/>
                <w:lang w:val="kk-KZ"/>
              </w:rPr>
              <w:t>5</w:t>
            </w:r>
          </w:p>
        </w:tc>
        <w:tc>
          <w:tcPr>
            <w:tcW w:w="1977" w:type="dxa"/>
          </w:tcPr>
          <w:p w14:paraId="45D79A30" w14:textId="77777777" w:rsidR="009E127F" w:rsidRPr="005E27E2" w:rsidRDefault="009E127F" w:rsidP="009E127F">
            <w:pPr>
              <w:spacing w:after="0" w:line="240" w:lineRule="auto"/>
              <w:jc w:val="center"/>
              <w:rPr>
                <w:rFonts w:ascii="Times New Roman" w:hAnsi="Times New Roman" w:cs="Times New Roman"/>
                <w:sz w:val="24"/>
                <w:szCs w:val="24"/>
                <w:lang w:val="kk-KZ"/>
              </w:rPr>
            </w:pPr>
            <w:r w:rsidRPr="005E27E2">
              <w:rPr>
                <w:rFonts w:ascii="Times New Roman" w:eastAsia="Times New Roman" w:hAnsi="Times New Roman" w:cs="Times New Roman"/>
                <w:sz w:val="24"/>
                <w:szCs w:val="24"/>
                <w:lang w:eastAsia="ru-RU"/>
              </w:rPr>
              <w:t>0–0</w:t>
            </w:r>
          </w:p>
        </w:tc>
        <w:tc>
          <w:tcPr>
            <w:tcW w:w="2268" w:type="dxa"/>
          </w:tcPr>
          <w:p w14:paraId="7B42F8A1" w14:textId="77777777" w:rsidR="009E127F" w:rsidRPr="005E27E2" w:rsidRDefault="009E127F" w:rsidP="009E127F">
            <w:pPr>
              <w:spacing w:after="0" w:line="240" w:lineRule="auto"/>
              <w:jc w:val="center"/>
              <w:rPr>
                <w:rFonts w:ascii="Times New Roman" w:hAnsi="Times New Roman" w:cs="Times New Roman"/>
                <w:sz w:val="24"/>
                <w:szCs w:val="24"/>
                <w:lang w:val="kk-KZ"/>
              </w:rPr>
            </w:pPr>
            <w:r w:rsidRPr="005E27E2">
              <w:rPr>
                <w:rFonts w:ascii="Times New Roman" w:eastAsia="Times New Roman" w:hAnsi="Times New Roman" w:cs="Times New Roman"/>
                <w:sz w:val="24"/>
                <w:szCs w:val="24"/>
                <w:lang w:eastAsia="ru-RU"/>
              </w:rPr>
              <w:t>0–0</w:t>
            </w:r>
          </w:p>
        </w:tc>
        <w:tc>
          <w:tcPr>
            <w:tcW w:w="2127" w:type="dxa"/>
          </w:tcPr>
          <w:p w14:paraId="5349267B" w14:textId="77777777" w:rsidR="009E127F" w:rsidRPr="005E27E2" w:rsidRDefault="009E127F" w:rsidP="009E127F">
            <w:pPr>
              <w:spacing w:after="0" w:line="240" w:lineRule="auto"/>
              <w:jc w:val="center"/>
              <w:rPr>
                <w:rFonts w:ascii="Times New Roman" w:hAnsi="Times New Roman" w:cs="Times New Roman"/>
                <w:sz w:val="24"/>
                <w:szCs w:val="24"/>
                <w:lang w:val="kk-KZ"/>
              </w:rPr>
            </w:pPr>
            <w:r w:rsidRPr="005E27E2">
              <w:rPr>
                <w:rFonts w:ascii="Times New Roman" w:eastAsia="Times New Roman" w:hAnsi="Times New Roman" w:cs="Times New Roman"/>
                <w:sz w:val="24"/>
                <w:szCs w:val="24"/>
                <w:lang w:eastAsia="ru-RU"/>
              </w:rPr>
              <w:t>0.2–0.5</w:t>
            </w:r>
          </w:p>
        </w:tc>
        <w:tc>
          <w:tcPr>
            <w:tcW w:w="1667" w:type="dxa"/>
          </w:tcPr>
          <w:p w14:paraId="38562F66" w14:textId="77777777" w:rsidR="009E127F" w:rsidRPr="005E27E2" w:rsidRDefault="009E127F" w:rsidP="009E127F">
            <w:pPr>
              <w:spacing w:after="0" w:line="240" w:lineRule="auto"/>
              <w:jc w:val="center"/>
              <w:rPr>
                <w:rFonts w:ascii="Times New Roman" w:hAnsi="Times New Roman" w:cs="Times New Roman"/>
                <w:sz w:val="24"/>
                <w:szCs w:val="24"/>
                <w:lang w:val="kk-KZ"/>
              </w:rPr>
            </w:pPr>
            <w:r w:rsidRPr="005E27E2">
              <w:rPr>
                <w:rFonts w:ascii="Times New Roman" w:eastAsia="Times New Roman" w:hAnsi="Times New Roman" w:cs="Times New Roman"/>
                <w:sz w:val="24"/>
                <w:szCs w:val="24"/>
                <w:lang w:eastAsia="ru-RU"/>
              </w:rPr>
              <w:t>5–15</w:t>
            </w:r>
          </w:p>
        </w:tc>
      </w:tr>
      <w:tr w:rsidR="009E127F" w:rsidRPr="005E27E2" w14:paraId="1B4D62B0" w14:textId="77777777" w:rsidTr="00F65BAD">
        <w:tc>
          <w:tcPr>
            <w:tcW w:w="1317" w:type="dxa"/>
          </w:tcPr>
          <w:p w14:paraId="0F587DCA" w14:textId="77777777" w:rsidR="009E127F" w:rsidRPr="005E27E2" w:rsidRDefault="009E127F" w:rsidP="009E127F">
            <w:pPr>
              <w:spacing w:after="0" w:line="240" w:lineRule="auto"/>
              <w:jc w:val="both"/>
              <w:rPr>
                <w:rFonts w:ascii="Times New Roman" w:hAnsi="Times New Roman" w:cs="Times New Roman"/>
                <w:sz w:val="24"/>
                <w:szCs w:val="24"/>
                <w:lang w:val="kk-KZ"/>
              </w:rPr>
            </w:pPr>
            <w:r w:rsidRPr="005E27E2">
              <w:rPr>
                <w:rFonts w:ascii="Times New Roman" w:hAnsi="Times New Roman" w:cs="Times New Roman"/>
                <w:sz w:val="24"/>
                <w:szCs w:val="24"/>
                <w:lang w:val="kk-KZ"/>
              </w:rPr>
              <w:t>6</w:t>
            </w:r>
          </w:p>
        </w:tc>
        <w:tc>
          <w:tcPr>
            <w:tcW w:w="1977" w:type="dxa"/>
          </w:tcPr>
          <w:p w14:paraId="50DE5F89" w14:textId="77777777" w:rsidR="009E127F" w:rsidRPr="005E27E2" w:rsidRDefault="009E127F" w:rsidP="009E127F">
            <w:pPr>
              <w:spacing w:after="0" w:line="240" w:lineRule="auto"/>
              <w:jc w:val="center"/>
              <w:rPr>
                <w:rFonts w:ascii="Times New Roman" w:hAnsi="Times New Roman" w:cs="Times New Roman"/>
                <w:sz w:val="24"/>
                <w:szCs w:val="24"/>
                <w:lang w:val="kk-KZ"/>
              </w:rPr>
            </w:pPr>
            <w:r w:rsidRPr="005E27E2">
              <w:rPr>
                <w:rFonts w:ascii="Times New Roman" w:eastAsia="Times New Roman" w:hAnsi="Times New Roman" w:cs="Times New Roman"/>
                <w:sz w:val="24"/>
                <w:szCs w:val="24"/>
                <w:lang w:eastAsia="ru-RU"/>
              </w:rPr>
              <w:t>0–0</w:t>
            </w:r>
          </w:p>
        </w:tc>
        <w:tc>
          <w:tcPr>
            <w:tcW w:w="2268" w:type="dxa"/>
          </w:tcPr>
          <w:p w14:paraId="7E03EA99" w14:textId="77777777" w:rsidR="009E127F" w:rsidRPr="005E27E2" w:rsidRDefault="009E127F" w:rsidP="009E127F">
            <w:pPr>
              <w:spacing w:after="0" w:line="240" w:lineRule="auto"/>
              <w:jc w:val="center"/>
              <w:rPr>
                <w:rFonts w:ascii="Times New Roman" w:hAnsi="Times New Roman" w:cs="Times New Roman"/>
                <w:sz w:val="24"/>
                <w:szCs w:val="24"/>
                <w:lang w:val="kk-KZ"/>
              </w:rPr>
            </w:pPr>
            <w:r w:rsidRPr="005E27E2">
              <w:rPr>
                <w:rFonts w:ascii="Times New Roman" w:eastAsia="Times New Roman" w:hAnsi="Times New Roman" w:cs="Times New Roman"/>
                <w:sz w:val="24"/>
                <w:szCs w:val="24"/>
                <w:lang w:eastAsia="ru-RU"/>
              </w:rPr>
              <w:t>0–0</w:t>
            </w:r>
          </w:p>
        </w:tc>
        <w:tc>
          <w:tcPr>
            <w:tcW w:w="2127" w:type="dxa"/>
          </w:tcPr>
          <w:p w14:paraId="774BFBFF" w14:textId="77777777" w:rsidR="009E127F" w:rsidRPr="005E27E2" w:rsidRDefault="009E127F" w:rsidP="009E127F">
            <w:pPr>
              <w:spacing w:after="0" w:line="240" w:lineRule="auto"/>
              <w:jc w:val="center"/>
              <w:rPr>
                <w:rFonts w:ascii="Times New Roman" w:hAnsi="Times New Roman" w:cs="Times New Roman"/>
                <w:sz w:val="24"/>
                <w:szCs w:val="24"/>
                <w:lang w:val="kk-KZ"/>
              </w:rPr>
            </w:pPr>
            <w:r w:rsidRPr="005E27E2">
              <w:rPr>
                <w:rFonts w:ascii="Times New Roman" w:eastAsia="Times New Roman" w:hAnsi="Times New Roman" w:cs="Times New Roman"/>
                <w:sz w:val="24"/>
                <w:szCs w:val="24"/>
                <w:lang w:eastAsia="ru-RU"/>
              </w:rPr>
              <w:t>1–5</w:t>
            </w:r>
          </w:p>
        </w:tc>
        <w:tc>
          <w:tcPr>
            <w:tcW w:w="1667" w:type="dxa"/>
          </w:tcPr>
          <w:p w14:paraId="390F4EC3" w14:textId="77777777" w:rsidR="009E127F" w:rsidRPr="005E27E2" w:rsidRDefault="009E127F" w:rsidP="009E127F">
            <w:pPr>
              <w:spacing w:after="0" w:line="240" w:lineRule="auto"/>
              <w:jc w:val="center"/>
              <w:rPr>
                <w:rFonts w:ascii="Times New Roman" w:hAnsi="Times New Roman" w:cs="Times New Roman"/>
                <w:sz w:val="24"/>
                <w:szCs w:val="24"/>
                <w:lang w:val="kk-KZ"/>
              </w:rPr>
            </w:pPr>
            <w:r w:rsidRPr="005E27E2">
              <w:rPr>
                <w:rFonts w:ascii="Times New Roman" w:eastAsia="Times New Roman" w:hAnsi="Times New Roman" w:cs="Times New Roman"/>
                <w:sz w:val="24"/>
                <w:szCs w:val="24"/>
                <w:lang w:eastAsia="ru-RU"/>
              </w:rPr>
              <w:t>15–35</w:t>
            </w:r>
          </w:p>
        </w:tc>
      </w:tr>
      <w:tr w:rsidR="009E127F" w:rsidRPr="005E27E2" w14:paraId="7C10FB34" w14:textId="77777777" w:rsidTr="00F65BAD">
        <w:tc>
          <w:tcPr>
            <w:tcW w:w="1317" w:type="dxa"/>
          </w:tcPr>
          <w:p w14:paraId="02CFB73C" w14:textId="77777777" w:rsidR="009E127F" w:rsidRPr="005E27E2" w:rsidRDefault="009E127F" w:rsidP="009E127F">
            <w:pPr>
              <w:spacing w:after="0" w:line="240" w:lineRule="auto"/>
              <w:jc w:val="both"/>
              <w:rPr>
                <w:rFonts w:ascii="Times New Roman" w:hAnsi="Times New Roman" w:cs="Times New Roman"/>
                <w:sz w:val="24"/>
                <w:szCs w:val="24"/>
                <w:lang w:val="kk-KZ"/>
              </w:rPr>
            </w:pPr>
            <w:r w:rsidRPr="005E27E2">
              <w:rPr>
                <w:rFonts w:ascii="Times New Roman" w:hAnsi="Times New Roman" w:cs="Times New Roman"/>
                <w:sz w:val="24"/>
                <w:szCs w:val="24"/>
                <w:lang w:val="kk-KZ"/>
              </w:rPr>
              <w:t>7</w:t>
            </w:r>
          </w:p>
        </w:tc>
        <w:tc>
          <w:tcPr>
            <w:tcW w:w="1977" w:type="dxa"/>
          </w:tcPr>
          <w:p w14:paraId="75B51C3C" w14:textId="77777777" w:rsidR="009E127F" w:rsidRPr="005E27E2" w:rsidRDefault="009E127F" w:rsidP="009E127F">
            <w:pPr>
              <w:spacing w:after="0" w:line="240" w:lineRule="auto"/>
              <w:jc w:val="center"/>
              <w:rPr>
                <w:rFonts w:ascii="Times New Roman" w:hAnsi="Times New Roman" w:cs="Times New Roman"/>
                <w:sz w:val="24"/>
                <w:szCs w:val="24"/>
                <w:lang w:val="kk-KZ"/>
              </w:rPr>
            </w:pPr>
            <w:r w:rsidRPr="005E27E2">
              <w:rPr>
                <w:rFonts w:ascii="Times New Roman" w:eastAsia="Times New Roman" w:hAnsi="Times New Roman" w:cs="Times New Roman"/>
                <w:sz w:val="24"/>
                <w:szCs w:val="24"/>
                <w:lang w:eastAsia="ru-RU"/>
              </w:rPr>
              <w:t>0.5–1</w:t>
            </w:r>
          </w:p>
        </w:tc>
        <w:tc>
          <w:tcPr>
            <w:tcW w:w="2268" w:type="dxa"/>
          </w:tcPr>
          <w:p w14:paraId="400926C8" w14:textId="77777777" w:rsidR="009E127F" w:rsidRPr="005E27E2" w:rsidRDefault="009E127F" w:rsidP="009E127F">
            <w:pPr>
              <w:spacing w:after="0" w:line="240" w:lineRule="auto"/>
              <w:jc w:val="center"/>
              <w:rPr>
                <w:rFonts w:ascii="Times New Roman" w:hAnsi="Times New Roman" w:cs="Times New Roman"/>
                <w:sz w:val="24"/>
                <w:szCs w:val="24"/>
                <w:lang w:val="kk-KZ"/>
              </w:rPr>
            </w:pPr>
            <w:r w:rsidRPr="005E27E2">
              <w:rPr>
                <w:rFonts w:ascii="Times New Roman" w:eastAsia="Times New Roman" w:hAnsi="Times New Roman" w:cs="Times New Roman"/>
                <w:sz w:val="24"/>
                <w:szCs w:val="24"/>
                <w:lang w:eastAsia="ru-RU"/>
              </w:rPr>
              <w:t>0.1–0.2</w:t>
            </w:r>
          </w:p>
        </w:tc>
        <w:tc>
          <w:tcPr>
            <w:tcW w:w="2127" w:type="dxa"/>
          </w:tcPr>
          <w:p w14:paraId="3A219050" w14:textId="77777777" w:rsidR="009E127F" w:rsidRPr="005E27E2" w:rsidRDefault="009E127F" w:rsidP="009E127F">
            <w:pPr>
              <w:spacing w:after="0" w:line="240" w:lineRule="auto"/>
              <w:jc w:val="center"/>
              <w:rPr>
                <w:rFonts w:ascii="Times New Roman" w:hAnsi="Times New Roman" w:cs="Times New Roman"/>
                <w:sz w:val="24"/>
                <w:szCs w:val="24"/>
                <w:lang w:val="kk-KZ"/>
              </w:rPr>
            </w:pPr>
            <w:r w:rsidRPr="005E27E2">
              <w:rPr>
                <w:rFonts w:ascii="Times New Roman" w:eastAsia="Times New Roman" w:hAnsi="Times New Roman" w:cs="Times New Roman"/>
                <w:sz w:val="24"/>
                <w:szCs w:val="24"/>
                <w:lang w:eastAsia="ru-RU"/>
              </w:rPr>
              <w:t>10–20</w:t>
            </w:r>
          </w:p>
        </w:tc>
        <w:tc>
          <w:tcPr>
            <w:tcW w:w="1667" w:type="dxa"/>
          </w:tcPr>
          <w:p w14:paraId="34AA15BE" w14:textId="77777777" w:rsidR="009E127F" w:rsidRPr="005E27E2" w:rsidRDefault="009E127F" w:rsidP="009E127F">
            <w:pPr>
              <w:spacing w:after="0" w:line="240" w:lineRule="auto"/>
              <w:jc w:val="center"/>
              <w:rPr>
                <w:rFonts w:ascii="Times New Roman" w:hAnsi="Times New Roman" w:cs="Times New Roman"/>
                <w:sz w:val="24"/>
                <w:szCs w:val="24"/>
                <w:lang w:val="kk-KZ"/>
              </w:rPr>
            </w:pPr>
            <w:r w:rsidRPr="005E27E2">
              <w:rPr>
                <w:rFonts w:ascii="Times New Roman" w:eastAsia="Times New Roman" w:hAnsi="Times New Roman" w:cs="Times New Roman"/>
                <w:sz w:val="24"/>
                <w:szCs w:val="24"/>
                <w:lang w:eastAsia="ru-RU"/>
              </w:rPr>
              <w:t>35–40</w:t>
            </w:r>
          </w:p>
        </w:tc>
      </w:tr>
      <w:tr w:rsidR="009E127F" w:rsidRPr="005E27E2" w14:paraId="7B60F7F6" w14:textId="77777777" w:rsidTr="00F65BAD">
        <w:tc>
          <w:tcPr>
            <w:tcW w:w="1317" w:type="dxa"/>
          </w:tcPr>
          <w:p w14:paraId="3281EA49" w14:textId="77777777" w:rsidR="009E127F" w:rsidRPr="005E27E2" w:rsidRDefault="009E127F" w:rsidP="009E127F">
            <w:pPr>
              <w:spacing w:after="0" w:line="240" w:lineRule="auto"/>
              <w:jc w:val="both"/>
              <w:rPr>
                <w:rFonts w:ascii="Times New Roman" w:hAnsi="Times New Roman" w:cs="Times New Roman"/>
                <w:sz w:val="24"/>
                <w:szCs w:val="24"/>
                <w:lang w:val="kk-KZ"/>
              </w:rPr>
            </w:pPr>
            <w:r w:rsidRPr="005E27E2">
              <w:rPr>
                <w:rFonts w:ascii="Times New Roman" w:hAnsi="Times New Roman" w:cs="Times New Roman"/>
                <w:sz w:val="24"/>
                <w:szCs w:val="24"/>
                <w:lang w:val="kk-KZ"/>
              </w:rPr>
              <w:t>8</w:t>
            </w:r>
          </w:p>
        </w:tc>
        <w:tc>
          <w:tcPr>
            <w:tcW w:w="1977" w:type="dxa"/>
          </w:tcPr>
          <w:p w14:paraId="3D05B7AE" w14:textId="77777777" w:rsidR="009E127F" w:rsidRPr="005E27E2" w:rsidRDefault="009E127F" w:rsidP="009E127F">
            <w:pPr>
              <w:spacing w:after="0" w:line="240" w:lineRule="auto"/>
              <w:jc w:val="center"/>
              <w:rPr>
                <w:rFonts w:ascii="Times New Roman" w:hAnsi="Times New Roman" w:cs="Times New Roman"/>
                <w:sz w:val="24"/>
                <w:szCs w:val="24"/>
                <w:lang w:val="kk-KZ"/>
              </w:rPr>
            </w:pPr>
            <w:r w:rsidRPr="005E27E2">
              <w:rPr>
                <w:rFonts w:ascii="Times New Roman" w:eastAsia="Times New Roman" w:hAnsi="Times New Roman" w:cs="Times New Roman"/>
                <w:sz w:val="24"/>
                <w:szCs w:val="24"/>
                <w:lang w:eastAsia="ru-RU"/>
              </w:rPr>
              <w:t>1–5</w:t>
            </w:r>
          </w:p>
        </w:tc>
        <w:tc>
          <w:tcPr>
            <w:tcW w:w="2268" w:type="dxa"/>
          </w:tcPr>
          <w:p w14:paraId="1F645ACA" w14:textId="77777777" w:rsidR="009E127F" w:rsidRPr="005E27E2" w:rsidRDefault="009E127F" w:rsidP="009E127F">
            <w:pPr>
              <w:spacing w:after="0" w:line="240" w:lineRule="auto"/>
              <w:jc w:val="center"/>
              <w:rPr>
                <w:rFonts w:ascii="Times New Roman" w:hAnsi="Times New Roman" w:cs="Times New Roman"/>
                <w:sz w:val="24"/>
                <w:szCs w:val="24"/>
                <w:lang w:val="kk-KZ"/>
              </w:rPr>
            </w:pPr>
            <w:r w:rsidRPr="005E27E2">
              <w:rPr>
                <w:rFonts w:ascii="Times New Roman" w:eastAsia="Times New Roman" w:hAnsi="Times New Roman" w:cs="Times New Roman"/>
                <w:sz w:val="24"/>
                <w:szCs w:val="24"/>
                <w:lang w:eastAsia="ru-RU"/>
              </w:rPr>
              <w:t>0.2–1</w:t>
            </w:r>
          </w:p>
        </w:tc>
        <w:tc>
          <w:tcPr>
            <w:tcW w:w="2127" w:type="dxa"/>
          </w:tcPr>
          <w:p w14:paraId="67FBC348" w14:textId="77777777" w:rsidR="009E127F" w:rsidRPr="005E27E2" w:rsidRDefault="009E127F" w:rsidP="009E127F">
            <w:pPr>
              <w:spacing w:after="0" w:line="240" w:lineRule="auto"/>
              <w:jc w:val="center"/>
              <w:rPr>
                <w:rFonts w:ascii="Times New Roman" w:hAnsi="Times New Roman" w:cs="Times New Roman"/>
                <w:sz w:val="24"/>
                <w:szCs w:val="24"/>
                <w:lang w:val="kk-KZ"/>
              </w:rPr>
            </w:pPr>
            <w:r w:rsidRPr="005E27E2">
              <w:rPr>
                <w:rFonts w:ascii="Times New Roman" w:eastAsia="Times New Roman" w:hAnsi="Times New Roman" w:cs="Times New Roman"/>
                <w:sz w:val="24"/>
                <w:szCs w:val="24"/>
                <w:lang w:eastAsia="ru-RU"/>
              </w:rPr>
              <w:t>30–50</w:t>
            </w:r>
          </w:p>
        </w:tc>
        <w:tc>
          <w:tcPr>
            <w:tcW w:w="1667" w:type="dxa"/>
          </w:tcPr>
          <w:p w14:paraId="407FA16F" w14:textId="77777777" w:rsidR="009E127F" w:rsidRPr="005E27E2" w:rsidRDefault="009E127F" w:rsidP="009E127F">
            <w:pPr>
              <w:spacing w:after="0" w:line="240" w:lineRule="auto"/>
              <w:jc w:val="center"/>
              <w:rPr>
                <w:rFonts w:ascii="Times New Roman" w:hAnsi="Times New Roman" w:cs="Times New Roman"/>
                <w:sz w:val="24"/>
                <w:szCs w:val="24"/>
                <w:lang w:val="kk-KZ"/>
              </w:rPr>
            </w:pPr>
            <w:r w:rsidRPr="005E27E2">
              <w:rPr>
                <w:rFonts w:ascii="Times New Roman" w:eastAsia="Times New Roman" w:hAnsi="Times New Roman" w:cs="Times New Roman"/>
                <w:sz w:val="24"/>
                <w:szCs w:val="24"/>
                <w:lang w:eastAsia="ru-RU"/>
              </w:rPr>
              <w:t>40–65</w:t>
            </w:r>
          </w:p>
        </w:tc>
      </w:tr>
      <w:tr w:rsidR="009E127F" w:rsidRPr="005E27E2" w14:paraId="4985299D" w14:textId="77777777" w:rsidTr="00F65BAD">
        <w:tc>
          <w:tcPr>
            <w:tcW w:w="1317" w:type="dxa"/>
          </w:tcPr>
          <w:p w14:paraId="52159400" w14:textId="77777777" w:rsidR="009E127F" w:rsidRPr="005E27E2" w:rsidRDefault="009E127F" w:rsidP="009E127F">
            <w:pPr>
              <w:spacing w:after="0" w:line="240" w:lineRule="auto"/>
              <w:jc w:val="both"/>
              <w:rPr>
                <w:rFonts w:ascii="Times New Roman" w:hAnsi="Times New Roman" w:cs="Times New Roman"/>
                <w:sz w:val="24"/>
                <w:szCs w:val="24"/>
                <w:lang w:val="kk-KZ"/>
              </w:rPr>
            </w:pPr>
            <w:r w:rsidRPr="005E27E2">
              <w:rPr>
                <w:rFonts w:ascii="Times New Roman" w:hAnsi="Times New Roman" w:cs="Times New Roman"/>
                <w:sz w:val="24"/>
                <w:szCs w:val="24"/>
                <w:lang w:val="kk-KZ"/>
              </w:rPr>
              <w:t>9</w:t>
            </w:r>
          </w:p>
        </w:tc>
        <w:tc>
          <w:tcPr>
            <w:tcW w:w="1977" w:type="dxa"/>
          </w:tcPr>
          <w:p w14:paraId="20DB92C0" w14:textId="77777777" w:rsidR="009E127F" w:rsidRPr="005E27E2" w:rsidRDefault="009E127F" w:rsidP="009E127F">
            <w:pPr>
              <w:spacing w:after="0" w:line="240" w:lineRule="auto"/>
              <w:jc w:val="center"/>
              <w:rPr>
                <w:rFonts w:ascii="Times New Roman" w:hAnsi="Times New Roman" w:cs="Times New Roman"/>
                <w:sz w:val="24"/>
                <w:szCs w:val="24"/>
                <w:lang w:val="kk-KZ"/>
              </w:rPr>
            </w:pPr>
            <w:r w:rsidRPr="005E27E2">
              <w:rPr>
                <w:rFonts w:ascii="Times New Roman" w:eastAsia="Times New Roman" w:hAnsi="Times New Roman" w:cs="Times New Roman"/>
                <w:sz w:val="24"/>
                <w:szCs w:val="24"/>
                <w:lang w:eastAsia="ru-RU"/>
              </w:rPr>
              <w:t>5–10</w:t>
            </w:r>
          </w:p>
        </w:tc>
        <w:tc>
          <w:tcPr>
            <w:tcW w:w="2268" w:type="dxa"/>
          </w:tcPr>
          <w:p w14:paraId="2299A5EB" w14:textId="77777777" w:rsidR="009E127F" w:rsidRPr="005E27E2" w:rsidRDefault="009E127F" w:rsidP="009E127F">
            <w:pPr>
              <w:spacing w:after="0" w:line="240" w:lineRule="auto"/>
              <w:jc w:val="center"/>
              <w:rPr>
                <w:rFonts w:ascii="Times New Roman" w:hAnsi="Times New Roman" w:cs="Times New Roman"/>
                <w:sz w:val="24"/>
                <w:szCs w:val="24"/>
                <w:lang w:val="kk-KZ"/>
              </w:rPr>
            </w:pPr>
            <w:r w:rsidRPr="005E27E2">
              <w:rPr>
                <w:rFonts w:ascii="Times New Roman" w:eastAsia="Times New Roman" w:hAnsi="Times New Roman" w:cs="Times New Roman"/>
                <w:sz w:val="24"/>
                <w:szCs w:val="24"/>
                <w:lang w:eastAsia="ru-RU"/>
              </w:rPr>
              <w:t>1–5</w:t>
            </w:r>
          </w:p>
        </w:tc>
        <w:tc>
          <w:tcPr>
            <w:tcW w:w="2127" w:type="dxa"/>
          </w:tcPr>
          <w:p w14:paraId="7B7EFDDC" w14:textId="77777777" w:rsidR="009E127F" w:rsidRPr="005E27E2" w:rsidRDefault="009E127F" w:rsidP="009E127F">
            <w:pPr>
              <w:spacing w:after="0" w:line="240" w:lineRule="auto"/>
              <w:jc w:val="center"/>
              <w:rPr>
                <w:rFonts w:ascii="Times New Roman" w:hAnsi="Times New Roman" w:cs="Times New Roman"/>
                <w:sz w:val="24"/>
                <w:szCs w:val="24"/>
                <w:lang w:val="kk-KZ"/>
              </w:rPr>
            </w:pPr>
            <w:r w:rsidRPr="005E27E2">
              <w:rPr>
                <w:rFonts w:ascii="Times New Roman" w:eastAsia="Times New Roman" w:hAnsi="Times New Roman" w:cs="Times New Roman"/>
                <w:sz w:val="24"/>
                <w:szCs w:val="24"/>
                <w:lang w:eastAsia="ru-RU"/>
              </w:rPr>
              <w:t>60–75</w:t>
            </w:r>
          </w:p>
        </w:tc>
        <w:tc>
          <w:tcPr>
            <w:tcW w:w="1667" w:type="dxa"/>
          </w:tcPr>
          <w:p w14:paraId="51DDEACA" w14:textId="77777777" w:rsidR="009E127F" w:rsidRPr="005E27E2" w:rsidRDefault="009E127F" w:rsidP="009E127F">
            <w:pPr>
              <w:spacing w:after="0" w:line="240" w:lineRule="auto"/>
              <w:jc w:val="center"/>
              <w:rPr>
                <w:rFonts w:ascii="Times New Roman" w:hAnsi="Times New Roman" w:cs="Times New Roman"/>
                <w:sz w:val="24"/>
                <w:szCs w:val="24"/>
                <w:lang w:val="kk-KZ"/>
              </w:rPr>
            </w:pPr>
            <w:r w:rsidRPr="005E27E2">
              <w:rPr>
                <w:rFonts w:ascii="Times New Roman" w:eastAsia="Times New Roman" w:hAnsi="Times New Roman" w:cs="Times New Roman"/>
                <w:sz w:val="24"/>
                <w:szCs w:val="24"/>
                <w:lang w:eastAsia="ru-RU"/>
              </w:rPr>
              <w:t>65–80</w:t>
            </w:r>
          </w:p>
        </w:tc>
      </w:tr>
      <w:tr w:rsidR="009E127F" w:rsidRPr="005E27E2" w14:paraId="0C82A81D" w14:textId="77777777" w:rsidTr="00F65BAD">
        <w:tc>
          <w:tcPr>
            <w:tcW w:w="1317" w:type="dxa"/>
          </w:tcPr>
          <w:p w14:paraId="149A4AE6" w14:textId="77777777" w:rsidR="009E127F" w:rsidRPr="005E27E2" w:rsidRDefault="009E127F" w:rsidP="009E127F">
            <w:pPr>
              <w:spacing w:after="0" w:line="240" w:lineRule="auto"/>
              <w:jc w:val="both"/>
              <w:rPr>
                <w:rFonts w:ascii="Times New Roman" w:hAnsi="Times New Roman" w:cs="Times New Roman"/>
                <w:sz w:val="24"/>
                <w:szCs w:val="24"/>
                <w:lang w:val="kk-KZ"/>
              </w:rPr>
            </w:pPr>
            <w:r w:rsidRPr="005E27E2">
              <w:rPr>
                <w:rFonts w:ascii="Times New Roman" w:hAnsi="Times New Roman" w:cs="Times New Roman"/>
                <w:sz w:val="24"/>
                <w:szCs w:val="24"/>
                <w:lang w:val="kk-KZ"/>
              </w:rPr>
              <w:t>10</w:t>
            </w:r>
          </w:p>
        </w:tc>
        <w:tc>
          <w:tcPr>
            <w:tcW w:w="1977" w:type="dxa"/>
          </w:tcPr>
          <w:p w14:paraId="7E380B61" w14:textId="77777777" w:rsidR="009E127F" w:rsidRPr="005E27E2" w:rsidRDefault="009E127F" w:rsidP="009E127F">
            <w:pPr>
              <w:spacing w:after="0" w:line="240" w:lineRule="auto"/>
              <w:jc w:val="center"/>
              <w:rPr>
                <w:rFonts w:ascii="Times New Roman" w:hAnsi="Times New Roman" w:cs="Times New Roman"/>
                <w:sz w:val="24"/>
                <w:szCs w:val="24"/>
                <w:lang w:val="kk-KZ"/>
              </w:rPr>
            </w:pPr>
            <w:r w:rsidRPr="005E27E2">
              <w:rPr>
                <w:rFonts w:ascii="Times New Roman" w:eastAsia="Times New Roman" w:hAnsi="Times New Roman" w:cs="Times New Roman"/>
                <w:sz w:val="24"/>
                <w:szCs w:val="24"/>
                <w:lang w:eastAsia="ru-RU"/>
              </w:rPr>
              <w:t>10–25</w:t>
            </w:r>
          </w:p>
        </w:tc>
        <w:tc>
          <w:tcPr>
            <w:tcW w:w="2268" w:type="dxa"/>
          </w:tcPr>
          <w:p w14:paraId="4719806C" w14:textId="77777777" w:rsidR="009E127F" w:rsidRPr="005E27E2" w:rsidRDefault="009E127F" w:rsidP="009E127F">
            <w:pPr>
              <w:spacing w:after="0" w:line="240" w:lineRule="auto"/>
              <w:jc w:val="center"/>
              <w:rPr>
                <w:rFonts w:ascii="Times New Roman" w:hAnsi="Times New Roman" w:cs="Times New Roman"/>
                <w:sz w:val="24"/>
                <w:szCs w:val="24"/>
                <w:lang w:val="kk-KZ"/>
              </w:rPr>
            </w:pPr>
            <w:r w:rsidRPr="005E27E2">
              <w:rPr>
                <w:rFonts w:ascii="Times New Roman" w:eastAsia="Times New Roman" w:hAnsi="Times New Roman" w:cs="Times New Roman"/>
                <w:sz w:val="24"/>
                <w:szCs w:val="24"/>
                <w:lang w:eastAsia="ru-RU"/>
              </w:rPr>
              <w:t>5–10</w:t>
            </w:r>
          </w:p>
        </w:tc>
        <w:tc>
          <w:tcPr>
            <w:tcW w:w="2127" w:type="dxa"/>
          </w:tcPr>
          <w:p w14:paraId="38609690" w14:textId="77777777" w:rsidR="009E127F" w:rsidRPr="005E27E2" w:rsidRDefault="009E127F" w:rsidP="009E127F">
            <w:pPr>
              <w:spacing w:after="0" w:line="240" w:lineRule="auto"/>
              <w:jc w:val="center"/>
              <w:rPr>
                <w:rFonts w:ascii="Times New Roman" w:hAnsi="Times New Roman" w:cs="Times New Roman"/>
                <w:sz w:val="24"/>
                <w:szCs w:val="24"/>
                <w:lang w:val="kk-KZ"/>
              </w:rPr>
            </w:pPr>
            <w:r w:rsidRPr="005E27E2">
              <w:rPr>
                <w:rFonts w:ascii="Times New Roman" w:eastAsia="Times New Roman" w:hAnsi="Times New Roman" w:cs="Times New Roman"/>
                <w:sz w:val="24"/>
                <w:szCs w:val="24"/>
                <w:lang w:eastAsia="ru-RU"/>
              </w:rPr>
              <w:t>75–85</w:t>
            </w:r>
          </w:p>
        </w:tc>
        <w:tc>
          <w:tcPr>
            <w:tcW w:w="1667" w:type="dxa"/>
          </w:tcPr>
          <w:p w14:paraId="6C7CD84B" w14:textId="77777777" w:rsidR="009E127F" w:rsidRPr="005E27E2" w:rsidRDefault="009E127F" w:rsidP="009E127F">
            <w:pPr>
              <w:spacing w:after="0" w:line="240" w:lineRule="auto"/>
              <w:jc w:val="center"/>
              <w:rPr>
                <w:rFonts w:ascii="Times New Roman" w:hAnsi="Times New Roman" w:cs="Times New Roman"/>
                <w:sz w:val="24"/>
                <w:szCs w:val="24"/>
                <w:lang w:val="kk-KZ"/>
              </w:rPr>
            </w:pPr>
            <w:r w:rsidRPr="005E27E2">
              <w:rPr>
                <w:rFonts w:ascii="Times New Roman" w:eastAsia="Times New Roman" w:hAnsi="Times New Roman" w:cs="Times New Roman"/>
                <w:sz w:val="24"/>
                <w:szCs w:val="24"/>
                <w:lang w:eastAsia="ru-RU"/>
              </w:rPr>
              <w:t>80–95</w:t>
            </w:r>
          </w:p>
        </w:tc>
      </w:tr>
    </w:tbl>
    <w:p w14:paraId="35A73EC1" w14:textId="77777777" w:rsidR="00900DE8" w:rsidRDefault="00900DE8" w:rsidP="00900DE8">
      <w:pPr>
        <w:spacing w:after="0" w:line="240" w:lineRule="auto"/>
        <w:jc w:val="both"/>
        <w:rPr>
          <w:rStyle w:val="ezkurwreuab5ozgtqnkl"/>
          <w:rFonts w:ascii="Times New Roman" w:hAnsi="Times New Roman" w:cs="Times New Roman"/>
          <w:b/>
          <w:sz w:val="28"/>
          <w:szCs w:val="28"/>
          <w:lang w:val="kk-KZ"/>
        </w:rPr>
      </w:pPr>
    </w:p>
    <w:p w14:paraId="0B78258C" w14:textId="0C5F0DF6" w:rsidR="00F65BAD" w:rsidRPr="00900DE8" w:rsidRDefault="00F65BAD" w:rsidP="00900DE8">
      <w:pPr>
        <w:spacing w:after="0" w:line="240" w:lineRule="auto"/>
        <w:ind w:firstLine="709"/>
        <w:jc w:val="both"/>
        <w:rPr>
          <w:rFonts w:ascii="Times New Roman" w:hAnsi="Times New Roman" w:cs="Times New Roman"/>
          <w:bCs/>
          <w:sz w:val="28"/>
          <w:szCs w:val="28"/>
        </w:rPr>
      </w:pPr>
      <w:r w:rsidRPr="00900DE8">
        <w:rPr>
          <w:rStyle w:val="ezkurwreuab5ozgtqnkl"/>
          <w:rFonts w:ascii="Times New Roman" w:hAnsi="Times New Roman" w:cs="Times New Roman"/>
          <w:bCs/>
          <w:sz w:val="28"/>
          <w:szCs w:val="28"/>
          <w:lang w:val="kk-KZ"/>
        </w:rPr>
        <w:t>4.3.1 Компьютерлік есептеулерде қолданылған платформалар</w:t>
      </w:r>
      <w:r w:rsidRPr="00900DE8">
        <w:rPr>
          <w:rFonts w:ascii="Times New Roman" w:hAnsi="Times New Roman" w:cs="Times New Roman"/>
          <w:bCs/>
          <w:sz w:val="28"/>
          <w:szCs w:val="28"/>
        </w:rPr>
        <w:t xml:space="preserve"> </w:t>
      </w:r>
    </w:p>
    <w:p w14:paraId="477C44A5" w14:textId="77777777" w:rsidR="00F65BAD" w:rsidRPr="00881BB2" w:rsidRDefault="00F65BAD" w:rsidP="001D3F46">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Жер </w:t>
      </w:r>
      <w:r w:rsidRPr="00881BB2">
        <w:rPr>
          <w:rStyle w:val="ezkurwreuab5ozgtqnkl"/>
          <w:rFonts w:ascii="Times New Roman" w:hAnsi="Times New Roman" w:cs="Times New Roman"/>
          <w:sz w:val="28"/>
          <w:szCs w:val="28"/>
          <w:lang w:val="kk-KZ"/>
        </w:rPr>
        <w:t>сілкінісінің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салдарын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болжау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үшін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қосымшаны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әзірлеуде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түрлі</w:t>
      </w:r>
      <w:r w:rsidRPr="00881BB2">
        <w:rPr>
          <w:rFonts w:ascii="Times New Roman" w:hAnsi="Times New Roman" w:cs="Times New Roman"/>
          <w:sz w:val="28"/>
          <w:szCs w:val="28"/>
          <w:lang w:val="kk-KZ"/>
        </w:rPr>
        <w:t xml:space="preserve"> </w:t>
      </w:r>
      <w:r w:rsidR="00F312A2" w:rsidRPr="00881BB2">
        <w:rPr>
          <w:rFonts w:ascii="Times New Roman" w:hAnsi="Times New Roman" w:cs="Times New Roman"/>
          <w:sz w:val="28"/>
          <w:szCs w:val="28"/>
          <w:lang w:val="kk-KZ"/>
        </w:rPr>
        <w:t xml:space="preserve">бағдарламалық </w:t>
      </w:r>
      <w:r w:rsidRPr="00881BB2">
        <w:rPr>
          <w:rStyle w:val="ezkurwreuab5ozgtqnkl"/>
          <w:rFonts w:ascii="Times New Roman" w:hAnsi="Times New Roman" w:cs="Times New Roman"/>
          <w:sz w:val="28"/>
          <w:szCs w:val="28"/>
          <w:lang w:val="kk-KZ"/>
        </w:rPr>
        <w:t>кітапханалар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технологиялар</w:t>
      </w:r>
      <w:r w:rsidRPr="00881BB2">
        <w:rPr>
          <w:rFonts w:ascii="Times New Roman" w:hAnsi="Times New Roman" w:cs="Times New Roman"/>
          <w:sz w:val="28"/>
          <w:szCs w:val="28"/>
          <w:lang w:val="kk-KZ"/>
        </w:rPr>
        <w:t xml:space="preserve"> қолданылды, олардың </w:t>
      </w:r>
      <w:r w:rsidRPr="00881BB2">
        <w:rPr>
          <w:rStyle w:val="ezkurwreuab5ozgtqnkl"/>
          <w:rFonts w:ascii="Times New Roman" w:hAnsi="Times New Roman" w:cs="Times New Roman"/>
          <w:sz w:val="28"/>
          <w:szCs w:val="28"/>
          <w:lang w:val="kk-KZ"/>
        </w:rPr>
        <w:lastRenderedPageBreak/>
        <w:t>әрқайсысы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жүйенің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функциялары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интерфейсін</w:t>
      </w:r>
      <w:r w:rsidRPr="00881BB2">
        <w:rPr>
          <w:rFonts w:ascii="Times New Roman" w:hAnsi="Times New Roman" w:cs="Times New Roman"/>
          <w:sz w:val="28"/>
          <w:szCs w:val="28"/>
          <w:lang w:val="kk-KZ"/>
        </w:rPr>
        <w:t xml:space="preserve"> жүзеге </w:t>
      </w:r>
      <w:r w:rsidRPr="00881BB2">
        <w:rPr>
          <w:rStyle w:val="ezkurwreuab5ozgtqnkl"/>
          <w:rFonts w:ascii="Times New Roman" w:hAnsi="Times New Roman" w:cs="Times New Roman"/>
          <w:sz w:val="28"/>
          <w:szCs w:val="28"/>
          <w:lang w:val="kk-KZ"/>
        </w:rPr>
        <w:t>асыруда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шешуші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рөл</w:t>
      </w:r>
      <w:r w:rsidRPr="00881BB2">
        <w:rPr>
          <w:rFonts w:ascii="Times New Roman" w:hAnsi="Times New Roman" w:cs="Times New Roman"/>
          <w:sz w:val="28"/>
          <w:szCs w:val="28"/>
          <w:lang w:val="kk-KZ"/>
        </w:rPr>
        <w:t xml:space="preserve"> атқарады [</w:t>
      </w:r>
      <w:r w:rsidR="00AA3452" w:rsidRPr="00881BB2">
        <w:rPr>
          <w:rFonts w:ascii="Times New Roman" w:hAnsi="Times New Roman" w:cs="Times New Roman"/>
          <w:sz w:val="28"/>
          <w:szCs w:val="28"/>
          <w:lang w:val="kk-KZ"/>
        </w:rPr>
        <w:t>112</w:t>
      </w:r>
      <w:r w:rsidRPr="00881BB2">
        <w:rPr>
          <w:rFonts w:ascii="Times New Roman" w:hAnsi="Times New Roman" w:cs="Times New Roman"/>
          <w:sz w:val="28"/>
          <w:szCs w:val="28"/>
          <w:lang w:val="kk-KZ"/>
        </w:rPr>
        <w:t>]</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p>
    <w:p w14:paraId="0562471C" w14:textId="77777777" w:rsidR="00F65BAD" w:rsidRPr="00881BB2" w:rsidRDefault="00F65BAD" w:rsidP="001D3F46">
      <w:pPr>
        <w:spacing w:after="0" w:line="240" w:lineRule="auto"/>
        <w:ind w:firstLine="709"/>
        <w:jc w:val="both"/>
        <w:rPr>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Олардың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мақсаты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негізгі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ерекшеліктері</w:t>
      </w:r>
      <w:r w:rsidRPr="00881BB2">
        <w:rPr>
          <w:rFonts w:ascii="Times New Roman" w:hAnsi="Times New Roman" w:cs="Times New Roman"/>
          <w:sz w:val="28"/>
          <w:szCs w:val="28"/>
          <w:lang w:val="kk-KZ"/>
        </w:rPr>
        <w:t xml:space="preserve">: </w:t>
      </w:r>
    </w:p>
    <w:p w14:paraId="264EB67E" w14:textId="77777777" w:rsidR="00A9080C" w:rsidRPr="00881BB2" w:rsidRDefault="00A9080C" w:rsidP="001D3F46">
      <w:pPr>
        <w:spacing w:after="0" w:line="240" w:lineRule="auto"/>
        <w:ind w:firstLine="709"/>
        <w:jc w:val="both"/>
        <w:rPr>
          <w:rFonts w:ascii="Times New Roman" w:eastAsia="Times New Roman" w:hAnsi="Times New Roman" w:cs="Times New Roman"/>
          <w:sz w:val="28"/>
          <w:szCs w:val="28"/>
          <w:lang w:val="kk-KZ" w:eastAsia="ru-RU"/>
        </w:rPr>
      </w:pPr>
      <w:r w:rsidRPr="00881BB2">
        <w:rPr>
          <w:rFonts w:ascii="Times New Roman" w:eastAsia="Times New Roman" w:hAnsi="Times New Roman" w:cs="Times New Roman"/>
          <w:sz w:val="28"/>
          <w:szCs w:val="28"/>
          <w:lang w:val="kk-KZ" w:eastAsia="ru-RU"/>
        </w:rPr>
        <w:t>Зерттеудің практикалық бөлігінде жер сілкінісінің салдарын болжау мақсатында арнайы қосымша әзірленді. Қосымшаның функционалдығын қамтамасыз ету үшін әртүрлі бағдарламалық кітапханалар мен технологиялар пайдаланылды, олардың әрқайсысы жүйенің мүмкіндіктерін кеңейтуге, деректерді өңдеуді автоматтандыруға және интерфейсті ыңғайлы етуге бағытталған.</w:t>
      </w:r>
    </w:p>
    <w:p w14:paraId="34BBD7E4" w14:textId="77777777" w:rsidR="00A9080C" w:rsidRPr="00900DE8" w:rsidRDefault="00A9080C" w:rsidP="001D3F46">
      <w:pPr>
        <w:spacing w:after="0" w:line="240" w:lineRule="auto"/>
        <w:ind w:firstLine="709"/>
        <w:jc w:val="both"/>
        <w:rPr>
          <w:rFonts w:ascii="Times New Roman" w:eastAsia="Times New Roman" w:hAnsi="Times New Roman" w:cs="Times New Roman"/>
          <w:sz w:val="28"/>
          <w:szCs w:val="28"/>
          <w:lang w:val="kk-KZ" w:eastAsia="ru-RU"/>
        </w:rPr>
      </w:pPr>
      <w:r w:rsidRPr="00900DE8">
        <w:rPr>
          <w:rFonts w:ascii="Times New Roman" w:eastAsia="Times New Roman" w:hAnsi="Times New Roman" w:cs="Times New Roman"/>
          <w:sz w:val="28"/>
          <w:szCs w:val="28"/>
          <w:lang w:val="kk-KZ" w:eastAsia="ru-RU"/>
        </w:rPr>
        <w:t>Flask веб-құрылымы серверлік қосымшаларды жеңіл және икемді түрде құруға мүмкіндік береді, ал оның кеңейтімі Flask-SocketIO сервер мен клиент арасындағы нақты уақыттағы екі жақты байланысты қамтамасыз етеді, бұл қосымшаның динамикалық жұмысын қамтамасыз ету үшін маңызды. Деректерді визуализациялау үшін Matplotlib кітапханасы және үш өлшемді графиктер жасауға арналған mpl_toolkits.mplot3d кеңейтімі қолданылды, бұл жер сілкінісінің салдарын графикалық түрде көрсетіп, талдауды жеңілдетеді. Кестелер мен тізімдерді мәтіндік форматта өңдеу үшін CSV деректер пішімі пайдаланылды, бұл деректерді стандартты түрде сақтау мен қайта өңдеуді қамтамасыз етеді.</w:t>
      </w:r>
    </w:p>
    <w:p w14:paraId="255610AF" w14:textId="77777777" w:rsidR="00A9080C" w:rsidRPr="00881BB2" w:rsidRDefault="006D12F9" w:rsidP="001D3F46">
      <w:pPr>
        <w:spacing w:after="0" w:line="240" w:lineRule="auto"/>
        <w:ind w:firstLine="709"/>
        <w:jc w:val="both"/>
        <w:rPr>
          <w:rFonts w:ascii="Times New Roman" w:eastAsia="Times New Roman" w:hAnsi="Times New Roman" w:cs="Times New Roman"/>
          <w:sz w:val="28"/>
          <w:szCs w:val="28"/>
          <w:lang w:val="kk-KZ" w:eastAsia="ru-RU"/>
        </w:rPr>
      </w:pPr>
      <w:r w:rsidRPr="00900DE8">
        <w:rPr>
          <w:rFonts w:ascii="Times New Roman" w:hAnsi="Times New Roman" w:cs="Times New Roman"/>
          <w:sz w:val="28"/>
          <w:szCs w:val="28"/>
          <w:lang w:val="kk-KZ"/>
        </w:rPr>
        <w:t>Интернет-браузерлер</w:t>
      </w:r>
      <w:r w:rsidRPr="00900DE8">
        <w:rPr>
          <w:rFonts w:ascii="Times New Roman" w:eastAsia="Times New Roman" w:hAnsi="Times New Roman" w:cs="Times New Roman"/>
          <w:sz w:val="28"/>
          <w:szCs w:val="28"/>
          <w:lang w:val="kk-KZ" w:eastAsia="ru-RU"/>
        </w:rPr>
        <w:t xml:space="preserve"> арқылы </w:t>
      </w:r>
      <w:r w:rsidR="00A9080C" w:rsidRPr="00900DE8">
        <w:rPr>
          <w:rFonts w:ascii="Times New Roman" w:eastAsia="Times New Roman" w:hAnsi="Times New Roman" w:cs="Times New Roman"/>
          <w:sz w:val="28"/>
          <w:szCs w:val="28"/>
          <w:lang w:val="kk-KZ" w:eastAsia="ru-RU"/>
        </w:rPr>
        <w:t>өзара әрекеттесуді автоматтандыруда Selenium, ал Python стандартты кітапханаларының бірі ретінде Webbrowser модулі қолданылды. Файлдар мен каталогтарды үлгі бойынша іздеуге Glob кітапханасы, ал көп тапсырмалы есептеулерді жүзеге асыру үшін threading модулі енгізілді. Бұл компоненттердің барлығы қосымшаның сенімділігін, көп функционалдығын және нақты уақыт</w:t>
      </w:r>
      <w:r w:rsidR="00A9080C" w:rsidRPr="00881BB2">
        <w:rPr>
          <w:rFonts w:ascii="Times New Roman" w:eastAsia="Times New Roman" w:hAnsi="Times New Roman" w:cs="Times New Roman"/>
          <w:sz w:val="28"/>
          <w:szCs w:val="28"/>
          <w:lang w:val="kk-KZ" w:eastAsia="ru-RU"/>
        </w:rPr>
        <w:t xml:space="preserve"> режимінде жұмыс жасау қабілетін қамтамасыз етеді.</w:t>
      </w:r>
    </w:p>
    <w:p w14:paraId="71CACEA8" w14:textId="77777777" w:rsidR="00A9080C" w:rsidRPr="00881BB2" w:rsidRDefault="00A9080C" w:rsidP="001D3F46">
      <w:pPr>
        <w:spacing w:after="0" w:line="240" w:lineRule="auto"/>
        <w:ind w:firstLine="709"/>
        <w:jc w:val="both"/>
        <w:rPr>
          <w:rFonts w:ascii="Times New Roman" w:eastAsia="Times New Roman" w:hAnsi="Times New Roman" w:cs="Times New Roman"/>
          <w:sz w:val="28"/>
          <w:szCs w:val="28"/>
          <w:lang w:val="kk-KZ" w:eastAsia="ru-RU"/>
        </w:rPr>
      </w:pPr>
      <w:r w:rsidRPr="00881BB2">
        <w:rPr>
          <w:rFonts w:ascii="Times New Roman" w:eastAsia="Times New Roman" w:hAnsi="Times New Roman" w:cs="Times New Roman"/>
          <w:sz w:val="28"/>
          <w:szCs w:val="28"/>
          <w:lang w:val="kk-KZ" w:eastAsia="ru-RU"/>
        </w:rPr>
        <w:t>Нәтижесінде, әзірленген қосымша жер сілкінісінің салдарын болжауға, авариялық-құтқару жұмыстарын тиімді жоспарлауға және ресурстарды оңтайлы жұмылдыруға мүмкіндік береді. Сонымен қатар, қолданылған платформалар мен технологиялар қосымшаны әрі қарай жетілдіруге және жаңа функционалдар енгізуге ыңғайлы</w:t>
      </w:r>
      <w:r w:rsidR="005E27E2">
        <w:rPr>
          <w:rFonts w:ascii="Times New Roman" w:eastAsia="Times New Roman" w:hAnsi="Times New Roman" w:cs="Times New Roman"/>
          <w:sz w:val="28"/>
          <w:szCs w:val="28"/>
          <w:lang w:val="kk-KZ" w:eastAsia="ru-RU"/>
        </w:rPr>
        <w:t>лықты</w:t>
      </w:r>
      <w:r w:rsidRPr="00881BB2">
        <w:rPr>
          <w:rFonts w:ascii="Times New Roman" w:eastAsia="Times New Roman" w:hAnsi="Times New Roman" w:cs="Times New Roman"/>
          <w:sz w:val="28"/>
          <w:szCs w:val="28"/>
          <w:lang w:val="kk-KZ" w:eastAsia="ru-RU"/>
        </w:rPr>
        <w:t xml:space="preserve"> қалыптастырады</w:t>
      </w:r>
      <w:r w:rsidR="00B175A7" w:rsidRPr="00881BB2">
        <w:rPr>
          <w:rFonts w:ascii="Times New Roman" w:eastAsia="Times New Roman" w:hAnsi="Times New Roman" w:cs="Times New Roman"/>
          <w:sz w:val="28"/>
          <w:szCs w:val="28"/>
          <w:lang w:val="kk-KZ" w:eastAsia="ru-RU"/>
        </w:rPr>
        <w:t xml:space="preserve"> </w:t>
      </w:r>
      <w:r w:rsidR="00B175A7" w:rsidRPr="00881BB2">
        <w:rPr>
          <w:rFonts w:ascii="Times New Roman" w:hAnsi="Times New Roman" w:cs="Times New Roman"/>
          <w:sz w:val="28"/>
          <w:szCs w:val="28"/>
          <w:lang w:val="kk-KZ"/>
        </w:rPr>
        <w:t>[113-115]</w:t>
      </w:r>
      <w:r w:rsidRPr="00881BB2">
        <w:rPr>
          <w:rFonts w:ascii="Times New Roman" w:eastAsia="Times New Roman" w:hAnsi="Times New Roman" w:cs="Times New Roman"/>
          <w:sz w:val="28"/>
          <w:szCs w:val="28"/>
          <w:lang w:val="kk-KZ" w:eastAsia="ru-RU"/>
        </w:rPr>
        <w:t>.</w:t>
      </w:r>
    </w:p>
    <w:p w14:paraId="0C66EF02" w14:textId="77777777" w:rsidR="00605F60" w:rsidRPr="00881BB2" w:rsidRDefault="00605F60" w:rsidP="001D3F46">
      <w:pPr>
        <w:spacing w:after="0" w:line="240" w:lineRule="auto"/>
        <w:ind w:firstLine="709"/>
        <w:jc w:val="both"/>
        <w:rPr>
          <w:rFonts w:ascii="Times New Roman" w:hAnsi="Times New Roman" w:cs="Times New Roman"/>
          <w:sz w:val="28"/>
          <w:szCs w:val="28"/>
          <w:lang w:val="kk-KZ"/>
        </w:rPr>
      </w:pPr>
    </w:p>
    <w:p w14:paraId="63EBC976" w14:textId="77777777" w:rsidR="00F65BAD" w:rsidRPr="00900DE8" w:rsidRDefault="00F65BAD" w:rsidP="001D3F46">
      <w:pPr>
        <w:spacing w:after="0" w:line="240" w:lineRule="auto"/>
        <w:ind w:firstLine="709"/>
        <w:jc w:val="both"/>
        <w:rPr>
          <w:rFonts w:ascii="Times New Roman" w:hAnsi="Times New Roman" w:cs="Times New Roman"/>
          <w:bCs/>
          <w:sz w:val="28"/>
          <w:szCs w:val="28"/>
          <w:lang w:val="kk-KZ"/>
        </w:rPr>
      </w:pPr>
      <w:r w:rsidRPr="00900DE8">
        <w:rPr>
          <w:rFonts w:ascii="Times New Roman" w:hAnsi="Times New Roman" w:cs="Times New Roman"/>
          <w:bCs/>
          <w:sz w:val="28"/>
          <w:szCs w:val="28"/>
          <w:lang w:val="kk-KZ"/>
        </w:rPr>
        <w:t>4.3.2 Жер сілкінісі салдарларын есептеу қосымшасының сипаттамалары</w:t>
      </w:r>
    </w:p>
    <w:p w14:paraId="7CF4FEEA" w14:textId="77777777" w:rsidR="00F65BAD" w:rsidRPr="00881BB2" w:rsidRDefault="00F65BAD" w:rsidP="001D3F46">
      <w:pPr>
        <w:spacing w:after="0" w:line="240" w:lineRule="auto"/>
        <w:ind w:firstLine="709"/>
        <w:jc w:val="both"/>
        <w:rPr>
          <w:rStyle w:val="ezkurwreuab5ozgtqnkl"/>
          <w:rFonts w:ascii="Times New Roman" w:hAnsi="Times New Roman" w:cs="Times New Roman"/>
          <w:b/>
          <w:sz w:val="28"/>
          <w:szCs w:val="28"/>
          <w:lang w:val="kk-KZ"/>
        </w:rPr>
      </w:pPr>
      <w:r w:rsidRPr="00881BB2">
        <w:rPr>
          <w:rStyle w:val="ezkurwreuab5ozgtqnkl"/>
          <w:rFonts w:ascii="Times New Roman" w:hAnsi="Times New Roman" w:cs="Times New Roman"/>
          <w:sz w:val="28"/>
          <w:szCs w:val="28"/>
          <w:lang w:val="kk-KZ"/>
        </w:rPr>
        <w:t>Жер сілкінісі салдарларын есептейтін қосымшаның</w:t>
      </w:r>
      <w:r w:rsidRPr="00881BB2">
        <w:rPr>
          <w:rFonts w:ascii="Times New Roman" w:hAnsi="Times New Roman" w:cs="Times New Roman"/>
          <w:sz w:val="28"/>
          <w:szCs w:val="28"/>
          <w:lang w:val="kk-KZ"/>
        </w:rPr>
        <w:t xml:space="preserve"> </w:t>
      </w:r>
      <w:r w:rsidR="006D12F9" w:rsidRPr="00881BB2">
        <w:rPr>
          <w:rStyle w:val="ezkurwreuab5ozgtqnkl"/>
          <w:rFonts w:ascii="Times New Roman" w:hAnsi="Times New Roman" w:cs="Times New Roman"/>
          <w:sz w:val="28"/>
          <w:szCs w:val="28"/>
          <w:lang w:val="kk-KZ"/>
        </w:rPr>
        <w:t>алгоритмі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веб-қосымшаларды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құру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үшін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танымал</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қолдануға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оңай</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технологияларды</w:t>
      </w:r>
      <w:r w:rsidRPr="00881BB2">
        <w:rPr>
          <w:rFonts w:ascii="Times New Roman" w:hAnsi="Times New Roman" w:cs="Times New Roman"/>
          <w:sz w:val="28"/>
          <w:szCs w:val="28"/>
          <w:lang w:val="kk-KZ"/>
        </w:rPr>
        <w:t xml:space="preserve"> қолдана отырып жасалған</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Қосымша</w:t>
      </w:r>
      <w:r w:rsidRPr="00881BB2">
        <w:rPr>
          <w:rStyle w:val="ezkurwreuab5ozgtqnkl"/>
          <w:rFonts w:ascii="Times New Roman" w:hAnsi="Times New Roman" w:cs="Times New Roman"/>
          <w:sz w:val="28"/>
          <w:szCs w:val="28"/>
          <w:lang w:val="kk-KZ"/>
        </w:rPr>
        <w:t>ның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негізгі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компоненттеріне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сервер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бөлігі,</w:t>
      </w:r>
      <w:r w:rsidRPr="00881BB2">
        <w:rPr>
          <w:rFonts w:ascii="Times New Roman" w:hAnsi="Times New Roman" w:cs="Times New Roman"/>
          <w:sz w:val="28"/>
          <w:szCs w:val="28"/>
          <w:lang w:val="kk-KZ"/>
        </w:rPr>
        <w:t xml:space="preserve"> жер </w:t>
      </w:r>
      <w:r w:rsidRPr="00881BB2">
        <w:rPr>
          <w:rStyle w:val="ezkurwreuab5ozgtqnkl"/>
          <w:rFonts w:ascii="Times New Roman" w:hAnsi="Times New Roman" w:cs="Times New Roman"/>
          <w:sz w:val="28"/>
          <w:szCs w:val="28"/>
          <w:lang w:val="kk-KZ"/>
        </w:rPr>
        <w:t>сілкінісі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деректерін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талдаушы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шығынды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есептеу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логикасы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деректерді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визуализациялау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жүйесі</w:t>
      </w:r>
      <w:r w:rsidRPr="00881BB2">
        <w:rPr>
          <w:rFonts w:ascii="Times New Roman" w:hAnsi="Times New Roman" w:cs="Times New Roman"/>
          <w:sz w:val="28"/>
          <w:szCs w:val="28"/>
          <w:lang w:val="kk-KZ"/>
        </w:rPr>
        <w:t xml:space="preserve"> кіреді</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Бұл</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компоненттердің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әрқайсысы</w:t>
      </w:r>
      <w:r w:rsidRPr="00881BB2">
        <w:rPr>
          <w:rFonts w:ascii="Times New Roman" w:hAnsi="Times New Roman" w:cs="Times New Roman"/>
          <w:sz w:val="28"/>
          <w:szCs w:val="28"/>
          <w:lang w:val="kk-KZ"/>
        </w:rPr>
        <w:t xml:space="preserve"> жер </w:t>
      </w:r>
      <w:r w:rsidRPr="00881BB2">
        <w:rPr>
          <w:rStyle w:val="ezkurwreuab5ozgtqnkl"/>
          <w:rFonts w:ascii="Times New Roman" w:hAnsi="Times New Roman" w:cs="Times New Roman"/>
          <w:sz w:val="28"/>
          <w:szCs w:val="28"/>
          <w:lang w:val="kk-KZ"/>
        </w:rPr>
        <w:t>сілкінісінің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әсерін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болжау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осы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деректерді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талдау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үшін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интеграцияланған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жүйені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құруға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мүмкіндік</w:t>
      </w:r>
      <w:r w:rsidRPr="00881BB2">
        <w:rPr>
          <w:rFonts w:ascii="Times New Roman" w:hAnsi="Times New Roman" w:cs="Times New Roman"/>
          <w:sz w:val="28"/>
          <w:szCs w:val="28"/>
          <w:lang w:val="kk-KZ"/>
        </w:rPr>
        <w:t xml:space="preserve"> беретін </w:t>
      </w:r>
      <w:r w:rsidRPr="00881BB2">
        <w:rPr>
          <w:rStyle w:val="ezkurwreuab5ozgtqnkl"/>
          <w:rFonts w:ascii="Times New Roman" w:hAnsi="Times New Roman" w:cs="Times New Roman"/>
          <w:sz w:val="28"/>
          <w:szCs w:val="28"/>
          <w:lang w:val="kk-KZ"/>
        </w:rPr>
        <w:t>өзіндік</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ерекше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рөл</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атқарады.</w:t>
      </w:r>
      <w:r w:rsidRPr="00881BB2">
        <w:rPr>
          <w:rFonts w:ascii="Times New Roman" w:hAnsi="Times New Roman" w:cs="Times New Roman"/>
          <w:sz w:val="28"/>
          <w:szCs w:val="28"/>
          <w:lang w:val="kk-KZ"/>
        </w:rPr>
        <w:t xml:space="preserve"> Қосымша F</w:t>
      </w:r>
      <w:r w:rsidRPr="00881BB2">
        <w:rPr>
          <w:rStyle w:val="ezkurwreuab5ozgtqnkl"/>
          <w:rFonts w:ascii="Times New Roman" w:hAnsi="Times New Roman" w:cs="Times New Roman"/>
          <w:sz w:val="28"/>
          <w:szCs w:val="28"/>
          <w:lang w:val="kk-KZ"/>
        </w:rPr>
        <w:t>lask</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Python</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үшін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жеңіл</w:t>
      </w:r>
      <w:r w:rsidRPr="00881BB2">
        <w:rPr>
          <w:rFonts w:ascii="Times New Roman" w:hAnsi="Times New Roman" w:cs="Times New Roman"/>
          <w:sz w:val="28"/>
          <w:szCs w:val="28"/>
          <w:lang w:val="kk-KZ"/>
        </w:rPr>
        <w:t xml:space="preserve"> салмақты </w:t>
      </w:r>
      <w:r w:rsidRPr="00881BB2">
        <w:rPr>
          <w:rStyle w:val="ezkurwreuab5ozgtqnkl"/>
          <w:rFonts w:ascii="Times New Roman" w:hAnsi="Times New Roman" w:cs="Times New Roman"/>
          <w:sz w:val="28"/>
          <w:szCs w:val="28"/>
          <w:lang w:val="kk-KZ"/>
        </w:rPr>
        <w:t>веб</w:t>
      </w:r>
      <w:r w:rsidRPr="00881BB2">
        <w:rPr>
          <w:rFonts w:ascii="Times New Roman" w:hAnsi="Times New Roman" w:cs="Times New Roman"/>
          <w:sz w:val="28"/>
          <w:szCs w:val="28"/>
          <w:lang w:val="kk-KZ"/>
        </w:rPr>
        <w:t xml:space="preserve">-құрылымды </w:t>
      </w:r>
      <w:r w:rsidRPr="00881BB2">
        <w:rPr>
          <w:rStyle w:val="ezkurwreuab5ozgtqnkl"/>
          <w:rFonts w:ascii="Times New Roman" w:hAnsi="Times New Roman" w:cs="Times New Roman"/>
          <w:sz w:val="28"/>
          <w:szCs w:val="28"/>
          <w:lang w:val="kk-KZ"/>
        </w:rPr>
        <w:t>пайдаланады</w:t>
      </w:r>
      <w:r w:rsidRPr="00881BB2">
        <w:rPr>
          <w:rFonts w:ascii="Times New Roman" w:hAnsi="Times New Roman" w:cs="Times New Roman"/>
          <w:sz w:val="28"/>
          <w:szCs w:val="28"/>
          <w:lang w:val="kk-KZ"/>
        </w:rPr>
        <w:t xml:space="preserve">, ол </w:t>
      </w:r>
      <w:r w:rsidRPr="00881BB2">
        <w:rPr>
          <w:rStyle w:val="ezkurwreuab5ozgtqnkl"/>
          <w:rFonts w:ascii="Times New Roman" w:hAnsi="Times New Roman" w:cs="Times New Roman"/>
          <w:sz w:val="28"/>
          <w:szCs w:val="28"/>
          <w:lang w:val="kk-KZ"/>
        </w:rPr>
        <w:t>аз</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күш</w:t>
      </w:r>
      <w:r w:rsidRPr="00881BB2">
        <w:rPr>
          <w:rFonts w:ascii="Times New Roman" w:hAnsi="Times New Roman" w:cs="Times New Roman"/>
          <w:sz w:val="28"/>
          <w:szCs w:val="28"/>
          <w:lang w:val="kk-KZ"/>
        </w:rPr>
        <w:t xml:space="preserve"> жұмсай </w:t>
      </w:r>
      <w:r w:rsidRPr="00881BB2">
        <w:rPr>
          <w:rStyle w:val="ezkurwreuab5ozgtqnkl"/>
          <w:rFonts w:ascii="Times New Roman" w:hAnsi="Times New Roman" w:cs="Times New Roman"/>
          <w:sz w:val="28"/>
          <w:szCs w:val="28"/>
          <w:lang w:val="kk-KZ"/>
        </w:rPr>
        <w:t>отырып</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веб-қосымшаларды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құруды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қамтамасыз</w:t>
      </w:r>
      <w:r w:rsidRPr="00881BB2">
        <w:rPr>
          <w:rFonts w:ascii="Times New Roman" w:hAnsi="Times New Roman" w:cs="Times New Roman"/>
          <w:sz w:val="28"/>
          <w:szCs w:val="28"/>
          <w:lang w:val="kk-KZ"/>
        </w:rPr>
        <w:t xml:space="preserve"> етеді</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Flask</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бірнеше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себептерге</w:t>
      </w:r>
      <w:r w:rsidRPr="00881BB2">
        <w:rPr>
          <w:rFonts w:ascii="Times New Roman" w:hAnsi="Times New Roman" w:cs="Times New Roman"/>
          <w:sz w:val="28"/>
          <w:szCs w:val="28"/>
          <w:lang w:val="kk-KZ"/>
        </w:rPr>
        <w:t xml:space="preserve"> байланысты </w:t>
      </w:r>
      <w:r w:rsidRPr="00881BB2">
        <w:rPr>
          <w:rStyle w:val="ezkurwreuab5ozgtqnkl"/>
          <w:rFonts w:ascii="Times New Roman" w:hAnsi="Times New Roman" w:cs="Times New Roman"/>
          <w:sz w:val="28"/>
          <w:szCs w:val="28"/>
          <w:lang w:val="kk-KZ"/>
        </w:rPr>
        <w:t>таңдалады.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Біріншіден,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оны</w:t>
      </w:r>
      <w:r w:rsidRPr="00881BB2">
        <w:rPr>
          <w:rFonts w:ascii="Times New Roman" w:hAnsi="Times New Roman" w:cs="Times New Roman"/>
          <w:sz w:val="28"/>
          <w:szCs w:val="28"/>
          <w:lang w:val="kk-KZ"/>
        </w:rPr>
        <w:t xml:space="preserve"> үйрену </w:t>
      </w:r>
      <w:r w:rsidRPr="00881BB2">
        <w:rPr>
          <w:rStyle w:val="ezkurwreuab5ozgtqnkl"/>
          <w:rFonts w:ascii="Times New Roman" w:hAnsi="Times New Roman" w:cs="Times New Roman"/>
          <w:sz w:val="28"/>
          <w:szCs w:val="28"/>
          <w:lang w:val="kk-KZ"/>
        </w:rPr>
        <w:t>өте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оңай</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бұл</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жағдайдағыдай</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шағын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орташа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қолданбаларды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жасау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үшін</w:t>
      </w:r>
      <w:r w:rsidRPr="00881BB2">
        <w:rPr>
          <w:rFonts w:ascii="Times New Roman" w:hAnsi="Times New Roman" w:cs="Times New Roman"/>
          <w:sz w:val="28"/>
          <w:szCs w:val="28"/>
          <w:lang w:val="kk-KZ"/>
        </w:rPr>
        <w:t xml:space="preserve"> өте </w:t>
      </w:r>
      <w:r w:rsidRPr="00881BB2">
        <w:rPr>
          <w:rStyle w:val="ezkurwreuab5ozgtqnkl"/>
          <w:rFonts w:ascii="Times New Roman" w:hAnsi="Times New Roman" w:cs="Times New Roman"/>
          <w:sz w:val="28"/>
          <w:szCs w:val="28"/>
          <w:lang w:val="kk-KZ"/>
        </w:rPr>
        <w:t>қолайлы.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lastRenderedPageBreak/>
        <w:t>Екіншіден,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Flask</w:t>
      </w:r>
      <w:r w:rsidRPr="00881BB2">
        <w:rPr>
          <w:rFonts w:ascii="Times New Roman" w:hAnsi="Times New Roman" w:cs="Times New Roman"/>
          <w:sz w:val="28"/>
          <w:szCs w:val="28"/>
          <w:lang w:val="kk-KZ"/>
        </w:rPr>
        <w:t xml:space="preserve"> әр </w:t>
      </w:r>
      <w:r w:rsidRPr="00881BB2">
        <w:rPr>
          <w:rStyle w:val="ezkurwreuab5ozgtqnkl"/>
          <w:rFonts w:ascii="Times New Roman" w:hAnsi="Times New Roman" w:cs="Times New Roman"/>
          <w:sz w:val="28"/>
          <w:szCs w:val="28"/>
          <w:lang w:val="kk-KZ"/>
        </w:rPr>
        <w:t>түрлі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компоненттерді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(мысалы,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деректерді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талдаушы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есептеу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логикасы,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визуализация)</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бір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жобаға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біріктіруге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мүмкіндік</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беретін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икемділікті</w:t>
      </w:r>
      <w:r w:rsidRPr="00881BB2">
        <w:rPr>
          <w:rFonts w:ascii="Times New Roman" w:hAnsi="Times New Roman" w:cs="Times New Roman"/>
          <w:sz w:val="28"/>
          <w:szCs w:val="28"/>
          <w:lang w:val="kk-KZ"/>
        </w:rPr>
        <w:t xml:space="preserve"> қамтамасыз етеді</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Сонымен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қатар,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Flask</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көптеген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кеңейтімдерді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қолдайды,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бұл</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болашақта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дерекқормен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интеграциялау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немесе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басқа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қызметтермен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деректер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алмасу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үшін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API</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құру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сияқты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жаңа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мүмкіндіктерді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қосу</w:t>
      </w:r>
      <w:r w:rsidRPr="00881BB2">
        <w:rPr>
          <w:rFonts w:ascii="Times New Roman" w:hAnsi="Times New Roman" w:cs="Times New Roman"/>
          <w:sz w:val="28"/>
          <w:szCs w:val="28"/>
          <w:lang w:val="kk-KZ"/>
        </w:rPr>
        <w:t xml:space="preserve"> арқылы </w:t>
      </w:r>
      <w:r w:rsidRPr="00881BB2">
        <w:rPr>
          <w:rStyle w:val="ezkurwreuab5ozgtqnkl"/>
          <w:rFonts w:ascii="Times New Roman" w:hAnsi="Times New Roman" w:cs="Times New Roman"/>
          <w:sz w:val="28"/>
          <w:szCs w:val="28"/>
          <w:lang w:val="kk-KZ"/>
        </w:rPr>
        <w:t>жобаны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масштабтауды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жеңілдетеді.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Flask</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көмегімен</w:t>
      </w:r>
      <w:r w:rsidRPr="00881BB2">
        <w:rPr>
          <w:rFonts w:ascii="Times New Roman" w:hAnsi="Times New Roman" w:cs="Times New Roman"/>
          <w:sz w:val="28"/>
          <w:szCs w:val="28"/>
          <w:lang w:val="kk-KZ"/>
        </w:rPr>
        <w:t xml:space="preserve"> жүзеге </w:t>
      </w:r>
      <w:r w:rsidRPr="00881BB2">
        <w:rPr>
          <w:rStyle w:val="ezkurwreuab5ozgtqnkl"/>
          <w:rFonts w:ascii="Times New Roman" w:hAnsi="Times New Roman" w:cs="Times New Roman"/>
          <w:sz w:val="28"/>
          <w:szCs w:val="28"/>
          <w:lang w:val="kk-KZ"/>
        </w:rPr>
        <w:t>асырылатын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сервердің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негізгі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міндеті</w:t>
      </w:r>
      <w:r w:rsidRPr="00881BB2">
        <w:rPr>
          <w:rFonts w:ascii="Times New Roman" w:hAnsi="Times New Roman" w:cs="Times New Roman"/>
          <w:sz w:val="28"/>
          <w:szCs w:val="28"/>
          <w:lang w:val="kk-KZ"/>
        </w:rPr>
        <w:t>-</w:t>
      </w:r>
      <w:r w:rsidRPr="00881BB2">
        <w:rPr>
          <w:rStyle w:val="ezkurwreuab5ozgtqnkl"/>
          <w:rFonts w:ascii="Times New Roman" w:hAnsi="Times New Roman" w:cs="Times New Roman"/>
          <w:sz w:val="28"/>
          <w:szCs w:val="28"/>
          <w:lang w:val="kk-KZ"/>
        </w:rPr>
        <w:t>пайдаланушылардың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сұраныстарын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өңдеу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оларға жер </w:t>
      </w:r>
      <w:r w:rsidRPr="00881BB2">
        <w:rPr>
          <w:rStyle w:val="ezkurwreuab5ozgtqnkl"/>
          <w:rFonts w:ascii="Times New Roman" w:hAnsi="Times New Roman" w:cs="Times New Roman"/>
          <w:sz w:val="28"/>
          <w:szCs w:val="28"/>
          <w:lang w:val="kk-KZ"/>
        </w:rPr>
        <w:t>сілкінісі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деректері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әртүрлі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аймақтар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үшін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шығын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есептеулеріне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негізделген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нәтижелер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беру.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Сервер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кірістерді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қабылдайды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(мысалы,</w:t>
      </w:r>
      <w:r w:rsidRPr="00881BB2">
        <w:rPr>
          <w:rFonts w:ascii="Times New Roman" w:hAnsi="Times New Roman" w:cs="Times New Roman"/>
          <w:sz w:val="28"/>
          <w:szCs w:val="28"/>
          <w:lang w:val="kk-KZ"/>
        </w:rPr>
        <w:t xml:space="preserve"> жер </w:t>
      </w:r>
      <w:r w:rsidRPr="00881BB2">
        <w:rPr>
          <w:rStyle w:val="ezkurwreuab5ozgtqnkl"/>
          <w:rFonts w:ascii="Times New Roman" w:hAnsi="Times New Roman" w:cs="Times New Roman"/>
          <w:sz w:val="28"/>
          <w:szCs w:val="28"/>
          <w:lang w:val="kk-KZ"/>
        </w:rPr>
        <w:t>сілкінісінің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магнитудасы),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оларды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өңдейді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сәйкес</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нәтижелерді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кестелер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графиктер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түрінде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шығарады.</w:t>
      </w:r>
    </w:p>
    <w:p w14:paraId="5DE44141" w14:textId="77777777" w:rsidR="00F65BAD" w:rsidRPr="00881BB2" w:rsidRDefault="00F65BAD" w:rsidP="001D3F46">
      <w:pPr>
        <w:spacing w:after="0" w:line="240" w:lineRule="auto"/>
        <w:ind w:firstLine="709"/>
        <w:jc w:val="both"/>
        <w:rPr>
          <w:rStyle w:val="ezkurwreuab5ozgtqnkl"/>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Жер </w:t>
      </w:r>
      <w:r w:rsidRPr="00881BB2">
        <w:rPr>
          <w:rStyle w:val="ezkurwreuab5ozgtqnkl"/>
          <w:rFonts w:ascii="Times New Roman" w:hAnsi="Times New Roman" w:cs="Times New Roman"/>
          <w:sz w:val="28"/>
          <w:szCs w:val="28"/>
          <w:lang w:val="kk-KZ"/>
        </w:rPr>
        <w:t>сілкінісі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туралы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деректерді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жинау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үшін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Selenium</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кітапханасы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веб</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беттермен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өзара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әрекеттесуді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автоматтандыру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үшін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қолданылады.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Selenium</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көмегімен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бағдарлама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сыртқы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сайттарға</w:t>
      </w:r>
      <w:r w:rsidRPr="00881BB2">
        <w:rPr>
          <w:rFonts w:ascii="Times New Roman" w:hAnsi="Times New Roman" w:cs="Times New Roman"/>
          <w:sz w:val="28"/>
          <w:szCs w:val="28"/>
          <w:lang w:val="kk-KZ"/>
        </w:rPr>
        <w:t xml:space="preserve"> кіріп, </w:t>
      </w:r>
      <w:r w:rsidRPr="00881BB2">
        <w:rPr>
          <w:rStyle w:val="ezkurwreuab5ozgtqnkl"/>
          <w:rFonts w:ascii="Times New Roman" w:hAnsi="Times New Roman" w:cs="Times New Roman"/>
          <w:sz w:val="28"/>
          <w:szCs w:val="28"/>
          <w:lang w:val="kk-KZ"/>
        </w:rPr>
        <w:t>нақты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уақыттағы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соңғы</w:t>
      </w:r>
      <w:r w:rsidRPr="00881BB2">
        <w:rPr>
          <w:rFonts w:ascii="Times New Roman" w:hAnsi="Times New Roman" w:cs="Times New Roman"/>
          <w:sz w:val="28"/>
          <w:szCs w:val="28"/>
          <w:lang w:val="kk-KZ"/>
        </w:rPr>
        <w:t xml:space="preserve"> жер </w:t>
      </w:r>
      <w:r w:rsidRPr="00881BB2">
        <w:rPr>
          <w:rStyle w:val="ezkurwreuab5ozgtqnkl"/>
          <w:rFonts w:ascii="Times New Roman" w:hAnsi="Times New Roman" w:cs="Times New Roman"/>
          <w:sz w:val="28"/>
          <w:szCs w:val="28"/>
          <w:lang w:val="kk-KZ"/>
        </w:rPr>
        <w:t>сілкіністері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туралы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ақпаратты</w:t>
      </w:r>
      <w:r w:rsidRPr="00881BB2">
        <w:rPr>
          <w:rFonts w:ascii="Times New Roman" w:hAnsi="Times New Roman" w:cs="Times New Roman"/>
          <w:sz w:val="28"/>
          <w:szCs w:val="28"/>
          <w:lang w:val="kk-KZ"/>
        </w:rPr>
        <w:t xml:space="preserve"> талдай алады</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Деректер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жиналғаннан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кейін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олар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сақталады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CSV</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файлы,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содан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кейін</w:t>
      </w:r>
      <w:r w:rsidRPr="00881BB2">
        <w:rPr>
          <w:rFonts w:ascii="Times New Roman" w:hAnsi="Times New Roman" w:cs="Times New Roman"/>
          <w:sz w:val="28"/>
          <w:szCs w:val="28"/>
          <w:lang w:val="kk-KZ"/>
        </w:rPr>
        <w:t xml:space="preserve"> ол </w:t>
      </w:r>
      <w:r w:rsidRPr="00881BB2">
        <w:rPr>
          <w:rStyle w:val="ezkurwreuab5ozgtqnkl"/>
          <w:rFonts w:ascii="Times New Roman" w:hAnsi="Times New Roman" w:cs="Times New Roman"/>
          <w:sz w:val="28"/>
          <w:szCs w:val="28"/>
          <w:lang w:val="kk-KZ"/>
        </w:rPr>
        <w:t>ақпаратты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веб-бетте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көрсету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немесе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есептеу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үшін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қолданылады.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Бұл</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соңғы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оқиғалар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туралы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ақпаратты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үнемі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жаңартып</w:t>
      </w:r>
      <w:r w:rsidRPr="00881BB2">
        <w:rPr>
          <w:rFonts w:ascii="Times New Roman" w:hAnsi="Times New Roman" w:cs="Times New Roman"/>
          <w:sz w:val="28"/>
          <w:szCs w:val="28"/>
          <w:lang w:val="kk-KZ"/>
        </w:rPr>
        <w:t xml:space="preserve"> отыру арқылы </w:t>
      </w:r>
      <w:r w:rsidRPr="00881BB2">
        <w:rPr>
          <w:rStyle w:val="ezkurwreuab5ozgtqnkl"/>
          <w:rFonts w:ascii="Times New Roman" w:hAnsi="Times New Roman" w:cs="Times New Roman"/>
          <w:sz w:val="28"/>
          <w:szCs w:val="28"/>
          <w:lang w:val="kk-KZ"/>
        </w:rPr>
        <w:t>бағдарламаның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өзекті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болуына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мүмкіндік</w:t>
      </w:r>
      <w:r w:rsidRPr="00881BB2">
        <w:rPr>
          <w:rFonts w:ascii="Times New Roman" w:hAnsi="Times New Roman" w:cs="Times New Roman"/>
          <w:sz w:val="28"/>
          <w:szCs w:val="28"/>
          <w:lang w:val="kk-KZ"/>
        </w:rPr>
        <w:t xml:space="preserve"> береді</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Бағдарламаның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негізгі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логикасы</w:t>
      </w:r>
      <w:r w:rsidRPr="00881BB2">
        <w:rPr>
          <w:rFonts w:ascii="Times New Roman" w:hAnsi="Times New Roman" w:cs="Times New Roman"/>
          <w:sz w:val="28"/>
          <w:szCs w:val="28"/>
          <w:lang w:val="kk-KZ"/>
        </w:rPr>
        <w:t xml:space="preserve"> жер </w:t>
      </w:r>
      <w:r w:rsidRPr="00881BB2">
        <w:rPr>
          <w:rStyle w:val="ezkurwreuab5ozgtqnkl"/>
          <w:rFonts w:ascii="Times New Roman" w:hAnsi="Times New Roman" w:cs="Times New Roman"/>
          <w:sz w:val="28"/>
          <w:szCs w:val="28"/>
          <w:lang w:val="kk-KZ"/>
        </w:rPr>
        <w:t>сілкінісі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деректерін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өңдейтін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талдайтын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модульге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бағытталған.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Жер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сілкінісінің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магнитудасына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сүйене</w:t>
      </w:r>
      <w:r w:rsidRPr="00881BB2">
        <w:rPr>
          <w:rFonts w:ascii="Times New Roman" w:hAnsi="Times New Roman" w:cs="Times New Roman"/>
          <w:sz w:val="28"/>
          <w:szCs w:val="28"/>
          <w:lang w:val="kk-KZ"/>
        </w:rPr>
        <w:t xml:space="preserve"> отырып, </w:t>
      </w:r>
      <w:r w:rsidRPr="00881BB2">
        <w:rPr>
          <w:rStyle w:val="ezkurwreuab5ozgtqnkl"/>
          <w:rFonts w:ascii="Times New Roman" w:hAnsi="Times New Roman" w:cs="Times New Roman"/>
          <w:sz w:val="28"/>
          <w:szCs w:val="28"/>
          <w:lang w:val="kk-KZ"/>
        </w:rPr>
        <w:t>бағдарлама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аймақ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үшін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әртүрлі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салдарларды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есептейді,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мысалы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адам</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өміріндегі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шығындар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ғимараттардың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зақымдануы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жолдардың</w:t>
      </w:r>
      <w:r w:rsidRPr="00881BB2">
        <w:rPr>
          <w:rFonts w:ascii="Times New Roman" w:hAnsi="Times New Roman" w:cs="Times New Roman"/>
          <w:sz w:val="28"/>
          <w:szCs w:val="28"/>
          <w:lang w:val="kk-KZ"/>
        </w:rPr>
        <w:t xml:space="preserve"> бұзылуы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инфрақұрылым.</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Бұл</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деректерді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белгілі</w:t>
      </w:r>
      <w:r w:rsidRPr="00881BB2">
        <w:rPr>
          <w:rFonts w:ascii="Times New Roman" w:hAnsi="Times New Roman" w:cs="Times New Roman"/>
          <w:sz w:val="28"/>
          <w:szCs w:val="28"/>
          <w:lang w:val="kk-KZ"/>
        </w:rPr>
        <w:t xml:space="preserve"> бір </w:t>
      </w:r>
      <w:r w:rsidRPr="00881BB2">
        <w:rPr>
          <w:rStyle w:val="ezkurwreuab5ozgtqnkl"/>
          <w:rFonts w:ascii="Times New Roman" w:hAnsi="Times New Roman" w:cs="Times New Roman"/>
          <w:sz w:val="28"/>
          <w:szCs w:val="28"/>
          <w:lang w:val="kk-KZ"/>
        </w:rPr>
        <w:t>магнитудадағы</w:t>
      </w:r>
      <w:r w:rsidRPr="00881BB2">
        <w:rPr>
          <w:rFonts w:ascii="Times New Roman" w:hAnsi="Times New Roman" w:cs="Times New Roman"/>
          <w:sz w:val="28"/>
          <w:szCs w:val="28"/>
          <w:lang w:val="kk-KZ"/>
        </w:rPr>
        <w:t xml:space="preserve"> жер </w:t>
      </w:r>
      <w:r w:rsidRPr="00881BB2">
        <w:rPr>
          <w:rStyle w:val="ezkurwreuab5ozgtqnkl"/>
          <w:rFonts w:ascii="Times New Roman" w:hAnsi="Times New Roman" w:cs="Times New Roman"/>
          <w:sz w:val="28"/>
          <w:szCs w:val="28"/>
          <w:lang w:val="kk-KZ"/>
        </w:rPr>
        <w:t>сілкінісі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кезінде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белгілі</w:t>
      </w:r>
      <w:r w:rsidRPr="00881BB2">
        <w:rPr>
          <w:rFonts w:ascii="Times New Roman" w:hAnsi="Times New Roman" w:cs="Times New Roman"/>
          <w:sz w:val="28"/>
          <w:szCs w:val="28"/>
          <w:lang w:val="kk-KZ"/>
        </w:rPr>
        <w:t xml:space="preserve"> бір </w:t>
      </w:r>
      <w:r w:rsidRPr="00881BB2">
        <w:rPr>
          <w:rStyle w:val="ezkurwreuab5ozgtqnkl"/>
          <w:rFonts w:ascii="Times New Roman" w:hAnsi="Times New Roman" w:cs="Times New Roman"/>
          <w:sz w:val="28"/>
          <w:szCs w:val="28"/>
          <w:lang w:val="kk-KZ"/>
        </w:rPr>
        <w:t>аймаққа</w:t>
      </w:r>
      <w:r w:rsidRPr="00881BB2">
        <w:rPr>
          <w:rFonts w:ascii="Times New Roman" w:hAnsi="Times New Roman" w:cs="Times New Roman"/>
          <w:sz w:val="28"/>
          <w:szCs w:val="28"/>
          <w:lang w:val="kk-KZ"/>
        </w:rPr>
        <w:t xml:space="preserve"> төнетін </w:t>
      </w:r>
      <w:r w:rsidRPr="00881BB2">
        <w:rPr>
          <w:rStyle w:val="ezkurwreuab5ozgtqnkl"/>
          <w:rFonts w:ascii="Times New Roman" w:hAnsi="Times New Roman" w:cs="Times New Roman"/>
          <w:sz w:val="28"/>
          <w:szCs w:val="28"/>
          <w:lang w:val="kk-KZ"/>
        </w:rPr>
        <w:t>қауіпті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бағалау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үшін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пайдалануға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болады.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Есептеу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алгоритмі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статистикалық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модельдерге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негізделген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әртүрлі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коэффициенттерді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қамтуы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мүмкін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немесе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сыртқы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факторлардың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өзгеруіне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байланысты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бейімделуі</w:t>
      </w:r>
      <w:r w:rsidRPr="00881BB2">
        <w:rPr>
          <w:rFonts w:ascii="Times New Roman" w:hAnsi="Times New Roman" w:cs="Times New Roman"/>
          <w:sz w:val="28"/>
          <w:szCs w:val="28"/>
          <w:lang w:val="kk-KZ"/>
        </w:rPr>
        <w:t xml:space="preserve"> мүмкін </w:t>
      </w:r>
      <w:r w:rsidRPr="00881BB2">
        <w:rPr>
          <w:rStyle w:val="ezkurwreuab5ozgtqnkl"/>
          <w:rFonts w:ascii="Times New Roman" w:hAnsi="Times New Roman" w:cs="Times New Roman"/>
          <w:sz w:val="28"/>
          <w:szCs w:val="28"/>
          <w:lang w:val="kk-KZ"/>
        </w:rPr>
        <w:t>(мысалы,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халықтың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тығыздығы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немесе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аймақтың</w:t>
      </w:r>
      <w:r w:rsidRPr="00881BB2">
        <w:rPr>
          <w:rFonts w:ascii="Times New Roman" w:hAnsi="Times New Roman" w:cs="Times New Roman"/>
          <w:sz w:val="28"/>
          <w:szCs w:val="28"/>
          <w:lang w:val="kk-KZ"/>
        </w:rPr>
        <w:t xml:space="preserve"> табиғи </w:t>
      </w:r>
      <w:r w:rsidRPr="00881BB2">
        <w:rPr>
          <w:rStyle w:val="ezkurwreuab5ozgtqnkl"/>
          <w:rFonts w:ascii="Times New Roman" w:hAnsi="Times New Roman" w:cs="Times New Roman"/>
          <w:sz w:val="28"/>
          <w:szCs w:val="28"/>
          <w:lang w:val="kk-KZ"/>
        </w:rPr>
        <w:t>апаттарға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дайындық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деңгейі).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Есептеу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нәтижелерін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визуализациялау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үшін</w:t>
      </w:r>
      <w:r w:rsidRPr="00881BB2">
        <w:rPr>
          <w:rFonts w:ascii="Times New Roman" w:hAnsi="Times New Roman" w:cs="Times New Roman"/>
          <w:sz w:val="28"/>
          <w:szCs w:val="28"/>
          <w:lang w:val="kk-KZ"/>
        </w:rPr>
        <w:t xml:space="preserve"> Matplotlib </w:t>
      </w:r>
      <w:r w:rsidRPr="00881BB2">
        <w:rPr>
          <w:rStyle w:val="ezkurwreuab5ozgtqnkl"/>
          <w:rFonts w:ascii="Times New Roman" w:hAnsi="Times New Roman" w:cs="Times New Roman"/>
          <w:sz w:val="28"/>
          <w:szCs w:val="28"/>
          <w:lang w:val="kk-KZ"/>
        </w:rPr>
        <w:t>кітапханасы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қолданылады.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Бұл</w:t>
      </w:r>
      <w:r w:rsidRPr="00881BB2">
        <w:rPr>
          <w:rFonts w:ascii="Times New Roman" w:hAnsi="Times New Roman" w:cs="Times New Roman"/>
          <w:sz w:val="28"/>
          <w:szCs w:val="28"/>
          <w:lang w:val="kk-KZ"/>
        </w:rPr>
        <w:t xml:space="preserve"> жер </w:t>
      </w:r>
      <w:r w:rsidRPr="00881BB2">
        <w:rPr>
          <w:rStyle w:val="ezkurwreuab5ozgtqnkl"/>
          <w:rFonts w:ascii="Times New Roman" w:hAnsi="Times New Roman" w:cs="Times New Roman"/>
          <w:sz w:val="28"/>
          <w:szCs w:val="28"/>
          <w:lang w:val="kk-KZ"/>
        </w:rPr>
        <w:t>сілкінісінің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салдарын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көрнекі</w:t>
      </w:r>
      <w:r w:rsidRPr="00881BB2">
        <w:rPr>
          <w:rFonts w:ascii="Times New Roman" w:hAnsi="Times New Roman" w:cs="Times New Roman"/>
          <w:sz w:val="28"/>
          <w:szCs w:val="28"/>
          <w:lang w:val="kk-KZ"/>
        </w:rPr>
        <w:t xml:space="preserve"> түрде көрсететін </w:t>
      </w:r>
      <w:r w:rsidRPr="00881BB2">
        <w:rPr>
          <w:rStyle w:val="ezkurwreuab5ozgtqnkl"/>
          <w:rFonts w:ascii="Times New Roman" w:hAnsi="Times New Roman" w:cs="Times New Roman"/>
          <w:sz w:val="28"/>
          <w:szCs w:val="28"/>
          <w:lang w:val="kk-KZ"/>
        </w:rPr>
        <w:t>3D</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графиктерін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қоса</w:t>
      </w:r>
      <w:r w:rsidRPr="00881BB2">
        <w:rPr>
          <w:rFonts w:ascii="Times New Roman" w:hAnsi="Times New Roman" w:cs="Times New Roman"/>
          <w:sz w:val="28"/>
          <w:szCs w:val="28"/>
          <w:lang w:val="kk-KZ"/>
        </w:rPr>
        <w:t xml:space="preserve">, графиктерді </w:t>
      </w:r>
      <w:r w:rsidRPr="00881BB2">
        <w:rPr>
          <w:rStyle w:val="ezkurwreuab5ozgtqnkl"/>
          <w:rFonts w:ascii="Times New Roman" w:hAnsi="Times New Roman" w:cs="Times New Roman"/>
          <w:sz w:val="28"/>
          <w:szCs w:val="28"/>
          <w:lang w:val="kk-KZ"/>
        </w:rPr>
        <w:t>салуға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мүмкіндік</w:t>
      </w:r>
      <w:r w:rsidRPr="00881BB2">
        <w:rPr>
          <w:rFonts w:ascii="Times New Roman" w:hAnsi="Times New Roman" w:cs="Times New Roman"/>
          <w:sz w:val="28"/>
          <w:szCs w:val="28"/>
          <w:lang w:val="kk-KZ"/>
        </w:rPr>
        <w:t xml:space="preserve"> береді</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Графиктер</w:t>
      </w:r>
      <w:r w:rsidRPr="00881BB2">
        <w:rPr>
          <w:rFonts w:ascii="Times New Roman" w:hAnsi="Times New Roman" w:cs="Times New Roman"/>
          <w:sz w:val="28"/>
          <w:szCs w:val="28"/>
          <w:lang w:val="kk-KZ"/>
        </w:rPr>
        <w:t xml:space="preserve"> жер </w:t>
      </w:r>
      <w:r w:rsidRPr="00881BB2">
        <w:rPr>
          <w:rStyle w:val="ezkurwreuab5ozgtqnkl"/>
          <w:rFonts w:ascii="Times New Roman" w:hAnsi="Times New Roman" w:cs="Times New Roman"/>
          <w:sz w:val="28"/>
          <w:szCs w:val="28"/>
          <w:lang w:val="kk-KZ"/>
        </w:rPr>
        <w:t>сілкінісінің</w:t>
      </w:r>
      <w:r w:rsidRPr="00881BB2">
        <w:rPr>
          <w:rFonts w:ascii="Times New Roman" w:hAnsi="Times New Roman" w:cs="Times New Roman"/>
          <w:sz w:val="28"/>
          <w:szCs w:val="28"/>
          <w:lang w:val="kk-KZ"/>
        </w:rPr>
        <w:t xml:space="preserve"> шамасына </w:t>
      </w:r>
      <w:r w:rsidRPr="00881BB2">
        <w:rPr>
          <w:rStyle w:val="ezkurwreuab5ozgtqnkl"/>
          <w:rFonts w:ascii="Times New Roman" w:hAnsi="Times New Roman" w:cs="Times New Roman"/>
          <w:sz w:val="28"/>
          <w:szCs w:val="28"/>
          <w:lang w:val="kk-KZ"/>
        </w:rPr>
        <w:t>байланысты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әртүрлі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факторлардың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(мысалы,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ғимараттардың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зақымдануы,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адам</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шығыны)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қалай</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өзгеретінін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көрсете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алады.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Деректерді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визуализациялау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пайдаланушыға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ақпаратты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оңай</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қабылдауға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алынған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нәтижелер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негізінде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шешім</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қабылдауға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көмектеседі.</w:t>
      </w:r>
    </w:p>
    <w:p w14:paraId="18A84A56" w14:textId="77777777" w:rsidR="00F65BAD" w:rsidRPr="00881BB2" w:rsidRDefault="00F65BAD" w:rsidP="001D3F46">
      <w:pPr>
        <w:spacing w:after="0" w:line="240" w:lineRule="auto"/>
        <w:ind w:firstLine="709"/>
        <w:jc w:val="both"/>
        <w:rPr>
          <w:rStyle w:val="ezkurwreuab5ozgtqnkl"/>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Бүкіл</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жүйе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серверде</w:t>
      </w:r>
      <w:r w:rsidRPr="00881BB2">
        <w:rPr>
          <w:rFonts w:ascii="Times New Roman" w:hAnsi="Times New Roman" w:cs="Times New Roman"/>
          <w:sz w:val="28"/>
          <w:szCs w:val="28"/>
          <w:lang w:val="kk-KZ"/>
        </w:rPr>
        <w:t xml:space="preserve"> Jinja2 </w:t>
      </w:r>
      <w:r w:rsidRPr="00881BB2">
        <w:rPr>
          <w:rStyle w:val="ezkurwreuab5ozgtqnkl"/>
          <w:rFonts w:ascii="Times New Roman" w:hAnsi="Times New Roman" w:cs="Times New Roman"/>
          <w:sz w:val="28"/>
          <w:szCs w:val="28"/>
          <w:lang w:val="kk-KZ"/>
        </w:rPr>
        <w:t>көмегімен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жасалған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HTML</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шаблондары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арқылы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өзара</w:t>
      </w:r>
      <w:r w:rsidRPr="00881BB2">
        <w:rPr>
          <w:rFonts w:ascii="Times New Roman" w:hAnsi="Times New Roman" w:cs="Times New Roman"/>
          <w:sz w:val="28"/>
          <w:szCs w:val="28"/>
          <w:lang w:val="kk-KZ"/>
        </w:rPr>
        <w:t xml:space="preserve"> әрекеттеседі (</w:t>
      </w:r>
      <w:r w:rsidRPr="00881BB2">
        <w:rPr>
          <w:rStyle w:val="ezkurwreuab5ozgtqnkl"/>
          <w:rFonts w:ascii="Times New Roman" w:hAnsi="Times New Roman" w:cs="Times New Roman"/>
          <w:sz w:val="28"/>
          <w:szCs w:val="28"/>
          <w:lang w:val="kk-KZ"/>
        </w:rPr>
        <w:t>Flask</w:t>
      </w:r>
      <w:r w:rsidRPr="00881BB2">
        <w:rPr>
          <w:rFonts w:ascii="Times New Roman" w:hAnsi="Times New Roman" w:cs="Times New Roman"/>
          <w:sz w:val="28"/>
          <w:szCs w:val="28"/>
          <w:lang w:val="kk-KZ"/>
        </w:rPr>
        <w:t xml:space="preserve">-ке енгізілген </w:t>
      </w:r>
      <w:r w:rsidRPr="00881BB2">
        <w:rPr>
          <w:rStyle w:val="ezkurwreuab5ozgtqnkl"/>
          <w:rFonts w:ascii="Times New Roman" w:hAnsi="Times New Roman" w:cs="Times New Roman"/>
          <w:sz w:val="28"/>
          <w:szCs w:val="28"/>
          <w:lang w:val="kk-KZ"/>
        </w:rPr>
        <w:t>шаблон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құралы).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Шаблондар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веб-бетте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деректерді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көрсетуге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кестелер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графиктерді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құруға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пайдаланушыға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ыңғайлы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интуитивті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интерфейсті</w:t>
      </w:r>
      <w:r w:rsidRPr="00881BB2">
        <w:rPr>
          <w:rFonts w:ascii="Times New Roman" w:hAnsi="Times New Roman" w:cs="Times New Roman"/>
          <w:sz w:val="28"/>
          <w:szCs w:val="28"/>
          <w:lang w:val="kk-KZ"/>
        </w:rPr>
        <w:t xml:space="preserve"> қамтамасыз етуге </w:t>
      </w:r>
      <w:r w:rsidRPr="00881BB2">
        <w:rPr>
          <w:rStyle w:val="ezkurwreuab5ozgtqnkl"/>
          <w:rFonts w:ascii="Times New Roman" w:hAnsi="Times New Roman" w:cs="Times New Roman"/>
          <w:sz w:val="28"/>
          <w:szCs w:val="28"/>
          <w:lang w:val="kk-KZ"/>
        </w:rPr>
        <w:t>мүмкіндік</w:t>
      </w:r>
      <w:r w:rsidRPr="00881BB2">
        <w:rPr>
          <w:rFonts w:ascii="Times New Roman" w:hAnsi="Times New Roman" w:cs="Times New Roman"/>
          <w:sz w:val="28"/>
          <w:szCs w:val="28"/>
          <w:lang w:val="kk-KZ"/>
        </w:rPr>
        <w:t xml:space="preserve"> береді</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Бағдарлама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деректерді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сақтау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үшін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CSV</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файлдарын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пайдаланады,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бұл</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жүйені</w:t>
      </w:r>
      <w:r w:rsidRPr="00881BB2">
        <w:rPr>
          <w:rFonts w:ascii="Times New Roman" w:hAnsi="Times New Roman" w:cs="Times New Roman"/>
          <w:sz w:val="28"/>
          <w:szCs w:val="28"/>
          <w:lang w:val="kk-KZ"/>
        </w:rPr>
        <w:t xml:space="preserve"> техникалық </w:t>
      </w:r>
      <w:r w:rsidRPr="00881BB2">
        <w:rPr>
          <w:rStyle w:val="ezkurwreuab5ozgtqnkl"/>
          <w:rFonts w:ascii="Times New Roman" w:hAnsi="Times New Roman" w:cs="Times New Roman"/>
          <w:sz w:val="28"/>
          <w:szCs w:val="28"/>
          <w:lang w:val="kk-KZ"/>
        </w:rPr>
        <w:t>қызмет</w:t>
      </w:r>
      <w:r w:rsidRPr="00881BB2">
        <w:rPr>
          <w:rFonts w:ascii="Times New Roman" w:hAnsi="Times New Roman" w:cs="Times New Roman"/>
          <w:sz w:val="28"/>
          <w:szCs w:val="28"/>
          <w:lang w:val="kk-KZ"/>
        </w:rPr>
        <w:t xml:space="preserve"> көрсетуді </w:t>
      </w:r>
      <w:r w:rsidRPr="00881BB2">
        <w:rPr>
          <w:rStyle w:val="ezkurwreuab5ozgtqnkl"/>
          <w:rFonts w:ascii="Times New Roman" w:hAnsi="Times New Roman" w:cs="Times New Roman"/>
          <w:sz w:val="28"/>
          <w:szCs w:val="28"/>
          <w:lang w:val="kk-KZ"/>
        </w:rPr>
        <w:t>жеңілдетеді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ақпаратты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жылдам</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жаңартуға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мүмкіндік</w:t>
      </w:r>
      <w:r w:rsidRPr="00881BB2">
        <w:rPr>
          <w:rFonts w:ascii="Times New Roman" w:hAnsi="Times New Roman" w:cs="Times New Roman"/>
          <w:sz w:val="28"/>
          <w:szCs w:val="28"/>
          <w:lang w:val="kk-KZ"/>
        </w:rPr>
        <w:t xml:space="preserve"> береді</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CSV</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файлдары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мәтіндік</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деректермен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жұмыс</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істеуге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ыңғайлы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адамдар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бағдарламалар</w:t>
      </w:r>
      <w:r w:rsidRPr="00881BB2">
        <w:rPr>
          <w:rFonts w:ascii="Times New Roman" w:hAnsi="Times New Roman" w:cs="Times New Roman"/>
          <w:sz w:val="28"/>
          <w:szCs w:val="28"/>
          <w:lang w:val="kk-KZ"/>
        </w:rPr>
        <w:t xml:space="preserve"> да </w:t>
      </w:r>
      <w:r w:rsidRPr="00881BB2">
        <w:rPr>
          <w:rStyle w:val="ezkurwreuab5ozgtqnkl"/>
          <w:rFonts w:ascii="Times New Roman" w:hAnsi="Times New Roman" w:cs="Times New Roman"/>
          <w:sz w:val="28"/>
          <w:szCs w:val="28"/>
          <w:lang w:val="kk-KZ"/>
        </w:rPr>
        <w:t>оңай</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оқи</w:t>
      </w:r>
      <w:r w:rsidRPr="00881BB2">
        <w:rPr>
          <w:rFonts w:ascii="Times New Roman" w:hAnsi="Times New Roman" w:cs="Times New Roman"/>
          <w:sz w:val="28"/>
          <w:szCs w:val="28"/>
          <w:lang w:val="kk-KZ"/>
        </w:rPr>
        <w:t xml:space="preserve"> алады</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Бұл</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жүйенің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икемділігі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масштабталуын</w:t>
      </w:r>
      <w:r w:rsidRPr="00881BB2">
        <w:rPr>
          <w:rFonts w:ascii="Times New Roman" w:hAnsi="Times New Roman" w:cs="Times New Roman"/>
          <w:sz w:val="28"/>
          <w:szCs w:val="28"/>
          <w:lang w:val="kk-KZ"/>
        </w:rPr>
        <w:t xml:space="preserve"> қамтамасыз етеді, бұл </w:t>
      </w:r>
      <w:r w:rsidRPr="00881BB2">
        <w:rPr>
          <w:rStyle w:val="ezkurwreuab5ozgtqnkl"/>
          <w:rFonts w:ascii="Times New Roman" w:hAnsi="Times New Roman" w:cs="Times New Roman"/>
          <w:sz w:val="28"/>
          <w:szCs w:val="28"/>
          <w:lang w:val="kk-KZ"/>
        </w:rPr>
        <w:lastRenderedPageBreak/>
        <w:t>жаңа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аймақтарды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қосуға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немесе</w:t>
      </w:r>
      <w:r w:rsidRPr="00881BB2">
        <w:rPr>
          <w:rFonts w:ascii="Times New Roman" w:hAnsi="Times New Roman" w:cs="Times New Roman"/>
          <w:sz w:val="28"/>
          <w:szCs w:val="28"/>
          <w:lang w:val="kk-KZ"/>
        </w:rPr>
        <w:t xml:space="preserve"> жер </w:t>
      </w:r>
      <w:r w:rsidRPr="00881BB2">
        <w:rPr>
          <w:rStyle w:val="ezkurwreuab5ozgtqnkl"/>
          <w:rFonts w:ascii="Times New Roman" w:hAnsi="Times New Roman" w:cs="Times New Roman"/>
          <w:sz w:val="28"/>
          <w:szCs w:val="28"/>
          <w:lang w:val="kk-KZ"/>
        </w:rPr>
        <w:t>сілкінісі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туралы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деректерді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дерекқорды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қайта</w:t>
      </w:r>
      <w:r w:rsidRPr="00881BB2">
        <w:rPr>
          <w:rFonts w:ascii="Times New Roman" w:hAnsi="Times New Roman" w:cs="Times New Roman"/>
          <w:sz w:val="28"/>
          <w:szCs w:val="28"/>
          <w:lang w:val="kk-KZ"/>
        </w:rPr>
        <w:t xml:space="preserve"> жазуды </w:t>
      </w:r>
      <w:r w:rsidRPr="00881BB2">
        <w:rPr>
          <w:rStyle w:val="ezkurwreuab5ozgtqnkl"/>
          <w:rFonts w:ascii="Times New Roman" w:hAnsi="Times New Roman" w:cs="Times New Roman"/>
          <w:sz w:val="28"/>
          <w:szCs w:val="28"/>
          <w:lang w:val="kk-KZ"/>
        </w:rPr>
        <w:t>қажет</w:t>
      </w:r>
      <w:r w:rsidRPr="00881BB2">
        <w:rPr>
          <w:rFonts w:ascii="Times New Roman" w:hAnsi="Times New Roman" w:cs="Times New Roman"/>
          <w:sz w:val="28"/>
          <w:szCs w:val="28"/>
          <w:lang w:val="kk-KZ"/>
        </w:rPr>
        <w:t xml:space="preserve"> етпестен </w:t>
      </w:r>
      <w:r w:rsidRPr="00881BB2">
        <w:rPr>
          <w:rStyle w:val="ezkurwreuab5ozgtqnkl"/>
          <w:rFonts w:ascii="Times New Roman" w:hAnsi="Times New Roman" w:cs="Times New Roman"/>
          <w:sz w:val="28"/>
          <w:szCs w:val="28"/>
          <w:lang w:val="kk-KZ"/>
        </w:rPr>
        <w:t>түзетуге</w:t>
      </w:r>
      <w:r w:rsidRPr="00881BB2">
        <w:rPr>
          <w:rFonts w:ascii="Times New Roman" w:hAnsi="Times New Roman" w:cs="Times New Roman"/>
          <w:sz w:val="28"/>
          <w:szCs w:val="28"/>
          <w:lang w:val="kk-KZ"/>
        </w:rPr>
        <w:t xml:space="preserve"> мүмкіндік береді</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Бүкіл</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жүйе</w:t>
      </w:r>
      <w:r w:rsidRPr="00881BB2">
        <w:rPr>
          <w:rFonts w:ascii="Times New Roman" w:hAnsi="Times New Roman" w:cs="Times New Roman"/>
          <w:sz w:val="28"/>
          <w:szCs w:val="28"/>
          <w:lang w:val="kk-KZ"/>
        </w:rPr>
        <w:t xml:space="preserve"> одан </w:t>
      </w:r>
      <w:r w:rsidRPr="00881BB2">
        <w:rPr>
          <w:rStyle w:val="ezkurwreuab5ozgtqnkl"/>
          <w:rFonts w:ascii="Times New Roman" w:hAnsi="Times New Roman" w:cs="Times New Roman"/>
          <w:sz w:val="28"/>
          <w:szCs w:val="28"/>
          <w:lang w:val="kk-KZ"/>
        </w:rPr>
        <w:t>әрі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кеңейту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мүмкіндігін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ескере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отырып</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құрылған.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Мысалы,</w:t>
      </w:r>
      <w:r w:rsidRPr="00881BB2">
        <w:rPr>
          <w:rFonts w:ascii="Times New Roman" w:hAnsi="Times New Roman" w:cs="Times New Roman"/>
          <w:sz w:val="28"/>
          <w:szCs w:val="28"/>
          <w:lang w:val="kk-KZ"/>
        </w:rPr>
        <w:t xml:space="preserve"> </w:t>
      </w:r>
      <w:r w:rsidR="005E27E2">
        <w:rPr>
          <w:rStyle w:val="ezkurwreuab5ozgtqnkl"/>
          <w:rFonts w:ascii="Times New Roman" w:hAnsi="Times New Roman" w:cs="Times New Roman"/>
          <w:sz w:val="28"/>
          <w:szCs w:val="28"/>
          <w:lang w:val="kk-KZ"/>
        </w:rPr>
        <w:t>келешекте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болжаудың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күрделі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алгоритмдерін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сыртқы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дерекқорлармен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интеграцияны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үлкен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көлемдегі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деректермен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жұмыс</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істеуді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қолдауды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немесе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визуализацияның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жаңа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әдістерін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(мысалы,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карталарды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немесе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3D</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анимациялық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графиктерді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пайдалану)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қосуға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болады.</w:t>
      </w:r>
    </w:p>
    <w:p w14:paraId="0B38720E" w14:textId="77777777" w:rsidR="00F65BAD" w:rsidRPr="00900DE8" w:rsidRDefault="00F65BAD" w:rsidP="001D3F46">
      <w:pPr>
        <w:spacing w:after="0" w:line="240" w:lineRule="auto"/>
        <w:ind w:firstLine="709"/>
        <w:jc w:val="both"/>
        <w:rPr>
          <w:rStyle w:val="ezkurwreuab5ozgtqnkl"/>
          <w:rFonts w:ascii="Times New Roman" w:hAnsi="Times New Roman" w:cs="Times New Roman"/>
          <w:bCs/>
          <w:sz w:val="28"/>
          <w:szCs w:val="28"/>
          <w:lang w:val="kk-KZ"/>
        </w:rPr>
      </w:pPr>
      <w:r w:rsidRPr="00900DE8">
        <w:rPr>
          <w:rFonts w:ascii="Times New Roman" w:hAnsi="Times New Roman" w:cs="Times New Roman"/>
          <w:bCs/>
          <w:sz w:val="28"/>
          <w:szCs w:val="28"/>
          <w:lang w:val="kk-KZ"/>
        </w:rPr>
        <w:t xml:space="preserve">Қосымшаның функциялары </w:t>
      </w:r>
      <w:r w:rsidR="00AA3452" w:rsidRPr="00900DE8">
        <w:rPr>
          <w:rStyle w:val="ezkurwreuab5ozgtqnkl"/>
          <w:rFonts w:ascii="Times New Roman" w:hAnsi="Times New Roman" w:cs="Times New Roman"/>
          <w:bCs/>
          <w:sz w:val="28"/>
          <w:szCs w:val="28"/>
          <w:lang w:val="kk-KZ"/>
        </w:rPr>
        <w:t>[116</w:t>
      </w:r>
      <w:r w:rsidRPr="00900DE8">
        <w:rPr>
          <w:rStyle w:val="ezkurwreuab5ozgtqnkl"/>
          <w:rFonts w:ascii="Times New Roman" w:hAnsi="Times New Roman" w:cs="Times New Roman"/>
          <w:bCs/>
          <w:sz w:val="28"/>
          <w:szCs w:val="28"/>
          <w:lang w:val="kk-KZ"/>
        </w:rPr>
        <w:t>]</w:t>
      </w:r>
    </w:p>
    <w:p w14:paraId="0F7C2807" w14:textId="77777777" w:rsidR="00F65BAD" w:rsidRPr="00881BB2" w:rsidRDefault="00F65BAD" w:rsidP="001D3F46">
      <w:pPr>
        <w:spacing w:after="0" w:line="240" w:lineRule="auto"/>
        <w:ind w:firstLine="709"/>
        <w:jc w:val="both"/>
        <w:rPr>
          <w:rStyle w:val="ezkurwreuab5ozgtqnkl"/>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Жер сілкінісі салдарларын есептейтін қосымша</w:t>
      </w:r>
      <w:r w:rsidRPr="00881BB2">
        <w:rPr>
          <w:rFonts w:ascii="Times New Roman" w:hAnsi="Times New Roman" w:cs="Times New Roman"/>
          <w:sz w:val="28"/>
          <w:szCs w:val="28"/>
          <w:lang w:val="kk-KZ"/>
        </w:rPr>
        <w:t xml:space="preserve"> жер </w:t>
      </w:r>
      <w:r w:rsidRPr="00881BB2">
        <w:rPr>
          <w:rStyle w:val="ezkurwreuab5ozgtqnkl"/>
          <w:rFonts w:ascii="Times New Roman" w:hAnsi="Times New Roman" w:cs="Times New Roman"/>
          <w:sz w:val="28"/>
          <w:szCs w:val="28"/>
          <w:lang w:val="kk-KZ"/>
        </w:rPr>
        <w:t>сілкінісінің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салдарын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болжауға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жер </w:t>
      </w:r>
      <w:r w:rsidRPr="00881BB2">
        <w:rPr>
          <w:rStyle w:val="ezkurwreuab5ozgtqnkl"/>
          <w:rFonts w:ascii="Times New Roman" w:hAnsi="Times New Roman" w:cs="Times New Roman"/>
          <w:sz w:val="28"/>
          <w:szCs w:val="28"/>
          <w:lang w:val="kk-KZ"/>
        </w:rPr>
        <w:t>сілкінісінің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магнитудасына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байланысты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әртүрлі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шығындарды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бағалауға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арналған.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Барлық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ақпарат</w:t>
      </w:r>
      <w:r w:rsidRPr="00881BB2">
        <w:rPr>
          <w:rFonts w:ascii="Times New Roman" w:hAnsi="Times New Roman" w:cs="Times New Roman"/>
          <w:sz w:val="28"/>
          <w:szCs w:val="28"/>
          <w:lang w:val="kk-KZ"/>
        </w:rPr>
        <w:t xml:space="preserve"> пайдаланушыға </w:t>
      </w:r>
      <w:r w:rsidRPr="00881BB2">
        <w:rPr>
          <w:rStyle w:val="ezkurwreuab5ozgtqnkl"/>
          <w:rFonts w:ascii="Times New Roman" w:hAnsi="Times New Roman" w:cs="Times New Roman"/>
          <w:sz w:val="28"/>
          <w:szCs w:val="28"/>
          <w:lang w:val="kk-KZ"/>
        </w:rPr>
        <w:t>веб-интерфейс</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арқылы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ұсынылады,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ол</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бірнеше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беттерден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тұрады</w:t>
      </w:r>
      <w:r w:rsidRPr="00881BB2">
        <w:rPr>
          <w:rFonts w:ascii="Times New Roman" w:hAnsi="Times New Roman" w:cs="Times New Roman"/>
          <w:sz w:val="28"/>
          <w:szCs w:val="28"/>
          <w:lang w:val="kk-KZ"/>
        </w:rPr>
        <w:t xml:space="preserve">, олардың </w:t>
      </w:r>
      <w:r w:rsidRPr="00881BB2">
        <w:rPr>
          <w:rStyle w:val="ezkurwreuab5ozgtqnkl"/>
          <w:rFonts w:ascii="Times New Roman" w:hAnsi="Times New Roman" w:cs="Times New Roman"/>
          <w:sz w:val="28"/>
          <w:szCs w:val="28"/>
          <w:lang w:val="kk-KZ"/>
        </w:rPr>
        <w:t>әрқайсысы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жүйемен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өзара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әрекеттесу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процесінде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өз</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функцияларын</w:t>
      </w:r>
      <w:r w:rsidRPr="00881BB2">
        <w:rPr>
          <w:rFonts w:ascii="Times New Roman" w:hAnsi="Times New Roman" w:cs="Times New Roman"/>
          <w:sz w:val="28"/>
          <w:szCs w:val="28"/>
          <w:lang w:val="kk-KZ"/>
        </w:rPr>
        <w:t xml:space="preserve"> орындайды</w:t>
      </w:r>
      <w:r w:rsidRPr="00881BB2">
        <w:rPr>
          <w:rStyle w:val="ezkurwreuab5ozgtqnkl"/>
          <w:rFonts w:ascii="Times New Roman" w:hAnsi="Times New Roman" w:cs="Times New Roman"/>
          <w:sz w:val="28"/>
          <w:szCs w:val="28"/>
          <w:lang w:val="kk-KZ"/>
        </w:rPr>
        <w:t>.</w:t>
      </w:r>
    </w:p>
    <w:p w14:paraId="29185D13" w14:textId="77777777" w:rsidR="00F65BAD" w:rsidRPr="00881BB2" w:rsidRDefault="00F65BAD" w:rsidP="001D3F46">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Бағдарлама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функционалдығының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сипаттамасы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келесі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негізгі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элементтерді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қамтиды</w:t>
      </w:r>
      <w:r w:rsidRPr="00881BB2">
        <w:rPr>
          <w:rFonts w:ascii="Times New Roman" w:hAnsi="Times New Roman" w:cs="Times New Roman"/>
          <w:sz w:val="28"/>
          <w:szCs w:val="28"/>
          <w:lang w:val="kk-KZ"/>
        </w:rPr>
        <w:t xml:space="preserve">: </w:t>
      </w:r>
    </w:p>
    <w:p w14:paraId="26B77526" w14:textId="77777777" w:rsidR="00F65BAD" w:rsidRPr="00881BB2" w:rsidRDefault="00F65BAD" w:rsidP="001D3F46">
      <w:pPr>
        <w:spacing w:after="0" w:line="240" w:lineRule="auto"/>
        <w:ind w:firstLine="709"/>
        <w:jc w:val="both"/>
        <w:rPr>
          <w:rStyle w:val="ezkurwreuab5ozgtqnkl"/>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1.</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Басты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бет</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(index.html).</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Негізгі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бетте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пайдаланушыға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ашылмалы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тізімнен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жер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сілкінісінің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магнитудасын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таңдау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ұсынылады.</w:t>
      </w:r>
      <w:r w:rsidRPr="00881BB2">
        <w:rPr>
          <w:rFonts w:ascii="Times New Roman" w:hAnsi="Times New Roman" w:cs="Times New Roman"/>
          <w:sz w:val="28"/>
          <w:szCs w:val="28"/>
          <w:lang w:val="kk-KZ"/>
        </w:rPr>
        <w:t xml:space="preserve"> Магнит-бұл </w:t>
      </w:r>
      <w:r w:rsidRPr="00881BB2">
        <w:rPr>
          <w:rStyle w:val="ezkurwreuab5ozgtqnkl"/>
          <w:rFonts w:ascii="Times New Roman" w:hAnsi="Times New Roman" w:cs="Times New Roman"/>
          <w:sz w:val="28"/>
          <w:szCs w:val="28"/>
          <w:lang w:val="kk-KZ"/>
        </w:rPr>
        <w:t>барлық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кейінгі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деректерді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есептеу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тәуелді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болатын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негізгі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параметр.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Пайдаланушы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магнитудасын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таңдағаннан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кейін,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жүйе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аймақ</w:t>
      </w:r>
      <w:r w:rsidRPr="00881BB2">
        <w:rPr>
          <w:rFonts w:ascii="Times New Roman" w:hAnsi="Times New Roman" w:cs="Times New Roman"/>
          <w:sz w:val="28"/>
          <w:szCs w:val="28"/>
          <w:lang w:val="kk-KZ"/>
        </w:rPr>
        <w:t xml:space="preserve"> үшін </w:t>
      </w:r>
      <w:r w:rsidRPr="00881BB2">
        <w:rPr>
          <w:rStyle w:val="ezkurwreuab5ozgtqnkl"/>
          <w:rFonts w:ascii="Times New Roman" w:hAnsi="Times New Roman" w:cs="Times New Roman"/>
          <w:sz w:val="28"/>
          <w:szCs w:val="28"/>
          <w:lang w:val="kk-KZ"/>
        </w:rPr>
        <w:t>болжамды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шығындарды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автоматты</w:t>
      </w:r>
      <w:r w:rsidRPr="00881BB2">
        <w:rPr>
          <w:rFonts w:ascii="Times New Roman" w:hAnsi="Times New Roman" w:cs="Times New Roman"/>
          <w:sz w:val="28"/>
          <w:szCs w:val="28"/>
          <w:lang w:val="kk-KZ"/>
        </w:rPr>
        <w:t xml:space="preserve"> түрде </w:t>
      </w:r>
      <w:r w:rsidRPr="00881BB2">
        <w:rPr>
          <w:rStyle w:val="ezkurwreuab5ozgtqnkl"/>
          <w:rFonts w:ascii="Times New Roman" w:hAnsi="Times New Roman" w:cs="Times New Roman"/>
          <w:sz w:val="28"/>
          <w:szCs w:val="28"/>
          <w:lang w:val="kk-KZ"/>
        </w:rPr>
        <w:t>есептейді.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Бұл</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деректер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кесте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түрінде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көрсетіледі,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онда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аймақ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үшін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санитарлық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шығындар,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адам</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шығыны,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ғимараттардың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зақымдануы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жолдардың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бұзылуы</w:t>
      </w:r>
      <w:r w:rsidRPr="00881BB2">
        <w:rPr>
          <w:rFonts w:ascii="Times New Roman" w:hAnsi="Times New Roman" w:cs="Times New Roman"/>
          <w:sz w:val="28"/>
          <w:szCs w:val="28"/>
          <w:lang w:val="kk-KZ"/>
        </w:rPr>
        <w:t xml:space="preserve"> көрсетілген</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Қажет</w:t>
      </w:r>
      <w:r w:rsidRPr="00881BB2">
        <w:rPr>
          <w:rFonts w:ascii="Times New Roman" w:hAnsi="Times New Roman" w:cs="Times New Roman"/>
          <w:sz w:val="28"/>
          <w:szCs w:val="28"/>
          <w:lang w:val="kk-KZ"/>
        </w:rPr>
        <w:t xml:space="preserve"> болған жағдайда </w:t>
      </w:r>
      <w:r w:rsidRPr="00881BB2">
        <w:rPr>
          <w:rStyle w:val="ezkurwreuab5ozgtqnkl"/>
          <w:rFonts w:ascii="Times New Roman" w:hAnsi="Times New Roman" w:cs="Times New Roman"/>
          <w:sz w:val="28"/>
          <w:szCs w:val="28"/>
          <w:lang w:val="kk-KZ"/>
        </w:rPr>
        <w:t>болжамдарды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түзету</w:t>
      </w:r>
      <w:r w:rsidRPr="00881BB2">
        <w:rPr>
          <w:rFonts w:ascii="Times New Roman" w:hAnsi="Times New Roman" w:cs="Times New Roman"/>
          <w:sz w:val="28"/>
          <w:szCs w:val="28"/>
          <w:lang w:val="kk-KZ"/>
        </w:rPr>
        <w:t xml:space="preserve"> үшін пайдаланушының </w:t>
      </w:r>
      <w:r w:rsidRPr="00881BB2">
        <w:rPr>
          <w:rStyle w:val="ezkurwreuab5ozgtqnkl"/>
          <w:rFonts w:ascii="Times New Roman" w:hAnsi="Times New Roman" w:cs="Times New Roman"/>
          <w:sz w:val="28"/>
          <w:szCs w:val="28"/>
          <w:lang w:val="kk-KZ"/>
        </w:rPr>
        <w:t>әр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аймақ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үшін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осы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деректерді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өңдеу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мүмкіндігі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болуы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маңызды.</w:t>
      </w:r>
    </w:p>
    <w:p w14:paraId="67160513" w14:textId="77777777" w:rsidR="00F65BAD" w:rsidRPr="00881BB2" w:rsidRDefault="00F65BAD" w:rsidP="001D3F46">
      <w:pPr>
        <w:spacing w:after="0" w:line="240" w:lineRule="auto"/>
        <w:ind w:firstLine="709"/>
        <w:jc w:val="both"/>
        <w:rPr>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Сонымен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қатар,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негізгі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бетте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шығындар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туралы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деректерді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визуализациялайтын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графиктері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блок</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Бұл</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графиктер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3D</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форматында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көрсетіледі,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бұл</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пайдаланушыға</w:t>
      </w:r>
      <w:r w:rsidRPr="00881BB2">
        <w:rPr>
          <w:rFonts w:ascii="Times New Roman" w:hAnsi="Times New Roman" w:cs="Times New Roman"/>
          <w:sz w:val="28"/>
          <w:szCs w:val="28"/>
          <w:lang w:val="kk-KZ"/>
        </w:rPr>
        <w:t xml:space="preserve"> жер </w:t>
      </w:r>
      <w:r w:rsidRPr="00881BB2">
        <w:rPr>
          <w:rStyle w:val="ezkurwreuab5ozgtqnkl"/>
          <w:rFonts w:ascii="Times New Roman" w:hAnsi="Times New Roman" w:cs="Times New Roman"/>
          <w:sz w:val="28"/>
          <w:szCs w:val="28"/>
          <w:lang w:val="kk-KZ"/>
        </w:rPr>
        <w:t>сілкінісінің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таңдалған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магнитудаға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әсерін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неғұрлым</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нақты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бағалауға</w:t>
      </w:r>
      <w:r w:rsidRPr="00881BB2">
        <w:rPr>
          <w:rFonts w:ascii="Times New Roman" w:hAnsi="Times New Roman" w:cs="Times New Roman"/>
          <w:sz w:val="28"/>
          <w:szCs w:val="28"/>
          <w:lang w:val="kk-KZ"/>
        </w:rPr>
        <w:t xml:space="preserve"> мүмкіндік береді</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Графиктер</w:t>
      </w:r>
      <w:r w:rsidRPr="00881BB2">
        <w:rPr>
          <w:rFonts w:ascii="Times New Roman" w:hAnsi="Times New Roman" w:cs="Times New Roman"/>
          <w:sz w:val="28"/>
          <w:szCs w:val="28"/>
          <w:lang w:val="kk-KZ"/>
        </w:rPr>
        <w:t xml:space="preserve"> жер </w:t>
      </w:r>
      <w:r w:rsidRPr="00881BB2">
        <w:rPr>
          <w:rStyle w:val="ezkurwreuab5ozgtqnkl"/>
          <w:rFonts w:ascii="Times New Roman" w:hAnsi="Times New Roman" w:cs="Times New Roman"/>
          <w:sz w:val="28"/>
          <w:szCs w:val="28"/>
          <w:lang w:val="kk-KZ"/>
        </w:rPr>
        <w:t>сілкінісінің</w:t>
      </w:r>
      <w:r w:rsidRPr="00881BB2">
        <w:rPr>
          <w:rFonts w:ascii="Times New Roman" w:hAnsi="Times New Roman" w:cs="Times New Roman"/>
          <w:sz w:val="28"/>
          <w:szCs w:val="28"/>
          <w:lang w:val="kk-KZ"/>
        </w:rPr>
        <w:t xml:space="preserve"> шамасына </w:t>
      </w:r>
      <w:r w:rsidRPr="00881BB2">
        <w:rPr>
          <w:rStyle w:val="ezkurwreuab5ozgtqnkl"/>
          <w:rFonts w:ascii="Times New Roman" w:hAnsi="Times New Roman" w:cs="Times New Roman"/>
          <w:sz w:val="28"/>
          <w:szCs w:val="28"/>
          <w:lang w:val="kk-KZ"/>
        </w:rPr>
        <w:t>байланысты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әртүрлі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шығын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санаттарының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(санитарлық,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адами,</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инфрақұрылымның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зақымдануы)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қалай</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өзгеретінін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көрсетеді.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Сондай</w:t>
      </w:r>
      <w:r w:rsidRPr="00881BB2">
        <w:rPr>
          <w:rFonts w:ascii="Times New Roman" w:hAnsi="Times New Roman" w:cs="Times New Roman"/>
          <w:sz w:val="28"/>
          <w:szCs w:val="28"/>
          <w:lang w:val="kk-KZ"/>
        </w:rPr>
        <w:t xml:space="preserve">-ақ, </w:t>
      </w:r>
      <w:r w:rsidRPr="00881BB2">
        <w:rPr>
          <w:rStyle w:val="ezkurwreuab5ozgtqnkl"/>
          <w:rFonts w:ascii="Times New Roman" w:hAnsi="Times New Roman" w:cs="Times New Roman"/>
          <w:sz w:val="28"/>
          <w:szCs w:val="28"/>
          <w:lang w:val="kk-KZ"/>
        </w:rPr>
        <w:t>басты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бетте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соңғы</w:t>
      </w:r>
      <w:r w:rsidRPr="00881BB2">
        <w:rPr>
          <w:rFonts w:ascii="Times New Roman" w:hAnsi="Times New Roman" w:cs="Times New Roman"/>
          <w:sz w:val="28"/>
          <w:szCs w:val="28"/>
          <w:lang w:val="kk-KZ"/>
        </w:rPr>
        <w:t xml:space="preserve"> жер </w:t>
      </w:r>
      <w:r w:rsidRPr="00881BB2">
        <w:rPr>
          <w:rStyle w:val="ezkurwreuab5ozgtqnkl"/>
          <w:rFonts w:ascii="Times New Roman" w:hAnsi="Times New Roman" w:cs="Times New Roman"/>
          <w:sz w:val="28"/>
          <w:szCs w:val="28"/>
          <w:lang w:val="kk-KZ"/>
        </w:rPr>
        <w:t>сілкінісі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туралы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ақпаратты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көрсететін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картаға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апаратын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түйме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Бұл</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карта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соңғы</w:t>
      </w:r>
      <w:r w:rsidRPr="00881BB2">
        <w:rPr>
          <w:rFonts w:ascii="Times New Roman" w:hAnsi="Times New Roman" w:cs="Times New Roman"/>
          <w:sz w:val="28"/>
          <w:szCs w:val="28"/>
          <w:lang w:val="kk-KZ"/>
        </w:rPr>
        <w:t xml:space="preserve"> жер </w:t>
      </w:r>
      <w:r w:rsidRPr="00881BB2">
        <w:rPr>
          <w:rStyle w:val="ezkurwreuab5ozgtqnkl"/>
          <w:rFonts w:ascii="Times New Roman" w:hAnsi="Times New Roman" w:cs="Times New Roman"/>
          <w:sz w:val="28"/>
          <w:szCs w:val="28"/>
          <w:lang w:val="kk-KZ"/>
        </w:rPr>
        <w:t>сілкіністерінің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орналасуын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олардың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магнитудасын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көрсететін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сейсмикалық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белсенділік</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туралы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ағымдағы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деректерді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жүктейді,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бұл</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пайдаланушыға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ағымдағы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оқиғаларды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нақты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уақытта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бақылауға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көмектеседі.</w:t>
      </w:r>
      <w:r w:rsidRPr="00881BB2">
        <w:rPr>
          <w:rFonts w:ascii="Times New Roman" w:hAnsi="Times New Roman" w:cs="Times New Roman"/>
          <w:sz w:val="28"/>
          <w:szCs w:val="28"/>
          <w:lang w:val="kk-KZ"/>
        </w:rPr>
        <w:t xml:space="preserve"> </w:t>
      </w:r>
    </w:p>
    <w:p w14:paraId="52CD94AD" w14:textId="77777777" w:rsidR="00F65BAD" w:rsidRPr="00881BB2" w:rsidRDefault="00F65BAD" w:rsidP="001D3F46">
      <w:pPr>
        <w:spacing w:after="0" w:line="240" w:lineRule="auto"/>
        <w:ind w:firstLine="709"/>
        <w:jc w:val="both"/>
        <w:rPr>
          <w:rStyle w:val="ezkurwreuab5ozgtqnkl"/>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2.</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Аймақ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деректерін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өңдеу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беті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(edit_region.html).</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Бұл</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бетте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пайдаланушылар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белгілі</w:t>
      </w:r>
      <w:r w:rsidRPr="00881BB2">
        <w:rPr>
          <w:rFonts w:ascii="Times New Roman" w:hAnsi="Times New Roman" w:cs="Times New Roman"/>
          <w:sz w:val="28"/>
          <w:szCs w:val="28"/>
          <w:lang w:val="kk-KZ"/>
        </w:rPr>
        <w:t xml:space="preserve"> бір </w:t>
      </w:r>
      <w:r w:rsidRPr="00881BB2">
        <w:rPr>
          <w:rStyle w:val="ezkurwreuab5ozgtqnkl"/>
          <w:rFonts w:ascii="Times New Roman" w:hAnsi="Times New Roman" w:cs="Times New Roman"/>
          <w:sz w:val="28"/>
          <w:szCs w:val="28"/>
          <w:lang w:val="kk-KZ"/>
        </w:rPr>
        <w:t>аймақтар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туралы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деректерді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өңдей</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алады.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Мысалы,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халық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саны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ғимараттар</w:t>
      </w:r>
      <w:r w:rsidRPr="00881BB2">
        <w:rPr>
          <w:rFonts w:ascii="Times New Roman" w:hAnsi="Times New Roman" w:cs="Times New Roman"/>
          <w:sz w:val="28"/>
          <w:szCs w:val="28"/>
          <w:lang w:val="kk-KZ"/>
        </w:rPr>
        <w:t xml:space="preserve"> саны</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Жол</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инфрақұрылым</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сияқты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параметрлерді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өзгертуге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болады.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Бұл</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деректер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шығынды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есептеудің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дәлдігі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үшін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маңызды,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өйткені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есептеу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нәтижесі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олардың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мәніне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тікелей</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байланысты.</w:t>
      </w:r>
    </w:p>
    <w:p w14:paraId="33CD8478" w14:textId="77777777" w:rsidR="00F65BAD" w:rsidRPr="00881BB2" w:rsidRDefault="00F65BAD" w:rsidP="001D3F46">
      <w:pPr>
        <w:spacing w:after="0" w:line="240" w:lineRule="auto"/>
        <w:ind w:firstLine="709"/>
        <w:jc w:val="both"/>
        <w:rPr>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Өзгерістер</w:t>
      </w:r>
      <w:r w:rsidRPr="00881BB2">
        <w:rPr>
          <w:rFonts w:ascii="Times New Roman" w:hAnsi="Times New Roman" w:cs="Times New Roman"/>
          <w:sz w:val="28"/>
          <w:szCs w:val="28"/>
          <w:lang w:val="kk-KZ"/>
        </w:rPr>
        <w:t xml:space="preserve"> енгізілгеннен </w:t>
      </w:r>
      <w:r w:rsidRPr="00881BB2">
        <w:rPr>
          <w:rStyle w:val="ezkurwreuab5ozgtqnkl"/>
          <w:rFonts w:ascii="Times New Roman" w:hAnsi="Times New Roman" w:cs="Times New Roman"/>
          <w:sz w:val="28"/>
          <w:szCs w:val="28"/>
          <w:lang w:val="kk-KZ"/>
        </w:rPr>
        <w:t>кейін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пайдаланушылар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бұл</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деректерді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сақтай</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алады,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бұл</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халықтың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жоғалуы,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қираудың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зақымдануы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басқа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сипаттамалар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сияқты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аймаққа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қатысты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барлық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көрсеткіштерді</w:t>
      </w:r>
      <w:r w:rsidRPr="00881BB2">
        <w:rPr>
          <w:rFonts w:ascii="Times New Roman" w:hAnsi="Times New Roman" w:cs="Times New Roman"/>
          <w:sz w:val="28"/>
          <w:szCs w:val="28"/>
          <w:lang w:val="kk-KZ"/>
        </w:rPr>
        <w:t xml:space="preserve"> қайта </w:t>
      </w:r>
      <w:r w:rsidRPr="00881BB2">
        <w:rPr>
          <w:rStyle w:val="ezkurwreuab5ozgtqnkl"/>
          <w:rFonts w:ascii="Times New Roman" w:hAnsi="Times New Roman" w:cs="Times New Roman"/>
          <w:sz w:val="28"/>
          <w:szCs w:val="28"/>
          <w:lang w:val="kk-KZ"/>
        </w:rPr>
        <w:t>есептеуге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әкеледі.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Аймақ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деректерін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өңдеу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әртүрлі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сценарийлермен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жұмыс</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істеуге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икемділік</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береді</w:t>
      </w:r>
      <w:r w:rsidRPr="00881BB2">
        <w:rPr>
          <w:rFonts w:ascii="Times New Roman" w:hAnsi="Times New Roman" w:cs="Times New Roman"/>
          <w:sz w:val="28"/>
          <w:szCs w:val="28"/>
          <w:lang w:val="kk-KZ"/>
        </w:rPr>
        <w:t xml:space="preserve">, бұл </w:t>
      </w:r>
      <w:r w:rsidRPr="00881BB2">
        <w:rPr>
          <w:rStyle w:val="ezkurwreuab5ozgtqnkl"/>
          <w:rFonts w:ascii="Times New Roman" w:hAnsi="Times New Roman" w:cs="Times New Roman"/>
          <w:sz w:val="28"/>
          <w:szCs w:val="28"/>
          <w:lang w:val="kk-KZ"/>
        </w:rPr>
        <w:lastRenderedPageBreak/>
        <w:t>әртүрлі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жағдайларды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модельдеуге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нәтижелерді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нақты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өмірдегі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өзгерістерге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тез</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бейімдеуге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мүмкіндік</w:t>
      </w:r>
      <w:r w:rsidRPr="00881BB2">
        <w:rPr>
          <w:rFonts w:ascii="Times New Roman" w:hAnsi="Times New Roman" w:cs="Times New Roman"/>
          <w:sz w:val="28"/>
          <w:szCs w:val="28"/>
          <w:lang w:val="kk-KZ"/>
        </w:rPr>
        <w:t xml:space="preserve"> береді</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p>
    <w:p w14:paraId="6E5FBE57" w14:textId="77777777" w:rsidR="00F65BAD" w:rsidRPr="00881BB2" w:rsidRDefault="00F65BAD" w:rsidP="001D3F46">
      <w:pPr>
        <w:spacing w:after="0" w:line="240" w:lineRule="auto"/>
        <w:ind w:firstLine="709"/>
        <w:jc w:val="both"/>
        <w:rPr>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3.</w:t>
      </w:r>
      <w:r w:rsidRPr="00881BB2">
        <w:rPr>
          <w:rFonts w:ascii="Times New Roman" w:hAnsi="Times New Roman" w:cs="Times New Roman"/>
          <w:sz w:val="28"/>
          <w:szCs w:val="28"/>
          <w:lang w:val="kk-KZ"/>
        </w:rPr>
        <w:t xml:space="preserve"> Жер </w:t>
      </w:r>
      <w:r w:rsidRPr="00881BB2">
        <w:rPr>
          <w:rStyle w:val="ezkurwreuab5ozgtqnkl"/>
          <w:rFonts w:ascii="Times New Roman" w:hAnsi="Times New Roman" w:cs="Times New Roman"/>
          <w:sz w:val="28"/>
          <w:szCs w:val="28"/>
          <w:lang w:val="kk-KZ"/>
        </w:rPr>
        <w:t>сілкінісі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картасы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беті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(earthquake_map.html).</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Бұл</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бет</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талдаушы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арқылы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алынған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соңғы</w:t>
      </w:r>
      <w:r w:rsidRPr="00881BB2">
        <w:rPr>
          <w:rFonts w:ascii="Times New Roman" w:hAnsi="Times New Roman" w:cs="Times New Roman"/>
          <w:sz w:val="28"/>
          <w:szCs w:val="28"/>
          <w:lang w:val="kk-KZ"/>
        </w:rPr>
        <w:t xml:space="preserve"> жер </w:t>
      </w:r>
      <w:r w:rsidRPr="00881BB2">
        <w:rPr>
          <w:rStyle w:val="ezkurwreuab5ozgtqnkl"/>
          <w:rFonts w:ascii="Times New Roman" w:hAnsi="Times New Roman" w:cs="Times New Roman"/>
          <w:sz w:val="28"/>
          <w:szCs w:val="28"/>
          <w:lang w:val="kk-KZ"/>
        </w:rPr>
        <w:t>сілкіністерін</w:t>
      </w:r>
      <w:r w:rsidRPr="00881BB2">
        <w:rPr>
          <w:rFonts w:ascii="Times New Roman" w:hAnsi="Times New Roman" w:cs="Times New Roman"/>
          <w:sz w:val="28"/>
          <w:szCs w:val="28"/>
          <w:lang w:val="kk-KZ"/>
        </w:rPr>
        <w:t xml:space="preserve"> көрсететін </w:t>
      </w:r>
      <w:r w:rsidRPr="00881BB2">
        <w:rPr>
          <w:rStyle w:val="ezkurwreuab5ozgtqnkl"/>
          <w:rFonts w:ascii="Times New Roman" w:hAnsi="Times New Roman" w:cs="Times New Roman"/>
          <w:sz w:val="28"/>
          <w:szCs w:val="28"/>
          <w:lang w:val="kk-KZ"/>
        </w:rPr>
        <w:t>картаны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көрсетеді.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Карта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CSV</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файлынан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деректерді</w:t>
      </w:r>
      <w:r w:rsidRPr="00881BB2">
        <w:rPr>
          <w:rFonts w:ascii="Times New Roman" w:hAnsi="Times New Roman" w:cs="Times New Roman"/>
          <w:sz w:val="28"/>
          <w:szCs w:val="28"/>
          <w:lang w:val="kk-KZ"/>
        </w:rPr>
        <w:t xml:space="preserve"> жүктейді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жер </w:t>
      </w:r>
      <w:r w:rsidRPr="00881BB2">
        <w:rPr>
          <w:rStyle w:val="ezkurwreuab5ozgtqnkl"/>
          <w:rFonts w:ascii="Times New Roman" w:hAnsi="Times New Roman" w:cs="Times New Roman"/>
          <w:sz w:val="28"/>
          <w:szCs w:val="28"/>
          <w:lang w:val="kk-KZ"/>
        </w:rPr>
        <w:t>сілкінісінің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орналасуын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географиялық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координаттар</w:t>
      </w:r>
      <w:r w:rsidRPr="00881BB2">
        <w:rPr>
          <w:rFonts w:ascii="Times New Roman" w:hAnsi="Times New Roman" w:cs="Times New Roman"/>
          <w:sz w:val="28"/>
          <w:szCs w:val="28"/>
          <w:lang w:val="kk-KZ"/>
        </w:rPr>
        <w:t xml:space="preserve"> бойынша көрсетеді</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Картадағы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әрбір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маркер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күні,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магнитудасы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орналасқан</w:t>
      </w:r>
      <w:r w:rsidRPr="00881BB2">
        <w:rPr>
          <w:rFonts w:ascii="Times New Roman" w:hAnsi="Times New Roman" w:cs="Times New Roman"/>
          <w:sz w:val="28"/>
          <w:szCs w:val="28"/>
          <w:lang w:val="kk-KZ"/>
        </w:rPr>
        <w:t xml:space="preserve"> жері </w:t>
      </w:r>
      <w:r w:rsidRPr="00881BB2">
        <w:rPr>
          <w:rStyle w:val="ezkurwreuab5ozgtqnkl"/>
          <w:rFonts w:ascii="Times New Roman" w:hAnsi="Times New Roman" w:cs="Times New Roman"/>
          <w:sz w:val="28"/>
          <w:szCs w:val="28"/>
          <w:lang w:val="kk-KZ"/>
        </w:rPr>
        <w:t>сияқты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сипаттамалары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бар</w:t>
      </w:r>
      <w:r w:rsidRPr="00881BB2">
        <w:rPr>
          <w:rFonts w:ascii="Times New Roman" w:hAnsi="Times New Roman" w:cs="Times New Roman"/>
          <w:sz w:val="28"/>
          <w:szCs w:val="28"/>
          <w:lang w:val="kk-KZ"/>
        </w:rPr>
        <w:t xml:space="preserve"> жер </w:t>
      </w:r>
      <w:r w:rsidRPr="00881BB2">
        <w:rPr>
          <w:rStyle w:val="ezkurwreuab5ozgtqnkl"/>
          <w:rFonts w:ascii="Times New Roman" w:hAnsi="Times New Roman" w:cs="Times New Roman"/>
          <w:sz w:val="28"/>
          <w:szCs w:val="28"/>
          <w:lang w:val="kk-KZ"/>
        </w:rPr>
        <w:t>сілкінісі</w:t>
      </w:r>
      <w:r w:rsidRPr="00881BB2">
        <w:rPr>
          <w:rFonts w:ascii="Times New Roman" w:hAnsi="Times New Roman" w:cs="Times New Roman"/>
          <w:sz w:val="28"/>
          <w:szCs w:val="28"/>
          <w:lang w:val="kk-KZ"/>
        </w:rPr>
        <w:t xml:space="preserve"> болып табылады</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Пайдаланушылар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сейсмикалық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белсенділік</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туралы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нақты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ақпарат</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алу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үшін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картаны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зерттей</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алады.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Бұл</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Нақты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уақыттағы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оқиғаларды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бақылау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үшін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пайдалы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жер </w:t>
      </w:r>
      <w:r w:rsidRPr="00881BB2">
        <w:rPr>
          <w:rStyle w:val="ezkurwreuab5ozgtqnkl"/>
          <w:rFonts w:ascii="Times New Roman" w:hAnsi="Times New Roman" w:cs="Times New Roman"/>
          <w:sz w:val="28"/>
          <w:szCs w:val="28"/>
          <w:lang w:val="kk-KZ"/>
        </w:rPr>
        <w:t>сілкінісінің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әртүрлі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аймақтарға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әсерін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талдауға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мүмкіндік</w:t>
      </w:r>
      <w:r w:rsidRPr="00881BB2">
        <w:rPr>
          <w:rFonts w:ascii="Times New Roman" w:hAnsi="Times New Roman" w:cs="Times New Roman"/>
          <w:sz w:val="28"/>
          <w:szCs w:val="28"/>
          <w:lang w:val="kk-KZ"/>
        </w:rPr>
        <w:t xml:space="preserve"> береді</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p>
    <w:p w14:paraId="6A160C22" w14:textId="77777777" w:rsidR="00F65BAD" w:rsidRPr="00881BB2" w:rsidRDefault="00F65BAD" w:rsidP="001D3F46">
      <w:pPr>
        <w:spacing w:after="0" w:line="240" w:lineRule="auto"/>
        <w:ind w:firstLine="709"/>
        <w:jc w:val="both"/>
        <w:rPr>
          <w:rStyle w:val="ezkurwreuab5ozgtqnkl"/>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4.</w:t>
      </w:r>
      <w:r w:rsidRPr="00881BB2">
        <w:rPr>
          <w:rFonts w:ascii="Times New Roman" w:hAnsi="Times New Roman" w:cs="Times New Roman"/>
          <w:sz w:val="28"/>
          <w:szCs w:val="28"/>
          <w:lang w:val="kk-KZ"/>
        </w:rPr>
        <w:t xml:space="preserve"> Жер </w:t>
      </w:r>
      <w:r w:rsidRPr="00881BB2">
        <w:rPr>
          <w:rStyle w:val="ezkurwreuab5ozgtqnkl"/>
          <w:rFonts w:ascii="Times New Roman" w:hAnsi="Times New Roman" w:cs="Times New Roman"/>
          <w:sz w:val="28"/>
          <w:szCs w:val="28"/>
          <w:lang w:val="kk-KZ"/>
        </w:rPr>
        <w:t>сілкінісі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туралы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деректерді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талдаушы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(run_parser).</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Бағдарлама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Selenium</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құралын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пайдаланып</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белгілі</w:t>
      </w:r>
      <w:r w:rsidRPr="00881BB2">
        <w:rPr>
          <w:rFonts w:ascii="Times New Roman" w:hAnsi="Times New Roman" w:cs="Times New Roman"/>
          <w:sz w:val="28"/>
          <w:szCs w:val="28"/>
          <w:lang w:val="kk-KZ"/>
        </w:rPr>
        <w:t xml:space="preserve"> бір </w:t>
      </w:r>
      <w:r w:rsidRPr="00881BB2">
        <w:rPr>
          <w:rStyle w:val="ezkurwreuab5ozgtqnkl"/>
          <w:rFonts w:ascii="Times New Roman" w:hAnsi="Times New Roman" w:cs="Times New Roman"/>
          <w:sz w:val="28"/>
          <w:szCs w:val="28"/>
          <w:lang w:val="kk-KZ"/>
        </w:rPr>
        <w:t>веб-ресурстардан</w:t>
      </w:r>
      <w:r w:rsidRPr="00881BB2">
        <w:rPr>
          <w:rFonts w:ascii="Times New Roman" w:hAnsi="Times New Roman" w:cs="Times New Roman"/>
          <w:sz w:val="28"/>
          <w:szCs w:val="28"/>
          <w:lang w:val="kk-KZ"/>
        </w:rPr>
        <w:t xml:space="preserve"> жер </w:t>
      </w:r>
      <w:r w:rsidRPr="00881BB2">
        <w:rPr>
          <w:rStyle w:val="ezkurwreuab5ozgtqnkl"/>
          <w:rFonts w:ascii="Times New Roman" w:hAnsi="Times New Roman" w:cs="Times New Roman"/>
          <w:sz w:val="28"/>
          <w:szCs w:val="28"/>
          <w:lang w:val="kk-KZ"/>
        </w:rPr>
        <w:t>сілкінісі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туралы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деректерді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автоматты</w:t>
      </w:r>
      <w:r w:rsidRPr="00881BB2">
        <w:rPr>
          <w:rFonts w:ascii="Times New Roman" w:hAnsi="Times New Roman" w:cs="Times New Roman"/>
          <w:sz w:val="28"/>
          <w:szCs w:val="28"/>
          <w:lang w:val="kk-KZ"/>
        </w:rPr>
        <w:t xml:space="preserve"> түрде </w:t>
      </w:r>
      <w:r w:rsidRPr="00881BB2">
        <w:rPr>
          <w:rStyle w:val="ezkurwreuab5ozgtqnkl"/>
          <w:rFonts w:ascii="Times New Roman" w:hAnsi="Times New Roman" w:cs="Times New Roman"/>
          <w:sz w:val="28"/>
          <w:szCs w:val="28"/>
          <w:lang w:val="kk-KZ"/>
        </w:rPr>
        <w:t>жинайды.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Талдаушыны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орындағаннан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кейін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бағдарлама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алынған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деректерді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CSV</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файлына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сақтайды,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содан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кейін</w:t>
      </w:r>
      <w:r w:rsidRPr="00881BB2">
        <w:rPr>
          <w:rFonts w:ascii="Times New Roman" w:hAnsi="Times New Roman" w:cs="Times New Roman"/>
          <w:sz w:val="28"/>
          <w:szCs w:val="28"/>
          <w:lang w:val="kk-KZ"/>
        </w:rPr>
        <w:t xml:space="preserve"> ол </w:t>
      </w:r>
      <w:r w:rsidRPr="00881BB2">
        <w:rPr>
          <w:rStyle w:val="ezkurwreuab5ozgtqnkl"/>
          <w:rFonts w:ascii="Times New Roman" w:hAnsi="Times New Roman" w:cs="Times New Roman"/>
          <w:sz w:val="28"/>
          <w:szCs w:val="28"/>
          <w:lang w:val="kk-KZ"/>
        </w:rPr>
        <w:t>картада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көрсету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әртүрлі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аймақтардағы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ықтимал</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шығындарды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есептеу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үшін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пайдаланылады.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Бұл</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автоматтандыру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процесі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деректерді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жаңартуды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жеңілдетеді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оны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дәлірек</w:t>
      </w:r>
      <w:r w:rsidRPr="00881BB2">
        <w:rPr>
          <w:rFonts w:ascii="Times New Roman" w:hAnsi="Times New Roman" w:cs="Times New Roman"/>
          <w:sz w:val="28"/>
          <w:szCs w:val="28"/>
          <w:lang w:val="kk-KZ"/>
        </w:rPr>
        <w:t xml:space="preserve"> етеді</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өйткені</w:t>
      </w:r>
      <w:r w:rsidRPr="00881BB2">
        <w:rPr>
          <w:rFonts w:ascii="Times New Roman" w:hAnsi="Times New Roman" w:cs="Times New Roman"/>
          <w:sz w:val="28"/>
          <w:szCs w:val="28"/>
          <w:lang w:val="kk-KZ"/>
        </w:rPr>
        <w:t xml:space="preserve"> жер </w:t>
      </w:r>
      <w:r w:rsidRPr="00881BB2">
        <w:rPr>
          <w:rStyle w:val="ezkurwreuab5ozgtqnkl"/>
          <w:rFonts w:ascii="Times New Roman" w:hAnsi="Times New Roman" w:cs="Times New Roman"/>
          <w:sz w:val="28"/>
          <w:szCs w:val="28"/>
          <w:lang w:val="kk-KZ"/>
        </w:rPr>
        <w:t>сілкінісі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туралы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ақпарат</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танымал</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өзекті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көздерден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нақты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уақыт</w:t>
      </w:r>
      <w:r w:rsidRPr="00881BB2">
        <w:rPr>
          <w:rFonts w:ascii="Times New Roman" w:hAnsi="Times New Roman" w:cs="Times New Roman"/>
          <w:sz w:val="28"/>
          <w:szCs w:val="28"/>
          <w:lang w:val="kk-KZ"/>
        </w:rPr>
        <w:t xml:space="preserve"> режимінде </w:t>
      </w:r>
      <w:r w:rsidRPr="00881BB2">
        <w:rPr>
          <w:rStyle w:val="ezkurwreuab5ozgtqnkl"/>
          <w:rFonts w:ascii="Times New Roman" w:hAnsi="Times New Roman" w:cs="Times New Roman"/>
          <w:sz w:val="28"/>
          <w:szCs w:val="28"/>
          <w:lang w:val="kk-KZ"/>
        </w:rPr>
        <w:t>жиналады.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Талдаушының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көмегімен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бағдарлама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әрқашан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есептеу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үшін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ең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соңғы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деректерді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бере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алады.</w:t>
      </w:r>
    </w:p>
    <w:p w14:paraId="6ADC705B" w14:textId="77777777" w:rsidR="00F65BAD" w:rsidRPr="00881BB2" w:rsidRDefault="00F65BAD" w:rsidP="001D3F46">
      <w:pPr>
        <w:spacing w:after="0" w:line="240" w:lineRule="auto"/>
        <w:ind w:firstLine="709"/>
        <w:jc w:val="both"/>
        <w:rPr>
          <w:rStyle w:val="ezkurwreuab5ozgtqnkl"/>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5.</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Деректерді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өңдеуші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(calculate_losses).</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Шығындарды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есептеу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үшін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бағдарлама</w:t>
      </w:r>
      <w:r w:rsidRPr="00881BB2">
        <w:rPr>
          <w:rFonts w:ascii="Times New Roman" w:hAnsi="Times New Roman" w:cs="Times New Roman"/>
          <w:sz w:val="28"/>
          <w:szCs w:val="28"/>
          <w:lang w:val="kk-KZ"/>
        </w:rPr>
        <w:t xml:space="preserve"> жер </w:t>
      </w:r>
      <w:r w:rsidRPr="00881BB2">
        <w:rPr>
          <w:rStyle w:val="ezkurwreuab5ozgtqnkl"/>
          <w:rFonts w:ascii="Times New Roman" w:hAnsi="Times New Roman" w:cs="Times New Roman"/>
          <w:sz w:val="28"/>
          <w:szCs w:val="28"/>
          <w:lang w:val="kk-KZ"/>
        </w:rPr>
        <w:t>сілкінісінің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магнитудасы,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халық</w:t>
      </w:r>
      <w:r w:rsidRPr="00881BB2">
        <w:rPr>
          <w:rFonts w:ascii="Times New Roman" w:hAnsi="Times New Roman" w:cs="Times New Roman"/>
          <w:sz w:val="28"/>
          <w:szCs w:val="28"/>
          <w:lang w:val="kk-KZ"/>
        </w:rPr>
        <w:t xml:space="preserve"> саны, </w:t>
      </w:r>
      <w:r w:rsidRPr="00881BB2">
        <w:rPr>
          <w:rStyle w:val="ezkurwreuab5ozgtqnkl"/>
          <w:rFonts w:ascii="Times New Roman" w:hAnsi="Times New Roman" w:cs="Times New Roman"/>
          <w:sz w:val="28"/>
          <w:szCs w:val="28"/>
          <w:lang w:val="kk-KZ"/>
        </w:rPr>
        <w:t>инфрақұрылым</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жағдайы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басқа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факторлар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туралы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мәліметтерді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қабылдайтын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белгілі</w:t>
      </w:r>
      <w:r w:rsidRPr="00881BB2">
        <w:rPr>
          <w:rFonts w:ascii="Times New Roman" w:hAnsi="Times New Roman" w:cs="Times New Roman"/>
          <w:sz w:val="28"/>
          <w:szCs w:val="28"/>
          <w:lang w:val="kk-KZ"/>
        </w:rPr>
        <w:t xml:space="preserve"> бір </w:t>
      </w:r>
      <w:r w:rsidRPr="00881BB2">
        <w:rPr>
          <w:rStyle w:val="ezkurwreuab5ozgtqnkl"/>
          <w:rFonts w:ascii="Times New Roman" w:hAnsi="Times New Roman" w:cs="Times New Roman"/>
          <w:sz w:val="28"/>
          <w:szCs w:val="28"/>
          <w:lang w:val="kk-KZ"/>
        </w:rPr>
        <w:t>математикалық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модельді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қолданады.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Бұл</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модель</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шығындардың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бірнеше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түрін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есептейді: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санитарлық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шығындар,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адам</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шығыны,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ғимараттардың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зақымдануы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жолдардың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бұзылуы.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Бұл</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мәндердің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әрқайсысы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таңдалған</w:t>
      </w:r>
      <w:r w:rsidRPr="00881BB2">
        <w:rPr>
          <w:rFonts w:ascii="Times New Roman" w:hAnsi="Times New Roman" w:cs="Times New Roman"/>
          <w:sz w:val="28"/>
          <w:szCs w:val="28"/>
          <w:lang w:val="kk-KZ"/>
        </w:rPr>
        <w:t xml:space="preserve"> жер </w:t>
      </w:r>
      <w:r w:rsidRPr="00881BB2">
        <w:rPr>
          <w:rStyle w:val="ezkurwreuab5ozgtqnkl"/>
          <w:rFonts w:ascii="Times New Roman" w:hAnsi="Times New Roman" w:cs="Times New Roman"/>
          <w:sz w:val="28"/>
          <w:szCs w:val="28"/>
          <w:lang w:val="kk-KZ"/>
        </w:rPr>
        <w:t>сілкінісінің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магнитудасына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байланысты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есептеледі.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Модель</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аймақ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үшін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алдын</w:t>
      </w:r>
      <w:r w:rsidRPr="00881BB2">
        <w:rPr>
          <w:rFonts w:ascii="Times New Roman" w:hAnsi="Times New Roman" w:cs="Times New Roman"/>
          <w:sz w:val="28"/>
          <w:szCs w:val="28"/>
          <w:lang w:val="kk-KZ"/>
        </w:rPr>
        <w:t xml:space="preserve">-ала </w:t>
      </w:r>
      <w:r w:rsidRPr="00881BB2">
        <w:rPr>
          <w:rStyle w:val="ezkurwreuab5ozgtqnkl"/>
          <w:rFonts w:ascii="Times New Roman" w:hAnsi="Times New Roman" w:cs="Times New Roman"/>
          <w:sz w:val="28"/>
          <w:szCs w:val="28"/>
          <w:lang w:val="kk-KZ"/>
        </w:rPr>
        <w:t>дайындалған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коэффициенттер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параметрлерді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қолданады.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Есептеуді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орындағаннан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кейін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пайдаланушыға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нәтижелері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кесте</w:t>
      </w:r>
      <w:r w:rsidRPr="00881BB2">
        <w:rPr>
          <w:rFonts w:ascii="Times New Roman" w:hAnsi="Times New Roman" w:cs="Times New Roman"/>
          <w:sz w:val="28"/>
          <w:szCs w:val="28"/>
          <w:lang w:val="kk-KZ"/>
        </w:rPr>
        <w:t xml:space="preserve"> көрсетіледі</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онда</w:t>
      </w:r>
      <w:r w:rsidRPr="00881BB2">
        <w:rPr>
          <w:rFonts w:ascii="Times New Roman" w:hAnsi="Times New Roman" w:cs="Times New Roman"/>
          <w:sz w:val="28"/>
          <w:szCs w:val="28"/>
          <w:lang w:val="kk-KZ"/>
        </w:rPr>
        <w:t xml:space="preserve"> әр </w:t>
      </w:r>
      <w:r w:rsidRPr="00881BB2">
        <w:rPr>
          <w:rStyle w:val="ezkurwreuab5ozgtqnkl"/>
          <w:rFonts w:ascii="Times New Roman" w:hAnsi="Times New Roman" w:cs="Times New Roman"/>
          <w:sz w:val="28"/>
          <w:szCs w:val="28"/>
          <w:lang w:val="kk-KZ"/>
        </w:rPr>
        <w:t>аймақ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үшін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санат</w:t>
      </w:r>
      <w:r w:rsidRPr="00881BB2">
        <w:rPr>
          <w:rFonts w:ascii="Times New Roman" w:hAnsi="Times New Roman" w:cs="Times New Roman"/>
          <w:sz w:val="28"/>
          <w:szCs w:val="28"/>
          <w:lang w:val="kk-KZ"/>
        </w:rPr>
        <w:t xml:space="preserve"> бойынша </w:t>
      </w:r>
      <w:r w:rsidRPr="00881BB2">
        <w:rPr>
          <w:rStyle w:val="ezkurwreuab5ozgtqnkl"/>
          <w:rFonts w:ascii="Times New Roman" w:hAnsi="Times New Roman" w:cs="Times New Roman"/>
          <w:sz w:val="28"/>
          <w:szCs w:val="28"/>
          <w:lang w:val="kk-KZ"/>
        </w:rPr>
        <w:t>шығын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мәндері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көрсетіледі.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Бұл</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деректер</w:t>
      </w:r>
      <w:r w:rsidRPr="00881BB2">
        <w:rPr>
          <w:rFonts w:ascii="Times New Roman" w:hAnsi="Times New Roman" w:cs="Times New Roman"/>
          <w:sz w:val="28"/>
          <w:szCs w:val="28"/>
          <w:lang w:val="kk-KZ"/>
        </w:rPr>
        <w:t xml:space="preserve"> жер </w:t>
      </w:r>
      <w:r w:rsidRPr="00881BB2">
        <w:rPr>
          <w:rStyle w:val="ezkurwreuab5ozgtqnkl"/>
          <w:rFonts w:ascii="Times New Roman" w:hAnsi="Times New Roman" w:cs="Times New Roman"/>
          <w:sz w:val="28"/>
          <w:szCs w:val="28"/>
          <w:lang w:val="kk-KZ"/>
        </w:rPr>
        <w:t>сілкінісінің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салдарын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болжау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зиянды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азайту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шараларын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жоспарлау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үшін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пайдаланылуы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мүмкін.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6.</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Нәтижелерді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визуализациялау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(create_3d_plot).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Бағдарлама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есептеу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нәтижелерін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нақты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көрсететін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графиктерді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жасайды.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Әрбір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диаграмма</w:t>
      </w:r>
      <w:r w:rsidRPr="00881BB2">
        <w:rPr>
          <w:rFonts w:ascii="Times New Roman" w:hAnsi="Times New Roman" w:cs="Times New Roman"/>
          <w:sz w:val="28"/>
          <w:szCs w:val="28"/>
          <w:lang w:val="kk-KZ"/>
        </w:rPr>
        <w:t xml:space="preserve"> жер </w:t>
      </w:r>
      <w:r w:rsidRPr="00881BB2">
        <w:rPr>
          <w:rStyle w:val="ezkurwreuab5ozgtqnkl"/>
          <w:rFonts w:ascii="Times New Roman" w:hAnsi="Times New Roman" w:cs="Times New Roman"/>
          <w:sz w:val="28"/>
          <w:szCs w:val="28"/>
          <w:lang w:val="kk-KZ"/>
        </w:rPr>
        <w:t>сілкінісінің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магнитудасына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байланысты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әртүрлі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шығын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түрлерін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көрсететін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3D</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үлгісі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болып</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табылады.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Пайдаланушы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санитарлық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адам</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шығыны,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сондай</w:t>
      </w:r>
      <w:r w:rsidRPr="00881BB2">
        <w:rPr>
          <w:rFonts w:ascii="Times New Roman" w:hAnsi="Times New Roman" w:cs="Times New Roman"/>
          <w:sz w:val="28"/>
          <w:szCs w:val="28"/>
          <w:lang w:val="kk-KZ"/>
        </w:rPr>
        <w:t xml:space="preserve">-ақ </w:t>
      </w:r>
      <w:r w:rsidRPr="00881BB2">
        <w:rPr>
          <w:rStyle w:val="ezkurwreuab5ozgtqnkl"/>
          <w:rFonts w:ascii="Times New Roman" w:hAnsi="Times New Roman" w:cs="Times New Roman"/>
          <w:sz w:val="28"/>
          <w:szCs w:val="28"/>
          <w:lang w:val="kk-KZ"/>
        </w:rPr>
        <w:t>ғимараттар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инфрақұрылымның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зақымдануы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сияқты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әртүрлі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санаттардағы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шығындардың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қалай</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өсетінін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немесе</w:t>
      </w:r>
      <w:r w:rsidRPr="00881BB2">
        <w:rPr>
          <w:rFonts w:ascii="Times New Roman" w:hAnsi="Times New Roman" w:cs="Times New Roman"/>
          <w:sz w:val="28"/>
          <w:szCs w:val="28"/>
          <w:lang w:val="kk-KZ"/>
        </w:rPr>
        <w:t xml:space="preserve"> азаюын </w:t>
      </w:r>
      <w:r w:rsidRPr="00881BB2">
        <w:rPr>
          <w:rStyle w:val="ezkurwreuab5ozgtqnkl"/>
          <w:rFonts w:ascii="Times New Roman" w:hAnsi="Times New Roman" w:cs="Times New Roman"/>
          <w:sz w:val="28"/>
          <w:szCs w:val="28"/>
          <w:lang w:val="kk-KZ"/>
        </w:rPr>
        <w:t>бақылай</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алады.</w:t>
      </w:r>
    </w:p>
    <w:p w14:paraId="25CF4481" w14:textId="77777777" w:rsidR="00F65BAD" w:rsidRPr="00881BB2" w:rsidRDefault="00F65BAD" w:rsidP="001D3F46">
      <w:pPr>
        <w:spacing w:after="0" w:line="240" w:lineRule="auto"/>
        <w:ind w:firstLine="709"/>
        <w:jc w:val="both"/>
        <w:rPr>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Графиктер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деректерді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тиімді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көрнекі</w:t>
      </w:r>
      <w:r w:rsidRPr="00881BB2">
        <w:rPr>
          <w:rFonts w:ascii="Times New Roman" w:hAnsi="Times New Roman" w:cs="Times New Roman"/>
          <w:sz w:val="28"/>
          <w:szCs w:val="28"/>
          <w:lang w:val="kk-KZ"/>
        </w:rPr>
        <w:t xml:space="preserve"> түрде </w:t>
      </w:r>
      <w:r w:rsidRPr="00881BB2">
        <w:rPr>
          <w:rStyle w:val="ezkurwreuab5ozgtqnkl"/>
          <w:rFonts w:ascii="Times New Roman" w:hAnsi="Times New Roman" w:cs="Times New Roman"/>
          <w:sz w:val="28"/>
          <w:szCs w:val="28"/>
          <w:lang w:val="kk-KZ"/>
        </w:rPr>
        <w:t>ұсынуға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мүмкіндік</w:t>
      </w:r>
      <w:r w:rsidRPr="00881BB2">
        <w:rPr>
          <w:rFonts w:ascii="Times New Roman" w:hAnsi="Times New Roman" w:cs="Times New Roman"/>
          <w:sz w:val="28"/>
          <w:szCs w:val="28"/>
          <w:lang w:val="kk-KZ"/>
        </w:rPr>
        <w:t xml:space="preserve"> беретін Matplotlib </w:t>
      </w:r>
      <w:r w:rsidRPr="00881BB2">
        <w:rPr>
          <w:rStyle w:val="ezkurwreuab5ozgtqnkl"/>
          <w:rFonts w:ascii="Times New Roman" w:hAnsi="Times New Roman" w:cs="Times New Roman"/>
          <w:sz w:val="28"/>
          <w:szCs w:val="28"/>
          <w:lang w:val="kk-KZ"/>
        </w:rPr>
        <w:t>кітапханасының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көмегімен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жасалады.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Графиктерде</w:t>
      </w:r>
      <w:r w:rsidRPr="00881BB2">
        <w:rPr>
          <w:rFonts w:ascii="Times New Roman" w:hAnsi="Times New Roman" w:cs="Times New Roman"/>
          <w:sz w:val="28"/>
          <w:szCs w:val="28"/>
          <w:lang w:val="kk-KZ"/>
        </w:rPr>
        <w:t xml:space="preserve"> көру </w:t>
      </w:r>
      <w:r w:rsidRPr="00881BB2">
        <w:rPr>
          <w:rStyle w:val="ezkurwreuab5ozgtqnkl"/>
          <w:rFonts w:ascii="Times New Roman" w:hAnsi="Times New Roman" w:cs="Times New Roman"/>
          <w:sz w:val="28"/>
          <w:szCs w:val="28"/>
          <w:lang w:val="kk-KZ"/>
        </w:rPr>
        <w:t>бұрышын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айналдыру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өзгерту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мүмкіндігі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сияқты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интерактивті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элементтер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бұл</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деректерді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талдауды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ыңғайлы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түсінікті</w:t>
      </w:r>
      <w:r w:rsidRPr="00881BB2">
        <w:rPr>
          <w:rFonts w:ascii="Times New Roman" w:hAnsi="Times New Roman" w:cs="Times New Roman"/>
          <w:sz w:val="28"/>
          <w:szCs w:val="28"/>
          <w:lang w:val="kk-KZ"/>
        </w:rPr>
        <w:t xml:space="preserve"> етеді</w:t>
      </w:r>
      <w:r w:rsidRPr="00881BB2">
        <w:rPr>
          <w:rStyle w:val="ezkurwreuab5ozgtqnkl"/>
          <w:rFonts w:ascii="Times New Roman" w:hAnsi="Times New Roman" w:cs="Times New Roman"/>
          <w:sz w:val="28"/>
          <w:szCs w:val="28"/>
          <w:lang w:val="kk-KZ"/>
        </w:rPr>
        <w:t>.</w:t>
      </w:r>
    </w:p>
    <w:p w14:paraId="1B83BCA4" w14:textId="77777777" w:rsidR="00F65BAD" w:rsidRPr="00900DE8" w:rsidRDefault="00F65BAD" w:rsidP="001D3F46">
      <w:pPr>
        <w:spacing w:after="0" w:line="240" w:lineRule="auto"/>
        <w:ind w:firstLine="709"/>
        <w:jc w:val="both"/>
        <w:rPr>
          <w:rFonts w:ascii="Times New Roman" w:hAnsi="Times New Roman" w:cs="Times New Roman"/>
          <w:bCs/>
          <w:sz w:val="28"/>
          <w:szCs w:val="28"/>
          <w:lang w:val="kk-KZ"/>
        </w:rPr>
      </w:pPr>
      <w:r w:rsidRPr="00900DE8">
        <w:rPr>
          <w:rFonts w:ascii="Times New Roman" w:hAnsi="Times New Roman" w:cs="Times New Roman"/>
          <w:bCs/>
          <w:sz w:val="28"/>
          <w:szCs w:val="28"/>
          <w:lang w:val="kk-KZ"/>
        </w:rPr>
        <w:t xml:space="preserve">Қосымша интерфейсі </w:t>
      </w:r>
    </w:p>
    <w:p w14:paraId="27E8A6C3" w14:textId="77777777" w:rsidR="00F65BAD" w:rsidRPr="00881BB2" w:rsidRDefault="00F65BAD" w:rsidP="001D3F46">
      <w:pPr>
        <w:spacing w:after="0" w:line="240" w:lineRule="auto"/>
        <w:ind w:firstLine="709"/>
        <w:jc w:val="both"/>
        <w:rPr>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lastRenderedPageBreak/>
        <w:t>Басты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бет</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(index.html).</w:t>
      </w:r>
      <w:r w:rsidRPr="00881BB2">
        <w:rPr>
          <w:rFonts w:ascii="Times New Roman" w:hAnsi="Times New Roman" w:cs="Times New Roman"/>
          <w:sz w:val="28"/>
          <w:szCs w:val="28"/>
          <w:lang w:val="kk-KZ"/>
        </w:rPr>
        <w:t xml:space="preserve"> </w:t>
      </w:r>
    </w:p>
    <w:p w14:paraId="23524FBF" w14:textId="77777777" w:rsidR="00F65BAD" w:rsidRPr="00881BB2" w:rsidRDefault="00F65BAD" w:rsidP="001D3F46">
      <w:pPr>
        <w:spacing w:after="0" w:line="240" w:lineRule="auto"/>
        <w:ind w:firstLine="709"/>
        <w:jc w:val="both"/>
        <w:rPr>
          <w:rStyle w:val="ezkurwreuab5ozgtqnkl"/>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Қосымшаның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негізгі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беті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жүйемен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пайдаланушының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өзара</w:t>
      </w:r>
      <w:r w:rsidRPr="00881BB2">
        <w:rPr>
          <w:rFonts w:ascii="Times New Roman" w:hAnsi="Times New Roman" w:cs="Times New Roman"/>
          <w:sz w:val="28"/>
          <w:szCs w:val="28"/>
          <w:lang w:val="kk-KZ"/>
        </w:rPr>
        <w:t xml:space="preserve"> әрекеттесуінің </w:t>
      </w:r>
      <w:r w:rsidRPr="00881BB2">
        <w:rPr>
          <w:rStyle w:val="ezkurwreuab5ozgtqnkl"/>
          <w:rFonts w:ascii="Times New Roman" w:hAnsi="Times New Roman" w:cs="Times New Roman"/>
          <w:sz w:val="28"/>
          <w:szCs w:val="28"/>
          <w:lang w:val="kk-KZ"/>
        </w:rPr>
        <w:t>негізгі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интерфейсі</w:t>
      </w:r>
      <w:r w:rsidRPr="00881BB2">
        <w:rPr>
          <w:rFonts w:ascii="Times New Roman" w:hAnsi="Times New Roman" w:cs="Times New Roman"/>
          <w:sz w:val="28"/>
          <w:szCs w:val="28"/>
          <w:lang w:val="kk-KZ"/>
        </w:rPr>
        <w:t xml:space="preserve"> болып табылады</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Бетті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жүктеу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кезінде</w:t>
      </w:r>
      <w:r w:rsidRPr="00881BB2">
        <w:rPr>
          <w:rFonts w:ascii="Times New Roman" w:hAnsi="Times New Roman" w:cs="Times New Roman"/>
          <w:sz w:val="28"/>
          <w:szCs w:val="28"/>
          <w:lang w:val="kk-KZ"/>
        </w:rPr>
        <w:t xml:space="preserve"> пайдаланушыға жер </w:t>
      </w:r>
      <w:r w:rsidRPr="00881BB2">
        <w:rPr>
          <w:rStyle w:val="ezkurwreuab5ozgtqnkl"/>
          <w:rFonts w:ascii="Times New Roman" w:hAnsi="Times New Roman" w:cs="Times New Roman"/>
          <w:sz w:val="28"/>
          <w:szCs w:val="28"/>
          <w:lang w:val="kk-KZ"/>
        </w:rPr>
        <w:t>сілкінісінің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магнитудасын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таңдауға,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сондай</w:t>
      </w:r>
      <w:r w:rsidRPr="00881BB2">
        <w:rPr>
          <w:rFonts w:ascii="Times New Roman" w:hAnsi="Times New Roman" w:cs="Times New Roman"/>
          <w:sz w:val="28"/>
          <w:szCs w:val="28"/>
          <w:lang w:val="kk-KZ"/>
        </w:rPr>
        <w:t xml:space="preserve">-ақ әр </w:t>
      </w:r>
      <w:r w:rsidRPr="00881BB2">
        <w:rPr>
          <w:rStyle w:val="ezkurwreuab5ozgtqnkl"/>
          <w:rFonts w:ascii="Times New Roman" w:hAnsi="Times New Roman" w:cs="Times New Roman"/>
          <w:sz w:val="28"/>
          <w:szCs w:val="28"/>
          <w:lang w:val="kk-KZ"/>
        </w:rPr>
        <w:t>түрлі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аймақтардағы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шығындар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туралы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мәліметтерді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көрсетуге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талдауға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ыңғайлы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интерфейс</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ұсынылады.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Негізгі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бетте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54</w:t>
      </w:r>
      <w:r w:rsidRPr="00881BB2">
        <w:rPr>
          <w:rFonts w:ascii="Times New Roman" w:hAnsi="Times New Roman" w:cs="Times New Roman"/>
          <w:sz w:val="28"/>
          <w:szCs w:val="28"/>
          <w:lang w:val="kk-KZ"/>
        </w:rPr>
        <w:t>-</w:t>
      </w:r>
      <w:r w:rsidRPr="00881BB2">
        <w:rPr>
          <w:rStyle w:val="ezkurwreuab5ozgtqnkl"/>
          <w:rFonts w:ascii="Times New Roman" w:hAnsi="Times New Roman" w:cs="Times New Roman"/>
          <w:sz w:val="28"/>
          <w:szCs w:val="28"/>
          <w:lang w:val="kk-KZ"/>
        </w:rPr>
        <w:t>суретте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көрсетілген</w:t>
      </w:r>
      <w:r w:rsidR="006D12F9" w:rsidRPr="00881BB2">
        <w:rPr>
          <w:rStyle w:val="ezkurwreuab5ozgtqnkl"/>
          <w:rFonts w:ascii="Times New Roman" w:hAnsi="Times New Roman" w:cs="Times New Roman"/>
          <w:sz w:val="28"/>
          <w:szCs w:val="28"/>
          <w:lang w:val="kk-KZ"/>
        </w:rPr>
        <w:t>дей</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жер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сілкінісінің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магнитудасын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таңдау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мүмкіндігі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ашылмалы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тізім</w:t>
      </w:r>
      <w:r w:rsidRPr="00881BB2">
        <w:rPr>
          <w:rFonts w:ascii="Times New Roman" w:hAnsi="Times New Roman" w:cs="Times New Roman"/>
          <w:sz w:val="28"/>
          <w:szCs w:val="28"/>
          <w:lang w:val="kk-KZ"/>
        </w:rPr>
        <w:t xml:space="preserve"> көрсетіледі</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Бұл</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элемент</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пайдаланушыға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қызығушылық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деңгейін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орнатуға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мүмкіндік</w:t>
      </w:r>
      <w:r w:rsidRPr="00881BB2">
        <w:rPr>
          <w:rFonts w:ascii="Times New Roman" w:hAnsi="Times New Roman" w:cs="Times New Roman"/>
          <w:sz w:val="28"/>
          <w:szCs w:val="28"/>
          <w:lang w:val="kk-KZ"/>
        </w:rPr>
        <w:t xml:space="preserve"> береді</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Пайдаланушы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магнитудасын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таңдағаннан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кейін,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жүйе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деректерді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өңдеу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процесінде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орнатылуы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мүмкін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халық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саны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ғимараттар,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жолдар</w:t>
      </w:r>
      <w:r w:rsidRPr="00881BB2">
        <w:rPr>
          <w:rFonts w:ascii="Times New Roman" w:hAnsi="Times New Roman" w:cs="Times New Roman"/>
          <w:sz w:val="28"/>
          <w:szCs w:val="28"/>
          <w:lang w:val="kk-KZ"/>
        </w:rPr>
        <w:t xml:space="preserve"> саны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басқа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параметрлер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сияқты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алдын</w:t>
      </w:r>
      <w:r w:rsidRPr="00881BB2">
        <w:rPr>
          <w:rFonts w:ascii="Times New Roman" w:hAnsi="Times New Roman" w:cs="Times New Roman"/>
          <w:sz w:val="28"/>
          <w:szCs w:val="28"/>
          <w:lang w:val="kk-KZ"/>
        </w:rPr>
        <w:t xml:space="preserve"> ала </w:t>
      </w:r>
      <w:r w:rsidRPr="00881BB2">
        <w:rPr>
          <w:rStyle w:val="ezkurwreuab5ozgtqnkl"/>
          <w:rFonts w:ascii="Times New Roman" w:hAnsi="Times New Roman" w:cs="Times New Roman"/>
          <w:sz w:val="28"/>
          <w:szCs w:val="28"/>
          <w:lang w:val="kk-KZ"/>
        </w:rPr>
        <w:t>анықталған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деректерге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сүйене</w:t>
      </w:r>
      <w:r w:rsidRPr="00881BB2">
        <w:rPr>
          <w:rFonts w:ascii="Times New Roman" w:hAnsi="Times New Roman" w:cs="Times New Roman"/>
          <w:sz w:val="28"/>
          <w:szCs w:val="28"/>
          <w:lang w:val="kk-KZ"/>
        </w:rPr>
        <w:t xml:space="preserve"> отырып, </w:t>
      </w:r>
      <w:r w:rsidRPr="00881BB2">
        <w:rPr>
          <w:rStyle w:val="ezkurwreuab5ozgtqnkl"/>
          <w:rFonts w:ascii="Times New Roman" w:hAnsi="Times New Roman" w:cs="Times New Roman"/>
          <w:sz w:val="28"/>
          <w:szCs w:val="28"/>
          <w:lang w:val="kk-KZ"/>
        </w:rPr>
        <w:t>әр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аймақ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үшін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шығындарды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автоматты</w:t>
      </w:r>
      <w:r w:rsidRPr="00881BB2">
        <w:rPr>
          <w:rFonts w:ascii="Times New Roman" w:hAnsi="Times New Roman" w:cs="Times New Roman"/>
          <w:sz w:val="28"/>
          <w:szCs w:val="28"/>
          <w:lang w:val="kk-KZ"/>
        </w:rPr>
        <w:t xml:space="preserve"> түрде </w:t>
      </w:r>
      <w:r w:rsidRPr="00881BB2">
        <w:rPr>
          <w:rStyle w:val="ezkurwreuab5ozgtqnkl"/>
          <w:rFonts w:ascii="Times New Roman" w:hAnsi="Times New Roman" w:cs="Times New Roman"/>
          <w:sz w:val="28"/>
          <w:szCs w:val="28"/>
          <w:lang w:val="kk-KZ"/>
        </w:rPr>
        <w:t>есептей</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бастайды.</w:t>
      </w:r>
    </w:p>
    <w:p w14:paraId="27CA221D" w14:textId="77777777" w:rsidR="00F65BAD" w:rsidRPr="00881BB2" w:rsidRDefault="00F65BAD" w:rsidP="00F65BAD">
      <w:pPr>
        <w:spacing w:after="0" w:line="240" w:lineRule="auto"/>
        <w:ind w:firstLine="567"/>
        <w:jc w:val="both"/>
        <w:rPr>
          <w:rFonts w:ascii="Times New Roman" w:eastAsiaTheme="minorEastAsia" w:hAnsi="Times New Roman" w:cs="Times New Roman"/>
          <w:sz w:val="28"/>
          <w:szCs w:val="28"/>
          <w:lang w:val="kk-KZ"/>
        </w:rPr>
      </w:pPr>
    </w:p>
    <w:p w14:paraId="108B7034" w14:textId="77777777" w:rsidR="00F65BAD" w:rsidRPr="00881BB2" w:rsidRDefault="00F65BAD" w:rsidP="00F65BAD">
      <w:pPr>
        <w:spacing w:after="0" w:line="240" w:lineRule="auto"/>
        <w:jc w:val="both"/>
        <w:rPr>
          <w:rFonts w:ascii="Times New Roman" w:eastAsiaTheme="minorEastAsia" w:hAnsi="Times New Roman" w:cs="Times New Roman"/>
          <w:sz w:val="28"/>
          <w:szCs w:val="28"/>
          <w:lang w:val="kk-KZ"/>
        </w:rPr>
      </w:pPr>
      <w:r w:rsidRPr="00881BB2">
        <w:rPr>
          <w:rFonts w:ascii="Times New Roman" w:hAnsi="Times New Roman" w:cs="Times New Roman"/>
          <w:noProof/>
          <w:sz w:val="28"/>
          <w:szCs w:val="28"/>
          <w:lang w:eastAsia="ru-RU"/>
        </w:rPr>
        <w:drawing>
          <wp:inline distT="0" distB="0" distL="0" distR="0" wp14:anchorId="272D949A" wp14:editId="36181DD3">
            <wp:extent cx="5936517" cy="3870960"/>
            <wp:effectExtent l="0" t="0" r="762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6006098" cy="3916331"/>
                    </a:xfrm>
                    <a:prstGeom prst="rect">
                      <a:avLst/>
                    </a:prstGeom>
                  </pic:spPr>
                </pic:pic>
              </a:graphicData>
            </a:graphic>
          </wp:inline>
        </w:drawing>
      </w:r>
    </w:p>
    <w:p w14:paraId="505C412C" w14:textId="77777777" w:rsidR="00F65BAD" w:rsidRPr="00881BB2" w:rsidRDefault="00F65BAD" w:rsidP="00F65BAD">
      <w:pPr>
        <w:spacing w:after="0" w:line="240" w:lineRule="auto"/>
        <w:jc w:val="both"/>
        <w:rPr>
          <w:rFonts w:ascii="Times New Roman" w:eastAsiaTheme="minorEastAsia" w:hAnsi="Times New Roman" w:cs="Times New Roman"/>
          <w:sz w:val="28"/>
          <w:szCs w:val="28"/>
          <w:lang w:val="kk-KZ"/>
        </w:rPr>
      </w:pPr>
    </w:p>
    <w:p w14:paraId="7E3D1D5B" w14:textId="77777777" w:rsidR="00F65BAD" w:rsidRPr="00881BB2" w:rsidRDefault="00F65BAD" w:rsidP="00F65BAD">
      <w:pPr>
        <w:spacing w:after="0" w:line="240" w:lineRule="auto"/>
        <w:ind w:firstLine="709"/>
        <w:jc w:val="center"/>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Сурет 54 </w:t>
      </w:r>
      <w:r w:rsidR="009F777E"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Басты бет</w:t>
      </w:r>
    </w:p>
    <w:p w14:paraId="099C2D3D" w14:textId="77777777" w:rsidR="00F65BAD" w:rsidRPr="00881BB2" w:rsidRDefault="00F65BAD" w:rsidP="00F65BAD">
      <w:pPr>
        <w:spacing w:after="0" w:line="240" w:lineRule="auto"/>
        <w:ind w:firstLine="709"/>
        <w:jc w:val="center"/>
        <w:rPr>
          <w:rFonts w:ascii="Times New Roman" w:hAnsi="Times New Roman" w:cs="Times New Roman"/>
          <w:sz w:val="28"/>
          <w:szCs w:val="28"/>
          <w:lang w:val="kk-KZ"/>
        </w:rPr>
      </w:pPr>
    </w:p>
    <w:p w14:paraId="47803655" w14:textId="77777777" w:rsidR="00F65BAD" w:rsidRPr="00881BB2" w:rsidRDefault="00F65BAD" w:rsidP="001D3F46">
      <w:pPr>
        <w:spacing w:after="0" w:line="240" w:lineRule="auto"/>
        <w:ind w:firstLine="709"/>
        <w:jc w:val="both"/>
        <w:rPr>
          <w:rStyle w:val="ezkurwreuab5ozgtqnkl"/>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Сондай</w:t>
      </w:r>
      <w:r w:rsidRPr="00881BB2">
        <w:rPr>
          <w:rFonts w:ascii="Times New Roman" w:hAnsi="Times New Roman" w:cs="Times New Roman"/>
          <w:sz w:val="28"/>
          <w:szCs w:val="28"/>
          <w:lang w:val="kk-KZ"/>
        </w:rPr>
        <w:t>-ақ</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негізгі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бетте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есептеу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нәтижелері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кесте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орналастырылған,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ол</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магнитудасы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таңдалғаннан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кейін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бірден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жаңартылады.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Бұл</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кестеде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таңдалған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магнитуда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үшін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аймақтағы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шығындар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туралы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мәліметтер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көрсетіледі.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аймақ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үшін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санитарлық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шығындар,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адам</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шығыны,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ғимараттардың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зақымдануы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жолдардың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бұзылуы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сияқты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әртүрлі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көрсеткіштер</w:t>
      </w:r>
      <w:r w:rsidRPr="00881BB2">
        <w:rPr>
          <w:rFonts w:ascii="Times New Roman" w:hAnsi="Times New Roman" w:cs="Times New Roman"/>
          <w:sz w:val="28"/>
          <w:szCs w:val="28"/>
          <w:lang w:val="kk-KZ"/>
        </w:rPr>
        <w:t xml:space="preserve"> бар</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Бұл</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кесте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пайдаланушыға</w:t>
      </w:r>
      <w:r w:rsidRPr="00881BB2">
        <w:rPr>
          <w:rFonts w:ascii="Times New Roman" w:hAnsi="Times New Roman" w:cs="Times New Roman"/>
          <w:sz w:val="28"/>
          <w:szCs w:val="28"/>
          <w:lang w:val="kk-KZ"/>
        </w:rPr>
        <w:t xml:space="preserve"> жер </w:t>
      </w:r>
      <w:r w:rsidRPr="00881BB2">
        <w:rPr>
          <w:rStyle w:val="ezkurwreuab5ozgtqnkl"/>
          <w:rFonts w:ascii="Times New Roman" w:hAnsi="Times New Roman" w:cs="Times New Roman"/>
          <w:sz w:val="28"/>
          <w:szCs w:val="28"/>
          <w:lang w:val="kk-KZ"/>
        </w:rPr>
        <w:t>сілкінісінің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күшіне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байланысты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түрлі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аймақтарда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қандай</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әсер</w:t>
      </w:r>
      <w:r w:rsidRPr="00881BB2">
        <w:rPr>
          <w:rFonts w:ascii="Times New Roman" w:hAnsi="Times New Roman" w:cs="Times New Roman"/>
          <w:sz w:val="28"/>
          <w:szCs w:val="28"/>
          <w:lang w:val="kk-KZ"/>
        </w:rPr>
        <w:t xml:space="preserve"> етуі </w:t>
      </w:r>
      <w:r w:rsidRPr="00881BB2">
        <w:rPr>
          <w:rStyle w:val="ezkurwreuab5ozgtqnkl"/>
          <w:rFonts w:ascii="Times New Roman" w:hAnsi="Times New Roman" w:cs="Times New Roman"/>
          <w:sz w:val="28"/>
          <w:szCs w:val="28"/>
          <w:lang w:val="kk-KZ"/>
        </w:rPr>
        <w:t>мүмкін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екендігі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туралы</w:t>
      </w:r>
      <w:r w:rsidRPr="00881BB2">
        <w:rPr>
          <w:rFonts w:ascii="Times New Roman" w:hAnsi="Times New Roman" w:cs="Times New Roman"/>
          <w:sz w:val="28"/>
          <w:szCs w:val="28"/>
          <w:lang w:val="kk-KZ"/>
        </w:rPr>
        <w:t xml:space="preserve"> нақты </w:t>
      </w:r>
      <w:r w:rsidRPr="00881BB2">
        <w:rPr>
          <w:rStyle w:val="ezkurwreuab5ozgtqnkl"/>
          <w:rFonts w:ascii="Times New Roman" w:hAnsi="Times New Roman" w:cs="Times New Roman"/>
          <w:sz w:val="28"/>
          <w:szCs w:val="28"/>
          <w:lang w:val="kk-KZ"/>
        </w:rPr>
        <w:t>түсінік</w:t>
      </w:r>
      <w:r w:rsidR="006D12F9" w:rsidRPr="00881BB2">
        <w:rPr>
          <w:rFonts w:ascii="Times New Roman" w:hAnsi="Times New Roman" w:cs="Times New Roman"/>
          <w:sz w:val="28"/>
          <w:szCs w:val="28"/>
          <w:lang w:val="kk-KZ"/>
        </w:rPr>
        <w:t xml:space="preserve"> береді (</w:t>
      </w:r>
      <w:r w:rsidR="005E27E2">
        <w:rPr>
          <w:rFonts w:ascii="Times New Roman" w:hAnsi="Times New Roman" w:cs="Times New Roman"/>
          <w:sz w:val="28"/>
          <w:szCs w:val="28"/>
          <w:lang w:val="kk-KZ"/>
        </w:rPr>
        <w:t>С</w:t>
      </w:r>
      <w:r w:rsidR="006D12F9" w:rsidRPr="00881BB2">
        <w:rPr>
          <w:rStyle w:val="ezkurwreuab5ozgtqnkl"/>
          <w:rFonts w:ascii="Times New Roman" w:hAnsi="Times New Roman" w:cs="Times New Roman"/>
          <w:sz w:val="28"/>
          <w:szCs w:val="28"/>
          <w:lang w:val="kk-KZ"/>
        </w:rPr>
        <w:t>урет</w:t>
      </w:r>
      <w:r w:rsidR="005E27E2">
        <w:rPr>
          <w:rStyle w:val="ezkurwreuab5ozgtqnkl"/>
          <w:rFonts w:ascii="Times New Roman" w:hAnsi="Times New Roman" w:cs="Times New Roman"/>
          <w:sz w:val="28"/>
          <w:szCs w:val="28"/>
          <w:lang w:val="kk-KZ"/>
        </w:rPr>
        <w:t xml:space="preserve"> 55</w:t>
      </w:r>
      <w:r w:rsidR="006D12F9" w:rsidRPr="00881BB2">
        <w:rPr>
          <w:rStyle w:val="ezkurwreuab5ozgtqnkl"/>
          <w:rFonts w:ascii="Times New Roman" w:hAnsi="Times New Roman" w:cs="Times New Roman"/>
          <w:sz w:val="28"/>
          <w:szCs w:val="28"/>
          <w:lang w:val="kk-KZ"/>
        </w:rPr>
        <w:t>).</w:t>
      </w:r>
    </w:p>
    <w:p w14:paraId="1CB1250F" w14:textId="77777777" w:rsidR="00F65BAD" w:rsidRPr="00881BB2" w:rsidRDefault="00F65BAD" w:rsidP="00F65BAD">
      <w:pPr>
        <w:spacing w:after="0" w:line="240" w:lineRule="auto"/>
        <w:ind w:firstLine="709"/>
        <w:jc w:val="both"/>
        <w:rPr>
          <w:rStyle w:val="ezkurwreuab5ozgtqnkl"/>
          <w:rFonts w:ascii="Times New Roman" w:hAnsi="Times New Roman" w:cs="Times New Roman"/>
          <w:sz w:val="28"/>
          <w:szCs w:val="28"/>
          <w:lang w:val="kk-KZ"/>
        </w:rPr>
      </w:pPr>
    </w:p>
    <w:p w14:paraId="52E7838B" w14:textId="77777777" w:rsidR="00F65BAD" w:rsidRPr="00881BB2" w:rsidRDefault="00F65BAD" w:rsidP="00F65BAD">
      <w:pPr>
        <w:spacing w:after="0" w:line="240" w:lineRule="auto"/>
        <w:jc w:val="both"/>
        <w:rPr>
          <w:rStyle w:val="ezkurwreuab5ozgtqnkl"/>
          <w:rFonts w:ascii="Times New Roman" w:hAnsi="Times New Roman" w:cs="Times New Roman"/>
          <w:sz w:val="28"/>
          <w:szCs w:val="28"/>
          <w:lang w:val="kk-KZ"/>
        </w:rPr>
      </w:pPr>
      <w:r w:rsidRPr="00881BB2">
        <w:rPr>
          <w:rFonts w:ascii="Times New Roman" w:hAnsi="Times New Roman" w:cs="Times New Roman"/>
          <w:noProof/>
          <w:sz w:val="28"/>
          <w:szCs w:val="28"/>
          <w:lang w:eastAsia="ru-RU"/>
        </w:rPr>
        <w:lastRenderedPageBreak/>
        <w:drawing>
          <wp:inline distT="0" distB="0" distL="0" distR="0" wp14:anchorId="6EE6AB56" wp14:editId="2247F961">
            <wp:extent cx="5923128" cy="1624084"/>
            <wp:effectExtent l="0" t="0" r="1905"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960763" cy="1634403"/>
                    </a:xfrm>
                    <a:prstGeom prst="rect">
                      <a:avLst/>
                    </a:prstGeom>
                  </pic:spPr>
                </pic:pic>
              </a:graphicData>
            </a:graphic>
          </wp:inline>
        </w:drawing>
      </w:r>
    </w:p>
    <w:p w14:paraId="16AE5632" w14:textId="77777777" w:rsidR="00F65BAD" w:rsidRPr="00881BB2" w:rsidRDefault="00F65BAD" w:rsidP="00F65BAD">
      <w:pPr>
        <w:spacing w:after="0" w:line="240" w:lineRule="auto"/>
        <w:ind w:firstLine="709"/>
        <w:jc w:val="center"/>
        <w:rPr>
          <w:rFonts w:ascii="Times New Roman" w:hAnsi="Times New Roman" w:cs="Times New Roman"/>
          <w:sz w:val="28"/>
          <w:szCs w:val="28"/>
          <w:lang w:val="kk-KZ"/>
        </w:rPr>
      </w:pPr>
    </w:p>
    <w:p w14:paraId="392D88D1" w14:textId="77777777" w:rsidR="00F65BAD" w:rsidRPr="00881BB2" w:rsidRDefault="00F65BAD" w:rsidP="00F65BAD">
      <w:pPr>
        <w:spacing w:after="0" w:line="240" w:lineRule="auto"/>
        <w:ind w:firstLine="709"/>
        <w:jc w:val="center"/>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Сурет 55 </w:t>
      </w:r>
      <w:r w:rsidR="009F777E"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Шығындар кестесі</w:t>
      </w:r>
    </w:p>
    <w:p w14:paraId="22E68CCC" w14:textId="77777777" w:rsidR="00F65BAD" w:rsidRPr="00881BB2" w:rsidRDefault="00F65BAD" w:rsidP="00F65BAD">
      <w:pPr>
        <w:spacing w:after="0" w:line="240" w:lineRule="auto"/>
        <w:ind w:firstLine="709"/>
        <w:jc w:val="center"/>
        <w:rPr>
          <w:rFonts w:ascii="Times New Roman" w:hAnsi="Times New Roman" w:cs="Times New Roman"/>
          <w:sz w:val="28"/>
          <w:szCs w:val="28"/>
          <w:lang w:val="kk-KZ"/>
        </w:rPr>
      </w:pPr>
    </w:p>
    <w:p w14:paraId="01B443E8" w14:textId="77777777" w:rsidR="00F65BAD" w:rsidRPr="00881BB2" w:rsidRDefault="00F65BAD" w:rsidP="001D3F46">
      <w:pPr>
        <w:spacing w:after="0" w:line="240" w:lineRule="auto"/>
        <w:ind w:firstLine="709"/>
        <w:jc w:val="both"/>
        <w:rPr>
          <w:rStyle w:val="ezkurwreuab5ozgtqnkl"/>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Сонымен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қатар,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басты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бетте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3D</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форматындағы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графиктер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олар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аймақ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үшін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көрсетілген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параметрлердің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әрқайсысы</w:t>
      </w:r>
      <w:r w:rsidRPr="00881BB2">
        <w:rPr>
          <w:rFonts w:ascii="Times New Roman" w:hAnsi="Times New Roman" w:cs="Times New Roman"/>
          <w:sz w:val="28"/>
          <w:szCs w:val="28"/>
          <w:lang w:val="kk-KZ"/>
        </w:rPr>
        <w:t xml:space="preserve"> бойынша </w:t>
      </w:r>
      <w:r w:rsidRPr="00881BB2">
        <w:rPr>
          <w:rStyle w:val="ezkurwreuab5ozgtqnkl"/>
          <w:rFonts w:ascii="Times New Roman" w:hAnsi="Times New Roman" w:cs="Times New Roman"/>
          <w:sz w:val="28"/>
          <w:szCs w:val="28"/>
          <w:lang w:val="kk-KZ"/>
        </w:rPr>
        <w:t>шығындарды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көрсетеді.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Бұл</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графиктер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деректерді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визуализациялауға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мүмкіндік</w:t>
      </w:r>
      <w:r w:rsidRPr="00881BB2">
        <w:rPr>
          <w:rFonts w:ascii="Times New Roman" w:hAnsi="Times New Roman" w:cs="Times New Roman"/>
          <w:sz w:val="28"/>
          <w:szCs w:val="28"/>
          <w:lang w:val="kk-KZ"/>
        </w:rPr>
        <w:t xml:space="preserve"> береді және </w:t>
      </w:r>
      <w:r w:rsidRPr="00881BB2">
        <w:rPr>
          <w:rStyle w:val="ezkurwreuab5ozgtqnkl"/>
          <w:rFonts w:ascii="Times New Roman" w:hAnsi="Times New Roman" w:cs="Times New Roman"/>
          <w:sz w:val="28"/>
          <w:szCs w:val="28"/>
          <w:lang w:val="kk-KZ"/>
        </w:rPr>
        <w:t>ақпаратты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қабылдауды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көрнекі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интуитивті</w:t>
      </w:r>
      <w:r w:rsidRPr="00881BB2">
        <w:rPr>
          <w:rFonts w:ascii="Times New Roman" w:hAnsi="Times New Roman" w:cs="Times New Roman"/>
          <w:sz w:val="28"/>
          <w:szCs w:val="28"/>
          <w:lang w:val="kk-KZ"/>
        </w:rPr>
        <w:t xml:space="preserve"> етеді</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Әрбір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график</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таңдалған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магнитуда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үшін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жасалуы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мүмкін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ол</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5</w:t>
      </w:r>
      <w:r w:rsidR="007F605D" w:rsidRPr="00881BB2">
        <w:rPr>
          <w:rStyle w:val="ezkurwreuab5ozgtqnkl"/>
          <w:rFonts w:ascii="Times New Roman" w:hAnsi="Times New Roman" w:cs="Times New Roman"/>
          <w:sz w:val="28"/>
          <w:szCs w:val="28"/>
          <w:lang w:val="kk-KZ"/>
        </w:rPr>
        <w:t>6</w:t>
      </w:r>
      <w:r w:rsidRPr="00881BB2">
        <w:rPr>
          <w:rFonts w:ascii="Times New Roman" w:hAnsi="Times New Roman" w:cs="Times New Roman"/>
          <w:sz w:val="28"/>
          <w:szCs w:val="28"/>
          <w:lang w:val="kk-KZ"/>
        </w:rPr>
        <w:t>-</w:t>
      </w:r>
      <w:r w:rsidRPr="00881BB2">
        <w:rPr>
          <w:rStyle w:val="ezkurwreuab5ozgtqnkl"/>
          <w:rFonts w:ascii="Times New Roman" w:hAnsi="Times New Roman" w:cs="Times New Roman"/>
          <w:sz w:val="28"/>
          <w:szCs w:val="28"/>
          <w:lang w:val="kk-KZ"/>
        </w:rPr>
        <w:t>суретте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көрсетілген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жер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сілкінісі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күшінің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жоғарылауымен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болатын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шығындардың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өзгеруін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көрсетеді.</w:t>
      </w:r>
    </w:p>
    <w:p w14:paraId="7B9DCDEE" w14:textId="77777777" w:rsidR="00F65BAD" w:rsidRPr="00881BB2" w:rsidRDefault="00F65BAD" w:rsidP="00F65BAD">
      <w:pPr>
        <w:spacing w:after="0" w:line="240" w:lineRule="auto"/>
        <w:ind w:firstLine="709"/>
        <w:jc w:val="both"/>
        <w:rPr>
          <w:rStyle w:val="ezkurwreuab5ozgtqnkl"/>
          <w:rFonts w:ascii="Times New Roman" w:hAnsi="Times New Roman" w:cs="Times New Roman"/>
          <w:sz w:val="28"/>
          <w:szCs w:val="28"/>
          <w:lang w:val="kk-KZ"/>
        </w:rPr>
      </w:pPr>
    </w:p>
    <w:p w14:paraId="6FF21B92" w14:textId="77777777" w:rsidR="00F65BAD" w:rsidRPr="00881BB2" w:rsidRDefault="00F65BAD" w:rsidP="00F65BAD">
      <w:pPr>
        <w:spacing w:after="0" w:line="240" w:lineRule="auto"/>
        <w:jc w:val="both"/>
        <w:rPr>
          <w:rFonts w:ascii="Times New Roman" w:hAnsi="Times New Roman" w:cs="Times New Roman"/>
          <w:sz w:val="28"/>
          <w:szCs w:val="28"/>
          <w:lang w:val="kk-KZ"/>
        </w:rPr>
      </w:pPr>
      <w:r w:rsidRPr="00881BB2">
        <w:rPr>
          <w:rFonts w:ascii="Times New Roman" w:hAnsi="Times New Roman" w:cs="Times New Roman"/>
          <w:noProof/>
          <w:sz w:val="28"/>
          <w:szCs w:val="28"/>
          <w:lang w:eastAsia="ru-RU"/>
        </w:rPr>
        <w:drawing>
          <wp:inline distT="0" distB="0" distL="0" distR="0" wp14:anchorId="4AA94EDF" wp14:editId="5C4392FB">
            <wp:extent cx="5923128" cy="1988004"/>
            <wp:effectExtent l="0" t="0" r="1905"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942186" cy="1994400"/>
                    </a:xfrm>
                    <a:prstGeom prst="rect">
                      <a:avLst/>
                    </a:prstGeom>
                  </pic:spPr>
                </pic:pic>
              </a:graphicData>
            </a:graphic>
          </wp:inline>
        </w:drawing>
      </w:r>
    </w:p>
    <w:p w14:paraId="3618A767" w14:textId="77777777" w:rsidR="00F65BAD" w:rsidRPr="00881BB2" w:rsidRDefault="00F65BAD" w:rsidP="00F65BAD">
      <w:pPr>
        <w:spacing w:after="0" w:line="240" w:lineRule="auto"/>
        <w:jc w:val="both"/>
        <w:rPr>
          <w:rFonts w:ascii="Times New Roman" w:hAnsi="Times New Roman" w:cs="Times New Roman"/>
          <w:sz w:val="28"/>
          <w:szCs w:val="28"/>
          <w:lang w:val="kk-KZ"/>
        </w:rPr>
      </w:pPr>
    </w:p>
    <w:p w14:paraId="6ADADB87" w14:textId="77777777" w:rsidR="00F65BAD" w:rsidRPr="00881BB2" w:rsidRDefault="00F65BAD" w:rsidP="00F65BAD">
      <w:pPr>
        <w:spacing w:after="0" w:line="240" w:lineRule="auto"/>
        <w:jc w:val="center"/>
        <w:rPr>
          <w:rFonts w:ascii="Times New Roman" w:hAnsi="Times New Roman" w:cs="Times New Roman"/>
          <w:sz w:val="28"/>
          <w:szCs w:val="28"/>
          <w:lang w:val="kk-KZ"/>
        </w:rPr>
      </w:pPr>
      <w:r w:rsidRPr="00881BB2">
        <w:rPr>
          <w:rFonts w:ascii="Times New Roman" w:hAnsi="Times New Roman" w:cs="Times New Roman"/>
          <w:sz w:val="28"/>
          <w:szCs w:val="28"/>
          <w:lang w:val="kk-KZ"/>
        </w:rPr>
        <w:t>Сурет 5</w:t>
      </w:r>
      <w:r w:rsidR="007F605D" w:rsidRPr="00881BB2">
        <w:rPr>
          <w:rFonts w:ascii="Times New Roman" w:hAnsi="Times New Roman" w:cs="Times New Roman"/>
          <w:sz w:val="28"/>
          <w:szCs w:val="28"/>
          <w:lang w:val="kk-KZ"/>
        </w:rPr>
        <w:t>6</w:t>
      </w:r>
      <w:r w:rsidRPr="00881BB2">
        <w:rPr>
          <w:rFonts w:ascii="Times New Roman" w:hAnsi="Times New Roman" w:cs="Times New Roman"/>
          <w:sz w:val="28"/>
          <w:szCs w:val="28"/>
          <w:lang w:val="kk-KZ"/>
        </w:rPr>
        <w:t xml:space="preserve"> </w:t>
      </w:r>
      <w:r w:rsidR="009F777E"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Шығындар кестесі</w:t>
      </w:r>
    </w:p>
    <w:p w14:paraId="6924C453" w14:textId="77777777" w:rsidR="00F65BAD" w:rsidRPr="00881BB2" w:rsidRDefault="00F65BAD" w:rsidP="00F65BAD">
      <w:pPr>
        <w:spacing w:after="0" w:line="240" w:lineRule="auto"/>
        <w:jc w:val="center"/>
        <w:rPr>
          <w:rFonts w:ascii="Times New Roman" w:hAnsi="Times New Roman" w:cs="Times New Roman"/>
          <w:sz w:val="28"/>
          <w:szCs w:val="28"/>
          <w:lang w:val="kk-KZ"/>
        </w:rPr>
      </w:pPr>
    </w:p>
    <w:p w14:paraId="428C8EC7" w14:textId="77777777" w:rsidR="00F65BAD" w:rsidRPr="00881BB2" w:rsidRDefault="00F65BAD" w:rsidP="001D3F46">
      <w:pPr>
        <w:spacing w:after="0" w:line="240" w:lineRule="auto"/>
        <w:ind w:firstLine="709"/>
        <w:jc w:val="both"/>
        <w:rPr>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Сонымен</w:t>
      </w:r>
      <w:r w:rsidRPr="00881BB2">
        <w:rPr>
          <w:rFonts w:ascii="Times New Roman" w:hAnsi="Times New Roman" w:cs="Times New Roman"/>
          <w:sz w:val="28"/>
          <w:szCs w:val="28"/>
          <w:lang w:val="kk-KZ"/>
        </w:rPr>
        <w:t xml:space="preserve"> қатар, </w:t>
      </w:r>
      <w:r w:rsidRPr="00881BB2">
        <w:rPr>
          <w:rStyle w:val="ezkurwreuab5ozgtqnkl"/>
          <w:rFonts w:ascii="Times New Roman" w:hAnsi="Times New Roman" w:cs="Times New Roman"/>
          <w:sz w:val="28"/>
          <w:szCs w:val="28"/>
          <w:lang w:val="kk-KZ"/>
        </w:rPr>
        <w:t>бетте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деректерді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өңдеуге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арналған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сілтеме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Бұл</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сілтемелер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пайдаланушыға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аймақ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туралы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ақпаратқа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өзгерістер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енгізуге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болатын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жеке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беттерге</w:t>
      </w:r>
      <w:r w:rsidRPr="00881BB2">
        <w:rPr>
          <w:rFonts w:ascii="Times New Roman" w:hAnsi="Times New Roman" w:cs="Times New Roman"/>
          <w:sz w:val="28"/>
          <w:szCs w:val="28"/>
          <w:lang w:val="kk-KZ"/>
        </w:rPr>
        <w:t xml:space="preserve"> өтуге </w:t>
      </w:r>
      <w:r w:rsidRPr="00881BB2">
        <w:rPr>
          <w:rStyle w:val="ezkurwreuab5ozgtqnkl"/>
          <w:rFonts w:ascii="Times New Roman" w:hAnsi="Times New Roman" w:cs="Times New Roman"/>
          <w:sz w:val="28"/>
          <w:szCs w:val="28"/>
          <w:lang w:val="kk-KZ"/>
        </w:rPr>
        <w:t>мүмкіндік</w:t>
      </w:r>
      <w:r w:rsidRPr="00881BB2">
        <w:rPr>
          <w:rFonts w:ascii="Times New Roman" w:hAnsi="Times New Roman" w:cs="Times New Roman"/>
          <w:sz w:val="28"/>
          <w:szCs w:val="28"/>
          <w:lang w:val="kk-KZ"/>
        </w:rPr>
        <w:t xml:space="preserve"> береді</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Халық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саны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ғимараттар</w:t>
      </w:r>
      <w:r w:rsidRPr="00881BB2">
        <w:rPr>
          <w:rFonts w:ascii="Times New Roman" w:hAnsi="Times New Roman" w:cs="Times New Roman"/>
          <w:sz w:val="28"/>
          <w:szCs w:val="28"/>
          <w:lang w:val="kk-KZ"/>
        </w:rPr>
        <w:t xml:space="preserve"> саны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басқа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параметрлер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туралы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деректерді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өзгерту</w:t>
      </w:r>
      <w:r w:rsidRPr="00881BB2">
        <w:rPr>
          <w:rFonts w:ascii="Times New Roman" w:hAnsi="Times New Roman" w:cs="Times New Roman"/>
          <w:sz w:val="28"/>
          <w:szCs w:val="28"/>
          <w:lang w:val="kk-KZ"/>
        </w:rPr>
        <w:t xml:space="preserve"> арқылы </w:t>
      </w:r>
      <w:r w:rsidRPr="00881BB2">
        <w:rPr>
          <w:rStyle w:val="ezkurwreuab5ozgtqnkl"/>
          <w:rFonts w:ascii="Times New Roman" w:hAnsi="Times New Roman" w:cs="Times New Roman"/>
          <w:sz w:val="28"/>
          <w:szCs w:val="28"/>
          <w:lang w:val="kk-KZ"/>
        </w:rPr>
        <w:t>пайдаланушы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әртүрлі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сценарийлерді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талдауға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икемділік</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беретін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шығындардың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қорытынды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есептеулеріне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әсер</w:t>
      </w:r>
      <w:r w:rsidRPr="00881BB2">
        <w:rPr>
          <w:rFonts w:ascii="Times New Roman" w:hAnsi="Times New Roman" w:cs="Times New Roman"/>
          <w:sz w:val="28"/>
          <w:szCs w:val="28"/>
          <w:lang w:val="kk-KZ"/>
        </w:rPr>
        <w:t xml:space="preserve"> етеді</w:t>
      </w:r>
      <w:r w:rsidRPr="00881BB2">
        <w:rPr>
          <w:rStyle w:val="ezkurwreuab5ozgtqnkl"/>
          <w:rFonts w:ascii="Times New Roman" w:hAnsi="Times New Roman" w:cs="Times New Roman"/>
          <w:sz w:val="28"/>
          <w:szCs w:val="28"/>
          <w:lang w:val="kk-KZ"/>
        </w:rPr>
        <w:t>.</w:t>
      </w:r>
    </w:p>
    <w:p w14:paraId="254E2DFA" w14:textId="77777777" w:rsidR="00F65BAD" w:rsidRPr="00881BB2" w:rsidRDefault="00F65BAD" w:rsidP="001D3F46">
      <w:pPr>
        <w:spacing w:after="0" w:line="240" w:lineRule="auto"/>
        <w:ind w:firstLine="709"/>
        <w:jc w:val="both"/>
        <w:rPr>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Соңында,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негізгі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бетте</w:t>
      </w:r>
      <w:r w:rsidRPr="00881BB2">
        <w:rPr>
          <w:rFonts w:ascii="Times New Roman" w:hAnsi="Times New Roman" w:cs="Times New Roman"/>
          <w:sz w:val="28"/>
          <w:szCs w:val="28"/>
          <w:lang w:val="kk-KZ"/>
        </w:rPr>
        <w:t xml:space="preserve"> жер </w:t>
      </w:r>
      <w:r w:rsidRPr="00881BB2">
        <w:rPr>
          <w:rStyle w:val="ezkurwreuab5ozgtqnkl"/>
          <w:rFonts w:ascii="Times New Roman" w:hAnsi="Times New Roman" w:cs="Times New Roman"/>
          <w:sz w:val="28"/>
          <w:szCs w:val="28"/>
          <w:lang w:val="kk-KZ"/>
        </w:rPr>
        <w:t>сілкінісі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картасына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өту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түймесі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Осы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батырманы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басу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арқылы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пайдаланушыға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талдаушы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арқылы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жиналған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соңғы</w:t>
      </w:r>
      <w:r w:rsidRPr="00881BB2">
        <w:rPr>
          <w:rFonts w:ascii="Times New Roman" w:hAnsi="Times New Roman" w:cs="Times New Roman"/>
          <w:sz w:val="28"/>
          <w:szCs w:val="28"/>
          <w:lang w:val="kk-KZ"/>
        </w:rPr>
        <w:t xml:space="preserve"> жер </w:t>
      </w:r>
      <w:r w:rsidRPr="00881BB2">
        <w:rPr>
          <w:rStyle w:val="ezkurwreuab5ozgtqnkl"/>
          <w:rFonts w:ascii="Times New Roman" w:hAnsi="Times New Roman" w:cs="Times New Roman"/>
          <w:sz w:val="28"/>
          <w:szCs w:val="28"/>
          <w:lang w:val="kk-KZ"/>
        </w:rPr>
        <w:t>сілкіністерін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көрсететін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карта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ұсынылады.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Бұл</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карта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қосымша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талдауға</w:t>
      </w:r>
      <w:r w:rsidRPr="00881BB2">
        <w:rPr>
          <w:rFonts w:ascii="Times New Roman" w:hAnsi="Times New Roman" w:cs="Times New Roman"/>
          <w:sz w:val="28"/>
          <w:szCs w:val="28"/>
          <w:lang w:val="kk-KZ"/>
        </w:rPr>
        <w:t xml:space="preserve"> қызмет </w:t>
      </w:r>
      <w:r w:rsidRPr="00881BB2">
        <w:rPr>
          <w:rStyle w:val="ezkurwreuab5ozgtqnkl"/>
          <w:rFonts w:ascii="Times New Roman" w:hAnsi="Times New Roman" w:cs="Times New Roman"/>
          <w:sz w:val="28"/>
          <w:szCs w:val="28"/>
          <w:lang w:val="kk-KZ"/>
        </w:rPr>
        <w:t>етеді,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бұл</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пайдаланушыға</w:t>
      </w:r>
      <w:r w:rsidRPr="00881BB2">
        <w:rPr>
          <w:rFonts w:ascii="Times New Roman" w:hAnsi="Times New Roman" w:cs="Times New Roman"/>
          <w:sz w:val="28"/>
          <w:szCs w:val="28"/>
          <w:lang w:val="kk-KZ"/>
        </w:rPr>
        <w:t xml:space="preserve"> жер </w:t>
      </w:r>
      <w:r w:rsidRPr="00881BB2">
        <w:rPr>
          <w:rStyle w:val="ezkurwreuab5ozgtqnkl"/>
          <w:rFonts w:ascii="Times New Roman" w:hAnsi="Times New Roman" w:cs="Times New Roman"/>
          <w:sz w:val="28"/>
          <w:szCs w:val="28"/>
          <w:lang w:val="kk-KZ"/>
        </w:rPr>
        <w:t>сілкінісі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олардың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нақты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уақыттағы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салдары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туралы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нақты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ақпаратты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көруге</w:t>
      </w:r>
      <w:r w:rsidRPr="00881BB2">
        <w:rPr>
          <w:rFonts w:ascii="Times New Roman" w:hAnsi="Times New Roman" w:cs="Times New Roman"/>
          <w:sz w:val="28"/>
          <w:szCs w:val="28"/>
          <w:lang w:val="kk-KZ"/>
        </w:rPr>
        <w:t xml:space="preserve"> мүмкіндік береді.</w:t>
      </w:r>
    </w:p>
    <w:p w14:paraId="4346A6D0" w14:textId="77777777" w:rsidR="00F65BAD" w:rsidRPr="00881BB2" w:rsidRDefault="00F65BAD" w:rsidP="001D3F46">
      <w:pPr>
        <w:spacing w:after="0" w:line="240" w:lineRule="auto"/>
        <w:ind w:firstLine="709"/>
        <w:jc w:val="both"/>
        <w:rPr>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Аймақты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өңдеу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беті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(edit_region.html).</w:t>
      </w:r>
      <w:r w:rsidRPr="00881BB2">
        <w:rPr>
          <w:rFonts w:ascii="Times New Roman" w:hAnsi="Times New Roman" w:cs="Times New Roman"/>
          <w:sz w:val="28"/>
          <w:szCs w:val="28"/>
          <w:lang w:val="kk-KZ"/>
        </w:rPr>
        <w:t xml:space="preserve"> </w:t>
      </w:r>
    </w:p>
    <w:p w14:paraId="087A4EFC" w14:textId="77777777" w:rsidR="00F65BAD" w:rsidRPr="00881BB2" w:rsidRDefault="00F65BAD" w:rsidP="001D3F46">
      <w:pPr>
        <w:spacing w:after="0" w:line="240" w:lineRule="auto"/>
        <w:ind w:firstLine="709"/>
        <w:jc w:val="both"/>
        <w:rPr>
          <w:rFonts w:ascii="Times New Roman" w:hAnsi="Times New Roman" w:cs="Times New Roman"/>
          <w:sz w:val="28"/>
          <w:szCs w:val="28"/>
        </w:rPr>
      </w:pPr>
      <w:r w:rsidRPr="00881BB2">
        <w:rPr>
          <w:rStyle w:val="ezkurwreuab5ozgtqnkl"/>
          <w:rFonts w:ascii="Times New Roman" w:hAnsi="Times New Roman" w:cs="Times New Roman"/>
          <w:sz w:val="28"/>
          <w:szCs w:val="28"/>
          <w:lang w:val="kk-KZ"/>
        </w:rPr>
        <w:t>Аймақты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өңдеу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беті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пайдаланушыға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халық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саны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ғимараттар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жолдар</w:t>
      </w:r>
      <w:r w:rsidRPr="00881BB2">
        <w:rPr>
          <w:rFonts w:ascii="Times New Roman" w:hAnsi="Times New Roman" w:cs="Times New Roman"/>
          <w:sz w:val="28"/>
          <w:szCs w:val="28"/>
          <w:lang w:val="kk-KZ"/>
        </w:rPr>
        <w:t xml:space="preserve"> саны және жер </w:t>
      </w:r>
      <w:r w:rsidRPr="00881BB2">
        <w:rPr>
          <w:rStyle w:val="ezkurwreuab5ozgtqnkl"/>
          <w:rFonts w:ascii="Times New Roman" w:hAnsi="Times New Roman" w:cs="Times New Roman"/>
          <w:sz w:val="28"/>
          <w:szCs w:val="28"/>
          <w:lang w:val="kk-KZ"/>
        </w:rPr>
        <w:t>сілкінісінің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әсерін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есептеуге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әсер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етуі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мүмкін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басқа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параметрлер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lastRenderedPageBreak/>
        <w:t>сияқты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аймақ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деректерін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өзгертуге</w:t>
      </w:r>
      <w:r w:rsidRPr="00881BB2">
        <w:rPr>
          <w:rFonts w:ascii="Times New Roman" w:hAnsi="Times New Roman" w:cs="Times New Roman"/>
          <w:sz w:val="28"/>
          <w:szCs w:val="28"/>
          <w:lang w:val="kk-KZ"/>
        </w:rPr>
        <w:t xml:space="preserve"> мүмкіндік береді</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Бұл</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бетте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пайдаланушы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осы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опциялардың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әрқайсысы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үшін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мәндерді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өңдей</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алатын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пішін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болады.</w:t>
      </w:r>
      <w:r w:rsidRPr="00881BB2">
        <w:rPr>
          <w:rFonts w:ascii="Times New Roman" w:hAnsi="Times New Roman" w:cs="Times New Roman"/>
          <w:sz w:val="28"/>
          <w:szCs w:val="28"/>
          <w:lang w:val="kk-KZ"/>
        </w:rPr>
        <w:t xml:space="preserve"> </w:t>
      </w:r>
      <w:proofErr w:type="spellStart"/>
      <w:r w:rsidRPr="00881BB2">
        <w:rPr>
          <w:rStyle w:val="ezkurwreuab5ozgtqnkl"/>
          <w:rFonts w:ascii="Times New Roman" w:hAnsi="Times New Roman" w:cs="Times New Roman"/>
          <w:sz w:val="28"/>
          <w:szCs w:val="28"/>
        </w:rPr>
        <w:t>Бетте</w:t>
      </w:r>
      <w:proofErr w:type="spellEnd"/>
      <w:r w:rsidRPr="00881BB2">
        <w:rPr>
          <w:rFonts w:ascii="Times New Roman" w:hAnsi="Times New Roman" w:cs="Times New Roman"/>
          <w:sz w:val="28"/>
          <w:szCs w:val="28"/>
        </w:rPr>
        <w:t xml:space="preserve"> </w:t>
      </w:r>
      <w:proofErr w:type="spellStart"/>
      <w:r w:rsidRPr="00881BB2">
        <w:rPr>
          <w:rStyle w:val="ezkurwreuab5ozgtqnkl"/>
          <w:rFonts w:ascii="Times New Roman" w:hAnsi="Times New Roman" w:cs="Times New Roman"/>
          <w:sz w:val="28"/>
          <w:szCs w:val="28"/>
        </w:rPr>
        <w:t>келесі</w:t>
      </w:r>
      <w:proofErr w:type="spellEnd"/>
      <w:r w:rsidRPr="00881BB2">
        <w:rPr>
          <w:rFonts w:ascii="Times New Roman" w:hAnsi="Times New Roman" w:cs="Times New Roman"/>
          <w:sz w:val="28"/>
          <w:szCs w:val="28"/>
        </w:rPr>
        <w:t xml:space="preserve"> </w:t>
      </w:r>
      <w:proofErr w:type="spellStart"/>
      <w:r w:rsidRPr="00881BB2">
        <w:rPr>
          <w:rStyle w:val="ezkurwreuab5ozgtqnkl"/>
          <w:rFonts w:ascii="Times New Roman" w:hAnsi="Times New Roman" w:cs="Times New Roman"/>
          <w:sz w:val="28"/>
          <w:szCs w:val="28"/>
        </w:rPr>
        <w:t>негізгі</w:t>
      </w:r>
      <w:proofErr w:type="spellEnd"/>
      <w:r w:rsidRPr="00881BB2">
        <w:rPr>
          <w:rFonts w:ascii="Times New Roman" w:hAnsi="Times New Roman" w:cs="Times New Roman"/>
          <w:sz w:val="28"/>
          <w:szCs w:val="28"/>
        </w:rPr>
        <w:t xml:space="preserve"> </w:t>
      </w:r>
      <w:proofErr w:type="spellStart"/>
      <w:r w:rsidRPr="00881BB2">
        <w:rPr>
          <w:rStyle w:val="ezkurwreuab5ozgtqnkl"/>
          <w:rFonts w:ascii="Times New Roman" w:hAnsi="Times New Roman" w:cs="Times New Roman"/>
          <w:sz w:val="28"/>
          <w:szCs w:val="28"/>
        </w:rPr>
        <w:t>элементтер</w:t>
      </w:r>
      <w:proofErr w:type="spellEnd"/>
      <w:r w:rsidRPr="00881BB2">
        <w:rPr>
          <w:rFonts w:ascii="Times New Roman" w:hAnsi="Times New Roman" w:cs="Times New Roman"/>
          <w:sz w:val="28"/>
          <w:szCs w:val="28"/>
        </w:rPr>
        <w:t xml:space="preserve"> </w:t>
      </w:r>
      <w:proofErr w:type="spellStart"/>
      <w:r w:rsidRPr="00881BB2">
        <w:rPr>
          <w:rStyle w:val="ezkurwreuab5ozgtqnkl"/>
          <w:rFonts w:ascii="Times New Roman" w:hAnsi="Times New Roman" w:cs="Times New Roman"/>
          <w:sz w:val="28"/>
          <w:szCs w:val="28"/>
        </w:rPr>
        <w:t>болады</w:t>
      </w:r>
      <w:proofErr w:type="spellEnd"/>
      <w:r w:rsidRPr="00881BB2">
        <w:rPr>
          <w:rFonts w:ascii="Times New Roman" w:hAnsi="Times New Roman" w:cs="Times New Roman"/>
          <w:sz w:val="28"/>
          <w:szCs w:val="28"/>
        </w:rPr>
        <w:t>:</w:t>
      </w:r>
    </w:p>
    <w:p w14:paraId="5734CFB8" w14:textId="77777777" w:rsidR="00F65BAD" w:rsidRPr="00881BB2" w:rsidRDefault="00F65BAD" w:rsidP="001D3F46">
      <w:pPr>
        <w:pStyle w:val="a4"/>
        <w:numPr>
          <w:ilvl w:val="0"/>
          <w:numId w:val="22"/>
        </w:numPr>
        <w:tabs>
          <w:tab w:val="left" w:pos="993"/>
        </w:tabs>
        <w:spacing w:after="0" w:line="240" w:lineRule="auto"/>
        <w:ind w:left="0" w:firstLine="709"/>
        <w:jc w:val="both"/>
        <w:rPr>
          <w:rStyle w:val="ezkurwreuab5ozgtqnkl"/>
          <w:rFonts w:ascii="Times New Roman" w:hAnsi="Times New Roman" w:cs="Times New Roman"/>
          <w:sz w:val="28"/>
          <w:szCs w:val="28"/>
        </w:rPr>
      </w:pPr>
      <w:proofErr w:type="spellStart"/>
      <w:r w:rsidRPr="00881BB2">
        <w:rPr>
          <w:rStyle w:val="ezkurwreuab5ozgtqnkl"/>
          <w:rFonts w:ascii="Times New Roman" w:hAnsi="Times New Roman" w:cs="Times New Roman"/>
          <w:sz w:val="28"/>
          <w:szCs w:val="28"/>
        </w:rPr>
        <w:t>Өңдеу</w:t>
      </w:r>
      <w:proofErr w:type="spellEnd"/>
      <w:r w:rsidRPr="00881BB2">
        <w:rPr>
          <w:rFonts w:ascii="Times New Roman" w:hAnsi="Times New Roman" w:cs="Times New Roman"/>
          <w:sz w:val="28"/>
          <w:szCs w:val="28"/>
        </w:rPr>
        <w:t xml:space="preserve"> </w:t>
      </w:r>
      <w:proofErr w:type="spellStart"/>
      <w:r w:rsidRPr="00881BB2">
        <w:rPr>
          <w:rStyle w:val="ezkurwreuab5ozgtqnkl"/>
          <w:rFonts w:ascii="Times New Roman" w:hAnsi="Times New Roman" w:cs="Times New Roman"/>
          <w:sz w:val="28"/>
          <w:szCs w:val="28"/>
        </w:rPr>
        <w:t>формасы</w:t>
      </w:r>
      <w:proofErr w:type="spellEnd"/>
      <w:r w:rsidRPr="00881BB2">
        <w:rPr>
          <w:rFonts w:ascii="Times New Roman" w:hAnsi="Times New Roman" w:cs="Times New Roman"/>
          <w:sz w:val="28"/>
          <w:szCs w:val="28"/>
        </w:rPr>
        <w:t xml:space="preserve">: </w:t>
      </w:r>
      <w:proofErr w:type="spellStart"/>
      <w:r w:rsidRPr="00881BB2">
        <w:rPr>
          <w:rStyle w:val="ezkurwreuab5ozgtqnkl"/>
          <w:rFonts w:ascii="Times New Roman" w:hAnsi="Times New Roman" w:cs="Times New Roman"/>
          <w:sz w:val="28"/>
          <w:szCs w:val="28"/>
        </w:rPr>
        <w:t>Беттің</w:t>
      </w:r>
      <w:proofErr w:type="spellEnd"/>
      <w:r w:rsidRPr="00881BB2">
        <w:rPr>
          <w:rFonts w:ascii="Times New Roman" w:hAnsi="Times New Roman" w:cs="Times New Roman"/>
          <w:sz w:val="28"/>
          <w:szCs w:val="28"/>
        </w:rPr>
        <w:t xml:space="preserve"> </w:t>
      </w:r>
      <w:proofErr w:type="spellStart"/>
      <w:r w:rsidRPr="00881BB2">
        <w:rPr>
          <w:rStyle w:val="ezkurwreuab5ozgtqnkl"/>
          <w:rFonts w:ascii="Times New Roman" w:hAnsi="Times New Roman" w:cs="Times New Roman"/>
          <w:sz w:val="28"/>
          <w:szCs w:val="28"/>
        </w:rPr>
        <w:t>ортасында</w:t>
      </w:r>
      <w:proofErr w:type="spellEnd"/>
      <w:r w:rsidRPr="00881BB2">
        <w:rPr>
          <w:rFonts w:ascii="Times New Roman" w:hAnsi="Times New Roman" w:cs="Times New Roman"/>
          <w:sz w:val="28"/>
          <w:szCs w:val="28"/>
        </w:rPr>
        <w:t xml:space="preserve"> </w:t>
      </w:r>
      <w:proofErr w:type="spellStart"/>
      <w:r w:rsidRPr="00881BB2">
        <w:rPr>
          <w:rStyle w:val="ezkurwreuab5ozgtqnkl"/>
          <w:rFonts w:ascii="Times New Roman" w:hAnsi="Times New Roman" w:cs="Times New Roman"/>
          <w:sz w:val="28"/>
          <w:szCs w:val="28"/>
        </w:rPr>
        <w:t>таңдалған</w:t>
      </w:r>
      <w:proofErr w:type="spellEnd"/>
      <w:r w:rsidRPr="00881BB2">
        <w:rPr>
          <w:rFonts w:ascii="Times New Roman" w:hAnsi="Times New Roman" w:cs="Times New Roman"/>
          <w:sz w:val="28"/>
          <w:szCs w:val="28"/>
        </w:rPr>
        <w:t xml:space="preserve"> </w:t>
      </w:r>
      <w:proofErr w:type="spellStart"/>
      <w:r w:rsidRPr="00881BB2">
        <w:rPr>
          <w:rStyle w:val="ezkurwreuab5ozgtqnkl"/>
          <w:rFonts w:ascii="Times New Roman" w:hAnsi="Times New Roman" w:cs="Times New Roman"/>
          <w:sz w:val="28"/>
          <w:szCs w:val="28"/>
        </w:rPr>
        <w:t>аймақ</w:t>
      </w:r>
      <w:proofErr w:type="spellEnd"/>
      <w:r w:rsidRPr="00881BB2">
        <w:rPr>
          <w:rFonts w:ascii="Times New Roman" w:hAnsi="Times New Roman" w:cs="Times New Roman"/>
          <w:sz w:val="28"/>
          <w:szCs w:val="28"/>
        </w:rPr>
        <w:t xml:space="preserve"> </w:t>
      </w:r>
      <w:proofErr w:type="spellStart"/>
      <w:r w:rsidRPr="00881BB2">
        <w:rPr>
          <w:rStyle w:val="ezkurwreuab5ozgtqnkl"/>
          <w:rFonts w:ascii="Times New Roman" w:hAnsi="Times New Roman" w:cs="Times New Roman"/>
          <w:sz w:val="28"/>
          <w:szCs w:val="28"/>
        </w:rPr>
        <w:t>туралы</w:t>
      </w:r>
      <w:proofErr w:type="spellEnd"/>
      <w:r w:rsidRPr="00881BB2">
        <w:rPr>
          <w:rFonts w:ascii="Times New Roman" w:hAnsi="Times New Roman" w:cs="Times New Roman"/>
          <w:sz w:val="28"/>
          <w:szCs w:val="28"/>
        </w:rPr>
        <w:t xml:space="preserve"> </w:t>
      </w:r>
      <w:proofErr w:type="spellStart"/>
      <w:r w:rsidRPr="00881BB2">
        <w:rPr>
          <w:rStyle w:val="ezkurwreuab5ozgtqnkl"/>
          <w:rFonts w:ascii="Times New Roman" w:hAnsi="Times New Roman" w:cs="Times New Roman"/>
          <w:sz w:val="28"/>
          <w:szCs w:val="28"/>
        </w:rPr>
        <w:t>ағымдағы</w:t>
      </w:r>
      <w:proofErr w:type="spellEnd"/>
      <w:r w:rsidRPr="00881BB2">
        <w:rPr>
          <w:rFonts w:ascii="Times New Roman" w:hAnsi="Times New Roman" w:cs="Times New Roman"/>
          <w:sz w:val="28"/>
          <w:szCs w:val="28"/>
        </w:rPr>
        <w:t xml:space="preserve"> </w:t>
      </w:r>
      <w:proofErr w:type="spellStart"/>
      <w:r w:rsidRPr="00881BB2">
        <w:rPr>
          <w:rStyle w:val="ezkurwreuab5ozgtqnkl"/>
          <w:rFonts w:ascii="Times New Roman" w:hAnsi="Times New Roman" w:cs="Times New Roman"/>
          <w:sz w:val="28"/>
          <w:szCs w:val="28"/>
        </w:rPr>
        <w:t>деректерді</w:t>
      </w:r>
      <w:proofErr w:type="spellEnd"/>
      <w:r w:rsidRPr="00881BB2">
        <w:rPr>
          <w:rFonts w:ascii="Times New Roman" w:hAnsi="Times New Roman" w:cs="Times New Roman"/>
          <w:sz w:val="28"/>
          <w:szCs w:val="28"/>
        </w:rPr>
        <w:t xml:space="preserve"> </w:t>
      </w:r>
      <w:proofErr w:type="spellStart"/>
      <w:r w:rsidRPr="00881BB2">
        <w:rPr>
          <w:rFonts w:ascii="Times New Roman" w:hAnsi="Times New Roman" w:cs="Times New Roman"/>
          <w:sz w:val="28"/>
          <w:szCs w:val="28"/>
        </w:rPr>
        <w:t>көрсететін</w:t>
      </w:r>
      <w:proofErr w:type="spellEnd"/>
      <w:r w:rsidRPr="00881BB2">
        <w:rPr>
          <w:rFonts w:ascii="Times New Roman" w:hAnsi="Times New Roman" w:cs="Times New Roman"/>
          <w:sz w:val="28"/>
          <w:szCs w:val="28"/>
        </w:rPr>
        <w:t xml:space="preserve"> </w:t>
      </w:r>
      <w:proofErr w:type="spellStart"/>
      <w:r w:rsidRPr="00881BB2">
        <w:rPr>
          <w:rStyle w:val="ezkurwreuab5ozgtqnkl"/>
          <w:rFonts w:ascii="Times New Roman" w:hAnsi="Times New Roman" w:cs="Times New Roman"/>
          <w:sz w:val="28"/>
          <w:szCs w:val="28"/>
        </w:rPr>
        <w:t>пішін</w:t>
      </w:r>
      <w:proofErr w:type="spellEnd"/>
      <w:r w:rsidRPr="00881BB2">
        <w:rPr>
          <w:rFonts w:ascii="Times New Roman" w:hAnsi="Times New Roman" w:cs="Times New Roman"/>
          <w:sz w:val="28"/>
          <w:szCs w:val="28"/>
        </w:rPr>
        <w:t xml:space="preserve"> </w:t>
      </w:r>
      <w:proofErr w:type="spellStart"/>
      <w:r w:rsidRPr="00881BB2">
        <w:rPr>
          <w:rFonts w:ascii="Times New Roman" w:hAnsi="Times New Roman" w:cs="Times New Roman"/>
          <w:sz w:val="28"/>
          <w:szCs w:val="28"/>
        </w:rPr>
        <w:t>орналасады</w:t>
      </w:r>
      <w:proofErr w:type="spellEnd"/>
      <w:r w:rsidRPr="00881BB2">
        <w:rPr>
          <w:rFonts w:ascii="Times New Roman" w:hAnsi="Times New Roman" w:cs="Times New Roman"/>
          <w:sz w:val="28"/>
          <w:szCs w:val="28"/>
        </w:rPr>
        <w:t xml:space="preserve">, </w:t>
      </w:r>
      <w:r w:rsidRPr="00881BB2">
        <w:rPr>
          <w:rFonts w:ascii="Times New Roman" w:hAnsi="Times New Roman" w:cs="Times New Roman"/>
          <w:sz w:val="28"/>
          <w:szCs w:val="28"/>
          <w:lang w:val="kk-KZ"/>
        </w:rPr>
        <w:t>5</w:t>
      </w:r>
      <w:r w:rsidR="007F605D" w:rsidRPr="00881BB2">
        <w:rPr>
          <w:rFonts w:ascii="Times New Roman" w:hAnsi="Times New Roman" w:cs="Times New Roman"/>
          <w:sz w:val="28"/>
          <w:szCs w:val="28"/>
          <w:lang w:val="kk-KZ"/>
        </w:rPr>
        <w:t>7</w:t>
      </w:r>
      <w:r w:rsidRPr="00881BB2">
        <w:rPr>
          <w:rFonts w:ascii="Times New Roman" w:hAnsi="Times New Roman" w:cs="Times New Roman"/>
          <w:sz w:val="28"/>
          <w:szCs w:val="28"/>
        </w:rPr>
        <w:t>-</w:t>
      </w:r>
      <w:proofErr w:type="spellStart"/>
      <w:r w:rsidRPr="00881BB2">
        <w:rPr>
          <w:rStyle w:val="ezkurwreuab5ozgtqnkl"/>
          <w:rFonts w:ascii="Times New Roman" w:hAnsi="Times New Roman" w:cs="Times New Roman"/>
          <w:sz w:val="28"/>
          <w:szCs w:val="28"/>
        </w:rPr>
        <w:t>суретте</w:t>
      </w:r>
      <w:proofErr w:type="spellEnd"/>
      <w:r w:rsidRPr="00881BB2">
        <w:rPr>
          <w:rFonts w:ascii="Times New Roman" w:hAnsi="Times New Roman" w:cs="Times New Roman"/>
          <w:sz w:val="28"/>
          <w:szCs w:val="28"/>
        </w:rPr>
        <w:t xml:space="preserve"> </w:t>
      </w:r>
      <w:proofErr w:type="spellStart"/>
      <w:r w:rsidRPr="00881BB2">
        <w:rPr>
          <w:rStyle w:val="ezkurwreuab5ozgtqnkl"/>
          <w:rFonts w:ascii="Times New Roman" w:hAnsi="Times New Roman" w:cs="Times New Roman"/>
          <w:sz w:val="28"/>
          <w:szCs w:val="28"/>
        </w:rPr>
        <w:t>көрсетілген</w:t>
      </w:r>
      <w:proofErr w:type="spellEnd"/>
      <w:r w:rsidRPr="00881BB2">
        <w:rPr>
          <w:rStyle w:val="ezkurwreuab5ozgtqnkl"/>
          <w:rFonts w:ascii="Times New Roman" w:hAnsi="Times New Roman" w:cs="Times New Roman"/>
          <w:sz w:val="28"/>
          <w:szCs w:val="28"/>
        </w:rPr>
        <w:t>.</w:t>
      </w:r>
      <w:r w:rsidRPr="00881BB2">
        <w:rPr>
          <w:rFonts w:ascii="Times New Roman" w:hAnsi="Times New Roman" w:cs="Times New Roman"/>
          <w:sz w:val="28"/>
          <w:szCs w:val="28"/>
        </w:rPr>
        <w:t xml:space="preserve"> </w:t>
      </w:r>
      <w:proofErr w:type="spellStart"/>
      <w:r w:rsidRPr="00881BB2">
        <w:rPr>
          <w:rStyle w:val="ezkurwreuab5ozgtqnkl"/>
          <w:rFonts w:ascii="Times New Roman" w:hAnsi="Times New Roman" w:cs="Times New Roman"/>
          <w:sz w:val="28"/>
          <w:szCs w:val="28"/>
        </w:rPr>
        <w:t>Бұл</w:t>
      </w:r>
      <w:proofErr w:type="spellEnd"/>
      <w:r w:rsidRPr="00881BB2">
        <w:rPr>
          <w:rFonts w:ascii="Times New Roman" w:hAnsi="Times New Roman" w:cs="Times New Roman"/>
          <w:sz w:val="28"/>
          <w:szCs w:val="28"/>
        </w:rPr>
        <w:t xml:space="preserve"> </w:t>
      </w:r>
      <w:proofErr w:type="spellStart"/>
      <w:r w:rsidRPr="00881BB2">
        <w:rPr>
          <w:rStyle w:val="ezkurwreuab5ozgtqnkl"/>
          <w:rFonts w:ascii="Times New Roman" w:hAnsi="Times New Roman" w:cs="Times New Roman"/>
          <w:sz w:val="28"/>
          <w:szCs w:val="28"/>
        </w:rPr>
        <w:t>деректер</w:t>
      </w:r>
      <w:proofErr w:type="spellEnd"/>
      <w:r w:rsidRPr="00881BB2">
        <w:rPr>
          <w:rFonts w:ascii="Times New Roman" w:hAnsi="Times New Roman" w:cs="Times New Roman"/>
          <w:sz w:val="28"/>
          <w:szCs w:val="28"/>
        </w:rPr>
        <w:t xml:space="preserve"> </w:t>
      </w:r>
      <w:proofErr w:type="spellStart"/>
      <w:r w:rsidRPr="00881BB2">
        <w:rPr>
          <w:rStyle w:val="ezkurwreuab5ozgtqnkl"/>
          <w:rFonts w:ascii="Times New Roman" w:hAnsi="Times New Roman" w:cs="Times New Roman"/>
          <w:sz w:val="28"/>
          <w:szCs w:val="28"/>
        </w:rPr>
        <w:t>дерекқордан</w:t>
      </w:r>
      <w:proofErr w:type="spellEnd"/>
      <w:r w:rsidRPr="00881BB2">
        <w:rPr>
          <w:rFonts w:ascii="Times New Roman" w:hAnsi="Times New Roman" w:cs="Times New Roman"/>
          <w:sz w:val="28"/>
          <w:szCs w:val="28"/>
        </w:rPr>
        <w:t xml:space="preserve"> </w:t>
      </w:r>
      <w:proofErr w:type="spellStart"/>
      <w:r w:rsidRPr="00881BB2">
        <w:rPr>
          <w:rStyle w:val="ezkurwreuab5ozgtqnkl"/>
          <w:rFonts w:ascii="Times New Roman" w:hAnsi="Times New Roman" w:cs="Times New Roman"/>
          <w:sz w:val="28"/>
          <w:szCs w:val="28"/>
        </w:rPr>
        <w:t>немесе</w:t>
      </w:r>
      <w:proofErr w:type="spellEnd"/>
      <w:r w:rsidRPr="00881BB2">
        <w:rPr>
          <w:rFonts w:ascii="Times New Roman" w:hAnsi="Times New Roman" w:cs="Times New Roman"/>
          <w:sz w:val="28"/>
          <w:szCs w:val="28"/>
        </w:rPr>
        <w:t xml:space="preserve"> </w:t>
      </w:r>
      <w:proofErr w:type="spellStart"/>
      <w:r w:rsidRPr="00881BB2">
        <w:rPr>
          <w:rStyle w:val="ezkurwreuab5ozgtqnkl"/>
          <w:rFonts w:ascii="Times New Roman" w:hAnsi="Times New Roman" w:cs="Times New Roman"/>
          <w:sz w:val="28"/>
          <w:szCs w:val="28"/>
        </w:rPr>
        <w:t>аймақ</w:t>
      </w:r>
      <w:proofErr w:type="spellEnd"/>
      <w:r w:rsidRPr="00881BB2">
        <w:rPr>
          <w:rFonts w:ascii="Times New Roman" w:hAnsi="Times New Roman" w:cs="Times New Roman"/>
          <w:sz w:val="28"/>
          <w:szCs w:val="28"/>
        </w:rPr>
        <w:t xml:space="preserve"> </w:t>
      </w:r>
      <w:proofErr w:type="spellStart"/>
      <w:r w:rsidRPr="00881BB2">
        <w:rPr>
          <w:rStyle w:val="ezkurwreuab5ozgtqnkl"/>
          <w:rFonts w:ascii="Times New Roman" w:hAnsi="Times New Roman" w:cs="Times New Roman"/>
          <w:sz w:val="28"/>
          <w:szCs w:val="28"/>
        </w:rPr>
        <w:t>мәліметтерін</w:t>
      </w:r>
      <w:proofErr w:type="spellEnd"/>
      <w:r w:rsidRPr="00881BB2">
        <w:rPr>
          <w:rFonts w:ascii="Times New Roman" w:hAnsi="Times New Roman" w:cs="Times New Roman"/>
          <w:sz w:val="28"/>
          <w:szCs w:val="28"/>
        </w:rPr>
        <w:t xml:space="preserve"> </w:t>
      </w:r>
      <w:proofErr w:type="spellStart"/>
      <w:r w:rsidRPr="00881BB2">
        <w:rPr>
          <w:rStyle w:val="ezkurwreuab5ozgtqnkl"/>
          <w:rFonts w:ascii="Times New Roman" w:hAnsi="Times New Roman" w:cs="Times New Roman"/>
          <w:sz w:val="28"/>
          <w:szCs w:val="28"/>
        </w:rPr>
        <w:t>сақтайтын</w:t>
      </w:r>
      <w:proofErr w:type="spellEnd"/>
      <w:r w:rsidRPr="00881BB2">
        <w:rPr>
          <w:rFonts w:ascii="Times New Roman" w:hAnsi="Times New Roman" w:cs="Times New Roman"/>
          <w:sz w:val="28"/>
          <w:szCs w:val="28"/>
        </w:rPr>
        <w:t xml:space="preserve"> </w:t>
      </w:r>
      <w:r w:rsidRPr="00881BB2">
        <w:rPr>
          <w:rStyle w:val="ezkurwreuab5ozgtqnkl"/>
          <w:rFonts w:ascii="Times New Roman" w:hAnsi="Times New Roman" w:cs="Times New Roman"/>
          <w:sz w:val="28"/>
          <w:szCs w:val="28"/>
        </w:rPr>
        <w:t>CSV</w:t>
      </w:r>
      <w:r w:rsidRPr="00881BB2">
        <w:rPr>
          <w:rFonts w:ascii="Times New Roman" w:hAnsi="Times New Roman" w:cs="Times New Roman"/>
          <w:sz w:val="28"/>
          <w:szCs w:val="28"/>
        </w:rPr>
        <w:t xml:space="preserve"> </w:t>
      </w:r>
      <w:proofErr w:type="spellStart"/>
      <w:r w:rsidRPr="00881BB2">
        <w:rPr>
          <w:rStyle w:val="ezkurwreuab5ozgtqnkl"/>
          <w:rFonts w:ascii="Times New Roman" w:hAnsi="Times New Roman" w:cs="Times New Roman"/>
          <w:sz w:val="28"/>
          <w:szCs w:val="28"/>
        </w:rPr>
        <w:t>файлынан</w:t>
      </w:r>
      <w:proofErr w:type="spellEnd"/>
      <w:r w:rsidRPr="00881BB2">
        <w:rPr>
          <w:rFonts w:ascii="Times New Roman" w:hAnsi="Times New Roman" w:cs="Times New Roman"/>
          <w:sz w:val="28"/>
          <w:szCs w:val="28"/>
        </w:rPr>
        <w:t xml:space="preserve"> </w:t>
      </w:r>
      <w:proofErr w:type="spellStart"/>
      <w:r w:rsidRPr="00881BB2">
        <w:rPr>
          <w:rStyle w:val="ezkurwreuab5ozgtqnkl"/>
          <w:rFonts w:ascii="Times New Roman" w:hAnsi="Times New Roman" w:cs="Times New Roman"/>
          <w:sz w:val="28"/>
          <w:szCs w:val="28"/>
        </w:rPr>
        <w:t>жүктеледі</w:t>
      </w:r>
      <w:proofErr w:type="spellEnd"/>
      <w:r w:rsidRPr="00881BB2">
        <w:rPr>
          <w:rStyle w:val="ezkurwreuab5ozgtqnkl"/>
          <w:rFonts w:ascii="Times New Roman" w:hAnsi="Times New Roman" w:cs="Times New Roman"/>
          <w:sz w:val="28"/>
          <w:szCs w:val="28"/>
        </w:rPr>
        <w:t>.</w:t>
      </w:r>
    </w:p>
    <w:p w14:paraId="2011AC33" w14:textId="77777777" w:rsidR="00F65BAD" w:rsidRPr="00881BB2" w:rsidRDefault="00F65BAD" w:rsidP="00F65BAD">
      <w:pPr>
        <w:pStyle w:val="a4"/>
        <w:spacing w:after="0" w:line="240" w:lineRule="auto"/>
        <w:ind w:left="567"/>
        <w:jc w:val="both"/>
        <w:rPr>
          <w:rStyle w:val="ezkurwreuab5ozgtqnkl"/>
          <w:rFonts w:ascii="Times New Roman" w:hAnsi="Times New Roman" w:cs="Times New Roman"/>
          <w:sz w:val="28"/>
          <w:szCs w:val="28"/>
        </w:rPr>
      </w:pPr>
    </w:p>
    <w:p w14:paraId="6107D8A6" w14:textId="77777777" w:rsidR="00F65BAD" w:rsidRPr="00881BB2" w:rsidRDefault="00F65BAD" w:rsidP="00F65BAD">
      <w:pPr>
        <w:spacing w:after="0" w:line="240" w:lineRule="auto"/>
        <w:jc w:val="both"/>
        <w:rPr>
          <w:rStyle w:val="ezkurwreuab5ozgtqnkl"/>
          <w:rFonts w:ascii="Times New Roman" w:hAnsi="Times New Roman" w:cs="Times New Roman"/>
          <w:sz w:val="28"/>
          <w:szCs w:val="28"/>
          <w:lang w:val="kk-KZ"/>
        </w:rPr>
      </w:pPr>
      <w:r w:rsidRPr="00881BB2">
        <w:rPr>
          <w:rFonts w:ascii="Times New Roman" w:hAnsi="Times New Roman" w:cs="Times New Roman"/>
          <w:noProof/>
          <w:sz w:val="28"/>
          <w:szCs w:val="28"/>
          <w:lang w:eastAsia="ru-RU"/>
        </w:rPr>
        <w:drawing>
          <wp:inline distT="0" distB="0" distL="0" distR="0" wp14:anchorId="30A47025" wp14:editId="2F6EF690">
            <wp:extent cx="5931412" cy="1610435"/>
            <wp:effectExtent l="0" t="0" r="0" b="889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939790" cy="1612710"/>
                    </a:xfrm>
                    <a:prstGeom prst="rect">
                      <a:avLst/>
                    </a:prstGeom>
                  </pic:spPr>
                </pic:pic>
              </a:graphicData>
            </a:graphic>
          </wp:inline>
        </w:drawing>
      </w:r>
    </w:p>
    <w:p w14:paraId="050F3405" w14:textId="77777777" w:rsidR="00F65BAD" w:rsidRPr="00881BB2" w:rsidRDefault="00F65BAD" w:rsidP="00F65BAD">
      <w:pPr>
        <w:spacing w:after="0" w:line="240" w:lineRule="auto"/>
        <w:rPr>
          <w:rStyle w:val="ezkurwreuab5ozgtqnkl"/>
          <w:rFonts w:ascii="Times New Roman" w:hAnsi="Times New Roman" w:cs="Times New Roman"/>
          <w:sz w:val="28"/>
          <w:szCs w:val="28"/>
          <w:lang w:val="kk-KZ"/>
        </w:rPr>
      </w:pPr>
    </w:p>
    <w:p w14:paraId="334B63E2" w14:textId="77777777" w:rsidR="00F65BAD" w:rsidRPr="00881BB2" w:rsidRDefault="00F65BAD" w:rsidP="00F65BAD">
      <w:pPr>
        <w:spacing w:after="0" w:line="240" w:lineRule="auto"/>
        <w:jc w:val="center"/>
        <w:rPr>
          <w:rFonts w:ascii="Times New Roman" w:hAnsi="Times New Roman" w:cs="Times New Roman"/>
          <w:sz w:val="28"/>
          <w:szCs w:val="28"/>
          <w:lang w:val="kk-KZ"/>
        </w:rPr>
      </w:pPr>
      <w:r w:rsidRPr="00881BB2">
        <w:rPr>
          <w:rFonts w:ascii="Times New Roman" w:hAnsi="Times New Roman" w:cs="Times New Roman"/>
          <w:sz w:val="28"/>
          <w:szCs w:val="28"/>
          <w:lang w:val="kk-KZ"/>
        </w:rPr>
        <w:t>Сурет 5</w:t>
      </w:r>
      <w:r w:rsidR="007F605D" w:rsidRPr="00881BB2">
        <w:rPr>
          <w:rFonts w:ascii="Times New Roman" w:hAnsi="Times New Roman" w:cs="Times New Roman"/>
          <w:sz w:val="28"/>
          <w:szCs w:val="28"/>
          <w:lang w:val="kk-KZ"/>
        </w:rPr>
        <w:t>7</w:t>
      </w:r>
      <w:r w:rsidRPr="00881BB2">
        <w:rPr>
          <w:rFonts w:ascii="Times New Roman" w:hAnsi="Times New Roman" w:cs="Times New Roman"/>
          <w:sz w:val="28"/>
          <w:szCs w:val="28"/>
          <w:lang w:val="kk-KZ"/>
        </w:rPr>
        <w:t xml:space="preserve"> – Мәліметтерді редактрлеу формасы</w:t>
      </w:r>
    </w:p>
    <w:p w14:paraId="6E439430" w14:textId="77777777" w:rsidR="00F65BAD" w:rsidRPr="00881BB2" w:rsidRDefault="00F65BAD" w:rsidP="00F65BAD">
      <w:pPr>
        <w:spacing w:after="0" w:line="240" w:lineRule="auto"/>
        <w:jc w:val="center"/>
        <w:rPr>
          <w:rFonts w:ascii="Times New Roman" w:hAnsi="Times New Roman" w:cs="Times New Roman"/>
          <w:sz w:val="28"/>
          <w:szCs w:val="28"/>
          <w:lang w:val="kk-KZ"/>
        </w:rPr>
      </w:pPr>
    </w:p>
    <w:p w14:paraId="3198F365" w14:textId="77777777" w:rsidR="00F65BAD" w:rsidRPr="00881BB2" w:rsidRDefault="00F65BAD" w:rsidP="001D3F46">
      <w:pPr>
        <w:spacing w:after="0" w:line="240" w:lineRule="auto"/>
        <w:ind w:firstLine="709"/>
        <w:jc w:val="both"/>
        <w:rPr>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Пішінде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деректерді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енгізу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үшін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бірнеше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өрістер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болады</w:t>
      </w:r>
      <w:r w:rsidRPr="00881BB2">
        <w:rPr>
          <w:rFonts w:ascii="Times New Roman" w:hAnsi="Times New Roman" w:cs="Times New Roman"/>
          <w:sz w:val="28"/>
          <w:szCs w:val="28"/>
          <w:lang w:val="kk-KZ"/>
        </w:rPr>
        <w:t xml:space="preserve">: </w:t>
      </w:r>
    </w:p>
    <w:p w14:paraId="53BE2A34" w14:textId="77777777" w:rsidR="00F65BAD" w:rsidRPr="00881BB2" w:rsidRDefault="009F777E" w:rsidP="001D3F46">
      <w:pPr>
        <w:spacing w:after="0" w:line="240" w:lineRule="auto"/>
        <w:ind w:firstLine="709"/>
        <w:jc w:val="both"/>
        <w:rPr>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Аймақ</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халқы:</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бұл</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пайдаланушы</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аймақтың</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қазіргі</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халқын</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көрсете</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алатын</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сандық</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өріс.</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Бұл</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мән</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адам</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шығынын</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есептеуге</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әсер</w:t>
      </w:r>
      <w:r w:rsidR="00F65BAD" w:rsidRPr="00881BB2">
        <w:rPr>
          <w:rFonts w:ascii="Times New Roman" w:hAnsi="Times New Roman" w:cs="Times New Roman"/>
          <w:sz w:val="28"/>
          <w:szCs w:val="28"/>
          <w:lang w:val="kk-KZ"/>
        </w:rPr>
        <w:t xml:space="preserve"> етеді</w:t>
      </w:r>
      <w:r w:rsidR="00F65BAD" w:rsidRPr="00881BB2">
        <w:rPr>
          <w:rStyle w:val="ezkurwreuab5ozgtqnkl"/>
          <w:rFonts w:ascii="Times New Roman" w:hAnsi="Times New Roman" w:cs="Times New Roman"/>
          <w:sz w:val="28"/>
          <w:szCs w:val="28"/>
          <w:lang w:val="kk-KZ"/>
        </w:rPr>
        <w:t>.</w:t>
      </w:r>
    </w:p>
    <w:p w14:paraId="4165F5CA" w14:textId="77777777" w:rsidR="00F65BAD" w:rsidRPr="00881BB2" w:rsidRDefault="009F777E" w:rsidP="001D3F46">
      <w:pPr>
        <w:spacing w:after="0" w:line="240" w:lineRule="auto"/>
        <w:ind w:firstLine="709"/>
        <w:jc w:val="both"/>
        <w:rPr>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Тұрғын</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үй</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ғимараттарының</w:t>
      </w:r>
      <w:r w:rsidR="00F65BAD" w:rsidRPr="00881BB2">
        <w:rPr>
          <w:rFonts w:ascii="Times New Roman" w:hAnsi="Times New Roman" w:cs="Times New Roman"/>
          <w:sz w:val="28"/>
          <w:szCs w:val="28"/>
          <w:lang w:val="kk-KZ"/>
        </w:rPr>
        <w:t xml:space="preserve"> саны</w:t>
      </w:r>
      <w:r w:rsidR="00F65BAD" w:rsidRPr="00881BB2">
        <w:rPr>
          <w:rStyle w:val="ezkurwreuab5ozgtqnkl"/>
          <w:rFonts w:ascii="Times New Roman" w:hAnsi="Times New Roman" w:cs="Times New Roman"/>
          <w:sz w:val="28"/>
          <w:szCs w:val="28"/>
          <w:lang w:val="kk-KZ"/>
        </w:rPr>
        <w:t>:</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аймақтағы</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тұрғын</w:t>
      </w:r>
      <w:r w:rsidR="00F65BAD" w:rsidRPr="00881BB2">
        <w:rPr>
          <w:rFonts w:ascii="Times New Roman" w:hAnsi="Times New Roman" w:cs="Times New Roman"/>
          <w:sz w:val="28"/>
          <w:szCs w:val="28"/>
          <w:lang w:val="kk-KZ"/>
        </w:rPr>
        <w:t xml:space="preserve"> үй </w:t>
      </w:r>
      <w:r w:rsidR="00F65BAD" w:rsidRPr="00881BB2">
        <w:rPr>
          <w:rStyle w:val="ezkurwreuab5ozgtqnkl"/>
          <w:rFonts w:ascii="Times New Roman" w:hAnsi="Times New Roman" w:cs="Times New Roman"/>
          <w:sz w:val="28"/>
          <w:szCs w:val="28"/>
          <w:lang w:val="kk-KZ"/>
        </w:rPr>
        <w:t>ғимараттарының</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санын</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енгізуге</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арналған</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алаң</w:t>
      </w:r>
      <w:r w:rsidR="00F65BAD" w:rsidRPr="00881BB2">
        <w:rPr>
          <w:rFonts w:ascii="Times New Roman" w:hAnsi="Times New Roman" w:cs="Times New Roman"/>
          <w:sz w:val="28"/>
          <w:szCs w:val="28"/>
          <w:lang w:val="kk-KZ"/>
        </w:rPr>
        <w:t xml:space="preserve">, бұл </w:t>
      </w:r>
      <w:r w:rsidR="00F65BAD" w:rsidRPr="00881BB2">
        <w:rPr>
          <w:rStyle w:val="ezkurwreuab5ozgtqnkl"/>
          <w:rFonts w:ascii="Times New Roman" w:hAnsi="Times New Roman" w:cs="Times New Roman"/>
          <w:sz w:val="28"/>
          <w:szCs w:val="28"/>
          <w:lang w:val="kk-KZ"/>
        </w:rPr>
        <w:t>ғимараттың</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зақымдануын</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есептеуге</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де</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әсер</w:t>
      </w:r>
      <w:r w:rsidR="00F65BAD" w:rsidRPr="00881BB2">
        <w:rPr>
          <w:rFonts w:ascii="Times New Roman" w:hAnsi="Times New Roman" w:cs="Times New Roman"/>
          <w:sz w:val="28"/>
          <w:szCs w:val="28"/>
          <w:lang w:val="kk-KZ"/>
        </w:rPr>
        <w:t xml:space="preserve"> етеді</w:t>
      </w:r>
      <w:r w:rsidR="00F65BAD" w:rsidRPr="00881BB2">
        <w:rPr>
          <w:rStyle w:val="ezkurwreuab5ozgtqnkl"/>
          <w:rFonts w:ascii="Times New Roman" w:hAnsi="Times New Roman" w:cs="Times New Roman"/>
          <w:sz w:val="28"/>
          <w:szCs w:val="28"/>
          <w:lang w:val="kk-KZ"/>
        </w:rPr>
        <w:t>.</w:t>
      </w:r>
      <w:r w:rsidR="00F65BAD" w:rsidRPr="00881BB2">
        <w:rPr>
          <w:rFonts w:ascii="Times New Roman" w:hAnsi="Times New Roman" w:cs="Times New Roman"/>
          <w:sz w:val="28"/>
          <w:szCs w:val="28"/>
          <w:lang w:val="kk-KZ"/>
        </w:rPr>
        <w:t xml:space="preserve"> </w:t>
      </w:r>
    </w:p>
    <w:p w14:paraId="7F932B9B" w14:textId="77777777" w:rsidR="00F65BAD" w:rsidRPr="00881BB2" w:rsidRDefault="009F777E" w:rsidP="001D3F46">
      <w:pPr>
        <w:spacing w:after="0" w:line="240" w:lineRule="auto"/>
        <w:ind w:firstLine="709"/>
        <w:jc w:val="both"/>
        <w:rPr>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Жолдар</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саны:</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бұл</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өрісте</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инфрақұрылымның</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бұзылуын</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есептеуге</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әсер</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ететін</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аймақтағы</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негізгі</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жолдардың</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саны</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болады.</w:t>
      </w:r>
      <w:r w:rsidR="00F65BAD" w:rsidRPr="00881BB2">
        <w:rPr>
          <w:rFonts w:ascii="Times New Roman" w:hAnsi="Times New Roman" w:cs="Times New Roman"/>
          <w:sz w:val="28"/>
          <w:szCs w:val="28"/>
          <w:lang w:val="kk-KZ"/>
        </w:rPr>
        <w:t xml:space="preserve"> </w:t>
      </w:r>
    </w:p>
    <w:p w14:paraId="4BFCE8B9" w14:textId="77777777" w:rsidR="00F65BAD" w:rsidRPr="00881BB2" w:rsidRDefault="00F65BAD" w:rsidP="001D3F46">
      <w:pPr>
        <w:spacing w:after="0" w:line="240" w:lineRule="auto"/>
        <w:ind w:firstLine="709"/>
        <w:jc w:val="both"/>
        <w:rPr>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2.</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Басқару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түймелері</w:t>
      </w:r>
      <w:r w:rsidRPr="00881BB2">
        <w:rPr>
          <w:rFonts w:ascii="Times New Roman" w:hAnsi="Times New Roman" w:cs="Times New Roman"/>
          <w:sz w:val="28"/>
          <w:szCs w:val="28"/>
          <w:lang w:val="kk-KZ"/>
        </w:rPr>
        <w:t xml:space="preserve">: </w:t>
      </w:r>
    </w:p>
    <w:p w14:paraId="4078CE29" w14:textId="77777777" w:rsidR="00F65BAD" w:rsidRPr="00881BB2" w:rsidRDefault="009F777E" w:rsidP="001D3F46">
      <w:pPr>
        <w:spacing w:after="0" w:line="240" w:lineRule="auto"/>
        <w:ind w:firstLine="709"/>
        <w:jc w:val="both"/>
        <w:rPr>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w:t>
      </w:r>
      <w:r w:rsidR="00F65BAD" w:rsidRPr="00881BB2">
        <w:rPr>
          <w:rFonts w:ascii="Times New Roman" w:hAnsi="Times New Roman" w:cs="Times New Roman"/>
          <w:sz w:val="28"/>
          <w:szCs w:val="28"/>
          <w:lang w:val="kk-KZ"/>
        </w:rPr>
        <w:t xml:space="preserve"> Өзгерістерді </w:t>
      </w:r>
      <w:r w:rsidR="00F65BAD" w:rsidRPr="00881BB2">
        <w:rPr>
          <w:rStyle w:val="ezkurwreuab5ozgtqnkl"/>
          <w:rFonts w:ascii="Times New Roman" w:hAnsi="Times New Roman" w:cs="Times New Roman"/>
          <w:sz w:val="28"/>
          <w:szCs w:val="28"/>
          <w:lang w:val="kk-KZ"/>
        </w:rPr>
        <w:t>сақтау</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пайдаланушы</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пішіндегі</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мәндерді</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өзгерткеннен</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кейін «өзгерістерді</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сақтау»</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түймесін</w:t>
      </w:r>
      <w:r w:rsidR="00F65BAD" w:rsidRPr="00881BB2">
        <w:rPr>
          <w:rFonts w:ascii="Times New Roman" w:hAnsi="Times New Roman" w:cs="Times New Roman"/>
          <w:sz w:val="28"/>
          <w:szCs w:val="28"/>
          <w:lang w:val="kk-KZ"/>
        </w:rPr>
        <w:t xml:space="preserve"> баса </w:t>
      </w:r>
      <w:r w:rsidR="00F65BAD" w:rsidRPr="00881BB2">
        <w:rPr>
          <w:rStyle w:val="ezkurwreuab5ozgtqnkl"/>
          <w:rFonts w:ascii="Times New Roman" w:hAnsi="Times New Roman" w:cs="Times New Roman"/>
          <w:sz w:val="28"/>
          <w:szCs w:val="28"/>
          <w:lang w:val="kk-KZ"/>
        </w:rPr>
        <w:t>алады.</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Бұл</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әрекет</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деректерді</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CSV</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файлында</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жаңартылатын</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серверге</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жібереді.</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Осы</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өзгерістен</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кейін</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күшіне</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енеді</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және</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аймақ</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туралы</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жаңартылған</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ақпарат</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одан</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әрі</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есептеулерде</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пайдаланылады</w:t>
      </w:r>
      <w:r w:rsidRPr="00881BB2">
        <w:rPr>
          <w:rStyle w:val="ezkurwreuab5ozgtqnkl"/>
          <w:rFonts w:ascii="Times New Roman" w:hAnsi="Times New Roman" w:cs="Times New Roman"/>
          <w:sz w:val="28"/>
          <w:szCs w:val="28"/>
          <w:lang w:val="kk-KZ"/>
        </w:rPr>
        <w:t>.</w:t>
      </w:r>
    </w:p>
    <w:p w14:paraId="7589C346" w14:textId="77777777" w:rsidR="00F65BAD" w:rsidRPr="00881BB2" w:rsidRDefault="009F777E" w:rsidP="001D3F46">
      <w:pPr>
        <w:spacing w:after="0" w:line="240" w:lineRule="auto"/>
        <w:ind w:firstLine="709"/>
        <w:jc w:val="both"/>
        <w:rPr>
          <w:rStyle w:val="ezkurwreuab5ozgtqnkl"/>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Өзгерістерді</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болдырмау:</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егер</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пайдаланушы</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өзгерістерді</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сақтағысы</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келмесе</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және</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алдыңғы</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деректерге</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оралуға</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шешім</w:t>
      </w:r>
      <w:r w:rsidR="00F65BAD" w:rsidRPr="00881BB2">
        <w:rPr>
          <w:rFonts w:ascii="Times New Roman" w:hAnsi="Times New Roman" w:cs="Times New Roman"/>
          <w:sz w:val="28"/>
          <w:szCs w:val="28"/>
          <w:lang w:val="kk-KZ"/>
        </w:rPr>
        <w:t xml:space="preserve"> қабылдаса</w:t>
      </w:r>
      <w:r w:rsidR="00F65BAD" w:rsidRPr="00881BB2">
        <w:rPr>
          <w:rStyle w:val="ezkurwreuab5ozgtqnkl"/>
          <w:rFonts w:ascii="Times New Roman" w:hAnsi="Times New Roman" w:cs="Times New Roman"/>
          <w:sz w:val="28"/>
          <w:szCs w:val="28"/>
          <w:lang w:val="kk-KZ"/>
        </w:rPr>
        <w:t xml:space="preserve"> «өзгерістерді</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болдырмау»</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түймесін</w:t>
      </w:r>
      <w:r w:rsidR="00F65BAD" w:rsidRPr="00881BB2">
        <w:rPr>
          <w:rFonts w:ascii="Times New Roman" w:hAnsi="Times New Roman" w:cs="Times New Roman"/>
          <w:sz w:val="28"/>
          <w:szCs w:val="28"/>
          <w:lang w:val="kk-KZ"/>
        </w:rPr>
        <w:t xml:space="preserve"> басуы </w:t>
      </w:r>
      <w:r w:rsidR="00F65BAD" w:rsidRPr="00881BB2">
        <w:rPr>
          <w:rStyle w:val="ezkurwreuab5ozgtqnkl"/>
          <w:rFonts w:ascii="Times New Roman" w:hAnsi="Times New Roman" w:cs="Times New Roman"/>
          <w:sz w:val="28"/>
          <w:szCs w:val="28"/>
          <w:lang w:val="kk-KZ"/>
        </w:rPr>
        <w:t>мүмкін.</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Бұл</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әрекет</w:t>
      </w:r>
      <w:r w:rsidR="00F65BAD" w:rsidRPr="00881BB2">
        <w:rPr>
          <w:rFonts w:ascii="Times New Roman" w:hAnsi="Times New Roman" w:cs="Times New Roman"/>
          <w:sz w:val="28"/>
          <w:szCs w:val="28"/>
          <w:lang w:val="kk-KZ"/>
        </w:rPr>
        <w:t xml:space="preserve"> енгізілген </w:t>
      </w:r>
      <w:r w:rsidR="00F65BAD" w:rsidRPr="00881BB2">
        <w:rPr>
          <w:rStyle w:val="ezkurwreuab5ozgtqnkl"/>
          <w:rFonts w:ascii="Times New Roman" w:hAnsi="Times New Roman" w:cs="Times New Roman"/>
          <w:sz w:val="28"/>
          <w:szCs w:val="28"/>
          <w:lang w:val="kk-KZ"/>
        </w:rPr>
        <w:t>барлық</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өзгертулерді</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жояды</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және</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редакциялауға</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дейінгі</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мәндерді</w:t>
      </w:r>
      <w:r w:rsidR="00F65BAD" w:rsidRPr="00881BB2">
        <w:rPr>
          <w:rFonts w:ascii="Times New Roman" w:hAnsi="Times New Roman" w:cs="Times New Roman"/>
          <w:sz w:val="28"/>
          <w:szCs w:val="28"/>
          <w:lang w:val="kk-KZ"/>
        </w:rPr>
        <w:t xml:space="preserve"> </w:t>
      </w:r>
      <w:r w:rsidR="00F65BAD" w:rsidRPr="00881BB2">
        <w:rPr>
          <w:rStyle w:val="ezkurwreuab5ozgtqnkl"/>
          <w:rFonts w:ascii="Times New Roman" w:hAnsi="Times New Roman" w:cs="Times New Roman"/>
          <w:sz w:val="28"/>
          <w:szCs w:val="28"/>
          <w:lang w:val="kk-KZ"/>
        </w:rPr>
        <w:t>қалпына</w:t>
      </w:r>
      <w:r w:rsidR="00F65BAD" w:rsidRPr="00881BB2">
        <w:rPr>
          <w:rFonts w:ascii="Times New Roman" w:hAnsi="Times New Roman" w:cs="Times New Roman"/>
          <w:sz w:val="28"/>
          <w:szCs w:val="28"/>
          <w:lang w:val="kk-KZ"/>
        </w:rPr>
        <w:t xml:space="preserve"> келтіреді</w:t>
      </w:r>
      <w:r w:rsidR="00F65BAD" w:rsidRPr="00881BB2">
        <w:rPr>
          <w:rStyle w:val="ezkurwreuab5ozgtqnkl"/>
          <w:rFonts w:ascii="Times New Roman" w:hAnsi="Times New Roman" w:cs="Times New Roman"/>
          <w:sz w:val="28"/>
          <w:szCs w:val="28"/>
          <w:lang w:val="kk-KZ"/>
        </w:rPr>
        <w:t>.</w:t>
      </w:r>
    </w:p>
    <w:p w14:paraId="4115401A" w14:textId="77777777" w:rsidR="00F65BAD" w:rsidRPr="00881BB2" w:rsidRDefault="00F65BAD" w:rsidP="001D3F46">
      <w:pPr>
        <w:spacing w:after="0" w:line="240" w:lineRule="auto"/>
        <w:ind w:firstLine="709"/>
        <w:jc w:val="both"/>
        <w:rPr>
          <w:rStyle w:val="ezkurwreuab5ozgtqnkl"/>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Жер </w:t>
      </w:r>
      <w:r w:rsidRPr="00881BB2">
        <w:rPr>
          <w:rStyle w:val="ezkurwreuab5ozgtqnkl"/>
          <w:rFonts w:ascii="Times New Roman" w:hAnsi="Times New Roman" w:cs="Times New Roman"/>
          <w:sz w:val="28"/>
          <w:szCs w:val="28"/>
          <w:lang w:val="kk-KZ"/>
        </w:rPr>
        <w:t>сілкінісі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картасы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беті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(earthquake_map.html).</w:t>
      </w:r>
      <w:r w:rsidRPr="00881BB2">
        <w:rPr>
          <w:rFonts w:ascii="Times New Roman" w:hAnsi="Times New Roman" w:cs="Times New Roman"/>
          <w:sz w:val="28"/>
          <w:szCs w:val="28"/>
          <w:lang w:val="kk-KZ"/>
        </w:rPr>
        <w:t xml:space="preserve"> Жер </w:t>
      </w:r>
      <w:r w:rsidRPr="00881BB2">
        <w:rPr>
          <w:rStyle w:val="ezkurwreuab5ozgtqnkl"/>
          <w:rFonts w:ascii="Times New Roman" w:hAnsi="Times New Roman" w:cs="Times New Roman"/>
          <w:sz w:val="28"/>
          <w:szCs w:val="28"/>
          <w:lang w:val="kk-KZ"/>
        </w:rPr>
        <w:t>сілкінісі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картасы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беті</w:t>
      </w:r>
      <w:r w:rsidRPr="00881BB2">
        <w:rPr>
          <w:rFonts w:ascii="Times New Roman" w:hAnsi="Times New Roman" w:cs="Times New Roman"/>
          <w:sz w:val="28"/>
          <w:szCs w:val="28"/>
          <w:lang w:val="kk-KZ"/>
        </w:rPr>
        <w:t xml:space="preserve"> пайдаланушыларға </w:t>
      </w:r>
      <w:r w:rsidRPr="00881BB2">
        <w:rPr>
          <w:rStyle w:val="ezkurwreuab5ozgtqnkl"/>
          <w:rFonts w:ascii="Times New Roman" w:hAnsi="Times New Roman" w:cs="Times New Roman"/>
          <w:sz w:val="28"/>
          <w:szCs w:val="28"/>
          <w:lang w:val="kk-KZ"/>
        </w:rPr>
        <w:t>жаһандық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картадағы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соңғы</w:t>
      </w:r>
      <w:r w:rsidRPr="00881BB2">
        <w:rPr>
          <w:rFonts w:ascii="Times New Roman" w:hAnsi="Times New Roman" w:cs="Times New Roman"/>
          <w:sz w:val="28"/>
          <w:szCs w:val="28"/>
          <w:lang w:val="kk-KZ"/>
        </w:rPr>
        <w:t xml:space="preserve"> жер сілкіністерінің </w:t>
      </w:r>
      <w:r w:rsidRPr="00881BB2">
        <w:rPr>
          <w:rStyle w:val="ezkurwreuab5ozgtqnkl"/>
          <w:rFonts w:ascii="Times New Roman" w:hAnsi="Times New Roman" w:cs="Times New Roman"/>
          <w:sz w:val="28"/>
          <w:szCs w:val="28"/>
          <w:lang w:val="kk-KZ"/>
        </w:rPr>
        <w:t>орны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мәліметтерін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көруге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мүмкіндік</w:t>
      </w:r>
      <w:r w:rsidRPr="00881BB2">
        <w:rPr>
          <w:rFonts w:ascii="Times New Roman" w:hAnsi="Times New Roman" w:cs="Times New Roman"/>
          <w:sz w:val="28"/>
          <w:szCs w:val="28"/>
          <w:lang w:val="kk-KZ"/>
        </w:rPr>
        <w:t xml:space="preserve"> беретін </w:t>
      </w:r>
      <w:r w:rsidRPr="00881BB2">
        <w:rPr>
          <w:rStyle w:val="ezkurwreuab5ozgtqnkl"/>
          <w:rFonts w:ascii="Times New Roman" w:hAnsi="Times New Roman" w:cs="Times New Roman"/>
          <w:sz w:val="28"/>
          <w:szCs w:val="28"/>
          <w:lang w:val="kk-KZ"/>
        </w:rPr>
        <w:t>интерактивті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интерфейс</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болып</w:t>
      </w:r>
      <w:r w:rsidRPr="00881BB2">
        <w:rPr>
          <w:rFonts w:ascii="Times New Roman" w:hAnsi="Times New Roman" w:cs="Times New Roman"/>
          <w:sz w:val="28"/>
          <w:szCs w:val="28"/>
          <w:lang w:val="kk-KZ"/>
        </w:rPr>
        <w:t xml:space="preserve"> табылады, </w:t>
      </w:r>
      <w:r w:rsidRPr="00881BB2">
        <w:rPr>
          <w:rStyle w:val="ezkurwreuab5ozgtqnkl"/>
          <w:rFonts w:ascii="Times New Roman" w:hAnsi="Times New Roman" w:cs="Times New Roman"/>
          <w:sz w:val="28"/>
          <w:szCs w:val="28"/>
          <w:lang w:val="kk-KZ"/>
        </w:rPr>
        <w:t>5</w:t>
      </w:r>
      <w:r w:rsidR="007F605D" w:rsidRPr="00881BB2">
        <w:rPr>
          <w:rStyle w:val="ezkurwreuab5ozgtqnkl"/>
          <w:rFonts w:ascii="Times New Roman" w:hAnsi="Times New Roman" w:cs="Times New Roman"/>
          <w:sz w:val="28"/>
          <w:szCs w:val="28"/>
          <w:lang w:val="kk-KZ"/>
        </w:rPr>
        <w:t>8</w:t>
      </w:r>
      <w:r w:rsidRPr="00881BB2">
        <w:rPr>
          <w:rFonts w:ascii="Times New Roman" w:hAnsi="Times New Roman" w:cs="Times New Roman"/>
          <w:sz w:val="28"/>
          <w:szCs w:val="28"/>
          <w:lang w:val="kk-KZ"/>
        </w:rPr>
        <w:t>-</w:t>
      </w:r>
      <w:r w:rsidRPr="00881BB2">
        <w:rPr>
          <w:rStyle w:val="ezkurwreuab5ozgtqnkl"/>
          <w:rFonts w:ascii="Times New Roman" w:hAnsi="Times New Roman" w:cs="Times New Roman"/>
          <w:sz w:val="28"/>
          <w:szCs w:val="28"/>
          <w:lang w:val="kk-KZ"/>
        </w:rPr>
        <w:t>суретте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көрсетілген.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Пайдаланушыларға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ыңғайлы</w:t>
      </w:r>
      <w:r w:rsidRPr="00881BB2">
        <w:rPr>
          <w:rFonts w:ascii="Times New Roman" w:hAnsi="Times New Roman" w:cs="Times New Roman"/>
          <w:sz w:val="28"/>
          <w:szCs w:val="28"/>
          <w:lang w:val="kk-KZ"/>
        </w:rPr>
        <w:t xml:space="preserve"> болу </w:t>
      </w:r>
      <w:r w:rsidRPr="00881BB2">
        <w:rPr>
          <w:rStyle w:val="ezkurwreuab5ozgtqnkl"/>
          <w:rFonts w:ascii="Times New Roman" w:hAnsi="Times New Roman" w:cs="Times New Roman"/>
          <w:sz w:val="28"/>
          <w:szCs w:val="28"/>
          <w:lang w:val="kk-KZ"/>
        </w:rPr>
        <w:t>үшін</w:t>
      </w:r>
      <w:r w:rsidRPr="00881BB2">
        <w:rPr>
          <w:rFonts w:ascii="Times New Roman" w:hAnsi="Times New Roman" w:cs="Times New Roman"/>
          <w:sz w:val="28"/>
          <w:szCs w:val="28"/>
          <w:lang w:val="kk-KZ"/>
        </w:rPr>
        <w:t xml:space="preserve"> карта </w:t>
      </w:r>
      <w:r w:rsidRPr="00881BB2">
        <w:rPr>
          <w:rStyle w:val="ezkurwreuab5ozgtqnkl"/>
          <w:rFonts w:ascii="Times New Roman" w:hAnsi="Times New Roman" w:cs="Times New Roman"/>
          <w:sz w:val="28"/>
          <w:szCs w:val="28"/>
          <w:lang w:val="kk-KZ"/>
        </w:rPr>
        <w:t>OpenStreetMap</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ESRI</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спутниктік</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картасы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сияқты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әртүрлі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карта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қабаттарын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біріктіретіні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маңызды.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Картада</w:t>
      </w:r>
      <w:r w:rsidRPr="00881BB2">
        <w:rPr>
          <w:rFonts w:ascii="Times New Roman" w:hAnsi="Times New Roman" w:cs="Times New Roman"/>
          <w:sz w:val="28"/>
          <w:szCs w:val="28"/>
          <w:lang w:val="kk-KZ"/>
        </w:rPr>
        <w:t xml:space="preserve"> жер </w:t>
      </w:r>
      <w:r w:rsidRPr="00881BB2">
        <w:rPr>
          <w:rStyle w:val="ezkurwreuab5ozgtqnkl"/>
          <w:rFonts w:ascii="Times New Roman" w:hAnsi="Times New Roman" w:cs="Times New Roman"/>
          <w:sz w:val="28"/>
          <w:szCs w:val="28"/>
          <w:lang w:val="kk-KZ"/>
        </w:rPr>
        <w:t>сілкінісіне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сәйкес</w:t>
      </w:r>
      <w:r w:rsidRPr="00881BB2">
        <w:rPr>
          <w:rFonts w:ascii="Times New Roman" w:hAnsi="Times New Roman" w:cs="Times New Roman"/>
          <w:sz w:val="28"/>
          <w:szCs w:val="28"/>
          <w:lang w:val="kk-KZ"/>
        </w:rPr>
        <w:t xml:space="preserve"> келетін </w:t>
      </w:r>
      <w:r w:rsidRPr="00881BB2">
        <w:rPr>
          <w:rStyle w:val="ezkurwreuab5ozgtqnkl"/>
          <w:rFonts w:ascii="Times New Roman" w:hAnsi="Times New Roman" w:cs="Times New Roman"/>
          <w:sz w:val="28"/>
          <w:szCs w:val="28"/>
          <w:lang w:val="kk-KZ"/>
        </w:rPr>
        <w:t>маркерлер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көрсетіледі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онымен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әрекеттескен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әрбір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маркер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оқиға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туралы</w:t>
      </w:r>
      <w:r w:rsidRPr="00881BB2">
        <w:rPr>
          <w:rFonts w:ascii="Times New Roman" w:hAnsi="Times New Roman" w:cs="Times New Roman"/>
          <w:sz w:val="28"/>
          <w:szCs w:val="28"/>
          <w:lang w:val="kk-KZ"/>
        </w:rPr>
        <w:t xml:space="preserve"> толық </w:t>
      </w:r>
      <w:r w:rsidRPr="00881BB2">
        <w:rPr>
          <w:rStyle w:val="ezkurwreuab5ozgtqnkl"/>
          <w:rFonts w:ascii="Times New Roman" w:hAnsi="Times New Roman" w:cs="Times New Roman"/>
          <w:sz w:val="28"/>
          <w:szCs w:val="28"/>
          <w:lang w:val="kk-KZ"/>
        </w:rPr>
        <w:t>ақпаратты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көрсетеді.</w:t>
      </w:r>
    </w:p>
    <w:p w14:paraId="67490008" w14:textId="77777777" w:rsidR="00F65BAD" w:rsidRPr="00881BB2" w:rsidRDefault="00F65BAD" w:rsidP="00F65BAD">
      <w:pPr>
        <w:spacing w:after="0" w:line="240" w:lineRule="auto"/>
        <w:ind w:firstLine="567"/>
        <w:jc w:val="both"/>
        <w:rPr>
          <w:rStyle w:val="ezkurwreuab5ozgtqnkl"/>
          <w:rFonts w:ascii="Times New Roman" w:hAnsi="Times New Roman" w:cs="Times New Roman"/>
          <w:sz w:val="28"/>
          <w:szCs w:val="28"/>
          <w:lang w:val="kk-KZ"/>
        </w:rPr>
      </w:pPr>
    </w:p>
    <w:p w14:paraId="769323E5" w14:textId="77777777" w:rsidR="00F65BAD" w:rsidRPr="00881BB2" w:rsidRDefault="00F65BAD" w:rsidP="005E27E2">
      <w:pPr>
        <w:spacing w:after="0" w:line="240" w:lineRule="auto"/>
        <w:jc w:val="center"/>
        <w:rPr>
          <w:rStyle w:val="ezkurwreuab5ozgtqnkl"/>
          <w:rFonts w:ascii="Times New Roman" w:hAnsi="Times New Roman" w:cs="Times New Roman"/>
          <w:sz w:val="28"/>
          <w:szCs w:val="28"/>
          <w:lang w:val="kk-KZ"/>
        </w:rPr>
      </w:pPr>
      <w:r w:rsidRPr="00881BB2">
        <w:rPr>
          <w:rFonts w:ascii="Times New Roman" w:hAnsi="Times New Roman" w:cs="Times New Roman"/>
          <w:noProof/>
          <w:sz w:val="28"/>
          <w:szCs w:val="28"/>
          <w:lang w:eastAsia="ru-RU"/>
        </w:rPr>
        <w:drawing>
          <wp:inline distT="0" distB="0" distL="0" distR="0" wp14:anchorId="0D880325" wp14:editId="27C7F9F4">
            <wp:extent cx="5921954" cy="3063240"/>
            <wp:effectExtent l="0" t="0" r="3175" b="381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955543" cy="3080615"/>
                    </a:xfrm>
                    <a:prstGeom prst="rect">
                      <a:avLst/>
                    </a:prstGeom>
                  </pic:spPr>
                </pic:pic>
              </a:graphicData>
            </a:graphic>
          </wp:inline>
        </w:drawing>
      </w:r>
    </w:p>
    <w:p w14:paraId="05D5051A" w14:textId="77777777" w:rsidR="007F605D" w:rsidRPr="00881BB2" w:rsidRDefault="007F605D" w:rsidP="007F605D">
      <w:pPr>
        <w:spacing w:after="0" w:line="240" w:lineRule="auto"/>
        <w:rPr>
          <w:rStyle w:val="ezkurwreuab5ozgtqnkl"/>
          <w:rFonts w:ascii="Times New Roman" w:hAnsi="Times New Roman" w:cs="Times New Roman"/>
          <w:sz w:val="28"/>
          <w:szCs w:val="28"/>
          <w:lang w:val="kk-KZ"/>
        </w:rPr>
      </w:pPr>
    </w:p>
    <w:p w14:paraId="58316221" w14:textId="77777777" w:rsidR="007F605D" w:rsidRPr="00881BB2" w:rsidRDefault="007F605D" w:rsidP="007F605D">
      <w:pPr>
        <w:spacing w:after="0" w:line="240" w:lineRule="auto"/>
        <w:jc w:val="center"/>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Сурет 58 </w:t>
      </w:r>
      <w:r w:rsidR="009F777E"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Жер сілкінісі картасын бейнелеу беті</w:t>
      </w:r>
    </w:p>
    <w:p w14:paraId="798E61DA" w14:textId="77777777" w:rsidR="007F605D" w:rsidRPr="00881BB2" w:rsidRDefault="007F605D" w:rsidP="007F605D">
      <w:pPr>
        <w:spacing w:after="0" w:line="240" w:lineRule="auto"/>
        <w:jc w:val="center"/>
        <w:rPr>
          <w:rFonts w:ascii="Times New Roman" w:hAnsi="Times New Roman" w:cs="Times New Roman"/>
          <w:sz w:val="28"/>
          <w:szCs w:val="28"/>
          <w:lang w:val="kk-KZ"/>
        </w:rPr>
      </w:pPr>
    </w:p>
    <w:p w14:paraId="664CEE8A" w14:textId="77777777" w:rsidR="007F605D" w:rsidRPr="00881BB2" w:rsidRDefault="007F605D" w:rsidP="001D3F46">
      <w:pPr>
        <w:spacing w:after="0" w:line="240" w:lineRule="auto"/>
        <w:ind w:firstLine="709"/>
        <w:jc w:val="both"/>
        <w:rPr>
          <w:rStyle w:val="ezkurwreuab5ozgtqnkl"/>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Интерактивті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карта</w:t>
      </w:r>
      <w:r w:rsidR="00DA5313" w:rsidRPr="00881BB2">
        <w:rPr>
          <w:rStyle w:val="ezkurwreuab5ozgtqnkl"/>
          <w:rFonts w:ascii="Times New Roman" w:hAnsi="Times New Roman" w:cs="Times New Roman"/>
          <w:sz w:val="28"/>
          <w:szCs w:val="28"/>
          <w:lang w:val="kk-KZ"/>
        </w:rPr>
        <w:t xml:space="preserve"> терезесінде к</w:t>
      </w:r>
      <w:r w:rsidRPr="00881BB2">
        <w:rPr>
          <w:rStyle w:val="ezkurwreuab5ozgtqnkl"/>
          <w:rFonts w:ascii="Times New Roman" w:hAnsi="Times New Roman" w:cs="Times New Roman"/>
          <w:sz w:val="28"/>
          <w:szCs w:val="28"/>
          <w:lang w:val="kk-KZ"/>
        </w:rPr>
        <w:t>од</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Leaflet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кітапханасын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пайдаланады</w:t>
      </w:r>
      <w:r w:rsidR="00DA5313" w:rsidRPr="00881BB2">
        <w:rPr>
          <w:rStyle w:val="ezkurwreuab5ozgtqnkl"/>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картаны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көрсету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үшін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js</w:t>
      </w:r>
      <w:r w:rsidR="00DA5313" w:rsidRPr="00881BB2">
        <w:rPr>
          <w:rStyle w:val="ezkurwreuab5ozgtqnkl"/>
          <w:rFonts w:ascii="Times New Roman" w:hAnsi="Times New Roman" w:cs="Times New Roman"/>
          <w:sz w:val="28"/>
          <w:szCs w:val="28"/>
          <w:lang w:val="kk-KZ"/>
        </w:rPr>
        <w:t xml:space="preserve"> қолданылды</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Карта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[0,0]</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(әлем</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орталығы)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2</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масштабты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(жаһандық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шолу)</w:t>
      </w:r>
      <w:r w:rsidRPr="00881BB2">
        <w:rPr>
          <w:rFonts w:ascii="Times New Roman" w:hAnsi="Times New Roman" w:cs="Times New Roman"/>
          <w:sz w:val="28"/>
          <w:szCs w:val="28"/>
          <w:lang w:val="kk-KZ"/>
        </w:rPr>
        <w:t xml:space="preserve"> </w:t>
      </w:r>
      <w:r w:rsidR="00435D62" w:rsidRPr="00881BB2">
        <w:rPr>
          <w:rFonts w:ascii="Times New Roman" w:hAnsi="Times New Roman" w:cs="Times New Roman"/>
          <w:sz w:val="28"/>
          <w:szCs w:val="28"/>
          <w:lang w:val="kk-KZ"/>
        </w:rPr>
        <w:t>к</w:t>
      </w:r>
      <w:r w:rsidRPr="00881BB2">
        <w:rPr>
          <w:rStyle w:val="ezkurwreuab5ozgtqnkl"/>
          <w:rFonts w:ascii="Times New Roman" w:hAnsi="Times New Roman" w:cs="Times New Roman"/>
          <w:sz w:val="28"/>
          <w:szCs w:val="28"/>
          <w:lang w:val="kk-KZ"/>
        </w:rPr>
        <w:t>оординаттарымен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инициализацияланған</w:t>
      </w:r>
      <w:r w:rsidR="00DA5313" w:rsidRPr="00881BB2">
        <w:rPr>
          <w:rStyle w:val="ezkurwreuab5ozgtqnkl"/>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59-</w:t>
      </w:r>
      <w:r w:rsidR="00DA5313" w:rsidRPr="00881BB2">
        <w:rPr>
          <w:rStyle w:val="ezkurwreuab5ozgtqnkl"/>
          <w:rFonts w:ascii="Times New Roman" w:hAnsi="Times New Roman" w:cs="Times New Roman"/>
          <w:sz w:val="28"/>
          <w:szCs w:val="28"/>
          <w:lang w:val="kk-KZ"/>
        </w:rPr>
        <w:t>сурет).</w:t>
      </w:r>
    </w:p>
    <w:p w14:paraId="30681833" w14:textId="77777777" w:rsidR="007F605D" w:rsidRPr="00881BB2" w:rsidRDefault="007F605D" w:rsidP="007F605D">
      <w:pPr>
        <w:spacing w:after="0" w:line="240" w:lineRule="auto"/>
        <w:jc w:val="both"/>
        <w:rPr>
          <w:rFonts w:ascii="Times New Roman" w:hAnsi="Times New Roman" w:cs="Times New Roman"/>
          <w:sz w:val="28"/>
          <w:szCs w:val="28"/>
          <w:lang w:val="kk-KZ"/>
        </w:rPr>
      </w:pPr>
    </w:p>
    <w:p w14:paraId="24751DDE" w14:textId="77777777" w:rsidR="007F605D" w:rsidRPr="00881BB2" w:rsidRDefault="007F605D" w:rsidP="005E27E2">
      <w:pPr>
        <w:spacing w:after="0" w:line="240" w:lineRule="auto"/>
        <w:jc w:val="center"/>
        <w:rPr>
          <w:rFonts w:ascii="Times New Roman" w:hAnsi="Times New Roman" w:cs="Times New Roman"/>
          <w:sz w:val="28"/>
          <w:szCs w:val="28"/>
          <w:lang w:val="kk-KZ"/>
        </w:rPr>
      </w:pPr>
      <w:r w:rsidRPr="00881BB2">
        <w:rPr>
          <w:rFonts w:ascii="Times New Roman" w:hAnsi="Times New Roman" w:cs="Times New Roman"/>
          <w:noProof/>
          <w:sz w:val="28"/>
          <w:szCs w:val="28"/>
          <w:lang w:eastAsia="ru-RU"/>
        </w:rPr>
        <w:drawing>
          <wp:inline distT="0" distB="0" distL="0" distR="0" wp14:anchorId="4B31F0E9" wp14:editId="075960B5">
            <wp:extent cx="5797819" cy="2788920"/>
            <wp:effectExtent l="0" t="0" r="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865033" cy="2821252"/>
                    </a:xfrm>
                    <a:prstGeom prst="rect">
                      <a:avLst/>
                    </a:prstGeom>
                  </pic:spPr>
                </pic:pic>
              </a:graphicData>
            </a:graphic>
          </wp:inline>
        </w:drawing>
      </w:r>
    </w:p>
    <w:p w14:paraId="3C07901C" w14:textId="77777777" w:rsidR="007F605D" w:rsidRPr="00881BB2" w:rsidRDefault="007F605D" w:rsidP="007F605D">
      <w:pPr>
        <w:spacing w:after="0" w:line="240" w:lineRule="auto"/>
        <w:rPr>
          <w:rFonts w:ascii="Times New Roman" w:hAnsi="Times New Roman" w:cs="Times New Roman"/>
          <w:sz w:val="28"/>
          <w:szCs w:val="28"/>
          <w:lang w:val="kk-KZ"/>
        </w:rPr>
      </w:pPr>
    </w:p>
    <w:p w14:paraId="0930606F" w14:textId="77777777" w:rsidR="007F605D" w:rsidRPr="00881BB2" w:rsidRDefault="007F605D" w:rsidP="007F605D">
      <w:pPr>
        <w:spacing w:after="0" w:line="240" w:lineRule="auto"/>
        <w:jc w:val="center"/>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Сурет 59 </w:t>
      </w:r>
      <w:r w:rsidR="009F777E"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Қосымшадағы карта</w:t>
      </w:r>
    </w:p>
    <w:p w14:paraId="1FF04922" w14:textId="77777777" w:rsidR="007F605D" w:rsidRPr="00881BB2" w:rsidRDefault="007F605D" w:rsidP="007F605D">
      <w:pPr>
        <w:spacing w:after="0" w:line="240" w:lineRule="auto"/>
        <w:jc w:val="center"/>
        <w:rPr>
          <w:rFonts w:ascii="Times New Roman" w:hAnsi="Times New Roman" w:cs="Times New Roman"/>
          <w:sz w:val="28"/>
          <w:szCs w:val="28"/>
          <w:lang w:val="kk-KZ"/>
        </w:rPr>
      </w:pPr>
    </w:p>
    <w:p w14:paraId="603269C7" w14:textId="77777777" w:rsidR="007F605D" w:rsidRPr="00881BB2" w:rsidRDefault="00DA5313" w:rsidP="001D3F46">
      <w:pPr>
        <w:spacing w:after="0" w:line="240" w:lineRule="auto"/>
        <w:ind w:firstLine="709"/>
        <w:jc w:val="both"/>
        <w:rPr>
          <w:rStyle w:val="ezkurwreuab5ozgtqnkl"/>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Web-қосымша интерфейсі</w:t>
      </w:r>
      <w:r w:rsidR="007F605D" w:rsidRPr="00881BB2">
        <w:rPr>
          <w:rFonts w:ascii="Times New Roman" w:hAnsi="Times New Roman" w:cs="Times New Roman"/>
          <w:sz w:val="28"/>
          <w:szCs w:val="28"/>
          <w:lang w:val="kk-KZ"/>
        </w:rPr>
        <w:t xml:space="preserve"> </w:t>
      </w:r>
      <w:r w:rsidR="007F605D" w:rsidRPr="00881BB2">
        <w:rPr>
          <w:rStyle w:val="ezkurwreuab5ozgtqnkl"/>
          <w:rFonts w:ascii="Times New Roman" w:hAnsi="Times New Roman" w:cs="Times New Roman"/>
          <w:sz w:val="28"/>
          <w:szCs w:val="28"/>
          <w:lang w:val="kk-KZ"/>
        </w:rPr>
        <w:t>карталардың</w:t>
      </w:r>
      <w:r w:rsidR="007F605D" w:rsidRPr="00881BB2">
        <w:rPr>
          <w:rFonts w:ascii="Times New Roman" w:hAnsi="Times New Roman" w:cs="Times New Roman"/>
          <w:sz w:val="28"/>
          <w:szCs w:val="28"/>
          <w:lang w:val="kk-KZ"/>
        </w:rPr>
        <w:t xml:space="preserve"> </w:t>
      </w:r>
      <w:r w:rsidR="007F605D" w:rsidRPr="00881BB2">
        <w:rPr>
          <w:rStyle w:val="ezkurwreuab5ozgtqnkl"/>
          <w:rFonts w:ascii="Times New Roman" w:hAnsi="Times New Roman" w:cs="Times New Roman"/>
          <w:sz w:val="28"/>
          <w:szCs w:val="28"/>
          <w:lang w:val="kk-KZ"/>
        </w:rPr>
        <w:t>екі</w:t>
      </w:r>
      <w:r w:rsidR="007F605D" w:rsidRPr="00881BB2">
        <w:rPr>
          <w:rFonts w:ascii="Times New Roman" w:hAnsi="Times New Roman" w:cs="Times New Roman"/>
          <w:sz w:val="28"/>
          <w:szCs w:val="28"/>
          <w:lang w:val="kk-KZ"/>
        </w:rPr>
        <w:t xml:space="preserve"> </w:t>
      </w:r>
      <w:r w:rsidR="007F605D" w:rsidRPr="00881BB2">
        <w:rPr>
          <w:rStyle w:val="ezkurwreuab5ozgtqnkl"/>
          <w:rFonts w:ascii="Times New Roman" w:hAnsi="Times New Roman" w:cs="Times New Roman"/>
          <w:sz w:val="28"/>
          <w:szCs w:val="28"/>
          <w:lang w:val="kk-KZ"/>
        </w:rPr>
        <w:t>түрін</w:t>
      </w:r>
      <w:r w:rsidR="007F605D" w:rsidRPr="00881BB2">
        <w:rPr>
          <w:rFonts w:ascii="Times New Roman" w:hAnsi="Times New Roman" w:cs="Times New Roman"/>
          <w:sz w:val="28"/>
          <w:szCs w:val="28"/>
          <w:lang w:val="kk-KZ"/>
        </w:rPr>
        <w:t xml:space="preserve"> </w:t>
      </w:r>
      <w:r w:rsidR="007F605D" w:rsidRPr="00881BB2">
        <w:rPr>
          <w:rStyle w:val="ezkurwreuab5ozgtqnkl"/>
          <w:rFonts w:ascii="Times New Roman" w:hAnsi="Times New Roman" w:cs="Times New Roman"/>
          <w:sz w:val="28"/>
          <w:szCs w:val="28"/>
          <w:lang w:val="kk-KZ"/>
        </w:rPr>
        <w:t>қолдайды</w:t>
      </w:r>
      <w:r w:rsidR="007F605D" w:rsidRPr="00881BB2">
        <w:rPr>
          <w:rFonts w:ascii="Times New Roman" w:hAnsi="Times New Roman" w:cs="Times New Roman"/>
          <w:sz w:val="28"/>
          <w:szCs w:val="28"/>
          <w:lang w:val="kk-KZ"/>
        </w:rPr>
        <w:t xml:space="preserve">: </w:t>
      </w:r>
      <w:r w:rsidR="007F605D" w:rsidRPr="00881BB2">
        <w:rPr>
          <w:rStyle w:val="ezkurwreuab5ozgtqnkl"/>
          <w:rFonts w:ascii="Times New Roman" w:hAnsi="Times New Roman" w:cs="Times New Roman"/>
          <w:sz w:val="28"/>
          <w:szCs w:val="28"/>
          <w:lang w:val="kk-KZ"/>
        </w:rPr>
        <w:t>OpenStreetMap:</w:t>
      </w:r>
      <w:r w:rsidR="007F605D" w:rsidRPr="00881BB2">
        <w:rPr>
          <w:rFonts w:ascii="Times New Roman" w:hAnsi="Times New Roman" w:cs="Times New Roman"/>
          <w:sz w:val="28"/>
          <w:szCs w:val="28"/>
          <w:lang w:val="kk-KZ"/>
        </w:rPr>
        <w:t xml:space="preserve"> егжей-</w:t>
      </w:r>
      <w:r w:rsidR="007F605D" w:rsidRPr="00881BB2">
        <w:rPr>
          <w:rStyle w:val="ezkurwreuab5ozgtqnkl"/>
          <w:rFonts w:ascii="Times New Roman" w:hAnsi="Times New Roman" w:cs="Times New Roman"/>
          <w:sz w:val="28"/>
          <w:szCs w:val="28"/>
          <w:lang w:val="kk-KZ"/>
        </w:rPr>
        <w:t>тегжейлі</w:t>
      </w:r>
      <w:r w:rsidR="007F605D" w:rsidRPr="00881BB2">
        <w:rPr>
          <w:rFonts w:ascii="Times New Roman" w:hAnsi="Times New Roman" w:cs="Times New Roman"/>
          <w:sz w:val="28"/>
          <w:szCs w:val="28"/>
          <w:lang w:val="kk-KZ"/>
        </w:rPr>
        <w:t xml:space="preserve"> </w:t>
      </w:r>
      <w:r w:rsidR="007F605D" w:rsidRPr="00881BB2">
        <w:rPr>
          <w:rStyle w:val="ezkurwreuab5ozgtqnkl"/>
          <w:rFonts w:ascii="Times New Roman" w:hAnsi="Times New Roman" w:cs="Times New Roman"/>
          <w:sz w:val="28"/>
          <w:szCs w:val="28"/>
          <w:lang w:val="kk-KZ"/>
        </w:rPr>
        <w:t>географиялық</w:t>
      </w:r>
      <w:r w:rsidR="007F605D" w:rsidRPr="00881BB2">
        <w:rPr>
          <w:rFonts w:ascii="Times New Roman" w:hAnsi="Times New Roman" w:cs="Times New Roman"/>
          <w:sz w:val="28"/>
          <w:szCs w:val="28"/>
          <w:lang w:val="kk-KZ"/>
        </w:rPr>
        <w:t xml:space="preserve"> </w:t>
      </w:r>
      <w:r w:rsidR="007F605D" w:rsidRPr="00881BB2">
        <w:rPr>
          <w:rStyle w:val="ezkurwreuab5ozgtqnkl"/>
          <w:rFonts w:ascii="Times New Roman" w:hAnsi="Times New Roman" w:cs="Times New Roman"/>
          <w:sz w:val="28"/>
          <w:szCs w:val="28"/>
          <w:lang w:val="kk-KZ"/>
        </w:rPr>
        <w:t>деректері</w:t>
      </w:r>
      <w:r w:rsidR="007F605D" w:rsidRPr="00881BB2">
        <w:rPr>
          <w:rFonts w:ascii="Times New Roman" w:hAnsi="Times New Roman" w:cs="Times New Roman"/>
          <w:sz w:val="28"/>
          <w:szCs w:val="28"/>
          <w:lang w:val="kk-KZ"/>
        </w:rPr>
        <w:t xml:space="preserve"> </w:t>
      </w:r>
      <w:r w:rsidR="007F605D" w:rsidRPr="00881BB2">
        <w:rPr>
          <w:rStyle w:val="ezkurwreuab5ozgtqnkl"/>
          <w:rFonts w:ascii="Times New Roman" w:hAnsi="Times New Roman" w:cs="Times New Roman"/>
          <w:sz w:val="28"/>
          <w:szCs w:val="28"/>
          <w:lang w:val="kk-KZ"/>
        </w:rPr>
        <w:t>бар</w:t>
      </w:r>
      <w:r w:rsidR="007F605D" w:rsidRPr="00881BB2">
        <w:rPr>
          <w:rFonts w:ascii="Times New Roman" w:hAnsi="Times New Roman" w:cs="Times New Roman"/>
          <w:sz w:val="28"/>
          <w:szCs w:val="28"/>
          <w:lang w:val="kk-KZ"/>
        </w:rPr>
        <w:t xml:space="preserve"> </w:t>
      </w:r>
      <w:r w:rsidR="007F605D" w:rsidRPr="00881BB2">
        <w:rPr>
          <w:rStyle w:val="ezkurwreuab5ozgtqnkl"/>
          <w:rFonts w:ascii="Times New Roman" w:hAnsi="Times New Roman" w:cs="Times New Roman"/>
          <w:sz w:val="28"/>
          <w:szCs w:val="28"/>
          <w:lang w:val="kk-KZ"/>
        </w:rPr>
        <w:t>стандартты</w:t>
      </w:r>
      <w:r w:rsidR="007F605D" w:rsidRPr="00881BB2">
        <w:rPr>
          <w:rFonts w:ascii="Times New Roman" w:hAnsi="Times New Roman" w:cs="Times New Roman"/>
          <w:sz w:val="28"/>
          <w:szCs w:val="28"/>
          <w:lang w:val="kk-KZ"/>
        </w:rPr>
        <w:t xml:space="preserve"> </w:t>
      </w:r>
      <w:r w:rsidR="007F605D" w:rsidRPr="00881BB2">
        <w:rPr>
          <w:rStyle w:val="ezkurwreuab5ozgtqnkl"/>
          <w:rFonts w:ascii="Times New Roman" w:hAnsi="Times New Roman" w:cs="Times New Roman"/>
          <w:sz w:val="28"/>
          <w:szCs w:val="28"/>
          <w:lang w:val="kk-KZ"/>
        </w:rPr>
        <w:t>карта</w:t>
      </w:r>
      <w:r w:rsidRPr="00881BB2">
        <w:rPr>
          <w:rStyle w:val="ezkurwreuab5ozgtqnkl"/>
          <w:rFonts w:ascii="Times New Roman" w:hAnsi="Times New Roman" w:cs="Times New Roman"/>
          <w:sz w:val="28"/>
          <w:szCs w:val="28"/>
          <w:lang w:val="kk-KZ"/>
        </w:rPr>
        <w:t>сы</w:t>
      </w:r>
      <w:r w:rsidR="007F605D" w:rsidRPr="00881BB2">
        <w:rPr>
          <w:rStyle w:val="ezkurwreuab5ozgtqnkl"/>
          <w:rFonts w:ascii="Times New Roman" w:hAnsi="Times New Roman" w:cs="Times New Roman"/>
          <w:sz w:val="28"/>
          <w:szCs w:val="28"/>
          <w:lang w:val="kk-KZ"/>
        </w:rPr>
        <w:t xml:space="preserve"> </w:t>
      </w:r>
      <w:r w:rsidR="007F605D" w:rsidRPr="00881BB2">
        <w:rPr>
          <w:rFonts w:ascii="Times New Roman" w:hAnsi="Times New Roman" w:cs="Times New Roman"/>
          <w:sz w:val="28"/>
          <w:szCs w:val="28"/>
          <w:lang w:val="kk-KZ"/>
        </w:rPr>
        <w:t>60-</w:t>
      </w:r>
      <w:r w:rsidR="007F605D" w:rsidRPr="00881BB2">
        <w:rPr>
          <w:rStyle w:val="ezkurwreuab5ozgtqnkl"/>
          <w:rFonts w:ascii="Times New Roman" w:hAnsi="Times New Roman" w:cs="Times New Roman"/>
          <w:sz w:val="28"/>
          <w:szCs w:val="28"/>
          <w:lang w:val="kk-KZ"/>
        </w:rPr>
        <w:t>суретте</w:t>
      </w:r>
      <w:r w:rsidR="007F605D" w:rsidRPr="00881BB2">
        <w:rPr>
          <w:rFonts w:ascii="Times New Roman" w:hAnsi="Times New Roman" w:cs="Times New Roman"/>
          <w:sz w:val="28"/>
          <w:szCs w:val="28"/>
          <w:lang w:val="kk-KZ"/>
        </w:rPr>
        <w:t xml:space="preserve"> </w:t>
      </w:r>
      <w:r w:rsidR="007F605D" w:rsidRPr="00881BB2">
        <w:rPr>
          <w:rStyle w:val="ezkurwreuab5ozgtqnkl"/>
          <w:rFonts w:ascii="Times New Roman" w:hAnsi="Times New Roman" w:cs="Times New Roman"/>
          <w:sz w:val="28"/>
          <w:szCs w:val="28"/>
          <w:lang w:val="kk-KZ"/>
        </w:rPr>
        <w:t>көрсетілген.</w:t>
      </w:r>
    </w:p>
    <w:p w14:paraId="0910DBA0" w14:textId="77777777" w:rsidR="007F605D" w:rsidRPr="00881BB2" w:rsidRDefault="007F605D" w:rsidP="007F605D">
      <w:pPr>
        <w:spacing w:after="0" w:line="240" w:lineRule="auto"/>
        <w:ind w:firstLine="567"/>
        <w:jc w:val="both"/>
        <w:rPr>
          <w:rStyle w:val="ezkurwreuab5ozgtqnkl"/>
          <w:rFonts w:ascii="Times New Roman" w:hAnsi="Times New Roman" w:cs="Times New Roman"/>
          <w:sz w:val="28"/>
          <w:szCs w:val="28"/>
          <w:lang w:val="kk-KZ"/>
        </w:rPr>
      </w:pPr>
    </w:p>
    <w:p w14:paraId="66C644EA" w14:textId="77777777" w:rsidR="007F605D" w:rsidRPr="00881BB2" w:rsidRDefault="007F605D" w:rsidP="007F605D">
      <w:pPr>
        <w:spacing w:after="0" w:line="240" w:lineRule="auto"/>
        <w:jc w:val="both"/>
        <w:rPr>
          <w:rFonts w:ascii="Times New Roman" w:hAnsi="Times New Roman" w:cs="Times New Roman"/>
          <w:sz w:val="28"/>
          <w:szCs w:val="28"/>
          <w:lang w:val="kk-KZ"/>
        </w:rPr>
      </w:pPr>
      <w:r w:rsidRPr="00881BB2">
        <w:rPr>
          <w:rFonts w:ascii="Times New Roman" w:hAnsi="Times New Roman" w:cs="Times New Roman"/>
          <w:noProof/>
          <w:sz w:val="28"/>
          <w:szCs w:val="28"/>
          <w:lang w:eastAsia="ru-RU"/>
        </w:rPr>
        <w:lastRenderedPageBreak/>
        <w:drawing>
          <wp:inline distT="0" distB="0" distL="0" distR="0" wp14:anchorId="637560E3" wp14:editId="2912CF50">
            <wp:extent cx="5882005" cy="2401294"/>
            <wp:effectExtent l="0" t="0" r="4445"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927031" cy="2419676"/>
                    </a:xfrm>
                    <a:prstGeom prst="rect">
                      <a:avLst/>
                    </a:prstGeom>
                  </pic:spPr>
                </pic:pic>
              </a:graphicData>
            </a:graphic>
          </wp:inline>
        </w:drawing>
      </w:r>
    </w:p>
    <w:p w14:paraId="5F4EC343" w14:textId="77777777" w:rsidR="007F605D" w:rsidRPr="00881BB2" w:rsidRDefault="007F605D" w:rsidP="007F605D">
      <w:pPr>
        <w:spacing w:after="0" w:line="240" w:lineRule="auto"/>
        <w:rPr>
          <w:rFonts w:ascii="Times New Roman" w:hAnsi="Times New Roman" w:cs="Times New Roman"/>
          <w:sz w:val="28"/>
          <w:szCs w:val="28"/>
          <w:lang w:val="kk-KZ"/>
        </w:rPr>
      </w:pPr>
    </w:p>
    <w:p w14:paraId="6BA5BDA6" w14:textId="77777777" w:rsidR="007F605D" w:rsidRPr="00881BB2" w:rsidRDefault="007F605D" w:rsidP="007F605D">
      <w:pPr>
        <w:spacing w:after="0" w:line="240" w:lineRule="auto"/>
        <w:jc w:val="center"/>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Сурет 60 </w:t>
      </w:r>
      <w:r w:rsidR="009F777E"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Қосымшадағы OpenStreetMap картасы</w:t>
      </w:r>
    </w:p>
    <w:p w14:paraId="5069811D" w14:textId="77777777" w:rsidR="007F605D" w:rsidRPr="00881BB2" w:rsidRDefault="007F605D" w:rsidP="007F605D">
      <w:pPr>
        <w:spacing w:after="0" w:line="240" w:lineRule="auto"/>
        <w:jc w:val="center"/>
        <w:rPr>
          <w:rFonts w:ascii="Times New Roman" w:hAnsi="Times New Roman" w:cs="Times New Roman"/>
          <w:sz w:val="28"/>
          <w:szCs w:val="28"/>
          <w:lang w:val="kk-KZ"/>
        </w:rPr>
      </w:pPr>
    </w:p>
    <w:p w14:paraId="7A8B2074" w14:textId="77777777" w:rsidR="007F605D" w:rsidRPr="00881BB2" w:rsidRDefault="007F605D" w:rsidP="001D3F46">
      <w:pPr>
        <w:spacing w:after="0" w:line="240" w:lineRule="auto"/>
        <w:ind w:firstLine="709"/>
        <w:jc w:val="both"/>
        <w:rPr>
          <w:rStyle w:val="ezkurwreuab5ozgtqnkl"/>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Esri</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Satellite:</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ESRI</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спутниктік</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картасы,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ол</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жердің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суретін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егжей</w:t>
      </w:r>
      <w:r w:rsidRPr="00881BB2">
        <w:rPr>
          <w:rFonts w:ascii="Times New Roman" w:hAnsi="Times New Roman" w:cs="Times New Roman"/>
          <w:sz w:val="28"/>
          <w:szCs w:val="28"/>
          <w:lang w:val="kk-KZ"/>
        </w:rPr>
        <w:t>-</w:t>
      </w:r>
      <w:r w:rsidRPr="00881BB2">
        <w:rPr>
          <w:rStyle w:val="ezkurwreuab5ozgtqnkl"/>
          <w:rFonts w:ascii="Times New Roman" w:hAnsi="Times New Roman" w:cs="Times New Roman"/>
          <w:sz w:val="28"/>
          <w:szCs w:val="28"/>
          <w:lang w:val="kk-KZ"/>
        </w:rPr>
        <w:t>тегжейлі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суреттермен</w:t>
      </w:r>
      <w:r w:rsidRPr="00881BB2">
        <w:rPr>
          <w:rFonts w:ascii="Times New Roman" w:hAnsi="Times New Roman" w:cs="Times New Roman"/>
          <w:sz w:val="28"/>
          <w:szCs w:val="28"/>
          <w:lang w:val="kk-KZ"/>
        </w:rPr>
        <w:t xml:space="preserve"> қамтамасыз етеді </w:t>
      </w:r>
      <w:r w:rsidR="00DA5313" w:rsidRPr="00881BB2">
        <w:rPr>
          <w:rFonts w:ascii="Times New Roman" w:hAnsi="Times New Roman" w:cs="Times New Roman"/>
          <w:sz w:val="28"/>
          <w:szCs w:val="28"/>
          <w:lang w:val="kk-KZ"/>
        </w:rPr>
        <w:t>(</w:t>
      </w:r>
      <w:r w:rsidR="005E27E2">
        <w:rPr>
          <w:rFonts w:ascii="Times New Roman" w:hAnsi="Times New Roman" w:cs="Times New Roman"/>
          <w:sz w:val="28"/>
          <w:szCs w:val="28"/>
          <w:lang w:val="kk-KZ"/>
        </w:rPr>
        <w:t>61-сурет</w:t>
      </w:r>
      <w:r w:rsidR="00DA5313" w:rsidRPr="00881BB2">
        <w:rPr>
          <w:rStyle w:val="ezkurwreuab5ozgtqnkl"/>
          <w:rFonts w:ascii="Times New Roman" w:hAnsi="Times New Roman" w:cs="Times New Roman"/>
          <w:sz w:val="28"/>
          <w:szCs w:val="28"/>
          <w:lang w:val="kk-KZ"/>
        </w:rPr>
        <w:t>)</w:t>
      </w:r>
      <w:r w:rsidRPr="00881BB2">
        <w:rPr>
          <w:rStyle w:val="ezkurwreuab5ozgtqnkl"/>
          <w:rFonts w:ascii="Times New Roman" w:hAnsi="Times New Roman" w:cs="Times New Roman"/>
          <w:sz w:val="28"/>
          <w:szCs w:val="28"/>
          <w:lang w:val="kk-KZ"/>
        </w:rPr>
        <w:t>.</w:t>
      </w:r>
    </w:p>
    <w:p w14:paraId="46690A0F" w14:textId="77777777" w:rsidR="007F605D" w:rsidRPr="00881BB2" w:rsidRDefault="007F605D" w:rsidP="007F605D">
      <w:pPr>
        <w:spacing w:after="0" w:line="240" w:lineRule="auto"/>
        <w:ind w:firstLine="567"/>
        <w:jc w:val="both"/>
        <w:rPr>
          <w:rStyle w:val="ezkurwreuab5ozgtqnkl"/>
          <w:rFonts w:ascii="Times New Roman" w:hAnsi="Times New Roman" w:cs="Times New Roman"/>
          <w:sz w:val="28"/>
          <w:szCs w:val="28"/>
          <w:lang w:val="kk-KZ"/>
        </w:rPr>
      </w:pPr>
    </w:p>
    <w:p w14:paraId="46B3CE78" w14:textId="77777777" w:rsidR="007F605D" w:rsidRPr="00881BB2" w:rsidRDefault="007F605D" w:rsidP="007F605D">
      <w:pPr>
        <w:spacing w:after="0" w:line="240" w:lineRule="auto"/>
        <w:jc w:val="both"/>
        <w:rPr>
          <w:rFonts w:ascii="Times New Roman" w:hAnsi="Times New Roman" w:cs="Times New Roman"/>
          <w:sz w:val="28"/>
          <w:szCs w:val="28"/>
          <w:lang w:val="kk-KZ"/>
        </w:rPr>
      </w:pPr>
      <w:r w:rsidRPr="00881BB2">
        <w:rPr>
          <w:rFonts w:ascii="Times New Roman" w:hAnsi="Times New Roman" w:cs="Times New Roman"/>
          <w:noProof/>
          <w:sz w:val="28"/>
          <w:szCs w:val="28"/>
          <w:lang w:eastAsia="ru-RU"/>
        </w:rPr>
        <w:drawing>
          <wp:inline distT="0" distB="0" distL="0" distR="0" wp14:anchorId="1239C356" wp14:editId="3754EFF4">
            <wp:extent cx="5881744" cy="3276600"/>
            <wp:effectExtent l="0" t="0" r="508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892563" cy="3282627"/>
                    </a:xfrm>
                    <a:prstGeom prst="rect">
                      <a:avLst/>
                    </a:prstGeom>
                  </pic:spPr>
                </pic:pic>
              </a:graphicData>
            </a:graphic>
          </wp:inline>
        </w:drawing>
      </w:r>
    </w:p>
    <w:p w14:paraId="7B04B672" w14:textId="77777777" w:rsidR="007F605D" w:rsidRPr="00881BB2" w:rsidRDefault="007F605D" w:rsidP="007F605D">
      <w:pPr>
        <w:spacing w:after="0" w:line="240" w:lineRule="auto"/>
        <w:rPr>
          <w:rFonts w:ascii="Times New Roman" w:hAnsi="Times New Roman" w:cs="Times New Roman"/>
          <w:sz w:val="28"/>
          <w:szCs w:val="28"/>
          <w:lang w:val="kk-KZ"/>
        </w:rPr>
      </w:pPr>
    </w:p>
    <w:p w14:paraId="7ED81FFB" w14:textId="77777777" w:rsidR="007F605D" w:rsidRPr="00881BB2" w:rsidRDefault="007F605D" w:rsidP="007F605D">
      <w:pPr>
        <w:spacing w:after="0" w:line="240" w:lineRule="auto"/>
        <w:jc w:val="center"/>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Сурет 61 </w:t>
      </w:r>
      <w:r w:rsidR="009F777E"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Қосымшадағы Esri Satellite картасы</w:t>
      </w:r>
    </w:p>
    <w:p w14:paraId="444FE807" w14:textId="77777777" w:rsidR="007F605D" w:rsidRPr="00881BB2" w:rsidRDefault="007F605D" w:rsidP="007F605D">
      <w:pPr>
        <w:spacing w:after="0" w:line="240" w:lineRule="auto"/>
        <w:jc w:val="center"/>
        <w:rPr>
          <w:rFonts w:ascii="Times New Roman" w:hAnsi="Times New Roman" w:cs="Times New Roman"/>
          <w:sz w:val="28"/>
          <w:szCs w:val="28"/>
          <w:lang w:val="kk-KZ"/>
        </w:rPr>
      </w:pPr>
    </w:p>
    <w:p w14:paraId="48853A85" w14:textId="77777777" w:rsidR="007F605D" w:rsidRPr="00881BB2" w:rsidRDefault="007F605D" w:rsidP="001D3F46">
      <w:pPr>
        <w:spacing w:after="0" w:line="240" w:lineRule="auto"/>
        <w:ind w:firstLine="709"/>
        <w:jc w:val="both"/>
        <w:rPr>
          <w:rStyle w:val="ezkurwreuab5ozgtqnkl"/>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Картаны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таңдауды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өзгерткен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кезде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(ашылмалы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мәзірде)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карта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қайта</w:t>
      </w:r>
      <w:r w:rsidRPr="00881BB2">
        <w:rPr>
          <w:rFonts w:ascii="Times New Roman" w:hAnsi="Times New Roman" w:cs="Times New Roman"/>
          <w:sz w:val="28"/>
          <w:szCs w:val="28"/>
          <w:lang w:val="kk-KZ"/>
        </w:rPr>
        <w:t xml:space="preserve"> жүктеледі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картада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жаңа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қабат</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пайда</w:t>
      </w:r>
      <w:r w:rsidRPr="00881BB2">
        <w:rPr>
          <w:rFonts w:ascii="Times New Roman" w:hAnsi="Times New Roman" w:cs="Times New Roman"/>
          <w:sz w:val="28"/>
          <w:szCs w:val="28"/>
          <w:lang w:val="kk-KZ"/>
        </w:rPr>
        <w:t xml:space="preserve"> болады</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Бұл</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ескі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қабаттарды</w:t>
      </w:r>
      <w:r w:rsidRPr="00881BB2">
        <w:rPr>
          <w:rFonts w:ascii="Times New Roman" w:hAnsi="Times New Roman" w:cs="Times New Roman"/>
          <w:sz w:val="28"/>
          <w:szCs w:val="28"/>
          <w:lang w:val="kk-KZ"/>
        </w:rPr>
        <w:t xml:space="preserve"> алып </w:t>
      </w:r>
      <w:r w:rsidRPr="00881BB2">
        <w:rPr>
          <w:rStyle w:val="ezkurwreuab5ozgtqnkl"/>
          <w:rFonts w:ascii="Times New Roman" w:hAnsi="Times New Roman" w:cs="Times New Roman"/>
          <w:sz w:val="28"/>
          <w:szCs w:val="28"/>
          <w:lang w:val="kk-KZ"/>
        </w:rPr>
        <w:t>тастайтын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жаңа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таңдалған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карта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қабатын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қосатын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change</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Map</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Layer</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мүмкіндігімен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қамтамасыз</w:t>
      </w:r>
      <w:r w:rsidRPr="00881BB2">
        <w:rPr>
          <w:rFonts w:ascii="Times New Roman" w:hAnsi="Times New Roman" w:cs="Times New Roman"/>
          <w:sz w:val="28"/>
          <w:szCs w:val="28"/>
          <w:lang w:val="kk-KZ"/>
        </w:rPr>
        <w:t xml:space="preserve"> етіледі</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Әрбір</w:t>
      </w:r>
      <w:r w:rsidRPr="00881BB2">
        <w:rPr>
          <w:rFonts w:ascii="Times New Roman" w:hAnsi="Times New Roman" w:cs="Times New Roman"/>
          <w:sz w:val="28"/>
          <w:szCs w:val="28"/>
          <w:lang w:val="kk-KZ"/>
        </w:rPr>
        <w:t xml:space="preserve"> жер </w:t>
      </w:r>
      <w:r w:rsidRPr="00881BB2">
        <w:rPr>
          <w:rStyle w:val="ezkurwreuab5ozgtqnkl"/>
          <w:rFonts w:ascii="Times New Roman" w:hAnsi="Times New Roman" w:cs="Times New Roman"/>
          <w:sz w:val="28"/>
          <w:szCs w:val="28"/>
          <w:lang w:val="kk-KZ"/>
        </w:rPr>
        <w:t>сілкінісіне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арналған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Маркер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Картадағы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әрбір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маркер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деректер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базасынан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алынған</w:t>
      </w:r>
      <w:r w:rsidRPr="00881BB2">
        <w:rPr>
          <w:rFonts w:ascii="Times New Roman" w:hAnsi="Times New Roman" w:cs="Times New Roman"/>
          <w:sz w:val="28"/>
          <w:szCs w:val="28"/>
          <w:lang w:val="kk-KZ"/>
        </w:rPr>
        <w:t xml:space="preserve"> ендік </w:t>
      </w:r>
      <w:r w:rsidRPr="00881BB2">
        <w:rPr>
          <w:rStyle w:val="ezkurwreuab5ozgtqnkl"/>
          <w:rFonts w:ascii="Times New Roman" w:hAnsi="Times New Roman" w:cs="Times New Roman"/>
          <w:sz w:val="28"/>
          <w:szCs w:val="28"/>
          <w:lang w:val="kk-KZ"/>
        </w:rPr>
        <w:t>пен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бойлық</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координаттарын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пайдаланып</w:t>
      </w:r>
      <w:r w:rsidRPr="00881BB2">
        <w:rPr>
          <w:rFonts w:ascii="Times New Roman" w:hAnsi="Times New Roman" w:cs="Times New Roman"/>
          <w:sz w:val="28"/>
          <w:szCs w:val="28"/>
          <w:lang w:val="kk-KZ"/>
        </w:rPr>
        <w:t xml:space="preserve"> көрсетілген жер </w:t>
      </w:r>
      <w:r w:rsidRPr="00881BB2">
        <w:rPr>
          <w:rStyle w:val="ezkurwreuab5ozgtqnkl"/>
          <w:rFonts w:ascii="Times New Roman" w:hAnsi="Times New Roman" w:cs="Times New Roman"/>
          <w:sz w:val="28"/>
          <w:szCs w:val="28"/>
          <w:lang w:val="kk-KZ"/>
        </w:rPr>
        <w:t>сілкінісінің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орнына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сәйкес</w:t>
      </w:r>
      <w:r w:rsidRPr="00881BB2">
        <w:rPr>
          <w:rFonts w:ascii="Times New Roman" w:hAnsi="Times New Roman" w:cs="Times New Roman"/>
          <w:sz w:val="28"/>
          <w:szCs w:val="28"/>
          <w:lang w:val="kk-KZ"/>
        </w:rPr>
        <w:t xml:space="preserve"> келеді</w:t>
      </w:r>
      <w:r w:rsidR="00DA5313" w:rsidRPr="00881BB2">
        <w:rPr>
          <w:rStyle w:val="ezkurwreuab5ozgtqnkl"/>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62-</w:t>
      </w:r>
      <w:r w:rsidR="00DA5313" w:rsidRPr="00881BB2">
        <w:rPr>
          <w:rStyle w:val="ezkurwreuab5ozgtqnkl"/>
          <w:rFonts w:ascii="Times New Roman" w:hAnsi="Times New Roman" w:cs="Times New Roman"/>
          <w:sz w:val="28"/>
          <w:szCs w:val="28"/>
          <w:lang w:val="kk-KZ"/>
        </w:rPr>
        <w:t>сурет).</w:t>
      </w:r>
    </w:p>
    <w:p w14:paraId="3A22E253" w14:textId="77777777" w:rsidR="007F605D" w:rsidRPr="00881BB2" w:rsidRDefault="007F605D" w:rsidP="007F605D">
      <w:pPr>
        <w:spacing w:after="0" w:line="240" w:lineRule="auto"/>
        <w:ind w:firstLine="567"/>
        <w:jc w:val="both"/>
        <w:rPr>
          <w:rStyle w:val="ezkurwreuab5ozgtqnkl"/>
          <w:rFonts w:ascii="Times New Roman" w:hAnsi="Times New Roman" w:cs="Times New Roman"/>
          <w:sz w:val="28"/>
          <w:szCs w:val="28"/>
          <w:lang w:val="kk-KZ"/>
        </w:rPr>
      </w:pPr>
    </w:p>
    <w:p w14:paraId="6751541B" w14:textId="77777777" w:rsidR="007F605D" w:rsidRPr="00881BB2" w:rsidRDefault="007F605D" w:rsidP="007F605D">
      <w:pPr>
        <w:spacing w:after="0" w:line="240" w:lineRule="auto"/>
        <w:ind w:firstLine="567"/>
        <w:jc w:val="center"/>
        <w:rPr>
          <w:rFonts w:ascii="Times New Roman" w:hAnsi="Times New Roman" w:cs="Times New Roman"/>
          <w:sz w:val="28"/>
          <w:szCs w:val="28"/>
          <w:lang w:val="kk-KZ"/>
        </w:rPr>
      </w:pPr>
      <w:r w:rsidRPr="00881BB2">
        <w:rPr>
          <w:rFonts w:ascii="Times New Roman" w:hAnsi="Times New Roman" w:cs="Times New Roman"/>
          <w:noProof/>
          <w:sz w:val="28"/>
          <w:szCs w:val="28"/>
          <w:lang w:eastAsia="ru-RU"/>
        </w:rPr>
        <w:lastRenderedPageBreak/>
        <w:drawing>
          <wp:inline distT="0" distB="0" distL="0" distR="0" wp14:anchorId="3415BEAD" wp14:editId="4140D395">
            <wp:extent cx="4462780" cy="1399430"/>
            <wp:effectExtent l="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4494417" cy="1409351"/>
                    </a:xfrm>
                    <a:prstGeom prst="rect">
                      <a:avLst/>
                    </a:prstGeom>
                  </pic:spPr>
                </pic:pic>
              </a:graphicData>
            </a:graphic>
          </wp:inline>
        </w:drawing>
      </w:r>
    </w:p>
    <w:p w14:paraId="3614745D" w14:textId="77777777" w:rsidR="007F605D" w:rsidRPr="00881BB2" w:rsidRDefault="007F605D" w:rsidP="007F605D">
      <w:pPr>
        <w:spacing w:after="0" w:line="240" w:lineRule="auto"/>
        <w:rPr>
          <w:rFonts w:ascii="Times New Roman" w:hAnsi="Times New Roman" w:cs="Times New Roman"/>
          <w:sz w:val="28"/>
          <w:szCs w:val="28"/>
          <w:lang w:val="kk-KZ"/>
        </w:rPr>
      </w:pPr>
    </w:p>
    <w:p w14:paraId="49C0E47C" w14:textId="77777777" w:rsidR="007F605D" w:rsidRPr="00881BB2" w:rsidRDefault="007F605D" w:rsidP="007F605D">
      <w:pPr>
        <w:spacing w:after="0" w:line="240" w:lineRule="auto"/>
        <w:jc w:val="center"/>
        <w:rPr>
          <w:rFonts w:ascii="Times New Roman" w:hAnsi="Times New Roman" w:cs="Times New Roman"/>
          <w:sz w:val="28"/>
          <w:szCs w:val="28"/>
          <w:lang w:val="kk-KZ"/>
        </w:rPr>
      </w:pPr>
      <w:r w:rsidRPr="00881BB2">
        <w:rPr>
          <w:rFonts w:ascii="Times New Roman" w:hAnsi="Times New Roman" w:cs="Times New Roman"/>
          <w:sz w:val="28"/>
          <w:szCs w:val="28"/>
          <w:lang w:val="kk-KZ"/>
        </w:rPr>
        <w:t>Сурет 62 – Маркерлер</w:t>
      </w:r>
    </w:p>
    <w:p w14:paraId="080A3494" w14:textId="77777777" w:rsidR="007F605D" w:rsidRPr="00881BB2" w:rsidRDefault="007F605D" w:rsidP="007F605D">
      <w:pPr>
        <w:spacing w:after="0" w:line="240" w:lineRule="auto"/>
        <w:jc w:val="center"/>
        <w:rPr>
          <w:rFonts w:ascii="Times New Roman" w:hAnsi="Times New Roman" w:cs="Times New Roman"/>
          <w:sz w:val="28"/>
          <w:szCs w:val="28"/>
          <w:lang w:val="kk-KZ"/>
        </w:rPr>
      </w:pPr>
    </w:p>
    <w:p w14:paraId="0A8FC8D7" w14:textId="77777777" w:rsidR="007F605D" w:rsidRPr="00881BB2" w:rsidRDefault="007F605D" w:rsidP="001D3F46">
      <w:pPr>
        <w:spacing w:after="0" w:line="240" w:lineRule="auto"/>
        <w:ind w:firstLine="709"/>
        <w:jc w:val="both"/>
        <w:rPr>
          <w:rStyle w:val="ezkurwreuab5ozgtqnkl"/>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Маркермен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байланысты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қалқымалы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терезе</w:t>
      </w:r>
      <w:r w:rsidRPr="00881BB2">
        <w:rPr>
          <w:rFonts w:ascii="Times New Roman" w:hAnsi="Times New Roman" w:cs="Times New Roman"/>
          <w:sz w:val="28"/>
          <w:szCs w:val="28"/>
          <w:lang w:val="kk-KZ"/>
        </w:rPr>
        <w:t xml:space="preserve"> жер </w:t>
      </w:r>
      <w:r w:rsidRPr="00881BB2">
        <w:rPr>
          <w:rStyle w:val="ezkurwreuab5ozgtqnkl"/>
          <w:rFonts w:ascii="Times New Roman" w:hAnsi="Times New Roman" w:cs="Times New Roman"/>
          <w:sz w:val="28"/>
          <w:szCs w:val="28"/>
          <w:lang w:val="kk-KZ"/>
        </w:rPr>
        <w:t>сілкінісі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туралы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ақпарат</w:t>
      </w:r>
      <w:r w:rsidRPr="00881BB2">
        <w:rPr>
          <w:rFonts w:ascii="Times New Roman" w:hAnsi="Times New Roman" w:cs="Times New Roman"/>
          <w:sz w:val="28"/>
          <w:szCs w:val="28"/>
          <w:lang w:val="kk-KZ"/>
        </w:rPr>
        <w:t xml:space="preserve"> береді</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магнитудасы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күні,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бұл</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пайдаланушыға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оқиғаның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параметрлерімен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жылдам</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танысуға</w:t>
      </w:r>
      <w:r w:rsidRPr="00881BB2">
        <w:rPr>
          <w:rFonts w:ascii="Times New Roman" w:hAnsi="Times New Roman" w:cs="Times New Roman"/>
          <w:sz w:val="28"/>
          <w:szCs w:val="28"/>
          <w:lang w:val="kk-KZ"/>
        </w:rPr>
        <w:t xml:space="preserve"> мүмкіндік береді</w:t>
      </w:r>
      <w:r w:rsidR="006D12F9" w:rsidRPr="00881BB2">
        <w:rPr>
          <w:rStyle w:val="ezkurwreuab5ozgtqnkl"/>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6</w:t>
      </w:r>
      <w:r w:rsidRPr="00881BB2">
        <w:rPr>
          <w:rStyle w:val="ezkurwreuab5ozgtqnkl"/>
          <w:rFonts w:ascii="Times New Roman" w:hAnsi="Times New Roman" w:cs="Times New Roman"/>
          <w:sz w:val="28"/>
          <w:szCs w:val="28"/>
          <w:lang w:val="kk-KZ"/>
        </w:rPr>
        <w:t>3</w:t>
      </w:r>
      <w:r w:rsidRPr="00881BB2">
        <w:rPr>
          <w:rFonts w:ascii="Times New Roman" w:hAnsi="Times New Roman" w:cs="Times New Roman"/>
          <w:sz w:val="28"/>
          <w:szCs w:val="28"/>
          <w:lang w:val="kk-KZ"/>
        </w:rPr>
        <w:t>-</w:t>
      </w:r>
      <w:r w:rsidRPr="00881BB2">
        <w:rPr>
          <w:rStyle w:val="ezkurwreuab5ozgtqnkl"/>
          <w:rFonts w:ascii="Times New Roman" w:hAnsi="Times New Roman" w:cs="Times New Roman"/>
          <w:sz w:val="28"/>
          <w:szCs w:val="28"/>
          <w:lang w:val="kk-KZ"/>
        </w:rPr>
        <w:t>сурет</w:t>
      </w:r>
      <w:r w:rsidR="006D12F9" w:rsidRPr="00881BB2">
        <w:rPr>
          <w:rStyle w:val="ezkurwreuab5ozgtqnkl"/>
          <w:rFonts w:ascii="Times New Roman" w:hAnsi="Times New Roman" w:cs="Times New Roman"/>
          <w:sz w:val="28"/>
          <w:szCs w:val="28"/>
          <w:lang w:val="kk-KZ"/>
        </w:rPr>
        <w:t>)</w:t>
      </w:r>
      <w:r w:rsidRPr="00881BB2">
        <w:rPr>
          <w:rStyle w:val="ezkurwreuab5ozgtqnkl"/>
          <w:rFonts w:ascii="Times New Roman" w:hAnsi="Times New Roman" w:cs="Times New Roman"/>
          <w:sz w:val="28"/>
          <w:szCs w:val="28"/>
          <w:lang w:val="kk-KZ"/>
        </w:rPr>
        <w:t>.</w:t>
      </w:r>
    </w:p>
    <w:p w14:paraId="4918A6FD" w14:textId="77777777" w:rsidR="007F605D" w:rsidRPr="00881BB2" w:rsidRDefault="007F605D" w:rsidP="007F605D">
      <w:pPr>
        <w:spacing w:after="0" w:line="240" w:lineRule="auto"/>
        <w:ind w:firstLine="567"/>
        <w:jc w:val="both"/>
        <w:rPr>
          <w:rStyle w:val="ezkurwreuab5ozgtqnkl"/>
          <w:rFonts w:ascii="Times New Roman" w:hAnsi="Times New Roman" w:cs="Times New Roman"/>
          <w:sz w:val="28"/>
          <w:szCs w:val="28"/>
          <w:lang w:val="kk-KZ"/>
        </w:rPr>
      </w:pPr>
    </w:p>
    <w:p w14:paraId="51CB0B4E" w14:textId="77777777" w:rsidR="007F605D" w:rsidRPr="00881BB2" w:rsidRDefault="007F605D" w:rsidP="007F605D">
      <w:pPr>
        <w:spacing w:after="0" w:line="240" w:lineRule="auto"/>
        <w:ind w:firstLine="567"/>
        <w:jc w:val="center"/>
        <w:rPr>
          <w:rFonts w:ascii="Times New Roman" w:hAnsi="Times New Roman" w:cs="Times New Roman"/>
          <w:sz w:val="28"/>
          <w:szCs w:val="28"/>
          <w:lang w:val="kk-KZ"/>
        </w:rPr>
      </w:pPr>
      <w:r w:rsidRPr="00881BB2">
        <w:rPr>
          <w:rFonts w:ascii="Times New Roman" w:hAnsi="Times New Roman" w:cs="Times New Roman"/>
          <w:noProof/>
          <w:sz w:val="28"/>
          <w:szCs w:val="28"/>
          <w:lang w:eastAsia="ru-RU"/>
        </w:rPr>
        <w:drawing>
          <wp:inline distT="0" distB="0" distL="0" distR="0" wp14:anchorId="2CE370FE" wp14:editId="2C728A27">
            <wp:extent cx="3498215" cy="954156"/>
            <wp:effectExtent l="0" t="0" r="6985" b="0"/>
            <wp:docPr id="2048" name="Рисунок 2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3537801" cy="964953"/>
                    </a:xfrm>
                    <a:prstGeom prst="rect">
                      <a:avLst/>
                    </a:prstGeom>
                  </pic:spPr>
                </pic:pic>
              </a:graphicData>
            </a:graphic>
          </wp:inline>
        </w:drawing>
      </w:r>
    </w:p>
    <w:p w14:paraId="757D8F8A" w14:textId="77777777" w:rsidR="007F605D" w:rsidRPr="00881BB2" w:rsidRDefault="007F605D" w:rsidP="007F605D">
      <w:pPr>
        <w:spacing w:after="0" w:line="240" w:lineRule="auto"/>
        <w:ind w:firstLine="567"/>
        <w:jc w:val="center"/>
        <w:rPr>
          <w:rFonts w:ascii="Times New Roman" w:hAnsi="Times New Roman" w:cs="Times New Roman"/>
          <w:sz w:val="28"/>
          <w:szCs w:val="28"/>
          <w:lang w:val="kk-KZ"/>
        </w:rPr>
      </w:pPr>
    </w:p>
    <w:p w14:paraId="6CF8AA06" w14:textId="77777777" w:rsidR="007F605D" w:rsidRPr="00881BB2" w:rsidRDefault="007F605D" w:rsidP="007F605D">
      <w:pPr>
        <w:spacing w:after="0" w:line="240" w:lineRule="auto"/>
        <w:ind w:firstLine="567"/>
        <w:jc w:val="center"/>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Сурет 63 </w:t>
      </w:r>
      <w:r w:rsidR="009F777E"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Картадағы қалғымалы терезе</w:t>
      </w:r>
    </w:p>
    <w:p w14:paraId="1A9FA2FD" w14:textId="77777777" w:rsidR="007F605D" w:rsidRPr="00881BB2" w:rsidRDefault="007F605D" w:rsidP="007F605D">
      <w:pPr>
        <w:spacing w:after="0" w:line="240" w:lineRule="auto"/>
        <w:ind w:firstLine="567"/>
        <w:jc w:val="center"/>
        <w:rPr>
          <w:rFonts w:ascii="Times New Roman" w:hAnsi="Times New Roman" w:cs="Times New Roman"/>
          <w:sz w:val="28"/>
          <w:szCs w:val="28"/>
          <w:lang w:val="kk-KZ"/>
        </w:rPr>
      </w:pPr>
    </w:p>
    <w:p w14:paraId="793C92A8" w14:textId="77777777" w:rsidR="007F605D" w:rsidRPr="00881BB2" w:rsidRDefault="007F605D" w:rsidP="001D3F46">
      <w:pPr>
        <w:spacing w:after="0" w:line="240" w:lineRule="auto"/>
        <w:ind w:firstLine="709"/>
        <w:jc w:val="both"/>
        <w:rPr>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Бұл</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қалқымалы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терезе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пайдаланушы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маркерді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басқан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кезде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пайда</w:t>
      </w:r>
      <w:r w:rsidRPr="00881BB2">
        <w:rPr>
          <w:rFonts w:ascii="Times New Roman" w:hAnsi="Times New Roman" w:cs="Times New Roman"/>
          <w:sz w:val="28"/>
          <w:szCs w:val="28"/>
          <w:lang w:val="kk-KZ"/>
        </w:rPr>
        <w:t xml:space="preserve"> болады</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Жер </w:t>
      </w:r>
      <w:r w:rsidRPr="00881BB2">
        <w:rPr>
          <w:rStyle w:val="ezkurwreuab5ozgtqnkl"/>
          <w:rFonts w:ascii="Times New Roman" w:hAnsi="Times New Roman" w:cs="Times New Roman"/>
          <w:sz w:val="28"/>
          <w:szCs w:val="28"/>
          <w:lang w:val="kk-KZ"/>
        </w:rPr>
        <w:t>сілкінісі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туралы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деректерді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талдау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Бетте</w:t>
      </w:r>
      <w:r w:rsidRPr="00881BB2">
        <w:rPr>
          <w:rFonts w:ascii="Times New Roman" w:hAnsi="Times New Roman" w:cs="Times New Roman"/>
          <w:sz w:val="28"/>
          <w:szCs w:val="28"/>
          <w:lang w:val="kk-KZ"/>
        </w:rPr>
        <w:t xml:space="preserve"> жер </w:t>
      </w:r>
      <w:r w:rsidRPr="00881BB2">
        <w:rPr>
          <w:rStyle w:val="ezkurwreuab5ozgtqnkl"/>
          <w:rFonts w:ascii="Times New Roman" w:hAnsi="Times New Roman" w:cs="Times New Roman"/>
          <w:sz w:val="28"/>
          <w:szCs w:val="28"/>
          <w:lang w:val="kk-KZ"/>
        </w:rPr>
        <w:t>сілкінісі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туралы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деректерді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серверден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алу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үшін</w:t>
      </w:r>
      <w:r w:rsidRPr="00881BB2">
        <w:rPr>
          <w:rFonts w:ascii="Times New Roman" w:hAnsi="Times New Roman" w:cs="Times New Roman"/>
          <w:sz w:val="28"/>
          <w:szCs w:val="28"/>
          <w:lang w:val="kk-KZ"/>
        </w:rPr>
        <w:t xml:space="preserve"> талдағышты іске </w:t>
      </w:r>
      <w:r w:rsidRPr="00881BB2">
        <w:rPr>
          <w:rStyle w:val="ezkurwreuab5ozgtqnkl"/>
          <w:rFonts w:ascii="Times New Roman" w:hAnsi="Times New Roman" w:cs="Times New Roman"/>
          <w:sz w:val="28"/>
          <w:szCs w:val="28"/>
          <w:lang w:val="kk-KZ"/>
        </w:rPr>
        <w:t>қосатын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түйме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Түймені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басқан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кезде</w:t>
      </w:r>
      <w:r w:rsidRPr="00881BB2">
        <w:rPr>
          <w:rFonts w:ascii="Times New Roman" w:hAnsi="Times New Roman" w:cs="Times New Roman"/>
          <w:sz w:val="28"/>
          <w:szCs w:val="28"/>
          <w:lang w:val="kk-KZ"/>
        </w:rPr>
        <w:t xml:space="preserve"> жер </w:t>
      </w:r>
      <w:r w:rsidRPr="00881BB2">
        <w:rPr>
          <w:rStyle w:val="ezkurwreuab5ozgtqnkl"/>
          <w:rFonts w:ascii="Times New Roman" w:hAnsi="Times New Roman" w:cs="Times New Roman"/>
          <w:sz w:val="28"/>
          <w:szCs w:val="28"/>
          <w:lang w:val="kk-KZ"/>
        </w:rPr>
        <w:t>сілкінісі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туралы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мәліметтер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бетте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жаңартылады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картаға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жаңа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маркерлер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қосылады.</w:t>
      </w:r>
    </w:p>
    <w:p w14:paraId="23D33390" w14:textId="77777777" w:rsidR="007F605D" w:rsidRPr="00881BB2" w:rsidRDefault="007F605D" w:rsidP="001D3F46">
      <w:pPr>
        <w:spacing w:after="0" w:line="240" w:lineRule="auto"/>
        <w:ind w:firstLine="709"/>
        <w:jc w:val="both"/>
        <w:rPr>
          <w:rStyle w:val="ezkurwreuab5ozgtqnkl"/>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Бұл</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пайдаланушыға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соңғы</w:t>
      </w:r>
      <w:r w:rsidRPr="00881BB2">
        <w:rPr>
          <w:rFonts w:ascii="Times New Roman" w:hAnsi="Times New Roman" w:cs="Times New Roman"/>
          <w:sz w:val="28"/>
          <w:szCs w:val="28"/>
          <w:lang w:val="kk-KZ"/>
        </w:rPr>
        <w:t xml:space="preserve"> жер </w:t>
      </w:r>
      <w:r w:rsidRPr="00881BB2">
        <w:rPr>
          <w:rStyle w:val="ezkurwreuab5ozgtqnkl"/>
          <w:rFonts w:ascii="Times New Roman" w:hAnsi="Times New Roman" w:cs="Times New Roman"/>
          <w:sz w:val="28"/>
          <w:szCs w:val="28"/>
          <w:lang w:val="kk-KZ"/>
        </w:rPr>
        <w:t>сілкіністері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туралы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әрқашан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жаңартылған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ақпаратқа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ие</w:t>
      </w:r>
      <w:r w:rsidRPr="00881BB2">
        <w:rPr>
          <w:rFonts w:ascii="Times New Roman" w:hAnsi="Times New Roman" w:cs="Times New Roman"/>
          <w:sz w:val="28"/>
          <w:szCs w:val="28"/>
          <w:lang w:val="kk-KZ"/>
        </w:rPr>
        <w:t xml:space="preserve"> болуға мүмкіндік береді</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Жер </w:t>
      </w:r>
      <w:r w:rsidRPr="00881BB2">
        <w:rPr>
          <w:rStyle w:val="ezkurwreuab5ozgtqnkl"/>
          <w:rFonts w:ascii="Times New Roman" w:hAnsi="Times New Roman" w:cs="Times New Roman"/>
          <w:sz w:val="28"/>
          <w:szCs w:val="28"/>
          <w:lang w:val="kk-KZ"/>
        </w:rPr>
        <w:t>сілкінісі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туралы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мәліметтер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кестесі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Картаның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астында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күн,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магнитудасы,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ендігі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бойлығы</w:t>
      </w:r>
      <w:r w:rsidRPr="00881BB2">
        <w:rPr>
          <w:rFonts w:ascii="Times New Roman" w:hAnsi="Times New Roman" w:cs="Times New Roman"/>
          <w:sz w:val="28"/>
          <w:szCs w:val="28"/>
          <w:lang w:val="kk-KZ"/>
        </w:rPr>
        <w:t xml:space="preserve"> бар </w:t>
      </w:r>
      <w:r w:rsidRPr="00881BB2">
        <w:rPr>
          <w:rStyle w:val="ezkurwreuab5ozgtqnkl"/>
          <w:rFonts w:ascii="Times New Roman" w:hAnsi="Times New Roman" w:cs="Times New Roman"/>
          <w:sz w:val="28"/>
          <w:szCs w:val="28"/>
          <w:lang w:val="kk-KZ"/>
        </w:rPr>
        <w:t>соңғы</w:t>
      </w:r>
      <w:r w:rsidRPr="00881BB2">
        <w:rPr>
          <w:rFonts w:ascii="Times New Roman" w:hAnsi="Times New Roman" w:cs="Times New Roman"/>
          <w:sz w:val="28"/>
          <w:szCs w:val="28"/>
          <w:lang w:val="kk-KZ"/>
        </w:rPr>
        <w:t xml:space="preserve"> жер </w:t>
      </w:r>
      <w:r w:rsidRPr="00881BB2">
        <w:rPr>
          <w:rStyle w:val="ezkurwreuab5ozgtqnkl"/>
          <w:rFonts w:ascii="Times New Roman" w:hAnsi="Times New Roman" w:cs="Times New Roman"/>
          <w:sz w:val="28"/>
          <w:szCs w:val="28"/>
          <w:lang w:val="kk-KZ"/>
        </w:rPr>
        <w:t>сілкіністерінің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тізімін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көрсететін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кесте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6</w:t>
      </w:r>
      <w:r w:rsidR="00DE1DD2" w:rsidRPr="00881BB2">
        <w:rPr>
          <w:rStyle w:val="ezkurwreuab5ozgtqnkl"/>
          <w:rFonts w:ascii="Times New Roman" w:hAnsi="Times New Roman" w:cs="Times New Roman"/>
          <w:sz w:val="28"/>
          <w:szCs w:val="28"/>
          <w:lang w:val="kk-KZ"/>
        </w:rPr>
        <w:t>4</w:t>
      </w:r>
      <w:r w:rsidRPr="00881BB2">
        <w:rPr>
          <w:rFonts w:ascii="Times New Roman" w:hAnsi="Times New Roman" w:cs="Times New Roman"/>
          <w:sz w:val="28"/>
          <w:szCs w:val="28"/>
          <w:lang w:val="kk-KZ"/>
        </w:rPr>
        <w:t>-</w:t>
      </w:r>
      <w:r w:rsidRPr="00881BB2">
        <w:rPr>
          <w:rStyle w:val="ezkurwreuab5ozgtqnkl"/>
          <w:rFonts w:ascii="Times New Roman" w:hAnsi="Times New Roman" w:cs="Times New Roman"/>
          <w:sz w:val="28"/>
          <w:szCs w:val="28"/>
          <w:lang w:val="kk-KZ"/>
        </w:rPr>
        <w:t>суретте</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көрсетілген.</w:t>
      </w:r>
    </w:p>
    <w:p w14:paraId="786DF0F4" w14:textId="77777777" w:rsidR="007F605D" w:rsidRPr="00881BB2" w:rsidRDefault="007F605D" w:rsidP="007F605D">
      <w:pPr>
        <w:spacing w:after="0" w:line="240" w:lineRule="auto"/>
        <w:ind w:firstLine="567"/>
        <w:jc w:val="both"/>
        <w:rPr>
          <w:rFonts w:ascii="Times New Roman" w:hAnsi="Times New Roman" w:cs="Times New Roman"/>
          <w:sz w:val="28"/>
          <w:szCs w:val="28"/>
          <w:lang w:val="kk-KZ"/>
        </w:rPr>
      </w:pPr>
    </w:p>
    <w:p w14:paraId="2CC1B215" w14:textId="77777777" w:rsidR="007F605D" w:rsidRDefault="007F605D" w:rsidP="007F605D">
      <w:pPr>
        <w:spacing w:after="0" w:line="240" w:lineRule="auto"/>
        <w:jc w:val="both"/>
        <w:rPr>
          <w:rFonts w:ascii="Times New Roman" w:hAnsi="Times New Roman" w:cs="Times New Roman"/>
          <w:sz w:val="28"/>
          <w:szCs w:val="28"/>
          <w:lang w:val="kk-KZ"/>
        </w:rPr>
      </w:pPr>
      <w:r w:rsidRPr="00881BB2">
        <w:rPr>
          <w:rFonts w:ascii="Times New Roman" w:hAnsi="Times New Roman" w:cs="Times New Roman"/>
          <w:noProof/>
          <w:sz w:val="28"/>
          <w:szCs w:val="28"/>
          <w:lang w:eastAsia="ru-RU"/>
        </w:rPr>
        <w:drawing>
          <wp:inline distT="0" distB="0" distL="0" distR="0" wp14:anchorId="6631D022" wp14:editId="7C9375C2">
            <wp:extent cx="5934354" cy="2118360"/>
            <wp:effectExtent l="0" t="0" r="9525" b="0"/>
            <wp:docPr id="2049" name="Рисунок 2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6017627" cy="2148086"/>
                    </a:xfrm>
                    <a:prstGeom prst="rect">
                      <a:avLst/>
                    </a:prstGeom>
                  </pic:spPr>
                </pic:pic>
              </a:graphicData>
            </a:graphic>
          </wp:inline>
        </w:drawing>
      </w:r>
    </w:p>
    <w:p w14:paraId="2CAE5524" w14:textId="77777777" w:rsidR="00900DE8" w:rsidRDefault="00900DE8" w:rsidP="007F605D">
      <w:pPr>
        <w:spacing w:after="0" w:line="240" w:lineRule="auto"/>
        <w:ind w:firstLine="709"/>
        <w:jc w:val="center"/>
        <w:rPr>
          <w:rFonts w:ascii="Times New Roman" w:hAnsi="Times New Roman" w:cs="Times New Roman"/>
          <w:sz w:val="28"/>
          <w:szCs w:val="28"/>
          <w:lang w:val="kk-KZ"/>
        </w:rPr>
      </w:pPr>
    </w:p>
    <w:p w14:paraId="1DD9A9C5" w14:textId="40197BC7" w:rsidR="007F605D" w:rsidRPr="00881BB2" w:rsidRDefault="007F605D" w:rsidP="007F605D">
      <w:pPr>
        <w:spacing w:after="0" w:line="240" w:lineRule="auto"/>
        <w:ind w:firstLine="709"/>
        <w:jc w:val="center"/>
        <w:rPr>
          <w:rFonts w:ascii="Times New Roman" w:hAnsi="Times New Roman" w:cs="Times New Roman"/>
          <w:sz w:val="28"/>
          <w:szCs w:val="28"/>
          <w:lang w:val="kk-KZ"/>
        </w:rPr>
      </w:pPr>
      <w:r w:rsidRPr="00881BB2">
        <w:rPr>
          <w:rFonts w:ascii="Times New Roman" w:hAnsi="Times New Roman" w:cs="Times New Roman"/>
          <w:sz w:val="28"/>
          <w:szCs w:val="28"/>
          <w:lang w:val="kk-KZ"/>
        </w:rPr>
        <w:t>Сурет 6</w:t>
      </w:r>
      <w:r w:rsidR="00DE1DD2" w:rsidRPr="00881BB2">
        <w:rPr>
          <w:rFonts w:ascii="Times New Roman" w:hAnsi="Times New Roman" w:cs="Times New Roman"/>
          <w:sz w:val="28"/>
          <w:szCs w:val="28"/>
          <w:lang w:val="kk-KZ"/>
        </w:rPr>
        <w:t>4</w:t>
      </w:r>
      <w:r w:rsidRPr="00881BB2">
        <w:rPr>
          <w:rFonts w:ascii="Times New Roman" w:hAnsi="Times New Roman" w:cs="Times New Roman"/>
          <w:sz w:val="28"/>
          <w:szCs w:val="28"/>
          <w:lang w:val="kk-KZ"/>
        </w:rPr>
        <w:t xml:space="preserve"> </w:t>
      </w:r>
      <w:r w:rsidR="009F777E"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Соңғы жер сілкіністері кестесі</w:t>
      </w:r>
    </w:p>
    <w:p w14:paraId="7E18A8D0" w14:textId="77777777" w:rsidR="00900DE8" w:rsidRDefault="00900DE8" w:rsidP="001D3F46">
      <w:pPr>
        <w:spacing w:after="0" w:line="240" w:lineRule="auto"/>
        <w:ind w:firstLine="709"/>
        <w:jc w:val="both"/>
        <w:rPr>
          <w:rFonts w:ascii="Times New Roman" w:hAnsi="Times New Roman" w:cs="Times New Roman"/>
          <w:b/>
          <w:sz w:val="28"/>
          <w:szCs w:val="28"/>
          <w:lang w:val="kk-KZ"/>
        </w:rPr>
      </w:pPr>
    </w:p>
    <w:p w14:paraId="4252B1C0" w14:textId="598DDB56" w:rsidR="000906C8" w:rsidRDefault="000906C8" w:rsidP="001D3F46">
      <w:pPr>
        <w:spacing w:after="0" w:line="240" w:lineRule="auto"/>
        <w:ind w:firstLine="709"/>
        <w:jc w:val="both"/>
        <w:rPr>
          <w:rFonts w:ascii="Times New Roman" w:hAnsi="Times New Roman" w:cs="Times New Roman"/>
          <w:b/>
          <w:sz w:val="28"/>
          <w:szCs w:val="28"/>
          <w:lang w:val="kk-KZ"/>
        </w:rPr>
      </w:pPr>
      <w:r w:rsidRPr="00881BB2">
        <w:rPr>
          <w:rFonts w:ascii="Times New Roman" w:hAnsi="Times New Roman" w:cs="Times New Roman"/>
          <w:b/>
          <w:sz w:val="28"/>
          <w:szCs w:val="28"/>
          <w:lang w:val="kk-KZ"/>
        </w:rPr>
        <w:lastRenderedPageBreak/>
        <w:t>5 ЭКОНОМИКАЛЫҚ ТИ</w:t>
      </w:r>
      <w:r w:rsidR="00CE6F32">
        <w:rPr>
          <w:rFonts w:ascii="Times New Roman" w:hAnsi="Times New Roman" w:cs="Times New Roman"/>
          <w:b/>
          <w:sz w:val="28"/>
          <w:szCs w:val="28"/>
          <w:lang w:val="kk-KZ"/>
        </w:rPr>
        <w:t>ІМІДІЛ</w:t>
      </w:r>
      <w:r w:rsidR="00093AF3">
        <w:rPr>
          <w:rFonts w:ascii="Times New Roman" w:hAnsi="Times New Roman" w:cs="Times New Roman"/>
          <w:b/>
          <w:sz w:val="28"/>
          <w:szCs w:val="28"/>
          <w:lang w:val="kk-KZ"/>
        </w:rPr>
        <w:t xml:space="preserve">ІГІНІҢ </w:t>
      </w:r>
      <w:r w:rsidRPr="00881BB2">
        <w:rPr>
          <w:rFonts w:ascii="Times New Roman" w:hAnsi="Times New Roman" w:cs="Times New Roman"/>
          <w:b/>
          <w:sz w:val="28"/>
          <w:szCs w:val="28"/>
          <w:lang w:val="kk-KZ"/>
        </w:rPr>
        <w:t>САЛЫСТАРМАЛЫ ЕСЕБІ</w:t>
      </w:r>
    </w:p>
    <w:p w14:paraId="746D4878" w14:textId="77777777" w:rsidR="00900DE8" w:rsidRPr="00881BB2" w:rsidRDefault="00900DE8" w:rsidP="001D3F46">
      <w:pPr>
        <w:spacing w:after="0" w:line="240" w:lineRule="auto"/>
        <w:ind w:firstLine="709"/>
        <w:jc w:val="both"/>
        <w:rPr>
          <w:rFonts w:ascii="Times New Roman" w:hAnsi="Times New Roman" w:cs="Times New Roman"/>
          <w:b/>
          <w:sz w:val="28"/>
          <w:szCs w:val="28"/>
          <w:lang w:val="kk-KZ"/>
        </w:rPr>
      </w:pPr>
    </w:p>
    <w:p w14:paraId="7979DBA7" w14:textId="77777777" w:rsidR="000906C8" w:rsidRPr="00881BB2" w:rsidRDefault="000906C8" w:rsidP="001D3F46">
      <w:pPr>
        <w:spacing w:after="0" w:line="240" w:lineRule="auto"/>
        <w:ind w:firstLine="709"/>
        <w:jc w:val="both"/>
        <w:rPr>
          <w:rFonts w:ascii="Times New Roman" w:hAnsi="Times New Roman" w:cs="Times New Roman"/>
          <w:b/>
          <w:sz w:val="28"/>
          <w:szCs w:val="28"/>
          <w:lang w:val="kk-KZ"/>
        </w:rPr>
      </w:pPr>
      <w:r w:rsidRPr="00881BB2">
        <w:rPr>
          <w:rFonts w:ascii="Times New Roman" w:hAnsi="Times New Roman" w:cs="Times New Roman"/>
          <w:b/>
          <w:sz w:val="28"/>
          <w:szCs w:val="28"/>
          <w:lang w:val="kk-KZ"/>
        </w:rPr>
        <w:t>5.1 Төтенше аймақтан басқа аймаққа эвакуациялау немесе маңайдағы уақытша орналастыру бекеттері</w:t>
      </w:r>
    </w:p>
    <w:p w14:paraId="57BA4F24" w14:textId="77777777" w:rsidR="000906C8" w:rsidRPr="0066716D" w:rsidRDefault="000906C8" w:rsidP="001D3F46">
      <w:pPr>
        <w:spacing w:after="0" w:line="240" w:lineRule="auto"/>
        <w:ind w:firstLine="709"/>
        <w:jc w:val="both"/>
        <w:rPr>
          <w:rFonts w:ascii="Times New Roman" w:hAnsi="Times New Roman" w:cs="Times New Roman"/>
          <w:sz w:val="28"/>
          <w:szCs w:val="28"/>
          <w:highlight w:val="yellow"/>
          <w:lang w:val="kk-KZ"/>
        </w:rPr>
      </w:pPr>
      <w:r w:rsidRPr="0066716D">
        <w:rPr>
          <w:rFonts w:ascii="Times New Roman" w:hAnsi="Times New Roman" w:cs="Times New Roman"/>
          <w:sz w:val="28"/>
          <w:szCs w:val="28"/>
          <w:lang w:val="kk-KZ"/>
        </w:rPr>
        <w:t xml:space="preserve">Сейсмикалық қауіпті аймақтарда төтенше жағдайлар орын алған жағдайда халықты қорғаудың екі негізгі жолы бар: халықты </w:t>
      </w:r>
      <w:r w:rsidRPr="0066716D">
        <w:rPr>
          <w:rStyle w:val="aa"/>
          <w:rFonts w:ascii="Times New Roman" w:hAnsi="Times New Roman" w:cs="Times New Roman"/>
          <w:b w:val="0"/>
          <w:color w:val="0A0A0A"/>
          <w:sz w:val="28"/>
          <w:szCs w:val="28"/>
          <w:shd w:val="clear" w:color="auto" w:fill="FFFFFF"/>
          <w:lang w:val="kk-KZ"/>
        </w:rPr>
        <w:t>б</w:t>
      </w:r>
      <w:r w:rsidR="00DF12CB" w:rsidRPr="0066716D">
        <w:rPr>
          <w:rStyle w:val="aa"/>
          <w:rFonts w:ascii="Times New Roman" w:hAnsi="Times New Roman" w:cs="Times New Roman"/>
          <w:b w:val="0"/>
          <w:color w:val="0A0A0A"/>
          <w:sz w:val="28"/>
          <w:szCs w:val="28"/>
          <w:shd w:val="clear" w:color="auto" w:fill="FFFFFF"/>
          <w:lang w:val="kk-KZ"/>
        </w:rPr>
        <w:t>асқа аудандарға/аймаққа/облысқа</w:t>
      </w:r>
      <w:r w:rsidRPr="0066716D">
        <w:rPr>
          <w:rStyle w:val="aa"/>
          <w:rFonts w:ascii="Times New Roman" w:hAnsi="Times New Roman" w:cs="Times New Roman"/>
          <w:b w:val="0"/>
          <w:color w:val="0A0A0A"/>
          <w:sz w:val="28"/>
          <w:szCs w:val="28"/>
          <w:shd w:val="clear" w:color="auto" w:fill="FFFFFF"/>
          <w:lang w:val="kk-KZ"/>
        </w:rPr>
        <w:t xml:space="preserve"> (қауіпсіз өңірлерге)</w:t>
      </w:r>
      <w:r w:rsidRPr="0066716D">
        <w:rPr>
          <w:rStyle w:val="aa"/>
          <w:rFonts w:ascii="Times New Roman" w:hAnsi="Times New Roman" w:cs="Times New Roman"/>
          <w:color w:val="0A0A0A"/>
          <w:sz w:val="28"/>
          <w:szCs w:val="28"/>
          <w:shd w:val="clear" w:color="auto" w:fill="FFFFFF"/>
          <w:lang w:val="kk-KZ"/>
        </w:rPr>
        <w:t xml:space="preserve"> </w:t>
      </w:r>
      <w:r w:rsidRPr="0066716D">
        <w:rPr>
          <w:rStyle w:val="aa"/>
          <w:rFonts w:ascii="Times New Roman" w:hAnsi="Times New Roman" w:cs="Times New Roman"/>
          <w:b w:val="0"/>
          <w:color w:val="0A0A0A"/>
          <w:sz w:val="28"/>
          <w:szCs w:val="28"/>
          <w:shd w:val="clear" w:color="auto" w:fill="FFFFFF"/>
          <w:lang w:val="kk-KZ"/>
        </w:rPr>
        <w:t>эвакуациялау</w:t>
      </w:r>
      <w:r w:rsidRPr="0066716D">
        <w:rPr>
          <w:rFonts w:ascii="Times New Roman" w:hAnsi="Times New Roman" w:cs="Times New Roman"/>
          <w:b/>
          <w:color w:val="0A0A0A"/>
          <w:sz w:val="28"/>
          <w:szCs w:val="28"/>
          <w:shd w:val="clear" w:color="auto" w:fill="FFFFFF"/>
          <w:lang w:val="kk-KZ"/>
        </w:rPr>
        <w:t> </w:t>
      </w:r>
      <w:r w:rsidRPr="0066716D">
        <w:rPr>
          <w:rFonts w:ascii="Times New Roman" w:hAnsi="Times New Roman" w:cs="Times New Roman"/>
          <w:color w:val="0A0A0A"/>
          <w:sz w:val="28"/>
          <w:szCs w:val="28"/>
          <w:shd w:val="clear" w:color="auto" w:fill="FFFFFF"/>
          <w:lang w:val="kk-KZ"/>
        </w:rPr>
        <w:t xml:space="preserve">және төтенше жағдай орын алған </w:t>
      </w:r>
      <w:r w:rsidRPr="0066716D">
        <w:rPr>
          <w:rStyle w:val="aa"/>
          <w:rFonts w:ascii="Times New Roman" w:hAnsi="Times New Roman" w:cs="Times New Roman"/>
          <w:b w:val="0"/>
          <w:color w:val="0A0A0A"/>
          <w:sz w:val="28"/>
          <w:szCs w:val="28"/>
          <w:shd w:val="clear" w:color="auto" w:fill="FFFFFF"/>
          <w:lang w:val="kk-KZ"/>
        </w:rPr>
        <w:t>орнына жақын жерде уақытша орналастыру</w:t>
      </w:r>
      <w:r w:rsidRPr="0066716D">
        <w:rPr>
          <w:rFonts w:ascii="Times New Roman" w:hAnsi="Times New Roman" w:cs="Times New Roman"/>
          <w:b/>
          <w:color w:val="0A0A0A"/>
          <w:sz w:val="28"/>
          <w:szCs w:val="28"/>
          <w:shd w:val="clear" w:color="auto" w:fill="FFFFFF"/>
          <w:lang w:val="kk-KZ"/>
        </w:rPr>
        <w:t>.</w:t>
      </w:r>
      <w:r w:rsidRPr="0066716D">
        <w:rPr>
          <w:rFonts w:ascii="Times New Roman" w:hAnsi="Times New Roman" w:cs="Times New Roman"/>
          <w:color w:val="0A0A0A"/>
          <w:sz w:val="28"/>
          <w:szCs w:val="28"/>
          <w:shd w:val="clear" w:color="auto" w:fill="FFFFFF"/>
          <w:lang w:val="kk-KZ"/>
        </w:rPr>
        <w:t xml:space="preserve"> 2026 жылғы қазіргі стандарттар мен логистикалық талаптарға сәйкес о</w:t>
      </w:r>
      <w:r w:rsidR="009F777E" w:rsidRPr="0066716D">
        <w:rPr>
          <w:rFonts w:ascii="Times New Roman" w:hAnsi="Times New Roman" w:cs="Times New Roman"/>
          <w:color w:val="0A0A0A"/>
          <w:sz w:val="28"/>
          <w:szCs w:val="28"/>
          <w:shd w:val="clear" w:color="auto" w:fill="FFFFFF"/>
          <w:lang w:val="kk-KZ"/>
        </w:rPr>
        <w:t>лардың айырмашылығы 34 кестеде көрсетілген</w:t>
      </w:r>
      <w:r w:rsidRPr="0066716D">
        <w:rPr>
          <w:rFonts w:ascii="Times New Roman" w:hAnsi="Times New Roman" w:cs="Times New Roman"/>
          <w:color w:val="0A0A0A"/>
          <w:sz w:val="28"/>
          <w:szCs w:val="28"/>
          <w:shd w:val="clear" w:color="auto" w:fill="FFFFFF"/>
          <w:lang w:val="kk-KZ"/>
        </w:rPr>
        <w:t xml:space="preserve"> [1</w:t>
      </w:r>
      <w:r w:rsidR="00117542" w:rsidRPr="0066716D">
        <w:rPr>
          <w:rFonts w:ascii="Times New Roman" w:hAnsi="Times New Roman" w:cs="Times New Roman"/>
          <w:color w:val="0A0A0A"/>
          <w:sz w:val="28"/>
          <w:szCs w:val="28"/>
          <w:shd w:val="clear" w:color="auto" w:fill="FFFFFF"/>
          <w:lang w:val="kk-KZ"/>
        </w:rPr>
        <w:t>17,</w:t>
      </w:r>
      <w:r w:rsidR="00AD6D5B" w:rsidRPr="0066716D">
        <w:rPr>
          <w:rFonts w:ascii="Times New Roman" w:hAnsi="Times New Roman" w:cs="Times New Roman"/>
          <w:color w:val="0A0A0A"/>
          <w:sz w:val="28"/>
          <w:szCs w:val="28"/>
          <w:shd w:val="clear" w:color="auto" w:fill="FFFFFF"/>
          <w:lang w:val="kk-KZ"/>
        </w:rPr>
        <w:t xml:space="preserve"> 1</w:t>
      </w:r>
      <w:r w:rsidR="00117542" w:rsidRPr="0066716D">
        <w:rPr>
          <w:rFonts w:ascii="Times New Roman" w:hAnsi="Times New Roman" w:cs="Times New Roman"/>
          <w:color w:val="0A0A0A"/>
          <w:sz w:val="28"/>
          <w:szCs w:val="28"/>
          <w:shd w:val="clear" w:color="auto" w:fill="FFFFFF"/>
          <w:lang w:val="kk-KZ"/>
        </w:rPr>
        <w:t>18</w:t>
      </w:r>
      <w:r w:rsidRPr="0066716D">
        <w:rPr>
          <w:rFonts w:ascii="Times New Roman" w:hAnsi="Times New Roman" w:cs="Times New Roman"/>
          <w:color w:val="0A0A0A"/>
          <w:sz w:val="28"/>
          <w:szCs w:val="28"/>
          <w:shd w:val="clear" w:color="auto" w:fill="FFFFFF"/>
          <w:lang w:val="kk-KZ"/>
        </w:rPr>
        <w:t>]:</w:t>
      </w:r>
    </w:p>
    <w:p w14:paraId="217B04BA" w14:textId="77777777" w:rsidR="000906C8" w:rsidRPr="00881BB2" w:rsidRDefault="000906C8" w:rsidP="001D3F46">
      <w:pPr>
        <w:spacing w:after="0" w:line="240" w:lineRule="auto"/>
        <w:ind w:firstLine="709"/>
        <w:jc w:val="both"/>
        <w:rPr>
          <w:rFonts w:ascii="Times New Roman" w:hAnsi="Times New Roman" w:cs="Times New Roman"/>
          <w:sz w:val="28"/>
          <w:szCs w:val="28"/>
          <w:highlight w:val="yellow"/>
          <w:lang w:val="kk-KZ"/>
        </w:rPr>
      </w:pPr>
    </w:p>
    <w:p w14:paraId="07711596" w14:textId="77777777" w:rsidR="000906C8" w:rsidRPr="00881BB2" w:rsidRDefault="000906C8" w:rsidP="00900DE8">
      <w:pPr>
        <w:spacing w:after="0" w:line="240" w:lineRule="auto"/>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Кесте  34 </w:t>
      </w:r>
      <w:r w:rsidR="009F777E"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Эвакуациялау немесе маңайларға уақытша орналастыру</w:t>
      </w:r>
    </w:p>
    <w:p w14:paraId="1855CFF2" w14:textId="77777777" w:rsidR="000906C8" w:rsidRPr="00881BB2" w:rsidRDefault="000906C8" w:rsidP="000906C8">
      <w:pPr>
        <w:spacing w:after="0" w:line="240" w:lineRule="auto"/>
        <w:ind w:firstLine="567"/>
        <w:jc w:val="both"/>
        <w:rPr>
          <w:rFonts w:ascii="Times New Roman" w:hAnsi="Times New Roman" w:cs="Times New Roman"/>
          <w:color w:val="0A0A0A"/>
          <w:sz w:val="28"/>
          <w:szCs w:val="28"/>
          <w:shd w:val="clear" w:color="auto" w:fill="FFFFFF"/>
          <w:lang w:val="kk-KZ"/>
        </w:rPr>
      </w:pPr>
    </w:p>
    <w:tbl>
      <w:tblPr>
        <w:tblStyle w:val="a8"/>
        <w:tblW w:w="9356" w:type="dxa"/>
        <w:tblInd w:w="108" w:type="dxa"/>
        <w:tblLook w:val="04A0" w:firstRow="1" w:lastRow="0" w:firstColumn="1" w:lastColumn="0" w:noHBand="0" w:noVBand="1"/>
      </w:tblPr>
      <w:tblGrid>
        <w:gridCol w:w="2107"/>
        <w:gridCol w:w="3509"/>
        <w:gridCol w:w="3740"/>
      </w:tblGrid>
      <w:tr w:rsidR="0066716D" w:rsidRPr="00900DE8" w14:paraId="75D2FEF6" w14:textId="77777777" w:rsidTr="009C61A5">
        <w:tc>
          <w:tcPr>
            <w:tcW w:w="2107" w:type="dxa"/>
          </w:tcPr>
          <w:p w14:paraId="2F173016" w14:textId="77777777" w:rsidR="0066716D" w:rsidRPr="00900DE8" w:rsidRDefault="0066716D" w:rsidP="000906C8">
            <w:pPr>
              <w:spacing w:after="0" w:line="240" w:lineRule="auto"/>
              <w:jc w:val="both"/>
              <w:rPr>
                <w:rFonts w:ascii="Times New Roman" w:hAnsi="Times New Roman" w:cs="Times New Roman"/>
                <w:bCs/>
                <w:color w:val="0A0A0A"/>
                <w:sz w:val="24"/>
                <w:szCs w:val="24"/>
                <w:shd w:val="clear" w:color="auto" w:fill="FFFFFF"/>
                <w:lang w:val="kk-KZ"/>
              </w:rPr>
            </w:pPr>
            <w:proofErr w:type="spellStart"/>
            <w:r w:rsidRPr="00900DE8">
              <w:rPr>
                <w:rFonts w:ascii="Times New Roman" w:hAnsi="Times New Roman" w:cs="Times New Roman"/>
                <w:bCs/>
                <w:color w:val="0A0A0A"/>
                <w:sz w:val="24"/>
                <w:szCs w:val="24"/>
                <w:shd w:val="clear" w:color="auto" w:fill="FFFFFF"/>
              </w:rPr>
              <w:t>Сипаттама</w:t>
            </w:r>
            <w:proofErr w:type="spellEnd"/>
          </w:p>
        </w:tc>
        <w:tc>
          <w:tcPr>
            <w:tcW w:w="3509" w:type="dxa"/>
          </w:tcPr>
          <w:p w14:paraId="279C862C" w14:textId="77777777" w:rsidR="0066716D" w:rsidRPr="00900DE8" w:rsidRDefault="0066716D" w:rsidP="000906C8">
            <w:pPr>
              <w:spacing w:after="0" w:line="240" w:lineRule="auto"/>
              <w:jc w:val="both"/>
              <w:rPr>
                <w:rFonts w:ascii="Times New Roman" w:hAnsi="Times New Roman" w:cs="Times New Roman"/>
                <w:bCs/>
                <w:color w:val="0A0A0A"/>
                <w:sz w:val="24"/>
                <w:szCs w:val="24"/>
                <w:shd w:val="clear" w:color="auto" w:fill="FFFFFF"/>
                <w:lang w:val="kk-KZ"/>
              </w:rPr>
            </w:pPr>
            <w:proofErr w:type="spellStart"/>
            <w:r w:rsidRPr="00900DE8">
              <w:rPr>
                <w:rFonts w:ascii="Times New Roman" w:hAnsi="Times New Roman" w:cs="Times New Roman"/>
                <w:bCs/>
                <w:color w:val="0A0A0A"/>
                <w:sz w:val="24"/>
                <w:szCs w:val="24"/>
                <w:shd w:val="clear" w:color="auto" w:fill="FFFFFF"/>
              </w:rPr>
              <w:t>Басқа</w:t>
            </w:r>
            <w:proofErr w:type="spellEnd"/>
            <w:r w:rsidRPr="00900DE8">
              <w:rPr>
                <w:rFonts w:ascii="Times New Roman" w:hAnsi="Times New Roman" w:cs="Times New Roman"/>
                <w:bCs/>
                <w:color w:val="0A0A0A"/>
                <w:sz w:val="24"/>
                <w:szCs w:val="24"/>
                <w:shd w:val="clear" w:color="auto" w:fill="FFFFFF"/>
              </w:rPr>
              <w:t xml:space="preserve"> </w:t>
            </w:r>
            <w:proofErr w:type="spellStart"/>
            <w:r w:rsidRPr="00900DE8">
              <w:rPr>
                <w:rFonts w:ascii="Times New Roman" w:hAnsi="Times New Roman" w:cs="Times New Roman"/>
                <w:bCs/>
                <w:color w:val="0A0A0A"/>
                <w:sz w:val="24"/>
                <w:szCs w:val="24"/>
                <w:shd w:val="clear" w:color="auto" w:fill="FFFFFF"/>
              </w:rPr>
              <w:t>аудандарға</w:t>
            </w:r>
            <w:proofErr w:type="spellEnd"/>
            <w:r w:rsidRPr="00900DE8">
              <w:rPr>
                <w:rFonts w:ascii="Times New Roman" w:hAnsi="Times New Roman" w:cs="Times New Roman"/>
                <w:bCs/>
                <w:color w:val="0A0A0A"/>
                <w:sz w:val="24"/>
                <w:szCs w:val="24"/>
                <w:shd w:val="clear" w:color="auto" w:fill="FFFFFF"/>
              </w:rPr>
              <w:t xml:space="preserve"> </w:t>
            </w:r>
            <w:proofErr w:type="spellStart"/>
            <w:r w:rsidRPr="00900DE8">
              <w:rPr>
                <w:rFonts w:ascii="Times New Roman" w:hAnsi="Times New Roman" w:cs="Times New Roman"/>
                <w:bCs/>
                <w:color w:val="0A0A0A"/>
                <w:sz w:val="24"/>
                <w:szCs w:val="24"/>
                <w:shd w:val="clear" w:color="auto" w:fill="FFFFFF"/>
              </w:rPr>
              <w:t>эвакуациялау</w:t>
            </w:r>
            <w:proofErr w:type="spellEnd"/>
          </w:p>
        </w:tc>
        <w:tc>
          <w:tcPr>
            <w:tcW w:w="3740" w:type="dxa"/>
          </w:tcPr>
          <w:p w14:paraId="3AD41915" w14:textId="77777777" w:rsidR="0066716D" w:rsidRPr="00900DE8" w:rsidRDefault="0066716D" w:rsidP="000906C8">
            <w:pPr>
              <w:spacing w:after="0" w:line="240" w:lineRule="auto"/>
              <w:jc w:val="both"/>
              <w:rPr>
                <w:rFonts w:ascii="Times New Roman" w:hAnsi="Times New Roman" w:cs="Times New Roman"/>
                <w:bCs/>
                <w:color w:val="0A0A0A"/>
                <w:sz w:val="24"/>
                <w:szCs w:val="24"/>
                <w:shd w:val="clear" w:color="auto" w:fill="FFFFFF"/>
                <w:lang w:val="kk-KZ"/>
              </w:rPr>
            </w:pPr>
            <w:proofErr w:type="spellStart"/>
            <w:r w:rsidRPr="00900DE8">
              <w:rPr>
                <w:rFonts w:ascii="Times New Roman" w:hAnsi="Times New Roman" w:cs="Times New Roman"/>
                <w:bCs/>
                <w:color w:val="0A0A0A"/>
                <w:sz w:val="24"/>
                <w:szCs w:val="24"/>
                <w:shd w:val="clear" w:color="auto" w:fill="FFFFFF"/>
              </w:rPr>
              <w:t>Маңайдағы</w:t>
            </w:r>
            <w:proofErr w:type="spellEnd"/>
            <w:r w:rsidRPr="00900DE8">
              <w:rPr>
                <w:rFonts w:ascii="Times New Roman" w:hAnsi="Times New Roman" w:cs="Times New Roman"/>
                <w:bCs/>
                <w:color w:val="0A0A0A"/>
                <w:sz w:val="24"/>
                <w:szCs w:val="24"/>
                <w:shd w:val="clear" w:color="auto" w:fill="FFFFFF"/>
              </w:rPr>
              <w:t xml:space="preserve"> </w:t>
            </w:r>
            <w:proofErr w:type="spellStart"/>
            <w:r w:rsidRPr="00900DE8">
              <w:rPr>
                <w:rFonts w:ascii="Times New Roman" w:hAnsi="Times New Roman" w:cs="Times New Roman"/>
                <w:bCs/>
                <w:color w:val="0A0A0A"/>
                <w:sz w:val="24"/>
                <w:szCs w:val="24"/>
                <w:shd w:val="clear" w:color="auto" w:fill="FFFFFF"/>
              </w:rPr>
              <w:t>уақытша</w:t>
            </w:r>
            <w:proofErr w:type="spellEnd"/>
            <w:r w:rsidRPr="00900DE8">
              <w:rPr>
                <w:rFonts w:ascii="Times New Roman" w:hAnsi="Times New Roman" w:cs="Times New Roman"/>
                <w:bCs/>
                <w:color w:val="0A0A0A"/>
                <w:sz w:val="24"/>
                <w:szCs w:val="24"/>
                <w:shd w:val="clear" w:color="auto" w:fill="FFFFFF"/>
              </w:rPr>
              <w:t xml:space="preserve"> </w:t>
            </w:r>
            <w:proofErr w:type="spellStart"/>
            <w:r w:rsidRPr="00900DE8">
              <w:rPr>
                <w:rFonts w:ascii="Times New Roman" w:hAnsi="Times New Roman" w:cs="Times New Roman"/>
                <w:bCs/>
                <w:color w:val="0A0A0A"/>
                <w:sz w:val="24"/>
                <w:szCs w:val="24"/>
                <w:shd w:val="clear" w:color="auto" w:fill="FFFFFF"/>
              </w:rPr>
              <w:t>орналастыру</w:t>
            </w:r>
            <w:proofErr w:type="spellEnd"/>
            <w:r w:rsidRPr="00900DE8">
              <w:rPr>
                <w:rFonts w:ascii="Times New Roman" w:hAnsi="Times New Roman" w:cs="Times New Roman"/>
                <w:bCs/>
                <w:color w:val="0A0A0A"/>
                <w:sz w:val="24"/>
                <w:szCs w:val="24"/>
                <w:shd w:val="clear" w:color="auto" w:fill="FFFFFF"/>
                <w:lang w:val="kk-KZ"/>
              </w:rPr>
              <w:t xml:space="preserve"> бекеттері</w:t>
            </w:r>
          </w:p>
        </w:tc>
      </w:tr>
      <w:tr w:rsidR="0066716D" w:rsidRPr="00900DE8" w14:paraId="49D943A8" w14:textId="77777777" w:rsidTr="009C61A5">
        <w:tc>
          <w:tcPr>
            <w:tcW w:w="2107" w:type="dxa"/>
          </w:tcPr>
          <w:p w14:paraId="3A8C1662" w14:textId="77777777" w:rsidR="0066716D" w:rsidRPr="00900DE8" w:rsidRDefault="0066716D" w:rsidP="000906C8">
            <w:pPr>
              <w:spacing w:after="0" w:line="240" w:lineRule="auto"/>
              <w:jc w:val="both"/>
              <w:rPr>
                <w:rFonts w:ascii="Times New Roman" w:hAnsi="Times New Roman" w:cs="Times New Roman"/>
                <w:bCs/>
                <w:color w:val="0A0A0A"/>
                <w:sz w:val="24"/>
                <w:szCs w:val="24"/>
                <w:shd w:val="clear" w:color="auto" w:fill="FFFFFF"/>
                <w:lang w:val="kk-KZ"/>
              </w:rPr>
            </w:pPr>
            <w:proofErr w:type="spellStart"/>
            <w:r w:rsidRPr="00900DE8">
              <w:rPr>
                <w:rStyle w:val="aa"/>
                <w:rFonts w:ascii="Times New Roman" w:hAnsi="Times New Roman" w:cs="Times New Roman"/>
                <w:b w:val="0"/>
                <w:color w:val="0A0A0A"/>
                <w:sz w:val="24"/>
                <w:szCs w:val="24"/>
                <w:shd w:val="clear" w:color="auto" w:fill="FFFFFF"/>
              </w:rPr>
              <w:t>Қашықтығы</w:t>
            </w:r>
            <w:proofErr w:type="spellEnd"/>
          </w:p>
        </w:tc>
        <w:tc>
          <w:tcPr>
            <w:tcW w:w="3509" w:type="dxa"/>
          </w:tcPr>
          <w:p w14:paraId="2B43808C" w14:textId="77777777" w:rsidR="0066716D" w:rsidRPr="00900DE8" w:rsidRDefault="0066716D" w:rsidP="000906C8">
            <w:pPr>
              <w:spacing w:after="0" w:line="240" w:lineRule="auto"/>
              <w:jc w:val="both"/>
              <w:rPr>
                <w:rFonts w:ascii="Times New Roman" w:hAnsi="Times New Roman" w:cs="Times New Roman"/>
                <w:bCs/>
                <w:color w:val="0A0A0A"/>
                <w:sz w:val="24"/>
                <w:szCs w:val="24"/>
                <w:shd w:val="clear" w:color="auto" w:fill="FFFFFF"/>
                <w:lang w:val="kk-KZ"/>
              </w:rPr>
            </w:pPr>
            <w:r w:rsidRPr="00900DE8">
              <w:rPr>
                <w:rFonts w:ascii="Times New Roman" w:hAnsi="Times New Roman" w:cs="Times New Roman"/>
                <w:bCs/>
                <w:color w:val="0A0A0A"/>
                <w:sz w:val="24"/>
                <w:szCs w:val="24"/>
                <w:shd w:val="clear" w:color="auto" w:fill="FFFFFF"/>
                <w:lang w:val="kk-KZ"/>
              </w:rPr>
              <w:t>Ондаған немесе жүздеген шақырым (қауіпсіз аймақ).</w:t>
            </w:r>
          </w:p>
        </w:tc>
        <w:tc>
          <w:tcPr>
            <w:tcW w:w="3740" w:type="dxa"/>
          </w:tcPr>
          <w:p w14:paraId="57A7579F" w14:textId="77777777" w:rsidR="0066716D" w:rsidRPr="00900DE8" w:rsidRDefault="0066716D" w:rsidP="000906C8">
            <w:pPr>
              <w:spacing w:after="0" w:line="240" w:lineRule="auto"/>
              <w:jc w:val="both"/>
              <w:rPr>
                <w:rFonts w:ascii="Times New Roman" w:hAnsi="Times New Roman" w:cs="Times New Roman"/>
                <w:bCs/>
                <w:color w:val="0A0A0A"/>
                <w:sz w:val="24"/>
                <w:szCs w:val="24"/>
                <w:shd w:val="clear" w:color="auto" w:fill="FFFFFF"/>
                <w:lang w:val="kk-KZ"/>
              </w:rPr>
            </w:pPr>
            <w:proofErr w:type="spellStart"/>
            <w:r w:rsidRPr="00900DE8">
              <w:rPr>
                <w:rFonts w:ascii="Times New Roman" w:hAnsi="Times New Roman" w:cs="Times New Roman"/>
                <w:bCs/>
                <w:color w:val="0A0A0A"/>
                <w:sz w:val="24"/>
                <w:szCs w:val="24"/>
                <w:shd w:val="clear" w:color="auto" w:fill="FFFFFF"/>
              </w:rPr>
              <w:t>Тұрғын</w:t>
            </w:r>
            <w:proofErr w:type="spellEnd"/>
            <w:r w:rsidRPr="00900DE8">
              <w:rPr>
                <w:rFonts w:ascii="Times New Roman" w:hAnsi="Times New Roman" w:cs="Times New Roman"/>
                <w:bCs/>
                <w:color w:val="0A0A0A"/>
                <w:sz w:val="24"/>
                <w:szCs w:val="24"/>
                <w:shd w:val="clear" w:color="auto" w:fill="FFFFFF"/>
              </w:rPr>
              <w:t xml:space="preserve"> </w:t>
            </w:r>
            <w:proofErr w:type="spellStart"/>
            <w:r w:rsidRPr="00900DE8">
              <w:rPr>
                <w:rFonts w:ascii="Times New Roman" w:hAnsi="Times New Roman" w:cs="Times New Roman"/>
                <w:bCs/>
                <w:color w:val="0A0A0A"/>
                <w:sz w:val="24"/>
                <w:szCs w:val="24"/>
                <w:shd w:val="clear" w:color="auto" w:fill="FFFFFF"/>
              </w:rPr>
              <w:t>жайдан</w:t>
            </w:r>
            <w:proofErr w:type="spellEnd"/>
            <w:r w:rsidRPr="00900DE8">
              <w:rPr>
                <w:rFonts w:ascii="Times New Roman" w:hAnsi="Times New Roman" w:cs="Times New Roman"/>
                <w:bCs/>
                <w:color w:val="0A0A0A"/>
                <w:sz w:val="24"/>
                <w:szCs w:val="24"/>
                <w:shd w:val="clear" w:color="auto" w:fill="FFFFFF"/>
              </w:rPr>
              <w:t xml:space="preserve"> 500 м - 2 км </w:t>
            </w:r>
            <w:proofErr w:type="spellStart"/>
            <w:r w:rsidRPr="00900DE8">
              <w:rPr>
                <w:rFonts w:ascii="Times New Roman" w:hAnsi="Times New Roman" w:cs="Times New Roman"/>
                <w:bCs/>
                <w:color w:val="0A0A0A"/>
                <w:sz w:val="24"/>
                <w:szCs w:val="24"/>
                <w:shd w:val="clear" w:color="auto" w:fill="FFFFFF"/>
              </w:rPr>
              <w:t>радиуста</w:t>
            </w:r>
            <w:proofErr w:type="spellEnd"/>
            <w:r w:rsidRPr="00900DE8">
              <w:rPr>
                <w:rFonts w:ascii="Times New Roman" w:hAnsi="Times New Roman" w:cs="Times New Roman"/>
                <w:bCs/>
                <w:color w:val="0A0A0A"/>
                <w:sz w:val="24"/>
                <w:szCs w:val="24"/>
                <w:shd w:val="clear" w:color="auto" w:fill="FFFFFF"/>
              </w:rPr>
              <w:t>.</w:t>
            </w:r>
          </w:p>
        </w:tc>
      </w:tr>
      <w:tr w:rsidR="0066716D" w:rsidRPr="00900DE8" w14:paraId="71B70438" w14:textId="77777777" w:rsidTr="009C61A5">
        <w:tc>
          <w:tcPr>
            <w:tcW w:w="2107" w:type="dxa"/>
          </w:tcPr>
          <w:p w14:paraId="2F055627" w14:textId="77777777" w:rsidR="0066716D" w:rsidRPr="00900DE8" w:rsidRDefault="0066716D" w:rsidP="000906C8">
            <w:pPr>
              <w:spacing w:after="0" w:line="240" w:lineRule="auto"/>
              <w:jc w:val="both"/>
              <w:rPr>
                <w:rFonts w:ascii="Times New Roman" w:hAnsi="Times New Roman" w:cs="Times New Roman"/>
                <w:bCs/>
                <w:color w:val="0A0A0A"/>
                <w:sz w:val="24"/>
                <w:szCs w:val="24"/>
                <w:shd w:val="clear" w:color="auto" w:fill="FFFFFF"/>
                <w:lang w:val="kk-KZ"/>
              </w:rPr>
            </w:pPr>
            <w:proofErr w:type="spellStart"/>
            <w:r w:rsidRPr="00900DE8">
              <w:rPr>
                <w:rStyle w:val="aa"/>
                <w:rFonts w:ascii="Times New Roman" w:hAnsi="Times New Roman" w:cs="Times New Roman"/>
                <w:b w:val="0"/>
                <w:color w:val="0A0A0A"/>
                <w:sz w:val="24"/>
                <w:szCs w:val="24"/>
                <w:shd w:val="clear" w:color="auto" w:fill="FFFFFF"/>
              </w:rPr>
              <w:t>Қолдану</w:t>
            </w:r>
            <w:proofErr w:type="spellEnd"/>
            <w:r w:rsidRPr="00900DE8">
              <w:rPr>
                <w:rStyle w:val="aa"/>
                <w:rFonts w:ascii="Times New Roman" w:hAnsi="Times New Roman" w:cs="Times New Roman"/>
                <w:b w:val="0"/>
                <w:color w:val="0A0A0A"/>
                <w:sz w:val="24"/>
                <w:szCs w:val="24"/>
                <w:shd w:val="clear" w:color="auto" w:fill="FFFFFF"/>
              </w:rPr>
              <w:t xml:space="preserve"> </w:t>
            </w:r>
            <w:proofErr w:type="spellStart"/>
            <w:r w:rsidRPr="00900DE8">
              <w:rPr>
                <w:rStyle w:val="aa"/>
                <w:rFonts w:ascii="Times New Roman" w:hAnsi="Times New Roman" w:cs="Times New Roman"/>
                <w:b w:val="0"/>
                <w:color w:val="0A0A0A"/>
                <w:sz w:val="24"/>
                <w:szCs w:val="24"/>
                <w:shd w:val="clear" w:color="auto" w:fill="FFFFFF"/>
              </w:rPr>
              <w:t>уақыты</w:t>
            </w:r>
            <w:proofErr w:type="spellEnd"/>
          </w:p>
        </w:tc>
        <w:tc>
          <w:tcPr>
            <w:tcW w:w="3509" w:type="dxa"/>
          </w:tcPr>
          <w:p w14:paraId="7AC6F300" w14:textId="77777777" w:rsidR="0066716D" w:rsidRPr="00900DE8" w:rsidRDefault="0066716D" w:rsidP="000906C8">
            <w:pPr>
              <w:spacing w:after="0" w:line="240" w:lineRule="auto"/>
              <w:jc w:val="both"/>
              <w:rPr>
                <w:rFonts w:ascii="Times New Roman" w:hAnsi="Times New Roman" w:cs="Times New Roman"/>
                <w:bCs/>
                <w:color w:val="0A0A0A"/>
                <w:sz w:val="24"/>
                <w:szCs w:val="24"/>
                <w:shd w:val="clear" w:color="auto" w:fill="FFFFFF"/>
                <w:lang w:val="kk-KZ"/>
              </w:rPr>
            </w:pPr>
            <w:proofErr w:type="spellStart"/>
            <w:r w:rsidRPr="00900DE8">
              <w:rPr>
                <w:rFonts w:ascii="Times New Roman" w:hAnsi="Times New Roman" w:cs="Times New Roman"/>
                <w:bCs/>
                <w:color w:val="0A0A0A"/>
                <w:sz w:val="24"/>
                <w:szCs w:val="24"/>
                <w:shd w:val="clear" w:color="auto" w:fill="FFFFFF"/>
              </w:rPr>
              <w:t>Ұзақ</w:t>
            </w:r>
            <w:proofErr w:type="spellEnd"/>
            <w:r w:rsidRPr="00900DE8">
              <w:rPr>
                <w:rFonts w:ascii="Times New Roman" w:hAnsi="Times New Roman" w:cs="Times New Roman"/>
                <w:bCs/>
                <w:color w:val="0A0A0A"/>
                <w:sz w:val="24"/>
                <w:szCs w:val="24"/>
                <w:shd w:val="clear" w:color="auto" w:fill="FFFFFF"/>
              </w:rPr>
              <w:t xml:space="preserve"> </w:t>
            </w:r>
            <w:proofErr w:type="spellStart"/>
            <w:r w:rsidRPr="00900DE8">
              <w:rPr>
                <w:rFonts w:ascii="Times New Roman" w:hAnsi="Times New Roman" w:cs="Times New Roman"/>
                <w:bCs/>
                <w:color w:val="0A0A0A"/>
                <w:sz w:val="24"/>
                <w:szCs w:val="24"/>
                <w:shd w:val="clear" w:color="auto" w:fill="FFFFFF"/>
              </w:rPr>
              <w:t>мерзімді</w:t>
            </w:r>
            <w:proofErr w:type="spellEnd"/>
            <w:r w:rsidRPr="00900DE8">
              <w:rPr>
                <w:rFonts w:ascii="Times New Roman" w:hAnsi="Times New Roman" w:cs="Times New Roman"/>
                <w:bCs/>
                <w:color w:val="0A0A0A"/>
                <w:sz w:val="24"/>
                <w:szCs w:val="24"/>
                <w:shd w:val="clear" w:color="auto" w:fill="FFFFFF"/>
              </w:rPr>
              <w:t xml:space="preserve"> (</w:t>
            </w:r>
            <w:proofErr w:type="spellStart"/>
            <w:r w:rsidRPr="00900DE8">
              <w:rPr>
                <w:rFonts w:ascii="Times New Roman" w:hAnsi="Times New Roman" w:cs="Times New Roman"/>
                <w:bCs/>
                <w:color w:val="0A0A0A"/>
                <w:sz w:val="24"/>
                <w:szCs w:val="24"/>
                <w:shd w:val="clear" w:color="auto" w:fill="FFFFFF"/>
              </w:rPr>
              <w:t>апталар</w:t>
            </w:r>
            <w:proofErr w:type="spellEnd"/>
            <w:r w:rsidRPr="00900DE8">
              <w:rPr>
                <w:rFonts w:ascii="Times New Roman" w:hAnsi="Times New Roman" w:cs="Times New Roman"/>
                <w:bCs/>
                <w:color w:val="0A0A0A"/>
                <w:sz w:val="24"/>
                <w:szCs w:val="24"/>
                <w:shd w:val="clear" w:color="auto" w:fill="FFFFFF"/>
              </w:rPr>
              <w:t xml:space="preserve">, </w:t>
            </w:r>
            <w:proofErr w:type="spellStart"/>
            <w:r w:rsidRPr="00900DE8">
              <w:rPr>
                <w:rFonts w:ascii="Times New Roman" w:hAnsi="Times New Roman" w:cs="Times New Roman"/>
                <w:bCs/>
                <w:color w:val="0A0A0A"/>
                <w:sz w:val="24"/>
                <w:szCs w:val="24"/>
                <w:shd w:val="clear" w:color="auto" w:fill="FFFFFF"/>
              </w:rPr>
              <w:t>айлар</w:t>
            </w:r>
            <w:proofErr w:type="spellEnd"/>
            <w:r w:rsidRPr="00900DE8">
              <w:rPr>
                <w:rFonts w:ascii="Times New Roman" w:hAnsi="Times New Roman" w:cs="Times New Roman"/>
                <w:bCs/>
                <w:color w:val="0A0A0A"/>
                <w:sz w:val="24"/>
                <w:szCs w:val="24"/>
                <w:shd w:val="clear" w:color="auto" w:fill="FFFFFF"/>
              </w:rPr>
              <w:t>).</w:t>
            </w:r>
          </w:p>
        </w:tc>
        <w:tc>
          <w:tcPr>
            <w:tcW w:w="3740" w:type="dxa"/>
          </w:tcPr>
          <w:p w14:paraId="3D65493A" w14:textId="77777777" w:rsidR="0066716D" w:rsidRPr="00900DE8" w:rsidRDefault="0066716D" w:rsidP="000906C8">
            <w:pPr>
              <w:spacing w:after="0" w:line="240" w:lineRule="auto"/>
              <w:jc w:val="both"/>
              <w:rPr>
                <w:rFonts w:ascii="Times New Roman" w:hAnsi="Times New Roman" w:cs="Times New Roman"/>
                <w:bCs/>
                <w:color w:val="0A0A0A"/>
                <w:sz w:val="24"/>
                <w:szCs w:val="24"/>
                <w:shd w:val="clear" w:color="auto" w:fill="FFFFFF"/>
                <w:lang w:val="kk-KZ"/>
              </w:rPr>
            </w:pPr>
            <w:r w:rsidRPr="00900DE8">
              <w:rPr>
                <w:rFonts w:ascii="Times New Roman" w:hAnsi="Times New Roman" w:cs="Times New Roman"/>
                <w:bCs/>
                <w:color w:val="0A0A0A"/>
                <w:sz w:val="24"/>
                <w:szCs w:val="24"/>
                <w:shd w:val="clear" w:color="auto" w:fill="FFFFFF"/>
                <w:lang w:val="kk-KZ"/>
              </w:rPr>
              <w:t>Қ</w:t>
            </w:r>
            <w:proofErr w:type="spellStart"/>
            <w:r w:rsidRPr="00900DE8">
              <w:rPr>
                <w:rFonts w:ascii="Times New Roman" w:hAnsi="Times New Roman" w:cs="Times New Roman"/>
                <w:bCs/>
                <w:color w:val="0A0A0A"/>
                <w:sz w:val="24"/>
                <w:szCs w:val="24"/>
                <w:shd w:val="clear" w:color="auto" w:fill="FFFFFF"/>
              </w:rPr>
              <w:t>ысқа</w:t>
            </w:r>
            <w:proofErr w:type="spellEnd"/>
            <w:r w:rsidRPr="00900DE8">
              <w:rPr>
                <w:rFonts w:ascii="Times New Roman" w:hAnsi="Times New Roman" w:cs="Times New Roman"/>
                <w:bCs/>
                <w:color w:val="0A0A0A"/>
                <w:sz w:val="24"/>
                <w:szCs w:val="24"/>
                <w:shd w:val="clear" w:color="auto" w:fill="FFFFFF"/>
              </w:rPr>
              <w:t xml:space="preserve"> </w:t>
            </w:r>
            <w:proofErr w:type="spellStart"/>
            <w:r w:rsidRPr="00900DE8">
              <w:rPr>
                <w:rFonts w:ascii="Times New Roman" w:hAnsi="Times New Roman" w:cs="Times New Roman"/>
                <w:bCs/>
                <w:color w:val="0A0A0A"/>
                <w:sz w:val="24"/>
                <w:szCs w:val="24"/>
                <w:shd w:val="clear" w:color="auto" w:fill="FFFFFF"/>
              </w:rPr>
              <w:t>мерзімді</w:t>
            </w:r>
            <w:proofErr w:type="spellEnd"/>
            <w:r w:rsidRPr="00900DE8">
              <w:rPr>
                <w:rFonts w:ascii="Times New Roman" w:hAnsi="Times New Roman" w:cs="Times New Roman"/>
                <w:bCs/>
                <w:color w:val="0A0A0A"/>
                <w:sz w:val="24"/>
                <w:szCs w:val="24"/>
                <w:shd w:val="clear" w:color="auto" w:fill="FFFFFF"/>
              </w:rPr>
              <w:t xml:space="preserve"> (</w:t>
            </w:r>
            <w:proofErr w:type="spellStart"/>
            <w:r w:rsidRPr="00900DE8">
              <w:rPr>
                <w:rFonts w:ascii="Times New Roman" w:hAnsi="Times New Roman" w:cs="Times New Roman"/>
                <w:bCs/>
                <w:color w:val="0A0A0A"/>
                <w:sz w:val="24"/>
                <w:szCs w:val="24"/>
                <w:shd w:val="clear" w:color="auto" w:fill="FFFFFF"/>
              </w:rPr>
              <w:t>алғашқы</w:t>
            </w:r>
            <w:proofErr w:type="spellEnd"/>
            <w:r w:rsidRPr="00900DE8">
              <w:rPr>
                <w:rFonts w:ascii="Times New Roman" w:hAnsi="Times New Roman" w:cs="Times New Roman"/>
                <w:bCs/>
                <w:color w:val="0A0A0A"/>
                <w:sz w:val="24"/>
                <w:szCs w:val="24"/>
                <w:shd w:val="clear" w:color="auto" w:fill="FFFFFF"/>
              </w:rPr>
              <w:t xml:space="preserve"> 1-3 </w:t>
            </w:r>
            <w:proofErr w:type="spellStart"/>
            <w:r w:rsidRPr="00900DE8">
              <w:rPr>
                <w:rFonts w:ascii="Times New Roman" w:hAnsi="Times New Roman" w:cs="Times New Roman"/>
                <w:bCs/>
                <w:color w:val="0A0A0A"/>
                <w:sz w:val="24"/>
                <w:szCs w:val="24"/>
                <w:shd w:val="clear" w:color="auto" w:fill="FFFFFF"/>
              </w:rPr>
              <w:t>тәулік</w:t>
            </w:r>
            <w:proofErr w:type="spellEnd"/>
            <w:r w:rsidRPr="00900DE8">
              <w:rPr>
                <w:rFonts w:ascii="Times New Roman" w:hAnsi="Times New Roman" w:cs="Times New Roman"/>
                <w:bCs/>
                <w:color w:val="0A0A0A"/>
                <w:sz w:val="24"/>
                <w:szCs w:val="24"/>
                <w:shd w:val="clear" w:color="auto" w:fill="FFFFFF"/>
              </w:rPr>
              <w:t>).</w:t>
            </w:r>
          </w:p>
        </w:tc>
      </w:tr>
      <w:tr w:rsidR="0066716D" w:rsidRPr="00900DE8" w14:paraId="3A58A14A" w14:textId="77777777" w:rsidTr="009C61A5">
        <w:tc>
          <w:tcPr>
            <w:tcW w:w="2107" w:type="dxa"/>
          </w:tcPr>
          <w:p w14:paraId="1529C37F" w14:textId="77777777" w:rsidR="0066716D" w:rsidRPr="00900DE8" w:rsidRDefault="0066716D" w:rsidP="000906C8">
            <w:pPr>
              <w:spacing w:after="0" w:line="240" w:lineRule="auto"/>
              <w:jc w:val="both"/>
              <w:rPr>
                <w:rFonts w:ascii="Times New Roman" w:hAnsi="Times New Roman" w:cs="Times New Roman"/>
                <w:bCs/>
                <w:color w:val="0A0A0A"/>
                <w:sz w:val="24"/>
                <w:szCs w:val="24"/>
                <w:shd w:val="clear" w:color="auto" w:fill="FFFFFF"/>
                <w:lang w:val="kk-KZ"/>
              </w:rPr>
            </w:pPr>
            <w:proofErr w:type="spellStart"/>
            <w:r w:rsidRPr="00900DE8">
              <w:rPr>
                <w:rStyle w:val="aa"/>
                <w:rFonts w:ascii="Times New Roman" w:hAnsi="Times New Roman" w:cs="Times New Roman"/>
                <w:b w:val="0"/>
                <w:color w:val="0A0A0A"/>
                <w:sz w:val="24"/>
                <w:szCs w:val="24"/>
                <w:shd w:val="clear" w:color="auto" w:fill="FFFFFF"/>
              </w:rPr>
              <w:t>Орналастыру</w:t>
            </w:r>
            <w:proofErr w:type="spellEnd"/>
            <w:r w:rsidRPr="00900DE8">
              <w:rPr>
                <w:rStyle w:val="aa"/>
                <w:rFonts w:ascii="Times New Roman" w:hAnsi="Times New Roman" w:cs="Times New Roman"/>
                <w:b w:val="0"/>
                <w:color w:val="0A0A0A"/>
                <w:sz w:val="24"/>
                <w:szCs w:val="24"/>
                <w:shd w:val="clear" w:color="auto" w:fill="FFFFFF"/>
              </w:rPr>
              <w:t xml:space="preserve"> </w:t>
            </w:r>
            <w:proofErr w:type="spellStart"/>
            <w:r w:rsidRPr="00900DE8">
              <w:rPr>
                <w:rStyle w:val="aa"/>
                <w:rFonts w:ascii="Times New Roman" w:hAnsi="Times New Roman" w:cs="Times New Roman"/>
                <w:b w:val="0"/>
                <w:color w:val="0A0A0A"/>
                <w:sz w:val="24"/>
                <w:szCs w:val="24"/>
                <w:shd w:val="clear" w:color="auto" w:fill="FFFFFF"/>
              </w:rPr>
              <w:t>орны</w:t>
            </w:r>
            <w:proofErr w:type="spellEnd"/>
          </w:p>
        </w:tc>
        <w:tc>
          <w:tcPr>
            <w:tcW w:w="3509" w:type="dxa"/>
          </w:tcPr>
          <w:p w14:paraId="7E3D8905" w14:textId="77777777" w:rsidR="0066716D" w:rsidRPr="00900DE8" w:rsidRDefault="0066716D" w:rsidP="000906C8">
            <w:pPr>
              <w:spacing w:after="0" w:line="240" w:lineRule="auto"/>
              <w:jc w:val="both"/>
              <w:rPr>
                <w:rFonts w:ascii="Times New Roman" w:hAnsi="Times New Roman" w:cs="Times New Roman"/>
                <w:bCs/>
                <w:color w:val="0A0A0A"/>
                <w:sz w:val="24"/>
                <w:szCs w:val="24"/>
                <w:shd w:val="clear" w:color="auto" w:fill="FFFFFF"/>
                <w:lang w:val="kk-KZ"/>
              </w:rPr>
            </w:pPr>
            <w:proofErr w:type="spellStart"/>
            <w:r w:rsidRPr="00900DE8">
              <w:rPr>
                <w:rFonts w:ascii="Times New Roman" w:hAnsi="Times New Roman" w:cs="Times New Roman"/>
                <w:bCs/>
                <w:color w:val="0A0A0A"/>
                <w:sz w:val="24"/>
                <w:szCs w:val="24"/>
                <w:shd w:val="clear" w:color="auto" w:fill="FFFFFF"/>
              </w:rPr>
              <w:t>Санаторийлер</w:t>
            </w:r>
            <w:proofErr w:type="spellEnd"/>
            <w:r w:rsidRPr="00900DE8">
              <w:rPr>
                <w:rFonts w:ascii="Times New Roman" w:hAnsi="Times New Roman" w:cs="Times New Roman"/>
                <w:bCs/>
                <w:color w:val="0A0A0A"/>
                <w:sz w:val="24"/>
                <w:szCs w:val="24"/>
                <w:shd w:val="clear" w:color="auto" w:fill="FFFFFF"/>
              </w:rPr>
              <w:t xml:space="preserve">, </w:t>
            </w:r>
            <w:proofErr w:type="spellStart"/>
            <w:r w:rsidRPr="00900DE8">
              <w:rPr>
                <w:rFonts w:ascii="Times New Roman" w:hAnsi="Times New Roman" w:cs="Times New Roman"/>
                <w:bCs/>
                <w:color w:val="0A0A0A"/>
                <w:sz w:val="24"/>
                <w:szCs w:val="24"/>
                <w:shd w:val="clear" w:color="auto" w:fill="FFFFFF"/>
              </w:rPr>
              <w:t>демалыс</w:t>
            </w:r>
            <w:proofErr w:type="spellEnd"/>
            <w:r w:rsidRPr="00900DE8">
              <w:rPr>
                <w:rFonts w:ascii="Times New Roman" w:hAnsi="Times New Roman" w:cs="Times New Roman"/>
                <w:bCs/>
                <w:color w:val="0A0A0A"/>
                <w:sz w:val="24"/>
                <w:szCs w:val="24"/>
                <w:shd w:val="clear" w:color="auto" w:fill="FFFFFF"/>
              </w:rPr>
              <w:t xml:space="preserve"> </w:t>
            </w:r>
            <w:proofErr w:type="spellStart"/>
            <w:r w:rsidRPr="00900DE8">
              <w:rPr>
                <w:rFonts w:ascii="Times New Roman" w:hAnsi="Times New Roman" w:cs="Times New Roman"/>
                <w:bCs/>
                <w:color w:val="0A0A0A"/>
                <w:sz w:val="24"/>
                <w:szCs w:val="24"/>
                <w:shd w:val="clear" w:color="auto" w:fill="FFFFFF"/>
              </w:rPr>
              <w:t>орындары</w:t>
            </w:r>
            <w:proofErr w:type="spellEnd"/>
            <w:r w:rsidRPr="00900DE8">
              <w:rPr>
                <w:rFonts w:ascii="Times New Roman" w:hAnsi="Times New Roman" w:cs="Times New Roman"/>
                <w:bCs/>
                <w:color w:val="0A0A0A"/>
                <w:sz w:val="24"/>
                <w:szCs w:val="24"/>
                <w:shd w:val="clear" w:color="auto" w:fill="FFFFFF"/>
              </w:rPr>
              <w:t xml:space="preserve">, </w:t>
            </w:r>
            <w:proofErr w:type="spellStart"/>
            <w:r w:rsidRPr="00900DE8">
              <w:rPr>
                <w:rFonts w:ascii="Times New Roman" w:hAnsi="Times New Roman" w:cs="Times New Roman"/>
                <w:bCs/>
                <w:color w:val="0A0A0A"/>
                <w:sz w:val="24"/>
                <w:szCs w:val="24"/>
                <w:shd w:val="clear" w:color="auto" w:fill="FFFFFF"/>
              </w:rPr>
              <w:t>жатақханалар</w:t>
            </w:r>
            <w:proofErr w:type="spellEnd"/>
            <w:r w:rsidRPr="00900DE8">
              <w:rPr>
                <w:rFonts w:ascii="Times New Roman" w:hAnsi="Times New Roman" w:cs="Times New Roman"/>
                <w:bCs/>
                <w:color w:val="0A0A0A"/>
                <w:sz w:val="24"/>
                <w:szCs w:val="24"/>
                <w:shd w:val="clear" w:color="auto" w:fill="FFFFFF"/>
              </w:rPr>
              <w:t>.</w:t>
            </w:r>
          </w:p>
        </w:tc>
        <w:tc>
          <w:tcPr>
            <w:tcW w:w="3740" w:type="dxa"/>
          </w:tcPr>
          <w:p w14:paraId="19BE7343" w14:textId="77777777" w:rsidR="0066716D" w:rsidRPr="00900DE8" w:rsidRDefault="0066716D" w:rsidP="000906C8">
            <w:pPr>
              <w:spacing w:after="0" w:line="240" w:lineRule="auto"/>
              <w:rPr>
                <w:rFonts w:ascii="Times New Roman" w:hAnsi="Times New Roman" w:cs="Times New Roman"/>
                <w:bCs/>
                <w:color w:val="0A0A0A"/>
                <w:sz w:val="24"/>
                <w:szCs w:val="24"/>
                <w:shd w:val="clear" w:color="auto" w:fill="FFFFFF"/>
                <w:lang w:val="kk-KZ"/>
              </w:rPr>
            </w:pPr>
            <w:proofErr w:type="spellStart"/>
            <w:r w:rsidRPr="00900DE8">
              <w:rPr>
                <w:rFonts w:ascii="Times New Roman" w:hAnsi="Times New Roman" w:cs="Times New Roman"/>
                <w:bCs/>
                <w:color w:val="0A0A0A"/>
                <w:sz w:val="24"/>
                <w:szCs w:val="24"/>
                <w:shd w:val="clear" w:color="auto" w:fill="FFFFFF"/>
              </w:rPr>
              <w:t>Мектептер</w:t>
            </w:r>
            <w:proofErr w:type="spellEnd"/>
            <w:r w:rsidRPr="00900DE8">
              <w:rPr>
                <w:rFonts w:ascii="Times New Roman" w:hAnsi="Times New Roman" w:cs="Times New Roman"/>
                <w:bCs/>
                <w:color w:val="0A0A0A"/>
                <w:sz w:val="24"/>
                <w:szCs w:val="24"/>
                <w:shd w:val="clear" w:color="auto" w:fill="FFFFFF"/>
              </w:rPr>
              <w:t xml:space="preserve">, </w:t>
            </w:r>
            <w:proofErr w:type="spellStart"/>
            <w:r w:rsidRPr="00900DE8">
              <w:rPr>
                <w:rFonts w:ascii="Times New Roman" w:hAnsi="Times New Roman" w:cs="Times New Roman"/>
                <w:bCs/>
                <w:color w:val="0A0A0A"/>
                <w:sz w:val="24"/>
                <w:szCs w:val="24"/>
                <w:shd w:val="clear" w:color="auto" w:fill="FFFFFF"/>
              </w:rPr>
              <w:t>стадиондар</w:t>
            </w:r>
            <w:proofErr w:type="spellEnd"/>
            <w:r w:rsidRPr="00900DE8">
              <w:rPr>
                <w:rFonts w:ascii="Times New Roman" w:hAnsi="Times New Roman" w:cs="Times New Roman"/>
                <w:bCs/>
                <w:color w:val="0A0A0A"/>
                <w:sz w:val="24"/>
                <w:szCs w:val="24"/>
                <w:shd w:val="clear" w:color="auto" w:fill="FFFFFF"/>
              </w:rPr>
              <w:t xml:space="preserve">, </w:t>
            </w:r>
            <w:proofErr w:type="spellStart"/>
            <w:r w:rsidRPr="00900DE8">
              <w:rPr>
                <w:rFonts w:ascii="Times New Roman" w:hAnsi="Times New Roman" w:cs="Times New Roman"/>
                <w:bCs/>
                <w:color w:val="0A0A0A"/>
                <w:sz w:val="24"/>
                <w:szCs w:val="24"/>
                <w:shd w:val="clear" w:color="auto" w:fill="FFFFFF"/>
              </w:rPr>
              <w:t>шатырлы</w:t>
            </w:r>
            <w:proofErr w:type="spellEnd"/>
            <w:r w:rsidRPr="00900DE8">
              <w:rPr>
                <w:rFonts w:ascii="Times New Roman" w:hAnsi="Times New Roman" w:cs="Times New Roman"/>
                <w:bCs/>
                <w:color w:val="0A0A0A"/>
                <w:sz w:val="24"/>
                <w:szCs w:val="24"/>
                <w:shd w:val="clear" w:color="auto" w:fill="FFFFFF"/>
              </w:rPr>
              <w:t xml:space="preserve"> </w:t>
            </w:r>
            <w:proofErr w:type="spellStart"/>
            <w:r w:rsidRPr="00900DE8">
              <w:rPr>
                <w:rFonts w:ascii="Times New Roman" w:hAnsi="Times New Roman" w:cs="Times New Roman"/>
                <w:bCs/>
                <w:color w:val="0A0A0A"/>
                <w:sz w:val="24"/>
                <w:szCs w:val="24"/>
                <w:shd w:val="clear" w:color="auto" w:fill="FFFFFF"/>
              </w:rPr>
              <w:t>қалашықтар</w:t>
            </w:r>
            <w:proofErr w:type="spellEnd"/>
            <w:r w:rsidRPr="00900DE8">
              <w:rPr>
                <w:rFonts w:ascii="Times New Roman" w:hAnsi="Times New Roman" w:cs="Times New Roman"/>
                <w:bCs/>
                <w:color w:val="0A0A0A"/>
                <w:sz w:val="24"/>
                <w:szCs w:val="24"/>
                <w:shd w:val="clear" w:color="auto" w:fill="FFFFFF"/>
              </w:rPr>
              <w:t>.</w:t>
            </w:r>
          </w:p>
        </w:tc>
      </w:tr>
      <w:tr w:rsidR="0066716D" w:rsidRPr="008471BC" w14:paraId="516B646A" w14:textId="77777777" w:rsidTr="009C61A5">
        <w:tc>
          <w:tcPr>
            <w:tcW w:w="2107" w:type="dxa"/>
          </w:tcPr>
          <w:p w14:paraId="75306673" w14:textId="77777777" w:rsidR="0066716D" w:rsidRPr="00900DE8" w:rsidRDefault="0066716D" w:rsidP="000906C8">
            <w:pPr>
              <w:spacing w:after="0" w:line="240" w:lineRule="auto"/>
              <w:jc w:val="both"/>
              <w:rPr>
                <w:rFonts w:ascii="Times New Roman" w:hAnsi="Times New Roman" w:cs="Times New Roman"/>
                <w:bCs/>
                <w:color w:val="0A0A0A"/>
                <w:sz w:val="24"/>
                <w:szCs w:val="24"/>
                <w:shd w:val="clear" w:color="auto" w:fill="FFFFFF"/>
                <w:lang w:val="kk-KZ"/>
              </w:rPr>
            </w:pPr>
            <w:proofErr w:type="spellStart"/>
            <w:r w:rsidRPr="00900DE8">
              <w:rPr>
                <w:rStyle w:val="aa"/>
                <w:rFonts w:ascii="Times New Roman" w:hAnsi="Times New Roman" w:cs="Times New Roman"/>
                <w:b w:val="0"/>
                <w:color w:val="0A0A0A"/>
                <w:sz w:val="24"/>
                <w:szCs w:val="24"/>
                <w:shd w:val="clear" w:color="auto" w:fill="FFFFFF"/>
              </w:rPr>
              <w:t>Қауіпсіздік</w:t>
            </w:r>
            <w:proofErr w:type="spellEnd"/>
            <w:r w:rsidRPr="00900DE8">
              <w:rPr>
                <w:rStyle w:val="aa"/>
                <w:rFonts w:ascii="Times New Roman" w:hAnsi="Times New Roman" w:cs="Times New Roman"/>
                <w:b w:val="0"/>
                <w:color w:val="0A0A0A"/>
                <w:sz w:val="24"/>
                <w:szCs w:val="24"/>
                <w:shd w:val="clear" w:color="auto" w:fill="FFFFFF"/>
              </w:rPr>
              <w:t xml:space="preserve"> </w:t>
            </w:r>
            <w:proofErr w:type="spellStart"/>
            <w:r w:rsidRPr="00900DE8">
              <w:rPr>
                <w:rStyle w:val="aa"/>
                <w:rFonts w:ascii="Times New Roman" w:hAnsi="Times New Roman" w:cs="Times New Roman"/>
                <w:b w:val="0"/>
                <w:color w:val="0A0A0A"/>
                <w:sz w:val="24"/>
                <w:szCs w:val="24"/>
                <w:shd w:val="clear" w:color="auto" w:fill="FFFFFF"/>
              </w:rPr>
              <w:t>деңгейі</w:t>
            </w:r>
            <w:proofErr w:type="spellEnd"/>
          </w:p>
        </w:tc>
        <w:tc>
          <w:tcPr>
            <w:tcW w:w="3509" w:type="dxa"/>
          </w:tcPr>
          <w:p w14:paraId="5CD7506C" w14:textId="77777777" w:rsidR="0066716D" w:rsidRPr="00900DE8" w:rsidRDefault="0066716D" w:rsidP="000906C8">
            <w:pPr>
              <w:spacing w:after="0" w:line="240" w:lineRule="auto"/>
              <w:jc w:val="both"/>
              <w:rPr>
                <w:rFonts w:ascii="Times New Roman" w:hAnsi="Times New Roman" w:cs="Times New Roman"/>
                <w:bCs/>
                <w:color w:val="0A0A0A"/>
                <w:sz w:val="24"/>
                <w:szCs w:val="24"/>
                <w:shd w:val="clear" w:color="auto" w:fill="FFFFFF"/>
                <w:lang w:val="kk-KZ"/>
              </w:rPr>
            </w:pPr>
            <w:r w:rsidRPr="00900DE8">
              <w:rPr>
                <w:rFonts w:ascii="Times New Roman" w:hAnsi="Times New Roman" w:cs="Times New Roman"/>
                <w:bCs/>
                <w:color w:val="0A0A0A"/>
                <w:sz w:val="24"/>
                <w:szCs w:val="24"/>
                <w:shd w:val="clear" w:color="auto" w:fill="FFFFFF"/>
                <w:lang w:val="kk-KZ"/>
              </w:rPr>
              <w:t>Ең жоғары (сейсмикалық белсенділіктен толық шығару).</w:t>
            </w:r>
          </w:p>
        </w:tc>
        <w:tc>
          <w:tcPr>
            <w:tcW w:w="3740" w:type="dxa"/>
          </w:tcPr>
          <w:p w14:paraId="4B3528CF" w14:textId="77777777" w:rsidR="0066716D" w:rsidRPr="00900DE8" w:rsidRDefault="0066716D" w:rsidP="000906C8">
            <w:pPr>
              <w:spacing w:after="0" w:line="240" w:lineRule="auto"/>
              <w:jc w:val="both"/>
              <w:rPr>
                <w:rFonts w:ascii="Times New Roman" w:hAnsi="Times New Roman" w:cs="Times New Roman"/>
                <w:bCs/>
                <w:color w:val="0A0A0A"/>
                <w:sz w:val="24"/>
                <w:szCs w:val="24"/>
                <w:shd w:val="clear" w:color="auto" w:fill="FFFFFF"/>
                <w:lang w:val="kk-KZ"/>
              </w:rPr>
            </w:pPr>
            <w:r w:rsidRPr="00900DE8">
              <w:rPr>
                <w:rFonts w:ascii="Times New Roman" w:hAnsi="Times New Roman" w:cs="Times New Roman"/>
                <w:bCs/>
                <w:color w:val="0A0A0A"/>
                <w:sz w:val="24"/>
                <w:szCs w:val="24"/>
                <w:shd w:val="clear" w:color="auto" w:fill="FFFFFF"/>
                <w:lang w:val="kk-KZ"/>
              </w:rPr>
              <w:t>Орташа (қайталама дүмпулер қаупі сақталады).</w:t>
            </w:r>
          </w:p>
        </w:tc>
      </w:tr>
      <w:tr w:rsidR="0066716D" w:rsidRPr="008471BC" w14:paraId="3DBB01F3" w14:textId="77777777" w:rsidTr="009C61A5">
        <w:tc>
          <w:tcPr>
            <w:tcW w:w="2107" w:type="dxa"/>
          </w:tcPr>
          <w:p w14:paraId="1FF820D5" w14:textId="77777777" w:rsidR="0066716D" w:rsidRPr="00900DE8" w:rsidRDefault="0066716D" w:rsidP="000906C8">
            <w:pPr>
              <w:spacing w:after="0" w:line="240" w:lineRule="auto"/>
              <w:jc w:val="both"/>
              <w:rPr>
                <w:rStyle w:val="aa"/>
                <w:rFonts w:ascii="Times New Roman" w:hAnsi="Times New Roman" w:cs="Times New Roman"/>
                <w:b w:val="0"/>
                <w:color w:val="0A0A0A"/>
                <w:sz w:val="24"/>
                <w:szCs w:val="24"/>
                <w:shd w:val="clear" w:color="auto" w:fill="FFFFFF"/>
              </w:rPr>
            </w:pPr>
            <w:proofErr w:type="spellStart"/>
            <w:r w:rsidRPr="00900DE8">
              <w:rPr>
                <w:rStyle w:val="aa"/>
                <w:rFonts w:ascii="Times New Roman" w:hAnsi="Times New Roman" w:cs="Times New Roman"/>
                <w:b w:val="0"/>
                <w:color w:val="0A0A0A"/>
                <w:sz w:val="24"/>
                <w:szCs w:val="24"/>
                <w:shd w:val="clear" w:color="auto" w:fill="FFFFFF"/>
              </w:rPr>
              <w:t>Психологиялық</w:t>
            </w:r>
            <w:proofErr w:type="spellEnd"/>
            <w:r w:rsidRPr="00900DE8">
              <w:rPr>
                <w:rStyle w:val="aa"/>
                <w:rFonts w:ascii="Times New Roman" w:hAnsi="Times New Roman" w:cs="Times New Roman"/>
                <w:b w:val="0"/>
                <w:color w:val="0A0A0A"/>
                <w:sz w:val="24"/>
                <w:szCs w:val="24"/>
                <w:shd w:val="clear" w:color="auto" w:fill="FFFFFF"/>
              </w:rPr>
              <w:t xml:space="preserve"> </w:t>
            </w:r>
            <w:proofErr w:type="spellStart"/>
            <w:r w:rsidRPr="00900DE8">
              <w:rPr>
                <w:rStyle w:val="aa"/>
                <w:rFonts w:ascii="Times New Roman" w:hAnsi="Times New Roman" w:cs="Times New Roman"/>
                <w:b w:val="0"/>
                <w:color w:val="0A0A0A"/>
                <w:sz w:val="24"/>
                <w:szCs w:val="24"/>
                <w:shd w:val="clear" w:color="auto" w:fill="FFFFFF"/>
              </w:rPr>
              <w:t>әсер</w:t>
            </w:r>
            <w:proofErr w:type="spellEnd"/>
          </w:p>
        </w:tc>
        <w:tc>
          <w:tcPr>
            <w:tcW w:w="3509" w:type="dxa"/>
          </w:tcPr>
          <w:p w14:paraId="0D105B8E" w14:textId="77777777" w:rsidR="0066716D" w:rsidRPr="00900DE8" w:rsidRDefault="0066716D" w:rsidP="000906C8">
            <w:pPr>
              <w:spacing w:after="0" w:line="240" w:lineRule="auto"/>
              <w:jc w:val="both"/>
              <w:rPr>
                <w:rFonts w:ascii="Times New Roman" w:hAnsi="Times New Roman" w:cs="Times New Roman"/>
                <w:bCs/>
                <w:color w:val="0A0A0A"/>
                <w:sz w:val="24"/>
                <w:szCs w:val="24"/>
                <w:shd w:val="clear" w:color="auto" w:fill="FFFFFF"/>
                <w:lang w:val="kk-KZ"/>
              </w:rPr>
            </w:pPr>
            <w:proofErr w:type="spellStart"/>
            <w:r w:rsidRPr="00900DE8">
              <w:rPr>
                <w:rFonts w:ascii="Times New Roman" w:hAnsi="Times New Roman" w:cs="Times New Roman"/>
                <w:bCs/>
                <w:color w:val="0A0A0A"/>
                <w:sz w:val="24"/>
                <w:szCs w:val="24"/>
                <w:shd w:val="clear" w:color="auto" w:fill="FFFFFF"/>
              </w:rPr>
              <w:t>Адамдар</w:t>
            </w:r>
            <w:proofErr w:type="spellEnd"/>
            <w:r w:rsidRPr="00900DE8">
              <w:rPr>
                <w:rFonts w:ascii="Times New Roman" w:hAnsi="Times New Roman" w:cs="Times New Roman"/>
                <w:bCs/>
                <w:color w:val="0A0A0A"/>
                <w:sz w:val="24"/>
                <w:szCs w:val="24"/>
                <w:shd w:val="clear" w:color="auto" w:fill="FFFFFF"/>
              </w:rPr>
              <w:t xml:space="preserve"> </w:t>
            </w:r>
            <w:proofErr w:type="spellStart"/>
            <w:r w:rsidRPr="00900DE8">
              <w:rPr>
                <w:rFonts w:ascii="Times New Roman" w:hAnsi="Times New Roman" w:cs="Times New Roman"/>
                <w:bCs/>
                <w:color w:val="0A0A0A"/>
                <w:sz w:val="24"/>
                <w:szCs w:val="24"/>
                <w:shd w:val="clear" w:color="auto" w:fill="FFFFFF"/>
              </w:rPr>
              <w:t>туған</w:t>
            </w:r>
            <w:proofErr w:type="spellEnd"/>
            <w:r w:rsidRPr="00900DE8">
              <w:rPr>
                <w:rFonts w:ascii="Times New Roman" w:hAnsi="Times New Roman" w:cs="Times New Roman"/>
                <w:bCs/>
                <w:color w:val="0A0A0A"/>
                <w:sz w:val="24"/>
                <w:szCs w:val="24"/>
                <w:shd w:val="clear" w:color="auto" w:fill="FFFFFF"/>
              </w:rPr>
              <w:t xml:space="preserve"> </w:t>
            </w:r>
            <w:proofErr w:type="spellStart"/>
            <w:r w:rsidRPr="00900DE8">
              <w:rPr>
                <w:rFonts w:ascii="Times New Roman" w:hAnsi="Times New Roman" w:cs="Times New Roman"/>
                <w:bCs/>
                <w:color w:val="0A0A0A"/>
                <w:sz w:val="24"/>
                <w:szCs w:val="24"/>
                <w:shd w:val="clear" w:color="auto" w:fill="FFFFFF"/>
              </w:rPr>
              <w:t>жерінен</w:t>
            </w:r>
            <w:proofErr w:type="spellEnd"/>
            <w:r w:rsidRPr="00900DE8">
              <w:rPr>
                <w:rFonts w:ascii="Times New Roman" w:hAnsi="Times New Roman" w:cs="Times New Roman"/>
                <w:bCs/>
                <w:color w:val="0A0A0A"/>
                <w:sz w:val="24"/>
                <w:szCs w:val="24"/>
                <w:shd w:val="clear" w:color="auto" w:fill="FFFFFF"/>
              </w:rPr>
              <w:t xml:space="preserve"> </w:t>
            </w:r>
            <w:proofErr w:type="spellStart"/>
            <w:r w:rsidRPr="00900DE8">
              <w:rPr>
                <w:rFonts w:ascii="Times New Roman" w:hAnsi="Times New Roman" w:cs="Times New Roman"/>
                <w:bCs/>
                <w:color w:val="0A0A0A"/>
                <w:sz w:val="24"/>
                <w:szCs w:val="24"/>
                <w:shd w:val="clear" w:color="auto" w:fill="FFFFFF"/>
              </w:rPr>
              <w:t>алыстаған</w:t>
            </w:r>
            <w:proofErr w:type="spellEnd"/>
            <w:r w:rsidRPr="00900DE8">
              <w:rPr>
                <w:rFonts w:ascii="Times New Roman" w:hAnsi="Times New Roman" w:cs="Times New Roman"/>
                <w:bCs/>
                <w:color w:val="0A0A0A"/>
                <w:sz w:val="24"/>
                <w:szCs w:val="24"/>
                <w:shd w:val="clear" w:color="auto" w:fill="FFFFFF"/>
              </w:rPr>
              <w:t xml:space="preserve"> </w:t>
            </w:r>
            <w:proofErr w:type="spellStart"/>
            <w:r w:rsidRPr="00900DE8">
              <w:rPr>
                <w:rFonts w:ascii="Times New Roman" w:hAnsi="Times New Roman" w:cs="Times New Roman"/>
                <w:bCs/>
                <w:color w:val="0A0A0A"/>
                <w:sz w:val="24"/>
                <w:szCs w:val="24"/>
                <w:shd w:val="clear" w:color="auto" w:fill="FFFFFF"/>
              </w:rPr>
              <w:t>соң</w:t>
            </w:r>
            <w:proofErr w:type="spellEnd"/>
            <w:r w:rsidRPr="00900DE8">
              <w:rPr>
                <w:rFonts w:ascii="Times New Roman" w:hAnsi="Times New Roman" w:cs="Times New Roman"/>
                <w:bCs/>
                <w:color w:val="0A0A0A"/>
                <w:sz w:val="24"/>
                <w:szCs w:val="24"/>
                <w:shd w:val="clear" w:color="auto" w:fill="FFFFFF"/>
              </w:rPr>
              <w:t xml:space="preserve"> </w:t>
            </w:r>
            <w:proofErr w:type="spellStart"/>
            <w:r w:rsidRPr="00900DE8">
              <w:rPr>
                <w:rFonts w:ascii="Times New Roman" w:hAnsi="Times New Roman" w:cs="Times New Roman"/>
                <w:bCs/>
                <w:color w:val="0A0A0A"/>
                <w:sz w:val="24"/>
                <w:szCs w:val="24"/>
                <w:shd w:val="clear" w:color="auto" w:fill="FFFFFF"/>
              </w:rPr>
              <w:t>үрей</w:t>
            </w:r>
            <w:proofErr w:type="spellEnd"/>
            <w:r w:rsidRPr="00900DE8">
              <w:rPr>
                <w:rFonts w:ascii="Times New Roman" w:hAnsi="Times New Roman" w:cs="Times New Roman"/>
                <w:bCs/>
                <w:color w:val="0A0A0A"/>
                <w:sz w:val="24"/>
                <w:szCs w:val="24"/>
                <w:shd w:val="clear" w:color="auto" w:fill="FFFFFF"/>
              </w:rPr>
              <w:t xml:space="preserve"> </w:t>
            </w:r>
            <w:proofErr w:type="spellStart"/>
            <w:r w:rsidRPr="00900DE8">
              <w:rPr>
                <w:rFonts w:ascii="Times New Roman" w:hAnsi="Times New Roman" w:cs="Times New Roman"/>
                <w:bCs/>
                <w:color w:val="0A0A0A"/>
                <w:sz w:val="24"/>
                <w:szCs w:val="24"/>
                <w:shd w:val="clear" w:color="auto" w:fill="FFFFFF"/>
              </w:rPr>
              <w:t>күшеюі</w:t>
            </w:r>
            <w:proofErr w:type="spellEnd"/>
            <w:r w:rsidRPr="00900DE8">
              <w:rPr>
                <w:rFonts w:ascii="Times New Roman" w:hAnsi="Times New Roman" w:cs="Times New Roman"/>
                <w:bCs/>
                <w:color w:val="0A0A0A"/>
                <w:sz w:val="24"/>
                <w:szCs w:val="24"/>
                <w:shd w:val="clear" w:color="auto" w:fill="FFFFFF"/>
              </w:rPr>
              <w:t xml:space="preserve"> </w:t>
            </w:r>
            <w:proofErr w:type="spellStart"/>
            <w:r w:rsidRPr="00900DE8">
              <w:rPr>
                <w:rFonts w:ascii="Times New Roman" w:hAnsi="Times New Roman" w:cs="Times New Roman"/>
                <w:bCs/>
                <w:color w:val="0A0A0A"/>
                <w:sz w:val="24"/>
                <w:szCs w:val="24"/>
                <w:shd w:val="clear" w:color="auto" w:fill="FFFFFF"/>
              </w:rPr>
              <w:t>мүмкін</w:t>
            </w:r>
            <w:proofErr w:type="spellEnd"/>
            <w:r w:rsidRPr="00900DE8">
              <w:rPr>
                <w:rFonts w:ascii="Times New Roman" w:hAnsi="Times New Roman" w:cs="Times New Roman"/>
                <w:bCs/>
                <w:color w:val="0A0A0A"/>
                <w:sz w:val="24"/>
                <w:szCs w:val="24"/>
                <w:shd w:val="clear" w:color="auto" w:fill="FFFFFF"/>
              </w:rPr>
              <w:t>.</w:t>
            </w:r>
          </w:p>
        </w:tc>
        <w:tc>
          <w:tcPr>
            <w:tcW w:w="3740" w:type="dxa"/>
          </w:tcPr>
          <w:p w14:paraId="479517B3" w14:textId="77777777" w:rsidR="0066716D" w:rsidRPr="00900DE8" w:rsidRDefault="0066716D" w:rsidP="000906C8">
            <w:pPr>
              <w:spacing w:after="0" w:line="240" w:lineRule="auto"/>
              <w:jc w:val="both"/>
              <w:rPr>
                <w:rFonts w:ascii="Times New Roman" w:hAnsi="Times New Roman" w:cs="Times New Roman"/>
                <w:bCs/>
                <w:color w:val="0A0A0A"/>
                <w:sz w:val="24"/>
                <w:szCs w:val="24"/>
                <w:shd w:val="clear" w:color="auto" w:fill="FFFFFF"/>
                <w:lang w:val="kk-KZ"/>
              </w:rPr>
            </w:pPr>
            <w:r w:rsidRPr="00900DE8">
              <w:rPr>
                <w:rFonts w:ascii="Times New Roman" w:hAnsi="Times New Roman" w:cs="Times New Roman"/>
                <w:bCs/>
                <w:color w:val="0A0A0A"/>
                <w:sz w:val="24"/>
                <w:szCs w:val="24"/>
                <w:shd w:val="clear" w:color="auto" w:fill="FFFFFF"/>
                <w:lang w:val="kk-KZ"/>
              </w:rPr>
              <w:t>Адамдар өз үйінің қасында болған соң сабырлырақ болады.</w:t>
            </w:r>
          </w:p>
        </w:tc>
      </w:tr>
      <w:tr w:rsidR="0066716D" w:rsidRPr="008471BC" w14:paraId="754D96C9" w14:textId="77777777" w:rsidTr="009C61A5">
        <w:tc>
          <w:tcPr>
            <w:tcW w:w="2107" w:type="dxa"/>
          </w:tcPr>
          <w:p w14:paraId="4A468B89" w14:textId="77777777" w:rsidR="0066716D" w:rsidRPr="00900DE8" w:rsidRDefault="0066716D" w:rsidP="000906C8">
            <w:pPr>
              <w:spacing w:after="0" w:line="240" w:lineRule="auto"/>
              <w:jc w:val="both"/>
              <w:rPr>
                <w:rStyle w:val="aa"/>
                <w:rFonts w:ascii="Times New Roman" w:hAnsi="Times New Roman" w:cs="Times New Roman"/>
                <w:b w:val="0"/>
                <w:color w:val="0A0A0A"/>
                <w:sz w:val="24"/>
                <w:szCs w:val="24"/>
                <w:shd w:val="clear" w:color="auto" w:fill="FFFFFF"/>
              </w:rPr>
            </w:pPr>
            <w:proofErr w:type="spellStart"/>
            <w:r w:rsidRPr="00900DE8">
              <w:rPr>
                <w:rStyle w:val="aa"/>
                <w:rFonts w:ascii="Times New Roman" w:hAnsi="Times New Roman" w:cs="Times New Roman"/>
                <w:b w:val="0"/>
                <w:color w:val="0A0A0A"/>
                <w:sz w:val="24"/>
                <w:szCs w:val="24"/>
                <w:shd w:val="clear" w:color="auto" w:fill="FFFFFF"/>
              </w:rPr>
              <w:t>Логистикалық</w:t>
            </w:r>
            <w:proofErr w:type="spellEnd"/>
            <w:r w:rsidRPr="00900DE8">
              <w:rPr>
                <w:rStyle w:val="aa"/>
                <w:rFonts w:ascii="Times New Roman" w:hAnsi="Times New Roman" w:cs="Times New Roman"/>
                <w:b w:val="0"/>
                <w:color w:val="0A0A0A"/>
                <w:sz w:val="24"/>
                <w:szCs w:val="24"/>
                <w:shd w:val="clear" w:color="auto" w:fill="FFFFFF"/>
              </w:rPr>
              <w:t xml:space="preserve"> </w:t>
            </w:r>
            <w:proofErr w:type="spellStart"/>
            <w:r w:rsidRPr="00900DE8">
              <w:rPr>
                <w:rStyle w:val="aa"/>
                <w:rFonts w:ascii="Times New Roman" w:hAnsi="Times New Roman" w:cs="Times New Roman"/>
                <w:b w:val="0"/>
                <w:color w:val="0A0A0A"/>
                <w:sz w:val="24"/>
                <w:szCs w:val="24"/>
                <w:shd w:val="clear" w:color="auto" w:fill="FFFFFF"/>
              </w:rPr>
              <w:t>шығын</w:t>
            </w:r>
            <w:proofErr w:type="spellEnd"/>
          </w:p>
        </w:tc>
        <w:tc>
          <w:tcPr>
            <w:tcW w:w="3509" w:type="dxa"/>
          </w:tcPr>
          <w:p w14:paraId="0F63F2D2" w14:textId="77777777" w:rsidR="0066716D" w:rsidRPr="00900DE8" w:rsidRDefault="0066716D" w:rsidP="000906C8">
            <w:pPr>
              <w:spacing w:after="0" w:line="240" w:lineRule="auto"/>
              <w:jc w:val="both"/>
              <w:rPr>
                <w:rFonts w:ascii="Times New Roman" w:hAnsi="Times New Roman" w:cs="Times New Roman"/>
                <w:bCs/>
                <w:color w:val="0A0A0A"/>
                <w:sz w:val="24"/>
                <w:szCs w:val="24"/>
                <w:shd w:val="clear" w:color="auto" w:fill="FFFFFF"/>
                <w:lang w:val="kk-KZ"/>
              </w:rPr>
            </w:pPr>
            <w:proofErr w:type="spellStart"/>
            <w:r w:rsidRPr="00900DE8">
              <w:rPr>
                <w:rFonts w:ascii="Times New Roman" w:hAnsi="Times New Roman" w:cs="Times New Roman"/>
                <w:bCs/>
                <w:color w:val="0A0A0A"/>
                <w:sz w:val="24"/>
                <w:szCs w:val="24"/>
                <w:shd w:val="clear" w:color="auto" w:fill="FFFFFF"/>
              </w:rPr>
              <w:t>Жоғары</w:t>
            </w:r>
            <w:proofErr w:type="spellEnd"/>
            <w:r w:rsidRPr="00900DE8">
              <w:rPr>
                <w:rFonts w:ascii="Times New Roman" w:hAnsi="Times New Roman" w:cs="Times New Roman"/>
                <w:bCs/>
                <w:color w:val="0A0A0A"/>
                <w:sz w:val="24"/>
                <w:szCs w:val="24"/>
                <w:shd w:val="clear" w:color="auto" w:fill="FFFFFF"/>
              </w:rPr>
              <w:t xml:space="preserve"> (</w:t>
            </w:r>
            <w:proofErr w:type="spellStart"/>
            <w:r w:rsidRPr="00900DE8">
              <w:rPr>
                <w:rFonts w:ascii="Times New Roman" w:hAnsi="Times New Roman" w:cs="Times New Roman"/>
                <w:bCs/>
                <w:color w:val="0A0A0A"/>
                <w:sz w:val="24"/>
                <w:szCs w:val="24"/>
                <w:shd w:val="clear" w:color="auto" w:fill="FFFFFF"/>
              </w:rPr>
              <w:t>көп</w:t>
            </w:r>
            <w:proofErr w:type="spellEnd"/>
            <w:r w:rsidRPr="00900DE8">
              <w:rPr>
                <w:rFonts w:ascii="Times New Roman" w:hAnsi="Times New Roman" w:cs="Times New Roman"/>
                <w:bCs/>
                <w:color w:val="0A0A0A"/>
                <w:sz w:val="24"/>
                <w:szCs w:val="24"/>
                <w:shd w:val="clear" w:color="auto" w:fill="FFFFFF"/>
              </w:rPr>
              <w:t xml:space="preserve"> </w:t>
            </w:r>
            <w:proofErr w:type="spellStart"/>
            <w:r w:rsidRPr="00900DE8">
              <w:rPr>
                <w:rFonts w:ascii="Times New Roman" w:hAnsi="Times New Roman" w:cs="Times New Roman"/>
                <w:bCs/>
                <w:color w:val="0A0A0A"/>
                <w:sz w:val="24"/>
                <w:szCs w:val="24"/>
                <w:shd w:val="clear" w:color="auto" w:fill="FFFFFF"/>
              </w:rPr>
              <w:t>көлік</w:t>
            </w:r>
            <w:proofErr w:type="spellEnd"/>
            <w:r w:rsidRPr="00900DE8">
              <w:rPr>
                <w:rFonts w:ascii="Times New Roman" w:hAnsi="Times New Roman" w:cs="Times New Roman"/>
                <w:bCs/>
                <w:color w:val="0A0A0A"/>
                <w:sz w:val="24"/>
                <w:szCs w:val="24"/>
                <w:shd w:val="clear" w:color="auto" w:fill="FFFFFF"/>
              </w:rPr>
              <w:t xml:space="preserve">, </w:t>
            </w:r>
            <w:proofErr w:type="spellStart"/>
            <w:r w:rsidRPr="00900DE8">
              <w:rPr>
                <w:rFonts w:ascii="Times New Roman" w:hAnsi="Times New Roman" w:cs="Times New Roman"/>
                <w:bCs/>
                <w:color w:val="0A0A0A"/>
                <w:sz w:val="24"/>
                <w:szCs w:val="24"/>
                <w:shd w:val="clear" w:color="auto" w:fill="FFFFFF"/>
              </w:rPr>
              <w:t>жанармай</w:t>
            </w:r>
            <w:proofErr w:type="spellEnd"/>
            <w:r w:rsidRPr="00900DE8">
              <w:rPr>
                <w:rFonts w:ascii="Times New Roman" w:hAnsi="Times New Roman" w:cs="Times New Roman"/>
                <w:bCs/>
                <w:color w:val="0A0A0A"/>
                <w:sz w:val="24"/>
                <w:szCs w:val="24"/>
                <w:shd w:val="clear" w:color="auto" w:fill="FFFFFF"/>
              </w:rPr>
              <w:t xml:space="preserve">, </w:t>
            </w:r>
            <w:proofErr w:type="spellStart"/>
            <w:r w:rsidRPr="00900DE8">
              <w:rPr>
                <w:rFonts w:ascii="Times New Roman" w:hAnsi="Times New Roman" w:cs="Times New Roman"/>
                <w:bCs/>
                <w:color w:val="0A0A0A"/>
                <w:sz w:val="24"/>
                <w:szCs w:val="24"/>
                <w:shd w:val="clear" w:color="auto" w:fill="FFFFFF"/>
              </w:rPr>
              <w:t>ұзақ</w:t>
            </w:r>
            <w:proofErr w:type="spellEnd"/>
            <w:r w:rsidRPr="00900DE8">
              <w:rPr>
                <w:rFonts w:ascii="Times New Roman" w:hAnsi="Times New Roman" w:cs="Times New Roman"/>
                <w:bCs/>
                <w:color w:val="0A0A0A"/>
                <w:sz w:val="24"/>
                <w:szCs w:val="24"/>
                <w:shd w:val="clear" w:color="auto" w:fill="FFFFFF"/>
              </w:rPr>
              <w:t xml:space="preserve"> </w:t>
            </w:r>
            <w:proofErr w:type="spellStart"/>
            <w:r w:rsidRPr="00900DE8">
              <w:rPr>
                <w:rFonts w:ascii="Times New Roman" w:hAnsi="Times New Roman" w:cs="Times New Roman"/>
                <w:bCs/>
                <w:color w:val="0A0A0A"/>
                <w:sz w:val="24"/>
                <w:szCs w:val="24"/>
                <w:shd w:val="clear" w:color="auto" w:fill="FFFFFF"/>
              </w:rPr>
              <w:t>жол</w:t>
            </w:r>
            <w:proofErr w:type="spellEnd"/>
            <w:r w:rsidRPr="00900DE8">
              <w:rPr>
                <w:rFonts w:ascii="Times New Roman" w:hAnsi="Times New Roman" w:cs="Times New Roman"/>
                <w:bCs/>
                <w:color w:val="0A0A0A"/>
                <w:sz w:val="24"/>
                <w:szCs w:val="24"/>
                <w:shd w:val="clear" w:color="auto" w:fill="FFFFFF"/>
              </w:rPr>
              <w:t xml:space="preserve"> </w:t>
            </w:r>
            <w:proofErr w:type="spellStart"/>
            <w:r w:rsidRPr="00900DE8">
              <w:rPr>
                <w:rFonts w:ascii="Times New Roman" w:hAnsi="Times New Roman" w:cs="Times New Roman"/>
                <w:bCs/>
                <w:color w:val="0A0A0A"/>
                <w:sz w:val="24"/>
                <w:szCs w:val="24"/>
                <w:shd w:val="clear" w:color="auto" w:fill="FFFFFF"/>
              </w:rPr>
              <w:t>қажет</w:t>
            </w:r>
            <w:proofErr w:type="spellEnd"/>
            <w:r w:rsidRPr="00900DE8">
              <w:rPr>
                <w:rFonts w:ascii="Times New Roman" w:hAnsi="Times New Roman" w:cs="Times New Roman"/>
                <w:bCs/>
                <w:color w:val="0A0A0A"/>
                <w:sz w:val="24"/>
                <w:szCs w:val="24"/>
                <w:shd w:val="clear" w:color="auto" w:fill="FFFFFF"/>
              </w:rPr>
              <w:t>).</w:t>
            </w:r>
          </w:p>
        </w:tc>
        <w:tc>
          <w:tcPr>
            <w:tcW w:w="3740" w:type="dxa"/>
          </w:tcPr>
          <w:p w14:paraId="086712EC" w14:textId="77777777" w:rsidR="0066716D" w:rsidRPr="00900DE8" w:rsidRDefault="0066716D" w:rsidP="000906C8">
            <w:pPr>
              <w:spacing w:after="0" w:line="240" w:lineRule="auto"/>
              <w:jc w:val="both"/>
              <w:rPr>
                <w:rFonts w:ascii="Times New Roman" w:hAnsi="Times New Roman" w:cs="Times New Roman"/>
                <w:bCs/>
                <w:color w:val="0A0A0A"/>
                <w:sz w:val="24"/>
                <w:szCs w:val="24"/>
                <w:shd w:val="clear" w:color="auto" w:fill="FFFFFF"/>
                <w:lang w:val="kk-KZ"/>
              </w:rPr>
            </w:pPr>
            <w:r w:rsidRPr="00900DE8">
              <w:rPr>
                <w:rFonts w:ascii="Times New Roman" w:hAnsi="Times New Roman" w:cs="Times New Roman"/>
                <w:bCs/>
                <w:color w:val="0A0A0A"/>
                <w:sz w:val="24"/>
                <w:szCs w:val="24"/>
                <w:shd w:val="clear" w:color="auto" w:fill="FFFFFF"/>
                <w:lang w:val="kk-KZ"/>
              </w:rPr>
              <w:t>Төмен (жаяу немесе қалалық көлікпен жетеді).</w:t>
            </w:r>
          </w:p>
        </w:tc>
      </w:tr>
    </w:tbl>
    <w:p w14:paraId="3C9E9FEB" w14:textId="77777777" w:rsidR="000906C8" w:rsidRPr="00881BB2" w:rsidRDefault="000906C8" w:rsidP="000906C8">
      <w:pPr>
        <w:spacing w:after="0" w:line="240" w:lineRule="auto"/>
        <w:ind w:firstLine="567"/>
        <w:jc w:val="both"/>
        <w:rPr>
          <w:rFonts w:ascii="Times New Roman" w:hAnsi="Times New Roman" w:cs="Times New Roman"/>
          <w:color w:val="0A0A0A"/>
          <w:sz w:val="28"/>
          <w:szCs w:val="28"/>
          <w:shd w:val="clear" w:color="auto" w:fill="FFFFFF"/>
          <w:lang w:val="kk-KZ"/>
        </w:rPr>
      </w:pPr>
    </w:p>
    <w:p w14:paraId="2C69E0CD" w14:textId="77777777" w:rsidR="000906C8" w:rsidRPr="00881BB2" w:rsidRDefault="000906C8" w:rsidP="001D3F46">
      <w:pPr>
        <w:shd w:val="clear" w:color="auto" w:fill="FFFFFF"/>
        <w:spacing w:after="0" w:line="240" w:lineRule="auto"/>
        <w:ind w:firstLine="709"/>
        <w:jc w:val="both"/>
        <w:rPr>
          <w:rFonts w:ascii="Times New Roman" w:eastAsia="Times New Roman" w:hAnsi="Times New Roman" w:cs="Times New Roman"/>
          <w:bCs/>
          <w:color w:val="0A0A0A"/>
          <w:sz w:val="28"/>
          <w:szCs w:val="28"/>
          <w:lang w:val="kk-KZ" w:eastAsia="ru-RU"/>
        </w:rPr>
      </w:pPr>
      <w:r w:rsidRPr="00881BB2">
        <w:rPr>
          <w:rFonts w:ascii="Times New Roman" w:eastAsia="Times New Roman" w:hAnsi="Times New Roman" w:cs="Times New Roman"/>
          <w:bCs/>
          <w:color w:val="0A0A0A"/>
          <w:sz w:val="28"/>
          <w:szCs w:val="28"/>
          <w:lang w:val="kk-KZ" w:eastAsia="ru-RU"/>
        </w:rPr>
        <w:t>Төтенше жағдай орын алған аймақтағы жақын маңай уақытша орналастыру бекеттерін орналастыру тиімді болады, егер аймақтағы жағдай төмендегідей болса:</w:t>
      </w:r>
    </w:p>
    <w:p w14:paraId="74E1D78F" w14:textId="77777777" w:rsidR="000906C8" w:rsidRPr="00881BB2" w:rsidRDefault="00283231" w:rsidP="0066716D">
      <w:pPr>
        <w:pStyle w:val="a4"/>
        <w:numPr>
          <w:ilvl w:val="0"/>
          <w:numId w:val="34"/>
        </w:numPr>
        <w:shd w:val="clear" w:color="auto" w:fill="FFFFFF"/>
        <w:tabs>
          <w:tab w:val="left" w:pos="851"/>
        </w:tabs>
        <w:spacing w:after="0" w:line="240" w:lineRule="auto"/>
        <w:ind w:left="0" w:firstLine="709"/>
        <w:jc w:val="both"/>
        <w:rPr>
          <w:rFonts w:ascii="Times New Roman" w:eastAsia="Times New Roman" w:hAnsi="Times New Roman" w:cs="Times New Roman"/>
          <w:color w:val="0A0A0A"/>
          <w:sz w:val="28"/>
          <w:szCs w:val="28"/>
          <w:lang w:val="kk-KZ" w:eastAsia="ru-RU"/>
        </w:rPr>
      </w:pPr>
      <w:r w:rsidRPr="00881BB2">
        <w:rPr>
          <w:rFonts w:ascii="Times New Roman" w:eastAsia="Times New Roman" w:hAnsi="Times New Roman" w:cs="Times New Roman"/>
          <w:color w:val="0A0A0A"/>
          <w:sz w:val="28"/>
          <w:szCs w:val="28"/>
          <w:lang w:val="kk-KZ" w:eastAsia="ru-RU"/>
        </w:rPr>
        <w:t xml:space="preserve"> </w:t>
      </w:r>
      <w:r w:rsidR="000906C8" w:rsidRPr="00881BB2">
        <w:rPr>
          <w:rFonts w:ascii="Times New Roman" w:eastAsia="Times New Roman" w:hAnsi="Times New Roman" w:cs="Times New Roman"/>
          <w:color w:val="0A0A0A"/>
          <w:sz w:val="28"/>
          <w:szCs w:val="28"/>
          <w:lang w:val="kk-KZ" w:eastAsia="ru-RU"/>
        </w:rPr>
        <w:t>жер сілкінісінің күші қатты болмаса және аймақтағы ғимараттардың жаппай құлауы байқалмаса;</w:t>
      </w:r>
    </w:p>
    <w:p w14:paraId="171786E8" w14:textId="77777777" w:rsidR="000906C8" w:rsidRPr="00881BB2" w:rsidRDefault="00283231" w:rsidP="0066716D">
      <w:pPr>
        <w:pStyle w:val="a4"/>
        <w:numPr>
          <w:ilvl w:val="0"/>
          <w:numId w:val="34"/>
        </w:numPr>
        <w:shd w:val="clear" w:color="auto" w:fill="FFFFFF"/>
        <w:tabs>
          <w:tab w:val="left" w:pos="851"/>
        </w:tabs>
        <w:spacing w:after="0" w:line="240" w:lineRule="auto"/>
        <w:ind w:left="0" w:firstLine="709"/>
        <w:jc w:val="both"/>
        <w:rPr>
          <w:rFonts w:ascii="Times New Roman" w:eastAsia="Times New Roman" w:hAnsi="Times New Roman" w:cs="Times New Roman"/>
          <w:color w:val="0A0A0A"/>
          <w:sz w:val="28"/>
          <w:szCs w:val="28"/>
          <w:lang w:val="kk-KZ" w:eastAsia="ru-RU"/>
        </w:rPr>
      </w:pPr>
      <w:r w:rsidRPr="00881BB2">
        <w:rPr>
          <w:rFonts w:ascii="Times New Roman" w:eastAsia="Times New Roman" w:hAnsi="Times New Roman" w:cs="Times New Roman"/>
          <w:color w:val="0A0A0A"/>
          <w:sz w:val="28"/>
          <w:szCs w:val="28"/>
          <w:lang w:val="kk-KZ" w:eastAsia="ru-RU"/>
        </w:rPr>
        <w:t xml:space="preserve"> </w:t>
      </w:r>
      <w:r w:rsidR="000906C8" w:rsidRPr="00881BB2">
        <w:rPr>
          <w:rFonts w:ascii="Times New Roman" w:eastAsia="Times New Roman" w:hAnsi="Times New Roman" w:cs="Times New Roman"/>
          <w:color w:val="0A0A0A"/>
          <w:sz w:val="28"/>
          <w:szCs w:val="28"/>
          <w:lang w:val="kk-KZ" w:eastAsia="ru-RU"/>
        </w:rPr>
        <w:t>аймақтағы халықты жедел есепке алу және оларға медициналық алғашқы көмек көрсету қажет болған жағдайда;</w:t>
      </w:r>
    </w:p>
    <w:p w14:paraId="7C9F32CB" w14:textId="77777777" w:rsidR="000906C8" w:rsidRPr="00881BB2" w:rsidRDefault="00283231" w:rsidP="0066716D">
      <w:pPr>
        <w:pStyle w:val="a4"/>
        <w:numPr>
          <w:ilvl w:val="0"/>
          <w:numId w:val="34"/>
        </w:numPr>
        <w:shd w:val="clear" w:color="auto" w:fill="FFFFFF"/>
        <w:tabs>
          <w:tab w:val="left" w:pos="851"/>
        </w:tabs>
        <w:spacing w:after="0" w:line="240" w:lineRule="auto"/>
        <w:ind w:left="0" w:firstLine="709"/>
        <w:jc w:val="both"/>
        <w:rPr>
          <w:rFonts w:ascii="Times New Roman" w:eastAsia="Times New Roman" w:hAnsi="Times New Roman" w:cs="Times New Roman"/>
          <w:color w:val="0A0A0A"/>
          <w:sz w:val="28"/>
          <w:szCs w:val="28"/>
          <w:lang w:val="kk-KZ" w:eastAsia="ru-RU"/>
        </w:rPr>
      </w:pPr>
      <w:r w:rsidRPr="00881BB2">
        <w:rPr>
          <w:rFonts w:ascii="Times New Roman" w:eastAsia="Times New Roman" w:hAnsi="Times New Roman" w:cs="Times New Roman"/>
          <w:color w:val="0A0A0A"/>
          <w:sz w:val="28"/>
          <w:szCs w:val="28"/>
          <w:lang w:val="kk-KZ" w:eastAsia="ru-RU"/>
        </w:rPr>
        <w:t xml:space="preserve"> </w:t>
      </w:r>
      <w:r w:rsidR="000906C8" w:rsidRPr="00881BB2">
        <w:rPr>
          <w:rFonts w:ascii="Times New Roman" w:eastAsia="Times New Roman" w:hAnsi="Times New Roman" w:cs="Times New Roman"/>
          <w:color w:val="0A0A0A"/>
          <w:sz w:val="28"/>
          <w:szCs w:val="28"/>
          <w:lang w:val="kk-KZ" w:eastAsia="ru-RU"/>
        </w:rPr>
        <w:t>байланыс коммуникациялар мен жолдар ішінара жұмыс істеп тұрса;</w:t>
      </w:r>
    </w:p>
    <w:p w14:paraId="026C7EA6" w14:textId="77777777" w:rsidR="000906C8" w:rsidRPr="00881BB2" w:rsidRDefault="00283231" w:rsidP="0066716D">
      <w:pPr>
        <w:pStyle w:val="a4"/>
        <w:numPr>
          <w:ilvl w:val="0"/>
          <w:numId w:val="34"/>
        </w:numPr>
        <w:shd w:val="clear" w:color="auto" w:fill="FFFFFF"/>
        <w:tabs>
          <w:tab w:val="left" w:pos="851"/>
        </w:tabs>
        <w:spacing w:after="0" w:line="240" w:lineRule="auto"/>
        <w:ind w:left="0" w:firstLine="709"/>
        <w:jc w:val="both"/>
        <w:rPr>
          <w:rFonts w:ascii="Times New Roman" w:eastAsia="Times New Roman" w:hAnsi="Times New Roman" w:cs="Times New Roman"/>
          <w:color w:val="0A0A0A"/>
          <w:sz w:val="28"/>
          <w:szCs w:val="28"/>
          <w:lang w:val="kk-KZ" w:eastAsia="ru-RU"/>
        </w:rPr>
      </w:pPr>
      <w:r w:rsidRPr="00881BB2">
        <w:rPr>
          <w:rFonts w:ascii="Times New Roman" w:eastAsia="Times New Roman" w:hAnsi="Times New Roman" w:cs="Times New Roman"/>
          <w:bCs/>
          <w:color w:val="0A0A0A"/>
          <w:sz w:val="28"/>
          <w:szCs w:val="28"/>
          <w:lang w:val="kk-KZ" w:eastAsia="ru-RU"/>
        </w:rPr>
        <w:t xml:space="preserve"> </w:t>
      </w:r>
      <w:r w:rsidR="000906C8" w:rsidRPr="00881BB2">
        <w:rPr>
          <w:rFonts w:ascii="Times New Roman" w:eastAsia="Times New Roman" w:hAnsi="Times New Roman" w:cs="Times New Roman"/>
          <w:bCs/>
          <w:color w:val="0A0A0A"/>
          <w:sz w:val="28"/>
          <w:szCs w:val="28"/>
          <w:lang w:val="kk-KZ" w:eastAsia="ru-RU"/>
        </w:rPr>
        <w:t>аймақтағы жақын маңай уақытша</w:t>
      </w:r>
      <w:r w:rsidR="000906C8" w:rsidRPr="00881BB2">
        <w:rPr>
          <w:rFonts w:ascii="Times New Roman" w:eastAsia="Times New Roman" w:hAnsi="Times New Roman" w:cs="Times New Roman"/>
          <w:color w:val="0A0A0A"/>
          <w:sz w:val="28"/>
          <w:szCs w:val="28"/>
          <w:lang w:val="kk-KZ" w:eastAsia="ru-RU"/>
        </w:rPr>
        <w:t xml:space="preserve"> бекеттер ашық аспан астында немесе сейсмикалық күшейтілген (9-10 баллға шыдайтын) мектеп/спорт кешендерінде болуы шарт. </w:t>
      </w:r>
    </w:p>
    <w:p w14:paraId="1743652C" w14:textId="77777777" w:rsidR="000906C8" w:rsidRPr="00881BB2" w:rsidRDefault="000906C8" w:rsidP="0066716D">
      <w:pPr>
        <w:shd w:val="clear" w:color="auto" w:fill="FFFFFF"/>
        <w:tabs>
          <w:tab w:val="left" w:pos="851"/>
        </w:tabs>
        <w:spacing w:after="0" w:line="240" w:lineRule="auto"/>
        <w:ind w:firstLine="709"/>
        <w:jc w:val="both"/>
        <w:rPr>
          <w:rFonts w:ascii="Times New Roman" w:eastAsia="Times New Roman" w:hAnsi="Times New Roman" w:cs="Times New Roman"/>
          <w:bCs/>
          <w:color w:val="0A0A0A"/>
          <w:sz w:val="28"/>
          <w:szCs w:val="28"/>
          <w:highlight w:val="yellow"/>
          <w:lang w:val="kk-KZ" w:eastAsia="ru-RU"/>
        </w:rPr>
      </w:pPr>
      <w:r w:rsidRPr="00881BB2">
        <w:rPr>
          <w:rFonts w:ascii="Times New Roman" w:eastAsia="Times New Roman" w:hAnsi="Times New Roman" w:cs="Times New Roman"/>
          <w:bCs/>
          <w:color w:val="0A0A0A"/>
          <w:sz w:val="28"/>
          <w:szCs w:val="28"/>
          <w:lang w:val="kk-KZ" w:eastAsia="ru-RU"/>
        </w:rPr>
        <w:t>Төтенше жағдай орын алған аймақтағы адамдарды басқа аудандарға эвакуациялау тиімді, егер:</w:t>
      </w:r>
    </w:p>
    <w:p w14:paraId="0F8D0BAD" w14:textId="77777777" w:rsidR="000906C8" w:rsidRPr="00881BB2" w:rsidRDefault="00283231" w:rsidP="0066716D">
      <w:pPr>
        <w:pStyle w:val="a4"/>
        <w:numPr>
          <w:ilvl w:val="0"/>
          <w:numId w:val="34"/>
        </w:numPr>
        <w:shd w:val="clear" w:color="auto" w:fill="FFFFFF"/>
        <w:tabs>
          <w:tab w:val="left" w:pos="851"/>
        </w:tabs>
        <w:spacing w:after="0" w:line="240" w:lineRule="auto"/>
        <w:ind w:left="0" w:firstLine="709"/>
        <w:jc w:val="both"/>
        <w:rPr>
          <w:rFonts w:ascii="Times New Roman" w:eastAsia="Times New Roman" w:hAnsi="Times New Roman" w:cs="Times New Roman"/>
          <w:color w:val="0A0A0A"/>
          <w:sz w:val="28"/>
          <w:szCs w:val="28"/>
          <w:lang w:val="kk-KZ" w:eastAsia="ru-RU"/>
        </w:rPr>
      </w:pPr>
      <w:r w:rsidRPr="00881BB2">
        <w:rPr>
          <w:rFonts w:ascii="Times New Roman" w:eastAsia="Times New Roman" w:hAnsi="Times New Roman" w:cs="Times New Roman"/>
          <w:color w:val="0A0A0A"/>
          <w:sz w:val="28"/>
          <w:szCs w:val="28"/>
          <w:lang w:val="kk-KZ" w:eastAsia="ru-RU"/>
        </w:rPr>
        <w:t xml:space="preserve"> </w:t>
      </w:r>
      <w:r w:rsidR="000906C8" w:rsidRPr="00881BB2">
        <w:rPr>
          <w:rFonts w:ascii="Times New Roman" w:eastAsia="Times New Roman" w:hAnsi="Times New Roman" w:cs="Times New Roman"/>
          <w:color w:val="0A0A0A"/>
          <w:sz w:val="28"/>
          <w:szCs w:val="28"/>
          <w:lang w:val="kk-KZ" w:eastAsia="ru-RU"/>
        </w:rPr>
        <w:t>орын апат салдары өте жоғары (катастрофалық) болып, елді-мекендегі/қаладағы тіршілікті қамтамасыз ету жүйелері (су, жарық, жылу, газ) толық істен шықса;</w:t>
      </w:r>
    </w:p>
    <w:p w14:paraId="3105A94A" w14:textId="77777777" w:rsidR="000906C8" w:rsidRPr="00881BB2" w:rsidRDefault="00283231" w:rsidP="0066716D">
      <w:pPr>
        <w:pStyle w:val="a4"/>
        <w:numPr>
          <w:ilvl w:val="0"/>
          <w:numId w:val="34"/>
        </w:numPr>
        <w:shd w:val="clear" w:color="auto" w:fill="FFFFFF"/>
        <w:tabs>
          <w:tab w:val="left" w:pos="851"/>
        </w:tabs>
        <w:spacing w:after="0" w:line="240" w:lineRule="auto"/>
        <w:ind w:left="0" w:firstLine="709"/>
        <w:jc w:val="both"/>
        <w:rPr>
          <w:rFonts w:ascii="Times New Roman" w:eastAsia="Times New Roman" w:hAnsi="Times New Roman" w:cs="Times New Roman"/>
          <w:color w:val="0A0A0A"/>
          <w:sz w:val="28"/>
          <w:szCs w:val="28"/>
          <w:lang w:val="kk-KZ" w:eastAsia="ru-RU"/>
        </w:rPr>
      </w:pPr>
      <w:r w:rsidRPr="00881BB2">
        <w:rPr>
          <w:rFonts w:ascii="Times New Roman" w:eastAsia="Times New Roman" w:hAnsi="Times New Roman" w:cs="Times New Roman"/>
          <w:color w:val="0A0A0A"/>
          <w:sz w:val="28"/>
          <w:szCs w:val="28"/>
          <w:lang w:val="kk-KZ" w:eastAsia="ru-RU"/>
        </w:rPr>
        <w:t xml:space="preserve"> </w:t>
      </w:r>
      <w:r w:rsidR="000906C8" w:rsidRPr="00881BB2">
        <w:rPr>
          <w:rFonts w:ascii="Times New Roman" w:eastAsia="Times New Roman" w:hAnsi="Times New Roman" w:cs="Times New Roman"/>
          <w:color w:val="0A0A0A"/>
          <w:sz w:val="28"/>
          <w:szCs w:val="28"/>
          <w:lang w:val="kk-KZ" w:eastAsia="ru-RU"/>
        </w:rPr>
        <w:t>аймақта қайталама сілкіністер (афтершоктар) қаупі жоғары болса;</w:t>
      </w:r>
    </w:p>
    <w:p w14:paraId="413C53A0" w14:textId="77777777" w:rsidR="000906C8" w:rsidRPr="00881BB2" w:rsidRDefault="00283231" w:rsidP="0066716D">
      <w:pPr>
        <w:pStyle w:val="a4"/>
        <w:numPr>
          <w:ilvl w:val="0"/>
          <w:numId w:val="34"/>
        </w:numPr>
        <w:shd w:val="clear" w:color="auto" w:fill="FFFFFF"/>
        <w:tabs>
          <w:tab w:val="left" w:pos="851"/>
        </w:tabs>
        <w:spacing w:after="0" w:line="240" w:lineRule="auto"/>
        <w:ind w:left="0" w:firstLine="709"/>
        <w:jc w:val="both"/>
        <w:rPr>
          <w:rFonts w:ascii="Times New Roman" w:eastAsia="Times New Roman" w:hAnsi="Times New Roman" w:cs="Times New Roman"/>
          <w:color w:val="0A0A0A"/>
          <w:sz w:val="28"/>
          <w:szCs w:val="28"/>
          <w:lang w:val="kk-KZ" w:eastAsia="ru-RU"/>
        </w:rPr>
      </w:pPr>
      <w:r w:rsidRPr="00881BB2">
        <w:rPr>
          <w:rFonts w:ascii="Times New Roman" w:eastAsia="Times New Roman" w:hAnsi="Times New Roman" w:cs="Times New Roman"/>
          <w:color w:val="0A0A0A"/>
          <w:sz w:val="28"/>
          <w:szCs w:val="28"/>
          <w:lang w:val="kk-KZ" w:eastAsia="ru-RU"/>
        </w:rPr>
        <w:lastRenderedPageBreak/>
        <w:t xml:space="preserve"> </w:t>
      </w:r>
      <w:r w:rsidR="000906C8" w:rsidRPr="00881BB2">
        <w:rPr>
          <w:rFonts w:ascii="Times New Roman" w:eastAsia="Times New Roman" w:hAnsi="Times New Roman" w:cs="Times New Roman"/>
          <w:color w:val="0A0A0A"/>
          <w:sz w:val="28"/>
          <w:szCs w:val="28"/>
          <w:lang w:val="kk-KZ" w:eastAsia="ru-RU"/>
        </w:rPr>
        <w:t>жылдың қыс маусымында, халықты ашық жерде ұстау мүмкін болмаған жағдайда;</w:t>
      </w:r>
    </w:p>
    <w:p w14:paraId="4260EF80" w14:textId="77777777" w:rsidR="000906C8" w:rsidRPr="00881BB2" w:rsidRDefault="00283231" w:rsidP="0066716D">
      <w:pPr>
        <w:pStyle w:val="a4"/>
        <w:numPr>
          <w:ilvl w:val="0"/>
          <w:numId w:val="34"/>
        </w:numPr>
        <w:shd w:val="clear" w:color="auto" w:fill="FFFFFF"/>
        <w:tabs>
          <w:tab w:val="left" w:pos="851"/>
        </w:tabs>
        <w:spacing w:after="0" w:line="240" w:lineRule="auto"/>
        <w:ind w:left="0" w:firstLine="709"/>
        <w:jc w:val="both"/>
        <w:rPr>
          <w:rFonts w:ascii="Times New Roman" w:eastAsia="Times New Roman" w:hAnsi="Times New Roman" w:cs="Times New Roman"/>
          <w:color w:val="0A0A0A"/>
          <w:sz w:val="28"/>
          <w:szCs w:val="28"/>
          <w:lang w:val="kk-KZ" w:eastAsia="ru-RU"/>
        </w:rPr>
      </w:pPr>
      <w:r w:rsidRPr="00881BB2">
        <w:rPr>
          <w:rFonts w:ascii="Times New Roman" w:eastAsia="Times New Roman" w:hAnsi="Times New Roman" w:cs="Times New Roman"/>
          <w:color w:val="0A0A0A"/>
          <w:sz w:val="28"/>
          <w:szCs w:val="28"/>
          <w:lang w:val="kk-KZ" w:eastAsia="ru-RU"/>
        </w:rPr>
        <w:t xml:space="preserve"> </w:t>
      </w:r>
      <w:r w:rsidR="000906C8" w:rsidRPr="00881BB2">
        <w:rPr>
          <w:rFonts w:ascii="Times New Roman" w:eastAsia="Times New Roman" w:hAnsi="Times New Roman" w:cs="Times New Roman"/>
          <w:color w:val="0A0A0A"/>
          <w:sz w:val="28"/>
          <w:szCs w:val="28"/>
          <w:lang w:val="kk-KZ" w:eastAsia="ru-RU"/>
        </w:rPr>
        <w:t>қаладағы өндіріс орындарында (химиялық зауыттар, өнеркәсіптер және т.б.) жарылыс орын алып, олардан улы заттардың таралу қаупі туындаса.</w:t>
      </w:r>
    </w:p>
    <w:p w14:paraId="1BD0DB31" w14:textId="77777777" w:rsidR="000906C8" w:rsidRPr="00881BB2" w:rsidRDefault="000906C8" w:rsidP="001D3F46">
      <w:pPr>
        <w:tabs>
          <w:tab w:val="left" w:pos="1521"/>
        </w:tabs>
        <w:spacing w:after="0" w:line="240" w:lineRule="auto"/>
        <w:ind w:firstLine="709"/>
        <w:jc w:val="both"/>
        <w:rPr>
          <w:rFonts w:ascii="Times New Roman" w:hAnsi="Times New Roman" w:cs="Times New Roman"/>
          <w:bCs/>
          <w:color w:val="0A0A0A"/>
          <w:sz w:val="28"/>
          <w:szCs w:val="28"/>
          <w:shd w:val="clear" w:color="auto" w:fill="FFFFFF"/>
          <w:lang w:val="kk-KZ"/>
        </w:rPr>
      </w:pPr>
      <w:r w:rsidRPr="00881BB2">
        <w:rPr>
          <w:rFonts w:ascii="Times New Roman" w:eastAsia="Times New Roman" w:hAnsi="Times New Roman" w:cs="Times New Roman"/>
          <w:bCs/>
          <w:color w:val="0A0A0A"/>
          <w:sz w:val="28"/>
          <w:szCs w:val="28"/>
          <w:lang w:val="kk-KZ" w:eastAsia="ru-RU"/>
        </w:rPr>
        <w:t>Жақын маңдағы уақытша орналастыру бекеттерің</w:t>
      </w:r>
      <w:r w:rsidRPr="00881BB2">
        <w:rPr>
          <w:rFonts w:ascii="Times New Roman" w:hAnsi="Times New Roman" w:cs="Times New Roman"/>
          <w:bCs/>
          <w:color w:val="0A0A0A"/>
          <w:sz w:val="28"/>
          <w:szCs w:val="28"/>
          <w:shd w:val="clear" w:color="auto" w:fill="FFFFFF"/>
          <w:lang w:val="kk-KZ"/>
        </w:rPr>
        <w:t xml:space="preserve"> орналастырудың стратегиялық талаптары келесідей [</w:t>
      </w:r>
      <w:r w:rsidR="00117542" w:rsidRPr="00881BB2">
        <w:rPr>
          <w:rFonts w:ascii="Times New Roman" w:hAnsi="Times New Roman" w:cs="Times New Roman"/>
          <w:bCs/>
          <w:color w:val="0A0A0A"/>
          <w:sz w:val="28"/>
          <w:szCs w:val="28"/>
          <w:shd w:val="clear" w:color="auto" w:fill="FFFFFF"/>
          <w:lang w:val="kk-KZ"/>
        </w:rPr>
        <w:t>119, 120</w:t>
      </w:r>
      <w:r w:rsidRPr="00881BB2">
        <w:rPr>
          <w:rFonts w:ascii="Times New Roman" w:hAnsi="Times New Roman" w:cs="Times New Roman"/>
          <w:bCs/>
          <w:color w:val="0A0A0A"/>
          <w:sz w:val="28"/>
          <w:szCs w:val="28"/>
          <w:shd w:val="clear" w:color="auto" w:fill="FFFFFF"/>
          <w:lang w:val="kk-KZ"/>
        </w:rPr>
        <w:t>]:</w:t>
      </w:r>
    </w:p>
    <w:p w14:paraId="3675AA89" w14:textId="77777777" w:rsidR="000906C8" w:rsidRPr="00881BB2" w:rsidRDefault="00283231" w:rsidP="0066716D">
      <w:pPr>
        <w:pStyle w:val="a4"/>
        <w:numPr>
          <w:ilvl w:val="0"/>
          <w:numId w:val="34"/>
        </w:numPr>
        <w:shd w:val="clear" w:color="auto" w:fill="FFFFFF"/>
        <w:tabs>
          <w:tab w:val="left" w:pos="851"/>
        </w:tabs>
        <w:spacing w:after="0" w:line="240" w:lineRule="auto"/>
        <w:ind w:left="0" w:firstLine="709"/>
        <w:jc w:val="both"/>
        <w:rPr>
          <w:rFonts w:ascii="Times New Roman" w:eastAsia="Times New Roman" w:hAnsi="Times New Roman" w:cs="Times New Roman"/>
          <w:color w:val="0A0A0A"/>
          <w:sz w:val="28"/>
          <w:szCs w:val="28"/>
          <w:lang w:val="kk-KZ" w:eastAsia="ru-RU"/>
        </w:rPr>
      </w:pPr>
      <w:r w:rsidRPr="00881BB2">
        <w:rPr>
          <w:rFonts w:ascii="Times New Roman" w:eastAsia="Times New Roman" w:hAnsi="Times New Roman" w:cs="Times New Roman"/>
          <w:bCs/>
          <w:color w:val="0A0A0A"/>
          <w:sz w:val="28"/>
          <w:szCs w:val="28"/>
          <w:lang w:val="kk-KZ" w:eastAsia="ru-RU"/>
        </w:rPr>
        <w:t xml:space="preserve"> </w:t>
      </w:r>
      <w:r w:rsidR="000906C8" w:rsidRPr="00881BB2">
        <w:rPr>
          <w:rFonts w:ascii="Times New Roman" w:eastAsia="Times New Roman" w:hAnsi="Times New Roman" w:cs="Times New Roman"/>
          <w:bCs/>
          <w:color w:val="0A0A0A"/>
          <w:sz w:val="28"/>
          <w:szCs w:val="28"/>
          <w:lang w:val="kk-KZ" w:eastAsia="ru-RU"/>
        </w:rPr>
        <w:t>инфрақұрылымдық байланыс қажеттілігі:</w:t>
      </w:r>
      <w:r w:rsidR="000906C8" w:rsidRPr="00881BB2">
        <w:rPr>
          <w:rFonts w:ascii="Times New Roman" w:eastAsia="Times New Roman" w:hAnsi="Times New Roman" w:cs="Times New Roman"/>
          <w:color w:val="0A0A0A"/>
          <w:sz w:val="28"/>
          <w:szCs w:val="28"/>
          <w:lang w:val="kk-KZ" w:eastAsia="ru-RU"/>
        </w:rPr>
        <w:t> халықты басқа аудандарға көшіру үшін теміржол тораптары мен магистральды автомобиль жолдардың ашықтығы басты назарда болады. Ал</w:t>
      </w:r>
      <w:r w:rsidR="00CE6F32">
        <w:rPr>
          <w:rFonts w:ascii="Times New Roman" w:eastAsia="Times New Roman" w:hAnsi="Times New Roman" w:cs="Times New Roman"/>
          <w:color w:val="0A0A0A"/>
          <w:sz w:val="28"/>
          <w:szCs w:val="28"/>
          <w:lang w:val="kk-KZ" w:eastAsia="ru-RU"/>
        </w:rPr>
        <w:t>,</w:t>
      </w:r>
      <w:r w:rsidR="000906C8" w:rsidRPr="00881BB2">
        <w:rPr>
          <w:rFonts w:ascii="Times New Roman" w:eastAsia="Times New Roman" w:hAnsi="Times New Roman" w:cs="Times New Roman"/>
          <w:color w:val="0A0A0A"/>
          <w:sz w:val="28"/>
          <w:szCs w:val="28"/>
          <w:lang w:val="kk-KZ" w:eastAsia="ru-RU"/>
        </w:rPr>
        <w:t xml:space="preserve"> аумақтағы уақытша бекеттерді орналастыру үшін ең бастысы - </w:t>
      </w:r>
      <w:r w:rsidR="000906C8" w:rsidRPr="00881BB2">
        <w:rPr>
          <w:rFonts w:ascii="Times New Roman" w:eastAsia="Times New Roman" w:hAnsi="Times New Roman" w:cs="Times New Roman"/>
          <w:bCs/>
          <w:color w:val="0A0A0A"/>
          <w:sz w:val="28"/>
          <w:szCs w:val="28"/>
          <w:lang w:val="kk-KZ" w:eastAsia="ru-RU"/>
        </w:rPr>
        <w:t>биік ғимараттар мен электр желілерінен қауіпсіз қашықтық</w:t>
      </w:r>
      <w:r w:rsidR="000906C8" w:rsidRPr="00881BB2">
        <w:rPr>
          <w:rFonts w:ascii="Times New Roman" w:eastAsia="Times New Roman" w:hAnsi="Times New Roman" w:cs="Times New Roman"/>
          <w:color w:val="0A0A0A"/>
          <w:sz w:val="28"/>
          <w:szCs w:val="28"/>
          <w:lang w:val="kk-KZ" w:eastAsia="ru-RU"/>
        </w:rPr>
        <w:t>;</w:t>
      </w:r>
    </w:p>
    <w:p w14:paraId="5B1C2B66" w14:textId="77777777" w:rsidR="000906C8" w:rsidRPr="00881BB2" w:rsidRDefault="00283231" w:rsidP="0066716D">
      <w:pPr>
        <w:pStyle w:val="a4"/>
        <w:numPr>
          <w:ilvl w:val="0"/>
          <w:numId w:val="34"/>
        </w:numPr>
        <w:shd w:val="clear" w:color="auto" w:fill="FFFFFF"/>
        <w:tabs>
          <w:tab w:val="left" w:pos="851"/>
        </w:tabs>
        <w:spacing w:after="0" w:line="240" w:lineRule="auto"/>
        <w:ind w:left="0" w:firstLine="709"/>
        <w:jc w:val="both"/>
        <w:rPr>
          <w:rFonts w:ascii="Times New Roman" w:eastAsia="Times New Roman" w:hAnsi="Times New Roman" w:cs="Times New Roman"/>
          <w:color w:val="0A0A0A"/>
          <w:sz w:val="28"/>
          <w:szCs w:val="28"/>
          <w:lang w:val="kk-KZ" w:eastAsia="ru-RU"/>
        </w:rPr>
      </w:pPr>
      <w:r w:rsidRPr="00881BB2">
        <w:rPr>
          <w:rFonts w:ascii="Times New Roman" w:eastAsia="Times New Roman" w:hAnsi="Times New Roman" w:cs="Times New Roman"/>
          <w:bCs/>
          <w:color w:val="0A0A0A"/>
          <w:sz w:val="28"/>
          <w:szCs w:val="28"/>
          <w:lang w:val="kk-KZ" w:eastAsia="ru-RU"/>
        </w:rPr>
        <w:t xml:space="preserve"> </w:t>
      </w:r>
      <w:r w:rsidR="000906C8" w:rsidRPr="00881BB2">
        <w:rPr>
          <w:rFonts w:ascii="Times New Roman" w:eastAsia="Times New Roman" w:hAnsi="Times New Roman" w:cs="Times New Roman"/>
          <w:bCs/>
          <w:color w:val="0A0A0A"/>
          <w:sz w:val="28"/>
          <w:szCs w:val="28"/>
          <w:lang w:val="kk-KZ" w:eastAsia="ru-RU"/>
        </w:rPr>
        <w:t>ақпараттық сүйемелдеу қажеттілігі:</w:t>
      </w:r>
      <w:r w:rsidR="000906C8" w:rsidRPr="00881BB2">
        <w:rPr>
          <w:rFonts w:ascii="Times New Roman" w:eastAsia="Times New Roman" w:hAnsi="Times New Roman" w:cs="Times New Roman"/>
          <w:color w:val="0A0A0A"/>
          <w:sz w:val="28"/>
          <w:szCs w:val="28"/>
          <w:lang w:val="kk-KZ" w:eastAsia="ru-RU"/>
        </w:rPr>
        <w:t xml:space="preserve"> қазіргі уақытта «Smart City» жүйелері арқылы тұрғындардың телефонына төтенше жағдай орын алған жағдайда аумақтағы ең жақын бекеттің координаталары мен көлік бағыттары автоматты түрде жіберіледі;  </w:t>
      </w:r>
    </w:p>
    <w:p w14:paraId="62B9DBE4" w14:textId="77777777" w:rsidR="000906C8" w:rsidRPr="00881BB2" w:rsidRDefault="00283231" w:rsidP="0066716D">
      <w:pPr>
        <w:pStyle w:val="a4"/>
        <w:numPr>
          <w:ilvl w:val="0"/>
          <w:numId w:val="34"/>
        </w:numPr>
        <w:shd w:val="clear" w:color="auto" w:fill="FFFFFF"/>
        <w:tabs>
          <w:tab w:val="left" w:pos="851"/>
        </w:tabs>
        <w:spacing w:after="0" w:line="240" w:lineRule="auto"/>
        <w:ind w:left="0" w:firstLine="709"/>
        <w:jc w:val="both"/>
        <w:rPr>
          <w:rFonts w:ascii="Times New Roman" w:eastAsia="Times New Roman" w:hAnsi="Times New Roman" w:cs="Times New Roman"/>
          <w:color w:val="0A0A0A"/>
          <w:sz w:val="28"/>
          <w:szCs w:val="28"/>
          <w:lang w:val="kk-KZ" w:eastAsia="ru-RU"/>
        </w:rPr>
      </w:pPr>
      <w:r w:rsidRPr="00881BB2">
        <w:rPr>
          <w:rFonts w:ascii="Times New Roman" w:eastAsia="Times New Roman" w:hAnsi="Times New Roman" w:cs="Times New Roman"/>
          <w:bCs/>
          <w:color w:val="0A0A0A"/>
          <w:sz w:val="28"/>
          <w:szCs w:val="28"/>
          <w:lang w:val="kk-KZ" w:eastAsia="ru-RU"/>
        </w:rPr>
        <w:t xml:space="preserve"> </w:t>
      </w:r>
      <w:r w:rsidR="000906C8" w:rsidRPr="00881BB2">
        <w:rPr>
          <w:rFonts w:ascii="Times New Roman" w:eastAsia="Times New Roman" w:hAnsi="Times New Roman" w:cs="Times New Roman"/>
          <w:bCs/>
          <w:color w:val="0A0A0A"/>
          <w:sz w:val="28"/>
          <w:szCs w:val="28"/>
          <w:lang w:val="kk-KZ" w:eastAsia="ru-RU"/>
        </w:rPr>
        <w:t>ресурстар қажеттілігі:</w:t>
      </w:r>
      <w:r w:rsidR="000906C8" w:rsidRPr="00881BB2">
        <w:rPr>
          <w:rFonts w:ascii="Times New Roman" w:eastAsia="Times New Roman" w:hAnsi="Times New Roman" w:cs="Times New Roman"/>
          <w:color w:val="0A0A0A"/>
          <w:sz w:val="28"/>
          <w:szCs w:val="28"/>
          <w:lang w:val="kk-KZ" w:eastAsia="ru-RU"/>
        </w:rPr>
        <w:t xml:space="preserve"> сыртқа эвакуациялау кезінде әр адамға 3 күндік азық-түлік қоры қажет болса, бұл жерде, жергілікті бекеттерде мемлекеттік қор резервтен (мобильді қоймалар) жедел жеткізілім ұйымдастырылады. </w:t>
      </w:r>
    </w:p>
    <w:p w14:paraId="0F35B2FE" w14:textId="77777777" w:rsidR="000906C8" w:rsidRPr="00881BB2" w:rsidRDefault="000906C8" w:rsidP="001D3F46">
      <w:pPr>
        <w:tabs>
          <w:tab w:val="left" w:pos="1521"/>
        </w:tabs>
        <w:spacing w:after="0" w:line="240" w:lineRule="auto"/>
        <w:ind w:firstLine="709"/>
        <w:jc w:val="both"/>
        <w:rPr>
          <w:rFonts w:ascii="Times New Roman" w:hAnsi="Times New Roman" w:cs="Times New Roman"/>
          <w:color w:val="0A0A0A"/>
          <w:sz w:val="28"/>
          <w:szCs w:val="28"/>
          <w:shd w:val="clear" w:color="auto" w:fill="FFFFFF"/>
          <w:lang w:val="kk-KZ"/>
        </w:rPr>
      </w:pPr>
      <w:r w:rsidRPr="00881BB2">
        <w:rPr>
          <w:rFonts w:ascii="Times New Roman" w:hAnsi="Times New Roman" w:cs="Times New Roman"/>
          <w:color w:val="0A0A0A"/>
          <w:sz w:val="28"/>
          <w:szCs w:val="28"/>
          <w:shd w:val="clear" w:color="auto" w:fill="FFFFFF"/>
          <w:lang w:val="kk-KZ"/>
        </w:rPr>
        <w:t>Сол себепті, төтенше жағдайлардың алғашқы сағаттарда </w:t>
      </w:r>
      <w:r w:rsidR="0066716D">
        <w:rPr>
          <w:rFonts w:ascii="Times New Roman" w:hAnsi="Times New Roman" w:cs="Times New Roman"/>
          <w:color w:val="0A0A0A"/>
          <w:sz w:val="28"/>
          <w:szCs w:val="28"/>
          <w:shd w:val="clear" w:color="auto" w:fill="FFFFFF"/>
          <w:lang w:val="kk-KZ"/>
        </w:rPr>
        <w:t xml:space="preserve">жақын </w:t>
      </w:r>
      <w:r w:rsidRPr="0066716D">
        <w:rPr>
          <w:rStyle w:val="aa"/>
          <w:rFonts w:ascii="Times New Roman" w:hAnsi="Times New Roman" w:cs="Times New Roman"/>
          <w:b w:val="0"/>
          <w:color w:val="0A0A0A"/>
          <w:sz w:val="28"/>
          <w:szCs w:val="28"/>
          <w:shd w:val="clear" w:color="auto" w:fill="FFFFFF"/>
          <w:lang w:val="kk-KZ"/>
        </w:rPr>
        <w:t>маңайдағы уақытша бекеттер</w:t>
      </w:r>
      <w:r w:rsidRPr="00881BB2">
        <w:rPr>
          <w:rFonts w:ascii="Times New Roman" w:hAnsi="Times New Roman" w:cs="Times New Roman"/>
          <w:color w:val="0A0A0A"/>
          <w:sz w:val="28"/>
          <w:szCs w:val="28"/>
          <w:shd w:val="clear" w:color="auto" w:fill="FFFFFF"/>
          <w:lang w:val="kk-KZ"/>
        </w:rPr>
        <w:t> халықты жинау және үрейді басу үшін өте маңызды болып саналады. Ал</w:t>
      </w:r>
      <w:r w:rsidR="00CE6F32">
        <w:rPr>
          <w:rFonts w:ascii="Times New Roman" w:hAnsi="Times New Roman" w:cs="Times New Roman"/>
          <w:color w:val="0A0A0A"/>
          <w:sz w:val="28"/>
          <w:szCs w:val="28"/>
          <w:shd w:val="clear" w:color="auto" w:fill="FFFFFF"/>
          <w:lang w:val="kk-KZ"/>
        </w:rPr>
        <w:t>,</w:t>
      </w:r>
      <w:r w:rsidRPr="00881BB2">
        <w:rPr>
          <w:rFonts w:ascii="Times New Roman" w:hAnsi="Times New Roman" w:cs="Times New Roman"/>
          <w:color w:val="0A0A0A"/>
          <w:sz w:val="28"/>
          <w:szCs w:val="28"/>
          <w:shd w:val="clear" w:color="auto" w:fill="FFFFFF"/>
          <w:lang w:val="kk-KZ"/>
        </w:rPr>
        <w:t xml:space="preserve"> төтенше жағдай тұрақталмаса, бұл жағдайда халықты кезең-кезеңімен </w:t>
      </w:r>
      <w:r w:rsidRPr="0066716D">
        <w:rPr>
          <w:rStyle w:val="aa"/>
          <w:rFonts w:ascii="Times New Roman" w:hAnsi="Times New Roman" w:cs="Times New Roman"/>
          <w:b w:val="0"/>
          <w:color w:val="0A0A0A"/>
          <w:sz w:val="28"/>
          <w:szCs w:val="28"/>
          <w:shd w:val="clear" w:color="auto" w:fill="FFFFFF"/>
          <w:lang w:val="kk-KZ"/>
        </w:rPr>
        <w:t>басқа аудандарға</w:t>
      </w:r>
      <w:r w:rsidRPr="00881BB2">
        <w:rPr>
          <w:rFonts w:ascii="Times New Roman" w:hAnsi="Times New Roman" w:cs="Times New Roman"/>
          <w:color w:val="0A0A0A"/>
          <w:sz w:val="28"/>
          <w:szCs w:val="28"/>
          <w:shd w:val="clear" w:color="auto" w:fill="FFFFFF"/>
          <w:lang w:val="kk-KZ"/>
        </w:rPr>
        <w:t xml:space="preserve"> көшіру </w:t>
      </w:r>
      <w:r w:rsidR="00283231" w:rsidRPr="00881BB2">
        <w:rPr>
          <w:rStyle w:val="ezkurwreuab5ozgtqnkl"/>
          <w:rFonts w:ascii="Times New Roman" w:hAnsi="Times New Roman" w:cs="Times New Roman"/>
          <w:sz w:val="28"/>
          <w:szCs w:val="28"/>
          <w:lang w:val="kk-KZ"/>
        </w:rPr>
        <w:t>–</w:t>
      </w:r>
      <w:r w:rsidRPr="00881BB2">
        <w:rPr>
          <w:rFonts w:ascii="Times New Roman" w:hAnsi="Times New Roman" w:cs="Times New Roman"/>
          <w:color w:val="0A0A0A"/>
          <w:sz w:val="28"/>
          <w:szCs w:val="28"/>
          <w:shd w:val="clear" w:color="auto" w:fill="FFFFFF"/>
          <w:lang w:val="kk-KZ"/>
        </w:rPr>
        <w:t xml:space="preserve"> ең сенімді стратегия болып табылады.</w:t>
      </w:r>
    </w:p>
    <w:p w14:paraId="6778A36E" w14:textId="77777777" w:rsidR="000906C8" w:rsidRPr="00881BB2" w:rsidRDefault="000906C8" w:rsidP="001D3F46">
      <w:pPr>
        <w:spacing w:after="0" w:line="240" w:lineRule="auto"/>
        <w:ind w:firstLine="709"/>
        <w:jc w:val="both"/>
        <w:rPr>
          <w:rFonts w:ascii="Times New Roman" w:hAnsi="Times New Roman" w:cs="Times New Roman"/>
          <w:color w:val="0A0A0A"/>
          <w:sz w:val="28"/>
          <w:szCs w:val="28"/>
          <w:shd w:val="clear" w:color="auto" w:fill="FFFFFF"/>
          <w:lang w:val="kk-KZ"/>
        </w:rPr>
      </w:pPr>
    </w:p>
    <w:p w14:paraId="1A22AAB3" w14:textId="77777777" w:rsidR="000906C8" w:rsidRPr="00881BB2" w:rsidRDefault="000906C8" w:rsidP="001D3F46">
      <w:pPr>
        <w:spacing w:after="0" w:line="240" w:lineRule="auto"/>
        <w:ind w:firstLine="709"/>
        <w:jc w:val="both"/>
        <w:rPr>
          <w:rFonts w:ascii="Times New Roman" w:hAnsi="Times New Roman" w:cs="Times New Roman"/>
          <w:b/>
          <w:sz w:val="28"/>
          <w:szCs w:val="28"/>
          <w:lang w:val="kk-KZ"/>
        </w:rPr>
      </w:pPr>
      <w:r w:rsidRPr="00881BB2">
        <w:rPr>
          <w:rFonts w:ascii="Times New Roman" w:hAnsi="Times New Roman" w:cs="Times New Roman"/>
          <w:b/>
          <w:color w:val="0A0A0A"/>
          <w:sz w:val="28"/>
          <w:szCs w:val="28"/>
          <w:shd w:val="clear" w:color="auto" w:fill="FFFFFF"/>
          <w:lang w:val="kk-KZ"/>
        </w:rPr>
        <w:t xml:space="preserve">5.2 </w:t>
      </w:r>
      <w:r w:rsidRPr="00881BB2">
        <w:rPr>
          <w:rFonts w:ascii="Times New Roman" w:hAnsi="Times New Roman" w:cs="Times New Roman"/>
          <w:b/>
          <w:sz w:val="28"/>
          <w:szCs w:val="28"/>
          <w:lang w:val="kk-KZ"/>
        </w:rPr>
        <w:t>Төтенше жағдайларда халықты жақын маңдағы уақытша орналастыру бекеттер есебі</w:t>
      </w:r>
    </w:p>
    <w:p w14:paraId="4A9A7D35" w14:textId="77777777" w:rsidR="000906C8" w:rsidRPr="00881BB2" w:rsidRDefault="000906C8" w:rsidP="001D3F46">
      <w:pPr>
        <w:spacing w:after="0" w:line="240" w:lineRule="auto"/>
        <w:ind w:firstLine="709"/>
        <w:jc w:val="both"/>
        <w:rPr>
          <w:rFonts w:ascii="Times New Roman" w:hAnsi="Times New Roman" w:cs="Times New Roman"/>
          <w:color w:val="0A0A0A"/>
          <w:sz w:val="28"/>
          <w:szCs w:val="28"/>
          <w:shd w:val="clear" w:color="auto" w:fill="FFFFFF"/>
          <w:lang w:val="kk-KZ"/>
        </w:rPr>
      </w:pPr>
      <w:r w:rsidRPr="00881BB2">
        <w:rPr>
          <w:rFonts w:ascii="Times New Roman" w:hAnsi="Times New Roman" w:cs="Times New Roman"/>
          <w:color w:val="0A0A0A"/>
          <w:sz w:val="28"/>
          <w:szCs w:val="28"/>
          <w:shd w:val="clear" w:color="auto" w:fill="FFFFFF"/>
          <w:lang w:val="kk-KZ"/>
        </w:rPr>
        <w:t>Төтенше жағдайларда халықты жақын маңайдағы уақытша орналастыру бекеттерінің (УОБ) санын және олардың сыйымдылығын есептеу 2026 жылғы қолданыстағы азаматтық қорғау мөлшерлер</w:t>
      </w:r>
      <w:r w:rsidR="00117542" w:rsidRPr="00881BB2">
        <w:rPr>
          <w:rFonts w:ascii="Times New Roman" w:hAnsi="Times New Roman" w:cs="Times New Roman"/>
          <w:color w:val="0A0A0A"/>
          <w:sz w:val="28"/>
          <w:szCs w:val="28"/>
          <w:shd w:val="clear" w:color="auto" w:fill="FFFFFF"/>
          <w:lang w:val="kk-KZ"/>
        </w:rPr>
        <w:t>іне сәйкес жүзеге асырылады [121</w:t>
      </w:r>
      <w:r w:rsidRPr="00881BB2">
        <w:rPr>
          <w:rFonts w:ascii="Times New Roman" w:hAnsi="Times New Roman" w:cs="Times New Roman"/>
          <w:color w:val="0A0A0A"/>
          <w:sz w:val="28"/>
          <w:szCs w:val="28"/>
          <w:shd w:val="clear" w:color="auto" w:fill="FFFFFF"/>
          <w:lang w:val="kk-KZ"/>
        </w:rPr>
        <w:t>].</w:t>
      </w:r>
    </w:p>
    <w:p w14:paraId="23C22483" w14:textId="77777777" w:rsidR="000906C8" w:rsidRPr="00881BB2" w:rsidRDefault="000906C8" w:rsidP="001D3F46">
      <w:pPr>
        <w:spacing w:after="0" w:line="240" w:lineRule="auto"/>
        <w:ind w:firstLine="709"/>
        <w:jc w:val="both"/>
        <w:rPr>
          <w:rFonts w:ascii="Times New Roman" w:hAnsi="Times New Roman" w:cs="Times New Roman"/>
          <w:color w:val="0A0A0A"/>
          <w:sz w:val="28"/>
          <w:szCs w:val="28"/>
          <w:shd w:val="clear" w:color="auto" w:fill="FFFFFF"/>
          <w:lang w:val="kk-KZ"/>
        </w:rPr>
      </w:pPr>
      <w:r w:rsidRPr="00881BB2">
        <w:rPr>
          <w:rFonts w:ascii="Times New Roman" w:hAnsi="Times New Roman" w:cs="Times New Roman"/>
          <w:color w:val="0A0A0A"/>
          <w:sz w:val="28"/>
          <w:szCs w:val="28"/>
          <w:shd w:val="clear" w:color="auto" w:fill="FFFFFF"/>
          <w:lang w:val="kk-KZ"/>
        </w:rPr>
        <w:t>Уақытша орналастыру бекеттерін есептеу үш негізгі кезеңнен тұрады. Бірінші кезеңі халық санын анықтау, екінші кезеңі және бекеттердің мүмкіндігін есептеу, ал үшінші кезең уақытша орналастыру бекеттерінің көлемін есептеу. Бірінші халық санын анықтау кезеңін диссертациялық жұмыстың 3 тарауында 29 кестеде жүргізілген. Енді екінші кезеңін анықтаймыз.</w:t>
      </w:r>
    </w:p>
    <w:p w14:paraId="69FF694A" w14:textId="77777777" w:rsidR="000906C8" w:rsidRPr="00881BB2" w:rsidRDefault="000906C8" w:rsidP="001D3F46">
      <w:pPr>
        <w:spacing w:after="0" w:line="240" w:lineRule="auto"/>
        <w:ind w:firstLine="709"/>
        <w:jc w:val="both"/>
        <w:rPr>
          <w:rFonts w:ascii="Times New Roman" w:hAnsi="Times New Roman" w:cs="Times New Roman"/>
          <w:color w:val="0A0A0A"/>
          <w:sz w:val="28"/>
          <w:szCs w:val="28"/>
          <w:shd w:val="clear" w:color="auto" w:fill="FFFFFF"/>
          <w:lang w:val="kk-KZ"/>
        </w:rPr>
      </w:pPr>
      <w:r w:rsidRPr="00881BB2">
        <w:rPr>
          <w:rFonts w:ascii="Times New Roman" w:hAnsi="Times New Roman" w:cs="Times New Roman"/>
          <w:bCs/>
          <w:color w:val="0A0A0A"/>
          <w:sz w:val="28"/>
          <w:szCs w:val="28"/>
          <w:shd w:val="clear" w:color="auto" w:fill="FFFFFF"/>
          <w:lang w:val="kk-KZ"/>
        </w:rPr>
        <w:t>1. Аумақтан эвакуациялануы тиіс халық санын анықтау</w:t>
      </w:r>
      <w:r w:rsidRPr="00881BB2">
        <w:rPr>
          <w:rFonts w:ascii="Times New Roman" w:hAnsi="Times New Roman" w:cs="Times New Roman"/>
          <w:bCs/>
          <w:i/>
          <w:color w:val="0A0A0A"/>
          <w:sz w:val="28"/>
          <w:szCs w:val="28"/>
          <w:shd w:val="clear" w:color="auto" w:fill="FFFFFF"/>
          <w:lang w:val="kk-KZ"/>
        </w:rPr>
        <w:t> (Р</w:t>
      </w:r>
      <w:r w:rsidRPr="00881BB2">
        <w:rPr>
          <w:rFonts w:ascii="Times New Roman" w:hAnsi="Times New Roman" w:cs="Times New Roman"/>
          <w:bCs/>
          <w:i/>
          <w:color w:val="0A0A0A"/>
          <w:sz w:val="28"/>
          <w:szCs w:val="28"/>
          <w:shd w:val="clear" w:color="auto" w:fill="FFFFFF"/>
          <w:vertAlign w:val="subscript"/>
          <w:lang w:val="kk-KZ"/>
        </w:rPr>
        <w:t>evac</w:t>
      </w:r>
      <w:r w:rsidRPr="00881BB2">
        <w:rPr>
          <w:rFonts w:ascii="Times New Roman" w:hAnsi="Times New Roman" w:cs="Times New Roman"/>
          <w:bCs/>
          <w:i/>
          <w:color w:val="0A0A0A"/>
          <w:sz w:val="28"/>
          <w:szCs w:val="28"/>
          <w:shd w:val="clear" w:color="auto" w:fill="FFFFFF"/>
          <w:lang w:val="kk-KZ"/>
        </w:rPr>
        <w:t>)</w:t>
      </w:r>
    </w:p>
    <w:p w14:paraId="06772277" w14:textId="77777777" w:rsidR="000906C8" w:rsidRDefault="000906C8" w:rsidP="001D3F46">
      <w:pPr>
        <w:spacing w:after="0" w:line="240" w:lineRule="auto"/>
        <w:ind w:firstLine="709"/>
        <w:jc w:val="both"/>
        <w:rPr>
          <w:rFonts w:ascii="Times New Roman" w:hAnsi="Times New Roman" w:cs="Times New Roman"/>
          <w:color w:val="0A0A0A"/>
          <w:sz w:val="28"/>
          <w:szCs w:val="28"/>
          <w:shd w:val="clear" w:color="auto" w:fill="FFFFFF"/>
          <w:lang w:val="kk-KZ"/>
        </w:rPr>
      </w:pPr>
      <w:r w:rsidRPr="00881BB2">
        <w:rPr>
          <w:rFonts w:ascii="Times New Roman" w:hAnsi="Times New Roman" w:cs="Times New Roman"/>
          <w:color w:val="0A0A0A"/>
          <w:sz w:val="28"/>
          <w:szCs w:val="28"/>
          <w:shd w:val="clear" w:color="auto" w:fill="FFFFFF"/>
          <w:lang w:val="kk-KZ"/>
        </w:rPr>
        <w:t>Бұл көрсеткіш зардап шеккен аймақтағы (29 кестедегі 17 аудан бойынша) адамдардың жалпы санынан бастап есептеледі.</w:t>
      </w:r>
      <w:r w:rsidR="0066716D">
        <w:rPr>
          <w:rFonts w:ascii="Times New Roman" w:hAnsi="Times New Roman" w:cs="Times New Roman"/>
          <w:color w:val="0A0A0A"/>
          <w:sz w:val="28"/>
          <w:szCs w:val="28"/>
          <w:shd w:val="clear" w:color="auto" w:fill="FFFFFF"/>
          <w:lang w:val="kk-KZ"/>
        </w:rPr>
        <w:t xml:space="preserve"> Мысал ретінде, халық ең көп шоғы</w:t>
      </w:r>
      <w:r w:rsidRPr="00881BB2">
        <w:rPr>
          <w:rFonts w:ascii="Times New Roman" w:hAnsi="Times New Roman" w:cs="Times New Roman"/>
          <w:color w:val="0A0A0A"/>
          <w:sz w:val="28"/>
          <w:szCs w:val="28"/>
          <w:shd w:val="clear" w:color="auto" w:fill="FFFFFF"/>
          <w:lang w:val="kk-KZ"/>
        </w:rPr>
        <w:t>рланған және қауіпті аймақ Сарыағаш қаласы:</w:t>
      </w:r>
    </w:p>
    <w:p w14:paraId="2371D5E5" w14:textId="77777777" w:rsidR="001D3F46" w:rsidRPr="00881BB2" w:rsidRDefault="001D3F46" w:rsidP="001D3F46">
      <w:pPr>
        <w:spacing w:after="0" w:line="240" w:lineRule="auto"/>
        <w:ind w:firstLine="709"/>
        <w:jc w:val="both"/>
        <w:rPr>
          <w:rFonts w:ascii="Times New Roman" w:hAnsi="Times New Roman" w:cs="Times New Roman"/>
          <w:color w:val="0A0A0A"/>
          <w:sz w:val="28"/>
          <w:szCs w:val="28"/>
          <w:shd w:val="clear" w:color="auto" w:fill="FFFFFF"/>
          <w:lang w:val="kk-KZ"/>
        </w:rPr>
      </w:pPr>
    </w:p>
    <w:p w14:paraId="6127818A" w14:textId="77777777" w:rsidR="001D3F46" w:rsidRDefault="005E7B12" w:rsidP="00900DE8">
      <w:pPr>
        <w:spacing w:after="0" w:line="240" w:lineRule="auto"/>
        <w:ind w:firstLine="567"/>
        <w:jc w:val="right"/>
        <w:rPr>
          <w:rFonts w:ascii="Times New Roman" w:eastAsiaTheme="minorEastAsia" w:hAnsi="Times New Roman" w:cs="Times New Roman"/>
          <w:color w:val="0A0A0A"/>
          <w:sz w:val="28"/>
          <w:szCs w:val="28"/>
          <w:shd w:val="clear" w:color="auto" w:fill="FFFFFF"/>
          <w:lang w:val="kk-KZ"/>
        </w:rPr>
      </w:pPr>
      <m:oMath>
        <m:sSub>
          <m:sSubPr>
            <m:ctrlPr>
              <w:rPr>
                <w:rFonts w:ascii="Cambria Math" w:hAnsi="Cambria Math" w:cs="Times New Roman"/>
                <w:i/>
                <w:color w:val="0A0A0A"/>
                <w:sz w:val="28"/>
                <w:szCs w:val="28"/>
                <w:shd w:val="clear" w:color="auto" w:fill="FFFFFF"/>
                <w:lang w:val="kk-KZ"/>
              </w:rPr>
            </m:ctrlPr>
          </m:sSubPr>
          <m:e>
            <m:r>
              <w:rPr>
                <w:rFonts w:ascii="Cambria Math" w:hAnsi="Cambria Math" w:cs="Times New Roman"/>
                <w:color w:val="0A0A0A"/>
                <w:sz w:val="28"/>
                <w:szCs w:val="28"/>
                <w:shd w:val="clear" w:color="auto" w:fill="FFFFFF"/>
                <w:lang w:val="kk-KZ"/>
              </w:rPr>
              <m:t xml:space="preserve">                                   P</m:t>
            </m:r>
          </m:e>
          <m:sub>
            <m:r>
              <w:rPr>
                <w:rFonts w:ascii="Cambria Math" w:hAnsi="Cambria Math" w:cs="Times New Roman"/>
                <w:color w:val="0A0A0A"/>
                <w:sz w:val="28"/>
                <w:szCs w:val="28"/>
                <w:shd w:val="clear" w:color="auto" w:fill="FFFFFF"/>
                <w:lang w:val="kk-KZ"/>
              </w:rPr>
              <m:t>evac</m:t>
            </m:r>
          </m:sub>
        </m:sSub>
        <m:r>
          <w:rPr>
            <w:rFonts w:ascii="Cambria Math" w:hAnsi="Cambria Math" w:cs="Times New Roman"/>
            <w:color w:val="0A0A0A"/>
            <w:sz w:val="28"/>
            <w:szCs w:val="28"/>
            <w:shd w:val="clear" w:color="auto" w:fill="FFFFFF"/>
            <w:lang w:val="kk-KZ"/>
          </w:rPr>
          <m:t>=</m:t>
        </m:r>
        <m:sSub>
          <m:sSubPr>
            <m:ctrlPr>
              <w:rPr>
                <w:rFonts w:ascii="Cambria Math" w:hAnsi="Cambria Math" w:cs="Times New Roman"/>
                <w:i/>
                <w:color w:val="0A0A0A"/>
                <w:sz w:val="28"/>
                <w:szCs w:val="28"/>
                <w:shd w:val="clear" w:color="auto" w:fill="FFFFFF"/>
                <w:lang w:val="kk-KZ"/>
              </w:rPr>
            </m:ctrlPr>
          </m:sSubPr>
          <m:e>
            <m:r>
              <w:rPr>
                <w:rFonts w:ascii="Cambria Math" w:hAnsi="Cambria Math" w:cs="Times New Roman"/>
                <w:color w:val="0A0A0A"/>
                <w:sz w:val="28"/>
                <w:szCs w:val="28"/>
                <w:shd w:val="clear" w:color="auto" w:fill="FFFFFF"/>
                <w:lang w:val="kk-KZ"/>
              </w:rPr>
              <m:t>P</m:t>
            </m:r>
          </m:e>
          <m:sub>
            <m:r>
              <w:rPr>
                <w:rFonts w:ascii="Cambria Math" w:hAnsi="Cambria Math" w:cs="Times New Roman"/>
                <w:color w:val="0A0A0A"/>
                <w:sz w:val="28"/>
                <w:szCs w:val="28"/>
                <w:shd w:val="clear" w:color="auto" w:fill="FFFFFF"/>
                <w:lang w:val="kk-KZ"/>
              </w:rPr>
              <m:t>total</m:t>
            </m:r>
          </m:sub>
        </m:sSub>
        <m:r>
          <w:rPr>
            <w:rFonts w:ascii="Cambria Math" w:hAnsi="Cambria Math" w:cs="Times New Roman"/>
            <w:color w:val="0A0A0A"/>
            <w:sz w:val="28"/>
            <w:szCs w:val="28"/>
            <w:shd w:val="clear" w:color="auto" w:fill="FFFFFF"/>
            <w:lang w:val="kk-KZ"/>
          </w:rPr>
          <m:t>∙</m:t>
        </m:r>
        <m:sSub>
          <m:sSubPr>
            <m:ctrlPr>
              <w:rPr>
                <w:rFonts w:ascii="Cambria Math" w:hAnsi="Cambria Math" w:cs="Times New Roman"/>
                <w:i/>
                <w:color w:val="0A0A0A"/>
                <w:sz w:val="28"/>
                <w:szCs w:val="28"/>
                <w:shd w:val="clear" w:color="auto" w:fill="FFFFFF"/>
                <w:lang w:val="kk-KZ"/>
              </w:rPr>
            </m:ctrlPr>
          </m:sSubPr>
          <m:e>
            <m:r>
              <w:rPr>
                <w:rFonts w:ascii="Cambria Math" w:hAnsi="Cambria Math" w:cs="Times New Roman"/>
                <w:color w:val="0A0A0A"/>
                <w:sz w:val="28"/>
                <w:szCs w:val="28"/>
                <w:shd w:val="clear" w:color="auto" w:fill="FFFFFF"/>
                <w:lang w:val="kk-KZ"/>
              </w:rPr>
              <m:t>K</m:t>
            </m:r>
          </m:e>
          <m:sub>
            <m:r>
              <w:rPr>
                <w:rFonts w:ascii="Cambria Math" w:hAnsi="Cambria Math" w:cs="Times New Roman"/>
                <w:color w:val="0A0A0A"/>
                <w:sz w:val="28"/>
                <w:szCs w:val="28"/>
                <w:shd w:val="clear" w:color="auto" w:fill="FFFFFF"/>
                <w:lang w:val="kk-KZ"/>
              </w:rPr>
              <m:t>loss</m:t>
            </m:r>
          </m:sub>
        </m:sSub>
      </m:oMath>
      <w:r w:rsidR="000906C8" w:rsidRPr="00881BB2">
        <w:rPr>
          <w:rFonts w:ascii="Times New Roman" w:eastAsiaTheme="minorEastAsia" w:hAnsi="Times New Roman" w:cs="Times New Roman"/>
          <w:i/>
          <w:color w:val="0A0A0A"/>
          <w:sz w:val="28"/>
          <w:szCs w:val="28"/>
          <w:shd w:val="clear" w:color="auto" w:fill="FFFFFF"/>
          <w:lang w:val="kk-KZ"/>
        </w:rPr>
        <w:t xml:space="preserve">, адам </w:t>
      </w:r>
      <w:r w:rsidR="000906C8" w:rsidRPr="00881BB2">
        <w:rPr>
          <w:rFonts w:ascii="Times New Roman" w:eastAsiaTheme="minorEastAsia" w:hAnsi="Times New Roman" w:cs="Times New Roman"/>
          <w:color w:val="0A0A0A"/>
          <w:sz w:val="28"/>
          <w:szCs w:val="28"/>
          <w:shd w:val="clear" w:color="auto" w:fill="FFFFFF"/>
          <w:lang w:val="kk-KZ"/>
        </w:rPr>
        <w:t xml:space="preserve">                                          </w:t>
      </w:r>
      <w:r w:rsidR="000906C8" w:rsidRPr="00881BB2">
        <w:rPr>
          <w:rFonts w:ascii="Times New Roman" w:eastAsiaTheme="minorEastAsia" w:hAnsi="Times New Roman" w:cs="Times New Roman"/>
          <w:iCs/>
          <w:sz w:val="28"/>
          <w:szCs w:val="28"/>
          <w:lang w:val="kk-KZ"/>
        </w:rPr>
        <w:t>(16)</w:t>
      </w:r>
      <w:r w:rsidR="000906C8" w:rsidRPr="00881BB2">
        <w:rPr>
          <w:rFonts w:ascii="Times New Roman" w:eastAsiaTheme="minorEastAsia" w:hAnsi="Times New Roman" w:cs="Times New Roman"/>
          <w:color w:val="0A0A0A"/>
          <w:sz w:val="28"/>
          <w:szCs w:val="28"/>
          <w:shd w:val="clear" w:color="auto" w:fill="FFFFFF"/>
          <w:lang w:val="kk-KZ"/>
        </w:rPr>
        <w:t xml:space="preserve"> </w:t>
      </w:r>
    </w:p>
    <w:p w14:paraId="43A172AF" w14:textId="77777777" w:rsidR="000906C8" w:rsidRPr="00881BB2" w:rsidRDefault="000906C8" w:rsidP="000906C8">
      <w:pPr>
        <w:spacing w:after="0" w:line="240" w:lineRule="auto"/>
        <w:ind w:firstLine="567"/>
        <w:jc w:val="both"/>
        <w:rPr>
          <w:rFonts w:ascii="Times New Roman" w:eastAsiaTheme="minorEastAsia" w:hAnsi="Times New Roman" w:cs="Times New Roman"/>
          <w:color w:val="0A0A0A"/>
          <w:sz w:val="28"/>
          <w:szCs w:val="28"/>
          <w:shd w:val="clear" w:color="auto" w:fill="FFFFFF"/>
          <w:lang w:val="kk-KZ"/>
        </w:rPr>
      </w:pPr>
      <w:r w:rsidRPr="00881BB2">
        <w:rPr>
          <w:rFonts w:ascii="Times New Roman" w:eastAsiaTheme="minorEastAsia" w:hAnsi="Times New Roman" w:cs="Times New Roman"/>
          <w:color w:val="0A0A0A"/>
          <w:sz w:val="28"/>
          <w:szCs w:val="28"/>
          <w:shd w:val="clear" w:color="auto" w:fill="FFFFFF"/>
          <w:lang w:val="kk-KZ"/>
        </w:rPr>
        <w:t xml:space="preserve">                        </w:t>
      </w:r>
    </w:p>
    <w:p w14:paraId="23B97E77" w14:textId="77777777" w:rsidR="000906C8" w:rsidRPr="00881BB2" w:rsidRDefault="000906C8" w:rsidP="001D3F46">
      <w:pPr>
        <w:spacing w:after="0" w:line="240" w:lineRule="auto"/>
        <w:ind w:firstLine="709"/>
        <w:jc w:val="both"/>
        <w:rPr>
          <w:rFonts w:ascii="Times New Roman" w:hAnsi="Times New Roman" w:cs="Times New Roman"/>
          <w:color w:val="0A0A0A"/>
          <w:sz w:val="28"/>
          <w:szCs w:val="28"/>
          <w:shd w:val="clear" w:color="auto" w:fill="FFFFFF"/>
          <w:lang w:val="kk-KZ"/>
        </w:rPr>
      </w:pPr>
      <w:r w:rsidRPr="00881BB2">
        <w:rPr>
          <w:rFonts w:ascii="Times New Roman" w:hAnsi="Times New Roman" w:cs="Times New Roman"/>
          <w:i/>
          <w:color w:val="0A0A0A"/>
          <w:sz w:val="28"/>
          <w:szCs w:val="28"/>
          <w:shd w:val="clear" w:color="auto" w:fill="FFFFFF"/>
          <w:lang w:val="kk-KZ"/>
        </w:rPr>
        <w:t>P</w:t>
      </w:r>
      <w:r w:rsidRPr="00881BB2">
        <w:rPr>
          <w:rFonts w:ascii="Times New Roman" w:hAnsi="Times New Roman" w:cs="Times New Roman"/>
          <w:i/>
          <w:color w:val="0A0A0A"/>
          <w:sz w:val="28"/>
          <w:szCs w:val="28"/>
          <w:shd w:val="clear" w:color="auto" w:fill="FFFFFF"/>
          <w:vertAlign w:val="subscript"/>
          <w:lang w:val="kk-KZ"/>
        </w:rPr>
        <w:t>total</w:t>
      </w:r>
      <w:r w:rsidRPr="00881BB2">
        <w:rPr>
          <w:rFonts w:ascii="Times New Roman" w:hAnsi="Times New Roman" w:cs="Times New Roman"/>
          <w:color w:val="0A0A0A"/>
          <w:sz w:val="28"/>
          <w:szCs w:val="28"/>
          <w:shd w:val="clear" w:color="auto" w:fill="FFFFFF"/>
          <w:lang w:val="kk-KZ"/>
        </w:rPr>
        <w:t xml:space="preserve"> </w:t>
      </w:r>
      <w:r w:rsidR="00283231" w:rsidRPr="00881BB2">
        <w:rPr>
          <w:rStyle w:val="ezkurwreuab5ozgtqnkl"/>
          <w:rFonts w:ascii="Times New Roman" w:hAnsi="Times New Roman" w:cs="Times New Roman"/>
          <w:sz w:val="28"/>
          <w:szCs w:val="28"/>
          <w:lang w:val="kk-KZ"/>
        </w:rPr>
        <w:t>–</w:t>
      </w:r>
      <w:r w:rsidRPr="00881BB2">
        <w:rPr>
          <w:rFonts w:ascii="Times New Roman" w:hAnsi="Times New Roman" w:cs="Times New Roman"/>
          <w:color w:val="0A0A0A"/>
          <w:sz w:val="28"/>
          <w:szCs w:val="28"/>
          <w:shd w:val="clear" w:color="auto" w:fill="FFFFFF"/>
          <w:lang w:val="kk-KZ"/>
        </w:rPr>
        <w:t xml:space="preserve">  аудандағы халықтың жалпы саны, 218 998 адам;</w:t>
      </w:r>
    </w:p>
    <w:p w14:paraId="1E355B5F" w14:textId="77777777" w:rsidR="000906C8" w:rsidRPr="00881BB2" w:rsidRDefault="000906C8" w:rsidP="001D3F46">
      <w:pPr>
        <w:shd w:val="clear" w:color="auto" w:fill="FFFFFF"/>
        <w:spacing w:after="0" w:line="240" w:lineRule="auto"/>
        <w:ind w:firstLine="709"/>
        <w:jc w:val="both"/>
        <w:rPr>
          <w:rFonts w:ascii="Times New Roman" w:eastAsia="Times New Roman" w:hAnsi="Times New Roman" w:cs="Times New Roman"/>
          <w:color w:val="0A0A0A"/>
          <w:sz w:val="28"/>
          <w:szCs w:val="28"/>
          <w:lang w:val="kk-KZ" w:eastAsia="ru-RU"/>
        </w:rPr>
      </w:pPr>
      <w:r w:rsidRPr="00881BB2">
        <w:rPr>
          <w:rFonts w:ascii="Times New Roman" w:hAnsi="Times New Roman" w:cs="Times New Roman"/>
          <w:i/>
          <w:color w:val="0A0A0A"/>
          <w:sz w:val="28"/>
          <w:szCs w:val="28"/>
          <w:shd w:val="clear" w:color="auto" w:fill="FFFFFF"/>
          <w:lang w:val="kk-KZ"/>
        </w:rPr>
        <w:lastRenderedPageBreak/>
        <w:t>К</w:t>
      </w:r>
      <w:r w:rsidRPr="00881BB2">
        <w:rPr>
          <w:rFonts w:ascii="Times New Roman" w:hAnsi="Times New Roman" w:cs="Times New Roman"/>
          <w:i/>
          <w:color w:val="0A0A0A"/>
          <w:sz w:val="28"/>
          <w:szCs w:val="28"/>
          <w:shd w:val="clear" w:color="auto" w:fill="FFFFFF"/>
          <w:vertAlign w:val="subscript"/>
          <w:lang w:val="kk-KZ"/>
        </w:rPr>
        <w:t>loss</w:t>
      </w:r>
      <w:r w:rsidRPr="00881BB2">
        <w:rPr>
          <w:rFonts w:ascii="Times New Roman" w:hAnsi="Times New Roman" w:cs="Times New Roman"/>
          <w:color w:val="0A0A0A"/>
          <w:sz w:val="28"/>
          <w:szCs w:val="28"/>
          <w:shd w:val="clear" w:color="auto" w:fill="FFFFFF"/>
          <w:lang w:val="kk-KZ"/>
        </w:rPr>
        <w:t xml:space="preserve"> </w:t>
      </w:r>
      <w:r w:rsidR="00283231" w:rsidRPr="00881BB2">
        <w:rPr>
          <w:rStyle w:val="ezkurwreuab5ozgtqnkl"/>
          <w:rFonts w:ascii="Times New Roman" w:hAnsi="Times New Roman" w:cs="Times New Roman"/>
          <w:sz w:val="28"/>
          <w:szCs w:val="28"/>
          <w:lang w:val="kk-KZ"/>
        </w:rPr>
        <w:t>–</w:t>
      </w:r>
      <w:r w:rsidRPr="00881BB2">
        <w:rPr>
          <w:rFonts w:ascii="Times New Roman" w:hAnsi="Times New Roman" w:cs="Times New Roman"/>
          <w:color w:val="0A0A0A"/>
          <w:sz w:val="28"/>
          <w:szCs w:val="28"/>
          <w:shd w:val="clear" w:color="auto" w:fill="FFFFFF"/>
          <w:lang w:val="kk-KZ"/>
        </w:rPr>
        <w:t xml:space="preserve"> </w:t>
      </w:r>
      <w:r w:rsidRPr="00881BB2">
        <w:rPr>
          <w:rFonts w:ascii="Times New Roman" w:eastAsia="Times New Roman" w:hAnsi="Times New Roman" w:cs="Times New Roman"/>
          <w:color w:val="0A0A0A"/>
          <w:sz w:val="28"/>
          <w:szCs w:val="28"/>
          <w:lang w:val="kk-KZ" w:eastAsia="ru-RU"/>
        </w:rPr>
        <w:t>болжамды баспанасыз қалу коэффициенті (жер сілкінісінің күшіне байланысты, әдетте 0,4-тен 0,9-ға дейін).</w:t>
      </w:r>
    </w:p>
    <w:p w14:paraId="7FFF1191" w14:textId="77777777" w:rsidR="000906C8" w:rsidRDefault="000906C8" w:rsidP="001D3F46">
      <w:pPr>
        <w:shd w:val="clear" w:color="auto" w:fill="FFFFFF"/>
        <w:spacing w:after="0" w:line="240" w:lineRule="auto"/>
        <w:ind w:firstLine="709"/>
        <w:jc w:val="both"/>
        <w:rPr>
          <w:rFonts w:ascii="Times New Roman" w:eastAsia="Times New Roman" w:hAnsi="Times New Roman" w:cs="Times New Roman"/>
          <w:color w:val="0A0A0A"/>
          <w:sz w:val="28"/>
          <w:szCs w:val="28"/>
          <w:lang w:val="kk-KZ" w:eastAsia="ru-RU"/>
        </w:rPr>
      </w:pPr>
      <w:r w:rsidRPr="00881BB2">
        <w:rPr>
          <w:rFonts w:ascii="Times New Roman" w:eastAsia="Times New Roman" w:hAnsi="Times New Roman" w:cs="Times New Roman"/>
          <w:color w:val="0A0A0A"/>
          <w:sz w:val="28"/>
          <w:szCs w:val="28"/>
          <w:lang w:val="kk-KZ" w:eastAsia="ru-RU"/>
        </w:rPr>
        <w:t>Сонда болады:</w:t>
      </w:r>
    </w:p>
    <w:p w14:paraId="7751E182" w14:textId="77777777" w:rsidR="000906C8" w:rsidRPr="00881BB2" w:rsidRDefault="005E7B12" w:rsidP="001D3F46">
      <w:pPr>
        <w:spacing w:after="0" w:line="240" w:lineRule="auto"/>
        <w:ind w:firstLine="709"/>
        <w:jc w:val="both"/>
        <w:rPr>
          <w:rFonts w:ascii="Times New Roman" w:eastAsiaTheme="minorEastAsia" w:hAnsi="Times New Roman" w:cs="Times New Roman"/>
          <w:i/>
          <w:color w:val="0A0A0A"/>
          <w:sz w:val="28"/>
          <w:szCs w:val="28"/>
          <w:shd w:val="clear" w:color="auto" w:fill="FFFFFF"/>
        </w:rPr>
      </w:pPr>
      <m:oMathPara>
        <m:oMath>
          <m:sSub>
            <m:sSubPr>
              <m:ctrlPr>
                <w:rPr>
                  <w:rFonts w:ascii="Cambria Math" w:hAnsi="Cambria Math" w:cs="Times New Roman"/>
                  <w:i/>
                  <w:color w:val="0A0A0A"/>
                  <w:sz w:val="28"/>
                  <w:szCs w:val="28"/>
                  <w:shd w:val="clear" w:color="auto" w:fill="FFFFFF"/>
                  <w:lang w:val="kk-KZ"/>
                </w:rPr>
              </m:ctrlPr>
            </m:sSubPr>
            <m:e>
              <m:r>
                <w:rPr>
                  <w:rFonts w:ascii="Cambria Math" w:hAnsi="Cambria Math" w:cs="Times New Roman"/>
                  <w:color w:val="0A0A0A"/>
                  <w:sz w:val="28"/>
                  <w:szCs w:val="28"/>
                  <w:shd w:val="clear" w:color="auto" w:fill="FFFFFF"/>
                  <w:lang w:val="kk-KZ"/>
                </w:rPr>
                <m:t>P</m:t>
              </m:r>
            </m:e>
            <m:sub>
              <m:r>
                <w:rPr>
                  <w:rFonts w:ascii="Cambria Math" w:hAnsi="Cambria Math" w:cs="Times New Roman"/>
                  <w:color w:val="0A0A0A"/>
                  <w:sz w:val="28"/>
                  <w:szCs w:val="28"/>
                  <w:shd w:val="clear" w:color="auto" w:fill="FFFFFF"/>
                  <w:lang w:val="kk-KZ"/>
                </w:rPr>
                <m:t>evac</m:t>
              </m:r>
            </m:sub>
          </m:sSub>
          <m:r>
            <w:rPr>
              <w:rFonts w:ascii="Cambria Math" w:hAnsi="Cambria Math" w:cs="Times New Roman"/>
              <w:color w:val="0A0A0A"/>
              <w:sz w:val="28"/>
              <w:szCs w:val="28"/>
              <w:shd w:val="clear" w:color="auto" w:fill="FFFFFF"/>
              <w:lang w:val="kk-KZ"/>
            </w:rPr>
            <m:t>=</m:t>
          </m:r>
          <m:r>
            <m:rPr>
              <m:sty m:val="p"/>
            </m:rPr>
            <w:rPr>
              <w:rFonts w:ascii="Cambria Math" w:eastAsiaTheme="minorEastAsia" w:hAnsi="Cambria Math" w:cs="Times New Roman"/>
              <w:color w:val="0A0A0A"/>
              <w:sz w:val="28"/>
              <w:szCs w:val="28"/>
              <w:shd w:val="clear" w:color="auto" w:fill="FFFFFF"/>
              <w:lang w:val="kk-KZ"/>
            </w:rPr>
            <m:t xml:space="preserve">218 998∙0.75=164 248,5 </m:t>
          </m:r>
          <m:r>
            <w:rPr>
              <w:rFonts w:ascii="Cambria Math" w:eastAsiaTheme="minorEastAsia" w:hAnsi="Cambria Math" w:cs="Times New Roman"/>
              <w:color w:val="0A0A0A"/>
              <w:sz w:val="28"/>
              <w:szCs w:val="28"/>
              <w:shd w:val="clear" w:color="auto" w:fill="FFFFFF"/>
            </w:rPr>
            <m:t>адам</m:t>
          </m:r>
        </m:oMath>
      </m:oMathPara>
    </w:p>
    <w:p w14:paraId="1B451F8E" w14:textId="77777777" w:rsidR="000906C8" w:rsidRPr="00881BB2" w:rsidRDefault="005E7B12" w:rsidP="001D3F46">
      <w:pPr>
        <w:spacing w:after="0" w:line="240" w:lineRule="auto"/>
        <w:ind w:firstLine="709"/>
        <w:jc w:val="both"/>
        <w:rPr>
          <w:rFonts w:ascii="Times New Roman" w:eastAsiaTheme="minorEastAsia" w:hAnsi="Times New Roman" w:cs="Times New Roman"/>
          <w:i/>
          <w:color w:val="0A0A0A"/>
          <w:sz w:val="28"/>
          <w:szCs w:val="28"/>
          <w:shd w:val="clear" w:color="auto" w:fill="FFFFFF"/>
        </w:rPr>
      </w:pPr>
      <m:oMathPara>
        <m:oMath>
          <m:sSub>
            <m:sSubPr>
              <m:ctrlPr>
                <w:rPr>
                  <w:rFonts w:ascii="Cambria Math" w:hAnsi="Cambria Math" w:cs="Times New Roman"/>
                  <w:i/>
                  <w:color w:val="0A0A0A"/>
                  <w:sz w:val="28"/>
                  <w:szCs w:val="28"/>
                  <w:shd w:val="clear" w:color="auto" w:fill="FFFFFF"/>
                  <w:lang w:val="kk-KZ"/>
                </w:rPr>
              </m:ctrlPr>
            </m:sSubPr>
            <m:e>
              <m:r>
                <w:rPr>
                  <w:rFonts w:ascii="Cambria Math" w:hAnsi="Cambria Math" w:cs="Times New Roman"/>
                  <w:color w:val="0A0A0A"/>
                  <w:sz w:val="28"/>
                  <w:szCs w:val="28"/>
                  <w:shd w:val="clear" w:color="auto" w:fill="FFFFFF"/>
                  <w:lang w:val="kk-KZ"/>
                </w:rPr>
                <m:t>P</m:t>
              </m:r>
            </m:e>
            <m:sub>
              <m:r>
                <w:rPr>
                  <w:rFonts w:ascii="Cambria Math" w:hAnsi="Cambria Math" w:cs="Times New Roman"/>
                  <w:color w:val="0A0A0A"/>
                  <w:sz w:val="28"/>
                  <w:szCs w:val="28"/>
                  <w:shd w:val="clear" w:color="auto" w:fill="FFFFFF"/>
                  <w:lang w:val="kk-KZ"/>
                </w:rPr>
                <m:t>evac</m:t>
              </m:r>
            </m:sub>
          </m:sSub>
          <m:r>
            <w:rPr>
              <w:rFonts w:ascii="Cambria Math" w:hAnsi="Cambria Math" w:cs="Times New Roman"/>
              <w:color w:val="0A0A0A"/>
              <w:sz w:val="28"/>
              <w:szCs w:val="28"/>
              <w:shd w:val="clear" w:color="auto" w:fill="FFFFFF"/>
              <w:lang w:val="kk-KZ"/>
            </w:rPr>
            <m:t xml:space="preserve"> басқа аймақ=</m:t>
          </m:r>
          <m:r>
            <m:rPr>
              <m:sty m:val="p"/>
            </m:rPr>
            <w:rPr>
              <w:rFonts w:ascii="Cambria Math" w:eastAsiaTheme="minorEastAsia" w:hAnsi="Cambria Math" w:cs="Times New Roman"/>
              <w:color w:val="0A0A0A"/>
              <w:sz w:val="28"/>
              <w:szCs w:val="28"/>
              <w:shd w:val="clear" w:color="auto" w:fill="FFFFFF"/>
              <w:lang w:val="kk-KZ"/>
            </w:rPr>
            <m:t>164 248,5∙11%</m:t>
          </m:r>
          <m:r>
            <w:rPr>
              <w:rFonts w:ascii="Cambria Math" w:eastAsiaTheme="minorEastAsia" w:hAnsi="Cambria Math" w:cs="Times New Roman"/>
              <w:color w:val="0A0A0A"/>
              <w:sz w:val="28"/>
              <w:szCs w:val="28"/>
              <w:shd w:val="clear" w:color="auto" w:fill="FFFFFF"/>
              <w:lang w:val="en-US"/>
            </w:rPr>
            <m:t>=16 424</m:t>
          </m:r>
          <m:r>
            <m:rPr>
              <m:sty m:val="p"/>
            </m:rPr>
            <w:rPr>
              <w:rFonts w:ascii="Cambria Math" w:eastAsiaTheme="minorEastAsia" w:hAnsi="Cambria Math" w:cs="Times New Roman"/>
              <w:color w:val="0A0A0A"/>
              <w:sz w:val="28"/>
              <w:szCs w:val="28"/>
              <w:shd w:val="clear" w:color="auto" w:fill="FFFFFF"/>
              <w:lang w:val="kk-KZ"/>
            </w:rPr>
            <m:t xml:space="preserve"> </m:t>
          </m:r>
          <m:r>
            <w:rPr>
              <w:rFonts w:ascii="Cambria Math" w:eastAsiaTheme="minorEastAsia" w:hAnsi="Cambria Math" w:cs="Times New Roman"/>
              <w:color w:val="0A0A0A"/>
              <w:sz w:val="28"/>
              <w:szCs w:val="28"/>
              <w:shd w:val="clear" w:color="auto" w:fill="FFFFFF"/>
            </w:rPr>
            <m:t>адам</m:t>
          </m:r>
        </m:oMath>
      </m:oMathPara>
    </w:p>
    <w:p w14:paraId="45D850A5" w14:textId="77777777" w:rsidR="000906C8" w:rsidRPr="00881BB2" w:rsidRDefault="005E7B12" w:rsidP="001D3F46">
      <w:pPr>
        <w:spacing w:after="0" w:line="240" w:lineRule="auto"/>
        <w:ind w:firstLine="709"/>
        <w:jc w:val="both"/>
        <w:rPr>
          <w:rFonts w:ascii="Times New Roman" w:eastAsiaTheme="minorEastAsia" w:hAnsi="Times New Roman" w:cs="Times New Roman"/>
          <w:i/>
          <w:color w:val="0A0A0A"/>
          <w:sz w:val="28"/>
          <w:szCs w:val="28"/>
          <w:shd w:val="clear" w:color="auto" w:fill="FFFFFF"/>
        </w:rPr>
      </w:pPr>
      <m:oMathPara>
        <m:oMath>
          <m:sSub>
            <m:sSubPr>
              <m:ctrlPr>
                <w:rPr>
                  <w:rFonts w:ascii="Cambria Math" w:hAnsi="Cambria Math" w:cs="Times New Roman"/>
                  <w:i/>
                  <w:color w:val="0A0A0A"/>
                  <w:sz w:val="28"/>
                  <w:szCs w:val="28"/>
                  <w:shd w:val="clear" w:color="auto" w:fill="FFFFFF"/>
                  <w:lang w:val="kk-KZ"/>
                </w:rPr>
              </m:ctrlPr>
            </m:sSubPr>
            <m:e>
              <m:r>
                <w:rPr>
                  <w:rFonts w:ascii="Cambria Math" w:hAnsi="Cambria Math" w:cs="Times New Roman"/>
                  <w:color w:val="0A0A0A"/>
                  <w:sz w:val="28"/>
                  <w:szCs w:val="28"/>
                  <w:shd w:val="clear" w:color="auto" w:fill="FFFFFF"/>
                  <w:lang w:val="kk-KZ"/>
                </w:rPr>
                <m:t>P</m:t>
              </m:r>
            </m:e>
            <m:sub>
              <m:r>
                <w:rPr>
                  <w:rFonts w:ascii="Cambria Math" w:hAnsi="Cambria Math" w:cs="Times New Roman"/>
                  <w:color w:val="0A0A0A"/>
                  <w:sz w:val="28"/>
                  <w:szCs w:val="28"/>
                  <w:shd w:val="clear" w:color="auto" w:fill="FFFFFF"/>
                  <w:lang w:val="kk-KZ"/>
                </w:rPr>
                <m:t>evac</m:t>
              </m:r>
            </m:sub>
          </m:sSub>
          <m:r>
            <w:rPr>
              <w:rFonts w:ascii="Cambria Math" w:hAnsi="Cambria Math" w:cs="Times New Roman"/>
              <w:color w:val="0A0A0A"/>
              <w:sz w:val="28"/>
              <w:szCs w:val="28"/>
              <w:shd w:val="clear" w:color="auto" w:fill="FFFFFF"/>
              <w:lang w:val="kk-KZ"/>
            </w:rPr>
            <m:t xml:space="preserve"> жақын маңға орналастыру=</m:t>
          </m:r>
          <m:r>
            <m:rPr>
              <m:sty m:val="p"/>
            </m:rPr>
            <w:rPr>
              <w:rFonts w:ascii="Cambria Math" w:eastAsiaTheme="minorEastAsia" w:hAnsi="Cambria Math" w:cs="Times New Roman"/>
              <w:color w:val="0A0A0A"/>
              <w:sz w:val="28"/>
              <w:szCs w:val="28"/>
              <w:shd w:val="clear" w:color="auto" w:fill="FFFFFF"/>
              <w:lang w:val="kk-KZ"/>
            </w:rPr>
            <m:t>164 248,5∙89%</m:t>
          </m:r>
          <m:r>
            <w:rPr>
              <w:rFonts w:ascii="Cambria Math" w:eastAsiaTheme="minorEastAsia" w:hAnsi="Cambria Math" w:cs="Times New Roman"/>
              <w:color w:val="0A0A0A"/>
              <w:sz w:val="28"/>
              <w:szCs w:val="28"/>
              <w:shd w:val="clear" w:color="auto" w:fill="FFFFFF"/>
              <w:lang w:val="en-US"/>
            </w:rPr>
            <m:t>=147 824</m:t>
          </m:r>
          <m:r>
            <m:rPr>
              <m:sty m:val="p"/>
            </m:rPr>
            <w:rPr>
              <w:rFonts w:ascii="Cambria Math" w:eastAsiaTheme="minorEastAsia" w:hAnsi="Cambria Math" w:cs="Times New Roman"/>
              <w:color w:val="0A0A0A"/>
              <w:sz w:val="28"/>
              <w:szCs w:val="28"/>
              <w:shd w:val="clear" w:color="auto" w:fill="FFFFFF"/>
              <w:lang w:val="kk-KZ"/>
            </w:rPr>
            <m:t xml:space="preserve"> </m:t>
          </m:r>
          <m:r>
            <w:rPr>
              <w:rFonts w:ascii="Cambria Math" w:eastAsiaTheme="minorEastAsia" w:hAnsi="Cambria Math" w:cs="Times New Roman"/>
              <w:color w:val="0A0A0A"/>
              <w:sz w:val="28"/>
              <w:szCs w:val="28"/>
              <w:shd w:val="clear" w:color="auto" w:fill="FFFFFF"/>
            </w:rPr>
            <m:t>адам</m:t>
          </m:r>
        </m:oMath>
      </m:oMathPara>
    </w:p>
    <w:p w14:paraId="169A9D6A" w14:textId="77777777" w:rsidR="000906C8" w:rsidRDefault="000906C8" w:rsidP="001D3F46">
      <w:pPr>
        <w:spacing w:after="0" w:line="240" w:lineRule="auto"/>
        <w:ind w:firstLine="709"/>
        <w:jc w:val="both"/>
        <w:rPr>
          <w:rFonts w:ascii="Times New Roman" w:hAnsi="Times New Roman" w:cs="Times New Roman"/>
          <w:bCs/>
          <w:color w:val="0A0A0A"/>
          <w:sz w:val="28"/>
          <w:szCs w:val="28"/>
          <w:shd w:val="clear" w:color="auto" w:fill="FFFFFF"/>
          <w:lang w:val="kk-KZ"/>
        </w:rPr>
      </w:pPr>
      <w:r w:rsidRPr="00881BB2">
        <w:rPr>
          <w:rFonts w:ascii="Times New Roman" w:hAnsi="Times New Roman" w:cs="Times New Roman"/>
          <w:color w:val="0A0A0A"/>
          <w:sz w:val="28"/>
          <w:szCs w:val="28"/>
          <w:shd w:val="clear" w:color="auto" w:fill="FFFFFF"/>
          <w:lang w:val="kk-KZ"/>
        </w:rPr>
        <w:t xml:space="preserve">2. </w:t>
      </w:r>
      <w:r w:rsidRPr="00881BB2">
        <w:rPr>
          <w:rFonts w:ascii="Times New Roman" w:hAnsi="Times New Roman" w:cs="Times New Roman"/>
          <w:bCs/>
          <w:color w:val="0A0A0A"/>
          <w:sz w:val="28"/>
          <w:szCs w:val="28"/>
          <w:shd w:val="clear" w:color="auto" w:fill="FFFFFF"/>
          <w:lang w:val="kk-KZ"/>
        </w:rPr>
        <w:t xml:space="preserve">Қажетті </w:t>
      </w:r>
      <w:proofErr w:type="spellStart"/>
      <w:r w:rsidRPr="00881BB2">
        <w:rPr>
          <w:rFonts w:ascii="Times New Roman" w:hAnsi="Times New Roman" w:cs="Times New Roman"/>
          <w:bCs/>
          <w:color w:val="0A0A0A"/>
          <w:sz w:val="28"/>
          <w:szCs w:val="28"/>
          <w:shd w:val="clear" w:color="auto" w:fill="FFFFFF"/>
        </w:rPr>
        <w:t>уа</w:t>
      </w:r>
      <w:proofErr w:type="spellEnd"/>
      <w:r w:rsidRPr="00881BB2">
        <w:rPr>
          <w:rFonts w:ascii="Times New Roman" w:hAnsi="Times New Roman" w:cs="Times New Roman"/>
          <w:bCs/>
          <w:color w:val="0A0A0A"/>
          <w:sz w:val="28"/>
          <w:szCs w:val="28"/>
          <w:shd w:val="clear" w:color="auto" w:fill="FFFFFF"/>
          <w:lang w:val="kk-KZ"/>
        </w:rPr>
        <w:t>қытша бекеттер санын есептеу (N) келесі өрнек бойынша жүргіземіз:</w:t>
      </w:r>
    </w:p>
    <w:p w14:paraId="650DEB55" w14:textId="77777777" w:rsidR="00900DE8" w:rsidRPr="00881BB2" w:rsidRDefault="00900DE8" w:rsidP="001D3F46">
      <w:pPr>
        <w:spacing w:after="0" w:line="240" w:lineRule="auto"/>
        <w:ind w:firstLine="709"/>
        <w:jc w:val="both"/>
        <w:rPr>
          <w:rFonts w:ascii="Times New Roman" w:hAnsi="Times New Roman" w:cs="Times New Roman"/>
          <w:color w:val="0A0A0A"/>
          <w:sz w:val="28"/>
          <w:szCs w:val="28"/>
          <w:shd w:val="clear" w:color="auto" w:fill="FFFFFF"/>
          <w:lang w:val="kk-KZ"/>
        </w:rPr>
      </w:pPr>
    </w:p>
    <w:p w14:paraId="4495AC52" w14:textId="77777777" w:rsidR="000906C8" w:rsidRDefault="000906C8" w:rsidP="00900DE8">
      <w:pPr>
        <w:spacing w:after="0" w:line="240" w:lineRule="auto"/>
        <w:ind w:firstLine="567"/>
        <w:jc w:val="right"/>
        <w:rPr>
          <w:rFonts w:ascii="Times New Roman" w:eastAsiaTheme="minorEastAsia" w:hAnsi="Times New Roman" w:cs="Times New Roman"/>
          <w:iCs/>
          <w:sz w:val="28"/>
          <w:szCs w:val="28"/>
          <w:lang w:val="kk-KZ"/>
        </w:rPr>
      </w:pPr>
      <w:r w:rsidRPr="00881BB2">
        <w:rPr>
          <w:rFonts w:ascii="Times New Roman" w:eastAsiaTheme="minorEastAsia" w:hAnsi="Times New Roman" w:cs="Times New Roman"/>
          <w:color w:val="0A0A0A"/>
          <w:sz w:val="28"/>
          <w:szCs w:val="28"/>
          <w:shd w:val="clear" w:color="auto" w:fill="FFFFFF"/>
          <w:lang w:val="kk-KZ"/>
        </w:rPr>
        <w:t xml:space="preserve">                                                 </w:t>
      </w:r>
      <m:oMath>
        <m:r>
          <w:rPr>
            <w:rFonts w:ascii="Cambria Math" w:hAnsi="Cambria Math" w:cs="Times New Roman"/>
            <w:color w:val="0A0A0A"/>
            <w:sz w:val="28"/>
            <w:szCs w:val="28"/>
            <w:shd w:val="clear" w:color="auto" w:fill="FFFFFF"/>
            <w:lang w:val="kk-KZ"/>
          </w:rPr>
          <m:t>N=</m:t>
        </m:r>
        <m:f>
          <m:fPr>
            <m:ctrlPr>
              <w:rPr>
                <w:rFonts w:ascii="Cambria Math" w:hAnsi="Cambria Math" w:cs="Times New Roman"/>
                <w:i/>
                <w:color w:val="0A0A0A"/>
                <w:sz w:val="28"/>
                <w:szCs w:val="28"/>
                <w:shd w:val="clear" w:color="auto" w:fill="FFFFFF"/>
                <w:lang w:val="kk-KZ"/>
              </w:rPr>
            </m:ctrlPr>
          </m:fPr>
          <m:num>
            <m:sSub>
              <m:sSubPr>
                <m:ctrlPr>
                  <w:rPr>
                    <w:rFonts w:ascii="Cambria Math" w:hAnsi="Cambria Math" w:cs="Times New Roman"/>
                    <w:i/>
                    <w:color w:val="0A0A0A"/>
                    <w:sz w:val="28"/>
                    <w:szCs w:val="28"/>
                    <w:shd w:val="clear" w:color="auto" w:fill="FFFFFF"/>
                    <w:lang w:val="kk-KZ"/>
                  </w:rPr>
                </m:ctrlPr>
              </m:sSubPr>
              <m:e>
                <m:r>
                  <w:rPr>
                    <w:rFonts w:ascii="Cambria Math" w:hAnsi="Cambria Math" w:cs="Times New Roman"/>
                    <w:color w:val="0A0A0A"/>
                    <w:sz w:val="28"/>
                    <w:szCs w:val="28"/>
                    <w:shd w:val="clear" w:color="auto" w:fill="FFFFFF"/>
                    <w:lang w:val="kk-KZ"/>
                  </w:rPr>
                  <m:t>P</m:t>
                </m:r>
              </m:e>
              <m:sub>
                <m:r>
                  <w:rPr>
                    <w:rFonts w:ascii="Cambria Math" w:hAnsi="Cambria Math" w:cs="Times New Roman"/>
                    <w:color w:val="0A0A0A"/>
                    <w:sz w:val="28"/>
                    <w:szCs w:val="28"/>
                    <w:shd w:val="clear" w:color="auto" w:fill="FFFFFF"/>
                    <w:lang w:val="kk-KZ"/>
                  </w:rPr>
                  <m:t>evac</m:t>
                </m:r>
              </m:sub>
            </m:sSub>
          </m:num>
          <m:den>
            <m:sSub>
              <m:sSubPr>
                <m:ctrlPr>
                  <w:rPr>
                    <w:rFonts w:ascii="Cambria Math" w:hAnsi="Cambria Math" w:cs="Times New Roman"/>
                    <w:i/>
                    <w:color w:val="0A0A0A"/>
                    <w:sz w:val="28"/>
                    <w:szCs w:val="28"/>
                    <w:shd w:val="clear" w:color="auto" w:fill="FFFFFF"/>
                    <w:lang w:val="kk-KZ"/>
                  </w:rPr>
                </m:ctrlPr>
              </m:sSubPr>
              <m:e>
                <m:r>
                  <w:rPr>
                    <w:rFonts w:ascii="Cambria Math" w:hAnsi="Cambria Math" w:cs="Times New Roman"/>
                    <w:color w:val="0A0A0A"/>
                    <w:sz w:val="28"/>
                    <w:szCs w:val="28"/>
                    <w:shd w:val="clear" w:color="auto" w:fill="FFFFFF"/>
                    <w:lang w:val="kk-KZ"/>
                  </w:rPr>
                  <m:t>S</m:t>
                </m:r>
              </m:e>
              <m:sub>
                <m:r>
                  <w:rPr>
                    <w:rFonts w:ascii="Cambria Math" w:hAnsi="Cambria Math" w:cs="Times New Roman"/>
                    <w:color w:val="0A0A0A"/>
                    <w:sz w:val="28"/>
                    <w:szCs w:val="28"/>
                    <w:shd w:val="clear" w:color="auto" w:fill="FFFFFF"/>
                    <w:lang w:val="kk-KZ"/>
                  </w:rPr>
                  <m:t>avg</m:t>
                </m:r>
              </m:sub>
            </m:sSub>
          </m:den>
        </m:f>
      </m:oMath>
      <w:r w:rsidRPr="00881BB2">
        <w:rPr>
          <w:rFonts w:ascii="Times New Roman" w:eastAsiaTheme="minorEastAsia" w:hAnsi="Times New Roman" w:cs="Times New Roman"/>
          <w:color w:val="0A0A0A"/>
          <w:sz w:val="28"/>
          <w:szCs w:val="28"/>
          <w:shd w:val="clear" w:color="auto" w:fill="FFFFFF"/>
          <w:lang w:val="kk-KZ"/>
        </w:rPr>
        <w:t xml:space="preserve">, дана                                           </w:t>
      </w:r>
      <w:r w:rsidRPr="00881BB2">
        <w:rPr>
          <w:rFonts w:ascii="Times New Roman" w:eastAsiaTheme="minorEastAsia" w:hAnsi="Times New Roman" w:cs="Times New Roman"/>
          <w:iCs/>
          <w:sz w:val="28"/>
          <w:szCs w:val="28"/>
          <w:lang w:val="kk-KZ"/>
        </w:rPr>
        <w:t>(17)</w:t>
      </w:r>
    </w:p>
    <w:p w14:paraId="6F69062F" w14:textId="77777777" w:rsidR="00900DE8" w:rsidRPr="00881BB2" w:rsidRDefault="00900DE8" w:rsidP="00900DE8">
      <w:pPr>
        <w:spacing w:after="0" w:line="240" w:lineRule="auto"/>
        <w:ind w:firstLine="567"/>
        <w:jc w:val="right"/>
        <w:rPr>
          <w:rFonts w:ascii="Times New Roman" w:hAnsi="Times New Roman" w:cs="Times New Roman"/>
          <w:color w:val="0A0A0A"/>
          <w:sz w:val="28"/>
          <w:szCs w:val="28"/>
          <w:shd w:val="clear" w:color="auto" w:fill="FFFFFF"/>
          <w:lang w:val="kk-KZ"/>
        </w:rPr>
      </w:pPr>
    </w:p>
    <w:p w14:paraId="3D00A433" w14:textId="77777777" w:rsidR="000906C8" w:rsidRPr="00881BB2" w:rsidRDefault="000906C8" w:rsidP="001D3F46">
      <w:pPr>
        <w:spacing w:after="0" w:line="240" w:lineRule="auto"/>
        <w:ind w:firstLine="709"/>
        <w:jc w:val="both"/>
        <w:rPr>
          <w:rFonts w:ascii="Times New Roman" w:hAnsi="Times New Roman" w:cs="Times New Roman"/>
          <w:color w:val="0A0A0A"/>
          <w:sz w:val="28"/>
          <w:szCs w:val="28"/>
          <w:shd w:val="clear" w:color="auto" w:fill="FFFFFF"/>
          <w:lang w:val="kk-KZ"/>
        </w:rPr>
      </w:pPr>
      <w:r w:rsidRPr="00881BB2">
        <w:rPr>
          <w:rFonts w:ascii="Times New Roman" w:hAnsi="Times New Roman" w:cs="Times New Roman"/>
          <w:color w:val="0A0A0A"/>
          <w:sz w:val="28"/>
          <w:szCs w:val="28"/>
          <w:shd w:val="clear" w:color="auto" w:fill="FFFFFF"/>
          <w:lang w:val="kk-KZ"/>
        </w:rPr>
        <w:t>S</w:t>
      </w:r>
      <w:r w:rsidRPr="00881BB2">
        <w:rPr>
          <w:rFonts w:ascii="Times New Roman" w:hAnsi="Times New Roman" w:cs="Times New Roman"/>
          <w:color w:val="0A0A0A"/>
          <w:sz w:val="28"/>
          <w:szCs w:val="28"/>
          <w:shd w:val="clear" w:color="auto" w:fill="FFFFFF"/>
          <w:vertAlign w:val="subscript"/>
          <w:lang w:val="kk-KZ"/>
        </w:rPr>
        <w:t xml:space="preserve">avg </w:t>
      </w:r>
      <w:r w:rsidR="00283231" w:rsidRPr="00881BB2">
        <w:rPr>
          <w:rStyle w:val="ezkurwreuab5ozgtqnkl"/>
          <w:rFonts w:ascii="Times New Roman" w:hAnsi="Times New Roman" w:cs="Times New Roman"/>
          <w:sz w:val="28"/>
          <w:szCs w:val="28"/>
          <w:lang w:val="kk-KZ"/>
        </w:rPr>
        <w:t>–</w:t>
      </w:r>
      <w:r w:rsidRPr="00881BB2">
        <w:rPr>
          <w:rFonts w:ascii="Times New Roman" w:hAnsi="Times New Roman" w:cs="Times New Roman"/>
          <w:color w:val="0A0A0A"/>
          <w:sz w:val="28"/>
          <w:szCs w:val="28"/>
          <w:shd w:val="clear" w:color="auto" w:fill="FFFFFF"/>
          <w:lang w:val="kk-KZ"/>
        </w:rPr>
        <w:t xml:space="preserve"> бір уақытша бекеттің орташа адам сыйымдылығы (мектептер үшін әдетте 500-1000 адам, шатырлы қалашықтар үшін 200-500 адам).</w:t>
      </w:r>
    </w:p>
    <w:p w14:paraId="5CA80D45" w14:textId="77777777" w:rsidR="000906C8" w:rsidRDefault="000906C8" w:rsidP="001D3F46">
      <w:pPr>
        <w:shd w:val="clear" w:color="auto" w:fill="FFFFFF"/>
        <w:spacing w:after="0" w:line="240" w:lineRule="auto"/>
        <w:ind w:firstLine="709"/>
        <w:jc w:val="both"/>
        <w:rPr>
          <w:rFonts w:ascii="Times New Roman" w:eastAsia="Times New Roman" w:hAnsi="Times New Roman" w:cs="Times New Roman"/>
          <w:color w:val="0A0A0A"/>
          <w:sz w:val="28"/>
          <w:szCs w:val="28"/>
          <w:lang w:val="kk-KZ" w:eastAsia="ru-RU"/>
        </w:rPr>
      </w:pPr>
      <w:r w:rsidRPr="00881BB2">
        <w:rPr>
          <w:rFonts w:ascii="Times New Roman" w:eastAsia="Times New Roman" w:hAnsi="Times New Roman" w:cs="Times New Roman"/>
          <w:color w:val="0A0A0A"/>
          <w:sz w:val="28"/>
          <w:szCs w:val="28"/>
          <w:lang w:val="kk-KZ" w:eastAsia="ru-RU"/>
        </w:rPr>
        <w:t>Сонда болады:</w:t>
      </w:r>
    </w:p>
    <w:p w14:paraId="087298F4" w14:textId="77777777" w:rsidR="00900DE8" w:rsidRPr="00881BB2" w:rsidRDefault="00900DE8" w:rsidP="001D3F46">
      <w:pPr>
        <w:shd w:val="clear" w:color="auto" w:fill="FFFFFF"/>
        <w:spacing w:after="0" w:line="240" w:lineRule="auto"/>
        <w:ind w:firstLine="709"/>
        <w:jc w:val="both"/>
        <w:rPr>
          <w:rFonts w:ascii="Times New Roman" w:eastAsia="Times New Roman" w:hAnsi="Times New Roman" w:cs="Times New Roman"/>
          <w:color w:val="0A0A0A"/>
          <w:sz w:val="28"/>
          <w:szCs w:val="28"/>
          <w:lang w:val="kk-KZ" w:eastAsia="ru-RU"/>
        </w:rPr>
      </w:pPr>
    </w:p>
    <w:p w14:paraId="3611FA9E" w14:textId="77777777" w:rsidR="000906C8" w:rsidRPr="00900DE8" w:rsidRDefault="000906C8" w:rsidP="000906C8">
      <w:pPr>
        <w:spacing w:after="0" w:line="240" w:lineRule="auto"/>
        <w:ind w:firstLine="567"/>
        <w:jc w:val="center"/>
        <w:rPr>
          <w:rFonts w:ascii="Times New Roman" w:eastAsiaTheme="minorEastAsia" w:hAnsi="Times New Roman" w:cs="Times New Roman"/>
          <w:i/>
          <w:color w:val="0A0A0A"/>
          <w:sz w:val="28"/>
          <w:szCs w:val="28"/>
          <w:shd w:val="clear" w:color="auto" w:fill="FFFFFF"/>
          <w:lang w:val="kk-KZ"/>
        </w:rPr>
      </w:pPr>
      <m:oMathPara>
        <m:oMath>
          <m:r>
            <w:rPr>
              <w:rFonts w:ascii="Cambria Math" w:hAnsi="Cambria Math" w:cs="Times New Roman"/>
              <w:color w:val="0A0A0A"/>
              <w:sz w:val="28"/>
              <w:szCs w:val="28"/>
              <w:shd w:val="clear" w:color="auto" w:fill="FFFFFF"/>
              <w:lang w:val="kk-KZ"/>
            </w:rPr>
            <m:t>N=</m:t>
          </m:r>
          <m:f>
            <m:fPr>
              <m:ctrlPr>
                <w:rPr>
                  <w:rFonts w:ascii="Cambria Math" w:hAnsi="Cambria Math" w:cs="Times New Roman"/>
                  <w:i/>
                  <w:color w:val="0A0A0A"/>
                  <w:sz w:val="28"/>
                  <w:szCs w:val="28"/>
                  <w:shd w:val="clear" w:color="auto" w:fill="FFFFFF"/>
                  <w:lang w:val="kk-KZ"/>
                </w:rPr>
              </m:ctrlPr>
            </m:fPr>
            <m:num>
              <m:r>
                <w:rPr>
                  <w:rFonts w:ascii="Cambria Math" w:hAnsi="Cambria Math" w:cs="Times New Roman"/>
                  <w:color w:val="0A0A0A"/>
                  <w:sz w:val="28"/>
                  <w:szCs w:val="28"/>
                  <w:shd w:val="clear" w:color="auto" w:fill="FFFFFF"/>
                  <w:lang w:val="kk-KZ"/>
                </w:rPr>
                <m:t>147 824</m:t>
              </m:r>
            </m:num>
            <m:den>
              <m:r>
                <w:rPr>
                  <w:rFonts w:ascii="Cambria Math" w:hAnsi="Cambria Math" w:cs="Times New Roman"/>
                  <w:color w:val="0A0A0A"/>
                  <w:sz w:val="28"/>
                  <w:szCs w:val="28"/>
                  <w:shd w:val="clear" w:color="auto" w:fill="FFFFFF"/>
                  <w:lang w:val="kk-KZ"/>
                </w:rPr>
                <m:t>1000</m:t>
              </m:r>
            </m:den>
          </m:f>
          <m:r>
            <w:rPr>
              <w:rFonts w:ascii="Cambria Math" w:hAnsi="Cambria Math" w:cs="Times New Roman"/>
              <w:color w:val="0A0A0A"/>
              <w:sz w:val="28"/>
              <w:szCs w:val="28"/>
              <w:shd w:val="clear" w:color="auto" w:fill="FFFFFF"/>
              <w:lang w:val="en-US"/>
            </w:rPr>
            <m:t xml:space="preserve">=148 </m:t>
          </m:r>
          <m:r>
            <w:rPr>
              <w:rFonts w:ascii="Cambria Math" w:hAnsi="Cambria Math" w:cs="Times New Roman"/>
              <w:color w:val="0A0A0A"/>
              <w:sz w:val="28"/>
              <w:szCs w:val="28"/>
              <w:shd w:val="clear" w:color="auto" w:fill="FFFFFF"/>
            </w:rPr>
            <m:t xml:space="preserve">дана </m:t>
          </m:r>
        </m:oMath>
      </m:oMathPara>
    </w:p>
    <w:p w14:paraId="362F6278" w14:textId="77777777" w:rsidR="00900DE8" w:rsidRPr="00900DE8" w:rsidRDefault="00900DE8" w:rsidP="000906C8">
      <w:pPr>
        <w:spacing w:after="0" w:line="240" w:lineRule="auto"/>
        <w:ind w:firstLine="567"/>
        <w:jc w:val="center"/>
        <w:rPr>
          <w:rFonts w:ascii="Times New Roman" w:hAnsi="Times New Roman" w:cs="Times New Roman"/>
          <w:i/>
          <w:color w:val="0A0A0A"/>
          <w:sz w:val="28"/>
          <w:szCs w:val="28"/>
          <w:shd w:val="clear" w:color="auto" w:fill="FFFFFF"/>
          <w:lang w:val="kk-KZ"/>
        </w:rPr>
      </w:pPr>
    </w:p>
    <w:p w14:paraId="6AC83E1C" w14:textId="77777777" w:rsidR="000906C8" w:rsidRPr="00881BB2" w:rsidRDefault="000906C8" w:rsidP="001D3F46">
      <w:pPr>
        <w:spacing w:after="0" w:line="240" w:lineRule="auto"/>
        <w:ind w:firstLine="709"/>
        <w:jc w:val="both"/>
        <w:rPr>
          <w:rFonts w:ascii="Times New Roman" w:hAnsi="Times New Roman" w:cs="Times New Roman"/>
          <w:color w:val="0A0A0A"/>
          <w:sz w:val="28"/>
          <w:szCs w:val="28"/>
          <w:highlight w:val="yellow"/>
          <w:shd w:val="clear" w:color="auto" w:fill="FFFFFF"/>
          <w:lang w:val="kk-KZ"/>
        </w:rPr>
      </w:pPr>
      <w:r w:rsidRPr="00881BB2">
        <w:rPr>
          <w:rFonts w:ascii="Times New Roman" w:hAnsi="Times New Roman" w:cs="Times New Roman"/>
          <w:color w:val="0A0A0A"/>
          <w:sz w:val="28"/>
          <w:szCs w:val="28"/>
          <w:shd w:val="clear" w:color="auto" w:fill="FFFFFF"/>
          <w:lang w:val="kk-KZ"/>
        </w:rPr>
        <w:t>Жүргізілген есептеу бойынша, егер басқа аудан/облыс эвакуация жасалмаса, онда бір Сарыағаш ауданы өзінде жақын маңайдағы уақытша орналастыру бекеттерінің орташа саны 148 бекет қажеттілігін көреміз.</w:t>
      </w:r>
    </w:p>
    <w:p w14:paraId="1F03B9A6" w14:textId="77777777" w:rsidR="000906C8" w:rsidRPr="00881BB2" w:rsidRDefault="000906C8" w:rsidP="001D3F46">
      <w:pPr>
        <w:shd w:val="clear" w:color="auto" w:fill="FFFFFF"/>
        <w:spacing w:after="0" w:line="240" w:lineRule="auto"/>
        <w:ind w:firstLine="709"/>
        <w:jc w:val="both"/>
        <w:rPr>
          <w:rFonts w:ascii="Times New Roman" w:eastAsia="Times New Roman" w:hAnsi="Times New Roman" w:cs="Times New Roman"/>
          <w:bCs/>
          <w:color w:val="0A0A0A"/>
          <w:sz w:val="28"/>
          <w:szCs w:val="28"/>
          <w:lang w:val="kk-KZ" w:eastAsia="ru-RU"/>
        </w:rPr>
      </w:pPr>
      <w:r w:rsidRPr="00881BB2">
        <w:rPr>
          <w:rFonts w:ascii="Times New Roman" w:eastAsia="Times New Roman" w:hAnsi="Times New Roman" w:cs="Times New Roman"/>
          <w:bCs/>
          <w:color w:val="0A0A0A"/>
          <w:sz w:val="28"/>
          <w:szCs w:val="28"/>
          <w:lang w:val="kk-KZ" w:eastAsia="ru-RU"/>
        </w:rPr>
        <w:t>3. Орналастыру алаңын (көлемін) есептеу</w:t>
      </w:r>
    </w:p>
    <w:p w14:paraId="6CF5EA59" w14:textId="77777777" w:rsidR="000906C8" w:rsidRPr="00881BB2" w:rsidRDefault="000906C8" w:rsidP="001D3F46">
      <w:pPr>
        <w:spacing w:after="0" w:line="240" w:lineRule="auto"/>
        <w:ind w:firstLine="709"/>
        <w:jc w:val="both"/>
        <w:rPr>
          <w:rFonts w:ascii="Times New Roman" w:hAnsi="Times New Roman" w:cs="Times New Roman"/>
          <w:color w:val="0A0A0A"/>
          <w:sz w:val="28"/>
          <w:szCs w:val="28"/>
          <w:shd w:val="clear" w:color="auto" w:fill="FFFFFF"/>
          <w:lang w:val="kk-KZ"/>
        </w:rPr>
      </w:pPr>
      <w:r w:rsidRPr="00881BB2">
        <w:rPr>
          <w:rFonts w:ascii="Times New Roman" w:hAnsi="Times New Roman" w:cs="Times New Roman"/>
          <w:color w:val="0A0A0A"/>
          <w:sz w:val="28"/>
          <w:szCs w:val="28"/>
          <w:shd w:val="clear" w:color="auto" w:fill="FFFFFF"/>
          <w:lang w:val="kk-KZ"/>
        </w:rPr>
        <w:t>Уақытша бекеттерге орналастыру уақытында бір адамға шаққандағы санитарлық мөлшерлер ескеріледі, атап айтқанда:</w:t>
      </w:r>
    </w:p>
    <w:p w14:paraId="312C3864" w14:textId="77777777" w:rsidR="000906C8" w:rsidRPr="00881BB2" w:rsidRDefault="00283231" w:rsidP="0066716D">
      <w:pPr>
        <w:pStyle w:val="a4"/>
        <w:numPr>
          <w:ilvl w:val="0"/>
          <w:numId w:val="34"/>
        </w:numPr>
        <w:shd w:val="clear" w:color="auto" w:fill="FFFFFF"/>
        <w:tabs>
          <w:tab w:val="left" w:pos="851"/>
        </w:tabs>
        <w:spacing w:after="0" w:line="240" w:lineRule="auto"/>
        <w:ind w:left="0" w:firstLine="709"/>
        <w:jc w:val="both"/>
        <w:rPr>
          <w:rFonts w:ascii="Times New Roman" w:eastAsia="Times New Roman" w:hAnsi="Times New Roman" w:cs="Times New Roman"/>
          <w:color w:val="0A0A0A"/>
          <w:sz w:val="28"/>
          <w:szCs w:val="28"/>
          <w:lang w:val="kk-KZ" w:eastAsia="ru-RU"/>
        </w:rPr>
      </w:pPr>
      <w:r w:rsidRPr="00881BB2">
        <w:rPr>
          <w:rFonts w:ascii="Times New Roman" w:eastAsia="Times New Roman" w:hAnsi="Times New Roman" w:cs="Times New Roman"/>
          <w:bCs/>
          <w:color w:val="0A0A0A"/>
          <w:sz w:val="28"/>
          <w:szCs w:val="28"/>
          <w:lang w:val="kk-KZ" w:eastAsia="ru-RU"/>
        </w:rPr>
        <w:t xml:space="preserve"> </w:t>
      </w:r>
      <w:r w:rsidR="000906C8" w:rsidRPr="00881BB2">
        <w:rPr>
          <w:rFonts w:ascii="Times New Roman" w:eastAsia="Times New Roman" w:hAnsi="Times New Roman" w:cs="Times New Roman"/>
          <w:bCs/>
          <w:color w:val="0A0A0A"/>
          <w:sz w:val="28"/>
          <w:szCs w:val="28"/>
          <w:lang w:val="kk-KZ" w:eastAsia="ru-RU"/>
        </w:rPr>
        <w:t>ғимарат ішінде (мектеп, спорт зал)</w:t>
      </w:r>
      <w:r w:rsidR="000906C8" w:rsidRPr="00881BB2">
        <w:rPr>
          <w:rFonts w:ascii="Times New Roman" w:eastAsia="Times New Roman" w:hAnsi="Times New Roman" w:cs="Times New Roman"/>
          <w:color w:val="0A0A0A"/>
          <w:sz w:val="28"/>
          <w:szCs w:val="28"/>
          <w:lang w:val="kk-KZ" w:eastAsia="ru-RU"/>
        </w:rPr>
        <w:t> бір адамға кемінде </w:t>
      </w:r>
      <w:r w:rsidR="000906C8" w:rsidRPr="00881BB2">
        <w:rPr>
          <w:rFonts w:ascii="Times New Roman" w:eastAsia="Times New Roman" w:hAnsi="Times New Roman" w:cs="Times New Roman"/>
          <w:bCs/>
          <w:color w:val="0A0A0A"/>
          <w:sz w:val="28"/>
          <w:szCs w:val="28"/>
          <w:lang w:val="kk-KZ" w:eastAsia="ru-RU"/>
        </w:rPr>
        <w:t>3,5–4 м²</w:t>
      </w:r>
      <w:r w:rsidR="000906C8" w:rsidRPr="00881BB2">
        <w:rPr>
          <w:rFonts w:ascii="Times New Roman" w:eastAsia="Times New Roman" w:hAnsi="Times New Roman" w:cs="Times New Roman"/>
          <w:color w:val="0A0A0A"/>
          <w:sz w:val="28"/>
          <w:szCs w:val="28"/>
          <w:lang w:val="kk-KZ" w:eastAsia="ru-RU"/>
        </w:rPr>
        <w:t> пайдалы алаң қажет етеді;</w:t>
      </w:r>
    </w:p>
    <w:p w14:paraId="087C2913" w14:textId="77777777" w:rsidR="000906C8" w:rsidRPr="00881BB2" w:rsidRDefault="00283231" w:rsidP="0066716D">
      <w:pPr>
        <w:pStyle w:val="a4"/>
        <w:numPr>
          <w:ilvl w:val="0"/>
          <w:numId w:val="34"/>
        </w:numPr>
        <w:shd w:val="clear" w:color="auto" w:fill="FFFFFF"/>
        <w:tabs>
          <w:tab w:val="left" w:pos="851"/>
        </w:tabs>
        <w:spacing w:after="0" w:line="240" w:lineRule="auto"/>
        <w:ind w:left="0" w:firstLine="709"/>
        <w:jc w:val="both"/>
        <w:rPr>
          <w:rFonts w:ascii="Times New Roman" w:eastAsia="Times New Roman" w:hAnsi="Times New Roman" w:cs="Times New Roman"/>
          <w:color w:val="0A0A0A"/>
          <w:sz w:val="28"/>
          <w:szCs w:val="28"/>
          <w:lang w:val="kk-KZ" w:eastAsia="ru-RU"/>
        </w:rPr>
      </w:pPr>
      <w:r w:rsidRPr="00881BB2">
        <w:rPr>
          <w:rFonts w:ascii="Times New Roman" w:eastAsia="Times New Roman" w:hAnsi="Times New Roman" w:cs="Times New Roman"/>
          <w:bCs/>
          <w:color w:val="0A0A0A"/>
          <w:sz w:val="28"/>
          <w:szCs w:val="28"/>
          <w:lang w:val="kk-KZ" w:eastAsia="ru-RU"/>
        </w:rPr>
        <w:t xml:space="preserve"> </w:t>
      </w:r>
      <w:r w:rsidR="000906C8" w:rsidRPr="00881BB2">
        <w:rPr>
          <w:rFonts w:ascii="Times New Roman" w:eastAsia="Times New Roman" w:hAnsi="Times New Roman" w:cs="Times New Roman"/>
          <w:bCs/>
          <w:color w:val="0A0A0A"/>
          <w:sz w:val="28"/>
          <w:szCs w:val="28"/>
          <w:lang w:val="kk-KZ" w:eastAsia="ru-RU"/>
        </w:rPr>
        <w:t>шатырлы ашық лагерьде б</w:t>
      </w:r>
      <w:r w:rsidR="000906C8" w:rsidRPr="00881BB2">
        <w:rPr>
          <w:rFonts w:ascii="Times New Roman" w:eastAsia="Times New Roman" w:hAnsi="Times New Roman" w:cs="Times New Roman"/>
          <w:color w:val="0A0A0A"/>
          <w:sz w:val="28"/>
          <w:szCs w:val="28"/>
          <w:lang w:val="kk-KZ" w:eastAsia="ru-RU"/>
        </w:rPr>
        <w:t>ір адамға кемінде </w:t>
      </w:r>
      <w:r w:rsidRPr="00881BB2">
        <w:rPr>
          <w:rFonts w:ascii="Times New Roman" w:eastAsia="Times New Roman" w:hAnsi="Times New Roman" w:cs="Times New Roman"/>
          <w:bCs/>
          <w:color w:val="0A0A0A"/>
          <w:sz w:val="28"/>
          <w:szCs w:val="28"/>
          <w:lang w:val="kk-KZ" w:eastAsia="ru-RU"/>
        </w:rPr>
        <w:t>5</w:t>
      </w:r>
      <w:r w:rsidR="000906C8" w:rsidRPr="00881BB2">
        <w:rPr>
          <w:rFonts w:ascii="Times New Roman" w:eastAsia="Times New Roman" w:hAnsi="Times New Roman" w:cs="Times New Roman"/>
          <w:bCs/>
          <w:color w:val="0A0A0A"/>
          <w:sz w:val="28"/>
          <w:szCs w:val="28"/>
          <w:lang w:val="kk-KZ" w:eastAsia="ru-RU"/>
        </w:rPr>
        <w:t>м²</w:t>
      </w:r>
      <w:r w:rsidR="000906C8" w:rsidRPr="00881BB2">
        <w:rPr>
          <w:rFonts w:ascii="Times New Roman" w:eastAsia="Times New Roman" w:hAnsi="Times New Roman" w:cs="Times New Roman"/>
          <w:color w:val="0A0A0A"/>
          <w:sz w:val="28"/>
          <w:szCs w:val="28"/>
          <w:lang w:val="kk-KZ" w:eastAsia="ru-RU"/>
        </w:rPr>
        <w:t> (шатыр арасындағы арақашықтық пен өрт қауіпсіздігін есептегенде) қажет;</w:t>
      </w:r>
    </w:p>
    <w:p w14:paraId="1E408217" w14:textId="77777777" w:rsidR="000906C8" w:rsidRPr="00881BB2" w:rsidRDefault="00283231" w:rsidP="0066716D">
      <w:pPr>
        <w:pStyle w:val="a4"/>
        <w:numPr>
          <w:ilvl w:val="0"/>
          <w:numId w:val="34"/>
        </w:numPr>
        <w:shd w:val="clear" w:color="auto" w:fill="FFFFFF"/>
        <w:tabs>
          <w:tab w:val="left" w:pos="851"/>
        </w:tabs>
        <w:spacing w:after="0" w:line="240" w:lineRule="auto"/>
        <w:ind w:left="0" w:firstLine="709"/>
        <w:jc w:val="both"/>
        <w:rPr>
          <w:rFonts w:ascii="Times New Roman" w:eastAsia="Times New Roman" w:hAnsi="Times New Roman" w:cs="Times New Roman"/>
          <w:color w:val="0A0A0A"/>
          <w:sz w:val="28"/>
          <w:szCs w:val="28"/>
          <w:lang w:val="kk-KZ" w:eastAsia="ru-RU"/>
        </w:rPr>
      </w:pPr>
      <w:r w:rsidRPr="00881BB2">
        <w:rPr>
          <w:rFonts w:ascii="Times New Roman" w:eastAsia="Times New Roman" w:hAnsi="Times New Roman" w:cs="Times New Roman"/>
          <w:bCs/>
          <w:color w:val="0A0A0A"/>
          <w:sz w:val="28"/>
          <w:szCs w:val="28"/>
          <w:lang w:val="kk-KZ" w:eastAsia="ru-RU"/>
        </w:rPr>
        <w:t xml:space="preserve"> </w:t>
      </w:r>
      <w:r w:rsidR="000906C8" w:rsidRPr="00881BB2">
        <w:rPr>
          <w:rFonts w:ascii="Times New Roman" w:eastAsia="Times New Roman" w:hAnsi="Times New Roman" w:cs="Times New Roman"/>
          <w:bCs/>
          <w:color w:val="0A0A0A"/>
          <w:sz w:val="28"/>
          <w:szCs w:val="28"/>
          <w:lang w:val="kk-KZ" w:eastAsia="ru-RU"/>
        </w:rPr>
        <w:t>санитарлық тораптар ә</w:t>
      </w:r>
      <w:r w:rsidR="000906C8" w:rsidRPr="00881BB2">
        <w:rPr>
          <w:rFonts w:ascii="Times New Roman" w:eastAsia="Times New Roman" w:hAnsi="Times New Roman" w:cs="Times New Roman"/>
          <w:color w:val="0A0A0A"/>
          <w:sz w:val="28"/>
          <w:szCs w:val="28"/>
          <w:lang w:val="kk-KZ" w:eastAsia="ru-RU"/>
        </w:rPr>
        <w:t>р 25-30 тұрғылықты адамға 1 әжетхана және әр тұрғылықты 50 адамға 1 жуынатын орын (душ) қажет етеді.</w:t>
      </w:r>
    </w:p>
    <w:p w14:paraId="2BCB6B12" w14:textId="77777777" w:rsidR="000906C8" w:rsidRPr="00881BB2" w:rsidRDefault="000906C8" w:rsidP="0066716D">
      <w:pPr>
        <w:pStyle w:val="a4"/>
        <w:shd w:val="clear" w:color="auto" w:fill="FFFFFF"/>
        <w:tabs>
          <w:tab w:val="left" w:pos="851"/>
        </w:tabs>
        <w:spacing w:after="0" w:line="240" w:lineRule="auto"/>
        <w:ind w:left="0" w:firstLine="709"/>
        <w:jc w:val="both"/>
        <w:rPr>
          <w:rFonts w:ascii="Times New Roman" w:eastAsia="Times New Roman" w:hAnsi="Times New Roman" w:cs="Times New Roman"/>
          <w:color w:val="0A0A0A"/>
          <w:sz w:val="28"/>
          <w:szCs w:val="28"/>
          <w:lang w:val="kk-KZ" w:eastAsia="ru-RU"/>
        </w:rPr>
      </w:pPr>
      <w:r w:rsidRPr="00881BB2">
        <w:rPr>
          <w:rFonts w:ascii="Times New Roman" w:eastAsia="Times New Roman" w:hAnsi="Times New Roman" w:cs="Times New Roman"/>
          <w:color w:val="0A0A0A"/>
          <w:sz w:val="28"/>
          <w:szCs w:val="28"/>
          <w:lang w:val="kk-KZ" w:eastAsia="ru-RU"/>
        </w:rPr>
        <w:t>Уақытша бекеттердің аймазтарға орналастыру кезінде келесі талаптарды орындалуын қажет етеді:</w:t>
      </w:r>
    </w:p>
    <w:p w14:paraId="35D76CA7" w14:textId="77777777" w:rsidR="000906C8" w:rsidRPr="00881BB2" w:rsidRDefault="00283231" w:rsidP="0066716D">
      <w:pPr>
        <w:pStyle w:val="a4"/>
        <w:numPr>
          <w:ilvl w:val="0"/>
          <w:numId w:val="34"/>
        </w:numPr>
        <w:shd w:val="clear" w:color="auto" w:fill="FFFFFF"/>
        <w:tabs>
          <w:tab w:val="left" w:pos="851"/>
        </w:tabs>
        <w:spacing w:after="0" w:line="240" w:lineRule="auto"/>
        <w:ind w:left="0" w:firstLine="709"/>
        <w:jc w:val="both"/>
        <w:rPr>
          <w:rFonts w:ascii="Times New Roman" w:eastAsia="Times New Roman" w:hAnsi="Times New Roman" w:cs="Times New Roman"/>
          <w:color w:val="0A0A0A"/>
          <w:sz w:val="28"/>
          <w:szCs w:val="28"/>
          <w:lang w:val="kk-KZ" w:eastAsia="ru-RU"/>
        </w:rPr>
      </w:pPr>
      <w:r w:rsidRPr="00881BB2">
        <w:rPr>
          <w:rFonts w:ascii="Times New Roman" w:eastAsia="Times New Roman" w:hAnsi="Times New Roman" w:cs="Times New Roman"/>
          <w:bCs/>
          <w:color w:val="0A0A0A"/>
          <w:sz w:val="28"/>
          <w:szCs w:val="28"/>
          <w:lang w:val="kk-KZ" w:eastAsia="ru-RU"/>
        </w:rPr>
        <w:t xml:space="preserve"> </w:t>
      </w:r>
      <w:r w:rsidR="000906C8" w:rsidRPr="00881BB2">
        <w:rPr>
          <w:rFonts w:ascii="Times New Roman" w:eastAsia="Times New Roman" w:hAnsi="Times New Roman" w:cs="Times New Roman"/>
          <w:bCs/>
          <w:color w:val="0A0A0A"/>
          <w:sz w:val="28"/>
          <w:szCs w:val="28"/>
          <w:lang w:val="kk-KZ" w:eastAsia="ru-RU"/>
        </w:rPr>
        <w:t>аймаққа рналасу радиусы сол м</w:t>
      </w:r>
      <w:r w:rsidR="000906C8" w:rsidRPr="00881BB2">
        <w:rPr>
          <w:rFonts w:ascii="Times New Roman" w:eastAsia="Times New Roman" w:hAnsi="Times New Roman" w:cs="Times New Roman"/>
          <w:color w:val="0A0A0A"/>
          <w:sz w:val="28"/>
          <w:szCs w:val="28"/>
          <w:lang w:val="kk-KZ" w:eastAsia="ru-RU"/>
        </w:rPr>
        <w:t>аңайдағы бекеттер тұрғын үйлерден </w:t>
      </w:r>
      <w:r w:rsidR="000906C8" w:rsidRPr="00881BB2">
        <w:rPr>
          <w:rFonts w:ascii="Times New Roman" w:eastAsia="Times New Roman" w:hAnsi="Times New Roman" w:cs="Times New Roman"/>
          <w:bCs/>
          <w:color w:val="0A0A0A"/>
          <w:sz w:val="28"/>
          <w:szCs w:val="28"/>
          <w:lang w:val="kk-KZ" w:eastAsia="ru-RU"/>
        </w:rPr>
        <w:t>500 - 1000 метр</w:t>
      </w:r>
      <w:r w:rsidR="000906C8" w:rsidRPr="00881BB2">
        <w:rPr>
          <w:rFonts w:ascii="Times New Roman" w:eastAsia="Times New Roman" w:hAnsi="Times New Roman" w:cs="Times New Roman"/>
          <w:color w:val="0A0A0A"/>
          <w:sz w:val="28"/>
          <w:szCs w:val="28"/>
          <w:lang w:val="kk-KZ" w:eastAsia="ru-RU"/>
        </w:rPr>
        <w:t> қашықтықта болуы тиіс;</w:t>
      </w:r>
    </w:p>
    <w:p w14:paraId="247017B7" w14:textId="77777777" w:rsidR="000906C8" w:rsidRPr="00881BB2" w:rsidRDefault="00283231" w:rsidP="0066716D">
      <w:pPr>
        <w:pStyle w:val="a4"/>
        <w:numPr>
          <w:ilvl w:val="0"/>
          <w:numId w:val="34"/>
        </w:numPr>
        <w:shd w:val="clear" w:color="auto" w:fill="FFFFFF"/>
        <w:tabs>
          <w:tab w:val="left" w:pos="851"/>
        </w:tabs>
        <w:spacing w:after="0" w:line="240" w:lineRule="auto"/>
        <w:ind w:left="0" w:firstLine="709"/>
        <w:jc w:val="both"/>
        <w:rPr>
          <w:rFonts w:ascii="Times New Roman" w:eastAsia="Times New Roman" w:hAnsi="Times New Roman" w:cs="Times New Roman"/>
          <w:color w:val="0A0A0A"/>
          <w:sz w:val="28"/>
          <w:szCs w:val="28"/>
          <w:lang w:val="kk-KZ" w:eastAsia="ru-RU"/>
        </w:rPr>
      </w:pPr>
      <w:r w:rsidRPr="00881BB2">
        <w:rPr>
          <w:rFonts w:ascii="Times New Roman" w:eastAsia="Times New Roman" w:hAnsi="Times New Roman" w:cs="Times New Roman"/>
          <w:bCs/>
          <w:color w:val="0A0A0A"/>
          <w:sz w:val="28"/>
          <w:szCs w:val="28"/>
          <w:lang w:val="kk-KZ" w:eastAsia="ru-RU"/>
        </w:rPr>
        <w:t xml:space="preserve"> </w:t>
      </w:r>
      <w:r w:rsidR="000906C8" w:rsidRPr="00881BB2">
        <w:rPr>
          <w:rFonts w:ascii="Times New Roman" w:eastAsia="Times New Roman" w:hAnsi="Times New Roman" w:cs="Times New Roman"/>
          <w:bCs/>
          <w:color w:val="0A0A0A"/>
          <w:sz w:val="28"/>
          <w:szCs w:val="28"/>
          <w:lang w:val="kk-KZ" w:eastAsia="ru-RU"/>
        </w:rPr>
        <w:t xml:space="preserve">сейсмикалық төзімділік </w:t>
      </w:r>
      <w:r w:rsidR="000906C8" w:rsidRPr="00881BB2">
        <w:rPr>
          <w:rFonts w:ascii="Times New Roman" w:eastAsia="Times New Roman" w:hAnsi="Times New Roman" w:cs="Times New Roman"/>
          <w:color w:val="0A0A0A"/>
          <w:sz w:val="28"/>
          <w:szCs w:val="28"/>
          <w:lang w:val="kk-KZ" w:eastAsia="ru-RU"/>
        </w:rPr>
        <w:t>уақытша орналастыру бекеттер ретінде таңдалған ғимараттың сейсмикалық сәйкестігі 0-баллдан ден аспауы қажет. Яғни, 9 балдық аймақта ғимаратымыз 9 балға шыдауы тиісті.</w:t>
      </w:r>
    </w:p>
    <w:p w14:paraId="7B4A812C" w14:textId="77777777" w:rsidR="000906C8" w:rsidRPr="00881BB2" w:rsidRDefault="00283231" w:rsidP="0066716D">
      <w:pPr>
        <w:pStyle w:val="a4"/>
        <w:numPr>
          <w:ilvl w:val="0"/>
          <w:numId w:val="34"/>
        </w:numPr>
        <w:shd w:val="clear" w:color="auto" w:fill="FFFFFF"/>
        <w:tabs>
          <w:tab w:val="left" w:pos="851"/>
        </w:tabs>
        <w:spacing w:after="0" w:line="240" w:lineRule="auto"/>
        <w:ind w:left="0" w:firstLine="709"/>
        <w:jc w:val="both"/>
        <w:rPr>
          <w:rFonts w:ascii="Times New Roman" w:eastAsia="Times New Roman" w:hAnsi="Times New Roman" w:cs="Times New Roman"/>
          <w:color w:val="0A0A0A"/>
          <w:sz w:val="28"/>
          <w:szCs w:val="28"/>
          <w:lang w:val="kk-KZ" w:eastAsia="ru-RU"/>
        </w:rPr>
      </w:pPr>
      <w:r w:rsidRPr="00881BB2">
        <w:rPr>
          <w:rFonts w:ascii="Times New Roman" w:eastAsia="Times New Roman" w:hAnsi="Times New Roman" w:cs="Times New Roman"/>
          <w:bCs/>
          <w:color w:val="0A0A0A"/>
          <w:sz w:val="28"/>
          <w:szCs w:val="28"/>
          <w:lang w:val="kk-KZ" w:eastAsia="ru-RU"/>
        </w:rPr>
        <w:t xml:space="preserve"> </w:t>
      </w:r>
      <w:r w:rsidR="000906C8" w:rsidRPr="00881BB2">
        <w:rPr>
          <w:rFonts w:ascii="Times New Roman" w:eastAsia="Times New Roman" w:hAnsi="Times New Roman" w:cs="Times New Roman"/>
          <w:bCs/>
          <w:color w:val="0A0A0A"/>
          <w:sz w:val="28"/>
          <w:szCs w:val="28"/>
          <w:lang w:val="kk-KZ" w:eastAsia="ru-RU"/>
        </w:rPr>
        <w:t>қорлар</w:t>
      </w:r>
      <w:r w:rsidR="000906C8" w:rsidRPr="00881BB2">
        <w:rPr>
          <w:rFonts w:ascii="Times New Roman" w:eastAsia="Times New Roman" w:hAnsi="Times New Roman" w:cs="Times New Roman"/>
          <w:color w:val="0A0A0A"/>
          <w:sz w:val="28"/>
          <w:szCs w:val="28"/>
          <w:lang w:val="kk-KZ" w:eastAsia="ru-RU"/>
        </w:rPr>
        <w:t> есептелген уақытша орналастырылған бекеттер санына әрқашан </w:t>
      </w:r>
      <w:r w:rsidR="000906C8" w:rsidRPr="00881BB2">
        <w:rPr>
          <w:rFonts w:ascii="Times New Roman" w:eastAsia="Times New Roman" w:hAnsi="Times New Roman" w:cs="Times New Roman"/>
          <w:bCs/>
          <w:color w:val="0A0A0A"/>
          <w:sz w:val="28"/>
          <w:szCs w:val="28"/>
          <w:lang w:val="kk-KZ" w:eastAsia="ru-RU"/>
        </w:rPr>
        <w:t>10-15% резервтік орын</w:t>
      </w:r>
      <w:r w:rsidR="000906C8" w:rsidRPr="00881BB2">
        <w:rPr>
          <w:rFonts w:ascii="Times New Roman" w:eastAsia="Times New Roman" w:hAnsi="Times New Roman" w:cs="Times New Roman"/>
          <w:color w:val="0A0A0A"/>
          <w:sz w:val="28"/>
          <w:szCs w:val="28"/>
          <w:lang w:val="kk-KZ" w:eastAsia="ru-RU"/>
        </w:rPr>
        <w:t> қосылады (бұл жерде, басқа аудандардан қажеттілік туындап келушілер немесе күтпеген жағдайлар үшін).</w:t>
      </w:r>
    </w:p>
    <w:p w14:paraId="744A6FF0" w14:textId="77777777" w:rsidR="000906C8" w:rsidRPr="00881BB2" w:rsidRDefault="000906C8" w:rsidP="001D3F46">
      <w:pPr>
        <w:shd w:val="clear" w:color="auto" w:fill="FFFFFF"/>
        <w:spacing w:after="0" w:line="240" w:lineRule="auto"/>
        <w:ind w:firstLine="709"/>
        <w:rPr>
          <w:rFonts w:ascii="Times New Roman" w:eastAsia="Times New Roman" w:hAnsi="Times New Roman" w:cs="Times New Roman"/>
          <w:bCs/>
          <w:color w:val="0A0A0A"/>
          <w:sz w:val="28"/>
          <w:szCs w:val="28"/>
          <w:lang w:val="kk-KZ" w:eastAsia="ru-RU"/>
        </w:rPr>
      </w:pPr>
      <w:r w:rsidRPr="00881BB2">
        <w:rPr>
          <w:rFonts w:ascii="Times New Roman" w:eastAsia="Times New Roman" w:hAnsi="Times New Roman" w:cs="Times New Roman"/>
          <w:bCs/>
          <w:color w:val="0A0A0A"/>
          <w:sz w:val="28"/>
          <w:szCs w:val="28"/>
          <w:lang w:val="kk-KZ" w:eastAsia="ru-RU"/>
        </w:rPr>
        <w:t>Мысалды Сарыағаш қаласына есептейміз.</w:t>
      </w:r>
    </w:p>
    <w:p w14:paraId="66B54D3C" w14:textId="77777777" w:rsidR="000906C8" w:rsidRPr="00881BB2" w:rsidRDefault="000906C8" w:rsidP="001D3F46">
      <w:pPr>
        <w:pStyle w:val="a4"/>
        <w:shd w:val="clear" w:color="auto" w:fill="FFFFFF"/>
        <w:spacing w:after="0" w:line="240" w:lineRule="auto"/>
        <w:ind w:left="0" w:firstLine="709"/>
        <w:jc w:val="both"/>
        <w:rPr>
          <w:rFonts w:ascii="Times New Roman" w:eastAsia="Times New Roman" w:hAnsi="Times New Roman" w:cs="Times New Roman"/>
          <w:color w:val="0A0A0A"/>
          <w:sz w:val="28"/>
          <w:szCs w:val="28"/>
          <w:lang w:val="kk-KZ" w:eastAsia="ru-RU"/>
        </w:rPr>
      </w:pPr>
      <w:r w:rsidRPr="00881BB2">
        <w:rPr>
          <w:rFonts w:ascii="Times New Roman" w:hAnsi="Times New Roman" w:cs="Times New Roman"/>
          <w:color w:val="0A0A0A"/>
          <w:sz w:val="28"/>
          <w:szCs w:val="28"/>
          <w:shd w:val="clear" w:color="auto" w:fill="FFFFFF"/>
          <w:lang w:val="kk-KZ"/>
        </w:rPr>
        <w:t>Егер Сарыағаш ауданында 218 998 халық саны болса, жер сілкініс салдарынан халықтың 75%-ы баспанасыз қалса:</w:t>
      </w:r>
    </w:p>
    <w:p w14:paraId="5460EB29" w14:textId="77777777" w:rsidR="000906C8" w:rsidRPr="00881BB2" w:rsidRDefault="000906C8" w:rsidP="001D3F46">
      <w:pPr>
        <w:spacing w:after="0" w:line="240" w:lineRule="auto"/>
        <w:ind w:firstLine="709"/>
        <w:rPr>
          <w:rFonts w:ascii="Times New Roman" w:eastAsia="Times New Roman" w:hAnsi="Times New Roman" w:cs="Times New Roman"/>
          <w:sz w:val="28"/>
          <w:szCs w:val="28"/>
          <w:lang w:val="kk-KZ" w:eastAsia="ru-RU"/>
        </w:rPr>
      </w:pPr>
      <w:r w:rsidRPr="00881BB2">
        <w:rPr>
          <w:rFonts w:ascii="Times New Roman" w:eastAsia="Times New Roman" w:hAnsi="Times New Roman" w:cs="Times New Roman"/>
          <w:bCs/>
          <w:sz w:val="28"/>
          <w:szCs w:val="28"/>
          <w:lang w:val="kk-KZ" w:eastAsia="ru-RU"/>
        </w:rPr>
        <w:t>Эвакуацияланатын адамдар:</w:t>
      </w:r>
      <w:r w:rsidRPr="00881BB2">
        <w:rPr>
          <w:rFonts w:ascii="Times New Roman" w:eastAsia="Times New Roman" w:hAnsi="Times New Roman" w:cs="Times New Roman"/>
          <w:sz w:val="28"/>
          <w:szCs w:val="28"/>
          <w:lang w:val="kk-KZ" w:eastAsia="ru-RU"/>
        </w:rPr>
        <w:t xml:space="preserve"> 218</w:t>
      </w:r>
      <w:r w:rsidR="00CE6F32">
        <w:rPr>
          <w:rFonts w:ascii="Times New Roman" w:eastAsia="Times New Roman" w:hAnsi="Times New Roman" w:cs="Times New Roman"/>
          <w:sz w:val="28"/>
          <w:szCs w:val="28"/>
          <w:lang w:val="kk-KZ" w:eastAsia="ru-RU"/>
        </w:rPr>
        <w:t xml:space="preserve"> </w:t>
      </w:r>
      <w:r w:rsidRPr="00881BB2">
        <w:rPr>
          <w:rFonts w:ascii="Times New Roman" w:eastAsia="Times New Roman" w:hAnsi="Times New Roman" w:cs="Times New Roman"/>
          <w:sz w:val="28"/>
          <w:szCs w:val="28"/>
          <w:lang w:val="kk-KZ" w:eastAsia="ru-RU"/>
        </w:rPr>
        <w:t>998х0,75=164 248 адам</w:t>
      </w:r>
      <w:r w:rsidR="0066716D">
        <w:rPr>
          <w:rFonts w:ascii="Times New Roman" w:eastAsia="Times New Roman" w:hAnsi="Times New Roman" w:cs="Times New Roman"/>
          <w:sz w:val="28"/>
          <w:szCs w:val="28"/>
          <w:lang w:val="kk-KZ" w:eastAsia="ru-RU"/>
        </w:rPr>
        <w:t>.</w:t>
      </w:r>
    </w:p>
    <w:p w14:paraId="252A611B" w14:textId="77777777" w:rsidR="000906C8" w:rsidRPr="00881BB2" w:rsidRDefault="000906C8" w:rsidP="001D3F46">
      <w:pPr>
        <w:spacing w:after="0" w:line="240" w:lineRule="auto"/>
        <w:ind w:firstLine="709"/>
        <w:rPr>
          <w:rFonts w:ascii="Times New Roman" w:eastAsia="Times New Roman" w:hAnsi="Times New Roman" w:cs="Times New Roman"/>
          <w:sz w:val="28"/>
          <w:szCs w:val="28"/>
          <w:lang w:val="kk-KZ" w:eastAsia="ru-RU"/>
        </w:rPr>
      </w:pPr>
      <w:r w:rsidRPr="00881BB2">
        <w:rPr>
          <w:rFonts w:ascii="Times New Roman" w:eastAsia="Times New Roman" w:hAnsi="Times New Roman" w:cs="Times New Roman"/>
          <w:sz w:val="28"/>
          <w:szCs w:val="28"/>
          <w:lang w:val="kk-KZ" w:eastAsia="ru-RU"/>
        </w:rPr>
        <w:lastRenderedPageBreak/>
        <w:t>Оның 10%-ы басқа аймаққа эвакуациялау қажет, ал қалған 90%-ы жақын маңдағы уақытша орналастыру бекетіне орналастырамыз деп шешеміз, олар 147 824 адам.</w:t>
      </w:r>
    </w:p>
    <w:p w14:paraId="65DC2126" w14:textId="77777777" w:rsidR="000906C8" w:rsidRPr="00881BB2" w:rsidRDefault="000906C8" w:rsidP="001D3F46">
      <w:pPr>
        <w:spacing w:after="0" w:line="240" w:lineRule="auto"/>
        <w:ind w:firstLine="709"/>
        <w:jc w:val="both"/>
        <w:rPr>
          <w:rFonts w:ascii="Times New Roman" w:hAnsi="Times New Roman" w:cs="Times New Roman"/>
          <w:color w:val="0A0A0A"/>
          <w:sz w:val="28"/>
          <w:szCs w:val="28"/>
          <w:shd w:val="clear" w:color="auto" w:fill="FFFFFF"/>
        </w:rPr>
      </w:pPr>
      <w:proofErr w:type="spellStart"/>
      <w:r w:rsidRPr="0066716D">
        <w:rPr>
          <w:rStyle w:val="aa"/>
          <w:rFonts w:ascii="Times New Roman" w:hAnsi="Times New Roman" w:cs="Times New Roman"/>
          <w:b w:val="0"/>
          <w:color w:val="0A0A0A"/>
          <w:sz w:val="28"/>
          <w:szCs w:val="28"/>
          <w:shd w:val="clear" w:color="auto" w:fill="FFFFFF"/>
        </w:rPr>
        <w:t>Қажетті</w:t>
      </w:r>
      <w:proofErr w:type="spellEnd"/>
      <w:r w:rsidRPr="0066716D">
        <w:rPr>
          <w:rStyle w:val="aa"/>
          <w:rFonts w:ascii="Times New Roman" w:hAnsi="Times New Roman" w:cs="Times New Roman"/>
          <w:b w:val="0"/>
          <w:color w:val="0A0A0A"/>
          <w:sz w:val="28"/>
          <w:szCs w:val="28"/>
          <w:shd w:val="clear" w:color="auto" w:fill="FFFFFF"/>
        </w:rPr>
        <w:t xml:space="preserve"> </w:t>
      </w:r>
      <w:r w:rsidRPr="0066716D">
        <w:rPr>
          <w:rStyle w:val="aa"/>
          <w:rFonts w:ascii="Times New Roman" w:hAnsi="Times New Roman" w:cs="Times New Roman"/>
          <w:b w:val="0"/>
          <w:color w:val="0A0A0A"/>
          <w:sz w:val="28"/>
          <w:szCs w:val="28"/>
          <w:shd w:val="clear" w:color="auto" w:fill="FFFFFF"/>
          <w:lang w:val="kk-KZ"/>
        </w:rPr>
        <w:t xml:space="preserve">жалпы </w:t>
      </w:r>
      <w:proofErr w:type="spellStart"/>
      <w:r w:rsidRPr="0066716D">
        <w:rPr>
          <w:rStyle w:val="aa"/>
          <w:rFonts w:ascii="Times New Roman" w:hAnsi="Times New Roman" w:cs="Times New Roman"/>
          <w:b w:val="0"/>
          <w:color w:val="0A0A0A"/>
          <w:sz w:val="28"/>
          <w:szCs w:val="28"/>
          <w:shd w:val="clear" w:color="auto" w:fill="FFFFFF"/>
        </w:rPr>
        <w:t>ауданы</w:t>
      </w:r>
      <w:proofErr w:type="spellEnd"/>
      <w:r w:rsidRPr="0066716D">
        <w:rPr>
          <w:rStyle w:val="aa"/>
          <w:rFonts w:ascii="Times New Roman" w:hAnsi="Times New Roman" w:cs="Times New Roman"/>
          <w:b w:val="0"/>
          <w:color w:val="0A0A0A"/>
          <w:sz w:val="28"/>
          <w:szCs w:val="28"/>
          <w:shd w:val="clear" w:color="auto" w:fill="FFFFFF"/>
        </w:rPr>
        <w:t>:</w:t>
      </w:r>
      <w:r w:rsidRPr="00881BB2">
        <w:rPr>
          <w:rStyle w:val="aa"/>
          <w:rFonts w:ascii="Times New Roman" w:hAnsi="Times New Roman" w:cs="Times New Roman"/>
          <w:color w:val="0A0A0A"/>
          <w:sz w:val="28"/>
          <w:szCs w:val="28"/>
          <w:shd w:val="clear" w:color="auto" w:fill="FFFFFF"/>
        </w:rPr>
        <w:t xml:space="preserve"> </w:t>
      </w:r>
      <w:r w:rsidRPr="00881BB2">
        <w:rPr>
          <w:rFonts w:ascii="Times New Roman" w:eastAsia="Times New Roman" w:hAnsi="Times New Roman" w:cs="Times New Roman"/>
          <w:sz w:val="28"/>
          <w:szCs w:val="28"/>
          <w:lang w:val="kk-KZ" w:eastAsia="ru-RU"/>
        </w:rPr>
        <w:t>147 </w:t>
      </w:r>
      <w:r w:rsidRPr="0066716D">
        <w:rPr>
          <w:rFonts w:ascii="Times New Roman" w:eastAsia="Times New Roman" w:hAnsi="Times New Roman" w:cs="Times New Roman"/>
          <w:sz w:val="28"/>
          <w:szCs w:val="28"/>
          <w:lang w:val="kk-KZ" w:eastAsia="ru-RU"/>
        </w:rPr>
        <w:t>824</w:t>
      </w:r>
      <w:r w:rsidRPr="0066716D">
        <w:rPr>
          <w:rStyle w:val="aa"/>
          <w:rFonts w:ascii="Times New Roman" w:hAnsi="Times New Roman" w:cs="Times New Roman"/>
          <w:b w:val="0"/>
          <w:color w:val="0A0A0A"/>
          <w:sz w:val="28"/>
          <w:szCs w:val="28"/>
          <w:shd w:val="clear" w:color="auto" w:fill="FFFFFF"/>
        </w:rPr>
        <w:t>х3,5м</w:t>
      </w:r>
      <w:r w:rsidRPr="0066716D">
        <w:rPr>
          <w:rStyle w:val="aa"/>
          <w:rFonts w:ascii="Times New Roman" w:hAnsi="Times New Roman" w:cs="Times New Roman"/>
          <w:b w:val="0"/>
          <w:color w:val="0A0A0A"/>
          <w:sz w:val="28"/>
          <w:szCs w:val="28"/>
          <w:shd w:val="clear" w:color="auto" w:fill="FFFFFF"/>
          <w:vertAlign w:val="superscript"/>
        </w:rPr>
        <w:t>2</w:t>
      </w:r>
      <w:r w:rsidRPr="0066716D">
        <w:rPr>
          <w:rStyle w:val="aa"/>
          <w:rFonts w:ascii="Times New Roman" w:hAnsi="Times New Roman" w:cs="Times New Roman"/>
          <w:b w:val="0"/>
          <w:color w:val="0A0A0A"/>
          <w:sz w:val="28"/>
          <w:szCs w:val="28"/>
          <w:shd w:val="clear" w:color="auto" w:fill="FFFFFF"/>
        </w:rPr>
        <w:t>=</w:t>
      </w:r>
      <w:r w:rsidRPr="0066716D">
        <w:rPr>
          <w:rStyle w:val="aa"/>
          <w:rFonts w:ascii="Times New Roman" w:hAnsi="Times New Roman" w:cs="Times New Roman"/>
          <w:b w:val="0"/>
          <w:color w:val="0A0A0A"/>
          <w:sz w:val="28"/>
          <w:szCs w:val="28"/>
          <w:shd w:val="clear" w:color="auto" w:fill="FFFFFF"/>
          <w:lang w:val="kk-KZ"/>
        </w:rPr>
        <w:t>517 384</w:t>
      </w:r>
      <w:r w:rsidRPr="0066716D">
        <w:rPr>
          <w:rStyle w:val="aa"/>
          <w:rFonts w:ascii="Times New Roman" w:hAnsi="Times New Roman" w:cs="Times New Roman"/>
          <w:b w:val="0"/>
          <w:color w:val="0A0A0A"/>
          <w:sz w:val="28"/>
          <w:szCs w:val="28"/>
          <w:shd w:val="clear" w:color="auto" w:fill="FFFFFF"/>
        </w:rPr>
        <w:t>м</w:t>
      </w:r>
      <w:r w:rsidRPr="0066716D">
        <w:rPr>
          <w:rStyle w:val="aa"/>
          <w:rFonts w:ascii="Times New Roman" w:hAnsi="Times New Roman" w:cs="Times New Roman"/>
          <w:b w:val="0"/>
          <w:color w:val="0A0A0A"/>
          <w:sz w:val="28"/>
          <w:szCs w:val="28"/>
          <w:shd w:val="clear" w:color="auto" w:fill="FFFFFF"/>
          <w:vertAlign w:val="superscript"/>
        </w:rPr>
        <w:t>2</w:t>
      </w:r>
      <w:r w:rsidRPr="00881BB2">
        <w:rPr>
          <w:rStyle w:val="aa"/>
          <w:rFonts w:ascii="Times New Roman" w:hAnsi="Times New Roman" w:cs="Times New Roman"/>
          <w:color w:val="0A0A0A"/>
          <w:sz w:val="28"/>
          <w:szCs w:val="28"/>
          <w:shd w:val="clear" w:color="auto" w:fill="FFFFFF"/>
          <w:vertAlign w:val="superscript"/>
        </w:rPr>
        <w:t xml:space="preserve"> </w:t>
      </w:r>
      <w:r w:rsidRPr="00881BB2">
        <w:rPr>
          <w:rFonts w:ascii="Times New Roman" w:hAnsi="Times New Roman" w:cs="Times New Roman"/>
          <w:color w:val="0A0A0A"/>
          <w:sz w:val="28"/>
          <w:szCs w:val="28"/>
          <w:shd w:val="clear" w:color="auto" w:fill="FFFFFF"/>
        </w:rPr>
        <w:t>(</w:t>
      </w:r>
      <w:proofErr w:type="spellStart"/>
      <w:r w:rsidRPr="00881BB2">
        <w:rPr>
          <w:rFonts w:ascii="Times New Roman" w:hAnsi="Times New Roman" w:cs="Times New Roman"/>
          <w:color w:val="0A0A0A"/>
          <w:sz w:val="28"/>
          <w:szCs w:val="28"/>
          <w:shd w:val="clear" w:color="auto" w:fill="FFFFFF"/>
        </w:rPr>
        <w:t>жалпы</w:t>
      </w:r>
      <w:proofErr w:type="spellEnd"/>
      <w:r w:rsidRPr="00881BB2">
        <w:rPr>
          <w:rFonts w:ascii="Times New Roman" w:hAnsi="Times New Roman" w:cs="Times New Roman"/>
          <w:color w:val="0A0A0A"/>
          <w:sz w:val="28"/>
          <w:szCs w:val="28"/>
          <w:shd w:val="clear" w:color="auto" w:fill="FFFFFF"/>
        </w:rPr>
        <w:t xml:space="preserve"> </w:t>
      </w:r>
      <w:proofErr w:type="spellStart"/>
      <w:r w:rsidRPr="00881BB2">
        <w:rPr>
          <w:rFonts w:ascii="Times New Roman" w:hAnsi="Times New Roman" w:cs="Times New Roman"/>
          <w:color w:val="0A0A0A"/>
          <w:sz w:val="28"/>
          <w:szCs w:val="28"/>
          <w:shd w:val="clear" w:color="auto" w:fill="FFFFFF"/>
        </w:rPr>
        <w:t>жатын</w:t>
      </w:r>
      <w:proofErr w:type="spellEnd"/>
      <w:r w:rsidRPr="00881BB2">
        <w:rPr>
          <w:rFonts w:ascii="Times New Roman" w:hAnsi="Times New Roman" w:cs="Times New Roman"/>
          <w:color w:val="0A0A0A"/>
          <w:sz w:val="28"/>
          <w:szCs w:val="28"/>
          <w:shd w:val="clear" w:color="auto" w:fill="FFFFFF"/>
        </w:rPr>
        <w:t xml:space="preserve"> </w:t>
      </w:r>
      <w:proofErr w:type="spellStart"/>
      <w:r w:rsidRPr="00881BB2">
        <w:rPr>
          <w:rFonts w:ascii="Times New Roman" w:hAnsi="Times New Roman" w:cs="Times New Roman"/>
          <w:color w:val="0A0A0A"/>
          <w:sz w:val="28"/>
          <w:szCs w:val="28"/>
          <w:shd w:val="clear" w:color="auto" w:fill="FFFFFF"/>
        </w:rPr>
        <w:t>жай</w:t>
      </w:r>
      <w:proofErr w:type="spellEnd"/>
      <w:r w:rsidRPr="00881BB2">
        <w:rPr>
          <w:rFonts w:ascii="Times New Roman" w:hAnsi="Times New Roman" w:cs="Times New Roman"/>
          <w:color w:val="0A0A0A"/>
          <w:sz w:val="28"/>
          <w:szCs w:val="28"/>
          <w:shd w:val="clear" w:color="auto" w:fill="FFFFFF"/>
        </w:rPr>
        <w:t xml:space="preserve"> </w:t>
      </w:r>
      <w:proofErr w:type="spellStart"/>
      <w:r w:rsidRPr="00881BB2">
        <w:rPr>
          <w:rFonts w:ascii="Times New Roman" w:hAnsi="Times New Roman" w:cs="Times New Roman"/>
          <w:color w:val="0A0A0A"/>
          <w:sz w:val="28"/>
          <w:szCs w:val="28"/>
          <w:shd w:val="clear" w:color="auto" w:fill="FFFFFF"/>
        </w:rPr>
        <w:t>ауданы</w:t>
      </w:r>
      <w:proofErr w:type="spellEnd"/>
      <w:r w:rsidRPr="00881BB2">
        <w:rPr>
          <w:rFonts w:ascii="Times New Roman" w:hAnsi="Times New Roman" w:cs="Times New Roman"/>
          <w:color w:val="0A0A0A"/>
          <w:sz w:val="28"/>
          <w:szCs w:val="28"/>
          <w:shd w:val="clear" w:color="auto" w:fill="FFFFFF"/>
        </w:rPr>
        <w:t>).</w:t>
      </w:r>
    </w:p>
    <w:p w14:paraId="48F08E90" w14:textId="77777777" w:rsidR="000906C8" w:rsidRPr="00881BB2" w:rsidRDefault="000906C8" w:rsidP="001D3F46">
      <w:pPr>
        <w:shd w:val="clear" w:color="auto" w:fill="FFFFFF"/>
        <w:spacing w:after="0" w:line="240" w:lineRule="auto"/>
        <w:ind w:firstLine="709"/>
        <w:jc w:val="both"/>
        <w:rPr>
          <w:rFonts w:ascii="Times New Roman" w:eastAsia="Times New Roman" w:hAnsi="Times New Roman" w:cs="Times New Roman"/>
          <w:color w:val="0A0A0A"/>
          <w:sz w:val="28"/>
          <w:szCs w:val="28"/>
          <w:lang w:eastAsia="ru-RU"/>
        </w:rPr>
      </w:pPr>
      <w:r w:rsidRPr="0066716D">
        <w:rPr>
          <w:rStyle w:val="aa"/>
          <w:rFonts w:ascii="Times New Roman" w:hAnsi="Times New Roman" w:cs="Times New Roman"/>
          <w:b w:val="0"/>
          <w:color w:val="0A0A0A"/>
          <w:sz w:val="28"/>
          <w:szCs w:val="28"/>
          <w:shd w:val="clear" w:color="auto" w:fill="FFFFFF"/>
          <w:lang w:val="kk-KZ"/>
        </w:rPr>
        <w:t>Әр б</w:t>
      </w:r>
      <w:proofErr w:type="spellStart"/>
      <w:r w:rsidRPr="0066716D">
        <w:rPr>
          <w:rStyle w:val="aa"/>
          <w:rFonts w:ascii="Times New Roman" w:hAnsi="Times New Roman" w:cs="Times New Roman"/>
          <w:b w:val="0"/>
          <w:color w:val="0A0A0A"/>
          <w:sz w:val="28"/>
          <w:szCs w:val="28"/>
          <w:shd w:val="clear" w:color="auto" w:fill="FFFFFF"/>
        </w:rPr>
        <w:t>екеттер</w:t>
      </w:r>
      <w:proofErr w:type="spellEnd"/>
      <w:r w:rsidRPr="0066716D">
        <w:rPr>
          <w:rStyle w:val="aa"/>
          <w:rFonts w:ascii="Times New Roman" w:hAnsi="Times New Roman" w:cs="Times New Roman"/>
          <w:b w:val="0"/>
          <w:color w:val="0A0A0A"/>
          <w:sz w:val="28"/>
          <w:szCs w:val="28"/>
          <w:shd w:val="clear" w:color="auto" w:fill="FFFFFF"/>
        </w:rPr>
        <w:t xml:space="preserve"> </w:t>
      </w:r>
      <w:r w:rsidRPr="0066716D">
        <w:rPr>
          <w:rStyle w:val="aa"/>
          <w:rFonts w:ascii="Times New Roman" w:hAnsi="Times New Roman" w:cs="Times New Roman"/>
          <w:b w:val="0"/>
          <w:color w:val="0A0A0A"/>
          <w:sz w:val="28"/>
          <w:szCs w:val="28"/>
          <w:shd w:val="clear" w:color="auto" w:fill="FFFFFF"/>
          <w:lang w:val="kk-KZ"/>
        </w:rPr>
        <w:t>қажетті ауданы</w:t>
      </w:r>
      <w:r w:rsidRPr="0066716D">
        <w:rPr>
          <w:rStyle w:val="aa"/>
          <w:rFonts w:ascii="Times New Roman" w:hAnsi="Times New Roman" w:cs="Times New Roman"/>
          <w:b w:val="0"/>
          <w:color w:val="0A0A0A"/>
          <w:sz w:val="28"/>
          <w:szCs w:val="28"/>
          <w:shd w:val="clear" w:color="auto" w:fill="FFFFFF"/>
        </w:rPr>
        <w:t>:</w:t>
      </w:r>
      <w:r w:rsidRPr="0066716D">
        <w:rPr>
          <w:rFonts w:ascii="Times New Roman" w:hAnsi="Times New Roman" w:cs="Times New Roman"/>
          <w:color w:val="0A0A0A"/>
          <w:sz w:val="28"/>
          <w:szCs w:val="28"/>
          <w:shd w:val="clear" w:color="auto" w:fill="FFFFFF"/>
        </w:rPr>
        <w:t> </w:t>
      </w:r>
      <w:proofErr w:type="spellStart"/>
      <w:r w:rsidRPr="0066716D">
        <w:rPr>
          <w:rFonts w:ascii="Times New Roman" w:hAnsi="Times New Roman" w:cs="Times New Roman"/>
          <w:color w:val="0A0A0A"/>
          <w:sz w:val="28"/>
          <w:szCs w:val="28"/>
          <w:shd w:val="clear" w:color="auto" w:fill="FFFFFF"/>
        </w:rPr>
        <w:t>Егер</w:t>
      </w:r>
      <w:proofErr w:type="spellEnd"/>
      <w:r w:rsidRPr="00881BB2">
        <w:rPr>
          <w:rFonts w:ascii="Times New Roman" w:hAnsi="Times New Roman" w:cs="Times New Roman"/>
          <w:color w:val="0A0A0A"/>
          <w:sz w:val="28"/>
          <w:szCs w:val="28"/>
          <w:shd w:val="clear" w:color="auto" w:fill="FFFFFF"/>
        </w:rPr>
        <w:t xml:space="preserve"> </w:t>
      </w:r>
      <w:proofErr w:type="spellStart"/>
      <w:r w:rsidRPr="00881BB2">
        <w:rPr>
          <w:rFonts w:ascii="Times New Roman" w:hAnsi="Times New Roman" w:cs="Times New Roman"/>
          <w:color w:val="0A0A0A"/>
          <w:sz w:val="28"/>
          <w:szCs w:val="28"/>
          <w:shd w:val="clear" w:color="auto" w:fill="FFFFFF"/>
        </w:rPr>
        <w:t>бір</w:t>
      </w:r>
      <w:proofErr w:type="spellEnd"/>
      <w:r w:rsidRPr="00881BB2">
        <w:rPr>
          <w:rFonts w:ascii="Times New Roman" w:hAnsi="Times New Roman" w:cs="Times New Roman"/>
          <w:color w:val="0A0A0A"/>
          <w:sz w:val="28"/>
          <w:szCs w:val="28"/>
          <w:shd w:val="clear" w:color="auto" w:fill="FFFFFF"/>
        </w:rPr>
        <w:t xml:space="preserve"> </w:t>
      </w:r>
      <w:proofErr w:type="spellStart"/>
      <w:r w:rsidRPr="00881BB2">
        <w:rPr>
          <w:rFonts w:ascii="Times New Roman" w:hAnsi="Times New Roman" w:cs="Times New Roman"/>
          <w:color w:val="0A0A0A"/>
          <w:sz w:val="28"/>
          <w:szCs w:val="28"/>
          <w:shd w:val="clear" w:color="auto" w:fill="FFFFFF"/>
        </w:rPr>
        <w:t>мектеп</w:t>
      </w:r>
      <w:proofErr w:type="spellEnd"/>
      <w:r w:rsidRPr="00881BB2">
        <w:rPr>
          <w:rFonts w:ascii="Times New Roman" w:hAnsi="Times New Roman" w:cs="Times New Roman"/>
          <w:color w:val="0A0A0A"/>
          <w:sz w:val="28"/>
          <w:szCs w:val="28"/>
          <w:shd w:val="clear" w:color="auto" w:fill="FFFFFF"/>
        </w:rPr>
        <w:t xml:space="preserve"> </w:t>
      </w:r>
      <w:r w:rsidRPr="00881BB2">
        <w:rPr>
          <w:rFonts w:ascii="Times New Roman" w:hAnsi="Times New Roman" w:cs="Times New Roman"/>
          <w:color w:val="0A0A0A"/>
          <w:sz w:val="28"/>
          <w:szCs w:val="28"/>
          <w:shd w:val="clear" w:color="auto" w:fill="FFFFFF"/>
          <w:lang w:val="kk-KZ"/>
        </w:rPr>
        <w:t>1000</w:t>
      </w:r>
      <w:r w:rsidRPr="00881BB2">
        <w:rPr>
          <w:rFonts w:ascii="Times New Roman" w:hAnsi="Times New Roman" w:cs="Times New Roman"/>
          <w:color w:val="0A0A0A"/>
          <w:sz w:val="28"/>
          <w:szCs w:val="28"/>
          <w:shd w:val="clear" w:color="auto" w:fill="FFFFFF"/>
        </w:rPr>
        <w:t xml:space="preserve"> </w:t>
      </w:r>
      <w:proofErr w:type="spellStart"/>
      <w:r w:rsidRPr="00881BB2">
        <w:rPr>
          <w:rFonts w:ascii="Times New Roman" w:hAnsi="Times New Roman" w:cs="Times New Roman"/>
          <w:color w:val="0A0A0A"/>
          <w:sz w:val="28"/>
          <w:szCs w:val="28"/>
          <w:shd w:val="clear" w:color="auto" w:fill="FFFFFF"/>
        </w:rPr>
        <w:t>адамды</w:t>
      </w:r>
      <w:proofErr w:type="spellEnd"/>
      <w:r w:rsidRPr="00881BB2">
        <w:rPr>
          <w:rFonts w:ascii="Times New Roman" w:hAnsi="Times New Roman" w:cs="Times New Roman"/>
          <w:color w:val="0A0A0A"/>
          <w:sz w:val="28"/>
          <w:szCs w:val="28"/>
          <w:shd w:val="clear" w:color="auto" w:fill="FFFFFF"/>
        </w:rPr>
        <w:t xml:space="preserve"> </w:t>
      </w:r>
      <w:proofErr w:type="spellStart"/>
      <w:r w:rsidRPr="00881BB2">
        <w:rPr>
          <w:rFonts w:ascii="Times New Roman" w:hAnsi="Times New Roman" w:cs="Times New Roman"/>
          <w:color w:val="0A0A0A"/>
          <w:sz w:val="28"/>
          <w:szCs w:val="28"/>
          <w:shd w:val="clear" w:color="auto" w:fill="FFFFFF"/>
        </w:rPr>
        <w:t>қабылдай</w:t>
      </w:r>
      <w:proofErr w:type="spellEnd"/>
      <w:r w:rsidRPr="00881BB2">
        <w:rPr>
          <w:rFonts w:ascii="Times New Roman" w:hAnsi="Times New Roman" w:cs="Times New Roman"/>
          <w:color w:val="0A0A0A"/>
          <w:sz w:val="28"/>
          <w:szCs w:val="28"/>
          <w:shd w:val="clear" w:color="auto" w:fill="FFFFFF"/>
        </w:rPr>
        <w:t xml:space="preserve"> </w:t>
      </w:r>
      <w:proofErr w:type="spellStart"/>
      <w:r w:rsidRPr="00881BB2">
        <w:rPr>
          <w:rFonts w:ascii="Times New Roman" w:hAnsi="Times New Roman" w:cs="Times New Roman"/>
          <w:color w:val="0A0A0A"/>
          <w:sz w:val="28"/>
          <w:szCs w:val="28"/>
          <w:shd w:val="clear" w:color="auto" w:fill="FFFFFF"/>
        </w:rPr>
        <w:t>алса</w:t>
      </w:r>
      <w:proofErr w:type="spellEnd"/>
      <w:r w:rsidRPr="00881BB2">
        <w:rPr>
          <w:rFonts w:ascii="Times New Roman" w:hAnsi="Times New Roman" w:cs="Times New Roman"/>
          <w:color w:val="0A0A0A"/>
          <w:sz w:val="28"/>
          <w:szCs w:val="28"/>
          <w:shd w:val="clear" w:color="auto" w:fill="FFFFFF"/>
        </w:rPr>
        <w:t xml:space="preserve">, </w:t>
      </w:r>
      <w:proofErr w:type="spellStart"/>
      <w:r w:rsidRPr="00881BB2">
        <w:rPr>
          <w:rFonts w:ascii="Times New Roman" w:hAnsi="Times New Roman" w:cs="Times New Roman"/>
          <w:color w:val="0A0A0A"/>
          <w:sz w:val="28"/>
          <w:szCs w:val="28"/>
          <w:shd w:val="clear" w:color="auto" w:fill="FFFFFF"/>
        </w:rPr>
        <w:t>онда</w:t>
      </w:r>
      <w:proofErr w:type="spellEnd"/>
      <w:r w:rsidRPr="00881BB2">
        <w:rPr>
          <w:rFonts w:ascii="Times New Roman" w:hAnsi="Times New Roman" w:cs="Times New Roman"/>
          <w:color w:val="0A0A0A"/>
          <w:sz w:val="28"/>
          <w:szCs w:val="28"/>
          <w:shd w:val="clear" w:color="auto" w:fill="FFFFFF"/>
        </w:rPr>
        <w:t xml:space="preserve"> </w:t>
      </w:r>
      <w:r w:rsidRPr="00881BB2">
        <w:rPr>
          <w:rFonts w:ascii="Times New Roman" w:hAnsi="Times New Roman" w:cs="Times New Roman"/>
          <w:color w:val="0A0A0A"/>
          <w:sz w:val="28"/>
          <w:szCs w:val="28"/>
          <w:shd w:val="clear" w:color="auto" w:fill="FFFFFF"/>
          <w:lang w:val="kk-KZ"/>
        </w:rPr>
        <w:t>3,5х10</w:t>
      </w:r>
      <w:r w:rsidRPr="00881BB2">
        <w:rPr>
          <w:rFonts w:ascii="Times New Roman" w:hAnsi="Times New Roman" w:cs="Times New Roman"/>
          <w:color w:val="0A0A0A"/>
          <w:sz w:val="28"/>
          <w:szCs w:val="28"/>
          <w:shd w:val="clear" w:color="auto" w:fill="FFFFFF"/>
        </w:rPr>
        <w:t>00=</w:t>
      </w:r>
      <w:r w:rsidR="00CE6F32">
        <w:rPr>
          <w:rFonts w:ascii="Times New Roman" w:hAnsi="Times New Roman" w:cs="Times New Roman"/>
          <w:color w:val="0A0A0A"/>
          <w:sz w:val="28"/>
          <w:szCs w:val="28"/>
          <w:shd w:val="clear" w:color="auto" w:fill="FFFFFF"/>
          <w:lang w:val="kk-KZ"/>
        </w:rPr>
        <w:t xml:space="preserve">3 </w:t>
      </w:r>
      <w:r w:rsidRPr="00881BB2">
        <w:rPr>
          <w:rFonts w:ascii="Times New Roman" w:hAnsi="Times New Roman" w:cs="Times New Roman"/>
          <w:color w:val="0A0A0A"/>
          <w:sz w:val="28"/>
          <w:szCs w:val="28"/>
          <w:shd w:val="clear" w:color="auto" w:fill="FFFFFF"/>
          <w:lang w:val="kk-KZ"/>
        </w:rPr>
        <w:t>500 м</w:t>
      </w:r>
      <w:r w:rsidRPr="00881BB2">
        <w:rPr>
          <w:rFonts w:ascii="Times New Roman" w:hAnsi="Times New Roman" w:cs="Times New Roman"/>
          <w:color w:val="0A0A0A"/>
          <w:sz w:val="28"/>
          <w:szCs w:val="28"/>
          <w:shd w:val="clear" w:color="auto" w:fill="FFFFFF"/>
          <w:vertAlign w:val="superscript"/>
          <w:lang w:val="kk-KZ"/>
        </w:rPr>
        <w:t>2</w:t>
      </w:r>
      <w:r w:rsidRPr="00881BB2">
        <w:rPr>
          <w:rFonts w:ascii="Times New Roman" w:hAnsi="Times New Roman" w:cs="Times New Roman"/>
          <w:color w:val="0A0A0A"/>
          <w:sz w:val="28"/>
          <w:szCs w:val="28"/>
          <w:shd w:val="clear" w:color="auto" w:fill="FFFFFF"/>
          <w:lang w:val="kk-KZ"/>
        </w:rPr>
        <w:t xml:space="preserve"> төмен мектеп болмауы қажет, және одан аз болса, онда қосымша бекет</w:t>
      </w:r>
      <w:r w:rsidRPr="00881BB2">
        <w:rPr>
          <w:rFonts w:ascii="Times New Roman" w:eastAsia="Times New Roman" w:hAnsi="Times New Roman" w:cs="Times New Roman"/>
          <w:color w:val="0A0A0A"/>
          <w:sz w:val="28"/>
          <w:szCs w:val="28"/>
          <w:lang w:eastAsia="ru-RU"/>
        </w:rPr>
        <w:t xml:space="preserve"> (</w:t>
      </w:r>
      <w:proofErr w:type="spellStart"/>
      <w:r w:rsidRPr="00881BB2">
        <w:rPr>
          <w:rFonts w:ascii="Times New Roman" w:eastAsia="Times New Roman" w:hAnsi="Times New Roman" w:cs="Times New Roman"/>
          <w:color w:val="0A0A0A"/>
          <w:sz w:val="28"/>
          <w:szCs w:val="28"/>
          <w:lang w:eastAsia="ru-RU"/>
        </w:rPr>
        <w:t>мектеп</w:t>
      </w:r>
      <w:proofErr w:type="spellEnd"/>
      <w:r w:rsidRPr="00881BB2">
        <w:rPr>
          <w:rFonts w:ascii="Times New Roman" w:eastAsia="Times New Roman" w:hAnsi="Times New Roman" w:cs="Times New Roman"/>
          <w:color w:val="0A0A0A"/>
          <w:sz w:val="28"/>
          <w:szCs w:val="28"/>
          <w:lang w:eastAsia="ru-RU"/>
        </w:rPr>
        <w:t xml:space="preserve">) </w:t>
      </w:r>
      <w:r w:rsidRPr="00881BB2">
        <w:rPr>
          <w:rFonts w:ascii="Times New Roman" w:eastAsia="Times New Roman" w:hAnsi="Times New Roman" w:cs="Times New Roman"/>
          <w:color w:val="0A0A0A"/>
          <w:sz w:val="28"/>
          <w:szCs w:val="28"/>
          <w:lang w:val="kk-KZ" w:eastAsia="ru-RU"/>
        </w:rPr>
        <w:t xml:space="preserve">саны </w:t>
      </w:r>
      <w:proofErr w:type="spellStart"/>
      <w:r w:rsidRPr="00881BB2">
        <w:rPr>
          <w:rFonts w:ascii="Times New Roman" w:eastAsia="Times New Roman" w:hAnsi="Times New Roman" w:cs="Times New Roman"/>
          <w:color w:val="0A0A0A"/>
          <w:sz w:val="28"/>
          <w:szCs w:val="28"/>
          <w:lang w:eastAsia="ru-RU"/>
        </w:rPr>
        <w:t>қажет</w:t>
      </w:r>
      <w:proofErr w:type="spellEnd"/>
      <w:r w:rsidRPr="00881BB2">
        <w:rPr>
          <w:rFonts w:ascii="Times New Roman" w:eastAsia="Times New Roman" w:hAnsi="Times New Roman" w:cs="Times New Roman"/>
          <w:color w:val="0A0A0A"/>
          <w:sz w:val="28"/>
          <w:szCs w:val="28"/>
          <w:lang w:val="kk-KZ" w:eastAsia="ru-RU"/>
        </w:rPr>
        <w:t xml:space="preserve"> болады</w:t>
      </w:r>
      <w:r w:rsidRPr="00881BB2">
        <w:rPr>
          <w:rFonts w:ascii="Times New Roman" w:eastAsia="Times New Roman" w:hAnsi="Times New Roman" w:cs="Times New Roman"/>
          <w:color w:val="0A0A0A"/>
          <w:sz w:val="28"/>
          <w:szCs w:val="28"/>
          <w:lang w:eastAsia="ru-RU"/>
        </w:rPr>
        <w:t>.</w:t>
      </w:r>
    </w:p>
    <w:p w14:paraId="636754C9" w14:textId="77777777" w:rsidR="000906C8" w:rsidRPr="00881BB2" w:rsidRDefault="000906C8" w:rsidP="001D3F46">
      <w:pPr>
        <w:spacing w:after="0" w:line="240" w:lineRule="auto"/>
        <w:ind w:firstLine="709"/>
        <w:jc w:val="both"/>
        <w:rPr>
          <w:rFonts w:ascii="Times New Roman" w:hAnsi="Times New Roman" w:cs="Times New Roman"/>
          <w:color w:val="0A0A0A"/>
          <w:sz w:val="28"/>
          <w:szCs w:val="28"/>
          <w:shd w:val="clear" w:color="auto" w:fill="FFFFFF"/>
          <w:lang w:val="kk-KZ"/>
        </w:rPr>
      </w:pPr>
    </w:p>
    <w:p w14:paraId="0E2C8ED8" w14:textId="77777777" w:rsidR="000906C8" w:rsidRPr="00881BB2" w:rsidRDefault="000906C8" w:rsidP="001D3F46">
      <w:pPr>
        <w:spacing w:after="0" w:line="240" w:lineRule="auto"/>
        <w:ind w:firstLine="709"/>
        <w:jc w:val="both"/>
        <w:rPr>
          <w:rFonts w:ascii="Times New Roman" w:hAnsi="Times New Roman" w:cs="Times New Roman"/>
          <w:b/>
          <w:color w:val="0A0A0A"/>
          <w:sz w:val="28"/>
          <w:szCs w:val="28"/>
          <w:shd w:val="clear" w:color="auto" w:fill="FFFFFF"/>
          <w:lang w:val="kk-KZ"/>
        </w:rPr>
      </w:pPr>
      <w:r w:rsidRPr="00881BB2">
        <w:rPr>
          <w:rFonts w:ascii="Times New Roman" w:hAnsi="Times New Roman" w:cs="Times New Roman"/>
          <w:b/>
          <w:color w:val="0A0A0A"/>
          <w:sz w:val="28"/>
          <w:szCs w:val="28"/>
          <w:shd w:val="clear" w:color="auto" w:fill="FFFFFF"/>
          <w:lang w:val="kk-KZ"/>
        </w:rPr>
        <w:t>5.3 Төтенше жағдайларда халықты эвакуациялауға қажетті көлік санының есебі</w:t>
      </w:r>
    </w:p>
    <w:p w14:paraId="2518475F" w14:textId="77777777" w:rsidR="000906C8" w:rsidRDefault="000906C8" w:rsidP="001D3F46">
      <w:pPr>
        <w:spacing w:after="0" w:line="240" w:lineRule="auto"/>
        <w:ind w:firstLine="709"/>
        <w:jc w:val="both"/>
        <w:rPr>
          <w:rFonts w:ascii="Times New Roman" w:hAnsi="Times New Roman" w:cs="Times New Roman"/>
          <w:color w:val="0A0A0A"/>
          <w:sz w:val="28"/>
          <w:szCs w:val="28"/>
          <w:shd w:val="clear" w:color="auto" w:fill="FFFFFF"/>
          <w:lang w:val="kk-KZ"/>
        </w:rPr>
      </w:pPr>
      <w:r w:rsidRPr="00881BB2">
        <w:rPr>
          <w:rFonts w:ascii="Times New Roman" w:hAnsi="Times New Roman" w:cs="Times New Roman"/>
          <w:color w:val="0A0A0A"/>
          <w:sz w:val="28"/>
          <w:szCs w:val="28"/>
          <w:shd w:val="clear" w:color="auto" w:fill="FFFFFF"/>
          <w:lang w:val="kk-KZ"/>
        </w:rPr>
        <w:t>Төтенше жағдай уақытында елді-мекендерден адамдарды қауіпсіз аймаққа эвакуациялауға қажетті көлік (тасымал қондырғысы) санын есептеу үшін келесі негізгі өрнек бойынша анықтаймыз [</w:t>
      </w:r>
      <w:r w:rsidR="00117542" w:rsidRPr="00881BB2">
        <w:rPr>
          <w:rFonts w:ascii="Times New Roman" w:hAnsi="Times New Roman" w:cs="Times New Roman"/>
          <w:color w:val="0A0A0A"/>
          <w:sz w:val="28"/>
          <w:szCs w:val="28"/>
          <w:shd w:val="clear" w:color="auto" w:fill="FFFFFF"/>
          <w:lang w:val="kk-KZ"/>
        </w:rPr>
        <w:t>122</w:t>
      </w:r>
      <w:r w:rsidRPr="00881BB2">
        <w:rPr>
          <w:rFonts w:ascii="Times New Roman" w:hAnsi="Times New Roman" w:cs="Times New Roman"/>
          <w:color w:val="0A0A0A"/>
          <w:sz w:val="28"/>
          <w:szCs w:val="28"/>
          <w:shd w:val="clear" w:color="auto" w:fill="FFFFFF"/>
          <w:lang w:val="kk-KZ"/>
        </w:rPr>
        <w:t>,</w:t>
      </w:r>
      <w:r w:rsidR="00117542" w:rsidRPr="00881BB2">
        <w:rPr>
          <w:rFonts w:ascii="Times New Roman" w:hAnsi="Times New Roman" w:cs="Times New Roman"/>
          <w:color w:val="0A0A0A"/>
          <w:sz w:val="28"/>
          <w:szCs w:val="28"/>
          <w:shd w:val="clear" w:color="auto" w:fill="FFFFFF"/>
          <w:lang w:val="kk-KZ"/>
        </w:rPr>
        <w:t xml:space="preserve">  123</w:t>
      </w:r>
      <w:r w:rsidRPr="00881BB2">
        <w:rPr>
          <w:rFonts w:ascii="Times New Roman" w:hAnsi="Times New Roman" w:cs="Times New Roman"/>
          <w:color w:val="0A0A0A"/>
          <w:sz w:val="28"/>
          <w:szCs w:val="28"/>
          <w:shd w:val="clear" w:color="auto" w:fill="FFFFFF"/>
          <w:lang w:val="kk-KZ"/>
        </w:rPr>
        <w:t>]:</w:t>
      </w:r>
    </w:p>
    <w:p w14:paraId="014F6E1E" w14:textId="77777777" w:rsidR="00900DE8" w:rsidRDefault="00900DE8" w:rsidP="001D3F46">
      <w:pPr>
        <w:spacing w:after="0" w:line="240" w:lineRule="auto"/>
        <w:ind w:firstLine="709"/>
        <w:jc w:val="both"/>
        <w:rPr>
          <w:rFonts w:ascii="Times New Roman" w:hAnsi="Times New Roman" w:cs="Times New Roman"/>
          <w:color w:val="0A0A0A"/>
          <w:sz w:val="28"/>
          <w:szCs w:val="28"/>
          <w:shd w:val="clear" w:color="auto" w:fill="FFFFFF"/>
          <w:lang w:val="kk-KZ"/>
        </w:rPr>
      </w:pPr>
    </w:p>
    <w:p w14:paraId="2F76BC90" w14:textId="77777777" w:rsidR="000906C8" w:rsidRDefault="000906C8" w:rsidP="00900DE8">
      <w:pPr>
        <w:spacing w:after="0" w:line="240" w:lineRule="auto"/>
        <w:ind w:firstLine="567"/>
        <w:jc w:val="right"/>
        <w:rPr>
          <w:rFonts w:ascii="Times New Roman" w:eastAsiaTheme="minorEastAsia" w:hAnsi="Times New Roman" w:cs="Times New Roman"/>
          <w:iCs/>
          <w:sz w:val="28"/>
          <w:szCs w:val="28"/>
          <w:lang w:val="kk-KZ"/>
        </w:rPr>
      </w:pPr>
      <w:r w:rsidRPr="00881BB2">
        <w:rPr>
          <w:rFonts w:ascii="Times New Roman" w:eastAsiaTheme="minorEastAsia" w:hAnsi="Times New Roman" w:cs="Times New Roman"/>
          <w:sz w:val="28"/>
          <w:szCs w:val="28"/>
          <w:lang w:val="kk-KZ"/>
        </w:rPr>
        <w:t xml:space="preserve">                                             </w:t>
      </w:r>
      <m:oMath>
        <m:r>
          <w:rPr>
            <w:rFonts w:ascii="Cambria Math" w:hAnsi="Cambria Math" w:cs="Times New Roman"/>
            <w:sz w:val="28"/>
            <w:szCs w:val="28"/>
            <w:lang w:val="kk-KZ"/>
          </w:rPr>
          <m:t>N=</m:t>
        </m:r>
        <m:f>
          <m:fPr>
            <m:ctrlPr>
              <w:rPr>
                <w:rFonts w:ascii="Cambria Math" w:hAnsi="Cambria Math" w:cs="Times New Roman"/>
                <w:i/>
                <w:sz w:val="28"/>
                <w:szCs w:val="28"/>
                <w:lang w:val="kk-KZ"/>
              </w:rPr>
            </m:ctrlPr>
          </m:fPr>
          <m:num>
            <m:r>
              <w:rPr>
                <w:rFonts w:ascii="Cambria Math" w:hAnsi="Cambria Math" w:cs="Times New Roman"/>
                <w:sz w:val="28"/>
                <w:szCs w:val="28"/>
                <w:lang w:val="kk-KZ"/>
              </w:rPr>
              <m:t>P</m:t>
            </m:r>
          </m:num>
          <m:den>
            <m:r>
              <w:rPr>
                <w:rFonts w:ascii="Cambria Math" w:hAnsi="Cambria Math" w:cs="Times New Roman"/>
                <w:sz w:val="28"/>
                <w:szCs w:val="28"/>
                <w:lang w:val="kk-KZ"/>
              </w:rPr>
              <m:t>C∙K</m:t>
            </m:r>
          </m:den>
        </m:f>
        <m:r>
          <w:rPr>
            <w:rFonts w:ascii="Cambria Math" w:hAnsi="Cambria Math" w:cs="Times New Roman"/>
            <w:sz w:val="28"/>
            <w:szCs w:val="28"/>
            <w:lang w:val="kk-KZ"/>
          </w:rPr>
          <m:t>, көлік</m:t>
        </m:r>
      </m:oMath>
      <w:r w:rsidRPr="00881BB2">
        <w:rPr>
          <w:rFonts w:ascii="Times New Roman" w:eastAsiaTheme="minorEastAsia" w:hAnsi="Times New Roman" w:cs="Times New Roman"/>
          <w:sz w:val="28"/>
          <w:szCs w:val="28"/>
          <w:lang w:val="kk-KZ"/>
        </w:rPr>
        <w:t xml:space="preserve">                                                </w:t>
      </w:r>
      <w:r w:rsidRPr="00881BB2">
        <w:rPr>
          <w:rFonts w:ascii="Times New Roman" w:eastAsiaTheme="minorEastAsia" w:hAnsi="Times New Roman" w:cs="Times New Roman"/>
          <w:iCs/>
          <w:sz w:val="28"/>
          <w:szCs w:val="28"/>
          <w:lang w:val="kk-KZ"/>
        </w:rPr>
        <w:t>(18)</w:t>
      </w:r>
    </w:p>
    <w:p w14:paraId="39FB0C54" w14:textId="77777777" w:rsidR="00900DE8" w:rsidRDefault="00900DE8" w:rsidP="00900DE8">
      <w:pPr>
        <w:spacing w:after="0" w:line="240" w:lineRule="auto"/>
        <w:ind w:firstLine="567"/>
        <w:jc w:val="right"/>
        <w:rPr>
          <w:rFonts w:ascii="Times New Roman" w:eastAsiaTheme="minorEastAsia" w:hAnsi="Times New Roman" w:cs="Times New Roman"/>
          <w:iCs/>
          <w:sz w:val="28"/>
          <w:szCs w:val="28"/>
          <w:lang w:val="kk-KZ"/>
        </w:rPr>
      </w:pPr>
    </w:p>
    <w:p w14:paraId="792CAADD" w14:textId="77777777" w:rsidR="000906C8" w:rsidRPr="00881BB2" w:rsidRDefault="000906C8" w:rsidP="001D3F46">
      <w:pPr>
        <w:spacing w:after="0" w:line="240" w:lineRule="auto"/>
        <w:ind w:firstLine="709"/>
        <w:jc w:val="both"/>
        <w:rPr>
          <w:rFonts w:ascii="Times New Roman" w:eastAsiaTheme="minorEastAsia" w:hAnsi="Times New Roman" w:cs="Times New Roman"/>
          <w:sz w:val="28"/>
          <w:szCs w:val="28"/>
          <w:lang w:val="kk-KZ"/>
        </w:rPr>
      </w:pPr>
      <w:r w:rsidRPr="00881BB2">
        <w:rPr>
          <w:rFonts w:ascii="Times New Roman" w:eastAsiaTheme="minorEastAsia" w:hAnsi="Times New Roman" w:cs="Times New Roman"/>
          <w:sz w:val="28"/>
          <w:szCs w:val="28"/>
          <w:lang w:val="kk-KZ"/>
        </w:rPr>
        <w:t xml:space="preserve">Мұнда: N </w:t>
      </w:r>
      <w:r w:rsidR="00283231" w:rsidRPr="00881BB2">
        <w:rPr>
          <w:rStyle w:val="ezkurwreuab5ozgtqnkl"/>
          <w:rFonts w:ascii="Times New Roman" w:hAnsi="Times New Roman" w:cs="Times New Roman"/>
          <w:sz w:val="28"/>
          <w:szCs w:val="28"/>
          <w:lang w:val="kk-KZ"/>
        </w:rPr>
        <w:t>–</w:t>
      </w:r>
      <w:r w:rsidRPr="00881BB2">
        <w:rPr>
          <w:rFonts w:ascii="Times New Roman" w:hAnsi="Times New Roman" w:cs="Times New Roman"/>
          <w:color w:val="0A0A0A"/>
          <w:sz w:val="28"/>
          <w:szCs w:val="28"/>
          <w:shd w:val="clear" w:color="auto" w:fill="FFFFFF"/>
          <w:lang w:val="kk-KZ"/>
        </w:rPr>
        <w:t xml:space="preserve"> эвакуациялауға қажетті қажетті көлік құралдарының (немесе тасымал қондырғыларының) саны;</w:t>
      </w:r>
    </w:p>
    <w:p w14:paraId="41A3D639" w14:textId="77777777" w:rsidR="000906C8" w:rsidRPr="00881BB2" w:rsidRDefault="000906C8" w:rsidP="001D3F46">
      <w:pPr>
        <w:spacing w:after="0" w:line="240" w:lineRule="auto"/>
        <w:ind w:firstLine="709"/>
        <w:jc w:val="both"/>
        <w:rPr>
          <w:rFonts w:ascii="Times New Roman" w:eastAsiaTheme="minorEastAsia" w:hAnsi="Times New Roman" w:cs="Times New Roman"/>
          <w:sz w:val="28"/>
          <w:szCs w:val="28"/>
          <w:lang w:val="kk-KZ"/>
        </w:rPr>
      </w:pPr>
      <w:r w:rsidRPr="00881BB2">
        <w:rPr>
          <w:rFonts w:ascii="Times New Roman" w:eastAsiaTheme="minorEastAsia" w:hAnsi="Times New Roman" w:cs="Times New Roman"/>
          <w:sz w:val="28"/>
          <w:szCs w:val="28"/>
          <w:lang w:val="kk-KZ"/>
        </w:rPr>
        <w:t xml:space="preserve">P </w:t>
      </w:r>
      <w:r w:rsidR="00283231" w:rsidRPr="00881BB2">
        <w:rPr>
          <w:rStyle w:val="ezkurwreuab5ozgtqnkl"/>
          <w:rFonts w:ascii="Times New Roman" w:hAnsi="Times New Roman" w:cs="Times New Roman"/>
          <w:sz w:val="28"/>
          <w:szCs w:val="28"/>
          <w:lang w:val="kk-KZ"/>
        </w:rPr>
        <w:t>–</w:t>
      </w:r>
      <w:r w:rsidRPr="00881BB2">
        <w:rPr>
          <w:rFonts w:ascii="Times New Roman" w:hAnsi="Times New Roman" w:cs="Times New Roman"/>
          <w:color w:val="0A0A0A"/>
          <w:sz w:val="28"/>
          <w:szCs w:val="28"/>
          <w:shd w:val="clear" w:color="auto" w:fill="FFFFFF"/>
          <w:lang w:val="kk-KZ"/>
        </w:rPr>
        <w:t xml:space="preserve"> аудан-қала-елді мекендегі эвакуациялануы тиіс адамдардың жалпы саны, 16 424 адам;</w:t>
      </w:r>
    </w:p>
    <w:p w14:paraId="455E1EF3" w14:textId="77777777" w:rsidR="000906C8" w:rsidRPr="00881BB2" w:rsidRDefault="000906C8" w:rsidP="001D3F46">
      <w:pPr>
        <w:spacing w:after="0" w:line="240" w:lineRule="auto"/>
        <w:ind w:firstLine="709"/>
        <w:jc w:val="both"/>
        <w:rPr>
          <w:rFonts w:ascii="Times New Roman" w:eastAsiaTheme="minorEastAsia" w:hAnsi="Times New Roman" w:cs="Times New Roman"/>
          <w:sz w:val="28"/>
          <w:szCs w:val="28"/>
          <w:lang w:val="kk-KZ"/>
        </w:rPr>
      </w:pPr>
      <w:r w:rsidRPr="00881BB2">
        <w:rPr>
          <w:rFonts w:ascii="Times New Roman" w:eastAsiaTheme="minorEastAsia" w:hAnsi="Times New Roman" w:cs="Times New Roman"/>
          <w:sz w:val="28"/>
          <w:szCs w:val="28"/>
          <w:lang w:val="kk-KZ"/>
        </w:rPr>
        <w:t xml:space="preserve">C </w:t>
      </w:r>
      <w:r w:rsidR="00283231" w:rsidRPr="00881BB2">
        <w:rPr>
          <w:rStyle w:val="ezkurwreuab5ozgtqnkl"/>
          <w:rFonts w:ascii="Times New Roman" w:hAnsi="Times New Roman" w:cs="Times New Roman"/>
          <w:sz w:val="28"/>
          <w:szCs w:val="28"/>
          <w:lang w:val="kk-KZ"/>
        </w:rPr>
        <w:t>–</w:t>
      </w:r>
      <w:r w:rsidRPr="00881BB2">
        <w:rPr>
          <w:rFonts w:ascii="Times New Roman" w:hAnsi="Times New Roman" w:cs="Times New Roman"/>
          <w:color w:val="0A0A0A"/>
          <w:sz w:val="28"/>
          <w:szCs w:val="28"/>
          <w:shd w:val="clear" w:color="auto" w:fill="FFFFFF"/>
          <w:lang w:val="kk-KZ"/>
        </w:rPr>
        <w:t xml:space="preserve">  бір көлік құралының адамдарды орналастыру бойынша сыйымдылығы (отыратын және тұратын орындарды есептегенде);</w:t>
      </w:r>
    </w:p>
    <w:p w14:paraId="46D62CBD" w14:textId="77777777" w:rsidR="000906C8" w:rsidRPr="00881BB2" w:rsidRDefault="000906C8" w:rsidP="001D3F46">
      <w:pPr>
        <w:shd w:val="clear" w:color="auto" w:fill="FFFFFF"/>
        <w:spacing w:after="0" w:line="240" w:lineRule="auto"/>
        <w:ind w:firstLine="709"/>
        <w:jc w:val="both"/>
        <w:rPr>
          <w:rFonts w:ascii="Times New Roman" w:eastAsia="Times New Roman" w:hAnsi="Times New Roman" w:cs="Times New Roman"/>
          <w:color w:val="0A0A0A"/>
          <w:sz w:val="28"/>
          <w:szCs w:val="28"/>
          <w:lang w:val="kk-KZ" w:eastAsia="ru-RU"/>
        </w:rPr>
      </w:pPr>
      <w:r w:rsidRPr="00881BB2">
        <w:rPr>
          <w:rFonts w:ascii="Times New Roman" w:eastAsiaTheme="minorEastAsia" w:hAnsi="Times New Roman" w:cs="Times New Roman"/>
          <w:sz w:val="28"/>
          <w:szCs w:val="28"/>
          <w:lang w:val="kk-KZ"/>
        </w:rPr>
        <w:t xml:space="preserve">K </w:t>
      </w:r>
      <w:r w:rsidR="00283231" w:rsidRPr="00881BB2">
        <w:rPr>
          <w:rStyle w:val="ezkurwreuab5ozgtqnkl"/>
          <w:rFonts w:ascii="Times New Roman" w:hAnsi="Times New Roman" w:cs="Times New Roman"/>
          <w:sz w:val="28"/>
          <w:szCs w:val="28"/>
          <w:lang w:val="kk-KZ"/>
        </w:rPr>
        <w:t>–</w:t>
      </w:r>
      <w:r w:rsidRPr="00881BB2">
        <w:rPr>
          <w:rStyle w:val="t286pc"/>
          <w:rFonts w:ascii="Times New Roman" w:hAnsi="Times New Roman" w:cs="Times New Roman"/>
          <w:color w:val="0A0A0A"/>
          <w:sz w:val="28"/>
          <w:szCs w:val="28"/>
          <w:lang w:val="kk-KZ"/>
        </w:rPr>
        <w:t xml:space="preserve"> </w:t>
      </w:r>
      <w:r w:rsidRPr="00881BB2">
        <w:rPr>
          <w:rFonts w:ascii="Times New Roman" w:eastAsia="Times New Roman" w:hAnsi="Times New Roman" w:cs="Times New Roman"/>
          <w:color w:val="0A0A0A"/>
          <w:sz w:val="28"/>
          <w:szCs w:val="28"/>
          <w:lang w:val="kk-KZ" w:eastAsia="ru-RU"/>
        </w:rPr>
        <w:t>бір көліктің белгіленген уақыт аралығында екі аралықта жасайтын рейстер саны.</w:t>
      </w:r>
    </w:p>
    <w:p w14:paraId="217F2E0C" w14:textId="77777777" w:rsidR="000906C8" w:rsidRDefault="000906C8" w:rsidP="001D3F46">
      <w:pPr>
        <w:shd w:val="clear" w:color="auto" w:fill="FFFFFF"/>
        <w:spacing w:after="0" w:line="240" w:lineRule="auto"/>
        <w:ind w:firstLine="709"/>
        <w:jc w:val="both"/>
        <w:rPr>
          <w:rFonts w:ascii="Times New Roman" w:eastAsia="Times New Roman" w:hAnsi="Times New Roman" w:cs="Times New Roman"/>
          <w:color w:val="0A0A0A"/>
          <w:sz w:val="28"/>
          <w:szCs w:val="28"/>
          <w:lang w:val="kk-KZ" w:eastAsia="ru-RU"/>
        </w:rPr>
      </w:pPr>
      <w:r w:rsidRPr="00881BB2">
        <w:rPr>
          <w:rFonts w:ascii="Times New Roman" w:eastAsia="Times New Roman" w:hAnsi="Times New Roman" w:cs="Times New Roman"/>
          <w:color w:val="0A0A0A"/>
          <w:sz w:val="28"/>
          <w:szCs w:val="28"/>
          <w:lang w:val="kk-KZ" w:eastAsia="ru-RU"/>
        </w:rPr>
        <w:t>Есептеу мысалын Сарыағаш ауданына жүргіземіз.</w:t>
      </w:r>
    </w:p>
    <w:p w14:paraId="414C33CC" w14:textId="77777777" w:rsidR="00900DE8" w:rsidRDefault="00900DE8" w:rsidP="001D3F46">
      <w:pPr>
        <w:shd w:val="clear" w:color="auto" w:fill="FFFFFF"/>
        <w:spacing w:after="0" w:line="240" w:lineRule="auto"/>
        <w:ind w:firstLine="709"/>
        <w:jc w:val="both"/>
        <w:rPr>
          <w:rFonts w:ascii="Times New Roman" w:eastAsia="Times New Roman" w:hAnsi="Times New Roman" w:cs="Times New Roman"/>
          <w:color w:val="0A0A0A"/>
          <w:sz w:val="28"/>
          <w:szCs w:val="28"/>
          <w:lang w:val="kk-KZ" w:eastAsia="ru-RU"/>
        </w:rPr>
      </w:pPr>
    </w:p>
    <w:p w14:paraId="27163E9B" w14:textId="77777777" w:rsidR="000906C8" w:rsidRPr="00900DE8" w:rsidRDefault="000906C8" w:rsidP="000906C8">
      <w:pPr>
        <w:spacing w:after="0" w:line="240" w:lineRule="auto"/>
        <w:ind w:firstLine="567"/>
        <w:jc w:val="both"/>
        <w:rPr>
          <w:rFonts w:ascii="Times New Roman" w:eastAsiaTheme="minorEastAsia" w:hAnsi="Times New Roman" w:cs="Times New Roman"/>
          <w:i/>
          <w:sz w:val="28"/>
          <w:szCs w:val="28"/>
          <w:lang w:val="kk-KZ"/>
        </w:rPr>
      </w:pPr>
      <m:oMathPara>
        <m:oMath>
          <m:r>
            <w:rPr>
              <w:rFonts w:ascii="Cambria Math" w:hAnsi="Cambria Math" w:cs="Times New Roman"/>
              <w:sz w:val="28"/>
              <w:szCs w:val="28"/>
              <w:lang w:val="kk-KZ"/>
            </w:rPr>
            <m:t>N=</m:t>
          </m:r>
          <m:f>
            <m:fPr>
              <m:ctrlPr>
                <w:rPr>
                  <w:rFonts w:ascii="Cambria Math" w:hAnsi="Cambria Math" w:cs="Times New Roman"/>
                  <w:i/>
                  <w:sz w:val="28"/>
                  <w:szCs w:val="28"/>
                  <w:lang w:val="kk-KZ"/>
                </w:rPr>
              </m:ctrlPr>
            </m:fPr>
            <m:num>
              <m:r>
                <w:rPr>
                  <w:rFonts w:ascii="Cambria Math" w:hAnsi="Cambria Math" w:cs="Times New Roman"/>
                  <w:sz w:val="28"/>
                  <w:szCs w:val="28"/>
                  <w:lang w:val="kk-KZ"/>
                </w:rPr>
                <m:t>16 424</m:t>
              </m:r>
            </m:num>
            <m:den>
              <m:r>
                <w:rPr>
                  <w:rFonts w:ascii="Cambria Math" w:hAnsi="Cambria Math" w:cs="Times New Roman"/>
                  <w:sz w:val="28"/>
                  <w:szCs w:val="28"/>
                  <w:lang w:val="kk-KZ"/>
                </w:rPr>
                <m:t>50∙1.04</m:t>
              </m:r>
            </m:den>
          </m:f>
          <m:r>
            <w:rPr>
              <w:rFonts w:ascii="Cambria Math" w:hAnsi="Cambria Math" w:cs="Times New Roman"/>
              <w:sz w:val="28"/>
              <w:szCs w:val="28"/>
              <w:lang w:val="kk-KZ"/>
            </w:rPr>
            <m:t xml:space="preserve">=316 көлік </m:t>
          </m:r>
        </m:oMath>
      </m:oMathPara>
    </w:p>
    <w:p w14:paraId="7C51C89B" w14:textId="77777777" w:rsidR="00900DE8" w:rsidRPr="0066716D" w:rsidRDefault="00900DE8" w:rsidP="000906C8">
      <w:pPr>
        <w:spacing w:after="0" w:line="240" w:lineRule="auto"/>
        <w:ind w:firstLine="567"/>
        <w:jc w:val="both"/>
        <w:rPr>
          <w:rFonts w:ascii="Times New Roman" w:eastAsiaTheme="minorEastAsia" w:hAnsi="Times New Roman" w:cs="Times New Roman"/>
          <w:i/>
          <w:sz w:val="28"/>
          <w:szCs w:val="28"/>
          <w:lang w:val="kk-KZ"/>
        </w:rPr>
      </w:pPr>
    </w:p>
    <w:p w14:paraId="1B6C7549" w14:textId="77777777" w:rsidR="000906C8" w:rsidRDefault="000906C8" w:rsidP="001D3F46">
      <w:pPr>
        <w:spacing w:after="0" w:line="240" w:lineRule="auto"/>
        <w:ind w:firstLine="709"/>
        <w:jc w:val="both"/>
        <w:rPr>
          <w:rFonts w:ascii="Times New Roman" w:hAnsi="Times New Roman" w:cs="Times New Roman"/>
          <w:color w:val="0A0A0A"/>
          <w:sz w:val="28"/>
          <w:szCs w:val="28"/>
          <w:shd w:val="clear" w:color="auto" w:fill="FFFFFF"/>
          <w:lang w:val="kk-KZ"/>
        </w:rPr>
      </w:pPr>
      <w:r w:rsidRPr="00881BB2">
        <w:rPr>
          <w:rFonts w:ascii="Times New Roman" w:hAnsi="Times New Roman" w:cs="Times New Roman"/>
          <w:sz w:val="28"/>
          <w:szCs w:val="28"/>
          <w:lang w:val="kk-KZ"/>
        </w:rPr>
        <w:t xml:space="preserve">Жоғарыда келтірілген өрнектегі </w:t>
      </w:r>
      <w:r w:rsidRPr="00881BB2">
        <w:rPr>
          <w:rFonts w:ascii="Times New Roman" w:eastAsia="Times New Roman" w:hAnsi="Times New Roman" w:cs="Times New Roman"/>
          <w:color w:val="0A0A0A"/>
          <w:sz w:val="28"/>
          <w:szCs w:val="28"/>
          <w:lang w:val="kk-KZ" w:eastAsia="ru-RU"/>
        </w:rPr>
        <w:t xml:space="preserve">бір көліктің белгіленген уақыт аралығында екі аралықта жасайтын рейстер санын анықтау қажет. </w:t>
      </w:r>
      <w:r w:rsidRPr="00881BB2">
        <w:rPr>
          <w:rFonts w:ascii="Times New Roman" w:hAnsi="Times New Roman" w:cs="Times New Roman"/>
          <w:color w:val="0A0A0A"/>
          <w:sz w:val="28"/>
          <w:szCs w:val="28"/>
          <w:shd w:val="clear" w:color="auto" w:fill="FFFFFF"/>
          <w:lang w:val="kk-KZ"/>
        </w:rPr>
        <w:t>Тасымал рейстер саны эвакуацияға бөлінген уақыт пен бір рейстің толық циклына байланысты және төмендегі өрнек бойынша анықтаймыз:</w:t>
      </w:r>
    </w:p>
    <w:p w14:paraId="0B7BDC15" w14:textId="77777777" w:rsidR="00900DE8" w:rsidRPr="00881BB2" w:rsidRDefault="00900DE8" w:rsidP="001D3F46">
      <w:pPr>
        <w:spacing w:after="0" w:line="240" w:lineRule="auto"/>
        <w:ind w:firstLine="709"/>
        <w:jc w:val="both"/>
        <w:rPr>
          <w:rFonts w:ascii="Times New Roman" w:hAnsi="Times New Roman" w:cs="Times New Roman"/>
          <w:color w:val="0A0A0A"/>
          <w:sz w:val="28"/>
          <w:szCs w:val="28"/>
          <w:shd w:val="clear" w:color="auto" w:fill="FFFFFF"/>
          <w:lang w:val="kk-KZ"/>
        </w:rPr>
      </w:pPr>
    </w:p>
    <w:p w14:paraId="2ADC351B" w14:textId="77777777" w:rsidR="000906C8" w:rsidRDefault="000906C8" w:rsidP="000906C8">
      <w:pPr>
        <w:spacing w:after="0" w:line="240" w:lineRule="auto"/>
        <w:ind w:firstLine="567"/>
        <w:jc w:val="both"/>
        <w:rPr>
          <w:rFonts w:ascii="Times New Roman" w:eastAsiaTheme="minorEastAsia" w:hAnsi="Times New Roman" w:cs="Times New Roman"/>
          <w:iCs/>
          <w:sz w:val="28"/>
          <w:szCs w:val="28"/>
          <w:lang w:val="kk-KZ"/>
        </w:rPr>
      </w:pPr>
      <w:r w:rsidRPr="00881BB2">
        <w:rPr>
          <w:rFonts w:ascii="Times New Roman" w:eastAsiaTheme="minorEastAsia" w:hAnsi="Times New Roman" w:cs="Times New Roman"/>
          <w:sz w:val="28"/>
          <w:szCs w:val="28"/>
          <w:lang w:val="kk-KZ"/>
        </w:rPr>
        <w:t xml:space="preserve">                                                   </w:t>
      </w:r>
      <m:oMath>
        <m:r>
          <w:rPr>
            <w:rFonts w:ascii="Cambria Math" w:hAnsi="Cambria Math" w:cs="Times New Roman"/>
            <w:sz w:val="28"/>
            <w:szCs w:val="28"/>
            <w:lang w:val="kk-KZ"/>
          </w:rPr>
          <m:t>К=</m:t>
        </m:r>
        <m:f>
          <m:fPr>
            <m:ctrlPr>
              <w:rPr>
                <w:rFonts w:ascii="Cambria Math" w:hAnsi="Cambria Math" w:cs="Times New Roman"/>
                <w:i/>
                <w:sz w:val="28"/>
                <w:szCs w:val="28"/>
                <w:lang w:val="kk-KZ"/>
              </w:rPr>
            </m:ctrlPr>
          </m:fPr>
          <m:num>
            <m:r>
              <w:rPr>
                <w:rFonts w:ascii="Cambria Math" w:hAnsi="Cambria Math" w:cs="Times New Roman"/>
                <w:sz w:val="28"/>
                <w:szCs w:val="28"/>
                <w:lang w:val="kk-KZ"/>
              </w:rPr>
              <m:t>Т</m:t>
            </m:r>
          </m:num>
          <m:den>
            <m:r>
              <w:rPr>
                <w:rFonts w:ascii="Cambria Math" w:hAnsi="Cambria Math" w:cs="Times New Roman"/>
                <w:sz w:val="28"/>
                <w:szCs w:val="28"/>
                <w:lang w:val="kk-KZ"/>
              </w:rPr>
              <m:t>t</m:t>
            </m:r>
          </m:den>
        </m:f>
      </m:oMath>
      <w:r w:rsidRPr="00881BB2">
        <w:rPr>
          <w:rFonts w:ascii="Times New Roman" w:eastAsiaTheme="minorEastAsia" w:hAnsi="Times New Roman" w:cs="Times New Roman"/>
          <w:sz w:val="28"/>
          <w:szCs w:val="28"/>
          <w:lang w:val="kk-KZ"/>
        </w:rPr>
        <w:t xml:space="preserve">                                                         </w:t>
      </w:r>
      <w:r w:rsidRPr="00881BB2">
        <w:rPr>
          <w:rFonts w:ascii="Times New Roman" w:eastAsiaTheme="minorEastAsia" w:hAnsi="Times New Roman" w:cs="Times New Roman"/>
          <w:iCs/>
          <w:sz w:val="28"/>
          <w:szCs w:val="28"/>
          <w:lang w:val="kk-KZ"/>
        </w:rPr>
        <w:t>(19)</w:t>
      </w:r>
    </w:p>
    <w:p w14:paraId="6618B2EF" w14:textId="77777777" w:rsidR="00900DE8" w:rsidRPr="00881BB2" w:rsidRDefault="00900DE8" w:rsidP="000906C8">
      <w:pPr>
        <w:spacing w:after="0" w:line="240" w:lineRule="auto"/>
        <w:ind w:firstLine="567"/>
        <w:jc w:val="both"/>
        <w:rPr>
          <w:rFonts w:ascii="Times New Roman" w:eastAsiaTheme="minorEastAsia" w:hAnsi="Times New Roman" w:cs="Times New Roman"/>
          <w:sz w:val="28"/>
          <w:szCs w:val="28"/>
          <w:lang w:val="kk-KZ"/>
        </w:rPr>
      </w:pPr>
    </w:p>
    <w:p w14:paraId="5CEE2081" w14:textId="77777777" w:rsidR="000906C8" w:rsidRPr="00881BB2" w:rsidRDefault="000906C8" w:rsidP="001D3F46">
      <w:pPr>
        <w:spacing w:after="0" w:line="240" w:lineRule="auto"/>
        <w:ind w:firstLine="709"/>
        <w:jc w:val="both"/>
        <w:rPr>
          <w:rFonts w:ascii="Times New Roman" w:hAnsi="Times New Roman" w:cs="Times New Roman"/>
          <w:color w:val="0A0A0A"/>
          <w:sz w:val="28"/>
          <w:szCs w:val="28"/>
          <w:shd w:val="clear" w:color="auto" w:fill="FFFFFF"/>
          <w:lang w:val="kk-KZ"/>
        </w:rPr>
      </w:pPr>
      <w:r w:rsidRPr="00881BB2">
        <w:rPr>
          <w:rFonts w:ascii="Times New Roman" w:eastAsiaTheme="minorEastAsia" w:hAnsi="Times New Roman" w:cs="Times New Roman"/>
          <w:sz w:val="28"/>
          <w:szCs w:val="28"/>
          <w:lang w:val="kk-KZ"/>
        </w:rPr>
        <w:t xml:space="preserve">Мұнда: T </w:t>
      </w:r>
      <w:r w:rsidR="00283231" w:rsidRPr="00881BB2">
        <w:rPr>
          <w:rStyle w:val="ezkurwreuab5ozgtqnkl"/>
          <w:rFonts w:ascii="Times New Roman" w:hAnsi="Times New Roman" w:cs="Times New Roman"/>
          <w:sz w:val="28"/>
          <w:szCs w:val="28"/>
          <w:lang w:val="kk-KZ"/>
        </w:rPr>
        <w:t>–</w:t>
      </w:r>
      <w:r w:rsidRPr="00881BB2">
        <w:rPr>
          <w:rFonts w:ascii="Times New Roman" w:hAnsi="Times New Roman" w:cs="Times New Roman"/>
          <w:color w:val="0A0A0A"/>
          <w:sz w:val="28"/>
          <w:szCs w:val="28"/>
          <w:shd w:val="clear" w:color="auto" w:fill="FFFFFF"/>
          <w:lang w:val="kk-KZ"/>
        </w:rPr>
        <w:t xml:space="preserve"> эвакуацияға берілген жалпы уақыт шегі;</w:t>
      </w:r>
    </w:p>
    <w:p w14:paraId="3661CA95" w14:textId="77777777" w:rsidR="000906C8" w:rsidRDefault="000906C8" w:rsidP="001D3F46">
      <w:pPr>
        <w:spacing w:after="0" w:line="240" w:lineRule="auto"/>
        <w:ind w:firstLine="709"/>
        <w:jc w:val="both"/>
        <w:rPr>
          <w:rFonts w:ascii="Times New Roman" w:hAnsi="Times New Roman" w:cs="Times New Roman"/>
          <w:color w:val="0A0A0A"/>
          <w:sz w:val="28"/>
          <w:szCs w:val="28"/>
          <w:shd w:val="clear" w:color="auto" w:fill="FFFFFF"/>
          <w:lang w:val="kk-KZ"/>
        </w:rPr>
      </w:pPr>
      <w:r w:rsidRPr="00881BB2">
        <w:rPr>
          <w:rFonts w:ascii="Times New Roman" w:hAnsi="Times New Roman" w:cs="Times New Roman"/>
          <w:color w:val="0A0A0A"/>
          <w:sz w:val="28"/>
          <w:szCs w:val="28"/>
          <w:shd w:val="clear" w:color="auto" w:fill="FFFFFF"/>
          <w:lang w:val="kk-KZ"/>
        </w:rPr>
        <w:t xml:space="preserve">t </w:t>
      </w:r>
      <w:r w:rsidR="00283231" w:rsidRPr="00881BB2">
        <w:rPr>
          <w:rStyle w:val="ezkurwreuab5ozgtqnkl"/>
          <w:rFonts w:ascii="Times New Roman" w:hAnsi="Times New Roman" w:cs="Times New Roman"/>
          <w:sz w:val="28"/>
          <w:szCs w:val="28"/>
          <w:lang w:val="kk-KZ"/>
        </w:rPr>
        <w:t>–</w:t>
      </w:r>
      <w:r w:rsidRPr="00881BB2">
        <w:rPr>
          <w:rFonts w:ascii="Times New Roman" w:hAnsi="Times New Roman" w:cs="Times New Roman"/>
          <w:color w:val="0A0A0A"/>
          <w:sz w:val="28"/>
          <w:szCs w:val="28"/>
          <w:shd w:val="clear" w:color="auto" w:fill="FFFFFF"/>
          <w:lang w:val="kk-KZ"/>
        </w:rPr>
        <w:t xml:space="preserve"> бір рейстің толық уақыт циклы (бұл уақыт циклына авокөліктің адамдарды тиеу + жол жүру + түсіру + кері қайту мерзімдері кіреді).</w:t>
      </w:r>
    </w:p>
    <w:p w14:paraId="687BE851" w14:textId="77777777" w:rsidR="00900DE8" w:rsidRPr="00881BB2" w:rsidRDefault="00900DE8" w:rsidP="001D3F46">
      <w:pPr>
        <w:spacing w:after="0" w:line="240" w:lineRule="auto"/>
        <w:ind w:firstLine="709"/>
        <w:jc w:val="both"/>
        <w:rPr>
          <w:rFonts w:ascii="Times New Roman" w:hAnsi="Times New Roman" w:cs="Times New Roman"/>
          <w:color w:val="0A0A0A"/>
          <w:sz w:val="28"/>
          <w:szCs w:val="28"/>
          <w:shd w:val="clear" w:color="auto" w:fill="FFFFFF"/>
          <w:lang w:val="kk-KZ"/>
        </w:rPr>
      </w:pPr>
    </w:p>
    <w:p w14:paraId="60A5882C" w14:textId="77777777" w:rsidR="000906C8" w:rsidRPr="00900DE8" w:rsidRDefault="000906C8" w:rsidP="000906C8">
      <w:pPr>
        <w:spacing w:after="0" w:line="240" w:lineRule="auto"/>
        <w:ind w:firstLine="567"/>
        <w:jc w:val="both"/>
        <w:rPr>
          <w:rFonts w:ascii="Times New Roman" w:eastAsiaTheme="minorEastAsia" w:hAnsi="Times New Roman" w:cs="Times New Roman"/>
          <w:sz w:val="28"/>
          <w:szCs w:val="28"/>
          <w:lang w:val="kk-KZ"/>
        </w:rPr>
      </w:pPr>
      <m:oMathPara>
        <m:oMath>
          <m:r>
            <w:rPr>
              <w:rFonts w:ascii="Cambria Math" w:hAnsi="Cambria Math" w:cs="Times New Roman"/>
              <w:sz w:val="28"/>
              <w:szCs w:val="28"/>
              <w:lang w:val="kk-KZ"/>
            </w:rPr>
            <m:t>К=</m:t>
          </m:r>
          <m:f>
            <m:fPr>
              <m:ctrlPr>
                <w:rPr>
                  <w:rFonts w:ascii="Cambria Math" w:hAnsi="Cambria Math" w:cs="Times New Roman"/>
                  <w:i/>
                  <w:sz w:val="28"/>
                  <w:szCs w:val="28"/>
                  <w:lang w:val="kk-KZ"/>
                </w:rPr>
              </m:ctrlPr>
            </m:fPr>
            <m:num>
              <m:r>
                <w:rPr>
                  <w:rFonts w:ascii="Cambria Math" w:hAnsi="Cambria Math" w:cs="Times New Roman"/>
                  <w:sz w:val="28"/>
                  <w:szCs w:val="28"/>
                  <w:lang w:val="kk-KZ"/>
                </w:rPr>
                <m:t>12</m:t>
              </m:r>
            </m:num>
            <m:den>
              <m:r>
                <w:rPr>
                  <w:rFonts w:ascii="Cambria Math" w:hAnsi="Cambria Math" w:cs="Times New Roman"/>
                  <w:sz w:val="28"/>
                  <w:szCs w:val="28"/>
                  <w:lang w:val="kk-KZ"/>
                </w:rPr>
                <m:t>11,5</m:t>
              </m:r>
            </m:den>
          </m:f>
          <m:r>
            <w:rPr>
              <w:rFonts w:ascii="Cambria Math" w:hAnsi="Cambria Math" w:cs="Times New Roman"/>
              <w:sz w:val="28"/>
              <w:szCs w:val="28"/>
              <w:lang w:val="en-US"/>
            </w:rPr>
            <m:t>=</m:t>
          </m:r>
          <m:r>
            <w:rPr>
              <w:rFonts w:ascii="Cambria Math" w:hAnsi="Cambria Math" w:cs="Times New Roman"/>
              <w:sz w:val="28"/>
              <w:szCs w:val="28"/>
              <w:lang w:val="kk-KZ"/>
            </w:rPr>
            <m:t>1,04</m:t>
          </m:r>
        </m:oMath>
      </m:oMathPara>
    </w:p>
    <w:p w14:paraId="44BFEE13" w14:textId="77777777" w:rsidR="00900DE8" w:rsidRPr="00881BB2" w:rsidRDefault="00900DE8" w:rsidP="000906C8">
      <w:pPr>
        <w:spacing w:after="0" w:line="240" w:lineRule="auto"/>
        <w:ind w:firstLine="567"/>
        <w:jc w:val="both"/>
        <w:rPr>
          <w:rFonts w:ascii="Times New Roman" w:eastAsiaTheme="minorEastAsia" w:hAnsi="Times New Roman" w:cs="Times New Roman"/>
          <w:sz w:val="28"/>
          <w:szCs w:val="28"/>
          <w:lang w:val="kk-KZ"/>
        </w:rPr>
      </w:pPr>
    </w:p>
    <w:p w14:paraId="4965FC37" w14:textId="77777777" w:rsidR="000906C8" w:rsidRPr="00881BB2" w:rsidRDefault="000906C8" w:rsidP="001D3F46">
      <w:pPr>
        <w:shd w:val="clear" w:color="auto" w:fill="FFFFFF"/>
        <w:spacing w:after="0" w:line="240" w:lineRule="auto"/>
        <w:ind w:firstLine="709"/>
        <w:jc w:val="both"/>
        <w:rPr>
          <w:rFonts w:ascii="Times New Roman" w:eastAsia="Times New Roman" w:hAnsi="Times New Roman" w:cs="Times New Roman"/>
          <w:color w:val="0A0A0A"/>
          <w:sz w:val="28"/>
          <w:szCs w:val="28"/>
          <w:lang w:val="kk-KZ" w:eastAsia="ru-RU"/>
        </w:rPr>
      </w:pPr>
      <w:r w:rsidRPr="00881BB2">
        <w:rPr>
          <w:rFonts w:ascii="Times New Roman" w:hAnsi="Times New Roman" w:cs="Times New Roman"/>
          <w:color w:val="0A0A0A"/>
          <w:sz w:val="28"/>
          <w:szCs w:val="28"/>
          <w:shd w:val="clear" w:color="auto" w:fill="FFFFFF"/>
          <w:lang w:val="kk-KZ"/>
        </w:rPr>
        <w:t>Сонымен қатар, тасымал рейстер санын есептеу барысында қосымша факторлар әсер етеді, атап айтқанда:</w:t>
      </w:r>
    </w:p>
    <w:p w14:paraId="6889A9F6" w14:textId="77777777" w:rsidR="000906C8" w:rsidRPr="00881BB2" w:rsidRDefault="000906C8" w:rsidP="001D3F46">
      <w:pPr>
        <w:shd w:val="clear" w:color="auto" w:fill="FFFFFF"/>
        <w:spacing w:after="0" w:line="240" w:lineRule="auto"/>
        <w:ind w:firstLine="709"/>
        <w:jc w:val="both"/>
        <w:rPr>
          <w:rFonts w:ascii="Times New Roman" w:eastAsia="Times New Roman" w:hAnsi="Times New Roman" w:cs="Times New Roman"/>
          <w:color w:val="0A0A0A"/>
          <w:sz w:val="28"/>
          <w:szCs w:val="28"/>
          <w:lang w:val="kk-KZ" w:eastAsia="ru-RU"/>
        </w:rPr>
      </w:pPr>
      <w:r w:rsidRPr="00881BB2">
        <w:rPr>
          <w:rFonts w:ascii="Times New Roman" w:eastAsia="Times New Roman" w:hAnsi="Times New Roman" w:cs="Times New Roman"/>
          <w:bCs/>
          <w:color w:val="0A0A0A"/>
          <w:sz w:val="28"/>
          <w:szCs w:val="28"/>
          <w:lang w:val="kk-KZ" w:eastAsia="ru-RU"/>
        </w:rPr>
        <w:t>Техникалық дайындық коэффициенті</w:t>
      </w:r>
      <w:r w:rsidRPr="00881BB2">
        <w:rPr>
          <w:rFonts w:ascii="Times New Roman" w:eastAsia="Times New Roman" w:hAnsi="Times New Roman" w:cs="Times New Roman"/>
          <w:b/>
          <w:bCs/>
          <w:color w:val="0A0A0A"/>
          <w:sz w:val="28"/>
          <w:szCs w:val="28"/>
          <w:lang w:val="kk-KZ" w:eastAsia="ru-RU"/>
        </w:rPr>
        <w:t xml:space="preserve"> –</w:t>
      </w:r>
      <w:r w:rsidRPr="00881BB2">
        <w:rPr>
          <w:rFonts w:ascii="Times New Roman" w:eastAsia="Times New Roman" w:hAnsi="Times New Roman" w:cs="Times New Roman"/>
          <w:color w:val="0A0A0A"/>
          <w:sz w:val="28"/>
          <w:szCs w:val="28"/>
          <w:lang w:val="kk-KZ" w:eastAsia="ru-RU"/>
        </w:rPr>
        <w:t> </w:t>
      </w:r>
      <w:r w:rsidR="00283231" w:rsidRPr="00881BB2">
        <w:rPr>
          <w:rFonts w:ascii="Times New Roman" w:eastAsia="Times New Roman" w:hAnsi="Times New Roman" w:cs="Times New Roman"/>
          <w:color w:val="0A0A0A"/>
          <w:sz w:val="28"/>
          <w:szCs w:val="28"/>
          <w:lang w:val="kk-KZ" w:eastAsia="ru-RU"/>
        </w:rPr>
        <w:t xml:space="preserve"> </w:t>
      </w:r>
      <w:r w:rsidRPr="00881BB2">
        <w:rPr>
          <w:rFonts w:ascii="Times New Roman" w:eastAsia="Times New Roman" w:hAnsi="Times New Roman" w:cs="Times New Roman"/>
          <w:color w:val="0A0A0A"/>
          <w:sz w:val="28"/>
          <w:szCs w:val="28"/>
          <w:lang w:val="kk-KZ" w:eastAsia="ru-RU"/>
        </w:rPr>
        <w:t>тасымалдау көліктердің тасымалдау барысында бұзылу ықтималдығын ескеріп, қабылданған нәтижеге әдетте 10-15% уақыт резерві резерв қосылады;</w:t>
      </w:r>
    </w:p>
    <w:p w14:paraId="044A365C" w14:textId="77777777" w:rsidR="000906C8" w:rsidRPr="00881BB2" w:rsidRDefault="000906C8" w:rsidP="001D3F46">
      <w:pPr>
        <w:spacing w:after="0" w:line="240" w:lineRule="auto"/>
        <w:ind w:firstLine="709"/>
        <w:jc w:val="both"/>
        <w:rPr>
          <w:rFonts w:ascii="Times New Roman" w:eastAsia="Times New Roman" w:hAnsi="Times New Roman" w:cs="Times New Roman"/>
          <w:sz w:val="28"/>
          <w:szCs w:val="28"/>
          <w:lang w:val="kk-KZ" w:eastAsia="ru-RU"/>
        </w:rPr>
      </w:pPr>
      <w:r w:rsidRPr="00881BB2">
        <w:rPr>
          <w:rFonts w:ascii="Times New Roman" w:eastAsia="Times New Roman" w:hAnsi="Times New Roman" w:cs="Times New Roman"/>
          <w:bCs/>
          <w:sz w:val="28"/>
          <w:szCs w:val="28"/>
          <w:lang w:val="kk-KZ" w:eastAsia="ru-RU"/>
        </w:rPr>
        <w:t>Бағыттың ерекшелігі</w:t>
      </w:r>
      <w:r w:rsidRPr="00881BB2">
        <w:rPr>
          <w:rFonts w:ascii="Times New Roman" w:eastAsia="Times New Roman" w:hAnsi="Times New Roman" w:cs="Times New Roman"/>
          <w:b/>
          <w:bCs/>
          <w:sz w:val="28"/>
          <w:szCs w:val="28"/>
          <w:lang w:val="kk-KZ" w:eastAsia="ru-RU"/>
        </w:rPr>
        <w:t xml:space="preserve"> </w:t>
      </w:r>
      <w:r w:rsidR="00283231" w:rsidRPr="00881BB2">
        <w:rPr>
          <w:rStyle w:val="ezkurwreuab5ozgtqnkl"/>
          <w:rFonts w:ascii="Times New Roman" w:hAnsi="Times New Roman" w:cs="Times New Roman"/>
          <w:sz w:val="28"/>
          <w:szCs w:val="28"/>
          <w:lang w:val="kk-KZ"/>
        </w:rPr>
        <w:t>–</w:t>
      </w:r>
      <w:r w:rsidRPr="00881BB2">
        <w:rPr>
          <w:rFonts w:ascii="Times New Roman" w:eastAsia="Times New Roman" w:hAnsi="Times New Roman" w:cs="Times New Roman"/>
          <w:sz w:val="28"/>
          <w:szCs w:val="28"/>
          <w:lang w:val="kk-KZ" w:eastAsia="ru-RU"/>
        </w:rPr>
        <w:t xml:space="preserve"> жолдың техникалық жағдайы, жол кептелісі және мерзімдік ауа райы жол жүру уақытына (</w:t>
      </w:r>
      <w:r w:rsidRPr="00881BB2">
        <w:rPr>
          <w:rFonts w:ascii="Cambria Math" w:eastAsia="Times New Roman" w:hAnsi="Cambria Math" w:cs="Cambria Math"/>
          <w:sz w:val="28"/>
          <w:szCs w:val="28"/>
          <w:lang w:val="kk-KZ" w:eastAsia="ru-RU"/>
        </w:rPr>
        <w:t>𝑡</w:t>
      </w:r>
      <w:r w:rsidRPr="00881BB2">
        <w:rPr>
          <w:rFonts w:ascii="Times New Roman" w:eastAsia="Times New Roman" w:hAnsi="Times New Roman" w:cs="Times New Roman"/>
          <w:sz w:val="28"/>
          <w:szCs w:val="28"/>
          <w:lang w:val="kk-KZ" w:eastAsia="ru-RU"/>
        </w:rPr>
        <w:t>) тікелей әсер етеді;</w:t>
      </w:r>
    </w:p>
    <w:p w14:paraId="2E1421CB" w14:textId="77777777" w:rsidR="000906C8" w:rsidRPr="00881BB2" w:rsidRDefault="000906C8" w:rsidP="001D3F46">
      <w:pPr>
        <w:shd w:val="clear" w:color="auto" w:fill="FFFFFF"/>
        <w:spacing w:after="0" w:line="240" w:lineRule="auto"/>
        <w:ind w:firstLine="709"/>
        <w:jc w:val="both"/>
        <w:rPr>
          <w:rFonts w:ascii="Times New Roman" w:eastAsia="Times New Roman" w:hAnsi="Times New Roman" w:cs="Times New Roman"/>
          <w:color w:val="0A0A0A"/>
          <w:sz w:val="28"/>
          <w:szCs w:val="28"/>
          <w:lang w:val="kk-KZ" w:eastAsia="ru-RU"/>
        </w:rPr>
      </w:pPr>
      <w:r w:rsidRPr="00881BB2">
        <w:rPr>
          <w:rFonts w:ascii="Times New Roman" w:eastAsia="Times New Roman" w:hAnsi="Times New Roman" w:cs="Times New Roman"/>
          <w:bCs/>
          <w:color w:val="0A0A0A"/>
          <w:sz w:val="28"/>
          <w:szCs w:val="28"/>
          <w:lang w:val="kk-KZ" w:eastAsia="ru-RU"/>
        </w:rPr>
        <w:t>Топтардың санаты</w:t>
      </w:r>
      <w:r w:rsidRPr="00881BB2">
        <w:rPr>
          <w:rFonts w:ascii="Times New Roman" w:eastAsia="Times New Roman" w:hAnsi="Times New Roman" w:cs="Times New Roman"/>
          <w:b/>
          <w:bCs/>
          <w:color w:val="0A0A0A"/>
          <w:sz w:val="28"/>
          <w:szCs w:val="28"/>
          <w:lang w:val="kk-KZ" w:eastAsia="ru-RU"/>
        </w:rPr>
        <w:t xml:space="preserve"> </w:t>
      </w:r>
      <w:r w:rsidR="00283231" w:rsidRPr="00881BB2">
        <w:rPr>
          <w:rStyle w:val="ezkurwreuab5ozgtqnkl"/>
          <w:rFonts w:ascii="Times New Roman" w:hAnsi="Times New Roman" w:cs="Times New Roman"/>
          <w:sz w:val="28"/>
          <w:szCs w:val="28"/>
          <w:lang w:val="kk-KZ"/>
        </w:rPr>
        <w:t>–</w:t>
      </w:r>
      <w:r w:rsidRPr="00881BB2">
        <w:rPr>
          <w:rFonts w:ascii="Times New Roman" w:eastAsia="Times New Roman" w:hAnsi="Times New Roman" w:cs="Times New Roman"/>
          <w:color w:val="0A0A0A"/>
          <w:sz w:val="28"/>
          <w:szCs w:val="28"/>
          <w:lang w:val="kk-KZ" w:eastAsia="ru-RU"/>
        </w:rPr>
        <w:t> мүгедектігі бар жандарды немесе қимылсыз жатқан науқастарды тасымалдау үшін арнайы жабдықталған (каталкасы бар) көліктер бөлек есептеледі, себебі тасымалдау көліктерінің сыйымдылығы ол уақытта төмен болады.</w:t>
      </w:r>
    </w:p>
    <w:p w14:paraId="55612F54" w14:textId="77777777" w:rsidR="000906C8" w:rsidRDefault="000906C8" w:rsidP="001D3F46">
      <w:pPr>
        <w:shd w:val="clear" w:color="auto" w:fill="FFFFFF"/>
        <w:spacing w:after="0" w:line="240" w:lineRule="auto"/>
        <w:ind w:firstLine="709"/>
        <w:jc w:val="both"/>
        <w:rPr>
          <w:rFonts w:ascii="Times New Roman" w:eastAsia="Times New Roman" w:hAnsi="Times New Roman" w:cs="Times New Roman"/>
          <w:color w:val="0A0A0A"/>
          <w:sz w:val="28"/>
          <w:szCs w:val="28"/>
          <w:lang w:val="kk-KZ" w:eastAsia="ru-RU"/>
        </w:rPr>
      </w:pPr>
      <w:r w:rsidRPr="00881BB2">
        <w:rPr>
          <w:rFonts w:ascii="Times New Roman" w:eastAsia="Times New Roman" w:hAnsi="Times New Roman" w:cs="Times New Roman"/>
          <w:bCs/>
          <w:color w:val="0A0A0A"/>
          <w:sz w:val="28"/>
          <w:szCs w:val="28"/>
          <w:lang w:val="kk-KZ" w:eastAsia="ru-RU"/>
        </w:rPr>
        <w:t>Егер қатынау санын 1</w:t>
      </w:r>
      <w:r w:rsidRPr="00881BB2">
        <w:rPr>
          <w:rFonts w:ascii="Times New Roman" w:eastAsia="Times New Roman" w:hAnsi="Times New Roman" w:cs="Times New Roman"/>
          <w:b/>
          <w:bCs/>
          <w:color w:val="0A0A0A"/>
          <w:sz w:val="28"/>
          <w:szCs w:val="28"/>
          <w:lang w:val="kk-KZ" w:eastAsia="ru-RU"/>
        </w:rPr>
        <w:t>-</w:t>
      </w:r>
      <w:r w:rsidRPr="00881BB2">
        <w:rPr>
          <w:rFonts w:ascii="Times New Roman" w:eastAsia="Times New Roman" w:hAnsi="Times New Roman" w:cs="Times New Roman"/>
          <w:color w:val="0A0A0A"/>
          <w:sz w:val="28"/>
          <w:szCs w:val="28"/>
          <w:lang w:val="kk-KZ" w:eastAsia="ru-RU"/>
        </w:rPr>
        <w:t>2-3....n анықтау қажеттілігі туындалған жағдайда (барлық адамдарды 1,2,3 рейспен тасымалдау қажеттілігі орын алса), онда келесі өрнек бойынша автобус санын қажетті қатынау санымен анықталады:</w:t>
      </w:r>
    </w:p>
    <w:p w14:paraId="412D2BA9" w14:textId="77777777" w:rsidR="00900DE8" w:rsidRPr="00881BB2" w:rsidRDefault="00900DE8" w:rsidP="001D3F46">
      <w:pPr>
        <w:shd w:val="clear" w:color="auto" w:fill="FFFFFF"/>
        <w:spacing w:after="0" w:line="240" w:lineRule="auto"/>
        <w:ind w:firstLine="709"/>
        <w:jc w:val="both"/>
        <w:rPr>
          <w:rFonts w:ascii="Times New Roman" w:eastAsia="Times New Roman" w:hAnsi="Times New Roman" w:cs="Times New Roman"/>
          <w:color w:val="0A0A0A"/>
          <w:sz w:val="28"/>
          <w:szCs w:val="28"/>
          <w:lang w:val="kk-KZ" w:eastAsia="ru-RU"/>
        </w:rPr>
      </w:pPr>
    </w:p>
    <w:p w14:paraId="0C618767" w14:textId="77777777" w:rsidR="000906C8" w:rsidRDefault="000906C8" w:rsidP="00900DE8">
      <w:pPr>
        <w:shd w:val="clear" w:color="auto" w:fill="FFFFFF"/>
        <w:spacing w:after="0" w:line="240" w:lineRule="auto"/>
        <w:ind w:firstLine="567"/>
        <w:jc w:val="right"/>
        <w:rPr>
          <w:rFonts w:ascii="Times New Roman" w:eastAsiaTheme="minorEastAsia" w:hAnsi="Times New Roman" w:cs="Times New Roman"/>
          <w:iCs/>
          <w:sz w:val="28"/>
          <w:szCs w:val="28"/>
          <w:lang w:val="kk-KZ"/>
        </w:rPr>
      </w:pPr>
      <w:r w:rsidRPr="00881BB2">
        <w:rPr>
          <w:rFonts w:ascii="Times New Roman" w:eastAsia="Times New Roman" w:hAnsi="Times New Roman" w:cs="Times New Roman"/>
          <w:color w:val="0A0A0A"/>
          <w:sz w:val="28"/>
          <w:szCs w:val="28"/>
          <w:lang w:val="kk-KZ" w:eastAsia="ru-RU"/>
        </w:rPr>
        <w:t xml:space="preserve">                                                </w:t>
      </w:r>
      <m:oMath>
        <m:r>
          <w:rPr>
            <w:rFonts w:ascii="Cambria Math" w:eastAsia="Times New Roman" w:hAnsi="Cambria Math" w:cs="Times New Roman"/>
            <w:color w:val="0A0A0A"/>
            <w:sz w:val="28"/>
            <w:szCs w:val="28"/>
            <w:lang w:val="kk-KZ" w:eastAsia="ru-RU"/>
          </w:rPr>
          <m:t>M=</m:t>
        </m:r>
        <m:f>
          <m:fPr>
            <m:ctrlPr>
              <w:rPr>
                <w:rFonts w:ascii="Cambria Math" w:eastAsia="Times New Roman" w:hAnsi="Cambria Math" w:cs="Times New Roman"/>
                <w:i/>
                <w:color w:val="0A0A0A"/>
                <w:sz w:val="28"/>
                <w:szCs w:val="28"/>
                <w:lang w:val="kk-KZ" w:eastAsia="ru-RU"/>
              </w:rPr>
            </m:ctrlPr>
          </m:fPr>
          <m:num>
            <m:r>
              <w:rPr>
                <w:rFonts w:ascii="Cambria Math" w:eastAsia="Times New Roman" w:hAnsi="Cambria Math" w:cs="Times New Roman"/>
                <w:color w:val="0A0A0A"/>
                <w:sz w:val="28"/>
                <w:szCs w:val="28"/>
                <w:lang w:val="kk-KZ" w:eastAsia="ru-RU"/>
              </w:rPr>
              <m:t>P</m:t>
            </m:r>
          </m:num>
          <m:den>
            <m:r>
              <w:rPr>
                <w:rFonts w:ascii="Cambria Math" w:eastAsia="Times New Roman" w:hAnsi="Cambria Math" w:cs="Times New Roman"/>
                <w:color w:val="0A0A0A"/>
                <w:sz w:val="28"/>
                <w:szCs w:val="28"/>
                <w:lang w:val="kk-KZ" w:eastAsia="ru-RU"/>
              </w:rPr>
              <m:t>C∙R</m:t>
            </m:r>
          </m:den>
        </m:f>
        <m:r>
          <w:rPr>
            <w:rFonts w:ascii="Cambria Math" w:eastAsia="Times New Roman" w:hAnsi="Cambria Math" w:cs="Times New Roman"/>
            <w:color w:val="0A0A0A"/>
            <w:sz w:val="28"/>
            <w:szCs w:val="28"/>
            <w:lang w:val="kk-KZ" w:eastAsia="ru-RU"/>
          </w:rPr>
          <m:t>, дана</m:t>
        </m:r>
      </m:oMath>
      <w:r w:rsidRPr="00881BB2">
        <w:rPr>
          <w:rFonts w:ascii="Times New Roman" w:eastAsia="Times New Roman" w:hAnsi="Times New Roman" w:cs="Times New Roman"/>
          <w:color w:val="0A0A0A"/>
          <w:sz w:val="28"/>
          <w:szCs w:val="28"/>
          <w:lang w:val="kk-KZ" w:eastAsia="ru-RU"/>
        </w:rPr>
        <w:t xml:space="preserve">                                             </w:t>
      </w:r>
      <w:r w:rsidRPr="00881BB2">
        <w:rPr>
          <w:rFonts w:ascii="Times New Roman" w:eastAsiaTheme="minorEastAsia" w:hAnsi="Times New Roman" w:cs="Times New Roman"/>
          <w:iCs/>
          <w:sz w:val="28"/>
          <w:szCs w:val="28"/>
          <w:lang w:val="kk-KZ"/>
        </w:rPr>
        <w:t>(20)</w:t>
      </w:r>
    </w:p>
    <w:p w14:paraId="3D76045B" w14:textId="77777777" w:rsidR="00900DE8" w:rsidRPr="00881BB2" w:rsidRDefault="00900DE8" w:rsidP="00900DE8">
      <w:pPr>
        <w:shd w:val="clear" w:color="auto" w:fill="FFFFFF"/>
        <w:spacing w:after="0" w:line="240" w:lineRule="auto"/>
        <w:ind w:firstLine="567"/>
        <w:jc w:val="right"/>
        <w:rPr>
          <w:rFonts w:ascii="Times New Roman" w:eastAsia="Times New Roman" w:hAnsi="Times New Roman" w:cs="Times New Roman"/>
          <w:color w:val="0A0A0A"/>
          <w:sz w:val="28"/>
          <w:szCs w:val="28"/>
          <w:lang w:val="kk-KZ" w:eastAsia="ru-RU"/>
        </w:rPr>
      </w:pPr>
    </w:p>
    <w:p w14:paraId="149444C0" w14:textId="77777777" w:rsidR="000906C8" w:rsidRPr="00881BB2" w:rsidRDefault="000906C8" w:rsidP="001D3F46">
      <w:pPr>
        <w:shd w:val="clear" w:color="auto" w:fill="FFFFFF"/>
        <w:spacing w:after="0" w:line="240" w:lineRule="auto"/>
        <w:ind w:firstLine="709"/>
        <w:jc w:val="both"/>
        <w:rPr>
          <w:rFonts w:ascii="Times New Roman" w:eastAsia="Times New Roman" w:hAnsi="Times New Roman" w:cs="Times New Roman"/>
          <w:color w:val="0A0A0A"/>
          <w:sz w:val="28"/>
          <w:szCs w:val="28"/>
          <w:lang w:val="kk-KZ" w:eastAsia="ru-RU"/>
        </w:rPr>
      </w:pPr>
      <w:r w:rsidRPr="00881BB2">
        <w:rPr>
          <w:rFonts w:ascii="Times New Roman" w:eastAsia="Times New Roman" w:hAnsi="Times New Roman" w:cs="Times New Roman"/>
          <w:color w:val="0A0A0A"/>
          <w:sz w:val="28"/>
          <w:szCs w:val="28"/>
          <w:lang w:val="kk-KZ" w:eastAsia="ru-RU"/>
        </w:rPr>
        <w:t>M – жалпы адамдарды тасымлдауға қажетті қажетті автобус саны;</w:t>
      </w:r>
    </w:p>
    <w:p w14:paraId="171E346C" w14:textId="77777777" w:rsidR="000906C8" w:rsidRPr="00881BB2" w:rsidRDefault="000906C8" w:rsidP="001D3F46">
      <w:pPr>
        <w:spacing w:after="0" w:line="240" w:lineRule="auto"/>
        <w:ind w:firstLine="709"/>
        <w:jc w:val="both"/>
        <w:rPr>
          <w:rFonts w:ascii="Times New Roman" w:hAnsi="Times New Roman" w:cs="Times New Roman"/>
          <w:color w:val="0A0A0A"/>
          <w:sz w:val="28"/>
          <w:szCs w:val="28"/>
          <w:shd w:val="clear" w:color="auto" w:fill="FFFFFF"/>
          <w:lang w:val="kk-KZ"/>
        </w:rPr>
      </w:pPr>
      <w:r w:rsidRPr="00881BB2">
        <w:rPr>
          <w:rFonts w:ascii="Times New Roman" w:eastAsia="Times New Roman" w:hAnsi="Times New Roman" w:cs="Times New Roman"/>
          <w:color w:val="0A0A0A"/>
          <w:sz w:val="28"/>
          <w:szCs w:val="28"/>
          <w:lang w:val="kk-KZ" w:eastAsia="ru-RU"/>
        </w:rPr>
        <w:t xml:space="preserve">Р </w:t>
      </w:r>
      <w:r w:rsidR="00283231" w:rsidRPr="00881BB2">
        <w:rPr>
          <w:rFonts w:ascii="Times New Roman" w:eastAsia="Times New Roman" w:hAnsi="Times New Roman" w:cs="Times New Roman"/>
          <w:color w:val="0A0A0A"/>
          <w:sz w:val="28"/>
          <w:szCs w:val="28"/>
          <w:lang w:val="kk-KZ" w:eastAsia="ru-RU"/>
        </w:rPr>
        <w:t>–</w:t>
      </w:r>
      <w:r w:rsidRPr="00881BB2">
        <w:rPr>
          <w:rFonts w:ascii="Times New Roman" w:eastAsia="Times New Roman" w:hAnsi="Times New Roman" w:cs="Times New Roman"/>
          <w:color w:val="0A0A0A"/>
          <w:sz w:val="28"/>
          <w:szCs w:val="28"/>
          <w:lang w:val="kk-KZ" w:eastAsia="ru-RU"/>
        </w:rPr>
        <w:t xml:space="preserve"> </w:t>
      </w:r>
      <w:r w:rsidRPr="00881BB2">
        <w:rPr>
          <w:rFonts w:ascii="Times New Roman" w:hAnsi="Times New Roman" w:cs="Times New Roman"/>
          <w:color w:val="0A0A0A"/>
          <w:sz w:val="28"/>
          <w:szCs w:val="28"/>
          <w:shd w:val="clear" w:color="auto" w:fill="FFFFFF"/>
          <w:lang w:val="kk-KZ"/>
        </w:rPr>
        <w:t>аудан-қала-елді мекендегі эвакуациялануы тиіс адамдардың жалпы саны;</w:t>
      </w:r>
    </w:p>
    <w:p w14:paraId="7CCDCF53" w14:textId="77777777" w:rsidR="000906C8" w:rsidRPr="00881BB2" w:rsidRDefault="000906C8" w:rsidP="001D3F46">
      <w:pPr>
        <w:spacing w:after="0" w:line="240" w:lineRule="auto"/>
        <w:ind w:firstLine="709"/>
        <w:jc w:val="both"/>
        <w:rPr>
          <w:rFonts w:ascii="Times New Roman" w:eastAsiaTheme="minorEastAsia" w:hAnsi="Times New Roman" w:cs="Times New Roman"/>
          <w:sz w:val="28"/>
          <w:szCs w:val="28"/>
          <w:lang w:val="kk-KZ"/>
        </w:rPr>
      </w:pPr>
      <w:r w:rsidRPr="00881BB2">
        <w:rPr>
          <w:rFonts w:ascii="Times New Roman" w:eastAsiaTheme="minorEastAsia" w:hAnsi="Times New Roman" w:cs="Times New Roman"/>
          <w:sz w:val="28"/>
          <w:szCs w:val="28"/>
          <w:lang w:val="kk-KZ"/>
        </w:rPr>
        <w:t xml:space="preserve">C </w:t>
      </w:r>
      <w:r w:rsidR="00283231" w:rsidRPr="00881BB2">
        <w:rPr>
          <w:rFonts w:ascii="Times New Roman" w:eastAsia="Times New Roman" w:hAnsi="Times New Roman" w:cs="Times New Roman"/>
          <w:color w:val="0A0A0A"/>
          <w:sz w:val="28"/>
          <w:szCs w:val="28"/>
          <w:lang w:val="kk-KZ" w:eastAsia="ru-RU"/>
        </w:rPr>
        <w:t>–</w:t>
      </w:r>
      <w:r w:rsidRPr="00881BB2">
        <w:rPr>
          <w:rFonts w:ascii="Times New Roman" w:hAnsi="Times New Roman" w:cs="Times New Roman"/>
          <w:color w:val="0A0A0A"/>
          <w:sz w:val="28"/>
          <w:szCs w:val="28"/>
          <w:shd w:val="clear" w:color="auto" w:fill="FFFFFF"/>
          <w:lang w:val="kk-KZ"/>
        </w:rPr>
        <w:t xml:space="preserve">  бір көлік құралының адамдарды орналастыру бойынша сыйымдылығы (отыратын және тұратын орындарды есептегенде);</w:t>
      </w:r>
    </w:p>
    <w:p w14:paraId="7E9796EA" w14:textId="2CC7AF25" w:rsidR="000906C8" w:rsidRDefault="000906C8" w:rsidP="001D3F46">
      <w:pPr>
        <w:shd w:val="clear" w:color="auto" w:fill="FFFFFF"/>
        <w:spacing w:after="0" w:line="240" w:lineRule="auto"/>
        <w:ind w:firstLine="709"/>
        <w:jc w:val="both"/>
        <w:rPr>
          <w:rFonts w:ascii="Times New Roman" w:hAnsi="Times New Roman" w:cs="Times New Roman"/>
          <w:color w:val="0A0A0A"/>
          <w:sz w:val="28"/>
          <w:szCs w:val="28"/>
          <w:shd w:val="clear" w:color="auto" w:fill="FFFFFF"/>
          <w:lang w:val="kk-KZ"/>
        </w:rPr>
      </w:pPr>
      <w:r w:rsidRPr="00881BB2">
        <w:rPr>
          <w:rFonts w:ascii="Times New Roman" w:eastAsiaTheme="minorEastAsia" w:hAnsi="Times New Roman" w:cs="Times New Roman"/>
          <w:sz w:val="28"/>
          <w:szCs w:val="28"/>
          <w:lang w:val="en-US"/>
        </w:rPr>
        <w:t>R</w:t>
      </w:r>
      <w:r w:rsidRPr="00881BB2">
        <w:rPr>
          <w:rFonts w:ascii="Times New Roman" w:eastAsiaTheme="minorEastAsia" w:hAnsi="Times New Roman" w:cs="Times New Roman"/>
          <w:sz w:val="28"/>
          <w:szCs w:val="28"/>
          <w:lang w:val="kk-KZ"/>
        </w:rPr>
        <w:t xml:space="preserve"> </w:t>
      </w:r>
      <w:proofErr w:type="gramStart"/>
      <w:r w:rsidR="00283231" w:rsidRPr="00881BB2">
        <w:rPr>
          <w:rFonts w:ascii="Times New Roman" w:eastAsia="Times New Roman" w:hAnsi="Times New Roman" w:cs="Times New Roman"/>
          <w:color w:val="0A0A0A"/>
          <w:sz w:val="28"/>
          <w:szCs w:val="28"/>
          <w:lang w:val="kk-KZ" w:eastAsia="ru-RU"/>
        </w:rPr>
        <w:t>–</w:t>
      </w:r>
      <w:r w:rsidRPr="00881BB2">
        <w:rPr>
          <w:rFonts w:ascii="Times New Roman" w:hAnsi="Times New Roman" w:cs="Times New Roman"/>
          <w:color w:val="0A0A0A"/>
          <w:sz w:val="28"/>
          <w:szCs w:val="28"/>
          <w:shd w:val="clear" w:color="auto" w:fill="FFFFFF"/>
          <w:lang w:val="kk-KZ"/>
        </w:rPr>
        <w:t xml:space="preserve">  қажетті</w:t>
      </w:r>
      <w:proofErr w:type="gramEnd"/>
      <w:r w:rsidRPr="00881BB2">
        <w:rPr>
          <w:rFonts w:ascii="Times New Roman" w:hAnsi="Times New Roman" w:cs="Times New Roman"/>
          <w:color w:val="0A0A0A"/>
          <w:sz w:val="28"/>
          <w:szCs w:val="28"/>
          <w:shd w:val="clear" w:color="auto" w:fill="FFFFFF"/>
          <w:lang w:val="kk-KZ"/>
        </w:rPr>
        <w:t xml:space="preserve"> рейс саны.</w:t>
      </w:r>
    </w:p>
    <w:p w14:paraId="505863FE" w14:textId="77777777" w:rsidR="00900DE8" w:rsidRPr="00881BB2" w:rsidRDefault="00900DE8" w:rsidP="001D3F46">
      <w:pPr>
        <w:shd w:val="clear" w:color="auto" w:fill="FFFFFF"/>
        <w:spacing w:after="0" w:line="240" w:lineRule="auto"/>
        <w:ind w:firstLine="709"/>
        <w:jc w:val="both"/>
        <w:rPr>
          <w:rFonts w:ascii="Times New Roman" w:hAnsi="Times New Roman" w:cs="Times New Roman"/>
          <w:color w:val="0A0A0A"/>
          <w:sz w:val="28"/>
          <w:szCs w:val="28"/>
          <w:shd w:val="clear" w:color="auto" w:fill="FFFFFF"/>
          <w:lang w:val="kk-KZ"/>
        </w:rPr>
      </w:pPr>
    </w:p>
    <w:p w14:paraId="18858147" w14:textId="77777777" w:rsidR="000906C8" w:rsidRPr="00881BB2" w:rsidRDefault="000906C8" w:rsidP="000906C8">
      <w:pPr>
        <w:shd w:val="clear" w:color="auto" w:fill="FFFFFF"/>
        <w:spacing w:after="0" w:line="240" w:lineRule="auto"/>
        <w:ind w:firstLine="567"/>
        <w:jc w:val="both"/>
        <w:rPr>
          <w:rFonts w:ascii="Times New Roman" w:eastAsia="Times New Roman" w:hAnsi="Times New Roman" w:cs="Times New Roman"/>
          <w:i/>
          <w:color w:val="0A0A0A"/>
          <w:sz w:val="28"/>
          <w:szCs w:val="28"/>
          <w:lang w:eastAsia="ru-RU"/>
        </w:rPr>
      </w:pPr>
      <m:oMathPara>
        <m:oMath>
          <m:r>
            <w:rPr>
              <w:rFonts w:ascii="Cambria Math" w:eastAsia="Times New Roman" w:hAnsi="Cambria Math" w:cs="Times New Roman"/>
              <w:color w:val="0A0A0A"/>
              <w:sz w:val="28"/>
              <w:szCs w:val="28"/>
              <w:lang w:val="kk-KZ" w:eastAsia="ru-RU"/>
            </w:rPr>
            <m:t>M=</m:t>
          </m:r>
          <m:f>
            <m:fPr>
              <m:ctrlPr>
                <w:rPr>
                  <w:rFonts w:ascii="Cambria Math" w:eastAsia="Times New Roman" w:hAnsi="Cambria Math" w:cs="Times New Roman"/>
                  <w:i/>
                  <w:color w:val="0A0A0A"/>
                  <w:sz w:val="28"/>
                  <w:szCs w:val="28"/>
                  <w:lang w:val="kk-KZ" w:eastAsia="ru-RU"/>
                </w:rPr>
              </m:ctrlPr>
            </m:fPr>
            <m:num>
              <m:r>
                <w:rPr>
                  <w:rFonts w:ascii="Cambria Math" w:eastAsia="Times New Roman" w:hAnsi="Cambria Math" w:cs="Times New Roman"/>
                  <w:color w:val="0A0A0A"/>
                  <w:sz w:val="28"/>
                  <w:szCs w:val="28"/>
                  <w:lang w:val="kk-KZ" w:eastAsia="ru-RU"/>
                </w:rPr>
                <m:t>16 424</m:t>
              </m:r>
            </m:num>
            <m:den>
              <m:r>
                <w:rPr>
                  <w:rFonts w:ascii="Cambria Math" w:eastAsia="Times New Roman" w:hAnsi="Cambria Math" w:cs="Times New Roman"/>
                  <w:color w:val="0A0A0A"/>
                  <w:sz w:val="28"/>
                  <w:szCs w:val="28"/>
                  <w:lang w:val="kk-KZ" w:eastAsia="ru-RU"/>
                </w:rPr>
                <m:t>60∙</m:t>
              </m:r>
              <m:r>
                <w:rPr>
                  <w:rFonts w:ascii="Cambria Math" w:eastAsia="Times New Roman" w:hAnsi="Cambria Math" w:cs="Times New Roman"/>
                  <w:color w:val="0A0A0A"/>
                  <w:sz w:val="28"/>
                  <w:szCs w:val="28"/>
                  <w:lang w:val="en-US" w:eastAsia="ru-RU"/>
                </w:rPr>
                <m:t>2</m:t>
              </m:r>
            </m:den>
          </m:f>
          <m:r>
            <w:rPr>
              <w:rFonts w:ascii="Cambria Math" w:eastAsia="Times New Roman" w:hAnsi="Cambria Math" w:cs="Times New Roman"/>
              <w:color w:val="0A0A0A"/>
              <w:sz w:val="28"/>
              <w:szCs w:val="28"/>
              <w:lang w:val="en-US" w:eastAsia="ru-RU"/>
            </w:rPr>
            <m:t xml:space="preserve">=137 </m:t>
          </m:r>
          <m:r>
            <w:rPr>
              <w:rFonts w:ascii="Cambria Math" w:eastAsia="Times New Roman" w:hAnsi="Cambria Math" w:cs="Times New Roman"/>
              <w:color w:val="0A0A0A"/>
              <w:sz w:val="28"/>
              <w:szCs w:val="28"/>
              <w:lang w:val="kk-KZ" w:eastAsia="ru-RU"/>
            </w:rPr>
            <m:t xml:space="preserve">дана </m:t>
          </m:r>
          <m:r>
            <w:rPr>
              <w:rFonts w:ascii="Cambria Math" w:eastAsia="Times New Roman" w:hAnsi="Cambria Math" w:cs="Times New Roman"/>
              <w:color w:val="0A0A0A"/>
              <w:sz w:val="28"/>
              <w:szCs w:val="28"/>
              <w:lang w:eastAsia="ru-RU"/>
            </w:rPr>
            <m:t>автобус</m:t>
          </m:r>
        </m:oMath>
      </m:oMathPara>
    </w:p>
    <w:p w14:paraId="54BD346B" w14:textId="77777777" w:rsidR="000906C8" w:rsidRPr="00881BB2" w:rsidRDefault="000906C8" w:rsidP="000906C8">
      <w:pPr>
        <w:shd w:val="clear" w:color="auto" w:fill="FFFFFF"/>
        <w:spacing w:after="0" w:line="240" w:lineRule="auto"/>
        <w:ind w:firstLine="567"/>
        <w:jc w:val="both"/>
        <w:rPr>
          <w:rFonts w:ascii="Times New Roman" w:eastAsia="Times New Roman" w:hAnsi="Times New Roman" w:cs="Times New Roman"/>
          <w:color w:val="0A0A0A"/>
          <w:sz w:val="28"/>
          <w:szCs w:val="28"/>
          <w:lang w:val="kk-KZ" w:eastAsia="ru-RU"/>
        </w:rPr>
      </w:pPr>
    </w:p>
    <w:p w14:paraId="7990CC7A" w14:textId="77777777" w:rsidR="000906C8" w:rsidRPr="00881BB2" w:rsidRDefault="000906C8" w:rsidP="004669F8">
      <w:pPr>
        <w:spacing w:after="0" w:line="240" w:lineRule="auto"/>
        <w:ind w:firstLine="709"/>
        <w:jc w:val="both"/>
        <w:rPr>
          <w:rFonts w:ascii="Times New Roman" w:eastAsia="Times New Roman" w:hAnsi="Times New Roman" w:cs="Times New Roman"/>
          <w:color w:val="0A0A0A"/>
          <w:sz w:val="28"/>
          <w:szCs w:val="28"/>
          <w:lang w:val="kk-KZ" w:eastAsia="ru-RU"/>
        </w:rPr>
      </w:pPr>
      <w:r w:rsidRPr="00881BB2">
        <w:rPr>
          <w:rFonts w:ascii="Times New Roman" w:eastAsia="Times New Roman" w:hAnsi="Times New Roman" w:cs="Times New Roman"/>
          <w:color w:val="0A0A0A"/>
          <w:sz w:val="28"/>
          <w:szCs w:val="28"/>
          <w:lang w:val="kk-KZ" w:eastAsia="ru-RU"/>
        </w:rPr>
        <w:t xml:space="preserve">Жүргізілген </w:t>
      </w:r>
      <w:r w:rsidRPr="00881BB2">
        <w:rPr>
          <w:rFonts w:ascii="Times New Roman" w:hAnsi="Times New Roman" w:cs="Times New Roman"/>
          <w:sz w:val="28"/>
          <w:szCs w:val="28"/>
          <w:lang w:val="kk-KZ"/>
        </w:rPr>
        <w:t xml:space="preserve">экономикалық тиіміділігін салыстармалы есебі бойынша бір Сарыағаш ауданына болжамды жер сілкінісі орын алса, онда </w:t>
      </w:r>
      <w:r w:rsidRPr="00881BB2">
        <w:rPr>
          <w:rFonts w:ascii="Times New Roman" w:hAnsi="Times New Roman" w:cs="Times New Roman"/>
          <w:color w:val="0A0A0A"/>
          <w:sz w:val="28"/>
          <w:szCs w:val="28"/>
          <w:shd w:val="clear" w:color="auto" w:fill="FFFFFF"/>
          <w:lang w:val="kk-KZ"/>
        </w:rPr>
        <w:t xml:space="preserve">басқа облыстарға автокөліктермен эвакуация жасалмаса, онда бір Сарыағаш ауданы өзінде жақын маңайдағы уақытша орналастыру бекеттерінің орташа саны 148 бекет және аумағы </w:t>
      </w:r>
      <w:r w:rsidRPr="0066716D">
        <w:rPr>
          <w:rStyle w:val="aa"/>
          <w:rFonts w:ascii="Times New Roman" w:hAnsi="Times New Roman" w:cs="Times New Roman"/>
          <w:b w:val="0"/>
          <w:color w:val="0A0A0A"/>
          <w:sz w:val="28"/>
          <w:szCs w:val="28"/>
          <w:shd w:val="clear" w:color="auto" w:fill="FFFFFF"/>
          <w:lang w:val="kk-KZ"/>
        </w:rPr>
        <w:t>517 384м</w:t>
      </w:r>
      <w:r w:rsidRPr="0066716D">
        <w:rPr>
          <w:rStyle w:val="aa"/>
          <w:rFonts w:ascii="Times New Roman" w:hAnsi="Times New Roman" w:cs="Times New Roman"/>
          <w:b w:val="0"/>
          <w:color w:val="0A0A0A"/>
          <w:sz w:val="28"/>
          <w:szCs w:val="28"/>
          <w:shd w:val="clear" w:color="auto" w:fill="FFFFFF"/>
          <w:vertAlign w:val="superscript"/>
          <w:lang w:val="kk-KZ"/>
        </w:rPr>
        <w:t>2</w:t>
      </w:r>
      <w:r w:rsidRPr="00881BB2">
        <w:rPr>
          <w:rStyle w:val="aa"/>
          <w:rFonts w:ascii="Times New Roman" w:hAnsi="Times New Roman" w:cs="Times New Roman"/>
          <w:color w:val="0A0A0A"/>
          <w:sz w:val="28"/>
          <w:szCs w:val="28"/>
          <w:shd w:val="clear" w:color="auto" w:fill="FFFFFF"/>
          <w:vertAlign w:val="superscript"/>
          <w:lang w:val="kk-KZ"/>
        </w:rPr>
        <w:t xml:space="preserve"> </w:t>
      </w:r>
      <w:r w:rsidRPr="00881BB2">
        <w:rPr>
          <w:rFonts w:ascii="Times New Roman" w:hAnsi="Times New Roman" w:cs="Times New Roman"/>
          <w:color w:val="0A0A0A"/>
          <w:sz w:val="28"/>
          <w:szCs w:val="28"/>
          <w:shd w:val="clear" w:color="auto" w:fill="FFFFFF"/>
          <w:lang w:val="kk-KZ"/>
        </w:rPr>
        <w:t xml:space="preserve"> қажеттілігін көреміз. Сонымен қатар, басқа аудандарға 11%</w:t>
      </w:r>
      <w:r w:rsidR="00283231" w:rsidRPr="00881BB2">
        <w:rPr>
          <w:rFonts w:ascii="Times New Roman" w:hAnsi="Times New Roman" w:cs="Times New Roman"/>
          <w:color w:val="0A0A0A"/>
          <w:sz w:val="28"/>
          <w:szCs w:val="28"/>
          <w:shd w:val="clear" w:color="auto" w:fill="FFFFFF"/>
          <w:lang w:val="kk-KZ"/>
        </w:rPr>
        <w:t>,</w:t>
      </w:r>
      <w:r w:rsidRPr="00881BB2">
        <w:rPr>
          <w:rFonts w:ascii="Times New Roman" w:hAnsi="Times New Roman" w:cs="Times New Roman"/>
          <w:color w:val="0A0A0A"/>
          <w:sz w:val="28"/>
          <w:szCs w:val="28"/>
          <w:shd w:val="clear" w:color="auto" w:fill="FFFFFF"/>
          <w:lang w:val="kk-KZ"/>
        </w:rPr>
        <w:t xml:space="preserve"> </w:t>
      </w:r>
      <w:r w:rsidR="00283231" w:rsidRPr="00881BB2">
        <w:rPr>
          <w:rFonts w:ascii="Times New Roman" w:hAnsi="Times New Roman" w:cs="Times New Roman"/>
          <w:color w:val="0A0A0A"/>
          <w:sz w:val="28"/>
          <w:szCs w:val="28"/>
          <w:shd w:val="clear" w:color="auto" w:fill="FFFFFF"/>
          <w:lang w:val="kk-KZ"/>
        </w:rPr>
        <w:t>яғни, 16 424 адам</w:t>
      </w:r>
      <w:r w:rsidRPr="00881BB2">
        <w:rPr>
          <w:rFonts w:ascii="Times New Roman" w:hAnsi="Times New Roman" w:cs="Times New Roman"/>
          <w:color w:val="0A0A0A"/>
          <w:sz w:val="28"/>
          <w:szCs w:val="28"/>
          <w:shd w:val="clear" w:color="auto" w:fill="FFFFFF"/>
          <w:lang w:val="kk-KZ"/>
        </w:rPr>
        <w:t xml:space="preserve"> эвакуация жасалса</w:t>
      </w:r>
      <w:r w:rsidR="00283231" w:rsidRPr="00881BB2">
        <w:rPr>
          <w:rFonts w:ascii="Times New Roman" w:hAnsi="Times New Roman" w:cs="Times New Roman"/>
          <w:color w:val="0A0A0A"/>
          <w:sz w:val="28"/>
          <w:szCs w:val="28"/>
          <w:shd w:val="clear" w:color="auto" w:fill="FFFFFF"/>
          <w:lang w:val="kk-KZ"/>
        </w:rPr>
        <w:t>, онда әр автобус сиымдылығы 50-</w:t>
      </w:r>
      <w:r w:rsidRPr="00881BB2">
        <w:rPr>
          <w:rFonts w:ascii="Times New Roman" w:hAnsi="Times New Roman" w:cs="Times New Roman"/>
          <w:color w:val="0A0A0A"/>
          <w:sz w:val="28"/>
          <w:szCs w:val="28"/>
          <w:shd w:val="clear" w:color="auto" w:fill="FFFFFF"/>
          <w:lang w:val="kk-KZ"/>
        </w:rPr>
        <w:t>ден кем емес 316 тасымалдау автобус автокөліктері қажеттілігін есептедік.</w:t>
      </w:r>
    </w:p>
    <w:p w14:paraId="43015BD5" w14:textId="77777777" w:rsidR="000906C8" w:rsidRPr="00881BB2" w:rsidRDefault="000906C8" w:rsidP="000906C8">
      <w:pPr>
        <w:spacing w:after="0" w:line="240" w:lineRule="auto"/>
        <w:jc w:val="both"/>
        <w:rPr>
          <w:rFonts w:ascii="Times New Roman" w:eastAsiaTheme="minorEastAsia" w:hAnsi="Times New Roman" w:cs="Times New Roman"/>
          <w:sz w:val="28"/>
          <w:szCs w:val="28"/>
          <w:lang w:val="kk-KZ"/>
        </w:rPr>
      </w:pPr>
    </w:p>
    <w:p w14:paraId="262CC96E" w14:textId="77777777" w:rsidR="00366514" w:rsidRPr="00881BB2" w:rsidRDefault="00366514" w:rsidP="00236461">
      <w:pPr>
        <w:spacing w:after="0" w:line="240" w:lineRule="auto"/>
        <w:ind w:firstLine="567"/>
        <w:jc w:val="both"/>
        <w:rPr>
          <w:rFonts w:ascii="Times New Roman" w:hAnsi="Times New Roman" w:cs="Times New Roman"/>
          <w:b/>
          <w:sz w:val="28"/>
          <w:szCs w:val="28"/>
          <w:lang w:val="kk-KZ"/>
        </w:rPr>
      </w:pPr>
    </w:p>
    <w:p w14:paraId="1F384CA4" w14:textId="77777777" w:rsidR="00DF12CB" w:rsidRPr="00881BB2" w:rsidRDefault="00DF12CB" w:rsidP="00236461">
      <w:pPr>
        <w:spacing w:after="0" w:line="240" w:lineRule="auto"/>
        <w:ind w:firstLine="567"/>
        <w:jc w:val="both"/>
        <w:rPr>
          <w:rFonts w:ascii="Times New Roman" w:hAnsi="Times New Roman" w:cs="Times New Roman"/>
          <w:b/>
          <w:sz w:val="28"/>
          <w:szCs w:val="28"/>
          <w:lang w:val="kk-KZ"/>
        </w:rPr>
      </w:pPr>
    </w:p>
    <w:p w14:paraId="4DE0F496" w14:textId="77777777" w:rsidR="00DF12CB" w:rsidRPr="00881BB2" w:rsidRDefault="00DF12CB" w:rsidP="00236461">
      <w:pPr>
        <w:spacing w:after="0" w:line="240" w:lineRule="auto"/>
        <w:ind w:firstLine="567"/>
        <w:jc w:val="both"/>
        <w:rPr>
          <w:rFonts w:ascii="Times New Roman" w:hAnsi="Times New Roman" w:cs="Times New Roman"/>
          <w:b/>
          <w:sz w:val="28"/>
          <w:szCs w:val="28"/>
          <w:lang w:val="kk-KZ"/>
        </w:rPr>
      </w:pPr>
    </w:p>
    <w:p w14:paraId="4A14037F" w14:textId="77777777" w:rsidR="00DF12CB" w:rsidRPr="00881BB2" w:rsidRDefault="00DF12CB" w:rsidP="00236461">
      <w:pPr>
        <w:spacing w:after="0" w:line="240" w:lineRule="auto"/>
        <w:ind w:firstLine="567"/>
        <w:jc w:val="both"/>
        <w:rPr>
          <w:rFonts w:ascii="Times New Roman" w:hAnsi="Times New Roman" w:cs="Times New Roman"/>
          <w:b/>
          <w:sz w:val="28"/>
          <w:szCs w:val="28"/>
          <w:lang w:val="kk-KZ"/>
        </w:rPr>
      </w:pPr>
    </w:p>
    <w:p w14:paraId="7CD6F347" w14:textId="77777777" w:rsidR="0066716D" w:rsidRDefault="0066716D" w:rsidP="004669F8">
      <w:pPr>
        <w:spacing w:after="0" w:line="240" w:lineRule="auto"/>
        <w:ind w:firstLine="709"/>
        <w:jc w:val="center"/>
        <w:rPr>
          <w:rFonts w:ascii="Times New Roman" w:hAnsi="Times New Roman" w:cs="Times New Roman"/>
          <w:b/>
          <w:sz w:val="28"/>
          <w:szCs w:val="28"/>
          <w:lang w:val="kk-KZ"/>
        </w:rPr>
      </w:pPr>
    </w:p>
    <w:p w14:paraId="5D3FEA52" w14:textId="77777777" w:rsidR="0066716D" w:rsidRDefault="0066716D" w:rsidP="004669F8">
      <w:pPr>
        <w:spacing w:after="0" w:line="240" w:lineRule="auto"/>
        <w:ind w:firstLine="709"/>
        <w:jc w:val="center"/>
        <w:rPr>
          <w:rFonts w:ascii="Times New Roman" w:hAnsi="Times New Roman" w:cs="Times New Roman"/>
          <w:b/>
          <w:sz w:val="28"/>
          <w:szCs w:val="28"/>
          <w:lang w:val="kk-KZ"/>
        </w:rPr>
      </w:pPr>
    </w:p>
    <w:p w14:paraId="780D2B9F" w14:textId="77777777" w:rsidR="0066716D" w:rsidRDefault="0066716D" w:rsidP="004669F8">
      <w:pPr>
        <w:spacing w:after="0" w:line="240" w:lineRule="auto"/>
        <w:ind w:firstLine="709"/>
        <w:jc w:val="center"/>
        <w:rPr>
          <w:rFonts w:ascii="Times New Roman" w:hAnsi="Times New Roman" w:cs="Times New Roman"/>
          <w:b/>
          <w:sz w:val="28"/>
          <w:szCs w:val="28"/>
          <w:lang w:val="kk-KZ"/>
        </w:rPr>
      </w:pPr>
    </w:p>
    <w:p w14:paraId="2C4F58D1" w14:textId="77777777" w:rsidR="0066716D" w:rsidRDefault="0066716D" w:rsidP="004669F8">
      <w:pPr>
        <w:spacing w:after="0" w:line="240" w:lineRule="auto"/>
        <w:ind w:firstLine="709"/>
        <w:jc w:val="center"/>
        <w:rPr>
          <w:rFonts w:ascii="Times New Roman" w:hAnsi="Times New Roman" w:cs="Times New Roman"/>
          <w:b/>
          <w:sz w:val="28"/>
          <w:szCs w:val="28"/>
          <w:lang w:val="kk-KZ"/>
        </w:rPr>
      </w:pPr>
    </w:p>
    <w:p w14:paraId="6771E26B" w14:textId="77777777" w:rsidR="00236461" w:rsidRPr="00881BB2" w:rsidRDefault="00236461" w:rsidP="00900DE8">
      <w:pPr>
        <w:spacing w:after="0" w:line="240" w:lineRule="auto"/>
        <w:jc w:val="center"/>
        <w:rPr>
          <w:rFonts w:ascii="Times New Roman" w:hAnsi="Times New Roman" w:cs="Times New Roman"/>
          <w:b/>
          <w:sz w:val="28"/>
          <w:szCs w:val="28"/>
          <w:lang w:val="kk-KZ"/>
        </w:rPr>
      </w:pPr>
      <w:r w:rsidRPr="00881BB2">
        <w:rPr>
          <w:rFonts w:ascii="Times New Roman" w:hAnsi="Times New Roman" w:cs="Times New Roman"/>
          <w:b/>
          <w:sz w:val="28"/>
          <w:szCs w:val="28"/>
          <w:lang w:val="kk-KZ"/>
        </w:rPr>
        <w:lastRenderedPageBreak/>
        <w:t>ҚОРЫТЫНДЫ</w:t>
      </w:r>
    </w:p>
    <w:p w14:paraId="17081956" w14:textId="77777777" w:rsidR="00236461" w:rsidRPr="00881BB2" w:rsidRDefault="00236461" w:rsidP="004669F8">
      <w:pPr>
        <w:spacing w:after="0" w:line="240" w:lineRule="auto"/>
        <w:ind w:firstLine="709"/>
        <w:jc w:val="both"/>
        <w:rPr>
          <w:rFonts w:ascii="Times New Roman" w:hAnsi="Times New Roman" w:cs="Times New Roman"/>
          <w:sz w:val="28"/>
          <w:szCs w:val="28"/>
          <w:lang w:val="kk-KZ"/>
        </w:rPr>
      </w:pPr>
    </w:p>
    <w:p w14:paraId="2CC0B263" w14:textId="77777777" w:rsidR="00236461" w:rsidRPr="00881BB2" w:rsidRDefault="00236461" w:rsidP="004669F8">
      <w:pPr>
        <w:spacing w:after="0" w:line="240" w:lineRule="auto"/>
        <w:ind w:firstLine="709"/>
        <w:jc w:val="both"/>
        <w:rPr>
          <w:rFonts w:ascii="Times New Roman" w:eastAsia="Times New Roman" w:hAnsi="Times New Roman" w:cs="Times New Roman"/>
          <w:sz w:val="28"/>
          <w:szCs w:val="28"/>
          <w:lang w:val="kk-KZ" w:eastAsia="ru-RU"/>
        </w:rPr>
      </w:pPr>
      <w:r w:rsidRPr="00881BB2">
        <w:rPr>
          <w:rFonts w:ascii="Times New Roman" w:hAnsi="Times New Roman" w:cs="Times New Roman"/>
          <w:sz w:val="28"/>
          <w:szCs w:val="28"/>
          <w:lang w:val="kk-KZ"/>
        </w:rPr>
        <w:t xml:space="preserve">Мөлшерлі құжаттар бойынша </w:t>
      </w:r>
      <w:r w:rsidR="00ED29AB">
        <w:rPr>
          <w:rFonts w:ascii="Times New Roman" w:hAnsi="Times New Roman" w:cs="Times New Roman"/>
          <w:sz w:val="28"/>
          <w:szCs w:val="28"/>
          <w:lang w:val="kk-KZ"/>
        </w:rPr>
        <w:t xml:space="preserve">Түркістан облысы </w:t>
      </w:r>
      <w:r w:rsidRPr="00881BB2">
        <w:rPr>
          <w:rFonts w:ascii="Times New Roman" w:hAnsi="Times New Roman" w:cs="Times New Roman"/>
          <w:sz w:val="28"/>
          <w:szCs w:val="28"/>
          <w:lang w:val="kk-KZ"/>
        </w:rPr>
        <w:t xml:space="preserve">сейсмикалық белсенді аймаққа жатады. Олардың ішінде </w:t>
      </w:r>
      <w:r w:rsidRPr="00881BB2">
        <w:rPr>
          <w:rFonts w:ascii="Times New Roman" w:eastAsia="Times New Roman" w:hAnsi="Times New Roman" w:cs="Times New Roman"/>
          <w:sz w:val="28"/>
          <w:szCs w:val="28"/>
          <w:lang w:val="kk-KZ" w:eastAsia="ru-RU"/>
        </w:rPr>
        <w:t xml:space="preserve">6 -, 7-және 8-балдық аймақтарға бөлінеді. Бұл аймақтардың инженерлік құрылымдары монолитті ғимараттардан, күйдірілген кірпіштен, шлакоблоктан, лай кірпіштен және пахсадан (сазды лай ерітіндіден жасалған монолиттен), темірбетон блоктардан, панельдік және ірі панельді типтерден тұрғызылған. Зерделеу барысында осалдық аймақтарда ең көп ғимараттар лай кірпіштен, пахсадан және шлакоблоктан тұрғызылған ғимараттар болды. </w:t>
      </w:r>
    </w:p>
    <w:p w14:paraId="77885801" w14:textId="77777777" w:rsidR="00236461" w:rsidRPr="00881BB2" w:rsidRDefault="00236461" w:rsidP="004669F8">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881BB2">
        <w:rPr>
          <w:rFonts w:ascii="Times New Roman" w:eastAsia="Times New Roman" w:hAnsi="Times New Roman" w:cs="Times New Roman"/>
          <w:sz w:val="28"/>
          <w:szCs w:val="28"/>
          <w:lang w:val="kk-KZ" w:eastAsia="ru-RU"/>
        </w:rPr>
        <w:t>Осалдық функцияларын талдау 7 баллдық сейсмикалық әсер ету кезінде Лай кірпіштен жасалған ғимараттар 3-4 дәрежелі, ал 8 баллдық әсер ету кезінде 4-5 дәрежелі зақымдануы бар екенін көрсетеді. Пахсадан (сазды лай ерітінді) жасалған ғимараттар 7 баллдық әсер ету кезінде 3-ші дәрежеге, ал 8 баллдық ғимараттар 4-ші дәрежеге ие. Шлакоблоктан тұрғызылған ғимараттар 7 баллдық сілкіністе 2-3 дәрежеде, ал 8 баллда 3-4 дәрежеде зақымдалады. Күйдірілген кірпіштен салынған ғимараттар 7 баллдық сейсмикалық әсерде 2-дәрежелі және 8 баллдық әсерде 2-3 дәрежелі зақымға ие. Темірбетон панельдерден бірқатар ғимараттар салынған, олар негізінен бес қабатты, ал мақсаты бойынша әкімшілік, әлеуметтік және тұрғын үй. Бұл ғимараттар осалдық функцияларына сәйкес 7 баллда 2 дәрежелі және 8 баллда 2-3 дәрежелі зақымдалады.</w:t>
      </w:r>
    </w:p>
    <w:p w14:paraId="44A5089D" w14:textId="77777777" w:rsidR="00236461" w:rsidRPr="00881BB2" w:rsidRDefault="00236461" w:rsidP="004669F8">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881BB2">
        <w:rPr>
          <w:rFonts w:ascii="Times New Roman" w:eastAsia="Times New Roman" w:hAnsi="Times New Roman" w:cs="Times New Roman"/>
          <w:sz w:val="28"/>
          <w:szCs w:val="28"/>
          <w:lang w:val="kk-KZ" w:eastAsia="ru-RU"/>
        </w:rPr>
        <w:t>Облыс аймақтары бойынша 6-8 баллдан жоғары жер сілкініс барысында көп шығын алып келеді, олар:</w:t>
      </w:r>
    </w:p>
    <w:p w14:paraId="0A483865" w14:textId="77777777" w:rsidR="00236461" w:rsidRPr="00881BB2" w:rsidRDefault="001F71F1" w:rsidP="009C61A5">
      <w:pPr>
        <w:pStyle w:val="a4"/>
        <w:numPr>
          <w:ilvl w:val="0"/>
          <w:numId w:val="34"/>
        </w:numPr>
        <w:shd w:val="clear" w:color="auto" w:fill="FFFFFF"/>
        <w:tabs>
          <w:tab w:val="left" w:pos="851"/>
        </w:tabs>
        <w:spacing w:after="0" w:line="240" w:lineRule="auto"/>
        <w:ind w:left="0"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 </w:t>
      </w:r>
      <w:r w:rsidR="00236461" w:rsidRPr="00881BB2">
        <w:rPr>
          <w:rFonts w:ascii="Times New Roman" w:hAnsi="Times New Roman" w:cs="Times New Roman"/>
          <w:sz w:val="28"/>
          <w:szCs w:val="28"/>
          <w:lang w:val="kk-KZ"/>
        </w:rPr>
        <w:t>Кентау қаласы ы</w:t>
      </w:r>
      <w:r w:rsidR="00ED29AB">
        <w:rPr>
          <w:rFonts w:ascii="Times New Roman" w:hAnsi="Times New Roman" w:cs="Times New Roman"/>
          <w:sz w:val="28"/>
          <w:szCs w:val="28"/>
          <w:lang w:val="kk-KZ"/>
        </w:rPr>
        <w:t>қ</w:t>
      </w:r>
      <w:r w:rsidR="00236461" w:rsidRPr="00881BB2">
        <w:rPr>
          <w:rFonts w:ascii="Times New Roman" w:hAnsi="Times New Roman" w:cs="Times New Roman"/>
          <w:sz w:val="28"/>
          <w:szCs w:val="28"/>
          <w:lang w:val="kk-KZ"/>
        </w:rPr>
        <w:t>тимал 7 баллдық жер сілкінісі болуы мүмкін санитарлық шығын болуы мүмкін, соның салдарынан 218 адам, орны толмас шығын 22 адам болуы мүмкін;</w:t>
      </w:r>
    </w:p>
    <w:p w14:paraId="0FA82780" w14:textId="77777777" w:rsidR="00236461" w:rsidRPr="00881BB2" w:rsidRDefault="001F71F1" w:rsidP="009C61A5">
      <w:pPr>
        <w:pStyle w:val="a4"/>
        <w:numPr>
          <w:ilvl w:val="0"/>
          <w:numId w:val="34"/>
        </w:numPr>
        <w:shd w:val="clear" w:color="auto" w:fill="FFFFFF"/>
        <w:tabs>
          <w:tab w:val="left" w:pos="851"/>
        </w:tabs>
        <w:spacing w:after="0" w:line="240" w:lineRule="auto"/>
        <w:ind w:left="0" w:firstLine="709"/>
        <w:jc w:val="both"/>
        <w:rPr>
          <w:rFonts w:ascii="Times New Roman" w:eastAsia="Times New Roman" w:hAnsi="Times New Roman" w:cs="Times New Roman"/>
          <w:sz w:val="28"/>
          <w:szCs w:val="28"/>
          <w:lang w:val="kk-KZ" w:eastAsia="ru-RU"/>
        </w:rPr>
      </w:pPr>
      <w:r w:rsidRPr="00881BB2">
        <w:rPr>
          <w:rFonts w:ascii="Times New Roman" w:hAnsi="Times New Roman" w:cs="Times New Roman"/>
          <w:sz w:val="28"/>
          <w:szCs w:val="28"/>
          <w:lang w:val="kk-KZ"/>
        </w:rPr>
        <w:t xml:space="preserve"> </w:t>
      </w:r>
      <w:r w:rsidR="00236461" w:rsidRPr="00881BB2">
        <w:rPr>
          <w:rFonts w:ascii="Times New Roman" w:hAnsi="Times New Roman" w:cs="Times New Roman"/>
          <w:sz w:val="28"/>
          <w:szCs w:val="28"/>
          <w:lang w:val="kk-KZ"/>
        </w:rPr>
        <w:t>Арыс қаласы ы</w:t>
      </w:r>
      <w:r w:rsidR="00ED29AB">
        <w:rPr>
          <w:rFonts w:ascii="Times New Roman" w:hAnsi="Times New Roman" w:cs="Times New Roman"/>
          <w:sz w:val="28"/>
          <w:szCs w:val="28"/>
          <w:lang w:val="kk-KZ"/>
        </w:rPr>
        <w:t>қ</w:t>
      </w:r>
      <w:r w:rsidR="00236461" w:rsidRPr="00881BB2">
        <w:rPr>
          <w:rFonts w:ascii="Times New Roman" w:hAnsi="Times New Roman" w:cs="Times New Roman"/>
          <w:sz w:val="28"/>
          <w:szCs w:val="28"/>
          <w:lang w:val="kk-KZ"/>
        </w:rPr>
        <w:t>тимал 7 баллдық жер сілкінісімен 25 адамды құрайтын санитарлық шығындар, 5 адамды құрайтын қайтарымсыз шығындар болуы мүмкін, ал</w:t>
      </w:r>
      <w:r w:rsidR="00742C9C">
        <w:rPr>
          <w:rFonts w:ascii="Times New Roman" w:hAnsi="Times New Roman" w:cs="Times New Roman"/>
          <w:sz w:val="28"/>
          <w:szCs w:val="28"/>
          <w:lang w:val="kk-KZ"/>
        </w:rPr>
        <w:t>,</w:t>
      </w:r>
      <w:r w:rsidR="00236461" w:rsidRPr="00881BB2">
        <w:rPr>
          <w:rFonts w:ascii="Times New Roman" w:hAnsi="Times New Roman" w:cs="Times New Roman"/>
          <w:sz w:val="28"/>
          <w:szCs w:val="28"/>
          <w:lang w:val="kk-KZ"/>
        </w:rPr>
        <w:t xml:space="preserve"> </w:t>
      </w:r>
      <w:r w:rsidR="00742C9C">
        <w:rPr>
          <w:rFonts w:ascii="Times New Roman" w:hAnsi="Times New Roman" w:cs="Times New Roman"/>
          <w:sz w:val="28"/>
          <w:szCs w:val="28"/>
          <w:lang w:val="kk-KZ"/>
        </w:rPr>
        <w:t xml:space="preserve">болжамды 8 балл </w:t>
      </w:r>
      <w:r w:rsidR="00ED29AB">
        <w:rPr>
          <w:rFonts w:ascii="Times New Roman" w:hAnsi="Times New Roman" w:cs="Times New Roman"/>
          <w:sz w:val="28"/>
          <w:szCs w:val="28"/>
          <w:lang w:val="kk-KZ"/>
        </w:rPr>
        <w:t xml:space="preserve">1 </w:t>
      </w:r>
      <w:r w:rsidR="00236461" w:rsidRPr="00881BB2">
        <w:rPr>
          <w:rFonts w:ascii="Times New Roman" w:hAnsi="Times New Roman" w:cs="Times New Roman"/>
          <w:sz w:val="28"/>
          <w:szCs w:val="28"/>
          <w:lang w:val="kk-KZ"/>
        </w:rPr>
        <w:t xml:space="preserve">767 адамды құрайтын санитарлық шығындар, 177 адамды құрайтын қайтарымсыз шығындар болуы мүмкін; </w:t>
      </w:r>
    </w:p>
    <w:p w14:paraId="410024CE" w14:textId="77777777" w:rsidR="00236461" w:rsidRPr="00881BB2" w:rsidRDefault="001F71F1" w:rsidP="009C61A5">
      <w:pPr>
        <w:pStyle w:val="a4"/>
        <w:numPr>
          <w:ilvl w:val="0"/>
          <w:numId w:val="34"/>
        </w:numPr>
        <w:shd w:val="clear" w:color="auto" w:fill="FFFFFF"/>
        <w:tabs>
          <w:tab w:val="left" w:pos="851"/>
        </w:tabs>
        <w:spacing w:after="0" w:line="240" w:lineRule="auto"/>
        <w:ind w:left="0" w:firstLine="709"/>
        <w:jc w:val="both"/>
        <w:rPr>
          <w:rFonts w:ascii="Times New Roman" w:eastAsia="Times New Roman" w:hAnsi="Times New Roman" w:cs="Times New Roman"/>
          <w:sz w:val="28"/>
          <w:szCs w:val="28"/>
          <w:lang w:val="kk-KZ" w:eastAsia="ru-RU"/>
        </w:rPr>
      </w:pPr>
      <w:r w:rsidRPr="00881BB2">
        <w:rPr>
          <w:rFonts w:ascii="Times New Roman" w:hAnsi="Times New Roman" w:cs="Times New Roman"/>
          <w:sz w:val="28"/>
          <w:szCs w:val="28"/>
          <w:lang w:val="kk-KZ"/>
        </w:rPr>
        <w:t xml:space="preserve"> </w:t>
      </w:r>
      <w:r w:rsidR="00236461" w:rsidRPr="00881BB2">
        <w:rPr>
          <w:rFonts w:ascii="Times New Roman" w:hAnsi="Times New Roman" w:cs="Times New Roman"/>
          <w:sz w:val="28"/>
          <w:szCs w:val="28"/>
          <w:lang w:val="kk-KZ"/>
        </w:rPr>
        <w:t>Бәйдібек ауданы ы</w:t>
      </w:r>
      <w:r w:rsidR="00ED29AB">
        <w:rPr>
          <w:rFonts w:ascii="Times New Roman" w:hAnsi="Times New Roman" w:cs="Times New Roman"/>
          <w:sz w:val="28"/>
          <w:szCs w:val="28"/>
          <w:lang w:val="kk-KZ"/>
        </w:rPr>
        <w:t>қ</w:t>
      </w:r>
      <w:r w:rsidR="00236461" w:rsidRPr="00881BB2">
        <w:rPr>
          <w:rFonts w:ascii="Times New Roman" w:hAnsi="Times New Roman" w:cs="Times New Roman"/>
          <w:sz w:val="28"/>
          <w:szCs w:val="28"/>
          <w:lang w:val="kk-KZ"/>
        </w:rPr>
        <w:t xml:space="preserve">тимал 7 баллдық жер сілкінісімен </w:t>
      </w:r>
      <w:r w:rsidR="00742C9C">
        <w:rPr>
          <w:rFonts w:ascii="Times New Roman" w:hAnsi="Times New Roman" w:cs="Times New Roman"/>
          <w:sz w:val="28"/>
          <w:szCs w:val="28"/>
          <w:lang w:val="kk-KZ"/>
        </w:rPr>
        <w:t>1 721 адам</w:t>
      </w:r>
      <w:r w:rsidR="00742C9C" w:rsidRPr="00881BB2">
        <w:rPr>
          <w:rFonts w:ascii="Times New Roman" w:hAnsi="Times New Roman" w:cs="Times New Roman"/>
          <w:sz w:val="28"/>
          <w:szCs w:val="28"/>
          <w:lang w:val="kk-KZ"/>
        </w:rPr>
        <w:t xml:space="preserve"> </w:t>
      </w:r>
      <w:r w:rsidR="00236461" w:rsidRPr="00881BB2">
        <w:rPr>
          <w:rFonts w:ascii="Times New Roman" w:hAnsi="Times New Roman" w:cs="Times New Roman"/>
          <w:sz w:val="28"/>
          <w:szCs w:val="28"/>
          <w:lang w:val="kk-KZ"/>
        </w:rPr>
        <w:t>санитарлық шығындар</w:t>
      </w:r>
      <w:r w:rsidR="003A527F">
        <w:rPr>
          <w:rFonts w:ascii="Times New Roman" w:hAnsi="Times New Roman" w:cs="Times New Roman"/>
          <w:sz w:val="28"/>
          <w:szCs w:val="28"/>
          <w:lang w:val="kk-KZ"/>
        </w:rPr>
        <w:t xml:space="preserve">, 344 адам </w:t>
      </w:r>
      <w:r w:rsidR="00236461" w:rsidRPr="00881BB2">
        <w:rPr>
          <w:rFonts w:ascii="Times New Roman" w:hAnsi="Times New Roman" w:cs="Times New Roman"/>
          <w:sz w:val="28"/>
          <w:szCs w:val="28"/>
          <w:lang w:val="kk-KZ"/>
        </w:rPr>
        <w:t xml:space="preserve">қайтарымсыз шығындар болуы мүмкін, </w:t>
      </w:r>
      <w:r w:rsidR="00ED29AB">
        <w:rPr>
          <w:rFonts w:ascii="Times New Roman" w:hAnsi="Times New Roman" w:cs="Times New Roman"/>
          <w:sz w:val="28"/>
          <w:szCs w:val="28"/>
          <w:lang w:val="kk-KZ"/>
        </w:rPr>
        <w:t xml:space="preserve">ал, </w:t>
      </w:r>
      <w:r w:rsidR="003A527F">
        <w:rPr>
          <w:rFonts w:ascii="Times New Roman" w:hAnsi="Times New Roman" w:cs="Times New Roman"/>
          <w:sz w:val="28"/>
          <w:szCs w:val="28"/>
          <w:lang w:val="kk-KZ"/>
        </w:rPr>
        <w:t>ықтимал</w:t>
      </w:r>
      <w:r w:rsidR="00236461" w:rsidRPr="00881BB2">
        <w:rPr>
          <w:rFonts w:ascii="Times New Roman" w:hAnsi="Times New Roman" w:cs="Times New Roman"/>
          <w:sz w:val="28"/>
          <w:szCs w:val="28"/>
          <w:lang w:val="kk-KZ"/>
        </w:rPr>
        <w:t xml:space="preserve"> 8 балл</w:t>
      </w:r>
      <w:r w:rsidR="003A527F">
        <w:rPr>
          <w:rFonts w:ascii="Times New Roman" w:hAnsi="Times New Roman" w:cs="Times New Roman"/>
          <w:sz w:val="28"/>
          <w:szCs w:val="28"/>
          <w:lang w:val="kk-KZ"/>
        </w:rPr>
        <w:t xml:space="preserve">дық жер сілкінісі кезінде </w:t>
      </w:r>
      <w:r w:rsidR="00236461" w:rsidRPr="00881BB2">
        <w:rPr>
          <w:rFonts w:ascii="Times New Roman" w:hAnsi="Times New Roman" w:cs="Times New Roman"/>
          <w:sz w:val="28"/>
          <w:szCs w:val="28"/>
          <w:lang w:val="kk-KZ"/>
        </w:rPr>
        <w:t>4</w:t>
      </w:r>
      <w:r w:rsidR="00ED29AB">
        <w:rPr>
          <w:rFonts w:ascii="Times New Roman" w:hAnsi="Times New Roman" w:cs="Times New Roman"/>
          <w:sz w:val="28"/>
          <w:szCs w:val="28"/>
          <w:lang w:val="kk-KZ"/>
        </w:rPr>
        <w:t xml:space="preserve"> </w:t>
      </w:r>
      <w:r w:rsidR="00236461" w:rsidRPr="00881BB2">
        <w:rPr>
          <w:rFonts w:ascii="Times New Roman" w:hAnsi="Times New Roman" w:cs="Times New Roman"/>
          <w:sz w:val="28"/>
          <w:szCs w:val="28"/>
          <w:lang w:val="kk-KZ"/>
        </w:rPr>
        <w:t>118 адамды құрайтын санитарлық шығындар, 412 адамды құрайтын қайтарымсыз шығындар болуы мүмкін;</w:t>
      </w:r>
    </w:p>
    <w:p w14:paraId="3D90BB5E" w14:textId="77777777" w:rsidR="00236461" w:rsidRPr="00881BB2" w:rsidRDefault="001F71F1" w:rsidP="009C61A5">
      <w:pPr>
        <w:pStyle w:val="a4"/>
        <w:numPr>
          <w:ilvl w:val="0"/>
          <w:numId w:val="34"/>
        </w:numPr>
        <w:shd w:val="clear" w:color="auto" w:fill="FFFFFF"/>
        <w:tabs>
          <w:tab w:val="left" w:pos="851"/>
        </w:tabs>
        <w:spacing w:after="0" w:line="240" w:lineRule="auto"/>
        <w:ind w:left="0" w:firstLine="709"/>
        <w:jc w:val="both"/>
        <w:rPr>
          <w:rFonts w:ascii="Times New Roman" w:eastAsia="Times New Roman" w:hAnsi="Times New Roman" w:cs="Times New Roman"/>
          <w:sz w:val="28"/>
          <w:szCs w:val="28"/>
          <w:lang w:val="kk-KZ" w:eastAsia="ru-RU"/>
        </w:rPr>
      </w:pPr>
      <w:r w:rsidRPr="00881BB2">
        <w:rPr>
          <w:rFonts w:ascii="Times New Roman" w:hAnsi="Times New Roman" w:cs="Times New Roman"/>
          <w:sz w:val="28"/>
          <w:szCs w:val="28"/>
          <w:lang w:val="kk-KZ"/>
        </w:rPr>
        <w:t xml:space="preserve"> </w:t>
      </w:r>
      <w:r w:rsidR="00236461" w:rsidRPr="00881BB2">
        <w:rPr>
          <w:rFonts w:ascii="Times New Roman" w:hAnsi="Times New Roman" w:cs="Times New Roman"/>
          <w:sz w:val="28"/>
          <w:szCs w:val="28"/>
          <w:lang w:val="kk-KZ"/>
        </w:rPr>
        <w:t>Келес ауданы ы</w:t>
      </w:r>
      <w:r w:rsidR="00ED29AB">
        <w:rPr>
          <w:rFonts w:ascii="Times New Roman" w:hAnsi="Times New Roman" w:cs="Times New Roman"/>
          <w:sz w:val="28"/>
          <w:szCs w:val="28"/>
          <w:lang w:val="kk-KZ"/>
        </w:rPr>
        <w:t>қ</w:t>
      </w:r>
      <w:r w:rsidR="00236461" w:rsidRPr="00881BB2">
        <w:rPr>
          <w:rFonts w:ascii="Times New Roman" w:hAnsi="Times New Roman" w:cs="Times New Roman"/>
          <w:sz w:val="28"/>
          <w:szCs w:val="28"/>
          <w:lang w:val="kk-KZ"/>
        </w:rPr>
        <w:t xml:space="preserve">тимал 7 баллдық жер сілкінісінен </w:t>
      </w:r>
      <w:r w:rsidR="003A527F">
        <w:rPr>
          <w:rFonts w:ascii="Times New Roman" w:hAnsi="Times New Roman" w:cs="Times New Roman"/>
          <w:sz w:val="28"/>
          <w:szCs w:val="28"/>
          <w:lang w:val="kk-KZ"/>
        </w:rPr>
        <w:t xml:space="preserve">4 362 адам </w:t>
      </w:r>
      <w:r w:rsidR="00236461" w:rsidRPr="00881BB2">
        <w:rPr>
          <w:rFonts w:ascii="Times New Roman" w:hAnsi="Times New Roman" w:cs="Times New Roman"/>
          <w:sz w:val="28"/>
          <w:szCs w:val="28"/>
          <w:lang w:val="kk-KZ"/>
        </w:rPr>
        <w:t>санитарлық шығын</w:t>
      </w:r>
      <w:r w:rsidR="003A527F">
        <w:rPr>
          <w:rFonts w:ascii="Times New Roman" w:hAnsi="Times New Roman" w:cs="Times New Roman"/>
          <w:sz w:val="28"/>
          <w:szCs w:val="28"/>
          <w:lang w:val="kk-KZ"/>
        </w:rPr>
        <w:t>, 436 адам қайтарымсыз шығын</w:t>
      </w:r>
      <w:r w:rsidR="00236461" w:rsidRPr="00881BB2">
        <w:rPr>
          <w:rFonts w:ascii="Times New Roman" w:hAnsi="Times New Roman" w:cs="Times New Roman"/>
          <w:sz w:val="28"/>
          <w:szCs w:val="28"/>
          <w:lang w:val="kk-KZ"/>
        </w:rPr>
        <w:t xml:space="preserve"> болуы </w:t>
      </w:r>
      <w:r w:rsidR="00ED29AB">
        <w:rPr>
          <w:rFonts w:ascii="Times New Roman" w:hAnsi="Times New Roman" w:cs="Times New Roman"/>
          <w:sz w:val="28"/>
          <w:szCs w:val="28"/>
          <w:lang w:val="kk-KZ"/>
        </w:rPr>
        <w:t>мүмкін</w:t>
      </w:r>
      <w:r w:rsidR="003A527F">
        <w:rPr>
          <w:rFonts w:ascii="Times New Roman" w:hAnsi="Times New Roman" w:cs="Times New Roman"/>
          <w:sz w:val="28"/>
          <w:szCs w:val="28"/>
          <w:lang w:val="kk-KZ"/>
        </w:rPr>
        <w:t xml:space="preserve">. </w:t>
      </w:r>
      <w:r w:rsidR="00ED29AB">
        <w:rPr>
          <w:rFonts w:ascii="Times New Roman" w:hAnsi="Times New Roman" w:cs="Times New Roman"/>
          <w:sz w:val="28"/>
          <w:szCs w:val="28"/>
          <w:lang w:val="kk-KZ"/>
        </w:rPr>
        <w:t xml:space="preserve">Болжамды </w:t>
      </w:r>
      <w:r w:rsidR="00236461" w:rsidRPr="00881BB2">
        <w:rPr>
          <w:rFonts w:ascii="Times New Roman" w:hAnsi="Times New Roman" w:cs="Times New Roman"/>
          <w:sz w:val="28"/>
          <w:szCs w:val="28"/>
          <w:lang w:val="kk-KZ"/>
        </w:rPr>
        <w:t>8</w:t>
      </w:r>
      <w:r w:rsidR="00ED29AB">
        <w:rPr>
          <w:rFonts w:ascii="Times New Roman" w:hAnsi="Times New Roman" w:cs="Times New Roman"/>
          <w:sz w:val="28"/>
          <w:szCs w:val="28"/>
          <w:lang w:val="kk-KZ"/>
        </w:rPr>
        <w:t xml:space="preserve"> балдық жер сілкінісімен 22 </w:t>
      </w:r>
      <w:r w:rsidR="00236461" w:rsidRPr="00881BB2">
        <w:rPr>
          <w:rFonts w:ascii="Times New Roman" w:hAnsi="Times New Roman" w:cs="Times New Roman"/>
          <w:sz w:val="28"/>
          <w:szCs w:val="28"/>
          <w:lang w:val="kk-KZ"/>
        </w:rPr>
        <w:t>534 адамды құрайтын санитарлық шығындар, 4</w:t>
      </w:r>
      <w:r w:rsidR="00ED29AB">
        <w:rPr>
          <w:rFonts w:ascii="Times New Roman" w:hAnsi="Times New Roman" w:cs="Times New Roman"/>
          <w:sz w:val="28"/>
          <w:szCs w:val="28"/>
          <w:lang w:val="kk-KZ"/>
        </w:rPr>
        <w:t xml:space="preserve"> </w:t>
      </w:r>
      <w:r w:rsidR="00236461" w:rsidRPr="00881BB2">
        <w:rPr>
          <w:rFonts w:ascii="Times New Roman" w:hAnsi="Times New Roman" w:cs="Times New Roman"/>
          <w:sz w:val="28"/>
          <w:szCs w:val="28"/>
          <w:lang w:val="kk-KZ"/>
        </w:rPr>
        <w:t>507 адамды құрайтын қайтарымсыз шығындар болуы мүмкін;</w:t>
      </w:r>
    </w:p>
    <w:p w14:paraId="7470D864" w14:textId="77777777" w:rsidR="00236461" w:rsidRPr="00881BB2" w:rsidRDefault="001F71F1" w:rsidP="009C61A5">
      <w:pPr>
        <w:pStyle w:val="a4"/>
        <w:numPr>
          <w:ilvl w:val="0"/>
          <w:numId w:val="34"/>
        </w:numPr>
        <w:shd w:val="clear" w:color="auto" w:fill="FFFFFF"/>
        <w:tabs>
          <w:tab w:val="left" w:pos="851"/>
        </w:tabs>
        <w:spacing w:after="0" w:line="240" w:lineRule="auto"/>
        <w:ind w:left="0" w:firstLine="709"/>
        <w:jc w:val="both"/>
        <w:rPr>
          <w:rFonts w:ascii="Times New Roman" w:eastAsia="Times New Roman" w:hAnsi="Times New Roman" w:cs="Times New Roman"/>
          <w:sz w:val="28"/>
          <w:szCs w:val="28"/>
          <w:lang w:val="kk-KZ" w:eastAsia="ru-RU"/>
        </w:rPr>
      </w:pPr>
      <w:r w:rsidRPr="00881BB2">
        <w:rPr>
          <w:rFonts w:ascii="Times New Roman" w:hAnsi="Times New Roman" w:cs="Times New Roman"/>
          <w:sz w:val="28"/>
          <w:szCs w:val="28"/>
          <w:lang w:val="kk-KZ"/>
        </w:rPr>
        <w:t xml:space="preserve"> </w:t>
      </w:r>
      <w:r w:rsidR="00236461" w:rsidRPr="00881BB2">
        <w:rPr>
          <w:rFonts w:ascii="Times New Roman" w:hAnsi="Times New Roman" w:cs="Times New Roman"/>
          <w:sz w:val="28"/>
          <w:szCs w:val="28"/>
          <w:lang w:val="kk-KZ"/>
        </w:rPr>
        <w:t>Қазығұрт</w:t>
      </w:r>
      <w:r w:rsidR="00ED29AB">
        <w:rPr>
          <w:rFonts w:ascii="Times New Roman" w:hAnsi="Times New Roman" w:cs="Times New Roman"/>
          <w:sz w:val="28"/>
          <w:szCs w:val="28"/>
          <w:lang w:val="kk-KZ"/>
        </w:rPr>
        <w:t xml:space="preserve"> ауданы ық</w:t>
      </w:r>
      <w:r w:rsidR="00236461" w:rsidRPr="00881BB2">
        <w:rPr>
          <w:rFonts w:ascii="Times New Roman" w:hAnsi="Times New Roman" w:cs="Times New Roman"/>
          <w:sz w:val="28"/>
          <w:szCs w:val="28"/>
          <w:lang w:val="kk-KZ"/>
        </w:rPr>
        <w:t xml:space="preserve">тимал 7 баллда 372 адамды құрайтын санитарлық шығындар, 37 адамды құрайтын қайтарымсыз шығындар болуы мүмкін, </w:t>
      </w:r>
      <w:r w:rsidR="003A527F">
        <w:rPr>
          <w:rFonts w:ascii="Times New Roman" w:hAnsi="Times New Roman" w:cs="Times New Roman"/>
          <w:sz w:val="28"/>
          <w:szCs w:val="28"/>
          <w:lang w:val="kk-KZ"/>
        </w:rPr>
        <w:t xml:space="preserve">ал, </w:t>
      </w:r>
      <w:r w:rsidR="00236461" w:rsidRPr="00881BB2">
        <w:rPr>
          <w:rFonts w:ascii="Times New Roman" w:hAnsi="Times New Roman" w:cs="Times New Roman"/>
          <w:sz w:val="28"/>
          <w:szCs w:val="28"/>
          <w:lang w:val="kk-KZ"/>
        </w:rPr>
        <w:t xml:space="preserve">8 </w:t>
      </w:r>
      <w:r w:rsidR="00ED29AB">
        <w:rPr>
          <w:rFonts w:ascii="Times New Roman" w:hAnsi="Times New Roman" w:cs="Times New Roman"/>
          <w:sz w:val="28"/>
          <w:szCs w:val="28"/>
          <w:lang w:val="kk-KZ"/>
        </w:rPr>
        <w:t xml:space="preserve">балдық жер сілкінісімен 29 </w:t>
      </w:r>
      <w:r w:rsidR="00236461" w:rsidRPr="00881BB2">
        <w:rPr>
          <w:rFonts w:ascii="Times New Roman" w:hAnsi="Times New Roman" w:cs="Times New Roman"/>
          <w:sz w:val="28"/>
          <w:szCs w:val="28"/>
          <w:lang w:val="kk-KZ"/>
        </w:rPr>
        <w:t>720 адамды құрайтын санитарлық шығындар, 5</w:t>
      </w:r>
      <w:r w:rsidR="00ED29AB">
        <w:rPr>
          <w:rFonts w:ascii="Times New Roman" w:hAnsi="Times New Roman" w:cs="Times New Roman"/>
          <w:sz w:val="28"/>
          <w:szCs w:val="28"/>
          <w:lang w:val="kk-KZ"/>
        </w:rPr>
        <w:t xml:space="preserve"> </w:t>
      </w:r>
      <w:r w:rsidR="00236461" w:rsidRPr="00881BB2">
        <w:rPr>
          <w:rFonts w:ascii="Times New Roman" w:hAnsi="Times New Roman" w:cs="Times New Roman"/>
          <w:sz w:val="28"/>
          <w:szCs w:val="28"/>
          <w:lang w:val="kk-KZ"/>
        </w:rPr>
        <w:t>944 адамды құрайтын қайтарымсыз шығындар болуы мүмкін;</w:t>
      </w:r>
    </w:p>
    <w:p w14:paraId="282A6CF7" w14:textId="77777777" w:rsidR="00236461" w:rsidRPr="00881BB2" w:rsidRDefault="001F71F1" w:rsidP="009C61A5">
      <w:pPr>
        <w:pStyle w:val="a4"/>
        <w:numPr>
          <w:ilvl w:val="0"/>
          <w:numId w:val="34"/>
        </w:numPr>
        <w:shd w:val="clear" w:color="auto" w:fill="FFFFFF"/>
        <w:tabs>
          <w:tab w:val="left" w:pos="851"/>
        </w:tabs>
        <w:spacing w:after="0" w:line="240" w:lineRule="auto"/>
        <w:ind w:left="0" w:firstLine="709"/>
        <w:jc w:val="both"/>
        <w:rPr>
          <w:rFonts w:ascii="Times New Roman" w:eastAsia="Times New Roman" w:hAnsi="Times New Roman" w:cs="Times New Roman"/>
          <w:sz w:val="28"/>
          <w:szCs w:val="28"/>
          <w:lang w:val="kk-KZ" w:eastAsia="ru-RU"/>
        </w:rPr>
      </w:pPr>
      <w:r w:rsidRPr="00881BB2">
        <w:rPr>
          <w:rFonts w:ascii="Times New Roman" w:hAnsi="Times New Roman" w:cs="Times New Roman"/>
          <w:sz w:val="28"/>
          <w:szCs w:val="28"/>
          <w:lang w:val="kk-KZ"/>
        </w:rPr>
        <w:lastRenderedPageBreak/>
        <w:t xml:space="preserve"> </w:t>
      </w:r>
      <w:r w:rsidR="00236461" w:rsidRPr="00881BB2">
        <w:rPr>
          <w:rFonts w:ascii="Times New Roman" w:hAnsi="Times New Roman" w:cs="Times New Roman"/>
          <w:sz w:val="28"/>
          <w:szCs w:val="28"/>
          <w:lang w:val="kk-KZ"/>
        </w:rPr>
        <w:t>Мақтаарал ауданы жер сілкініс</w:t>
      </w:r>
      <w:r w:rsidR="00ED29AB">
        <w:rPr>
          <w:rFonts w:ascii="Times New Roman" w:hAnsi="Times New Roman" w:cs="Times New Roman"/>
          <w:sz w:val="28"/>
          <w:szCs w:val="28"/>
          <w:lang w:val="kk-KZ"/>
        </w:rPr>
        <w:t xml:space="preserve">і болуы мүмкін 7 баллмен 13 </w:t>
      </w:r>
      <w:r w:rsidR="00236461" w:rsidRPr="00881BB2">
        <w:rPr>
          <w:rFonts w:ascii="Times New Roman" w:hAnsi="Times New Roman" w:cs="Times New Roman"/>
          <w:sz w:val="28"/>
          <w:szCs w:val="28"/>
          <w:lang w:val="kk-KZ"/>
        </w:rPr>
        <w:t>289 адамды құра</w:t>
      </w:r>
      <w:r w:rsidR="003A527F">
        <w:rPr>
          <w:rFonts w:ascii="Times New Roman" w:hAnsi="Times New Roman" w:cs="Times New Roman"/>
          <w:sz w:val="28"/>
          <w:szCs w:val="28"/>
          <w:lang w:val="kk-KZ"/>
        </w:rPr>
        <w:t xml:space="preserve">йтын санитарлық шығындар, 1 </w:t>
      </w:r>
      <w:r w:rsidR="00236461" w:rsidRPr="00881BB2">
        <w:rPr>
          <w:rFonts w:ascii="Times New Roman" w:hAnsi="Times New Roman" w:cs="Times New Roman"/>
          <w:sz w:val="28"/>
          <w:szCs w:val="28"/>
          <w:lang w:val="kk-KZ"/>
        </w:rPr>
        <w:t>329 адамды құрайтын қайтарымсыз шығындар болуы мүмкін;</w:t>
      </w:r>
    </w:p>
    <w:p w14:paraId="7EA30449" w14:textId="77777777" w:rsidR="00236461" w:rsidRPr="00881BB2" w:rsidRDefault="001F71F1" w:rsidP="009C61A5">
      <w:pPr>
        <w:pStyle w:val="a4"/>
        <w:numPr>
          <w:ilvl w:val="0"/>
          <w:numId w:val="34"/>
        </w:numPr>
        <w:shd w:val="clear" w:color="auto" w:fill="FFFFFF"/>
        <w:tabs>
          <w:tab w:val="left" w:pos="851"/>
        </w:tabs>
        <w:spacing w:after="0" w:line="240" w:lineRule="auto"/>
        <w:ind w:left="0" w:firstLine="709"/>
        <w:jc w:val="both"/>
        <w:rPr>
          <w:rFonts w:ascii="Times New Roman" w:eastAsia="Times New Roman" w:hAnsi="Times New Roman" w:cs="Times New Roman"/>
          <w:sz w:val="28"/>
          <w:szCs w:val="28"/>
          <w:lang w:val="kk-KZ" w:eastAsia="ru-RU"/>
        </w:rPr>
      </w:pPr>
      <w:r w:rsidRPr="00881BB2">
        <w:rPr>
          <w:rFonts w:ascii="Times New Roman" w:hAnsi="Times New Roman" w:cs="Times New Roman"/>
          <w:sz w:val="28"/>
          <w:szCs w:val="28"/>
          <w:lang w:val="kk-KZ"/>
        </w:rPr>
        <w:t xml:space="preserve"> </w:t>
      </w:r>
      <w:r w:rsidR="00236461" w:rsidRPr="00881BB2">
        <w:rPr>
          <w:rFonts w:ascii="Times New Roman" w:hAnsi="Times New Roman" w:cs="Times New Roman"/>
          <w:sz w:val="28"/>
          <w:szCs w:val="28"/>
          <w:lang w:val="kk-KZ"/>
        </w:rPr>
        <w:t xml:space="preserve">Ордабасы ауданы </w:t>
      </w:r>
      <w:r w:rsidR="00ED29AB">
        <w:rPr>
          <w:rFonts w:ascii="Times New Roman" w:hAnsi="Times New Roman" w:cs="Times New Roman"/>
          <w:sz w:val="28"/>
          <w:szCs w:val="28"/>
          <w:lang w:val="kk-KZ"/>
        </w:rPr>
        <w:t>ж</w:t>
      </w:r>
      <w:r w:rsidR="00236461" w:rsidRPr="00881BB2">
        <w:rPr>
          <w:rFonts w:ascii="Times New Roman" w:hAnsi="Times New Roman" w:cs="Times New Roman"/>
          <w:sz w:val="28"/>
          <w:szCs w:val="28"/>
          <w:lang w:val="kk-KZ"/>
        </w:rPr>
        <w:t>ер сілкінісі болуы мүмкін 7 балл</w:t>
      </w:r>
      <w:r w:rsidR="003A527F">
        <w:rPr>
          <w:rFonts w:ascii="Times New Roman" w:hAnsi="Times New Roman" w:cs="Times New Roman"/>
          <w:sz w:val="28"/>
          <w:szCs w:val="28"/>
          <w:lang w:val="kk-KZ"/>
        </w:rPr>
        <w:t>да</w:t>
      </w:r>
      <w:r w:rsidR="00236461" w:rsidRPr="00881BB2">
        <w:rPr>
          <w:rFonts w:ascii="Times New Roman" w:hAnsi="Times New Roman" w:cs="Times New Roman"/>
          <w:sz w:val="28"/>
          <w:szCs w:val="28"/>
          <w:lang w:val="kk-KZ"/>
        </w:rPr>
        <w:t xml:space="preserve"> 9</w:t>
      </w:r>
      <w:r w:rsidR="00ED29AB">
        <w:rPr>
          <w:rFonts w:ascii="Times New Roman" w:hAnsi="Times New Roman" w:cs="Times New Roman"/>
          <w:sz w:val="28"/>
          <w:szCs w:val="28"/>
          <w:lang w:val="kk-KZ"/>
        </w:rPr>
        <w:t xml:space="preserve"> </w:t>
      </w:r>
      <w:r w:rsidR="00236461" w:rsidRPr="00881BB2">
        <w:rPr>
          <w:rFonts w:ascii="Times New Roman" w:hAnsi="Times New Roman" w:cs="Times New Roman"/>
          <w:sz w:val="28"/>
          <w:szCs w:val="28"/>
          <w:lang w:val="kk-KZ"/>
        </w:rPr>
        <w:t>225 адамды құрайтын санитарлық шығындар, 923 адамды құрайтын қайтарымсыз шығындар болуы мүмкін;</w:t>
      </w:r>
    </w:p>
    <w:p w14:paraId="4EE86C70" w14:textId="77777777" w:rsidR="00236461" w:rsidRPr="00881BB2" w:rsidRDefault="001F71F1" w:rsidP="009C61A5">
      <w:pPr>
        <w:pStyle w:val="a4"/>
        <w:numPr>
          <w:ilvl w:val="0"/>
          <w:numId w:val="34"/>
        </w:numPr>
        <w:shd w:val="clear" w:color="auto" w:fill="FFFFFF"/>
        <w:tabs>
          <w:tab w:val="left" w:pos="851"/>
        </w:tabs>
        <w:spacing w:after="0" w:line="240" w:lineRule="auto"/>
        <w:ind w:left="0" w:firstLine="709"/>
        <w:jc w:val="both"/>
        <w:rPr>
          <w:rFonts w:ascii="Times New Roman" w:eastAsia="Times New Roman" w:hAnsi="Times New Roman" w:cs="Times New Roman"/>
          <w:sz w:val="28"/>
          <w:szCs w:val="28"/>
          <w:lang w:val="kk-KZ" w:eastAsia="ru-RU"/>
        </w:rPr>
      </w:pPr>
      <w:r w:rsidRPr="00881BB2">
        <w:rPr>
          <w:rFonts w:ascii="Times New Roman" w:hAnsi="Times New Roman" w:cs="Times New Roman"/>
          <w:sz w:val="28"/>
          <w:szCs w:val="28"/>
          <w:lang w:val="kk-KZ"/>
        </w:rPr>
        <w:t xml:space="preserve"> </w:t>
      </w:r>
      <w:r w:rsidR="00236461" w:rsidRPr="00881BB2">
        <w:rPr>
          <w:rFonts w:ascii="Times New Roman" w:hAnsi="Times New Roman" w:cs="Times New Roman"/>
          <w:sz w:val="28"/>
          <w:szCs w:val="28"/>
          <w:lang w:val="kk-KZ"/>
        </w:rPr>
        <w:t xml:space="preserve">Отырар ауданы </w:t>
      </w:r>
      <w:r w:rsidR="00ED29AB">
        <w:rPr>
          <w:rFonts w:ascii="Times New Roman" w:hAnsi="Times New Roman" w:cs="Times New Roman"/>
          <w:sz w:val="28"/>
          <w:szCs w:val="28"/>
          <w:lang w:val="kk-KZ"/>
        </w:rPr>
        <w:t>болуы м</w:t>
      </w:r>
      <w:r w:rsidR="00236461" w:rsidRPr="00881BB2">
        <w:rPr>
          <w:rFonts w:ascii="Times New Roman" w:hAnsi="Times New Roman" w:cs="Times New Roman"/>
          <w:sz w:val="28"/>
          <w:szCs w:val="28"/>
          <w:lang w:val="kk-KZ"/>
        </w:rPr>
        <w:t>үмкін</w:t>
      </w:r>
      <w:r w:rsidR="00ED29AB">
        <w:rPr>
          <w:rFonts w:ascii="Times New Roman" w:hAnsi="Times New Roman" w:cs="Times New Roman"/>
          <w:sz w:val="28"/>
          <w:szCs w:val="28"/>
          <w:lang w:val="kk-KZ"/>
        </w:rPr>
        <w:t xml:space="preserve"> </w:t>
      </w:r>
      <w:r w:rsidR="00236461" w:rsidRPr="00881BB2">
        <w:rPr>
          <w:rFonts w:ascii="Times New Roman" w:hAnsi="Times New Roman" w:cs="Times New Roman"/>
          <w:sz w:val="28"/>
          <w:szCs w:val="28"/>
          <w:lang w:val="kk-KZ"/>
        </w:rPr>
        <w:t>7</w:t>
      </w:r>
      <w:r w:rsidR="003A527F">
        <w:rPr>
          <w:rFonts w:ascii="Times New Roman" w:hAnsi="Times New Roman" w:cs="Times New Roman"/>
          <w:sz w:val="28"/>
          <w:szCs w:val="28"/>
          <w:lang w:val="kk-KZ"/>
        </w:rPr>
        <w:t xml:space="preserve"> баллдық жер сілкінісі кезінде</w:t>
      </w:r>
      <w:r w:rsidR="00ED29AB">
        <w:rPr>
          <w:rFonts w:ascii="Times New Roman" w:hAnsi="Times New Roman" w:cs="Times New Roman"/>
          <w:sz w:val="28"/>
          <w:szCs w:val="28"/>
          <w:lang w:val="kk-KZ"/>
        </w:rPr>
        <w:t xml:space="preserve"> 1 </w:t>
      </w:r>
      <w:r w:rsidR="00236461" w:rsidRPr="00881BB2">
        <w:rPr>
          <w:rFonts w:ascii="Times New Roman" w:hAnsi="Times New Roman" w:cs="Times New Roman"/>
          <w:sz w:val="28"/>
          <w:szCs w:val="28"/>
          <w:lang w:val="kk-KZ"/>
        </w:rPr>
        <w:t>030 адамды құрайтын санитарлық шығындар, 103 адамды құрайтын қайтарымсыз шығындар болуы мүмкін;</w:t>
      </w:r>
    </w:p>
    <w:p w14:paraId="4594F1B5" w14:textId="77777777" w:rsidR="00236461" w:rsidRPr="00881BB2" w:rsidRDefault="001F71F1" w:rsidP="009C61A5">
      <w:pPr>
        <w:pStyle w:val="a4"/>
        <w:numPr>
          <w:ilvl w:val="0"/>
          <w:numId w:val="34"/>
        </w:numPr>
        <w:shd w:val="clear" w:color="auto" w:fill="FFFFFF"/>
        <w:tabs>
          <w:tab w:val="left" w:pos="851"/>
        </w:tabs>
        <w:spacing w:after="0" w:line="240" w:lineRule="auto"/>
        <w:ind w:left="0" w:firstLine="709"/>
        <w:jc w:val="both"/>
        <w:rPr>
          <w:rFonts w:ascii="Times New Roman" w:eastAsia="Times New Roman" w:hAnsi="Times New Roman" w:cs="Times New Roman"/>
          <w:sz w:val="28"/>
          <w:szCs w:val="28"/>
          <w:lang w:val="kk-KZ" w:eastAsia="ru-RU"/>
        </w:rPr>
      </w:pPr>
      <w:r w:rsidRPr="00881BB2">
        <w:rPr>
          <w:rFonts w:ascii="Times New Roman" w:hAnsi="Times New Roman" w:cs="Times New Roman"/>
          <w:sz w:val="28"/>
          <w:szCs w:val="28"/>
          <w:lang w:val="kk-KZ"/>
        </w:rPr>
        <w:t xml:space="preserve"> </w:t>
      </w:r>
      <w:r w:rsidR="00236461" w:rsidRPr="00881BB2">
        <w:rPr>
          <w:rFonts w:ascii="Times New Roman" w:hAnsi="Times New Roman" w:cs="Times New Roman"/>
          <w:sz w:val="28"/>
          <w:szCs w:val="28"/>
          <w:lang w:val="kk-KZ"/>
        </w:rPr>
        <w:t xml:space="preserve">Сайрам ауданы </w:t>
      </w:r>
      <w:r w:rsidR="00ED29AB">
        <w:rPr>
          <w:rFonts w:ascii="Times New Roman" w:hAnsi="Times New Roman" w:cs="Times New Roman"/>
          <w:sz w:val="28"/>
          <w:szCs w:val="28"/>
          <w:lang w:val="kk-KZ"/>
        </w:rPr>
        <w:t>болуы м</w:t>
      </w:r>
      <w:r w:rsidR="00236461" w:rsidRPr="00881BB2">
        <w:rPr>
          <w:rFonts w:ascii="Times New Roman" w:hAnsi="Times New Roman" w:cs="Times New Roman"/>
          <w:sz w:val="28"/>
          <w:szCs w:val="28"/>
          <w:lang w:val="kk-KZ"/>
        </w:rPr>
        <w:t>үмкін 7 ба</w:t>
      </w:r>
      <w:r w:rsidR="00ED29AB">
        <w:rPr>
          <w:rFonts w:ascii="Times New Roman" w:hAnsi="Times New Roman" w:cs="Times New Roman"/>
          <w:sz w:val="28"/>
          <w:szCs w:val="28"/>
          <w:lang w:val="kk-KZ"/>
        </w:rPr>
        <w:t>лдық жер сілкінісі</w:t>
      </w:r>
      <w:r w:rsidR="003A527F">
        <w:rPr>
          <w:rFonts w:ascii="Times New Roman" w:hAnsi="Times New Roman" w:cs="Times New Roman"/>
          <w:sz w:val="28"/>
          <w:szCs w:val="28"/>
          <w:lang w:val="kk-KZ"/>
        </w:rPr>
        <w:t xml:space="preserve"> кезінде</w:t>
      </w:r>
      <w:r w:rsidR="00ED29AB">
        <w:rPr>
          <w:rFonts w:ascii="Times New Roman" w:hAnsi="Times New Roman" w:cs="Times New Roman"/>
          <w:sz w:val="28"/>
          <w:szCs w:val="28"/>
          <w:lang w:val="kk-KZ"/>
        </w:rPr>
        <w:t xml:space="preserve"> 7 </w:t>
      </w:r>
      <w:r w:rsidR="00236461" w:rsidRPr="00881BB2">
        <w:rPr>
          <w:rFonts w:ascii="Times New Roman" w:hAnsi="Times New Roman" w:cs="Times New Roman"/>
          <w:sz w:val="28"/>
          <w:szCs w:val="28"/>
          <w:lang w:val="kk-KZ"/>
        </w:rPr>
        <w:t>491 адам санитарлық</w:t>
      </w:r>
      <w:r w:rsidR="003A527F">
        <w:rPr>
          <w:rFonts w:ascii="Times New Roman" w:hAnsi="Times New Roman" w:cs="Times New Roman"/>
          <w:sz w:val="28"/>
          <w:szCs w:val="28"/>
          <w:lang w:val="kk-KZ"/>
        </w:rPr>
        <w:t xml:space="preserve"> шығынға</w:t>
      </w:r>
      <w:r w:rsidR="00236461" w:rsidRPr="00881BB2">
        <w:rPr>
          <w:rFonts w:ascii="Times New Roman" w:hAnsi="Times New Roman" w:cs="Times New Roman"/>
          <w:sz w:val="28"/>
          <w:szCs w:val="28"/>
          <w:lang w:val="kk-KZ"/>
        </w:rPr>
        <w:t>, 1</w:t>
      </w:r>
      <w:r w:rsidR="00ED29AB">
        <w:rPr>
          <w:rFonts w:ascii="Times New Roman" w:hAnsi="Times New Roman" w:cs="Times New Roman"/>
          <w:sz w:val="28"/>
          <w:szCs w:val="28"/>
          <w:lang w:val="kk-KZ"/>
        </w:rPr>
        <w:t xml:space="preserve"> </w:t>
      </w:r>
      <w:r w:rsidR="00236461" w:rsidRPr="00881BB2">
        <w:rPr>
          <w:rFonts w:ascii="Times New Roman" w:hAnsi="Times New Roman" w:cs="Times New Roman"/>
          <w:sz w:val="28"/>
          <w:szCs w:val="28"/>
          <w:lang w:val="kk-KZ"/>
        </w:rPr>
        <w:t>498 адам қайтымсыз шығынға ұшырауы мүмкін, ал</w:t>
      </w:r>
      <w:r w:rsidR="003A527F">
        <w:rPr>
          <w:rFonts w:ascii="Times New Roman" w:hAnsi="Times New Roman" w:cs="Times New Roman"/>
          <w:sz w:val="28"/>
          <w:szCs w:val="28"/>
          <w:lang w:val="kk-KZ"/>
        </w:rPr>
        <w:t>,</w:t>
      </w:r>
      <w:r w:rsidR="00236461" w:rsidRPr="00881BB2">
        <w:rPr>
          <w:rFonts w:ascii="Times New Roman" w:hAnsi="Times New Roman" w:cs="Times New Roman"/>
          <w:sz w:val="28"/>
          <w:szCs w:val="28"/>
          <w:lang w:val="kk-KZ"/>
        </w:rPr>
        <w:t xml:space="preserve"> </w:t>
      </w:r>
      <w:r w:rsidR="00ED29AB">
        <w:rPr>
          <w:rFonts w:ascii="Times New Roman" w:hAnsi="Times New Roman" w:cs="Times New Roman"/>
          <w:sz w:val="28"/>
          <w:szCs w:val="28"/>
          <w:lang w:val="kk-KZ"/>
        </w:rPr>
        <w:t>ықтимал</w:t>
      </w:r>
      <w:r w:rsidR="00236461" w:rsidRPr="00881BB2">
        <w:rPr>
          <w:rFonts w:ascii="Times New Roman" w:hAnsi="Times New Roman" w:cs="Times New Roman"/>
          <w:sz w:val="28"/>
          <w:szCs w:val="28"/>
          <w:lang w:val="kk-KZ"/>
        </w:rPr>
        <w:t xml:space="preserve"> 8</w:t>
      </w:r>
      <w:r w:rsidR="00ED29AB">
        <w:rPr>
          <w:rFonts w:ascii="Times New Roman" w:hAnsi="Times New Roman" w:cs="Times New Roman"/>
          <w:sz w:val="28"/>
          <w:szCs w:val="28"/>
          <w:lang w:val="kk-KZ"/>
        </w:rPr>
        <w:t xml:space="preserve"> балдық жер сілкінісінен 20 </w:t>
      </w:r>
      <w:r w:rsidR="00236461" w:rsidRPr="00881BB2">
        <w:rPr>
          <w:rFonts w:ascii="Times New Roman" w:hAnsi="Times New Roman" w:cs="Times New Roman"/>
          <w:sz w:val="28"/>
          <w:szCs w:val="28"/>
          <w:lang w:val="kk-KZ"/>
        </w:rPr>
        <w:t>367 адамды құрай</w:t>
      </w:r>
      <w:r w:rsidR="00ED29AB">
        <w:rPr>
          <w:rFonts w:ascii="Times New Roman" w:hAnsi="Times New Roman" w:cs="Times New Roman"/>
          <w:sz w:val="28"/>
          <w:szCs w:val="28"/>
          <w:lang w:val="kk-KZ"/>
        </w:rPr>
        <w:t xml:space="preserve">тыны санитарлық шығындар, 2 </w:t>
      </w:r>
      <w:r w:rsidR="00236461" w:rsidRPr="00881BB2">
        <w:rPr>
          <w:rFonts w:ascii="Times New Roman" w:hAnsi="Times New Roman" w:cs="Times New Roman"/>
          <w:sz w:val="28"/>
          <w:szCs w:val="28"/>
          <w:lang w:val="kk-KZ"/>
        </w:rPr>
        <w:t>037 адамды құрайтыны шығандар туындауы мүмкін;</w:t>
      </w:r>
    </w:p>
    <w:p w14:paraId="7E09919B" w14:textId="77777777" w:rsidR="00236461" w:rsidRPr="00881BB2" w:rsidRDefault="001F71F1" w:rsidP="009C61A5">
      <w:pPr>
        <w:pStyle w:val="a4"/>
        <w:numPr>
          <w:ilvl w:val="0"/>
          <w:numId w:val="34"/>
        </w:numPr>
        <w:shd w:val="clear" w:color="auto" w:fill="FFFFFF"/>
        <w:tabs>
          <w:tab w:val="left" w:pos="851"/>
        </w:tabs>
        <w:spacing w:after="0" w:line="240" w:lineRule="auto"/>
        <w:ind w:left="0" w:firstLine="709"/>
        <w:jc w:val="both"/>
        <w:rPr>
          <w:rFonts w:ascii="Times New Roman" w:eastAsia="Times New Roman" w:hAnsi="Times New Roman" w:cs="Times New Roman"/>
          <w:sz w:val="28"/>
          <w:szCs w:val="28"/>
          <w:lang w:val="kk-KZ" w:eastAsia="ru-RU"/>
        </w:rPr>
      </w:pPr>
      <w:r w:rsidRPr="00881BB2">
        <w:rPr>
          <w:rFonts w:ascii="Times New Roman" w:hAnsi="Times New Roman" w:cs="Times New Roman"/>
          <w:sz w:val="28"/>
          <w:szCs w:val="28"/>
          <w:lang w:val="kk-KZ"/>
        </w:rPr>
        <w:t xml:space="preserve"> </w:t>
      </w:r>
      <w:r w:rsidR="00236461" w:rsidRPr="00881BB2">
        <w:rPr>
          <w:rFonts w:ascii="Times New Roman" w:hAnsi="Times New Roman" w:cs="Times New Roman"/>
          <w:sz w:val="28"/>
          <w:szCs w:val="28"/>
          <w:lang w:val="kk-KZ"/>
        </w:rPr>
        <w:t xml:space="preserve">Сарыағаш ауданы </w:t>
      </w:r>
      <w:r w:rsidR="00ED29AB">
        <w:rPr>
          <w:rFonts w:ascii="Times New Roman" w:hAnsi="Times New Roman" w:cs="Times New Roman"/>
          <w:sz w:val="28"/>
          <w:szCs w:val="28"/>
          <w:lang w:val="kk-KZ"/>
        </w:rPr>
        <w:t>болуы мүмкін</w:t>
      </w:r>
      <w:r w:rsidR="00236461" w:rsidRPr="00881BB2">
        <w:rPr>
          <w:rFonts w:ascii="Times New Roman" w:hAnsi="Times New Roman" w:cs="Times New Roman"/>
          <w:sz w:val="28"/>
          <w:szCs w:val="28"/>
          <w:lang w:val="kk-KZ"/>
        </w:rPr>
        <w:t xml:space="preserve"> 8</w:t>
      </w:r>
      <w:r w:rsidR="00ED29AB">
        <w:rPr>
          <w:rFonts w:ascii="Times New Roman" w:hAnsi="Times New Roman" w:cs="Times New Roman"/>
          <w:sz w:val="28"/>
          <w:szCs w:val="28"/>
          <w:lang w:val="kk-KZ"/>
        </w:rPr>
        <w:t xml:space="preserve"> балдық жер сілкінісімен 56 </w:t>
      </w:r>
      <w:r w:rsidR="00236461" w:rsidRPr="00881BB2">
        <w:rPr>
          <w:rFonts w:ascii="Times New Roman" w:hAnsi="Times New Roman" w:cs="Times New Roman"/>
          <w:sz w:val="28"/>
          <w:szCs w:val="28"/>
          <w:lang w:val="kk-KZ"/>
        </w:rPr>
        <w:t>436 адамды құрайтын санитарлық шығындар, 11 287 адамды құрайтын қайтарымсыз шығындар болуы мүмкін;</w:t>
      </w:r>
    </w:p>
    <w:p w14:paraId="5023D3E1" w14:textId="77777777" w:rsidR="00236461" w:rsidRPr="00881BB2" w:rsidRDefault="001F71F1" w:rsidP="009C61A5">
      <w:pPr>
        <w:pStyle w:val="a4"/>
        <w:numPr>
          <w:ilvl w:val="0"/>
          <w:numId w:val="34"/>
        </w:numPr>
        <w:shd w:val="clear" w:color="auto" w:fill="FFFFFF"/>
        <w:tabs>
          <w:tab w:val="left" w:pos="851"/>
        </w:tabs>
        <w:spacing w:after="0" w:line="240" w:lineRule="auto"/>
        <w:ind w:left="0" w:firstLine="709"/>
        <w:jc w:val="both"/>
        <w:rPr>
          <w:rFonts w:ascii="Times New Roman" w:eastAsia="Times New Roman" w:hAnsi="Times New Roman" w:cs="Times New Roman"/>
          <w:sz w:val="28"/>
          <w:szCs w:val="28"/>
          <w:lang w:val="kk-KZ" w:eastAsia="ru-RU"/>
        </w:rPr>
      </w:pPr>
      <w:r w:rsidRPr="00881BB2">
        <w:rPr>
          <w:rFonts w:ascii="Times New Roman" w:hAnsi="Times New Roman" w:cs="Times New Roman"/>
          <w:sz w:val="28"/>
          <w:szCs w:val="28"/>
          <w:lang w:val="kk-KZ"/>
        </w:rPr>
        <w:t xml:space="preserve"> </w:t>
      </w:r>
      <w:r w:rsidR="00236461" w:rsidRPr="00881BB2">
        <w:rPr>
          <w:rFonts w:ascii="Times New Roman" w:hAnsi="Times New Roman" w:cs="Times New Roman"/>
          <w:sz w:val="28"/>
          <w:szCs w:val="28"/>
          <w:lang w:val="kk-KZ"/>
        </w:rPr>
        <w:t xml:space="preserve">Созақ ауданы </w:t>
      </w:r>
      <w:r w:rsidR="00ED29AB">
        <w:rPr>
          <w:rFonts w:ascii="Times New Roman" w:hAnsi="Times New Roman" w:cs="Times New Roman"/>
          <w:sz w:val="28"/>
          <w:szCs w:val="28"/>
          <w:lang w:val="kk-KZ"/>
        </w:rPr>
        <w:t>болуы м</w:t>
      </w:r>
      <w:r w:rsidR="00236461" w:rsidRPr="00881BB2">
        <w:rPr>
          <w:rFonts w:ascii="Times New Roman" w:hAnsi="Times New Roman" w:cs="Times New Roman"/>
          <w:sz w:val="28"/>
          <w:szCs w:val="28"/>
          <w:lang w:val="kk-KZ"/>
        </w:rPr>
        <w:t>үмкін 7</w:t>
      </w:r>
      <w:r w:rsidR="00ED29AB">
        <w:rPr>
          <w:rFonts w:ascii="Times New Roman" w:hAnsi="Times New Roman" w:cs="Times New Roman"/>
          <w:sz w:val="28"/>
          <w:szCs w:val="28"/>
          <w:lang w:val="kk-KZ"/>
        </w:rPr>
        <w:t xml:space="preserve"> баллдық жер сілкінісімен 4 </w:t>
      </w:r>
      <w:r w:rsidR="00236461" w:rsidRPr="00881BB2">
        <w:rPr>
          <w:rFonts w:ascii="Times New Roman" w:hAnsi="Times New Roman" w:cs="Times New Roman"/>
          <w:sz w:val="28"/>
          <w:szCs w:val="28"/>
          <w:lang w:val="kk-KZ"/>
        </w:rPr>
        <w:t>775 адамды құрайтын санитарлық шығындар, 478 адамды құрайтын қайтарымсыз шығындар болуы мүмкін;</w:t>
      </w:r>
    </w:p>
    <w:p w14:paraId="09844039" w14:textId="77777777" w:rsidR="00236461" w:rsidRPr="00881BB2" w:rsidRDefault="001F71F1" w:rsidP="009C61A5">
      <w:pPr>
        <w:pStyle w:val="a4"/>
        <w:numPr>
          <w:ilvl w:val="0"/>
          <w:numId w:val="34"/>
        </w:numPr>
        <w:shd w:val="clear" w:color="auto" w:fill="FFFFFF"/>
        <w:tabs>
          <w:tab w:val="left" w:pos="851"/>
        </w:tabs>
        <w:spacing w:after="0" w:line="240" w:lineRule="auto"/>
        <w:ind w:left="0" w:firstLine="709"/>
        <w:jc w:val="both"/>
        <w:rPr>
          <w:rFonts w:ascii="Times New Roman" w:eastAsia="Times New Roman" w:hAnsi="Times New Roman" w:cs="Times New Roman"/>
          <w:sz w:val="28"/>
          <w:szCs w:val="28"/>
          <w:lang w:val="kk-KZ" w:eastAsia="ru-RU"/>
        </w:rPr>
      </w:pPr>
      <w:r w:rsidRPr="00881BB2">
        <w:rPr>
          <w:rFonts w:ascii="Times New Roman" w:hAnsi="Times New Roman" w:cs="Times New Roman"/>
          <w:sz w:val="28"/>
          <w:szCs w:val="28"/>
          <w:lang w:val="kk-KZ"/>
        </w:rPr>
        <w:t xml:space="preserve"> </w:t>
      </w:r>
      <w:r w:rsidR="00236461" w:rsidRPr="00881BB2">
        <w:rPr>
          <w:rFonts w:ascii="Times New Roman" w:hAnsi="Times New Roman" w:cs="Times New Roman"/>
          <w:sz w:val="28"/>
          <w:szCs w:val="28"/>
          <w:lang w:val="kk-KZ"/>
        </w:rPr>
        <w:t xml:space="preserve">Сауран ауданы </w:t>
      </w:r>
      <w:r w:rsidR="00ED29AB">
        <w:rPr>
          <w:rFonts w:ascii="Times New Roman" w:hAnsi="Times New Roman" w:cs="Times New Roman"/>
          <w:sz w:val="28"/>
          <w:szCs w:val="28"/>
          <w:lang w:val="kk-KZ"/>
        </w:rPr>
        <w:t>ж</w:t>
      </w:r>
      <w:r w:rsidR="00236461" w:rsidRPr="00881BB2">
        <w:rPr>
          <w:rFonts w:ascii="Times New Roman" w:hAnsi="Times New Roman" w:cs="Times New Roman"/>
          <w:sz w:val="28"/>
          <w:szCs w:val="28"/>
          <w:lang w:val="kk-KZ"/>
        </w:rPr>
        <w:t>ер сілкінісі болуы мүмкін 7 балл</w:t>
      </w:r>
      <w:r w:rsidR="003A527F">
        <w:rPr>
          <w:rFonts w:ascii="Times New Roman" w:hAnsi="Times New Roman" w:cs="Times New Roman"/>
          <w:sz w:val="28"/>
          <w:szCs w:val="28"/>
          <w:lang w:val="kk-KZ"/>
        </w:rPr>
        <w:t>да</w:t>
      </w:r>
      <w:r w:rsidR="00236461" w:rsidRPr="00881BB2">
        <w:rPr>
          <w:rFonts w:ascii="Times New Roman" w:hAnsi="Times New Roman" w:cs="Times New Roman"/>
          <w:sz w:val="28"/>
          <w:szCs w:val="28"/>
          <w:lang w:val="kk-KZ"/>
        </w:rPr>
        <w:t xml:space="preserve"> санитарлық ш</w:t>
      </w:r>
      <w:r w:rsidR="00ED29AB">
        <w:rPr>
          <w:rFonts w:ascii="Times New Roman" w:hAnsi="Times New Roman" w:cs="Times New Roman"/>
          <w:sz w:val="28"/>
          <w:szCs w:val="28"/>
          <w:lang w:val="kk-KZ"/>
        </w:rPr>
        <w:t>ығындар</w:t>
      </w:r>
      <w:r w:rsidR="003A527F">
        <w:rPr>
          <w:rFonts w:ascii="Times New Roman" w:hAnsi="Times New Roman" w:cs="Times New Roman"/>
          <w:sz w:val="28"/>
          <w:szCs w:val="28"/>
          <w:lang w:val="kk-KZ"/>
        </w:rPr>
        <w:t xml:space="preserve"> 1 930 адам, ал, </w:t>
      </w:r>
      <w:r w:rsidR="00236461" w:rsidRPr="00881BB2">
        <w:rPr>
          <w:rFonts w:ascii="Times New Roman" w:hAnsi="Times New Roman" w:cs="Times New Roman"/>
          <w:sz w:val="28"/>
          <w:szCs w:val="28"/>
          <w:lang w:val="kk-KZ"/>
        </w:rPr>
        <w:t>193 адам</w:t>
      </w:r>
      <w:r w:rsidR="003A527F">
        <w:rPr>
          <w:rFonts w:ascii="Times New Roman" w:hAnsi="Times New Roman" w:cs="Times New Roman"/>
          <w:sz w:val="28"/>
          <w:szCs w:val="28"/>
          <w:lang w:val="kk-KZ"/>
        </w:rPr>
        <w:t xml:space="preserve"> </w:t>
      </w:r>
      <w:r w:rsidR="00236461" w:rsidRPr="00881BB2">
        <w:rPr>
          <w:rFonts w:ascii="Times New Roman" w:hAnsi="Times New Roman" w:cs="Times New Roman"/>
          <w:sz w:val="28"/>
          <w:szCs w:val="28"/>
          <w:lang w:val="kk-KZ"/>
        </w:rPr>
        <w:t>қайтарымсыз шығындар</w:t>
      </w:r>
      <w:r w:rsidR="003A527F">
        <w:rPr>
          <w:rFonts w:ascii="Times New Roman" w:hAnsi="Times New Roman" w:cs="Times New Roman"/>
          <w:sz w:val="28"/>
          <w:szCs w:val="28"/>
          <w:lang w:val="kk-KZ"/>
        </w:rPr>
        <w:t xml:space="preserve"> болуы мүмкін</w:t>
      </w:r>
      <w:r w:rsidR="00236461" w:rsidRPr="00881BB2">
        <w:rPr>
          <w:rFonts w:ascii="Times New Roman" w:hAnsi="Times New Roman" w:cs="Times New Roman"/>
          <w:sz w:val="28"/>
          <w:szCs w:val="28"/>
          <w:lang w:val="kk-KZ"/>
        </w:rPr>
        <w:t>;</w:t>
      </w:r>
    </w:p>
    <w:p w14:paraId="31A08A3F" w14:textId="77777777" w:rsidR="00236461" w:rsidRPr="00881BB2" w:rsidRDefault="001F71F1" w:rsidP="009C61A5">
      <w:pPr>
        <w:pStyle w:val="a4"/>
        <w:numPr>
          <w:ilvl w:val="0"/>
          <w:numId w:val="34"/>
        </w:numPr>
        <w:shd w:val="clear" w:color="auto" w:fill="FFFFFF"/>
        <w:tabs>
          <w:tab w:val="left" w:pos="851"/>
        </w:tabs>
        <w:spacing w:after="0" w:line="240" w:lineRule="auto"/>
        <w:ind w:left="0" w:firstLine="709"/>
        <w:jc w:val="both"/>
        <w:rPr>
          <w:rFonts w:ascii="Times New Roman" w:eastAsia="Times New Roman" w:hAnsi="Times New Roman" w:cs="Times New Roman"/>
          <w:sz w:val="28"/>
          <w:szCs w:val="28"/>
          <w:lang w:val="kk-KZ" w:eastAsia="ru-RU"/>
        </w:rPr>
      </w:pPr>
      <w:r w:rsidRPr="00881BB2">
        <w:rPr>
          <w:rFonts w:ascii="Times New Roman" w:hAnsi="Times New Roman" w:cs="Times New Roman"/>
          <w:sz w:val="28"/>
          <w:szCs w:val="28"/>
          <w:lang w:val="kk-KZ"/>
        </w:rPr>
        <w:t xml:space="preserve"> </w:t>
      </w:r>
      <w:r w:rsidR="00236461" w:rsidRPr="00881BB2">
        <w:rPr>
          <w:rFonts w:ascii="Times New Roman" w:hAnsi="Times New Roman" w:cs="Times New Roman"/>
          <w:sz w:val="28"/>
          <w:szCs w:val="28"/>
          <w:lang w:val="kk-KZ"/>
        </w:rPr>
        <w:t>Түлкібас ауданы</w:t>
      </w:r>
      <w:r w:rsidR="003A527F">
        <w:rPr>
          <w:rFonts w:ascii="Times New Roman" w:hAnsi="Times New Roman" w:cs="Times New Roman"/>
          <w:sz w:val="28"/>
          <w:szCs w:val="28"/>
          <w:lang w:val="kk-KZ"/>
        </w:rPr>
        <w:t xml:space="preserve"> </w:t>
      </w:r>
      <w:r w:rsidR="003A527F" w:rsidRPr="00881BB2">
        <w:rPr>
          <w:rFonts w:ascii="Times New Roman" w:hAnsi="Times New Roman" w:cs="Times New Roman"/>
          <w:sz w:val="28"/>
          <w:szCs w:val="28"/>
          <w:lang w:val="kk-KZ"/>
        </w:rPr>
        <w:t>болуы мүмкін</w:t>
      </w:r>
      <w:r w:rsidR="00236461" w:rsidRPr="00881BB2">
        <w:rPr>
          <w:rFonts w:ascii="Times New Roman" w:hAnsi="Times New Roman" w:cs="Times New Roman"/>
          <w:sz w:val="28"/>
          <w:szCs w:val="28"/>
          <w:lang w:val="kk-KZ"/>
        </w:rPr>
        <w:t xml:space="preserve"> 7 баллдық жер сілкінісі </w:t>
      </w:r>
      <w:r w:rsidR="003A527F">
        <w:rPr>
          <w:rFonts w:ascii="Times New Roman" w:hAnsi="Times New Roman" w:cs="Times New Roman"/>
          <w:sz w:val="28"/>
          <w:szCs w:val="28"/>
          <w:lang w:val="kk-KZ"/>
        </w:rPr>
        <w:t xml:space="preserve">кезінде </w:t>
      </w:r>
      <w:r w:rsidR="00236461" w:rsidRPr="00881BB2">
        <w:rPr>
          <w:rFonts w:ascii="Times New Roman" w:hAnsi="Times New Roman" w:cs="Times New Roman"/>
          <w:sz w:val="28"/>
          <w:szCs w:val="28"/>
          <w:lang w:val="kk-KZ"/>
        </w:rPr>
        <w:t xml:space="preserve">санитарлық шығындар </w:t>
      </w:r>
      <w:r w:rsidR="003A527F">
        <w:rPr>
          <w:rFonts w:ascii="Times New Roman" w:hAnsi="Times New Roman" w:cs="Times New Roman"/>
          <w:sz w:val="28"/>
          <w:szCs w:val="28"/>
          <w:lang w:val="kk-KZ"/>
        </w:rPr>
        <w:t>690 адам және орны толмас шығындар</w:t>
      </w:r>
      <w:r w:rsidR="00236461" w:rsidRPr="00881BB2">
        <w:rPr>
          <w:rFonts w:ascii="Times New Roman" w:hAnsi="Times New Roman" w:cs="Times New Roman"/>
          <w:sz w:val="28"/>
          <w:szCs w:val="28"/>
          <w:lang w:val="kk-KZ"/>
        </w:rPr>
        <w:t xml:space="preserve"> 69</w:t>
      </w:r>
      <w:r w:rsidR="00ED29AB">
        <w:rPr>
          <w:rFonts w:ascii="Times New Roman" w:hAnsi="Times New Roman" w:cs="Times New Roman"/>
          <w:sz w:val="28"/>
          <w:szCs w:val="28"/>
          <w:lang w:val="kk-KZ"/>
        </w:rPr>
        <w:t xml:space="preserve"> </w:t>
      </w:r>
      <w:r w:rsidR="00236461" w:rsidRPr="00881BB2">
        <w:rPr>
          <w:rFonts w:ascii="Times New Roman" w:hAnsi="Times New Roman" w:cs="Times New Roman"/>
          <w:sz w:val="28"/>
          <w:szCs w:val="28"/>
          <w:lang w:val="kk-KZ"/>
        </w:rPr>
        <w:t>адам, ал</w:t>
      </w:r>
      <w:r w:rsidR="003A527F">
        <w:rPr>
          <w:rFonts w:ascii="Times New Roman" w:hAnsi="Times New Roman" w:cs="Times New Roman"/>
          <w:sz w:val="28"/>
          <w:szCs w:val="28"/>
          <w:lang w:val="kk-KZ"/>
        </w:rPr>
        <w:t>,</w:t>
      </w:r>
      <w:r w:rsidR="00236461" w:rsidRPr="00881BB2">
        <w:rPr>
          <w:rFonts w:ascii="Times New Roman" w:hAnsi="Times New Roman" w:cs="Times New Roman"/>
          <w:sz w:val="28"/>
          <w:szCs w:val="28"/>
          <w:lang w:val="kk-KZ"/>
        </w:rPr>
        <w:t xml:space="preserve"> 8 балдық жер сілкінісімен 26 373 адамды құрайтын санитарлық шығындар, 5</w:t>
      </w:r>
      <w:r w:rsidR="00ED29AB">
        <w:rPr>
          <w:rFonts w:ascii="Times New Roman" w:hAnsi="Times New Roman" w:cs="Times New Roman"/>
          <w:sz w:val="28"/>
          <w:szCs w:val="28"/>
          <w:lang w:val="kk-KZ"/>
        </w:rPr>
        <w:t xml:space="preserve"> </w:t>
      </w:r>
      <w:r w:rsidR="00236461" w:rsidRPr="00881BB2">
        <w:rPr>
          <w:rFonts w:ascii="Times New Roman" w:hAnsi="Times New Roman" w:cs="Times New Roman"/>
          <w:sz w:val="28"/>
          <w:szCs w:val="28"/>
          <w:lang w:val="kk-KZ"/>
        </w:rPr>
        <w:t>275 адамды құрайтын қайтарымсыз шығындар болуы мүмкін;</w:t>
      </w:r>
    </w:p>
    <w:p w14:paraId="76E46DEC" w14:textId="77777777" w:rsidR="00236461" w:rsidRPr="00881BB2" w:rsidRDefault="001F71F1" w:rsidP="009C61A5">
      <w:pPr>
        <w:pStyle w:val="a4"/>
        <w:numPr>
          <w:ilvl w:val="0"/>
          <w:numId w:val="34"/>
        </w:numPr>
        <w:shd w:val="clear" w:color="auto" w:fill="FFFFFF"/>
        <w:tabs>
          <w:tab w:val="left" w:pos="851"/>
        </w:tabs>
        <w:spacing w:after="0" w:line="240" w:lineRule="auto"/>
        <w:ind w:left="0" w:firstLine="709"/>
        <w:jc w:val="both"/>
        <w:rPr>
          <w:rFonts w:ascii="Times New Roman" w:eastAsia="Times New Roman" w:hAnsi="Times New Roman" w:cs="Times New Roman"/>
          <w:sz w:val="28"/>
          <w:szCs w:val="28"/>
          <w:lang w:val="kk-KZ" w:eastAsia="ru-RU"/>
        </w:rPr>
      </w:pPr>
      <w:r w:rsidRPr="00881BB2">
        <w:rPr>
          <w:rFonts w:ascii="Times New Roman" w:hAnsi="Times New Roman" w:cs="Times New Roman"/>
          <w:sz w:val="28"/>
          <w:szCs w:val="28"/>
          <w:lang w:val="kk-KZ"/>
        </w:rPr>
        <w:t xml:space="preserve"> </w:t>
      </w:r>
      <w:r w:rsidR="00236461" w:rsidRPr="00881BB2">
        <w:rPr>
          <w:rFonts w:ascii="Times New Roman" w:hAnsi="Times New Roman" w:cs="Times New Roman"/>
          <w:sz w:val="28"/>
          <w:szCs w:val="28"/>
          <w:lang w:val="kk-KZ"/>
        </w:rPr>
        <w:t xml:space="preserve">Шардара ауданы </w:t>
      </w:r>
      <w:r w:rsidR="00ED29AB">
        <w:rPr>
          <w:rFonts w:ascii="Times New Roman" w:hAnsi="Times New Roman" w:cs="Times New Roman"/>
          <w:sz w:val="28"/>
          <w:szCs w:val="28"/>
          <w:lang w:val="kk-KZ"/>
        </w:rPr>
        <w:t>ж</w:t>
      </w:r>
      <w:r w:rsidR="00236461" w:rsidRPr="00881BB2">
        <w:rPr>
          <w:rFonts w:ascii="Times New Roman" w:hAnsi="Times New Roman" w:cs="Times New Roman"/>
          <w:sz w:val="28"/>
          <w:szCs w:val="28"/>
          <w:lang w:val="kk-KZ"/>
        </w:rPr>
        <w:t>ер сілкі</w:t>
      </w:r>
      <w:r w:rsidR="00ED29AB">
        <w:rPr>
          <w:rFonts w:ascii="Times New Roman" w:hAnsi="Times New Roman" w:cs="Times New Roman"/>
          <w:sz w:val="28"/>
          <w:szCs w:val="28"/>
          <w:lang w:val="kk-KZ"/>
        </w:rPr>
        <w:t xml:space="preserve">нісі болуы мүмкін 7 балл - 8 </w:t>
      </w:r>
      <w:r w:rsidR="00236461" w:rsidRPr="00881BB2">
        <w:rPr>
          <w:rFonts w:ascii="Times New Roman" w:hAnsi="Times New Roman" w:cs="Times New Roman"/>
          <w:sz w:val="28"/>
          <w:szCs w:val="28"/>
          <w:lang w:val="kk-KZ"/>
        </w:rPr>
        <w:t>426 адамды құрайтын санитарлық шығындар, 843 адамды құрайтын қайтарымсыз шығындар болуы мүмкін;</w:t>
      </w:r>
    </w:p>
    <w:p w14:paraId="3459EB2D" w14:textId="77777777" w:rsidR="00AF4B13" w:rsidRPr="00881BB2" w:rsidRDefault="001F71F1" w:rsidP="009C61A5">
      <w:pPr>
        <w:pStyle w:val="a4"/>
        <w:numPr>
          <w:ilvl w:val="0"/>
          <w:numId w:val="34"/>
        </w:numPr>
        <w:shd w:val="clear" w:color="auto" w:fill="FFFFFF"/>
        <w:tabs>
          <w:tab w:val="left" w:pos="851"/>
        </w:tabs>
        <w:spacing w:after="0" w:line="240" w:lineRule="auto"/>
        <w:ind w:left="0" w:firstLine="709"/>
        <w:jc w:val="both"/>
        <w:rPr>
          <w:rFonts w:ascii="Times New Roman" w:eastAsia="Times New Roman" w:hAnsi="Times New Roman" w:cs="Times New Roman"/>
          <w:sz w:val="28"/>
          <w:szCs w:val="28"/>
          <w:lang w:val="kk-KZ" w:eastAsia="ru-RU"/>
        </w:rPr>
      </w:pPr>
      <w:r w:rsidRPr="00881BB2">
        <w:rPr>
          <w:rFonts w:ascii="Times New Roman" w:hAnsi="Times New Roman" w:cs="Times New Roman"/>
          <w:sz w:val="28"/>
          <w:szCs w:val="28"/>
          <w:lang w:val="kk-KZ"/>
        </w:rPr>
        <w:t xml:space="preserve"> </w:t>
      </w:r>
      <w:r w:rsidR="00236461" w:rsidRPr="00881BB2">
        <w:rPr>
          <w:rFonts w:ascii="Times New Roman" w:hAnsi="Times New Roman" w:cs="Times New Roman"/>
          <w:sz w:val="28"/>
          <w:szCs w:val="28"/>
          <w:lang w:val="kk-KZ"/>
        </w:rPr>
        <w:t>Төле би ауданы ы</w:t>
      </w:r>
      <w:r w:rsidR="00ED29AB">
        <w:rPr>
          <w:rFonts w:ascii="Times New Roman" w:hAnsi="Times New Roman" w:cs="Times New Roman"/>
          <w:sz w:val="28"/>
          <w:szCs w:val="28"/>
          <w:lang w:val="kk-KZ"/>
        </w:rPr>
        <w:t>қ</w:t>
      </w:r>
      <w:r w:rsidR="00236461" w:rsidRPr="00881BB2">
        <w:rPr>
          <w:rFonts w:ascii="Times New Roman" w:hAnsi="Times New Roman" w:cs="Times New Roman"/>
          <w:sz w:val="28"/>
          <w:szCs w:val="28"/>
          <w:lang w:val="kk-KZ"/>
        </w:rPr>
        <w:t>тимал 8 балл жер сілкінісі кезінде 31</w:t>
      </w:r>
      <w:r w:rsidR="00ED29AB">
        <w:rPr>
          <w:rFonts w:ascii="Times New Roman" w:hAnsi="Times New Roman" w:cs="Times New Roman"/>
          <w:sz w:val="28"/>
          <w:szCs w:val="28"/>
          <w:lang w:val="kk-KZ"/>
        </w:rPr>
        <w:t xml:space="preserve"> </w:t>
      </w:r>
      <w:r w:rsidR="00236461" w:rsidRPr="00881BB2">
        <w:rPr>
          <w:rFonts w:ascii="Times New Roman" w:hAnsi="Times New Roman" w:cs="Times New Roman"/>
          <w:sz w:val="28"/>
          <w:szCs w:val="28"/>
          <w:lang w:val="kk-KZ"/>
        </w:rPr>
        <w:t>351 адамды құрайтын санитарлық шығындар, 6</w:t>
      </w:r>
      <w:r w:rsidR="00ED29AB">
        <w:rPr>
          <w:rFonts w:ascii="Times New Roman" w:hAnsi="Times New Roman" w:cs="Times New Roman"/>
          <w:sz w:val="28"/>
          <w:szCs w:val="28"/>
          <w:lang w:val="kk-KZ"/>
        </w:rPr>
        <w:t xml:space="preserve"> </w:t>
      </w:r>
      <w:r w:rsidR="00236461" w:rsidRPr="00881BB2">
        <w:rPr>
          <w:rFonts w:ascii="Times New Roman" w:hAnsi="Times New Roman" w:cs="Times New Roman"/>
          <w:sz w:val="28"/>
          <w:szCs w:val="28"/>
          <w:lang w:val="kk-KZ"/>
        </w:rPr>
        <w:t>270 адамды құрайтын қайтарымсыз шығындар.</w:t>
      </w:r>
    </w:p>
    <w:p w14:paraId="789FDB4F" w14:textId="77777777" w:rsidR="00236461" w:rsidRPr="00881BB2" w:rsidRDefault="00AF4B13" w:rsidP="004669F8">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 xml:space="preserve">Облыстың </w:t>
      </w:r>
      <w:r w:rsidR="00FC40D7" w:rsidRPr="00881BB2">
        <w:rPr>
          <w:rFonts w:ascii="Times New Roman" w:hAnsi="Times New Roman" w:cs="Times New Roman"/>
          <w:sz w:val="28"/>
          <w:szCs w:val="28"/>
          <w:lang w:val="kk-KZ"/>
        </w:rPr>
        <w:t>жалпы 40 су қоймаларының су көлемі ауқымды ең қауіпті 6 с</w:t>
      </w:r>
      <w:r w:rsidR="00236461" w:rsidRPr="00881BB2">
        <w:rPr>
          <w:rFonts w:ascii="Times New Roman" w:hAnsi="Times New Roman" w:cs="Times New Roman"/>
          <w:sz w:val="28"/>
          <w:szCs w:val="28"/>
          <w:lang w:val="kk-KZ"/>
        </w:rPr>
        <w:t>у қоймалары</w:t>
      </w:r>
      <w:r w:rsidR="00E40CBC" w:rsidRPr="00881BB2">
        <w:rPr>
          <w:rFonts w:ascii="Times New Roman" w:hAnsi="Times New Roman" w:cs="Times New Roman"/>
          <w:sz w:val="28"/>
          <w:szCs w:val="28"/>
          <w:lang w:val="kk-KZ"/>
        </w:rPr>
        <w:t xml:space="preserve"> </w:t>
      </w:r>
      <w:r w:rsidR="00236461" w:rsidRPr="00881BB2">
        <w:rPr>
          <w:rFonts w:ascii="Times New Roman" w:hAnsi="Times New Roman" w:cs="Times New Roman"/>
          <w:sz w:val="28"/>
          <w:szCs w:val="28"/>
          <w:lang w:val="kk-KZ"/>
        </w:rPr>
        <w:t xml:space="preserve"> бұзылу салдарынан мыңдаған тұрғыны елді-мекендер аумағын қамтитын анықтау барысында келесі көрс</w:t>
      </w:r>
      <w:r w:rsidR="00ED29AB">
        <w:rPr>
          <w:rFonts w:ascii="Times New Roman" w:hAnsi="Times New Roman" w:cs="Times New Roman"/>
          <w:sz w:val="28"/>
          <w:szCs w:val="28"/>
          <w:lang w:val="kk-KZ"/>
        </w:rPr>
        <w:t>еткіштер</w:t>
      </w:r>
      <w:r w:rsidR="00236461" w:rsidRPr="00881BB2">
        <w:rPr>
          <w:rFonts w:ascii="Times New Roman" w:hAnsi="Times New Roman" w:cs="Times New Roman"/>
          <w:sz w:val="28"/>
          <w:szCs w:val="28"/>
          <w:lang w:val="kk-KZ"/>
        </w:rPr>
        <w:t>і анықталды:</w:t>
      </w:r>
    </w:p>
    <w:p w14:paraId="27AD6E38" w14:textId="77777777" w:rsidR="00236461" w:rsidRPr="00881BB2" w:rsidRDefault="00236461" w:rsidP="004669F8">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Шардара су қоймасы (5,7млрд.м</w:t>
      </w:r>
      <w:r w:rsidRPr="00881BB2">
        <w:rPr>
          <w:rFonts w:ascii="Times New Roman" w:hAnsi="Times New Roman" w:cs="Times New Roman"/>
          <w:sz w:val="28"/>
          <w:szCs w:val="28"/>
          <w:vertAlign w:val="superscript"/>
          <w:lang w:val="kk-KZ"/>
        </w:rPr>
        <w:t>3</w:t>
      </w:r>
      <w:r w:rsidRPr="00881BB2">
        <w:rPr>
          <w:rFonts w:ascii="Times New Roman" w:hAnsi="Times New Roman" w:cs="Times New Roman"/>
          <w:sz w:val="28"/>
          <w:szCs w:val="28"/>
          <w:lang w:val="kk-KZ"/>
        </w:rPr>
        <w:t>) су басу алаң</w:t>
      </w:r>
      <w:r w:rsidR="00ED29AB">
        <w:rPr>
          <w:rFonts w:ascii="Times New Roman" w:hAnsi="Times New Roman" w:cs="Times New Roman"/>
          <w:sz w:val="28"/>
          <w:szCs w:val="28"/>
          <w:lang w:val="kk-KZ"/>
        </w:rPr>
        <w:t>ы шамамен 16 000 шаршы км, ықти</w:t>
      </w:r>
      <w:r w:rsidRPr="00881BB2">
        <w:rPr>
          <w:rFonts w:ascii="Times New Roman" w:hAnsi="Times New Roman" w:cs="Times New Roman"/>
          <w:sz w:val="28"/>
          <w:szCs w:val="28"/>
          <w:lang w:val="kk-KZ"/>
        </w:rPr>
        <w:t>мал су басу аймағына Шардара, Арыс, Отырар және Сауран аудандарының 88 232 тұрғыны бар 42 елді мекені кіреді;</w:t>
      </w:r>
    </w:p>
    <w:p w14:paraId="436A3262" w14:textId="77777777" w:rsidR="00236461" w:rsidRPr="00881BB2" w:rsidRDefault="00236461" w:rsidP="004669F8">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Көксарай су қоймасы (3млрд.м</w:t>
      </w:r>
      <w:r w:rsidRPr="00881BB2">
        <w:rPr>
          <w:rFonts w:ascii="Times New Roman" w:hAnsi="Times New Roman" w:cs="Times New Roman"/>
          <w:sz w:val="28"/>
          <w:szCs w:val="28"/>
          <w:vertAlign w:val="superscript"/>
          <w:lang w:val="kk-KZ"/>
        </w:rPr>
        <w:t>3</w:t>
      </w:r>
      <w:r w:rsidRPr="00881BB2">
        <w:rPr>
          <w:rFonts w:ascii="Times New Roman" w:hAnsi="Times New Roman" w:cs="Times New Roman"/>
          <w:sz w:val="28"/>
          <w:szCs w:val="28"/>
          <w:lang w:val="kk-KZ"/>
        </w:rPr>
        <w:t xml:space="preserve">) ықтимал су басу аумағы шамамен 13 207,52 шаршы км (13 20752 га), оның ішінде </w:t>
      </w:r>
      <w:r w:rsidRPr="00881BB2">
        <w:rPr>
          <w:rStyle w:val="ezkurwreuab5ozgtqnkl"/>
          <w:rFonts w:ascii="Times New Roman" w:hAnsi="Times New Roman" w:cs="Times New Roman"/>
          <w:sz w:val="28"/>
          <w:szCs w:val="28"/>
          <w:lang w:val="kk-KZ"/>
        </w:rPr>
        <w:t>13 елді мекен кіреді</w:t>
      </w:r>
      <w:r w:rsidRPr="00881BB2">
        <w:rPr>
          <w:rFonts w:ascii="Times New Roman" w:hAnsi="Times New Roman" w:cs="Times New Roman"/>
          <w:sz w:val="28"/>
          <w:szCs w:val="28"/>
          <w:lang w:val="kk-KZ"/>
        </w:rPr>
        <w:t>. 14 737 тұрғынды қамтитын Отырар ауданының – 11 елді мекені және Сауран ауданының - 2 елді мекен;</w:t>
      </w:r>
    </w:p>
    <w:p w14:paraId="5C1BC3D9" w14:textId="77777777" w:rsidR="00236461" w:rsidRPr="00881BB2" w:rsidRDefault="00236461" w:rsidP="004669F8">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Бөген су қоймасы (370млн.м</w:t>
      </w:r>
      <w:r w:rsidRPr="00881BB2">
        <w:rPr>
          <w:rFonts w:ascii="Times New Roman" w:hAnsi="Times New Roman" w:cs="Times New Roman"/>
          <w:sz w:val="28"/>
          <w:szCs w:val="28"/>
          <w:vertAlign w:val="superscript"/>
          <w:lang w:val="kk-KZ"/>
        </w:rPr>
        <w:t>3</w:t>
      </w:r>
      <w:r w:rsidRPr="00881BB2">
        <w:rPr>
          <w:rFonts w:ascii="Times New Roman" w:hAnsi="Times New Roman" w:cs="Times New Roman"/>
          <w:sz w:val="28"/>
          <w:szCs w:val="28"/>
          <w:lang w:val="kk-KZ"/>
        </w:rPr>
        <w:t>) ықтимал су басу алаңы 1</w:t>
      </w:r>
      <w:r w:rsidR="00ED29AB">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200 шаршы км, су басу аймағына Ордабасы және Отырар ауданының 29 005 тұрғыны бар 11 елді мекені кіреді;</w:t>
      </w:r>
    </w:p>
    <w:p w14:paraId="30354B67" w14:textId="77777777" w:rsidR="00236461" w:rsidRPr="00881BB2" w:rsidRDefault="00236461" w:rsidP="004669F8">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lastRenderedPageBreak/>
        <w:t>Қапшағай су қоймасы (34,5млн.м</w:t>
      </w:r>
      <w:r w:rsidRPr="00881BB2">
        <w:rPr>
          <w:rFonts w:ascii="Times New Roman" w:hAnsi="Times New Roman" w:cs="Times New Roman"/>
          <w:sz w:val="28"/>
          <w:szCs w:val="28"/>
          <w:vertAlign w:val="superscript"/>
          <w:lang w:val="kk-KZ"/>
        </w:rPr>
        <w:t>3</w:t>
      </w:r>
      <w:r w:rsidRPr="00881BB2">
        <w:rPr>
          <w:rFonts w:ascii="Times New Roman" w:hAnsi="Times New Roman" w:cs="Times New Roman"/>
          <w:sz w:val="28"/>
          <w:szCs w:val="28"/>
          <w:lang w:val="kk-KZ"/>
        </w:rPr>
        <w:t>) ықтимал су басу аумағы 850 шаршы км, су басу аймағына 14 402 тұрғыны бар Бәйдібек ауданының 6 елді мекені кіреді;</w:t>
      </w:r>
    </w:p>
    <w:p w14:paraId="079A73A8" w14:textId="77777777" w:rsidR="00236461" w:rsidRPr="00881BB2" w:rsidRDefault="00236461" w:rsidP="004669F8">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Қосқорған су қоймасы (37,30млн.м</w:t>
      </w:r>
      <w:r w:rsidRPr="00881BB2">
        <w:rPr>
          <w:rFonts w:ascii="Times New Roman" w:hAnsi="Times New Roman" w:cs="Times New Roman"/>
          <w:sz w:val="28"/>
          <w:szCs w:val="28"/>
          <w:vertAlign w:val="superscript"/>
          <w:lang w:val="kk-KZ"/>
        </w:rPr>
        <w:t>3</w:t>
      </w:r>
      <w:r w:rsidR="00742C9C">
        <w:rPr>
          <w:rFonts w:ascii="Times New Roman" w:hAnsi="Times New Roman" w:cs="Times New Roman"/>
          <w:sz w:val="28"/>
          <w:szCs w:val="28"/>
          <w:lang w:val="kk-KZ"/>
        </w:rPr>
        <w:t xml:space="preserve">) ықтимал су басу аумағы </w:t>
      </w:r>
      <w:r w:rsidRPr="00881BB2">
        <w:rPr>
          <w:rFonts w:ascii="Times New Roman" w:hAnsi="Times New Roman" w:cs="Times New Roman"/>
          <w:sz w:val="28"/>
          <w:szCs w:val="28"/>
          <w:lang w:val="kk-KZ"/>
        </w:rPr>
        <w:t>650 шаршы км, 8</w:t>
      </w:r>
      <w:r w:rsidR="00ED29AB">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143 тұрғынды қамтитын Сауран ауданының 2 елді мекені және Кентау қаласы мен Түркістан қаласының 2 елді мекені су басу аймағына түседі;</w:t>
      </w:r>
    </w:p>
    <w:p w14:paraId="4B53A136" w14:textId="77777777" w:rsidR="00236461" w:rsidRPr="00881BB2" w:rsidRDefault="00236461" w:rsidP="004669F8">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shd w:val="clear" w:color="auto" w:fill="FFFFFF"/>
          <w:lang w:val="kk-KZ"/>
        </w:rPr>
        <w:t>Кеңсай-Қосқорған-2 (18млн.м</w:t>
      </w:r>
      <w:r w:rsidRPr="00881BB2">
        <w:rPr>
          <w:rFonts w:ascii="Times New Roman" w:hAnsi="Times New Roman" w:cs="Times New Roman"/>
          <w:sz w:val="28"/>
          <w:szCs w:val="28"/>
          <w:shd w:val="clear" w:color="auto" w:fill="FFFFFF"/>
          <w:vertAlign w:val="superscript"/>
          <w:lang w:val="kk-KZ"/>
        </w:rPr>
        <w:t>3</w:t>
      </w:r>
      <w:r w:rsidRPr="00881BB2">
        <w:rPr>
          <w:rFonts w:ascii="Times New Roman" w:hAnsi="Times New Roman" w:cs="Times New Roman"/>
          <w:sz w:val="28"/>
          <w:szCs w:val="28"/>
          <w:shd w:val="clear" w:color="auto" w:fill="FFFFFF"/>
          <w:lang w:val="kk-KZ"/>
        </w:rPr>
        <w:t>)</w:t>
      </w:r>
      <w:r w:rsidRPr="00881BB2">
        <w:rPr>
          <w:rFonts w:ascii="Times New Roman" w:hAnsi="Times New Roman" w:cs="Times New Roman"/>
          <w:sz w:val="28"/>
          <w:szCs w:val="28"/>
          <w:lang w:val="kk-KZ"/>
        </w:rPr>
        <w:t xml:space="preserve"> мүмкін болатын су басу аумағы </w:t>
      </w:r>
      <w:r w:rsidR="00742C9C">
        <w:rPr>
          <w:rFonts w:ascii="Times New Roman" w:hAnsi="Times New Roman" w:cs="Times New Roman"/>
          <w:sz w:val="28"/>
          <w:szCs w:val="28"/>
          <w:lang w:val="kk-KZ"/>
        </w:rPr>
        <w:t xml:space="preserve">шамамен 69,11 шаршы км </w:t>
      </w:r>
      <w:r w:rsidRPr="00881BB2">
        <w:rPr>
          <w:rFonts w:ascii="Times New Roman" w:hAnsi="Times New Roman" w:cs="Times New Roman"/>
          <w:sz w:val="28"/>
          <w:szCs w:val="28"/>
          <w:lang w:val="kk-KZ"/>
        </w:rPr>
        <w:t>құрайды, Сауран ауданы және Түркістан қаласының 34 382 тұрғыны бар 5 елді мекен ықтимал су басу аймағына жатады, оның ішінде: (Ораңғай елді мекені - 5289, Бостандық елді мекені - 1519, Қосқорған елді мекені - 1737, Шобанақ елді мекені – 2797, Түркістан қаласы, Яссы тұрғын ауданы - 23040);</w:t>
      </w:r>
    </w:p>
    <w:p w14:paraId="625C82C3" w14:textId="77777777" w:rsidR="004F2B21" w:rsidRPr="00881BB2" w:rsidRDefault="004F2B21" w:rsidP="004669F8">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Облыстың екі ауданының аумағында</w:t>
      </w:r>
      <w:r w:rsidR="00742C9C">
        <w:rPr>
          <w:rFonts w:ascii="Times New Roman" w:hAnsi="Times New Roman" w:cs="Times New Roman"/>
          <w:sz w:val="28"/>
          <w:szCs w:val="28"/>
          <w:lang w:val="kk-KZ"/>
        </w:rPr>
        <w:t xml:space="preserve"> ең қауіпті 3 химиялық және</w:t>
      </w:r>
      <w:r w:rsidRPr="00881BB2">
        <w:rPr>
          <w:rFonts w:ascii="Times New Roman" w:hAnsi="Times New Roman" w:cs="Times New Roman"/>
          <w:sz w:val="28"/>
          <w:szCs w:val="28"/>
          <w:lang w:val="kk-KZ"/>
        </w:rPr>
        <w:t xml:space="preserve"> 11 радиациялық қауіпті объект жұмыс істейді. Бұл объектілер де </w:t>
      </w:r>
      <w:r w:rsidR="00742C9C">
        <w:rPr>
          <w:rFonts w:ascii="Times New Roman" w:hAnsi="Times New Roman" w:cs="Times New Roman"/>
          <w:sz w:val="28"/>
          <w:szCs w:val="28"/>
          <w:lang w:val="kk-KZ"/>
        </w:rPr>
        <w:t>ж</w:t>
      </w:r>
      <w:r w:rsidRPr="00881BB2">
        <w:rPr>
          <w:rFonts w:ascii="Times New Roman" w:hAnsi="Times New Roman" w:cs="Times New Roman"/>
          <w:sz w:val="28"/>
          <w:szCs w:val="28"/>
          <w:lang w:val="kk-KZ"/>
        </w:rPr>
        <w:t>ер сілкіну немесе су қоймаларының бұзылу барысында су шаю қауіпі бар аймақтарда орналасқан.</w:t>
      </w:r>
    </w:p>
    <w:p w14:paraId="12114D22" w14:textId="77777777" w:rsidR="00236461" w:rsidRPr="00881BB2" w:rsidRDefault="00236461" w:rsidP="004669F8">
      <w:pPr>
        <w:spacing w:after="0" w:line="240" w:lineRule="auto"/>
        <w:ind w:firstLine="709"/>
        <w:jc w:val="both"/>
        <w:rPr>
          <w:rFonts w:ascii="Times New Roman" w:hAnsi="Times New Roman" w:cs="Times New Roman"/>
          <w:sz w:val="28"/>
          <w:szCs w:val="28"/>
          <w:lang w:val="kk-KZ"/>
        </w:rPr>
      </w:pPr>
      <w:r w:rsidRPr="00881BB2">
        <w:rPr>
          <w:rFonts w:ascii="Times New Roman" w:hAnsi="Times New Roman" w:cs="Times New Roman"/>
          <w:sz w:val="28"/>
          <w:szCs w:val="28"/>
          <w:lang w:val="kk-KZ"/>
        </w:rPr>
        <w:t>Жер сілкінісі барысында коммуналдық-энергетикалық желілерде радиациялық-химиялық жағдайлардың пайда болу қаупі 6 балл сейсмикалық көрсеткіш көрсеткенде ешқандай шығын орын алмайды. Ал</w:t>
      </w:r>
      <w:r w:rsidR="00742C9C">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7 және 8 орасан шығындарды алып келеді, атап айтқанда облыс аймағының </w:t>
      </w:r>
      <w:r w:rsidRPr="00881BB2">
        <w:rPr>
          <w:rFonts w:ascii="Times New Roman" w:hAnsi="Times New Roman" w:cs="Times New Roman"/>
          <w:spacing w:val="-1"/>
          <w:sz w:val="28"/>
          <w:szCs w:val="28"/>
          <w:lang w:val="kk-KZ"/>
        </w:rPr>
        <w:t>қолда</w:t>
      </w:r>
      <w:r w:rsidR="00742C9C">
        <w:rPr>
          <w:rFonts w:ascii="Times New Roman" w:hAnsi="Times New Roman" w:cs="Times New Roman"/>
          <w:spacing w:val="-1"/>
          <w:sz w:val="28"/>
          <w:szCs w:val="28"/>
          <w:lang w:val="kk-KZ"/>
        </w:rPr>
        <w:t xml:space="preserve"> бар 1 089 5</w:t>
      </w:r>
      <w:r w:rsidRPr="00881BB2">
        <w:rPr>
          <w:rFonts w:ascii="Times New Roman" w:hAnsi="Times New Roman" w:cs="Times New Roman"/>
          <w:spacing w:val="-1"/>
          <w:sz w:val="28"/>
          <w:szCs w:val="28"/>
          <w:lang w:val="kk-KZ"/>
        </w:rPr>
        <w:t>47</w:t>
      </w:r>
      <w:r w:rsidR="00742C9C">
        <w:rPr>
          <w:rFonts w:ascii="Times New Roman" w:hAnsi="Times New Roman" w:cs="Times New Roman"/>
          <w:spacing w:val="-1"/>
          <w:sz w:val="28"/>
          <w:szCs w:val="28"/>
          <w:lang w:val="kk-KZ"/>
        </w:rPr>
        <w:t>,7</w:t>
      </w:r>
      <w:r w:rsidRPr="00881BB2">
        <w:rPr>
          <w:rFonts w:ascii="Times New Roman" w:hAnsi="Times New Roman" w:cs="Times New Roman"/>
          <w:spacing w:val="-1"/>
          <w:sz w:val="28"/>
          <w:szCs w:val="28"/>
          <w:lang w:val="kk-KZ"/>
        </w:rPr>
        <w:t xml:space="preserve"> км газ тарату құбырларында</w:t>
      </w:r>
      <w:r w:rsidR="00742C9C">
        <w:rPr>
          <w:rFonts w:ascii="Times New Roman" w:hAnsi="Times New Roman" w:cs="Times New Roman"/>
          <w:spacing w:val="-1"/>
          <w:sz w:val="28"/>
          <w:szCs w:val="28"/>
          <w:lang w:val="kk-KZ"/>
        </w:rPr>
        <w:t xml:space="preserve"> 544 </w:t>
      </w:r>
      <w:r w:rsidRPr="00881BB2">
        <w:rPr>
          <w:rFonts w:ascii="Times New Roman" w:hAnsi="Times New Roman" w:cs="Times New Roman"/>
          <w:spacing w:val="-1"/>
          <w:sz w:val="28"/>
          <w:szCs w:val="28"/>
          <w:lang w:val="kk-KZ"/>
        </w:rPr>
        <w:t>77</w:t>
      </w:r>
      <w:r w:rsidR="00742C9C">
        <w:rPr>
          <w:rFonts w:ascii="Times New Roman" w:hAnsi="Times New Roman" w:cs="Times New Roman"/>
          <w:spacing w:val="-1"/>
          <w:sz w:val="28"/>
          <w:szCs w:val="28"/>
          <w:lang w:val="kk-KZ"/>
        </w:rPr>
        <w:t xml:space="preserve">3,8 км, оның ішінде жерасты 278 064 км, жер үсті 266 </w:t>
      </w:r>
      <w:r w:rsidRPr="00881BB2">
        <w:rPr>
          <w:rFonts w:ascii="Times New Roman" w:hAnsi="Times New Roman" w:cs="Times New Roman"/>
          <w:spacing w:val="-1"/>
          <w:sz w:val="28"/>
          <w:szCs w:val="28"/>
          <w:lang w:val="kk-KZ"/>
        </w:rPr>
        <w:t xml:space="preserve">709,9 км. Ауыз су құбырлары </w:t>
      </w:r>
      <w:r w:rsidRPr="00881BB2">
        <w:rPr>
          <w:rFonts w:ascii="Times New Roman" w:hAnsi="Times New Roman" w:cs="Times New Roman"/>
          <w:sz w:val="28"/>
          <w:szCs w:val="28"/>
          <w:lang w:val="kk-KZ"/>
        </w:rPr>
        <w:t>жалпы ұзындығы 14</w:t>
      </w:r>
      <w:r w:rsidR="00742C9C">
        <w:rPr>
          <w:rFonts w:ascii="Times New Roman" w:hAnsi="Times New Roman" w:cs="Times New Roman"/>
          <w:sz w:val="28"/>
          <w:szCs w:val="28"/>
          <w:lang w:val="kk-KZ"/>
        </w:rPr>
        <w:t xml:space="preserve"> </w:t>
      </w:r>
      <w:r w:rsidRPr="00881BB2">
        <w:rPr>
          <w:rFonts w:ascii="Times New Roman" w:hAnsi="Times New Roman" w:cs="Times New Roman"/>
          <w:sz w:val="28"/>
          <w:szCs w:val="28"/>
          <w:lang w:val="kk-KZ"/>
        </w:rPr>
        <w:t>903 км-ден 745,15 км құбыржолдардың түйіскен жерлерінің зақымдануы мен қирауына жекелеген жағдайлары орын алуы мүмкін. Сондай-ақ, кәріз құбырларының жалпы ұзындығы 419,4 км-ден 20,97 км құбырлардың түйіскен жерлерінің зақымдануы мен үзілуінің жекелеген жағдайлары болуы мүмкін. Жылумен жабдықта</w:t>
      </w:r>
      <w:r w:rsidR="00742C9C">
        <w:rPr>
          <w:rFonts w:ascii="Times New Roman" w:hAnsi="Times New Roman" w:cs="Times New Roman"/>
          <w:sz w:val="28"/>
          <w:szCs w:val="28"/>
          <w:lang w:val="kk-KZ"/>
        </w:rPr>
        <w:t xml:space="preserve">у жүйелерінде жалпы ұзындығы 17 </w:t>
      </w:r>
      <w:r w:rsidRPr="00881BB2">
        <w:rPr>
          <w:rFonts w:ascii="Times New Roman" w:hAnsi="Times New Roman" w:cs="Times New Roman"/>
          <w:sz w:val="28"/>
          <w:szCs w:val="28"/>
          <w:lang w:val="kk-KZ"/>
        </w:rPr>
        <w:t>605 км (магист</w:t>
      </w:r>
      <w:r w:rsidR="00742C9C">
        <w:rPr>
          <w:rFonts w:ascii="Times New Roman" w:hAnsi="Times New Roman" w:cs="Times New Roman"/>
          <w:sz w:val="28"/>
          <w:szCs w:val="28"/>
          <w:lang w:val="kk-KZ"/>
        </w:rPr>
        <w:t xml:space="preserve">ральдық 6 815 км, орамішілік 10 </w:t>
      </w:r>
      <w:r w:rsidRPr="00881BB2">
        <w:rPr>
          <w:rFonts w:ascii="Times New Roman" w:hAnsi="Times New Roman" w:cs="Times New Roman"/>
          <w:sz w:val="28"/>
          <w:szCs w:val="28"/>
          <w:lang w:val="kk-KZ"/>
        </w:rPr>
        <w:t>835 км) апаттар болуы мүмкін.</w:t>
      </w:r>
    </w:p>
    <w:p w14:paraId="3CC8C01B" w14:textId="77777777" w:rsidR="00135F1A" w:rsidRPr="00881BB2" w:rsidRDefault="00135F1A" w:rsidP="004669F8">
      <w:pPr>
        <w:spacing w:after="0" w:line="240" w:lineRule="auto"/>
        <w:ind w:firstLine="709"/>
        <w:jc w:val="both"/>
        <w:rPr>
          <w:rStyle w:val="ezkurwreuab5ozgtqnkl"/>
          <w:rFonts w:ascii="Times New Roman" w:hAnsi="Times New Roman" w:cs="Times New Roman"/>
          <w:sz w:val="28"/>
          <w:szCs w:val="28"/>
          <w:lang w:val="kk-KZ"/>
        </w:rPr>
      </w:pPr>
      <w:r w:rsidRPr="00881BB2">
        <w:rPr>
          <w:rStyle w:val="ezkurwreuab5ozgtqnkl"/>
          <w:rFonts w:ascii="Times New Roman" w:hAnsi="Times New Roman" w:cs="Times New Roman"/>
          <w:sz w:val="28"/>
          <w:szCs w:val="28"/>
          <w:lang w:val="kk-KZ"/>
        </w:rPr>
        <w:t>Түркістан облысының болжамды 6-7-8 баллдық сейсмикалық жер сілкінісі орын алған жағдайда тұрғындардың қауіпсіздігін қамтамасыз ететін азаматтық қорғаудың мемлекеттік жүйесі, халықты хабардар ету, төтенше жағдайлар аймағына мерзімді күштер мен құралдар енгізу және қауіпті 7-8 балл аймақтардан халықты эвакуациялау жоспары жасалынды.</w:t>
      </w:r>
    </w:p>
    <w:p w14:paraId="7C7EB2D5" w14:textId="77777777" w:rsidR="00236461" w:rsidRPr="00881BB2" w:rsidRDefault="00236461" w:rsidP="004669F8">
      <w:pPr>
        <w:spacing w:after="0" w:line="240" w:lineRule="auto"/>
        <w:ind w:firstLine="709"/>
        <w:jc w:val="both"/>
        <w:rPr>
          <w:rStyle w:val="ezkurwreuab5ozgtqnkl"/>
          <w:rFonts w:ascii="Times New Roman" w:hAnsi="Times New Roman" w:cs="Times New Roman"/>
          <w:sz w:val="28"/>
          <w:szCs w:val="28"/>
          <w:lang w:val="kk-KZ"/>
        </w:rPr>
      </w:pPr>
      <w:r w:rsidRPr="00881BB2">
        <w:rPr>
          <w:rFonts w:ascii="Times New Roman" w:hAnsi="Times New Roman" w:cs="Times New Roman"/>
          <w:sz w:val="28"/>
          <w:szCs w:val="28"/>
          <w:lang w:val="kk-KZ"/>
        </w:rPr>
        <w:t>Болжамды шығындарды есептеп</w:t>
      </w:r>
      <w:r w:rsidR="00675408" w:rsidRPr="00881BB2">
        <w:rPr>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математикалық модельдеу және компьютерлік бағдарлама жасалынды. </w:t>
      </w:r>
      <w:r w:rsidRPr="00881BB2">
        <w:rPr>
          <w:rStyle w:val="ezkurwreuab5ozgtqnkl"/>
          <w:rFonts w:ascii="Times New Roman" w:hAnsi="Times New Roman" w:cs="Times New Roman"/>
          <w:sz w:val="28"/>
          <w:szCs w:val="28"/>
          <w:lang w:val="kk-KZ"/>
        </w:rPr>
        <w:t>Нәтижелерді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визуализациялау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салдардың</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ауқымы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туралы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көрнекі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түсінік</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беретін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3D</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графиктері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арқылы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жүзеге</w:t>
      </w:r>
      <w:r w:rsidRPr="00881BB2">
        <w:rPr>
          <w:rFonts w:ascii="Times New Roman" w:hAnsi="Times New Roman" w:cs="Times New Roman"/>
          <w:sz w:val="28"/>
          <w:szCs w:val="28"/>
          <w:lang w:val="kk-KZ"/>
        </w:rPr>
        <w:t xml:space="preserve"> асырылады</w:t>
      </w:r>
      <w:r w:rsidRPr="00881BB2">
        <w:rPr>
          <w:rStyle w:val="ezkurwreuab5ozgtqnkl"/>
          <w:rFonts w:ascii="Times New Roman" w:hAnsi="Times New Roman" w:cs="Times New Roman"/>
          <w:sz w:val="28"/>
          <w:szCs w:val="28"/>
          <w:lang w:val="kk-KZ"/>
        </w:rPr>
        <w:t>.</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Аймақтар</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туралы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деректерді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өңдеу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және</w:t>
      </w:r>
      <w:r w:rsidRPr="00881BB2">
        <w:rPr>
          <w:rFonts w:ascii="Times New Roman" w:hAnsi="Times New Roman" w:cs="Times New Roman"/>
          <w:sz w:val="28"/>
          <w:szCs w:val="28"/>
          <w:lang w:val="kk-KZ"/>
        </w:rPr>
        <w:t xml:space="preserve"> жер </w:t>
      </w:r>
      <w:r w:rsidRPr="00881BB2">
        <w:rPr>
          <w:rStyle w:val="ezkurwreuab5ozgtqnkl"/>
          <w:rFonts w:ascii="Times New Roman" w:hAnsi="Times New Roman" w:cs="Times New Roman"/>
          <w:sz w:val="28"/>
          <w:szCs w:val="28"/>
          <w:lang w:val="kk-KZ"/>
        </w:rPr>
        <w:t>сілкінісі</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туралы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тарихи</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деректермен</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картаны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көрсету</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функциялары</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қосымша</w:t>
      </w:r>
      <w:r w:rsidRPr="00881BB2">
        <w:rPr>
          <w:rFonts w:ascii="Times New Roman" w:hAnsi="Times New Roman" w:cs="Times New Roman"/>
          <w:sz w:val="28"/>
          <w:szCs w:val="28"/>
          <w:lang w:val="kk-KZ"/>
        </w:rPr>
        <w:t xml:space="preserve"> </w:t>
      </w:r>
      <w:r w:rsidRPr="00881BB2">
        <w:rPr>
          <w:rStyle w:val="ezkurwreuab5ozgtqnkl"/>
          <w:rFonts w:ascii="Times New Roman" w:hAnsi="Times New Roman" w:cs="Times New Roman"/>
          <w:sz w:val="28"/>
          <w:szCs w:val="28"/>
          <w:lang w:val="kk-KZ"/>
        </w:rPr>
        <w:t>іске</w:t>
      </w:r>
      <w:r w:rsidRPr="00881BB2">
        <w:rPr>
          <w:rFonts w:ascii="Times New Roman" w:hAnsi="Times New Roman" w:cs="Times New Roman"/>
          <w:sz w:val="28"/>
          <w:szCs w:val="28"/>
          <w:lang w:val="kk-KZ"/>
        </w:rPr>
        <w:t xml:space="preserve"> асырылды</w:t>
      </w:r>
      <w:r w:rsidRPr="00881BB2">
        <w:rPr>
          <w:rStyle w:val="ezkurwreuab5ozgtqnkl"/>
          <w:rFonts w:ascii="Times New Roman" w:hAnsi="Times New Roman" w:cs="Times New Roman"/>
          <w:sz w:val="28"/>
          <w:szCs w:val="28"/>
          <w:lang w:val="kk-KZ"/>
        </w:rPr>
        <w:t>.</w:t>
      </w:r>
    </w:p>
    <w:p w14:paraId="239F8C38" w14:textId="77777777" w:rsidR="003A527F" w:rsidRDefault="003A527F" w:rsidP="004669F8">
      <w:pPr>
        <w:tabs>
          <w:tab w:val="left" w:pos="709"/>
          <w:tab w:val="left" w:pos="1134"/>
        </w:tabs>
        <w:spacing w:after="0" w:line="240" w:lineRule="auto"/>
        <w:ind w:firstLine="709"/>
        <w:jc w:val="center"/>
        <w:rPr>
          <w:rFonts w:ascii="Times New Roman" w:hAnsi="Times New Roman" w:cs="Times New Roman"/>
          <w:b/>
          <w:sz w:val="28"/>
          <w:szCs w:val="28"/>
          <w:lang w:val="kk-KZ"/>
        </w:rPr>
      </w:pPr>
    </w:p>
    <w:p w14:paraId="2D8F439B" w14:textId="77777777" w:rsidR="00900DE8" w:rsidRDefault="00900DE8">
      <w:pPr>
        <w:spacing w:after="0" w:line="240" w:lineRule="auto"/>
        <w:ind w:firstLine="567"/>
        <w:rPr>
          <w:rFonts w:ascii="Times New Roman" w:hAnsi="Times New Roman" w:cs="Times New Roman"/>
          <w:b/>
          <w:sz w:val="28"/>
          <w:szCs w:val="28"/>
          <w:lang w:val="kk-KZ"/>
        </w:rPr>
      </w:pPr>
      <w:r>
        <w:rPr>
          <w:rFonts w:ascii="Times New Roman" w:hAnsi="Times New Roman" w:cs="Times New Roman"/>
          <w:b/>
          <w:sz w:val="28"/>
          <w:szCs w:val="28"/>
          <w:lang w:val="kk-KZ"/>
        </w:rPr>
        <w:br w:type="page"/>
      </w:r>
    </w:p>
    <w:p w14:paraId="3AD2F71E" w14:textId="5DA6B67D" w:rsidR="00236461" w:rsidRPr="004669F8" w:rsidRDefault="00236461" w:rsidP="004669F8">
      <w:pPr>
        <w:tabs>
          <w:tab w:val="left" w:pos="709"/>
          <w:tab w:val="left" w:pos="1134"/>
        </w:tabs>
        <w:spacing w:after="0" w:line="240" w:lineRule="auto"/>
        <w:ind w:firstLine="709"/>
        <w:jc w:val="center"/>
        <w:rPr>
          <w:rFonts w:ascii="Times New Roman" w:hAnsi="Times New Roman" w:cs="Times New Roman"/>
          <w:b/>
          <w:sz w:val="28"/>
          <w:szCs w:val="28"/>
          <w:lang w:val="kk-KZ"/>
        </w:rPr>
      </w:pPr>
      <w:r w:rsidRPr="004669F8">
        <w:rPr>
          <w:rFonts w:ascii="Times New Roman" w:hAnsi="Times New Roman" w:cs="Times New Roman"/>
          <w:b/>
          <w:sz w:val="28"/>
          <w:szCs w:val="28"/>
          <w:lang w:val="kk-KZ"/>
        </w:rPr>
        <w:lastRenderedPageBreak/>
        <w:t>ПАЙДАЛАНЫЛҒАН ӘДЕБИЕТТЕР</w:t>
      </w:r>
      <w:r w:rsidR="00900DE8">
        <w:rPr>
          <w:rFonts w:ascii="Times New Roman" w:hAnsi="Times New Roman" w:cs="Times New Roman"/>
          <w:b/>
          <w:sz w:val="28"/>
          <w:szCs w:val="28"/>
          <w:lang w:val="kk-KZ"/>
        </w:rPr>
        <w:t xml:space="preserve"> ТІЗІМІ</w:t>
      </w:r>
    </w:p>
    <w:p w14:paraId="4A5F0B45" w14:textId="77777777" w:rsidR="00236461" w:rsidRPr="004669F8" w:rsidRDefault="00236461" w:rsidP="004669F8">
      <w:pPr>
        <w:tabs>
          <w:tab w:val="left" w:pos="709"/>
          <w:tab w:val="left" w:pos="1134"/>
        </w:tabs>
        <w:spacing w:after="0" w:line="240" w:lineRule="auto"/>
        <w:ind w:firstLine="709"/>
        <w:jc w:val="both"/>
        <w:rPr>
          <w:rFonts w:ascii="Times New Roman" w:hAnsi="Times New Roman" w:cs="Times New Roman"/>
          <w:sz w:val="28"/>
          <w:szCs w:val="28"/>
          <w:lang w:val="kk-KZ"/>
        </w:rPr>
      </w:pPr>
    </w:p>
    <w:p w14:paraId="3B4039F2" w14:textId="77777777" w:rsidR="001E2F8A" w:rsidRPr="004669F8" w:rsidRDefault="001E2F8A"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r w:rsidRPr="004669F8">
        <w:rPr>
          <w:rFonts w:ascii="Times New Roman" w:hAnsi="Times New Roman" w:cs="Times New Roman"/>
          <w:sz w:val="28"/>
          <w:szCs w:val="28"/>
          <w:lang w:val="kk-KZ"/>
        </w:rPr>
        <w:t xml:space="preserve">Қазақстан Республикасы Төтенше жағдайлар министрлігінің ресми сайты.  </w:t>
      </w:r>
      <w:r w:rsidR="005E7B12">
        <w:fldChar w:fldCharType="begin"/>
      </w:r>
      <w:r w:rsidR="005E7B12" w:rsidRPr="008471BC">
        <w:rPr>
          <w:lang w:val="kk-KZ"/>
        </w:rPr>
        <w:instrText xml:space="preserve"> HYPERLINK "https://www.gov.kz/memleket/entities/emer?lang=ru" \t "_new" </w:instrText>
      </w:r>
      <w:r w:rsidR="005E7B12">
        <w:fldChar w:fldCharType="separate"/>
      </w:r>
      <w:r w:rsidRPr="004669F8">
        <w:rPr>
          <w:rStyle w:val="a9"/>
          <w:rFonts w:ascii="Times New Roman" w:hAnsi="Times New Roman" w:cs="Times New Roman"/>
          <w:sz w:val="28"/>
          <w:szCs w:val="28"/>
          <w:lang w:val="kk-KZ"/>
        </w:rPr>
        <w:t>https://www.gov.kz/memleket/entities/emer?lang=ru</w:t>
      </w:r>
      <w:r w:rsidR="005E7B12">
        <w:rPr>
          <w:rStyle w:val="a9"/>
          <w:rFonts w:ascii="Times New Roman" w:hAnsi="Times New Roman" w:cs="Times New Roman"/>
          <w:sz w:val="28"/>
          <w:szCs w:val="28"/>
          <w:lang w:val="kk-KZ"/>
        </w:rPr>
        <w:fldChar w:fldCharType="end"/>
      </w:r>
      <w:r w:rsidR="00CB4D2B" w:rsidRPr="004669F8">
        <w:rPr>
          <w:rFonts w:ascii="Times New Roman" w:hAnsi="Times New Roman" w:cs="Times New Roman"/>
          <w:sz w:val="28"/>
          <w:szCs w:val="28"/>
          <w:lang w:val="kk-KZ"/>
        </w:rPr>
        <w:t>.</w:t>
      </w:r>
    </w:p>
    <w:p w14:paraId="29FBD7A0" w14:textId="26CA17A9" w:rsidR="00236461" w:rsidRPr="004669F8" w:rsidRDefault="00236461"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r w:rsidRPr="004669F8">
        <w:rPr>
          <w:rFonts w:ascii="Times New Roman" w:hAnsi="Times New Roman" w:cs="Times New Roman"/>
          <w:sz w:val="28"/>
          <w:szCs w:val="28"/>
          <w:lang w:val="kk-KZ"/>
        </w:rPr>
        <w:t>Ritchie H</w:t>
      </w:r>
      <w:r w:rsidR="00631C34">
        <w:rPr>
          <w:rFonts w:ascii="Times New Roman" w:hAnsi="Times New Roman" w:cs="Times New Roman"/>
          <w:sz w:val="28"/>
          <w:szCs w:val="28"/>
          <w:lang w:val="en-US"/>
        </w:rPr>
        <w:t>.</w:t>
      </w:r>
      <w:r w:rsidRPr="004669F8">
        <w:rPr>
          <w:rFonts w:ascii="Times New Roman" w:hAnsi="Times New Roman" w:cs="Times New Roman"/>
          <w:sz w:val="28"/>
          <w:szCs w:val="28"/>
          <w:lang w:val="kk-KZ"/>
        </w:rPr>
        <w:t>, Rosado P</w:t>
      </w:r>
      <w:r w:rsidR="00631C34">
        <w:rPr>
          <w:rFonts w:ascii="Times New Roman" w:hAnsi="Times New Roman" w:cs="Times New Roman"/>
          <w:sz w:val="28"/>
          <w:szCs w:val="28"/>
          <w:lang w:val="en-US"/>
        </w:rPr>
        <w:t>.</w:t>
      </w:r>
      <w:r w:rsidRPr="004669F8">
        <w:rPr>
          <w:rFonts w:ascii="Times New Roman" w:hAnsi="Times New Roman" w:cs="Times New Roman"/>
          <w:sz w:val="28"/>
          <w:szCs w:val="28"/>
          <w:lang w:val="kk-KZ"/>
        </w:rPr>
        <w:t>, Roser M. Natural disasters</w:t>
      </w:r>
      <w:r w:rsidR="00181771">
        <w:rPr>
          <w:rFonts w:ascii="Times New Roman" w:hAnsi="Times New Roman" w:cs="Times New Roman"/>
          <w:sz w:val="28"/>
          <w:szCs w:val="28"/>
          <w:lang w:val="kk-KZ"/>
        </w:rPr>
        <w:t>. -</w:t>
      </w:r>
      <w:r w:rsidRPr="004669F8">
        <w:rPr>
          <w:rFonts w:ascii="Times New Roman" w:hAnsi="Times New Roman" w:cs="Times New Roman"/>
          <w:sz w:val="28"/>
          <w:szCs w:val="28"/>
          <w:lang w:val="kk-KZ"/>
        </w:rPr>
        <w:t xml:space="preserve"> </w:t>
      </w:r>
      <w:r w:rsidRPr="004669F8">
        <w:rPr>
          <w:rFonts w:ascii="Times New Roman" w:hAnsi="Times New Roman" w:cs="Times New Roman"/>
          <w:sz w:val="28"/>
          <w:szCs w:val="28"/>
          <w:lang w:val="en-US"/>
        </w:rPr>
        <w:t>Oxford: Our World in Dat</w:t>
      </w:r>
      <w:r w:rsidR="00631C34">
        <w:rPr>
          <w:rFonts w:ascii="Times New Roman" w:hAnsi="Times New Roman" w:cs="Times New Roman"/>
          <w:sz w:val="28"/>
          <w:szCs w:val="28"/>
          <w:lang w:val="en-US"/>
        </w:rPr>
        <w:t>a.</w:t>
      </w:r>
      <w:r w:rsidRPr="004669F8">
        <w:rPr>
          <w:rFonts w:ascii="Times New Roman" w:hAnsi="Times New Roman" w:cs="Times New Roman"/>
          <w:sz w:val="28"/>
          <w:szCs w:val="28"/>
          <w:lang w:val="en-US"/>
        </w:rPr>
        <w:t xml:space="preserve"> </w:t>
      </w:r>
      <w:r w:rsidR="005E7B12">
        <w:fldChar w:fldCharType="begin"/>
      </w:r>
      <w:r w:rsidR="005E7B12" w:rsidRPr="008471BC">
        <w:rPr>
          <w:lang w:val="en-US"/>
        </w:rPr>
        <w:instrText xml:space="preserve"> HYPERLINK "https://ourworldindata.org/naturaldisasters" </w:instrText>
      </w:r>
      <w:r w:rsidR="005E7B12">
        <w:fldChar w:fldCharType="separate"/>
      </w:r>
      <w:r w:rsidRPr="004669F8">
        <w:rPr>
          <w:rStyle w:val="a9"/>
          <w:rFonts w:ascii="Times New Roman" w:hAnsi="Times New Roman" w:cs="Times New Roman"/>
          <w:color w:val="auto"/>
          <w:sz w:val="28"/>
          <w:szCs w:val="28"/>
          <w:u w:val="none"/>
          <w:lang w:val="en-US"/>
        </w:rPr>
        <w:t>https://ourworldindata.org/naturaldisasters</w:t>
      </w:r>
      <w:r w:rsidR="005E7B12">
        <w:rPr>
          <w:rStyle w:val="a9"/>
          <w:rFonts w:ascii="Times New Roman" w:hAnsi="Times New Roman" w:cs="Times New Roman"/>
          <w:color w:val="auto"/>
          <w:sz w:val="28"/>
          <w:szCs w:val="28"/>
          <w:u w:val="none"/>
          <w:lang w:val="en-US"/>
        </w:rPr>
        <w:fldChar w:fldCharType="end"/>
      </w:r>
      <w:r w:rsidRPr="004669F8">
        <w:rPr>
          <w:rFonts w:ascii="Times New Roman" w:hAnsi="Times New Roman" w:cs="Times New Roman"/>
          <w:sz w:val="28"/>
          <w:szCs w:val="28"/>
          <w:lang w:val="en-US"/>
        </w:rPr>
        <w:t>.</w:t>
      </w:r>
      <w:r w:rsidR="00631C34" w:rsidRPr="00631C34">
        <w:rPr>
          <w:rFonts w:ascii="Times New Roman" w:hAnsi="Times New Roman" w:cs="Times New Roman"/>
          <w:sz w:val="28"/>
          <w:szCs w:val="28"/>
          <w:lang w:val="en-US"/>
        </w:rPr>
        <w:t xml:space="preserve"> </w:t>
      </w:r>
      <w:r w:rsidR="00181771" w:rsidRPr="00181771">
        <w:rPr>
          <w:rFonts w:ascii="Times New Roman" w:hAnsi="Times New Roman" w:cs="Times New Roman"/>
          <w:sz w:val="28"/>
          <w:szCs w:val="28"/>
          <w:lang w:val="en-US"/>
        </w:rPr>
        <w:t>18.02.</w:t>
      </w:r>
      <w:r w:rsidR="00631C34" w:rsidRPr="004669F8">
        <w:rPr>
          <w:rFonts w:ascii="Times New Roman" w:hAnsi="Times New Roman" w:cs="Times New Roman"/>
          <w:sz w:val="28"/>
          <w:szCs w:val="28"/>
          <w:lang w:val="en-US"/>
        </w:rPr>
        <w:t>2025</w:t>
      </w:r>
      <w:r w:rsidR="00181771" w:rsidRPr="00181771">
        <w:rPr>
          <w:rFonts w:ascii="Times New Roman" w:hAnsi="Times New Roman" w:cs="Times New Roman"/>
          <w:sz w:val="28"/>
          <w:szCs w:val="28"/>
          <w:lang w:val="en-US"/>
        </w:rPr>
        <w:t>.</w:t>
      </w:r>
    </w:p>
    <w:p w14:paraId="3D8BDF61" w14:textId="27CCBB2B" w:rsidR="004A64C2" w:rsidRPr="004669F8" w:rsidRDefault="00236461"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r w:rsidRPr="004669F8">
        <w:rPr>
          <w:rFonts w:ascii="Times New Roman" w:hAnsi="Times New Roman" w:cs="Times New Roman"/>
          <w:sz w:val="28"/>
          <w:szCs w:val="28"/>
          <w:lang w:val="en-US"/>
        </w:rPr>
        <w:t xml:space="preserve">Swiss R. Global natural and manmade disasters cost insurers US$83B in 2020. San Diego: Wells Media Group, Inc.; 2020 Dec 16. </w:t>
      </w:r>
      <w:hyperlink r:id="rId79" w:history="1">
        <w:r w:rsidR="00181771" w:rsidRPr="00B80757">
          <w:rPr>
            <w:rStyle w:val="a9"/>
            <w:rFonts w:ascii="Times New Roman" w:hAnsi="Times New Roman" w:cs="Times New Roman"/>
            <w:sz w:val="28"/>
            <w:szCs w:val="28"/>
            <w:lang w:val="en-US"/>
          </w:rPr>
          <w:t>https://www.insurancejournal.com/news/international/2020/12/16/594158.htm. 18.02</w:t>
        </w:r>
      </w:hyperlink>
      <w:r w:rsidR="00181771" w:rsidRPr="00181771">
        <w:rPr>
          <w:rFonts w:ascii="Times New Roman" w:hAnsi="Times New Roman" w:cs="Times New Roman"/>
          <w:sz w:val="28"/>
          <w:szCs w:val="28"/>
          <w:lang w:val="en-US"/>
        </w:rPr>
        <w:t>.</w:t>
      </w:r>
      <w:r w:rsidR="00181771" w:rsidRPr="00480245">
        <w:rPr>
          <w:rFonts w:ascii="Times New Roman" w:hAnsi="Times New Roman" w:cs="Times New Roman"/>
          <w:sz w:val="28"/>
          <w:szCs w:val="28"/>
          <w:lang w:val="en-US"/>
        </w:rPr>
        <w:t xml:space="preserve"> </w:t>
      </w:r>
      <w:r w:rsidR="00181771" w:rsidRPr="004669F8">
        <w:rPr>
          <w:rFonts w:ascii="Times New Roman" w:hAnsi="Times New Roman" w:cs="Times New Roman"/>
          <w:sz w:val="28"/>
          <w:szCs w:val="28"/>
          <w:lang w:val="en-US"/>
        </w:rPr>
        <w:t>2025</w:t>
      </w:r>
      <w:r w:rsidR="00181771" w:rsidRPr="00181771">
        <w:rPr>
          <w:rFonts w:ascii="Times New Roman" w:hAnsi="Times New Roman" w:cs="Times New Roman"/>
          <w:sz w:val="28"/>
          <w:szCs w:val="28"/>
          <w:lang w:val="en-US"/>
        </w:rPr>
        <w:t>.</w:t>
      </w:r>
    </w:p>
    <w:p w14:paraId="3A05664E" w14:textId="77777777" w:rsidR="00CB4D2B" w:rsidRPr="004669F8" w:rsidRDefault="00CB4D2B"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bookmarkStart w:id="0" w:name="_Hlk150332643"/>
      <w:r w:rsidRPr="004669F8">
        <w:rPr>
          <w:rFonts w:ascii="Times New Roman" w:hAnsi="Times New Roman" w:cs="Times New Roman"/>
          <w:sz w:val="28"/>
          <w:szCs w:val="28"/>
          <w:lang w:val="kk-KZ"/>
        </w:rPr>
        <w:t>Мемлекет басшысының «Қазақстан Республикасының 2021–2025 жылдарға арналған Ұлттық қауіпсіздік стратегиясын бекіту туралы» Жарлығы // Қазақстан Республикасы Президентінің ресми сайты.</w:t>
      </w:r>
    </w:p>
    <w:p w14:paraId="7C327E8C" w14:textId="11CD0960" w:rsidR="004A64C2" w:rsidRPr="004669F8" w:rsidRDefault="00236461"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r w:rsidRPr="004669F8">
        <w:rPr>
          <w:rStyle w:val="ab"/>
          <w:rFonts w:ascii="Times New Roman" w:hAnsi="Times New Roman" w:cs="Times New Roman"/>
          <w:i w:val="0"/>
          <w:sz w:val="28"/>
          <w:szCs w:val="28"/>
          <w:lang w:val="kk-KZ" w:eastAsia="ru-RU"/>
        </w:rPr>
        <w:t>Төтенше жағдай туралы</w:t>
      </w:r>
      <w:r w:rsidRPr="004669F8">
        <w:rPr>
          <w:rStyle w:val="ab"/>
          <w:rFonts w:ascii="Times New Roman" w:hAnsi="Times New Roman" w:cs="Times New Roman"/>
          <w:i w:val="0"/>
          <w:sz w:val="28"/>
          <w:szCs w:val="28"/>
          <w:lang w:val="kk-KZ"/>
        </w:rPr>
        <w:t>.</w:t>
      </w:r>
      <w:r w:rsidRPr="004669F8">
        <w:rPr>
          <w:rStyle w:val="ab"/>
          <w:rFonts w:ascii="Times New Roman" w:hAnsi="Times New Roman" w:cs="Times New Roman"/>
          <w:i w:val="0"/>
          <w:sz w:val="28"/>
          <w:szCs w:val="28"/>
          <w:lang w:val="kk-KZ" w:eastAsia="ru-RU"/>
        </w:rPr>
        <w:t xml:space="preserve"> Қазақстан Республикасының 20</w:t>
      </w:r>
      <w:r w:rsidR="00CB4D2B" w:rsidRPr="004669F8">
        <w:rPr>
          <w:rStyle w:val="ab"/>
          <w:rFonts w:ascii="Times New Roman" w:hAnsi="Times New Roman" w:cs="Times New Roman"/>
          <w:i w:val="0"/>
          <w:sz w:val="28"/>
          <w:szCs w:val="28"/>
          <w:lang w:val="kk-KZ" w:eastAsia="ru-RU"/>
        </w:rPr>
        <w:t>03 жылғы 8 ақпандағы N387 заңы.</w:t>
      </w:r>
    </w:p>
    <w:p w14:paraId="382DB440" w14:textId="77777777" w:rsidR="004A64C2" w:rsidRPr="004669F8" w:rsidRDefault="00236461" w:rsidP="005C493B">
      <w:pPr>
        <w:pStyle w:val="a4"/>
        <w:numPr>
          <w:ilvl w:val="0"/>
          <w:numId w:val="27"/>
        </w:numPr>
        <w:tabs>
          <w:tab w:val="left" w:pos="709"/>
          <w:tab w:val="left" w:pos="1134"/>
          <w:tab w:val="left" w:pos="1276"/>
        </w:tabs>
        <w:spacing w:after="0" w:line="240" w:lineRule="auto"/>
        <w:ind w:left="0" w:firstLine="709"/>
        <w:jc w:val="both"/>
        <w:rPr>
          <w:rStyle w:val="ab"/>
          <w:rFonts w:ascii="Times New Roman" w:hAnsi="Times New Roman" w:cs="Times New Roman"/>
          <w:i w:val="0"/>
          <w:iCs w:val="0"/>
          <w:sz w:val="28"/>
          <w:szCs w:val="28"/>
          <w:lang w:val="kk-KZ"/>
        </w:rPr>
      </w:pPr>
      <w:r w:rsidRPr="004669F8">
        <w:rPr>
          <w:rStyle w:val="ab"/>
          <w:rFonts w:ascii="Times New Roman" w:hAnsi="Times New Roman" w:cs="Times New Roman"/>
          <w:i w:val="0"/>
          <w:sz w:val="28"/>
          <w:szCs w:val="28"/>
          <w:lang w:val="kk-KZ"/>
        </w:rPr>
        <w:t xml:space="preserve">«Төтенше жағдай туралы» Қазақстан Республикасының Заңына өзгерістер мен толықтырулар енгізу туралы Қазақстан Республикасының 2006 жылғы 14 қаңтардағы </w:t>
      </w:r>
      <w:r w:rsidR="00412F06" w:rsidRPr="004669F8">
        <w:rPr>
          <w:rStyle w:val="ab"/>
          <w:rFonts w:ascii="Times New Roman" w:hAnsi="Times New Roman" w:cs="Times New Roman"/>
          <w:i w:val="0"/>
          <w:sz w:val="28"/>
          <w:szCs w:val="28"/>
          <w:lang w:val="kk-KZ"/>
        </w:rPr>
        <w:t>№</w:t>
      </w:r>
      <w:r w:rsidR="00CB4D2B" w:rsidRPr="004669F8">
        <w:rPr>
          <w:rStyle w:val="ab"/>
          <w:rFonts w:ascii="Times New Roman" w:hAnsi="Times New Roman" w:cs="Times New Roman"/>
          <w:i w:val="0"/>
          <w:sz w:val="28"/>
          <w:szCs w:val="28"/>
          <w:lang w:val="kk-KZ"/>
        </w:rPr>
        <w:t>117 заңы.</w:t>
      </w:r>
    </w:p>
    <w:p w14:paraId="4C68CA99" w14:textId="77777777" w:rsidR="004A64C2" w:rsidRPr="004669F8" w:rsidRDefault="00412F06" w:rsidP="005C493B">
      <w:pPr>
        <w:pStyle w:val="a4"/>
        <w:numPr>
          <w:ilvl w:val="0"/>
          <w:numId w:val="27"/>
        </w:numPr>
        <w:tabs>
          <w:tab w:val="left" w:pos="709"/>
          <w:tab w:val="left" w:pos="1134"/>
          <w:tab w:val="left" w:pos="1276"/>
        </w:tabs>
        <w:spacing w:after="0" w:line="240" w:lineRule="auto"/>
        <w:ind w:left="0" w:firstLine="709"/>
        <w:jc w:val="both"/>
        <w:rPr>
          <w:rStyle w:val="a7"/>
          <w:rFonts w:ascii="Times New Roman" w:hAnsi="Times New Roman" w:cs="Times New Roman"/>
          <w:i w:val="0"/>
          <w:iCs w:val="0"/>
          <w:color w:val="auto"/>
          <w:sz w:val="28"/>
          <w:szCs w:val="28"/>
          <w:lang w:val="kk-KZ"/>
        </w:rPr>
      </w:pPr>
      <w:r w:rsidRPr="004669F8">
        <w:rPr>
          <w:rStyle w:val="a7"/>
          <w:rFonts w:ascii="Times New Roman" w:hAnsi="Times New Roman" w:cs="Times New Roman"/>
          <w:i w:val="0"/>
          <w:color w:val="auto"/>
          <w:sz w:val="28"/>
          <w:szCs w:val="28"/>
          <w:lang w:val="kk-KZ"/>
        </w:rPr>
        <w:t>«</w:t>
      </w:r>
      <w:r w:rsidR="00236461" w:rsidRPr="004669F8">
        <w:rPr>
          <w:rStyle w:val="a7"/>
          <w:rFonts w:ascii="Times New Roman" w:hAnsi="Times New Roman" w:cs="Times New Roman"/>
          <w:i w:val="0"/>
          <w:color w:val="auto"/>
          <w:sz w:val="28"/>
          <w:szCs w:val="28"/>
          <w:lang w:val="kk-KZ"/>
        </w:rPr>
        <w:t>Байланыс туралы</w:t>
      </w:r>
      <w:r w:rsidRPr="004669F8">
        <w:rPr>
          <w:rStyle w:val="a7"/>
          <w:rFonts w:ascii="Times New Roman" w:hAnsi="Times New Roman" w:cs="Times New Roman"/>
          <w:i w:val="0"/>
          <w:color w:val="auto"/>
          <w:sz w:val="28"/>
          <w:szCs w:val="28"/>
          <w:lang w:val="kk-KZ"/>
        </w:rPr>
        <w:t>»</w:t>
      </w:r>
      <w:r w:rsidR="00236461" w:rsidRPr="004669F8">
        <w:rPr>
          <w:rStyle w:val="a7"/>
          <w:rFonts w:ascii="Times New Roman" w:hAnsi="Times New Roman" w:cs="Times New Roman"/>
          <w:i w:val="0"/>
          <w:color w:val="auto"/>
          <w:sz w:val="28"/>
          <w:szCs w:val="28"/>
          <w:lang w:val="kk-KZ"/>
        </w:rPr>
        <w:t xml:space="preserve"> Қазақстан Республикасы Заңының 41-1-бабының </w:t>
      </w:r>
      <w:r w:rsidR="005E7B12">
        <w:fldChar w:fldCharType="begin"/>
      </w:r>
      <w:r w:rsidR="005E7B12" w:rsidRPr="008471BC">
        <w:rPr>
          <w:lang w:val="kk-KZ"/>
        </w:rPr>
        <w:instrText xml:space="preserve"> HYPERLINK "https://adilet.zan.kz/kaz/docs/Z040000567_" \l "z561" </w:instrText>
      </w:r>
      <w:r w:rsidR="005E7B12">
        <w:fldChar w:fldCharType="separate"/>
      </w:r>
      <w:r w:rsidR="00236461" w:rsidRPr="004669F8">
        <w:rPr>
          <w:rStyle w:val="a7"/>
          <w:rFonts w:ascii="Times New Roman" w:hAnsi="Times New Roman" w:cs="Times New Roman"/>
          <w:i w:val="0"/>
          <w:color w:val="auto"/>
          <w:sz w:val="28"/>
          <w:szCs w:val="28"/>
          <w:lang w:val="kk-KZ"/>
        </w:rPr>
        <w:t>1-2-тармағына</w:t>
      </w:r>
      <w:r w:rsidR="005E7B12">
        <w:rPr>
          <w:rStyle w:val="a7"/>
          <w:rFonts w:ascii="Times New Roman" w:hAnsi="Times New Roman" w:cs="Times New Roman"/>
          <w:i w:val="0"/>
          <w:color w:val="auto"/>
          <w:sz w:val="28"/>
          <w:szCs w:val="28"/>
          <w:lang w:val="kk-KZ"/>
        </w:rPr>
        <w:fldChar w:fldCharType="end"/>
      </w:r>
      <w:r w:rsidR="00236461" w:rsidRPr="004669F8">
        <w:rPr>
          <w:rStyle w:val="a7"/>
          <w:rFonts w:ascii="Times New Roman" w:hAnsi="Times New Roman" w:cs="Times New Roman"/>
          <w:i w:val="0"/>
          <w:color w:val="auto"/>
          <w:sz w:val="28"/>
          <w:szCs w:val="28"/>
          <w:lang w:val="kk-KZ"/>
        </w:rPr>
        <w:t> сәйкес мемлекеттік органдарды қоспағанда, жеке және (немесе) заңды тұлғаларға байланыс қызметін көрсетуді тоқтата тұру және (немесе) байланыс желілерін және құралдарын пайдалануды шектеу</w:t>
      </w:r>
      <w:bookmarkEnd w:id="0"/>
      <w:r w:rsidR="00CB4D2B" w:rsidRPr="004669F8">
        <w:rPr>
          <w:rStyle w:val="a7"/>
          <w:rFonts w:ascii="Times New Roman" w:hAnsi="Times New Roman" w:cs="Times New Roman"/>
          <w:i w:val="0"/>
          <w:color w:val="auto"/>
          <w:sz w:val="28"/>
          <w:szCs w:val="28"/>
          <w:lang w:val="kk-KZ"/>
        </w:rPr>
        <w:t>.</w:t>
      </w:r>
    </w:p>
    <w:p w14:paraId="6B313721" w14:textId="29CBAEF1" w:rsidR="00CA0093" w:rsidRPr="004669F8" w:rsidRDefault="00CA0093"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r w:rsidRPr="004669F8">
        <w:rPr>
          <w:rStyle w:val="aa"/>
          <w:rFonts w:ascii="Times New Roman" w:hAnsi="Times New Roman" w:cs="Times New Roman"/>
          <w:b w:val="0"/>
          <w:sz w:val="28"/>
          <w:szCs w:val="28"/>
          <w:lang w:val="kk-KZ"/>
        </w:rPr>
        <w:t>Абай облысында 8 маусымда басталған орман өртi</w:t>
      </w:r>
      <w:r w:rsidRPr="004669F8">
        <w:rPr>
          <w:rStyle w:val="aa"/>
          <w:rFonts w:ascii="Times New Roman" w:hAnsi="Times New Roman" w:cs="Times New Roman"/>
          <w:sz w:val="28"/>
          <w:szCs w:val="28"/>
          <w:lang w:val="kk-KZ"/>
        </w:rPr>
        <w:t xml:space="preserve"> </w:t>
      </w:r>
      <w:r w:rsidRPr="004669F8">
        <w:rPr>
          <w:rFonts w:ascii="Times New Roman" w:hAnsi="Times New Roman" w:cs="Times New Roman"/>
          <w:sz w:val="28"/>
          <w:szCs w:val="28"/>
          <w:lang w:val="kk-KZ"/>
        </w:rPr>
        <w:t xml:space="preserve"> // </w:t>
      </w:r>
      <w:r w:rsidRPr="004669F8">
        <w:rPr>
          <w:rStyle w:val="ab"/>
          <w:rFonts w:ascii="Times New Roman" w:hAnsi="Times New Roman" w:cs="Times New Roman"/>
          <w:sz w:val="28"/>
          <w:szCs w:val="28"/>
          <w:lang w:val="kk-KZ"/>
        </w:rPr>
        <w:t>Kursiv Media</w:t>
      </w:r>
      <w:r w:rsidRPr="004669F8">
        <w:rPr>
          <w:rFonts w:ascii="Times New Roman" w:hAnsi="Times New Roman" w:cs="Times New Roman"/>
          <w:sz w:val="28"/>
          <w:szCs w:val="28"/>
          <w:lang w:val="kk-KZ"/>
        </w:rPr>
        <w:t xml:space="preserve"> (kz.kursiv.media). </w:t>
      </w:r>
      <w:r w:rsidR="005E7B12">
        <w:fldChar w:fldCharType="begin"/>
      </w:r>
      <w:r w:rsidR="005E7B12" w:rsidRPr="008471BC">
        <w:rPr>
          <w:lang w:val="kk-KZ"/>
        </w:rPr>
        <w:instrText xml:space="preserve"> HYPERLINK "https://kz.kursiv.media/kk/2023-07-13/abaj-oblysynda-8-mausym%20da-%20bastalghan-orman-oerti-tolyq-soendirildi/" </w:instrText>
      </w:r>
      <w:r w:rsidR="005E7B12">
        <w:fldChar w:fldCharType="separate"/>
      </w:r>
      <w:r w:rsidR="00181771" w:rsidRPr="00B80757">
        <w:rPr>
          <w:rStyle w:val="a9"/>
          <w:rFonts w:ascii="Times New Roman" w:hAnsi="Times New Roman" w:cs="Times New Roman"/>
          <w:sz w:val="28"/>
          <w:szCs w:val="28"/>
          <w:lang w:val="kk-KZ"/>
        </w:rPr>
        <w:t>https://kz.kursiv.media/kk/2023-07-13/abaj-oblysynda-8-mausym da- bastalghan-orman-oerti-tolyq-soendirildi/</w:t>
      </w:r>
      <w:r w:rsidR="005E7B12">
        <w:rPr>
          <w:rStyle w:val="a9"/>
          <w:rFonts w:ascii="Times New Roman" w:hAnsi="Times New Roman" w:cs="Times New Roman"/>
          <w:sz w:val="28"/>
          <w:szCs w:val="28"/>
          <w:lang w:val="kk-KZ"/>
        </w:rPr>
        <w:fldChar w:fldCharType="end"/>
      </w:r>
      <w:r w:rsidRPr="004669F8">
        <w:rPr>
          <w:rFonts w:ascii="Times New Roman" w:hAnsi="Times New Roman" w:cs="Times New Roman"/>
          <w:sz w:val="28"/>
          <w:szCs w:val="28"/>
          <w:lang w:val="kk-KZ"/>
        </w:rPr>
        <w:t>.</w:t>
      </w:r>
      <w:r w:rsidR="00181771" w:rsidRPr="004669F8">
        <w:rPr>
          <w:rFonts w:ascii="Times New Roman" w:hAnsi="Times New Roman" w:cs="Times New Roman"/>
          <w:sz w:val="28"/>
          <w:szCs w:val="28"/>
          <w:lang w:val="kk-KZ"/>
        </w:rPr>
        <w:t>13.07.2023.</w:t>
      </w:r>
    </w:p>
    <w:p w14:paraId="5A1CEE3D" w14:textId="07868F2C" w:rsidR="00CA0093" w:rsidRPr="004669F8" w:rsidRDefault="00CA0093"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r w:rsidRPr="004669F8">
        <w:rPr>
          <w:rStyle w:val="aa"/>
          <w:rFonts w:ascii="Times New Roman" w:hAnsi="Times New Roman" w:cs="Times New Roman"/>
          <w:b w:val="0"/>
          <w:sz w:val="28"/>
          <w:szCs w:val="28"/>
          <w:lang w:val="kk-KZ"/>
        </w:rPr>
        <w:t>Үкіметте Қазақстан өңірлерінің су тасқыны кезеңіне дайындығы қаралды</w:t>
      </w:r>
      <w:r w:rsidRPr="004669F8">
        <w:rPr>
          <w:rFonts w:ascii="Times New Roman" w:hAnsi="Times New Roman" w:cs="Times New Roman"/>
          <w:sz w:val="28"/>
          <w:szCs w:val="28"/>
          <w:lang w:val="kk-KZ"/>
        </w:rPr>
        <w:t xml:space="preserve">  // </w:t>
      </w:r>
      <w:r w:rsidRPr="004669F8">
        <w:rPr>
          <w:rStyle w:val="ab"/>
          <w:rFonts w:ascii="Times New Roman" w:hAnsi="Times New Roman" w:cs="Times New Roman"/>
          <w:sz w:val="28"/>
          <w:szCs w:val="28"/>
          <w:lang w:val="kk-KZ"/>
        </w:rPr>
        <w:t>Қазақстан Республикасы Премьер</w:t>
      </w:r>
      <w:r w:rsidRPr="004669F8">
        <w:rPr>
          <w:rStyle w:val="ab"/>
          <w:rFonts w:ascii="Times New Roman" w:hAnsi="Times New Roman" w:cs="Times New Roman"/>
          <w:sz w:val="28"/>
          <w:szCs w:val="28"/>
          <w:lang w:val="kk-KZ"/>
        </w:rPr>
        <w:noBreakHyphen/>
        <w:t>министрінің ресми ақпараттық ресурсы</w:t>
      </w:r>
      <w:r w:rsidRPr="004669F8">
        <w:rPr>
          <w:rFonts w:ascii="Times New Roman" w:hAnsi="Times New Roman" w:cs="Times New Roman"/>
          <w:sz w:val="28"/>
          <w:szCs w:val="28"/>
          <w:lang w:val="kk-KZ"/>
        </w:rPr>
        <w:t xml:space="preserve">. </w:t>
      </w:r>
      <w:r w:rsidR="005E7B12">
        <w:fldChar w:fldCharType="begin"/>
      </w:r>
      <w:r w:rsidR="005E7B12" w:rsidRPr="008471BC">
        <w:rPr>
          <w:lang w:val="kk-KZ"/>
        </w:rPr>
        <w:instrText xml:space="preserve"> HYPERLINK "https://primeminister.kz/news/kimette-azastan-irlerini-su-tasynyna-dayynd%20yy-araldy-23192" </w:instrText>
      </w:r>
      <w:r w:rsidR="005E7B12">
        <w:fldChar w:fldCharType="separate"/>
      </w:r>
      <w:r w:rsidR="00181771" w:rsidRPr="00B80757">
        <w:rPr>
          <w:rStyle w:val="a9"/>
          <w:rFonts w:ascii="Times New Roman" w:hAnsi="Times New Roman" w:cs="Times New Roman"/>
          <w:sz w:val="28"/>
          <w:szCs w:val="28"/>
          <w:lang w:val="kk-KZ"/>
        </w:rPr>
        <w:t>https://primeminister.kz/news/kimette-azastan-irlerini-su-tasynyna-dayynd yy-araldy-23192</w:t>
      </w:r>
      <w:r w:rsidR="005E7B12">
        <w:rPr>
          <w:rStyle w:val="a9"/>
          <w:rFonts w:ascii="Times New Roman" w:hAnsi="Times New Roman" w:cs="Times New Roman"/>
          <w:sz w:val="28"/>
          <w:szCs w:val="28"/>
          <w:lang w:val="kk-KZ"/>
        </w:rPr>
        <w:fldChar w:fldCharType="end"/>
      </w:r>
      <w:r w:rsidRPr="004669F8">
        <w:rPr>
          <w:rFonts w:ascii="Times New Roman" w:hAnsi="Times New Roman" w:cs="Times New Roman"/>
          <w:sz w:val="28"/>
          <w:szCs w:val="28"/>
          <w:lang w:val="kk-KZ"/>
        </w:rPr>
        <w:t>.</w:t>
      </w:r>
      <w:r w:rsidR="00181771" w:rsidRPr="00181771">
        <w:rPr>
          <w:rFonts w:ascii="Times New Roman" w:hAnsi="Times New Roman" w:cs="Times New Roman"/>
          <w:sz w:val="28"/>
          <w:szCs w:val="28"/>
          <w:lang w:val="kk-KZ"/>
        </w:rPr>
        <w:t xml:space="preserve"> </w:t>
      </w:r>
      <w:r w:rsidR="00181771" w:rsidRPr="004669F8">
        <w:rPr>
          <w:rFonts w:ascii="Times New Roman" w:hAnsi="Times New Roman" w:cs="Times New Roman"/>
          <w:sz w:val="28"/>
          <w:szCs w:val="28"/>
          <w:lang w:val="kk-KZ"/>
        </w:rPr>
        <w:t>28.02.2023.</w:t>
      </w:r>
    </w:p>
    <w:p w14:paraId="22EC80BD" w14:textId="54C2AD81" w:rsidR="004A64C2" w:rsidRPr="004669F8" w:rsidRDefault="00236461"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r w:rsidRPr="004669F8">
        <w:rPr>
          <w:rFonts w:ascii="Times New Roman" w:hAnsi="Times New Roman" w:cs="Times New Roman"/>
          <w:sz w:val="28"/>
          <w:szCs w:val="28"/>
          <w:lang w:val="kk-KZ"/>
        </w:rPr>
        <w:t>Нежиховский Р.А.</w:t>
      </w:r>
      <w:r w:rsidR="00181771">
        <w:rPr>
          <w:rFonts w:ascii="Times New Roman" w:hAnsi="Times New Roman" w:cs="Times New Roman"/>
          <w:sz w:val="28"/>
          <w:szCs w:val="28"/>
          <w:lang w:val="kk-KZ"/>
        </w:rPr>
        <w:t xml:space="preserve"> </w:t>
      </w:r>
      <w:r w:rsidRPr="004669F8">
        <w:rPr>
          <w:rFonts w:ascii="Times New Roman" w:hAnsi="Times New Roman" w:cs="Times New Roman"/>
          <w:sz w:val="28"/>
          <w:szCs w:val="28"/>
          <w:lang w:val="kk-KZ"/>
        </w:rPr>
        <w:t xml:space="preserve">Наводнение на реках и озерах. - Л.: Гидрометиздат. </w:t>
      </w:r>
      <w:r w:rsidRPr="004669F8">
        <w:rPr>
          <w:rFonts w:ascii="Times New Roman" w:hAnsi="Times New Roman" w:cs="Times New Roman"/>
          <w:sz w:val="28"/>
          <w:szCs w:val="28"/>
        </w:rPr>
        <w:t xml:space="preserve">1988. </w:t>
      </w:r>
      <w:r w:rsidR="00181771">
        <w:rPr>
          <w:rFonts w:ascii="Times New Roman" w:hAnsi="Times New Roman" w:cs="Times New Roman"/>
          <w:sz w:val="28"/>
          <w:szCs w:val="28"/>
        </w:rPr>
        <w:t xml:space="preserve">- </w:t>
      </w:r>
      <w:r w:rsidRPr="004669F8">
        <w:rPr>
          <w:rFonts w:ascii="Times New Roman" w:hAnsi="Times New Roman" w:cs="Times New Roman"/>
          <w:sz w:val="28"/>
          <w:szCs w:val="28"/>
        </w:rPr>
        <w:t>184 с.</w:t>
      </w:r>
    </w:p>
    <w:p w14:paraId="66139FAF" w14:textId="77777777" w:rsidR="004A64C2" w:rsidRPr="004669F8" w:rsidRDefault="00236461"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r w:rsidRPr="004669F8">
        <w:rPr>
          <w:rFonts w:ascii="Times New Roman" w:hAnsi="Times New Roman" w:cs="Times New Roman"/>
          <w:sz w:val="28"/>
          <w:szCs w:val="28"/>
        </w:rPr>
        <w:t xml:space="preserve">Организация и ведение ГО и защиты населения и территорий от ЧС природного и техногенного характера: учебное пособие / под </w:t>
      </w:r>
      <w:proofErr w:type="spellStart"/>
      <w:r w:rsidRPr="004669F8">
        <w:rPr>
          <w:rFonts w:ascii="Times New Roman" w:hAnsi="Times New Roman" w:cs="Times New Roman"/>
          <w:sz w:val="28"/>
          <w:szCs w:val="28"/>
        </w:rPr>
        <w:t>общ.ред</w:t>
      </w:r>
      <w:proofErr w:type="spellEnd"/>
      <w:r w:rsidRPr="004669F8">
        <w:rPr>
          <w:rFonts w:ascii="Times New Roman" w:hAnsi="Times New Roman" w:cs="Times New Roman"/>
          <w:sz w:val="28"/>
          <w:szCs w:val="28"/>
        </w:rPr>
        <w:t>. Г.Н.</w:t>
      </w:r>
      <w:r w:rsidR="004669F8">
        <w:rPr>
          <w:rFonts w:ascii="Times New Roman" w:hAnsi="Times New Roman" w:cs="Times New Roman"/>
          <w:sz w:val="28"/>
          <w:szCs w:val="28"/>
        </w:rPr>
        <w:t xml:space="preserve"> Кириллова. – 8-е изд., </w:t>
      </w:r>
      <w:proofErr w:type="spellStart"/>
      <w:r w:rsidR="004669F8">
        <w:rPr>
          <w:rFonts w:ascii="Times New Roman" w:hAnsi="Times New Roman" w:cs="Times New Roman"/>
          <w:sz w:val="28"/>
          <w:szCs w:val="28"/>
        </w:rPr>
        <w:t>пересм</w:t>
      </w:r>
      <w:proofErr w:type="spellEnd"/>
      <w:r w:rsidR="004669F8">
        <w:rPr>
          <w:rFonts w:ascii="Times New Roman" w:hAnsi="Times New Roman" w:cs="Times New Roman"/>
          <w:sz w:val="28"/>
          <w:szCs w:val="28"/>
        </w:rPr>
        <w:t xml:space="preserve">. </w:t>
      </w:r>
      <w:r w:rsidRPr="004669F8">
        <w:rPr>
          <w:rFonts w:ascii="Times New Roman" w:hAnsi="Times New Roman" w:cs="Times New Roman"/>
          <w:sz w:val="28"/>
          <w:szCs w:val="28"/>
        </w:rPr>
        <w:t>- М.: Институт риска и безопасности, 2013. – 536 с</w:t>
      </w:r>
      <w:r w:rsidR="00231EB3" w:rsidRPr="004669F8">
        <w:rPr>
          <w:rFonts w:ascii="Times New Roman" w:hAnsi="Times New Roman" w:cs="Times New Roman"/>
          <w:sz w:val="28"/>
          <w:szCs w:val="28"/>
          <w:lang w:val="kk-KZ"/>
        </w:rPr>
        <w:t>.</w:t>
      </w:r>
    </w:p>
    <w:p w14:paraId="19E1F24A" w14:textId="77777777" w:rsidR="00916589" w:rsidRPr="004669F8" w:rsidRDefault="00916589"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proofErr w:type="spellStart"/>
      <w:r w:rsidRPr="004669F8">
        <w:rPr>
          <w:rFonts w:ascii="Times New Roman" w:hAnsi="Times New Roman" w:cs="Times New Roman"/>
          <w:sz w:val="28"/>
          <w:szCs w:val="28"/>
          <w:lang w:val="en-US"/>
        </w:rPr>
        <w:t>Ahadzie</w:t>
      </w:r>
      <w:proofErr w:type="spellEnd"/>
      <w:r w:rsidRPr="004669F8">
        <w:rPr>
          <w:rFonts w:ascii="Times New Roman" w:hAnsi="Times New Roman" w:cs="Times New Roman"/>
          <w:sz w:val="28"/>
          <w:szCs w:val="28"/>
          <w:lang w:val="en-US"/>
        </w:rPr>
        <w:t xml:space="preserve"> D.K., Proverbs D., </w:t>
      </w:r>
      <w:proofErr w:type="spellStart"/>
      <w:r w:rsidRPr="004669F8">
        <w:rPr>
          <w:rFonts w:ascii="Times New Roman" w:hAnsi="Times New Roman" w:cs="Times New Roman"/>
          <w:sz w:val="28"/>
          <w:szCs w:val="28"/>
          <w:lang w:val="en-US"/>
        </w:rPr>
        <w:t>Soetanto</w:t>
      </w:r>
      <w:proofErr w:type="spellEnd"/>
      <w:r w:rsidRPr="004669F8">
        <w:rPr>
          <w:rFonts w:ascii="Times New Roman" w:hAnsi="Times New Roman" w:cs="Times New Roman"/>
          <w:sz w:val="28"/>
          <w:szCs w:val="28"/>
          <w:lang w:val="en-US"/>
        </w:rPr>
        <w:t xml:space="preserve"> R., </w:t>
      </w:r>
      <w:proofErr w:type="spellStart"/>
      <w:r w:rsidRPr="004669F8">
        <w:rPr>
          <w:rFonts w:ascii="Times New Roman" w:hAnsi="Times New Roman" w:cs="Times New Roman"/>
          <w:sz w:val="28"/>
          <w:szCs w:val="28"/>
          <w:lang w:val="en-US"/>
        </w:rPr>
        <w:t>Oladokun</w:t>
      </w:r>
      <w:proofErr w:type="spellEnd"/>
      <w:r w:rsidRPr="004669F8">
        <w:rPr>
          <w:rFonts w:ascii="Times New Roman" w:hAnsi="Times New Roman" w:cs="Times New Roman"/>
          <w:sz w:val="28"/>
          <w:szCs w:val="28"/>
          <w:lang w:val="en-US"/>
        </w:rPr>
        <w:t xml:space="preserve"> V. (</w:t>
      </w:r>
      <w:proofErr w:type="spellStart"/>
      <w:r w:rsidRPr="004669F8">
        <w:rPr>
          <w:rFonts w:ascii="Times New Roman" w:hAnsi="Times New Roman" w:cs="Times New Roman"/>
          <w:sz w:val="28"/>
          <w:szCs w:val="28"/>
        </w:rPr>
        <w:t>ред</w:t>
      </w:r>
      <w:proofErr w:type="spellEnd"/>
      <w:r w:rsidRPr="004669F8">
        <w:rPr>
          <w:rFonts w:ascii="Times New Roman" w:hAnsi="Times New Roman" w:cs="Times New Roman"/>
          <w:sz w:val="28"/>
          <w:szCs w:val="28"/>
          <w:lang w:val="en-US"/>
        </w:rPr>
        <w:t>.). Handbook of Flood Risk Management and Community Action: An International Perspective. – London / New </w:t>
      </w:r>
      <w:proofErr w:type="gramStart"/>
      <w:r w:rsidRPr="004669F8">
        <w:rPr>
          <w:rFonts w:ascii="Times New Roman" w:hAnsi="Times New Roman" w:cs="Times New Roman"/>
          <w:sz w:val="28"/>
          <w:szCs w:val="28"/>
          <w:lang w:val="en-US"/>
        </w:rPr>
        <w:t>York :</w:t>
      </w:r>
      <w:proofErr w:type="gramEnd"/>
      <w:r w:rsidRPr="004669F8">
        <w:rPr>
          <w:rFonts w:ascii="Times New Roman" w:hAnsi="Times New Roman" w:cs="Times New Roman"/>
          <w:sz w:val="28"/>
          <w:szCs w:val="28"/>
          <w:lang w:val="en-US"/>
        </w:rPr>
        <w:t xml:space="preserve"> Routledge, 2024. – 368 p</w:t>
      </w:r>
      <w:r w:rsidR="00231EB3" w:rsidRPr="004669F8">
        <w:rPr>
          <w:rFonts w:ascii="Times New Roman" w:hAnsi="Times New Roman" w:cs="Times New Roman"/>
          <w:sz w:val="28"/>
          <w:szCs w:val="28"/>
          <w:lang w:val="kk-KZ"/>
        </w:rPr>
        <w:t>.</w:t>
      </w:r>
    </w:p>
    <w:p w14:paraId="0C18C213" w14:textId="77777777" w:rsidR="004A64C2" w:rsidRPr="004669F8" w:rsidRDefault="00236461"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r w:rsidRPr="004669F8">
        <w:rPr>
          <w:rFonts w:ascii="Times New Roman" w:hAnsi="Times New Roman" w:cs="Times New Roman"/>
          <w:sz w:val="28"/>
          <w:szCs w:val="28"/>
          <w:lang w:val="en-US"/>
        </w:rPr>
        <w:t xml:space="preserve">Fu G., Rivas Casado M., Meng F., </w:t>
      </w:r>
      <w:proofErr w:type="spellStart"/>
      <w:r w:rsidRPr="004669F8">
        <w:rPr>
          <w:rFonts w:ascii="Times New Roman" w:hAnsi="Times New Roman" w:cs="Times New Roman"/>
          <w:sz w:val="28"/>
          <w:szCs w:val="28"/>
          <w:lang w:val="en-US"/>
        </w:rPr>
        <w:t>Kalawsky</w:t>
      </w:r>
      <w:proofErr w:type="spellEnd"/>
      <w:r w:rsidRPr="004669F8">
        <w:rPr>
          <w:rFonts w:ascii="Times New Roman" w:hAnsi="Times New Roman" w:cs="Times New Roman"/>
          <w:sz w:val="28"/>
          <w:szCs w:val="28"/>
          <w:lang w:val="en-US"/>
        </w:rPr>
        <w:t xml:space="preserve"> R. (</w:t>
      </w:r>
      <w:proofErr w:type="spellStart"/>
      <w:r w:rsidRPr="004669F8">
        <w:rPr>
          <w:rFonts w:ascii="Times New Roman" w:hAnsi="Times New Roman" w:cs="Times New Roman"/>
          <w:sz w:val="28"/>
          <w:szCs w:val="28"/>
        </w:rPr>
        <w:t>ред</w:t>
      </w:r>
      <w:proofErr w:type="spellEnd"/>
      <w:r w:rsidRPr="004669F8">
        <w:rPr>
          <w:rFonts w:ascii="Times New Roman" w:hAnsi="Times New Roman" w:cs="Times New Roman"/>
          <w:sz w:val="28"/>
          <w:szCs w:val="28"/>
          <w:lang w:val="en-US"/>
        </w:rPr>
        <w:t xml:space="preserve">.). Flood Risk and Resilience. – </w:t>
      </w:r>
      <w:proofErr w:type="gramStart"/>
      <w:r w:rsidRPr="004669F8">
        <w:rPr>
          <w:rFonts w:ascii="Times New Roman" w:hAnsi="Times New Roman" w:cs="Times New Roman"/>
          <w:sz w:val="28"/>
          <w:szCs w:val="28"/>
          <w:lang w:val="en-US"/>
        </w:rPr>
        <w:t>Cham :</w:t>
      </w:r>
      <w:proofErr w:type="gramEnd"/>
      <w:r w:rsidRPr="004669F8">
        <w:rPr>
          <w:rFonts w:ascii="Times New Roman" w:hAnsi="Times New Roman" w:cs="Times New Roman"/>
          <w:sz w:val="28"/>
          <w:szCs w:val="28"/>
          <w:lang w:val="en-US"/>
        </w:rPr>
        <w:t xml:space="preserve"> Springer, 2021. – 256 p.</w:t>
      </w:r>
    </w:p>
    <w:p w14:paraId="2CDA076E" w14:textId="77777777" w:rsidR="004A64C2" w:rsidRPr="004669F8" w:rsidRDefault="00236461"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r w:rsidRPr="004669F8">
        <w:rPr>
          <w:rFonts w:ascii="Times New Roman" w:hAnsi="Times New Roman" w:cs="Times New Roman"/>
          <w:sz w:val="28"/>
          <w:szCs w:val="28"/>
          <w:lang w:val="en-US"/>
        </w:rPr>
        <w:t xml:space="preserve">Pandey M., </w:t>
      </w:r>
      <w:proofErr w:type="spellStart"/>
      <w:r w:rsidRPr="004669F8">
        <w:rPr>
          <w:rFonts w:ascii="Times New Roman" w:hAnsi="Times New Roman" w:cs="Times New Roman"/>
          <w:sz w:val="28"/>
          <w:szCs w:val="28"/>
          <w:lang w:val="en-US"/>
        </w:rPr>
        <w:t>Azamathulla</w:t>
      </w:r>
      <w:proofErr w:type="spellEnd"/>
      <w:r w:rsidRPr="004669F8">
        <w:rPr>
          <w:rFonts w:ascii="Times New Roman" w:hAnsi="Times New Roman" w:cs="Times New Roman"/>
          <w:sz w:val="28"/>
          <w:szCs w:val="28"/>
          <w:lang w:val="en-US"/>
        </w:rPr>
        <w:t xml:space="preserve"> H., Pu J.H. (</w:t>
      </w:r>
      <w:proofErr w:type="spellStart"/>
      <w:r w:rsidRPr="004669F8">
        <w:rPr>
          <w:rFonts w:ascii="Times New Roman" w:hAnsi="Times New Roman" w:cs="Times New Roman"/>
          <w:sz w:val="28"/>
          <w:szCs w:val="28"/>
        </w:rPr>
        <w:t>ред</w:t>
      </w:r>
      <w:proofErr w:type="spellEnd"/>
      <w:r w:rsidRPr="004669F8">
        <w:rPr>
          <w:rFonts w:ascii="Times New Roman" w:hAnsi="Times New Roman" w:cs="Times New Roman"/>
          <w:sz w:val="28"/>
          <w:szCs w:val="28"/>
          <w:lang w:val="en-US"/>
        </w:rPr>
        <w:t xml:space="preserve">.). River Dynamics and Flood Hazards: Studies on Risk and Mitigation. – </w:t>
      </w:r>
      <w:proofErr w:type="gramStart"/>
      <w:r w:rsidRPr="004669F8">
        <w:rPr>
          <w:rFonts w:ascii="Times New Roman" w:hAnsi="Times New Roman" w:cs="Times New Roman"/>
          <w:sz w:val="28"/>
          <w:szCs w:val="28"/>
          <w:lang w:val="en-US"/>
        </w:rPr>
        <w:t>Cham :</w:t>
      </w:r>
      <w:proofErr w:type="gramEnd"/>
      <w:r w:rsidRPr="004669F8">
        <w:rPr>
          <w:rFonts w:ascii="Times New Roman" w:hAnsi="Times New Roman" w:cs="Times New Roman"/>
          <w:sz w:val="28"/>
          <w:szCs w:val="28"/>
          <w:lang w:val="en-US"/>
        </w:rPr>
        <w:t xml:space="preserve"> Springer, 2023. – 298 p.</w:t>
      </w:r>
    </w:p>
    <w:p w14:paraId="435BC71A" w14:textId="637BD60D" w:rsidR="00231EB3" w:rsidRPr="004669F8" w:rsidRDefault="00231EB3"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r w:rsidRPr="004669F8">
        <w:rPr>
          <w:rStyle w:val="aa"/>
          <w:rFonts w:ascii="Times New Roman" w:hAnsi="Times New Roman" w:cs="Times New Roman"/>
          <w:b w:val="0"/>
          <w:sz w:val="28"/>
          <w:szCs w:val="28"/>
        </w:rPr>
        <w:lastRenderedPageBreak/>
        <w:t xml:space="preserve">5 самых катастрофических и страшных наводнений в </w:t>
      </w:r>
      <w:proofErr w:type="gramStart"/>
      <w:r w:rsidRPr="004669F8">
        <w:rPr>
          <w:rStyle w:val="aa"/>
          <w:rFonts w:ascii="Times New Roman" w:hAnsi="Times New Roman" w:cs="Times New Roman"/>
          <w:b w:val="0"/>
          <w:sz w:val="28"/>
          <w:szCs w:val="28"/>
        </w:rPr>
        <w:t>истории</w:t>
      </w:r>
      <w:r w:rsidRPr="004669F8">
        <w:rPr>
          <w:rFonts w:ascii="Times New Roman" w:hAnsi="Times New Roman" w:cs="Times New Roman"/>
          <w:sz w:val="28"/>
          <w:szCs w:val="28"/>
        </w:rPr>
        <w:t xml:space="preserve">  /</w:t>
      </w:r>
      <w:proofErr w:type="gramEnd"/>
      <w:r w:rsidRPr="004669F8">
        <w:rPr>
          <w:rFonts w:ascii="Times New Roman" w:hAnsi="Times New Roman" w:cs="Times New Roman"/>
          <w:sz w:val="28"/>
          <w:szCs w:val="28"/>
        </w:rPr>
        <w:t xml:space="preserve">/ </w:t>
      </w:r>
      <w:proofErr w:type="spellStart"/>
      <w:r w:rsidRPr="004669F8">
        <w:rPr>
          <w:rStyle w:val="ab"/>
          <w:rFonts w:ascii="Times New Roman" w:hAnsi="Times New Roman" w:cs="Times New Roman"/>
          <w:sz w:val="28"/>
          <w:szCs w:val="28"/>
        </w:rPr>
        <w:t>Tengri</w:t>
      </w:r>
      <w:proofErr w:type="spellEnd"/>
      <w:r w:rsidRPr="004669F8">
        <w:rPr>
          <w:rStyle w:val="ab"/>
          <w:rFonts w:ascii="Times New Roman" w:hAnsi="Times New Roman" w:cs="Times New Roman"/>
          <w:sz w:val="28"/>
          <w:szCs w:val="28"/>
        </w:rPr>
        <w:t xml:space="preserve"> Travel</w:t>
      </w:r>
      <w:r w:rsidRPr="004669F8">
        <w:rPr>
          <w:rFonts w:ascii="Times New Roman" w:hAnsi="Times New Roman" w:cs="Times New Roman"/>
          <w:sz w:val="28"/>
          <w:szCs w:val="28"/>
        </w:rPr>
        <w:t xml:space="preserve"> (Tengrinews.kz). </w:t>
      </w:r>
      <w:hyperlink r:id="rId80" w:tgtFrame="_new" w:history="1">
        <w:r w:rsidRPr="004669F8">
          <w:rPr>
            <w:rStyle w:val="a9"/>
            <w:rFonts w:ascii="Times New Roman" w:hAnsi="Times New Roman" w:cs="Times New Roman"/>
            <w:sz w:val="28"/>
            <w:szCs w:val="28"/>
          </w:rPr>
          <w:t>https://tengrinews.kz/around-the-world/5-samyih-katastroficheskih-i-strashnyih-navodneniy-v-istorii-532111</w:t>
        </w:r>
      </w:hyperlink>
      <w:r w:rsidRPr="004669F8">
        <w:rPr>
          <w:rFonts w:ascii="Times New Roman" w:hAnsi="Times New Roman" w:cs="Times New Roman"/>
          <w:sz w:val="28"/>
          <w:szCs w:val="28"/>
          <w:lang w:val="kk-KZ"/>
        </w:rPr>
        <w:t>.</w:t>
      </w:r>
      <w:r w:rsidR="00181771" w:rsidRPr="00181771">
        <w:rPr>
          <w:rFonts w:ascii="Times New Roman" w:hAnsi="Times New Roman" w:cs="Times New Roman"/>
          <w:sz w:val="28"/>
          <w:szCs w:val="28"/>
        </w:rPr>
        <w:t xml:space="preserve"> </w:t>
      </w:r>
      <w:r w:rsidR="00181771" w:rsidRPr="004669F8">
        <w:rPr>
          <w:rFonts w:ascii="Times New Roman" w:hAnsi="Times New Roman" w:cs="Times New Roman"/>
          <w:sz w:val="28"/>
          <w:szCs w:val="28"/>
        </w:rPr>
        <w:t>12.04.2024.</w:t>
      </w:r>
    </w:p>
    <w:p w14:paraId="32F1F681" w14:textId="575B23CA" w:rsidR="00CA0093" w:rsidRPr="004669F8" w:rsidRDefault="00CA0093"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r w:rsidRPr="004669F8">
        <w:rPr>
          <w:rStyle w:val="aa"/>
          <w:rFonts w:ascii="Times New Roman" w:hAnsi="Times New Roman" w:cs="Times New Roman"/>
          <w:b w:val="0"/>
          <w:sz w:val="28"/>
          <w:szCs w:val="28"/>
        </w:rPr>
        <w:t xml:space="preserve">Хронология крупных наводнений в </w:t>
      </w:r>
      <w:proofErr w:type="gramStart"/>
      <w:r w:rsidRPr="004669F8">
        <w:rPr>
          <w:rStyle w:val="aa"/>
          <w:rFonts w:ascii="Times New Roman" w:hAnsi="Times New Roman" w:cs="Times New Roman"/>
          <w:b w:val="0"/>
          <w:sz w:val="28"/>
          <w:szCs w:val="28"/>
        </w:rPr>
        <w:t>Европе</w:t>
      </w:r>
      <w:r w:rsidRPr="004669F8">
        <w:rPr>
          <w:rFonts w:ascii="Times New Roman" w:hAnsi="Times New Roman" w:cs="Times New Roman"/>
          <w:sz w:val="28"/>
          <w:szCs w:val="28"/>
        </w:rPr>
        <w:t xml:space="preserve">  /</w:t>
      </w:r>
      <w:proofErr w:type="gramEnd"/>
      <w:r w:rsidRPr="004669F8">
        <w:rPr>
          <w:rFonts w:ascii="Times New Roman" w:hAnsi="Times New Roman" w:cs="Times New Roman"/>
          <w:sz w:val="28"/>
          <w:szCs w:val="28"/>
        </w:rPr>
        <w:t xml:space="preserve">/ </w:t>
      </w:r>
      <w:r w:rsidRPr="004669F8">
        <w:rPr>
          <w:rStyle w:val="ab"/>
          <w:rFonts w:ascii="Times New Roman" w:hAnsi="Times New Roman" w:cs="Times New Roman"/>
          <w:sz w:val="28"/>
          <w:szCs w:val="28"/>
        </w:rPr>
        <w:t>ТАСС</w:t>
      </w:r>
      <w:r w:rsidRPr="004669F8">
        <w:rPr>
          <w:rFonts w:ascii="Times New Roman" w:hAnsi="Times New Roman" w:cs="Times New Roman"/>
          <w:sz w:val="28"/>
          <w:szCs w:val="28"/>
        </w:rPr>
        <w:t xml:space="preserve">. </w:t>
      </w:r>
      <w:hyperlink r:id="rId81" w:tgtFrame="_new" w:history="1">
        <w:r w:rsidRPr="004669F8">
          <w:rPr>
            <w:rStyle w:val="a9"/>
            <w:rFonts w:ascii="Times New Roman" w:hAnsi="Times New Roman" w:cs="Times New Roman"/>
            <w:sz w:val="28"/>
            <w:szCs w:val="28"/>
          </w:rPr>
          <w:t>https://tass.ru/info/11920131</w:t>
        </w:r>
      </w:hyperlink>
      <w:r w:rsidRPr="004669F8">
        <w:rPr>
          <w:rFonts w:ascii="Times New Roman" w:hAnsi="Times New Roman" w:cs="Times New Roman"/>
          <w:sz w:val="28"/>
          <w:szCs w:val="28"/>
          <w:lang w:val="kk-KZ"/>
        </w:rPr>
        <w:t>.</w:t>
      </w:r>
      <w:r w:rsidR="00181771" w:rsidRPr="00181771">
        <w:rPr>
          <w:rFonts w:ascii="Times New Roman" w:hAnsi="Times New Roman" w:cs="Times New Roman"/>
          <w:sz w:val="28"/>
          <w:szCs w:val="28"/>
        </w:rPr>
        <w:t xml:space="preserve"> </w:t>
      </w:r>
      <w:r w:rsidR="00181771" w:rsidRPr="004669F8">
        <w:rPr>
          <w:rFonts w:ascii="Times New Roman" w:hAnsi="Times New Roman" w:cs="Times New Roman"/>
          <w:sz w:val="28"/>
          <w:szCs w:val="28"/>
        </w:rPr>
        <w:t>31.10.2024.</w:t>
      </w:r>
    </w:p>
    <w:p w14:paraId="078A8656" w14:textId="68D293AC" w:rsidR="00CA0093" w:rsidRPr="004669F8" w:rsidRDefault="00CA0093"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r w:rsidRPr="004669F8">
        <w:rPr>
          <w:rStyle w:val="aa"/>
          <w:rFonts w:ascii="Times New Roman" w:hAnsi="Times New Roman" w:cs="Times New Roman"/>
          <w:b w:val="0"/>
          <w:sz w:val="28"/>
          <w:szCs w:val="28"/>
        </w:rPr>
        <w:t xml:space="preserve">Сильнейшие землетрясения последних лет: хронология </w:t>
      </w:r>
      <w:proofErr w:type="gramStart"/>
      <w:r w:rsidRPr="004669F8">
        <w:rPr>
          <w:rStyle w:val="aa"/>
          <w:rFonts w:ascii="Times New Roman" w:hAnsi="Times New Roman" w:cs="Times New Roman"/>
          <w:b w:val="0"/>
          <w:sz w:val="28"/>
          <w:szCs w:val="28"/>
        </w:rPr>
        <w:t>катастроф</w:t>
      </w:r>
      <w:r w:rsidRPr="004669F8">
        <w:rPr>
          <w:rFonts w:ascii="Times New Roman" w:hAnsi="Times New Roman" w:cs="Times New Roman"/>
          <w:sz w:val="28"/>
          <w:szCs w:val="28"/>
        </w:rPr>
        <w:t xml:space="preserve">  /</w:t>
      </w:r>
      <w:proofErr w:type="gramEnd"/>
      <w:r w:rsidRPr="004669F8">
        <w:rPr>
          <w:rFonts w:ascii="Times New Roman" w:hAnsi="Times New Roman" w:cs="Times New Roman"/>
          <w:sz w:val="28"/>
          <w:szCs w:val="28"/>
        </w:rPr>
        <w:t xml:space="preserve"> Мария Галушко // </w:t>
      </w:r>
      <w:r w:rsidRPr="004669F8">
        <w:rPr>
          <w:rStyle w:val="ab"/>
          <w:rFonts w:ascii="Times New Roman" w:hAnsi="Times New Roman" w:cs="Times New Roman"/>
          <w:sz w:val="28"/>
          <w:szCs w:val="28"/>
        </w:rPr>
        <w:t>Inbusiness.kz</w:t>
      </w:r>
      <w:r w:rsidRPr="004669F8">
        <w:rPr>
          <w:rFonts w:ascii="Times New Roman" w:hAnsi="Times New Roman" w:cs="Times New Roman"/>
          <w:sz w:val="28"/>
          <w:szCs w:val="28"/>
        </w:rPr>
        <w:t xml:space="preserve">. </w:t>
      </w:r>
      <w:hyperlink r:id="rId82" w:tgtFrame="_new" w:history="1">
        <w:r w:rsidRPr="004669F8">
          <w:rPr>
            <w:rStyle w:val="a9"/>
            <w:rFonts w:ascii="Times New Roman" w:hAnsi="Times New Roman" w:cs="Times New Roman"/>
            <w:sz w:val="28"/>
            <w:szCs w:val="28"/>
          </w:rPr>
          <w:t>https://inbusiness.kz/ru/news/silnejshie-zemletryaseniya-poslednih-let-hronologiya-katastrof</w:t>
        </w:r>
      </w:hyperlink>
      <w:r w:rsidRPr="004669F8">
        <w:rPr>
          <w:rFonts w:ascii="Times New Roman" w:hAnsi="Times New Roman" w:cs="Times New Roman"/>
          <w:sz w:val="28"/>
          <w:szCs w:val="28"/>
          <w:lang w:val="kk-KZ"/>
        </w:rPr>
        <w:t>.</w:t>
      </w:r>
      <w:r w:rsidR="00181771" w:rsidRPr="00181771">
        <w:rPr>
          <w:rFonts w:ascii="Times New Roman" w:hAnsi="Times New Roman" w:cs="Times New Roman"/>
          <w:sz w:val="28"/>
          <w:szCs w:val="28"/>
        </w:rPr>
        <w:t xml:space="preserve"> </w:t>
      </w:r>
      <w:r w:rsidR="00181771" w:rsidRPr="004669F8">
        <w:rPr>
          <w:rFonts w:ascii="Times New Roman" w:hAnsi="Times New Roman" w:cs="Times New Roman"/>
          <w:sz w:val="28"/>
          <w:szCs w:val="28"/>
        </w:rPr>
        <w:t>12.04.2024.</w:t>
      </w:r>
    </w:p>
    <w:p w14:paraId="6850520E" w14:textId="1F4BD7B2" w:rsidR="00231EB3" w:rsidRPr="004669F8" w:rsidRDefault="00231EB3"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r w:rsidRPr="004669F8">
        <w:rPr>
          <w:rFonts w:ascii="Times New Roman" w:hAnsi="Times New Roman" w:cs="Times New Roman"/>
          <w:sz w:val="28"/>
          <w:szCs w:val="28"/>
        </w:rPr>
        <w:t xml:space="preserve">Катастрофы, изменившие </w:t>
      </w:r>
      <w:proofErr w:type="gramStart"/>
      <w:r w:rsidRPr="004669F8">
        <w:rPr>
          <w:rFonts w:ascii="Times New Roman" w:hAnsi="Times New Roman" w:cs="Times New Roman"/>
          <w:sz w:val="28"/>
          <w:szCs w:val="28"/>
        </w:rPr>
        <w:t>мир  /</w:t>
      </w:r>
      <w:proofErr w:type="gramEnd"/>
      <w:r w:rsidRPr="004669F8">
        <w:rPr>
          <w:rFonts w:ascii="Times New Roman" w:hAnsi="Times New Roman" w:cs="Times New Roman"/>
          <w:sz w:val="28"/>
          <w:szCs w:val="28"/>
        </w:rPr>
        <w:t xml:space="preserve">/ </w:t>
      </w:r>
      <w:r w:rsidRPr="004669F8">
        <w:rPr>
          <w:rStyle w:val="ab"/>
          <w:rFonts w:ascii="Times New Roman" w:hAnsi="Times New Roman" w:cs="Times New Roman"/>
          <w:sz w:val="28"/>
          <w:szCs w:val="28"/>
        </w:rPr>
        <w:t>Экология и право</w:t>
      </w:r>
      <w:r w:rsidR="004669F8">
        <w:rPr>
          <w:rFonts w:ascii="Times New Roman" w:hAnsi="Times New Roman" w:cs="Times New Roman"/>
          <w:sz w:val="28"/>
          <w:szCs w:val="28"/>
        </w:rPr>
        <w:t>.</w:t>
      </w:r>
      <w:r w:rsidRPr="004669F8">
        <w:rPr>
          <w:rFonts w:ascii="Times New Roman" w:hAnsi="Times New Roman" w:cs="Times New Roman"/>
          <w:sz w:val="28"/>
          <w:szCs w:val="28"/>
        </w:rPr>
        <w:t xml:space="preserve">– 2024. – </w:t>
      </w:r>
      <w:r w:rsidR="00CA0093" w:rsidRPr="004669F8">
        <w:rPr>
          <w:rFonts w:ascii="Times New Roman" w:hAnsi="Times New Roman" w:cs="Times New Roman"/>
          <w:sz w:val="28"/>
          <w:szCs w:val="28"/>
        </w:rPr>
        <w:t>Режим доступа:</w:t>
      </w:r>
      <w:r w:rsidRPr="004669F8">
        <w:rPr>
          <w:rFonts w:ascii="Times New Roman" w:hAnsi="Times New Roman" w:cs="Times New Roman"/>
          <w:sz w:val="28"/>
          <w:szCs w:val="28"/>
        </w:rPr>
        <w:t xml:space="preserve"> </w:t>
      </w:r>
      <w:hyperlink r:id="rId83" w:tgtFrame="_new" w:history="1">
        <w:r w:rsidRPr="004669F8">
          <w:rPr>
            <w:rStyle w:val="a9"/>
            <w:rFonts w:ascii="Times New Roman" w:hAnsi="Times New Roman" w:cs="Times New Roman"/>
            <w:sz w:val="28"/>
            <w:szCs w:val="28"/>
          </w:rPr>
          <w:t>https://ecopravo.org/katastrofy-izmenivshie-mir/</w:t>
        </w:r>
      </w:hyperlink>
      <w:r w:rsidRPr="004669F8">
        <w:rPr>
          <w:rFonts w:ascii="Times New Roman" w:hAnsi="Times New Roman" w:cs="Times New Roman"/>
          <w:sz w:val="28"/>
          <w:szCs w:val="28"/>
          <w:lang w:val="kk-KZ"/>
        </w:rPr>
        <w:t>.</w:t>
      </w:r>
    </w:p>
    <w:p w14:paraId="6C68C17E" w14:textId="77777777" w:rsidR="00CA0093" w:rsidRPr="004669F8" w:rsidRDefault="00CA0093"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r w:rsidRPr="004669F8">
        <w:rPr>
          <w:rFonts w:ascii="Times New Roman" w:hAnsi="Times New Roman" w:cs="Times New Roman"/>
          <w:sz w:val="28"/>
          <w:szCs w:val="28"/>
          <w:lang w:val="kk-KZ"/>
        </w:rPr>
        <w:t>Табиғи және техногендік сипаттағы төтенше жағдайлард</w:t>
      </w:r>
      <w:r w:rsidR="0039726D" w:rsidRPr="004669F8">
        <w:rPr>
          <w:rFonts w:ascii="Times New Roman" w:hAnsi="Times New Roman" w:cs="Times New Roman"/>
          <w:sz w:val="28"/>
          <w:szCs w:val="28"/>
          <w:lang w:val="kk-KZ"/>
        </w:rPr>
        <w:t>ың сыныптамасын белгілеу туралы</w:t>
      </w:r>
      <w:r w:rsidRPr="004669F8">
        <w:rPr>
          <w:rFonts w:ascii="Times New Roman" w:hAnsi="Times New Roman" w:cs="Times New Roman"/>
          <w:sz w:val="28"/>
          <w:szCs w:val="28"/>
          <w:lang w:val="kk-KZ"/>
        </w:rPr>
        <w:t xml:space="preserve">: Қазақстан Республикасы Төтенше жағдайлар министрінің м.а. 2023 жылғы 10 мамырдағы № 240 бұйрығы // «Әділет» Қазақстан Республикасының нормативтік құқықтық актілерінің ақпараттық-құқықтық жүйесі. – 2023. </w:t>
      </w:r>
    </w:p>
    <w:p w14:paraId="09D3F9E2" w14:textId="77777777" w:rsidR="001A129D" w:rsidRPr="004669F8" w:rsidRDefault="001A129D"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r w:rsidRPr="004669F8">
        <w:rPr>
          <w:rFonts w:ascii="Times New Roman" w:hAnsi="Times New Roman" w:cs="Times New Roman"/>
          <w:sz w:val="28"/>
          <w:szCs w:val="28"/>
          <w:lang w:val="kk-KZ"/>
        </w:rPr>
        <w:t>«Су тасқыны қаупінің алдын-алу және жою жөніндегі 2</w:t>
      </w:r>
      <w:r w:rsidR="0039726D" w:rsidRPr="004669F8">
        <w:rPr>
          <w:rFonts w:ascii="Times New Roman" w:hAnsi="Times New Roman" w:cs="Times New Roman"/>
          <w:sz w:val="28"/>
          <w:szCs w:val="28"/>
          <w:lang w:val="kk-KZ"/>
        </w:rPr>
        <w:t>021-2024</w:t>
      </w:r>
      <w:r w:rsidRPr="004669F8">
        <w:rPr>
          <w:rFonts w:ascii="Times New Roman" w:hAnsi="Times New Roman" w:cs="Times New Roman"/>
          <w:sz w:val="28"/>
          <w:szCs w:val="28"/>
          <w:lang w:val="kk-KZ"/>
        </w:rPr>
        <w:t xml:space="preserve"> жылдарға арналған</w:t>
      </w:r>
      <w:r w:rsidR="0039726D" w:rsidRPr="004669F8">
        <w:rPr>
          <w:rFonts w:ascii="Times New Roman" w:hAnsi="Times New Roman" w:cs="Times New Roman"/>
          <w:sz w:val="28"/>
          <w:szCs w:val="28"/>
          <w:lang w:val="kk-KZ"/>
        </w:rPr>
        <w:t xml:space="preserve"> іс-шаралар кешені» Жол картасы.</w:t>
      </w:r>
    </w:p>
    <w:p w14:paraId="2426175D" w14:textId="408AE89D" w:rsidR="004A64C2" w:rsidRPr="004669F8" w:rsidRDefault="000A47FD"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proofErr w:type="spellStart"/>
      <w:r w:rsidRPr="004669F8">
        <w:rPr>
          <w:rFonts w:ascii="Times New Roman" w:hAnsi="Times New Roman" w:cs="Times New Roman"/>
          <w:sz w:val="28"/>
          <w:szCs w:val="28"/>
        </w:rPr>
        <w:t>Алшериев</w:t>
      </w:r>
      <w:proofErr w:type="spellEnd"/>
      <w:r w:rsidRPr="004669F8">
        <w:rPr>
          <w:rFonts w:ascii="Times New Roman" w:hAnsi="Times New Roman" w:cs="Times New Roman"/>
          <w:sz w:val="28"/>
          <w:szCs w:val="28"/>
        </w:rPr>
        <w:t xml:space="preserve"> Е. Т., </w:t>
      </w:r>
      <w:proofErr w:type="spellStart"/>
      <w:r w:rsidRPr="004669F8">
        <w:rPr>
          <w:rFonts w:ascii="Times New Roman" w:hAnsi="Times New Roman" w:cs="Times New Roman"/>
          <w:sz w:val="28"/>
          <w:szCs w:val="28"/>
        </w:rPr>
        <w:t>Досалиев</w:t>
      </w:r>
      <w:proofErr w:type="spellEnd"/>
      <w:r w:rsidRPr="004669F8">
        <w:rPr>
          <w:rFonts w:ascii="Times New Roman" w:hAnsi="Times New Roman" w:cs="Times New Roman"/>
          <w:sz w:val="28"/>
          <w:szCs w:val="28"/>
        </w:rPr>
        <w:t xml:space="preserve"> К. С., </w:t>
      </w:r>
      <w:proofErr w:type="spellStart"/>
      <w:r w:rsidRPr="004669F8">
        <w:rPr>
          <w:rFonts w:ascii="Times New Roman" w:hAnsi="Times New Roman" w:cs="Times New Roman"/>
          <w:sz w:val="28"/>
          <w:szCs w:val="28"/>
        </w:rPr>
        <w:t>Наукенова</w:t>
      </w:r>
      <w:proofErr w:type="spellEnd"/>
      <w:r w:rsidRPr="004669F8">
        <w:rPr>
          <w:rFonts w:ascii="Times New Roman" w:hAnsi="Times New Roman" w:cs="Times New Roman"/>
          <w:sz w:val="28"/>
          <w:szCs w:val="28"/>
        </w:rPr>
        <w:t xml:space="preserve"> А. С. Анализ влияния паводков на населенные пункты и инфраструктуру Туркестанской области /</w:t>
      </w:r>
      <w:r w:rsidR="0039726D" w:rsidRPr="004669F8">
        <w:rPr>
          <w:rFonts w:ascii="Times New Roman" w:hAnsi="Times New Roman" w:cs="Times New Roman"/>
          <w:sz w:val="28"/>
          <w:szCs w:val="28"/>
        </w:rPr>
        <w:t>/ Минские научные чтения – 2025</w:t>
      </w:r>
      <w:r w:rsidRPr="004669F8">
        <w:rPr>
          <w:rFonts w:ascii="Times New Roman" w:hAnsi="Times New Roman" w:cs="Times New Roman"/>
          <w:sz w:val="28"/>
          <w:szCs w:val="28"/>
        </w:rPr>
        <w:t xml:space="preserve">: материалы VIII </w:t>
      </w:r>
      <w:proofErr w:type="spellStart"/>
      <w:r w:rsidRPr="004669F8">
        <w:rPr>
          <w:rFonts w:ascii="Times New Roman" w:hAnsi="Times New Roman" w:cs="Times New Roman"/>
          <w:sz w:val="28"/>
          <w:szCs w:val="28"/>
        </w:rPr>
        <w:t>Междунар</w:t>
      </w:r>
      <w:proofErr w:type="spellEnd"/>
      <w:r w:rsidRPr="004669F8">
        <w:rPr>
          <w:rFonts w:ascii="Times New Roman" w:hAnsi="Times New Roman" w:cs="Times New Roman"/>
          <w:sz w:val="28"/>
          <w:szCs w:val="28"/>
        </w:rPr>
        <w:t xml:space="preserve">. науч.-техн. </w:t>
      </w:r>
      <w:proofErr w:type="spellStart"/>
      <w:r w:rsidRPr="004669F8">
        <w:rPr>
          <w:rFonts w:ascii="Times New Roman" w:hAnsi="Times New Roman" w:cs="Times New Roman"/>
          <w:sz w:val="28"/>
          <w:szCs w:val="28"/>
        </w:rPr>
        <w:t>конф</w:t>
      </w:r>
      <w:proofErr w:type="spellEnd"/>
      <w:r w:rsidRPr="004669F8">
        <w:rPr>
          <w:rFonts w:ascii="Times New Roman" w:hAnsi="Times New Roman" w:cs="Times New Roman"/>
          <w:sz w:val="28"/>
          <w:szCs w:val="28"/>
        </w:rPr>
        <w:t xml:space="preserve">. Минск: БГТУ, 2025. Т. 3. </w:t>
      </w:r>
      <w:r w:rsidR="00181771">
        <w:rPr>
          <w:rFonts w:ascii="Times New Roman" w:hAnsi="Times New Roman" w:cs="Times New Roman"/>
          <w:sz w:val="28"/>
          <w:szCs w:val="28"/>
        </w:rPr>
        <w:t xml:space="preserve">- </w:t>
      </w:r>
      <w:r w:rsidRPr="004669F8">
        <w:rPr>
          <w:rFonts w:ascii="Times New Roman" w:hAnsi="Times New Roman" w:cs="Times New Roman"/>
          <w:sz w:val="28"/>
          <w:szCs w:val="28"/>
        </w:rPr>
        <w:t>С. 188–19</w:t>
      </w:r>
      <w:r w:rsidR="0039726D" w:rsidRPr="004669F8">
        <w:rPr>
          <w:rFonts w:ascii="Times New Roman" w:hAnsi="Times New Roman" w:cs="Times New Roman"/>
          <w:sz w:val="28"/>
          <w:szCs w:val="28"/>
          <w:lang w:val="kk-KZ"/>
        </w:rPr>
        <w:t>3.</w:t>
      </w:r>
    </w:p>
    <w:p w14:paraId="645B1077" w14:textId="078DAF0B" w:rsidR="004A64C2" w:rsidRPr="004669F8" w:rsidRDefault="00236461"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r w:rsidRPr="004669F8">
        <w:rPr>
          <w:rFonts w:ascii="Times New Roman" w:hAnsi="Times New Roman" w:cs="Times New Roman"/>
          <w:bCs/>
          <w:sz w:val="28"/>
          <w:szCs w:val="28"/>
          <w:lang w:val="kk-KZ"/>
        </w:rPr>
        <w:t xml:space="preserve">План </w:t>
      </w:r>
      <w:r w:rsidRPr="004669F8">
        <w:rPr>
          <w:rFonts w:ascii="Times New Roman" w:hAnsi="Times New Roman" w:cs="Times New Roman"/>
          <w:sz w:val="28"/>
          <w:szCs w:val="28"/>
          <w:lang w:val="kk-KZ"/>
        </w:rPr>
        <w:t>р</w:t>
      </w:r>
      <w:proofErr w:type="spellStart"/>
      <w:r w:rsidRPr="004669F8">
        <w:rPr>
          <w:rFonts w:ascii="Times New Roman" w:hAnsi="Times New Roman" w:cs="Times New Roman"/>
          <w:sz w:val="28"/>
          <w:szCs w:val="28"/>
        </w:rPr>
        <w:t>еагирования</w:t>
      </w:r>
      <w:proofErr w:type="spellEnd"/>
      <w:r w:rsidRPr="004669F8">
        <w:rPr>
          <w:rFonts w:ascii="Times New Roman" w:hAnsi="Times New Roman" w:cs="Times New Roman"/>
          <w:sz w:val="28"/>
          <w:szCs w:val="28"/>
        </w:rPr>
        <w:t xml:space="preserve"> государственной системы гражданской защиты на случай возникновения разрушительных землетрясений на территории Туркестанской области. Утвержденный Вице-министром по чрезвычайным ситуациям Республики Казахстан. </w:t>
      </w:r>
      <w:r w:rsidR="003C4BD0">
        <w:rPr>
          <w:rFonts w:ascii="Times New Roman" w:hAnsi="Times New Roman" w:cs="Times New Roman"/>
          <w:sz w:val="28"/>
          <w:szCs w:val="28"/>
        </w:rPr>
        <w:t xml:space="preserve">- </w:t>
      </w:r>
      <w:r w:rsidRPr="004669F8">
        <w:rPr>
          <w:rFonts w:ascii="Times New Roman" w:hAnsi="Times New Roman" w:cs="Times New Roman"/>
          <w:sz w:val="28"/>
          <w:szCs w:val="28"/>
        </w:rPr>
        <w:t>Туркестан, 2023</w:t>
      </w:r>
      <w:r w:rsidR="003C4BD0">
        <w:rPr>
          <w:rFonts w:ascii="Times New Roman" w:hAnsi="Times New Roman" w:cs="Times New Roman"/>
          <w:sz w:val="28"/>
          <w:szCs w:val="28"/>
        </w:rPr>
        <w:t xml:space="preserve"> </w:t>
      </w:r>
      <w:r w:rsidRPr="004669F8">
        <w:rPr>
          <w:rFonts w:ascii="Times New Roman" w:hAnsi="Times New Roman" w:cs="Times New Roman"/>
          <w:sz w:val="28"/>
          <w:szCs w:val="28"/>
        </w:rPr>
        <w:t>г</w:t>
      </w:r>
      <w:r w:rsidR="0039726D" w:rsidRPr="004669F8">
        <w:rPr>
          <w:rFonts w:ascii="Times New Roman" w:hAnsi="Times New Roman" w:cs="Times New Roman"/>
          <w:sz w:val="28"/>
          <w:szCs w:val="28"/>
          <w:lang w:val="kk-KZ"/>
        </w:rPr>
        <w:t>.</w:t>
      </w:r>
    </w:p>
    <w:p w14:paraId="1493A297" w14:textId="6180E0C8" w:rsidR="004A64C2" w:rsidRPr="004669F8" w:rsidRDefault="00236461" w:rsidP="005C493B">
      <w:pPr>
        <w:pStyle w:val="a4"/>
        <w:numPr>
          <w:ilvl w:val="0"/>
          <w:numId w:val="27"/>
        </w:numPr>
        <w:shd w:val="clear" w:color="auto" w:fill="FFFFFF" w:themeFill="background1"/>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r w:rsidRPr="004669F8">
        <w:rPr>
          <w:rStyle w:val="ff4"/>
          <w:rFonts w:ascii="Times New Roman" w:hAnsi="Times New Roman" w:cs="Times New Roman"/>
          <w:sz w:val="28"/>
          <w:szCs w:val="28"/>
          <w:shd w:val="clear" w:color="auto" w:fill="FFFFFF"/>
        </w:rPr>
        <w:t>Александров</w:t>
      </w:r>
      <w:r w:rsidRPr="004669F8">
        <w:rPr>
          <w:rStyle w:val="ff3"/>
          <w:rFonts w:ascii="Times New Roman" w:hAnsi="Times New Roman" w:cs="Times New Roman"/>
          <w:spacing w:val="1"/>
          <w:sz w:val="28"/>
          <w:szCs w:val="28"/>
          <w:shd w:val="clear" w:color="auto" w:fill="FFFFFF"/>
        </w:rPr>
        <w:t xml:space="preserve"> </w:t>
      </w:r>
      <w:r w:rsidRPr="004669F8">
        <w:rPr>
          <w:rStyle w:val="ff4"/>
          <w:rFonts w:ascii="Times New Roman" w:hAnsi="Times New Roman" w:cs="Times New Roman"/>
          <w:sz w:val="28"/>
          <w:szCs w:val="28"/>
          <w:shd w:val="clear" w:color="auto" w:fill="FFFFFF"/>
        </w:rPr>
        <w:t>А</w:t>
      </w:r>
      <w:r w:rsidRPr="004669F8">
        <w:rPr>
          <w:rStyle w:val="ff3"/>
          <w:rFonts w:ascii="Times New Roman" w:hAnsi="Times New Roman" w:cs="Times New Roman"/>
          <w:spacing w:val="1"/>
          <w:sz w:val="28"/>
          <w:szCs w:val="28"/>
          <w:shd w:val="clear" w:color="auto" w:fill="FFFFFF"/>
        </w:rPr>
        <w:t>.</w:t>
      </w:r>
      <w:r w:rsidRPr="004669F8">
        <w:rPr>
          <w:rStyle w:val="ff4"/>
          <w:rFonts w:ascii="Times New Roman" w:hAnsi="Times New Roman" w:cs="Times New Roman"/>
          <w:sz w:val="28"/>
          <w:szCs w:val="28"/>
          <w:shd w:val="clear" w:color="auto" w:fill="FFFFFF"/>
        </w:rPr>
        <w:t>А</w:t>
      </w:r>
      <w:r w:rsidRPr="004669F8">
        <w:rPr>
          <w:rStyle w:val="ff3"/>
          <w:rFonts w:ascii="Times New Roman" w:hAnsi="Times New Roman" w:cs="Times New Roman"/>
          <w:spacing w:val="1"/>
          <w:sz w:val="28"/>
          <w:szCs w:val="28"/>
          <w:shd w:val="clear" w:color="auto" w:fill="FFFFFF"/>
        </w:rPr>
        <w:t xml:space="preserve">. </w:t>
      </w:r>
      <w:r w:rsidRPr="004669F8">
        <w:rPr>
          <w:rStyle w:val="ff4"/>
          <w:rFonts w:ascii="Times New Roman" w:hAnsi="Times New Roman" w:cs="Times New Roman"/>
          <w:sz w:val="28"/>
          <w:szCs w:val="28"/>
          <w:shd w:val="clear" w:color="auto" w:fill="FFFFFF"/>
        </w:rPr>
        <w:t>Методы</w:t>
      </w:r>
      <w:r w:rsidRPr="004669F8">
        <w:rPr>
          <w:rStyle w:val="ff3"/>
          <w:rFonts w:ascii="Times New Roman" w:hAnsi="Times New Roman" w:cs="Times New Roman"/>
          <w:sz w:val="28"/>
          <w:szCs w:val="28"/>
          <w:shd w:val="clear" w:color="auto" w:fill="FFFFFF"/>
        </w:rPr>
        <w:t xml:space="preserve"> </w:t>
      </w:r>
      <w:r w:rsidRPr="004669F8">
        <w:rPr>
          <w:rStyle w:val="ls60"/>
          <w:rFonts w:ascii="Times New Roman" w:hAnsi="Times New Roman" w:cs="Times New Roman"/>
          <w:sz w:val="28"/>
          <w:szCs w:val="28"/>
          <w:shd w:val="clear" w:color="auto" w:fill="FFFFFF"/>
        </w:rPr>
        <w:t>анализа</w:t>
      </w:r>
      <w:r w:rsidRPr="004669F8">
        <w:rPr>
          <w:rStyle w:val="ff3"/>
          <w:rFonts w:ascii="Times New Roman" w:hAnsi="Times New Roman" w:cs="Times New Roman"/>
          <w:sz w:val="28"/>
          <w:szCs w:val="28"/>
          <w:shd w:val="clear" w:color="auto" w:fill="FFFFFF"/>
        </w:rPr>
        <w:t xml:space="preserve"> </w:t>
      </w:r>
      <w:r w:rsidRPr="004669F8">
        <w:rPr>
          <w:rStyle w:val="ff4"/>
          <w:rFonts w:ascii="Times New Roman" w:hAnsi="Times New Roman" w:cs="Times New Roman"/>
          <w:sz w:val="28"/>
          <w:szCs w:val="28"/>
          <w:shd w:val="clear" w:color="auto" w:fill="FFFFFF"/>
        </w:rPr>
        <w:t>сейсмического</w:t>
      </w:r>
      <w:r w:rsidRPr="004669F8">
        <w:rPr>
          <w:rStyle w:val="ff3"/>
          <w:rFonts w:ascii="Times New Roman" w:hAnsi="Times New Roman" w:cs="Times New Roman"/>
          <w:sz w:val="28"/>
          <w:szCs w:val="28"/>
          <w:shd w:val="clear" w:color="auto" w:fill="FFFFFF"/>
        </w:rPr>
        <w:t xml:space="preserve"> </w:t>
      </w:r>
      <w:r w:rsidRPr="004669F8">
        <w:rPr>
          <w:rStyle w:val="lsb"/>
          <w:rFonts w:ascii="Times New Roman" w:hAnsi="Times New Roman" w:cs="Times New Roman"/>
          <w:sz w:val="28"/>
          <w:szCs w:val="28"/>
          <w:shd w:val="clear" w:color="auto" w:fill="FFFFFF"/>
        </w:rPr>
        <w:t>риска</w:t>
      </w:r>
      <w:r w:rsidRPr="004669F8">
        <w:rPr>
          <w:rStyle w:val="ff3"/>
          <w:rFonts w:ascii="Times New Roman" w:hAnsi="Times New Roman" w:cs="Times New Roman"/>
          <w:sz w:val="28"/>
          <w:szCs w:val="28"/>
          <w:shd w:val="clear" w:color="auto" w:fill="FFFFFF"/>
        </w:rPr>
        <w:t xml:space="preserve"> </w:t>
      </w:r>
      <w:r w:rsidRPr="004669F8">
        <w:rPr>
          <w:rStyle w:val="ls56"/>
          <w:rFonts w:ascii="Times New Roman" w:hAnsi="Times New Roman" w:cs="Times New Roman"/>
          <w:spacing w:val="-1"/>
          <w:sz w:val="28"/>
          <w:szCs w:val="28"/>
          <w:shd w:val="clear" w:color="auto" w:fill="FFFFFF"/>
        </w:rPr>
        <w:t>для</w:t>
      </w:r>
      <w:r w:rsidRPr="004669F8">
        <w:rPr>
          <w:rStyle w:val="ff3"/>
          <w:rFonts w:ascii="Times New Roman" w:hAnsi="Times New Roman" w:cs="Times New Roman"/>
          <w:sz w:val="28"/>
          <w:szCs w:val="28"/>
          <w:shd w:val="clear" w:color="auto" w:fill="FFFFFF"/>
        </w:rPr>
        <w:t xml:space="preserve"> </w:t>
      </w:r>
      <w:r w:rsidRPr="004669F8">
        <w:rPr>
          <w:rStyle w:val="ff4"/>
          <w:rFonts w:ascii="Times New Roman" w:hAnsi="Times New Roman" w:cs="Times New Roman"/>
          <w:sz w:val="28"/>
          <w:szCs w:val="28"/>
          <w:shd w:val="clear" w:color="auto" w:fill="FFFFFF"/>
        </w:rPr>
        <w:t>населения</w:t>
      </w:r>
      <w:r w:rsidRPr="004669F8">
        <w:rPr>
          <w:rStyle w:val="ff3"/>
          <w:rFonts w:ascii="Times New Roman" w:hAnsi="Times New Roman" w:cs="Times New Roman"/>
          <w:sz w:val="28"/>
          <w:szCs w:val="28"/>
          <w:shd w:val="clear" w:color="auto" w:fill="FFFFFF"/>
        </w:rPr>
        <w:t xml:space="preserve"> </w:t>
      </w:r>
      <w:r w:rsidRPr="004669F8">
        <w:rPr>
          <w:rStyle w:val="ls13"/>
          <w:rFonts w:ascii="Times New Roman" w:hAnsi="Times New Roman" w:cs="Times New Roman"/>
          <w:sz w:val="28"/>
          <w:szCs w:val="28"/>
          <w:shd w:val="clear" w:color="auto" w:fill="FFFFFF"/>
        </w:rPr>
        <w:t>и</w:t>
      </w:r>
      <w:r w:rsidRPr="004669F8">
        <w:rPr>
          <w:rStyle w:val="ff3"/>
          <w:rFonts w:ascii="Times New Roman" w:hAnsi="Times New Roman" w:cs="Times New Roman"/>
          <w:sz w:val="28"/>
          <w:szCs w:val="28"/>
          <w:shd w:val="clear" w:color="auto" w:fill="FFFFFF"/>
        </w:rPr>
        <w:t xml:space="preserve"> </w:t>
      </w:r>
      <w:r w:rsidRPr="004669F8">
        <w:rPr>
          <w:rStyle w:val="ff4"/>
          <w:rFonts w:ascii="Times New Roman" w:hAnsi="Times New Roman" w:cs="Times New Roman"/>
          <w:sz w:val="28"/>
          <w:szCs w:val="28"/>
          <w:shd w:val="clear" w:color="auto" w:fill="FFFFFF"/>
        </w:rPr>
        <w:t>урбанизированных</w:t>
      </w:r>
      <w:r w:rsidRPr="004669F8">
        <w:rPr>
          <w:rStyle w:val="ff3"/>
          <w:rFonts w:ascii="Times New Roman" w:hAnsi="Times New Roman" w:cs="Times New Roman"/>
          <w:sz w:val="28"/>
          <w:szCs w:val="28"/>
          <w:shd w:val="clear" w:color="auto" w:fill="FFFFFF"/>
        </w:rPr>
        <w:t xml:space="preserve"> </w:t>
      </w:r>
      <w:r w:rsidRPr="004669F8">
        <w:rPr>
          <w:rStyle w:val="ls60"/>
          <w:rFonts w:ascii="Times New Roman" w:hAnsi="Times New Roman" w:cs="Times New Roman"/>
          <w:sz w:val="28"/>
          <w:szCs w:val="28"/>
          <w:shd w:val="clear" w:color="auto" w:fill="FFFFFF"/>
        </w:rPr>
        <w:t>тер</w:t>
      </w:r>
      <w:r w:rsidRPr="004669F8">
        <w:rPr>
          <w:rFonts w:ascii="Times New Roman" w:eastAsia="Times New Roman" w:hAnsi="Times New Roman" w:cs="Times New Roman"/>
          <w:spacing w:val="1"/>
          <w:sz w:val="28"/>
          <w:szCs w:val="28"/>
          <w:lang w:eastAsia="ru-RU"/>
        </w:rPr>
        <w:t xml:space="preserve">ритории </w:t>
      </w:r>
      <w:r w:rsidRPr="004669F8">
        <w:rPr>
          <w:rFonts w:ascii="Times New Roman" w:eastAsia="Times New Roman" w:hAnsi="Times New Roman" w:cs="Times New Roman"/>
          <w:spacing w:val="4"/>
          <w:sz w:val="28"/>
          <w:szCs w:val="28"/>
          <w:lang w:eastAsia="ru-RU"/>
        </w:rPr>
        <w:t>//</w:t>
      </w:r>
      <w:r w:rsidRPr="004669F8">
        <w:rPr>
          <w:rFonts w:ascii="Times New Roman" w:eastAsia="Times New Roman" w:hAnsi="Times New Roman" w:cs="Times New Roman"/>
          <w:spacing w:val="4"/>
          <w:sz w:val="28"/>
          <w:szCs w:val="28"/>
          <w:lang w:val="kk-KZ" w:eastAsia="ru-RU"/>
        </w:rPr>
        <w:t xml:space="preserve"> </w:t>
      </w:r>
      <w:r w:rsidRPr="004669F8">
        <w:rPr>
          <w:rFonts w:ascii="Times New Roman" w:eastAsia="Times New Roman" w:hAnsi="Times New Roman" w:cs="Times New Roman"/>
          <w:sz w:val="28"/>
          <w:szCs w:val="28"/>
          <w:lang w:eastAsia="ru-RU"/>
        </w:rPr>
        <w:t>Вестник</w:t>
      </w:r>
      <w:r w:rsidRPr="004669F8">
        <w:rPr>
          <w:rFonts w:ascii="Times New Roman" w:eastAsia="Times New Roman" w:hAnsi="Times New Roman" w:cs="Times New Roman"/>
          <w:spacing w:val="91"/>
          <w:sz w:val="28"/>
          <w:szCs w:val="28"/>
          <w:lang w:eastAsia="ru-RU"/>
        </w:rPr>
        <w:t xml:space="preserve"> </w:t>
      </w:r>
      <w:r w:rsidRPr="004669F8">
        <w:rPr>
          <w:rFonts w:ascii="Times New Roman" w:eastAsia="Times New Roman" w:hAnsi="Times New Roman" w:cs="Times New Roman"/>
          <w:spacing w:val="5"/>
          <w:sz w:val="28"/>
          <w:szCs w:val="28"/>
          <w:lang w:eastAsia="ru-RU"/>
        </w:rPr>
        <w:t>МГТУ</w:t>
      </w:r>
      <w:r w:rsidRPr="004669F8">
        <w:rPr>
          <w:rFonts w:ascii="Times New Roman" w:eastAsia="Times New Roman" w:hAnsi="Times New Roman" w:cs="Times New Roman"/>
          <w:spacing w:val="91"/>
          <w:sz w:val="28"/>
          <w:szCs w:val="28"/>
          <w:lang w:eastAsia="ru-RU"/>
        </w:rPr>
        <w:t xml:space="preserve"> </w:t>
      </w:r>
      <w:r w:rsidRPr="004669F8">
        <w:rPr>
          <w:rFonts w:ascii="Times New Roman" w:eastAsia="Times New Roman" w:hAnsi="Times New Roman" w:cs="Times New Roman"/>
          <w:sz w:val="28"/>
          <w:szCs w:val="28"/>
          <w:lang w:eastAsia="ru-RU"/>
        </w:rPr>
        <w:t>им</w:t>
      </w:r>
      <w:r w:rsidRPr="004669F8">
        <w:rPr>
          <w:rFonts w:ascii="Times New Roman" w:eastAsia="Times New Roman" w:hAnsi="Times New Roman" w:cs="Times New Roman"/>
          <w:spacing w:val="1"/>
          <w:sz w:val="28"/>
          <w:szCs w:val="28"/>
          <w:lang w:eastAsia="ru-RU"/>
        </w:rPr>
        <w:t xml:space="preserve">.  </w:t>
      </w:r>
      <w:r w:rsidRPr="004669F8">
        <w:rPr>
          <w:rFonts w:ascii="Times New Roman" w:eastAsia="Times New Roman" w:hAnsi="Times New Roman" w:cs="Times New Roman"/>
          <w:sz w:val="28"/>
          <w:szCs w:val="28"/>
          <w:lang w:eastAsia="ru-RU"/>
        </w:rPr>
        <w:t>Н</w:t>
      </w:r>
      <w:r w:rsidRPr="004669F8">
        <w:rPr>
          <w:rFonts w:ascii="Times New Roman" w:eastAsia="Times New Roman" w:hAnsi="Times New Roman" w:cs="Times New Roman"/>
          <w:spacing w:val="1"/>
          <w:sz w:val="28"/>
          <w:szCs w:val="28"/>
          <w:lang w:eastAsia="ru-RU"/>
        </w:rPr>
        <w:t xml:space="preserve">.Э.  </w:t>
      </w:r>
      <w:r w:rsidRPr="004669F8">
        <w:rPr>
          <w:rFonts w:ascii="Times New Roman" w:eastAsia="Times New Roman" w:hAnsi="Times New Roman" w:cs="Times New Roman"/>
          <w:sz w:val="28"/>
          <w:szCs w:val="28"/>
          <w:lang w:eastAsia="ru-RU"/>
        </w:rPr>
        <w:t>Баумана</w:t>
      </w:r>
      <w:r w:rsidRPr="004669F8">
        <w:rPr>
          <w:rFonts w:ascii="Times New Roman" w:eastAsia="Times New Roman" w:hAnsi="Times New Roman" w:cs="Times New Roman"/>
          <w:spacing w:val="1"/>
          <w:sz w:val="28"/>
          <w:szCs w:val="28"/>
          <w:lang w:eastAsia="ru-RU"/>
        </w:rPr>
        <w:t xml:space="preserve">. – </w:t>
      </w:r>
      <w:r w:rsidRPr="004669F8">
        <w:rPr>
          <w:rFonts w:ascii="Times New Roman" w:eastAsia="Times New Roman" w:hAnsi="Times New Roman" w:cs="Times New Roman"/>
          <w:spacing w:val="-1"/>
          <w:sz w:val="28"/>
          <w:szCs w:val="28"/>
          <w:lang w:eastAsia="ru-RU"/>
        </w:rPr>
        <w:t>Сер</w:t>
      </w:r>
      <w:r w:rsidRPr="004669F8">
        <w:rPr>
          <w:rFonts w:ascii="Times New Roman" w:eastAsia="Times New Roman" w:hAnsi="Times New Roman" w:cs="Times New Roman"/>
          <w:spacing w:val="1"/>
          <w:sz w:val="28"/>
          <w:szCs w:val="28"/>
          <w:lang w:eastAsia="ru-RU"/>
        </w:rPr>
        <w:t xml:space="preserve">.  </w:t>
      </w:r>
      <w:r w:rsidRPr="004669F8">
        <w:rPr>
          <w:rFonts w:ascii="Times New Roman" w:eastAsia="Times New Roman" w:hAnsi="Times New Roman" w:cs="Times New Roman"/>
          <w:sz w:val="28"/>
          <w:szCs w:val="28"/>
          <w:lang w:eastAsia="ru-RU"/>
        </w:rPr>
        <w:t>Естественные науки</w:t>
      </w:r>
      <w:r w:rsidRPr="004669F8">
        <w:rPr>
          <w:rFonts w:ascii="Times New Roman" w:eastAsia="Times New Roman" w:hAnsi="Times New Roman" w:cs="Times New Roman"/>
          <w:spacing w:val="-1"/>
          <w:sz w:val="28"/>
          <w:szCs w:val="28"/>
          <w:lang w:eastAsia="ru-RU"/>
        </w:rPr>
        <w:t xml:space="preserve">. – 2015. – </w:t>
      </w:r>
      <w:r w:rsidRPr="004669F8">
        <w:rPr>
          <w:rFonts w:ascii="Times New Roman" w:eastAsia="Times New Roman" w:hAnsi="Times New Roman" w:cs="Times New Roman"/>
          <w:spacing w:val="2"/>
          <w:sz w:val="28"/>
          <w:szCs w:val="28"/>
          <w:lang w:eastAsia="ru-RU"/>
        </w:rPr>
        <w:t>№</w:t>
      </w:r>
      <w:r w:rsidRPr="004669F8">
        <w:rPr>
          <w:rFonts w:ascii="Times New Roman" w:eastAsia="Times New Roman" w:hAnsi="Times New Roman" w:cs="Times New Roman"/>
          <w:spacing w:val="1"/>
          <w:sz w:val="28"/>
          <w:szCs w:val="28"/>
          <w:lang w:eastAsia="ru-RU"/>
        </w:rPr>
        <w:t xml:space="preserve"> 2 (59). – </w:t>
      </w:r>
      <w:r w:rsidRPr="004669F8">
        <w:rPr>
          <w:rFonts w:ascii="Times New Roman" w:eastAsia="Times New Roman" w:hAnsi="Times New Roman" w:cs="Times New Roman"/>
          <w:sz w:val="28"/>
          <w:szCs w:val="28"/>
          <w:lang w:eastAsia="ru-RU"/>
        </w:rPr>
        <w:t>С</w:t>
      </w:r>
      <w:r w:rsidRPr="004669F8">
        <w:rPr>
          <w:rFonts w:ascii="Times New Roman" w:eastAsia="Times New Roman" w:hAnsi="Times New Roman" w:cs="Times New Roman"/>
          <w:spacing w:val="1"/>
          <w:sz w:val="28"/>
          <w:szCs w:val="28"/>
          <w:lang w:eastAsia="ru-RU"/>
        </w:rPr>
        <w:t>. 110–124. DOI: 10.18698/1812-3368-2015-2-110-124.</w:t>
      </w:r>
      <w:r w:rsidRPr="004669F8">
        <w:rPr>
          <w:rFonts w:ascii="Times New Roman" w:eastAsia="Times New Roman" w:hAnsi="Times New Roman" w:cs="Times New Roman"/>
          <w:spacing w:val="1"/>
          <w:sz w:val="28"/>
          <w:szCs w:val="28"/>
          <w:lang w:val="kk-KZ" w:eastAsia="ru-RU"/>
        </w:rPr>
        <w:t xml:space="preserve"> </w:t>
      </w:r>
    </w:p>
    <w:p w14:paraId="7ED129E8" w14:textId="1205B921" w:rsidR="004A64C2" w:rsidRPr="004669F8" w:rsidRDefault="00236461" w:rsidP="005C493B">
      <w:pPr>
        <w:pStyle w:val="a4"/>
        <w:numPr>
          <w:ilvl w:val="0"/>
          <w:numId w:val="27"/>
        </w:numPr>
        <w:shd w:val="clear" w:color="auto" w:fill="FFFFFF" w:themeFill="background1"/>
        <w:tabs>
          <w:tab w:val="left" w:pos="709"/>
          <w:tab w:val="left" w:pos="1134"/>
          <w:tab w:val="left" w:pos="1276"/>
        </w:tabs>
        <w:spacing w:after="0" w:line="240" w:lineRule="auto"/>
        <w:ind w:left="0" w:firstLine="709"/>
        <w:jc w:val="both"/>
        <w:rPr>
          <w:rStyle w:val="wsfe"/>
          <w:rFonts w:ascii="Times New Roman" w:hAnsi="Times New Roman" w:cs="Times New Roman"/>
          <w:sz w:val="28"/>
          <w:szCs w:val="28"/>
          <w:lang w:val="kk-KZ"/>
        </w:rPr>
      </w:pPr>
      <w:proofErr w:type="spellStart"/>
      <w:r w:rsidRPr="004669F8">
        <w:rPr>
          <w:rStyle w:val="ff4"/>
          <w:rFonts w:ascii="Times New Roman" w:hAnsi="Times New Roman" w:cs="Times New Roman"/>
          <w:sz w:val="28"/>
          <w:szCs w:val="28"/>
          <w:shd w:val="clear" w:color="auto" w:fill="FFFFFF"/>
        </w:rPr>
        <w:t>Заалишвили</w:t>
      </w:r>
      <w:proofErr w:type="spellEnd"/>
      <w:r w:rsidRPr="004669F8">
        <w:rPr>
          <w:rStyle w:val="ff3"/>
          <w:rFonts w:ascii="Times New Roman" w:hAnsi="Times New Roman" w:cs="Times New Roman"/>
          <w:spacing w:val="1"/>
          <w:sz w:val="28"/>
          <w:szCs w:val="28"/>
          <w:shd w:val="clear" w:color="auto" w:fill="FFFFFF"/>
        </w:rPr>
        <w:t xml:space="preserve"> </w:t>
      </w:r>
      <w:r w:rsidRPr="004669F8">
        <w:rPr>
          <w:rStyle w:val="ff4"/>
          <w:rFonts w:ascii="Times New Roman" w:hAnsi="Times New Roman" w:cs="Times New Roman"/>
          <w:sz w:val="28"/>
          <w:szCs w:val="28"/>
          <w:shd w:val="clear" w:color="auto" w:fill="FFFFFF"/>
        </w:rPr>
        <w:t>В</w:t>
      </w:r>
      <w:r w:rsidRPr="004669F8">
        <w:rPr>
          <w:rStyle w:val="ff3"/>
          <w:rFonts w:ascii="Times New Roman" w:hAnsi="Times New Roman" w:cs="Times New Roman"/>
          <w:spacing w:val="1"/>
          <w:sz w:val="28"/>
          <w:szCs w:val="28"/>
          <w:shd w:val="clear" w:color="auto" w:fill="FFFFFF"/>
        </w:rPr>
        <w:t>.</w:t>
      </w:r>
      <w:r w:rsidRPr="004669F8">
        <w:rPr>
          <w:rStyle w:val="ff4"/>
          <w:rFonts w:ascii="Times New Roman" w:hAnsi="Times New Roman" w:cs="Times New Roman"/>
          <w:sz w:val="28"/>
          <w:szCs w:val="28"/>
          <w:shd w:val="clear" w:color="auto" w:fill="FFFFFF"/>
        </w:rPr>
        <w:t>Б</w:t>
      </w:r>
      <w:r w:rsidRPr="004669F8">
        <w:rPr>
          <w:rStyle w:val="ff3"/>
          <w:rFonts w:ascii="Times New Roman" w:hAnsi="Times New Roman" w:cs="Times New Roman"/>
          <w:spacing w:val="1"/>
          <w:sz w:val="28"/>
          <w:szCs w:val="28"/>
          <w:shd w:val="clear" w:color="auto" w:fill="FFFFFF"/>
        </w:rPr>
        <w:t xml:space="preserve">. </w:t>
      </w:r>
      <w:r w:rsidRPr="004669F8">
        <w:rPr>
          <w:rStyle w:val="ff4"/>
          <w:rFonts w:ascii="Times New Roman" w:hAnsi="Times New Roman" w:cs="Times New Roman"/>
          <w:sz w:val="28"/>
          <w:szCs w:val="28"/>
          <w:shd w:val="clear" w:color="auto" w:fill="FFFFFF"/>
        </w:rPr>
        <w:t>Оценка</w:t>
      </w:r>
      <w:r w:rsidRPr="004669F8">
        <w:rPr>
          <w:rStyle w:val="ls46"/>
          <w:rFonts w:ascii="Times New Roman" w:hAnsi="Times New Roman" w:cs="Times New Roman"/>
          <w:sz w:val="28"/>
          <w:szCs w:val="28"/>
          <w:shd w:val="clear" w:color="auto" w:fill="FFFFFF"/>
        </w:rPr>
        <w:t xml:space="preserve"> </w:t>
      </w:r>
      <w:r w:rsidRPr="004669F8">
        <w:rPr>
          <w:rStyle w:val="ff4"/>
          <w:rFonts w:ascii="Times New Roman" w:hAnsi="Times New Roman" w:cs="Times New Roman"/>
          <w:sz w:val="28"/>
          <w:szCs w:val="28"/>
          <w:shd w:val="clear" w:color="auto" w:fill="FFFFFF"/>
        </w:rPr>
        <w:t>сейсмического</w:t>
      </w:r>
      <w:r w:rsidRPr="004669F8">
        <w:rPr>
          <w:rStyle w:val="ls46"/>
          <w:rFonts w:ascii="Times New Roman" w:hAnsi="Times New Roman" w:cs="Times New Roman"/>
          <w:sz w:val="28"/>
          <w:szCs w:val="28"/>
          <w:shd w:val="clear" w:color="auto" w:fill="FFFFFF"/>
        </w:rPr>
        <w:t xml:space="preserve"> </w:t>
      </w:r>
      <w:r w:rsidRPr="004669F8">
        <w:rPr>
          <w:rStyle w:val="ff4"/>
          <w:rFonts w:ascii="Times New Roman" w:hAnsi="Times New Roman" w:cs="Times New Roman"/>
          <w:sz w:val="28"/>
          <w:szCs w:val="28"/>
          <w:shd w:val="clear" w:color="auto" w:fill="FFFFFF"/>
        </w:rPr>
        <w:t>риска</w:t>
      </w:r>
      <w:r w:rsidRPr="004669F8">
        <w:rPr>
          <w:rStyle w:val="ls46"/>
          <w:rFonts w:ascii="Times New Roman" w:hAnsi="Times New Roman" w:cs="Times New Roman"/>
          <w:sz w:val="28"/>
          <w:szCs w:val="28"/>
          <w:shd w:val="clear" w:color="auto" w:fill="FFFFFF"/>
        </w:rPr>
        <w:t xml:space="preserve"> </w:t>
      </w:r>
      <w:r w:rsidRPr="004669F8">
        <w:rPr>
          <w:rStyle w:val="ff4"/>
          <w:rFonts w:ascii="Times New Roman" w:hAnsi="Times New Roman" w:cs="Times New Roman"/>
          <w:sz w:val="28"/>
          <w:szCs w:val="28"/>
          <w:shd w:val="clear" w:color="auto" w:fill="FFFFFF"/>
        </w:rPr>
        <w:t>урбанизированной</w:t>
      </w:r>
      <w:r w:rsidRPr="004669F8">
        <w:rPr>
          <w:rStyle w:val="ls46"/>
          <w:rFonts w:ascii="Times New Roman" w:hAnsi="Times New Roman" w:cs="Times New Roman"/>
          <w:sz w:val="28"/>
          <w:szCs w:val="28"/>
          <w:shd w:val="clear" w:color="auto" w:fill="FFFFFF"/>
        </w:rPr>
        <w:t xml:space="preserve"> </w:t>
      </w:r>
      <w:r w:rsidRPr="004669F8">
        <w:rPr>
          <w:rStyle w:val="ls46"/>
          <w:rFonts w:ascii="Times New Roman" w:hAnsi="Times New Roman" w:cs="Times New Roman"/>
          <w:sz w:val="28"/>
          <w:szCs w:val="28"/>
          <w:shd w:val="clear" w:color="auto" w:fill="FFFFFF"/>
          <w:lang w:val="kk-KZ"/>
        </w:rPr>
        <w:t>т</w:t>
      </w:r>
      <w:proofErr w:type="spellStart"/>
      <w:r w:rsidRPr="004669F8">
        <w:rPr>
          <w:rStyle w:val="ff4"/>
          <w:rFonts w:ascii="Times New Roman" w:hAnsi="Times New Roman" w:cs="Times New Roman"/>
          <w:spacing w:val="1"/>
          <w:sz w:val="28"/>
          <w:szCs w:val="28"/>
          <w:shd w:val="clear" w:color="auto" w:fill="FFFFFF"/>
        </w:rPr>
        <w:t>ерритории</w:t>
      </w:r>
      <w:proofErr w:type="spellEnd"/>
      <w:r w:rsidRPr="004669F8">
        <w:rPr>
          <w:rStyle w:val="ls54"/>
          <w:rFonts w:ascii="Times New Roman" w:hAnsi="Times New Roman" w:cs="Times New Roman"/>
          <w:spacing w:val="-1"/>
          <w:sz w:val="28"/>
          <w:szCs w:val="28"/>
          <w:shd w:val="clear" w:color="auto" w:fill="FFFFFF"/>
        </w:rPr>
        <w:t xml:space="preserve"> </w:t>
      </w:r>
      <w:r w:rsidRPr="004669F8">
        <w:rPr>
          <w:rStyle w:val="ls2b"/>
          <w:rFonts w:ascii="Times New Roman" w:hAnsi="Times New Roman" w:cs="Times New Roman"/>
          <w:spacing w:val="1"/>
          <w:sz w:val="28"/>
          <w:szCs w:val="28"/>
          <w:shd w:val="clear" w:color="auto" w:fill="FFFFFF"/>
        </w:rPr>
        <w:t xml:space="preserve">// </w:t>
      </w:r>
      <w:r w:rsidRPr="004669F8">
        <w:rPr>
          <w:rStyle w:val="ff4"/>
          <w:rFonts w:ascii="Times New Roman" w:hAnsi="Times New Roman" w:cs="Times New Roman"/>
          <w:sz w:val="28"/>
          <w:szCs w:val="28"/>
          <w:shd w:val="clear" w:color="auto" w:fill="FFFFFF"/>
        </w:rPr>
        <w:t>Геология</w:t>
      </w:r>
      <w:r w:rsidRPr="004669F8">
        <w:rPr>
          <w:rStyle w:val="ls9"/>
          <w:rFonts w:ascii="Times New Roman" w:hAnsi="Times New Roman" w:cs="Times New Roman"/>
          <w:spacing w:val="1"/>
          <w:sz w:val="28"/>
          <w:szCs w:val="28"/>
          <w:shd w:val="clear" w:color="auto" w:fill="FFFFFF"/>
        </w:rPr>
        <w:t xml:space="preserve"> </w:t>
      </w:r>
      <w:r w:rsidRPr="004669F8">
        <w:rPr>
          <w:rStyle w:val="ff4"/>
          <w:rFonts w:ascii="Times New Roman" w:hAnsi="Times New Roman" w:cs="Times New Roman"/>
          <w:sz w:val="28"/>
          <w:szCs w:val="28"/>
          <w:shd w:val="clear" w:color="auto" w:fill="FFFFFF"/>
        </w:rPr>
        <w:t>и</w:t>
      </w:r>
      <w:r w:rsidRPr="004669F8">
        <w:rPr>
          <w:rStyle w:val="ls9"/>
          <w:rFonts w:ascii="Times New Roman" w:hAnsi="Times New Roman" w:cs="Times New Roman"/>
          <w:spacing w:val="1"/>
          <w:sz w:val="28"/>
          <w:szCs w:val="28"/>
          <w:shd w:val="clear" w:color="auto" w:fill="FFFFFF"/>
        </w:rPr>
        <w:t xml:space="preserve"> </w:t>
      </w:r>
      <w:r w:rsidRPr="004669F8">
        <w:rPr>
          <w:rStyle w:val="ff4"/>
          <w:rFonts w:ascii="Times New Roman" w:hAnsi="Times New Roman" w:cs="Times New Roman"/>
          <w:sz w:val="28"/>
          <w:szCs w:val="28"/>
          <w:shd w:val="clear" w:color="auto" w:fill="FFFFFF"/>
        </w:rPr>
        <w:t>геофизика</w:t>
      </w:r>
      <w:r w:rsidRPr="004669F8">
        <w:rPr>
          <w:rStyle w:val="ls9"/>
          <w:rFonts w:ascii="Times New Roman" w:hAnsi="Times New Roman" w:cs="Times New Roman"/>
          <w:spacing w:val="1"/>
          <w:sz w:val="28"/>
          <w:szCs w:val="28"/>
          <w:shd w:val="clear" w:color="auto" w:fill="FFFFFF"/>
        </w:rPr>
        <w:t xml:space="preserve"> </w:t>
      </w:r>
      <w:r w:rsidRPr="004669F8">
        <w:rPr>
          <w:rStyle w:val="ff4"/>
          <w:rFonts w:ascii="Times New Roman" w:hAnsi="Times New Roman" w:cs="Times New Roman"/>
          <w:sz w:val="28"/>
          <w:szCs w:val="28"/>
          <w:shd w:val="clear" w:color="auto" w:fill="FFFFFF"/>
        </w:rPr>
        <w:t>юга</w:t>
      </w:r>
      <w:r w:rsidRPr="004669F8">
        <w:rPr>
          <w:rStyle w:val="ls9"/>
          <w:rFonts w:ascii="Times New Roman" w:hAnsi="Times New Roman" w:cs="Times New Roman"/>
          <w:spacing w:val="1"/>
          <w:sz w:val="28"/>
          <w:szCs w:val="28"/>
          <w:shd w:val="clear" w:color="auto" w:fill="FFFFFF"/>
        </w:rPr>
        <w:t xml:space="preserve"> </w:t>
      </w:r>
      <w:r w:rsidRPr="004669F8">
        <w:rPr>
          <w:rStyle w:val="ff4"/>
          <w:rFonts w:ascii="Times New Roman" w:hAnsi="Times New Roman" w:cs="Times New Roman"/>
          <w:sz w:val="28"/>
          <w:szCs w:val="28"/>
          <w:shd w:val="clear" w:color="auto" w:fill="FFFFFF"/>
        </w:rPr>
        <w:t>России</w:t>
      </w:r>
      <w:r w:rsidRPr="004669F8">
        <w:rPr>
          <w:rStyle w:val="ls112"/>
          <w:rFonts w:ascii="Times New Roman" w:hAnsi="Times New Roman" w:cs="Times New Roman"/>
          <w:spacing w:val="2"/>
          <w:sz w:val="28"/>
          <w:szCs w:val="28"/>
          <w:shd w:val="clear" w:color="auto" w:fill="FFFFFF"/>
        </w:rPr>
        <w:t xml:space="preserve">. – 2014. – </w:t>
      </w:r>
      <w:r w:rsidRPr="004669F8">
        <w:rPr>
          <w:rStyle w:val="ff4"/>
          <w:rFonts w:ascii="Times New Roman" w:hAnsi="Times New Roman" w:cs="Times New Roman"/>
          <w:spacing w:val="2"/>
          <w:sz w:val="28"/>
          <w:szCs w:val="28"/>
          <w:shd w:val="clear" w:color="auto" w:fill="FFFFFF"/>
        </w:rPr>
        <w:t>№</w:t>
      </w:r>
      <w:r w:rsidRPr="004669F8">
        <w:rPr>
          <w:rStyle w:val="ff3"/>
          <w:rFonts w:ascii="Times New Roman" w:hAnsi="Times New Roman" w:cs="Times New Roman"/>
          <w:spacing w:val="2"/>
          <w:sz w:val="28"/>
          <w:szCs w:val="28"/>
          <w:shd w:val="clear" w:color="auto" w:fill="FFFFFF"/>
        </w:rPr>
        <w:t xml:space="preserve"> 2. – </w:t>
      </w:r>
      <w:r w:rsidRPr="004669F8">
        <w:rPr>
          <w:rStyle w:val="ls46"/>
          <w:rFonts w:ascii="Times New Roman" w:hAnsi="Times New Roman" w:cs="Times New Roman"/>
          <w:sz w:val="28"/>
          <w:szCs w:val="28"/>
          <w:shd w:val="clear" w:color="auto" w:fill="FFFFFF"/>
        </w:rPr>
        <w:t>С</w:t>
      </w:r>
      <w:r w:rsidRPr="004669F8">
        <w:rPr>
          <w:rStyle w:val="wsfe"/>
          <w:rFonts w:ascii="Times New Roman" w:hAnsi="Times New Roman" w:cs="Times New Roman"/>
          <w:spacing w:val="2"/>
          <w:sz w:val="28"/>
          <w:szCs w:val="28"/>
          <w:shd w:val="clear" w:color="auto" w:fill="FFFFFF"/>
        </w:rPr>
        <w:t>. 22–29.</w:t>
      </w:r>
    </w:p>
    <w:p w14:paraId="3941AC2F" w14:textId="61F0A01F" w:rsidR="004A64C2" w:rsidRPr="004669F8" w:rsidRDefault="004A64C2" w:rsidP="005C493B">
      <w:pPr>
        <w:pStyle w:val="a4"/>
        <w:numPr>
          <w:ilvl w:val="0"/>
          <w:numId w:val="27"/>
        </w:numPr>
        <w:shd w:val="clear" w:color="auto" w:fill="FFFFFF" w:themeFill="background1"/>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r w:rsidRPr="004669F8">
        <w:rPr>
          <w:rFonts w:ascii="Times New Roman" w:hAnsi="Times New Roman" w:cs="Times New Roman"/>
          <w:sz w:val="28"/>
          <w:szCs w:val="28"/>
          <w:lang w:val="en-US"/>
        </w:rPr>
        <w:t>Xu S</w:t>
      </w:r>
      <w:r w:rsidR="003C4BD0" w:rsidRPr="003C4BD0">
        <w:rPr>
          <w:rFonts w:ascii="Times New Roman" w:hAnsi="Times New Roman" w:cs="Times New Roman"/>
          <w:sz w:val="28"/>
          <w:szCs w:val="28"/>
          <w:lang w:val="en-US"/>
        </w:rPr>
        <w:t>.</w:t>
      </w:r>
      <w:r w:rsidRPr="004669F8">
        <w:rPr>
          <w:rFonts w:ascii="Times New Roman" w:hAnsi="Times New Roman" w:cs="Times New Roman"/>
          <w:sz w:val="28"/>
          <w:szCs w:val="28"/>
          <w:lang w:val="en-US"/>
        </w:rPr>
        <w:t xml:space="preserve">, </w:t>
      </w:r>
      <w:proofErr w:type="spellStart"/>
      <w:r w:rsidRPr="004669F8">
        <w:rPr>
          <w:rFonts w:ascii="Times New Roman" w:hAnsi="Times New Roman" w:cs="Times New Roman"/>
          <w:sz w:val="28"/>
          <w:szCs w:val="28"/>
          <w:lang w:val="en-US"/>
        </w:rPr>
        <w:t>Dimasaka</w:t>
      </w:r>
      <w:proofErr w:type="spellEnd"/>
      <w:r w:rsidRPr="004669F8">
        <w:rPr>
          <w:rFonts w:ascii="Times New Roman" w:hAnsi="Times New Roman" w:cs="Times New Roman"/>
          <w:sz w:val="28"/>
          <w:szCs w:val="28"/>
          <w:lang w:val="en-US"/>
        </w:rPr>
        <w:t xml:space="preserve"> J</w:t>
      </w:r>
      <w:r w:rsidR="003C4BD0" w:rsidRPr="003C4BD0">
        <w:rPr>
          <w:rFonts w:ascii="Times New Roman" w:hAnsi="Times New Roman" w:cs="Times New Roman"/>
          <w:sz w:val="28"/>
          <w:szCs w:val="28"/>
          <w:lang w:val="en-US"/>
        </w:rPr>
        <w:t>.</w:t>
      </w:r>
      <w:r w:rsidRPr="004669F8">
        <w:rPr>
          <w:rFonts w:ascii="Times New Roman" w:hAnsi="Times New Roman" w:cs="Times New Roman"/>
          <w:sz w:val="28"/>
          <w:szCs w:val="28"/>
          <w:lang w:val="en-US"/>
        </w:rPr>
        <w:t>, Wald D</w:t>
      </w:r>
      <w:r w:rsidR="003C4BD0" w:rsidRPr="003C4BD0">
        <w:rPr>
          <w:rFonts w:ascii="Times New Roman" w:hAnsi="Times New Roman" w:cs="Times New Roman"/>
          <w:sz w:val="28"/>
          <w:szCs w:val="28"/>
          <w:lang w:val="en-US"/>
        </w:rPr>
        <w:t>.</w:t>
      </w:r>
      <w:r w:rsidRPr="004669F8">
        <w:rPr>
          <w:rFonts w:ascii="Times New Roman" w:hAnsi="Times New Roman" w:cs="Times New Roman"/>
          <w:sz w:val="28"/>
          <w:szCs w:val="28"/>
          <w:lang w:val="en-US"/>
        </w:rPr>
        <w:t>J</w:t>
      </w:r>
      <w:r w:rsidR="003C4BD0" w:rsidRPr="003C4BD0">
        <w:rPr>
          <w:rFonts w:ascii="Times New Roman" w:hAnsi="Times New Roman" w:cs="Times New Roman"/>
          <w:sz w:val="28"/>
          <w:szCs w:val="28"/>
          <w:lang w:val="en-US"/>
        </w:rPr>
        <w:t>.</w:t>
      </w:r>
      <w:r w:rsidRPr="004669F8">
        <w:rPr>
          <w:rFonts w:ascii="Times New Roman" w:hAnsi="Times New Roman" w:cs="Times New Roman"/>
          <w:sz w:val="28"/>
          <w:szCs w:val="28"/>
          <w:lang w:val="en-US"/>
        </w:rPr>
        <w:t>, Noh H</w:t>
      </w:r>
      <w:r w:rsidR="003C4BD0" w:rsidRPr="003C4BD0">
        <w:rPr>
          <w:rFonts w:ascii="Times New Roman" w:hAnsi="Times New Roman" w:cs="Times New Roman"/>
          <w:sz w:val="28"/>
          <w:szCs w:val="28"/>
          <w:lang w:val="en-US"/>
        </w:rPr>
        <w:t>.</w:t>
      </w:r>
      <w:r w:rsidRPr="004669F8">
        <w:rPr>
          <w:rFonts w:ascii="Times New Roman" w:hAnsi="Times New Roman" w:cs="Times New Roman"/>
          <w:sz w:val="28"/>
          <w:szCs w:val="28"/>
          <w:lang w:val="en-US"/>
        </w:rPr>
        <w:t>Y. Seismic multi-hazard and impact estimation via causal inference from satellite imagery</w:t>
      </w:r>
      <w:r w:rsidR="003C4BD0" w:rsidRPr="003C4BD0">
        <w:rPr>
          <w:rFonts w:ascii="Times New Roman" w:hAnsi="Times New Roman" w:cs="Times New Roman"/>
          <w:sz w:val="28"/>
          <w:szCs w:val="28"/>
          <w:lang w:val="en-US"/>
        </w:rPr>
        <w:t xml:space="preserve"> //</w:t>
      </w:r>
      <w:r w:rsidRPr="004669F8">
        <w:rPr>
          <w:rFonts w:ascii="Times New Roman" w:hAnsi="Times New Roman" w:cs="Times New Roman"/>
          <w:sz w:val="28"/>
          <w:szCs w:val="28"/>
          <w:lang w:val="en-US"/>
        </w:rPr>
        <w:t xml:space="preserve"> Nat </w:t>
      </w:r>
      <w:proofErr w:type="spellStart"/>
      <w:r w:rsidRPr="004669F8">
        <w:rPr>
          <w:rFonts w:ascii="Times New Roman" w:hAnsi="Times New Roman" w:cs="Times New Roman"/>
          <w:sz w:val="28"/>
          <w:szCs w:val="28"/>
          <w:lang w:val="en-US"/>
        </w:rPr>
        <w:t>Commun</w:t>
      </w:r>
      <w:proofErr w:type="spellEnd"/>
      <w:r w:rsidRPr="004669F8">
        <w:rPr>
          <w:rFonts w:ascii="Times New Roman" w:hAnsi="Times New Roman" w:cs="Times New Roman"/>
          <w:sz w:val="28"/>
          <w:szCs w:val="28"/>
          <w:lang w:val="en-US"/>
        </w:rPr>
        <w:t xml:space="preserve"> 2022</w:t>
      </w:r>
      <w:r w:rsidR="003C4BD0" w:rsidRPr="003C4BD0">
        <w:rPr>
          <w:rFonts w:ascii="Times New Roman" w:hAnsi="Times New Roman" w:cs="Times New Roman"/>
          <w:sz w:val="28"/>
          <w:szCs w:val="28"/>
          <w:lang w:val="en-US"/>
        </w:rPr>
        <w:t>. - №</w:t>
      </w:r>
      <w:r w:rsidRPr="004669F8">
        <w:rPr>
          <w:rFonts w:ascii="Times New Roman" w:hAnsi="Times New Roman" w:cs="Times New Roman"/>
          <w:sz w:val="28"/>
          <w:szCs w:val="28"/>
          <w:lang w:val="en-US"/>
        </w:rPr>
        <w:t>13 (1)</w:t>
      </w:r>
      <w:r w:rsidR="003C4BD0" w:rsidRPr="003C4BD0">
        <w:rPr>
          <w:rFonts w:ascii="Times New Roman" w:hAnsi="Times New Roman" w:cs="Times New Roman"/>
          <w:sz w:val="28"/>
          <w:szCs w:val="28"/>
          <w:lang w:val="en-US"/>
        </w:rPr>
        <w:t xml:space="preserve">. - </w:t>
      </w:r>
      <w:r w:rsidRPr="004669F8">
        <w:rPr>
          <w:rFonts w:ascii="Times New Roman" w:hAnsi="Times New Roman" w:cs="Times New Roman"/>
          <w:sz w:val="28"/>
          <w:szCs w:val="28"/>
          <w:lang w:val="en-US"/>
        </w:rPr>
        <w:t>7793</w:t>
      </w:r>
      <w:r w:rsidR="003C4BD0" w:rsidRPr="003C4BD0">
        <w:rPr>
          <w:rFonts w:ascii="Times New Roman" w:hAnsi="Times New Roman" w:cs="Times New Roman"/>
          <w:sz w:val="28"/>
          <w:szCs w:val="28"/>
          <w:lang w:val="en-US"/>
        </w:rPr>
        <w:t xml:space="preserve"> </w:t>
      </w:r>
      <w:r w:rsidR="003C4BD0">
        <w:rPr>
          <w:rFonts w:ascii="Times New Roman" w:hAnsi="Times New Roman" w:cs="Times New Roman"/>
          <w:sz w:val="28"/>
          <w:szCs w:val="28"/>
        </w:rPr>
        <w:t>р</w:t>
      </w:r>
      <w:r w:rsidRPr="004669F8">
        <w:rPr>
          <w:rFonts w:ascii="Times New Roman" w:hAnsi="Times New Roman" w:cs="Times New Roman"/>
          <w:sz w:val="28"/>
          <w:szCs w:val="28"/>
          <w:lang w:val="en-US"/>
        </w:rPr>
        <w:t>.</w:t>
      </w:r>
    </w:p>
    <w:p w14:paraId="27774724" w14:textId="7A571393" w:rsidR="004A64C2" w:rsidRPr="004669F8" w:rsidRDefault="004A64C2" w:rsidP="005C493B">
      <w:pPr>
        <w:pStyle w:val="a4"/>
        <w:numPr>
          <w:ilvl w:val="0"/>
          <w:numId w:val="27"/>
        </w:numPr>
        <w:shd w:val="clear" w:color="auto" w:fill="FFFFFF" w:themeFill="background1"/>
        <w:tabs>
          <w:tab w:val="left" w:pos="709"/>
          <w:tab w:val="left" w:pos="1134"/>
          <w:tab w:val="left" w:pos="1276"/>
        </w:tabs>
        <w:spacing w:after="0" w:line="240" w:lineRule="auto"/>
        <w:ind w:left="0" w:firstLine="709"/>
        <w:jc w:val="both"/>
        <w:rPr>
          <w:rStyle w:val="wsfe"/>
          <w:rFonts w:ascii="Times New Roman" w:hAnsi="Times New Roman" w:cs="Times New Roman"/>
          <w:sz w:val="28"/>
          <w:szCs w:val="28"/>
          <w:lang w:val="kk-KZ"/>
        </w:rPr>
      </w:pPr>
      <w:r w:rsidRPr="004669F8">
        <w:rPr>
          <w:rFonts w:ascii="Times New Roman" w:hAnsi="Times New Roman" w:cs="Times New Roman"/>
          <w:sz w:val="28"/>
          <w:szCs w:val="28"/>
          <w:lang w:val="en-US"/>
        </w:rPr>
        <w:t>León J</w:t>
      </w:r>
      <w:r w:rsidR="003C4BD0" w:rsidRPr="003C4BD0">
        <w:rPr>
          <w:rFonts w:ascii="Times New Roman" w:hAnsi="Times New Roman" w:cs="Times New Roman"/>
          <w:sz w:val="28"/>
          <w:szCs w:val="28"/>
          <w:lang w:val="en-US"/>
        </w:rPr>
        <w:t>.</w:t>
      </w:r>
      <w:r w:rsidRPr="004669F8">
        <w:rPr>
          <w:rFonts w:ascii="Times New Roman" w:hAnsi="Times New Roman" w:cs="Times New Roman"/>
          <w:sz w:val="28"/>
          <w:szCs w:val="28"/>
          <w:lang w:val="en-US"/>
        </w:rPr>
        <w:t>A</w:t>
      </w:r>
      <w:r w:rsidR="003C4BD0" w:rsidRPr="003C4BD0">
        <w:rPr>
          <w:rFonts w:ascii="Times New Roman" w:hAnsi="Times New Roman" w:cs="Times New Roman"/>
          <w:sz w:val="28"/>
          <w:szCs w:val="28"/>
          <w:lang w:val="en-US"/>
        </w:rPr>
        <w:t>.</w:t>
      </w:r>
      <w:r w:rsidRPr="004669F8">
        <w:rPr>
          <w:rFonts w:ascii="Times New Roman" w:hAnsi="Times New Roman" w:cs="Times New Roman"/>
          <w:sz w:val="28"/>
          <w:szCs w:val="28"/>
          <w:lang w:val="en-US"/>
        </w:rPr>
        <w:t xml:space="preserve">, </w:t>
      </w:r>
      <w:proofErr w:type="spellStart"/>
      <w:r w:rsidRPr="004669F8">
        <w:rPr>
          <w:rFonts w:ascii="Times New Roman" w:hAnsi="Times New Roman" w:cs="Times New Roman"/>
          <w:sz w:val="28"/>
          <w:szCs w:val="28"/>
          <w:lang w:val="en-US"/>
        </w:rPr>
        <w:t>Ordaz</w:t>
      </w:r>
      <w:proofErr w:type="spellEnd"/>
      <w:r w:rsidRPr="004669F8">
        <w:rPr>
          <w:rFonts w:ascii="Times New Roman" w:hAnsi="Times New Roman" w:cs="Times New Roman"/>
          <w:sz w:val="28"/>
          <w:szCs w:val="28"/>
          <w:lang w:val="en-US"/>
        </w:rPr>
        <w:t xml:space="preserve"> M</w:t>
      </w:r>
      <w:r w:rsidR="003C4BD0" w:rsidRPr="003C4BD0">
        <w:rPr>
          <w:rFonts w:ascii="Times New Roman" w:hAnsi="Times New Roman" w:cs="Times New Roman"/>
          <w:sz w:val="28"/>
          <w:szCs w:val="28"/>
          <w:lang w:val="en-US"/>
        </w:rPr>
        <w:t>.</w:t>
      </w:r>
      <w:r w:rsidRPr="004669F8">
        <w:rPr>
          <w:rFonts w:ascii="Times New Roman" w:hAnsi="Times New Roman" w:cs="Times New Roman"/>
          <w:sz w:val="28"/>
          <w:szCs w:val="28"/>
          <w:lang w:val="en-US"/>
        </w:rPr>
        <w:t>, Haddad E</w:t>
      </w:r>
      <w:r w:rsidR="003C4BD0" w:rsidRPr="003C4BD0">
        <w:rPr>
          <w:rFonts w:ascii="Times New Roman" w:hAnsi="Times New Roman" w:cs="Times New Roman"/>
          <w:sz w:val="28"/>
          <w:szCs w:val="28"/>
          <w:lang w:val="en-US"/>
        </w:rPr>
        <w:t>.</w:t>
      </w:r>
      <w:r w:rsidRPr="004669F8">
        <w:rPr>
          <w:rFonts w:ascii="Times New Roman" w:hAnsi="Times New Roman" w:cs="Times New Roman"/>
          <w:sz w:val="28"/>
          <w:szCs w:val="28"/>
          <w:lang w:val="en-US"/>
        </w:rPr>
        <w:t>, Araújo I</w:t>
      </w:r>
      <w:r w:rsidR="003C4BD0" w:rsidRPr="003C4BD0">
        <w:rPr>
          <w:rFonts w:ascii="Times New Roman" w:hAnsi="Times New Roman" w:cs="Times New Roman"/>
          <w:sz w:val="28"/>
          <w:szCs w:val="28"/>
          <w:lang w:val="en-US"/>
        </w:rPr>
        <w:t>.</w:t>
      </w:r>
      <w:r w:rsidRPr="004669F8">
        <w:rPr>
          <w:rFonts w:ascii="Times New Roman" w:hAnsi="Times New Roman" w:cs="Times New Roman"/>
          <w:sz w:val="28"/>
          <w:szCs w:val="28"/>
          <w:lang w:val="en-US"/>
        </w:rPr>
        <w:t>F. Risk caused by the propagation of earthquake losses through the economy</w:t>
      </w:r>
      <w:r w:rsidR="003C4BD0" w:rsidRPr="003C4BD0">
        <w:rPr>
          <w:rFonts w:ascii="Times New Roman" w:hAnsi="Times New Roman" w:cs="Times New Roman"/>
          <w:sz w:val="28"/>
          <w:szCs w:val="28"/>
          <w:lang w:val="en-US"/>
        </w:rPr>
        <w:t xml:space="preserve"> //</w:t>
      </w:r>
      <w:r w:rsidRPr="004669F8">
        <w:rPr>
          <w:rFonts w:ascii="Times New Roman" w:hAnsi="Times New Roman" w:cs="Times New Roman"/>
          <w:sz w:val="28"/>
          <w:szCs w:val="28"/>
          <w:lang w:val="en-US"/>
        </w:rPr>
        <w:t xml:space="preserve"> Nat </w:t>
      </w:r>
      <w:proofErr w:type="spellStart"/>
      <w:r w:rsidRPr="004669F8">
        <w:rPr>
          <w:rFonts w:ascii="Times New Roman" w:hAnsi="Times New Roman" w:cs="Times New Roman"/>
          <w:sz w:val="28"/>
          <w:szCs w:val="28"/>
          <w:lang w:val="en-US"/>
        </w:rPr>
        <w:t>Commun</w:t>
      </w:r>
      <w:proofErr w:type="spellEnd"/>
      <w:r w:rsidRPr="004669F8">
        <w:rPr>
          <w:rFonts w:ascii="Times New Roman" w:hAnsi="Times New Roman" w:cs="Times New Roman"/>
          <w:sz w:val="28"/>
          <w:szCs w:val="28"/>
          <w:lang w:val="en-US"/>
        </w:rPr>
        <w:t xml:space="preserve"> 2022</w:t>
      </w:r>
      <w:r w:rsidR="003C4BD0" w:rsidRPr="003C4BD0">
        <w:rPr>
          <w:rFonts w:ascii="Times New Roman" w:hAnsi="Times New Roman" w:cs="Times New Roman"/>
          <w:sz w:val="28"/>
          <w:szCs w:val="28"/>
          <w:lang w:val="en-US"/>
        </w:rPr>
        <w:t>. - №</w:t>
      </w:r>
      <w:r w:rsidRPr="004669F8">
        <w:rPr>
          <w:rFonts w:ascii="Times New Roman" w:hAnsi="Times New Roman" w:cs="Times New Roman"/>
          <w:sz w:val="28"/>
          <w:szCs w:val="28"/>
          <w:lang w:val="en-US"/>
        </w:rPr>
        <w:t>13(1)</w:t>
      </w:r>
      <w:r w:rsidR="003C4BD0" w:rsidRPr="003C4BD0">
        <w:rPr>
          <w:rFonts w:ascii="Times New Roman" w:hAnsi="Times New Roman" w:cs="Times New Roman"/>
          <w:sz w:val="28"/>
          <w:szCs w:val="28"/>
          <w:lang w:val="en-US"/>
        </w:rPr>
        <w:t xml:space="preserve">. – </w:t>
      </w:r>
      <w:proofErr w:type="gramStart"/>
      <w:r w:rsidRPr="004669F8">
        <w:rPr>
          <w:rFonts w:ascii="Times New Roman" w:hAnsi="Times New Roman" w:cs="Times New Roman"/>
          <w:sz w:val="28"/>
          <w:szCs w:val="28"/>
          <w:lang w:val="en-US"/>
        </w:rPr>
        <w:t>2908</w:t>
      </w:r>
      <w:r w:rsidR="003C4BD0" w:rsidRPr="003C4BD0">
        <w:rPr>
          <w:rFonts w:ascii="Times New Roman" w:hAnsi="Times New Roman" w:cs="Times New Roman"/>
          <w:sz w:val="28"/>
          <w:szCs w:val="28"/>
          <w:lang w:val="en-US"/>
        </w:rPr>
        <w:t xml:space="preserve">  </w:t>
      </w:r>
      <w:r w:rsidR="003C4BD0">
        <w:rPr>
          <w:rFonts w:ascii="Times New Roman" w:hAnsi="Times New Roman" w:cs="Times New Roman"/>
          <w:sz w:val="28"/>
          <w:szCs w:val="28"/>
        </w:rPr>
        <w:t>р</w:t>
      </w:r>
      <w:r w:rsidRPr="004669F8">
        <w:rPr>
          <w:rFonts w:ascii="Times New Roman" w:hAnsi="Times New Roman" w:cs="Times New Roman"/>
          <w:sz w:val="28"/>
          <w:szCs w:val="28"/>
          <w:lang w:val="en-US"/>
        </w:rPr>
        <w:t>.</w:t>
      </w:r>
      <w:proofErr w:type="gramEnd"/>
    </w:p>
    <w:p w14:paraId="25F0EF2B" w14:textId="5312C468" w:rsidR="004A64C2" w:rsidRPr="004669F8" w:rsidRDefault="00236461" w:rsidP="005C493B">
      <w:pPr>
        <w:pStyle w:val="a4"/>
        <w:numPr>
          <w:ilvl w:val="0"/>
          <w:numId w:val="27"/>
        </w:numPr>
        <w:tabs>
          <w:tab w:val="left" w:pos="709"/>
          <w:tab w:val="left" w:pos="1134"/>
          <w:tab w:val="left" w:pos="1276"/>
        </w:tabs>
        <w:spacing w:after="0" w:line="240" w:lineRule="auto"/>
        <w:ind w:left="0" w:firstLine="709"/>
        <w:jc w:val="both"/>
        <w:rPr>
          <w:rStyle w:val="ff3"/>
          <w:rFonts w:ascii="Times New Roman" w:hAnsi="Times New Roman" w:cs="Times New Roman"/>
          <w:sz w:val="28"/>
          <w:szCs w:val="28"/>
          <w:lang w:val="kk-KZ"/>
        </w:rPr>
      </w:pPr>
      <w:r w:rsidRPr="004669F8">
        <w:rPr>
          <w:rStyle w:val="ff4"/>
          <w:rFonts w:ascii="Times New Roman" w:hAnsi="Times New Roman" w:cs="Times New Roman"/>
          <w:spacing w:val="1"/>
          <w:sz w:val="28"/>
          <w:szCs w:val="28"/>
          <w:shd w:val="clear" w:color="auto" w:fill="FFFFFF"/>
          <w:lang w:val="kk-KZ"/>
        </w:rPr>
        <w:t>Л</w:t>
      </w:r>
      <w:proofErr w:type="spellStart"/>
      <w:r w:rsidRPr="004669F8">
        <w:rPr>
          <w:rStyle w:val="ff4"/>
          <w:rFonts w:ascii="Times New Roman" w:hAnsi="Times New Roman" w:cs="Times New Roman"/>
          <w:spacing w:val="1"/>
          <w:sz w:val="28"/>
          <w:szCs w:val="28"/>
          <w:shd w:val="clear" w:color="auto" w:fill="FFFFFF"/>
        </w:rPr>
        <w:t>арионов</w:t>
      </w:r>
      <w:proofErr w:type="spellEnd"/>
      <w:r w:rsidRPr="004669F8">
        <w:rPr>
          <w:rStyle w:val="ff3"/>
          <w:rFonts w:ascii="Times New Roman" w:hAnsi="Times New Roman" w:cs="Times New Roman"/>
          <w:spacing w:val="1"/>
          <w:sz w:val="28"/>
          <w:szCs w:val="28"/>
          <w:shd w:val="clear" w:color="auto" w:fill="FFFFFF"/>
        </w:rPr>
        <w:t xml:space="preserve"> </w:t>
      </w:r>
      <w:r w:rsidRPr="004669F8">
        <w:rPr>
          <w:rStyle w:val="ff4"/>
          <w:rFonts w:ascii="Times New Roman" w:hAnsi="Times New Roman" w:cs="Times New Roman"/>
          <w:spacing w:val="3"/>
          <w:sz w:val="28"/>
          <w:szCs w:val="28"/>
          <w:shd w:val="clear" w:color="auto" w:fill="FFFFFF"/>
        </w:rPr>
        <w:t>В</w:t>
      </w:r>
      <w:r w:rsidRPr="004669F8">
        <w:rPr>
          <w:rStyle w:val="ff3"/>
          <w:rFonts w:ascii="Times New Roman" w:hAnsi="Times New Roman" w:cs="Times New Roman"/>
          <w:spacing w:val="1"/>
          <w:sz w:val="28"/>
          <w:szCs w:val="28"/>
          <w:shd w:val="clear" w:color="auto" w:fill="FFFFFF"/>
        </w:rPr>
        <w:t>.</w:t>
      </w:r>
      <w:r w:rsidRPr="004669F8">
        <w:rPr>
          <w:rStyle w:val="ff4"/>
          <w:rFonts w:ascii="Times New Roman" w:hAnsi="Times New Roman" w:cs="Times New Roman"/>
          <w:sz w:val="28"/>
          <w:szCs w:val="28"/>
          <w:shd w:val="clear" w:color="auto" w:fill="FFFFFF"/>
        </w:rPr>
        <w:t>И</w:t>
      </w:r>
      <w:r w:rsidRPr="004669F8">
        <w:rPr>
          <w:rStyle w:val="ff3"/>
          <w:rFonts w:ascii="Times New Roman" w:hAnsi="Times New Roman" w:cs="Times New Roman"/>
          <w:spacing w:val="1"/>
          <w:sz w:val="28"/>
          <w:szCs w:val="28"/>
          <w:shd w:val="clear" w:color="auto" w:fill="FFFFFF"/>
        </w:rPr>
        <w:t xml:space="preserve">. </w:t>
      </w:r>
      <w:r w:rsidRPr="004669F8">
        <w:rPr>
          <w:rStyle w:val="ff4"/>
          <w:rFonts w:ascii="Times New Roman" w:hAnsi="Times New Roman" w:cs="Times New Roman"/>
          <w:sz w:val="28"/>
          <w:szCs w:val="28"/>
          <w:shd w:val="clear" w:color="auto" w:fill="FFFFFF"/>
        </w:rPr>
        <w:t>Методические</w:t>
      </w:r>
      <w:r w:rsidRPr="004669F8">
        <w:rPr>
          <w:rStyle w:val="ls114"/>
          <w:rFonts w:ascii="Times New Roman" w:hAnsi="Times New Roman" w:cs="Times New Roman"/>
          <w:spacing w:val="23"/>
          <w:sz w:val="28"/>
          <w:szCs w:val="28"/>
          <w:shd w:val="clear" w:color="auto" w:fill="FFFFFF"/>
        </w:rPr>
        <w:t xml:space="preserve"> </w:t>
      </w:r>
      <w:r w:rsidRPr="004669F8">
        <w:rPr>
          <w:rStyle w:val="ff4"/>
          <w:rFonts w:ascii="Times New Roman" w:hAnsi="Times New Roman" w:cs="Times New Roman"/>
          <w:spacing w:val="1"/>
          <w:sz w:val="28"/>
          <w:szCs w:val="28"/>
          <w:shd w:val="clear" w:color="auto" w:fill="FFFFFF"/>
        </w:rPr>
        <w:t>подходы</w:t>
      </w:r>
      <w:r w:rsidRPr="004669F8">
        <w:rPr>
          <w:rStyle w:val="ls114"/>
          <w:rFonts w:ascii="Times New Roman" w:hAnsi="Times New Roman" w:cs="Times New Roman"/>
          <w:spacing w:val="23"/>
          <w:sz w:val="28"/>
          <w:szCs w:val="28"/>
          <w:shd w:val="clear" w:color="auto" w:fill="FFFFFF"/>
        </w:rPr>
        <w:t xml:space="preserve"> </w:t>
      </w:r>
      <w:r w:rsidRPr="004669F8">
        <w:rPr>
          <w:rStyle w:val="ff4"/>
          <w:rFonts w:ascii="Times New Roman" w:hAnsi="Times New Roman" w:cs="Times New Roman"/>
          <w:sz w:val="28"/>
          <w:szCs w:val="28"/>
          <w:shd w:val="clear" w:color="auto" w:fill="FFFFFF"/>
        </w:rPr>
        <w:t>к</w:t>
      </w:r>
      <w:r w:rsidRPr="004669F8">
        <w:rPr>
          <w:rStyle w:val="ls114"/>
          <w:rFonts w:ascii="Times New Roman" w:hAnsi="Times New Roman" w:cs="Times New Roman"/>
          <w:spacing w:val="23"/>
          <w:sz w:val="28"/>
          <w:szCs w:val="28"/>
          <w:shd w:val="clear" w:color="auto" w:fill="FFFFFF"/>
        </w:rPr>
        <w:t xml:space="preserve"> </w:t>
      </w:r>
      <w:r w:rsidRPr="004669F8">
        <w:rPr>
          <w:rStyle w:val="ff4"/>
          <w:rFonts w:ascii="Times New Roman" w:hAnsi="Times New Roman" w:cs="Times New Roman"/>
          <w:spacing w:val="2"/>
          <w:sz w:val="28"/>
          <w:szCs w:val="28"/>
          <w:shd w:val="clear" w:color="auto" w:fill="FFFFFF"/>
        </w:rPr>
        <w:t>оценке</w:t>
      </w:r>
      <w:r w:rsidRPr="004669F8">
        <w:rPr>
          <w:rStyle w:val="ls115"/>
          <w:rFonts w:ascii="Times New Roman" w:hAnsi="Times New Roman" w:cs="Times New Roman"/>
          <w:spacing w:val="26"/>
          <w:sz w:val="28"/>
          <w:szCs w:val="28"/>
          <w:shd w:val="clear" w:color="auto" w:fill="FFFFFF"/>
        </w:rPr>
        <w:t xml:space="preserve"> </w:t>
      </w:r>
      <w:r w:rsidRPr="004669F8">
        <w:rPr>
          <w:rStyle w:val="ff4"/>
          <w:rFonts w:ascii="Times New Roman" w:hAnsi="Times New Roman" w:cs="Times New Roman"/>
          <w:spacing w:val="5"/>
          <w:sz w:val="28"/>
          <w:szCs w:val="28"/>
          <w:shd w:val="clear" w:color="auto" w:fill="FFFFFF"/>
        </w:rPr>
        <w:t>уязвимости</w:t>
      </w:r>
      <w:r w:rsidRPr="004669F8">
        <w:rPr>
          <w:rStyle w:val="ls115"/>
          <w:rFonts w:ascii="Times New Roman" w:hAnsi="Times New Roman" w:cs="Times New Roman"/>
          <w:spacing w:val="26"/>
          <w:sz w:val="28"/>
          <w:szCs w:val="28"/>
          <w:shd w:val="clear" w:color="auto" w:fill="FFFFFF"/>
        </w:rPr>
        <w:t xml:space="preserve"> </w:t>
      </w:r>
      <w:r w:rsidRPr="004669F8">
        <w:rPr>
          <w:rStyle w:val="ff4"/>
          <w:rFonts w:ascii="Times New Roman" w:hAnsi="Times New Roman" w:cs="Times New Roman"/>
          <w:sz w:val="28"/>
          <w:szCs w:val="28"/>
          <w:shd w:val="clear" w:color="auto" w:fill="FFFFFF"/>
        </w:rPr>
        <w:t>и</w:t>
      </w:r>
      <w:r w:rsidRPr="004669F8">
        <w:rPr>
          <w:rStyle w:val="ls114"/>
          <w:rFonts w:ascii="Times New Roman" w:hAnsi="Times New Roman" w:cs="Times New Roman"/>
          <w:spacing w:val="23"/>
          <w:sz w:val="28"/>
          <w:szCs w:val="28"/>
          <w:shd w:val="clear" w:color="auto" w:fill="FFFFFF"/>
        </w:rPr>
        <w:t xml:space="preserve"> </w:t>
      </w:r>
      <w:r w:rsidRPr="004669F8">
        <w:rPr>
          <w:rStyle w:val="ff4"/>
          <w:rFonts w:ascii="Times New Roman" w:hAnsi="Times New Roman" w:cs="Times New Roman"/>
          <w:sz w:val="28"/>
          <w:szCs w:val="28"/>
          <w:shd w:val="clear" w:color="auto" w:fill="FFFFFF"/>
        </w:rPr>
        <w:t>их</w:t>
      </w:r>
      <w:r w:rsidRPr="004669F8">
        <w:rPr>
          <w:rStyle w:val="ls114"/>
          <w:rFonts w:ascii="Times New Roman" w:hAnsi="Times New Roman" w:cs="Times New Roman"/>
          <w:spacing w:val="23"/>
          <w:sz w:val="28"/>
          <w:szCs w:val="28"/>
          <w:shd w:val="clear" w:color="auto" w:fill="FFFFFF"/>
        </w:rPr>
        <w:t xml:space="preserve"> </w:t>
      </w:r>
      <w:r w:rsidRPr="004669F8">
        <w:rPr>
          <w:rStyle w:val="ff4"/>
          <w:rFonts w:ascii="Times New Roman" w:hAnsi="Times New Roman" w:cs="Times New Roman"/>
          <w:sz w:val="28"/>
          <w:szCs w:val="28"/>
          <w:shd w:val="clear" w:color="auto" w:fill="FFFFFF"/>
        </w:rPr>
        <w:t>применение</w:t>
      </w:r>
      <w:r w:rsidRPr="004669F8">
        <w:rPr>
          <w:rStyle w:val="ls114"/>
          <w:rFonts w:ascii="Times New Roman" w:hAnsi="Times New Roman" w:cs="Times New Roman"/>
          <w:spacing w:val="23"/>
          <w:sz w:val="28"/>
          <w:szCs w:val="28"/>
          <w:shd w:val="clear" w:color="auto" w:fill="FFFFFF"/>
        </w:rPr>
        <w:t xml:space="preserve"> </w:t>
      </w:r>
      <w:r w:rsidRPr="004669F8">
        <w:rPr>
          <w:rStyle w:val="ff4"/>
          <w:rFonts w:ascii="Times New Roman" w:hAnsi="Times New Roman" w:cs="Times New Roman"/>
          <w:spacing w:val="1"/>
          <w:sz w:val="28"/>
          <w:szCs w:val="28"/>
          <w:shd w:val="clear" w:color="auto" w:fill="FFFFFF"/>
        </w:rPr>
        <w:t>при</w:t>
      </w:r>
      <w:r w:rsidRPr="004669F8">
        <w:rPr>
          <w:rStyle w:val="ls114"/>
          <w:rFonts w:ascii="Times New Roman" w:hAnsi="Times New Roman" w:cs="Times New Roman"/>
          <w:spacing w:val="23"/>
          <w:sz w:val="28"/>
          <w:szCs w:val="28"/>
          <w:shd w:val="clear" w:color="auto" w:fill="FFFFFF"/>
        </w:rPr>
        <w:t xml:space="preserve"> </w:t>
      </w:r>
      <w:r w:rsidRPr="004669F8">
        <w:rPr>
          <w:rStyle w:val="ff4"/>
          <w:rFonts w:ascii="Times New Roman" w:hAnsi="Times New Roman" w:cs="Times New Roman"/>
          <w:spacing w:val="1"/>
          <w:sz w:val="28"/>
          <w:szCs w:val="28"/>
          <w:shd w:val="clear" w:color="auto" w:fill="FFFFFF"/>
        </w:rPr>
        <w:t>оперативном</w:t>
      </w:r>
      <w:r w:rsidRPr="004669F8">
        <w:rPr>
          <w:rStyle w:val="ff4"/>
          <w:rFonts w:ascii="Times New Roman" w:hAnsi="Times New Roman" w:cs="Times New Roman"/>
          <w:spacing w:val="1"/>
          <w:sz w:val="28"/>
          <w:szCs w:val="28"/>
          <w:shd w:val="clear" w:color="auto" w:fill="FFFFFF"/>
          <w:lang w:val="kk-KZ"/>
        </w:rPr>
        <w:t xml:space="preserve"> </w:t>
      </w:r>
      <w:r w:rsidRPr="004669F8">
        <w:rPr>
          <w:rFonts w:ascii="Times New Roman" w:hAnsi="Times New Roman" w:cs="Times New Roman"/>
          <w:sz w:val="28"/>
          <w:szCs w:val="28"/>
          <w:shd w:val="clear" w:color="auto" w:fill="FFFFFF"/>
        </w:rPr>
        <w:t>прогнозировании</w:t>
      </w:r>
      <w:r w:rsidRPr="004669F8">
        <w:rPr>
          <w:rStyle w:val="ff3"/>
          <w:rFonts w:ascii="Times New Roman" w:hAnsi="Times New Roman" w:cs="Times New Roman"/>
          <w:spacing w:val="127"/>
          <w:sz w:val="28"/>
          <w:szCs w:val="28"/>
          <w:shd w:val="clear" w:color="auto" w:fill="FFFFFF"/>
        </w:rPr>
        <w:t xml:space="preserve"> </w:t>
      </w:r>
      <w:r w:rsidRPr="004669F8">
        <w:rPr>
          <w:rStyle w:val="ls60"/>
          <w:rFonts w:ascii="Times New Roman" w:hAnsi="Times New Roman" w:cs="Times New Roman"/>
          <w:sz w:val="28"/>
          <w:szCs w:val="28"/>
          <w:shd w:val="clear" w:color="auto" w:fill="FFFFFF"/>
        </w:rPr>
        <w:t>последствий</w:t>
      </w:r>
      <w:r w:rsidRPr="004669F8">
        <w:rPr>
          <w:rStyle w:val="ff3"/>
          <w:rFonts w:ascii="Times New Roman" w:hAnsi="Times New Roman" w:cs="Times New Roman"/>
          <w:spacing w:val="127"/>
          <w:sz w:val="28"/>
          <w:szCs w:val="28"/>
          <w:shd w:val="clear" w:color="auto" w:fill="FFFFFF"/>
        </w:rPr>
        <w:t xml:space="preserve"> </w:t>
      </w:r>
      <w:r w:rsidRPr="004669F8">
        <w:rPr>
          <w:rStyle w:val="ls17"/>
          <w:rFonts w:ascii="Times New Roman" w:hAnsi="Times New Roman" w:cs="Times New Roman"/>
          <w:sz w:val="28"/>
          <w:szCs w:val="28"/>
          <w:shd w:val="clear" w:color="auto" w:fill="FFFFFF"/>
        </w:rPr>
        <w:t>землетрясений</w:t>
      </w:r>
      <w:r w:rsidRPr="004669F8">
        <w:rPr>
          <w:rStyle w:val="ff3"/>
          <w:rFonts w:ascii="Times New Roman" w:hAnsi="Times New Roman" w:cs="Times New Roman"/>
          <w:spacing w:val="1"/>
          <w:sz w:val="28"/>
          <w:szCs w:val="28"/>
          <w:shd w:val="clear" w:color="auto" w:fill="FFFFFF"/>
        </w:rPr>
        <w:t xml:space="preserve"> / </w:t>
      </w:r>
      <w:r w:rsidRPr="004669F8">
        <w:rPr>
          <w:rStyle w:val="ls46"/>
          <w:rFonts w:ascii="Times New Roman" w:hAnsi="Times New Roman" w:cs="Times New Roman"/>
          <w:sz w:val="28"/>
          <w:szCs w:val="28"/>
          <w:shd w:val="clear" w:color="auto" w:fill="FFFFFF"/>
        </w:rPr>
        <w:t>В</w:t>
      </w:r>
      <w:r w:rsidRPr="004669F8">
        <w:rPr>
          <w:rStyle w:val="ff3"/>
          <w:rFonts w:ascii="Times New Roman" w:hAnsi="Times New Roman" w:cs="Times New Roman"/>
          <w:spacing w:val="1"/>
          <w:sz w:val="28"/>
          <w:szCs w:val="28"/>
          <w:shd w:val="clear" w:color="auto" w:fill="FFFFFF"/>
        </w:rPr>
        <w:t>.</w:t>
      </w:r>
      <w:r w:rsidRPr="004669F8">
        <w:rPr>
          <w:rStyle w:val="ls46"/>
          <w:rFonts w:ascii="Times New Roman" w:hAnsi="Times New Roman" w:cs="Times New Roman"/>
          <w:sz w:val="28"/>
          <w:szCs w:val="28"/>
          <w:shd w:val="clear" w:color="auto" w:fill="FFFFFF"/>
        </w:rPr>
        <w:t>И</w:t>
      </w:r>
      <w:r w:rsidRPr="004669F8">
        <w:rPr>
          <w:rStyle w:val="ff3"/>
          <w:rFonts w:ascii="Times New Roman" w:hAnsi="Times New Roman" w:cs="Times New Roman"/>
          <w:spacing w:val="1"/>
          <w:sz w:val="28"/>
          <w:szCs w:val="28"/>
          <w:shd w:val="clear" w:color="auto" w:fill="FFFFFF"/>
        </w:rPr>
        <w:t xml:space="preserve">. </w:t>
      </w:r>
      <w:r w:rsidRPr="004669F8">
        <w:rPr>
          <w:rStyle w:val="affff2"/>
          <w:rFonts w:ascii="Times New Roman" w:hAnsi="Times New Roman" w:cs="Times New Roman"/>
          <w:spacing w:val="1"/>
          <w:sz w:val="28"/>
          <w:szCs w:val="28"/>
          <w:shd w:val="clear" w:color="auto" w:fill="FFFFFF"/>
        </w:rPr>
        <w:t xml:space="preserve"> </w:t>
      </w:r>
      <w:r w:rsidRPr="004669F8">
        <w:rPr>
          <w:rStyle w:val="ls11"/>
          <w:rFonts w:ascii="Times New Roman" w:hAnsi="Times New Roman" w:cs="Times New Roman"/>
          <w:spacing w:val="1"/>
          <w:sz w:val="28"/>
          <w:szCs w:val="28"/>
          <w:shd w:val="clear" w:color="auto" w:fill="FFFFFF"/>
        </w:rPr>
        <w:t>Ларионов</w:t>
      </w:r>
      <w:r w:rsidRPr="004669F8">
        <w:rPr>
          <w:rStyle w:val="ff3"/>
          <w:rFonts w:ascii="Times New Roman" w:hAnsi="Times New Roman" w:cs="Times New Roman"/>
          <w:spacing w:val="1"/>
          <w:sz w:val="28"/>
          <w:szCs w:val="28"/>
          <w:shd w:val="clear" w:color="auto" w:fill="FFFFFF"/>
        </w:rPr>
        <w:t xml:space="preserve">, </w:t>
      </w:r>
      <w:r w:rsidRPr="004669F8">
        <w:rPr>
          <w:rStyle w:val="affff2"/>
          <w:rFonts w:ascii="Times New Roman" w:hAnsi="Times New Roman" w:cs="Times New Roman"/>
          <w:spacing w:val="1"/>
          <w:sz w:val="28"/>
          <w:szCs w:val="28"/>
          <w:shd w:val="clear" w:color="auto" w:fill="FFFFFF"/>
        </w:rPr>
        <w:t xml:space="preserve"> </w:t>
      </w:r>
      <w:r w:rsidRPr="004669F8">
        <w:rPr>
          <w:rStyle w:val="ls46"/>
          <w:rFonts w:ascii="Times New Roman" w:hAnsi="Times New Roman" w:cs="Times New Roman"/>
          <w:sz w:val="28"/>
          <w:szCs w:val="28"/>
          <w:shd w:val="clear" w:color="auto" w:fill="FFFFFF"/>
        </w:rPr>
        <w:t>Н</w:t>
      </w:r>
      <w:r w:rsidRPr="004669F8">
        <w:rPr>
          <w:rStyle w:val="ff3"/>
          <w:rFonts w:ascii="Times New Roman" w:hAnsi="Times New Roman" w:cs="Times New Roman"/>
          <w:spacing w:val="1"/>
          <w:sz w:val="28"/>
          <w:szCs w:val="28"/>
          <w:shd w:val="clear" w:color="auto" w:fill="FFFFFF"/>
        </w:rPr>
        <w:t>.</w:t>
      </w:r>
      <w:r w:rsidRPr="004669F8">
        <w:rPr>
          <w:rStyle w:val="ls46"/>
          <w:rFonts w:ascii="Times New Roman" w:hAnsi="Times New Roman" w:cs="Times New Roman"/>
          <w:sz w:val="28"/>
          <w:szCs w:val="28"/>
          <w:shd w:val="clear" w:color="auto" w:fill="FFFFFF"/>
        </w:rPr>
        <w:t>И</w:t>
      </w:r>
      <w:r w:rsidRPr="004669F8">
        <w:rPr>
          <w:rStyle w:val="ff3"/>
          <w:rFonts w:ascii="Times New Roman" w:hAnsi="Times New Roman" w:cs="Times New Roman"/>
          <w:spacing w:val="1"/>
          <w:sz w:val="28"/>
          <w:szCs w:val="28"/>
          <w:shd w:val="clear" w:color="auto" w:fill="FFFFFF"/>
        </w:rPr>
        <w:t xml:space="preserve">. </w:t>
      </w:r>
      <w:r w:rsidRPr="004669F8">
        <w:rPr>
          <w:rStyle w:val="affff2"/>
          <w:rFonts w:ascii="Times New Roman" w:hAnsi="Times New Roman" w:cs="Times New Roman"/>
          <w:spacing w:val="1"/>
          <w:sz w:val="28"/>
          <w:szCs w:val="28"/>
          <w:shd w:val="clear" w:color="auto" w:fill="FFFFFF"/>
        </w:rPr>
        <w:t xml:space="preserve"> </w:t>
      </w:r>
      <w:r w:rsidRPr="004669F8">
        <w:rPr>
          <w:rStyle w:val="ls2b"/>
          <w:rFonts w:ascii="Times New Roman" w:hAnsi="Times New Roman" w:cs="Times New Roman"/>
          <w:spacing w:val="1"/>
          <w:sz w:val="28"/>
          <w:szCs w:val="28"/>
          <w:shd w:val="clear" w:color="auto" w:fill="FFFFFF"/>
        </w:rPr>
        <w:t>Фролова</w:t>
      </w:r>
      <w:r w:rsidRPr="004669F8">
        <w:rPr>
          <w:rStyle w:val="ff3"/>
          <w:rFonts w:ascii="Times New Roman" w:hAnsi="Times New Roman" w:cs="Times New Roman"/>
          <w:spacing w:val="1"/>
          <w:sz w:val="28"/>
          <w:szCs w:val="28"/>
          <w:shd w:val="clear" w:color="auto" w:fill="FFFFFF"/>
        </w:rPr>
        <w:t xml:space="preserve">, </w:t>
      </w:r>
      <w:r w:rsidRPr="004669F8">
        <w:rPr>
          <w:rStyle w:val="affff2"/>
          <w:rFonts w:ascii="Times New Roman" w:hAnsi="Times New Roman" w:cs="Times New Roman"/>
          <w:spacing w:val="1"/>
          <w:sz w:val="28"/>
          <w:szCs w:val="28"/>
          <w:shd w:val="clear" w:color="auto" w:fill="FFFFFF"/>
        </w:rPr>
        <w:t xml:space="preserve"> </w:t>
      </w:r>
      <w:r w:rsidRPr="004669F8">
        <w:rPr>
          <w:rStyle w:val="ls46"/>
          <w:rFonts w:ascii="Times New Roman" w:hAnsi="Times New Roman" w:cs="Times New Roman"/>
          <w:sz w:val="28"/>
          <w:szCs w:val="28"/>
          <w:shd w:val="clear" w:color="auto" w:fill="FFFFFF"/>
        </w:rPr>
        <w:t>А</w:t>
      </w:r>
      <w:r w:rsidRPr="004669F8">
        <w:rPr>
          <w:rStyle w:val="ff3"/>
          <w:rFonts w:ascii="Times New Roman" w:hAnsi="Times New Roman" w:cs="Times New Roman"/>
          <w:spacing w:val="1"/>
          <w:sz w:val="28"/>
          <w:szCs w:val="28"/>
          <w:shd w:val="clear" w:color="auto" w:fill="FFFFFF"/>
        </w:rPr>
        <w:t>.</w:t>
      </w:r>
      <w:r w:rsidRPr="004669F8">
        <w:rPr>
          <w:rStyle w:val="ls46"/>
          <w:rFonts w:ascii="Times New Roman" w:hAnsi="Times New Roman" w:cs="Times New Roman"/>
          <w:sz w:val="28"/>
          <w:szCs w:val="28"/>
          <w:shd w:val="clear" w:color="auto" w:fill="FFFFFF"/>
        </w:rPr>
        <w:t>Н</w:t>
      </w:r>
      <w:r w:rsidRPr="004669F8">
        <w:rPr>
          <w:rStyle w:val="ff3"/>
          <w:rFonts w:ascii="Times New Roman" w:hAnsi="Times New Roman" w:cs="Times New Roman"/>
          <w:spacing w:val="1"/>
          <w:sz w:val="28"/>
          <w:szCs w:val="28"/>
          <w:shd w:val="clear" w:color="auto" w:fill="FFFFFF"/>
        </w:rPr>
        <w:t xml:space="preserve">. </w:t>
      </w:r>
      <w:r w:rsidRPr="004669F8">
        <w:rPr>
          <w:rStyle w:val="affff2"/>
          <w:rFonts w:ascii="Times New Roman" w:hAnsi="Times New Roman" w:cs="Times New Roman"/>
          <w:spacing w:val="1"/>
          <w:sz w:val="28"/>
          <w:szCs w:val="28"/>
          <w:shd w:val="clear" w:color="auto" w:fill="FFFFFF"/>
        </w:rPr>
        <w:t xml:space="preserve"> </w:t>
      </w:r>
      <w:r w:rsidRPr="004669F8">
        <w:rPr>
          <w:rStyle w:val="ls29"/>
          <w:rFonts w:ascii="Times New Roman" w:hAnsi="Times New Roman" w:cs="Times New Roman"/>
          <w:spacing w:val="1"/>
          <w:sz w:val="28"/>
          <w:szCs w:val="28"/>
          <w:shd w:val="clear" w:color="auto" w:fill="FFFFFF"/>
        </w:rPr>
        <w:t>Угаров</w:t>
      </w:r>
      <w:r w:rsidR="003C4BD0">
        <w:rPr>
          <w:rStyle w:val="ls29"/>
          <w:rFonts w:ascii="Times New Roman" w:hAnsi="Times New Roman" w:cs="Times New Roman"/>
          <w:spacing w:val="1"/>
          <w:sz w:val="28"/>
          <w:szCs w:val="28"/>
          <w:shd w:val="clear" w:color="auto" w:fill="FFFFFF"/>
        </w:rPr>
        <w:t xml:space="preserve"> </w:t>
      </w:r>
      <w:r w:rsidRPr="004669F8">
        <w:rPr>
          <w:rStyle w:val="ff3"/>
          <w:rFonts w:ascii="Times New Roman" w:hAnsi="Times New Roman" w:cs="Times New Roman"/>
          <w:spacing w:val="1"/>
          <w:sz w:val="28"/>
          <w:szCs w:val="28"/>
          <w:shd w:val="clear" w:color="auto" w:fill="FFFFFF"/>
        </w:rPr>
        <w:t>/</w:t>
      </w:r>
      <w:r w:rsidR="003C4BD0">
        <w:rPr>
          <w:rStyle w:val="ff3"/>
          <w:rFonts w:ascii="Times New Roman" w:hAnsi="Times New Roman" w:cs="Times New Roman"/>
          <w:spacing w:val="1"/>
          <w:sz w:val="28"/>
          <w:szCs w:val="28"/>
          <w:shd w:val="clear" w:color="auto" w:fill="FFFFFF"/>
        </w:rPr>
        <w:t xml:space="preserve"> </w:t>
      </w:r>
      <w:r w:rsidRPr="004669F8">
        <w:rPr>
          <w:rFonts w:ascii="Times New Roman" w:hAnsi="Times New Roman" w:cs="Times New Roman"/>
          <w:sz w:val="28"/>
          <w:szCs w:val="28"/>
          <w:shd w:val="clear" w:color="auto" w:fill="FFFFFF"/>
        </w:rPr>
        <w:t>Оценка</w:t>
      </w:r>
      <w:r w:rsidRPr="004669F8">
        <w:rPr>
          <w:rStyle w:val="ff3"/>
          <w:rFonts w:ascii="Times New Roman" w:hAnsi="Times New Roman" w:cs="Times New Roman"/>
          <w:spacing w:val="109"/>
          <w:sz w:val="28"/>
          <w:szCs w:val="28"/>
          <w:shd w:val="clear" w:color="auto" w:fill="FFFFFF"/>
        </w:rPr>
        <w:t xml:space="preserve"> </w:t>
      </w:r>
      <w:r w:rsidRPr="004669F8">
        <w:rPr>
          <w:rStyle w:val="ls13"/>
          <w:rFonts w:ascii="Times New Roman" w:hAnsi="Times New Roman" w:cs="Times New Roman"/>
          <w:sz w:val="28"/>
          <w:szCs w:val="28"/>
          <w:shd w:val="clear" w:color="auto" w:fill="FFFFFF"/>
        </w:rPr>
        <w:t>и</w:t>
      </w:r>
      <w:r w:rsidRPr="004669F8">
        <w:rPr>
          <w:rStyle w:val="ff3"/>
          <w:rFonts w:ascii="Times New Roman" w:hAnsi="Times New Roman" w:cs="Times New Roman"/>
          <w:spacing w:val="109"/>
          <w:sz w:val="28"/>
          <w:szCs w:val="28"/>
          <w:shd w:val="clear" w:color="auto" w:fill="FFFFFF"/>
        </w:rPr>
        <w:t xml:space="preserve"> </w:t>
      </w:r>
      <w:r w:rsidRPr="004669F8">
        <w:rPr>
          <w:rStyle w:val="ls14"/>
          <w:rFonts w:ascii="Times New Roman" w:hAnsi="Times New Roman" w:cs="Times New Roman"/>
          <w:sz w:val="28"/>
          <w:szCs w:val="28"/>
          <w:shd w:val="clear" w:color="auto" w:fill="FFFFFF"/>
        </w:rPr>
        <w:t>управление</w:t>
      </w:r>
      <w:r w:rsidRPr="004669F8">
        <w:rPr>
          <w:rStyle w:val="ff3"/>
          <w:rFonts w:ascii="Times New Roman" w:hAnsi="Times New Roman" w:cs="Times New Roman"/>
          <w:spacing w:val="109"/>
          <w:sz w:val="28"/>
          <w:szCs w:val="28"/>
          <w:shd w:val="clear" w:color="auto" w:fill="FFFFFF"/>
        </w:rPr>
        <w:t xml:space="preserve"> </w:t>
      </w:r>
      <w:r w:rsidRPr="004669F8">
        <w:rPr>
          <w:rStyle w:val="ls1c"/>
          <w:rFonts w:ascii="Times New Roman" w:hAnsi="Times New Roman" w:cs="Times New Roman"/>
          <w:spacing w:val="1"/>
          <w:sz w:val="28"/>
          <w:szCs w:val="28"/>
          <w:shd w:val="clear" w:color="auto" w:fill="FFFFFF"/>
        </w:rPr>
        <w:t>природными</w:t>
      </w:r>
      <w:r w:rsidRPr="004669F8">
        <w:rPr>
          <w:rStyle w:val="ff3"/>
          <w:rFonts w:ascii="Times New Roman" w:hAnsi="Times New Roman" w:cs="Times New Roman"/>
          <w:spacing w:val="109"/>
          <w:sz w:val="28"/>
          <w:szCs w:val="28"/>
          <w:shd w:val="clear" w:color="auto" w:fill="FFFFFF"/>
        </w:rPr>
        <w:t xml:space="preserve"> </w:t>
      </w:r>
      <w:r w:rsidRPr="004669F8">
        <w:rPr>
          <w:rStyle w:val="ls60"/>
          <w:rFonts w:ascii="Times New Roman" w:hAnsi="Times New Roman" w:cs="Times New Roman"/>
          <w:sz w:val="28"/>
          <w:szCs w:val="28"/>
          <w:shd w:val="clear" w:color="auto" w:fill="FFFFFF"/>
        </w:rPr>
        <w:t>рисками</w:t>
      </w:r>
      <w:r w:rsidRPr="004669F8">
        <w:rPr>
          <w:rStyle w:val="ff3"/>
          <w:rFonts w:ascii="Times New Roman" w:hAnsi="Times New Roman" w:cs="Times New Roman"/>
          <w:spacing w:val="1"/>
          <w:sz w:val="28"/>
          <w:szCs w:val="28"/>
          <w:shd w:val="clear" w:color="auto" w:fill="FFFFFF"/>
        </w:rPr>
        <w:t xml:space="preserve">: </w:t>
      </w:r>
      <w:r w:rsidRPr="004669F8">
        <w:rPr>
          <w:rStyle w:val="affff2"/>
          <w:rFonts w:ascii="Times New Roman" w:hAnsi="Times New Roman" w:cs="Times New Roman"/>
          <w:spacing w:val="1"/>
          <w:sz w:val="28"/>
          <w:szCs w:val="28"/>
          <w:shd w:val="clear" w:color="auto" w:fill="FFFFFF"/>
        </w:rPr>
        <w:t xml:space="preserve"> </w:t>
      </w:r>
      <w:r w:rsidRPr="004669F8">
        <w:rPr>
          <w:rStyle w:val="lsb"/>
          <w:rFonts w:ascii="Times New Roman" w:hAnsi="Times New Roman" w:cs="Times New Roman"/>
          <w:sz w:val="28"/>
          <w:szCs w:val="28"/>
          <w:shd w:val="clear" w:color="auto" w:fill="FFFFFF"/>
        </w:rPr>
        <w:t>материалы</w:t>
      </w:r>
      <w:r w:rsidRPr="004669F8">
        <w:rPr>
          <w:rStyle w:val="ff3"/>
          <w:rFonts w:ascii="Times New Roman" w:hAnsi="Times New Roman" w:cs="Times New Roman"/>
          <w:spacing w:val="109"/>
          <w:sz w:val="28"/>
          <w:szCs w:val="28"/>
          <w:shd w:val="clear" w:color="auto" w:fill="FFFFFF"/>
        </w:rPr>
        <w:t xml:space="preserve"> </w:t>
      </w:r>
      <w:r w:rsidRPr="004669F8">
        <w:rPr>
          <w:rStyle w:val="ls2b"/>
          <w:rFonts w:ascii="Times New Roman" w:hAnsi="Times New Roman" w:cs="Times New Roman"/>
          <w:spacing w:val="1"/>
          <w:sz w:val="28"/>
          <w:szCs w:val="28"/>
          <w:shd w:val="clear" w:color="auto" w:fill="FFFFFF"/>
        </w:rPr>
        <w:t>общероссийской</w:t>
      </w:r>
      <w:r w:rsidRPr="004669F8">
        <w:rPr>
          <w:rStyle w:val="ff3"/>
          <w:rFonts w:ascii="Times New Roman" w:hAnsi="Times New Roman" w:cs="Times New Roman"/>
          <w:spacing w:val="109"/>
          <w:sz w:val="28"/>
          <w:szCs w:val="28"/>
          <w:shd w:val="clear" w:color="auto" w:fill="FFFFFF"/>
        </w:rPr>
        <w:t xml:space="preserve"> </w:t>
      </w:r>
      <w:proofErr w:type="spellStart"/>
      <w:r w:rsidRPr="004669F8">
        <w:rPr>
          <w:rStyle w:val="ls2b"/>
          <w:rFonts w:ascii="Times New Roman" w:hAnsi="Times New Roman" w:cs="Times New Roman"/>
          <w:spacing w:val="1"/>
          <w:sz w:val="28"/>
          <w:szCs w:val="28"/>
          <w:shd w:val="clear" w:color="auto" w:fill="FFFFFF"/>
        </w:rPr>
        <w:t>конф</w:t>
      </w:r>
      <w:proofErr w:type="spellEnd"/>
      <w:r w:rsidRPr="004669F8">
        <w:rPr>
          <w:rStyle w:val="ff3"/>
          <w:rFonts w:ascii="Times New Roman" w:hAnsi="Times New Roman" w:cs="Times New Roman"/>
          <w:spacing w:val="-3"/>
          <w:sz w:val="28"/>
          <w:szCs w:val="28"/>
          <w:shd w:val="clear" w:color="auto" w:fill="FFFFFF"/>
        </w:rPr>
        <w:t xml:space="preserve">. </w:t>
      </w:r>
      <w:r w:rsidRPr="004669F8">
        <w:rPr>
          <w:rStyle w:val="affff2"/>
          <w:rFonts w:ascii="Times New Roman" w:hAnsi="Times New Roman" w:cs="Times New Roman"/>
          <w:spacing w:val="-3"/>
          <w:sz w:val="28"/>
          <w:szCs w:val="28"/>
          <w:shd w:val="clear" w:color="auto" w:fill="FFFFFF"/>
        </w:rPr>
        <w:t xml:space="preserve"> </w:t>
      </w:r>
      <w:r w:rsidRPr="004669F8">
        <w:rPr>
          <w:rFonts w:ascii="Times New Roman" w:hAnsi="Times New Roman" w:cs="Times New Roman"/>
          <w:sz w:val="28"/>
          <w:szCs w:val="28"/>
          <w:shd w:val="clear" w:color="auto" w:fill="FFFFFF"/>
        </w:rPr>
        <w:t>РИСК</w:t>
      </w:r>
      <w:r w:rsidRPr="004669F8">
        <w:rPr>
          <w:rStyle w:val="ff3"/>
          <w:rFonts w:ascii="Times New Roman" w:hAnsi="Times New Roman" w:cs="Times New Roman"/>
          <w:spacing w:val="2"/>
          <w:sz w:val="28"/>
          <w:szCs w:val="28"/>
          <w:shd w:val="clear" w:color="auto" w:fill="FFFFFF"/>
        </w:rPr>
        <w:t>-2000. –</w:t>
      </w:r>
      <w:r w:rsidRPr="004669F8">
        <w:rPr>
          <w:rStyle w:val="ff3"/>
          <w:rFonts w:ascii="Times New Roman" w:hAnsi="Times New Roman" w:cs="Times New Roman"/>
          <w:spacing w:val="2"/>
          <w:sz w:val="28"/>
          <w:szCs w:val="28"/>
          <w:shd w:val="clear" w:color="auto" w:fill="FFFFFF"/>
          <w:lang w:val="kk-KZ"/>
        </w:rPr>
        <w:t xml:space="preserve"> </w:t>
      </w:r>
      <w:r w:rsidRPr="004669F8">
        <w:rPr>
          <w:rFonts w:ascii="Times New Roman" w:hAnsi="Times New Roman" w:cs="Times New Roman"/>
          <w:sz w:val="28"/>
          <w:szCs w:val="28"/>
          <w:shd w:val="clear" w:color="auto" w:fill="FFFFFF"/>
        </w:rPr>
        <w:t>М</w:t>
      </w:r>
      <w:r w:rsidR="003C4BD0">
        <w:rPr>
          <w:rFonts w:ascii="Times New Roman" w:hAnsi="Times New Roman" w:cs="Times New Roman"/>
          <w:sz w:val="28"/>
          <w:szCs w:val="28"/>
          <w:shd w:val="clear" w:color="auto" w:fill="FFFFFF"/>
        </w:rPr>
        <w:t>.</w:t>
      </w:r>
      <w:r w:rsidRPr="004669F8">
        <w:rPr>
          <w:rStyle w:val="ff3"/>
          <w:rFonts w:ascii="Times New Roman" w:hAnsi="Times New Roman" w:cs="Times New Roman"/>
          <w:spacing w:val="1"/>
          <w:sz w:val="28"/>
          <w:szCs w:val="28"/>
          <w:shd w:val="clear" w:color="auto" w:fill="FFFFFF"/>
        </w:rPr>
        <w:t xml:space="preserve">: </w:t>
      </w:r>
      <w:proofErr w:type="spellStart"/>
      <w:r w:rsidRPr="004669F8">
        <w:rPr>
          <w:rStyle w:val="ls55"/>
          <w:rFonts w:ascii="Times New Roman" w:hAnsi="Times New Roman" w:cs="Times New Roman"/>
          <w:sz w:val="28"/>
          <w:szCs w:val="28"/>
          <w:shd w:val="clear" w:color="auto" w:fill="FFFFFF"/>
        </w:rPr>
        <w:t>Анкил</w:t>
      </w:r>
      <w:proofErr w:type="spellEnd"/>
      <w:r w:rsidRPr="004669F8">
        <w:rPr>
          <w:rStyle w:val="ff3"/>
          <w:rFonts w:ascii="Times New Roman" w:hAnsi="Times New Roman" w:cs="Times New Roman"/>
          <w:spacing w:val="2"/>
          <w:sz w:val="28"/>
          <w:szCs w:val="28"/>
          <w:shd w:val="clear" w:color="auto" w:fill="FFFFFF"/>
        </w:rPr>
        <w:t xml:space="preserve">, 2000. – </w:t>
      </w:r>
      <w:r w:rsidRPr="004669F8">
        <w:rPr>
          <w:rStyle w:val="ls46"/>
          <w:rFonts w:ascii="Times New Roman" w:hAnsi="Times New Roman" w:cs="Times New Roman"/>
          <w:sz w:val="28"/>
          <w:szCs w:val="28"/>
          <w:shd w:val="clear" w:color="auto" w:fill="FFFFFF"/>
        </w:rPr>
        <w:t>С</w:t>
      </w:r>
      <w:r w:rsidRPr="004669F8">
        <w:rPr>
          <w:rStyle w:val="ff3"/>
          <w:rFonts w:ascii="Times New Roman" w:hAnsi="Times New Roman" w:cs="Times New Roman"/>
          <w:spacing w:val="2"/>
          <w:sz w:val="28"/>
          <w:szCs w:val="28"/>
          <w:shd w:val="clear" w:color="auto" w:fill="FFFFFF"/>
        </w:rPr>
        <w:t>.132–135.</w:t>
      </w:r>
    </w:p>
    <w:p w14:paraId="27141C37" w14:textId="009BD752" w:rsidR="00007B6C" w:rsidRPr="004669F8" w:rsidRDefault="003E5D02" w:rsidP="005C493B">
      <w:pPr>
        <w:pStyle w:val="a4"/>
        <w:numPr>
          <w:ilvl w:val="0"/>
          <w:numId w:val="27"/>
        </w:numPr>
        <w:tabs>
          <w:tab w:val="left" w:pos="709"/>
          <w:tab w:val="left" w:pos="1134"/>
          <w:tab w:val="left" w:pos="1276"/>
        </w:tabs>
        <w:spacing w:after="0" w:line="240" w:lineRule="auto"/>
        <w:ind w:left="0" w:firstLine="709"/>
        <w:jc w:val="both"/>
        <w:rPr>
          <w:rStyle w:val="ff3"/>
          <w:rFonts w:ascii="Times New Roman" w:hAnsi="Times New Roman" w:cs="Times New Roman"/>
          <w:sz w:val="28"/>
          <w:szCs w:val="28"/>
          <w:lang w:val="kk-KZ"/>
        </w:rPr>
      </w:pPr>
      <w:r w:rsidRPr="004669F8">
        <w:rPr>
          <w:rStyle w:val="ff4"/>
          <w:rFonts w:ascii="Times New Roman" w:hAnsi="Times New Roman" w:cs="Times New Roman"/>
          <w:sz w:val="28"/>
          <w:szCs w:val="28"/>
          <w:shd w:val="clear" w:color="auto" w:fill="FFFFFF"/>
          <w:lang w:val="kk-KZ"/>
        </w:rPr>
        <w:lastRenderedPageBreak/>
        <w:t xml:space="preserve"> </w:t>
      </w:r>
      <w:r w:rsidR="00236461" w:rsidRPr="004669F8">
        <w:rPr>
          <w:rStyle w:val="ff4"/>
          <w:rFonts w:ascii="Times New Roman" w:hAnsi="Times New Roman" w:cs="Times New Roman"/>
          <w:sz w:val="28"/>
          <w:szCs w:val="28"/>
          <w:shd w:val="clear" w:color="auto" w:fill="FFFFFF"/>
        </w:rPr>
        <w:t>Осипов</w:t>
      </w:r>
      <w:r w:rsidR="00236461" w:rsidRPr="004669F8">
        <w:rPr>
          <w:rStyle w:val="ff3"/>
          <w:rFonts w:ascii="Times New Roman" w:hAnsi="Times New Roman" w:cs="Times New Roman"/>
          <w:spacing w:val="1"/>
          <w:sz w:val="28"/>
          <w:szCs w:val="28"/>
          <w:shd w:val="clear" w:color="auto" w:fill="FFFFFF"/>
        </w:rPr>
        <w:t xml:space="preserve"> </w:t>
      </w:r>
      <w:r w:rsidR="00236461" w:rsidRPr="004669F8">
        <w:rPr>
          <w:rStyle w:val="ff4"/>
          <w:rFonts w:ascii="Times New Roman" w:hAnsi="Times New Roman" w:cs="Times New Roman"/>
          <w:sz w:val="28"/>
          <w:szCs w:val="28"/>
          <w:shd w:val="clear" w:color="auto" w:fill="FFFFFF"/>
        </w:rPr>
        <w:t>В</w:t>
      </w:r>
      <w:r w:rsidR="00236461" w:rsidRPr="004669F8">
        <w:rPr>
          <w:rStyle w:val="ff3"/>
          <w:rFonts w:ascii="Times New Roman" w:hAnsi="Times New Roman" w:cs="Times New Roman"/>
          <w:spacing w:val="1"/>
          <w:sz w:val="28"/>
          <w:szCs w:val="28"/>
          <w:shd w:val="clear" w:color="auto" w:fill="FFFFFF"/>
        </w:rPr>
        <w:t>.</w:t>
      </w:r>
      <w:r w:rsidR="00236461" w:rsidRPr="004669F8">
        <w:rPr>
          <w:rStyle w:val="ff4"/>
          <w:rFonts w:ascii="Times New Roman" w:hAnsi="Times New Roman" w:cs="Times New Roman"/>
          <w:spacing w:val="3"/>
          <w:sz w:val="28"/>
          <w:szCs w:val="28"/>
          <w:shd w:val="clear" w:color="auto" w:fill="FFFFFF"/>
        </w:rPr>
        <w:t>И</w:t>
      </w:r>
      <w:r w:rsidR="00236461" w:rsidRPr="004669F8">
        <w:rPr>
          <w:rStyle w:val="ff3"/>
          <w:rFonts w:ascii="Times New Roman" w:hAnsi="Times New Roman" w:cs="Times New Roman"/>
          <w:spacing w:val="1"/>
          <w:sz w:val="28"/>
          <w:szCs w:val="28"/>
          <w:shd w:val="clear" w:color="auto" w:fill="FFFFFF"/>
        </w:rPr>
        <w:t xml:space="preserve">. </w:t>
      </w:r>
      <w:r w:rsidR="00236461" w:rsidRPr="004669F8">
        <w:rPr>
          <w:rStyle w:val="ff4"/>
          <w:rFonts w:ascii="Times New Roman" w:hAnsi="Times New Roman" w:cs="Times New Roman"/>
          <w:sz w:val="28"/>
          <w:szCs w:val="28"/>
          <w:shd w:val="clear" w:color="auto" w:fill="FFFFFF"/>
        </w:rPr>
        <w:t>Оценка</w:t>
      </w:r>
      <w:r w:rsidR="00236461" w:rsidRPr="004669F8">
        <w:rPr>
          <w:rStyle w:val="ls28"/>
          <w:rFonts w:ascii="Times New Roman" w:hAnsi="Times New Roman" w:cs="Times New Roman"/>
          <w:spacing w:val="12"/>
          <w:sz w:val="28"/>
          <w:szCs w:val="28"/>
          <w:shd w:val="clear" w:color="auto" w:fill="FFFFFF"/>
        </w:rPr>
        <w:t xml:space="preserve"> </w:t>
      </w:r>
      <w:r w:rsidR="00236461" w:rsidRPr="004669F8">
        <w:rPr>
          <w:rStyle w:val="ff4"/>
          <w:rFonts w:ascii="Times New Roman" w:hAnsi="Times New Roman" w:cs="Times New Roman"/>
          <w:sz w:val="28"/>
          <w:szCs w:val="28"/>
          <w:shd w:val="clear" w:color="auto" w:fill="FFFFFF"/>
        </w:rPr>
        <w:t>сейсмического</w:t>
      </w:r>
      <w:r w:rsidR="00236461" w:rsidRPr="004669F8">
        <w:rPr>
          <w:rStyle w:val="ls118"/>
          <w:rFonts w:ascii="Times New Roman" w:hAnsi="Times New Roman" w:cs="Times New Roman"/>
          <w:spacing w:val="15"/>
          <w:sz w:val="28"/>
          <w:szCs w:val="28"/>
          <w:shd w:val="clear" w:color="auto" w:fill="FFFFFF"/>
        </w:rPr>
        <w:t xml:space="preserve"> </w:t>
      </w:r>
      <w:r w:rsidR="00236461" w:rsidRPr="004669F8">
        <w:rPr>
          <w:rStyle w:val="ff4"/>
          <w:rFonts w:ascii="Times New Roman" w:hAnsi="Times New Roman" w:cs="Times New Roman"/>
          <w:sz w:val="28"/>
          <w:szCs w:val="28"/>
          <w:shd w:val="clear" w:color="auto" w:fill="FFFFFF"/>
        </w:rPr>
        <w:t>риска</w:t>
      </w:r>
      <w:r w:rsidR="00236461" w:rsidRPr="004669F8">
        <w:rPr>
          <w:rStyle w:val="ls28"/>
          <w:rFonts w:ascii="Times New Roman" w:hAnsi="Times New Roman" w:cs="Times New Roman"/>
          <w:spacing w:val="12"/>
          <w:sz w:val="28"/>
          <w:szCs w:val="28"/>
          <w:shd w:val="clear" w:color="auto" w:fill="FFFFFF"/>
        </w:rPr>
        <w:t xml:space="preserve"> </w:t>
      </w:r>
      <w:r w:rsidR="00236461" w:rsidRPr="004669F8">
        <w:rPr>
          <w:rStyle w:val="ff4"/>
          <w:rFonts w:ascii="Times New Roman" w:hAnsi="Times New Roman" w:cs="Times New Roman"/>
          <w:spacing w:val="1"/>
          <w:sz w:val="28"/>
          <w:szCs w:val="28"/>
          <w:shd w:val="clear" w:color="auto" w:fill="FFFFFF"/>
        </w:rPr>
        <w:t>территории</w:t>
      </w:r>
      <w:r w:rsidR="00236461" w:rsidRPr="004669F8">
        <w:rPr>
          <w:rStyle w:val="ls28"/>
          <w:rFonts w:ascii="Times New Roman" w:hAnsi="Times New Roman" w:cs="Times New Roman"/>
          <w:spacing w:val="12"/>
          <w:sz w:val="28"/>
          <w:szCs w:val="28"/>
          <w:shd w:val="clear" w:color="auto" w:fill="FFFFFF"/>
        </w:rPr>
        <w:t xml:space="preserve"> </w:t>
      </w:r>
      <w:r w:rsidR="00236461" w:rsidRPr="004669F8">
        <w:rPr>
          <w:rStyle w:val="ff4"/>
          <w:rFonts w:ascii="Times New Roman" w:hAnsi="Times New Roman" w:cs="Times New Roman"/>
          <w:sz w:val="28"/>
          <w:szCs w:val="28"/>
          <w:shd w:val="clear" w:color="auto" w:fill="FFFFFF"/>
        </w:rPr>
        <w:t>г</w:t>
      </w:r>
      <w:r w:rsidR="00236461" w:rsidRPr="004669F8">
        <w:rPr>
          <w:rStyle w:val="ff3"/>
          <w:rFonts w:ascii="Times New Roman" w:hAnsi="Times New Roman" w:cs="Times New Roman"/>
          <w:spacing w:val="1"/>
          <w:sz w:val="28"/>
          <w:szCs w:val="28"/>
          <w:shd w:val="clear" w:color="auto" w:fill="FFFFFF"/>
        </w:rPr>
        <w:t xml:space="preserve">. </w:t>
      </w:r>
      <w:r w:rsidR="00236461" w:rsidRPr="004669F8">
        <w:rPr>
          <w:rStyle w:val="ff4"/>
          <w:rFonts w:ascii="Times New Roman" w:hAnsi="Times New Roman" w:cs="Times New Roman"/>
          <w:sz w:val="28"/>
          <w:szCs w:val="28"/>
          <w:shd w:val="clear" w:color="auto" w:fill="FFFFFF"/>
        </w:rPr>
        <w:t>Б</w:t>
      </w:r>
      <w:r w:rsidR="00236461" w:rsidRPr="004669F8">
        <w:rPr>
          <w:rStyle w:val="ff3"/>
          <w:rFonts w:ascii="Times New Roman" w:hAnsi="Times New Roman" w:cs="Times New Roman"/>
          <w:spacing w:val="1"/>
          <w:sz w:val="28"/>
          <w:szCs w:val="28"/>
          <w:shd w:val="clear" w:color="auto" w:fill="FFFFFF"/>
        </w:rPr>
        <w:t xml:space="preserve">. </w:t>
      </w:r>
      <w:r w:rsidR="00236461" w:rsidRPr="004669F8">
        <w:rPr>
          <w:rStyle w:val="ff4"/>
          <w:rFonts w:ascii="Times New Roman" w:hAnsi="Times New Roman" w:cs="Times New Roman"/>
          <w:spacing w:val="-1"/>
          <w:sz w:val="28"/>
          <w:szCs w:val="28"/>
          <w:shd w:val="clear" w:color="auto" w:fill="FFFFFF"/>
        </w:rPr>
        <w:t>Сочи</w:t>
      </w:r>
      <w:r w:rsidR="00236461" w:rsidRPr="004669F8">
        <w:rPr>
          <w:rStyle w:val="ls1b"/>
          <w:rFonts w:ascii="Times New Roman" w:hAnsi="Times New Roman" w:cs="Times New Roman"/>
          <w:spacing w:val="1"/>
          <w:sz w:val="28"/>
          <w:szCs w:val="28"/>
          <w:shd w:val="clear" w:color="auto" w:fill="FFFFFF"/>
        </w:rPr>
        <w:t xml:space="preserve"> / </w:t>
      </w:r>
      <w:r w:rsidR="00236461" w:rsidRPr="004669F8">
        <w:rPr>
          <w:rStyle w:val="ff4"/>
          <w:rFonts w:ascii="Times New Roman" w:hAnsi="Times New Roman" w:cs="Times New Roman"/>
          <w:sz w:val="28"/>
          <w:szCs w:val="28"/>
          <w:shd w:val="clear" w:color="auto" w:fill="FFFFFF"/>
        </w:rPr>
        <w:t>В</w:t>
      </w:r>
      <w:r w:rsidR="00236461" w:rsidRPr="004669F8">
        <w:rPr>
          <w:rStyle w:val="v0"/>
          <w:rFonts w:ascii="Times New Roman" w:hAnsi="Times New Roman" w:cs="Times New Roman"/>
          <w:spacing w:val="1"/>
          <w:sz w:val="28"/>
          <w:szCs w:val="28"/>
          <w:shd w:val="clear" w:color="auto" w:fill="FFFFFF"/>
        </w:rPr>
        <w:t>.</w:t>
      </w:r>
      <w:r w:rsidR="00236461" w:rsidRPr="004669F8">
        <w:rPr>
          <w:rStyle w:val="ff4"/>
          <w:rFonts w:ascii="Times New Roman" w:hAnsi="Times New Roman" w:cs="Times New Roman"/>
          <w:sz w:val="28"/>
          <w:szCs w:val="28"/>
          <w:shd w:val="clear" w:color="auto" w:fill="FFFFFF"/>
        </w:rPr>
        <w:t>И</w:t>
      </w:r>
      <w:r w:rsidR="00236461" w:rsidRPr="004669F8">
        <w:rPr>
          <w:rStyle w:val="v0"/>
          <w:rFonts w:ascii="Times New Roman" w:hAnsi="Times New Roman" w:cs="Times New Roman"/>
          <w:spacing w:val="1"/>
          <w:sz w:val="28"/>
          <w:szCs w:val="28"/>
          <w:shd w:val="clear" w:color="auto" w:fill="FFFFFF"/>
        </w:rPr>
        <w:t xml:space="preserve">. </w:t>
      </w:r>
      <w:r w:rsidR="00236461" w:rsidRPr="004669F8">
        <w:rPr>
          <w:rStyle w:val="ff4"/>
          <w:rFonts w:ascii="Times New Roman" w:hAnsi="Times New Roman" w:cs="Times New Roman"/>
          <w:spacing w:val="1"/>
          <w:sz w:val="28"/>
          <w:szCs w:val="28"/>
          <w:shd w:val="clear" w:color="auto" w:fill="FFFFFF"/>
        </w:rPr>
        <w:t>Осипов</w:t>
      </w:r>
      <w:r w:rsidR="00236461" w:rsidRPr="004669F8">
        <w:rPr>
          <w:rStyle w:val="ls28"/>
          <w:rFonts w:ascii="Times New Roman" w:hAnsi="Times New Roman" w:cs="Times New Roman"/>
          <w:spacing w:val="12"/>
          <w:sz w:val="28"/>
          <w:szCs w:val="28"/>
          <w:shd w:val="clear" w:color="auto" w:fill="FFFFFF"/>
        </w:rPr>
        <w:t xml:space="preserve"> [</w:t>
      </w:r>
      <w:r w:rsidR="00236461" w:rsidRPr="004669F8">
        <w:rPr>
          <w:rStyle w:val="ff4"/>
          <w:rFonts w:ascii="Times New Roman" w:hAnsi="Times New Roman" w:cs="Times New Roman"/>
          <w:sz w:val="28"/>
          <w:szCs w:val="28"/>
          <w:shd w:val="clear" w:color="auto" w:fill="FFFFFF"/>
        </w:rPr>
        <w:t>и</w:t>
      </w:r>
      <w:r w:rsidR="00236461" w:rsidRPr="004669F8">
        <w:rPr>
          <w:rStyle w:val="ls28"/>
          <w:rFonts w:ascii="Times New Roman" w:hAnsi="Times New Roman" w:cs="Times New Roman"/>
          <w:spacing w:val="12"/>
          <w:sz w:val="28"/>
          <w:szCs w:val="28"/>
          <w:shd w:val="clear" w:color="auto" w:fill="FFFFFF"/>
        </w:rPr>
        <w:t xml:space="preserve"> </w:t>
      </w:r>
      <w:r w:rsidR="00236461" w:rsidRPr="004669F8">
        <w:rPr>
          <w:rStyle w:val="ff4"/>
          <w:rFonts w:ascii="Times New Roman" w:hAnsi="Times New Roman" w:cs="Times New Roman"/>
          <w:sz w:val="28"/>
          <w:szCs w:val="28"/>
          <w:shd w:val="clear" w:color="auto" w:fill="FFFFFF"/>
        </w:rPr>
        <w:t>др</w:t>
      </w:r>
      <w:r w:rsidR="00236461" w:rsidRPr="004669F8">
        <w:rPr>
          <w:rStyle w:val="ls11d"/>
          <w:rFonts w:ascii="Times New Roman" w:hAnsi="Times New Roman" w:cs="Times New Roman"/>
          <w:spacing w:val="4"/>
          <w:sz w:val="28"/>
          <w:szCs w:val="28"/>
          <w:shd w:val="clear" w:color="auto" w:fill="FFFFFF"/>
        </w:rPr>
        <w:t xml:space="preserve">.] // </w:t>
      </w:r>
      <w:r w:rsidR="00236461" w:rsidRPr="004669F8">
        <w:rPr>
          <w:rStyle w:val="ff4"/>
          <w:rFonts w:ascii="Times New Roman" w:hAnsi="Times New Roman" w:cs="Times New Roman"/>
          <w:spacing w:val="1"/>
          <w:sz w:val="28"/>
          <w:szCs w:val="28"/>
          <w:shd w:val="clear" w:color="auto" w:fill="FFFFFF"/>
        </w:rPr>
        <w:t>Геоэко</w:t>
      </w:r>
      <w:r w:rsidR="00236461" w:rsidRPr="004669F8">
        <w:rPr>
          <w:rFonts w:ascii="Times New Roman" w:hAnsi="Times New Roman" w:cs="Times New Roman"/>
          <w:sz w:val="28"/>
          <w:szCs w:val="28"/>
          <w:shd w:val="clear" w:color="auto" w:fill="FFFFFF"/>
        </w:rPr>
        <w:t>логия</w:t>
      </w:r>
      <w:r w:rsidR="00236461" w:rsidRPr="004669F8">
        <w:rPr>
          <w:rStyle w:val="ff3"/>
          <w:rFonts w:ascii="Times New Roman" w:hAnsi="Times New Roman" w:cs="Times New Roman"/>
          <w:spacing w:val="1"/>
          <w:sz w:val="28"/>
          <w:szCs w:val="28"/>
          <w:shd w:val="clear" w:color="auto" w:fill="FFFFFF"/>
        </w:rPr>
        <w:t xml:space="preserve">. </w:t>
      </w:r>
      <w:r w:rsidR="00236461" w:rsidRPr="004669F8">
        <w:rPr>
          <w:rStyle w:val="ls5c"/>
          <w:rFonts w:ascii="Times New Roman" w:hAnsi="Times New Roman" w:cs="Times New Roman"/>
          <w:sz w:val="28"/>
          <w:szCs w:val="28"/>
          <w:shd w:val="clear" w:color="auto" w:fill="FFFFFF"/>
        </w:rPr>
        <w:t>Инженерная</w:t>
      </w:r>
      <w:r w:rsidR="00236461" w:rsidRPr="004669F8">
        <w:rPr>
          <w:rStyle w:val="ff3"/>
          <w:rFonts w:ascii="Times New Roman" w:hAnsi="Times New Roman" w:cs="Times New Roman"/>
          <w:spacing w:val="1"/>
          <w:sz w:val="28"/>
          <w:szCs w:val="28"/>
          <w:shd w:val="clear" w:color="auto" w:fill="FFFFFF"/>
        </w:rPr>
        <w:t xml:space="preserve"> </w:t>
      </w:r>
      <w:r w:rsidR="00236461" w:rsidRPr="004669F8">
        <w:rPr>
          <w:rStyle w:val="ls46"/>
          <w:rFonts w:ascii="Times New Roman" w:hAnsi="Times New Roman" w:cs="Times New Roman"/>
          <w:sz w:val="28"/>
          <w:szCs w:val="28"/>
          <w:shd w:val="clear" w:color="auto" w:fill="FFFFFF"/>
        </w:rPr>
        <w:t>геология</w:t>
      </w:r>
      <w:r w:rsidR="00236461" w:rsidRPr="004669F8">
        <w:rPr>
          <w:rStyle w:val="ff3"/>
          <w:rFonts w:ascii="Times New Roman" w:hAnsi="Times New Roman" w:cs="Times New Roman"/>
          <w:spacing w:val="1"/>
          <w:sz w:val="28"/>
          <w:szCs w:val="28"/>
          <w:shd w:val="clear" w:color="auto" w:fill="FFFFFF"/>
        </w:rPr>
        <w:t xml:space="preserve">, </w:t>
      </w:r>
      <w:r w:rsidR="00236461" w:rsidRPr="004669F8">
        <w:rPr>
          <w:rStyle w:val="ls2b"/>
          <w:rFonts w:ascii="Times New Roman" w:hAnsi="Times New Roman" w:cs="Times New Roman"/>
          <w:spacing w:val="1"/>
          <w:sz w:val="28"/>
          <w:szCs w:val="28"/>
          <w:shd w:val="clear" w:color="auto" w:fill="FFFFFF"/>
        </w:rPr>
        <w:t>гидрогеология</w:t>
      </w:r>
      <w:r w:rsidR="00236461" w:rsidRPr="004669F8">
        <w:rPr>
          <w:rStyle w:val="ff3"/>
          <w:rFonts w:ascii="Times New Roman" w:hAnsi="Times New Roman" w:cs="Times New Roman"/>
          <w:spacing w:val="1"/>
          <w:sz w:val="28"/>
          <w:szCs w:val="28"/>
          <w:shd w:val="clear" w:color="auto" w:fill="FFFFFF"/>
        </w:rPr>
        <w:t xml:space="preserve">, </w:t>
      </w:r>
      <w:r w:rsidR="00236461" w:rsidRPr="004669F8">
        <w:rPr>
          <w:rStyle w:val="ls24"/>
          <w:rFonts w:ascii="Times New Roman" w:hAnsi="Times New Roman" w:cs="Times New Roman"/>
          <w:sz w:val="28"/>
          <w:szCs w:val="28"/>
          <w:shd w:val="clear" w:color="auto" w:fill="FFFFFF"/>
        </w:rPr>
        <w:t>геокриология</w:t>
      </w:r>
      <w:r w:rsidR="00236461" w:rsidRPr="004669F8">
        <w:rPr>
          <w:rStyle w:val="ff3"/>
          <w:rFonts w:ascii="Times New Roman" w:hAnsi="Times New Roman" w:cs="Times New Roman"/>
          <w:spacing w:val="2"/>
          <w:sz w:val="28"/>
          <w:szCs w:val="28"/>
          <w:shd w:val="clear" w:color="auto" w:fill="FFFFFF"/>
        </w:rPr>
        <w:t xml:space="preserve">. – 2015. </w:t>
      </w:r>
      <w:r w:rsidR="00236461" w:rsidRPr="004669F8">
        <w:rPr>
          <w:rStyle w:val="ff3"/>
          <w:rFonts w:ascii="Times New Roman" w:hAnsi="Times New Roman" w:cs="Times New Roman"/>
          <w:spacing w:val="2"/>
          <w:sz w:val="28"/>
          <w:szCs w:val="28"/>
          <w:shd w:val="clear" w:color="auto" w:fill="FFFFFF"/>
          <w:lang w:val="kk-KZ"/>
        </w:rPr>
        <w:t>-</w:t>
      </w:r>
      <w:r w:rsidR="00236461" w:rsidRPr="004669F8">
        <w:rPr>
          <w:rStyle w:val="ff3"/>
          <w:rFonts w:ascii="Times New Roman" w:hAnsi="Times New Roman" w:cs="Times New Roman"/>
          <w:spacing w:val="2"/>
          <w:sz w:val="28"/>
          <w:szCs w:val="28"/>
          <w:shd w:val="clear" w:color="auto" w:fill="FFFFFF"/>
        </w:rPr>
        <w:t xml:space="preserve"> </w:t>
      </w:r>
      <w:r w:rsidR="00236461" w:rsidRPr="004669F8">
        <w:rPr>
          <w:rStyle w:val="ff4"/>
          <w:rFonts w:ascii="Times New Roman" w:hAnsi="Times New Roman" w:cs="Times New Roman"/>
          <w:spacing w:val="2"/>
          <w:sz w:val="28"/>
          <w:szCs w:val="28"/>
          <w:shd w:val="clear" w:color="auto" w:fill="FFFFFF"/>
        </w:rPr>
        <w:t>№</w:t>
      </w:r>
      <w:r w:rsidR="00236461" w:rsidRPr="004669F8">
        <w:rPr>
          <w:rStyle w:val="ls112"/>
          <w:rFonts w:ascii="Times New Roman" w:hAnsi="Times New Roman" w:cs="Times New Roman"/>
          <w:spacing w:val="2"/>
          <w:sz w:val="28"/>
          <w:szCs w:val="28"/>
          <w:shd w:val="clear" w:color="auto" w:fill="FFFFFF"/>
        </w:rPr>
        <w:t xml:space="preserve"> 1. </w:t>
      </w:r>
      <w:r w:rsidR="00236461" w:rsidRPr="004669F8">
        <w:rPr>
          <w:rStyle w:val="ls112"/>
          <w:rFonts w:ascii="Times New Roman" w:hAnsi="Times New Roman" w:cs="Times New Roman"/>
          <w:spacing w:val="2"/>
          <w:sz w:val="28"/>
          <w:szCs w:val="28"/>
          <w:shd w:val="clear" w:color="auto" w:fill="FFFFFF"/>
          <w:lang w:val="kk-KZ"/>
        </w:rPr>
        <w:t>-</w:t>
      </w:r>
      <w:r w:rsidR="00236461" w:rsidRPr="004669F8">
        <w:rPr>
          <w:rStyle w:val="ls112"/>
          <w:rFonts w:ascii="Times New Roman" w:hAnsi="Times New Roman" w:cs="Times New Roman"/>
          <w:spacing w:val="2"/>
          <w:sz w:val="28"/>
          <w:szCs w:val="28"/>
          <w:shd w:val="clear" w:color="auto" w:fill="FFFFFF"/>
        </w:rPr>
        <w:t xml:space="preserve"> </w:t>
      </w:r>
      <w:r w:rsidR="00236461" w:rsidRPr="004669F8">
        <w:rPr>
          <w:rStyle w:val="ls46"/>
          <w:rFonts w:ascii="Times New Roman" w:hAnsi="Times New Roman" w:cs="Times New Roman"/>
          <w:sz w:val="28"/>
          <w:szCs w:val="28"/>
          <w:shd w:val="clear" w:color="auto" w:fill="FFFFFF"/>
        </w:rPr>
        <w:t>С</w:t>
      </w:r>
      <w:r w:rsidR="00236461" w:rsidRPr="004669F8">
        <w:rPr>
          <w:rStyle w:val="ff3"/>
          <w:rFonts w:ascii="Times New Roman" w:hAnsi="Times New Roman" w:cs="Times New Roman"/>
          <w:spacing w:val="2"/>
          <w:sz w:val="28"/>
          <w:szCs w:val="28"/>
          <w:shd w:val="clear" w:color="auto" w:fill="FFFFFF"/>
        </w:rPr>
        <w:t>. 3–19.</w:t>
      </w:r>
    </w:p>
    <w:p w14:paraId="498B2A6B" w14:textId="77777777" w:rsidR="00007B6C" w:rsidRPr="009C61A5" w:rsidRDefault="00007B6C" w:rsidP="005C493B">
      <w:pPr>
        <w:pStyle w:val="a4"/>
        <w:numPr>
          <w:ilvl w:val="0"/>
          <w:numId w:val="27"/>
        </w:numPr>
        <w:tabs>
          <w:tab w:val="left" w:pos="709"/>
          <w:tab w:val="left" w:pos="1134"/>
          <w:tab w:val="left" w:pos="1276"/>
        </w:tabs>
        <w:spacing w:after="0" w:line="240" w:lineRule="auto"/>
        <w:ind w:left="0" w:firstLine="709"/>
        <w:jc w:val="both"/>
        <w:rPr>
          <w:rStyle w:val="ff3"/>
          <w:rFonts w:ascii="Times New Roman" w:hAnsi="Times New Roman" w:cs="Times New Roman"/>
          <w:sz w:val="28"/>
          <w:szCs w:val="28"/>
          <w:lang w:val="kk-KZ"/>
        </w:rPr>
      </w:pPr>
      <w:r w:rsidRPr="009C61A5">
        <w:rPr>
          <w:rStyle w:val="ff3"/>
          <w:rFonts w:ascii="Times New Roman" w:hAnsi="Times New Roman" w:cs="Times New Roman"/>
          <w:spacing w:val="2"/>
          <w:sz w:val="28"/>
          <w:szCs w:val="28"/>
          <w:shd w:val="clear" w:color="auto" w:fill="FFFFFF"/>
          <w:lang w:val="kk-KZ"/>
        </w:rPr>
        <w:t xml:space="preserve">Әлшериев Е.Т., </w:t>
      </w:r>
      <w:r w:rsidR="00CD7B72" w:rsidRPr="009C61A5">
        <w:rPr>
          <w:rStyle w:val="ff3"/>
          <w:rFonts w:ascii="Times New Roman" w:hAnsi="Times New Roman" w:cs="Times New Roman"/>
          <w:spacing w:val="2"/>
          <w:sz w:val="28"/>
          <w:szCs w:val="28"/>
          <w:shd w:val="clear" w:color="auto" w:fill="FFFFFF"/>
          <w:lang w:val="kk-KZ"/>
        </w:rPr>
        <w:t xml:space="preserve">Досалиев Қ.С., Наукенова А.С., Исмаилов Б.А., Ивахнюк Г.К. Жер сілкінісінен туындайтын төтенше жағдайлар салдарын бағалаудың ғылыми-әдістемелік тәсілдері. Вестник </w:t>
      </w:r>
      <w:proofErr w:type="spellStart"/>
      <w:r w:rsidR="00F115CE" w:rsidRPr="009C61A5">
        <w:rPr>
          <w:rStyle w:val="ff3"/>
          <w:rFonts w:ascii="Times New Roman" w:hAnsi="Times New Roman" w:cs="Times New Roman"/>
          <w:spacing w:val="2"/>
          <w:sz w:val="28"/>
          <w:szCs w:val="28"/>
          <w:shd w:val="clear" w:color="auto" w:fill="FFFFFF"/>
          <w:lang w:val="en-US"/>
        </w:rPr>
        <w:t>Yessenov</w:t>
      </w:r>
      <w:proofErr w:type="spellEnd"/>
      <w:r w:rsidR="00F115CE" w:rsidRPr="009C61A5">
        <w:rPr>
          <w:rStyle w:val="ff3"/>
          <w:rFonts w:ascii="Times New Roman" w:hAnsi="Times New Roman" w:cs="Times New Roman"/>
          <w:spacing w:val="2"/>
          <w:sz w:val="28"/>
          <w:szCs w:val="28"/>
          <w:shd w:val="clear" w:color="auto" w:fill="FFFFFF"/>
          <w:lang w:val="en-US"/>
        </w:rPr>
        <w:t xml:space="preserve"> university, 2026</w:t>
      </w:r>
      <w:r w:rsidR="00F115CE" w:rsidRPr="009C61A5">
        <w:rPr>
          <w:rStyle w:val="ff3"/>
          <w:rFonts w:ascii="Times New Roman" w:hAnsi="Times New Roman" w:cs="Times New Roman"/>
          <w:spacing w:val="2"/>
          <w:sz w:val="28"/>
          <w:szCs w:val="28"/>
          <w:shd w:val="clear" w:color="auto" w:fill="FFFFFF"/>
          <w:lang w:val="kk-KZ"/>
        </w:rPr>
        <w:t>.</w:t>
      </w:r>
    </w:p>
    <w:p w14:paraId="7AE72CCD" w14:textId="77777777" w:rsidR="00236461" w:rsidRPr="004669F8" w:rsidRDefault="00236461" w:rsidP="005C493B">
      <w:pPr>
        <w:pStyle w:val="a4"/>
        <w:numPr>
          <w:ilvl w:val="0"/>
          <w:numId w:val="27"/>
        </w:numPr>
        <w:tabs>
          <w:tab w:val="left" w:pos="709"/>
          <w:tab w:val="left" w:pos="1134"/>
          <w:tab w:val="left" w:pos="1276"/>
        </w:tabs>
        <w:spacing w:after="0" w:line="240" w:lineRule="auto"/>
        <w:ind w:left="0" w:firstLine="709"/>
        <w:jc w:val="both"/>
        <w:rPr>
          <w:rStyle w:val="fs4"/>
          <w:rFonts w:ascii="Times New Roman" w:hAnsi="Times New Roman" w:cs="Times New Roman"/>
          <w:sz w:val="28"/>
          <w:szCs w:val="28"/>
          <w:lang w:val="kk-KZ"/>
        </w:rPr>
      </w:pPr>
      <w:proofErr w:type="spellStart"/>
      <w:r w:rsidRPr="004669F8">
        <w:rPr>
          <w:rFonts w:ascii="Times New Roman" w:hAnsi="Times New Roman" w:cs="Times New Roman"/>
          <w:spacing w:val="1"/>
          <w:sz w:val="28"/>
          <w:szCs w:val="28"/>
          <w:shd w:val="clear" w:color="auto" w:fill="FFFFFF"/>
          <w:lang w:val="en-US"/>
        </w:rPr>
        <w:t>Tyagunov</w:t>
      </w:r>
      <w:proofErr w:type="spellEnd"/>
      <w:r w:rsidRPr="004669F8">
        <w:rPr>
          <w:rFonts w:ascii="Times New Roman" w:hAnsi="Times New Roman" w:cs="Times New Roman"/>
          <w:spacing w:val="1"/>
          <w:sz w:val="28"/>
          <w:szCs w:val="28"/>
          <w:shd w:val="clear" w:color="auto" w:fill="FFFFFF"/>
          <w:lang w:val="en-US"/>
        </w:rPr>
        <w:t xml:space="preserve"> S., </w:t>
      </w:r>
      <w:proofErr w:type="spellStart"/>
      <w:r w:rsidRPr="004669F8">
        <w:rPr>
          <w:rFonts w:ascii="Times New Roman" w:hAnsi="Times New Roman" w:cs="Times New Roman"/>
          <w:spacing w:val="1"/>
          <w:sz w:val="28"/>
          <w:szCs w:val="28"/>
          <w:shd w:val="clear" w:color="auto" w:fill="FFFFFF"/>
          <w:lang w:val="en-US"/>
        </w:rPr>
        <w:t>Ismailov</w:t>
      </w:r>
      <w:proofErr w:type="spellEnd"/>
      <w:r w:rsidRPr="004669F8">
        <w:rPr>
          <w:rFonts w:ascii="Times New Roman" w:hAnsi="Times New Roman" w:cs="Times New Roman"/>
          <w:spacing w:val="1"/>
          <w:sz w:val="28"/>
          <w:szCs w:val="28"/>
          <w:shd w:val="clear" w:color="auto" w:fill="FFFFFF"/>
          <w:lang w:val="en-US"/>
        </w:rPr>
        <w:t xml:space="preserve"> V., </w:t>
      </w:r>
      <w:proofErr w:type="spellStart"/>
      <w:r w:rsidRPr="004669F8">
        <w:rPr>
          <w:rFonts w:ascii="Times New Roman" w:hAnsi="Times New Roman" w:cs="Times New Roman"/>
          <w:spacing w:val="1"/>
          <w:sz w:val="28"/>
          <w:szCs w:val="28"/>
          <w:shd w:val="clear" w:color="auto" w:fill="FFFFFF"/>
          <w:lang w:val="en-US"/>
        </w:rPr>
        <w:t>Ibragimov</w:t>
      </w:r>
      <w:proofErr w:type="spellEnd"/>
      <w:r w:rsidRPr="004669F8">
        <w:rPr>
          <w:rFonts w:ascii="Times New Roman" w:hAnsi="Times New Roman" w:cs="Times New Roman"/>
          <w:spacing w:val="1"/>
          <w:sz w:val="28"/>
          <w:szCs w:val="28"/>
          <w:shd w:val="clear" w:color="auto" w:fill="FFFFFF"/>
          <w:lang w:val="en-US"/>
        </w:rPr>
        <w:t xml:space="preserve"> R. Engin</w:t>
      </w:r>
      <w:r w:rsidRPr="004669F8">
        <w:rPr>
          <w:rStyle w:val="lsb"/>
          <w:rFonts w:ascii="Times New Roman" w:hAnsi="Times New Roman" w:cs="Times New Roman"/>
          <w:sz w:val="28"/>
          <w:szCs w:val="28"/>
          <w:shd w:val="clear" w:color="auto" w:fill="FFFFFF"/>
          <w:lang w:val="en-US"/>
        </w:rPr>
        <w:t>eering-seismological aspects of earthquake scenario</w:t>
      </w:r>
      <w:r w:rsidRPr="004669F8">
        <w:rPr>
          <w:rStyle w:val="lsb"/>
          <w:rFonts w:ascii="Times New Roman" w:hAnsi="Times New Roman" w:cs="Times New Roman"/>
          <w:sz w:val="28"/>
          <w:szCs w:val="28"/>
          <w:shd w:val="clear" w:color="auto" w:fill="FFFFFF"/>
          <w:lang w:val="kk-KZ"/>
        </w:rPr>
        <w:t xml:space="preserve"> </w:t>
      </w:r>
      <w:r w:rsidRPr="004669F8">
        <w:rPr>
          <w:rFonts w:ascii="Times New Roman" w:hAnsi="Times New Roman" w:cs="Times New Roman"/>
          <w:sz w:val="28"/>
          <w:szCs w:val="28"/>
          <w:shd w:val="clear" w:color="auto" w:fill="FFFFFF"/>
          <w:lang w:val="en-US"/>
        </w:rPr>
        <w:t>preparation: Experience of the IDNDR-RADIUS pr</w:t>
      </w:r>
      <w:r w:rsidRPr="004669F8">
        <w:rPr>
          <w:rStyle w:val="ls27"/>
          <w:rFonts w:ascii="Times New Roman" w:hAnsi="Times New Roman" w:cs="Times New Roman"/>
          <w:spacing w:val="1"/>
          <w:sz w:val="28"/>
          <w:szCs w:val="28"/>
          <w:shd w:val="clear" w:color="auto" w:fill="FFFFFF"/>
          <w:lang w:val="en-US"/>
        </w:rPr>
        <w:t>oject implementation in Tashkent, Uzbekistan /</w:t>
      </w:r>
      <w:r w:rsidRPr="004669F8">
        <w:rPr>
          <w:rFonts w:ascii="Times New Roman" w:hAnsi="Times New Roman" w:cs="Times New Roman"/>
          <w:spacing w:val="1"/>
          <w:sz w:val="28"/>
          <w:szCs w:val="28"/>
          <w:shd w:val="clear" w:color="auto" w:fill="FFFFFF"/>
          <w:lang w:val="en-US"/>
        </w:rPr>
        <w:t xml:space="preserve"> S. </w:t>
      </w:r>
      <w:proofErr w:type="spellStart"/>
      <w:r w:rsidRPr="004669F8">
        <w:rPr>
          <w:rFonts w:ascii="Times New Roman" w:hAnsi="Times New Roman" w:cs="Times New Roman"/>
          <w:spacing w:val="1"/>
          <w:sz w:val="28"/>
          <w:szCs w:val="28"/>
          <w:shd w:val="clear" w:color="auto" w:fill="FFFFFF"/>
          <w:lang w:val="en-US"/>
        </w:rPr>
        <w:t>Tyagunov</w:t>
      </w:r>
      <w:proofErr w:type="spellEnd"/>
      <w:r w:rsidRPr="004669F8">
        <w:rPr>
          <w:rFonts w:ascii="Times New Roman" w:hAnsi="Times New Roman" w:cs="Times New Roman"/>
          <w:spacing w:val="1"/>
          <w:sz w:val="28"/>
          <w:szCs w:val="28"/>
          <w:shd w:val="clear" w:color="auto" w:fill="FFFFFF"/>
          <w:lang w:val="en-US"/>
        </w:rPr>
        <w:t xml:space="preserve">, V. </w:t>
      </w:r>
      <w:proofErr w:type="spellStart"/>
      <w:r w:rsidRPr="004669F8">
        <w:rPr>
          <w:rFonts w:ascii="Times New Roman" w:hAnsi="Times New Roman" w:cs="Times New Roman"/>
          <w:spacing w:val="1"/>
          <w:sz w:val="28"/>
          <w:szCs w:val="28"/>
          <w:shd w:val="clear" w:color="auto" w:fill="FFFFFF"/>
          <w:lang w:val="en-US"/>
        </w:rPr>
        <w:t>Ismailov</w:t>
      </w:r>
      <w:proofErr w:type="spellEnd"/>
      <w:r w:rsidRPr="004669F8">
        <w:rPr>
          <w:rFonts w:ascii="Times New Roman" w:hAnsi="Times New Roman" w:cs="Times New Roman"/>
          <w:spacing w:val="1"/>
          <w:sz w:val="28"/>
          <w:szCs w:val="28"/>
          <w:shd w:val="clear" w:color="auto" w:fill="FFFFFF"/>
          <w:lang w:val="en-US"/>
        </w:rPr>
        <w:t xml:space="preserve">, R. </w:t>
      </w:r>
      <w:proofErr w:type="spellStart"/>
      <w:r w:rsidRPr="004669F8">
        <w:rPr>
          <w:rFonts w:ascii="Times New Roman" w:hAnsi="Times New Roman" w:cs="Times New Roman"/>
          <w:spacing w:val="1"/>
          <w:sz w:val="28"/>
          <w:szCs w:val="28"/>
          <w:shd w:val="clear" w:color="auto" w:fill="FFFFFF"/>
          <w:lang w:val="en-US"/>
        </w:rPr>
        <w:t>Ibragimov</w:t>
      </w:r>
      <w:proofErr w:type="spellEnd"/>
      <w:r w:rsidRPr="004669F8">
        <w:rPr>
          <w:rFonts w:ascii="Times New Roman" w:hAnsi="Times New Roman" w:cs="Times New Roman"/>
          <w:spacing w:val="1"/>
          <w:sz w:val="28"/>
          <w:szCs w:val="28"/>
          <w:shd w:val="clear" w:color="auto" w:fill="FFFFFF"/>
          <w:lang w:val="en-US"/>
        </w:rPr>
        <w:t>// Intern</w:t>
      </w:r>
      <w:r w:rsidRPr="004669F8">
        <w:rPr>
          <w:rStyle w:val="ls24"/>
          <w:rFonts w:ascii="Times New Roman" w:hAnsi="Times New Roman" w:cs="Times New Roman"/>
          <w:sz w:val="28"/>
          <w:szCs w:val="28"/>
          <w:shd w:val="clear" w:color="auto" w:fill="FFFFFF"/>
          <w:lang w:val="en-US"/>
        </w:rPr>
        <w:t>ational Workshop on Recent Earthquakes and Disaster</w:t>
      </w:r>
      <w:r w:rsidRPr="004669F8">
        <w:rPr>
          <w:rStyle w:val="ls24"/>
          <w:rFonts w:ascii="Times New Roman" w:hAnsi="Times New Roman" w:cs="Times New Roman"/>
          <w:sz w:val="28"/>
          <w:szCs w:val="28"/>
          <w:shd w:val="clear" w:color="auto" w:fill="FFFFFF"/>
          <w:lang w:val="kk-KZ"/>
        </w:rPr>
        <w:t xml:space="preserve"> </w:t>
      </w:r>
      <w:r w:rsidRPr="004669F8">
        <w:rPr>
          <w:rFonts w:ascii="Times New Roman" w:hAnsi="Times New Roman" w:cs="Times New Roman"/>
          <w:spacing w:val="1"/>
          <w:sz w:val="28"/>
          <w:szCs w:val="28"/>
          <w:shd w:val="clear" w:color="auto" w:fill="FFFFFF"/>
          <w:lang w:val="en-US"/>
        </w:rPr>
        <w:t xml:space="preserve">Prevention Management. – Ankara, </w:t>
      </w:r>
      <w:r w:rsidRPr="004669F8">
        <w:rPr>
          <w:rStyle w:val="fs1"/>
          <w:rFonts w:ascii="Times New Roman" w:hAnsi="Times New Roman" w:cs="Times New Roman"/>
          <w:sz w:val="28"/>
          <w:szCs w:val="28"/>
          <w:shd w:val="clear" w:color="auto" w:fill="FFFFFF"/>
          <w:lang w:val="en-US"/>
        </w:rPr>
        <w:t>Turkey</w:t>
      </w:r>
      <w:r w:rsidRPr="004669F8">
        <w:rPr>
          <w:rStyle w:val="fs4"/>
          <w:rFonts w:ascii="Times New Roman" w:hAnsi="Times New Roman" w:cs="Times New Roman"/>
          <w:spacing w:val="2"/>
          <w:sz w:val="28"/>
          <w:szCs w:val="28"/>
          <w:shd w:val="clear" w:color="auto" w:fill="FFFFFF"/>
          <w:lang w:val="en-US"/>
        </w:rPr>
        <w:t>, 1999. – P. 21–28.</w:t>
      </w:r>
    </w:p>
    <w:p w14:paraId="11AE9DD3" w14:textId="1093267E" w:rsidR="003E5D02" w:rsidRPr="004669F8" w:rsidRDefault="003E5D02"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r w:rsidRPr="004669F8">
        <w:rPr>
          <w:rFonts w:ascii="Times New Roman" w:hAnsi="Times New Roman" w:cs="Times New Roman"/>
          <w:sz w:val="28"/>
          <w:szCs w:val="28"/>
          <w:lang w:val="en-US"/>
        </w:rPr>
        <w:t>Michael</w:t>
      </w:r>
      <w:r w:rsidR="00480245" w:rsidRPr="00480245">
        <w:rPr>
          <w:rFonts w:ascii="Times New Roman" w:hAnsi="Times New Roman" w:cs="Times New Roman"/>
          <w:sz w:val="28"/>
          <w:szCs w:val="28"/>
          <w:lang w:val="en-US"/>
        </w:rPr>
        <w:t xml:space="preserve"> </w:t>
      </w:r>
      <w:r w:rsidR="00480245" w:rsidRPr="004669F8">
        <w:rPr>
          <w:rFonts w:ascii="Times New Roman" w:hAnsi="Times New Roman" w:cs="Times New Roman"/>
          <w:sz w:val="28"/>
          <w:szCs w:val="28"/>
          <w:lang w:val="en-US"/>
        </w:rPr>
        <w:t>A.J.</w:t>
      </w:r>
      <w:r w:rsidRPr="004669F8">
        <w:rPr>
          <w:rFonts w:ascii="Times New Roman" w:hAnsi="Times New Roman" w:cs="Times New Roman"/>
          <w:sz w:val="28"/>
          <w:szCs w:val="28"/>
          <w:lang w:val="en-US"/>
        </w:rPr>
        <w:t>, McBride</w:t>
      </w:r>
      <w:r w:rsidR="00480245" w:rsidRPr="00480245">
        <w:rPr>
          <w:rFonts w:ascii="Times New Roman" w:hAnsi="Times New Roman" w:cs="Times New Roman"/>
          <w:sz w:val="28"/>
          <w:szCs w:val="28"/>
          <w:lang w:val="en-US"/>
        </w:rPr>
        <w:t xml:space="preserve"> </w:t>
      </w:r>
      <w:r w:rsidR="00480245" w:rsidRPr="004669F8">
        <w:rPr>
          <w:rFonts w:ascii="Times New Roman" w:hAnsi="Times New Roman" w:cs="Times New Roman"/>
          <w:sz w:val="28"/>
          <w:szCs w:val="28"/>
          <w:lang w:val="en-US"/>
        </w:rPr>
        <w:t>S.K.</w:t>
      </w:r>
      <w:r w:rsidRPr="004669F8">
        <w:rPr>
          <w:rFonts w:ascii="Times New Roman" w:hAnsi="Times New Roman" w:cs="Times New Roman"/>
          <w:sz w:val="28"/>
          <w:szCs w:val="28"/>
          <w:lang w:val="en-US"/>
        </w:rPr>
        <w:t xml:space="preserve">, </w:t>
      </w:r>
      <w:proofErr w:type="spellStart"/>
      <w:r w:rsidRPr="004669F8">
        <w:rPr>
          <w:rFonts w:ascii="Times New Roman" w:hAnsi="Times New Roman" w:cs="Times New Roman"/>
          <w:sz w:val="28"/>
          <w:szCs w:val="28"/>
          <w:lang w:val="en-US"/>
        </w:rPr>
        <w:t>Hardebeck</w:t>
      </w:r>
      <w:proofErr w:type="spellEnd"/>
      <w:r w:rsidR="00480245" w:rsidRPr="00480245">
        <w:rPr>
          <w:rFonts w:ascii="Times New Roman" w:hAnsi="Times New Roman" w:cs="Times New Roman"/>
          <w:sz w:val="28"/>
          <w:szCs w:val="28"/>
          <w:lang w:val="en-US"/>
        </w:rPr>
        <w:t xml:space="preserve"> </w:t>
      </w:r>
      <w:r w:rsidR="00480245" w:rsidRPr="004669F8">
        <w:rPr>
          <w:rFonts w:ascii="Times New Roman" w:hAnsi="Times New Roman" w:cs="Times New Roman"/>
          <w:sz w:val="28"/>
          <w:szCs w:val="28"/>
          <w:lang w:val="en-US"/>
        </w:rPr>
        <w:t>J.L.</w:t>
      </w:r>
      <w:r w:rsidRPr="004669F8">
        <w:rPr>
          <w:rFonts w:ascii="Times New Roman" w:hAnsi="Times New Roman" w:cs="Times New Roman"/>
          <w:sz w:val="28"/>
          <w:szCs w:val="28"/>
          <w:lang w:val="en-US"/>
        </w:rPr>
        <w:t xml:space="preserve">, </w:t>
      </w:r>
      <w:proofErr w:type="spellStart"/>
      <w:r w:rsidRPr="004669F8">
        <w:rPr>
          <w:rFonts w:ascii="Times New Roman" w:hAnsi="Times New Roman" w:cs="Times New Roman"/>
          <w:sz w:val="28"/>
          <w:szCs w:val="28"/>
          <w:lang w:val="en-US"/>
        </w:rPr>
        <w:t>Barall</w:t>
      </w:r>
      <w:proofErr w:type="spellEnd"/>
      <w:r w:rsidR="00480245" w:rsidRPr="00480245">
        <w:rPr>
          <w:rFonts w:ascii="Times New Roman" w:hAnsi="Times New Roman" w:cs="Times New Roman"/>
          <w:sz w:val="28"/>
          <w:szCs w:val="28"/>
          <w:lang w:val="en-US"/>
        </w:rPr>
        <w:t xml:space="preserve"> </w:t>
      </w:r>
      <w:r w:rsidR="00480245" w:rsidRPr="004669F8">
        <w:rPr>
          <w:rFonts w:ascii="Times New Roman" w:hAnsi="Times New Roman" w:cs="Times New Roman"/>
          <w:sz w:val="28"/>
          <w:szCs w:val="28"/>
          <w:lang w:val="en-US"/>
        </w:rPr>
        <w:t>M.</w:t>
      </w:r>
      <w:r w:rsidRPr="004669F8">
        <w:rPr>
          <w:rFonts w:ascii="Times New Roman" w:hAnsi="Times New Roman" w:cs="Times New Roman"/>
          <w:sz w:val="28"/>
          <w:szCs w:val="28"/>
          <w:lang w:val="en-US"/>
        </w:rPr>
        <w:t>, Martinez</w:t>
      </w:r>
      <w:r w:rsidR="00480245" w:rsidRPr="00480245">
        <w:rPr>
          <w:rFonts w:ascii="Times New Roman" w:hAnsi="Times New Roman" w:cs="Times New Roman"/>
          <w:sz w:val="28"/>
          <w:szCs w:val="28"/>
          <w:lang w:val="en-US"/>
        </w:rPr>
        <w:t xml:space="preserve"> </w:t>
      </w:r>
      <w:r w:rsidR="00480245" w:rsidRPr="004669F8">
        <w:rPr>
          <w:rFonts w:ascii="Times New Roman" w:hAnsi="Times New Roman" w:cs="Times New Roman"/>
          <w:sz w:val="28"/>
          <w:szCs w:val="28"/>
          <w:lang w:val="en-US"/>
        </w:rPr>
        <w:t>E.</w:t>
      </w:r>
      <w:r w:rsidRPr="004669F8">
        <w:rPr>
          <w:rFonts w:ascii="Times New Roman" w:hAnsi="Times New Roman" w:cs="Times New Roman"/>
          <w:sz w:val="28"/>
          <w:szCs w:val="28"/>
          <w:lang w:val="en-US"/>
        </w:rPr>
        <w:t>, Page</w:t>
      </w:r>
      <w:r w:rsidR="00480245" w:rsidRPr="00480245">
        <w:rPr>
          <w:rFonts w:ascii="Times New Roman" w:hAnsi="Times New Roman" w:cs="Times New Roman"/>
          <w:sz w:val="28"/>
          <w:szCs w:val="28"/>
          <w:lang w:val="en-US"/>
        </w:rPr>
        <w:t xml:space="preserve"> </w:t>
      </w:r>
      <w:r w:rsidR="00480245" w:rsidRPr="004669F8">
        <w:rPr>
          <w:rFonts w:ascii="Times New Roman" w:hAnsi="Times New Roman" w:cs="Times New Roman"/>
          <w:sz w:val="28"/>
          <w:szCs w:val="28"/>
          <w:lang w:val="en-US"/>
        </w:rPr>
        <w:t>M.T.</w:t>
      </w:r>
      <w:r w:rsidRPr="004669F8">
        <w:rPr>
          <w:rFonts w:ascii="Times New Roman" w:hAnsi="Times New Roman" w:cs="Times New Roman"/>
          <w:sz w:val="28"/>
          <w:szCs w:val="28"/>
          <w:lang w:val="en-US"/>
        </w:rPr>
        <w:t>, Wein</w:t>
      </w:r>
      <w:r w:rsidR="00480245" w:rsidRPr="00480245">
        <w:rPr>
          <w:rFonts w:ascii="Times New Roman" w:hAnsi="Times New Roman" w:cs="Times New Roman"/>
          <w:sz w:val="28"/>
          <w:szCs w:val="28"/>
          <w:lang w:val="en-US"/>
        </w:rPr>
        <w:t xml:space="preserve"> </w:t>
      </w:r>
      <w:r w:rsidR="00480245" w:rsidRPr="004669F8">
        <w:rPr>
          <w:rFonts w:ascii="Times New Roman" w:hAnsi="Times New Roman" w:cs="Times New Roman"/>
          <w:sz w:val="28"/>
          <w:szCs w:val="28"/>
          <w:lang w:val="en-US"/>
        </w:rPr>
        <w:t>A.M.</w:t>
      </w:r>
      <w:r w:rsidRPr="004669F8">
        <w:rPr>
          <w:rFonts w:ascii="Times New Roman" w:hAnsi="Times New Roman" w:cs="Times New Roman"/>
          <w:sz w:val="28"/>
          <w:szCs w:val="28"/>
          <w:lang w:val="en-US"/>
        </w:rPr>
        <w:t xml:space="preserve">, Statistical seismology and communication of the USGS operational aftershock forecasts for the 30 </w:t>
      </w:r>
      <w:proofErr w:type="spellStart"/>
      <w:r w:rsidRPr="004669F8">
        <w:rPr>
          <w:rFonts w:ascii="Times New Roman" w:hAnsi="Times New Roman" w:cs="Times New Roman"/>
          <w:sz w:val="28"/>
          <w:szCs w:val="28"/>
          <w:lang w:val="en-US"/>
        </w:rPr>
        <w:t>november</w:t>
      </w:r>
      <w:proofErr w:type="spellEnd"/>
      <w:r w:rsidRPr="004669F8">
        <w:rPr>
          <w:rFonts w:ascii="Times New Roman" w:hAnsi="Times New Roman" w:cs="Times New Roman"/>
          <w:sz w:val="28"/>
          <w:szCs w:val="28"/>
          <w:lang w:val="en-US"/>
        </w:rPr>
        <w:t xml:space="preserve"> 2018 Mw 7.1 anchorage, Alaska, earthquake, </w:t>
      </w:r>
      <w:proofErr w:type="spellStart"/>
      <w:r w:rsidRPr="004669F8">
        <w:rPr>
          <w:rFonts w:ascii="Times New Roman" w:hAnsi="Times New Roman" w:cs="Times New Roman"/>
          <w:sz w:val="28"/>
          <w:szCs w:val="28"/>
          <w:lang w:val="en-US"/>
        </w:rPr>
        <w:t>Seismol</w:t>
      </w:r>
      <w:proofErr w:type="spellEnd"/>
      <w:r w:rsidRPr="004669F8">
        <w:rPr>
          <w:rFonts w:ascii="Times New Roman" w:hAnsi="Times New Roman" w:cs="Times New Roman"/>
          <w:sz w:val="28"/>
          <w:szCs w:val="28"/>
          <w:lang w:val="en-US"/>
        </w:rPr>
        <w:t xml:space="preserve"> Res. Lett. </w:t>
      </w:r>
      <w:r w:rsidR="003C4BD0" w:rsidRPr="00480245">
        <w:rPr>
          <w:rFonts w:ascii="Times New Roman" w:hAnsi="Times New Roman" w:cs="Times New Roman"/>
          <w:sz w:val="28"/>
          <w:szCs w:val="28"/>
          <w:lang w:val="en-US"/>
        </w:rPr>
        <w:t xml:space="preserve">– </w:t>
      </w:r>
      <w:r w:rsidRPr="004669F8">
        <w:rPr>
          <w:rFonts w:ascii="Times New Roman" w:hAnsi="Times New Roman" w:cs="Times New Roman"/>
          <w:sz w:val="28"/>
          <w:szCs w:val="28"/>
          <w:lang w:val="en-US"/>
        </w:rPr>
        <w:t>2020</w:t>
      </w:r>
      <w:r w:rsidR="003C4BD0" w:rsidRPr="00480245">
        <w:rPr>
          <w:rFonts w:ascii="Times New Roman" w:hAnsi="Times New Roman" w:cs="Times New Roman"/>
          <w:sz w:val="28"/>
          <w:szCs w:val="28"/>
          <w:lang w:val="en-US"/>
        </w:rPr>
        <w:t>. - №</w:t>
      </w:r>
      <w:r w:rsidR="003C4BD0" w:rsidRPr="004669F8">
        <w:rPr>
          <w:rFonts w:ascii="Times New Roman" w:hAnsi="Times New Roman" w:cs="Times New Roman"/>
          <w:sz w:val="28"/>
          <w:szCs w:val="28"/>
          <w:lang w:val="en-US"/>
        </w:rPr>
        <w:t>91 (1)</w:t>
      </w:r>
      <w:r w:rsidR="003C4BD0" w:rsidRPr="00480245">
        <w:rPr>
          <w:rFonts w:ascii="Times New Roman" w:hAnsi="Times New Roman" w:cs="Times New Roman"/>
          <w:sz w:val="28"/>
          <w:szCs w:val="28"/>
          <w:lang w:val="en-US"/>
        </w:rPr>
        <w:t xml:space="preserve">. – </w:t>
      </w:r>
      <w:r w:rsidR="003C4BD0">
        <w:rPr>
          <w:rFonts w:ascii="Times New Roman" w:hAnsi="Times New Roman" w:cs="Times New Roman"/>
          <w:sz w:val="28"/>
          <w:szCs w:val="28"/>
        </w:rPr>
        <w:t>Р</w:t>
      </w:r>
      <w:r w:rsidR="003C4BD0" w:rsidRPr="00480245">
        <w:rPr>
          <w:rFonts w:ascii="Times New Roman" w:hAnsi="Times New Roman" w:cs="Times New Roman"/>
          <w:sz w:val="28"/>
          <w:szCs w:val="28"/>
          <w:lang w:val="en-US"/>
        </w:rPr>
        <w:t>.</w:t>
      </w:r>
      <w:r w:rsidR="003C4BD0" w:rsidRPr="004669F8">
        <w:rPr>
          <w:rFonts w:ascii="Times New Roman" w:hAnsi="Times New Roman" w:cs="Times New Roman"/>
          <w:sz w:val="28"/>
          <w:szCs w:val="28"/>
          <w:lang w:val="en-US"/>
        </w:rPr>
        <w:t xml:space="preserve"> </w:t>
      </w:r>
      <w:r w:rsidRPr="004669F8">
        <w:rPr>
          <w:rFonts w:ascii="Times New Roman" w:hAnsi="Times New Roman" w:cs="Times New Roman"/>
          <w:sz w:val="28"/>
          <w:szCs w:val="28"/>
          <w:lang w:val="en-US"/>
        </w:rPr>
        <w:t>153–173.</w:t>
      </w:r>
    </w:p>
    <w:p w14:paraId="72E96A1C" w14:textId="6386A224" w:rsidR="003E5D02" w:rsidRPr="004669F8" w:rsidRDefault="003E5D02"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r w:rsidRPr="004669F8">
        <w:rPr>
          <w:rFonts w:ascii="Times New Roman" w:hAnsi="Times New Roman" w:cs="Times New Roman"/>
          <w:sz w:val="28"/>
          <w:szCs w:val="28"/>
          <w:lang w:val="en-US"/>
        </w:rPr>
        <w:t>Petersen</w:t>
      </w:r>
      <w:r w:rsidR="003C4BD0" w:rsidRPr="003C4BD0">
        <w:rPr>
          <w:rFonts w:ascii="Times New Roman" w:hAnsi="Times New Roman" w:cs="Times New Roman"/>
          <w:sz w:val="28"/>
          <w:szCs w:val="28"/>
          <w:lang w:val="en-US"/>
        </w:rPr>
        <w:t xml:space="preserve"> </w:t>
      </w:r>
      <w:r w:rsidR="003C4BD0" w:rsidRPr="004669F8">
        <w:rPr>
          <w:rFonts w:ascii="Times New Roman" w:hAnsi="Times New Roman" w:cs="Times New Roman"/>
          <w:sz w:val="28"/>
          <w:szCs w:val="28"/>
          <w:lang w:val="en-US"/>
        </w:rPr>
        <w:t>M.D.</w:t>
      </w:r>
      <w:r w:rsidRPr="004669F8">
        <w:rPr>
          <w:rFonts w:ascii="Times New Roman" w:hAnsi="Times New Roman" w:cs="Times New Roman"/>
          <w:sz w:val="28"/>
          <w:szCs w:val="28"/>
          <w:lang w:val="en-US"/>
        </w:rPr>
        <w:t>, Shumway</w:t>
      </w:r>
      <w:r w:rsidR="003C4BD0" w:rsidRPr="003C4BD0">
        <w:rPr>
          <w:rFonts w:ascii="Times New Roman" w:hAnsi="Times New Roman" w:cs="Times New Roman"/>
          <w:sz w:val="28"/>
          <w:szCs w:val="28"/>
          <w:lang w:val="en-US"/>
        </w:rPr>
        <w:t xml:space="preserve"> </w:t>
      </w:r>
      <w:r w:rsidR="003C4BD0" w:rsidRPr="004669F8">
        <w:rPr>
          <w:rFonts w:ascii="Times New Roman" w:hAnsi="Times New Roman" w:cs="Times New Roman"/>
          <w:sz w:val="28"/>
          <w:szCs w:val="28"/>
          <w:lang w:val="en-US"/>
        </w:rPr>
        <w:t>A.M.</w:t>
      </w:r>
      <w:r w:rsidRPr="004669F8">
        <w:rPr>
          <w:rFonts w:ascii="Times New Roman" w:hAnsi="Times New Roman" w:cs="Times New Roman"/>
          <w:sz w:val="28"/>
          <w:szCs w:val="28"/>
          <w:lang w:val="en-US"/>
        </w:rPr>
        <w:t>, Powers</w:t>
      </w:r>
      <w:r w:rsidR="003C4BD0" w:rsidRPr="003C4BD0">
        <w:rPr>
          <w:rFonts w:ascii="Times New Roman" w:hAnsi="Times New Roman" w:cs="Times New Roman"/>
          <w:sz w:val="28"/>
          <w:szCs w:val="28"/>
          <w:lang w:val="en-US"/>
        </w:rPr>
        <w:t xml:space="preserve"> </w:t>
      </w:r>
      <w:r w:rsidR="003C4BD0" w:rsidRPr="004669F8">
        <w:rPr>
          <w:rFonts w:ascii="Times New Roman" w:hAnsi="Times New Roman" w:cs="Times New Roman"/>
          <w:sz w:val="28"/>
          <w:szCs w:val="28"/>
          <w:lang w:val="en-US"/>
        </w:rPr>
        <w:t>P.M.</w:t>
      </w:r>
      <w:r w:rsidRPr="004669F8">
        <w:rPr>
          <w:rFonts w:ascii="Times New Roman" w:hAnsi="Times New Roman" w:cs="Times New Roman"/>
          <w:sz w:val="28"/>
          <w:szCs w:val="28"/>
          <w:lang w:val="en-US"/>
        </w:rPr>
        <w:t>, Mueller</w:t>
      </w:r>
      <w:r w:rsidR="003C4BD0" w:rsidRPr="003C4BD0">
        <w:rPr>
          <w:rFonts w:ascii="Times New Roman" w:hAnsi="Times New Roman" w:cs="Times New Roman"/>
          <w:sz w:val="28"/>
          <w:szCs w:val="28"/>
          <w:lang w:val="en-US"/>
        </w:rPr>
        <w:t xml:space="preserve"> </w:t>
      </w:r>
      <w:r w:rsidR="003C4BD0" w:rsidRPr="004669F8">
        <w:rPr>
          <w:rFonts w:ascii="Times New Roman" w:hAnsi="Times New Roman" w:cs="Times New Roman"/>
          <w:sz w:val="28"/>
          <w:szCs w:val="28"/>
          <w:lang w:val="en-US"/>
        </w:rPr>
        <w:t>C.S.</w:t>
      </w:r>
      <w:r w:rsidRPr="004669F8">
        <w:rPr>
          <w:rFonts w:ascii="Times New Roman" w:hAnsi="Times New Roman" w:cs="Times New Roman"/>
          <w:sz w:val="28"/>
          <w:szCs w:val="28"/>
          <w:lang w:val="en-US"/>
        </w:rPr>
        <w:t>, Moschetti</w:t>
      </w:r>
      <w:r w:rsidR="003C4BD0" w:rsidRPr="003C4BD0">
        <w:rPr>
          <w:rFonts w:ascii="Times New Roman" w:hAnsi="Times New Roman" w:cs="Times New Roman"/>
          <w:sz w:val="28"/>
          <w:szCs w:val="28"/>
          <w:lang w:val="en-US"/>
        </w:rPr>
        <w:t xml:space="preserve"> </w:t>
      </w:r>
      <w:r w:rsidR="003C4BD0" w:rsidRPr="004669F8">
        <w:rPr>
          <w:rFonts w:ascii="Times New Roman" w:hAnsi="Times New Roman" w:cs="Times New Roman"/>
          <w:sz w:val="28"/>
          <w:szCs w:val="28"/>
          <w:lang w:val="en-US"/>
        </w:rPr>
        <w:t>M.P.</w:t>
      </w:r>
      <w:r w:rsidRPr="004669F8">
        <w:rPr>
          <w:rFonts w:ascii="Times New Roman" w:hAnsi="Times New Roman" w:cs="Times New Roman"/>
          <w:sz w:val="28"/>
          <w:szCs w:val="28"/>
          <w:lang w:val="en-US"/>
        </w:rPr>
        <w:t>, Frankel</w:t>
      </w:r>
      <w:r w:rsidR="003C4BD0" w:rsidRPr="003C4BD0">
        <w:rPr>
          <w:rFonts w:ascii="Times New Roman" w:hAnsi="Times New Roman" w:cs="Times New Roman"/>
          <w:sz w:val="28"/>
          <w:szCs w:val="28"/>
          <w:lang w:val="en-US"/>
        </w:rPr>
        <w:t xml:space="preserve"> </w:t>
      </w:r>
      <w:r w:rsidR="003C4BD0" w:rsidRPr="004669F8">
        <w:rPr>
          <w:rFonts w:ascii="Times New Roman" w:hAnsi="Times New Roman" w:cs="Times New Roman"/>
          <w:sz w:val="28"/>
          <w:szCs w:val="28"/>
          <w:lang w:val="en-US"/>
        </w:rPr>
        <w:t>A.D.</w:t>
      </w:r>
      <w:r w:rsidRPr="004669F8">
        <w:rPr>
          <w:rFonts w:ascii="Times New Roman" w:hAnsi="Times New Roman" w:cs="Times New Roman"/>
          <w:sz w:val="28"/>
          <w:szCs w:val="28"/>
          <w:lang w:val="en-US"/>
        </w:rPr>
        <w:t xml:space="preserve">, </w:t>
      </w:r>
      <w:proofErr w:type="spellStart"/>
      <w:r w:rsidRPr="004669F8">
        <w:rPr>
          <w:rFonts w:ascii="Times New Roman" w:hAnsi="Times New Roman" w:cs="Times New Roman"/>
          <w:sz w:val="28"/>
          <w:szCs w:val="28"/>
          <w:lang w:val="en-US"/>
        </w:rPr>
        <w:t>Rezaeian</w:t>
      </w:r>
      <w:proofErr w:type="spellEnd"/>
      <w:r w:rsidR="003C4BD0" w:rsidRPr="003C4BD0">
        <w:rPr>
          <w:rFonts w:ascii="Times New Roman" w:hAnsi="Times New Roman" w:cs="Times New Roman"/>
          <w:sz w:val="28"/>
          <w:szCs w:val="28"/>
          <w:lang w:val="en-US"/>
        </w:rPr>
        <w:t xml:space="preserve"> </w:t>
      </w:r>
      <w:r w:rsidR="003C4BD0" w:rsidRPr="004669F8">
        <w:rPr>
          <w:rFonts w:ascii="Times New Roman" w:hAnsi="Times New Roman" w:cs="Times New Roman"/>
          <w:sz w:val="28"/>
          <w:szCs w:val="28"/>
          <w:lang w:val="en-US"/>
        </w:rPr>
        <w:t>S.</w:t>
      </w:r>
      <w:r w:rsidRPr="004669F8">
        <w:rPr>
          <w:rFonts w:ascii="Times New Roman" w:hAnsi="Times New Roman" w:cs="Times New Roman"/>
          <w:sz w:val="28"/>
          <w:szCs w:val="28"/>
          <w:lang w:val="en-US"/>
        </w:rPr>
        <w:t>, McNamara</w:t>
      </w:r>
      <w:r w:rsidR="003C4BD0" w:rsidRPr="003C4BD0">
        <w:rPr>
          <w:rFonts w:ascii="Times New Roman" w:hAnsi="Times New Roman" w:cs="Times New Roman"/>
          <w:sz w:val="28"/>
          <w:szCs w:val="28"/>
          <w:lang w:val="en-US"/>
        </w:rPr>
        <w:t xml:space="preserve"> </w:t>
      </w:r>
      <w:r w:rsidR="003C4BD0" w:rsidRPr="004669F8">
        <w:rPr>
          <w:rFonts w:ascii="Times New Roman" w:hAnsi="Times New Roman" w:cs="Times New Roman"/>
          <w:sz w:val="28"/>
          <w:szCs w:val="28"/>
          <w:lang w:val="en-US"/>
        </w:rPr>
        <w:t>D.E.</w:t>
      </w:r>
      <w:r w:rsidRPr="004669F8">
        <w:rPr>
          <w:rFonts w:ascii="Times New Roman" w:hAnsi="Times New Roman" w:cs="Times New Roman"/>
          <w:sz w:val="28"/>
          <w:szCs w:val="28"/>
          <w:lang w:val="en-US"/>
        </w:rPr>
        <w:t xml:space="preserve">, </w:t>
      </w:r>
      <w:proofErr w:type="spellStart"/>
      <w:r w:rsidRPr="004669F8">
        <w:rPr>
          <w:rFonts w:ascii="Times New Roman" w:hAnsi="Times New Roman" w:cs="Times New Roman"/>
          <w:sz w:val="28"/>
          <w:szCs w:val="28"/>
          <w:lang w:val="en-US"/>
        </w:rPr>
        <w:t>Luco</w:t>
      </w:r>
      <w:proofErr w:type="spellEnd"/>
      <w:r w:rsidR="003C4BD0" w:rsidRPr="003C4BD0">
        <w:rPr>
          <w:rFonts w:ascii="Times New Roman" w:hAnsi="Times New Roman" w:cs="Times New Roman"/>
          <w:sz w:val="28"/>
          <w:szCs w:val="28"/>
          <w:lang w:val="en-US"/>
        </w:rPr>
        <w:t xml:space="preserve"> </w:t>
      </w:r>
      <w:r w:rsidR="003C4BD0" w:rsidRPr="004669F8">
        <w:rPr>
          <w:rFonts w:ascii="Times New Roman" w:hAnsi="Times New Roman" w:cs="Times New Roman"/>
          <w:sz w:val="28"/>
          <w:szCs w:val="28"/>
          <w:lang w:val="en-US"/>
        </w:rPr>
        <w:t>N.</w:t>
      </w:r>
      <w:r w:rsidRPr="004669F8">
        <w:rPr>
          <w:rFonts w:ascii="Times New Roman" w:hAnsi="Times New Roman" w:cs="Times New Roman"/>
          <w:sz w:val="28"/>
          <w:szCs w:val="28"/>
          <w:lang w:val="en-US"/>
        </w:rPr>
        <w:t>, Boyd</w:t>
      </w:r>
      <w:r w:rsidR="003C4BD0" w:rsidRPr="003C4BD0">
        <w:rPr>
          <w:rFonts w:ascii="Times New Roman" w:hAnsi="Times New Roman" w:cs="Times New Roman"/>
          <w:sz w:val="28"/>
          <w:szCs w:val="28"/>
          <w:lang w:val="en-US"/>
        </w:rPr>
        <w:t xml:space="preserve"> </w:t>
      </w:r>
      <w:r w:rsidR="003C4BD0" w:rsidRPr="004669F8">
        <w:rPr>
          <w:rFonts w:ascii="Times New Roman" w:hAnsi="Times New Roman" w:cs="Times New Roman"/>
          <w:sz w:val="28"/>
          <w:szCs w:val="28"/>
          <w:lang w:val="en-US"/>
        </w:rPr>
        <w:t>O.S.</w:t>
      </w:r>
      <w:r w:rsidRPr="004669F8">
        <w:rPr>
          <w:rFonts w:ascii="Times New Roman" w:hAnsi="Times New Roman" w:cs="Times New Roman"/>
          <w:sz w:val="28"/>
          <w:szCs w:val="28"/>
          <w:lang w:val="en-US"/>
        </w:rPr>
        <w:t xml:space="preserve">, K.S. </w:t>
      </w:r>
      <w:proofErr w:type="spellStart"/>
      <w:r w:rsidRPr="004669F8">
        <w:rPr>
          <w:rFonts w:ascii="Times New Roman" w:hAnsi="Times New Roman" w:cs="Times New Roman"/>
          <w:sz w:val="28"/>
          <w:szCs w:val="28"/>
          <w:lang w:val="en-US"/>
        </w:rPr>
        <w:t>Rukstales</w:t>
      </w:r>
      <w:proofErr w:type="spellEnd"/>
      <w:r w:rsidRPr="004669F8">
        <w:rPr>
          <w:rFonts w:ascii="Times New Roman" w:hAnsi="Times New Roman" w:cs="Times New Roman"/>
          <w:sz w:val="28"/>
          <w:szCs w:val="28"/>
          <w:lang w:val="en-US"/>
        </w:rPr>
        <w:t xml:space="preserve">, K. S. Jaiswal, E.M. Thompson, S.M. Hoover, B.S. Clayton, E.H. Field, Y. Zeng, </w:t>
      </w:r>
      <w:proofErr w:type="gramStart"/>
      <w:r w:rsidRPr="004669F8">
        <w:rPr>
          <w:rFonts w:ascii="Times New Roman" w:hAnsi="Times New Roman" w:cs="Times New Roman"/>
          <w:sz w:val="28"/>
          <w:szCs w:val="28"/>
          <w:lang w:val="en-US"/>
        </w:rPr>
        <w:t>The</w:t>
      </w:r>
      <w:proofErr w:type="gramEnd"/>
      <w:r w:rsidRPr="004669F8">
        <w:rPr>
          <w:rFonts w:ascii="Times New Roman" w:hAnsi="Times New Roman" w:cs="Times New Roman"/>
          <w:sz w:val="28"/>
          <w:szCs w:val="28"/>
          <w:lang w:val="en-US"/>
        </w:rPr>
        <w:t xml:space="preserve"> 2018 update of the US national seismic hazard model: overview of model and implications, </w:t>
      </w:r>
      <w:proofErr w:type="spellStart"/>
      <w:r w:rsidRPr="004669F8">
        <w:rPr>
          <w:rFonts w:ascii="Times New Roman" w:hAnsi="Times New Roman" w:cs="Times New Roman"/>
          <w:sz w:val="28"/>
          <w:szCs w:val="28"/>
          <w:lang w:val="en-US"/>
        </w:rPr>
        <w:t>Earthq</w:t>
      </w:r>
      <w:proofErr w:type="spellEnd"/>
      <w:r w:rsidRPr="004669F8">
        <w:rPr>
          <w:rFonts w:ascii="Times New Roman" w:hAnsi="Times New Roman" w:cs="Times New Roman"/>
          <w:sz w:val="28"/>
          <w:szCs w:val="28"/>
          <w:lang w:val="en-US"/>
        </w:rPr>
        <w:t xml:space="preserve">. </w:t>
      </w:r>
      <w:proofErr w:type="gramStart"/>
      <w:r w:rsidRPr="004669F8">
        <w:rPr>
          <w:rFonts w:ascii="Times New Roman" w:hAnsi="Times New Roman" w:cs="Times New Roman"/>
          <w:sz w:val="28"/>
          <w:szCs w:val="28"/>
          <w:lang w:val="en-US"/>
        </w:rPr>
        <w:t>Spectra</w:t>
      </w:r>
      <w:r w:rsidR="00480245">
        <w:rPr>
          <w:rFonts w:ascii="Times New Roman" w:hAnsi="Times New Roman" w:cs="Times New Roman"/>
          <w:sz w:val="28"/>
          <w:szCs w:val="28"/>
        </w:rPr>
        <w:t>.-</w:t>
      </w:r>
      <w:proofErr w:type="gramEnd"/>
      <w:r w:rsidR="00480245">
        <w:rPr>
          <w:rFonts w:ascii="Times New Roman" w:hAnsi="Times New Roman" w:cs="Times New Roman"/>
          <w:sz w:val="28"/>
          <w:szCs w:val="28"/>
        </w:rPr>
        <w:t>2020.-</w:t>
      </w:r>
      <w:r w:rsidRPr="004669F8">
        <w:rPr>
          <w:rFonts w:ascii="Times New Roman" w:hAnsi="Times New Roman" w:cs="Times New Roman"/>
          <w:sz w:val="28"/>
          <w:szCs w:val="28"/>
          <w:lang w:val="en-US"/>
        </w:rPr>
        <w:t xml:space="preserve"> </w:t>
      </w:r>
      <w:r w:rsidR="00480245">
        <w:rPr>
          <w:rFonts w:ascii="Times New Roman" w:hAnsi="Times New Roman" w:cs="Times New Roman"/>
          <w:sz w:val="28"/>
          <w:szCs w:val="28"/>
        </w:rPr>
        <w:t>№</w:t>
      </w:r>
      <w:r w:rsidR="00480245">
        <w:rPr>
          <w:rFonts w:ascii="Times New Roman" w:hAnsi="Times New Roman" w:cs="Times New Roman"/>
          <w:sz w:val="28"/>
          <w:szCs w:val="28"/>
          <w:lang w:val="en-US"/>
        </w:rPr>
        <w:t>36 (1)</w:t>
      </w:r>
      <w:r w:rsidR="00480245">
        <w:rPr>
          <w:rFonts w:ascii="Times New Roman" w:hAnsi="Times New Roman" w:cs="Times New Roman"/>
          <w:sz w:val="28"/>
          <w:szCs w:val="28"/>
        </w:rPr>
        <w:t>.-Р.</w:t>
      </w:r>
      <w:r w:rsidR="00480245">
        <w:rPr>
          <w:rFonts w:ascii="Times New Roman" w:hAnsi="Times New Roman" w:cs="Times New Roman"/>
          <w:sz w:val="28"/>
          <w:szCs w:val="28"/>
          <w:lang w:val="en-US"/>
        </w:rPr>
        <w:t xml:space="preserve"> 5–41</w:t>
      </w:r>
      <w:r w:rsidR="00480245">
        <w:rPr>
          <w:rFonts w:ascii="Times New Roman" w:hAnsi="Times New Roman" w:cs="Times New Roman"/>
          <w:sz w:val="28"/>
          <w:szCs w:val="28"/>
        </w:rPr>
        <w:t>.</w:t>
      </w:r>
      <w:r w:rsidRPr="004669F8">
        <w:rPr>
          <w:rFonts w:ascii="Times New Roman" w:hAnsi="Times New Roman" w:cs="Times New Roman"/>
          <w:sz w:val="28"/>
          <w:szCs w:val="28"/>
          <w:lang w:val="en-US"/>
        </w:rPr>
        <w:t xml:space="preserve"> </w:t>
      </w:r>
      <w:hyperlink r:id="rId84" w:history="1">
        <w:r w:rsidRPr="004669F8">
          <w:rPr>
            <w:rStyle w:val="a9"/>
            <w:rFonts w:ascii="Times New Roman" w:eastAsiaTheme="majorEastAsia" w:hAnsi="Times New Roman" w:cs="Times New Roman"/>
            <w:color w:val="auto"/>
            <w:sz w:val="28"/>
            <w:szCs w:val="28"/>
            <w:u w:val="none"/>
            <w:lang w:val="en-US"/>
          </w:rPr>
          <w:t>https://doi.org/10.1177/8755293019878199</w:t>
        </w:r>
      </w:hyperlink>
      <w:r w:rsidRPr="004669F8">
        <w:rPr>
          <w:rFonts w:ascii="Times New Roman" w:hAnsi="Times New Roman" w:cs="Times New Roman"/>
          <w:sz w:val="28"/>
          <w:szCs w:val="28"/>
          <w:lang w:val="en-US"/>
        </w:rPr>
        <w:t>.</w:t>
      </w:r>
    </w:p>
    <w:p w14:paraId="7F98B8CB" w14:textId="6724F4B3" w:rsidR="003E5D02" w:rsidRPr="004669F8" w:rsidRDefault="003E5D02"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r w:rsidRPr="004669F8">
        <w:rPr>
          <w:rFonts w:ascii="Times New Roman" w:hAnsi="Times New Roman" w:cs="Times New Roman"/>
          <w:sz w:val="28"/>
          <w:szCs w:val="28"/>
          <w:lang w:val="en-US"/>
        </w:rPr>
        <w:t>Ogata</w:t>
      </w:r>
      <w:r w:rsidR="00480245" w:rsidRPr="00480245">
        <w:rPr>
          <w:rFonts w:ascii="Times New Roman" w:hAnsi="Times New Roman" w:cs="Times New Roman"/>
          <w:sz w:val="28"/>
          <w:szCs w:val="28"/>
          <w:lang w:val="en-US"/>
        </w:rPr>
        <w:t xml:space="preserve"> </w:t>
      </w:r>
      <w:r w:rsidR="00480245" w:rsidRPr="004669F8">
        <w:rPr>
          <w:rFonts w:ascii="Times New Roman" w:hAnsi="Times New Roman" w:cs="Times New Roman"/>
          <w:sz w:val="28"/>
          <w:szCs w:val="28"/>
          <w:lang w:val="en-US"/>
        </w:rPr>
        <w:t>Y.</w:t>
      </w:r>
      <w:r w:rsidRPr="004669F8">
        <w:rPr>
          <w:rFonts w:ascii="Times New Roman" w:hAnsi="Times New Roman" w:cs="Times New Roman"/>
          <w:sz w:val="28"/>
          <w:szCs w:val="28"/>
          <w:lang w:val="en-US"/>
        </w:rPr>
        <w:t xml:space="preserve">, Prediction and validation of short-to-long-term earthquake probabilities in inland Japan using the hierarchical space–time ETAS and space–time Poisson process models, Earth Planets </w:t>
      </w:r>
      <w:proofErr w:type="gramStart"/>
      <w:r w:rsidRPr="004669F8">
        <w:rPr>
          <w:rFonts w:ascii="Times New Roman" w:hAnsi="Times New Roman" w:cs="Times New Roman"/>
          <w:sz w:val="28"/>
          <w:szCs w:val="28"/>
          <w:lang w:val="en-US"/>
        </w:rPr>
        <w:t xml:space="preserve">Space </w:t>
      </w:r>
      <w:r w:rsidR="00731885" w:rsidRPr="00731885">
        <w:rPr>
          <w:rFonts w:ascii="Times New Roman" w:hAnsi="Times New Roman" w:cs="Times New Roman"/>
          <w:sz w:val="28"/>
          <w:szCs w:val="28"/>
          <w:lang w:val="en-US"/>
        </w:rPr>
        <w:t>.</w:t>
      </w:r>
      <w:proofErr w:type="gramEnd"/>
      <w:r w:rsidR="00731885" w:rsidRPr="00731885">
        <w:rPr>
          <w:rFonts w:ascii="Times New Roman" w:hAnsi="Times New Roman" w:cs="Times New Roman"/>
          <w:sz w:val="28"/>
          <w:szCs w:val="28"/>
          <w:lang w:val="en-US"/>
        </w:rPr>
        <w:t>-2022.-№</w:t>
      </w:r>
      <w:r w:rsidR="00731885">
        <w:rPr>
          <w:rFonts w:ascii="Times New Roman" w:hAnsi="Times New Roman" w:cs="Times New Roman"/>
          <w:sz w:val="28"/>
          <w:szCs w:val="28"/>
          <w:lang w:val="en-US"/>
        </w:rPr>
        <w:t>74</w:t>
      </w:r>
      <w:r w:rsidR="00731885" w:rsidRPr="00731885">
        <w:rPr>
          <w:rFonts w:ascii="Times New Roman" w:hAnsi="Times New Roman" w:cs="Times New Roman"/>
          <w:sz w:val="28"/>
          <w:szCs w:val="28"/>
          <w:lang w:val="en-US"/>
        </w:rPr>
        <w:t>.-</w:t>
      </w:r>
      <w:r w:rsidR="00731885">
        <w:rPr>
          <w:rFonts w:ascii="Times New Roman" w:hAnsi="Times New Roman" w:cs="Times New Roman"/>
          <w:sz w:val="28"/>
          <w:szCs w:val="28"/>
          <w:lang w:val="en-US"/>
        </w:rPr>
        <w:t xml:space="preserve"> </w:t>
      </w:r>
      <w:r w:rsidRPr="004669F8">
        <w:rPr>
          <w:rFonts w:ascii="Times New Roman" w:hAnsi="Times New Roman" w:cs="Times New Roman"/>
          <w:sz w:val="28"/>
          <w:szCs w:val="28"/>
          <w:lang w:val="en-US"/>
        </w:rPr>
        <w:t>110</w:t>
      </w:r>
      <w:r w:rsidR="00731885">
        <w:rPr>
          <w:rFonts w:ascii="Times New Roman" w:hAnsi="Times New Roman" w:cs="Times New Roman"/>
          <w:sz w:val="28"/>
          <w:szCs w:val="28"/>
        </w:rPr>
        <w:t xml:space="preserve"> р.</w:t>
      </w:r>
      <w:r w:rsidRPr="004669F8">
        <w:rPr>
          <w:rFonts w:ascii="Times New Roman" w:hAnsi="Times New Roman" w:cs="Times New Roman"/>
          <w:sz w:val="28"/>
          <w:szCs w:val="28"/>
          <w:lang w:val="en-US"/>
        </w:rPr>
        <w:t xml:space="preserve"> </w:t>
      </w:r>
      <w:hyperlink r:id="rId85" w:history="1">
        <w:r w:rsidRPr="004669F8">
          <w:rPr>
            <w:rStyle w:val="a9"/>
            <w:rFonts w:ascii="Times New Roman" w:eastAsiaTheme="majorEastAsia" w:hAnsi="Times New Roman" w:cs="Times New Roman"/>
            <w:color w:val="auto"/>
            <w:sz w:val="28"/>
            <w:szCs w:val="28"/>
            <w:u w:val="none"/>
            <w:lang w:val="en-US"/>
          </w:rPr>
          <w:t>https://doi.org/10.1186/s40623-022-01669-4</w:t>
        </w:r>
      </w:hyperlink>
      <w:r w:rsidRPr="004669F8">
        <w:rPr>
          <w:rFonts w:ascii="Times New Roman" w:hAnsi="Times New Roman" w:cs="Times New Roman"/>
          <w:sz w:val="28"/>
          <w:szCs w:val="28"/>
          <w:lang w:val="en-US"/>
        </w:rPr>
        <w:t>.</w:t>
      </w:r>
    </w:p>
    <w:p w14:paraId="20F63112" w14:textId="77777777" w:rsidR="00F115CE" w:rsidRPr="004669F8" w:rsidRDefault="00F115CE"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proofErr w:type="spellStart"/>
      <w:r w:rsidRPr="004669F8">
        <w:rPr>
          <w:rFonts w:ascii="Times New Roman" w:hAnsi="Times New Roman" w:cs="Times New Roman"/>
          <w:sz w:val="28"/>
          <w:szCs w:val="28"/>
        </w:rPr>
        <w:t>Артиков</w:t>
      </w:r>
      <w:proofErr w:type="spellEnd"/>
      <w:r w:rsidRPr="004669F8">
        <w:rPr>
          <w:rFonts w:ascii="Times New Roman" w:hAnsi="Times New Roman" w:cs="Times New Roman"/>
          <w:sz w:val="28"/>
          <w:szCs w:val="28"/>
        </w:rPr>
        <w:t xml:space="preserve"> Т.У., Ибрагимов Р.С., </w:t>
      </w:r>
      <w:proofErr w:type="spellStart"/>
      <w:r w:rsidRPr="004669F8">
        <w:rPr>
          <w:rFonts w:ascii="Times New Roman" w:hAnsi="Times New Roman" w:cs="Times New Roman"/>
          <w:sz w:val="28"/>
          <w:szCs w:val="28"/>
        </w:rPr>
        <w:t>Зияудинов</w:t>
      </w:r>
      <w:proofErr w:type="spellEnd"/>
      <w:r w:rsidRPr="004669F8">
        <w:rPr>
          <w:rFonts w:ascii="Times New Roman" w:hAnsi="Times New Roman" w:cs="Times New Roman"/>
          <w:sz w:val="28"/>
          <w:szCs w:val="28"/>
        </w:rPr>
        <w:t xml:space="preserve"> Ф.Ф. Сейсмическая опасность территории Узбекистана. – Ташкент: Фан, 2012. – 254 с.</w:t>
      </w:r>
    </w:p>
    <w:p w14:paraId="1FC5339E" w14:textId="07C4766B" w:rsidR="003E5D02" w:rsidRPr="004669F8" w:rsidRDefault="003E5D02"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proofErr w:type="spellStart"/>
      <w:r w:rsidRPr="004669F8">
        <w:rPr>
          <w:rFonts w:ascii="Times New Roman" w:hAnsi="Times New Roman" w:cs="Times New Roman"/>
          <w:sz w:val="28"/>
          <w:szCs w:val="28"/>
          <w:lang w:val="en-US"/>
        </w:rPr>
        <w:t>Yunus</w:t>
      </w:r>
      <w:proofErr w:type="spellEnd"/>
      <w:r w:rsidRPr="004669F8">
        <w:rPr>
          <w:rFonts w:ascii="Times New Roman" w:hAnsi="Times New Roman" w:cs="Times New Roman"/>
          <w:sz w:val="28"/>
          <w:szCs w:val="28"/>
          <w:lang w:val="en-US"/>
        </w:rPr>
        <w:t xml:space="preserve"> AP, </w:t>
      </w:r>
      <w:proofErr w:type="spellStart"/>
      <w:r w:rsidRPr="004669F8">
        <w:rPr>
          <w:rFonts w:ascii="Times New Roman" w:hAnsi="Times New Roman" w:cs="Times New Roman"/>
          <w:sz w:val="28"/>
          <w:szCs w:val="28"/>
          <w:lang w:val="en-US"/>
        </w:rPr>
        <w:t>Xinyu</w:t>
      </w:r>
      <w:proofErr w:type="spellEnd"/>
      <w:r w:rsidRPr="004669F8">
        <w:rPr>
          <w:rFonts w:ascii="Times New Roman" w:hAnsi="Times New Roman" w:cs="Times New Roman"/>
          <w:sz w:val="28"/>
          <w:szCs w:val="28"/>
          <w:lang w:val="en-US"/>
        </w:rPr>
        <w:t xml:space="preserve"> C, Catani F, Subramaniam SS, Fan X, </w:t>
      </w:r>
      <w:proofErr w:type="spellStart"/>
      <w:r w:rsidRPr="004669F8">
        <w:rPr>
          <w:rFonts w:ascii="Times New Roman" w:hAnsi="Times New Roman" w:cs="Times New Roman"/>
          <w:sz w:val="28"/>
          <w:szCs w:val="28"/>
          <w:lang w:val="en-US"/>
        </w:rPr>
        <w:t>Jie</w:t>
      </w:r>
      <w:proofErr w:type="spellEnd"/>
      <w:r w:rsidRPr="004669F8">
        <w:rPr>
          <w:rFonts w:ascii="Times New Roman" w:hAnsi="Times New Roman" w:cs="Times New Roman"/>
          <w:sz w:val="28"/>
          <w:szCs w:val="28"/>
          <w:lang w:val="en-US"/>
        </w:rPr>
        <w:t xml:space="preserve"> D, et al. </w:t>
      </w:r>
      <w:proofErr w:type="spellStart"/>
      <w:r w:rsidRPr="004669F8">
        <w:rPr>
          <w:rFonts w:ascii="Times New Roman" w:hAnsi="Times New Roman" w:cs="Times New Roman"/>
          <w:sz w:val="28"/>
          <w:szCs w:val="28"/>
          <w:lang w:val="en-US"/>
        </w:rPr>
        <w:t>Earthquakeinduced</w:t>
      </w:r>
      <w:proofErr w:type="spellEnd"/>
      <w:r w:rsidRPr="004669F8">
        <w:rPr>
          <w:rFonts w:ascii="Times New Roman" w:hAnsi="Times New Roman" w:cs="Times New Roman"/>
          <w:sz w:val="28"/>
          <w:szCs w:val="28"/>
          <w:lang w:val="en-US"/>
        </w:rPr>
        <w:t xml:space="preserve"> soil landslides: volume estimates and uncertainties with the existing scaling exponents. Sci Rep</w:t>
      </w:r>
      <w:r w:rsidR="00731885" w:rsidRPr="008471BC">
        <w:rPr>
          <w:rFonts w:ascii="Times New Roman" w:hAnsi="Times New Roman" w:cs="Times New Roman"/>
          <w:sz w:val="28"/>
          <w:szCs w:val="28"/>
          <w:lang w:val="en-US"/>
        </w:rPr>
        <w:t>.-</w:t>
      </w:r>
      <w:r w:rsidRPr="004669F8">
        <w:rPr>
          <w:rFonts w:ascii="Times New Roman" w:hAnsi="Times New Roman" w:cs="Times New Roman"/>
          <w:sz w:val="28"/>
          <w:szCs w:val="28"/>
          <w:lang w:val="en-US"/>
        </w:rPr>
        <w:t xml:space="preserve"> 2023</w:t>
      </w:r>
      <w:r w:rsidR="00731885" w:rsidRPr="008471BC">
        <w:rPr>
          <w:rFonts w:ascii="Times New Roman" w:hAnsi="Times New Roman" w:cs="Times New Roman"/>
          <w:sz w:val="28"/>
          <w:szCs w:val="28"/>
          <w:lang w:val="en-US"/>
        </w:rPr>
        <w:t>.-№</w:t>
      </w:r>
      <w:r w:rsidRPr="004669F8">
        <w:rPr>
          <w:rFonts w:ascii="Times New Roman" w:hAnsi="Times New Roman" w:cs="Times New Roman"/>
          <w:sz w:val="28"/>
          <w:szCs w:val="28"/>
          <w:lang w:val="en-US"/>
        </w:rPr>
        <w:t>13(1</w:t>
      </w:r>
      <w:proofErr w:type="gramStart"/>
      <w:r w:rsidRPr="004669F8">
        <w:rPr>
          <w:rFonts w:ascii="Times New Roman" w:hAnsi="Times New Roman" w:cs="Times New Roman"/>
          <w:sz w:val="28"/>
          <w:szCs w:val="28"/>
          <w:lang w:val="en-US"/>
        </w:rPr>
        <w:t>)</w:t>
      </w:r>
      <w:r w:rsidR="00731885" w:rsidRPr="008471BC">
        <w:rPr>
          <w:rFonts w:ascii="Times New Roman" w:hAnsi="Times New Roman" w:cs="Times New Roman"/>
          <w:sz w:val="28"/>
          <w:szCs w:val="28"/>
          <w:lang w:val="en-US"/>
        </w:rPr>
        <w:t>.-</w:t>
      </w:r>
      <w:proofErr w:type="gramEnd"/>
      <w:r w:rsidRPr="004669F8">
        <w:rPr>
          <w:rFonts w:ascii="Times New Roman" w:hAnsi="Times New Roman" w:cs="Times New Roman"/>
          <w:sz w:val="28"/>
          <w:szCs w:val="28"/>
          <w:lang w:val="en-US"/>
        </w:rPr>
        <w:t>8151</w:t>
      </w:r>
      <w:r w:rsidR="00731885" w:rsidRPr="008471BC">
        <w:rPr>
          <w:rFonts w:ascii="Times New Roman" w:hAnsi="Times New Roman" w:cs="Times New Roman"/>
          <w:sz w:val="28"/>
          <w:szCs w:val="28"/>
          <w:lang w:val="en-US"/>
        </w:rPr>
        <w:t xml:space="preserve"> </w:t>
      </w:r>
      <w:r w:rsidR="00731885">
        <w:rPr>
          <w:rFonts w:ascii="Times New Roman" w:hAnsi="Times New Roman" w:cs="Times New Roman"/>
          <w:sz w:val="28"/>
          <w:szCs w:val="28"/>
        </w:rPr>
        <w:t>р</w:t>
      </w:r>
      <w:r w:rsidRPr="004669F8">
        <w:rPr>
          <w:rFonts w:ascii="Times New Roman" w:hAnsi="Times New Roman" w:cs="Times New Roman"/>
          <w:sz w:val="28"/>
          <w:szCs w:val="28"/>
          <w:lang w:val="en-US"/>
        </w:rPr>
        <w:t>.</w:t>
      </w:r>
    </w:p>
    <w:p w14:paraId="6B59F117" w14:textId="135ED28F" w:rsidR="00472F93" w:rsidRPr="004669F8" w:rsidRDefault="003E5D02"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r w:rsidRPr="004669F8">
        <w:rPr>
          <w:rFonts w:ascii="Times New Roman" w:hAnsi="Times New Roman" w:cs="Times New Roman"/>
          <w:sz w:val="28"/>
          <w:szCs w:val="28"/>
          <w:lang w:val="en-US"/>
        </w:rPr>
        <w:t>Field</w:t>
      </w:r>
      <w:r w:rsidR="00731885" w:rsidRPr="00731885">
        <w:rPr>
          <w:rFonts w:ascii="Times New Roman" w:hAnsi="Times New Roman" w:cs="Times New Roman"/>
          <w:sz w:val="28"/>
          <w:szCs w:val="28"/>
          <w:lang w:val="en-US"/>
        </w:rPr>
        <w:t xml:space="preserve"> </w:t>
      </w:r>
      <w:r w:rsidR="00731885" w:rsidRPr="004669F8">
        <w:rPr>
          <w:rFonts w:ascii="Times New Roman" w:hAnsi="Times New Roman" w:cs="Times New Roman"/>
          <w:sz w:val="28"/>
          <w:szCs w:val="28"/>
          <w:lang w:val="en-US"/>
        </w:rPr>
        <w:t>E.H.</w:t>
      </w:r>
      <w:r w:rsidRPr="004669F8">
        <w:rPr>
          <w:rFonts w:ascii="Times New Roman" w:hAnsi="Times New Roman" w:cs="Times New Roman"/>
          <w:sz w:val="28"/>
          <w:szCs w:val="28"/>
          <w:lang w:val="en-US"/>
        </w:rPr>
        <w:t>, Jordan</w:t>
      </w:r>
      <w:r w:rsidR="00731885" w:rsidRPr="00731885">
        <w:rPr>
          <w:rFonts w:ascii="Times New Roman" w:hAnsi="Times New Roman" w:cs="Times New Roman"/>
          <w:sz w:val="28"/>
          <w:szCs w:val="28"/>
          <w:lang w:val="en-US"/>
        </w:rPr>
        <w:t xml:space="preserve"> </w:t>
      </w:r>
      <w:r w:rsidR="00731885" w:rsidRPr="004669F8">
        <w:rPr>
          <w:rFonts w:ascii="Times New Roman" w:hAnsi="Times New Roman" w:cs="Times New Roman"/>
          <w:sz w:val="28"/>
          <w:szCs w:val="28"/>
          <w:lang w:val="en-US"/>
        </w:rPr>
        <w:t>T.H.</w:t>
      </w:r>
      <w:r w:rsidRPr="004669F8">
        <w:rPr>
          <w:rFonts w:ascii="Times New Roman" w:hAnsi="Times New Roman" w:cs="Times New Roman"/>
          <w:sz w:val="28"/>
          <w:szCs w:val="28"/>
          <w:lang w:val="en-US"/>
        </w:rPr>
        <w:t>, Jones</w:t>
      </w:r>
      <w:r w:rsidR="00731885" w:rsidRPr="00731885">
        <w:rPr>
          <w:rFonts w:ascii="Times New Roman" w:hAnsi="Times New Roman" w:cs="Times New Roman"/>
          <w:sz w:val="28"/>
          <w:szCs w:val="28"/>
          <w:lang w:val="en-US"/>
        </w:rPr>
        <w:t xml:space="preserve"> </w:t>
      </w:r>
      <w:r w:rsidR="00731885" w:rsidRPr="004669F8">
        <w:rPr>
          <w:rFonts w:ascii="Times New Roman" w:hAnsi="Times New Roman" w:cs="Times New Roman"/>
          <w:sz w:val="28"/>
          <w:szCs w:val="28"/>
          <w:lang w:val="en-US"/>
        </w:rPr>
        <w:t>L.M.</w:t>
      </w:r>
      <w:r w:rsidRPr="004669F8">
        <w:rPr>
          <w:rFonts w:ascii="Times New Roman" w:hAnsi="Times New Roman" w:cs="Times New Roman"/>
          <w:sz w:val="28"/>
          <w:szCs w:val="28"/>
          <w:lang w:val="en-US"/>
        </w:rPr>
        <w:t>, Michael</w:t>
      </w:r>
      <w:r w:rsidR="00731885" w:rsidRPr="00731885">
        <w:rPr>
          <w:rFonts w:ascii="Times New Roman" w:hAnsi="Times New Roman" w:cs="Times New Roman"/>
          <w:sz w:val="28"/>
          <w:szCs w:val="28"/>
          <w:lang w:val="en-US"/>
        </w:rPr>
        <w:t xml:space="preserve"> </w:t>
      </w:r>
      <w:r w:rsidR="00731885" w:rsidRPr="004669F8">
        <w:rPr>
          <w:rFonts w:ascii="Times New Roman" w:hAnsi="Times New Roman" w:cs="Times New Roman"/>
          <w:sz w:val="28"/>
          <w:szCs w:val="28"/>
          <w:lang w:val="en-US"/>
        </w:rPr>
        <w:t>A.J.</w:t>
      </w:r>
      <w:r w:rsidRPr="004669F8">
        <w:rPr>
          <w:rFonts w:ascii="Times New Roman" w:hAnsi="Times New Roman" w:cs="Times New Roman"/>
          <w:sz w:val="28"/>
          <w:szCs w:val="28"/>
          <w:lang w:val="en-US"/>
        </w:rPr>
        <w:t xml:space="preserve">, </w:t>
      </w:r>
      <w:proofErr w:type="spellStart"/>
      <w:r w:rsidRPr="004669F8">
        <w:rPr>
          <w:rFonts w:ascii="Times New Roman" w:hAnsi="Times New Roman" w:cs="Times New Roman"/>
          <w:sz w:val="28"/>
          <w:szCs w:val="28"/>
          <w:lang w:val="en-US"/>
        </w:rPr>
        <w:t>Blanpied</w:t>
      </w:r>
      <w:proofErr w:type="spellEnd"/>
      <w:r w:rsidR="00731885" w:rsidRPr="00731885">
        <w:rPr>
          <w:rFonts w:ascii="Times New Roman" w:hAnsi="Times New Roman" w:cs="Times New Roman"/>
          <w:sz w:val="28"/>
          <w:szCs w:val="28"/>
          <w:lang w:val="en-US"/>
        </w:rPr>
        <w:t xml:space="preserve"> </w:t>
      </w:r>
      <w:r w:rsidR="00731885" w:rsidRPr="004669F8">
        <w:rPr>
          <w:rFonts w:ascii="Times New Roman" w:hAnsi="Times New Roman" w:cs="Times New Roman"/>
          <w:sz w:val="28"/>
          <w:szCs w:val="28"/>
          <w:lang w:val="en-US"/>
        </w:rPr>
        <w:t>M.L.</w:t>
      </w:r>
      <w:r w:rsidRPr="004669F8">
        <w:rPr>
          <w:rFonts w:ascii="Times New Roman" w:hAnsi="Times New Roman" w:cs="Times New Roman"/>
          <w:sz w:val="28"/>
          <w:szCs w:val="28"/>
          <w:lang w:val="en-US"/>
        </w:rPr>
        <w:t xml:space="preserve">, Other Workshop Participants, </w:t>
      </w:r>
      <w:proofErr w:type="gramStart"/>
      <w:r w:rsidRPr="004669F8">
        <w:rPr>
          <w:rFonts w:ascii="Times New Roman" w:hAnsi="Times New Roman" w:cs="Times New Roman"/>
          <w:sz w:val="28"/>
          <w:szCs w:val="28"/>
          <w:lang w:val="en-US"/>
        </w:rPr>
        <w:t>The</w:t>
      </w:r>
      <w:proofErr w:type="gramEnd"/>
      <w:r w:rsidRPr="004669F8">
        <w:rPr>
          <w:rFonts w:ascii="Times New Roman" w:hAnsi="Times New Roman" w:cs="Times New Roman"/>
          <w:sz w:val="28"/>
          <w:szCs w:val="28"/>
          <w:lang w:val="en-US"/>
        </w:rPr>
        <w:t xml:space="preserve"> potential uses of operational earthquake forecasting, </w:t>
      </w:r>
      <w:proofErr w:type="spellStart"/>
      <w:r w:rsidRPr="004669F8">
        <w:rPr>
          <w:rFonts w:ascii="Times New Roman" w:hAnsi="Times New Roman" w:cs="Times New Roman"/>
          <w:sz w:val="28"/>
          <w:szCs w:val="28"/>
          <w:lang w:val="en-US"/>
        </w:rPr>
        <w:t>Seismol</w:t>
      </w:r>
      <w:proofErr w:type="spellEnd"/>
      <w:r w:rsidRPr="004669F8">
        <w:rPr>
          <w:rFonts w:ascii="Times New Roman" w:hAnsi="Times New Roman" w:cs="Times New Roman"/>
          <w:sz w:val="28"/>
          <w:szCs w:val="28"/>
          <w:lang w:val="en-US"/>
        </w:rPr>
        <w:t xml:space="preserve"> Res. Lett</w:t>
      </w:r>
      <w:r w:rsidRPr="00731885">
        <w:rPr>
          <w:rFonts w:ascii="Times New Roman" w:hAnsi="Times New Roman" w:cs="Times New Roman"/>
          <w:sz w:val="28"/>
          <w:szCs w:val="28"/>
          <w:lang w:val="en-US"/>
        </w:rPr>
        <w:t xml:space="preserve">. </w:t>
      </w:r>
      <w:r w:rsidR="00731885">
        <w:rPr>
          <w:rFonts w:ascii="Times New Roman" w:hAnsi="Times New Roman" w:cs="Times New Roman"/>
          <w:sz w:val="28"/>
          <w:szCs w:val="28"/>
        </w:rPr>
        <w:t>-2016.-№</w:t>
      </w:r>
      <w:r w:rsidRPr="00731885">
        <w:rPr>
          <w:rFonts w:ascii="Times New Roman" w:hAnsi="Times New Roman" w:cs="Times New Roman"/>
          <w:sz w:val="28"/>
          <w:szCs w:val="28"/>
          <w:lang w:val="en-US"/>
        </w:rPr>
        <w:t>87 (2</w:t>
      </w:r>
      <w:proofErr w:type="gramStart"/>
      <w:r w:rsidR="00731885">
        <w:rPr>
          <w:rFonts w:ascii="Times New Roman" w:hAnsi="Times New Roman" w:cs="Times New Roman"/>
          <w:sz w:val="28"/>
          <w:szCs w:val="28"/>
          <w:lang w:val="en-US"/>
        </w:rPr>
        <w:t xml:space="preserve">) </w:t>
      </w:r>
      <w:r w:rsidR="00731885">
        <w:rPr>
          <w:rFonts w:ascii="Times New Roman" w:hAnsi="Times New Roman" w:cs="Times New Roman"/>
          <w:sz w:val="28"/>
          <w:szCs w:val="28"/>
        </w:rPr>
        <w:t>.</w:t>
      </w:r>
      <w:proofErr w:type="gramEnd"/>
      <w:r w:rsidR="00731885">
        <w:rPr>
          <w:rFonts w:ascii="Times New Roman" w:hAnsi="Times New Roman" w:cs="Times New Roman"/>
          <w:sz w:val="28"/>
          <w:szCs w:val="28"/>
        </w:rPr>
        <w:t>-Р.</w:t>
      </w:r>
      <w:r w:rsidRPr="00731885">
        <w:rPr>
          <w:rFonts w:ascii="Times New Roman" w:hAnsi="Times New Roman" w:cs="Times New Roman"/>
          <w:sz w:val="28"/>
          <w:szCs w:val="28"/>
          <w:lang w:val="en-US"/>
        </w:rPr>
        <w:t xml:space="preserve">313–322, </w:t>
      </w:r>
      <w:hyperlink r:id="rId86" w:history="1">
        <w:r w:rsidRPr="004669F8">
          <w:rPr>
            <w:rStyle w:val="a9"/>
            <w:rFonts w:ascii="Times New Roman" w:eastAsiaTheme="majorEastAsia" w:hAnsi="Times New Roman" w:cs="Times New Roman"/>
            <w:color w:val="auto"/>
            <w:sz w:val="28"/>
            <w:szCs w:val="28"/>
            <w:u w:val="none"/>
            <w:lang w:val="en-US"/>
          </w:rPr>
          <w:t>https</w:t>
        </w:r>
        <w:r w:rsidRPr="00731885">
          <w:rPr>
            <w:rStyle w:val="a9"/>
            <w:rFonts w:ascii="Times New Roman" w:eastAsiaTheme="majorEastAsia" w:hAnsi="Times New Roman" w:cs="Times New Roman"/>
            <w:color w:val="auto"/>
            <w:sz w:val="28"/>
            <w:szCs w:val="28"/>
            <w:u w:val="none"/>
            <w:lang w:val="en-US"/>
          </w:rPr>
          <w:t>://</w:t>
        </w:r>
        <w:r w:rsidRPr="004669F8">
          <w:rPr>
            <w:rStyle w:val="a9"/>
            <w:rFonts w:ascii="Times New Roman" w:eastAsiaTheme="majorEastAsia" w:hAnsi="Times New Roman" w:cs="Times New Roman"/>
            <w:color w:val="auto"/>
            <w:sz w:val="28"/>
            <w:szCs w:val="28"/>
            <w:u w:val="none"/>
            <w:lang w:val="en-US"/>
          </w:rPr>
          <w:t>doi</w:t>
        </w:r>
        <w:r w:rsidRPr="00731885">
          <w:rPr>
            <w:rStyle w:val="a9"/>
            <w:rFonts w:ascii="Times New Roman" w:eastAsiaTheme="majorEastAsia" w:hAnsi="Times New Roman" w:cs="Times New Roman"/>
            <w:color w:val="auto"/>
            <w:sz w:val="28"/>
            <w:szCs w:val="28"/>
            <w:u w:val="none"/>
            <w:lang w:val="en-US"/>
          </w:rPr>
          <w:t>.</w:t>
        </w:r>
        <w:r w:rsidRPr="004669F8">
          <w:rPr>
            <w:rStyle w:val="a9"/>
            <w:rFonts w:ascii="Times New Roman" w:eastAsiaTheme="majorEastAsia" w:hAnsi="Times New Roman" w:cs="Times New Roman"/>
            <w:color w:val="auto"/>
            <w:sz w:val="28"/>
            <w:szCs w:val="28"/>
            <w:u w:val="none"/>
            <w:lang w:val="en-US"/>
          </w:rPr>
          <w:t>org</w:t>
        </w:r>
        <w:r w:rsidRPr="00731885">
          <w:rPr>
            <w:rStyle w:val="a9"/>
            <w:rFonts w:ascii="Times New Roman" w:eastAsiaTheme="majorEastAsia" w:hAnsi="Times New Roman" w:cs="Times New Roman"/>
            <w:color w:val="auto"/>
            <w:sz w:val="28"/>
            <w:szCs w:val="28"/>
            <w:u w:val="none"/>
            <w:lang w:val="en-US"/>
          </w:rPr>
          <w:t>/10.1785/0220150174</w:t>
        </w:r>
      </w:hyperlink>
      <w:r w:rsidRPr="00731885">
        <w:rPr>
          <w:rFonts w:ascii="Times New Roman" w:hAnsi="Times New Roman" w:cs="Times New Roman"/>
          <w:sz w:val="28"/>
          <w:szCs w:val="28"/>
          <w:lang w:val="en-US"/>
        </w:rPr>
        <w:t>.</w:t>
      </w:r>
    </w:p>
    <w:p w14:paraId="7482DE23" w14:textId="77777777" w:rsidR="00472F93" w:rsidRPr="004669F8" w:rsidRDefault="00236461" w:rsidP="005C493B">
      <w:pPr>
        <w:pStyle w:val="a4"/>
        <w:numPr>
          <w:ilvl w:val="0"/>
          <w:numId w:val="27"/>
        </w:numPr>
        <w:tabs>
          <w:tab w:val="left" w:pos="709"/>
          <w:tab w:val="left" w:pos="1134"/>
          <w:tab w:val="left" w:pos="1276"/>
        </w:tabs>
        <w:spacing w:after="0" w:line="240" w:lineRule="auto"/>
        <w:ind w:left="0" w:firstLine="709"/>
        <w:jc w:val="both"/>
        <w:rPr>
          <w:rStyle w:val="ff3"/>
          <w:rFonts w:ascii="Times New Roman" w:hAnsi="Times New Roman" w:cs="Times New Roman"/>
          <w:sz w:val="28"/>
          <w:szCs w:val="28"/>
          <w:lang w:val="kk-KZ"/>
        </w:rPr>
      </w:pPr>
      <w:proofErr w:type="spellStart"/>
      <w:r w:rsidRPr="004669F8">
        <w:rPr>
          <w:rStyle w:val="ff4"/>
          <w:rFonts w:ascii="Times New Roman" w:hAnsi="Times New Roman" w:cs="Times New Roman"/>
          <w:spacing w:val="1"/>
          <w:sz w:val="28"/>
          <w:szCs w:val="28"/>
          <w:shd w:val="clear" w:color="auto" w:fill="FFFFFF"/>
        </w:rPr>
        <w:t>Шахраманьян</w:t>
      </w:r>
      <w:proofErr w:type="spellEnd"/>
      <w:r w:rsidRPr="004669F8">
        <w:rPr>
          <w:rStyle w:val="ff3"/>
          <w:rFonts w:ascii="Times New Roman" w:hAnsi="Times New Roman" w:cs="Times New Roman"/>
          <w:spacing w:val="1"/>
          <w:sz w:val="28"/>
          <w:szCs w:val="28"/>
          <w:shd w:val="clear" w:color="auto" w:fill="FFFFFF"/>
        </w:rPr>
        <w:t xml:space="preserve"> </w:t>
      </w:r>
      <w:r w:rsidRPr="004669F8">
        <w:rPr>
          <w:rStyle w:val="ls119"/>
          <w:rFonts w:ascii="Times New Roman" w:hAnsi="Times New Roman" w:cs="Times New Roman"/>
          <w:spacing w:val="1"/>
          <w:sz w:val="28"/>
          <w:szCs w:val="28"/>
          <w:shd w:val="clear" w:color="auto" w:fill="FFFFFF"/>
        </w:rPr>
        <w:t>М</w:t>
      </w:r>
      <w:r w:rsidRPr="004669F8">
        <w:rPr>
          <w:rStyle w:val="ls9"/>
          <w:rFonts w:ascii="Times New Roman" w:hAnsi="Times New Roman" w:cs="Times New Roman"/>
          <w:spacing w:val="1"/>
          <w:sz w:val="28"/>
          <w:szCs w:val="28"/>
          <w:shd w:val="clear" w:color="auto" w:fill="FFFFFF"/>
        </w:rPr>
        <w:t>.</w:t>
      </w:r>
      <w:r w:rsidRPr="004669F8">
        <w:rPr>
          <w:rStyle w:val="ff4"/>
          <w:rFonts w:ascii="Times New Roman" w:hAnsi="Times New Roman" w:cs="Times New Roman"/>
          <w:sz w:val="28"/>
          <w:szCs w:val="28"/>
          <w:shd w:val="clear" w:color="auto" w:fill="FFFFFF"/>
        </w:rPr>
        <w:t>А</w:t>
      </w:r>
      <w:r w:rsidRPr="004669F8">
        <w:rPr>
          <w:rStyle w:val="ws4f"/>
          <w:rFonts w:ascii="Times New Roman" w:hAnsi="Times New Roman" w:cs="Times New Roman"/>
          <w:spacing w:val="1"/>
          <w:sz w:val="28"/>
          <w:szCs w:val="28"/>
          <w:shd w:val="clear" w:color="auto" w:fill="FFFFFF"/>
        </w:rPr>
        <w:t xml:space="preserve">. </w:t>
      </w:r>
      <w:r w:rsidRPr="004669F8">
        <w:rPr>
          <w:rStyle w:val="ff4"/>
          <w:rFonts w:ascii="Times New Roman" w:hAnsi="Times New Roman" w:cs="Times New Roman"/>
          <w:sz w:val="28"/>
          <w:szCs w:val="28"/>
          <w:shd w:val="clear" w:color="auto" w:fill="FFFFFF"/>
        </w:rPr>
        <w:t>Оценка</w:t>
      </w:r>
      <w:r w:rsidRPr="004669F8">
        <w:rPr>
          <w:rStyle w:val="ff3"/>
          <w:rFonts w:ascii="Times New Roman" w:hAnsi="Times New Roman" w:cs="Times New Roman"/>
          <w:sz w:val="28"/>
          <w:szCs w:val="28"/>
          <w:shd w:val="clear" w:color="auto" w:fill="FFFFFF"/>
        </w:rPr>
        <w:t xml:space="preserve"> </w:t>
      </w:r>
      <w:r w:rsidRPr="004669F8">
        <w:rPr>
          <w:rStyle w:val="ff4"/>
          <w:rFonts w:ascii="Times New Roman" w:hAnsi="Times New Roman" w:cs="Times New Roman"/>
          <w:sz w:val="28"/>
          <w:szCs w:val="28"/>
          <w:shd w:val="clear" w:color="auto" w:fill="FFFFFF"/>
        </w:rPr>
        <w:t>сейсмического</w:t>
      </w:r>
      <w:r w:rsidRPr="004669F8">
        <w:rPr>
          <w:rStyle w:val="ff3"/>
          <w:rFonts w:ascii="Times New Roman" w:hAnsi="Times New Roman" w:cs="Times New Roman"/>
          <w:sz w:val="28"/>
          <w:szCs w:val="28"/>
          <w:shd w:val="clear" w:color="auto" w:fill="FFFFFF"/>
        </w:rPr>
        <w:t xml:space="preserve"> </w:t>
      </w:r>
      <w:r w:rsidRPr="004669F8">
        <w:rPr>
          <w:rStyle w:val="lsb"/>
          <w:rFonts w:ascii="Times New Roman" w:hAnsi="Times New Roman" w:cs="Times New Roman"/>
          <w:sz w:val="28"/>
          <w:szCs w:val="28"/>
          <w:shd w:val="clear" w:color="auto" w:fill="FFFFFF"/>
        </w:rPr>
        <w:t>риска</w:t>
      </w:r>
      <w:r w:rsidRPr="004669F8">
        <w:rPr>
          <w:rStyle w:val="ff3"/>
          <w:rFonts w:ascii="Times New Roman" w:hAnsi="Times New Roman" w:cs="Times New Roman"/>
          <w:sz w:val="28"/>
          <w:szCs w:val="28"/>
          <w:shd w:val="clear" w:color="auto" w:fill="FFFFFF"/>
        </w:rPr>
        <w:t xml:space="preserve"> </w:t>
      </w:r>
      <w:r w:rsidRPr="004669F8">
        <w:rPr>
          <w:rStyle w:val="ff4"/>
          <w:rFonts w:ascii="Times New Roman" w:hAnsi="Times New Roman" w:cs="Times New Roman"/>
          <w:sz w:val="28"/>
          <w:szCs w:val="28"/>
          <w:shd w:val="clear" w:color="auto" w:fill="FFFFFF"/>
        </w:rPr>
        <w:t>и</w:t>
      </w:r>
      <w:r w:rsidRPr="004669F8">
        <w:rPr>
          <w:rStyle w:val="ff3"/>
          <w:rFonts w:ascii="Times New Roman" w:hAnsi="Times New Roman" w:cs="Times New Roman"/>
          <w:sz w:val="28"/>
          <w:szCs w:val="28"/>
          <w:shd w:val="clear" w:color="auto" w:fill="FFFFFF"/>
        </w:rPr>
        <w:t xml:space="preserve"> </w:t>
      </w:r>
      <w:r w:rsidRPr="004669F8">
        <w:rPr>
          <w:rStyle w:val="ff4"/>
          <w:rFonts w:ascii="Times New Roman" w:hAnsi="Times New Roman" w:cs="Times New Roman"/>
          <w:spacing w:val="1"/>
          <w:sz w:val="28"/>
          <w:szCs w:val="28"/>
          <w:shd w:val="clear" w:color="auto" w:fill="FFFFFF"/>
        </w:rPr>
        <w:t>прогноз</w:t>
      </w:r>
      <w:r w:rsidRPr="004669F8">
        <w:rPr>
          <w:rStyle w:val="ff3"/>
          <w:rFonts w:ascii="Times New Roman" w:hAnsi="Times New Roman" w:cs="Times New Roman"/>
          <w:sz w:val="28"/>
          <w:szCs w:val="28"/>
          <w:shd w:val="clear" w:color="auto" w:fill="FFFFFF"/>
        </w:rPr>
        <w:t xml:space="preserve"> </w:t>
      </w:r>
      <w:r w:rsidRPr="004669F8">
        <w:rPr>
          <w:rStyle w:val="ls62"/>
          <w:rFonts w:ascii="Times New Roman" w:hAnsi="Times New Roman" w:cs="Times New Roman"/>
          <w:sz w:val="28"/>
          <w:szCs w:val="28"/>
          <w:shd w:val="clear" w:color="auto" w:fill="FFFFFF"/>
        </w:rPr>
        <w:t>последствий</w:t>
      </w:r>
      <w:r w:rsidRPr="004669F8">
        <w:rPr>
          <w:rStyle w:val="ff3"/>
          <w:rFonts w:ascii="Times New Roman" w:hAnsi="Times New Roman" w:cs="Times New Roman"/>
          <w:sz w:val="28"/>
          <w:szCs w:val="28"/>
          <w:shd w:val="clear" w:color="auto" w:fill="FFFFFF"/>
        </w:rPr>
        <w:t xml:space="preserve"> </w:t>
      </w:r>
      <w:r w:rsidRPr="004669F8">
        <w:rPr>
          <w:rStyle w:val="ff4"/>
          <w:rFonts w:ascii="Times New Roman" w:hAnsi="Times New Roman" w:cs="Times New Roman"/>
          <w:sz w:val="28"/>
          <w:szCs w:val="28"/>
          <w:shd w:val="clear" w:color="auto" w:fill="FFFFFF"/>
        </w:rPr>
        <w:t>землетрясений</w:t>
      </w:r>
      <w:r w:rsidRPr="004669F8">
        <w:rPr>
          <w:rStyle w:val="ff3"/>
          <w:rFonts w:ascii="Times New Roman" w:hAnsi="Times New Roman" w:cs="Times New Roman"/>
          <w:sz w:val="28"/>
          <w:szCs w:val="28"/>
          <w:shd w:val="clear" w:color="auto" w:fill="FFFFFF"/>
        </w:rPr>
        <w:t xml:space="preserve"> </w:t>
      </w:r>
      <w:r w:rsidRPr="004669F8">
        <w:rPr>
          <w:rStyle w:val="ff4"/>
          <w:rFonts w:ascii="Times New Roman" w:hAnsi="Times New Roman" w:cs="Times New Roman"/>
          <w:sz w:val="28"/>
          <w:szCs w:val="28"/>
          <w:shd w:val="clear" w:color="auto" w:fill="FFFFFF"/>
        </w:rPr>
        <w:t>в</w:t>
      </w:r>
      <w:r w:rsidRPr="004669F8">
        <w:rPr>
          <w:rStyle w:val="ff3"/>
          <w:rFonts w:ascii="Times New Roman" w:hAnsi="Times New Roman" w:cs="Times New Roman"/>
          <w:sz w:val="28"/>
          <w:szCs w:val="28"/>
          <w:shd w:val="clear" w:color="auto" w:fill="FFFFFF"/>
        </w:rPr>
        <w:t xml:space="preserve"> </w:t>
      </w:r>
      <w:r w:rsidRPr="004669F8">
        <w:rPr>
          <w:rStyle w:val="ff4"/>
          <w:rFonts w:ascii="Times New Roman" w:hAnsi="Times New Roman" w:cs="Times New Roman"/>
          <w:sz w:val="28"/>
          <w:szCs w:val="28"/>
          <w:shd w:val="clear" w:color="auto" w:fill="FFFFFF"/>
        </w:rPr>
        <w:t>задачах</w:t>
      </w:r>
      <w:r w:rsidRPr="004669F8">
        <w:rPr>
          <w:rStyle w:val="ff4"/>
          <w:rFonts w:ascii="Times New Roman" w:hAnsi="Times New Roman" w:cs="Times New Roman"/>
          <w:sz w:val="28"/>
          <w:szCs w:val="28"/>
          <w:shd w:val="clear" w:color="auto" w:fill="FFFFFF"/>
          <w:lang w:val="kk-KZ"/>
        </w:rPr>
        <w:t xml:space="preserve"> </w:t>
      </w:r>
      <w:r w:rsidRPr="004669F8">
        <w:rPr>
          <w:rFonts w:ascii="Times New Roman" w:hAnsi="Times New Roman" w:cs="Times New Roman"/>
          <w:sz w:val="28"/>
          <w:szCs w:val="28"/>
          <w:shd w:val="clear" w:color="auto" w:fill="FFFFFF"/>
        </w:rPr>
        <w:t>спасение</w:t>
      </w:r>
      <w:r w:rsidRPr="004669F8">
        <w:rPr>
          <w:rStyle w:val="ff3"/>
          <w:rFonts w:ascii="Times New Roman" w:hAnsi="Times New Roman" w:cs="Times New Roman"/>
          <w:spacing w:val="30"/>
          <w:sz w:val="28"/>
          <w:szCs w:val="28"/>
          <w:shd w:val="clear" w:color="auto" w:fill="FFFFFF"/>
        </w:rPr>
        <w:t xml:space="preserve"> </w:t>
      </w:r>
      <w:r w:rsidRPr="004669F8">
        <w:rPr>
          <w:rStyle w:val="ls120"/>
          <w:rFonts w:ascii="Times New Roman" w:hAnsi="Times New Roman" w:cs="Times New Roman"/>
          <w:spacing w:val="3"/>
          <w:sz w:val="28"/>
          <w:szCs w:val="28"/>
          <w:shd w:val="clear" w:color="auto" w:fill="FFFFFF"/>
        </w:rPr>
        <w:t>населения</w:t>
      </w:r>
      <w:r w:rsidRPr="004669F8">
        <w:rPr>
          <w:rStyle w:val="ff3"/>
          <w:rFonts w:ascii="Times New Roman" w:hAnsi="Times New Roman" w:cs="Times New Roman"/>
          <w:spacing w:val="30"/>
          <w:sz w:val="28"/>
          <w:szCs w:val="28"/>
          <w:shd w:val="clear" w:color="auto" w:fill="FFFFFF"/>
        </w:rPr>
        <w:t xml:space="preserve"> (</w:t>
      </w:r>
      <w:r w:rsidRPr="004669F8">
        <w:rPr>
          <w:rStyle w:val="ff4"/>
          <w:rFonts w:ascii="Times New Roman" w:hAnsi="Times New Roman" w:cs="Times New Roman"/>
          <w:spacing w:val="1"/>
          <w:sz w:val="28"/>
          <w:szCs w:val="28"/>
          <w:shd w:val="clear" w:color="auto" w:fill="FFFFFF"/>
        </w:rPr>
        <w:t>теория</w:t>
      </w:r>
      <w:r w:rsidRPr="004669F8">
        <w:rPr>
          <w:rStyle w:val="ff3"/>
          <w:rFonts w:ascii="Times New Roman" w:hAnsi="Times New Roman" w:cs="Times New Roman"/>
          <w:spacing w:val="30"/>
          <w:sz w:val="28"/>
          <w:szCs w:val="28"/>
          <w:shd w:val="clear" w:color="auto" w:fill="FFFFFF"/>
        </w:rPr>
        <w:t xml:space="preserve"> </w:t>
      </w:r>
      <w:r w:rsidRPr="004669F8">
        <w:rPr>
          <w:rStyle w:val="ls13"/>
          <w:rFonts w:ascii="Times New Roman" w:hAnsi="Times New Roman" w:cs="Times New Roman"/>
          <w:sz w:val="28"/>
          <w:szCs w:val="28"/>
          <w:shd w:val="clear" w:color="auto" w:fill="FFFFFF"/>
        </w:rPr>
        <w:t>и</w:t>
      </w:r>
      <w:r w:rsidRPr="004669F8">
        <w:rPr>
          <w:rStyle w:val="ff3"/>
          <w:rFonts w:ascii="Times New Roman" w:hAnsi="Times New Roman" w:cs="Times New Roman"/>
          <w:spacing w:val="30"/>
          <w:sz w:val="28"/>
          <w:szCs w:val="28"/>
          <w:shd w:val="clear" w:color="auto" w:fill="FFFFFF"/>
        </w:rPr>
        <w:t xml:space="preserve"> </w:t>
      </w:r>
      <w:r w:rsidRPr="004669F8">
        <w:rPr>
          <w:rStyle w:val="ws22"/>
          <w:rFonts w:ascii="Times New Roman" w:hAnsi="Times New Roman" w:cs="Times New Roman"/>
          <w:sz w:val="28"/>
          <w:szCs w:val="28"/>
          <w:shd w:val="clear" w:color="auto" w:fill="FFFFFF"/>
        </w:rPr>
        <w:t>практика</w:t>
      </w:r>
      <w:r w:rsidRPr="004669F8">
        <w:rPr>
          <w:rStyle w:val="ff3"/>
          <w:rFonts w:ascii="Times New Roman" w:hAnsi="Times New Roman" w:cs="Times New Roman"/>
          <w:sz w:val="28"/>
          <w:szCs w:val="28"/>
          <w:shd w:val="clear" w:color="auto" w:fill="FFFFFF"/>
        </w:rPr>
        <w:t xml:space="preserve">) / </w:t>
      </w:r>
      <w:r w:rsidRPr="004669F8">
        <w:rPr>
          <w:rStyle w:val="ls119"/>
          <w:rFonts w:ascii="Times New Roman" w:hAnsi="Times New Roman" w:cs="Times New Roman"/>
          <w:spacing w:val="1"/>
          <w:sz w:val="28"/>
          <w:szCs w:val="28"/>
          <w:shd w:val="clear" w:color="auto" w:fill="FFFFFF"/>
        </w:rPr>
        <w:t>М</w:t>
      </w:r>
      <w:r w:rsidRPr="004669F8">
        <w:rPr>
          <w:rStyle w:val="ff3"/>
          <w:rFonts w:ascii="Times New Roman" w:hAnsi="Times New Roman" w:cs="Times New Roman"/>
          <w:spacing w:val="1"/>
          <w:sz w:val="28"/>
          <w:szCs w:val="28"/>
          <w:shd w:val="clear" w:color="auto" w:fill="FFFFFF"/>
        </w:rPr>
        <w:t>.</w:t>
      </w:r>
      <w:r w:rsidRPr="004669F8">
        <w:rPr>
          <w:rStyle w:val="ls46"/>
          <w:rFonts w:ascii="Times New Roman" w:hAnsi="Times New Roman" w:cs="Times New Roman"/>
          <w:sz w:val="28"/>
          <w:szCs w:val="28"/>
          <w:shd w:val="clear" w:color="auto" w:fill="FFFFFF"/>
        </w:rPr>
        <w:t>А</w:t>
      </w:r>
      <w:r w:rsidRPr="004669F8">
        <w:rPr>
          <w:rStyle w:val="ff3"/>
          <w:rFonts w:ascii="Times New Roman" w:hAnsi="Times New Roman" w:cs="Times New Roman"/>
          <w:spacing w:val="1"/>
          <w:sz w:val="28"/>
          <w:szCs w:val="28"/>
          <w:shd w:val="clear" w:color="auto" w:fill="FFFFFF"/>
        </w:rPr>
        <w:t xml:space="preserve">. </w:t>
      </w:r>
      <w:proofErr w:type="spellStart"/>
      <w:r w:rsidRPr="004669F8">
        <w:rPr>
          <w:rStyle w:val="ff4"/>
          <w:rFonts w:ascii="Times New Roman" w:hAnsi="Times New Roman" w:cs="Times New Roman"/>
          <w:spacing w:val="1"/>
          <w:sz w:val="28"/>
          <w:szCs w:val="28"/>
          <w:shd w:val="clear" w:color="auto" w:fill="FFFFFF"/>
        </w:rPr>
        <w:t>Шахраманьян</w:t>
      </w:r>
      <w:proofErr w:type="spellEnd"/>
      <w:r w:rsidRPr="004669F8">
        <w:rPr>
          <w:rStyle w:val="ff3"/>
          <w:rFonts w:ascii="Times New Roman" w:hAnsi="Times New Roman" w:cs="Times New Roman"/>
          <w:spacing w:val="1"/>
          <w:sz w:val="28"/>
          <w:szCs w:val="28"/>
          <w:shd w:val="clear" w:color="auto" w:fill="FFFFFF"/>
        </w:rPr>
        <w:t>; 2-</w:t>
      </w:r>
      <w:r w:rsidRPr="004669F8">
        <w:rPr>
          <w:rStyle w:val="ls46"/>
          <w:rFonts w:ascii="Times New Roman" w:hAnsi="Times New Roman" w:cs="Times New Roman"/>
          <w:sz w:val="28"/>
          <w:szCs w:val="28"/>
          <w:shd w:val="clear" w:color="auto" w:fill="FFFFFF"/>
        </w:rPr>
        <w:t>е</w:t>
      </w:r>
      <w:r w:rsidRPr="004669F8">
        <w:rPr>
          <w:rStyle w:val="ff3"/>
          <w:rFonts w:ascii="Times New Roman" w:hAnsi="Times New Roman" w:cs="Times New Roman"/>
          <w:spacing w:val="30"/>
          <w:sz w:val="28"/>
          <w:szCs w:val="28"/>
          <w:shd w:val="clear" w:color="auto" w:fill="FFFFFF"/>
        </w:rPr>
        <w:t xml:space="preserve"> </w:t>
      </w:r>
      <w:r w:rsidRPr="004669F8">
        <w:rPr>
          <w:rStyle w:val="ls62"/>
          <w:rFonts w:ascii="Times New Roman" w:hAnsi="Times New Roman" w:cs="Times New Roman"/>
          <w:sz w:val="28"/>
          <w:szCs w:val="28"/>
          <w:shd w:val="clear" w:color="auto" w:fill="FFFFFF"/>
        </w:rPr>
        <w:t>изд</w:t>
      </w:r>
      <w:r w:rsidRPr="004669F8">
        <w:rPr>
          <w:rStyle w:val="ff3"/>
          <w:rFonts w:ascii="Times New Roman" w:hAnsi="Times New Roman" w:cs="Times New Roman"/>
          <w:spacing w:val="1"/>
          <w:sz w:val="28"/>
          <w:szCs w:val="28"/>
          <w:shd w:val="clear" w:color="auto" w:fill="FFFFFF"/>
        </w:rPr>
        <w:t xml:space="preserve">., </w:t>
      </w:r>
      <w:proofErr w:type="spellStart"/>
      <w:r w:rsidRPr="004669F8">
        <w:rPr>
          <w:rStyle w:val="ls11b"/>
          <w:rFonts w:ascii="Times New Roman" w:hAnsi="Times New Roman" w:cs="Times New Roman"/>
          <w:spacing w:val="1"/>
          <w:sz w:val="28"/>
          <w:szCs w:val="28"/>
          <w:shd w:val="clear" w:color="auto" w:fill="FFFFFF"/>
        </w:rPr>
        <w:t>перераб</w:t>
      </w:r>
      <w:proofErr w:type="spellEnd"/>
      <w:proofErr w:type="gramStart"/>
      <w:r w:rsidRPr="004669F8">
        <w:rPr>
          <w:rStyle w:val="ff3"/>
          <w:rFonts w:ascii="Times New Roman" w:hAnsi="Times New Roman" w:cs="Times New Roman"/>
          <w:spacing w:val="1"/>
          <w:sz w:val="28"/>
          <w:szCs w:val="28"/>
          <w:shd w:val="clear" w:color="auto" w:fill="FFFFFF"/>
        </w:rPr>
        <w:t>.</w:t>
      </w:r>
      <w:proofErr w:type="gramEnd"/>
      <w:r w:rsidRPr="004669F8">
        <w:rPr>
          <w:rStyle w:val="ff3"/>
          <w:rFonts w:ascii="Times New Roman" w:hAnsi="Times New Roman" w:cs="Times New Roman"/>
          <w:spacing w:val="1"/>
          <w:sz w:val="28"/>
          <w:szCs w:val="28"/>
          <w:shd w:val="clear" w:color="auto" w:fill="FFFFFF"/>
        </w:rPr>
        <w:t xml:space="preserve"> </w:t>
      </w:r>
      <w:r w:rsidRPr="004669F8">
        <w:rPr>
          <w:rStyle w:val="ls13"/>
          <w:rFonts w:ascii="Times New Roman" w:hAnsi="Times New Roman" w:cs="Times New Roman"/>
          <w:sz w:val="28"/>
          <w:szCs w:val="28"/>
          <w:shd w:val="clear" w:color="auto" w:fill="FFFFFF"/>
        </w:rPr>
        <w:t>и</w:t>
      </w:r>
      <w:r w:rsidRPr="004669F8">
        <w:rPr>
          <w:rStyle w:val="ff3"/>
          <w:rFonts w:ascii="Times New Roman" w:hAnsi="Times New Roman" w:cs="Times New Roman"/>
          <w:spacing w:val="30"/>
          <w:sz w:val="28"/>
          <w:szCs w:val="28"/>
          <w:shd w:val="clear" w:color="auto" w:fill="FFFFFF"/>
        </w:rPr>
        <w:t xml:space="preserve"> </w:t>
      </w:r>
      <w:proofErr w:type="spellStart"/>
      <w:r w:rsidRPr="004669F8">
        <w:rPr>
          <w:rStyle w:val="ls10f"/>
          <w:rFonts w:ascii="Times New Roman" w:hAnsi="Times New Roman" w:cs="Times New Roman"/>
          <w:spacing w:val="1"/>
          <w:sz w:val="28"/>
          <w:szCs w:val="28"/>
          <w:shd w:val="clear" w:color="auto" w:fill="FFFFFF"/>
        </w:rPr>
        <w:t>дополн</w:t>
      </w:r>
      <w:proofErr w:type="spellEnd"/>
      <w:r w:rsidRPr="004669F8">
        <w:rPr>
          <w:rStyle w:val="ff3"/>
          <w:rFonts w:ascii="Times New Roman" w:hAnsi="Times New Roman" w:cs="Times New Roman"/>
          <w:spacing w:val="1"/>
          <w:sz w:val="28"/>
          <w:szCs w:val="28"/>
          <w:shd w:val="clear" w:color="auto" w:fill="FFFFFF"/>
        </w:rPr>
        <w:t xml:space="preserve">. – </w:t>
      </w:r>
      <w:r w:rsidRPr="004669F8">
        <w:rPr>
          <w:rStyle w:val="ls119"/>
          <w:rFonts w:ascii="Times New Roman" w:hAnsi="Times New Roman" w:cs="Times New Roman"/>
          <w:spacing w:val="1"/>
          <w:sz w:val="28"/>
          <w:szCs w:val="28"/>
          <w:shd w:val="clear" w:color="auto" w:fill="FFFFFF"/>
        </w:rPr>
        <w:t>М</w:t>
      </w:r>
      <w:r w:rsidRPr="004669F8">
        <w:rPr>
          <w:rStyle w:val="ff3"/>
          <w:rFonts w:ascii="Times New Roman" w:hAnsi="Times New Roman" w:cs="Times New Roman"/>
          <w:spacing w:val="1"/>
          <w:sz w:val="28"/>
          <w:szCs w:val="28"/>
          <w:shd w:val="clear" w:color="auto" w:fill="FFFFFF"/>
        </w:rPr>
        <w:t>.:</w:t>
      </w:r>
      <w:r w:rsidRPr="004669F8">
        <w:rPr>
          <w:rStyle w:val="ff3"/>
          <w:rFonts w:ascii="Times New Roman" w:hAnsi="Times New Roman" w:cs="Times New Roman"/>
          <w:spacing w:val="1"/>
          <w:sz w:val="28"/>
          <w:szCs w:val="28"/>
          <w:shd w:val="clear" w:color="auto" w:fill="FFFFFF"/>
          <w:lang w:val="kk-KZ"/>
        </w:rPr>
        <w:t xml:space="preserve"> </w:t>
      </w:r>
      <w:r w:rsidRPr="004669F8">
        <w:rPr>
          <w:rFonts w:ascii="Times New Roman" w:hAnsi="Times New Roman" w:cs="Times New Roman"/>
          <w:spacing w:val="-1"/>
          <w:sz w:val="28"/>
          <w:szCs w:val="28"/>
          <w:shd w:val="clear" w:color="auto" w:fill="FFFFFF"/>
        </w:rPr>
        <w:t>ВНИИИ</w:t>
      </w:r>
      <w:r w:rsidRPr="004669F8">
        <w:rPr>
          <w:rStyle w:val="ff3"/>
          <w:rFonts w:ascii="Times New Roman" w:hAnsi="Times New Roman" w:cs="Times New Roman"/>
          <w:spacing w:val="1"/>
          <w:sz w:val="28"/>
          <w:szCs w:val="28"/>
          <w:shd w:val="clear" w:color="auto" w:fill="FFFFFF"/>
        </w:rPr>
        <w:t xml:space="preserve"> </w:t>
      </w:r>
      <w:r w:rsidRPr="004669F8">
        <w:rPr>
          <w:rStyle w:val="ls1e"/>
          <w:rFonts w:ascii="Times New Roman" w:hAnsi="Times New Roman" w:cs="Times New Roman"/>
          <w:spacing w:val="1"/>
          <w:sz w:val="28"/>
          <w:szCs w:val="28"/>
          <w:shd w:val="clear" w:color="auto" w:fill="FFFFFF"/>
        </w:rPr>
        <w:t>ГОЧС</w:t>
      </w:r>
      <w:r w:rsidRPr="004669F8">
        <w:rPr>
          <w:rStyle w:val="ff3"/>
          <w:rFonts w:ascii="Times New Roman" w:hAnsi="Times New Roman" w:cs="Times New Roman"/>
          <w:spacing w:val="2"/>
          <w:sz w:val="28"/>
          <w:szCs w:val="28"/>
          <w:shd w:val="clear" w:color="auto" w:fill="FFFFFF"/>
        </w:rPr>
        <w:t xml:space="preserve">, 2000. – 192 </w:t>
      </w:r>
      <w:r w:rsidRPr="004669F8">
        <w:rPr>
          <w:rStyle w:val="ls46"/>
          <w:rFonts w:ascii="Times New Roman" w:hAnsi="Times New Roman" w:cs="Times New Roman"/>
          <w:sz w:val="28"/>
          <w:szCs w:val="28"/>
          <w:shd w:val="clear" w:color="auto" w:fill="FFFFFF"/>
        </w:rPr>
        <w:t>с</w:t>
      </w:r>
      <w:r w:rsidRPr="004669F8">
        <w:rPr>
          <w:rStyle w:val="ff3"/>
          <w:rFonts w:ascii="Times New Roman" w:hAnsi="Times New Roman" w:cs="Times New Roman"/>
          <w:spacing w:val="-3"/>
          <w:sz w:val="28"/>
          <w:szCs w:val="28"/>
          <w:shd w:val="clear" w:color="auto" w:fill="FFFFFF"/>
        </w:rPr>
        <w:t>.</w:t>
      </w:r>
    </w:p>
    <w:p w14:paraId="5B90DC60" w14:textId="74D76288" w:rsidR="00472F93" w:rsidRPr="004669F8" w:rsidRDefault="003E5D02"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proofErr w:type="spellStart"/>
      <w:r w:rsidRPr="004669F8">
        <w:rPr>
          <w:rFonts w:ascii="Times New Roman" w:hAnsi="Times New Roman" w:cs="Times New Roman"/>
          <w:sz w:val="28"/>
          <w:szCs w:val="28"/>
          <w:lang w:val="en-US"/>
        </w:rPr>
        <w:t>Reasenberg</w:t>
      </w:r>
      <w:proofErr w:type="spellEnd"/>
      <w:r w:rsidR="00731885" w:rsidRPr="00731885">
        <w:rPr>
          <w:rFonts w:ascii="Times New Roman" w:hAnsi="Times New Roman" w:cs="Times New Roman"/>
          <w:sz w:val="28"/>
          <w:szCs w:val="28"/>
          <w:lang w:val="en-US"/>
        </w:rPr>
        <w:t xml:space="preserve"> </w:t>
      </w:r>
      <w:r w:rsidR="00731885" w:rsidRPr="004669F8">
        <w:rPr>
          <w:rFonts w:ascii="Times New Roman" w:hAnsi="Times New Roman" w:cs="Times New Roman"/>
          <w:sz w:val="28"/>
          <w:szCs w:val="28"/>
          <w:lang w:val="en-US"/>
        </w:rPr>
        <w:t>P.A.</w:t>
      </w:r>
      <w:r w:rsidRPr="004669F8">
        <w:rPr>
          <w:rFonts w:ascii="Times New Roman" w:hAnsi="Times New Roman" w:cs="Times New Roman"/>
          <w:sz w:val="28"/>
          <w:szCs w:val="28"/>
          <w:lang w:val="en-US"/>
        </w:rPr>
        <w:t>, Jones</w:t>
      </w:r>
      <w:r w:rsidR="00731885" w:rsidRPr="00731885">
        <w:rPr>
          <w:rFonts w:ascii="Times New Roman" w:hAnsi="Times New Roman" w:cs="Times New Roman"/>
          <w:sz w:val="28"/>
          <w:szCs w:val="28"/>
          <w:lang w:val="en-US"/>
        </w:rPr>
        <w:t xml:space="preserve"> </w:t>
      </w:r>
      <w:r w:rsidR="00731885" w:rsidRPr="004669F8">
        <w:rPr>
          <w:rFonts w:ascii="Times New Roman" w:hAnsi="Times New Roman" w:cs="Times New Roman"/>
          <w:sz w:val="28"/>
          <w:szCs w:val="28"/>
          <w:lang w:val="en-US"/>
        </w:rPr>
        <w:t>L.M.</w:t>
      </w:r>
      <w:r w:rsidRPr="004669F8">
        <w:rPr>
          <w:rFonts w:ascii="Times New Roman" w:hAnsi="Times New Roman" w:cs="Times New Roman"/>
          <w:sz w:val="28"/>
          <w:szCs w:val="28"/>
          <w:lang w:val="en-US"/>
        </w:rPr>
        <w:t xml:space="preserve"> Earthquake hazard after a mainshock in California, </w:t>
      </w:r>
      <w:proofErr w:type="gramStart"/>
      <w:r w:rsidRPr="004669F8">
        <w:rPr>
          <w:rFonts w:ascii="Times New Roman" w:hAnsi="Times New Roman" w:cs="Times New Roman"/>
          <w:sz w:val="28"/>
          <w:szCs w:val="28"/>
          <w:lang w:val="en-US"/>
        </w:rPr>
        <w:t>Science</w:t>
      </w:r>
      <w:r w:rsidR="00731885" w:rsidRPr="00731885">
        <w:rPr>
          <w:rFonts w:ascii="Times New Roman" w:hAnsi="Times New Roman" w:cs="Times New Roman"/>
          <w:sz w:val="28"/>
          <w:szCs w:val="28"/>
          <w:lang w:val="en-US"/>
        </w:rPr>
        <w:t>.-</w:t>
      </w:r>
      <w:proofErr w:type="gramEnd"/>
      <w:r w:rsidR="00731885" w:rsidRPr="00731885">
        <w:rPr>
          <w:rFonts w:ascii="Times New Roman" w:hAnsi="Times New Roman" w:cs="Times New Roman"/>
          <w:sz w:val="28"/>
          <w:szCs w:val="28"/>
          <w:lang w:val="en-US"/>
        </w:rPr>
        <w:t>1989.-№</w:t>
      </w:r>
      <w:r w:rsidR="00731885">
        <w:rPr>
          <w:rFonts w:ascii="Times New Roman" w:hAnsi="Times New Roman" w:cs="Times New Roman"/>
          <w:sz w:val="28"/>
          <w:szCs w:val="28"/>
          <w:lang w:val="en-US"/>
        </w:rPr>
        <w:t xml:space="preserve"> 243</w:t>
      </w:r>
      <w:r w:rsidR="00731885" w:rsidRPr="00731885">
        <w:rPr>
          <w:rFonts w:ascii="Times New Roman" w:hAnsi="Times New Roman" w:cs="Times New Roman"/>
          <w:sz w:val="28"/>
          <w:szCs w:val="28"/>
          <w:lang w:val="en-US"/>
        </w:rPr>
        <w:t>.-</w:t>
      </w:r>
      <w:r w:rsidR="00731885">
        <w:rPr>
          <w:rFonts w:ascii="Times New Roman" w:hAnsi="Times New Roman" w:cs="Times New Roman"/>
          <w:sz w:val="28"/>
          <w:szCs w:val="28"/>
        </w:rPr>
        <w:t>Р</w:t>
      </w:r>
      <w:r w:rsidR="00731885" w:rsidRPr="00731885">
        <w:rPr>
          <w:rFonts w:ascii="Times New Roman" w:hAnsi="Times New Roman" w:cs="Times New Roman"/>
          <w:sz w:val="28"/>
          <w:szCs w:val="28"/>
          <w:lang w:val="en-US"/>
        </w:rPr>
        <w:t>.</w:t>
      </w:r>
      <w:r w:rsidRPr="004669F8">
        <w:rPr>
          <w:rFonts w:ascii="Times New Roman" w:hAnsi="Times New Roman" w:cs="Times New Roman"/>
          <w:sz w:val="28"/>
          <w:szCs w:val="28"/>
          <w:lang w:val="en-US"/>
        </w:rPr>
        <w:t>1173–1176.</w:t>
      </w:r>
    </w:p>
    <w:p w14:paraId="5F632BDC" w14:textId="1F32CE21" w:rsidR="00472F93" w:rsidRPr="004669F8" w:rsidRDefault="003E5D02"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r w:rsidRPr="004669F8">
        <w:rPr>
          <w:rFonts w:ascii="Times New Roman" w:hAnsi="Times New Roman" w:cs="Times New Roman"/>
          <w:sz w:val="28"/>
          <w:szCs w:val="28"/>
          <w:lang w:val="en-US"/>
        </w:rPr>
        <w:t>Allen</w:t>
      </w:r>
      <w:r w:rsidR="00731885" w:rsidRPr="00731885">
        <w:rPr>
          <w:rFonts w:ascii="Times New Roman" w:hAnsi="Times New Roman" w:cs="Times New Roman"/>
          <w:sz w:val="28"/>
          <w:szCs w:val="28"/>
          <w:lang w:val="en-US"/>
        </w:rPr>
        <w:t xml:space="preserve"> </w:t>
      </w:r>
      <w:r w:rsidR="00731885" w:rsidRPr="004669F8">
        <w:rPr>
          <w:rFonts w:ascii="Times New Roman" w:hAnsi="Times New Roman" w:cs="Times New Roman"/>
          <w:sz w:val="28"/>
          <w:szCs w:val="28"/>
          <w:lang w:val="en-US"/>
        </w:rPr>
        <w:t>R.M.</w:t>
      </w:r>
      <w:r w:rsidRPr="004669F8">
        <w:rPr>
          <w:rFonts w:ascii="Times New Roman" w:hAnsi="Times New Roman" w:cs="Times New Roman"/>
          <w:sz w:val="28"/>
          <w:szCs w:val="28"/>
          <w:lang w:val="en-US"/>
        </w:rPr>
        <w:t xml:space="preserve">, </w:t>
      </w:r>
      <w:proofErr w:type="spellStart"/>
      <w:r w:rsidRPr="004669F8">
        <w:rPr>
          <w:rFonts w:ascii="Times New Roman" w:hAnsi="Times New Roman" w:cs="Times New Roman"/>
          <w:sz w:val="28"/>
          <w:szCs w:val="28"/>
          <w:lang w:val="en-US"/>
        </w:rPr>
        <w:t>Melgar</w:t>
      </w:r>
      <w:proofErr w:type="spellEnd"/>
      <w:r w:rsidR="00731885" w:rsidRPr="00731885">
        <w:rPr>
          <w:rFonts w:ascii="Times New Roman" w:hAnsi="Times New Roman" w:cs="Times New Roman"/>
          <w:sz w:val="28"/>
          <w:szCs w:val="28"/>
          <w:lang w:val="en-US"/>
        </w:rPr>
        <w:t xml:space="preserve"> </w:t>
      </w:r>
      <w:r w:rsidR="00731885" w:rsidRPr="004669F8">
        <w:rPr>
          <w:rFonts w:ascii="Times New Roman" w:hAnsi="Times New Roman" w:cs="Times New Roman"/>
          <w:sz w:val="28"/>
          <w:szCs w:val="28"/>
          <w:lang w:val="en-US"/>
        </w:rPr>
        <w:t>D.</w:t>
      </w:r>
      <w:r w:rsidRPr="004669F8">
        <w:rPr>
          <w:rFonts w:ascii="Times New Roman" w:hAnsi="Times New Roman" w:cs="Times New Roman"/>
          <w:sz w:val="28"/>
          <w:szCs w:val="28"/>
          <w:lang w:val="en-US"/>
        </w:rPr>
        <w:t xml:space="preserve">, Earthquake early warning: advances, scientific challenges, and societal needs, </w:t>
      </w:r>
      <w:proofErr w:type="spellStart"/>
      <w:r w:rsidR="004669F8">
        <w:rPr>
          <w:rFonts w:ascii="Times New Roman" w:hAnsi="Times New Roman" w:cs="Times New Roman"/>
          <w:sz w:val="28"/>
          <w:szCs w:val="28"/>
          <w:lang w:val="en-US"/>
        </w:rPr>
        <w:t>Annu</w:t>
      </w:r>
      <w:proofErr w:type="spellEnd"/>
      <w:r w:rsidR="004669F8">
        <w:rPr>
          <w:rFonts w:ascii="Times New Roman" w:hAnsi="Times New Roman" w:cs="Times New Roman"/>
          <w:sz w:val="28"/>
          <w:szCs w:val="28"/>
          <w:lang w:val="en-US"/>
        </w:rPr>
        <w:t xml:space="preserve">. Rev. Earth Planet Sci. </w:t>
      </w:r>
      <w:r w:rsidR="00731885">
        <w:rPr>
          <w:rFonts w:ascii="Times New Roman" w:hAnsi="Times New Roman" w:cs="Times New Roman"/>
          <w:sz w:val="28"/>
          <w:szCs w:val="28"/>
        </w:rPr>
        <w:t>-2019.-№</w:t>
      </w:r>
      <w:r w:rsidR="004669F8">
        <w:rPr>
          <w:rFonts w:ascii="Times New Roman" w:hAnsi="Times New Roman" w:cs="Times New Roman"/>
          <w:sz w:val="28"/>
          <w:szCs w:val="28"/>
          <w:lang w:val="en-US"/>
        </w:rPr>
        <w:t>47</w:t>
      </w:r>
      <w:r w:rsidR="00731885">
        <w:rPr>
          <w:rFonts w:ascii="Times New Roman" w:hAnsi="Times New Roman" w:cs="Times New Roman"/>
          <w:sz w:val="28"/>
          <w:szCs w:val="28"/>
          <w:lang w:val="en-US"/>
        </w:rPr>
        <w:t>(1</w:t>
      </w:r>
      <w:proofErr w:type="gramStart"/>
      <w:r w:rsidR="00731885">
        <w:rPr>
          <w:rFonts w:ascii="Times New Roman" w:hAnsi="Times New Roman" w:cs="Times New Roman"/>
          <w:sz w:val="28"/>
          <w:szCs w:val="28"/>
          <w:lang w:val="en-US"/>
        </w:rPr>
        <w:t xml:space="preserve">) </w:t>
      </w:r>
      <w:r w:rsidR="00731885">
        <w:rPr>
          <w:rFonts w:ascii="Times New Roman" w:hAnsi="Times New Roman" w:cs="Times New Roman"/>
          <w:sz w:val="28"/>
          <w:szCs w:val="28"/>
        </w:rPr>
        <w:t>.</w:t>
      </w:r>
      <w:proofErr w:type="gramEnd"/>
      <w:r w:rsidR="00731885">
        <w:rPr>
          <w:rFonts w:ascii="Times New Roman" w:hAnsi="Times New Roman" w:cs="Times New Roman"/>
          <w:sz w:val="28"/>
          <w:szCs w:val="28"/>
        </w:rPr>
        <w:t>-Р.</w:t>
      </w:r>
      <w:r w:rsidRPr="004669F8">
        <w:rPr>
          <w:rFonts w:ascii="Times New Roman" w:hAnsi="Times New Roman" w:cs="Times New Roman"/>
          <w:sz w:val="28"/>
          <w:szCs w:val="28"/>
          <w:lang w:val="en-US"/>
        </w:rPr>
        <w:t>361–388.</w:t>
      </w:r>
    </w:p>
    <w:p w14:paraId="7A9680B8" w14:textId="04EB722C" w:rsidR="00472F93" w:rsidRPr="004669F8" w:rsidRDefault="003E5D02"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r w:rsidRPr="004669F8">
        <w:rPr>
          <w:rFonts w:ascii="Times New Roman" w:hAnsi="Times New Roman" w:cs="Times New Roman"/>
          <w:sz w:val="28"/>
          <w:szCs w:val="28"/>
          <w:lang w:val="kk-KZ"/>
        </w:rPr>
        <w:lastRenderedPageBreak/>
        <w:t>Alcik H., Ozel</w:t>
      </w:r>
      <w:r w:rsidR="00731885">
        <w:rPr>
          <w:rFonts w:ascii="Times New Roman" w:hAnsi="Times New Roman" w:cs="Times New Roman"/>
          <w:sz w:val="28"/>
          <w:szCs w:val="28"/>
          <w:lang w:val="kk-KZ"/>
        </w:rPr>
        <w:t xml:space="preserve"> O., Apaydin N., Erdik M. </w:t>
      </w:r>
      <w:r w:rsidRPr="004669F8">
        <w:rPr>
          <w:rFonts w:ascii="Times New Roman" w:hAnsi="Times New Roman" w:cs="Times New Roman"/>
          <w:sz w:val="28"/>
          <w:szCs w:val="28"/>
          <w:lang w:val="kk-KZ"/>
        </w:rPr>
        <w:t xml:space="preserve"> </w:t>
      </w:r>
      <w:r w:rsidRPr="004669F8">
        <w:rPr>
          <w:rFonts w:ascii="Times New Roman" w:hAnsi="Times New Roman" w:cs="Times New Roman"/>
          <w:sz w:val="28"/>
          <w:szCs w:val="28"/>
          <w:lang w:val="en-US"/>
        </w:rPr>
        <w:t xml:space="preserve">A study on warning algorithms for Istanbul earthquake early warning system. </w:t>
      </w:r>
      <w:proofErr w:type="spellStart"/>
      <w:r w:rsidRPr="004669F8">
        <w:rPr>
          <w:rFonts w:ascii="Times New Roman" w:hAnsi="Times New Roman" w:cs="Times New Roman"/>
          <w:sz w:val="28"/>
          <w:szCs w:val="28"/>
          <w:lang w:val="en-US"/>
        </w:rPr>
        <w:t>Geophys</w:t>
      </w:r>
      <w:proofErr w:type="spellEnd"/>
      <w:r w:rsidRPr="004669F8">
        <w:rPr>
          <w:rFonts w:ascii="Times New Roman" w:hAnsi="Times New Roman" w:cs="Times New Roman"/>
          <w:sz w:val="28"/>
          <w:szCs w:val="28"/>
          <w:lang w:val="en-US"/>
        </w:rPr>
        <w:t xml:space="preserve">. Res. Lett. </w:t>
      </w:r>
      <w:r w:rsidR="00731885" w:rsidRPr="00731885">
        <w:rPr>
          <w:rFonts w:ascii="Times New Roman" w:hAnsi="Times New Roman" w:cs="Times New Roman"/>
          <w:sz w:val="28"/>
          <w:szCs w:val="28"/>
          <w:lang w:val="en-US"/>
        </w:rPr>
        <w:t>-2009.-</w:t>
      </w:r>
      <w:r w:rsidRPr="004669F8">
        <w:rPr>
          <w:rFonts w:ascii="Times New Roman" w:hAnsi="Times New Roman" w:cs="Times New Roman"/>
          <w:sz w:val="28"/>
          <w:szCs w:val="28"/>
          <w:lang w:val="en-US"/>
        </w:rPr>
        <w:t>36</w:t>
      </w:r>
      <w:r w:rsidR="00731885" w:rsidRPr="00731885">
        <w:rPr>
          <w:rFonts w:ascii="Times New Roman" w:hAnsi="Times New Roman" w:cs="Times New Roman"/>
          <w:sz w:val="28"/>
          <w:szCs w:val="28"/>
          <w:lang w:val="en-US"/>
        </w:rPr>
        <w:t xml:space="preserve"> </w:t>
      </w:r>
      <w:r w:rsidR="00731885">
        <w:rPr>
          <w:rFonts w:ascii="Times New Roman" w:hAnsi="Times New Roman" w:cs="Times New Roman"/>
          <w:sz w:val="28"/>
          <w:szCs w:val="28"/>
        </w:rPr>
        <w:t>р</w:t>
      </w:r>
      <w:r w:rsidRPr="004669F8">
        <w:rPr>
          <w:rFonts w:ascii="Times New Roman" w:hAnsi="Times New Roman" w:cs="Times New Roman"/>
          <w:sz w:val="28"/>
          <w:szCs w:val="28"/>
          <w:lang w:val="en-US"/>
        </w:rPr>
        <w:t xml:space="preserve">. </w:t>
      </w:r>
      <w:hyperlink r:id="rId87" w:history="1">
        <w:r w:rsidRPr="004669F8">
          <w:rPr>
            <w:rStyle w:val="a9"/>
            <w:rFonts w:ascii="Times New Roman" w:eastAsiaTheme="majorEastAsia" w:hAnsi="Times New Roman" w:cs="Times New Roman"/>
            <w:color w:val="auto"/>
            <w:sz w:val="28"/>
            <w:szCs w:val="28"/>
            <w:u w:val="none"/>
            <w:lang w:val="en-US"/>
          </w:rPr>
          <w:t>https://doi.org/10.1029/2008GL036659</w:t>
        </w:r>
      </w:hyperlink>
      <w:r w:rsidRPr="004669F8">
        <w:rPr>
          <w:rFonts w:ascii="Times New Roman" w:hAnsi="Times New Roman" w:cs="Times New Roman"/>
          <w:sz w:val="28"/>
          <w:szCs w:val="28"/>
          <w:lang w:val="kk-KZ"/>
        </w:rPr>
        <w:t>.</w:t>
      </w:r>
    </w:p>
    <w:p w14:paraId="7AD4FEF6" w14:textId="6B57BCD9" w:rsidR="00472F93" w:rsidRPr="004669F8" w:rsidRDefault="003E5D02"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r w:rsidRPr="004669F8">
        <w:rPr>
          <w:rFonts w:ascii="Times New Roman" w:hAnsi="Times New Roman" w:cs="Times New Roman"/>
          <w:sz w:val="28"/>
          <w:szCs w:val="28"/>
          <w:lang w:val="en-US"/>
        </w:rPr>
        <w:t xml:space="preserve">Yamamoto S., </w:t>
      </w:r>
      <w:proofErr w:type="spellStart"/>
      <w:r w:rsidRPr="004669F8">
        <w:rPr>
          <w:rFonts w:ascii="Times New Roman" w:hAnsi="Times New Roman" w:cs="Times New Roman"/>
          <w:sz w:val="28"/>
          <w:szCs w:val="28"/>
          <w:lang w:val="en-US"/>
        </w:rPr>
        <w:t>Rydelek</w:t>
      </w:r>
      <w:proofErr w:type="spellEnd"/>
      <w:r w:rsidRPr="004669F8">
        <w:rPr>
          <w:rFonts w:ascii="Times New Roman" w:hAnsi="Times New Roman" w:cs="Times New Roman"/>
          <w:sz w:val="28"/>
          <w:szCs w:val="28"/>
          <w:lang w:val="en-US"/>
        </w:rPr>
        <w:t xml:space="preserve"> P., Horiuc</w:t>
      </w:r>
      <w:r w:rsidR="00731885">
        <w:rPr>
          <w:rFonts w:ascii="Times New Roman" w:hAnsi="Times New Roman" w:cs="Times New Roman"/>
          <w:sz w:val="28"/>
          <w:szCs w:val="28"/>
          <w:lang w:val="en-US"/>
        </w:rPr>
        <w:t>hi S., Wu C., Nakamura H.</w:t>
      </w:r>
      <w:r w:rsidR="00731885" w:rsidRPr="00731885">
        <w:rPr>
          <w:rFonts w:ascii="Times New Roman" w:hAnsi="Times New Roman" w:cs="Times New Roman"/>
          <w:sz w:val="28"/>
          <w:szCs w:val="28"/>
          <w:lang w:val="en-US"/>
        </w:rPr>
        <w:t xml:space="preserve"> </w:t>
      </w:r>
      <w:r w:rsidRPr="004669F8">
        <w:rPr>
          <w:rFonts w:ascii="Times New Roman" w:hAnsi="Times New Roman" w:cs="Times New Roman"/>
          <w:sz w:val="28"/>
          <w:szCs w:val="28"/>
          <w:lang w:val="en-US"/>
        </w:rPr>
        <w:t xml:space="preserve"> On the estimation of seismic intensity in earthquake early warning systems. </w:t>
      </w:r>
      <w:proofErr w:type="spellStart"/>
      <w:r w:rsidRPr="004669F8">
        <w:rPr>
          <w:rFonts w:ascii="Times New Roman" w:hAnsi="Times New Roman" w:cs="Times New Roman"/>
          <w:sz w:val="28"/>
          <w:szCs w:val="28"/>
          <w:lang w:val="en-US"/>
        </w:rPr>
        <w:t>Geophys</w:t>
      </w:r>
      <w:proofErr w:type="spellEnd"/>
      <w:r w:rsidRPr="004669F8">
        <w:rPr>
          <w:rFonts w:ascii="Times New Roman" w:hAnsi="Times New Roman" w:cs="Times New Roman"/>
          <w:sz w:val="28"/>
          <w:szCs w:val="28"/>
          <w:lang w:val="en-US"/>
        </w:rPr>
        <w:t xml:space="preserve">. Res. </w:t>
      </w:r>
      <w:proofErr w:type="gramStart"/>
      <w:r w:rsidRPr="004669F8">
        <w:rPr>
          <w:rFonts w:ascii="Times New Roman" w:hAnsi="Times New Roman" w:cs="Times New Roman"/>
          <w:sz w:val="28"/>
          <w:szCs w:val="28"/>
          <w:lang w:val="en-US"/>
        </w:rPr>
        <w:t>Lett.</w:t>
      </w:r>
      <w:r w:rsidR="00731885" w:rsidRPr="00731885">
        <w:rPr>
          <w:rFonts w:ascii="Times New Roman" w:hAnsi="Times New Roman" w:cs="Times New Roman"/>
          <w:sz w:val="28"/>
          <w:szCs w:val="28"/>
          <w:lang w:val="en-US"/>
        </w:rPr>
        <w:t>-</w:t>
      </w:r>
      <w:proofErr w:type="gramEnd"/>
      <w:r w:rsidR="00731885" w:rsidRPr="00731885">
        <w:rPr>
          <w:rFonts w:ascii="Times New Roman" w:hAnsi="Times New Roman" w:cs="Times New Roman"/>
          <w:sz w:val="28"/>
          <w:szCs w:val="28"/>
          <w:lang w:val="en-US"/>
        </w:rPr>
        <w:t>2008.-</w:t>
      </w:r>
      <w:r w:rsidR="00731885">
        <w:rPr>
          <w:rFonts w:ascii="Times New Roman" w:hAnsi="Times New Roman" w:cs="Times New Roman"/>
          <w:sz w:val="28"/>
          <w:szCs w:val="28"/>
          <w:lang w:val="en-US"/>
        </w:rPr>
        <w:t xml:space="preserve"> 35</w:t>
      </w:r>
      <w:r w:rsidR="00731885" w:rsidRPr="00731885">
        <w:rPr>
          <w:rFonts w:ascii="Times New Roman" w:hAnsi="Times New Roman" w:cs="Times New Roman"/>
          <w:sz w:val="28"/>
          <w:szCs w:val="28"/>
          <w:lang w:val="en-US"/>
        </w:rPr>
        <w:t xml:space="preserve"> </w:t>
      </w:r>
      <w:r w:rsidR="00731885">
        <w:rPr>
          <w:rFonts w:ascii="Times New Roman" w:hAnsi="Times New Roman" w:cs="Times New Roman"/>
          <w:sz w:val="28"/>
          <w:szCs w:val="28"/>
        </w:rPr>
        <w:t>р</w:t>
      </w:r>
      <w:r w:rsidR="00731885" w:rsidRPr="00731885">
        <w:rPr>
          <w:rFonts w:ascii="Times New Roman" w:hAnsi="Times New Roman" w:cs="Times New Roman"/>
          <w:sz w:val="28"/>
          <w:szCs w:val="28"/>
          <w:lang w:val="en-US"/>
        </w:rPr>
        <w:t>.</w:t>
      </w:r>
      <w:r w:rsidR="00731885">
        <w:rPr>
          <w:rFonts w:ascii="Times New Roman" w:hAnsi="Times New Roman" w:cs="Times New Roman"/>
          <w:sz w:val="28"/>
          <w:szCs w:val="28"/>
          <w:lang w:val="en-US"/>
        </w:rPr>
        <w:t xml:space="preserve"> </w:t>
      </w:r>
      <w:r w:rsidRPr="004669F8">
        <w:rPr>
          <w:rFonts w:ascii="Times New Roman" w:hAnsi="Times New Roman" w:cs="Times New Roman"/>
          <w:sz w:val="28"/>
          <w:szCs w:val="28"/>
          <w:lang w:val="en-US"/>
        </w:rPr>
        <w:t xml:space="preserve"> </w:t>
      </w:r>
      <w:hyperlink r:id="rId88" w:history="1">
        <w:r w:rsidRPr="004669F8">
          <w:rPr>
            <w:rStyle w:val="a9"/>
            <w:rFonts w:ascii="Times New Roman" w:eastAsiaTheme="majorEastAsia" w:hAnsi="Times New Roman" w:cs="Times New Roman"/>
            <w:color w:val="auto"/>
            <w:sz w:val="28"/>
            <w:szCs w:val="28"/>
            <w:u w:val="none"/>
            <w:lang w:val="en-US"/>
          </w:rPr>
          <w:t>https://doi.org/10.1029/2007GL033034</w:t>
        </w:r>
      </w:hyperlink>
      <w:r w:rsidRPr="004669F8">
        <w:rPr>
          <w:rFonts w:ascii="Times New Roman" w:hAnsi="Times New Roman" w:cs="Times New Roman"/>
          <w:sz w:val="28"/>
          <w:szCs w:val="28"/>
          <w:lang w:val="kk-KZ"/>
        </w:rPr>
        <w:t>.</w:t>
      </w:r>
    </w:p>
    <w:p w14:paraId="584627C4" w14:textId="77777777" w:rsidR="00472F93" w:rsidRPr="004669F8" w:rsidRDefault="00114C9F"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proofErr w:type="spellStart"/>
      <w:r w:rsidRPr="004669F8">
        <w:rPr>
          <w:rFonts w:ascii="Times New Roman" w:hAnsi="Times New Roman" w:cs="Times New Roman"/>
          <w:sz w:val="28"/>
          <w:szCs w:val="28"/>
          <w:lang w:val="en-US"/>
        </w:rPr>
        <w:t>Akkar</w:t>
      </w:r>
      <w:proofErr w:type="spellEnd"/>
      <w:r w:rsidRPr="004669F8">
        <w:rPr>
          <w:rFonts w:ascii="Times New Roman" w:hAnsi="Times New Roman" w:cs="Times New Roman"/>
          <w:sz w:val="28"/>
          <w:szCs w:val="28"/>
          <w:lang w:val="en-US"/>
        </w:rPr>
        <w:t xml:space="preserve"> S., </w:t>
      </w:r>
      <w:proofErr w:type="spellStart"/>
      <w:r w:rsidRPr="004669F8">
        <w:rPr>
          <w:rFonts w:ascii="Times New Roman" w:hAnsi="Times New Roman" w:cs="Times New Roman"/>
          <w:sz w:val="28"/>
          <w:szCs w:val="28"/>
          <w:lang w:val="en-US"/>
        </w:rPr>
        <w:t>Ilki</w:t>
      </w:r>
      <w:proofErr w:type="spellEnd"/>
      <w:r w:rsidRPr="004669F8">
        <w:rPr>
          <w:rFonts w:ascii="Times New Roman" w:hAnsi="Times New Roman" w:cs="Times New Roman"/>
          <w:sz w:val="28"/>
          <w:szCs w:val="28"/>
          <w:lang w:val="en-US"/>
        </w:rPr>
        <w:t xml:space="preserve"> A., </w:t>
      </w:r>
      <w:proofErr w:type="spellStart"/>
      <w:r w:rsidRPr="004669F8">
        <w:rPr>
          <w:rFonts w:ascii="Times New Roman" w:hAnsi="Times New Roman" w:cs="Times New Roman"/>
          <w:sz w:val="28"/>
          <w:szCs w:val="28"/>
          <w:lang w:val="en-US"/>
        </w:rPr>
        <w:t>Goksu</w:t>
      </w:r>
      <w:proofErr w:type="spellEnd"/>
      <w:r w:rsidRPr="004669F8">
        <w:rPr>
          <w:rFonts w:ascii="Times New Roman" w:hAnsi="Times New Roman" w:cs="Times New Roman"/>
          <w:sz w:val="28"/>
          <w:szCs w:val="28"/>
          <w:lang w:val="en-US"/>
        </w:rPr>
        <w:t xml:space="preserve"> C., </w:t>
      </w:r>
      <w:proofErr w:type="spellStart"/>
      <w:r w:rsidRPr="004669F8">
        <w:rPr>
          <w:rFonts w:ascii="Times New Roman" w:hAnsi="Times New Roman" w:cs="Times New Roman"/>
          <w:sz w:val="28"/>
          <w:szCs w:val="28"/>
          <w:lang w:val="en-US"/>
        </w:rPr>
        <w:t>Erdik</w:t>
      </w:r>
      <w:proofErr w:type="spellEnd"/>
      <w:r w:rsidRPr="004669F8">
        <w:rPr>
          <w:rFonts w:ascii="Times New Roman" w:hAnsi="Times New Roman" w:cs="Times New Roman"/>
          <w:sz w:val="28"/>
          <w:szCs w:val="28"/>
          <w:lang w:val="en-US"/>
        </w:rPr>
        <w:t xml:space="preserve"> M. (</w:t>
      </w:r>
      <w:proofErr w:type="spellStart"/>
      <w:r w:rsidRPr="004669F8">
        <w:rPr>
          <w:rFonts w:ascii="Times New Roman" w:hAnsi="Times New Roman" w:cs="Times New Roman"/>
          <w:sz w:val="28"/>
          <w:szCs w:val="28"/>
        </w:rPr>
        <w:t>ред</w:t>
      </w:r>
      <w:proofErr w:type="spellEnd"/>
      <w:r w:rsidRPr="004669F8">
        <w:rPr>
          <w:rFonts w:ascii="Times New Roman" w:hAnsi="Times New Roman" w:cs="Times New Roman"/>
          <w:sz w:val="28"/>
          <w:szCs w:val="28"/>
          <w:lang w:val="en-US"/>
        </w:rPr>
        <w:t xml:space="preserve">.). Advances in Assessment and Modeling of Earthquake Loss. – </w:t>
      </w:r>
      <w:proofErr w:type="gramStart"/>
      <w:r w:rsidRPr="004669F8">
        <w:rPr>
          <w:rFonts w:ascii="Times New Roman" w:hAnsi="Times New Roman" w:cs="Times New Roman"/>
          <w:sz w:val="28"/>
          <w:szCs w:val="28"/>
          <w:lang w:val="en-US"/>
        </w:rPr>
        <w:t>Cham :</w:t>
      </w:r>
      <w:proofErr w:type="gramEnd"/>
      <w:r w:rsidRPr="004669F8">
        <w:rPr>
          <w:rFonts w:ascii="Times New Roman" w:hAnsi="Times New Roman" w:cs="Times New Roman"/>
          <w:sz w:val="28"/>
          <w:szCs w:val="28"/>
          <w:lang w:val="en-US"/>
        </w:rPr>
        <w:t xml:space="preserve"> Springer, 2021. – 444 p.</w:t>
      </w:r>
    </w:p>
    <w:p w14:paraId="1670628C" w14:textId="77777777" w:rsidR="00472F93" w:rsidRPr="004669F8" w:rsidRDefault="00114C9F"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proofErr w:type="spellStart"/>
      <w:r w:rsidRPr="004669F8">
        <w:rPr>
          <w:rFonts w:ascii="Times New Roman" w:hAnsi="Times New Roman" w:cs="Times New Roman"/>
          <w:sz w:val="28"/>
          <w:szCs w:val="28"/>
          <w:lang w:val="en-US"/>
        </w:rPr>
        <w:t>Tesfamariam</w:t>
      </w:r>
      <w:proofErr w:type="spellEnd"/>
      <w:r w:rsidRPr="004669F8">
        <w:rPr>
          <w:rFonts w:ascii="Times New Roman" w:hAnsi="Times New Roman" w:cs="Times New Roman"/>
          <w:sz w:val="28"/>
          <w:szCs w:val="28"/>
          <w:lang w:val="en-US"/>
        </w:rPr>
        <w:t xml:space="preserve"> S., </w:t>
      </w:r>
      <w:proofErr w:type="spellStart"/>
      <w:r w:rsidRPr="004669F8">
        <w:rPr>
          <w:rFonts w:ascii="Times New Roman" w:hAnsi="Times New Roman" w:cs="Times New Roman"/>
          <w:sz w:val="28"/>
          <w:szCs w:val="28"/>
          <w:lang w:val="en-US"/>
        </w:rPr>
        <w:t>Goda</w:t>
      </w:r>
      <w:proofErr w:type="spellEnd"/>
      <w:r w:rsidRPr="004669F8">
        <w:rPr>
          <w:rFonts w:ascii="Times New Roman" w:hAnsi="Times New Roman" w:cs="Times New Roman"/>
          <w:sz w:val="28"/>
          <w:szCs w:val="28"/>
          <w:lang w:val="en-US"/>
        </w:rPr>
        <w:t xml:space="preserve"> K. (</w:t>
      </w:r>
      <w:proofErr w:type="spellStart"/>
      <w:r w:rsidRPr="004669F8">
        <w:rPr>
          <w:rFonts w:ascii="Times New Roman" w:hAnsi="Times New Roman" w:cs="Times New Roman"/>
          <w:sz w:val="28"/>
          <w:szCs w:val="28"/>
        </w:rPr>
        <w:t>ред</w:t>
      </w:r>
      <w:proofErr w:type="spellEnd"/>
      <w:r w:rsidRPr="004669F8">
        <w:rPr>
          <w:rFonts w:ascii="Times New Roman" w:hAnsi="Times New Roman" w:cs="Times New Roman"/>
          <w:sz w:val="28"/>
          <w:szCs w:val="28"/>
          <w:lang w:val="en-US"/>
        </w:rPr>
        <w:t xml:space="preserve">.). Handbook of Seismic Risk Analysis and Management of Civil Infrastructure Systems. – </w:t>
      </w:r>
      <w:proofErr w:type="gramStart"/>
      <w:r w:rsidRPr="004669F8">
        <w:rPr>
          <w:rFonts w:ascii="Times New Roman" w:hAnsi="Times New Roman" w:cs="Times New Roman"/>
          <w:sz w:val="28"/>
          <w:szCs w:val="28"/>
          <w:lang w:val="en-US"/>
        </w:rPr>
        <w:t>Cambridge :</w:t>
      </w:r>
      <w:proofErr w:type="gramEnd"/>
      <w:r w:rsidRPr="004669F8">
        <w:rPr>
          <w:rFonts w:ascii="Times New Roman" w:hAnsi="Times New Roman" w:cs="Times New Roman"/>
          <w:sz w:val="28"/>
          <w:szCs w:val="28"/>
          <w:lang w:val="en-US"/>
        </w:rPr>
        <w:t xml:space="preserve"> Woodhead Publishing, 2018. – 912 p.</w:t>
      </w:r>
    </w:p>
    <w:p w14:paraId="70814E40" w14:textId="021C5DA0" w:rsidR="00472F93" w:rsidRPr="004669F8" w:rsidRDefault="00114C9F"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r w:rsidRPr="004669F8">
        <w:rPr>
          <w:rFonts w:ascii="Times New Roman" w:hAnsi="Times New Roman" w:cs="Times New Roman"/>
          <w:sz w:val="28"/>
          <w:szCs w:val="28"/>
          <w:lang w:val="en-US"/>
        </w:rPr>
        <w:t xml:space="preserve">Zhang S, Zhang L, Lacasse S, Nadim F. Evolution of mass movements near </w:t>
      </w:r>
      <w:proofErr w:type="spellStart"/>
      <w:r w:rsidRPr="004669F8">
        <w:rPr>
          <w:rFonts w:ascii="Times New Roman" w:hAnsi="Times New Roman" w:cs="Times New Roman"/>
          <w:sz w:val="28"/>
          <w:szCs w:val="28"/>
          <w:lang w:val="en-US"/>
        </w:rPr>
        <w:t>epicentre</w:t>
      </w:r>
      <w:proofErr w:type="spellEnd"/>
      <w:r w:rsidRPr="004669F8">
        <w:rPr>
          <w:rFonts w:ascii="Times New Roman" w:hAnsi="Times New Roman" w:cs="Times New Roman"/>
          <w:sz w:val="28"/>
          <w:szCs w:val="28"/>
          <w:lang w:val="en-US"/>
        </w:rPr>
        <w:t xml:space="preserve"> of Wenchuan earthquake, the first eight </w:t>
      </w:r>
      <w:r w:rsidR="00472F93" w:rsidRPr="004669F8">
        <w:rPr>
          <w:rFonts w:ascii="Times New Roman" w:hAnsi="Times New Roman" w:cs="Times New Roman"/>
          <w:sz w:val="28"/>
          <w:szCs w:val="28"/>
          <w:lang w:val="en-US"/>
        </w:rPr>
        <w:t>years. Sci Rep</w:t>
      </w:r>
      <w:r w:rsidR="00731885">
        <w:rPr>
          <w:rFonts w:ascii="Times New Roman" w:hAnsi="Times New Roman" w:cs="Times New Roman"/>
          <w:sz w:val="28"/>
          <w:szCs w:val="28"/>
        </w:rPr>
        <w:t>.-</w:t>
      </w:r>
      <w:r w:rsidR="00472F93" w:rsidRPr="004669F8">
        <w:rPr>
          <w:rFonts w:ascii="Times New Roman" w:hAnsi="Times New Roman" w:cs="Times New Roman"/>
          <w:sz w:val="28"/>
          <w:szCs w:val="28"/>
          <w:lang w:val="en-US"/>
        </w:rPr>
        <w:t xml:space="preserve"> 2016</w:t>
      </w:r>
      <w:r w:rsidR="00731885">
        <w:rPr>
          <w:rFonts w:ascii="Times New Roman" w:hAnsi="Times New Roman" w:cs="Times New Roman"/>
          <w:sz w:val="28"/>
          <w:szCs w:val="28"/>
        </w:rPr>
        <w:t>.-</w:t>
      </w:r>
      <w:r w:rsidR="00472F93" w:rsidRPr="004669F8">
        <w:rPr>
          <w:rFonts w:ascii="Times New Roman" w:hAnsi="Times New Roman" w:cs="Times New Roman"/>
          <w:sz w:val="28"/>
          <w:szCs w:val="28"/>
          <w:lang w:val="en-US"/>
        </w:rPr>
        <w:t>6(1</w:t>
      </w:r>
      <w:proofErr w:type="gramStart"/>
      <w:r w:rsidR="00472F93" w:rsidRPr="004669F8">
        <w:rPr>
          <w:rFonts w:ascii="Times New Roman" w:hAnsi="Times New Roman" w:cs="Times New Roman"/>
          <w:sz w:val="28"/>
          <w:szCs w:val="28"/>
          <w:lang w:val="en-US"/>
        </w:rPr>
        <w:t>)</w:t>
      </w:r>
      <w:r w:rsidR="00731885">
        <w:rPr>
          <w:rFonts w:ascii="Times New Roman" w:hAnsi="Times New Roman" w:cs="Times New Roman"/>
          <w:sz w:val="28"/>
          <w:szCs w:val="28"/>
        </w:rPr>
        <w:t>.-</w:t>
      </w:r>
      <w:proofErr w:type="gramEnd"/>
      <w:r w:rsidR="00731885">
        <w:rPr>
          <w:rFonts w:ascii="Times New Roman" w:hAnsi="Times New Roman" w:cs="Times New Roman"/>
          <w:sz w:val="28"/>
          <w:szCs w:val="28"/>
        </w:rPr>
        <w:t>Р.</w:t>
      </w:r>
      <w:r w:rsidR="00731885">
        <w:rPr>
          <w:rFonts w:ascii="Times New Roman" w:hAnsi="Times New Roman" w:cs="Times New Roman"/>
          <w:sz w:val="28"/>
          <w:szCs w:val="28"/>
          <w:lang w:val="en-US"/>
        </w:rPr>
        <w:t>36</w:t>
      </w:r>
      <w:r w:rsidR="00731885">
        <w:rPr>
          <w:rFonts w:ascii="Times New Roman" w:hAnsi="Times New Roman" w:cs="Times New Roman"/>
          <w:sz w:val="28"/>
          <w:szCs w:val="28"/>
        </w:rPr>
        <w:t>-</w:t>
      </w:r>
      <w:r w:rsidR="00472F93" w:rsidRPr="004669F8">
        <w:rPr>
          <w:rFonts w:ascii="Times New Roman" w:hAnsi="Times New Roman" w:cs="Times New Roman"/>
          <w:sz w:val="28"/>
          <w:szCs w:val="28"/>
          <w:lang w:val="en-US"/>
        </w:rPr>
        <w:t>54.</w:t>
      </w:r>
    </w:p>
    <w:p w14:paraId="2BA3F2B3" w14:textId="7D96DB6A" w:rsidR="00472F93" w:rsidRPr="004669F8" w:rsidRDefault="00236461"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r w:rsidRPr="004669F8">
        <w:rPr>
          <w:rFonts w:ascii="Times New Roman" w:hAnsi="Times New Roman" w:cs="Times New Roman"/>
          <w:sz w:val="28"/>
          <w:szCs w:val="28"/>
        </w:rPr>
        <w:t>Сейсмическое район</w:t>
      </w:r>
      <w:r w:rsidR="006D77A4" w:rsidRPr="004669F8">
        <w:rPr>
          <w:rFonts w:ascii="Times New Roman" w:hAnsi="Times New Roman" w:cs="Times New Roman"/>
          <w:sz w:val="28"/>
          <w:szCs w:val="28"/>
        </w:rPr>
        <w:t>ирование СССР, М, «Наука», 1981</w:t>
      </w:r>
      <w:r w:rsidR="006D77A4" w:rsidRPr="004669F8">
        <w:rPr>
          <w:rFonts w:ascii="Times New Roman" w:hAnsi="Times New Roman" w:cs="Times New Roman"/>
          <w:sz w:val="28"/>
          <w:szCs w:val="28"/>
          <w:lang w:val="kk-KZ"/>
        </w:rPr>
        <w:t>.</w:t>
      </w:r>
    </w:p>
    <w:p w14:paraId="4BA283D6" w14:textId="4ADAD245" w:rsidR="00472F93" w:rsidRPr="004669F8" w:rsidRDefault="00114C9F"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r w:rsidRPr="004669F8">
        <w:rPr>
          <w:rFonts w:ascii="Times New Roman" w:hAnsi="Times New Roman" w:cs="Times New Roman"/>
          <w:sz w:val="28"/>
          <w:szCs w:val="28"/>
          <w:lang w:val="en-US"/>
        </w:rPr>
        <w:t xml:space="preserve">Guerrero-Miranda P, </w:t>
      </w:r>
      <w:proofErr w:type="spellStart"/>
      <w:r w:rsidRPr="004669F8">
        <w:rPr>
          <w:rFonts w:ascii="Times New Roman" w:hAnsi="Times New Roman" w:cs="Times New Roman"/>
          <w:sz w:val="28"/>
          <w:szCs w:val="28"/>
          <w:lang w:val="en-US"/>
        </w:rPr>
        <w:t>Luque</w:t>
      </w:r>
      <w:proofErr w:type="spellEnd"/>
      <w:r w:rsidRPr="004669F8">
        <w:rPr>
          <w:rFonts w:ascii="Times New Roman" w:hAnsi="Times New Roman" w:cs="Times New Roman"/>
          <w:sz w:val="28"/>
          <w:szCs w:val="28"/>
          <w:lang w:val="en-US"/>
        </w:rPr>
        <w:t xml:space="preserve"> GA. Social responsibility, sustainability, and public policy: the lessons of debris management after the </w:t>
      </w:r>
      <w:proofErr w:type="spellStart"/>
      <w:r w:rsidRPr="004669F8">
        <w:rPr>
          <w:rFonts w:ascii="Times New Roman" w:hAnsi="Times New Roman" w:cs="Times New Roman"/>
          <w:sz w:val="28"/>
          <w:szCs w:val="28"/>
          <w:lang w:val="en-US"/>
        </w:rPr>
        <w:t>manabí</w:t>
      </w:r>
      <w:proofErr w:type="spellEnd"/>
      <w:r w:rsidRPr="004669F8">
        <w:rPr>
          <w:rFonts w:ascii="Times New Roman" w:hAnsi="Times New Roman" w:cs="Times New Roman"/>
          <w:sz w:val="28"/>
          <w:szCs w:val="28"/>
          <w:lang w:val="en-US"/>
        </w:rPr>
        <w:t xml:space="preserve"> earthquake in </w:t>
      </w:r>
      <w:proofErr w:type="spellStart"/>
      <w:r w:rsidRPr="004669F8">
        <w:rPr>
          <w:rFonts w:ascii="Times New Roman" w:hAnsi="Times New Roman" w:cs="Times New Roman"/>
          <w:sz w:val="28"/>
          <w:szCs w:val="28"/>
          <w:lang w:val="en-US"/>
        </w:rPr>
        <w:t>ecuador</w:t>
      </w:r>
      <w:proofErr w:type="spellEnd"/>
      <w:r w:rsidRPr="004669F8">
        <w:rPr>
          <w:rFonts w:ascii="Times New Roman" w:hAnsi="Times New Roman" w:cs="Times New Roman"/>
          <w:sz w:val="28"/>
          <w:szCs w:val="28"/>
          <w:lang w:val="en-US"/>
        </w:rPr>
        <w:t xml:space="preserve">. Int J Environ Res Public </w:t>
      </w:r>
      <w:proofErr w:type="gramStart"/>
      <w:r w:rsidRPr="004669F8">
        <w:rPr>
          <w:rFonts w:ascii="Times New Roman" w:hAnsi="Times New Roman" w:cs="Times New Roman"/>
          <w:sz w:val="28"/>
          <w:szCs w:val="28"/>
          <w:lang w:val="en-US"/>
        </w:rPr>
        <w:t xml:space="preserve">Health </w:t>
      </w:r>
      <w:r w:rsidR="00731885" w:rsidRPr="008471BC">
        <w:rPr>
          <w:rFonts w:ascii="Times New Roman" w:hAnsi="Times New Roman" w:cs="Times New Roman"/>
          <w:sz w:val="28"/>
          <w:szCs w:val="28"/>
          <w:lang w:val="en-US"/>
        </w:rPr>
        <w:t>.</w:t>
      </w:r>
      <w:proofErr w:type="gramEnd"/>
      <w:r w:rsidR="00731885" w:rsidRPr="008471BC">
        <w:rPr>
          <w:rFonts w:ascii="Times New Roman" w:hAnsi="Times New Roman" w:cs="Times New Roman"/>
          <w:sz w:val="28"/>
          <w:szCs w:val="28"/>
          <w:lang w:val="en-US"/>
        </w:rPr>
        <w:t>-</w:t>
      </w:r>
      <w:r w:rsidR="00731885">
        <w:rPr>
          <w:rFonts w:ascii="Times New Roman" w:hAnsi="Times New Roman" w:cs="Times New Roman"/>
          <w:sz w:val="28"/>
          <w:szCs w:val="28"/>
          <w:lang w:val="en-US"/>
        </w:rPr>
        <w:t>2021</w:t>
      </w:r>
      <w:r w:rsidR="00731885" w:rsidRPr="008471BC">
        <w:rPr>
          <w:rFonts w:ascii="Times New Roman" w:hAnsi="Times New Roman" w:cs="Times New Roman"/>
          <w:sz w:val="28"/>
          <w:szCs w:val="28"/>
          <w:lang w:val="en-US"/>
        </w:rPr>
        <w:t>.-№</w:t>
      </w:r>
      <w:r w:rsidRPr="004669F8">
        <w:rPr>
          <w:rFonts w:ascii="Times New Roman" w:hAnsi="Times New Roman" w:cs="Times New Roman"/>
          <w:sz w:val="28"/>
          <w:szCs w:val="28"/>
          <w:lang w:val="en-US"/>
        </w:rPr>
        <w:t>18(7)</w:t>
      </w:r>
      <w:r w:rsidR="00731885" w:rsidRPr="008471BC">
        <w:rPr>
          <w:rFonts w:ascii="Times New Roman" w:hAnsi="Times New Roman" w:cs="Times New Roman"/>
          <w:sz w:val="28"/>
          <w:szCs w:val="28"/>
          <w:lang w:val="en-US"/>
        </w:rPr>
        <w:t xml:space="preserve">.- </w:t>
      </w:r>
      <w:r w:rsidR="00731885">
        <w:rPr>
          <w:rFonts w:ascii="Times New Roman" w:hAnsi="Times New Roman" w:cs="Times New Roman"/>
          <w:sz w:val="28"/>
          <w:szCs w:val="28"/>
        </w:rPr>
        <w:t xml:space="preserve">Р. </w:t>
      </w:r>
      <w:r w:rsidRPr="004669F8">
        <w:rPr>
          <w:rFonts w:ascii="Times New Roman" w:hAnsi="Times New Roman" w:cs="Times New Roman"/>
          <w:sz w:val="28"/>
          <w:szCs w:val="28"/>
          <w:lang w:val="en-US"/>
        </w:rPr>
        <w:t>34</w:t>
      </w:r>
      <w:r w:rsidR="00731885">
        <w:rPr>
          <w:rFonts w:ascii="Times New Roman" w:hAnsi="Times New Roman" w:cs="Times New Roman"/>
          <w:sz w:val="28"/>
          <w:szCs w:val="28"/>
        </w:rPr>
        <w:t>-</w:t>
      </w:r>
      <w:r w:rsidRPr="004669F8">
        <w:rPr>
          <w:rFonts w:ascii="Times New Roman" w:hAnsi="Times New Roman" w:cs="Times New Roman"/>
          <w:sz w:val="28"/>
          <w:szCs w:val="28"/>
          <w:lang w:val="en-US"/>
        </w:rPr>
        <w:t>94.</w:t>
      </w:r>
    </w:p>
    <w:p w14:paraId="34A8752C" w14:textId="7ED3DC61" w:rsidR="00472F93" w:rsidRPr="004669F8" w:rsidRDefault="00114C9F"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proofErr w:type="spellStart"/>
      <w:r w:rsidRPr="004669F8">
        <w:rPr>
          <w:rFonts w:ascii="Times New Roman" w:hAnsi="Times New Roman" w:cs="Times New Roman"/>
          <w:sz w:val="28"/>
          <w:szCs w:val="28"/>
          <w:lang w:val="en-US"/>
        </w:rPr>
        <w:t>Mavroulis</w:t>
      </w:r>
      <w:proofErr w:type="spellEnd"/>
      <w:r w:rsidRPr="004669F8">
        <w:rPr>
          <w:rFonts w:ascii="Times New Roman" w:hAnsi="Times New Roman" w:cs="Times New Roman"/>
          <w:sz w:val="28"/>
          <w:szCs w:val="28"/>
          <w:lang w:val="en-US"/>
        </w:rPr>
        <w:t xml:space="preserve"> S, </w:t>
      </w:r>
      <w:proofErr w:type="spellStart"/>
      <w:r w:rsidRPr="004669F8">
        <w:rPr>
          <w:rFonts w:ascii="Times New Roman" w:hAnsi="Times New Roman" w:cs="Times New Roman"/>
          <w:sz w:val="28"/>
          <w:szCs w:val="28"/>
          <w:lang w:val="en-US"/>
        </w:rPr>
        <w:t>Mavrouli</w:t>
      </w:r>
      <w:proofErr w:type="spellEnd"/>
      <w:r w:rsidRPr="004669F8">
        <w:rPr>
          <w:rFonts w:ascii="Times New Roman" w:hAnsi="Times New Roman" w:cs="Times New Roman"/>
          <w:sz w:val="28"/>
          <w:szCs w:val="28"/>
          <w:lang w:val="en-US"/>
        </w:rPr>
        <w:t xml:space="preserve"> M, </w:t>
      </w:r>
      <w:proofErr w:type="spellStart"/>
      <w:r w:rsidRPr="004669F8">
        <w:rPr>
          <w:rFonts w:ascii="Times New Roman" w:hAnsi="Times New Roman" w:cs="Times New Roman"/>
          <w:sz w:val="28"/>
          <w:szCs w:val="28"/>
          <w:lang w:val="en-US"/>
        </w:rPr>
        <w:t>Vassilakis</w:t>
      </w:r>
      <w:proofErr w:type="spellEnd"/>
      <w:r w:rsidRPr="004669F8">
        <w:rPr>
          <w:rFonts w:ascii="Times New Roman" w:hAnsi="Times New Roman" w:cs="Times New Roman"/>
          <w:sz w:val="28"/>
          <w:szCs w:val="28"/>
          <w:lang w:val="en-US"/>
        </w:rPr>
        <w:t xml:space="preserve"> E, </w:t>
      </w:r>
      <w:proofErr w:type="spellStart"/>
      <w:r w:rsidRPr="004669F8">
        <w:rPr>
          <w:rFonts w:ascii="Times New Roman" w:hAnsi="Times New Roman" w:cs="Times New Roman"/>
          <w:sz w:val="28"/>
          <w:szCs w:val="28"/>
          <w:lang w:val="en-US"/>
        </w:rPr>
        <w:t>Argyropoulos</w:t>
      </w:r>
      <w:proofErr w:type="spellEnd"/>
      <w:r w:rsidRPr="004669F8">
        <w:rPr>
          <w:rFonts w:ascii="Times New Roman" w:hAnsi="Times New Roman" w:cs="Times New Roman"/>
          <w:sz w:val="28"/>
          <w:szCs w:val="28"/>
          <w:lang w:val="en-US"/>
        </w:rPr>
        <w:t xml:space="preserve"> I, </w:t>
      </w:r>
      <w:proofErr w:type="spellStart"/>
      <w:r w:rsidRPr="004669F8">
        <w:rPr>
          <w:rFonts w:ascii="Times New Roman" w:hAnsi="Times New Roman" w:cs="Times New Roman"/>
          <w:sz w:val="28"/>
          <w:szCs w:val="28"/>
          <w:lang w:val="en-US"/>
        </w:rPr>
        <w:t>Carydis</w:t>
      </w:r>
      <w:proofErr w:type="spellEnd"/>
      <w:r w:rsidRPr="004669F8">
        <w:rPr>
          <w:rFonts w:ascii="Times New Roman" w:hAnsi="Times New Roman" w:cs="Times New Roman"/>
          <w:sz w:val="28"/>
          <w:szCs w:val="28"/>
          <w:lang w:val="en-US"/>
        </w:rPr>
        <w:t xml:space="preserve"> P, </w:t>
      </w:r>
      <w:proofErr w:type="spellStart"/>
      <w:r w:rsidRPr="004669F8">
        <w:rPr>
          <w:rFonts w:ascii="Times New Roman" w:hAnsi="Times New Roman" w:cs="Times New Roman"/>
          <w:sz w:val="28"/>
          <w:szCs w:val="28"/>
          <w:lang w:val="en-US"/>
        </w:rPr>
        <w:t>Lekkas</w:t>
      </w:r>
      <w:proofErr w:type="spellEnd"/>
      <w:r w:rsidRPr="004669F8">
        <w:rPr>
          <w:rFonts w:ascii="Times New Roman" w:hAnsi="Times New Roman" w:cs="Times New Roman"/>
          <w:sz w:val="28"/>
          <w:szCs w:val="28"/>
          <w:lang w:val="en-US"/>
        </w:rPr>
        <w:t xml:space="preserve"> E. Debris management in turkey provinces affected by the 6 February 2023 earthquakes: challenges during recovery and potential health and environmental risks. Appl Sci</w:t>
      </w:r>
      <w:r w:rsidR="00731885">
        <w:rPr>
          <w:rFonts w:ascii="Times New Roman" w:hAnsi="Times New Roman" w:cs="Times New Roman"/>
          <w:sz w:val="28"/>
          <w:szCs w:val="28"/>
        </w:rPr>
        <w:t>.-</w:t>
      </w:r>
      <w:r w:rsidRPr="004669F8">
        <w:rPr>
          <w:rFonts w:ascii="Times New Roman" w:hAnsi="Times New Roman" w:cs="Times New Roman"/>
          <w:sz w:val="28"/>
          <w:szCs w:val="28"/>
          <w:lang w:val="en-US"/>
        </w:rPr>
        <w:t xml:space="preserve"> 2023</w:t>
      </w:r>
      <w:r w:rsidR="00731885">
        <w:rPr>
          <w:rFonts w:ascii="Times New Roman" w:hAnsi="Times New Roman" w:cs="Times New Roman"/>
          <w:sz w:val="28"/>
          <w:szCs w:val="28"/>
        </w:rPr>
        <w:t>.-№</w:t>
      </w:r>
      <w:r w:rsidRPr="004669F8">
        <w:rPr>
          <w:rFonts w:ascii="Times New Roman" w:hAnsi="Times New Roman" w:cs="Times New Roman"/>
          <w:sz w:val="28"/>
          <w:szCs w:val="28"/>
          <w:lang w:val="en-US"/>
        </w:rPr>
        <w:t>13(15</w:t>
      </w:r>
      <w:proofErr w:type="gramStart"/>
      <w:r w:rsidRPr="004669F8">
        <w:rPr>
          <w:rFonts w:ascii="Times New Roman" w:hAnsi="Times New Roman" w:cs="Times New Roman"/>
          <w:sz w:val="28"/>
          <w:szCs w:val="28"/>
          <w:lang w:val="en-US"/>
        </w:rPr>
        <w:t>)</w:t>
      </w:r>
      <w:r w:rsidR="00731885">
        <w:rPr>
          <w:rFonts w:ascii="Times New Roman" w:hAnsi="Times New Roman" w:cs="Times New Roman"/>
          <w:sz w:val="28"/>
          <w:szCs w:val="28"/>
        </w:rPr>
        <w:t>.-</w:t>
      </w:r>
      <w:proofErr w:type="gramEnd"/>
      <w:r w:rsidRPr="004669F8">
        <w:rPr>
          <w:rFonts w:ascii="Times New Roman" w:hAnsi="Times New Roman" w:cs="Times New Roman"/>
          <w:sz w:val="28"/>
          <w:szCs w:val="28"/>
          <w:lang w:val="en-US"/>
        </w:rPr>
        <w:t>8823</w:t>
      </w:r>
      <w:r w:rsidR="00731885">
        <w:rPr>
          <w:rFonts w:ascii="Times New Roman" w:hAnsi="Times New Roman" w:cs="Times New Roman"/>
          <w:sz w:val="28"/>
          <w:szCs w:val="28"/>
        </w:rPr>
        <w:t xml:space="preserve"> р</w:t>
      </w:r>
      <w:r w:rsidRPr="004669F8">
        <w:rPr>
          <w:rFonts w:ascii="Times New Roman" w:hAnsi="Times New Roman" w:cs="Times New Roman"/>
          <w:sz w:val="28"/>
          <w:szCs w:val="28"/>
          <w:lang w:val="en-US"/>
        </w:rPr>
        <w:t>.</w:t>
      </w:r>
    </w:p>
    <w:p w14:paraId="3DA3D6F3" w14:textId="6E5EC66D" w:rsidR="00472F93" w:rsidRPr="004669F8" w:rsidRDefault="00114C9F"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proofErr w:type="spellStart"/>
      <w:r w:rsidRPr="004669F8">
        <w:rPr>
          <w:rFonts w:ascii="Times New Roman" w:hAnsi="Times New Roman" w:cs="Times New Roman"/>
          <w:sz w:val="28"/>
          <w:szCs w:val="28"/>
          <w:lang w:val="en-US"/>
        </w:rPr>
        <w:t>Mavroulis</w:t>
      </w:r>
      <w:proofErr w:type="spellEnd"/>
      <w:r w:rsidRPr="004669F8">
        <w:rPr>
          <w:rFonts w:ascii="Times New Roman" w:hAnsi="Times New Roman" w:cs="Times New Roman"/>
          <w:sz w:val="28"/>
          <w:szCs w:val="28"/>
          <w:lang w:val="en-US"/>
        </w:rPr>
        <w:t xml:space="preserve"> S, </w:t>
      </w:r>
      <w:proofErr w:type="spellStart"/>
      <w:r w:rsidRPr="004669F8">
        <w:rPr>
          <w:rFonts w:ascii="Times New Roman" w:hAnsi="Times New Roman" w:cs="Times New Roman"/>
          <w:sz w:val="28"/>
          <w:szCs w:val="28"/>
          <w:lang w:val="en-US"/>
        </w:rPr>
        <w:t>Mavrouli</w:t>
      </w:r>
      <w:proofErr w:type="spellEnd"/>
      <w:r w:rsidRPr="004669F8">
        <w:rPr>
          <w:rFonts w:ascii="Times New Roman" w:hAnsi="Times New Roman" w:cs="Times New Roman"/>
          <w:sz w:val="28"/>
          <w:szCs w:val="28"/>
          <w:lang w:val="en-US"/>
        </w:rPr>
        <w:t xml:space="preserve"> M, </w:t>
      </w:r>
      <w:proofErr w:type="spellStart"/>
      <w:r w:rsidRPr="004669F8">
        <w:rPr>
          <w:rFonts w:ascii="Times New Roman" w:hAnsi="Times New Roman" w:cs="Times New Roman"/>
          <w:sz w:val="28"/>
          <w:szCs w:val="28"/>
          <w:lang w:val="en-US"/>
        </w:rPr>
        <w:t>Lekkas</w:t>
      </w:r>
      <w:proofErr w:type="spellEnd"/>
      <w:r w:rsidRPr="004669F8">
        <w:rPr>
          <w:rFonts w:ascii="Times New Roman" w:hAnsi="Times New Roman" w:cs="Times New Roman"/>
          <w:sz w:val="28"/>
          <w:szCs w:val="28"/>
          <w:lang w:val="en-US"/>
        </w:rPr>
        <w:t xml:space="preserve"> E, </w:t>
      </w:r>
      <w:proofErr w:type="spellStart"/>
      <w:r w:rsidRPr="004669F8">
        <w:rPr>
          <w:rFonts w:ascii="Times New Roman" w:hAnsi="Times New Roman" w:cs="Times New Roman"/>
          <w:sz w:val="28"/>
          <w:szCs w:val="28"/>
          <w:lang w:val="en-US"/>
        </w:rPr>
        <w:t>Tsakris</w:t>
      </w:r>
      <w:proofErr w:type="spellEnd"/>
      <w:r w:rsidRPr="004669F8">
        <w:rPr>
          <w:rFonts w:ascii="Times New Roman" w:hAnsi="Times New Roman" w:cs="Times New Roman"/>
          <w:sz w:val="28"/>
          <w:szCs w:val="28"/>
          <w:lang w:val="en-US"/>
        </w:rPr>
        <w:t xml:space="preserve"> A. Managing earthquake debris: environmental issues, health impacts, and risk reduction measures. </w:t>
      </w:r>
      <w:proofErr w:type="gramStart"/>
      <w:r w:rsidRPr="004669F8">
        <w:rPr>
          <w:rFonts w:ascii="Times New Roman" w:hAnsi="Times New Roman" w:cs="Times New Roman"/>
          <w:sz w:val="28"/>
          <w:szCs w:val="28"/>
          <w:lang w:val="en-US"/>
        </w:rPr>
        <w:t xml:space="preserve">Environments </w:t>
      </w:r>
      <w:r w:rsidR="00731885">
        <w:rPr>
          <w:rFonts w:ascii="Times New Roman" w:hAnsi="Times New Roman" w:cs="Times New Roman"/>
          <w:sz w:val="28"/>
          <w:szCs w:val="28"/>
        </w:rPr>
        <w:t>.</w:t>
      </w:r>
      <w:proofErr w:type="gramEnd"/>
      <w:r w:rsidR="00731885">
        <w:rPr>
          <w:rFonts w:ascii="Times New Roman" w:hAnsi="Times New Roman" w:cs="Times New Roman"/>
          <w:sz w:val="28"/>
          <w:szCs w:val="28"/>
        </w:rPr>
        <w:t>-</w:t>
      </w:r>
      <w:r w:rsidR="00731885">
        <w:rPr>
          <w:rFonts w:ascii="Times New Roman" w:hAnsi="Times New Roman" w:cs="Times New Roman"/>
          <w:sz w:val="28"/>
          <w:szCs w:val="28"/>
          <w:lang w:val="en-US"/>
        </w:rPr>
        <w:t>2023</w:t>
      </w:r>
      <w:r w:rsidR="00731885">
        <w:rPr>
          <w:rFonts w:ascii="Times New Roman" w:hAnsi="Times New Roman" w:cs="Times New Roman"/>
          <w:sz w:val="28"/>
          <w:szCs w:val="28"/>
        </w:rPr>
        <w:t>.-№</w:t>
      </w:r>
      <w:r w:rsidRPr="004669F8">
        <w:rPr>
          <w:rFonts w:ascii="Times New Roman" w:hAnsi="Times New Roman" w:cs="Times New Roman"/>
          <w:sz w:val="28"/>
          <w:szCs w:val="28"/>
          <w:lang w:val="en-US"/>
        </w:rPr>
        <w:t>10(11)</w:t>
      </w:r>
      <w:r w:rsidR="00731885">
        <w:rPr>
          <w:rFonts w:ascii="Times New Roman" w:hAnsi="Times New Roman" w:cs="Times New Roman"/>
          <w:sz w:val="28"/>
          <w:szCs w:val="28"/>
        </w:rPr>
        <w:t>.-</w:t>
      </w:r>
      <w:r w:rsidRPr="004669F8">
        <w:rPr>
          <w:rFonts w:ascii="Times New Roman" w:hAnsi="Times New Roman" w:cs="Times New Roman"/>
          <w:sz w:val="28"/>
          <w:szCs w:val="28"/>
          <w:lang w:val="en-US"/>
        </w:rPr>
        <w:t>192</w:t>
      </w:r>
      <w:r w:rsidR="00731885">
        <w:rPr>
          <w:rFonts w:ascii="Times New Roman" w:hAnsi="Times New Roman" w:cs="Times New Roman"/>
          <w:sz w:val="28"/>
          <w:szCs w:val="28"/>
        </w:rPr>
        <w:t xml:space="preserve"> р</w:t>
      </w:r>
      <w:r w:rsidRPr="004669F8">
        <w:rPr>
          <w:rFonts w:ascii="Times New Roman" w:hAnsi="Times New Roman" w:cs="Times New Roman"/>
          <w:sz w:val="28"/>
          <w:szCs w:val="28"/>
          <w:lang w:val="en-US"/>
        </w:rPr>
        <w:t>.</w:t>
      </w:r>
    </w:p>
    <w:p w14:paraId="517A0A6F" w14:textId="125E2ADA" w:rsidR="00472F93" w:rsidRPr="004669F8" w:rsidRDefault="00114C9F"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r w:rsidRPr="004669F8">
        <w:rPr>
          <w:rFonts w:ascii="Times New Roman" w:hAnsi="Times New Roman" w:cs="Times New Roman"/>
          <w:sz w:val="28"/>
          <w:szCs w:val="28"/>
          <w:lang w:val="en-US"/>
        </w:rPr>
        <w:t>Zhang D., Fu J., Li Z.</w:t>
      </w:r>
      <w:r w:rsidR="00731885">
        <w:rPr>
          <w:rFonts w:ascii="Times New Roman" w:hAnsi="Times New Roman" w:cs="Times New Roman"/>
          <w:sz w:val="28"/>
          <w:szCs w:val="28"/>
          <w:lang w:val="en-US"/>
        </w:rPr>
        <w:t>, Wang L., Li J., Wang J.</w:t>
      </w:r>
      <w:r w:rsidR="00731885" w:rsidRPr="00731885">
        <w:rPr>
          <w:rFonts w:ascii="Times New Roman" w:hAnsi="Times New Roman" w:cs="Times New Roman"/>
          <w:sz w:val="28"/>
          <w:szCs w:val="28"/>
          <w:lang w:val="en-US"/>
        </w:rPr>
        <w:t xml:space="preserve"> </w:t>
      </w:r>
      <w:r w:rsidRPr="004669F8">
        <w:rPr>
          <w:rFonts w:ascii="Times New Roman" w:hAnsi="Times New Roman" w:cs="Times New Roman"/>
          <w:sz w:val="28"/>
          <w:szCs w:val="28"/>
          <w:lang w:val="en-US"/>
        </w:rPr>
        <w:t xml:space="preserve"> A Synchronous Magnitude Estimation with P-Wave Phases’ Detection Used in Earthquake Early Warning System. </w:t>
      </w:r>
      <w:proofErr w:type="gramStart"/>
      <w:r w:rsidRPr="004669F8">
        <w:rPr>
          <w:rFonts w:ascii="Times New Roman" w:hAnsi="Times New Roman" w:cs="Times New Roman"/>
          <w:sz w:val="28"/>
          <w:szCs w:val="28"/>
          <w:lang w:val="en-US"/>
        </w:rPr>
        <w:t xml:space="preserve">Sensors </w:t>
      </w:r>
      <w:r w:rsidR="00731885" w:rsidRPr="00731885">
        <w:rPr>
          <w:rFonts w:ascii="Times New Roman" w:hAnsi="Times New Roman" w:cs="Times New Roman"/>
          <w:sz w:val="28"/>
          <w:szCs w:val="28"/>
          <w:lang w:val="en-US"/>
        </w:rPr>
        <w:t>.</w:t>
      </w:r>
      <w:proofErr w:type="gramEnd"/>
      <w:r w:rsidR="00731885" w:rsidRPr="00731885">
        <w:rPr>
          <w:rFonts w:ascii="Times New Roman" w:hAnsi="Times New Roman" w:cs="Times New Roman"/>
          <w:sz w:val="28"/>
          <w:szCs w:val="28"/>
          <w:lang w:val="en-US"/>
        </w:rPr>
        <w:t>-2022.-№</w:t>
      </w:r>
      <w:r w:rsidRPr="004669F8">
        <w:rPr>
          <w:rFonts w:ascii="Times New Roman" w:hAnsi="Times New Roman" w:cs="Times New Roman"/>
          <w:sz w:val="28"/>
          <w:szCs w:val="28"/>
          <w:lang w:val="en-US"/>
        </w:rPr>
        <w:t>22</w:t>
      </w:r>
      <w:r w:rsidR="00731885" w:rsidRPr="00731885">
        <w:rPr>
          <w:rFonts w:ascii="Times New Roman" w:hAnsi="Times New Roman" w:cs="Times New Roman"/>
          <w:sz w:val="28"/>
          <w:szCs w:val="28"/>
          <w:lang w:val="en-US"/>
        </w:rPr>
        <w:t>.-</w:t>
      </w:r>
      <w:r w:rsidRPr="004669F8">
        <w:rPr>
          <w:rFonts w:ascii="Times New Roman" w:hAnsi="Times New Roman" w:cs="Times New Roman"/>
          <w:sz w:val="28"/>
          <w:szCs w:val="28"/>
          <w:lang w:val="en-US"/>
        </w:rPr>
        <w:t xml:space="preserve"> 4534</w:t>
      </w:r>
      <w:r w:rsidR="00731885" w:rsidRPr="00731885">
        <w:rPr>
          <w:rFonts w:ascii="Times New Roman" w:hAnsi="Times New Roman" w:cs="Times New Roman"/>
          <w:sz w:val="28"/>
          <w:szCs w:val="28"/>
          <w:lang w:val="en-US"/>
        </w:rPr>
        <w:t xml:space="preserve"> </w:t>
      </w:r>
      <w:r w:rsidR="00731885">
        <w:rPr>
          <w:rFonts w:ascii="Times New Roman" w:hAnsi="Times New Roman" w:cs="Times New Roman"/>
          <w:sz w:val="28"/>
          <w:szCs w:val="28"/>
        </w:rPr>
        <w:t>р</w:t>
      </w:r>
      <w:r w:rsidRPr="004669F8">
        <w:rPr>
          <w:rFonts w:ascii="Times New Roman" w:hAnsi="Times New Roman" w:cs="Times New Roman"/>
          <w:sz w:val="28"/>
          <w:szCs w:val="28"/>
          <w:lang w:val="en-US"/>
        </w:rPr>
        <w:t xml:space="preserve">. </w:t>
      </w:r>
      <w:hyperlink r:id="rId89" w:history="1">
        <w:r w:rsidRPr="004669F8">
          <w:rPr>
            <w:rStyle w:val="a9"/>
            <w:rFonts w:ascii="Times New Roman" w:eastAsiaTheme="majorEastAsia" w:hAnsi="Times New Roman" w:cs="Times New Roman"/>
            <w:color w:val="auto"/>
            <w:sz w:val="28"/>
            <w:szCs w:val="28"/>
            <w:u w:val="none"/>
            <w:lang w:val="en-US"/>
          </w:rPr>
          <w:t>https://doi.org/10.3390/s22124534</w:t>
        </w:r>
      </w:hyperlink>
      <w:r w:rsidRPr="004669F8">
        <w:rPr>
          <w:rFonts w:ascii="Times New Roman" w:hAnsi="Times New Roman" w:cs="Times New Roman"/>
          <w:sz w:val="28"/>
          <w:szCs w:val="28"/>
          <w:lang w:val="kk-KZ"/>
        </w:rPr>
        <w:t>.</w:t>
      </w:r>
    </w:p>
    <w:p w14:paraId="51EF1C37" w14:textId="335EA76A" w:rsidR="00472F93" w:rsidRPr="004669F8" w:rsidRDefault="00114C9F"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r w:rsidRPr="004669F8">
        <w:rPr>
          <w:rFonts w:ascii="Times New Roman" w:hAnsi="Times New Roman" w:cs="Times New Roman"/>
          <w:sz w:val="28"/>
          <w:szCs w:val="28"/>
          <w:lang w:val="en-US"/>
        </w:rPr>
        <w:t xml:space="preserve">Fu J., Wang X., Li Z., Meng H., </w:t>
      </w:r>
      <w:r w:rsidR="00731885">
        <w:rPr>
          <w:rFonts w:ascii="Times New Roman" w:hAnsi="Times New Roman" w:cs="Times New Roman"/>
          <w:sz w:val="28"/>
          <w:szCs w:val="28"/>
          <w:lang w:val="en-US"/>
        </w:rPr>
        <w:t>Wang J., Wang W., Tang C.</w:t>
      </w:r>
      <w:r w:rsidR="00731885" w:rsidRPr="00731885">
        <w:rPr>
          <w:rFonts w:ascii="Times New Roman" w:hAnsi="Times New Roman" w:cs="Times New Roman"/>
          <w:sz w:val="28"/>
          <w:szCs w:val="28"/>
          <w:lang w:val="en-US"/>
        </w:rPr>
        <w:t xml:space="preserve"> </w:t>
      </w:r>
      <w:r w:rsidRPr="004669F8">
        <w:rPr>
          <w:rFonts w:ascii="Times New Roman" w:hAnsi="Times New Roman" w:cs="Times New Roman"/>
          <w:sz w:val="28"/>
          <w:szCs w:val="28"/>
          <w:lang w:val="en-US"/>
        </w:rPr>
        <w:t xml:space="preserve"> Automatic Phase‐Picking Method for Detecting Earthquakes Based on the Signal‐to‐Noise‐Ratio Concept. </w:t>
      </w:r>
      <w:proofErr w:type="spellStart"/>
      <w:r w:rsidRPr="004669F8">
        <w:rPr>
          <w:rFonts w:ascii="Times New Roman" w:hAnsi="Times New Roman" w:cs="Times New Roman"/>
          <w:sz w:val="28"/>
          <w:szCs w:val="28"/>
          <w:lang w:val="en-US"/>
        </w:rPr>
        <w:t>Seismol</w:t>
      </w:r>
      <w:proofErr w:type="spellEnd"/>
      <w:r w:rsidRPr="004669F8">
        <w:rPr>
          <w:rFonts w:ascii="Times New Roman" w:hAnsi="Times New Roman" w:cs="Times New Roman"/>
          <w:sz w:val="28"/>
          <w:szCs w:val="28"/>
          <w:lang w:val="en-US"/>
        </w:rPr>
        <w:t xml:space="preserve">. Res. </w:t>
      </w:r>
      <w:proofErr w:type="gramStart"/>
      <w:r w:rsidRPr="004669F8">
        <w:rPr>
          <w:rFonts w:ascii="Times New Roman" w:hAnsi="Times New Roman" w:cs="Times New Roman"/>
          <w:sz w:val="28"/>
          <w:szCs w:val="28"/>
          <w:lang w:val="en-US"/>
        </w:rPr>
        <w:t>Lett.</w:t>
      </w:r>
      <w:r w:rsidR="00731885" w:rsidRPr="00731885">
        <w:rPr>
          <w:rFonts w:ascii="Times New Roman" w:hAnsi="Times New Roman" w:cs="Times New Roman"/>
          <w:sz w:val="28"/>
          <w:szCs w:val="28"/>
          <w:lang w:val="en-US"/>
        </w:rPr>
        <w:t>-</w:t>
      </w:r>
      <w:proofErr w:type="gramEnd"/>
      <w:r w:rsidR="00731885" w:rsidRPr="00731885">
        <w:rPr>
          <w:rFonts w:ascii="Times New Roman" w:hAnsi="Times New Roman" w:cs="Times New Roman"/>
          <w:sz w:val="28"/>
          <w:szCs w:val="28"/>
          <w:lang w:val="en-US"/>
        </w:rPr>
        <w:t>2020.-№</w:t>
      </w:r>
      <w:r w:rsidR="00731885">
        <w:rPr>
          <w:rFonts w:ascii="Times New Roman" w:hAnsi="Times New Roman" w:cs="Times New Roman"/>
          <w:sz w:val="28"/>
          <w:szCs w:val="28"/>
          <w:lang w:val="en-US"/>
        </w:rPr>
        <w:t xml:space="preserve"> 91</w:t>
      </w:r>
      <w:r w:rsidR="00731885" w:rsidRPr="00731885">
        <w:rPr>
          <w:rFonts w:ascii="Times New Roman" w:hAnsi="Times New Roman" w:cs="Times New Roman"/>
          <w:sz w:val="28"/>
          <w:szCs w:val="28"/>
          <w:lang w:val="en-US"/>
        </w:rPr>
        <w:t>.-</w:t>
      </w:r>
      <w:r w:rsidR="00731885">
        <w:rPr>
          <w:rFonts w:ascii="Times New Roman" w:hAnsi="Times New Roman" w:cs="Times New Roman"/>
          <w:sz w:val="28"/>
          <w:szCs w:val="28"/>
        </w:rPr>
        <w:t>Р</w:t>
      </w:r>
      <w:r w:rsidR="00731885" w:rsidRPr="00731885">
        <w:rPr>
          <w:rFonts w:ascii="Times New Roman" w:hAnsi="Times New Roman" w:cs="Times New Roman"/>
          <w:sz w:val="28"/>
          <w:szCs w:val="28"/>
          <w:lang w:val="en-US"/>
        </w:rPr>
        <w:t>.</w:t>
      </w:r>
      <w:r w:rsidRPr="004669F8">
        <w:rPr>
          <w:rFonts w:ascii="Times New Roman" w:hAnsi="Times New Roman" w:cs="Times New Roman"/>
          <w:sz w:val="28"/>
          <w:szCs w:val="28"/>
          <w:lang w:val="en-US"/>
        </w:rPr>
        <w:t xml:space="preserve"> 334–342. </w:t>
      </w:r>
      <w:hyperlink r:id="rId90" w:history="1">
        <w:r w:rsidRPr="004669F8">
          <w:rPr>
            <w:rStyle w:val="a9"/>
            <w:rFonts w:ascii="Times New Roman" w:eastAsiaTheme="majorEastAsia" w:hAnsi="Times New Roman" w:cs="Times New Roman"/>
            <w:color w:val="auto"/>
            <w:sz w:val="28"/>
            <w:szCs w:val="28"/>
            <w:u w:val="none"/>
            <w:lang w:val="en-US"/>
          </w:rPr>
          <w:t>https://doi.org/10.1785/0220190043</w:t>
        </w:r>
      </w:hyperlink>
      <w:r w:rsidRPr="004669F8">
        <w:rPr>
          <w:rFonts w:ascii="Times New Roman" w:hAnsi="Times New Roman" w:cs="Times New Roman"/>
          <w:sz w:val="28"/>
          <w:szCs w:val="28"/>
          <w:lang w:val="kk-KZ"/>
        </w:rPr>
        <w:t>.</w:t>
      </w:r>
    </w:p>
    <w:p w14:paraId="5D1A464A" w14:textId="3D789959" w:rsidR="00472F93" w:rsidRPr="004669F8" w:rsidRDefault="00114C9F"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r w:rsidRPr="004669F8">
        <w:rPr>
          <w:rFonts w:ascii="Times New Roman" w:hAnsi="Times New Roman" w:cs="Times New Roman"/>
          <w:sz w:val="28"/>
          <w:szCs w:val="28"/>
          <w:lang w:val="en-US"/>
        </w:rPr>
        <w:t>Yang C., Zhang K., Wu D., Zhang Z., Zh</w:t>
      </w:r>
      <w:r w:rsidR="00731885">
        <w:rPr>
          <w:rFonts w:ascii="Times New Roman" w:hAnsi="Times New Roman" w:cs="Times New Roman"/>
          <w:sz w:val="28"/>
          <w:szCs w:val="28"/>
          <w:lang w:val="en-US"/>
        </w:rPr>
        <w:t>ang L., Qu L.</w:t>
      </w:r>
      <w:r w:rsidR="00731885" w:rsidRPr="00731885">
        <w:rPr>
          <w:rFonts w:ascii="Times New Roman" w:hAnsi="Times New Roman" w:cs="Times New Roman"/>
          <w:sz w:val="28"/>
          <w:szCs w:val="28"/>
          <w:lang w:val="en-US"/>
        </w:rPr>
        <w:t xml:space="preserve"> </w:t>
      </w:r>
      <w:r w:rsidRPr="004669F8">
        <w:rPr>
          <w:rFonts w:ascii="Times New Roman" w:hAnsi="Times New Roman" w:cs="Times New Roman"/>
          <w:sz w:val="28"/>
          <w:szCs w:val="28"/>
          <w:lang w:val="en-US"/>
        </w:rPr>
        <w:t xml:space="preserve"> Fast Magnitude Estimation Method for High-speed Railway Earthquake Early Warning System Based on P-Wave 2s Power </w:t>
      </w:r>
      <w:r w:rsidR="004669F8">
        <w:rPr>
          <w:rFonts w:ascii="Times New Roman" w:hAnsi="Times New Roman" w:cs="Times New Roman"/>
          <w:sz w:val="28"/>
          <w:szCs w:val="28"/>
          <w:lang w:val="en-US"/>
        </w:rPr>
        <w:t xml:space="preserve">Information. J. China </w:t>
      </w:r>
      <w:proofErr w:type="spellStart"/>
      <w:r w:rsidR="004669F8">
        <w:rPr>
          <w:rFonts w:ascii="Times New Roman" w:hAnsi="Times New Roman" w:cs="Times New Roman"/>
          <w:sz w:val="28"/>
          <w:szCs w:val="28"/>
          <w:lang w:val="en-US"/>
        </w:rPr>
        <w:t>Railw.</w:t>
      </w:r>
      <w:r w:rsidRPr="004669F8">
        <w:rPr>
          <w:rFonts w:ascii="Times New Roman" w:hAnsi="Times New Roman" w:cs="Times New Roman"/>
          <w:sz w:val="28"/>
          <w:szCs w:val="28"/>
          <w:lang w:val="en-US"/>
        </w:rPr>
        <w:t>Soc</w:t>
      </w:r>
      <w:proofErr w:type="spellEnd"/>
      <w:r w:rsidRPr="004669F8">
        <w:rPr>
          <w:rFonts w:ascii="Times New Roman" w:hAnsi="Times New Roman" w:cs="Times New Roman"/>
          <w:sz w:val="28"/>
          <w:szCs w:val="28"/>
          <w:lang w:val="en-US"/>
        </w:rPr>
        <w:t xml:space="preserve">. </w:t>
      </w:r>
      <w:r w:rsidR="00731885" w:rsidRPr="00731885">
        <w:rPr>
          <w:rFonts w:ascii="Times New Roman" w:hAnsi="Times New Roman" w:cs="Times New Roman"/>
          <w:sz w:val="28"/>
          <w:szCs w:val="28"/>
          <w:lang w:val="en-US"/>
        </w:rPr>
        <w:t>-2024.-№</w:t>
      </w:r>
      <w:r w:rsidRPr="004669F8">
        <w:rPr>
          <w:rFonts w:ascii="Times New Roman" w:hAnsi="Times New Roman" w:cs="Times New Roman"/>
          <w:sz w:val="28"/>
          <w:szCs w:val="28"/>
          <w:lang w:val="en-US"/>
        </w:rPr>
        <w:t>46</w:t>
      </w:r>
      <w:r w:rsidR="00731885" w:rsidRPr="00731885">
        <w:rPr>
          <w:rFonts w:ascii="Times New Roman" w:hAnsi="Times New Roman" w:cs="Times New Roman"/>
          <w:sz w:val="28"/>
          <w:szCs w:val="28"/>
          <w:lang w:val="en-US"/>
        </w:rPr>
        <w:t>.-</w:t>
      </w:r>
      <w:r w:rsidRPr="004669F8">
        <w:rPr>
          <w:rFonts w:ascii="Times New Roman" w:hAnsi="Times New Roman" w:cs="Times New Roman"/>
          <w:sz w:val="28"/>
          <w:szCs w:val="28"/>
          <w:lang w:val="en-US"/>
        </w:rPr>
        <w:t xml:space="preserve"> </w:t>
      </w:r>
      <w:r w:rsidR="00731885">
        <w:rPr>
          <w:rFonts w:ascii="Times New Roman" w:hAnsi="Times New Roman" w:cs="Times New Roman"/>
          <w:sz w:val="28"/>
          <w:szCs w:val="28"/>
        </w:rPr>
        <w:t>Р</w:t>
      </w:r>
      <w:r w:rsidR="00731885" w:rsidRPr="00731885">
        <w:rPr>
          <w:rFonts w:ascii="Times New Roman" w:hAnsi="Times New Roman" w:cs="Times New Roman"/>
          <w:sz w:val="28"/>
          <w:szCs w:val="28"/>
          <w:lang w:val="en-US"/>
        </w:rPr>
        <w:t>.</w:t>
      </w:r>
      <w:r w:rsidRPr="004669F8">
        <w:rPr>
          <w:rFonts w:ascii="Times New Roman" w:hAnsi="Times New Roman" w:cs="Times New Roman"/>
          <w:sz w:val="28"/>
          <w:szCs w:val="28"/>
          <w:lang w:val="en-US"/>
        </w:rPr>
        <w:t>167–173.</w:t>
      </w:r>
    </w:p>
    <w:p w14:paraId="54077CB1" w14:textId="77777777" w:rsidR="00072EA8" w:rsidRPr="004669F8" w:rsidRDefault="00072EA8"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r w:rsidRPr="004669F8">
        <w:rPr>
          <w:rFonts w:ascii="Times New Roman" w:hAnsi="Times New Roman" w:cs="Times New Roman"/>
          <w:sz w:val="28"/>
          <w:szCs w:val="28"/>
          <w:lang w:val="kk-KZ"/>
        </w:rPr>
        <w:t>Су объектiлерiнiң мемлекеттiк мониторингiн жүргізу, суды мемлекеттiк есепке алу және оны пайдалану ережесiн бекiту туралы : Қазақстан Республикасы Үкіметінің 2004 жылғы 26 қаңтардағ</w:t>
      </w:r>
      <w:r w:rsidR="006437AC">
        <w:rPr>
          <w:rFonts w:ascii="Times New Roman" w:hAnsi="Times New Roman" w:cs="Times New Roman"/>
          <w:sz w:val="28"/>
          <w:szCs w:val="28"/>
          <w:lang w:val="kk-KZ"/>
        </w:rPr>
        <w:t>ы № 85 қаулысы. – Астана, 2004.</w:t>
      </w:r>
    </w:p>
    <w:p w14:paraId="3E477D26" w14:textId="33DC5B55" w:rsidR="00472F93" w:rsidRPr="004669F8" w:rsidRDefault="00236461"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proofErr w:type="spellStart"/>
      <w:r w:rsidRPr="004669F8">
        <w:rPr>
          <w:rFonts w:ascii="Times New Roman" w:hAnsi="Times New Roman" w:cs="Times New Roman"/>
          <w:sz w:val="28"/>
          <w:szCs w:val="28"/>
          <w:lang w:val="en-US"/>
        </w:rPr>
        <w:t>Rashidov</w:t>
      </w:r>
      <w:proofErr w:type="spellEnd"/>
      <w:r w:rsidRPr="004669F8">
        <w:rPr>
          <w:rFonts w:ascii="Times New Roman" w:hAnsi="Times New Roman" w:cs="Times New Roman"/>
          <w:sz w:val="28"/>
          <w:szCs w:val="28"/>
          <w:lang w:val="en-US"/>
        </w:rPr>
        <w:t xml:space="preserve"> T.R, </w:t>
      </w:r>
      <w:proofErr w:type="spellStart"/>
      <w:r w:rsidRPr="004669F8">
        <w:rPr>
          <w:rFonts w:ascii="Times New Roman" w:hAnsi="Times New Roman" w:cs="Times New Roman"/>
          <w:sz w:val="28"/>
          <w:szCs w:val="28"/>
          <w:lang w:val="en-US"/>
        </w:rPr>
        <w:t>Kondratiev</w:t>
      </w:r>
      <w:proofErr w:type="spellEnd"/>
      <w:r w:rsidRPr="004669F8">
        <w:rPr>
          <w:rFonts w:ascii="Times New Roman" w:hAnsi="Times New Roman" w:cs="Times New Roman"/>
          <w:sz w:val="28"/>
          <w:szCs w:val="28"/>
          <w:lang w:val="en-US"/>
        </w:rPr>
        <w:t xml:space="preserve"> </w:t>
      </w:r>
      <w:proofErr w:type="gramStart"/>
      <w:r w:rsidRPr="004669F8">
        <w:rPr>
          <w:rFonts w:ascii="Times New Roman" w:hAnsi="Times New Roman" w:cs="Times New Roman"/>
          <w:sz w:val="28"/>
          <w:szCs w:val="28"/>
          <w:lang w:val="en-US"/>
        </w:rPr>
        <w:t>V.A,T</w:t>
      </w:r>
      <w:proofErr w:type="gramEnd"/>
      <w:r w:rsidRPr="004669F8">
        <w:rPr>
          <w:rFonts w:ascii="Times New Roman" w:hAnsi="Times New Roman" w:cs="Times New Roman"/>
          <w:sz w:val="28"/>
          <w:szCs w:val="28"/>
          <w:lang w:val="en-US"/>
        </w:rPr>
        <w:t xml:space="preserve"> </w:t>
      </w:r>
      <w:proofErr w:type="spellStart"/>
      <w:r w:rsidRPr="004669F8">
        <w:rPr>
          <w:rFonts w:ascii="Times New Roman" w:hAnsi="Times New Roman" w:cs="Times New Roman"/>
          <w:sz w:val="28"/>
          <w:szCs w:val="28"/>
          <w:lang w:val="en-US"/>
        </w:rPr>
        <w:t>Akhmedov</w:t>
      </w:r>
      <w:proofErr w:type="spellEnd"/>
      <w:r w:rsidRPr="004669F8">
        <w:rPr>
          <w:rFonts w:ascii="Times New Roman" w:hAnsi="Times New Roman" w:cs="Times New Roman"/>
          <w:sz w:val="28"/>
          <w:szCs w:val="28"/>
          <w:lang w:val="en-US"/>
        </w:rPr>
        <w:t xml:space="preserve"> M.A., </w:t>
      </w:r>
      <w:proofErr w:type="spellStart"/>
      <w:r w:rsidRPr="004669F8">
        <w:rPr>
          <w:rFonts w:ascii="Times New Roman" w:hAnsi="Times New Roman" w:cs="Times New Roman"/>
          <w:sz w:val="28"/>
          <w:szCs w:val="28"/>
          <w:lang w:val="en-US"/>
        </w:rPr>
        <w:t>Tuchin</w:t>
      </w:r>
      <w:proofErr w:type="spellEnd"/>
      <w:r w:rsidRPr="004669F8">
        <w:rPr>
          <w:rFonts w:ascii="Times New Roman" w:hAnsi="Times New Roman" w:cs="Times New Roman"/>
          <w:sz w:val="28"/>
          <w:szCs w:val="28"/>
          <w:lang w:val="en-US"/>
        </w:rPr>
        <w:t xml:space="preserve"> A.I. Strategy of reduction</w:t>
      </w:r>
      <w:r w:rsidRPr="004669F8">
        <w:rPr>
          <w:rFonts w:ascii="Times New Roman" w:hAnsi="Times New Roman" w:cs="Times New Roman"/>
          <w:sz w:val="28"/>
          <w:szCs w:val="28"/>
          <w:lang w:val="kk-KZ"/>
        </w:rPr>
        <w:t xml:space="preserve"> </w:t>
      </w:r>
      <w:r w:rsidRPr="004669F8">
        <w:rPr>
          <w:rFonts w:ascii="Times New Roman" w:hAnsi="Times New Roman" w:cs="Times New Roman"/>
          <w:sz w:val="28"/>
          <w:szCs w:val="28"/>
          <w:lang w:val="en-US"/>
        </w:rPr>
        <w:t>of seismic risk for hydro-technical structures // Performance-Based Design in Earthquake Geotechnical Engineering-from Case History to Practice: - proceedings of the international conference on performance based design in earthquake geotechnical engineering (is-Tokyo)</w:t>
      </w:r>
      <w:r w:rsidR="00731885" w:rsidRPr="00731885">
        <w:rPr>
          <w:rFonts w:ascii="Times New Roman" w:hAnsi="Times New Roman" w:cs="Times New Roman"/>
          <w:sz w:val="28"/>
          <w:szCs w:val="28"/>
          <w:lang w:val="en-US"/>
        </w:rPr>
        <w:t>.-2009.-№</w:t>
      </w:r>
      <w:r w:rsidR="00731885">
        <w:rPr>
          <w:rFonts w:ascii="Times New Roman" w:hAnsi="Times New Roman" w:cs="Times New Roman"/>
          <w:sz w:val="28"/>
          <w:szCs w:val="28"/>
          <w:lang w:val="en-US"/>
        </w:rPr>
        <w:t>15</w:t>
      </w:r>
      <w:r w:rsidR="00731885" w:rsidRPr="00731885">
        <w:rPr>
          <w:rFonts w:ascii="Times New Roman" w:hAnsi="Times New Roman" w:cs="Times New Roman"/>
          <w:sz w:val="28"/>
          <w:szCs w:val="28"/>
          <w:lang w:val="en-US"/>
        </w:rPr>
        <w:t>.-</w:t>
      </w:r>
      <w:r w:rsidR="00731885">
        <w:rPr>
          <w:rFonts w:ascii="Times New Roman" w:hAnsi="Times New Roman" w:cs="Times New Roman"/>
          <w:sz w:val="28"/>
          <w:szCs w:val="28"/>
          <w:lang w:val="en-US"/>
        </w:rPr>
        <w:t xml:space="preserve"> </w:t>
      </w:r>
      <w:r w:rsidR="00731885">
        <w:rPr>
          <w:rFonts w:ascii="Times New Roman" w:hAnsi="Times New Roman" w:cs="Times New Roman"/>
          <w:sz w:val="28"/>
          <w:szCs w:val="28"/>
        </w:rPr>
        <w:t>Р</w:t>
      </w:r>
      <w:r w:rsidRPr="004669F8">
        <w:rPr>
          <w:rFonts w:ascii="Times New Roman" w:hAnsi="Times New Roman" w:cs="Times New Roman"/>
          <w:sz w:val="28"/>
          <w:szCs w:val="28"/>
          <w:lang w:val="en-US"/>
        </w:rPr>
        <w:t>. 975-984.</w:t>
      </w:r>
    </w:p>
    <w:p w14:paraId="5798F564" w14:textId="77777777" w:rsidR="00472F93" w:rsidRPr="004669F8" w:rsidRDefault="00236461"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r w:rsidRPr="004669F8">
        <w:rPr>
          <w:rFonts w:ascii="Times New Roman" w:hAnsi="Times New Roman" w:cs="Times New Roman"/>
          <w:sz w:val="28"/>
          <w:szCs w:val="28"/>
        </w:rPr>
        <w:lastRenderedPageBreak/>
        <w:t xml:space="preserve">Бронштейн В.И. Повреждения плотин при землетрясениях и методы их </w:t>
      </w:r>
      <w:proofErr w:type="spellStart"/>
      <w:r w:rsidRPr="004669F8">
        <w:rPr>
          <w:rFonts w:ascii="Times New Roman" w:hAnsi="Times New Roman" w:cs="Times New Roman"/>
          <w:sz w:val="28"/>
          <w:szCs w:val="28"/>
        </w:rPr>
        <w:t>сейсмоусиления</w:t>
      </w:r>
      <w:proofErr w:type="spellEnd"/>
      <w:r w:rsidRPr="004669F8">
        <w:rPr>
          <w:rFonts w:ascii="Times New Roman" w:hAnsi="Times New Roman" w:cs="Times New Roman"/>
          <w:sz w:val="28"/>
          <w:szCs w:val="28"/>
        </w:rPr>
        <w:t xml:space="preserve"> // bronshvi@mail.ru, </w:t>
      </w:r>
      <w:proofErr w:type="spellStart"/>
      <w:r w:rsidRPr="004669F8">
        <w:rPr>
          <w:rFonts w:ascii="Times New Roman" w:hAnsi="Times New Roman" w:cs="Times New Roman"/>
          <w:sz w:val="28"/>
          <w:szCs w:val="28"/>
        </w:rPr>
        <w:t>nasha</w:t>
      </w:r>
      <w:proofErr w:type="spellEnd"/>
      <w:r w:rsidRPr="004669F8">
        <w:rPr>
          <w:rFonts w:ascii="Times New Roman" w:hAnsi="Times New Roman" w:cs="Times New Roman"/>
          <w:sz w:val="28"/>
          <w:szCs w:val="28"/>
        </w:rPr>
        <w:t xml:space="preserve"> ucheba.ru</w:t>
      </w:r>
      <w:r w:rsidR="00072EA8" w:rsidRPr="004669F8">
        <w:rPr>
          <w:rFonts w:ascii="Times New Roman" w:hAnsi="Times New Roman" w:cs="Times New Roman"/>
          <w:sz w:val="28"/>
          <w:szCs w:val="28"/>
          <w:lang w:val="kk-KZ"/>
        </w:rPr>
        <w:t>.</w:t>
      </w:r>
    </w:p>
    <w:p w14:paraId="220AEE52" w14:textId="77777777" w:rsidR="00072EA8" w:rsidRPr="004669F8" w:rsidRDefault="00072EA8"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color w:val="FF0000"/>
          <w:sz w:val="28"/>
          <w:szCs w:val="28"/>
          <w:lang w:val="kk-KZ"/>
        </w:rPr>
      </w:pPr>
      <w:r w:rsidRPr="004669F8">
        <w:rPr>
          <w:rFonts w:ascii="Times New Roman" w:hAnsi="Times New Roman" w:cs="Times New Roman"/>
          <w:sz w:val="28"/>
          <w:szCs w:val="28"/>
          <w:lang w:val="kk-KZ"/>
        </w:rPr>
        <w:t>Су шаруашылығы жүйелері мен құрылыстарының қауіпсіздік өлшемдерін бекіту туралы : Қазақстан Республикасы Ауыл шаруашылығы министрінің 2009 жылғы 31 наурыздағы</w:t>
      </w:r>
      <w:r w:rsidR="006437AC">
        <w:rPr>
          <w:rFonts w:ascii="Times New Roman" w:hAnsi="Times New Roman" w:cs="Times New Roman"/>
          <w:sz w:val="28"/>
          <w:szCs w:val="28"/>
          <w:lang w:val="kk-KZ"/>
        </w:rPr>
        <w:t xml:space="preserve"> № 186 Бұйрығы. – Астана, 2009.</w:t>
      </w:r>
    </w:p>
    <w:p w14:paraId="18659655" w14:textId="339ACC82" w:rsidR="00472F93" w:rsidRPr="004669F8" w:rsidRDefault="00236461"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proofErr w:type="spellStart"/>
      <w:r w:rsidRPr="004669F8">
        <w:rPr>
          <w:rFonts w:ascii="Times New Roman" w:hAnsi="Times New Roman" w:cs="Times New Roman"/>
          <w:sz w:val="28"/>
          <w:szCs w:val="28"/>
        </w:rPr>
        <w:t>Гупта</w:t>
      </w:r>
      <w:proofErr w:type="spellEnd"/>
      <w:r w:rsidRPr="004669F8">
        <w:rPr>
          <w:rFonts w:ascii="Times New Roman" w:hAnsi="Times New Roman" w:cs="Times New Roman"/>
          <w:sz w:val="28"/>
          <w:szCs w:val="28"/>
        </w:rPr>
        <w:t xml:space="preserve"> X., </w:t>
      </w:r>
      <w:proofErr w:type="spellStart"/>
      <w:r w:rsidRPr="004669F8">
        <w:rPr>
          <w:rFonts w:ascii="Times New Roman" w:hAnsi="Times New Roman" w:cs="Times New Roman"/>
          <w:sz w:val="28"/>
          <w:szCs w:val="28"/>
        </w:rPr>
        <w:t>Растоги</w:t>
      </w:r>
      <w:proofErr w:type="spellEnd"/>
      <w:r w:rsidRPr="004669F8">
        <w:rPr>
          <w:rFonts w:ascii="Times New Roman" w:hAnsi="Times New Roman" w:cs="Times New Roman"/>
          <w:sz w:val="28"/>
          <w:szCs w:val="28"/>
        </w:rPr>
        <w:t xml:space="preserve"> Б. Плотины и зе</w:t>
      </w:r>
      <w:r w:rsidR="004669F8">
        <w:rPr>
          <w:rFonts w:ascii="Times New Roman" w:hAnsi="Times New Roman" w:cs="Times New Roman"/>
          <w:sz w:val="28"/>
          <w:szCs w:val="28"/>
        </w:rPr>
        <w:t>млетрясения. М.: Мир</w:t>
      </w:r>
      <w:r w:rsidR="00731885">
        <w:rPr>
          <w:rFonts w:ascii="Times New Roman" w:hAnsi="Times New Roman" w:cs="Times New Roman"/>
          <w:sz w:val="28"/>
          <w:szCs w:val="28"/>
        </w:rPr>
        <w:t xml:space="preserve">, </w:t>
      </w:r>
      <w:r w:rsidR="004669F8">
        <w:rPr>
          <w:rFonts w:ascii="Times New Roman" w:hAnsi="Times New Roman" w:cs="Times New Roman"/>
          <w:sz w:val="28"/>
          <w:szCs w:val="28"/>
        </w:rPr>
        <w:t xml:space="preserve">1979. </w:t>
      </w:r>
      <w:r w:rsidR="00731885">
        <w:rPr>
          <w:rFonts w:ascii="Times New Roman" w:hAnsi="Times New Roman" w:cs="Times New Roman"/>
          <w:sz w:val="28"/>
          <w:szCs w:val="28"/>
        </w:rPr>
        <w:t>-</w:t>
      </w:r>
      <w:r w:rsidR="004669F8">
        <w:rPr>
          <w:rFonts w:ascii="Times New Roman" w:hAnsi="Times New Roman" w:cs="Times New Roman"/>
          <w:sz w:val="28"/>
          <w:szCs w:val="28"/>
        </w:rPr>
        <w:t>251</w:t>
      </w:r>
      <w:r w:rsidR="00731885">
        <w:rPr>
          <w:rFonts w:ascii="Times New Roman" w:hAnsi="Times New Roman" w:cs="Times New Roman"/>
          <w:sz w:val="28"/>
          <w:szCs w:val="28"/>
        </w:rPr>
        <w:t xml:space="preserve"> </w:t>
      </w:r>
      <w:r w:rsidRPr="004669F8">
        <w:rPr>
          <w:rFonts w:ascii="Times New Roman" w:hAnsi="Times New Roman" w:cs="Times New Roman"/>
          <w:sz w:val="28"/>
          <w:szCs w:val="28"/>
        </w:rPr>
        <w:t>с.</w:t>
      </w:r>
    </w:p>
    <w:p w14:paraId="0C450CDB" w14:textId="2FF3D604" w:rsidR="00472F93" w:rsidRPr="004669F8" w:rsidRDefault="00236461"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r w:rsidRPr="004669F8">
        <w:rPr>
          <w:rFonts w:ascii="Times New Roman" w:hAnsi="Times New Roman" w:cs="Times New Roman"/>
          <w:sz w:val="28"/>
          <w:szCs w:val="28"/>
        </w:rPr>
        <w:t xml:space="preserve">Плотины и землетрясения // www.rushydro.ru, </w:t>
      </w:r>
      <w:proofErr w:type="spellStart"/>
      <w:r w:rsidRPr="004669F8">
        <w:rPr>
          <w:rFonts w:ascii="Times New Roman" w:hAnsi="Times New Roman" w:cs="Times New Roman"/>
          <w:sz w:val="28"/>
          <w:szCs w:val="28"/>
        </w:rPr>
        <w:t>images</w:t>
      </w:r>
      <w:proofErr w:type="spellEnd"/>
      <w:r w:rsidRPr="004669F8">
        <w:rPr>
          <w:rFonts w:ascii="Times New Roman" w:hAnsi="Times New Roman" w:cs="Times New Roman"/>
          <w:sz w:val="28"/>
          <w:szCs w:val="28"/>
        </w:rPr>
        <w:t xml:space="preserve"> yandex.ru</w:t>
      </w:r>
      <w:r w:rsidR="00072EA8" w:rsidRPr="004669F8">
        <w:rPr>
          <w:rFonts w:ascii="Times New Roman" w:hAnsi="Times New Roman" w:cs="Times New Roman"/>
          <w:sz w:val="28"/>
          <w:szCs w:val="28"/>
          <w:lang w:val="kk-KZ"/>
        </w:rPr>
        <w:t>.</w:t>
      </w:r>
      <w:r w:rsidR="00731885">
        <w:rPr>
          <w:rFonts w:ascii="Times New Roman" w:hAnsi="Times New Roman" w:cs="Times New Roman"/>
          <w:sz w:val="28"/>
          <w:szCs w:val="28"/>
          <w:lang w:val="kk-KZ"/>
        </w:rPr>
        <w:t xml:space="preserve"> </w:t>
      </w:r>
      <w:r w:rsidR="007D25A5" w:rsidRPr="004669F8">
        <w:rPr>
          <w:rFonts w:ascii="Times New Roman" w:hAnsi="Times New Roman" w:cs="Times New Roman"/>
          <w:sz w:val="28"/>
          <w:szCs w:val="28"/>
        </w:rPr>
        <w:t>–</w:t>
      </w:r>
      <w:r w:rsidR="007D25A5">
        <w:rPr>
          <w:rFonts w:ascii="Times New Roman" w:hAnsi="Times New Roman" w:cs="Times New Roman"/>
          <w:sz w:val="28"/>
          <w:szCs w:val="28"/>
          <w:lang w:val="kk-KZ"/>
        </w:rPr>
        <w:t xml:space="preserve"> </w:t>
      </w:r>
      <w:r w:rsidR="007D25A5" w:rsidRPr="007D25A5">
        <w:rPr>
          <w:rFonts w:ascii="Times New Roman" w:hAnsi="Times New Roman" w:cs="Times New Roman"/>
          <w:i/>
          <w:iCs/>
          <w:sz w:val="28"/>
          <w:szCs w:val="28"/>
          <w:lang w:val="kk-KZ"/>
        </w:rPr>
        <w:t>Д</w:t>
      </w:r>
      <w:r w:rsidR="00731885" w:rsidRPr="007D25A5">
        <w:rPr>
          <w:rFonts w:ascii="Times New Roman" w:hAnsi="Times New Roman" w:cs="Times New Roman"/>
          <w:i/>
          <w:iCs/>
          <w:sz w:val="28"/>
          <w:szCs w:val="28"/>
          <w:lang w:val="kk-KZ"/>
        </w:rPr>
        <w:t>ата обращения</w:t>
      </w:r>
      <w:r w:rsidR="007D25A5" w:rsidRPr="007D25A5">
        <w:rPr>
          <w:rFonts w:ascii="Times New Roman" w:hAnsi="Times New Roman" w:cs="Times New Roman"/>
          <w:i/>
          <w:iCs/>
          <w:sz w:val="28"/>
          <w:szCs w:val="28"/>
          <w:lang w:val="kk-KZ"/>
        </w:rPr>
        <w:t>:</w:t>
      </w:r>
      <w:r w:rsidR="007D25A5">
        <w:rPr>
          <w:rFonts w:ascii="Times New Roman" w:hAnsi="Times New Roman" w:cs="Times New Roman"/>
          <w:i/>
          <w:iCs/>
          <w:sz w:val="28"/>
          <w:szCs w:val="28"/>
          <w:lang w:val="kk-KZ"/>
        </w:rPr>
        <w:t xml:space="preserve"> 15.04.2023.</w:t>
      </w:r>
    </w:p>
    <w:p w14:paraId="500AD618" w14:textId="77777777" w:rsidR="00072EA8" w:rsidRPr="004669F8" w:rsidRDefault="00072EA8"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proofErr w:type="spellStart"/>
      <w:r w:rsidRPr="004669F8">
        <w:rPr>
          <w:rFonts w:ascii="Times New Roman" w:hAnsi="Times New Roman" w:cs="Times New Roman"/>
          <w:sz w:val="28"/>
          <w:szCs w:val="28"/>
        </w:rPr>
        <w:t>Кусаинов</w:t>
      </w:r>
      <w:proofErr w:type="spellEnd"/>
      <w:r w:rsidRPr="004669F8">
        <w:rPr>
          <w:rFonts w:ascii="Times New Roman" w:hAnsi="Times New Roman" w:cs="Times New Roman"/>
          <w:sz w:val="28"/>
          <w:szCs w:val="28"/>
        </w:rPr>
        <w:t xml:space="preserve"> А. Б. Обследование гидротехнических сооружений с целью оценки их безопасности. Методические рекомендации. – Кокшетау, 2013. – 41 с.</w:t>
      </w:r>
    </w:p>
    <w:p w14:paraId="4AC43AD3" w14:textId="0485840C" w:rsidR="00472F93" w:rsidRPr="004669F8" w:rsidRDefault="00236461"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r w:rsidRPr="004669F8">
        <w:rPr>
          <w:rFonts w:ascii="Times New Roman" w:hAnsi="Times New Roman" w:cs="Times New Roman"/>
          <w:sz w:val="28"/>
          <w:szCs w:val="28"/>
        </w:rPr>
        <w:t xml:space="preserve">Савич А. И., Бронштейн В. И. Современное состояние и пути обеспечения сейсмостойкости и гидродинамической безопасности крупных энергообъектов // Гидротехническое </w:t>
      </w:r>
      <w:proofErr w:type="gramStart"/>
      <w:r w:rsidRPr="004669F8">
        <w:rPr>
          <w:rFonts w:ascii="Times New Roman" w:hAnsi="Times New Roman" w:cs="Times New Roman"/>
          <w:sz w:val="28"/>
          <w:szCs w:val="28"/>
        </w:rPr>
        <w:t>ст</w:t>
      </w:r>
      <w:r w:rsidR="00114C9F" w:rsidRPr="004669F8">
        <w:rPr>
          <w:rFonts w:ascii="Times New Roman" w:hAnsi="Times New Roman" w:cs="Times New Roman"/>
          <w:sz w:val="28"/>
          <w:szCs w:val="28"/>
        </w:rPr>
        <w:t>роительство.</w:t>
      </w:r>
      <w:r w:rsidR="00731885">
        <w:rPr>
          <w:rFonts w:ascii="Times New Roman" w:hAnsi="Times New Roman" w:cs="Times New Roman"/>
          <w:sz w:val="28"/>
          <w:szCs w:val="28"/>
        </w:rPr>
        <w:t>-</w:t>
      </w:r>
      <w:proofErr w:type="gramEnd"/>
      <w:r w:rsidR="00114C9F" w:rsidRPr="004669F8">
        <w:rPr>
          <w:rFonts w:ascii="Times New Roman" w:hAnsi="Times New Roman" w:cs="Times New Roman"/>
          <w:sz w:val="28"/>
          <w:szCs w:val="28"/>
        </w:rPr>
        <w:t xml:space="preserve"> 2000. </w:t>
      </w:r>
      <w:r w:rsidR="00731885">
        <w:rPr>
          <w:rFonts w:ascii="Times New Roman" w:hAnsi="Times New Roman" w:cs="Times New Roman"/>
          <w:sz w:val="28"/>
          <w:szCs w:val="28"/>
        </w:rPr>
        <w:t>-</w:t>
      </w:r>
      <w:r w:rsidR="00114C9F" w:rsidRPr="004669F8">
        <w:rPr>
          <w:rFonts w:ascii="Times New Roman" w:hAnsi="Times New Roman" w:cs="Times New Roman"/>
          <w:sz w:val="28"/>
          <w:szCs w:val="28"/>
        </w:rPr>
        <w:t>№ 8</w:t>
      </w:r>
      <w:r w:rsidR="00731885">
        <w:rPr>
          <w:rFonts w:ascii="Times New Roman" w:hAnsi="Times New Roman" w:cs="Times New Roman"/>
          <w:sz w:val="28"/>
          <w:szCs w:val="28"/>
        </w:rPr>
        <w:t>-9. –</w:t>
      </w:r>
      <w:r w:rsidR="00114C9F" w:rsidRPr="004669F8">
        <w:rPr>
          <w:rFonts w:ascii="Times New Roman" w:hAnsi="Times New Roman" w:cs="Times New Roman"/>
          <w:sz w:val="28"/>
          <w:szCs w:val="28"/>
        </w:rPr>
        <w:t xml:space="preserve"> 6</w:t>
      </w:r>
      <w:r w:rsidR="00731885">
        <w:rPr>
          <w:rFonts w:ascii="Times New Roman" w:hAnsi="Times New Roman" w:cs="Times New Roman"/>
          <w:sz w:val="28"/>
          <w:szCs w:val="28"/>
        </w:rPr>
        <w:t xml:space="preserve"> с</w:t>
      </w:r>
      <w:r w:rsidR="00072EA8" w:rsidRPr="004669F8">
        <w:rPr>
          <w:rFonts w:ascii="Times New Roman" w:hAnsi="Times New Roman" w:cs="Times New Roman"/>
          <w:sz w:val="28"/>
          <w:szCs w:val="28"/>
          <w:lang w:val="kk-KZ"/>
        </w:rPr>
        <w:t>.</w:t>
      </w:r>
    </w:p>
    <w:p w14:paraId="65117DE7" w14:textId="080EBFAD" w:rsidR="00472F93" w:rsidRPr="004669F8" w:rsidRDefault="00114C9F"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r w:rsidRPr="004669F8">
        <w:rPr>
          <w:rFonts w:ascii="Times New Roman" w:hAnsi="Times New Roman" w:cs="Times New Roman"/>
          <w:sz w:val="28"/>
          <w:szCs w:val="28"/>
          <w:lang w:val="kk-KZ"/>
        </w:rPr>
        <w:t>Tellman B., Sullivan J.A., Kuhn C., Kettner A.J., Doyle C.S., Brakenridge G.R</w:t>
      </w:r>
      <w:r w:rsidR="00731885">
        <w:rPr>
          <w:rFonts w:ascii="Times New Roman" w:hAnsi="Times New Roman" w:cs="Times New Roman"/>
          <w:sz w:val="28"/>
          <w:szCs w:val="28"/>
          <w:lang w:val="kk-KZ"/>
        </w:rPr>
        <w:t xml:space="preserve">., Erickson T.A., Slayback D.A. </w:t>
      </w:r>
      <w:r w:rsidRPr="004669F8">
        <w:rPr>
          <w:rFonts w:ascii="Times New Roman" w:hAnsi="Times New Roman" w:cs="Times New Roman"/>
          <w:sz w:val="28"/>
          <w:szCs w:val="28"/>
          <w:lang w:val="kk-KZ"/>
        </w:rPr>
        <w:t xml:space="preserve"> Satellite imaging reveals increased proportion of population exposed to floods. Nature </w:t>
      </w:r>
      <w:r w:rsidR="00731885">
        <w:rPr>
          <w:rFonts w:ascii="Times New Roman" w:hAnsi="Times New Roman" w:cs="Times New Roman"/>
          <w:sz w:val="28"/>
          <w:szCs w:val="28"/>
          <w:lang w:val="kk-KZ"/>
        </w:rPr>
        <w:t>.-2021.-№</w:t>
      </w:r>
      <w:r w:rsidRPr="004669F8">
        <w:rPr>
          <w:rFonts w:ascii="Times New Roman" w:hAnsi="Times New Roman" w:cs="Times New Roman"/>
          <w:sz w:val="28"/>
          <w:szCs w:val="28"/>
          <w:lang w:val="kk-KZ"/>
        </w:rPr>
        <w:t>596</w:t>
      </w:r>
      <w:r w:rsidR="00731885">
        <w:rPr>
          <w:rFonts w:ascii="Times New Roman" w:hAnsi="Times New Roman" w:cs="Times New Roman"/>
          <w:sz w:val="28"/>
          <w:szCs w:val="28"/>
          <w:lang w:val="kk-KZ"/>
        </w:rPr>
        <w:t>.-Р.</w:t>
      </w:r>
      <w:r w:rsidRPr="004669F8">
        <w:rPr>
          <w:rFonts w:ascii="Times New Roman" w:hAnsi="Times New Roman" w:cs="Times New Roman"/>
          <w:sz w:val="28"/>
          <w:szCs w:val="28"/>
          <w:lang w:val="kk-KZ"/>
        </w:rPr>
        <w:t xml:space="preserve"> 80–86.</w:t>
      </w:r>
    </w:p>
    <w:p w14:paraId="6B17EB2B" w14:textId="77777777" w:rsidR="00472F93" w:rsidRPr="004669F8" w:rsidRDefault="00236461"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r w:rsidRPr="004669F8">
        <w:rPr>
          <w:rFonts w:ascii="Times New Roman" w:hAnsi="Times New Roman" w:cs="Times New Roman"/>
          <w:sz w:val="28"/>
          <w:szCs w:val="28"/>
          <w:lang w:val="kk-KZ"/>
        </w:rPr>
        <w:t>Управление рисками наводнений. Методическое пособие/С.Д. Шарипханов, К.Ж. Раимбеков, А.Б. Кусаинов – Кокшетау: Кокшетауский технический института КЧС МВД Рес</w:t>
      </w:r>
      <w:r w:rsidR="00072EA8" w:rsidRPr="004669F8">
        <w:rPr>
          <w:rFonts w:ascii="Times New Roman" w:hAnsi="Times New Roman" w:cs="Times New Roman"/>
          <w:sz w:val="28"/>
          <w:szCs w:val="28"/>
          <w:lang w:val="kk-KZ"/>
        </w:rPr>
        <w:t>публики Казахстан, 2015. – 94 с.</w:t>
      </w:r>
    </w:p>
    <w:p w14:paraId="0FA5D22D" w14:textId="4D3FD883" w:rsidR="00472F93" w:rsidRPr="004669F8" w:rsidRDefault="00114C9F"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r w:rsidRPr="004669F8">
        <w:rPr>
          <w:rFonts w:ascii="Times New Roman" w:hAnsi="Times New Roman" w:cs="Times New Roman"/>
          <w:sz w:val="28"/>
          <w:szCs w:val="28"/>
          <w:lang w:val="kk-KZ"/>
        </w:rPr>
        <w:t xml:space="preserve">Xu Q., Shi Y., Bamber J.L., Ouyang C., Zhu X.X., 2024. Large-scale flood modeling and forecasting with Flood Cast. Water Res. </w:t>
      </w:r>
      <w:r w:rsidR="003B2A4A">
        <w:rPr>
          <w:rFonts w:ascii="Times New Roman" w:hAnsi="Times New Roman" w:cs="Times New Roman"/>
          <w:sz w:val="28"/>
          <w:szCs w:val="28"/>
          <w:lang w:val="kk-KZ"/>
        </w:rPr>
        <w:t>-2024.-№</w:t>
      </w:r>
      <w:r w:rsidRPr="004669F8">
        <w:rPr>
          <w:rFonts w:ascii="Times New Roman" w:hAnsi="Times New Roman" w:cs="Times New Roman"/>
          <w:sz w:val="28"/>
          <w:szCs w:val="28"/>
          <w:lang w:val="kk-KZ"/>
        </w:rPr>
        <w:t>264</w:t>
      </w:r>
      <w:r w:rsidR="003B2A4A">
        <w:rPr>
          <w:rFonts w:ascii="Times New Roman" w:hAnsi="Times New Roman" w:cs="Times New Roman"/>
          <w:sz w:val="28"/>
          <w:szCs w:val="28"/>
          <w:lang w:val="kk-KZ"/>
        </w:rPr>
        <w:t xml:space="preserve">.-Р. </w:t>
      </w:r>
      <w:r w:rsidRPr="004669F8">
        <w:rPr>
          <w:rFonts w:ascii="Times New Roman" w:hAnsi="Times New Roman" w:cs="Times New Roman"/>
          <w:sz w:val="28"/>
          <w:szCs w:val="28"/>
          <w:lang w:val="kk-KZ"/>
        </w:rPr>
        <w:t>122</w:t>
      </w:r>
      <w:r w:rsidR="003B2A4A">
        <w:rPr>
          <w:rFonts w:ascii="Times New Roman" w:hAnsi="Times New Roman" w:cs="Times New Roman"/>
          <w:sz w:val="28"/>
          <w:szCs w:val="28"/>
          <w:lang w:val="kk-KZ"/>
        </w:rPr>
        <w:t>-</w:t>
      </w:r>
      <w:r w:rsidRPr="004669F8">
        <w:rPr>
          <w:rFonts w:ascii="Times New Roman" w:hAnsi="Times New Roman" w:cs="Times New Roman"/>
          <w:sz w:val="28"/>
          <w:szCs w:val="28"/>
          <w:lang w:val="kk-KZ"/>
        </w:rPr>
        <w:t>162.</w:t>
      </w:r>
    </w:p>
    <w:p w14:paraId="677CBE12" w14:textId="7F97143C" w:rsidR="00472F93" w:rsidRPr="004669F8" w:rsidRDefault="00114C9F"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r w:rsidRPr="004669F8">
        <w:rPr>
          <w:rFonts w:ascii="Times New Roman" w:hAnsi="Times New Roman" w:cs="Times New Roman"/>
          <w:sz w:val="28"/>
          <w:szCs w:val="28"/>
          <w:lang w:val="kk-KZ"/>
        </w:rPr>
        <w:t xml:space="preserve">Balaian S.K., Sanders B.F., </w:t>
      </w:r>
      <w:r w:rsidR="003B2A4A">
        <w:rPr>
          <w:rFonts w:ascii="Times New Roman" w:hAnsi="Times New Roman" w:cs="Times New Roman"/>
          <w:sz w:val="28"/>
          <w:szCs w:val="28"/>
          <w:lang w:val="kk-KZ"/>
        </w:rPr>
        <w:t xml:space="preserve">Abdolhosseini Qomi, M.J., </w:t>
      </w:r>
      <w:r w:rsidRPr="004669F8">
        <w:rPr>
          <w:rFonts w:ascii="Times New Roman" w:hAnsi="Times New Roman" w:cs="Times New Roman"/>
          <w:sz w:val="28"/>
          <w:szCs w:val="28"/>
          <w:lang w:val="kk-KZ"/>
        </w:rPr>
        <w:t xml:space="preserve">How urban form impacts flooding. Nat. Commun. </w:t>
      </w:r>
      <w:r w:rsidR="003B2A4A">
        <w:rPr>
          <w:rFonts w:ascii="Times New Roman" w:hAnsi="Times New Roman" w:cs="Times New Roman"/>
          <w:sz w:val="28"/>
          <w:szCs w:val="28"/>
          <w:lang w:val="kk-KZ"/>
        </w:rPr>
        <w:t>-2024.-№</w:t>
      </w:r>
      <w:r w:rsidRPr="004669F8">
        <w:rPr>
          <w:rFonts w:ascii="Times New Roman" w:hAnsi="Times New Roman" w:cs="Times New Roman"/>
          <w:sz w:val="28"/>
          <w:szCs w:val="28"/>
          <w:lang w:val="kk-KZ"/>
        </w:rPr>
        <w:t>15</w:t>
      </w:r>
      <w:r w:rsidR="003B2A4A">
        <w:rPr>
          <w:rFonts w:ascii="Times New Roman" w:hAnsi="Times New Roman" w:cs="Times New Roman"/>
          <w:sz w:val="28"/>
          <w:szCs w:val="28"/>
          <w:lang w:val="kk-KZ"/>
        </w:rPr>
        <w:t>.- 691 р</w:t>
      </w:r>
      <w:r w:rsidRPr="004669F8">
        <w:rPr>
          <w:rFonts w:ascii="Times New Roman" w:hAnsi="Times New Roman" w:cs="Times New Roman"/>
          <w:sz w:val="28"/>
          <w:szCs w:val="28"/>
          <w:lang w:val="kk-KZ"/>
        </w:rPr>
        <w:t>.</w:t>
      </w:r>
    </w:p>
    <w:p w14:paraId="37949B72" w14:textId="77777777" w:rsidR="00472F93" w:rsidRPr="004669F8" w:rsidRDefault="00236461"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r w:rsidRPr="004669F8">
        <w:rPr>
          <w:rFonts w:ascii="Times New Roman" w:hAnsi="Times New Roman" w:cs="Times New Roman"/>
          <w:sz w:val="28"/>
          <w:szCs w:val="28"/>
          <w:shd w:val="clear" w:color="auto" w:fill="FFFFFF"/>
        </w:rPr>
        <w:t xml:space="preserve">Василевский А. Б., </w:t>
      </w:r>
      <w:proofErr w:type="spellStart"/>
      <w:r w:rsidRPr="004669F8">
        <w:rPr>
          <w:rFonts w:ascii="Times New Roman" w:hAnsi="Times New Roman" w:cs="Times New Roman"/>
          <w:sz w:val="28"/>
          <w:szCs w:val="28"/>
          <w:shd w:val="clear" w:color="auto" w:fill="FFFFFF"/>
        </w:rPr>
        <w:t>Мгалобелов</w:t>
      </w:r>
      <w:proofErr w:type="spellEnd"/>
      <w:r w:rsidRPr="004669F8">
        <w:rPr>
          <w:rFonts w:ascii="Times New Roman" w:hAnsi="Times New Roman" w:cs="Times New Roman"/>
          <w:sz w:val="28"/>
          <w:szCs w:val="28"/>
          <w:shd w:val="clear" w:color="auto" w:fill="FFFFFF"/>
        </w:rPr>
        <w:t xml:space="preserve"> Ю. Б. О нормировании безопасности гидротехнических сооружений при проектировании //Гидротехническое</w:t>
      </w:r>
      <w:r w:rsidR="000A47FD" w:rsidRPr="004669F8">
        <w:rPr>
          <w:rFonts w:ascii="Times New Roman" w:hAnsi="Times New Roman" w:cs="Times New Roman"/>
          <w:sz w:val="28"/>
          <w:szCs w:val="28"/>
          <w:shd w:val="clear" w:color="auto" w:fill="FFFFFF"/>
        </w:rPr>
        <w:t xml:space="preserve"> строительство. – 1993. – №. 12</w:t>
      </w:r>
      <w:r w:rsidR="00072EA8" w:rsidRPr="004669F8">
        <w:rPr>
          <w:rFonts w:ascii="Times New Roman" w:hAnsi="Times New Roman" w:cs="Times New Roman"/>
          <w:sz w:val="28"/>
          <w:szCs w:val="28"/>
          <w:shd w:val="clear" w:color="auto" w:fill="FFFFFF"/>
          <w:lang w:val="kk-KZ"/>
        </w:rPr>
        <w:t>.</w:t>
      </w:r>
    </w:p>
    <w:p w14:paraId="5B1C3543" w14:textId="5E97B30A" w:rsidR="00472F93" w:rsidRPr="004669F8" w:rsidRDefault="00236461"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proofErr w:type="spellStart"/>
      <w:r w:rsidRPr="004669F8">
        <w:rPr>
          <w:rFonts w:ascii="Times New Roman" w:hAnsi="Times New Roman" w:cs="Times New Roman"/>
          <w:sz w:val="28"/>
          <w:szCs w:val="28"/>
        </w:rPr>
        <w:t>Брэдлоу</w:t>
      </w:r>
      <w:proofErr w:type="spellEnd"/>
      <w:r w:rsidRPr="004669F8">
        <w:rPr>
          <w:rFonts w:ascii="Times New Roman" w:hAnsi="Times New Roman" w:cs="Times New Roman"/>
          <w:sz w:val="28"/>
          <w:szCs w:val="28"/>
        </w:rPr>
        <w:t xml:space="preserve"> Д. Д., </w:t>
      </w:r>
      <w:proofErr w:type="spellStart"/>
      <w:r w:rsidRPr="004669F8">
        <w:rPr>
          <w:rFonts w:ascii="Times New Roman" w:hAnsi="Times New Roman" w:cs="Times New Roman"/>
          <w:sz w:val="28"/>
          <w:szCs w:val="28"/>
        </w:rPr>
        <w:t>Пальмиери</w:t>
      </w:r>
      <w:proofErr w:type="spellEnd"/>
      <w:r w:rsidRPr="004669F8">
        <w:rPr>
          <w:rFonts w:ascii="Times New Roman" w:hAnsi="Times New Roman" w:cs="Times New Roman"/>
          <w:sz w:val="28"/>
          <w:szCs w:val="28"/>
        </w:rPr>
        <w:t xml:space="preserve"> А., Салман М. А. Нормативно-правовая база безопасности плотин. (Сравнительно-аналитический обзор). - М.: Весь мир</w:t>
      </w:r>
      <w:r w:rsidR="003B2A4A">
        <w:rPr>
          <w:rFonts w:ascii="Times New Roman" w:hAnsi="Times New Roman" w:cs="Times New Roman"/>
          <w:sz w:val="28"/>
          <w:szCs w:val="28"/>
        </w:rPr>
        <w:t>,</w:t>
      </w:r>
      <w:r w:rsidRPr="004669F8">
        <w:rPr>
          <w:rFonts w:ascii="Times New Roman" w:hAnsi="Times New Roman" w:cs="Times New Roman"/>
          <w:sz w:val="28"/>
          <w:szCs w:val="28"/>
        </w:rPr>
        <w:t xml:space="preserve">2003. </w:t>
      </w:r>
      <w:r w:rsidR="003B2A4A">
        <w:rPr>
          <w:rFonts w:ascii="Times New Roman" w:hAnsi="Times New Roman" w:cs="Times New Roman"/>
          <w:sz w:val="28"/>
          <w:szCs w:val="28"/>
        </w:rPr>
        <w:t>-</w:t>
      </w:r>
      <w:r w:rsidRPr="004669F8">
        <w:rPr>
          <w:rFonts w:ascii="Times New Roman" w:hAnsi="Times New Roman" w:cs="Times New Roman"/>
          <w:sz w:val="28"/>
          <w:szCs w:val="28"/>
        </w:rPr>
        <w:t>173 с. Отчет THE WORLD BANK. Washington, B.C.</w:t>
      </w:r>
    </w:p>
    <w:p w14:paraId="643424CD" w14:textId="4A8FCB70" w:rsidR="00472F93" w:rsidRPr="004669F8" w:rsidRDefault="00114C9F"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r w:rsidRPr="004669F8">
        <w:rPr>
          <w:rFonts w:ascii="Times New Roman" w:hAnsi="Times New Roman" w:cs="Times New Roman"/>
          <w:sz w:val="28"/>
          <w:szCs w:val="28"/>
          <w:lang w:val="kk-KZ"/>
        </w:rPr>
        <w:t>Rentschler J., Avner P., Marconcini M., Su R., Strano E., Vous</w:t>
      </w:r>
      <w:r w:rsidR="003B2A4A">
        <w:rPr>
          <w:rFonts w:ascii="Times New Roman" w:hAnsi="Times New Roman" w:cs="Times New Roman"/>
          <w:sz w:val="28"/>
          <w:szCs w:val="28"/>
          <w:lang w:val="kk-KZ"/>
        </w:rPr>
        <w:t xml:space="preserve">doukas M., Hallegatte, S., </w:t>
      </w:r>
      <w:r w:rsidRPr="004669F8">
        <w:rPr>
          <w:rFonts w:ascii="Times New Roman" w:hAnsi="Times New Roman" w:cs="Times New Roman"/>
          <w:sz w:val="28"/>
          <w:szCs w:val="28"/>
          <w:lang w:val="kk-KZ"/>
        </w:rPr>
        <w:t xml:space="preserve"> Global evidence of rapid urban growth in flood zones since 1985. Nature </w:t>
      </w:r>
      <w:r w:rsidR="003B2A4A">
        <w:rPr>
          <w:rFonts w:ascii="Times New Roman" w:hAnsi="Times New Roman" w:cs="Times New Roman"/>
          <w:sz w:val="28"/>
          <w:szCs w:val="28"/>
          <w:lang w:val="kk-KZ"/>
        </w:rPr>
        <w:t>.-2023.-№62.-Р.</w:t>
      </w:r>
      <w:r w:rsidRPr="004669F8">
        <w:rPr>
          <w:rFonts w:ascii="Times New Roman" w:hAnsi="Times New Roman" w:cs="Times New Roman"/>
          <w:sz w:val="28"/>
          <w:szCs w:val="28"/>
          <w:lang w:val="kk-KZ"/>
        </w:rPr>
        <w:t xml:space="preserve"> 87–92.</w:t>
      </w:r>
    </w:p>
    <w:p w14:paraId="3F74C808" w14:textId="77777777" w:rsidR="00645B69" w:rsidRPr="009C61A5" w:rsidRDefault="00645B69"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r w:rsidRPr="009C61A5">
        <w:rPr>
          <w:rStyle w:val="ff3"/>
          <w:rFonts w:ascii="Times New Roman" w:hAnsi="Times New Roman" w:cs="Times New Roman"/>
          <w:spacing w:val="2"/>
          <w:sz w:val="28"/>
          <w:szCs w:val="28"/>
          <w:shd w:val="clear" w:color="auto" w:fill="FFFFFF"/>
          <w:lang w:val="kk-KZ"/>
        </w:rPr>
        <w:t>Әлшериев Е.Т., Досалиев Қ.С., Наукенова А.С., Исмаилов Б.А., Ивахнюк Г.К. Апаттық су тасқындарының әсерін гидротехникалық құрылыстардың бұзылуы жағдайында бағалау. Ве</w:t>
      </w:r>
      <w:r w:rsidR="00072EA8" w:rsidRPr="009C61A5">
        <w:rPr>
          <w:rStyle w:val="ff3"/>
          <w:rFonts w:ascii="Times New Roman" w:hAnsi="Times New Roman" w:cs="Times New Roman"/>
          <w:spacing w:val="2"/>
          <w:sz w:val="28"/>
          <w:szCs w:val="28"/>
          <w:shd w:val="clear" w:color="auto" w:fill="FFFFFF"/>
          <w:lang w:val="kk-KZ"/>
        </w:rPr>
        <w:t>стник Yessenov university, 2026.</w:t>
      </w:r>
    </w:p>
    <w:p w14:paraId="7E2AA289" w14:textId="52D3E09A" w:rsidR="00472F93" w:rsidRPr="004669F8" w:rsidRDefault="00236461" w:rsidP="005C493B">
      <w:pPr>
        <w:pStyle w:val="a4"/>
        <w:numPr>
          <w:ilvl w:val="0"/>
          <w:numId w:val="27"/>
        </w:numPr>
        <w:tabs>
          <w:tab w:val="left" w:pos="709"/>
          <w:tab w:val="left" w:pos="1134"/>
          <w:tab w:val="left" w:pos="1276"/>
        </w:tabs>
        <w:spacing w:after="0" w:line="240" w:lineRule="auto"/>
        <w:ind w:left="0" w:firstLine="709"/>
        <w:jc w:val="both"/>
        <w:rPr>
          <w:rStyle w:val="ff3"/>
          <w:rFonts w:ascii="Times New Roman" w:hAnsi="Times New Roman" w:cs="Times New Roman"/>
          <w:sz w:val="28"/>
          <w:szCs w:val="28"/>
          <w:lang w:val="kk-KZ"/>
        </w:rPr>
      </w:pPr>
      <w:r w:rsidRPr="004669F8">
        <w:rPr>
          <w:rFonts w:ascii="Times New Roman" w:hAnsi="Times New Roman" w:cs="Times New Roman"/>
          <w:sz w:val="28"/>
          <w:szCs w:val="28"/>
          <w:lang w:val="kk-KZ"/>
        </w:rPr>
        <w:t>Бузин В.А. Опасные гидрологические явления: уч</w:t>
      </w:r>
      <w:r w:rsidR="0098705B">
        <w:rPr>
          <w:rFonts w:ascii="Times New Roman" w:hAnsi="Times New Roman" w:cs="Times New Roman"/>
          <w:sz w:val="28"/>
          <w:szCs w:val="28"/>
          <w:lang w:val="kk-KZ"/>
        </w:rPr>
        <w:t>ебное пособие для вузов.- СПб</w:t>
      </w:r>
      <w:r w:rsidRPr="004669F8">
        <w:rPr>
          <w:rFonts w:ascii="Times New Roman" w:hAnsi="Times New Roman" w:cs="Times New Roman"/>
          <w:sz w:val="28"/>
          <w:szCs w:val="28"/>
          <w:lang w:val="kk-KZ"/>
        </w:rPr>
        <w:t>: РГМУ,</w:t>
      </w:r>
      <w:r w:rsidR="003B2A4A">
        <w:rPr>
          <w:rFonts w:ascii="Times New Roman" w:hAnsi="Times New Roman" w:cs="Times New Roman"/>
          <w:sz w:val="28"/>
          <w:szCs w:val="28"/>
          <w:lang w:val="kk-KZ"/>
        </w:rPr>
        <w:t xml:space="preserve"> </w:t>
      </w:r>
      <w:r w:rsidRPr="004669F8">
        <w:rPr>
          <w:rFonts w:ascii="Times New Roman" w:hAnsi="Times New Roman" w:cs="Times New Roman"/>
          <w:sz w:val="28"/>
          <w:szCs w:val="28"/>
          <w:lang w:val="kk-KZ"/>
        </w:rPr>
        <w:t>2008. – 227 с.</w:t>
      </w:r>
    </w:p>
    <w:p w14:paraId="44AA547C" w14:textId="4BCA7705" w:rsidR="00472F93" w:rsidRPr="004669F8" w:rsidRDefault="00236461"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r w:rsidRPr="004669F8">
        <w:rPr>
          <w:rFonts w:ascii="Times New Roman" w:hAnsi="Times New Roman" w:cs="Times New Roman"/>
          <w:sz w:val="28"/>
          <w:szCs w:val="28"/>
        </w:rPr>
        <w:t>Ахмедов М.А. О повреждениях и сейсмостойкости водохозяйственных объектов// Водохранилища, чрезвычайные ситуации и проблемы устойчивости. Ташкент</w:t>
      </w:r>
      <w:r w:rsidR="0098705B">
        <w:rPr>
          <w:rFonts w:ascii="Times New Roman" w:hAnsi="Times New Roman" w:cs="Times New Roman"/>
          <w:sz w:val="28"/>
          <w:szCs w:val="28"/>
        </w:rPr>
        <w:t>,</w:t>
      </w:r>
      <w:r w:rsidRPr="004669F8">
        <w:rPr>
          <w:rFonts w:ascii="Times New Roman" w:hAnsi="Times New Roman" w:cs="Times New Roman"/>
          <w:sz w:val="28"/>
          <w:szCs w:val="28"/>
        </w:rPr>
        <w:t xml:space="preserve"> 2004. </w:t>
      </w:r>
      <w:r w:rsidR="0098705B">
        <w:rPr>
          <w:rFonts w:ascii="Times New Roman" w:hAnsi="Times New Roman" w:cs="Times New Roman"/>
          <w:sz w:val="28"/>
          <w:szCs w:val="28"/>
        </w:rPr>
        <w:t>-</w:t>
      </w:r>
      <w:r w:rsidRPr="004669F8">
        <w:rPr>
          <w:rFonts w:ascii="Times New Roman" w:hAnsi="Times New Roman" w:cs="Times New Roman"/>
          <w:sz w:val="28"/>
          <w:szCs w:val="28"/>
        </w:rPr>
        <w:t>С.15-31.</w:t>
      </w:r>
    </w:p>
    <w:p w14:paraId="5577F67B" w14:textId="5B5B06FC" w:rsidR="00472F93" w:rsidRPr="004669F8" w:rsidRDefault="00114C9F"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r w:rsidRPr="004669F8">
        <w:rPr>
          <w:rFonts w:ascii="Times New Roman" w:hAnsi="Times New Roman" w:cs="Times New Roman"/>
          <w:sz w:val="28"/>
          <w:szCs w:val="28"/>
          <w:lang w:val="en-US"/>
        </w:rPr>
        <w:t>Bata M</w:t>
      </w:r>
      <w:r w:rsidR="00044AFC" w:rsidRPr="00044AFC">
        <w:rPr>
          <w:rFonts w:ascii="Times New Roman" w:hAnsi="Times New Roman" w:cs="Times New Roman"/>
          <w:sz w:val="28"/>
          <w:szCs w:val="28"/>
          <w:lang w:val="en-US"/>
        </w:rPr>
        <w:t>.</w:t>
      </w:r>
      <w:r w:rsidRPr="004669F8">
        <w:rPr>
          <w:rFonts w:ascii="Times New Roman" w:hAnsi="Times New Roman" w:cs="Times New Roman"/>
          <w:sz w:val="28"/>
          <w:szCs w:val="28"/>
          <w:lang w:val="en-US"/>
        </w:rPr>
        <w:t>H</w:t>
      </w:r>
      <w:r w:rsidR="00044AFC" w:rsidRPr="00044AFC">
        <w:rPr>
          <w:rFonts w:ascii="Times New Roman" w:hAnsi="Times New Roman" w:cs="Times New Roman"/>
          <w:sz w:val="28"/>
          <w:szCs w:val="28"/>
          <w:lang w:val="en-US"/>
        </w:rPr>
        <w:t>.</w:t>
      </w:r>
      <w:r w:rsidRPr="004669F8">
        <w:rPr>
          <w:rFonts w:ascii="Times New Roman" w:hAnsi="Times New Roman" w:cs="Times New Roman"/>
          <w:sz w:val="28"/>
          <w:szCs w:val="28"/>
          <w:lang w:val="en-US"/>
        </w:rPr>
        <w:t xml:space="preserve">, </w:t>
      </w:r>
      <w:proofErr w:type="spellStart"/>
      <w:r w:rsidRPr="004669F8">
        <w:rPr>
          <w:rFonts w:ascii="Times New Roman" w:hAnsi="Times New Roman" w:cs="Times New Roman"/>
          <w:sz w:val="28"/>
          <w:szCs w:val="28"/>
          <w:lang w:val="en-US"/>
        </w:rPr>
        <w:t>Carriveau</w:t>
      </w:r>
      <w:proofErr w:type="spellEnd"/>
      <w:r w:rsidRPr="004669F8">
        <w:rPr>
          <w:rFonts w:ascii="Times New Roman" w:hAnsi="Times New Roman" w:cs="Times New Roman"/>
          <w:sz w:val="28"/>
          <w:szCs w:val="28"/>
          <w:lang w:val="en-US"/>
        </w:rPr>
        <w:t xml:space="preserve"> R</w:t>
      </w:r>
      <w:r w:rsidR="00044AFC" w:rsidRPr="00044AFC">
        <w:rPr>
          <w:rFonts w:ascii="Times New Roman" w:hAnsi="Times New Roman" w:cs="Times New Roman"/>
          <w:sz w:val="28"/>
          <w:szCs w:val="28"/>
          <w:lang w:val="en-US"/>
        </w:rPr>
        <w:t>.</w:t>
      </w:r>
      <w:r w:rsidRPr="004669F8">
        <w:rPr>
          <w:rFonts w:ascii="Times New Roman" w:hAnsi="Times New Roman" w:cs="Times New Roman"/>
          <w:sz w:val="28"/>
          <w:szCs w:val="28"/>
          <w:lang w:val="en-US"/>
        </w:rPr>
        <w:t>, Ting D</w:t>
      </w:r>
      <w:r w:rsidR="00044AFC" w:rsidRPr="00044AFC">
        <w:rPr>
          <w:rFonts w:ascii="Times New Roman" w:hAnsi="Times New Roman" w:cs="Times New Roman"/>
          <w:sz w:val="28"/>
          <w:szCs w:val="28"/>
          <w:lang w:val="en-US"/>
        </w:rPr>
        <w:t>.</w:t>
      </w:r>
      <w:r w:rsidRPr="004669F8">
        <w:rPr>
          <w:rFonts w:ascii="Times New Roman" w:hAnsi="Times New Roman" w:cs="Times New Roman"/>
          <w:sz w:val="28"/>
          <w:szCs w:val="28"/>
          <w:lang w:val="en-US"/>
        </w:rPr>
        <w:t>S</w:t>
      </w:r>
      <w:r w:rsidR="00044AFC" w:rsidRPr="00044AFC">
        <w:rPr>
          <w:rFonts w:ascii="Times New Roman" w:hAnsi="Times New Roman" w:cs="Times New Roman"/>
          <w:sz w:val="28"/>
          <w:szCs w:val="28"/>
          <w:lang w:val="en-US"/>
        </w:rPr>
        <w:t>.</w:t>
      </w:r>
      <w:r w:rsidRPr="004669F8">
        <w:rPr>
          <w:rFonts w:ascii="Times New Roman" w:hAnsi="Times New Roman" w:cs="Times New Roman"/>
          <w:sz w:val="28"/>
          <w:szCs w:val="28"/>
          <w:lang w:val="en-US"/>
        </w:rPr>
        <w:t xml:space="preserve">K. Urban water supply systems’ resilience under earthquake scenario. Sci </w:t>
      </w:r>
      <w:proofErr w:type="gramStart"/>
      <w:r w:rsidRPr="004669F8">
        <w:rPr>
          <w:rFonts w:ascii="Times New Roman" w:hAnsi="Times New Roman" w:cs="Times New Roman"/>
          <w:sz w:val="28"/>
          <w:szCs w:val="28"/>
          <w:lang w:val="en-US"/>
        </w:rPr>
        <w:t xml:space="preserve">Rep </w:t>
      </w:r>
      <w:r w:rsidR="00044AFC">
        <w:rPr>
          <w:rFonts w:ascii="Times New Roman" w:hAnsi="Times New Roman" w:cs="Times New Roman"/>
          <w:sz w:val="28"/>
          <w:szCs w:val="28"/>
        </w:rPr>
        <w:t>.</w:t>
      </w:r>
      <w:proofErr w:type="gramEnd"/>
      <w:r w:rsidR="00044AFC">
        <w:rPr>
          <w:rFonts w:ascii="Times New Roman" w:hAnsi="Times New Roman" w:cs="Times New Roman"/>
          <w:sz w:val="28"/>
          <w:szCs w:val="28"/>
        </w:rPr>
        <w:t>-</w:t>
      </w:r>
      <w:r w:rsidRPr="004669F8">
        <w:rPr>
          <w:rFonts w:ascii="Times New Roman" w:hAnsi="Times New Roman" w:cs="Times New Roman"/>
          <w:sz w:val="28"/>
          <w:szCs w:val="28"/>
          <w:lang w:val="en-US"/>
        </w:rPr>
        <w:t>2022</w:t>
      </w:r>
      <w:r w:rsidR="00044AFC">
        <w:rPr>
          <w:rFonts w:ascii="Times New Roman" w:hAnsi="Times New Roman" w:cs="Times New Roman"/>
          <w:sz w:val="28"/>
          <w:szCs w:val="28"/>
        </w:rPr>
        <w:t>.-№</w:t>
      </w:r>
      <w:r w:rsidRPr="004669F8">
        <w:rPr>
          <w:rFonts w:ascii="Times New Roman" w:hAnsi="Times New Roman" w:cs="Times New Roman"/>
          <w:sz w:val="28"/>
          <w:szCs w:val="28"/>
          <w:lang w:val="en-US"/>
        </w:rPr>
        <w:t>12(1)</w:t>
      </w:r>
      <w:r w:rsidR="00044AFC">
        <w:rPr>
          <w:rFonts w:ascii="Times New Roman" w:hAnsi="Times New Roman" w:cs="Times New Roman"/>
          <w:sz w:val="28"/>
          <w:szCs w:val="28"/>
        </w:rPr>
        <w:t>.-Р.</w:t>
      </w:r>
      <w:r w:rsidRPr="004669F8">
        <w:rPr>
          <w:rFonts w:ascii="Times New Roman" w:hAnsi="Times New Roman" w:cs="Times New Roman"/>
          <w:sz w:val="28"/>
          <w:szCs w:val="28"/>
          <w:lang w:val="en-US"/>
        </w:rPr>
        <w:t>20</w:t>
      </w:r>
      <w:r w:rsidR="00044AFC">
        <w:rPr>
          <w:rFonts w:ascii="Times New Roman" w:hAnsi="Times New Roman" w:cs="Times New Roman"/>
          <w:sz w:val="28"/>
          <w:szCs w:val="28"/>
        </w:rPr>
        <w:t>-</w:t>
      </w:r>
      <w:r w:rsidRPr="004669F8">
        <w:rPr>
          <w:rFonts w:ascii="Times New Roman" w:hAnsi="Times New Roman" w:cs="Times New Roman"/>
          <w:sz w:val="28"/>
          <w:szCs w:val="28"/>
          <w:lang w:val="en-US"/>
        </w:rPr>
        <w:t>55.</w:t>
      </w:r>
    </w:p>
    <w:p w14:paraId="7637B9ED" w14:textId="5889CF76" w:rsidR="00472F93" w:rsidRPr="004669F8" w:rsidRDefault="00236461"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r w:rsidRPr="004669F8">
        <w:rPr>
          <w:rFonts w:ascii="Times New Roman" w:hAnsi="Times New Roman" w:cs="Times New Roman"/>
          <w:sz w:val="28"/>
          <w:szCs w:val="28"/>
          <w:lang w:val="kk-KZ"/>
        </w:rPr>
        <w:lastRenderedPageBreak/>
        <w:t>Зотеев В.Г., Морозов М.Г., Приходько М.Г. Методические принципы оценки риска аварийных ситуаций на водохранилищах малого объема.// Гидротехническое стро</w:t>
      </w:r>
      <w:r w:rsidR="00072EA8" w:rsidRPr="004669F8">
        <w:rPr>
          <w:rFonts w:ascii="Times New Roman" w:hAnsi="Times New Roman" w:cs="Times New Roman"/>
          <w:sz w:val="28"/>
          <w:szCs w:val="28"/>
          <w:lang w:val="kk-KZ"/>
        </w:rPr>
        <w:t>ительство</w:t>
      </w:r>
      <w:r w:rsidR="00044AFC">
        <w:rPr>
          <w:rFonts w:ascii="Times New Roman" w:hAnsi="Times New Roman" w:cs="Times New Roman"/>
          <w:sz w:val="28"/>
          <w:szCs w:val="28"/>
          <w:lang w:val="kk-KZ"/>
        </w:rPr>
        <w:t>.-2003.- № 10.-</w:t>
      </w:r>
      <w:r w:rsidR="00072EA8" w:rsidRPr="004669F8">
        <w:rPr>
          <w:rFonts w:ascii="Times New Roman" w:hAnsi="Times New Roman" w:cs="Times New Roman"/>
          <w:sz w:val="28"/>
          <w:szCs w:val="28"/>
          <w:lang w:val="kk-KZ"/>
        </w:rPr>
        <w:t>С.41-48.</w:t>
      </w:r>
    </w:p>
    <w:p w14:paraId="52E4B2DB" w14:textId="501C8000" w:rsidR="00472F93" w:rsidRPr="004669F8" w:rsidRDefault="00236461"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r w:rsidRPr="004669F8">
        <w:rPr>
          <w:rFonts w:ascii="Times New Roman" w:hAnsi="Times New Roman" w:cs="Times New Roman"/>
          <w:sz w:val="28"/>
          <w:szCs w:val="28"/>
          <w:lang w:val="kk-KZ"/>
        </w:rPr>
        <w:t>Атлас природных и техногенных опасностей и рисков чрезвычайных ситуаций, Министерство образования и науки  РК, Министерство по чрезвычайным ситуациям РК, ТОО «Инсти</w:t>
      </w:r>
      <w:r w:rsidR="00044AFC">
        <w:rPr>
          <w:rFonts w:ascii="Times New Roman" w:hAnsi="Times New Roman" w:cs="Times New Roman"/>
          <w:sz w:val="28"/>
          <w:szCs w:val="28"/>
          <w:lang w:val="kk-KZ"/>
        </w:rPr>
        <w:t xml:space="preserve">тут географии». Алматы, 2010 </w:t>
      </w:r>
      <w:r w:rsidR="00072EA8" w:rsidRPr="004669F8">
        <w:rPr>
          <w:rFonts w:ascii="Times New Roman" w:hAnsi="Times New Roman" w:cs="Times New Roman"/>
          <w:sz w:val="28"/>
          <w:szCs w:val="28"/>
          <w:lang w:val="kk-KZ"/>
        </w:rPr>
        <w:t>.</w:t>
      </w:r>
    </w:p>
    <w:p w14:paraId="2AAE5BD8" w14:textId="3F07FD04" w:rsidR="00472F93" w:rsidRPr="004669F8" w:rsidRDefault="00236461"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r w:rsidRPr="004669F8">
        <w:rPr>
          <w:rFonts w:ascii="Times New Roman" w:hAnsi="Times New Roman" w:cs="Times New Roman"/>
          <w:sz w:val="28"/>
          <w:szCs w:val="28"/>
          <w:lang w:val="kk-KZ"/>
        </w:rPr>
        <w:t xml:space="preserve">Красногорская Н.Н., Нафикова Э.В., Ферапонтов Ю.И. Оценка и прогнозирование экстремальных гидрологических ситуаций. – Современные проблемы </w:t>
      </w:r>
      <w:r w:rsidR="00072EA8" w:rsidRPr="004669F8">
        <w:rPr>
          <w:rFonts w:ascii="Times New Roman" w:hAnsi="Times New Roman" w:cs="Times New Roman"/>
          <w:sz w:val="28"/>
          <w:szCs w:val="28"/>
          <w:lang w:val="kk-KZ"/>
        </w:rPr>
        <w:t>науи и образования.</w:t>
      </w:r>
      <w:r w:rsidR="00044AFC">
        <w:rPr>
          <w:rFonts w:ascii="Times New Roman" w:hAnsi="Times New Roman" w:cs="Times New Roman"/>
          <w:sz w:val="28"/>
          <w:szCs w:val="28"/>
          <w:lang w:val="kk-KZ"/>
        </w:rPr>
        <w:t>-</w:t>
      </w:r>
      <w:r w:rsidR="00072EA8" w:rsidRPr="004669F8">
        <w:rPr>
          <w:rFonts w:ascii="Times New Roman" w:hAnsi="Times New Roman" w:cs="Times New Roman"/>
          <w:sz w:val="28"/>
          <w:szCs w:val="28"/>
          <w:lang w:val="kk-KZ"/>
        </w:rPr>
        <w:t xml:space="preserve"> 2012.</w:t>
      </w:r>
      <w:r w:rsidR="00044AFC">
        <w:rPr>
          <w:rFonts w:ascii="Times New Roman" w:hAnsi="Times New Roman" w:cs="Times New Roman"/>
          <w:sz w:val="28"/>
          <w:szCs w:val="28"/>
          <w:lang w:val="kk-KZ"/>
        </w:rPr>
        <w:t>-</w:t>
      </w:r>
      <w:r w:rsidR="00072EA8" w:rsidRPr="004669F8">
        <w:rPr>
          <w:rFonts w:ascii="Times New Roman" w:hAnsi="Times New Roman" w:cs="Times New Roman"/>
          <w:sz w:val="28"/>
          <w:szCs w:val="28"/>
          <w:lang w:val="kk-KZ"/>
        </w:rPr>
        <w:t xml:space="preserve"> №1</w:t>
      </w:r>
      <w:r w:rsidR="00F20241" w:rsidRPr="004669F8">
        <w:rPr>
          <w:rFonts w:ascii="Times New Roman" w:hAnsi="Times New Roman" w:cs="Times New Roman"/>
          <w:sz w:val="28"/>
          <w:szCs w:val="28"/>
          <w:lang w:val="kk-KZ"/>
        </w:rPr>
        <w:t>.</w:t>
      </w:r>
    </w:p>
    <w:p w14:paraId="7E06309A" w14:textId="6935801E" w:rsidR="00472F93" w:rsidRPr="004669F8" w:rsidRDefault="00114C9F"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r w:rsidRPr="004669F8">
        <w:rPr>
          <w:rFonts w:ascii="Times New Roman" w:hAnsi="Times New Roman" w:cs="Times New Roman"/>
          <w:sz w:val="28"/>
          <w:szCs w:val="28"/>
          <w:lang w:val="kk-KZ"/>
        </w:rPr>
        <w:t>Piadeh F., Behzadian K., Alani A.M.</w:t>
      </w:r>
      <w:r w:rsidR="00044AFC">
        <w:rPr>
          <w:rFonts w:ascii="Times New Roman" w:hAnsi="Times New Roman" w:cs="Times New Roman"/>
          <w:sz w:val="28"/>
          <w:szCs w:val="28"/>
          <w:lang w:val="kk-KZ"/>
        </w:rPr>
        <w:t xml:space="preserve"> </w:t>
      </w:r>
      <w:r w:rsidRPr="004669F8">
        <w:rPr>
          <w:rFonts w:ascii="Times New Roman" w:hAnsi="Times New Roman" w:cs="Times New Roman"/>
          <w:sz w:val="28"/>
          <w:szCs w:val="28"/>
          <w:lang w:val="kk-KZ"/>
        </w:rPr>
        <w:t xml:space="preserve"> A critical review of real-time modelling of flood forecasting in urban drainage systems. J. Hydrol.</w:t>
      </w:r>
      <w:r w:rsidR="00044AFC">
        <w:rPr>
          <w:rFonts w:ascii="Times New Roman" w:hAnsi="Times New Roman" w:cs="Times New Roman"/>
          <w:sz w:val="28"/>
          <w:szCs w:val="28"/>
          <w:lang w:val="kk-KZ"/>
        </w:rPr>
        <w:t>-2022.-№</w:t>
      </w:r>
      <w:r w:rsidRPr="004669F8">
        <w:rPr>
          <w:rFonts w:ascii="Times New Roman" w:hAnsi="Times New Roman" w:cs="Times New Roman"/>
          <w:sz w:val="28"/>
          <w:szCs w:val="28"/>
          <w:lang w:val="kk-KZ"/>
        </w:rPr>
        <w:t xml:space="preserve"> 607</w:t>
      </w:r>
      <w:r w:rsidR="00044AFC">
        <w:rPr>
          <w:rFonts w:ascii="Times New Roman" w:hAnsi="Times New Roman" w:cs="Times New Roman"/>
          <w:sz w:val="28"/>
          <w:szCs w:val="28"/>
          <w:lang w:val="kk-KZ"/>
        </w:rPr>
        <w:t>.-Р.</w:t>
      </w:r>
      <w:r w:rsidRPr="004669F8">
        <w:rPr>
          <w:rFonts w:ascii="Times New Roman" w:hAnsi="Times New Roman" w:cs="Times New Roman"/>
          <w:sz w:val="28"/>
          <w:szCs w:val="28"/>
          <w:lang w:val="kk-KZ"/>
        </w:rPr>
        <w:t xml:space="preserve"> 127</w:t>
      </w:r>
      <w:r w:rsidR="00044AFC">
        <w:rPr>
          <w:rFonts w:ascii="Times New Roman" w:hAnsi="Times New Roman" w:cs="Times New Roman"/>
          <w:sz w:val="28"/>
          <w:szCs w:val="28"/>
          <w:lang w:val="kk-KZ"/>
        </w:rPr>
        <w:t>-</w:t>
      </w:r>
      <w:r w:rsidRPr="004669F8">
        <w:rPr>
          <w:rFonts w:ascii="Times New Roman" w:hAnsi="Times New Roman" w:cs="Times New Roman"/>
          <w:sz w:val="28"/>
          <w:szCs w:val="28"/>
          <w:lang w:val="kk-KZ"/>
        </w:rPr>
        <w:t>476.</w:t>
      </w:r>
    </w:p>
    <w:p w14:paraId="4E837A8E" w14:textId="79125811" w:rsidR="00472F93" w:rsidRPr="004669F8" w:rsidRDefault="00044AFC"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Guo K., Guan M., Yu D.</w:t>
      </w:r>
      <w:r w:rsidR="00114C9F" w:rsidRPr="004669F8">
        <w:rPr>
          <w:rFonts w:ascii="Times New Roman" w:hAnsi="Times New Roman" w:cs="Times New Roman"/>
          <w:sz w:val="28"/>
          <w:szCs w:val="28"/>
          <w:lang w:val="kk-KZ"/>
        </w:rPr>
        <w:t xml:space="preserve"> Urban surface water flood modelling–a comprehensive review of current models and future challenges. Hydrol. Earth Syst. Sci.</w:t>
      </w:r>
      <w:r>
        <w:rPr>
          <w:rFonts w:ascii="Times New Roman" w:hAnsi="Times New Roman" w:cs="Times New Roman"/>
          <w:sz w:val="28"/>
          <w:szCs w:val="28"/>
          <w:lang w:val="kk-KZ"/>
        </w:rPr>
        <w:t>-2021.-№</w:t>
      </w:r>
      <w:r w:rsidR="00114C9F" w:rsidRPr="004669F8">
        <w:rPr>
          <w:rFonts w:ascii="Times New Roman" w:hAnsi="Times New Roman" w:cs="Times New Roman"/>
          <w:sz w:val="28"/>
          <w:szCs w:val="28"/>
          <w:lang w:val="kk-KZ"/>
        </w:rPr>
        <w:t xml:space="preserve"> 25</w:t>
      </w:r>
      <w:r>
        <w:rPr>
          <w:rFonts w:ascii="Times New Roman" w:hAnsi="Times New Roman" w:cs="Times New Roman"/>
          <w:sz w:val="28"/>
          <w:szCs w:val="28"/>
          <w:lang w:val="kk-KZ"/>
        </w:rPr>
        <w:t>.-Р.</w:t>
      </w:r>
      <w:r w:rsidR="00114C9F" w:rsidRPr="004669F8">
        <w:rPr>
          <w:rFonts w:ascii="Times New Roman" w:hAnsi="Times New Roman" w:cs="Times New Roman"/>
          <w:sz w:val="28"/>
          <w:szCs w:val="28"/>
          <w:lang w:val="kk-KZ"/>
        </w:rPr>
        <w:t xml:space="preserve"> 2843–2860.</w:t>
      </w:r>
    </w:p>
    <w:p w14:paraId="2501881B" w14:textId="5A8F2ADF" w:rsidR="00472F93" w:rsidRPr="004669F8" w:rsidRDefault="00114C9F"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r w:rsidRPr="004669F8">
        <w:rPr>
          <w:rFonts w:ascii="Times New Roman" w:hAnsi="Times New Roman" w:cs="Times New Roman"/>
          <w:sz w:val="28"/>
          <w:szCs w:val="28"/>
          <w:lang w:val="kk-KZ"/>
        </w:rPr>
        <w:t xml:space="preserve">Qi W., Ma C., Xu H., </w:t>
      </w:r>
      <w:r w:rsidR="00044AFC">
        <w:rPr>
          <w:rFonts w:ascii="Times New Roman" w:hAnsi="Times New Roman" w:cs="Times New Roman"/>
          <w:sz w:val="28"/>
          <w:szCs w:val="28"/>
          <w:lang w:val="kk-KZ"/>
        </w:rPr>
        <w:t xml:space="preserve">Chen Z., Zhao K., Han H. </w:t>
      </w:r>
      <w:r w:rsidRPr="004669F8">
        <w:rPr>
          <w:rFonts w:ascii="Times New Roman" w:hAnsi="Times New Roman" w:cs="Times New Roman"/>
          <w:sz w:val="28"/>
          <w:szCs w:val="28"/>
          <w:lang w:val="kk-KZ"/>
        </w:rPr>
        <w:t>A review on applications of urban flood models in flood mitigation strategies. Nat. Hazards</w:t>
      </w:r>
      <w:r w:rsidR="00044AFC">
        <w:rPr>
          <w:rFonts w:ascii="Times New Roman" w:hAnsi="Times New Roman" w:cs="Times New Roman"/>
          <w:sz w:val="28"/>
          <w:szCs w:val="28"/>
          <w:lang w:val="kk-KZ"/>
        </w:rPr>
        <w:t>.-2021.-№</w:t>
      </w:r>
      <w:r w:rsidRPr="004669F8">
        <w:rPr>
          <w:rFonts w:ascii="Times New Roman" w:hAnsi="Times New Roman" w:cs="Times New Roman"/>
          <w:sz w:val="28"/>
          <w:szCs w:val="28"/>
          <w:lang w:val="kk-KZ"/>
        </w:rPr>
        <w:t xml:space="preserve"> </w:t>
      </w:r>
      <w:r w:rsidR="00044AFC">
        <w:rPr>
          <w:rFonts w:ascii="Times New Roman" w:hAnsi="Times New Roman" w:cs="Times New Roman"/>
          <w:sz w:val="28"/>
          <w:szCs w:val="28"/>
          <w:lang w:val="kk-KZ"/>
        </w:rPr>
        <w:t>108.-Р.</w:t>
      </w:r>
      <w:r w:rsidRPr="004669F8">
        <w:rPr>
          <w:rFonts w:ascii="Times New Roman" w:hAnsi="Times New Roman" w:cs="Times New Roman"/>
          <w:sz w:val="28"/>
          <w:szCs w:val="28"/>
          <w:lang w:val="kk-KZ"/>
        </w:rPr>
        <w:t xml:space="preserve"> 31–62.</w:t>
      </w:r>
    </w:p>
    <w:p w14:paraId="46CF4A93" w14:textId="4B0E1259" w:rsidR="00472F93" w:rsidRPr="004669F8" w:rsidRDefault="00114C9F"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r w:rsidRPr="004669F8">
        <w:rPr>
          <w:rFonts w:ascii="Times New Roman" w:hAnsi="Times New Roman" w:cs="Times New Roman"/>
          <w:sz w:val="28"/>
          <w:szCs w:val="28"/>
          <w:lang w:val="kk-KZ"/>
        </w:rPr>
        <w:t>Schmitt T.</w:t>
      </w:r>
      <w:r w:rsidR="00044AFC">
        <w:rPr>
          <w:rFonts w:ascii="Times New Roman" w:hAnsi="Times New Roman" w:cs="Times New Roman"/>
          <w:sz w:val="28"/>
          <w:szCs w:val="28"/>
          <w:lang w:val="kk-KZ"/>
        </w:rPr>
        <w:t>G., Thomas M., Ettrich N.</w:t>
      </w:r>
      <w:r w:rsidRPr="004669F8">
        <w:rPr>
          <w:rFonts w:ascii="Times New Roman" w:hAnsi="Times New Roman" w:cs="Times New Roman"/>
          <w:sz w:val="28"/>
          <w:szCs w:val="28"/>
          <w:lang w:val="kk-KZ"/>
        </w:rPr>
        <w:t xml:space="preserve"> Analysis and modeling of flooding in urban drainage systems. J. Hydrol. </w:t>
      </w:r>
      <w:r w:rsidR="00044AFC">
        <w:rPr>
          <w:rFonts w:ascii="Times New Roman" w:hAnsi="Times New Roman" w:cs="Times New Roman"/>
          <w:sz w:val="28"/>
          <w:szCs w:val="28"/>
          <w:lang w:val="kk-KZ"/>
        </w:rPr>
        <w:t>-2004.-№</w:t>
      </w:r>
      <w:r w:rsidRPr="004669F8">
        <w:rPr>
          <w:rFonts w:ascii="Times New Roman" w:hAnsi="Times New Roman" w:cs="Times New Roman"/>
          <w:sz w:val="28"/>
          <w:szCs w:val="28"/>
          <w:lang w:val="kk-KZ"/>
        </w:rPr>
        <w:t>299</w:t>
      </w:r>
      <w:r w:rsidR="00044AFC">
        <w:rPr>
          <w:rFonts w:ascii="Times New Roman" w:hAnsi="Times New Roman" w:cs="Times New Roman"/>
          <w:sz w:val="28"/>
          <w:szCs w:val="28"/>
          <w:lang w:val="kk-KZ"/>
        </w:rPr>
        <w:t>.-Р.</w:t>
      </w:r>
      <w:r w:rsidRPr="004669F8">
        <w:rPr>
          <w:rFonts w:ascii="Times New Roman" w:hAnsi="Times New Roman" w:cs="Times New Roman"/>
          <w:sz w:val="28"/>
          <w:szCs w:val="28"/>
          <w:lang w:val="kk-KZ"/>
        </w:rPr>
        <w:t>300–311.</w:t>
      </w:r>
    </w:p>
    <w:p w14:paraId="196CD048" w14:textId="052B7EAA" w:rsidR="00472F93" w:rsidRPr="004669F8" w:rsidRDefault="00114C9F"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r w:rsidRPr="004669F8">
        <w:rPr>
          <w:rFonts w:ascii="Times New Roman" w:hAnsi="Times New Roman" w:cs="Times New Roman"/>
          <w:sz w:val="28"/>
          <w:szCs w:val="28"/>
          <w:lang w:val="kk-KZ"/>
        </w:rPr>
        <w:t xml:space="preserve">Luo P., Luo M., Li F., Qi X., Huo A., Wang Z., He B., Takara K., Nover D., Wang Y., 2022. Urban flood numerical simulation: research, methods and future perspectives. Environ. Model. Softw. </w:t>
      </w:r>
      <w:r w:rsidR="00044AFC">
        <w:rPr>
          <w:rFonts w:ascii="Times New Roman" w:hAnsi="Times New Roman" w:cs="Times New Roman"/>
          <w:sz w:val="28"/>
          <w:szCs w:val="28"/>
          <w:lang w:val="kk-KZ"/>
        </w:rPr>
        <w:t>-2022.-№</w:t>
      </w:r>
      <w:r w:rsidRPr="004669F8">
        <w:rPr>
          <w:rFonts w:ascii="Times New Roman" w:hAnsi="Times New Roman" w:cs="Times New Roman"/>
          <w:sz w:val="28"/>
          <w:szCs w:val="28"/>
          <w:lang w:val="kk-KZ"/>
        </w:rPr>
        <w:t>156</w:t>
      </w:r>
      <w:r w:rsidR="00044AFC">
        <w:rPr>
          <w:rFonts w:ascii="Times New Roman" w:hAnsi="Times New Roman" w:cs="Times New Roman"/>
          <w:sz w:val="28"/>
          <w:szCs w:val="28"/>
          <w:lang w:val="kk-KZ"/>
        </w:rPr>
        <w:t>.-Р.</w:t>
      </w:r>
      <w:r w:rsidRPr="004669F8">
        <w:rPr>
          <w:rFonts w:ascii="Times New Roman" w:hAnsi="Times New Roman" w:cs="Times New Roman"/>
          <w:sz w:val="28"/>
          <w:szCs w:val="28"/>
          <w:lang w:val="kk-KZ"/>
        </w:rPr>
        <w:t xml:space="preserve"> 105</w:t>
      </w:r>
      <w:r w:rsidR="00044AFC">
        <w:rPr>
          <w:rFonts w:ascii="Times New Roman" w:hAnsi="Times New Roman" w:cs="Times New Roman"/>
          <w:sz w:val="28"/>
          <w:szCs w:val="28"/>
          <w:lang w:val="kk-KZ"/>
        </w:rPr>
        <w:t>-</w:t>
      </w:r>
      <w:r w:rsidRPr="004669F8">
        <w:rPr>
          <w:rFonts w:ascii="Times New Roman" w:hAnsi="Times New Roman" w:cs="Times New Roman"/>
          <w:sz w:val="28"/>
          <w:szCs w:val="28"/>
          <w:lang w:val="kk-KZ"/>
        </w:rPr>
        <w:t>478.</w:t>
      </w:r>
    </w:p>
    <w:p w14:paraId="7E7F1CB0" w14:textId="77777777" w:rsidR="00F20241" w:rsidRPr="004669F8" w:rsidRDefault="00F20241"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r w:rsidRPr="004669F8">
        <w:rPr>
          <w:rFonts w:ascii="Times New Roman" w:hAnsi="Times New Roman" w:cs="Times New Roman"/>
          <w:sz w:val="28"/>
          <w:szCs w:val="28"/>
          <w:lang w:val="kk-KZ"/>
        </w:rPr>
        <w:t>«Өрт қауіпсіздігіне қойылатын жалпы талаптар» техникалық регламентін бекіту туралы : Қазақстан Республикасы Төтенше жағдайлар министрінің 2021 жылғы 17 тамыздағы № 405 бұйрығы // «Әділет» Қазақстан Республикасының нормативтік құқықтық актілерінің ақпараттық-құқықтық жүйесі. – 2021.</w:t>
      </w:r>
    </w:p>
    <w:p w14:paraId="6D7C9787" w14:textId="77777777" w:rsidR="00472F93" w:rsidRPr="004669F8" w:rsidRDefault="00236461"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r w:rsidRPr="004669F8">
        <w:rPr>
          <w:rFonts w:ascii="Times New Roman" w:hAnsi="Times New Roman" w:cs="Times New Roman"/>
          <w:sz w:val="28"/>
          <w:szCs w:val="28"/>
          <w:lang w:val="kk-KZ"/>
        </w:rPr>
        <w:t>Храмцов Б.А., Гаевой А.П., Дивиченко И.В. Промышленная безопасность опасных производственных объектов. – М.: ТНТ, 2017. – 276 с.</w:t>
      </w:r>
    </w:p>
    <w:p w14:paraId="5FCDFF2A" w14:textId="286FDAD3" w:rsidR="00472F93" w:rsidRPr="004669F8" w:rsidRDefault="00236461"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r w:rsidRPr="004669F8">
        <w:rPr>
          <w:rFonts w:ascii="Times New Roman" w:hAnsi="Times New Roman" w:cs="Times New Roman"/>
          <w:sz w:val="28"/>
          <w:szCs w:val="28"/>
          <w:lang w:val="en-US"/>
        </w:rPr>
        <w:t>Guo L., Liang J., Chen T., Gao Y., Yang Z. «Scenario</w:t>
      </w:r>
      <w:r w:rsidRPr="004669F8">
        <w:rPr>
          <w:rFonts w:ascii="Times New Roman" w:hAnsi="Times New Roman" w:cs="Times New Roman"/>
          <w:sz w:val="28"/>
          <w:szCs w:val="28"/>
          <w:lang w:val="en-US"/>
        </w:rPr>
        <w:noBreakHyphen/>
        <w:t xml:space="preserve">Driven Methodology for Cascading Disasters Risk Assessment of Earthquake on Chemical Industrial Park» // </w:t>
      </w:r>
      <w:r w:rsidRPr="004669F8">
        <w:rPr>
          <w:rFonts w:ascii="Times New Roman" w:hAnsi="Times New Roman" w:cs="Times New Roman"/>
          <w:i/>
          <w:iCs/>
          <w:sz w:val="28"/>
          <w:szCs w:val="28"/>
          <w:lang w:val="en-US"/>
        </w:rPr>
        <w:t>Processes.</w:t>
      </w:r>
      <w:r w:rsidRPr="004669F8">
        <w:rPr>
          <w:rFonts w:ascii="Times New Roman" w:hAnsi="Times New Roman" w:cs="Times New Roman"/>
          <w:sz w:val="28"/>
          <w:szCs w:val="28"/>
          <w:lang w:val="en-US"/>
        </w:rPr>
        <w:t xml:space="preserve"> — 2023. — Vol. 11, </w:t>
      </w:r>
      <w:r w:rsidR="00044AFC" w:rsidRPr="00044AFC">
        <w:rPr>
          <w:rFonts w:ascii="Times New Roman" w:hAnsi="Times New Roman" w:cs="Times New Roman"/>
          <w:sz w:val="28"/>
          <w:szCs w:val="28"/>
          <w:lang w:val="en-US"/>
        </w:rPr>
        <w:t>№</w:t>
      </w:r>
      <w:r w:rsidRPr="004669F8">
        <w:rPr>
          <w:rFonts w:ascii="Times New Roman" w:hAnsi="Times New Roman" w:cs="Times New Roman"/>
          <w:sz w:val="28"/>
          <w:szCs w:val="28"/>
          <w:lang w:val="en-US"/>
        </w:rPr>
        <w:t xml:space="preserve"> 1</w:t>
      </w:r>
      <w:r w:rsidR="00044AFC" w:rsidRPr="00044AFC">
        <w:rPr>
          <w:rFonts w:ascii="Times New Roman" w:hAnsi="Times New Roman" w:cs="Times New Roman"/>
          <w:sz w:val="28"/>
          <w:szCs w:val="28"/>
          <w:lang w:val="en-US"/>
        </w:rPr>
        <w:t>.-</w:t>
      </w:r>
      <w:r w:rsidRPr="004669F8">
        <w:rPr>
          <w:rFonts w:ascii="Times New Roman" w:hAnsi="Times New Roman" w:cs="Times New Roman"/>
          <w:sz w:val="28"/>
          <w:szCs w:val="28"/>
          <w:lang w:val="en-US"/>
        </w:rPr>
        <w:t>32</w:t>
      </w:r>
      <w:r w:rsidR="00044AFC" w:rsidRPr="00044AFC">
        <w:rPr>
          <w:rFonts w:ascii="Times New Roman" w:hAnsi="Times New Roman" w:cs="Times New Roman"/>
          <w:sz w:val="28"/>
          <w:szCs w:val="28"/>
          <w:lang w:val="en-US"/>
        </w:rPr>
        <w:t xml:space="preserve"> </w:t>
      </w:r>
      <w:r w:rsidR="00044AFC">
        <w:rPr>
          <w:rFonts w:ascii="Times New Roman" w:hAnsi="Times New Roman" w:cs="Times New Roman"/>
          <w:sz w:val="28"/>
          <w:szCs w:val="28"/>
        </w:rPr>
        <w:t>р</w:t>
      </w:r>
      <w:r w:rsidRPr="004669F8">
        <w:rPr>
          <w:rFonts w:ascii="Times New Roman" w:hAnsi="Times New Roman" w:cs="Times New Roman"/>
          <w:sz w:val="28"/>
          <w:szCs w:val="28"/>
          <w:lang w:val="en-US"/>
        </w:rPr>
        <w:t>.</w:t>
      </w:r>
    </w:p>
    <w:p w14:paraId="7CC2E876" w14:textId="77777777" w:rsidR="00472F93" w:rsidRPr="004669F8" w:rsidRDefault="00F20241"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r w:rsidRPr="004669F8">
        <w:rPr>
          <w:rFonts w:ascii="Times New Roman" w:hAnsi="Times New Roman" w:cs="Times New Roman"/>
          <w:sz w:val="28"/>
          <w:szCs w:val="28"/>
          <w:lang w:val="kk-KZ"/>
        </w:rPr>
        <w:t>Мұнай-химия, мұнай өңдеу салаларындағы қауіпті өндірістік объектілер, мұнай базалары және автожанармай құю станциялары үшін өнеркәсіптік қауіпсіздікті қамтамасыз ету қағидаларын бекіту туралы : Қазақстан Республикасы Инвестициялар және даму министрінің 2014 жылғы 30 желтоқсандағы № 342 бұйрығы // «Әділет» Қазақстан Республикасының нормативтік құқықтық актілерінің ақпараттық-құқықтық жүйесі. – 2014.</w:t>
      </w:r>
    </w:p>
    <w:p w14:paraId="5C5D00E2" w14:textId="77777777" w:rsidR="00472F93" w:rsidRPr="004669F8" w:rsidRDefault="00236461"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r w:rsidRPr="004669F8">
        <w:rPr>
          <w:rFonts w:ascii="Times New Roman" w:hAnsi="Times New Roman" w:cs="Times New Roman"/>
          <w:sz w:val="28"/>
          <w:szCs w:val="28"/>
        </w:rPr>
        <w:t>Храмов В.В. Основы безопасности при авариях на химически опасных объектах. – Красноярск: ИПЦ КГТУ, 2005. – 75 с.</w:t>
      </w:r>
    </w:p>
    <w:p w14:paraId="76F7CE6B" w14:textId="1B662C3B" w:rsidR="00865009" w:rsidRPr="004669F8" w:rsidRDefault="00865009"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r w:rsidRPr="004669F8">
        <w:rPr>
          <w:rFonts w:ascii="Times New Roman" w:hAnsi="Times New Roman" w:cs="Times New Roman"/>
          <w:sz w:val="28"/>
          <w:szCs w:val="28"/>
        </w:rPr>
        <w:t xml:space="preserve">Серия сертифицированных программных комплексов </w:t>
      </w:r>
      <w:proofErr w:type="spellStart"/>
      <w:r w:rsidRPr="004669F8">
        <w:rPr>
          <w:rFonts w:ascii="Times New Roman" w:hAnsi="Times New Roman" w:cs="Times New Roman"/>
          <w:sz w:val="28"/>
          <w:szCs w:val="28"/>
        </w:rPr>
        <w:t>Toxi</w:t>
      </w:r>
      <w:proofErr w:type="spellEnd"/>
      <w:proofErr w:type="gramStart"/>
      <w:r w:rsidRPr="004669F8">
        <w:rPr>
          <w:rFonts w:ascii="Times New Roman" w:hAnsi="Times New Roman" w:cs="Times New Roman"/>
          <w:sz w:val="28"/>
          <w:szCs w:val="28"/>
        </w:rPr>
        <w:t>+ .</w:t>
      </w:r>
      <w:proofErr w:type="gramEnd"/>
      <w:r w:rsidRPr="004669F8">
        <w:rPr>
          <w:rFonts w:ascii="Times New Roman" w:hAnsi="Times New Roman" w:cs="Times New Roman"/>
          <w:sz w:val="28"/>
          <w:szCs w:val="28"/>
        </w:rPr>
        <w:t xml:space="preserve"> – </w:t>
      </w:r>
      <w:r w:rsidRPr="004669F8">
        <w:rPr>
          <w:rStyle w:val="ypks7kbdpwfgdykd3qb9"/>
          <w:rFonts w:ascii="Times New Roman" w:hAnsi="Times New Roman" w:cs="Times New Roman"/>
          <w:sz w:val="28"/>
          <w:szCs w:val="28"/>
        </w:rPr>
        <w:t>Режим</w:t>
      </w:r>
      <w:r w:rsidRPr="004669F8">
        <w:rPr>
          <w:rFonts w:ascii="Times New Roman" w:hAnsi="Times New Roman" w:cs="Times New Roman"/>
          <w:sz w:val="28"/>
          <w:szCs w:val="28"/>
        </w:rPr>
        <w:t xml:space="preserve"> </w:t>
      </w:r>
      <w:r w:rsidRPr="004669F8">
        <w:rPr>
          <w:rStyle w:val="ypks7kbdpwfgdykd3qb9"/>
          <w:rFonts w:ascii="Times New Roman" w:hAnsi="Times New Roman" w:cs="Times New Roman"/>
          <w:sz w:val="28"/>
          <w:szCs w:val="28"/>
        </w:rPr>
        <w:t>доступа</w:t>
      </w:r>
      <w:r w:rsidRPr="004669F8">
        <w:rPr>
          <w:rFonts w:ascii="Times New Roman" w:hAnsi="Times New Roman" w:cs="Times New Roman"/>
          <w:sz w:val="28"/>
          <w:szCs w:val="28"/>
        </w:rPr>
        <w:t xml:space="preserve">: </w:t>
      </w:r>
      <w:hyperlink r:id="rId91" w:tgtFrame="_new" w:history="1">
        <w:r w:rsidRPr="004669F8">
          <w:rPr>
            <w:rStyle w:val="a9"/>
            <w:rFonts w:ascii="Times New Roman" w:hAnsi="Times New Roman" w:cs="Times New Roman"/>
            <w:sz w:val="28"/>
            <w:szCs w:val="28"/>
          </w:rPr>
          <w:t>http://www.safety.ru/toxi</w:t>
        </w:r>
      </w:hyperlink>
      <w:r w:rsidRPr="004669F8">
        <w:rPr>
          <w:rFonts w:ascii="Times New Roman" w:hAnsi="Times New Roman" w:cs="Times New Roman"/>
          <w:sz w:val="28"/>
          <w:szCs w:val="28"/>
          <w:lang w:val="kk-KZ"/>
        </w:rPr>
        <w:t>.</w:t>
      </w:r>
      <w:r w:rsidR="00044AFC">
        <w:rPr>
          <w:rFonts w:ascii="Times New Roman" w:hAnsi="Times New Roman" w:cs="Times New Roman"/>
          <w:sz w:val="28"/>
          <w:szCs w:val="28"/>
          <w:lang w:val="kk-KZ"/>
        </w:rPr>
        <w:t xml:space="preserve"> </w:t>
      </w:r>
      <w:r w:rsidR="00044AFC" w:rsidRPr="007D25A5">
        <w:rPr>
          <w:rFonts w:ascii="Times New Roman" w:hAnsi="Times New Roman" w:cs="Times New Roman"/>
          <w:i/>
          <w:iCs/>
          <w:sz w:val="28"/>
          <w:szCs w:val="28"/>
          <w:lang w:val="kk-KZ"/>
        </w:rPr>
        <w:t>Дата обращения</w:t>
      </w:r>
      <w:r w:rsidR="007D25A5">
        <w:rPr>
          <w:rFonts w:ascii="Times New Roman" w:hAnsi="Times New Roman" w:cs="Times New Roman"/>
          <w:i/>
          <w:iCs/>
          <w:sz w:val="28"/>
          <w:szCs w:val="28"/>
          <w:lang w:val="kk-KZ"/>
        </w:rPr>
        <w:t>: 01.05.2025.</w:t>
      </w:r>
    </w:p>
    <w:p w14:paraId="1BB6C36D" w14:textId="77777777" w:rsidR="00865009" w:rsidRPr="004669F8" w:rsidRDefault="00865009"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r w:rsidRPr="004669F8">
        <w:rPr>
          <w:rFonts w:ascii="Times New Roman" w:hAnsi="Times New Roman" w:cs="Times New Roman"/>
          <w:sz w:val="28"/>
          <w:szCs w:val="28"/>
          <w:lang w:val="kk-KZ"/>
        </w:rPr>
        <w:lastRenderedPageBreak/>
        <w:t>Қауіпті өндірістік объектілерде аварияларды жою жоспарын әзірлеу және оқу-жаттығу дабылдары мен аварияға қарсы жаттығуларды жүргізу жөніндегі нұсқаулықты бекіту туралы : Қазақстан Республикасы Төтенше жағдайлар министрінің м.а. 2021 жылғы 16 шілдедегі № 349 бұйрығы // «Әділет» Қазақстан Республикасының нормативтік құқықтық актілерінің ақпараттық-құқықтық жүйесі. – 2021.</w:t>
      </w:r>
    </w:p>
    <w:p w14:paraId="4D73FD72" w14:textId="77777777" w:rsidR="00472F93" w:rsidRPr="004669F8" w:rsidRDefault="00236461" w:rsidP="005C493B">
      <w:pPr>
        <w:pStyle w:val="a4"/>
        <w:numPr>
          <w:ilvl w:val="0"/>
          <w:numId w:val="27"/>
        </w:numPr>
        <w:tabs>
          <w:tab w:val="left" w:pos="709"/>
          <w:tab w:val="left" w:pos="1134"/>
          <w:tab w:val="left" w:pos="1276"/>
        </w:tabs>
        <w:spacing w:after="0" w:line="240" w:lineRule="auto"/>
        <w:ind w:left="0" w:firstLine="709"/>
        <w:jc w:val="both"/>
        <w:rPr>
          <w:rStyle w:val="s1"/>
          <w:b w:val="0"/>
          <w:bCs w:val="0"/>
          <w:color w:val="auto"/>
          <w:sz w:val="28"/>
          <w:szCs w:val="28"/>
          <w:lang w:val="kk-KZ"/>
        </w:rPr>
      </w:pPr>
      <w:r w:rsidRPr="004669F8">
        <w:rPr>
          <w:rStyle w:val="s1"/>
          <w:b w:val="0"/>
          <w:bCs w:val="0"/>
          <w:color w:val="auto"/>
          <w:sz w:val="28"/>
          <w:szCs w:val="28"/>
          <w:lang w:val="kk-KZ"/>
        </w:rPr>
        <w:t xml:space="preserve">СТ РК 3019-2017 Безопасность пожарная. </w:t>
      </w:r>
      <w:r w:rsidRPr="004669F8">
        <w:rPr>
          <w:rStyle w:val="s1"/>
          <w:b w:val="0"/>
          <w:bCs w:val="0"/>
          <w:color w:val="auto"/>
          <w:sz w:val="28"/>
          <w:szCs w:val="28"/>
        </w:rPr>
        <w:t xml:space="preserve">Оценка пожарного риска. Метод определения расчетных величин пожарного риска на производственных объектах. </w:t>
      </w:r>
    </w:p>
    <w:p w14:paraId="75CED7E0" w14:textId="49658B92" w:rsidR="00472F93" w:rsidRPr="004669F8" w:rsidRDefault="00AF39D3"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r w:rsidRPr="004669F8">
        <w:rPr>
          <w:rFonts w:ascii="Times New Roman" w:hAnsi="Times New Roman" w:cs="Times New Roman"/>
          <w:sz w:val="28"/>
          <w:szCs w:val="28"/>
          <w:lang w:val="kk-KZ"/>
        </w:rPr>
        <w:t>Өрт қауіпсіздігі саласындағы бақылау мен қадағалау субъектісіне (объектісіне) бару арқылы профилактикалық бақылауды және тексерулерді жүргізу үшін қолданылатын тәуекел дәрежесін бағалау өлшемшарттары: ҚР Ішкі істер министрінің 2018 ж. 30 қазан № 758 және ҚР Ұлттық экономика министрінің 2018 ж. 30 қазан № 31</w:t>
      </w:r>
      <w:r w:rsidR="00B63E0C" w:rsidRPr="004669F8">
        <w:rPr>
          <w:rFonts w:ascii="Times New Roman" w:hAnsi="Times New Roman" w:cs="Times New Roman"/>
          <w:sz w:val="28"/>
          <w:szCs w:val="28"/>
          <w:lang w:val="kk-KZ"/>
        </w:rPr>
        <w:t xml:space="preserve"> бірлескен бұйрығы.</w:t>
      </w:r>
      <w:r w:rsidRPr="004669F8">
        <w:rPr>
          <w:rFonts w:ascii="Times New Roman" w:hAnsi="Times New Roman" w:cs="Times New Roman"/>
          <w:sz w:val="28"/>
          <w:szCs w:val="28"/>
          <w:lang w:val="kk-KZ"/>
        </w:rPr>
        <w:t xml:space="preserve"> (өзгертулер мен толықтырулар енгізілген ҚР Төтенше жағдайлар министрінің м.а. 24.12.2024, № 494 және ҚР Ұлттық экономика министрінің м.а. 25.12.2024 № 111 қаулыларымен) . –</w:t>
      </w:r>
      <w:r w:rsidR="00B63E0C" w:rsidRPr="004669F8">
        <w:rPr>
          <w:rFonts w:ascii="Times New Roman" w:hAnsi="Times New Roman" w:cs="Times New Roman"/>
          <w:sz w:val="28"/>
          <w:szCs w:val="28"/>
          <w:lang w:val="kk-KZ"/>
        </w:rPr>
        <w:t xml:space="preserve"> Қолжетімді: adilet.zan.kz.</w:t>
      </w:r>
    </w:p>
    <w:p w14:paraId="1B3CA7EF" w14:textId="3D15B46F" w:rsidR="00472F93" w:rsidRPr="004669F8" w:rsidRDefault="002E5A7D"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r w:rsidRPr="004669F8">
        <w:rPr>
          <w:rFonts w:ascii="Times New Roman" w:hAnsi="Times New Roman" w:cs="Times New Roman"/>
          <w:sz w:val="28"/>
          <w:szCs w:val="28"/>
        </w:rPr>
        <w:t xml:space="preserve">Смирнова Е. Н. Международный опыт организации оказания психологической помощи пострадавшим от чрезвычайных ситуаций. - Вестник Командно-инженерного института МЧС Республики Беларусь, </w:t>
      </w:r>
      <w:r w:rsidR="00044AFC">
        <w:rPr>
          <w:rFonts w:ascii="Times New Roman" w:hAnsi="Times New Roman" w:cs="Times New Roman"/>
          <w:sz w:val="28"/>
          <w:szCs w:val="28"/>
        </w:rPr>
        <w:t>2016.-№ 2 (24).</w:t>
      </w:r>
    </w:p>
    <w:p w14:paraId="01034389" w14:textId="57A8330F" w:rsidR="00B63E0C" w:rsidRPr="004669F8" w:rsidRDefault="00B63E0C"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r w:rsidRPr="004669F8">
        <w:rPr>
          <w:rStyle w:val="aa"/>
          <w:rFonts w:ascii="Times New Roman" w:hAnsi="Times New Roman" w:cs="Times New Roman"/>
          <w:b w:val="0"/>
          <w:sz w:val="28"/>
          <w:szCs w:val="28"/>
        </w:rPr>
        <w:t xml:space="preserve">Казахстанцам будут оказывать экстренную психологическую помощь при </w:t>
      </w:r>
      <w:proofErr w:type="gramStart"/>
      <w:r w:rsidRPr="004669F8">
        <w:rPr>
          <w:rStyle w:val="aa"/>
          <w:rFonts w:ascii="Times New Roman" w:hAnsi="Times New Roman" w:cs="Times New Roman"/>
          <w:b w:val="0"/>
          <w:sz w:val="28"/>
          <w:szCs w:val="28"/>
        </w:rPr>
        <w:t>ЧС</w:t>
      </w:r>
      <w:r w:rsidRPr="004669F8">
        <w:rPr>
          <w:rFonts w:ascii="Times New Roman" w:hAnsi="Times New Roman" w:cs="Times New Roman"/>
          <w:sz w:val="28"/>
          <w:szCs w:val="28"/>
        </w:rPr>
        <w:t xml:space="preserve">  /</w:t>
      </w:r>
      <w:proofErr w:type="gramEnd"/>
      <w:r w:rsidRPr="004669F8">
        <w:rPr>
          <w:rFonts w:ascii="Times New Roman" w:hAnsi="Times New Roman" w:cs="Times New Roman"/>
          <w:sz w:val="28"/>
          <w:szCs w:val="28"/>
        </w:rPr>
        <w:t xml:space="preserve">/ </w:t>
      </w:r>
      <w:r w:rsidRPr="004669F8">
        <w:rPr>
          <w:rStyle w:val="ab"/>
          <w:rFonts w:ascii="Times New Roman" w:hAnsi="Times New Roman" w:cs="Times New Roman"/>
          <w:sz w:val="28"/>
          <w:szCs w:val="28"/>
        </w:rPr>
        <w:t>Zakon.kz</w:t>
      </w:r>
      <w:r w:rsidRPr="004669F8">
        <w:rPr>
          <w:rFonts w:ascii="Times New Roman" w:hAnsi="Times New Roman" w:cs="Times New Roman"/>
          <w:sz w:val="28"/>
          <w:szCs w:val="28"/>
        </w:rPr>
        <w:t xml:space="preserve">. – 01.12.2023. – </w:t>
      </w:r>
      <w:proofErr w:type="spellStart"/>
      <w:r w:rsidRPr="004669F8">
        <w:rPr>
          <w:rFonts w:ascii="Times New Roman" w:hAnsi="Times New Roman" w:cs="Times New Roman"/>
          <w:sz w:val="28"/>
          <w:szCs w:val="28"/>
        </w:rPr>
        <w:t>Қолжетімділік</w:t>
      </w:r>
      <w:proofErr w:type="spellEnd"/>
      <w:r w:rsidRPr="004669F8">
        <w:rPr>
          <w:rFonts w:ascii="Times New Roman" w:hAnsi="Times New Roman" w:cs="Times New Roman"/>
          <w:sz w:val="28"/>
          <w:szCs w:val="28"/>
        </w:rPr>
        <w:t xml:space="preserve"> </w:t>
      </w:r>
      <w:proofErr w:type="spellStart"/>
      <w:r w:rsidRPr="004669F8">
        <w:rPr>
          <w:rFonts w:ascii="Times New Roman" w:hAnsi="Times New Roman" w:cs="Times New Roman"/>
          <w:sz w:val="28"/>
          <w:szCs w:val="28"/>
        </w:rPr>
        <w:t>режимі</w:t>
      </w:r>
      <w:proofErr w:type="spellEnd"/>
      <w:r w:rsidRPr="004669F8">
        <w:rPr>
          <w:rFonts w:ascii="Times New Roman" w:hAnsi="Times New Roman" w:cs="Times New Roman"/>
          <w:sz w:val="28"/>
          <w:szCs w:val="28"/>
        </w:rPr>
        <w:t xml:space="preserve">: </w:t>
      </w:r>
      <w:hyperlink r:id="rId92" w:history="1">
        <w:r w:rsidRPr="004669F8">
          <w:rPr>
            <w:rStyle w:val="a9"/>
            <w:rFonts w:ascii="Times New Roman" w:hAnsi="Times New Roman" w:cs="Times New Roman"/>
            <w:sz w:val="28"/>
            <w:szCs w:val="28"/>
          </w:rPr>
          <w:t>https://www.zakon.kz/pravo/6415934-kazakhstantsam-budut-okazyvat</w:t>
        </w:r>
        <w:r w:rsidRPr="004669F8">
          <w:rPr>
            <w:rStyle w:val="a9"/>
            <w:rFonts w:ascii="Times New Roman" w:hAnsi="Times New Roman" w:cs="Times New Roman"/>
            <w:sz w:val="28"/>
            <w:szCs w:val="28"/>
          </w:rPr>
          <w:noBreakHyphen/>
          <w:t>ekstrennuyu</w:t>
        </w:r>
        <w:r w:rsidRPr="004669F8">
          <w:rPr>
            <w:rStyle w:val="a9"/>
            <w:rFonts w:ascii="Times New Roman" w:hAnsi="Times New Roman" w:cs="Times New Roman"/>
            <w:sz w:val="28"/>
            <w:szCs w:val="28"/>
          </w:rPr>
          <w:noBreakHyphen/>
          <w:t>psikhologicheskuyu</w:t>
        </w:r>
        <w:r w:rsidRPr="004669F8">
          <w:rPr>
            <w:rStyle w:val="a9"/>
            <w:rFonts w:ascii="Times New Roman" w:hAnsi="Times New Roman" w:cs="Times New Roman"/>
            <w:sz w:val="28"/>
            <w:szCs w:val="28"/>
          </w:rPr>
          <w:noBreakHyphen/>
          <w:t>pomoshch</w:t>
        </w:r>
        <w:r w:rsidRPr="004669F8">
          <w:rPr>
            <w:rStyle w:val="a9"/>
            <w:rFonts w:ascii="Times New Roman" w:hAnsi="Times New Roman" w:cs="Times New Roman"/>
            <w:sz w:val="28"/>
            <w:szCs w:val="28"/>
          </w:rPr>
          <w:noBreakHyphen/>
          <w:t>pri</w:t>
        </w:r>
        <w:r w:rsidRPr="004669F8">
          <w:rPr>
            <w:rStyle w:val="a9"/>
            <w:rFonts w:ascii="Times New Roman" w:hAnsi="Times New Roman" w:cs="Times New Roman"/>
            <w:sz w:val="28"/>
            <w:szCs w:val="28"/>
          </w:rPr>
          <w:noBreakHyphen/>
          <w:t>chs.html</w:t>
        </w:r>
      </w:hyperlink>
      <w:r w:rsidRPr="004669F8">
        <w:rPr>
          <w:rFonts w:ascii="Times New Roman" w:hAnsi="Times New Roman" w:cs="Times New Roman"/>
          <w:sz w:val="28"/>
          <w:szCs w:val="28"/>
          <w:lang w:val="kk-KZ"/>
        </w:rPr>
        <w:t>.</w:t>
      </w:r>
    </w:p>
    <w:p w14:paraId="75428BB9" w14:textId="77777777" w:rsidR="00472F93" w:rsidRPr="004669F8" w:rsidRDefault="002E5A7D"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r w:rsidRPr="004669F8">
        <w:rPr>
          <w:rFonts w:ascii="Times New Roman" w:hAnsi="Times New Roman" w:cs="Times New Roman"/>
          <w:sz w:val="28"/>
          <w:szCs w:val="28"/>
        </w:rPr>
        <w:t xml:space="preserve">Психология экстремальных ситуаций / под ред. В.В. Рубцова, С.Б. Малых. 2-е изд., стер. – </w:t>
      </w:r>
      <w:proofErr w:type="gramStart"/>
      <w:r w:rsidRPr="004669F8">
        <w:rPr>
          <w:rFonts w:ascii="Times New Roman" w:hAnsi="Times New Roman" w:cs="Times New Roman"/>
          <w:sz w:val="28"/>
          <w:szCs w:val="28"/>
        </w:rPr>
        <w:t>М. :</w:t>
      </w:r>
      <w:proofErr w:type="gramEnd"/>
      <w:r w:rsidRPr="004669F8">
        <w:rPr>
          <w:rFonts w:ascii="Times New Roman" w:hAnsi="Times New Roman" w:cs="Times New Roman"/>
          <w:sz w:val="28"/>
          <w:szCs w:val="28"/>
        </w:rPr>
        <w:t xml:space="preserve"> Психологический ин-т РАО, 2008. – 304 с.</w:t>
      </w:r>
    </w:p>
    <w:p w14:paraId="14F737D0" w14:textId="4A2448A0" w:rsidR="00472F93" w:rsidRPr="004669F8" w:rsidRDefault="002E5A7D"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r w:rsidRPr="004669F8">
        <w:rPr>
          <w:rFonts w:ascii="Times New Roman" w:hAnsi="Times New Roman" w:cs="Times New Roman"/>
          <w:sz w:val="28"/>
          <w:szCs w:val="28"/>
        </w:rPr>
        <w:t xml:space="preserve">Рогачева Т. В., </w:t>
      </w:r>
      <w:proofErr w:type="spellStart"/>
      <w:r w:rsidRPr="004669F8">
        <w:rPr>
          <w:rFonts w:ascii="Times New Roman" w:hAnsi="Times New Roman" w:cs="Times New Roman"/>
          <w:sz w:val="28"/>
          <w:szCs w:val="28"/>
        </w:rPr>
        <w:t>Залевский</w:t>
      </w:r>
      <w:proofErr w:type="spellEnd"/>
      <w:r w:rsidRPr="004669F8">
        <w:rPr>
          <w:rFonts w:ascii="Times New Roman" w:hAnsi="Times New Roman" w:cs="Times New Roman"/>
          <w:sz w:val="28"/>
          <w:szCs w:val="28"/>
        </w:rPr>
        <w:t xml:space="preserve"> Г. В., </w:t>
      </w:r>
      <w:proofErr w:type="gramStart"/>
      <w:r w:rsidRPr="004669F8">
        <w:rPr>
          <w:rFonts w:ascii="Times New Roman" w:hAnsi="Times New Roman" w:cs="Times New Roman"/>
          <w:sz w:val="28"/>
          <w:szCs w:val="28"/>
        </w:rPr>
        <w:t>Левицкая</w:t>
      </w:r>
      <w:proofErr w:type="gramEnd"/>
      <w:r w:rsidRPr="004669F8">
        <w:rPr>
          <w:rFonts w:ascii="Times New Roman" w:hAnsi="Times New Roman" w:cs="Times New Roman"/>
          <w:sz w:val="28"/>
          <w:szCs w:val="28"/>
        </w:rPr>
        <w:t xml:space="preserve"> Т. Е. Психология экстремальных ситуаций и состояний: учебное пособие. - То</w:t>
      </w:r>
      <w:r w:rsidR="00044AFC">
        <w:rPr>
          <w:rFonts w:ascii="Times New Roman" w:hAnsi="Times New Roman" w:cs="Times New Roman"/>
          <w:sz w:val="28"/>
          <w:szCs w:val="28"/>
        </w:rPr>
        <w:t>мск: Издательский Дом ТГУ, 2015</w:t>
      </w:r>
      <w:r w:rsidRPr="004669F8">
        <w:rPr>
          <w:rFonts w:ascii="Times New Roman" w:hAnsi="Times New Roman" w:cs="Times New Roman"/>
          <w:sz w:val="28"/>
          <w:szCs w:val="28"/>
        </w:rPr>
        <w:t>.-276</w:t>
      </w:r>
      <w:r w:rsidR="00044AFC">
        <w:rPr>
          <w:rFonts w:ascii="Times New Roman" w:hAnsi="Times New Roman" w:cs="Times New Roman"/>
          <w:sz w:val="28"/>
          <w:szCs w:val="28"/>
        </w:rPr>
        <w:t xml:space="preserve"> </w:t>
      </w:r>
      <w:r w:rsidRPr="004669F8">
        <w:rPr>
          <w:rFonts w:ascii="Times New Roman" w:hAnsi="Times New Roman" w:cs="Times New Roman"/>
          <w:sz w:val="28"/>
          <w:szCs w:val="28"/>
        </w:rPr>
        <w:t>с.</w:t>
      </w:r>
    </w:p>
    <w:p w14:paraId="6B24F276" w14:textId="22F13D67" w:rsidR="00472F93" w:rsidRPr="004669F8" w:rsidRDefault="00B63E0C" w:rsidP="005C493B">
      <w:pPr>
        <w:pStyle w:val="a4"/>
        <w:numPr>
          <w:ilvl w:val="0"/>
          <w:numId w:val="27"/>
        </w:numPr>
        <w:tabs>
          <w:tab w:val="left" w:pos="709"/>
          <w:tab w:val="left" w:pos="1134"/>
          <w:tab w:val="left" w:pos="1276"/>
        </w:tabs>
        <w:spacing w:after="0" w:line="240" w:lineRule="auto"/>
        <w:ind w:left="0" w:firstLine="709"/>
        <w:jc w:val="both"/>
        <w:rPr>
          <w:rStyle w:val="a9"/>
          <w:rFonts w:ascii="Times New Roman" w:hAnsi="Times New Roman" w:cs="Times New Roman"/>
          <w:color w:val="auto"/>
          <w:sz w:val="28"/>
          <w:szCs w:val="28"/>
          <w:u w:val="none"/>
          <w:lang w:val="kk-KZ"/>
        </w:rPr>
      </w:pPr>
      <w:proofErr w:type="spellStart"/>
      <w:r w:rsidRPr="004669F8">
        <w:rPr>
          <w:rFonts w:ascii="Times New Roman" w:hAnsi="Times New Roman" w:cs="Times New Roman"/>
          <w:sz w:val="28"/>
          <w:szCs w:val="28"/>
        </w:rPr>
        <w:t>Момбиева</w:t>
      </w:r>
      <w:proofErr w:type="spellEnd"/>
      <w:r w:rsidRPr="004669F8">
        <w:rPr>
          <w:rFonts w:ascii="Times New Roman" w:hAnsi="Times New Roman" w:cs="Times New Roman"/>
          <w:sz w:val="28"/>
          <w:szCs w:val="28"/>
        </w:rPr>
        <w:t xml:space="preserve"> Г.</w:t>
      </w:r>
      <w:r w:rsidR="00E72D28" w:rsidRPr="004669F8">
        <w:rPr>
          <w:rFonts w:ascii="Times New Roman" w:hAnsi="Times New Roman" w:cs="Times New Roman"/>
          <w:sz w:val="28"/>
          <w:szCs w:val="28"/>
        </w:rPr>
        <w:t>А.</w:t>
      </w:r>
      <w:r w:rsidRPr="004669F8">
        <w:rPr>
          <w:rFonts w:ascii="Times New Roman" w:hAnsi="Times New Roman" w:cs="Times New Roman"/>
          <w:sz w:val="28"/>
          <w:szCs w:val="28"/>
        </w:rPr>
        <w:t xml:space="preserve">, </w:t>
      </w:r>
      <w:proofErr w:type="spellStart"/>
      <w:r w:rsidRPr="004669F8">
        <w:rPr>
          <w:rFonts w:ascii="Times New Roman" w:hAnsi="Times New Roman" w:cs="Times New Roman"/>
          <w:sz w:val="28"/>
          <w:szCs w:val="28"/>
        </w:rPr>
        <w:t>Абдрахманов</w:t>
      </w:r>
      <w:proofErr w:type="spellEnd"/>
      <w:r w:rsidRPr="004669F8">
        <w:rPr>
          <w:rFonts w:ascii="Times New Roman" w:hAnsi="Times New Roman" w:cs="Times New Roman"/>
          <w:sz w:val="28"/>
          <w:szCs w:val="28"/>
        </w:rPr>
        <w:t xml:space="preserve"> Ж.Н., </w:t>
      </w:r>
      <w:proofErr w:type="spellStart"/>
      <w:r w:rsidRPr="004669F8">
        <w:rPr>
          <w:rFonts w:ascii="Times New Roman" w:hAnsi="Times New Roman" w:cs="Times New Roman"/>
          <w:sz w:val="28"/>
          <w:szCs w:val="28"/>
        </w:rPr>
        <w:t>Айнабек</w:t>
      </w:r>
      <w:proofErr w:type="spellEnd"/>
      <w:r w:rsidRPr="004669F8">
        <w:rPr>
          <w:rFonts w:ascii="Times New Roman" w:hAnsi="Times New Roman" w:cs="Times New Roman"/>
          <w:sz w:val="28"/>
          <w:szCs w:val="28"/>
        </w:rPr>
        <w:t xml:space="preserve"> С.</w:t>
      </w:r>
      <w:r w:rsidR="00E72D28" w:rsidRPr="004669F8">
        <w:rPr>
          <w:rFonts w:ascii="Times New Roman" w:hAnsi="Times New Roman" w:cs="Times New Roman"/>
          <w:sz w:val="28"/>
          <w:szCs w:val="28"/>
        </w:rPr>
        <w:t>Б. Проблемы оказания психологической службы в чрезвычайных ситуациях.</w:t>
      </w:r>
      <w:r w:rsidRPr="004669F8">
        <w:rPr>
          <w:rFonts w:ascii="Times New Roman" w:hAnsi="Times New Roman" w:cs="Times New Roman"/>
          <w:sz w:val="28"/>
          <w:szCs w:val="28"/>
          <w:lang w:val="kk-KZ"/>
        </w:rPr>
        <w:t xml:space="preserve"> </w:t>
      </w:r>
      <w:r w:rsidR="005037D6">
        <w:rPr>
          <w:rFonts w:ascii="Times New Roman" w:hAnsi="Times New Roman" w:cs="Times New Roman"/>
          <w:sz w:val="28"/>
          <w:szCs w:val="28"/>
        </w:rPr>
        <w:t xml:space="preserve">// Вестник </w:t>
      </w:r>
      <w:proofErr w:type="spellStart"/>
      <w:r w:rsidR="005037D6">
        <w:rPr>
          <w:rFonts w:ascii="Times New Roman" w:hAnsi="Times New Roman" w:cs="Times New Roman"/>
          <w:sz w:val="28"/>
          <w:szCs w:val="28"/>
        </w:rPr>
        <w:t>КазНПУ</w:t>
      </w:r>
      <w:proofErr w:type="spellEnd"/>
      <w:r w:rsidR="005037D6">
        <w:rPr>
          <w:rFonts w:ascii="Times New Roman" w:hAnsi="Times New Roman" w:cs="Times New Roman"/>
          <w:sz w:val="28"/>
          <w:szCs w:val="28"/>
        </w:rPr>
        <w:t xml:space="preserve"> им. Абая.-2020.-</w:t>
      </w:r>
      <w:r w:rsidR="00E72D28" w:rsidRPr="004669F8">
        <w:rPr>
          <w:rFonts w:ascii="Times New Roman" w:hAnsi="Times New Roman" w:cs="Times New Roman"/>
          <w:sz w:val="28"/>
          <w:szCs w:val="28"/>
        </w:rPr>
        <w:t xml:space="preserve"> </w:t>
      </w:r>
      <w:r w:rsidR="005037D6">
        <w:rPr>
          <w:rFonts w:ascii="Times New Roman" w:hAnsi="Times New Roman" w:cs="Times New Roman"/>
          <w:sz w:val="28"/>
          <w:szCs w:val="28"/>
        </w:rPr>
        <w:t>Т</w:t>
      </w:r>
      <w:r w:rsidR="00E72D28" w:rsidRPr="004669F8">
        <w:rPr>
          <w:rFonts w:ascii="Times New Roman" w:hAnsi="Times New Roman" w:cs="Times New Roman"/>
          <w:sz w:val="28"/>
          <w:szCs w:val="28"/>
        </w:rPr>
        <w:t>. 64</w:t>
      </w:r>
      <w:r w:rsidR="005037D6">
        <w:rPr>
          <w:rFonts w:ascii="Times New Roman" w:hAnsi="Times New Roman" w:cs="Times New Roman"/>
          <w:sz w:val="28"/>
          <w:szCs w:val="28"/>
        </w:rPr>
        <w:t>, № 3.-20 с</w:t>
      </w:r>
      <w:r w:rsidR="00E72D28" w:rsidRPr="004669F8">
        <w:rPr>
          <w:rFonts w:ascii="Times New Roman" w:hAnsi="Times New Roman" w:cs="Times New Roman"/>
          <w:sz w:val="28"/>
          <w:szCs w:val="28"/>
        </w:rPr>
        <w:t>.</w:t>
      </w:r>
      <w:r w:rsidRPr="004669F8">
        <w:rPr>
          <w:rFonts w:ascii="Times New Roman" w:hAnsi="Times New Roman" w:cs="Times New Roman"/>
          <w:sz w:val="28"/>
          <w:szCs w:val="28"/>
          <w:lang w:val="kk-KZ"/>
        </w:rPr>
        <w:t xml:space="preserve"> </w:t>
      </w:r>
      <w:r w:rsidR="00E72D28" w:rsidRPr="004669F8">
        <w:rPr>
          <w:rFonts w:ascii="Times New Roman" w:hAnsi="Times New Roman" w:cs="Times New Roman"/>
          <w:sz w:val="28"/>
          <w:szCs w:val="28"/>
        </w:rPr>
        <w:t xml:space="preserve">- </w:t>
      </w:r>
      <w:hyperlink r:id="rId93">
        <w:r w:rsidR="00E72D28" w:rsidRPr="004669F8">
          <w:rPr>
            <w:rStyle w:val="a9"/>
            <w:rFonts w:ascii="Times New Roman" w:hAnsi="Times New Roman" w:cs="Times New Roman"/>
            <w:sz w:val="28"/>
            <w:szCs w:val="28"/>
          </w:rPr>
          <w:t>https://bulletin-psychology.kaznpu.kz/index.php/ped/issue/view/3</w:t>
        </w:r>
      </w:hyperlink>
      <w:r w:rsidRPr="004669F8">
        <w:rPr>
          <w:rStyle w:val="a9"/>
          <w:rFonts w:ascii="Times New Roman" w:hAnsi="Times New Roman" w:cs="Times New Roman"/>
          <w:sz w:val="28"/>
          <w:szCs w:val="28"/>
          <w:lang w:val="kk-KZ"/>
        </w:rPr>
        <w:t>.</w:t>
      </w:r>
    </w:p>
    <w:p w14:paraId="03769926" w14:textId="24B3C234" w:rsidR="00B63E0C" w:rsidRPr="004669F8" w:rsidRDefault="00B63E0C"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r w:rsidRPr="004669F8">
        <w:rPr>
          <w:rFonts w:ascii="Times New Roman" w:hAnsi="Times New Roman" w:cs="Times New Roman"/>
          <w:sz w:val="28"/>
          <w:szCs w:val="28"/>
          <w:lang w:val="kk-KZ"/>
        </w:rPr>
        <w:t>Алшериев Е. Т., Лекерова Г.Ж., Наукенова А. С. К вопросу о психолого-педагогической подготовке студентов образовательной программы «Безопасность жизнедеятельности и защита окружающей среды» к деятельности в экстремальных ситуациях // Proceedings of VIII International Scientific and Practical Conference, St</w:t>
      </w:r>
      <w:r w:rsidR="005037D6">
        <w:rPr>
          <w:rFonts w:ascii="Times New Roman" w:hAnsi="Times New Roman" w:cs="Times New Roman"/>
          <w:sz w:val="28"/>
          <w:szCs w:val="28"/>
          <w:lang w:val="kk-KZ"/>
        </w:rPr>
        <w:t xml:space="preserve">ockholm, Sweden, </w:t>
      </w:r>
      <w:r w:rsidRPr="004669F8">
        <w:rPr>
          <w:rFonts w:ascii="Times New Roman" w:hAnsi="Times New Roman" w:cs="Times New Roman"/>
          <w:sz w:val="28"/>
          <w:szCs w:val="28"/>
          <w:lang w:val="kk-KZ"/>
        </w:rPr>
        <w:t>2025.</w:t>
      </w:r>
    </w:p>
    <w:p w14:paraId="77DDF914" w14:textId="21C0E40E" w:rsidR="00472F93" w:rsidRPr="004669F8" w:rsidRDefault="00236461"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r w:rsidRPr="004669F8">
        <w:rPr>
          <w:rFonts w:ascii="Times New Roman" w:hAnsi="Times New Roman" w:cs="Times New Roman"/>
          <w:sz w:val="28"/>
          <w:szCs w:val="28"/>
          <w:lang w:val="kk-KZ"/>
        </w:rPr>
        <w:t>Alsheriyev</w:t>
      </w:r>
      <w:r w:rsidR="005037D6" w:rsidRPr="005037D6">
        <w:rPr>
          <w:rFonts w:ascii="Times New Roman" w:hAnsi="Times New Roman" w:cs="Times New Roman"/>
          <w:sz w:val="28"/>
          <w:szCs w:val="28"/>
          <w:lang w:val="kk-KZ"/>
        </w:rPr>
        <w:t xml:space="preserve"> </w:t>
      </w:r>
      <w:r w:rsidR="005037D6" w:rsidRPr="004669F8">
        <w:rPr>
          <w:rFonts w:ascii="Times New Roman" w:hAnsi="Times New Roman" w:cs="Times New Roman"/>
          <w:sz w:val="28"/>
          <w:szCs w:val="28"/>
          <w:lang w:val="kk-KZ"/>
        </w:rPr>
        <w:t>Е.Т.</w:t>
      </w:r>
      <w:r w:rsidRPr="004669F8">
        <w:rPr>
          <w:rFonts w:ascii="Times New Roman" w:hAnsi="Times New Roman" w:cs="Times New Roman"/>
          <w:sz w:val="28"/>
          <w:szCs w:val="28"/>
          <w:lang w:val="kk-KZ"/>
        </w:rPr>
        <w:t>, Dossaliyev</w:t>
      </w:r>
      <w:r w:rsidR="005037D6" w:rsidRPr="005037D6">
        <w:rPr>
          <w:rFonts w:ascii="Times New Roman" w:hAnsi="Times New Roman" w:cs="Times New Roman"/>
          <w:sz w:val="28"/>
          <w:szCs w:val="28"/>
          <w:lang w:val="kk-KZ"/>
        </w:rPr>
        <w:t xml:space="preserve"> </w:t>
      </w:r>
      <w:r w:rsidR="005037D6" w:rsidRPr="004669F8">
        <w:rPr>
          <w:rFonts w:ascii="Times New Roman" w:hAnsi="Times New Roman" w:cs="Times New Roman"/>
          <w:sz w:val="28"/>
          <w:szCs w:val="28"/>
          <w:lang w:val="kk-KZ"/>
        </w:rPr>
        <w:t>K.S.</w:t>
      </w:r>
      <w:r w:rsidRPr="004669F8">
        <w:rPr>
          <w:rFonts w:ascii="Times New Roman" w:hAnsi="Times New Roman" w:cs="Times New Roman"/>
          <w:sz w:val="28"/>
          <w:szCs w:val="28"/>
          <w:lang w:val="kk-KZ"/>
        </w:rPr>
        <w:t>, Naukenova</w:t>
      </w:r>
      <w:r w:rsidR="005037D6" w:rsidRPr="005037D6">
        <w:rPr>
          <w:rFonts w:ascii="Times New Roman" w:hAnsi="Times New Roman" w:cs="Times New Roman"/>
          <w:sz w:val="28"/>
          <w:szCs w:val="28"/>
          <w:lang w:val="kk-KZ"/>
        </w:rPr>
        <w:t xml:space="preserve"> </w:t>
      </w:r>
      <w:r w:rsidR="005037D6" w:rsidRPr="004669F8">
        <w:rPr>
          <w:rFonts w:ascii="Times New Roman" w:hAnsi="Times New Roman" w:cs="Times New Roman"/>
          <w:sz w:val="28"/>
          <w:szCs w:val="28"/>
          <w:lang w:val="kk-KZ"/>
        </w:rPr>
        <w:t>A.S.</w:t>
      </w:r>
      <w:r w:rsidRPr="004669F8">
        <w:rPr>
          <w:rFonts w:ascii="Times New Roman" w:hAnsi="Times New Roman" w:cs="Times New Roman"/>
          <w:sz w:val="28"/>
          <w:szCs w:val="28"/>
          <w:lang w:val="kk-KZ"/>
        </w:rPr>
        <w:t xml:space="preserve">, Ismailov </w:t>
      </w:r>
      <w:r w:rsidR="005037D6" w:rsidRPr="004669F8">
        <w:rPr>
          <w:rFonts w:ascii="Times New Roman" w:hAnsi="Times New Roman" w:cs="Times New Roman"/>
          <w:sz w:val="28"/>
          <w:szCs w:val="28"/>
          <w:lang w:val="kk-KZ"/>
        </w:rPr>
        <w:t xml:space="preserve">B.A. </w:t>
      </w:r>
      <w:r w:rsidRPr="004669F8">
        <w:rPr>
          <w:rFonts w:ascii="Times New Roman" w:hAnsi="Times New Roman" w:cs="Times New Roman"/>
          <w:sz w:val="28"/>
          <w:szCs w:val="28"/>
          <w:lang w:val="kk-KZ"/>
        </w:rPr>
        <w:t>Radiation, chemical situations and communal damage caused during possible earthquake in Turkestan region. NEWS OF THE NATIONAL ACADEMY OF  SCIENCES OF THE REPUBLIC  OF KAZAKHSTAN, SERIES OF</w:t>
      </w:r>
      <w:r w:rsidR="005037D6">
        <w:rPr>
          <w:rFonts w:ascii="Times New Roman" w:hAnsi="Times New Roman" w:cs="Times New Roman"/>
          <w:sz w:val="28"/>
          <w:szCs w:val="28"/>
          <w:lang w:val="kk-KZ"/>
        </w:rPr>
        <w:t xml:space="preserve"> GEOLOGY AND TECHNICAL SCIENCES.-2025.-Vol. 5,</w:t>
      </w:r>
      <w:r w:rsidRPr="004669F8">
        <w:rPr>
          <w:rFonts w:ascii="Times New Roman" w:hAnsi="Times New Roman" w:cs="Times New Roman"/>
          <w:sz w:val="28"/>
          <w:szCs w:val="28"/>
          <w:lang w:val="kk-KZ"/>
        </w:rPr>
        <w:t xml:space="preserve"> </w:t>
      </w:r>
      <w:r w:rsidR="005037D6">
        <w:rPr>
          <w:rFonts w:ascii="Times New Roman" w:hAnsi="Times New Roman" w:cs="Times New Roman"/>
          <w:sz w:val="28"/>
          <w:szCs w:val="28"/>
          <w:lang w:val="kk-KZ"/>
        </w:rPr>
        <w:t>№ 473.-Р.</w:t>
      </w:r>
      <w:r w:rsidRPr="004669F8">
        <w:rPr>
          <w:rFonts w:ascii="Times New Roman" w:hAnsi="Times New Roman" w:cs="Times New Roman"/>
          <w:sz w:val="28"/>
          <w:szCs w:val="28"/>
          <w:lang w:val="kk-KZ"/>
        </w:rPr>
        <w:t xml:space="preserve"> 22–30       </w:t>
      </w:r>
      <w:hyperlink r:id="rId94" w:history="1">
        <w:r w:rsidRPr="004669F8">
          <w:rPr>
            <w:rStyle w:val="a9"/>
            <w:rFonts w:ascii="Times New Roman" w:hAnsi="Times New Roman" w:cs="Times New Roman"/>
            <w:color w:val="auto"/>
            <w:sz w:val="28"/>
            <w:szCs w:val="28"/>
            <w:u w:val="none"/>
            <w:lang w:val="kk-KZ"/>
          </w:rPr>
          <w:t>https://doi.org/10.32014/2025.2518-170X.548</w:t>
        </w:r>
      </w:hyperlink>
      <w:r w:rsidR="009F4E19" w:rsidRPr="004669F8">
        <w:rPr>
          <w:rFonts w:ascii="Times New Roman" w:hAnsi="Times New Roman" w:cs="Times New Roman"/>
          <w:sz w:val="28"/>
          <w:szCs w:val="28"/>
          <w:lang w:val="kk-KZ"/>
        </w:rPr>
        <w:t>.</w:t>
      </w:r>
    </w:p>
    <w:p w14:paraId="19A96FE6" w14:textId="77777777" w:rsidR="009F4E19" w:rsidRPr="004669F8" w:rsidRDefault="009F4E19"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r w:rsidRPr="004669F8">
        <w:rPr>
          <w:rFonts w:ascii="Times New Roman" w:hAnsi="Times New Roman" w:cs="Times New Roman"/>
          <w:sz w:val="28"/>
          <w:szCs w:val="28"/>
        </w:rPr>
        <w:lastRenderedPageBreak/>
        <w:t>Саков Г.П., Цивилев М.П., Поляков И.С. и др. Обеспечение мероприятий и действий сил ликвидации чрезвычайных ситуаций: учебник в 3-х частях: часть 2: Инженерное обеспечение мероприятий и действий сил ликвидации чрезвычайных ситуаций: в 3-х книгах: книга 2: Оперативное прогнозирование инженерной обстановки в чрезвычайных ситуациях / под общ. ред. Шойгу С.К. – М.: ЗАО «ПАПИРУС», 1998. – 166 с.</w:t>
      </w:r>
    </w:p>
    <w:p w14:paraId="1436994F" w14:textId="42C628A9" w:rsidR="00472F93" w:rsidRPr="004669F8" w:rsidRDefault="00236461"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r w:rsidRPr="004669F8">
        <w:rPr>
          <w:rFonts w:ascii="Times New Roman" w:hAnsi="Times New Roman" w:cs="Times New Roman"/>
          <w:sz w:val="28"/>
          <w:szCs w:val="28"/>
        </w:rPr>
        <w:t xml:space="preserve">Болт Б. </w:t>
      </w:r>
      <w:proofErr w:type="spellStart"/>
      <w:r w:rsidRPr="004669F8">
        <w:rPr>
          <w:rFonts w:ascii="Times New Roman" w:hAnsi="Times New Roman" w:cs="Times New Roman"/>
          <w:sz w:val="28"/>
          <w:szCs w:val="28"/>
        </w:rPr>
        <w:t>Землятресения</w:t>
      </w:r>
      <w:proofErr w:type="spellEnd"/>
      <w:r w:rsidRPr="004669F8">
        <w:rPr>
          <w:rFonts w:ascii="Times New Roman" w:hAnsi="Times New Roman" w:cs="Times New Roman"/>
          <w:sz w:val="28"/>
          <w:szCs w:val="28"/>
        </w:rPr>
        <w:t xml:space="preserve">. - М.: «МИР», 1981. </w:t>
      </w:r>
      <w:r w:rsidR="005037D6">
        <w:rPr>
          <w:rFonts w:ascii="Times New Roman" w:hAnsi="Times New Roman" w:cs="Times New Roman"/>
          <w:sz w:val="28"/>
          <w:szCs w:val="28"/>
        </w:rPr>
        <w:t>-</w:t>
      </w:r>
      <w:r w:rsidRPr="004669F8">
        <w:rPr>
          <w:rFonts w:ascii="Times New Roman" w:hAnsi="Times New Roman" w:cs="Times New Roman"/>
          <w:sz w:val="28"/>
          <w:szCs w:val="28"/>
        </w:rPr>
        <w:t>255 с.</w:t>
      </w:r>
    </w:p>
    <w:p w14:paraId="0DA41B82" w14:textId="77777777" w:rsidR="009F4E19" w:rsidRPr="004669F8" w:rsidRDefault="009F4E19"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proofErr w:type="spellStart"/>
      <w:r w:rsidRPr="004669F8">
        <w:rPr>
          <w:rFonts w:ascii="Times New Roman" w:hAnsi="Times New Roman" w:cs="Times New Roman"/>
          <w:sz w:val="28"/>
          <w:szCs w:val="28"/>
        </w:rPr>
        <w:t>Радоуцкий</w:t>
      </w:r>
      <w:proofErr w:type="spellEnd"/>
      <w:r w:rsidRPr="004669F8">
        <w:rPr>
          <w:rFonts w:ascii="Times New Roman" w:hAnsi="Times New Roman" w:cs="Times New Roman"/>
          <w:sz w:val="28"/>
          <w:szCs w:val="28"/>
        </w:rPr>
        <w:t xml:space="preserve"> В. Ю., Шульженко В. Н., Литвин М. В., Степанова М. Н. Эвакуация населения из зон чрезвычайных ситуаций. – 2019.</w:t>
      </w:r>
    </w:p>
    <w:p w14:paraId="6BBFF95B" w14:textId="77777777" w:rsidR="009F4E19" w:rsidRPr="004669F8" w:rsidRDefault="009F4E19"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r w:rsidRPr="004669F8">
        <w:rPr>
          <w:rFonts w:ascii="Times New Roman" w:hAnsi="Times New Roman" w:cs="Times New Roman"/>
          <w:sz w:val="28"/>
          <w:szCs w:val="28"/>
        </w:rPr>
        <w:t>ВНИИ ГОЧС. Руководство по эвакуации населения в ЧС природного и техногенного характера. – М.: ВНИИ ГОЧС, 1996. – 68 с.</w:t>
      </w:r>
    </w:p>
    <w:p w14:paraId="3ECDFB90" w14:textId="050180F5" w:rsidR="00472F93" w:rsidRPr="004669F8" w:rsidRDefault="005037D6" w:rsidP="005C493B">
      <w:pPr>
        <w:pStyle w:val="a4"/>
        <w:numPr>
          <w:ilvl w:val="0"/>
          <w:numId w:val="27"/>
        </w:numPr>
        <w:tabs>
          <w:tab w:val="left" w:pos="709"/>
          <w:tab w:val="left" w:pos="1134"/>
          <w:tab w:val="left" w:pos="1276"/>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rPr>
        <w:t>Афанасьев</w:t>
      </w:r>
      <w:r w:rsidR="00236461" w:rsidRPr="004669F8">
        <w:rPr>
          <w:rFonts w:ascii="Times New Roman" w:hAnsi="Times New Roman" w:cs="Times New Roman"/>
          <w:sz w:val="28"/>
          <w:szCs w:val="28"/>
          <w:lang w:val="kk-KZ"/>
        </w:rPr>
        <w:t xml:space="preserve"> </w:t>
      </w:r>
      <w:r w:rsidR="00236461" w:rsidRPr="004669F8">
        <w:rPr>
          <w:rFonts w:ascii="Times New Roman" w:hAnsi="Times New Roman" w:cs="Times New Roman"/>
          <w:sz w:val="28"/>
          <w:szCs w:val="28"/>
        </w:rPr>
        <w:t>Ю.Г. Эвакуация и рассредоточение городского населения / Ю.Г.</w:t>
      </w:r>
      <w:r w:rsidR="00236461" w:rsidRPr="004669F8">
        <w:rPr>
          <w:rFonts w:ascii="Times New Roman" w:hAnsi="Times New Roman" w:cs="Times New Roman"/>
          <w:sz w:val="28"/>
          <w:szCs w:val="28"/>
          <w:lang w:val="kk-KZ"/>
        </w:rPr>
        <w:t xml:space="preserve"> </w:t>
      </w:r>
      <w:proofErr w:type="gramStart"/>
      <w:r w:rsidR="00236461" w:rsidRPr="004669F8">
        <w:rPr>
          <w:rFonts w:ascii="Times New Roman" w:hAnsi="Times New Roman" w:cs="Times New Roman"/>
          <w:sz w:val="28"/>
          <w:szCs w:val="28"/>
        </w:rPr>
        <w:t>Афанасьев.–</w:t>
      </w:r>
      <w:proofErr w:type="gramEnd"/>
      <w:r w:rsidR="00236461" w:rsidRPr="004669F8">
        <w:rPr>
          <w:rFonts w:ascii="Times New Roman" w:hAnsi="Times New Roman" w:cs="Times New Roman"/>
          <w:sz w:val="28"/>
          <w:szCs w:val="28"/>
        </w:rPr>
        <w:t>М: Сфера, 2001.–480 с.</w:t>
      </w:r>
    </w:p>
    <w:p w14:paraId="7F38A58A" w14:textId="77777777" w:rsidR="00472F93" w:rsidRPr="004669F8" w:rsidRDefault="00236461" w:rsidP="00900DE8">
      <w:pPr>
        <w:pStyle w:val="a4"/>
        <w:numPr>
          <w:ilvl w:val="0"/>
          <w:numId w:val="27"/>
        </w:numPr>
        <w:tabs>
          <w:tab w:val="left" w:pos="709"/>
          <w:tab w:val="left" w:pos="851"/>
          <w:tab w:val="left" w:pos="993"/>
          <w:tab w:val="left" w:pos="1276"/>
        </w:tabs>
        <w:spacing w:after="0" w:line="240" w:lineRule="auto"/>
        <w:ind w:left="0" w:firstLine="709"/>
        <w:jc w:val="both"/>
        <w:rPr>
          <w:rFonts w:ascii="Times New Roman" w:hAnsi="Times New Roman" w:cs="Times New Roman"/>
          <w:sz w:val="28"/>
          <w:szCs w:val="28"/>
          <w:lang w:val="kk-KZ"/>
        </w:rPr>
      </w:pPr>
      <w:r w:rsidRPr="004669F8">
        <w:rPr>
          <w:rStyle w:val="aa"/>
          <w:rFonts w:ascii="Times New Roman" w:hAnsi="Times New Roman" w:cs="Times New Roman"/>
          <w:b w:val="0"/>
          <w:sz w:val="28"/>
          <w:szCs w:val="28"/>
          <w:lang w:val="en-US"/>
        </w:rPr>
        <w:t>Relationships Between Evacuation Population Size, Earthquake Emergency Shelter Capacity, and Evacuation Time</w:t>
      </w:r>
      <w:r w:rsidRPr="004669F8">
        <w:rPr>
          <w:rFonts w:ascii="Times New Roman" w:hAnsi="Times New Roman" w:cs="Times New Roman"/>
          <w:sz w:val="28"/>
          <w:szCs w:val="28"/>
          <w:lang w:val="en-US"/>
        </w:rPr>
        <w:t xml:space="preserve"> — Zhao X. </w:t>
      </w:r>
      <w:r w:rsidRPr="004669F8">
        <w:rPr>
          <w:rFonts w:ascii="Times New Roman" w:hAnsi="Times New Roman" w:cs="Times New Roman"/>
          <w:sz w:val="28"/>
          <w:szCs w:val="28"/>
        </w:rPr>
        <w:t>и</w:t>
      </w:r>
      <w:r w:rsidRPr="004669F8">
        <w:rPr>
          <w:rFonts w:ascii="Times New Roman" w:hAnsi="Times New Roman" w:cs="Times New Roman"/>
          <w:sz w:val="28"/>
          <w:szCs w:val="28"/>
          <w:lang w:val="en-US"/>
        </w:rPr>
        <w:t xml:space="preserve"> </w:t>
      </w:r>
      <w:proofErr w:type="spellStart"/>
      <w:r w:rsidRPr="004669F8">
        <w:rPr>
          <w:rFonts w:ascii="Times New Roman" w:hAnsi="Times New Roman" w:cs="Times New Roman"/>
          <w:sz w:val="28"/>
          <w:szCs w:val="28"/>
        </w:rPr>
        <w:t>др</w:t>
      </w:r>
      <w:proofErr w:type="spellEnd"/>
      <w:r w:rsidRPr="004669F8">
        <w:rPr>
          <w:rFonts w:ascii="Times New Roman" w:hAnsi="Times New Roman" w:cs="Times New Roman"/>
          <w:sz w:val="28"/>
          <w:szCs w:val="28"/>
          <w:lang w:val="en-US"/>
        </w:rPr>
        <w:t>., 2017</w:t>
      </w:r>
      <w:r w:rsidR="009F4E19" w:rsidRPr="004669F8">
        <w:rPr>
          <w:rFonts w:ascii="Times New Roman" w:hAnsi="Times New Roman" w:cs="Times New Roman"/>
          <w:sz w:val="28"/>
          <w:szCs w:val="28"/>
          <w:lang w:val="kk-KZ"/>
        </w:rPr>
        <w:t>.</w:t>
      </w:r>
    </w:p>
    <w:p w14:paraId="3B33A45B" w14:textId="6DE4E191" w:rsidR="00472F93" w:rsidRPr="004669F8" w:rsidRDefault="005037D6" w:rsidP="00900DE8">
      <w:pPr>
        <w:pStyle w:val="a4"/>
        <w:numPr>
          <w:ilvl w:val="0"/>
          <w:numId w:val="27"/>
        </w:numPr>
        <w:tabs>
          <w:tab w:val="left" w:pos="709"/>
          <w:tab w:val="left" w:pos="851"/>
          <w:tab w:val="left" w:pos="993"/>
          <w:tab w:val="left" w:pos="1276"/>
        </w:tabs>
        <w:spacing w:after="0" w:line="240" w:lineRule="auto"/>
        <w:ind w:left="0" w:firstLine="709"/>
        <w:jc w:val="both"/>
        <w:rPr>
          <w:rFonts w:ascii="Times New Roman" w:hAnsi="Times New Roman" w:cs="Times New Roman"/>
          <w:sz w:val="28"/>
          <w:szCs w:val="28"/>
          <w:lang w:val="kk-KZ"/>
        </w:rPr>
      </w:pPr>
      <w:proofErr w:type="spellStart"/>
      <w:r>
        <w:rPr>
          <w:rFonts w:ascii="Times New Roman" w:hAnsi="Times New Roman" w:cs="Times New Roman"/>
          <w:sz w:val="28"/>
          <w:szCs w:val="28"/>
          <w:lang w:val="en-US"/>
        </w:rPr>
        <w:t>Alc¸ada-Almeida</w:t>
      </w:r>
      <w:proofErr w:type="spellEnd"/>
      <w:r>
        <w:rPr>
          <w:rFonts w:ascii="Times New Roman" w:hAnsi="Times New Roman" w:cs="Times New Roman"/>
          <w:sz w:val="28"/>
          <w:szCs w:val="28"/>
          <w:lang w:val="en-US"/>
        </w:rPr>
        <w:t xml:space="preserve"> L., </w:t>
      </w:r>
      <w:proofErr w:type="spellStart"/>
      <w:r>
        <w:rPr>
          <w:rFonts w:ascii="Times New Roman" w:hAnsi="Times New Roman" w:cs="Times New Roman"/>
          <w:sz w:val="28"/>
          <w:szCs w:val="28"/>
          <w:lang w:val="en-US"/>
        </w:rPr>
        <w:t>Tralha˜o</w:t>
      </w:r>
      <w:proofErr w:type="spellEnd"/>
      <w:r w:rsidR="00236461" w:rsidRPr="004669F8">
        <w:rPr>
          <w:rFonts w:ascii="Times New Roman" w:hAnsi="Times New Roman" w:cs="Times New Roman"/>
          <w:sz w:val="28"/>
          <w:szCs w:val="28"/>
          <w:lang w:val="en-US"/>
        </w:rPr>
        <w:t xml:space="preserve"> L</w:t>
      </w:r>
      <w:r w:rsidRPr="005037D6">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L</w:t>
      </w:r>
      <w:proofErr w:type="spellEnd"/>
      <w:r>
        <w:rPr>
          <w:rFonts w:ascii="Times New Roman" w:hAnsi="Times New Roman" w:cs="Times New Roman"/>
          <w:sz w:val="28"/>
          <w:szCs w:val="28"/>
          <w:lang w:val="en-US"/>
        </w:rPr>
        <w:t>..</w:t>
      </w:r>
      <w:proofErr w:type="gramEnd"/>
      <w:r>
        <w:rPr>
          <w:rFonts w:ascii="Times New Roman" w:hAnsi="Times New Roman" w:cs="Times New Roman"/>
          <w:sz w:val="28"/>
          <w:szCs w:val="28"/>
          <w:lang w:val="en-US"/>
        </w:rPr>
        <w:t xml:space="preserve"> Santos</w:t>
      </w:r>
      <w:r w:rsidR="00236461" w:rsidRPr="004669F8">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and J. Coutinho-Rodrigues. </w:t>
      </w:r>
      <w:r w:rsidR="00236461" w:rsidRPr="004669F8">
        <w:rPr>
          <w:rFonts w:ascii="Times New Roman" w:hAnsi="Times New Roman" w:cs="Times New Roman"/>
          <w:sz w:val="28"/>
          <w:szCs w:val="28"/>
          <w:lang w:val="en-US"/>
        </w:rPr>
        <w:t xml:space="preserve"> A </w:t>
      </w:r>
      <w:proofErr w:type="spellStart"/>
      <w:r w:rsidR="00236461" w:rsidRPr="004669F8">
        <w:rPr>
          <w:rFonts w:ascii="Times New Roman" w:hAnsi="Times New Roman" w:cs="Times New Roman"/>
          <w:sz w:val="28"/>
          <w:szCs w:val="28"/>
          <w:lang w:val="en-US"/>
        </w:rPr>
        <w:t>multiobjective</w:t>
      </w:r>
      <w:proofErr w:type="spellEnd"/>
      <w:r w:rsidR="00236461" w:rsidRPr="004669F8">
        <w:rPr>
          <w:rFonts w:ascii="Times New Roman" w:hAnsi="Times New Roman" w:cs="Times New Roman"/>
          <w:sz w:val="28"/>
          <w:szCs w:val="28"/>
          <w:lang w:val="en-US"/>
        </w:rPr>
        <w:t xml:space="preserve"> approach to locate </w:t>
      </w:r>
      <w:proofErr w:type="spellStart"/>
      <w:r w:rsidR="00236461" w:rsidRPr="004669F8">
        <w:rPr>
          <w:rFonts w:ascii="Times New Roman" w:hAnsi="Times New Roman" w:cs="Times New Roman"/>
          <w:sz w:val="28"/>
          <w:szCs w:val="28"/>
          <w:lang w:val="en-US"/>
        </w:rPr>
        <w:t>emergencyshelters</w:t>
      </w:r>
      <w:proofErr w:type="spellEnd"/>
      <w:r w:rsidR="00236461" w:rsidRPr="004669F8">
        <w:rPr>
          <w:rFonts w:ascii="Times New Roman" w:hAnsi="Times New Roman" w:cs="Times New Roman"/>
          <w:sz w:val="28"/>
          <w:szCs w:val="28"/>
          <w:lang w:val="en-US"/>
        </w:rPr>
        <w:t xml:space="preserve"> and identify evacuation routes in urban areas. Geo-graphical </w:t>
      </w:r>
      <w:proofErr w:type="gramStart"/>
      <w:r w:rsidR="00236461" w:rsidRPr="004669F8">
        <w:rPr>
          <w:rFonts w:ascii="Times New Roman" w:hAnsi="Times New Roman" w:cs="Times New Roman"/>
          <w:sz w:val="28"/>
          <w:szCs w:val="28"/>
          <w:lang w:val="en-US"/>
        </w:rPr>
        <w:t>Analysis</w:t>
      </w:r>
      <w:r w:rsidRPr="005037D6">
        <w:rPr>
          <w:rFonts w:ascii="Times New Roman" w:hAnsi="Times New Roman" w:cs="Times New Roman"/>
          <w:sz w:val="28"/>
          <w:szCs w:val="28"/>
          <w:lang w:val="en-US"/>
        </w:rPr>
        <w:t>.-</w:t>
      </w:r>
      <w:proofErr w:type="gramEnd"/>
      <w:r w:rsidRPr="005037D6">
        <w:rPr>
          <w:rFonts w:ascii="Times New Roman" w:hAnsi="Times New Roman" w:cs="Times New Roman"/>
          <w:sz w:val="28"/>
          <w:szCs w:val="28"/>
          <w:lang w:val="en-US"/>
        </w:rPr>
        <w:t>2009.-№</w:t>
      </w:r>
      <w:r w:rsidR="00236461" w:rsidRPr="004669F8">
        <w:rPr>
          <w:rFonts w:ascii="Times New Roman" w:hAnsi="Times New Roman" w:cs="Times New Roman"/>
          <w:sz w:val="28"/>
          <w:szCs w:val="28"/>
          <w:lang w:val="en-US"/>
        </w:rPr>
        <w:t xml:space="preserve"> 41(1)</w:t>
      </w:r>
      <w:r w:rsidRPr="005037D6">
        <w:rPr>
          <w:rFonts w:ascii="Times New Roman" w:hAnsi="Times New Roman" w:cs="Times New Roman"/>
          <w:sz w:val="28"/>
          <w:szCs w:val="28"/>
          <w:lang w:val="en-US"/>
        </w:rPr>
        <w:t>.-</w:t>
      </w:r>
      <w:r>
        <w:rPr>
          <w:rFonts w:ascii="Times New Roman" w:hAnsi="Times New Roman" w:cs="Times New Roman"/>
          <w:sz w:val="28"/>
          <w:szCs w:val="28"/>
        </w:rPr>
        <w:t>Р</w:t>
      </w:r>
      <w:r w:rsidRPr="005037D6">
        <w:rPr>
          <w:rFonts w:ascii="Times New Roman" w:hAnsi="Times New Roman" w:cs="Times New Roman"/>
          <w:sz w:val="28"/>
          <w:szCs w:val="28"/>
          <w:lang w:val="en-US"/>
        </w:rPr>
        <w:t>.</w:t>
      </w:r>
      <w:r w:rsidR="00236461" w:rsidRPr="004669F8">
        <w:rPr>
          <w:rFonts w:ascii="Times New Roman" w:hAnsi="Times New Roman" w:cs="Times New Roman"/>
          <w:sz w:val="28"/>
          <w:szCs w:val="28"/>
          <w:lang w:val="en-US"/>
        </w:rPr>
        <w:t xml:space="preserve"> 9–29.</w:t>
      </w:r>
    </w:p>
    <w:p w14:paraId="47350F66" w14:textId="21C349AA" w:rsidR="00472F93" w:rsidRPr="004669F8" w:rsidRDefault="005037D6" w:rsidP="00900DE8">
      <w:pPr>
        <w:pStyle w:val="a4"/>
        <w:numPr>
          <w:ilvl w:val="0"/>
          <w:numId w:val="27"/>
        </w:numPr>
        <w:tabs>
          <w:tab w:val="left" w:pos="709"/>
          <w:tab w:val="left" w:pos="851"/>
          <w:tab w:val="left" w:pos="993"/>
          <w:tab w:val="left" w:pos="1276"/>
        </w:tabs>
        <w:spacing w:after="0" w:line="240" w:lineRule="auto"/>
        <w:ind w:left="0" w:firstLine="709"/>
        <w:jc w:val="both"/>
        <w:rPr>
          <w:rStyle w:val="a9"/>
          <w:rFonts w:ascii="Times New Roman" w:hAnsi="Times New Roman" w:cs="Times New Roman"/>
          <w:color w:val="auto"/>
          <w:sz w:val="28"/>
          <w:szCs w:val="28"/>
          <w:u w:val="none"/>
          <w:lang w:val="kk-KZ"/>
        </w:rPr>
      </w:pPr>
      <w:proofErr w:type="spellStart"/>
      <w:r>
        <w:rPr>
          <w:rFonts w:ascii="Times New Roman" w:hAnsi="Times New Roman" w:cs="Times New Roman"/>
          <w:sz w:val="28"/>
          <w:szCs w:val="28"/>
          <w:shd w:val="clear" w:color="auto" w:fill="FFFFFF"/>
          <w:lang w:val="en-US"/>
        </w:rPr>
        <w:t>Geng</w:t>
      </w:r>
      <w:proofErr w:type="spellEnd"/>
      <w:r w:rsidR="00236461" w:rsidRPr="004669F8">
        <w:rPr>
          <w:rFonts w:ascii="Times New Roman" w:hAnsi="Times New Roman" w:cs="Times New Roman"/>
          <w:sz w:val="28"/>
          <w:szCs w:val="28"/>
          <w:shd w:val="clear" w:color="auto" w:fill="FFFFFF"/>
          <w:lang w:val="en-US"/>
        </w:rPr>
        <w:t xml:space="preserve"> S.</w:t>
      </w:r>
      <w:r w:rsidRPr="005037D6">
        <w:rPr>
          <w:rFonts w:ascii="Times New Roman" w:hAnsi="Times New Roman" w:cs="Times New Roman"/>
          <w:sz w:val="28"/>
          <w:szCs w:val="28"/>
          <w:shd w:val="clear" w:color="auto" w:fill="FFFFFF"/>
          <w:lang w:val="en-US"/>
        </w:rPr>
        <w:t>,</w:t>
      </w:r>
      <w:r>
        <w:rPr>
          <w:rFonts w:ascii="Times New Roman" w:hAnsi="Times New Roman" w:cs="Times New Roman"/>
          <w:sz w:val="28"/>
          <w:szCs w:val="28"/>
          <w:shd w:val="clear" w:color="auto" w:fill="FFFFFF"/>
          <w:lang w:val="en-US"/>
        </w:rPr>
        <w:t xml:space="preserve"> Hou</w:t>
      </w:r>
      <w:r w:rsidR="00236461" w:rsidRPr="004669F8">
        <w:rPr>
          <w:rFonts w:ascii="Times New Roman" w:hAnsi="Times New Roman" w:cs="Times New Roman"/>
          <w:sz w:val="28"/>
          <w:szCs w:val="28"/>
          <w:shd w:val="clear" w:color="auto" w:fill="FFFFFF"/>
          <w:lang w:val="en-US"/>
        </w:rPr>
        <w:t xml:space="preserve"> H. Demand Stratification and Prediction of Evacuees after Earthquakes. </w:t>
      </w:r>
      <w:r w:rsidRPr="005037D6">
        <w:rPr>
          <w:rFonts w:ascii="Times New Roman" w:hAnsi="Times New Roman" w:cs="Times New Roman"/>
          <w:sz w:val="28"/>
          <w:szCs w:val="28"/>
          <w:shd w:val="clear" w:color="auto" w:fill="FFFFFF"/>
          <w:lang w:val="en-US"/>
        </w:rPr>
        <w:t>//</w:t>
      </w:r>
      <w:proofErr w:type="gramStart"/>
      <w:r w:rsidR="00236461" w:rsidRPr="004669F8">
        <w:rPr>
          <w:rStyle w:val="ab"/>
          <w:rFonts w:ascii="Times New Roman" w:hAnsi="Times New Roman" w:cs="Times New Roman"/>
          <w:sz w:val="28"/>
          <w:szCs w:val="28"/>
          <w:shd w:val="clear" w:color="auto" w:fill="FFFFFF"/>
          <w:lang w:val="en-US"/>
        </w:rPr>
        <w:t>Sustainability</w:t>
      </w:r>
      <w:r w:rsidR="00236461" w:rsidRPr="004669F8">
        <w:rPr>
          <w:rFonts w:ascii="Times New Roman" w:hAnsi="Times New Roman" w:cs="Times New Roman"/>
          <w:sz w:val="28"/>
          <w:szCs w:val="28"/>
          <w:shd w:val="clear" w:color="auto" w:fill="FFFFFF"/>
          <w:lang w:val="en-US"/>
        </w:rPr>
        <w:t> </w:t>
      </w:r>
      <w:r w:rsidRPr="005037D6">
        <w:rPr>
          <w:rFonts w:ascii="Times New Roman" w:hAnsi="Times New Roman" w:cs="Times New Roman"/>
          <w:sz w:val="28"/>
          <w:szCs w:val="28"/>
          <w:shd w:val="clear" w:color="auto" w:fill="FFFFFF"/>
          <w:lang w:val="en-US"/>
        </w:rPr>
        <w:t>.</w:t>
      </w:r>
      <w:proofErr w:type="gramEnd"/>
      <w:r w:rsidRPr="005037D6">
        <w:rPr>
          <w:rFonts w:ascii="Times New Roman" w:hAnsi="Times New Roman" w:cs="Times New Roman"/>
          <w:sz w:val="28"/>
          <w:szCs w:val="28"/>
          <w:shd w:val="clear" w:color="auto" w:fill="FFFFFF"/>
          <w:lang w:val="en-US"/>
        </w:rPr>
        <w:t>-</w:t>
      </w:r>
      <w:r w:rsidR="00236461" w:rsidRPr="004669F8">
        <w:rPr>
          <w:rFonts w:ascii="Times New Roman" w:hAnsi="Times New Roman" w:cs="Times New Roman"/>
          <w:bCs/>
          <w:sz w:val="28"/>
          <w:szCs w:val="28"/>
          <w:shd w:val="clear" w:color="auto" w:fill="FFFFFF"/>
          <w:lang w:val="en-US"/>
        </w:rPr>
        <w:t>2021</w:t>
      </w:r>
      <w:r w:rsidRPr="005037D6">
        <w:rPr>
          <w:rFonts w:ascii="Times New Roman" w:hAnsi="Times New Roman" w:cs="Times New Roman"/>
          <w:sz w:val="28"/>
          <w:szCs w:val="28"/>
          <w:shd w:val="clear" w:color="auto" w:fill="FFFFFF"/>
          <w:lang w:val="en-US"/>
        </w:rPr>
        <w:t>.-№</w:t>
      </w:r>
      <w:r w:rsidR="00236461" w:rsidRPr="004669F8">
        <w:rPr>
          <w:rFonts w:ascii="Times New Roman" w:hAnsi="Times New Roman" w:cs="Times New Roman"/>
          <w:sz w:val="28"/>
          <w:szCs w:val="28"/>
          <w:shd w:val="clear" w:color="auto" w:fill="FFFFFF"/>
          <w:lang w:val="en-US"/>
        </w:rPr>
        <w:t> </w:t>
      </w:r>
      <w:r w:rsidR="00236461" w:rsidRPr="004669F8">
        <w:rPr>
          <w:rStyle w:val="ab"/>
          <w:rFonts w:ascii="Times New Roman" w:hAnsi="Times New Roman" w:cs="Times New Roman"/>
          <w:sz w:val="28"/>
          <w:szCs w:val="28"/>
          <w:shd w:val="clear" w:color="auto" w:fill="FFFFFF"/>
          <w:lang w:val="en-US"/>
        </w:rPr>
        <w:t>13</w:t>
      </w:r>
      <w:r>
        <w:rPr>
          <w:rFonts w:ascii="Times New Roman" w:hAnsi="Times New Roman" w:cs="Times New Roman"/>
          <w:sz w:val="28"/>
          <w:szCs w:val="28"/>
          <w:shd w:val="clear" w:color="auto" w:fill="FFFFFF"/>
        </w:rPr>
        <w:t>.-Р.</w:t>
      </w:r>
      <w:r w:rsidR="00236461" w:rsidRPr="004669F8">
        <w:rPr>
          <w:rFonts w:ascii="Times New Roman" w:hAnsi="Times New Roman" w:cs="Times New Roman"/>
          <w:sz w:val="28"/>
          <w:szCs w:val="28"/>
          <w:shd w:val="clear" w:color="auto" w:fill="FFFFFF"/>
          <w:lang w:val="en-US"/>
        </w:rPr>
        <w:t>88</w:t>
      </w:r>
      <w:r>
        <w:rPr>
          <w:rFonts w:ascii="Times New Roman" w:hAnsi="Times New Roman" w:cs="Times New Roman"/>
          <w:sz w:val="28"/>
          <w:szCs w:val="28"/>
          <w:shd w:val="clear" w:color="auto" w:fill="FFFFFF"/>
        </w:rPr>
        <w:t>-</w:t>
      </w:r>
      <w:r w:rsidR="00236461" w:rsidRPr="004669F8">
        <w:rPr>
          <w:rFonts w:ascii="Times New Roman" w:hAnsi="Times New Roman" w:cs="Times New Roman"/>
          <w:sz w:val="28"/>
          <w:szCs w:val="28"/>
          <w:shd w:val="clear" w:color="auto" w:fill="FFFFFF"/>
          <w:lang w:val="en-US"/>
        </w:rPr>
        <w:t xml:space="preserve">37. </w:t>
      </w:r>
      <w:hyperlink r:id="rId95" w:history="1">
        <w:r w:rsidR="00236461" w:rsidRPr="004669F8">
          <w:rPr>
            <w:rStyle w:val="a9"/>
            <w:rFonts w:ascii="Times New Roman" w:eastAsiaTheme="majorEastAsia" w:hAnsi="Times New Roman" w:cs="Times New Roman"/>
            <w:color w:val="auto"/>
            <w:sz w:val="28"/>
            <w:szCs w:val="28"/>
            <w:u w:val="none"/>
            <w:shd w:val="clear" w:color="auto" w:fill="FFFFFF"/>
            <w:lang w:val="en-US"/>
          </w:rPr>
          <w:t>https://doi.org/10.3390/su13168837</w:t>
        </w:r>
      </w:hyperlink>
      <w:r w:rsidR="009F4E19" w:rsidRPr="004669F8">
        <w:rPr>
          <w:rStyle w:val="a9"/>
          <w:rFonts w:ascii="Times New Roman" w:eastAsiaTheme="majorEastAsia" w:hAnsi="Times New Roman" w:cs="Times New Roman"/>
          <w:color w:val="auto"/>
          <w:sz w:val="28"/>
          <w:szCs w:val="28"/>
          <w:u w:val="none"/>
          <w:shd w:val="clear" w:color="auto" w:fill="FFFFFF"/>
          <w:lang w:val="kk-KZ"/>
        </w:rPr>
        <w:t>.</w:t>
      </w:r>
    </w:p>
    <w:p w14:paraId="599C9BD0" w14:textId="525488A6" w:rsidR="00472F93" w:rsidRPr="004669F8" w:rsidRDefault="005037D6" w:rsidP="00900DE8">
      <w:pPr>
        <w:pStyle w:val="a4"/>
        <w:numPr>
          <w:ilvl w:val="0"/>
          <w:numId w:val="27"/>
        </w:numPr>
        <w:tabs>
          <w:tab w:val="left" w:pos="709"/>
          <w:tab w:val="left" w:pos="851"/>
          <w:tab w:val="left" w:pos="993"/>
          <w:tab w:val="left" w:pos="1276"/>
        </w:tabs>
        <w:spacing w:after="0" w:line="240" w:lineRule="auto"/>
        <w:ind w:left="0" w:firstLine="709"/>
        <w:jc w:val="both"/>
        <w:rPr>
          <w:rStyle w:val="a9"/>
          <w:rFonts w:ascii="Times New Roman" w:hAnsi="Times New Roman" w:cs="Times New Roman"/>
          <w:color w:val="auto"/>
          <w:sz w:val="28"/>
          <w:szCs w:val="28"/>
          <w:u w:val="none"/>
          <w:lang w:val="kk-KZ"/>
        </w:rPr>
      </w:pPr>
      <w:r>
        <w:rPr>
          <w:rFonts w:ascii="Times New Roman" w:hAnsi="Times New Roman" w:cs="Times New Roman"/>
          <w:sz w:val="28"/>
          <w:szCs w:val="28"/>
          <w:shd w:val="clear" w:color="auto" w:fill="FFFFFF"/>
          <w:lang w:val="en-US"/>
        </w:rPr>
        <w:t>Zhang</w:t>
      </w:r>
      <w:r w:rsidR="00236461" w:rsidRPr="004669F8">
        <w:rPr>
          <w:rFonts w:ascii="Times New Roman" w:hAnsi="Times New Roman" w:cs="Times New Roman"/>
          <w:sz w:val="28"/>
          <w:szCs w:val="28"/>
          <w:shd w:val="clear" w:color="auto" w:fill="FFFFFF"/>
          <w:lang w:val="en-US"/>
        </w:rPr>
        <w:t xml:space="preserve"> Y.</w:t>
      </w:r>
      <w:r w:rsidRPr="005037D6">
        <w:rPr>
          <w:rFonts w:ascii="Times New Roman" w:hAnsi="Times New Roman" w:cs="Times New Roman"/>
          <w:sz w:val="28"/>
          <w:szCs w:val="28"/>
          <w:shd w:val="clear" w:color="auto" w:fill="FFFFFF"/>
          <w:lang w:val="en-US"/>
        </w:rPr>
        <w:t>,</w:t>
      </w:r>
      <w:r>
        <w:rPr>
          <w:rFonts w:ascii="Times New Roman" w:hAnsi="Times New Roman" w:cs="Times New Roman"/>
          <w:sz w:val="28"/>
          <w:szCs w:val="28"/>
          <w:shd w:val="clear" w:color="auto" w:fill="FFFFFF"/>
          <w:lang w:val="en-US"/>
        </w:rPr>
        <w:t xml:space="preserve"> He</w:t>
      </w:r>
      <w:r w:rsidR="00236461" w:rsidRPr="004669F8">
        <w:rPr>
          <w:rFonts w:ascii="Times New Roman" w:hAnsi="Times New Roman" w:cs="Times New Roman"/>
          <w:sz w:val="28"/>
          <w:szCs w:val="28"/>
          <w:shd w:val="clear" w:color="auto" w:fill="FFFFFF"/>
          <w:lang w:val="en-US"/>
        </w:rPr>
        <w:t xml:space="preserve"> L. Research on the Characteristics and Influencing Factors of Community Residents’ Night Evacuation Behavior Based on Structural Equation Model. </w:t>
      </w:r>
      <w:r w:rsidRPr="005037D6">
        <w:rPr>
          <w:rFonts w:ascii="Times New Roman" w:hAnsi="Times New Roman" w:cs="Times New Roman"/>
          <w:sz w:val="28"/>
          <w:szCs w:val="28"/>
          <w:shd w:val="clear" w:color="auto" w:fill="FFFFFF"/>
          <w:lang w:val="en-US"/>
        </w:rPr>
        <w:t>//</w:t>
      </w:r>
      <w:proofErr w:type="gramStart"/>
      <w:r w:rsidR="00236461" w:rsidRPr="004669F8">
        <w:rPr>
          <w:rStyle w:val="ab"/>
          <w:rFonts w:ascii="Times New Roman" w:hAnsi="Times New Roman" w:cs="Times New Roman"/>
          <w:sz w:val="28"/>
          <w:szCs w:val="28"/>
          <w:shd w:val="clear" w:color="auto" w:fill="FFFFFF"/>
          <w:lang w:val="en-US"/>
        </w:rPr>
        <w:t>Sustainability</w:t>
      </w:r>
      <w:r w:rsidRPr="005037D6">
        <w:rPr>
          <w:rStyle w:val="ab"/>
          <w:rFonts w:ascii="Times New Roman" w:hAnsi="Times New Roman" w:cs="Times New Roman"/>
          <w:sz w:val="28"/>
          <w:szCs w:val="28"/>
          <w:shd w:val="clear" w:color="auto" w:fill="FFFFFF"/>
          <w:lang w:val="en-US"/>
        </w:rPr>
        <w:t>.-</w:t>
      </w:r>
      <w:proofErr w:type="gramEnd"/>
      <w:r w:rsidR="00236461" w:rsidRPr="004669F8">
        <w:rPr>
          <w:rFonts w:ascii="Times New Roman" w:hAnsi="Times New Roman" w:cs="Times New Roman"/>
          <w:sz w:val="28"/>
          <w:szCs w:val="28"/>
          <w:shd w:val="clear" w:color="auto" w:fill="FFFFFF"/>
          <w:lang w:val="en-US"/>
        </w:rPr>
        <w:t> </w:t>
      </w:r>
      <w:r w:rsidR="00236461" w:rsidRPr="004669F8">
        <w:rPr>
          <w:rFonts w:ascii="Times New Roman" w:hAnsi="Times New Roman" w:cs="Times New Roman"/>
          <w:bCs/>
          <w:sz w:val="28"/>
          <w:szCs w:val="28"/>
          <w:shd w:val="clear" w:color="auto" w:fill="FFFFFF"/>
          <w:lang w:val="en-US"/>
        </w:rPr>
        <w:t>2022</w:t>
      </w:r>
      <w:r>
        <w:rPr>
          <w:rFonts w:ascii="Times New Roman" w:hAnsi="Times New Roman" w:cs="Times New Roman"/>
          <w:sz w:val="28"/>
          <w:szCs w:val="28"/>
          <w:shd w:val="clear" w:color="auto" w:fill="FFFFFF"/>
        </w:rPr>
        <w:t>.-№</w:t>
      </w:r>
      <w:r w:rsidR="00236461" w:rsidRPr="004669F8">
        <w:rPr>
          <w:rFonts w:ascii="Times New Roman" w:hAnsi="Times New Roman" w:cs="Times New Roman"/>
          <w:sz w:val="28"/>
          <w:szCs w:val="28"/>
          <w:shd w:val="clear" w:color="auto" w:fill="FFFFFF"/>
          <w:lang w:val="en-US"/>
        </w:rPr>
        <w:t> </w:t>
      </w:r>
      <w:r w:rsidR="00236461" w:rsidRPr="004669F8">
        <w:rPr>
          <w:rStyle w:val="ab"/>
          <w:rFonts w:ascii="Times New Roman" w:hAnsi="Times New Roman" w:cs="Times New Roman"/>
          <w:sz w:val="28"/>
          <w:szCs w:val="28"/>
          <w:shd w:val="clear" w:color="auto" w:fill="FFFFFF"/>
          <w:lang w:val="en-US"/>
        </w:rPr>
        <w:t>14</w:t>
      </w:r>
      <w:r>
        <w:rPr>
          <w:rFonts w:ascii="Times New Roman" w:hAnsi="Times New Roman" w:cs="Times New Roman"/>
          <w:sz w:val="28"/>
          <w:szCs w:val="28"/>
          <w:shd w:val="clear" w:color="auto" w:fill="FFFFFF"/>
        </w:rPr>
        <w:t>.-Р.</w:t>
      </w:r>
      <w:r w:rsidR="00236461" w:rsidRPr="004669F8">
        <w:rPr>
          <w:rFonts w:ascii="Times New Roman" w:hAnsi="Times New Roman" w:cs="Times New Roman"/>
          <w:sz w:val="28"/>
          <w:szCs w:val="28"/>
          <w:shd w:val="clear" w:color="auto" w:fill="FFFFFF"/>
          <w:lang w:val="en-US"/>
        </w:rPr>
        <w:t>12</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en-US"/>
        </w:rPr>
        <w:t>80</w:t>
      </w:r>
      <w:r w:rsidR="00236461" w:rsidRPr="004669F8">
        <w:rPr>
          <w:rFonts w:ascii="Times New Roman" w:hAnsi="Times New Roman" w:cs="Times New Roman"/>
          <w:sz w:val="28"/>
          <w:szCs w:val="28"/>
          <w:shd w:val="clear" w:color="auto" w:fill="FFFFFF"/>
          <w:lang w:val="en-US"/>
        </w:rPr>
        <w:t xml:space="preserve">. </w:t>
      </w:r>
      <w:hyperlink r:id="rId96" w:history="1">
        <w:r w:rsidR="00236461" w:rsidRPr="004669F8">
          <w:rPr>
            <w:rStyle w:val="a9"/>
            <w:rFonts w:ascii="Times New Roman" w:eastAsiaTheme="majorEastAsia" w:hAnsi="Times New Roman" w:cs="Times New Roman"/>
            <w:color w:val="auto"/>
            <w:sz w:val="28"/>
            <w:szCs w:val="28"/>
            <w:u w:val="none"/>
            <w:shd w:val="clear" w:color="auto" w:fill="FFFFFF"/>
            <w:lang w:val="en-US"/>
          </w:rPr>
          <w:t>https://doi.org/10.3390/su141912804</w:t>
        </w:r>
      </w:hyperlink>
      <w:r w:rsidR="009F4E19" w:rsidRPr="004669F8">
        <w:rPr>
          <w:rStyle w:val="a9"/>
          <w:rFonts w:ascii="Times New Roman" w:eastAsiaTheme="majorEastAsia" w:hAnsi="Times New Roman" w:cs="Times New Roman"/>
          <w:color w:val="auto"/>
          <w:sz w:val="28"/>
          <w:szCs w:val="28"/>
          <w:u w:val="none"/>
          <w:shd w:val="clear" w:color="auto" w:fill="FFFFFF"/>
          <w:lang w:val="kk-KZ"/>
        </w:rPr>
        <w:t>.</w:t>
      </w:r>
    </w:p>
    <w:p w14:paraId="681259A5" w14:textId="77777777" w:rsidR="00472F93" w:rsidRPr="004669F8" w:rsidRDefault="00236461" w:rsidP="00900DE8">
      <w:pPr>
        <w:pStyle w:val="a4"/>
        <w:numPr>
          <w:ilvl w:val="0"/>
          <w:numId w:val="27"/>
        </w:numPr>
        <w:tabs>
          <w:tab w:val="left" w:pos="709"/>
          <w:tab w:val="left" w:pos="851"/>
          <w:tab w:val="left" w:pos="993"/>
          <w:tab w:val="left" w:pos="1276"/>
        </w:tabs>
        <w:spacing w:after="0" w:line="240" w:lineRule="auto"/>
        <w:ind w:left="0" w:firstLine="709"/>
        <w:jc w:val="both"/>
        <w:rPr>
          <w:rFonts w:ascii="Times New Roman" w:hAnsi="Times New Roman" w:cs="Times New Roman"/>
          <w:sz w:val="28"/>
          <w:szCs w:val="28"/>
          <w:lang w:val="kk-KZ"/>
        </w:rPr>
      </w:pPr>
      <w:r w:rsidRPr="004669F8">
        <w:rPr>
          <w:rFonts w:ascii="Times New Roman" w:hAnsi="Times New Roman" w:cs="Times New Roman"/>
          <w:sz w:val="28"/>
          <w:szCs w:val="28"/>
          <w:lang w:val="en-US"/>
        </w:rPr>
        <w:t>Hong Van Truong, Elise Beck, Julie Dugdale, Carole Adam</w:t>
      </w:r>
      <w:r w:rsidRPr="004669F8">
        <w:rPr>
          <w:rFonts w:ascii="Times New Roman" w:hAnsi="Times New Roman" w:cs="Times New Roman"/>
          <w:sz w:val="28"/>
          <w:szCs w:val="28"/>
          <w:lang w:val="kk-KZ"/>
        </w:rPr>
        <w:t>. Developing a model of evacuation after an earthquake in Lebanon. Proceedings of the ISCRAM Vietnam 2013 Conference – Institut de la Francophonie pour l’informatique (IFI), Ha Noi, Vietnam, October 30th – November 1st 2013</w:t>
      </w:r>
      <w:r w:rsidR="009F4E19" w:rsidRPr="004669F8">
        <w:rPr>
          <w:rFonts w:ascii="Times New Roman" w:hAnsi="Times New Roman" w:cs="Times New Roman"/>
          <w:sz w:val="28"/>
          <w:szCs w:val="28"/>
          <w:lang w:val="kk-KZ"/>
        </w:rPr>
        <w:t>.</w:t>
      </w:r>
    </w:p>
    <w:p w14:paraId="2305FC0A" w14:textId="70EACA6C" w:rsidR="00472F93" w:rsidRPr="004669F8" w:rsidRDefault="000A47FD" w:rsidP="00900DE8">
      <w:pPr>
        <w:pStyle w:val="a4"/>
        <w:numPr>
          <w:ilvl w:val="0"/>
          <w:numId w:val="27"/>
        </w:numPr>
        <w:tabs>
          <w:tab w:val="left" w:pos="709"/>
          <w:tab w:val="left" w:pos="851"/>
          <w:tab w:val="left" w:pos="993"/>
          <w:tab w:val="left" w:pos="1276"/>
        </w:tabs>
        <w:spacing w:after="0" w:line="240" w:lineRule="auto"/>
        <w:ind w:left="0" w:firstLine="709"/>
        <w:jc w:val="both"/>
        <w:rPr>
          <w:rFonts w:ascii="Times New Roman" w:hAnsi="Times New Roman" w:cs="Times New Roman"/>
          <w:sz w:val="28"/>
          <w:szCs w:val="28"/>
          <w:lang w:val="kk-KZ"/>
        </w:rPr>
      </w:pPr>
      <w:proofErr w:type="spellStart"/>
      <w:r w:rsidRPr="004669F8">
        <w:rPr>
          <w:rFonts w:ascii="Times New Roman" w:hAnsi="Times New Roman" w:cs="Times New Roman"/>
          <w:sz w:val="28"/>
          <w:szCs w:val="28"/>
        </w:rPr>
        <w:t>Алшериев</w:t>
      </w:r>
      <w:proofErr w:type="spellEnd"/>
      <w:r w:rsidRPr="004669F8">
        <w:rPr>
          <w:rFonts w:ascii="Times New Roman" w:hAnsi="Times New Roman" w:cs="Times New Roman"/>
          <w:sz w:val="28"/>
          <w:szCs w:val="28"/>
        </w:rPr>
        <w:t xml:space="preserve"> Е. Т., </w:t>
      </w:r>
      <w:proofErr w:type="spellStart"/>
      <w:r w:rsidRPr="004669F8">
        <w:rPr>
          <w:rFonts w:ascii="Times New Roman" w:hAnsi="Times New Roman" w:cs="Times New Roman"/>
          <w:sz w:val="28"/>
          <w:szCs w:val="28"/>
        </w:rPr>
        <w:t>Досалиев</w:t>
      </w:r>
      <w:proofErr w:type="spellEnd"/>
      <w:r w:rsidRPr="004669F8">
        <w:rPr>
          <w:rFonts w:ascii="Times New Roman" w:hAnsi="Times New Roman" w:cs="Times New Roman"/>
          <w:sz w:val="28"/>
          <w:szCs w:val="28"/>
        </w:rPr>
        <w:t xml:space="preserve"> К. С., </w:t>
      </w:r>
      <w:proofErr w:type="spellStart"/>
      <w:r w:rsidRPr="004669F8">
        <w:rPr>
          <w:rFonts w:ascii="Times New Roman" w:hAnsi="Times New Roman" w:cs="Times New Roman"/>
          <w:sz w:val="28"/>
          <w:szCs w:val="28"/>
        </w:rPr>
        <w:t>Наукенова</w:t>
      </w:r>
      <w:proofErr w:type="spellEnd"/>
      <w:r w:rsidRPr="004669F8">
        <w:rPr>
          <w:rFonts w:ascii="Times New Roman" w:hAnsi="Times New Roman" w:cs="Times New Roman"/>
          <w:sz w:val="28"/>
          <w:szCs w:val="28"/>
        </w:rPr>
        <w:t xml:space="preserve"> А. С. Организация безопасности населения Туркестанской области при возможных разрушительных землетрясениях // Минские научные чтения – </w:t>
      </w:r>
      <w:proofErr w:type="gramStart"/>
      <w:r w:rsidRPr="004669F8">
        <w:rPr>
          <w:rFonts w:ascii="Times New Roman" w:hAnsi="Times New Roman" w:cs="Times New Roman"/>
          <w:sz w:val="28"/>
          <w:szCs w:val="28"/>
        </w:rPr>
        <w:t>2025 :</w:t>
      </w:r>
      <w:proofErr w:type="gramEnd"/>
      <w:r w:rsidRPr="004669F8">
        <w:rPr>
          <w:rFonts w:ascii="Times New Roman" w:hAnsi="Times New Roman" w:cs="Times New Roman"/>
          <w:sz w:val="28"/>
          <w:szCs w:val="28"/>
        </w:rPr>
        <w:t xml:space="preserve"> материалы VIII </w:t>
      </w:r>
      <w:proofErr w:type="spellStart"/>
      <w:r w:rsidRPr="004669F8">
        <w:rPr>
          <w:rFonts w:ascii="Times New Roman" w:hAnsi="Times New Roman" w:cs="Times New Roman"/>
          <w:sz w:val="28"/>
          <w:szCs w:val="28"/>
        </w:rPr>
        <w:t>Междунар</w:t>
      </w:r>
      <w:proofErr w:type="spellEnd"/>
      <w:r w:rsidRPr="004669F8">
        <w:rPr>
          <w:rFonts w:ascii="Times New Roman" w:hAnsi="Times New Roman" w:cs="Times New Roman"/>
          <w:sz w:val="28"/>
          <w:szCs w:val="28"/>
        </w:rPr>
        <w:t xml:space="preserve">. науч.-техн. </w:t>
      </w:r>
      <w:proofErr w:type="spellStart"/>
      <w:r w:rsidRPr="004669F8">
        <w:rPr>
          <w:rFonts w:ascii="Times New Roman" w:hAnsi="Times New Roman" w:cs="Times New Roman"/>
          <w:sz w:val="28"/>
          <w:szCs w:val="28"/>
        </w:rPr>
        <w:t>конф</w:t>
      </w:r>
      <w:proofErr w:type="spellEnd"/>
      <w:r w:rsidRPr="004669F8">
        <w:rPr>
          <w:rFonts w:ascii="Times New Roman" w:hAnsi="Times New Roman" w:cs="Times New Roman"/>
          <w:sz w:val="28"/>
          <w:szCs w:val="28"/>
        </w:rPr>
        <w:t xml:space="preserve">. </w:t>
      </w:r>
      <w:proofErr w:type="gramStart"/>
      <w:r w:rsidRPr="004669F8">
        <w:rPr>
          <w:rFonts w:ascii="Times New Roman" w:hAnsi="Times New Roman" w:cs="Times New Roman"/>
          <w:sz w:val="28"/>
          <w:szCs w:val="28"/>
        </w:rPr>
        <w:t>Минск :</w:t>
      </w:r>
      <w:proofErr w:type="gramEnd"/>
      <w:r w:rsidRPr="004669F8">
        <w:rPr>
          <w:rFonts w:ascii="Times New Roman" w:hAnsi="Times New Roman" w:cs="Times New Roman"/>
          <w:sz w:val="28"/>
          <w:szCs w:val="28"/>
        </w:rPr>
        <w:t xml:space="preserve"> БГТУ, 2025. </w:t>
      </w:r>
      <w:r w:rsidR="005037D6">
        <w:rPr>
          <w:rFonts w:ascii="Times New Roman" w:hAnsi="Times New Roman" w:cs="Times New Roman"/>
          <w:sz w:val="28"/>
          <w:szCs w:val="28"/>
        </w:rPr>
        <w:t>-</w:t>
      </w:r>
      <w:r w:rsidRPr="004669F8">
        <w:rPr>
          <w:rFonts w:ascii="Times New Roman" w:hAnsi="Times New Roman" w:cs="Times New Roman"/>
          <w:sz w:val="28"/>
          <w:szCs w:val="28"/>
        </w:rPr>
        <w:t xml:space="preserve">Т. 3. </w:t>
      </w:r>
      <w:r w:rsidR="005037D6">
        <w:rPr>
          <w:rFonts w:ascii="Times New Roman" w:hAnsi="Times New Roman" w:cs="Times New Roman"/>
          <w:sz w:val="28"/>
          <w:szCs w:val="28"/>
        </w:rPr>
        <w:t>-</w:t>
      </w:r>
      <w:r w:rsidRPr="004669F8">
        <w:rPr>
          <w:rFonts w:ascii="Times New Roman" w:hAnsi="Times New Roman" w:cs="Times New Roman"/>
          <w:sz w:val="28"/>
          <w:szCs w:val="28"/>
        </w:rPr>
        <w:t>С. 193–197.</w:t>
      </w:r>
    </w:p>
    <w:p w14:paraId="37A2D118" w14:textId="6E90D105" w:rsidR="00472F93" w:rsidRPr="004669F8" w:rsidRDefault="00236461" w:rsidP="00900DE8">
      <w:pPr>
        <w:pStyle w:val="a4"/>
        <w:numPr>
          <w:ilvl w:val="0"/>
          <w:numId w:val="27"/>
        </w:numPr>
        <w:tabs>
          <w:tab w:val="left" w:pos="709"/>
          <w:tab w:val="left" w:pos="851"/>
          <w:tab w:val="left" w:pos="993"/>
          <w:tab w:val="left" w:pos="1276"/>
        </w:tabs>
        <w:spacing w:after="0" w:line="240" w:lineRule="auto"/>
        <w:ind w:left="0" w:firstLine="709"/>
        <w:jc w:val="both"/>
        <w:rPr>
          <w:rFonts w:ascii="Times New Roman" w:hAnsi="Times New Roman" w:cs="Times New Roman"/>
          <w:sz w:val="28"/>
          <w:szCs w:val="28"/>
          <w:lang w:val="kk-KZ"/>
        </w:rPr>
      </w:pPr>
      <w:r w:rsidRPr="004669F8">
        <w:rPr>
          <w:rFonts w:ascii="Times New Roman" w:hAnsi="Times New Roman" w:cs="Times New Roman"/>
          <w:sz w:val="28"/>
          <w:szCs w:val="28"/>
        </w:rPr>
        <w:t xml:space="preserve">Самарский А.А. Математическое моделирование/А. А. Самарский, А. П. Михайлов. </w:t>
      </w:r>
      <w:r w:rsidRPr="004669F8">
        <w:rPr>
          <w:rFonts w:ascii="Times New Roman" w:hAnsi="Times New Roman" w:cs="Times New Roman"/>
          <w:sz w:val="28"/>
          <w:szCs w:val="28"/>
          <w:lang w:val="kk-KZ"/>
        </w:rPr>
        <w:t>–</w:t>
      </w:r>
      <w:r w:rsidR="005037D6">
        <w:rPr>
          <w:rFonts w:ascii="Times New Roman" w:hAnsi="Times New Roman" w:cs="Times New Roman"/>
          <w:sz w:val="28"/>
          <w:szCs w:val="28"/>
        </w:rPr>
        <w:t xml:space="preserve"> М</w:t>
      </w:r>
      <w:r w:rsidRPr="004669F8">
        <w:rPr>
          <w:rFonts w:ascii="Times New Roman" w:hAnsi="Times New Roman" w:cs="Times New Roman"/>
          <w:sz w:val="28"/>
          <w:szCs w:val="28"/>
          <w:lang w:val="kk-KZ"/>
        </w:rPr>
        <w:t>.</w:t>
      </w:r>
      <w:r w:rsidRPr="004669F8">
        <w:rPr>
          <w:rFonts w:ascii="Times New Roman" w:hAnsi="Times New Roman" w:cs="Times New Roman"/>
          <w:sz w:val="28"/>
          <w:szCs w:val="28"/>
        </w:rPr>
        <w:t xml:space="preserve">: На </w:t>
      </w:r>
      <w:proofErr w:type="spellStart"/>
      <w:r w:rsidRPr="004669F8">
        <w:rPr>
          <w:rFonts w:ascii="Times New Roman" w:hAnsi="Times New Roman" w:cs="Times New Roman"/>
          <w:sz w:val="28"/>
          <w:szCs w:val="28"/>
        </w:rPr>
        <w:t>ука</w:t>
      </w:r>
      <w:proofErr w:type="spellEnd"/>
      <w:r w:rsidRPr="004669F8">
        <w:rPr>
          <w:rFonts w:ascii="Times New Roman" w:hAnsi="Times New Roman" w:cs="Times New Roman"/>
          <w:sz w:val="28"/>
          <w:szCs w:val="28"/>
        </w:rPr>
        <w:t xml:space="preserve">. </w:t>
      </w:r>
      <w:proofErr w:type="spellStart"/>
      <w:r w:rsidRPr="004669F8">
        <w:rPr>
          <w:rFonts w:ascii="Times New Roman" w:hAnsi="Times New Roman" w:cs="Times New Roman"/>
          <w:sz w:val="28"/>
          <w:szCs w:val="28"/>
        </w:rPr>
        <w:t>Физматлит</w:t>
      </w:r>
      <w:proofErr w:type="spellEnd"/>
      <w:r w:rsidRPr="004669F8">
        <w:rPr>
          <w:rFonts w:ascii="Times New Roman" w:hAnsi="Times New Roman" w:cs="Times New Roman"/>
          <w:sz w:val="28"/>
          <w:szCs w:val="28"/>
        </w:rPr>
        <w:t xml:space="preserve">, 1997. </w:t>
      </w:r>
      <w:r w:rsidRPr="004669F8">
        <w:rPr>
          <w:rFonts w:ascii="Times New Roman" w:hAnsi="Times New Roman" w:cs="Times New Roman"/>
          <w:sz w:val="28"/>
          <w:szCs w:val="28"/>
          <w:lang w:val="kk-KZ"/>
        </w:rPr>
        <w:t>-</w:t>
      </w:r>
      <w:r w:rsidRPr="004669F8">
        <w:rPr>
          <w:rFonts w:ascii="Times New Roman" w:hAnsi="Times New Roman" w:cs="Times New Roman"/>
          <w:sz w:val="28"/>
          <w:szCs w:val="28"/>
        </w:rPr>
        <w:t xml:space="preserve"> 320 с. </w:t>
      </w:r>
    </w:p>
    <w:p w14:paraId="7C3C47CD" w14:textId="0EF426DE" w:rsidR="00472F93" w:rsidRPr="004669F8" w:rsidRDefault="00236461" w:rsidP="00900DE8">
      <w:pPr>
        <w:pStyle w:val="a4"/>
        <w:numPr>
          <w:ilvl w:val="0"/>
          <w:numId w:val="27"/>
        </w:numPr>
        <w:tabs>
          <w:tab w:val="left" w:pos="709"/>
          <w:tab w:val="left" w:pos="851"/>
          <w:tab w:val="left" w:pos="993"/>
          <w:tab w:val="left" w:pos="1276"/>
        </w:tabs>
        <w:spacing w:after="0" w:line="240" w:lineRule="auto"/>
        <w:ind w:left="0" w:firstLine="709"/>
        <w:jc w:val="both"/>
        <w:rPr>
          <w:rFonts w:ascii="Times New Roman" w:hAnsi="Times New Roman" w:cs="Times New Roman"/>
          <w:sz w:val="28"/>
          <w:szCs w:val="28"/>
          <w:lang w:val="kk-KZ"/>
        </w:rPr>
      </w:pPr>
      <w:r w:rsidRPr="004669F8">
        <w:rPr>
          <w:rFonts w:ascii="Times New Roman" w:hAnsi="Times New Roman" w:cs="Times New Roman"/>
          <w:sz w:val="28"/>
          <w:szCs w:val="28"/>
        </w:rPr>
        <w:t xml:space="preserve">Введение в математическое </w:t>
      </w:r>
      <w:proofErr w:type="gramStart"/>
      <w:r w:rsidRPr="004669F8">
        <w:rPr>
          <w:rFonts w:ascii="Times New Roman" w:hAnsi="Times New Roman" w:cs="Times New Roman"/>
          <w:sz w:val="28"/>
          <w:szCs w:val="28"/>
        </w:rPr>
        <w:t>моделирование :</w:t>
      </w:r>
      <w:proofErr w:type="gramEnd"/>
      <w:r w:rsidRPr="004669F8">
        <w:rPr>
          <w:rFonts w:ascii="Times New Roman" w:hAnsi="Times New Roman" w:cs="Times New Roman"/>
          <w:sz w:val="28"/>
          <w:szCs w:val="28"/>
        </w:rPr>
        <w:t xml:space="preserve"> уч. </w:t>
      </w:r>
      <w:proofErr w:type="spellStart"/>
      <w:r w:rsidRPr="004669F8">
        <w:rPr>
          <w:rFonts w:ascii="Times New Roman" w:hAnsi="Times New Roman" w:cs="Times New Roman"/>
          <w:sz w:val="28"/>
          <w:szCs w:val="28"/>
        </w:rPr>
        <w:t>посо</w:t>
      </w:r>
      <w:proofErr w:type="spellEnd"/>
      <w:r w:rsidRPr="004669F8">
        <w:rPr>
          <w:rFonts w:ascii="Times New Roman" w:hAnsi="Times New Roman" w:cs="Times New Roman"/>
          <w:sz w:val="28"/>
          <w:szCs w:val="28"/>
        </w:rPr>
        <w:t xml:space="preserve"> </w:t>
      </w:r>
      <w:proofErr w:type="spellStart"/>
      <w:r w:rsidRPr="004669F8">
        <w:rPr>
          <w:rFonts w:ascii="Times New Roman" w:hAnsi="Times New Roman" w:cs="Times New Roman"/>
          <w:sz w:val="28"/>
          <w:szCs w:val="28"/>
        </w:rPr>
        <w:t>бие</w:t>
      </w:r>
      <w:proofErr w:type="spellEnd"/>
      <w:r w:rsidRPr="004669F8">
        <w:rPr>
          <w:rFonts w:ascii="Times New Roman" w:hAnsi="Times New Roman" w:cs="Times New Roman"/>
          <w:sz w:val="28"/>
          <w:szCs w:val="28"/>
        </w:rPr>
        <w:t xml:space="preserve"> / под ред. П. В. Трусова. </w:t>
      </w:r>
      <w:r w:rsidRPr="004669F8">
        <w:rPr>
          <w:rFonts w:ascii="Times New Roman" w:hAnsi="Times New Roman" w:cs="Times New Roman"/>
          <w:sz w:val="28"/>
          <w:szCs w:val="28"/>
          <w:lang w:val="kk-KZ"/>
        </w:rPr>
        <w:t>–</w:t>
      </w:r>
      <w:r w:rsidR="005037D6">
        <w:rPr>
          <w:rFonts w:ascii="Times New Roman" w:hAnsi="Times New Roman" w:cs="Times New Roman"/>
          <w:sz w:val="28"/>
          <w:szCs w:val="28"/>
        </w:rPr>
        <w:t xml:space="preserve"> М</w:t>
      </w:r>
      <w:r w:rsidRPr="004669F8">
        <w:rPr>
          <w:rFonts w:ascii="Times New Roman" w:hAnsi="Times New Roman" w:cs="Times New Roman"/>
          <w:sz w:val="28"/>
          <w:szCs w:val="28"/>
          <w:lang w:val="kk-KZ"/>
        </w:rPr>
        <w:t>.</w:t>
      </w:r>
      <w:r w:rsidRPr="004669F8">
        <w:rPr>
          <w:rFonts w:ascii="Times New Roman" w:hAnsi="Times New Roman" w:cs="Times New Roman"/>
          <w:sz w:val="28"/>
          <w:szCs w:val="28"/>
        </w:rPr>
        <w:t xml:space="preserve">: Университетская книга, Логос, 2007. </w:t>
      </w:r>
      <w:r w:rsidRPr="004669F8">
        <w:rPr>
          <w:rFonts w:ascii="Times New Roman" w:hAnsi="Times New Roman" w:cs="Times New Roman"/>
          <w:sz w:val="28"/>
          <w:szCs w:val="28"/>
          <w:lang w:val="kk-KZ"/>
        </w:rPr>
        <w:t>-</w:t>
      </w:r>
      <w:r w:rsidRPr="004669F8">
        <w:rPr>
          <w:rFonts w:ascii="Times New Roman" w:hAnsi="Times New Roman" w:cs="Times New Roman"/>
          <w:sz w:val="28"/>
          <w:szCs w:val="28"/>
        </w:rPr>
        <w:t xml:space="preserve"> 440 с.</w:t>
      </w:r>
    </w:p>
    <w:p w14:paraId="2F9B8B9E" w14:textId="77777777" w:rsidR="00472F93" w:rsidRPr="004669F8" w:rsidRDefault="00236461" w:rsidP="00900DE8">
      <w:pPr>
        <w:pStyle w:val="a4"/>
        <w:numPr>
          <w:ilvl w:val="0"/>
          <w:numId w:val="27"/>
        </w:numPr>
        <w:tabs>
          <w:tab w:val="left" w:pos="709"/>
          <w:tab w:val="left" w:pos="851"/>
          <w:tab w:val="left" w:pos="993"/>
          <w:tab w:val="left" w:pos="1276"/>
        </w:tabs>
        <w:spacing w:after="0" w:line="240" w:lineRule="auto"/>
        <w:ind w:left="0" w:firstLine="709"/>
        <w:jc w:val="both"/>
        <w:rPr>
          <w:rFonts w:ascii="Times New Roman" w:hAnsi="Times New Roman" w:cs="Times New Roman"/>
          <w:sz w:val="28"/>
          <w:szCs w:val="28"/>
          <w:lang w:val="kk-KZ"/>
        </w:rPr>
      </w:pPr>
      <w:r w:rsidRPr="004669F8">
        <w:rPr>
          <w:rFonts w:ascii="Times New Roman" w:hAnsi="Times New Roman" w:cs="Times New Roman"/>
          <w:sz w:val="28"/>
          <w:szCs w:val="28"/>
        </w:rPr>
        <w:t xml:space="preserve">Пономарев В.Б. Математическое моделирование тех </w:t>
      </w:r>
      <w:proofErr w:type="spellStart"/>
      <w:r w:rsidRPr="004669F8">
        <w:rPr>
          <w:rFonts w:ascii="Times New Roman" w:hAnsi="Times New Roman" w:cs="Times New Roman"/>
          <w:sz w:val="28"/>
          <w:szCs w:val="28"/>
        </w:rPr>
        <w:t>нологических</w:t>
      </w:r>
      <w:proofErr w:type="spellEnd"/>
      <w:r w:rsidRPr="004669F8">
        <w:rPr>
          <w:rFonts w:ascii="Times New Roman" w:hAnsi="Times New Roman" w:cs="Times New Roman"/>
          <w:sz w:val="28"/>
          <w:szCs w:val="28"/>
        </w:rPr>
        <w:t xml:space="preserve"> </w:t>
      </w:r>
      <w:proofErr w:type="gramStart"/>
      <w:r w:rsidRPr="004669F8">
        <w:rPr>
          <w:rFonts w:ascii="Times New Roman" w:hAnsi="Times New Roman" w:cs="Times New Roman"/>
          <w:sz w:val="28"/>
          <w:szCs w:val="28"/>
        </w:rPr>
        <w:t>процессов :</w:t>
      </w:r>
      <w:proofErr w:type="gramEnd"/>
      <w:r w:rsidRPr="004669F8">
        <w:rPr>
          <w:rFonts w:ascii="Times New Roman" w:hAnsi="Times New Roman" w:cs="Times New Roman"/>
          <w:sz w:val="28"/>
          <w:szCs w:val="28"/>
        </w:rPr>
        <w:t xml:space="preserve"> курс лекций / В. Б. </w:t>
      </w:r>
      <w:proofErr w:type="spellStart"/>
      <w:r w:rsidRPr="004669F8">
        <w:rPr>
          <w:rFonts w:ascii="Times New Roman" w:hAnsi="Times New Roman" w:cs="Times New Roman"/>
          <w:sz w:val="28"/>
          <w:szCs w:val="28"/>
        </w:rPr>
        <w:t>Понома</w:t>
      </w:r>
      <w:proofErr w:type="spellEnd"/>
      <w:r w:rsidRPr="004669F8">
        <w:rPr>
          <w:rFonts w:ascii="Times New Roman" w:hAnsi="Times New Roman" w:cs="Times New Roman"/>
          <w:sz w:val="28"/>
          <w:szCs w:val="28"/>
        </w:rPr>
        <w:t xml:space="preserve"> рев, А. Б. Лошкарев. </w:t>
      </w:r>
      <w:r w:rsidRPr="004669F8">
        <w:rPr>
          <w:rFonts w:ascii="Times New Roman" w:hAnsi="Times New Roman" w:cs="Times New Roman"/>
          <w:sz w:val="28"/>
          <w:szCs w:val="28"/>
          <w:lang w:val="kk-KZ"/>
        </w:rPr>
        <w:t>–</w:t>
      </w:r>
      <w:r w:rsidRPr="004669F8">
        <w:rPr>
          <w:rFonts w:ascii="Times New Roman" w:hAnsi="Times New Roman" w:cs="Times New Roman"/>
          <w:sz w:val="28"/>
          <w:szCs w:val="28"/>
        </w:rPr>
        <w:t xml:space="preserve"> Екатеринбург</w:t>
      </w:r>
      <w:r w:rsidRPr="004669F8">
        <w:rPr>
          <w:rFonts w:ascii="Times New Roman" w:hAnsi="Times New Roman" w:cs="Times New Roman"/>
          <w:sz w:val="28"/>
          <w:szCs w:val="28"/>
          <w:lang w:val="kk-KZ"/>
        </w:rPr>
        <w:t>.</w:t>
      </w:r>
      <w:r w:rsidRPr="004669F8">
        <w:rPr>
          <w:rFonts w:ascii="Times New Roman" w:hAnsi="Times New Roman" w:cs="Times New Roman"/>
          <w:sz w:val="28"/>
          <w:szCs w:val="28"/>
        </w:rPr>
        <w:t xml:space="preserve">: ГОУ ВПО УГТУ УПИ, 2006. </w:t>
      </w:r>
      <w:r w:rsidRPr="004669F8">
        <w:rPr>
          <w:rFonts w:ascii="Times New Roman" w:hAnsi="Times New Roman" w:cs="Times New Roman"/>
          <w:sz w:val="28"/>
          <w:szCs w:val="28"/>
          <w:lang w:val="kk-KZ"/>
        </w:rPr>
        <w:t>-</w:t>
      </w:r>
      <w:r w:rsidRPr="004669F8">
        <w:rPr>
          <w:rFonts w:ascii="Times New Roman" w:hAnsi="Times New Roman" w:cs="Times New Roman"/>
          <w:sz w:val="28"/>
          <w:szCs w:val="28"/>
        </w:rPr>
        <w:t>129 с.</w:t>
      </w:r>
    </w:p>
    <w:p w14:paraId="7D4807E2" w14:textId="37546F1E" w:rsidR="00472F93" w:rsidRPr="004669F8" w:rsidRDefault="00236461" w:rsidP="00900DE8">
      <w:pPr>
        <w:pStyle w:val="a4"/>
        <w:numPr>
          <w:ilvl w:val="0"/>
          <w:numId w:val="27"/>
        </w:numPr>
        <w:tabs>
          <w:tab w:val="left" w:pos="709"/>
          <w:tab w:val="left" w:pos="851"/>
          <w:tab w:val="left" w:pos="993"/>
          <w:tab w:val="left" w:pos="1276"/>
        </w:tabs>
        <w:spacing w:after="0" w:line="240" w:lineRule="auto"/>
        <w:ind w:left="0" w:firstLine="709"/>
        <w:jc w:val="both"/>
        <w:rPr>
          <w:rFonts w:ascii="Times New Roman" w:hAnsi="Times New Roman" w:cs="Times New Roman"/>
          <w:sz w:val="28"/>
          <w:szCs w:val="28"/>
          <w:lang w:val="kk-KZ"/>
        </w:rPr>
      </w:pPr>
      <w:proofErr w:type="spellStart"/>
      <w:r w:rsidRPr="004669F8">
        <w:rPr>
          <w:rFonts w:ascii="Times New Roman" w:hAnsi="Times New Roman" w:cs="Times New Roman"/>
          <w:sz w:val="28"/>
          <w:szCs w:val="28"/>
        </w:rPr>
        <w:t>Губарь</w:t>
      </w:r>
      <w:proofErr w:type="spellEnd"/>
      <w:r w:rsidRPr="004669F8">
        <w:rPr>
          <w:rFonts w:ascii="Times New Roman" w:hAnsi="Times New Roman" w:cs="Times New Roman"/>
          <w:sz w:val="28"/>
          <w:szCs w:val="28"/>
        </w:rPr>
        <w:t xml:space="preserve"> Ю.В. Введение в математическое программирование/Ю. В. </w:t>
      </w:r>
      <w:proofErr w:type="spellStart"/>
      <w:r w:rsidRPr="004669F8">
        <w:rPr>
          <w:rFonts w:ascii="Times New Roman" w:hAnsi="Times New Roman" w:cs="Times New Roman"/>
          <w:sz w:val="28"/>
          <w:szCs w:val="28"/>
        </w:rPr>
        <w:t>Губарь</w:t>
      </w:r>
      <w:proofErr w:type="spellEnd"/>
      <w:r w:rsidRPr="004669F8">
        <w:rPr>
          <w:rFonts w:ascii="Times New Roman" w:hAnsi="Times New Roman" w:cs="Times New Roman"/>
          <w:sz w:val="28"/>
          <w:szCs w:val="28"/>
        </w:rPr>
        <w:t xml:space="preserve">. </w:t>
      </w:r>
      <w:r w:rsidRPr="004669F8">
        <w:rPr>
          <w:rFonts w:ascii="Times New Roman" w:hAnsi="Times New Roman" w:cs="Times New Roman"/>
          <w:sz w:val="28"/>
          <w:szCs w:val="28"/>
          <w:lang w:val="kk-KZ"/>
        </w:rPr>
        <w:t>–</w:t>
      </w:r>
      <w:r w:rsidR="005037D6">
        <w:rPr>
          <w:rFonts w:ascii="Times New Roman" w:hAnsi="Times New Roman" w:cs="Times New Roman"/>
          <w:sz w:val="28"/>
          <w:szCs w:val="28"/>
        </w:rPr>
        <w:t xml:space="preserve"> М</w:t>
      </w:r>
      <w:r w:rsidRPr="004669F8">
        <w:rPr>
          <w:rFonts w:ascii="Times New Roman" w:hAnsi="Times New Roman" w:cs="Times New Roman"/>
          <w:sz w:val="28"/>
          <w:szCs w:val="28"/>
          <w:lang w:val="kk-KZ"/>
        </w:rPr>
        <w:t>.</w:t>
      </w:r>
      <w:r w:rsidRPr="004669F8">
        <w:rPr>
          <w:rFonts w:ascii="Times New Roman" w:hAnsi="Times New Roman" w:cs="Times New Roman"/>
          <w:sz w:val="28"/>
          <w:szCs w:val="28"/>
        </w:rPr>
        <w:t>: Интернет</w:t>
      </w:r>
      <w:r w:rsidRPr="004669F8">
        <w:rPr>
          <w:rFonts w:ascii="Times New Roman" w:hAnsi="Times New Roman" w:cs="Times New Roman"/>
          <w:sz w:val="28"/>
          <w:szCs w:val="28"/>
        </w:rPr>
        <w:noBreakHyphen/>
        <w:t xml:space="preserve">Университет информационных технологий, 2007. </w:t>
      </w:r>
      <w:r w:rsidRPr="004669F8">
        <w:rPr>
          <w:rFonts w:ascii="Times New Roman" w:hAnsi="Times New Roman" w:cs="Times New Roman"/>
          <w:sz w:val="28"/>
          <w:szCs w:val="28"/>
          <w:lang w:val="kk-KZ"/>
        </w:rPr>
        <w:t>-</w:t>
      </w:r>
      <w:r w:rsidRPr="004669F8">
        <w:rPr>
          <w:rFonts w:ascii="Times New Roman" w:hAnsi="Times New Roman" w:cs="Times New Roman"/>
          <w:sz w:val="28"/>
          <w:szCs w:val="28"/>
        </w:rPr>
        <w:t xml:space="preserve"> 199 с. </w:t>
      </w:r>
    </w:p>
    <w:p w14:paraId="4F6360FC" w14:textId="6773606D" w:rsidR="00472F93" w:rsidRPr="004669F8" w:rsidRDefault="005037D6" w:rsidP="00900DE8">
      <w:pPr>
        <w:pStyle w:val="a4"/>
        <w:numPr>
          <w:ilvl w:val="0"/>
          <w:numId w:val="27"/>
        </w:numPr>
        <w:tabs>
          <w:tab w:val="left" w:pos="709"/>
          <w:tab w:val="left" w:pos="851"/>
          <w:tab w:val="left" w:pos="993"/>
          <w:tab w:val="left" w:pos="1276"/>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rPr>
        <w:lastRenderedPageBreak/>
        <w:t>Попов Ю.</w:t>
      </w:r>
      <w:r w:rsidR="00236461" w:rsidRPr="004669F8">
        <w:rPr>
          <w:rFonts w:ascii="Times New Roman" w:hAnsi="Times New Roman" w:cs="Times New Roman"/>
          <w:sz w:val="28"/>
          <w:szCs w:val="28"/>
        </w:rPr>
        <w:t xml:space="preserve">П. Вычислительный эксперимент/Ю.П. Попов, А. А. Самарский. </w:t>
      </w:r>
      <w:r w:rsidR="00236461" w:rsidRPr="004669F8">
        <w:rPr>
          <w:rFonts w:ascii="Times New Roman" w:hAnsi="Times New Roman" w:cs="Times New Roman"/>
          <w:sz w:val="28"/>
          <w:szCs w:val="28"/>
          <w:lang w:val="kk-KZ"/>
        </w:rPr>
        <w:t>–</w:t>
      </w:r>
      <w:r>
        <w:rPr>
          <w:rFonts w:ascii="Times New Roman" w:hAnsi="Times New Roman" w:cs="Times New Roman"/>
          <w:sz w:val="28"/>
          <w:szCs w:val="28"/>
        </w:rPr>
        <w:t xml:space="preserve"> М</w:t>
      </w:r>
      <w:r w:rsidR="00236461" w:rsidRPr="004669F8">
        <w:rPr>
          <w:rFonts w:ascii="Times New Roman" w:hAnsi="Times New Roman" w:cs="Times New Roman"/>
          <w:sz w:val="28"/>
          <w:szCs w:val="28"/>
          <w:lang w:val="kk-KZ"/>
        </w:rPr>
        <w:t>.</w:t>
      </w:r>
      <w:r w:rsidR="00236461" w:rsidRPr="004669F8">
        <w:rPr>
          <w:rFonts w:ascii="Times New Roman" w:hAnsi="Times New Roman" w:cs="Times New Roman"/>
          <w:sz w:val="28"/>
          <w:szCs w:val="28"/>
        </w:rPr>
        <w:t xml:space="preserve">: Знание, 1983. </w:t>
      </w:r>
      <w:r w:rsidR="00236461" w:rsidRPr="004669F8">
        <w:rPr>
          <w:rFonts w:ascii="Times New Roman" w:hAnsi="Times New Roman" w:cs="Times New Roman"/>
          <w:sz w:val="28"/>
          <w:szCs w:val="28"/>
          <w:lang w:val="kk-KZ"/>
        </w:rPr>
        <w:t>-</w:t>
      </w:r>
      <w:r w:rsidR="00236461" w:rsidRPr="004669F8">
        <w:rPr>
          <w:rFonts w:ascii="Times New Roman" w:hAnsi="Times New Roman" w:cs="Times New Roman"/>
          <w:sz w:val="28"/>
          <w:szCs w:val="28"/>
        </w:rPr>
        <w:t xml:space="preserve"> 64 с.</w:t>
      </w:r>
    </w:p>
    <w:p w14:paraId="328C955D" w14:textId="56F96B7F" w:rsidR="00472F93" w:rsidRPr="004669F8" w:rsidRDefault="00236461" w:rsidP="00900DE8">
      <w:pPr>
        <w:pStyle w:val="a4"/>
        <w:numPr>
          <w:ilvl w:val="0"/>
          <w:numId w:val="27"/>
        </w:numPr>
        <w:tabs>
          <w:tab w:val="left" w:pos="709"/>
          <w:tab w:val="left" w:pos="851"/>
          <w:tab w:val="left" w:pos="993"/>
          <w:tab w:val="left" w:pos="1276"/>
        </w:tabs>
        <w:spacing w:after="0" w:line="240" w:lineRule="auto"/>
        <w:ind w:left="0" w:firstLine="709"/>
        <w:jc w:val="both"/>
        <w:rPr>
          <w:rFonts w:ascii="Times New Roman" w:hAnsi="Times New Roman" w:cs="Times New Roman"/>
          <w:sz w:val="28"/>
          <w:szCs w:val="28"/>
          <w:lang w:val="kk-KZ"/>
        </w:rPr>
      </w:pPr>
      <w:r w:rsidRPr="004669F8">
        <w:rPr>
          <w:rFonts w:ascii="Times New Roman" w:hAnsi="Times New Roman" w:cs="Times New Roman"/>
          <w:sz w:val="28"/>
          <w:szCs w:val="28"/>
        </w:rPr>
        <w:t xml:space="preserve">Самарский А.А. Компьютеры, модели, вычислительный эксперимент/А. А. Самарский. </w:t>
      </w:r>
      <w:r w:rsidRPr="004669F8">
        <w:rPr>
          <w:rFonts w:ascii="Times New Roman" w:hAnsi="Times New Roman" w:cs="Times New Roman"/>
          <w:sz w:val="28"/>
          <w:szCs w:val="28"/>
          <w:lang w:val="kk-KZ"/>
        </w:rPr>
        <w:t>–</w:t>
      </w:r>
      <w:r w:rsidR="005037D6">
        <w:rPr>
          <w:rFonts w:ascii="Times New Roman" w:hAnsi="Times New Roman" w:cs="Times New Roman"/>
          <w:sz w:val="28"/>
          <w:szCs w:val="28"/>
        </w:rPr>
        <w:t xml:space="preserve"> М</w:t>
      </w:r>
      <w:r w:rsidRPr="004669F8">
        <w:rPr>
          <w:rFonts w:ascii="Times New Roman" w:hAnsi="Times New Roman" w:cs="Times New Roman"/>
          <w:sz w:val="28"/>
          <w:szCs w:val="28"/>
          <w:lang w:val="kk-KZ"/>
        </w:rPr>
        <w:t>.</w:t>
      </w:r>
      <w:r w:rsidRPr="004669F8">
        <w:rPr>
          <w:rFonts w:ascii="Times New Roman" w:hAnsi="Times New Roman" w:cs="Times New Roman"/>
          <w:sz w:val="28"/>
          <w:szCs w:val="28"/>
        </w:rPr>
        <w:t xml:space="preserve">: Наука, 1988. </w:t>
      </w:r>
      <w:r w:rsidRPr="004669F8">
        <w:rPr>
          <w:rFonts w:ascii="Times New Roman" w:hAnsi="Times New Roman" w:cs="Times New Roman"/>
          <w:sz w:val="28"/>
          <w:szCs w:val="28"/>
          <w:lang w:val="kk-KZ"/>
        </w:rPr>
        <w:t>-</w:t>
      </w:r>
      <w:r w:rsidRPr="004669F8">
        <w:rPr>
          <w:rFonts w:ascii="Times New Roman" w:hAnsi="Times New Roman" w:cs="Times New Roman"/>
          <w:sz w:val="28"/>
          <w:szCs w:val="28"/>
        </w:rPr>
        <w:t xml:space="preserve"> 354 с. </w:t>
      </w:r>
    </w:p>
    <w:p w14:paraId="564AE740" w14:textId="226E359A" w:rsidR="00472F93" w:rsidRPr="004669F8" w:rsidRDefault="00236461" w:rsidP="00900DE8">
      <w:pPr>
        <w:pStyle w:val="a4"/>
        <w:numPr>
          <w:ilvl w:val="0"/>
          <w:numId w:val="27"/>
        </w:numPr>
        <w:tabs>
          <w:tab w:val="left" w:pos="709"/>
          <w:tab w:val="left" w:pos="851"/>
          <w:tab w:val="left" w:pos="993"/>
          <w:tab w:val="left" w:pos="1276"/>
        </w:tabs>
        <w:spacing w:after="0" w:line="240" w:lineRule="auto"/>
        <w:ind w:left="0" w:firstLine="709"/>
        <w:jc w:val="both"/>
        <w:rPr>
          <w:rFonts w:ascii="Times New Roman" w:hAnsi="Times New Roman" w:cs="Times New Roman"/>
          <w:sz w:val="28"/>
          <w:szCs w:val="28"/>
          <w:lang w:val="kk-KZ"/>
        </w:rPr>
      </w:pPr>
      <w:r w:rsidRPr="004669F8">
        <w:rPr>
          <w:rFonts w:ascii="Times New Roman" w:hAnsi="Times New Roman" w:cs="Times New Roman"/>
          <w:sz w:val="28"/>
          <w:szCs w:val="28"/>
          <w:shd w:val="clear" w:color="auto" w:fill="FFFFFF"/>
        </w:rPr>
        <w:t xml:space="preserve">Уэс </w:t>
      </w:r>
      <w:proofErr w:type="spellStart"/>
      <w:r w:rsidRPr="004669F8">
        <w:rPr>
          <w:rFonts w:ascii="Times New Roman" w:hAnsi="Times New Roman" w:cs="Times New Roman"/>
          <w:sz w:val="28"/>
          <w:szCs w:val="28"/>
          <w:shd w:val="clear" w:color="auto" w:fill="FFFFFF"/>
        </w:rPr>
        <w:t>Маккинни</w:t>
      </w:r>
      <w:proofErr w:type="spellEnd"/>
      <w:r w:rsidRPr="004669F8">
        <w:rPr>
          <w:rFonts w:ascii="Times New Roman" w:hAnsi="Times New Roman" w:cs="Times New Roman"/>
          <w:sz w:val="28"/>
          <w:szCs w:val="28"/>
          <w:lang w:val="kk-KZ"/>
        </w:rPr>
        <w:t>. Python и анализ данных. /Перев. с англ. Слин</w:t>
      </w:r>
      <w:r w:rsidR="005037D6">
        <w:rPr>
          <w:rFonts w:ascii="Times New Roman" w:hAnsi="Times New Roman" w:cs="Times New Roman"/>
          <w:sz w:val="28"/>
          <w:szCs w:val="28"/>
          <w:lang w:val="kk-KZ"/>
        </w:rPr>
        <w:t xml:space="preserve">кин А.А. -М.: ДМК, Пресс, 2021 </w:t>
      </w:r>
      <w:r w:rsidRPr="004669F8">
        <w:rPr>
          <w:rFonts w:ascii="Times New Roman" w:hAnsi="Times New Roman" w:cs="Times New Roman"/>
          <w:sz w:val="28"/>
          <w:szCs w:val="28"/>
          <w:lang w:val="kk-KZ"/>
        </w:rPr>
        <w:t>.</w:t>
      </w:r>
      <w:r w:rsidR="005037D6">
        <w:rPr>
          <w:rFonts w:ascii="Times New Roman" w:hAnsi="Times New Roman" w:cs="Times New Roman"/>
          <w:sz w:val="28"/>
          <w:szCs w:val="28"/>
          <w:lang w:val="kk-KZ"/>
        </w:rPr>
        <w:t>-</w:t>
      </w:r>
      <w:r w:rsidRPr="004669F8">
        <w:rPr>
          <w:rFonts w:ascii="Times New Roman" w:hAnsi="Times New Roman" w:cs="Times New Roman"/>
          <w:sz w:val="28"/>
          <w:szCs w:val="28"/>
          <w:lang w:val="kk-KZ"/>
        </w:rPr>
        <w:t xml:space="preserve"> 482 с.</w:t>
      </w:r>
    </w:p>
    <w:p w14:paraId="1296739F" w14:textId="024CD315" w:rsidR="00472F93" w:rsidRPr="004669F8" w:rsidRDefault="00AD6D5B" w:rsidP="00900DE8">
      <w:pPr>
        <w:pStyle w:val="a4"/>
        <w:numPr>
          <w:ilvl w:val="0"/>
          <w:numId w:val="27"/>
        </w:numPr>
        <w:tabs>
          <w:tab w:val="left" w:pos="709"/>
          <w:tab w:val="left" w:pos="851"/>
          <w:tab w:val="left" w:pos="993"/>
          <w:tab w:val="left" w:pos="1276"/>
        </w:tabs>
        <w:spacing w:after="0" w:line="240" w:lineRule="auto"/>
        <w:ind w:left="0" w:firstLine="709"/>
        <w:jc w:val="both"/>
        <w:rPr>
          <w:rFonts w:ascii="Times New Roman" w:hAnsi="Times New Roman" w:cs="Times New Roman"/>
          <w:sz w:val="28"/>
          <w:szCs w:val="28"/>
          <w:lang w:val="kk-KZ"/>
        </w:rPr>
      </w:pPr>
      <w:proofErr w:type="spellStart"/>
      <w:r w:rsidRPr="004669F8">
        <w:rPr>
          <w:rFonts w:ascii="Times New Roman" w:hAnsi="Times New Roman" w:cs="Times New Roman"/>
          <w:sz w:val="28"/>
          <w:szCs w:val="28"/>
        </w:rPr>
        <w:t>Маккини</w:t>
      </w:r>
      <w:proofErr w:type="spellEnd"/>
      <w:r w:rsidR="00236461" w:rsidRPr="004669F8">
        <w:rPr>
          <w:rFonts w:ascii="Times New Roman" w:hAnsi="Times New Roman" w:cs="Times New Roman"/>
          <w:sz w:val="28"/>
          <w:szCs w:val="28"/>
        </w:rPr>
        <w:t xml:space="preserve"> У. Python и анализ </w:t>
      </w:r>
      <w:proofErr w:type="gramStart"/>
      <w:r w:rsidR="00236461" w:rsidRPr="004669F8">
        <w:rPr>
          <w:rFonts w:ascii="Times New Roman" w:hAnsi="Times New Roman" w:cs="Times New Roman"/>
          <w:sz w:val="28"/>
          <w:szCs w:val="28"/>
        </w:rPr>
        <w:t>данных :</w:t>
      </w:r>
      <w:proofErr w:type="gramEnd"/>
      <w:r w:rsidR="00236461" w:rsidRPr="004669F8">
        <w:rPr>
          <w:rFonts w:ascii="Times New Roman" w:hAnsi="Times New Roman" w:cs="Times New Roman"/>
          <w:sz w:val="28"/>
          <w:szCs w:val="28"/>
        </w:rPr>
        <w:t xml:space="preserve"> первичная обработка данных с применением </w:t>
      </w:r>
      <w:proofErr w:type="spellStart"/>
      <w:r w:rsidR="00236461" w:rsidRPr="004669F8">
        <w:rPr>
          <w:rFonts w:ascii="Times New Roman" w:hAnsi="Times New Roman" w:cs="Times New Roman"/>
          <w:sz w:val="28"/>
          <w:szCs w:val="28"/>
        </w:rPr>
        <w:t>pandas</w:t>
      </w:r>
      <w:proofErr w:type="spellEnd"/>
      <w:r w:rsidR="00236461" w:rsidRPr="004669F8">
        <w:rPr>
          <w:rFonts w:ascii="Times New Roman" w:hAnsi="Times New Roman" w:cs="Times New Roman"/>
          <w:sz w:val="28"/>
          <w:szCs w:val="28"/>
        </w:rPr>
        <w:t xml:space="preserve">, </w:t>
      </w:r>
      <w:proofErr w:type="spellStart"/>
      <w:r w:rsidR="00236461" w:rsidRPr="004669F8">
        <w:rPr>
          <w:rFonts w:ascii="Times New Roman" w:hAnsi="Times New Roman" w:cs="Times New Roman"/>
          <w:sz w:val="28"/>
          <w:szCs w:val="28"/>
        </w:rPr>
        <w:t>NumPy</w:t>
      </w:r>
      <w:proofErr w:type="spellEnd"/>
      <w:r w:rsidR="00236461" w:rsidRPr="004669F8">
        <w:rPr>
          <w:rFonts w:ascii="Times New Roman" w:hAnsi="Times New Roman" w:cs="Times New Roman"/>
          <w:sz w:val="28"/>
          <w:szCs w:val="28"/>
        </w:rPr>
        <w:t xml:space="preserve"> и </w:t>
      </w:r>
      <w:proofErr w:type="spellStart"/>
      <w:r w:rsidR="00236461" w:rsidRPr="004669F8">
        <w:rPr>
          <w:rFonts w:ascii="Times New Roman" w:hAnsi="Times New Roman" w:cs="Times New Roman"/>
          <w:sz w:val="28"/>
          <w:szCs w:val="28"/>
        </w:rPr>
        <w:t>IPython</w:t>
      </w:r>
      <w:proofErr w:type="spellEnd"/>
      <w:r w:rsidR="00236461" w:rsidRPr="004669F8">
        <w:rPr>
          <w:rFonts w:ascii="Times New Roman" w:hAnsi="Times New Roman" w:cs="Times New Roman"/>
          <w:sz w:val="28"/>
          <w:szCs w:val="28"/>
        </w:rPr>
        <w:t xml:space="preserve"> / </w:t>
      </w:r>
      <w:r w:rsidR="005037D6">
        <w:rPr>
          <w:rFonts w:ascii="Times New Roman" w:hAnsi="Times New Roman" w:cs="Times New Roman"/>
          <w:sz w:val="28"/>
          <w:szCs w:val="28"/>
        </w:rPr>
        <w:t xml:space="preserve">Уэс </w:t>
      </w:r>
      <w:proofErr w:type="spellStart"/>
      <w:r w:rsidR="005037D6">
        <w:rPr>
          <w:rFonts w:ascii="Times New Roman" w:hAnsi="Times New Roman" w:cs="Times New Roman"/>
          <w:sz w:val="28"/>
          <w:szCs w:val="28"/>
        </w:rPr>
        <w:t>Маккини</w:t>
      </w:r>
      <w:proofErr w:type="spellEnd"/>
      <w:r w:rsidR="005037D6">
        <w:rPr>
          <w:rFonts w:ascii="Times New Roman" w:hAnsi="Times New Roman" w:cs="Times New Roman"/>
          <w:sz w:val="28"/>
          <w:szCs w:val="28"/>
        </w:rPr>
        <w:t xml:space="preserve">. — 2-е изд. — </w:t>
      </w:r>
      <w:proofErr w:type="gramStart"/>
      <w:r w:rsidR="005037D6">
        <w:rPr>
          <w:rFonts w:ascii="Times New Roman" w:hAnsi="Times New Roman" w:cs="Times New Roman"/>
          <w:sz w:val="28"/>
          <w:szCs w:val="28"/>
        </w:rPr>
        <w:t>М.</w:t>
      </w:r>
      <w:r w:rsidR="00236461" w:rsidRPr="004669F8">
        <w:rPr>
          <w:rFonts w:ascii="Times New Roman" w:hAnsi="Times New Roman" w:cs="Times New Roman"/>
          <w:sz w:val="28"/>
          <w:szCs w:val="28"/>
        </w:rPr>
        <w:t xml:space="preserve"> :</w:t>
      </w:r>
      <w:proofErr w:type="gramEnd"/>
      <w:r w:rsidR="00236461" w:rsidRPr="004669F8">
        <w:rPr>
          <w:rFonts w:ascii="Times New Roman" w:hAnsi="Times New Roman" w:cs="Times New Roman"/>
          <w:sz w:val="28"/>
          <w:szCs w:val="28"/>
        </w:rPr>
        <w:t xml:space="preserve"> ДМК Пресс, 2020. </w:t>
      </w:r>
      <w:r w:rsidR="00236461" w:rsidRPr="004669F8">
        <w:rPr>
          <w:rFonts w:ascii="Times New Roman" w:hAnsi="Times New Roman" w:cs="Times New Roman"/>
          <w:sz w:val="28"/>
          <w:szCs w:val="28"/>
          <w:lang w:val="kk-KZ"/>
        </w:rPr>
        <w:t>-</w:t>
      </w:r>
      <w:r w:rsidR="00236461" w:rsidRPr="004669F8">
        <w:rPr>
          <w:rFonts w:ascii="Times New Roman" w:hAnsi="Times New Roman" w:cs="Times New Roman"/>
          <w:sz w:val="28"/>
          <w:szCs w:val="28"/>
        </w:rPr>
        <w:t xml:space="preserve"> 539 с.</w:t>
      </w:r>
    </w:p>
    <w:p w14:paraId="30DE476C" w14:textId="77777777" w:rsidR="00472F93" w:rsidRPr="004669F8" w:rsidRDefault="00236461" w:rsidP="00900DE8">
      <w:pPr>
        <w:pStyle w:val="a4"/>
        <w:numPr>
          <w:ilvl w:val="0"/>
          <w:numId w:val="27"/>
        </w:numPr>
        <w:tabs>
          <w:tab w:val="left" w:pos="709"/>
          <w:tab w:val="left" w:pos="851"/>
          <w:tab w:val="left" w:pos="993"/>
          <w:tab w:val="left" w:pos="1276"/>
        </w:tabs>
        <w:spacing w:after="0" w:line="240" w:lineRule="auto"/>
        <w:ind w:left="0" w:firstLine="709"/>
        <w:jc w:val="both"/>
        <w:rPr>
          <w:rFonts w:ascii="Times New Roman" w:hAnsi="Times New Roman" w:cs="Times New Roman"/>
          <w:sz w:val="28"/>
          <w:szCs w:val="28"/>
          <w:lang w:val="kk-KZ"/>
        </w:rPr>
      </w:pPr>
      <w:proofErr w:type="spellStart"/>
      <w:r w:rsidRPr="004669F8">
        <w:rPr>
          <w:rFonts w:ascii="Times New Roman" w:hAnsi="Times New Roman" w:cs="Times New Roman"/>
          <w:sz w:val="28"/>
          <w:szCs w:val="28"/>
          <w:shd w:val="clear" w:color="auto" w:fill="FFFFFF"/>
        </w:rPr>
        <w:t>Плас</w:t>
      </w:r>
      <w:proofErr w:type="spellEnd"/>
      <w:r w:rsidRPr="004669F8">
        <w:rPr>
          <w:rFonts w:ascii="Times New Roman" w:hAnsi="Times New Roman" w:cs="Times New Roman"/>
          <w:sz w:val="28"/>
          <w:szCs w:val="28"/>
          <w:shd w:val="clear" w:color="auto" w:fill="FFFFFF"/>
        </w:rPr>
        <w:t xml:space="preserve"> Дж. </w:t>
      </w:r>
      <w:proofErr w:type="spellStart"/>
      <w:r w:rsidRPr="004669F8">
        <w:rPr>
          <w:rFonts w:ascii="Times New Roman" w:hAnsi="Times New Roman" w:cs="Times New Roman"/>
          <w:sz w:val="28"/>
          <w:szCs w:val="28"/>
          <w:shd w:val="clear" w:color="auto" w:fill="FFFFFF"/>
        </w:rPr>
        <w:t>Вандер</w:t>
      </w:r>
      <w:proofErr w:type="spellEnd"/>
      <w:r w:rsidRPr="004669F8">
        <w:rPr>
          <w:rFonts w:ascii="Times New Roman" w:hAnsi="Times New Roman" w:cs="Times New Roman"/>
          <w:sz w:val="28"/>
          <w:szCs w:val="28"/>
          <w:shd w:val="clear" w:color="auto" w:fill="FFFFFF"/>
        </w:rPr>
        <w:t>. П37 </w:t>
      </w:r>
      <w:r w:rsidRPr="004669F8">
        <w:rPr>
          <w:rStyle w:val="ab"/>
          <w:rFonts w:ascii="Times New Roman" w:hAnsi="Times New Roman" w:cs="Times New Roman"/>
          <w:bCs/>
          <w:i w:val="0"/>
          <w:sz w:val="28"/>
          <w:szCs w:val="28"/>
          <w:shd w:val="clear" w:color="auto" w:fill="FFFFFF"/>
        </w:rPr>
        <w:t>Python</w:t>
      </w:r>
      <w:r w:rsidRPr="004669F8">
        <w:rPr>
          <w:rFonts w:ascii="Times New Roman" w:hAnsi="Times New Roman" w:cs="Times New Roman"/>
          <w:sz w:val="28"/>
          <w:szCs w:val="28"/>
          <w:shd w:val="clear" w:color="auto" w:fill="FFFFFF"/>
        </w:rPr>
        <w:t> для </w:t>
      </w:r>
      <w:r w:rsidRPr="004669F8">
        <w:rPr>
          <w:rStyle w:val="ab"/>
          <w:rFonts w:ascii="Times New Roman" w:hAnsi="Times New Roman" w:cs="Times New Roman"/>
          <w:bCs/>
          <w:i w:val="0"/>
          <w:sz w:val="28"/>
          <w:szCs w:val="28"/>
          <w:shd w:val="clear" w:color="auto" w:fill="FFFFFF"/>
        </w:rPr>
        <w:t>сложных задач</w:t>
      </w:r>
      <w:r w:rsidRPr="004669F8">
        <w:rPr>
          <w:rFonts w:ascii="Times New Roman" w:hAnsi="Times New Roman" w:cs="Times New Roman"/>
          <w:sz w:val="28"/>
          <w:szCs w:val="28"/>
          <w:shd w:val="clear" w:color="auto" w:fill="FFFFFF"/>
        </w:rPr>
        <w:t>: </w:t>
      </w:r>
      <w:r w:rsidRPr="004669F8">
        <w:rPr>
          <w:rStyle w:val="ab"/>
          <w:rFonts w:ascii="Times New Roman" w:hAnsi="Times New Roman" w:cs="Times New Roman"/>
          <w:bCs/>
          <w:i w:val="0"/>
          <w:sz w:val="28"/>
          <w:szCs w:val="28"/>
          <w:shd w:val="clear" w:color="auto" w:fill="FFFFFF"/>
        </w:rPr>
        <w:t>наука</w:t>
      </w:r>
      <w:r w:rsidRPr="004669F8">
        <w:rPr>
          <w:rFonts w:ascii="Times New Roman" w:hAnsi="Times New Roman" w:cs="Times New Roman"/>
          <w:sz w:val="28"/>
          <w:szCs w:val="28"/>
          <w:shd w:val="clear" w:color="auto" w:fill="FFFFFF"/>
        </w:rPr>
        <w:t> о </w:t>
      </w:r>
      <w:r w:rsidRPr="004669F8">
        <w:rPr>
          <w:rStyle w:val="ab"/>
          <w:rFonts w:ascii="Times New Roman" w:hAnsi="Times New Roman" w:cs="Times New Roman"/>
          <w:bCs/>
          <w:i w:val="0"/>
          <w:sz w:val="28"/>
          <w:szCs w:val="28"/>
          <w:shd w:val="clear" w:color="auto" w:fill="FFFFFF"/>
        </w:rPr>
        <w:t>данных</w:t>
      </w:r>
      <w:r w:rsidRPr="004669F8">
        <w:rPr>
          <w:rFonts w:ascii="Times New Roman" w:hAnsi="Times New Roman" w:cs="Times New Roman"/>
          <w:sz w:val="28"/>
          <w:szCs w:val="28"/>
          <w:shd w:val="clear" w:color="auto" w:fill="FFFFFF"/>
        </w:rPr>
        <w:t> и </w:t>
      </w:r>
      <w:r w:rsidRPr="004669F8">
        <w:rPr>
          <w:rStyle w:val="ab"/>
          <w:rFonts w:ascii="Times New Roman" w:hAnsi="Times New Roman" w:cs="Times New Roman"/>
          <w:bCs/>
          <w:i w:val="0"/>
          <w:sz w:val="28"/>
          <w:szCs w:val="28"/>
          <w:shd w:val="clear" w:color="auto" w:fill="FFFFFF"/>
        </w:rPr>
        <w:t>машинное обучение</w:t>
      </w:r>
      <w:r w:rsidRPr="004669F8">
        <w:rPr>
          <w:rFonts w:ascii="Times New Roman" w:hAnsi="Times New Roman" w:cs="Times New Roman"/>
          <w:sz w:val="28"/>
          <w:szCs w:val="28"/>
          <w:shd w:val="clear" w:color="auto" w:fill="FFFFFF"/>
        </w:rPr>
        <w:t>. — СПб.: Питер, 2018. — 576 с.</w:t>
      </w:r>
    </w:p>
    <w:p w14:paraId="5A66B799" w14:textId="4C533CDE" w:rsidR="00472F93" w:rsidRPr="004669F8" w:rsidRDefault="00AD6D5B" w:rsidP="00900DE8">
      <w:pPr>
        <w:pStyle w:val="a4"/>
        <w:numPr>
          <w:ilvl w:val="0"/>
          <w:numId w:val="27"/>
        </w:numPr>
        <w:tabs>
          <w:tab w:val="left" w:pos="709"/>
          <w:tab w:val="left" w:pos="851"/>
          <w:tab w:val="left" w:pos="993"/>
          <w:tab w:val="left" w:pos="1276"/>
        </w:tabs>
        <w:spacing w:after="0" w:line="240" w:lineRule="auto"/>
        <w:ind w:left="0" w:firstLine="709"/>
        <w:jc w:val="both"/>
        <w:rPr>
          <w:rStyle w:val="a9"/>
          <w:rFonts w:ascii="Times New Roman" w:hAnsi="Times New Roman" w:cs="Times New Roman"/>
          <w:color w:val="auto"/>
          <w:sz w:val="28"/>
          <w:szCs w:val="28"/>
          <w:u w:val="none"/>
          <w:lang w:val="kk-KZ"/>
        </w:rPr>
      </w:pPr>
      <w:r w:rsidRPr="004669F8">
        <w:rPr>
          <w:rFonts w:ascii="Times New Roman" w:hAnsi="Times New Roman" w:cs="Times New Roman"/>
          <w:sz w:val="28"/>
          <w:szCs w:val="28"/>
          <w:lang w:val="kk-KZ"/>
        </w:rPr>
        <w:t>Силен</w:t>
      </w:r>
      <w:r w:rsidR="00236461" w:rsidRPr="004669F8">
        <w:rPr>
          <w:rFonts w:ascii="Times New Roman" w:hAnsi="Times New Roman" w:cs="Times New Roman"/>
          <w:sz w:val="28"/>
          <w:szCs w:val="28"/>
          <w:lang w:val="kk-KZ"/>
        </w:rPr>
        <w:t xml:space="preserve"> Д. и др.  Основы DataScience и BigData. Python и наука о данных. / Д. Силен, А. Мейсман, М. Али. - СПб.:</w:t>
      </w:r>
      <w:r w:rsidR="005037D6">
        <w:rPr>
          <w:rFonts w:ascii="Times New Roman" w:hAnsi="Times New Roman" w:cs="Times New Roman"/>
          <w:sz w:val="28"/>
          <w:szCs w:val="28"/>
          <w:lang w:val="kk-KZ"/>
        </w:rPr>
        <w:t xml:space="preserve"> Питер, 2020. - 336 c. </w:t>
      </w:r>
      <w:r w:rsidR="005E7B12">
        <w:fldChar w:fldCharType="begin"/>
      </w:r>
      <w:r w:rsidR="005E7B12">
        <w:instrText xml:space="preserve"> HYPERLINK "http://http://rmebrk.kz/search/resources" </w:instrText>
      </w:r>
      <w:r w:rsidR="005E7B12">
        <w:fldChar w:fldCharType="separate"/>
      </w:r>
      <w:r w:rsidR="00236461" w:rsidRPr="004669F8">
        <w:rPr>
          <w:rStyle w:val="a9"/>
          <w:rFonts w:ascii="Times New Roman" w:hAnsi="Times New Roman" w:cs="Times New Roman"/>
          <w:color w:val="auto"/>
          <w:sz w:val="28"/>
          <w:szCs w:val="28"/>
          <w:u w:val="none"/>
          <w:lang w:val="kk-KZ"/>
        </w:rPr>
        <w:t>http://http://rmebrk.kz/search/resources</w:t>
      </w:r>
      <w:r w:rsidR="005E7B12">
        <w:rPr>
          <w:rStyle w:val="a9"/>
          <w:rFonts w:ascii="Times New Roman" w:hAnsi="Times New Roman" w:cs="Times New Roman"/>
          <w:color w:val="auto"/>
          <w:sz w:val="28"/>
          <w:szCs w:val="28"/>
          <w:u w:val="none"/>
          <w:lang w:val="kk-KZ"/>
        </w:rPr>
        <w:fldChar w:fldCharType="end"/>
      </w:r>
      <w:r w:rsidR="00D21BF4" w:rsidRPr="004669F8">
        <w:rPr>
          <w:rStyle w:val="a9"/>
          <w:rFonts w:ascii="Times New Roman" w:hAnsi="Times New Roman" w:cs="Times New Roman"/>
          <w:color w:val="auto"/>
          <w:sz w:val="28"/>
          <w:szCs w:val="28"/>
          <w:u w:val="none"/>
          <w:lang w:val="kk-KZ"/>
        </w:rPr>
        <w:t>.</w:t>
      </w:r>
    </w:p>
    <w:p w14:paraId="319E5FB8" w14:textId="64FFF982" w:rsidR="00472F93" w:rsidRPr="004669F8" w:rsidRDefault="00236461" w:rsidP="00900DE8">
      <w:pPr>
        <w:pStyle w:val="a4"/>
        <w:numPr>
          <w:ilvl w:val="0"/>
          <w:numId w:val="27"/>
        </w:numPr>
        <w:tabs>
          <w:tab w:val="left" w:pos="709"/>
          <w:tab w:val="left" w:pos="851"/>
          <w:tab w:val="left" w:pos="993"/>
          <w:tab w:val="left" w:pos="1276"/>
        </w:tabs>
        <w:spacing w:after="0" w:line="240" w:lineRule="auto"/>
        <w:ind w:left="0" w:firstLine="709"/>
        <w:jc w:val="both"/>
        <w:rPr>
          <w:rStyle w:val="a9"/>
          <w:rFonts w:ascii="Times New Roman" w:hAnsi="Times New Roman" w:cs="Times New Roman"/>
          <w:color w:val="auto"/>
          <w:sz w:val="28"/>
          <w:szCs w:val="28"/>
          <w:u w:val="none"/>
          <w:lang w:val="kk-KZ"/>
        </w:rPr>
      </w:pPr>
      <w:r w:rsidRPr="004669F8">
        <w:rPr>
          <w:rStyle w:val="a9"/>
          <w:rFonts w:ascii="Times New Roman" w:hAnsi="Times New Roman" w:cs="Times New Roman"/>
          <w:color w:val="auto"/>
          <w:sz w:val="28"/>
          <w:szCs w:val="28"/>
          <w:u w:val="none"/>
          <w:lang w:val="kk-KZ"/>
        </w:rPr>
        <w:t>Alsheriyev</w:t>
      </w:r>
      <w:r w:rsidR="00480245" w:rsidRPr="00480245">
        <w:rPr>
          <w:rStyle w:val="a9"/>
          <w:rFonts w:ascii="Times New Roman" w:hAnsi="Times New Roman" w:cs="Times New Roman"/>
          <w:color w:val="auto"/>
          <w:sz w:val="28"/>
          <w:szCs w:val="28"/>
          <w:u w:val="none"/>
          <w:lang w:val="kk-KZ"/>
        </w:rPr>
        <w:t xml:space="preserve"> </w:t>
      </w:r>
      <w:r w:rsidR="00480245" w:rsidRPr="004669F8">
        <w:rPr>
          <w:rStyle w:val="a9"/>
          <w:rFonts w:ascii="Times New Roman" w:hAnsi="Times New Roman" w:cs="Times New Roman"/>
          <w:color w:val="auto"/>
          <w:sz w:val="28"/>
          <w:szCs w:val="28"/>
          <w:u w:val="none"/>
          <w:lang w:val="kk-KZ"/>
        </w:rPr>
        <w:t>Е.Т.</w:t>
      </w:r>
      <w:r w:rsidRPr="004669F8">
        <w:rPr>
          <w:rStyle w:val="a9"/>
          <w:rFonts w:ascii="Times New Roman" w:hAnsi="Times New Roman" w:cs="Times New Roman"/>
          <w:color w:val="auto"/>
          <w:sz w:val="28"/>
          <w:szCs w:val="28"/>
          <w:u w:val="none"/>
          <w:lang w:val="kk-KZ"/>
        </w:rPr>
        <w:t>, Dossaliyev</w:t>
      </w:r>
      <w:r w:rsidR="00480245" w:rsidRPr="00480245">
        <w:rPr>
          <w:rStyle w:val="a9"/>
          <w:rFonts w:ascii="Times New Roman" w:hAnsi="Times New Roman" w:cs="Times New Roman"/>
          <w:color w:val="auto"/>
          <w:sz w:val="28"/>
          <w:szCs w:val="28"/>
          <w:u w:val="none"/>
          <w:lang w:val="kk-KZ"/>
        </w:rPr>
        <w:t xml:space="preserve"> </w:t>
      </w:r>
      <w:r w:rsidR="00480245" w:rsidRPr="004669F8">
        <w:rPr>
          <w:rStyle w:val="a9"/>
          <w:rFonts w:ascii="Times New Roman" w:hAnsi="Times New Roman" w:cs="Times New Roman"/>
          <w:color w:val="auto"/>
          <w:sz w:val="28"/>
          <w:szCs w:val="28"/>
          <w:u w:val="none"/>
          <w:lang w:val="kk-KZ"/>
        </w:rPr>
        <w:t>K.S.</w:t>
      </w:r>
      <w:r w:rsidRPr="004669F8">
        <w:rPr>
          <w:rStyle w:val="a9"/>
          <w:rFonts w:ascii="Times New Roman" w:hAnsi="Times New Roman" w:cs="Times New Roman"/>
          <w:color w:val="auto"/>
          <w:sz w:val="28"/>
          <w:szCs w:val="28"/>
          <w:u w:val="none"/>
          <w:lang w:val="kk-KZ"/>
        </w:rPr>
        <w:t>, Naukenova</w:t>
      </w:r>
      <w:r w:rsidR="00480245" w:rsidRPr="00480245">
        <w:rPr>
          <w:rStyle w:val="a9"/>
          <w:rFonts w:ascii="Times New Roman" w:hAnsi="Times New Roman" w:cs="Times New Roman"/>
          <w:color w:val="auto"/>
          <w:sz w:val="28"/>
          <w:szCs w:val="28"/>
          <w:u w:val="none"/>
          <w:lang w:val="kk-KZ"/>
        </w:rPr>
        <w:t xml:space="preserve"> </w:t>
      </w:r>
      <w:r w:rsidR="00480245" w:rsidRPr="004669F8">
        <w:rPr>
          <w:rStyle w:val="a9"/>
          <w:rFonts w:ascii="Times New Roman" w:hAnsi="Times New Roman" w:cs="Times New Roman"/>
          <w:color w:val="auto"/>
          <w:sz w:val="28"/>
          <w:szCs w:val="28"/>
          <w:u w:val="none"/>
          <w:lang w:val="kk-KZ"/>
        </w:rPr>
        <w:t>A.S</w:t>
      </w:r>
      <w:r w:rsidRPr="004669F8">
        <w:rPr>
          <w:rStyle w:val="a9"/>
          <w:rFonts w:ascii="Times New Roman" w:hAnsi="Times New Roman" w:cs="Times New Roman"/>
          <w:color w:val="auto"/>
          <w:sz w:val="28"/>
          <w:szCs w:val="28"/>
          <w:u w:val="none"/>
          <w:lang w:val="kk-KZ"/>
        </w:rPr>
        <w:t>. Yegenova</w:t>
      </w:r>
      <w:r w:rsidR="00480245" w:rsidRPr="004669F8">
        <w:rPr>
          <w:rStyle w:val="a9"/>
          <w:rFonts w:ascii="Times New Roman" w:hAnsi="Times New Roman" w:cs="Times New Roman"/>
          <w:color w:val="auto"/>
          <w:sz w:val="28"/>
          <w:szCs w:val="28"/>
          <w:u w:val="none"/>
          <w:lang w:val="kk-KZ"/>
        </w:rPr>
        <w:t>., А.М</w:t>
      </w:r>
      <w:r w:rsidRPr="004669F8">
        <w:rPr>
          <w:rStyle w:val="a9"/>
          <w:rFonts w:ascii="Times New Roman" w:hAnsi="Times New Roman" w:cs="Times New Roman"/>
          <w:color w:val="auto"/>
          <w:sz w:val="28"/>
          <w:szCs w:val="28"/>
          <w:u w:val="none"/>
          <w:lang w:val="kk-KZ"/>
        </w:rPr>
        <w:t xml:space="preserve">, L. Abdrasilov. MATHEMATICAL MODELING AND COMPUTER CALCULATION OF THE PREDICTION OF POSSIBLE CONSEQUENCES OF EARTHQUAKES. </w:t>
      </w:r>
      <w:r w:rsidRPr="004669F8">
        <w:rPr>
          <w:rFonts w:ascii="Times New Roman" w:hAnsi="Times New Roman" w:cs="Times New Roman"/>
          <w:sz w:val="28"/>
          <w:szCs w:val="28"/>
          <w:lang w:val="kk-KZ"/>
        </w:rPr>
        <w:t xml:space="preserve">NEWS OF THE NATIONAL ACADEMY OF  SCIENCES OF THE REPUBLIC  OF KAZAKHSTAN, SERIES OF GEOLOGY AND TECHNICAL SCIENCES </w:t>
      </w:r>
      <w:r w:rsidR="005037D6">
        <w:rPr>
          <w:rFonts w:ascii="Times New Roman" w:hAnsi="Times New Roman" w:cs="Times New Roman"/>
          <w:sz w:val="28"/>
          <w:szCs w:val="28"/>
          <w:lang w:val="en-US"/>
        </w:rPr>
        <w:t>/-202</w:t>
      </w:r>
      <w:r w:rsidR="005037D6" w:rsidRPr="005037D6">
        <w:rPr>
          <w:rFonts w:ascii="Times New Roman" w:hAnsi="Times New Roman" w:cs="Times New Roman"/>
          <w:sz w:val="28"/>
          <w:szCs w:val="28"/>
          <w:lang w:val="en-US"/>
        </w:rPr>
        <w:t>5.-</w:t>
      </w:r>
      <w:r w:rsidR="005037D6">
        <w:rPr>
          <w:rFonts w:ascii="Times New Roman" w:hAnsi="Times New Roman" w:cs="Times New Roman"/>
          <w:sz w:val="28"/>
          <w:szCs w:val="28"/>
          <w:lang w:val="en-US"/>
        </w:rPr>
        <w:t>Vol</w:t>
      </w:r>
      <w:r w:rsidR="005037D6" w:rsidRPr="005037D6">
        <w:rPr>
          <w:rFonts w:ascii="Times New Roman" w:hAnsi="Times New Roman" w:cs="Times New Roman"/>
          <w:sz w:val="28"/>
          <w:szCs w:val="28"/>
          <w:lang w:val="en-US"/>
        </w:rPr>
        <w:t>.</w:t>
      </w:r>
      <w:r w:rsidR="005037D6">
        <w:rPr>
          <w:rFonts w:ascii="Times New Roman" w:hAnsi="Times New Roman" w:cs="Times New Roman"/>
          <w:sz w:val="28"/>
          <w:szCs w:val="28"/>
          <w:lang w:val="en-US"/>
        </w:rPr>
        <w:t>6</w:t>
      </w:r>
      <w:r w:rsidR="005037D6" w:rsidRPr="005037D6">
        <w:rPr>
          <w:rFonts w:ascii="Times New Roman" w:hAnsi="Times New Roman" w:cs="Times New Roman"/>
          <w:sz w:val="28"/>
          <w:szCs w:val="28"/>
          <w:lang w:val="en-US"/>
        </w:rPr>
        <w:t>,</w:t>
      </w:r>
      <w:r w:rsidR="000A47FD" w:rsidRPr="004669F8">
        <w:rPr>
          <w:rFonts w:ascii="Times New Roman" w:hAnsi="Times New Roman" w:cs="Times New Roman"/>
          <w:sz w:val="28"/>
          <w:szCs w:val="28"/>
          <w:lang w:val="en-US"/>
        </w:rPr>
        <w:t xml:space="preserve"> </w:t>
      </w:r>
      <w:r w:rsidR="005037D6" w:rsidRPr="005037D6">
        <w:rPr>
          <w:rFonts w:ascii="Times New Roman" w:hAnsi="Times New Roman" w:cs="Times New Roman"/>
          <w:sz w:val="28"/>
          <w:szCs w:val="28"/>
          <w:lang w:val="en-US"/>
        </w:rPr>
        <w:t>№</w:t>
      </w:r>
      <w:r w:rsidR="005037D6">
        <w:rPr>
          <w:rFonts w:ascii="Times New Roman" w:hAnsi="Times New Roman" w:cs="Times New Roman"/>
          <w:sz w:val="28"/>
          <w:szCs w:val="28"/>
          <w:lang w:val="en-US"/>
        </w:rPr>
        <w:t>474</w:t>
      </w:r>
      <w:r w:rsidR="005037D6" w:rsidRPr="005037D6">
        <w:rPr>
          <w:rFonts w:ascii="Times New Roman" w:hAnsi="Times New Roman" w:cs="Times New Roman"/>
          <w:sz w:val="28"/>
          <w:szCs w:val="28"/>
          <w:lang w:val="en-US"/>
        </w:rPr>
        <w:t>.-</w:t>
      </w:r>
      <w:r w:rsidR="005037D6">
        <w:rPr>
          <w:rFonts w:ascii="Times New Roman" w:hAnsi="Times New Roman" w:cs="Times New Roman"/>
          <w:sz w:val="28"/>
          <w:szCs w:val="28"/>
        </w:rPr>
        <w:t>Р</w:t>
      </w:r>
      <w:r w:rsidR="005037D6" w:rsidRPr="005037D6">
        <w:rPr>
          <w:rFonts w:ascii="Times New Roman" w:hAnsi="Times New Roman" w:cs="Times New Roman"/>
          <w:sz w:val="28"/>
          <w:szCs w:val="28"/>
          <w:lang w:val="en-US"/>
        </w:rPr>
        <w:t xml:space="preserve">. </w:t>
      </w:r>
      <w:r w:rsidR="000A47FD" w:rsidRPr="005037D6">
        <w:rPr>
          <w:rFonts w:ascii="Times New Roman" w:hAnsi="Times New Roman" w:cs="Times New Roman"/>
          <w:sz w:val="28"/>
          <w:szCs w:val="28"/>
          <w:lang w:val="en-US"/>
        </w:rPr>
        <w:t xml:space="preserve">22–31 </w:t>
      </w:r>
      <w:hyperlink r:id="rId97" w:history="1">
        <w:r w:rsidR="000A47FD" w:rsidRPr="005037D6">
          <w:rPr>
            <w:rStyle w:val="a9"/>
            <w:rFonts w:ascii="Times New Roman" w:hAnsi="Times New Roman" w:cs="Times New Roman"/>
            <w:color w:val="auto"/>
            <w:sz w:val="28"/>
            <w:szCs w:val="28"/>
            <w:u w:val="none"/>
            <w:lang w:val="en-US"/>
          </w:rPr>
          <w:t>https://doi.org/10.32014/2025.2518-170X.568</w:t>
        </w:r>
      </w:hyperlink>
      <w:r w:rsidR="00D21BF4" w:rsidRPr="004669F8">
        <w:rPr>
          <w:rStyle w:val="a9"/>
          <w:rFonts w:ascii="Times New Roman" w:hAnsi="Times New Roman" w:cs="Times New Roman"/>
          <w:color w:val="auto"/>
          <w:sz w:val="28"/>
          <w:szCs w:val="28"/>
          <w:u w:val="none"/>
          <w:lang w:val="kk-KZ"/>
        </w:rPr>
        <w:t>.</w:t>
      </w:r>
    </w:p>
    <w:p w14:paraId="23CAE858" w14:textId="77777777" w:rsidR="00117542" w:rsidRPr="004669F8" w:rsidRDefault="00117542" w:rsidP="00900DE8">
      <w:pPr>
        <w:pStyle w:val="a4"/>
        <w:numPr>
          <w:ilvl w:val="0"/>
          <w:numId w:val="27"/>
        </w:numPr>
        <w:tabs>
          <w:tab w:val="left" w:pos="709"/>
          <w:tab w:val="left" w:pos="1276"/>
        </w:tabs>
        <w:spacing w:after="0" w:line="240" w:lineRule="auto"/>
        <w:ind w:left="0" w:firstLine="709"/>
        <w:jc w:val="both"/>
        <w:rPr>
          <w:rFonts w:ascii="Times New Roman" w:hAnsi="Times New Roman" w:cs="Times New Roman"/>
          <w:sz w:val="28"/>
          <w:szCs w:val="28"/>
        </w:rPr>
      </w:pPr>
      <w:r w:rsidRPr="004669F8">
        <w:rPr>
          <w:rFonts w:ascii="Times New Roman" w:hAnsi="Times New Roman" w:cs="Times New Roman"/>
          <w:sz w:val="28"/>
          <w:szCs w:val="28"/>
        </w:rPr>
        <w:t xml:space="preserve">Методические рекомендации по организации и проведению эвакуационных мероприятий в мирное время (согласованы с Комитетом по чрезвычайным ситуациям МВД РК № 29-5-2/14668 от 04.07.2017г.) </w:t>
      </w:r>
      <w:hyperlink r:id="rId98" w:history="1">
        <w:r w:rsidRPr="004669F8">
          <w:rPr>
            <w:rStyle w:val="a9"/>
            <w:rFonts w:ascii="Times New Roman" w:hAnsi="Times New Roman" w:cs="Times New Roman"/>
            <w:sz w:val="28"/>
            <w:szCs w:val="28"/>
          </w:rPr>
          <w:t>https://bestprofi.com/document/1793384700?0&amp;search=none</w:t>
        </w:r>
      </w:hyperlink>
      <w:r w:rsidRPr="004669F8">
        <w:rPr>
          <w:rFonts w:ascii="Times New Roman" w:hAnsi="Times New Roman" w:cs="Times New Roman"/>
          <w:sz w:val="28"/>
          <w:szCs w:val="28"/>
          <w:lang w:val="kk-KZ"/>
        </w:rPr>
        <w:t>.</w:t>
      </w:r>
      <w:r w:rsidRPr="004669F8">
        <w:rPr>
          <w:rFonts w:ascii="Times New Roman" w:hAnsi="Times New Roman" w:cs="Times New Roman"/>
          <w:sz w:val="28"/>
          <w:szCs w:val="28"/>
        </w:rPr>
        <w:t xml:space="preserve"> </w:t>
      </w:r>
    </w:p>
    <w:p w14:paraId="3A402AEC" w14:textId="77777777" w:rsidR="00117542" w:rsidRPr="004669F8" w:rsidRDefault="00117542" w:rsidP="00900DE8">
      <w:pPr>
        <w:pStyle w:val="a4"/>
        <w:numPr>
          <w:ilvl w:val="0"/>
          <w:numId w:val="27"/>
        </w:numPr>
        <w:tabs>
          <w:tab w:val="left" w:pos="709"/>
          <w:tab w:val="left" w:pos="1276"/>
        </w:tabs>
        <w:spacing w:after="0" w:line="240" w:lineRule="auto"/>
        <w:ind w:left="0" w:firstLine="709"/>
        <w:jc w:val="both"/>
        <w:rPr>
          <w:rFonts w:ascii="Times New Roman" w:hAnsi="Times New Roman" w:cs="Times New Roman"/>
          <w:sz w:val="28"/>
          <w:szCs w:val="28"/>
          <w:lang w:val="kk-KZ"/>
        </w:rPr>
      </w:pPr>
      <w:proofErr w:type="spellStart"/>
      <w:r w:rsidRPr="004669F8">
        <w:rPr>
          <w:rFonts w:ascii="Times New Roman" w:hAnsi="Times New Roman" w:cs="Times New Roman"/>
          <w:sz w:val="28"/>
          <w:szCs w:val="28"/>
        </w:rPr>
        <w:t>Бейбіт</w:t>
      </w:r>
      <w:proofErr w:type="spellEnd"/>
      <w:r w:rsidRPr="004669F8">
        <w:rPr>
          <w:rFonts w:ascii="Times New Roman" w:hAnsi="Times New Roman" w:cs="Times New Roman"/>
          <w:sz w:val="28"/>
          <w:szCs w:val="28"/>
        </w:rPr>
        <w:t xml:space="preserve"> </w:t>
      </w:r>
      <w:proofErr w:type="spellStart"/>
      <w:r w:rsidRPr="004669F8">
        <w:rPr>
          <w:rFonts w:ascii="Times New Roman" w:hAnsi="Times New Roman" w:cs="Times New Roman"/>
          <w:sz w:val="28"/>
          <w:szCs w:val="28"/>
        </w:rPr>
        <w:t>уақытта</w:t>
      </w:r>
      <w:proofErr w:type="spellEnd"/>
      <w:r w:rsidRPr="004669F8">
        <w:rPr>
          <w:rFonts w:ascii="Times New Roman" w:hAnsi="Times New Roman" w:cs="Times New Roman"/>
          <w:sz w:val="28"/>
          <w:szCs w:val="28"/>
        </w:rPr>
        <w:t xml:space="preserve"> </w:t>
      </w:r>
      <w:proofErr w:type="spellStart"/>
      <w:r w:rsidRPr="004669F8">
        <w:rPr>
          <w:rFonts w:ascii="Times New Roman" w:hAnsi="Times New Roman" w:cs="Times New Roman"/>
          <w:sz w:val="28"/>
          <w:szCs w:val="28"/>
        </w:rPr>
        <w:t>эвакуациялық</w:t>
      </w:r>
      <w:proofErr w:type="spellEnd"/>
      <w:r w:rsidRPr="004669F8">
        <w:rPr>
          <w:rFonts w:ascii="Times New Roman" w:hAnsi="Times New Roman" w:cs="Times New Roman"/>
          <w:sz w:val="28"/>
          <w:szCs w:val="28"/>
        </w:rPr>
        <w:t xml:space="preserve"> </w:t>
      </w:r>
      <w:proofErr w:type="spellStart"/>
      <w:r w:rsidRPr="004669F8">
        <w:rPr>
          <w:rFonts w:ascii="Times New Roman" w:hAnsi="Times New Roman" w:cs="Times New Roman"/>
          <w:sz w:val="28"/>
          <w:szCs w:val="28"/>
        </w:rPr>
        <w:t>іс-шараларды</w:t>
      </w:r>
      <w:proofErr w:type="spellEnd"/>
      <w:r w:rsidRPr="004669F8">
        <w:rPr>
          <w:rFonts w:ascii="Times New Roman" w:hAnsi="Times New Roman" w:cs="Times New Roman"/>
          <w:sz w:val="28"/>
          <w:szCs w:val="28"/>
        </w:rPr>
        <w:t xml:space="preserve"> </w:t>
      </w:r>
      <w:proofErr w:type="spellStart"/>
      <w:r w:rsidRPr="004669F8">
        <w:rPr>
          <w:rFonts w:ascii="Times New Roman" w:hAnsi="Times New Roman" w:cs="Times New Roman"/>
          <w:sz w:val="28"/>
          <w:szCs w:val="28"/>
        </w:rPr>
        <w:t>ұйымдастыру</w:t>
      </w:r>
      <w:proofErr w:type="spellEnd"/>
      <w:r w:rsidRPr="004669F8">
        <w:rPr>
          <w:rFonts w:ascii="Times New Roman" w:hAnsi="Times New Roman" w:cs="Times New Roman"/>
          <w:sz w:val="28"/>
          <w:szCs w:val="28"/>
        </w:rPr>
        <w:t xml:space="preserve"> </w:t>
      </w:r>
      <w:proofErr w:type="spellStart"/>
      <w:r w:rsidRPr="004669F8">
        <w:rPr>
          <w:rFonts w:ascii="Times New Roman" w:hAnsi="Times New Roman" w:cs="Times New Roman"/>
          <w:sz w:val="28"/>
          <w:szCs w:val="28"/>
        </w:rPr>
        <w:t>және</w:t>
      </w:r>
      <w:proofErr w:type="spellEnd"/>
      <w:r w:rsidRPr="004669F8">
        <w:rPr>
          <w:rFonts w:ascii="Times New Roman" w:hAnsi="Times New Roman" w:cs="Times New Roman"/>
          <w:sz w:val="28"/>
          <w:szCs w:val="28"/>
        </w:rPr>
        <w:t xml:space="preserve"> </w:t>
      </w:r>
      <w:proofErr w:type="spellStart"/>
      <w:r w:rsidRPr="004669F8">
        <w:rPr>
          <w:rFonts w:ascii="Times New Roman" w:hAnsi="Times New Roman" w:cs="Times New Roman"/>
          <w:sz w:val="28"/>
          <w:szCs w:val="28"/>
        </w:rPr>
        <w:t>өткізу</w:t>
      </w:r>
      <w:proofErr w:type="spellEnd"/>
      <w:r w:rsidRPr="004669F8">
        <w:rPr>
          <w:rFonts w:ascii="Times New Roman" w:hAnsi="Times New Roman" w:cs="Times New Roman"/>
          <w:sz w:val="28"/>
          <w:szCs w:val="28"/>
        </w:rPr>
        <w:t xml:space="preserve"> </w:t>
      </w:r>
      <w:proofErr w:type="spellStart"/>
      <w:r w:rsidRPr="004669F8">
        <w:rPr>
          <w:rFonts w:ascii="Times New Roman" w:hAnsi="Times New Roman" w:cs="Times New Roman"/>
          <w:sz w:val="28"/>
          <w:szCs w:val="28"/>
        </w:rPr>
        <w:t>қағидаларын</w:t>
      </w:r>
      <w:proofErr w:type="spellEnd"/>
      <w:r w:rsidRPr="004669F8">
        <w:rPr>
          <w:rFonts w:ascii="Times New Roman" w:hAnsi="Times New Roman" w:cs="Times New Roman"/>
          <w:sz w:val="28"/>
          <w:szCs w:val="28"/>
        </w:rPr>
        <w:t xml:space="preserve"> </w:t>
      </w:r>
      <w:proofErr w:type="spellStart"/>
      <w:r w:rsidRPr="004669F8">
        <w:rPr>
          <w:rFonts w:ascii="Times New Roman" w:hAnsi="Times New Roman" w:cs="Times New Roman"/>
          <w:sz w:val="28"/>
          <w:szCs w:val="28"/>
        </w:rPr>
        <w:t>бекіту</w:t>
      </w:r>
      <w:proofErr w:type="spellEnd"/>
      <w:r w:rsidRPr="004669F8">
        <w:rPr>
          <w:rFonts w:ascii="Times New Roman" w:hAnsi="Times New Roman" w:cs="Times New Roman"/>
          <w:sz w:val="28"/>
          <w:szCs w:val="28"/>
        </w:rPr>
        <w:t xml:space="preserve"> </w:t>
      </w:r>
      <w:proofErr w:type="spellStart"/>
      <w:r w:rsidRPr="004669F8">
        <w:rPr>
          <w:rFonts w:ascii="Times New Roman" w:hAnsi="Times New Roman" w:cs="Times New Roman"/>
          <w:sz w:val="28"/>
          <w:szCs w:val="28"/>
        </w:rPr>
        <w:t>туралы</w:t>
      </w:r>
      <w:proofErr w:type="spellEnd"/>
      <w:r w:rsidRPr="004669F8">
        <w:rPr>
          <w:rFonts w:ascii="Times New Roman" w:hAnsi="Times New Roman" w:cs="Times New Roman"/>
          <w:sz w:val="28"/>
          <w:szCs w:val="28"/>
        </w:rPr>
        <w:t xml:space="preserve">: </w:t>
      </w:r>
      <w:proofErr w:type="spellStart"/>
      <w:r w:rsidRPr="004669F8">
        <w:rPr>
          <w:rFonts w:ascii="Times New Roman" w:hAnsi="Times New Roman" w:cs="Times New Roman"/>
          <w:sz w:val="28"/>
          <w:szCs w:val="28"/>
        </w:rPr>
        <w:t>Қазақстан</w:t>
      </w:r>
      <w:proofErr w:type="spellEnd"/>
      <w:r w:rsidRPr="004669F8">
        <w:rPr>
          <w:rFonts w:ascii="Times New Roman" w:hAnsi="Times New Roman" w:cs="Times New Roman"/>
          <w:sz w:val="28"/>
          <w:szCs w:val="28"/>
        </w:rPr>
        <w:t xml:space="preserve"> </w:t>
      </w:r>
      <w:proofErr w:type="spellStart"/>
      <w:r w:rsidRPr="004669F8">
        <w:rPr>
          <w:rFonts w:ascii="Times New Roman" w:hAnsi="Times New Roman" w:cs="Times New Roman"/>
          <w:sz w:val="28"/>
          <w:szCs w:val="28"/>
        </w:rPr>
        <w:t>Республикасы</w:t>
      </w:r>
      <w:proofErr w:type="spellEnd"/>
      <w:r w:rsidRPr="004669F8">
        <w:rPr>
          <w:rFonts w:ascii="Times New Roman" w:hAnsi="Times New Roman" w:cs="Times New Roman"/>
          <w:sz w:val="28"/>
          <w:szCs w:val="28"/>
        </w:rPr>
        <w:t xml:space="preserve"> </w:t>
      </w:r>
      <w:proofErr w:type="spellStart"/>
      <w:r w:rsidRPr="004669F8">
        <w:rPr>
          <w:rFonts w:ascii="Times New Roman" w:hAnsi="Times New Roman" w:cs="Times New Roman"/>
          <w:sz w:val="28"/>
          <w:szCs w:val="28"/>
        </w:rPr>
        <w:t>Төтенше</w:t>
      </w:r>
      <w:proofErr w:type="spellEnd"/>
      <w:r w:rsidRPr="004669F8">
        <w:rPr>
          <w:rFonts w:ascii="Times New Roman" w:hAnsi="Times New Roman" w:cs="Times New Roman"/>
          <w:sz w:val="28"/>
          <w:szCs w:val="28"/>
        </w:rPr>
        <w:t xml:space="preserve"> </w:t>
      </w:r>
      <w:proofErr w:type="spellStart"/>
      <w:r w:rsidRPr="004669F8">
        <w:rPr>
          <w:rFonts w:ascii="Times New Roman" w:hAnsi="Times New Roman" w:cs="Times New Roman"/>
          <w:sz w:val="28"/>
          <w:szCs w:val="28"/>
        </w:rPr>
        <w:t>жағдайлар</w:t>
      </w:r>
      <w:proofErr w:type="spellEnd"/>
      <w:r w:rsidRPr="004669F8">
        <w:rPr>
          <w:rFonts w:ascii="Times New Roman" w:hAnsi="Times New Roman" w:cs="Times New Roman"/>
          <w:sz w:val="28"/>
          <w:szCs w:val="28"/>
        </w:rPr>
        <w:t xml:space="preserve"> </w:t>
      </w:r>
      <w:proofErr w:type="spellStart"/>
      <w:r w:rsidRPr="004669F8">
        <w:rPr>
          <w:rFonts w:ascii="Times New Roman" w:hAnsi="Times New Roman" w:cs="Times New Roman"/>
          <w:sz w:val="28"/>
          <w:szCs w:val="28"/>
        </w:rPr>
        <w:t>министрінің</w:t>
      </w:r>
      <w:proofErr w:type="spellEnd"/>
      <w:r w:rsidRPr="004669F8">
        <w:rPr>
          <w:rFonts w:ascii="Times New Roman" w:hAnsi="Times New Roman" w:cs="Times New Roman"/>
          <w:sz w:val="28"/>
          <w:szCs w:val="28"/>
        </w:rPr>
        <w:t xml:space="preserve"> 2025 </w:t>
      </w:r>
      <w:proofErr w:type="spellStart"/>
      <w:r w:rsidRPr="004669F8">
        <w:rPr>
          <w:rFonts w:ascii="Times New Roman" w:hAnsi="Times New Roman" w:cs="Times New Roman"/>
          <w:sz w:val="28"/>
          <w:szCs w:val="28"/>
        </w:rPr>
        <w:t>жылғы</w:t>
      </w:r>
      <w:proofErr w:type="spellEnd"/>
      <w:r w:rsidRPr="004669F8">
        <w:rPr>
          <w:rFonts w:ascii="Times New Roman" w:hAnsi="Times New Roman" w:cs="Times New Roman"/>
          <w:sz w:val="28"/>
          <w:szCs w:val="28"/>
        </w:rPr>
        <w:t xml:space="preserve"> 29 </w:t>
      </w:r>
      <w:proofErr w:type="spellStart"/>
      <w:r w:rsidRPr="004669F8">
        <w:rPr>
          <w:rFonts w:ascii="Times New Roman" w:hAnsi="Times New Roman" w:cs="Times New Roman"/>
          <w:sz w:val="28"/>
          <w:szCs w:val="28"/>
        </w:rPr>
        <w:t>тамыздағы</w:t>
      </w:r>
      <w:proofErr w:type="spellEnd"/>
      <w:r w:rsidRPr="004669F8">
        <w:rPr>
          <w:rFonts w:ascii="Times New Roman" w:hAnsi="Times New Roman" w:cs="Times New Roman"/>
          <w:sz w:val="28"/>
          <w:szCs w:val="28"/>
        </w:rPr>
        <w:t xml:space="preserve"> № 381 </w:t>
      </w:r>
      <w:proofErr w:type="spellStart"/>
      <w:r w:rsidRPr="004669F8">
        <w:rPr>
          <w:rFonts w:ascii="Times New Roman" w:hAnsi="Times New Roman" w:cs="Times New Roman"/>
          <w:sz w:val="28"/>
          <w:szCs w:val="28"/>
        </w:rPr>
        <w:t>бұйрығы</w:t>
      </w:r>
      <w:proofErr w:type="spellEnd"/>
      <w:r w:rsidRPr="004669F8">
        <w:rPr>
          <w:rFonts w:ascii="Times New Roman" w:hAnsi="Times New Roman" w:cs="Times New Roman"/>
          <w:sz w:val="28"/>
          <w:szCs w:val="28"/>
        </w:rPr>
        <w:t xml:space="preserve"> // «</w:t>
      </w:r>
      <w:proofErr w:type="spellStart"/>
      <w:r w:rsidRPr="004669F8">
        <w:rPr>
          <w:rFonts w:ascii="Times New Roman" w:hAnsi="Times New Roman" w:cs="Times New Roman"/>
          <w:sz w:val="28"/>
          <w:szCs w:val="28"/>
        </w:rPr>
        <w:t>Әділет</w:t>
      </w:r>
      <w:proofErr w:type="spellEnd"/>
      <w:r w:rsidRPr="004669F8">
        <w:rPr>
          <w:rFonts w:ascii="Times New Roman" w:hAnsi="Times New Roman" w:cs="Times New Roman"/>
          <w:sz w:val="28"/>
          <w:szCs w:val="28"/>
        </w:rPr>
        <w:t xml:space="preserve">» </w:t>
      </w:r>
      <w:proofErr w:type="spellStart"/>
      <w:r w:rsidRPr="004669F8">
        <w:rPr>
          <w:rFonts w:ascii="Times New Roman" w:hAnsi="Times New Roman" w:cs="Times New Roman"/>
          <w:sz w:val="28"/>
          <w:szCs w:val="28"/>
        </w:rPr>
        <w:t>Қазақстан</w:t>
      </w:r>
      <w:proofErr w:type="spellEnd"/>
      <w:r w:rsidRPr="004669F8">
        <w:rPr>
          <w:rFonts w:ascii="Times New Roman" w:hAnsi="Times New Roman" w:cs="Times New Roman"/>
          <w:sz w:val="28"/>
          <w:szCs w:val="28"/>
        </w:rPr>
        <w:t xml:space="preserve"> </w:t>
      </w:r>
      <w:proofErr w:type="spellStart"/>
      <w:r w:rsidRPr="004669F8">
        <w:rPr>
          <w:rFonts w:ascii="Times New Roman" w:hAnsi="Times New Roman" w:cs="Times New Roman"/>
          <w:sz w:val="28"/>
          <w:szCs w:val="28"/>
        </w:rPr>
        <w:t>Республикасының</w:t>
      </w:r>
      <w:proofErr w:type="spellEnd"/>
      <w:r w:rsidRPr="004669F8">
        <w:rPr>
          <w:rFonts w:ascii="Times New Roman" w:hAnsi="Times New Roman" w:cs="Times New Roman"/>
          <w:sz w:val="28"/>
          <w:szCs w:val="28"/>
        </w:rPr>
        <w:t xml:space="preserve"> </w:t>
      </w:r>
      <w:proofErr w:type="spellStart"/>
      <w:r w:rsidRPr="004669F8">
        <w:rPr>
          <w:rFonts w:ascii="Times New Roman" w:hAnsi="Times New Roman" w:cs="Times New Roman"/>
          <w:sz w:val="28"/>
          <w:szCs w:val="28"/>
        </w:rPr>
        <w:t>нормативтік</w:t>
      </w:r>
      <w:proofErr w:type="spellEnd"/>
      <w:r w:rsidRPr="004669F8">
        <w:rPr>
          <w:rFonts w:ascii="Times New Roman" w:hAnsi="Times New Roman" w:cs="Times New Roman"/>
          <w:sz w:val="28"/>
          <w:szCs w:val="28"/>
        </w:rPr>
        <w:t xml:space="preserve"> </w:t>
      </w:r>
      <w:proofErr w:type="spellStart"/>
      <w:r w:rsidRPr="004669F8">
        <w:rPr>
          <w:rFonts w:ascii="Times New Roman" w:hAnsi="Times New Roman" w:cs="Times New Roman"/>
          <w:sz w:val="28"/>
          <w:szCs w:val="28"/>
        </w:rPr>
        <w:t>құқықтық</w:t>
      </w:r>
      <w:proofErr w:type="spellEnd"/>
      <w:r w:rsidRPr="004669F8">
        <w:rPr>
          <w:rFonts w:ascii="Times New Roman" w:hAnsi="Times New Roman" w:cs="Times New Roman"/>
          <w:sz w:val="28"/>
          <w:szCs w:val="28"/>
        </w:rPr>
        <w:t xml:space="preserve"> </w:t>
      </w:r>
      <w:proofErr w:type="spellStart"/>
      <w:r w:rsidRPr="004669F8">
        <w:rPr>
          <w:rFonts w:ascii="Times New Roman" w:hAnsi="Times New Roman" w:cs="Times New Roman"/>
          <w:sz w:val="28"/>
          <w:szCs w:val="28"/>
        </w:rPr>
        <w:t>актілерінің</w:t>
      </w:r>
      <w:proofErr w:type="spellEnd"/>
      <w:r w:rsidRPr="004669F8">
        <w:rPr>
          <w:rFonts w:ascii="Times New Roman" w:hAnsi="Times New Roman" w:cs="Times New Roman"/>
          <w:sz w:val="28"/>
          <w:szCs w:val="28"/>
        </w:rPr>
        <w:t xml:space="preserve"> </w:t>
      </w:r>
      <w:proofErr w:type="spellStart"/>
      <w:r w:rsidRPr="004669F8">
        <w:rPr>
          <w:rFonts w:ascii="Times New Roman" w:hAnsi="Times New Roman" w:cs="Times New Roman"/>
          <w:sz w:val="28"/>
          <w:szCs w:val="28"/>
        </w:rPr>
        <w:t>ақпараттық-құқықтық</w:t>
      </w:r>
      <w:proofErr w:type="spellEnd"/>
      <w:r w:rsidRPr="004669F8">
        <w:rPr>
          <w:rFonts w:ascii="Times New Roman" w:hAnsi="Times New Roman" w:cs="Times New Roman"/>
          <w:sz w:val="28"/>
          <w:szCs w:val="28"/>
        </w:rPr>
        <w:t xml:space="preserve"> </w:t>
      </w:r>
      <w:proofErr w:type="spellStart"/>
      <w:r w:rsidRPr="004669F8">
        <w:rPr>
          <w:rFonts w:ascii="Times New Roman" w:hAnsi="Times New Roman" w:cs="Times New Roman"/>
          <w:sz w:val="28"/>
          <w:szCs w:val="28"/>
        </w:rPr>
        <w:t>жүйесі</w:t>
      </w:r>
      <w:proofErr w:type="spellEnd"/>
      <w:r w:rsidRPr="004669F8">
        <w:rPr>
          <w:rFonts w:ascii="Times New Roman" w:hAnsi="Times New Roman" w:cs="Times New Roman"/>
          <w:sz w:val="28"/>
          <w:szCs w:val="28"/>
        </w:rPr>
        <w:t>. – 2025.</w:t>
      </w:r>
    </w:p>
    <w:p w14:paraId="4ABB66FE" w14:textId="77777777" w:rsidR="00117542" w:rsidRPr="004669F8" w:rsidRDefault="00117542" w:rsidP="00900DE8">
      <w:pPr>
        <w:pStyle w:val="a4"/>
        <w:numPr>
          <w:ilvl w:val="0"/>
          <w:numId w:val="27"/>
        </w:numPr>
        <w:tabs>
          <w:tab w:val="left" w:pos="709"/>
          <w:tab w:val="left" w:pos="1276"/>
        </w:tabs>
        <w:spacing w:after="0" w:line="240" w:lineRule="auto"/>
        <w:ind w:left="0" w:firstLine="709"/>
        <w:jc w:val="both"/>
        <w:rPr>
          <w:rFonts w:ascii="Times New Roman" w:hAnsi="Times New Roman" w:cs="Times New Roman"/>
          <w:sz w:val="28"/>
          <w:szCs w:val="28"/>
          <w:lang w:val="kk-KZ"/>
        </w:rPr>
      </w:pPr>
      <w:r w:rsidRPr="004669F8">
        <w:rPr>
          <w:rFonts w:ascii="Times New Roman" w:hAnsi="Times New Roman" w:cs="Times New Roman"/>
          <w:sz w:val="28"/>
          <w:szCs w:val="28"/>
          <w:lang w:val="kk-KZ"/>
        </w:rPr>
        <w:t>Адамдарды құтқару үшін аса қажет болған жағдайда төтенше жағдайлар аймағындағы ұйымдардың байланыс, көлік құралдарын, мүлкі мен өзге де материалдық құралдарын пайдалану қағидаларын бекіту туралы: Қазақстан Республикасы Төтенше жағдайлар министрінің міндетін атқарушының 2023 жылғы 13 маусымдағы № 319 бұйрығы // «Әділет» Қазақстан Республикасының нормативтік құқықтық актілерінің ақпараттық-құқықтық жүйесі. – 2023.</w:t>
      </w:r>
    </w:p>
    <w:p w14:paraId="126AEE26" w14:textId="77777777" w:rsidR="00117542" w:rsidRPr="004669F8" w:rsidRDefault="00117542" w:rsidP="00900DE8">
      <w:pPr>
        <w:pStyle w:val="a4"/>
        <w:numPr>
          <w:ilvl w:val="0"/>
          <w:numId w:val="27"/>
        </w:numPr>
        <w:tabs>
          <w:tab w:val="left" w:pos="709"/>
          <w:tab w:val="left" w:pos="1276"/>
        </w:tabs>
        <w:spacing w:after="0" w:line="240" w:lineRule="auto"/>
        <w:ind w:left="0" w:firstLine="709"/>
        <w:jc w:val="both"/>
        <w:rPr>
          <w:rFonts w:ascii="Times New Roman" w:hAnsi="Times New Roman" w:cs="Times New Roman"/>
          <w:sz w:val="28"/>
          <w:szCs w:val="28"/>
          <w:lang w:val="kk-KZ"/>
        </w:rPr>
      </w:pPr>
      <w:r w:rsidRPr="004669F8">
        <w:rPr>
          <w:rFonts w:ascii="Times New Roman" w:hAnsi="Times New Roman" w:cs="Times New Roman"/>
          <w:sz w:val="28"/>
          <w:szCs w:val="28"/>
          <w:lang w:val="kk-KZ"/>
        </w:rPr>
        <w:t>Төтенше жағдай аймағындағы халықтың ең төменгі тіршілігін қамтамасыз ету нормаларын бекіту туралы: Қазақстан Республикасы Төтенше жағдайлар министрінің 2023 жылғы 7 маусымдағы № 299 бұйрығы // «Әділет» Қазақстан Республикасының нормативтік құқықтық актілерінің ақпараттық-құқықтық жүйесі. – 2023.</w:t>
      </w:r>
    </w:p>
    <w:p w14:paraId="2B3EF369" w14:textId="77777777" w:rsidR="00117542" w:rsidRPr="004669F8" w:rsidRDefault="00117542" w:rsidP="00900DE8">
      <w:pPr>
        <w:pStyle w:val="a4"/>
        <w:numPr>
          <w:ilvl w:val="0"/>
          <w:numId w:val="27"/>
        </w:numPr>
        <w:tabs>
          <w:tab w:val="left" w:pos="709"/>
          <w:tab w:val="left" w:pos="1276"/>
        </w:tabs>
        <w:spacing w:after="0" w:line="240" w:lineRule="auto"/>
        <w:ind w:left="0" w:firstLine="709"/>
        <w:jc w:val="both"/>
        <w:rPr>
          <w:rFonts w:ascii="Times New Roman" w:hAnsi="Times New Roman" w:cs="Times New Roman"/>
          <w:sz w:val="28"/>
          <w:szCs w:val="28"/>
          <w:lang w:val="kk-KZ"/>
        </w:rPr>
      </w:pPr>
      <w:r w:rsidRPr="004669F8">
        <w:rPr>
          <w:rFonts w:ascii="Times New Roman" w:hAnsi="Times New Roman" w:cs="Times New Roman"/>
          <w:sz w:val="28"/>
          <w:szCs w:val="28"/>
          <w:lang w:val="kk-KZ"/>
        </w:rPr>
        <w:t xml:space="preserve">Азаматтық қорғау құралымдарын құру, ұстау, материалдық-техникалық қамтамасыз ету, дайындау және оларды тарту қағидаларын бекіту туралы: Қазақстан Республикасы Ішкі істер министрінің 2015 жылғы 23 </w:t>
      </w:r>
      <w:r w:rsidRPr="004669F8">
        <w:rPr>
          <w:rFonts w:ascii="Times New Roman" w:hAnsi="Times New Roman" w:cs="Times New Roman"/>
          <w:sz w:val="28"/>
          <w:szCs w:val="28"/>
          <w:lang w:val="kk-KZ"/>
        </w:rPr>
        <w:lastRenderedPageBreak/>
        <w:t>сәуірдегі № 387 бұйрығы // «Әділет» Қазақстан Республикасының нормативтік құқықтық актілерінің ақпараттық-құқықтық жүйесі. – 2015.</w:t>
      </w:r>
    </w:p>
    <w:p w14:paraId="290CC130" w14:textId="77777777" w:rsidR="00117542" w:rsidRPr="004669F8" w:rsidRDefault="00117542" w:rsidP="00900DE8">
      <w:pPr>
        <w:pStyle w:val="a4"/>
        <w:numPr>
          <w:ilvl w:val="0"/>
          <w:numId w:val="27"/>
        </w:numPr>
        <w:tabs>
          <w:tab w:val="left" w:pos="709"/>
          <w:tab w:val="left" w:pos="851"/>
          <w:tab w:val="left" w:pos="993"/>
          <w:tab w:val="left" w:pos="1276"/>
        </w:tabs>
        <w:spacing w:after="0" w:line="240" w:lineRule="auto"/>
        <w:ind w:left="0" w:firstLine="709"/>
        <w:jc w:val="both"/>
        <w:rPr>
          <w:rFonts w:ascii="Times New Roman" w:hAnsi="Times New Roman" w:cs="Times New Roman"/>
          <w:sz w:val="28"/>
          <w:szCs w:val="28"/>
          <w:lang w:val="kk-KZ"/>
        </w:rPr>
      </w:pPr>
      <w:r w:rsidRPr="004669F8">
        <w:rPr>
          <w:rFonts w:ascii="Times New Roman" w:hAnsi="Times New Roman" w:cs="Times New Roman"/>
          <w:sz w:val="28"/>
          <w:szCs w:val="28"/>
          <w:lang w:val="kk-KZ"/>
        </w:rPr>
        <w:t>Әлеуметтік сипаттағы төтенше жағдай аймағына бару үшін, сондай-ақ, егер кідірту адамдардың өміріне немесе денсаулығына нақты қатер төндіруі мүмкін болса, шұғыл медициналық көмекке мұқтаж адамдарды медициналық ұйымға жеткізу үшін меншік иелеріне материалдық залал келтірілген жағдайда оны өтей отырып, көлікті (дипломатиялық иммунитеті бар шет мемлекеттер мен халықаралық ұйымдардың өкілдіктерінен басқа) пайдалану қағидаларын бекіту туралы: Қазақстан Республикасы Үкіметінің 2013 жылғы 20 желтоқсандағы № 1357 қаулысы // «Әділет» Қазақстан Республикасының нормативтік құқықтық актілерінің ақпараттық-құқықтық жүйесі. – 2013.</w:t>
      </w:r>
    </w:p>
    <w:p w14:paraId="695C1132" w14:textId="77777777" w:rsidR="00117542" w:rsidRPr="00881BB2" w:rsidRDefault="00117542" w:rsidP="00900DE8">
      <w:pPr>
        <w:pStyle w:val="a4"/>
        <w:numPr>
          <w:ilvl w:val="0"/>
          <w:numId w:val="27"/>
        </w:numPr>
        <w:tabs>
          <w:tab w:val="left" w:pos="709"/>
          <w:tab w:val="left" w:pos="851"/>
          <w:tab w:val="left" w:pos="993"/>
          <w:tab w:val="left" w:pos="1276"/>
        </w:tabs>
        <w:spacing w:after="0" w:line="240" w:lineRule="auto"/>
        <w:ind w:left="0" w:firstLine="709"/>
        <w:jc w:val="both"/>
        <w:rPr>
          <w:rStyle w:val="a9"/>
          <w:rFonts w:ascii="Times New Roman" w:hAnsi="Times New Roman" w:cs="Times New Roman"/>
          <w:color w:val="auto"/>
          <w:sz w:val="28"/>
          <w:szCs w:val="28"/>
          <w:u w:val="none"/>
          <w:lang w:val="kk-KZ"/>
        </w:rPr>
      </w:pPr>
      <w:r w:rsidRPr="004669F8">
        <w:rPr>
          <w:rFonts w:ascii="Times New Roman" w:hAnsi="Times New Roman" w:cs="Times New Roman"/>
          <w:sz w:val="28"/>
          <w:szCs w:val="28"/>
          <w:lang w:val="kk-KZ"/>
        </w:rPr>
        <w:t>Төтенше жағдайларды жоюға тасымалдаушыларды тарту қағидаларын бекiту туралы : Қазақстан Республикасы Инвестициялар және даму министрінің 2015 жылғы 30 сәуірдегі № 532 бұйрығы // «Әділет» Қазақстан Республикасының нормативтік құқықтық актілерінің ақпараттық-құқықтық жүйесі. – 2015.</w:t>
      </w:r>
    </w:p>
    <w:p w14:paraId="0C0CA54D" w14:textId="77777777" w:rsidR="004A049B" w:rsidRPr="00881BB2" w:rsidRDefault="004A049B" w:rsidP="004A049B">
      <w:pPr>
        <w:pStyle w:val="ae"/>
        <w:tabs>
          <w:tab w:val="left" w:pos="709"/>
          <w:tab w:val="left" w:pos="851"/>
          <w:tab w:val="left" w:pos="993"/>
          <w:tab w:val="left" w:pos="1134"/>
          <w:tab w:val="left" w:pos="4820"/>
        </w:tabs>
        <w:spacing w:before="0" w:beforeAutospacing="0" w:after="0" w:afterAutospacing="0"/>
        <w:ind w:left="567"/>
        <w:textAlignment w:val="top"/>
        <w:rPr>
          <w:sz w:val="28"/>
          <w:szCs w:val="28"/>
          <w:highlight w:val="cyan"/>
          <w:lang w:val="kk-KZ"/>
        </w:rPr>
      </w:pPr>
    </w:p>
    <w:p w14:paraId="5C2E314B" w14:textId="77777777" w:rsidR="00351FBC" w:rsidRPr="00881BB2" w:rsidRDefault="00351FBC" w:rsidP="004A049B">
      <w:pPr>
        <w:pStyle w:val="ae"/>
        <w:tabs>
          <w:tab w:val="left" w:pos="709"/>
          <w:tab w:val="left" w:pos="851"/>
          <w:tab w:val="left" w:pos="993"/>
          <w:tab w:val="left" w:pos="1134"/>
          <w:tab w:val="left" w:pos="4820"/>
        </w:tabs>
        <w:spacing w:before="0" w:beforeAutospacing="0" w:after="0" w:afterAutospacing="0"/>
        <w:ind w:left="567"/>
        <w:textAlignment w:val="top"/>
        <w:rPr>
          <w:sz w:val="28"/>
          <w:szCs w:val="28"/>
          <w:highlight w:val="cyan"/>
          <w:lang w:val="kk-KZ"/>
        </w:rPr>
      </w:pPr>
    </w:p>
    <w:p w14:paraId="7325FE88" w14:textId="77777777" w:rsidR="00351FBC" w:rsidRPr="00881BB2" w:rsidRDefault="00351FBC" w:rsidP="004A049B">
      <w:pPr>
        <w:pStyle w:val="ae"/>
        <w:tabs>
          <w:tab w:val="left" w:pos="709"/>
          <w:tab w:val="left" w:pos="851"/>
          <w:tab w:val="left" w:pos="993"/>
          <w:tab w:val="left" w:pos="1134"/>
          <w:tab w:val="left" w:pos="4820"/>
        </w:tabs>
        <w:spacing w:before="0" w:beforeAutospacing="0" w:after="0" w:afterAutospacing="0"/>
        <w:ind w:left="567"/>
        <w:textAlignment w:val="top"/>
        <w:rPr>
          <w:sz w:val="28"/>
          <w:szCs w:val="28"/>
          <w:highlight w:val="cyan"/>
          <w:lang w:val="kk-KZ"/>
        </w:rPr>
      </w:pPr>
    </w:p>
    <w:p w14:paraId="13A2A404" w14:textId="77777777" w:rsidR="00351FBC" w:rsidRPr="00881BB2" w:rsidRDefault="00351FBC" w:rsidP="004A049B">
      <w:pPr>
        <w:pStyle w:val="ae"/>
        <w:tabs>
          <w:tab w:val="left" w:pos="709"/>
          <w:tab w:val="left" w:pos="851"/>
          <w:tab w:val="left" w:pos="993"/>
          <w:tab w:val="left" w:pos="1134"/>
          <w:tab w:val="left" w:pos="4820"/>
        </w:tabs>
        <w:spacing w:before="0" w:beforeAutospacing="0" w:after="0" w:afterAutospacing="0"/>
        <w:ind w:left="567"/>
        <w:textAlignment w:val="top"/>
        <w:rPr>
          <w:sz w:val="28"/>
          <w:szCs w:val="28"/>
          <w:highlight w:val="cyan"/>
          <w:lang w:val="kk-KZ"/>
        </w:rPr>
      </w:pPr>
    </w:p>
    <w:p w14:paraId="617AE3A0" w14:textId="77777777" w:rsidR="00351FBC" w:rsidRPr="00881BB2" w:rsidRDefault="00351FBC" w:rsidP="004A049B">
      <w:pPr>
        <w:pStyle w:val="ae"/>
        <w:tabs>
          <w:tab w:val="left" w:pos="709"/>
          <w:tab w:val="left" w:pos="851"/>
          <w:tab w:val="left" w:pos="993"/>
          <w:tab w:val="left" w:pos="1134"/>
          <w:tab w:val="left" w:pos="4820"/>
        </w:tabs>
        <w:spacing w:before="0" w:beforeAutospacing="0" w:after="0" w:afterAutospacing="0"/>
        <w:ind w:left="567"/>
        <w:textAlignment w:val="top"/>
        <w:rPr>
          <w:sz w:val="28"/>
          <w:szCs w:val="28"/>
          <w:highlight w:val="cyan"/>
          <w:lang w:val="kk-KZ"/>
        </w:rPr>
      </w:pPr>
    </w:p>
    <w:p w14:paraId="427B577A" w14:textId="77777777" w:rsidR="00351FBC" w:rsidRPr="00881BB2" w:rsidRDefault="00351FBC" w:rsidP="004A049B">
      <w:pPr>
        <w:pStyle w:val="ae"/>
        <w:tabs>
          <w:tab w:val="left" w:pos="709"/>
          <w:tab w:val="left" w:pos="851"/>
          <w:tab w:val="left" w:pos="993"/>
          <w:tab w:val="left" w:pos="1134"/>
          <w:tab w:val="left" w:pos="4820"/>
        </w:tabs>
        <w:spacing w:before="0" w:beforeAutospacing="0" w:after="0" w:afterAutospacing="0"/>
        <w:ind w:left="567"/>
        <w:textAlignment w:val="top"/>
        <w:rPr>
          <w:sz w:val="28"/>
          <w:szCs w:val="28"/>
          <w:highlight w:val="cyan"/>
          <w:lang w:val="kk-KZ"/>
        </w:rPr>
      </w:pPr>
    </w:p>
    <w:p w14:paraId="10D7C1CF" w14:textId="77777777" w:rsidR="00351FBC" w:rsidRPr="00881BB2" w:rsidRDefault="00351FBC" w:rsidP="004A049B">
      <w:pPr>
        <w:pStyle w:val="ae"/>
        <w:tabs>
          <w:tab w:val="left" w:pos="709"/>
          <w:tab w:val="left" w:pos="851"/>
          <w:tab w:val="left" w:pos="993"/>
          <w:tab w:val="left" w:pos="1134"/>
          <w:tab w:val="left" w:pos="4820"/>
        </w:tabs>
        <w:spacing w:before="0" w:beforeAutospacing="0" w:after="0" w:afterAutospacing="0"/>
        <w:ind w:left="567"/>
        <w:textAlignment w:val="top"/>
        <w:rPr>
          <w:sz w:val="28"/>
          <w:szCs w:val="28"/>
          <w:highlight w:val="cyan"/>
          <w:lang w:val="kk-KZ"/>
        </w:rPr>
      </w:pPr>
    </w:p>
    <w:p w14:paraId="4032D78C" w14:textId="77777777" w:rsidR="00351FBC" w:rsidRPr="00881BB2" w:rsidRDefault="00351FBC" w:rsidP="004A049B">
      <w:pPr>
        <w:pStyle w:val="ae"/>
        <w:tabs>
          <w:tab w:val="left" w:pos="709"/>
          <w:tab w:val="left" w:pos="851"/>
          <w:tab w:val="left" w:pos="993"/>
          <w:tab w:val="left" w:pos="1134"/>
          <w:tab w:val="left" w:pos="4820"/>
        </w:tabs>
        <w:spacing w:before="0" w:beforeAutospacing="0" w:after="0" w:afterAutospacing="0"/>
        <w:ind w:left="567"/>
        <w:textAlignment w:val="top"/>
        <w:rPr>
          <w:sz w:val="28"/>
          <w:szCs w:val="28"/>
          <w:highlight w:val="cyan"/>
          <w:lang w:val="kk-KZ"/>
        </w:rPr>
      </w:pPr>
    </w:p>
    <w:p w14:paraId="7983FC48" w14:textId="77777777" w:rsidR="00351FBC" w:rsidRPr="00881BB2" w:rsidRDefault="00351FBC" w:rsidP="004A049B">
      <w:pPr>
        <w:pStyle w:val="ae"/>
        <w:tabs>
          <w:tab w:val="left" w:pos="709"/>
          <w:tab w:val="left" w:pos="851"/>
          <w:tab w:val="left" w:pos="993"/>
          <w:tab w:val="left" w:pos="1134"/>
          <w:tab w:val="left" w:pos="4820"/>
        </w:tabs>
        <w:spacing w:before="0" w:beforeAutospacing="0" w:after="0" w:afterAutospacing="0"/>
        <w:ind w:left="567"/>
        <w:textAlignment w:val="top"/>
        <w:rPr>
          <w:sz w:val="28"/>
          <w:szCs w:val="28"/>
          <w:highlight w:val="cyan"/>
          <w:lang w:val="kk-KZ"/>
        </w:rPr>
      </w:pPr>
    </w:p>
    <w:p w14:paraId="577261F9" w14:textId="77777777" w:rsidR="00351FBC" w:rsidRPr="00881BB2" w:rsidRDefault="00351FBC" w:rsidP="004A049B">
      <w:pPr>
        <w:pStyle w:val="ae"/>
        <w:tabs>
          <w:tab w:val="left" w:pos="709"/>
          <w:tab w:val="left" w:pos="851"/>
          <w:tab w:val="left" w:pos="993"/>
          <w:tab w:val="left" w:pos="1134"/>
          <w:tab w:val="left" w:pos="4820"/>
        </w:tabs>
        <w:spacing w:before="0" w:beforeAutospacing="0" w:after="0" w:afterAutospacing="0"/>
        <w:ind w:left="567"/>
        <w:textAlignment w:val="top"/>
        <w:rPr>
          <w:sz w:val="28"/>
          <w:szCs w:val="28"/>
          <w:highlight w:val="cyan"/>
          <w:lang w:val="kk-KZ"/>
        </w:rPr>
      </w:pPr>
    </w:p>
    <w:p w14:paraId="5A256532" w14:textId="77777777" w:rsidR="00351FBC" w:rsidRPr="00881BB2" w:rsidRDefault="00351FBC" w:rsidP="004A049B">
      <w:pPr>
        <w:pStyle w:val="ae"/>
        <w:tabs>
          <w:tab w:val="left" w:pos="709"/>
          <w:tab w:val="left" w:pos="851"/>
          <w:tab w:val="left" w:pos="993"/>
          <w:tab w:val="left" w:pos="1134"/>
          <w:tab w:val="left" w:pos="4820"/>
        </w:tabs>
        <w:spacing w:before="0" w:beforeAutospacing="0" w:after="0" w:afterAutospacing="0"/>
        <w:ind w:left="567"/>
        <w:textAlignment w:val="top"/>
        <w:rPr>
          <w:sz w:val="28"/>
          <w:szCs w:val="28"/>
          <w:highlight w:val="cyan"/>
          <w:lang w:val="kk-KZ"/>
        </w:rPr>
      </w:pPr>
    </w:p>
    <w:p w14:paraId="67A823E6" w14:textId="77777777" w:rsidR="00351FBC" w:rsidRPr="00881BB2" w:rsidRDefault="00351FBC" w:rsidP="004A049B">
      <w:pPr>
        <w:pStyle w:val="ae"/>
        <w:tabs>
          <w:tab w:val="left" w:pos="709"/>
          <w:tab w:val="left" w:pos="851"/>
          <w:tab w:val="left" w:pos="993"/>
          <w:tab w:val="left" w:pos="1134"/>
          <w:tab w:val="left" w:pos="4820"/>
        </w:tabs>
        <w:spacing w:before="0" w:beforeAutospacing="0" w:after="0" w:afterAutospacing="0"/>
        <w:ind w:left="567"/>
        <w:textAlignment w:val="top"/>
        <w:rPr>
          <w:sz w:val="28"/>
          <w:szCs w:val="28"/>
          <w:highlight w:val="cyan"/>
          <w:lang w:val="kk-KZ"/>
        </w:rPr>
      </w:pPr>
    </w:p>
    <w:p w14:paraId="38762E9C" w14:textId="77777777" w:rsidR="00351FBC" w:rsidRPr="00881BB2" w:rsidRDefault="00351FBC" w:rsidP="004A049B">
      <w:pPr>
        <w:pStyle w:val="ae"/>
        <w:tabs>
          <w:tab w:val="left" w:pos="709"/>
          <w:tab w:val="left" w:pos="851"/>
          <w:tab w:val="left" w:pos="993"/>
          <w:tab w:val="left" w:pos="1134"/>
          <w:tab w:val="left" w:pos="4820"/>
        </w:tabs>
        <w:spacing w:before="0" w:beforeAutospacing="0" w:after="0" w:afterAutospacing="0"/>
        <w:ind w:left="567"/>
        <w:textAlignment w:val="top"/>
        <w:rPr>
          <w:sz w:val="28"/>
          <w:szCs w:val="28"/>
          <w:highlight w:val="cyan"/>
          <w:lang w:val="kk-KZ"/>
        </w:rPr>
      </w:pPr>
    </w:p>
    <w:p w14:paraId="28E6DA69" w14:textId="77777777" w:rsidR="00351FBC" w:rsidRPr="00881BB2" w:rsidRDefault="00351FBC" w:rsidP="004A049B">
      <w:pPr>
        <w:pStyle w:val="ae"/>
        <w:tabs>
          <w:tab w:val="left" w:pos="709"/>
          <w:tab w:val="left" w:pos="851"/>
          <w:tab w:val="left" w:pos="993"/>
          <w:tab w:val="left" w:pos="1134"/>
          <w:tab w:val="left" w:pos="4820"/>
        </w:tabs>
        <w:spacing w:before="0" w:beforeAutospacing="0" w:after="0" w:afterAutospacing="0"/>
        <w:ind w:left="567"/>
        <w:textAlignment w:val="top"/>
        <w:rPr>
          <w:sz w:val="28"/>
          <w:szCs w:val="28"/>
          <w:highlight w:val="cyan"/>
          <w:lang w:val="kk-KZ"/>
        </w:rPr>
      </w:pPr>
    </w:p>
    <w:p w14:paraId="3B55A96A" w14:textId="77777777" w:rsidR="00351FBC" w:rsidRPr="00881BB2" w:rsidRDefault="00351FBC" w:rsidP="004A049B">
      <w:pPr>
        <w:pStyle w:val="ae"/>
        <w:tabs>
          <w:tab w:val="left" w:pos="709"/>
          <w:tab w:val="left" w:pos="851"/>
          <w:tab w:val="left" w:pos="993"/>
          <w:tab w:val="left" w:pos="1134"/>
          <w:tab w:val="left" w:pos="4820"/>
        </w:tabs>
        <w:spacing w:before="0" w:beforeAutospacing="0" w:after="0" w:afterAutospacing="0"/>
        <w:ind w:left="567"/>
        <w:textAlignment w:val="top"/>
        <w:rPr>
          <w:sz w:val="28"/>
          <w:szCs w:val="28"/>
          <w:highlight w:val="cyan"/>
          <w:lang w:val="kk-KZ"/>
        </w:rPr>
      </w:pPr>
    </w:p>
    <w:p w14:paraId="605114FB" w14:textId="77777777" w:rsidR="00351FBC" w:rsidRPr="00881BB2" w:rsidRDefault="00351FBC" w:rsidP="004A049B">
      <w:pPr>
        <w:pStyle w:val="ae"/>
        <w:tabs>
          <w:tab w:val="left" w:pos="709"/>
          <w:tab w:val="left" w:pos="851"/>
          <w:tab w:val="left" w:pos="993"/>
          <w:tab w:val="left" w:pos="1134"/>
          <w:tab w:val="left" w:pos="4820"/>
        </w:tabs>
        <w:spacing w:before="0" w:beforeAutospacing="0" w:after="0" w:afterAutospacing="0"/>
        <w:ind w:left="567"/>
        <w:textAlignment w:val="top"/>
        <w:rPr>
          <w:sz w:val="28"/>
          <w:szCs w:val="28"/>
          <w:highlight w:val="cyan"/>
          <w:lang w:val="kk-KZ"/>
        </w:rPr>
      </w:pPr>
    </w:p>
    <w:p w14:paraId="219EDA58" w14:textId="77777777" w:rsidR="00351FBC" w:rsidRDefault="00351FBC" w:rsidP="004A049B">
      <w:pPr>
        <w:pStyle w:val="ae"/>
        <w:tabs>
          <w:tab w:val="left" w:pos="709"/>
          <w:tab w:val="left" w:pos="851"/>
          <w:tab w:val="left" w:pos="993"/>
          <w:tab w:val="left" w:pos="1134"/>
          <w:tab w:val="left" w:pos="4820"/>
        </w:tabs>
        <w:spacing w:before="0" w:beforeAutospacing="0" w:after="0" w:afterAutospacing="0"/>
        <w:ind w:left="567"/>
        <w:textAlignment w:val="top"/>
        <w:rPr>
          <w:sz w:val="28"/>
          <w:szCs w:val="28"/>
          <w:highlight w:val="cyan"/>
          <w:lang w:val="kk-KZ"/>
        </w:rPr>
      </w:pPr>
    </w:p>
    <w:p w14:paraId="330FC69E" w14:textId="77777777" w:rsidR="00900DE8" w:rsidRDefault="00900DE8" w:rsidP="00900DE8">
      <w:pPr>
        <w:tabs>
          <w:tab w:val="left" w:pos="993"/>
        </w:tabs>
        <w:spacing w:after="0" w:line="240" w:lineRule="auto"/>
        <w:ind w:firstLine="567"/>
        <w:jc w:val="center"/>
        <w:rPr>
          <w:rFonts w:ascii="Times New Roman" w:hAnsi="Times New Roman" w:cs="Times New Roman"/>
          <w:b/>
          <w:bCs/>
          <w:sz w:val="28"/>
          <w:szCs w:val="28"/>
          <w:lang w:val="kk-KZ"/>
        </w:rPr>
      </w:pPr>
    </w:p>
    <w:p w14:paraId="5751F539" w14:textId="77777777" w:rsidR="00900DE8" w:rsidRDefault="00900DE8" w:rsidP="00900DE8">
      <w:pPr>
        <w:tabs>
          <w:tab w:val="left" w:pos="993"/>
        </w:tabs>
        <w:spacing w:after="0" w:line="240" w:lineRule="auto"/>
        <w:ind w:firstLine="567"/>
        <w:jc w:val="center"/>
        <w:rPr>
          <w:rFonts w:ascii="Times New Roman" w:hAnsi="Times New Roman" w:cs="Times New Roman"/>
          <w:b/>
          <w:bCs/>
          <w:sz w:val="28"/>
          <w:szCs w:val="28"/>
          <w:lang w:val="kk-KZ"/>
        </w:rPr>
      </w:pPr>
    </w:p>
    <w:p w14:paraId="7C526E02" w14:textId="77777777" w:rsidR="00900DE8" w:rsidRDefault="00900DE8" w:rsidP="00900DE8">
      <w:pPr>
        <w:tabs>
          <w:tab w:val="left" w:pos="993"/>
        </w:tabs>
        <w:spacing w:after="0" w:line="240" w:lineRule="auto"/>
        <w:ind w:firstLine="567"/>
        <w:jc w:val="center"/>
        <w:rPr>
          <w:rFonts w:ascii="Times New Roman" w:hAnsi="Times New Roman" w:cs="Times New Roman"/>
          <w:b/>
          <w:bCs/>
          <w:sz w:val="28"/>
          <w:szCs w:val="28"/>
          <w:lang w:val="kk-KZ"/>
        </w:rPr>
      </w:pPr>
    </w:p>
    <w:p w14:paraId="72D0EF7B" w14:textId="77777777" w:rsidR="00900DE8" w:rsidRDefault="00900DE8" w:rsidP="00900DE8">
      <w:pPr>
        <w:tabs>
          <w:tab w:val="left" w:pos="993"/>
        </w:tabs>
        <w:spacing w:after="0" w:line="240" w:lineRule="auto"/>
        <w:ind w:firstLine="567"/>
        <w:jc w:val="center"/>
        <w:rPr>
          <w:rFonts w:ascii="Times New Roman" w:hAnsi="Times New Roman" w:cs="Times New Roman"/>
          <w:b/>
          <w:bCs/>
          <w:sz w:val="28"/>
          <w:szCs w:val="28"/>
          <w:lang w:val="kk-KZ"/>
        </w:rPr>
      </w:pPr>
    </w:p>
    <w:p w14:paraId="55083A39" w14:textId="77777777" w:rsidR="00900DE8" w:rsidRDefault="00900DE8" w:rsidP="00900DE8">
      <w:pPr>
        <w:tabs>
          <w:tab w:val="left" w:pos="993"/>
        </w:tabs>
        <w:spacing w:after="0" w:line="240" w:lineRule="auto"/>
        <w:ind w:firstLine="567"/>
        <w:jc w:val="center"/>
        <w:rPr>
          <w:rFonts w:ascii="Times New Roman" w:hAnsi="Times New Roman" w:cs="Times New Roman"/>
          <w:b/>
          <w:bCs/>
          <w:sz w:val="28"/>
          <w:szCs w:val="28"/>
          <w:lang w:val="kk-KZ"/>
        </w:rPr>
      </w:pPr>
    </w:p>
    <w:p w14:paraId="3A1DD502" w14:textId="77777777" w:rsidR="00900DE8" w:rsidRDefault="00900DE8" w:rsidP="00900DE8">
      <w:pPr>
        <w:tabs>
          <w:tab w:val="left" w:pos="993"/>
        </w:tabs>
        <w:spacing w:after="0" w:line="240" w:lineRule="auto"/>
        <w:ind w:firstLine="567"/>
        <w:jc w:val="center"/>
        <w:rPr>
          <w:rFonts w:ascii="Times New Roman" w:hAnsi="Times New Roman" w:cs="Times New Roman"/>
          <w:b/>
          <w:bCs/>
          <w:sz w:val="28"/>
          <w:szCs w:val="28"/>
          <w:lang w:val="kk-KZ"/>
        </w:rPr>
      </w:pPr>
    </w:p>
    <w:p w14:paraId="73718BE8" w14:textId="77777777" w:rsidR="00900DE8" w:rsidRDefault="00900DE8" w:rsidP="00900DE8">
      <w:pPr>
        <w:tabs>
          <w:tab w:val="left" w:pos="993"/>
        </w:tabs>
        <w:spacing w:after="0" w:line="240" w:lineRule="auto"/>
        <w:ind w:firstLine="567"/>
        <w:jc w:val="center"/>
        <w:rPr>
          <w:rFonts w:ascii="Times New Roman" w:hAnsi="Times New Roman" w:cs="Times New Roman"/>
          <w:b/>
          <w:bCs/>
          <w:sz w:val="28"/>
          <w:szCs w:val="28"/>
          <w:lang w:val="kk-KZ"/>
        </w:rPr>
      </w:pPr>
    </w:p>
    <w:p w14:paraId="3FBB5958" w14:textId="77777777" w:rsidR="00900DE8" w:rsidRDefault="00900DE8" w:rsidP="00900DE8">
      <w:pPr>
        <w:tabs>
          <w:tab w:val="left" w:pos="993"/>
        </w:tabs>
        <w:spacing w:after="0" w:line="240" w:lineRule="auto"/>
        <w:ind w:firstLine="567"/>
        <w:jc w:val="center"/>
        <w:rPr>
          <w:rFonts w:ascii="Times New Roman" w:hAnsi="Times New Roman" w:cs="Times New Roman"/>
          <w:b/>
          <w:bCs/>
          <w:sz w:val="28"/>
          <w:szCs w:val="28"/>
          <w:lang w:val="kk-KZ"/>
        </w:rPr>
      </w:pPr>
    </w:p>
    <w:p w14:paraId="106C37E7" w14:textId="77777777" w:rsidR="00900DE8" w:rsidRDefault="00900DE8" w:rsidP="00900DE8">
      <w:pPr>
        <w:tabs>
          <w:tab w:val="left" w:pos="993"/>
        </w:tabs>
        <w:spacing w:after="0" w:line="240" w:lineRule="auto"/>
        <w:ind w:firstLine="567"/>
        <w:jc w:val="center"/>
        <w:rPr>
          <w:rFonts w:ascii="Times New Roman" w:hAnsi="Times New Roman" w:cs="Times New Roman"/>
          <w:b/>
          <w:bCs/>
          <w:sz w:val="28"/>
          <w:szCs w:val="28"/>
          <w:lang w:val="kk-KZ"/>
        </w:rPr>
      </w:pPr>
    </w:p>
    <w:p w14:paraId="75342576" w14:textId="77777777" w:rsidR="00900DE8" w:rsidRDefault="00900DE8" w:rsidP="00900DE8">
      <w:pPr>
        <w:tabs>
          <w:tab w:val="left" w:pos="993"/>
        </w:tabs>
        <w:spacing w:after="0" w:line="240" w:lineRule="auto"/>
        <w:jc w:val="center"/>
        <w:rPr>
          <w:rFonts w:ascii="Times New Roman" w:hAnsi="Times New Roman" w:cs="Times New Roman"/>
          <w:b/>
          <w:bCs/>
          <w:sz w:val="28"/>
          <w:szCs w:val="28"/>
          <w:lang w:val="kk-KZ"/>
        </w:rPr>
      </w:pPr>
    </w:p>
    <w:p w14:paraId="206067AB" w14:textId="77777777" w:rsidR="00900DE8" w:rsidRDefault="00900DE8" w:rsidP="00900DE8">
      <w:pPr>
        <w:tabs>
          <w:tab w:val="left" w:pos="993"/>
        </w:tabs>
        <w:spacing w:after="0" w:line="240" w:lineRule="auto"/>
        <w:jc w:val="center"/>
        <w:rPr>
          <w:rFonts w:ascii="Times New Roman" w:hAnsi="Times New Roman" w:cs="Times New Roman"/>
          <w:b/>
          <w:bCs/>
          <w:sz w:val="28"/>
          <w:szCs w:val="28"/>
          <w:lang w:val="kk-KZ"/>
        </w:rPr>
      </w:pPr>
    </w:p>
    <w:p w14:paraId="1D061840" w14:textId="77777777" w:rsidR="00900DE8" w:rsidRDefault="00900DE8" w:rsidP="00900DE8">
      <w:pPr>
        <w:tabs>
          <w:tab w:val="left" w:pos="993"/>
        </w:tabs>
        <w:spacing w:after="0" w:line="240" w:lineRule="auto"/>
        <w:jc w:val="center"/>
        <w:rPr>
          <w:rFonts w:ascii="Times New Roman" w:hAnsi="Times New Roman" w:cs="Times New Roman"/>
          <w:b/>
          <w:bCs/>
          <w:sz w:val="28"/>
          <w:szCs w:val="28"/>
          <w:lang w:val="kk-KZ"/>
        </w:rPr>
      </w:pPr>
    </w:p>
    <w:p w14:paraId="76398326" w14:textId="77777777" w:rsidR="00900DE8" w:rsidRDefault="00900DE8" w:rsidP="00900DE8">
      <w:pPr>
        <w:tabs>
          <w:tab w:val="left" w:pos="993"/>
        </w:tabs>
        <w:spacing w:after="0" w:line="240" w:lineRule="auto"/>
        <w:jc w:val="center"/>
        <w:rPr>
          <w:rFonts w:ascii="Times New Roman" w:hAnsi="Times New Roman" w:cs="Times New Roman"/>
          <w:b/>
          <w:bCs/>
          <w:sz w:val="28"/>
          <w:szCs w:val="28"/>
          <w:lang w:val="kk-KZ"/>
        </w:rPr>
      </w:pPr>
    </w:p>
    <w:p w14:paraId="773F4CEB" w14:textId="0DDD19F5" w:rsidR="00900DE8" w:rsidRDefault="004A049B" w:rsidP="00900DE8">
      <w:pPr>
        <w:tabs>
          <w:tab w:val="left" w:pos="993"/>
        </w:tabs>
        <w:spacing w:after="0" w:line="240" w:lineRule="auto"/>
        <w:jc w:val="center"/>
        <w:rPr>
          <w:rFonts w:ascii="Times New Roman" w:hAnsi="Times New Roman" w:cs="Times New Roman"/>
          <w:b/>
          <w:bCs/>
          <w:sz w:val="28"/>
          <w:szCs w:val="28"/>
          <w:lang w:val="kk-KZ"/>
        </w:rPr>
      </w:pPr>
      <w:r w:rsidRPr="00900DE8">
        <w:rPr>
          <w:rFonts w:ascii="Times New Roman" w:hAnsi="Times New Roman" w:cs="Times New Roman"/>
          <w:b/>
          <w:bCs/>
          <w:sz w:val="28"/>
          <w:szCs w:val="28"/>
          <w:lang w:val="kk-KZ"/>
        </w:rPr>
        <w:t>ҚОСЫМША</w:t>
      </w:r>
      <w:r w:rsidR="00F6159F" w:rsidRPr="00B22275">
        <w:rPr>
          <w:rFonts w:ascii="Times New Roman" w:hAnsi="Times New Roman" w:cs="Times New Roman"/>
          <w:b/>
          <w:bCs/>
          <w:sz w:val="28"/>
          <w:szCs w:val="28"/>
          <w:lang w:val="kk-KZ"/>
        </w:rPr>
        <w:t xml:space="preserve"> </w:t>
      </w:r>
      <w:r w:rsidRPr="00900DE8">
        <w:rPr>
          <w:rFonts w:ascii="Times New Roman" w:hAnsi="Times New Roman" w:cs="Times New Roman"/>
          <w:b/>
          <w:bCs/>
          <w:sz w:val="28"/>
          <w:szCs w:val="28"/>
          <w:lang w:val="kk-KZ"/>
        </w:rPr>
        <w:t>А</w:t>
      </w:r>
    </w:p>
    <w:p w14:paraId="662B30CB" w14:textId="69166B8D" w:rsidR="004A049B" w:rsidRPr="00881BB2" w:rsidRDefault="00B22275" w:rsidP="008471BC">
      <w:pPr>
        <w:tabs>
          <w:tab w:val="left" w:pos="993"/>
        </w:tabs>
        <w:spacing w:after="0" w:line="240" w:lineRule="auto"/>
        <w:jc w:val="center"/>
        <w:rPr>
          <w:rFonts w:ascii="Times New Roman" w:hAnsi="Times New Roman" w:cs="Times New Roman"/>
          <w:sz w:val="28"/>
          <w:szCs w:val="28"/>
          <w:lang w:val="kk-KZ"/>
        </w:rPr>
      </w:pPr>
      <w:r w:rsidRPr="00B22275">
        <w:rPr>
          <w:rFonts w:ascii="Times New Roman" w:hAnsi="Times New Roman" w:cs="Times New Roman"/>
          <w:sz w:val="28"/>
          <w:szCs w:val="28"/>
          <w:lang w:val="kk-KZ"/>
        </w:rPr>
        <w:t>Ғылыми-зерттеу жұмыстарының нәтижелерін өндіріске енгізу актісі</w:t>
      </w:r>
      <w:r w:rsidRPr="00B22275">
        <w:rPr>
          <w:rFonts w:ascii="Times New Roman" w:hAnsi="Times New Roman" w:cs="Times New Roman"/>
          <w:noProof/>
          <w:sz w:val="28"/>
          <w:szCs w:val="28"/>
          <w:lang w:val="kk-KZ" w:eastAsia="ru-RU"/>
        </w:rPr>
        <w:t xml:space="preserve"> </w:t>
      </w:r>
      <w:r w:rsidR="004A049B" w:rsidRPr="00881BB2">
        <w:rPr>
          <w:rFonts w:ascii="Times New Roman" w:hAnsi="Times New Roman" w:cs="Times New Roman"/>
          <w:noProof/>
          <w:sz w:val="28"/>
          <w:szCs w:val="28"/>
          <w:lang w:eastAsia="ru-RU"/>
        </w:rPr>
        <w:drawing>
          <wp:inline distT="0" distB="0" distL="0" distR="0" wp14:anchorId="01C6D51C" wp14:editId="0A8CDB2C">
            <wp:extent cx="6120765" cy="8110198"/>
            <wp:effectExtent l="0" t="0" r="0" b="5715"/>
            <wp:docPr id="2051" name="Рисунок 2051" descr="C:\Users\User\AppData\Local\Temp\FineRead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FineReader12.00\media\image1.jpe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6124345" cy="8114941"/>
                    </a:xfrm>
                    <a:prstGeom prst="rect">
                      <a:avLst/>
                    </a:prstGeom>
                    <a:noFill/>
                    <a:ln>
                      <a:noFill/>
                    </a:ln>
                  </pic:spPr>
                </pic:pic>
              </a:graphicData>
            </a:graphic>
          </wp:inline>
        </w:drawing>
      </w:r>
    </w:p>
    <w:p w14:paraId="21FBB8E2" w14:textId="77777777" w:rsidR="004A049B" w:rsidRPr="00881BB2" w:rsidRDefault="004A049B" w:rsidP="004A049B">
      <w:pPr>
        <w:tabs>
          <w:tab w:val="left" w:pos="993"/>
        </w:tabs>
        <w:spacing w:after="0" w:line="240" w:lineRule="auto"/>
        <w:jc w:val="both"/>
        <w:rPr>
          <w:rFonts w:ascii="Times New Roman" w:hAnsi="Times New Roman" w:cs="Times New Roman"/>
          <w:sz w:val="28"/>
          <w:szCs w:val="28"/>
          <w:lang w:val="kk-KZ"/>
        </w:rPr>
      </w:pPr>
      <w:r w:rsidRPr="00881BB2">
        <w:rPr>
          <w:rFonts w:ascii="Times New Roman" w:hAnsi="Times New Roman" w:cs="Times New Roman"/>
          <w:noProof/>
          <w:sz w:val="28"/>
          <w:szCs w:val="28"/>
          <w:lang w:eastAsia="ru-RU"/>
        </w:rPr>
        <w:lastRenderedPageBreak/>
        <w:drawing>
          <wp:inline distT="0" distB="0" distL="0" distR="0" wp14:anchorId="1000C4D3" wp14:editId="088B8741">
            <wp:extent cx="6120765" cy="9058989"/>
            <wp:effectExtent l="0" t="0" r="0" b="0"/>
            <wp:docPr id="2052" name="Рисунок 2052" descr="C:\Users\User\AppData\Local\Temp\FineReader12.0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Temp\FineReader12.00\media\image2.jpe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6120765" cy="9058989"/>
                    </a:xfrm>
                    <a:prstGeom prst="rect">
                      <a:avLst/>
                    </a:prstGeom>
                    <a:noFill/>
                    <a:ln>
                      <a:noFill/>
                    </a:ln>
                  </pic:spPr>
                </pic:pic>
              </a:graphicData>
            </a:graphic>
          </wp:inline>
        </w:drawing>
      </w:r>
    </w:p>
    <w:p w14:paraId="50F08779" w14:textId="77777777" w:rsidR="004A049B" w:rsidRPr="00881BB2" w:rsidRDefault="004A049B" w:rsidP="004A049B">
      <w:pPr>
        <w:tabs>
          <w:tab w:val="left" w:pos="993"/>
        </w:tabs>
        <w:spacing w:after="0" w:line="240" w:lineRule="auto"/>
        <w:jc w:val="both"/>
        <w:rPr>
          <w:rFonts w:ascii="Times New Roman" w:hAnsi="Times New Roman" w:cs="Times New Roman"/>
          <w:sz w:val="28"/>
          <w:szCs w:val="28"/>
          <w:lang w:val="kk-KZ"/>
        </w:rPr>
      </w:pPr>
      <w:r w:rsidRPr="00881BB2">
        <w:rPr>
          <w:rFonts w:ascii="Times New Roman" w:hAnsi="Times New Roman" w:cs="Times New Roman"/>
          <w:noProof/>
          <w:sz w:val="28"/>
          <w:szCs w:val="28"/>
          <w:lang w:eastAsia="ru-RU"/>
        </w:rPr>
        <w:lastRenderedPageBreak/>
        <w:drawing>
          <wp:inline distT="0" distB="0" distL="0" distR="0" wp14:anchorId="6BD08FB8" wp14:editId="3B266E25">
            <wp:extent cx="6120648" cy="9136048"/>
            <wp:effectExtent l="0" t="0" r="0" b="8255"/>
            <wp:docPr id="2053" name="Рисунок 2053" descr="C:\Users\User\AppData\Local\Temp\FineReader12.00\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Temp\FineReader12.00\media\image3.jpeg"/>
                    <pic:cNvPicPr>
                      <a:picLocks noChangeAspect="1" noChangeArrowheads="1"/>
                    </pic:cNvPicPr>
                  </pic:nvPicPr>
                  <pic:blipFill>
                    <a:blip r:embed="rId101">
                      <a:extLst>
                        <a:ext uri="{28A0092B-C50C-407E-A947-70E740481C1C}">
                          <a14:useLocalDpi xmlns:a14="http://schemas.microsoft.com/office/drawing/2010/main" val="0"/>
                        </a:ext>
                      </a:extLst>
                    </a:blip>
                    <a:srcRect l="5135"/>
                    <a:stretch>
                      <a:fillRect/>
                    </a:stretch>
                  </pic:blipFill>
                  <pic:spPr bwMode="auto">
                    <a:xfrm>
                      <a:off x="0" y="0"/>
                      <a:ext cx="6124909" cy="9142409"/>
                    </a:xfrm>
                    <a:prstGeom prst="rect">
                      <a:avLst/>
                    </a:prstGeom>
                    <a:noFill/>
                    <a:ln>
                      <a:noFill/>
                    </a:ln>
                  </pic:spPr>
                </pic:pic>
              </a:graphicData>
            </a:graphic>
          </wp:inline>
        </w:drawing>
      </w:r>
    </w:p>
    <w:p w14:paraId="368A10D6" w14:textId="77777777" w:rsidR="004A049B" w:rsidRDefault="004A049B" w:rsidP="00900DE8">
      <w:pPr>
        <w:tabs>
          <w:tab w:val="left" w:pos="993"/>
        </w:tabs>
        <w:spacing w:after="0" w:line="240" w:lineRule="auto"/>
        <w:ind w:firstLine="567"/>
        <w:jc w:val="center"/>
        <w:rPr>
          <w:rFonts w:ascii="Times New Roman" w:hAnsi="Times New Roman" w:cs="Times New Roman"/>
          <w:b/>
          <w:bCs/>
          <w:sz w:val="28"/>
          <w:szCs w:val="28"/>
          <w:lang w:val="kk-KZ"/>
        </w:rPr>
      </w:pPr>
      <w:r w:rsidRPr="00900DE8">
        <w:rPr>
          <w:rFonts w:ascii="Times New Roman" w:hAnsi="Times New Roman" w:cs="Times New Roman"/>
          <w:b/>
          <w:bCs/>
          <w:sz w:val="28"/>
          <w:szCs w:val="28"/>
          <w:lang w:val="kk-KZ"/>
        </w:rPr>
        <w:lastRenderedPageBreak/>
        <w:t>ҚОСЫМША Б</w:t>
      </w:r>
    </w:p>
    <w:p w14:paraId="69B4C073" w14:textId="6A13BD83" w:rsidR="004A049B" w:rsidRPr="00881BB2" w:rsidRDefault="00B22275" w:rsidP="00B22275">
      <w:pPr>
        <w:tabs>
          <w:tab w:val="left" w:pos="993"/>
        </w:tabs>
        <w:spacing w:after="0" w:line="240" w:lineRule="auto"/>
        <w:jc w:val="center"/>
        <w:rPr>
          <w:rFonts w:ascii="Times New Roman" w:hAnsi="Times New Roman" w:cs="Times New Roman"/>
          <w:sz w:val="28"/>
          <w:szCs w:val="28"/>
          <w:lang w:val="kk-KZ"/>
        </w:rPr>
      </w:pPr>
      <w:r w:rsidRPr="00B22275">
        <w:rPr>
          <w:rFonts w:ascii="Times New Roman" w:hAnsi="Times New Roman" w:cs="Times New Roman"/>
          <w:sz w:val="28"/>
          <w:szCs w:val="28"/>
          <w:lang w:val="kk-KZ"/>
        </w:rPr>
        <w:t>Ғылыми-зерттеу жұмыстарының нәтижелерін өндіріске енгізу актісі</w:t>
      </w:r>
      <w:r w:rsidRPr="00B22275">
        <w:rPr>
          <w:rFonts w:ascii="Times New Roman" w:hAnsi="Times New Roman" w:cs="Times New Roman"/>
          <w:noProof/>
          <w:sz w:val="28"/>
          <w:szCs w:val="28"/>
          <w:lang w:val="kk-KZ" w:eastAsia="ru-RU"/>
        </w:rPr>
        <w:t xml:space="preserve"> </w:t>
      </w:r>
      <w:r w:rsidR="004A049B" w:rsidRPr="00881BB2">
        <w:rPr>
          <w:rFonts w:ascii="Times New Roman" w:hAnsi="Times New Roman" w:cs="Times New Roman"/>
          <w:noProof/>
          <w:sz w:val="28"/>
          <w:szCs w:val="28"/>
          <w:lang w:eastAsia="ru-RU"/>
        </w:rPr>
        <w:drawing>
          <wp:inline distT="0" distB="0" distL="0" distR="0" wp14:anchorId="4C5C5549" wp14:editId="2138B032">
            <wp:extent cx="6115685" cy="8564880"/>
            <wp:effectExtent l="0" t="0" r="0" b="7620"/>
            <wp:docPr id="2054" name="Рисунок 2054" descr="C:\Users\User\AppData\Local\Temp\FineReader12.00\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Temp\FineReader12.00\media\image4.jpeg"/>
                    <pic:cNvPicPr>
                      <a:picLocks noChangeAspect="1" noChangeArrowheads="1"/>
                    </pic:cNvPicPr>
                  </pic:nvPicPr>
                  <pic:blipFill>
                    <a:blip r:embed="rId102">
                      <a:extLst>
                        <a:ext uri="{28A0092B-C50C-407E-A947-70E740481C1C}">
                          <a14:useLocalDpi xmlns:a14="http://schemas.microsoft.com/office/drawing/2010/main" val="0"/>
                        </a:ext>
                      </a:extLst>
                    </a:blip>
                    <a:srcRect l="1514"/>
                    <a:stretch>
                      <a:fillRect/>
                    </a:stretch>
                  </pic:blipFill>
                  <pic:spPr bwMode="auto">
                    <a:xfrm>
                      <a:off x="0" y="0"/>
                      <a:ext cx="6120766" cy="8571996"/>
                    </a:xfrm>
                    <a:prstGeom prst="rect">
                      <a:avLst/>
                    </a:prstGeom>
                    <a:noFill/>
                    <a:ln>
                      <a:noFill/>
                    </a:ln>
                  </pic:spPr>
                </pic:pic>
              </a:graphicData>
            </a:graphic>
          </wp:inline>
        </w:drawing>
      </w:r>
    </w:p>
    <w:p w14:paraId="5647EC65" w14:textId="77777777" w:rsidR="004A049B" w:rsidRPr="00881BB2" w:rsidRDefault="004A049B" w:rsidP="004A049B">
      <w:pPr>
        <w:tabs>
          <w:tab w:val="left" w:pos="993"/>
        </w:tabs>
        <w:spacing w:after="0" w:line="240" w:lineRule="auto"/>
        <w:jc w:val="both"/>
        <w:rPr>
          <w:rFonts w:ascii="Times New Roman" w:hAnsi="Times New Roman" w:cs="Times New Roman"/>
          <w:sz w:val="28"/>
          <w:szCs w:val="28"/>
          <w:lang w:val="kk-KZ"/>
        </w:rPr>
      </w:pPr>
      <w:r w:rsidRPr="00881BB2">
        <w:rPr>
          <w:rFonts w:ascii="Times New Roman" w:hAnsi="Times New Roman" w:cs="Times New Roman"/>
          <w:noProof/>
          <w:sz w:val="28"/>
          <w:szCs w:val="28"/>
          <w:lang w:eastAsia="ru-RU"/>
        </w:rPr>
        <w:lastRenderedPageBreak/>
        <w:drawing>
          <wp:inline distT="0" distB="0" distL="0" distR="0" wp14:anchorId="06734928" wp14:editId="0FCA33CA">
            <wp:extent cx="6122670" cy="9175805"/>
            <wp:effectExtent l="0" t="0" r="0" b="6350"/>
            <wp:docPr id="2055" name="Рисунок 2055" descr="C:\Users\User\AppData\Local\Temp\FineReader12.00\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Temp\FineReader12.00\media\image5.jpe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6122791" cy="9175987"/>
                    </a:xfrm>
                    <a:prstGeom prst="rect">
                      <a:avLst/>
                    </a:prstGeom>
                    <a:noFill/>
                    <a:ln>
                      <a:noFill/>
                    </a:ln>
                  </pic:spPr>
                </pic:pic>
              </a:graphicData>
            </a:graphic>
          </wp:inline>
        </w:drawing>
      </w:r>
    </w:p>
    <w:p w14:paraId="4BF157BD" w14:textId="77777777" w:rsidR="00900DE8" w:rsidRDefault="004A049B" w:rsidP="00900DE8">
      <w:pPr>
        <w:tabs>
          <w:tab w:val="left" w:pos="993"/>
        </w:tabs>
        <w:spacing w:after="0" w:line="240" w:lineRule="auto"/>
        <w:jc w:val="center"/>
        <w:rPr>
          <w:rFonts w:ascii="Times New Roman" w:hAnsi="Times New Roman" w:cs="Times New Roman"/>
          <w:b/>
          <w:bCs/>
          <w:sz w:val="28"/>
          <w:szCs w:val="28"/>
          <w:lang w:val="kk-KZ"/>
        </w:rPr>
      </w:pPr>
      <w:r w:rsidRPr="00900DE8">
        <w:rPr>
          <w:rFonts w:ascii="Times New Roman" w:hAnsi="Times New Roman" w:cs="Times New Roman"/>
          <w:b/>
          <w:bCs/>
          <w:sz w:val="28"/>
          <w:szCs w:val="28"/>
          <w:lang w:val="kk-KZ"/>
        </w:rPr>
        <w:lastRenderedPageBreak/>
        <w:t>ҚОСЫМША</w:t>
      </w:r>
      <w:r w:rsidR="00366514" w:rsidRPr="00900DE8">
        <w:rPr>
          <w:rFonts w:ascii="Times New Roman" w:hAnsi="Times New Roman" w:cs="Times New Roman"/>
          <w:b/>
          <w:bCs/>
          <w:sz w:val="28"/>
          <w:szCs w:val="28"/>
          <w:lang w:val="kk-KZ"/>
        </w:rPr>
        <w:t xml:space="preserve"> </w:t>
      </w:r>
      <w:r w:rsidRPr="00900DE8">
        <w:rPr>
          <w:rFonts w:ascii="Times New Roman" w:hAnsi="Times New Roman" w:cs="Times New Roman"/>
          <w:b/>
          <w:bCs/>
          <w:sz w:val="28"/>
          <w:szCs w:val="28"/>
          <w:lang w:val="kk-KZ"/>
        </w:rPr>
        <w:t>В</w:t>
      </w:r>
    </w:p>
    <w:p w14:paraId="2044B8C2" w14:textId="5E027201" w:rsidR="004A049B" w:rsidRPr="00881BB2" w:rsidRDefault="00B22275" w:rsidP="00900DE8">
      <w:pPr>
        <w:tabs>
          <w:tab w:val="left" w:pos="993"/>
        </w:tabs>
        <w:spacing w:after="0" w:line="240" w:lineRule="auto"/>
        <w:jc w:val="center"/>
        <w:rPr>
          <w:rFonts w:ascii="Times New Roman" w:hAnsi="Times New Roman" w:cs="Times New Roman"/>
          <w:sz w:val="28"/>
          <w:szCs w:val="28"/>
          <w:lang w:val="kk-KZ"/>
        </w:rPr>
      </w:pPr>
      <w:r w:rsidRPr="00B22275">
        <w:rPr>
          <w:rFonts w:ascii="Times New Roman" w:eastAsia="Times New Roman" w:hAnsi="Times New Roman" w:cs="Times New Roman"/>
          <w:sz w:val="28"/>
          <w:szCs w:val="28"/>
          <w:lang w:val="kk-KZ"/>
        </w:rPr>
        <w:t>Ғылыми зерттеу нәтижелерін оқу үрдісіне енгізу актісі</w:t>
      </w:r>
      <w:r w:rsidR="00900DE8" w:rsidRPr="00B22275">
        <w:rPr>
          <w:rFonts w:ascii="Times New Roman" w:hAnsi="Times New Roman" w:cs="Times New Roman"/>
          <w:noProof/>
          <w:sz w:val="28"/>
          <w:szCs w:val="28"/>
          <w:lang w:val="kk-KZ" w:eastAsia="ru-RU"/>
        </w:rPr>
        <w:t xml:space="preserve"> </w:t>
      </w:r>
      <w:r w:rsidR="004A049B" w:rsidRPr="00881BB2">
        <w:rPr>
          <w:rFonts w:ascii="Times New Roman" w:hAnsi="Times New Roman" w:cs="Times New Roman"/>
          <w:noProof/>
          <w:sz w:val="28"/>
          <w:szCs w:val="28"/>
          <w:lang w:eastAsia="ru-RU"/>
        </w:rPr>
        <w:drawing>
          <wp:inline distT="0" distB="0" distL="0" distR="0" wp14:anchorId="080AD438" wp14:editId="08030FA6">
            <wp:extent cx="6115685" cy="8140395"/>
            <wp:effectExtent l="0" t="0" r="0" b="0"/>
            <wp:docPr id="2056" name="Рисунок 2056" descr="C:\Users\User\AppData\Local\Temp\FineReader12.00\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AppData\Local\Temp\FineReader12.00\media\image6.jpeg"/>
                    <pic:cNvPicPr>
                      <a:picLocks noChangeAspect="1" noChangeArrowheads="1"/>
                    </pic:cNvPicPr>
                  </pic:nvPicPr>
                  <pic:blipFill>
                    <a:blip r:embed="rId104">
                      <a:extLst>
                        <a:ext uri="{28A0092B-C50C-407E-A947-70E740481C1C}">
                          <a14:useLocalDpi xmlns:a14="http://schemas.microsoft.com/office/drawing/2010/main" val="0"/>
                        </a:ext>
                      </a:extLst>
                    </a:blip>
                    <a:srcRect l="1289"/>
                    <a:stretch>
                      <a:fillRect/>
                    </a:stretch>
                  </pic:blipFill>
                  <pic:spPr bwMode="auto">
                    <a:xfrm>
                      <a:off x="0" y="0"/>
                      <a:ext cx="6122204" cy="8149072"/>
                    </a:xfrm>
                    <a:prstGeom prst="rect">
                      <a:avLst/>
                    </a:prstGeom>
                    <a:noFill/>
                    <a:ln>
                      <a:noFill/>
                    </a:ln>
                  </pic:spPr>
                </pic:pic>
              </a:graphicData>
            </a:graphic>
          </wp:inline>
        </w:drawing>
      </w:r>
    </w:p>
    <w:p w14:paraId="2C5B98FE" w14:textId="77777777" w:rsidR="00900DE8" w:rsidRDefault="00900DE8" w:rsidP="00900DE8">
      <w:pPr>
        <w:tabs>
          <w:tab w:val="left" w:pos="993"/>
        </w:tabs>
        <w:spacing w:after="0" w:line="240" w:lineRule="auto"/>
        <w:jc w:val="center"/>
        <w:rPr>
          <w:rFonts w:ascii="Times New Roman" w:hAnsi="Times New Roman" w:cs="Times New Roman"/>
          <w:b/>
          <w:bCs/>
          <w:sz w:val="28"/>
          <w:szCs w:val="28"/>
          <w:lang w:val="kk-KZ"/>
        </w:rPr>
      </w:pPr>
    </w:p>
    <w:p w14:paraId="626F323F" w14:textId="77777777" w:rsidR="00900DE8" w:rsidRDefault="00900DE8" w:rsidP="00900DE8">
      <w:pPr>
        <w:tabs>
          <w:tab w:val="left" w:pos="993"/>
        </w:tabs>
        <w:spacing w:after="0" w:line="240" w:lineRule="auto"/>
        <w:jc w:val="center"/>
        <w:rPr>
          <w:rFonts w:ascii="Times New Roman" w:hAnsi="Times New Roman" w:cs="Times New Roman"/>
          <w:b/>
          <w:bCs/>
          <w:sz w:val="28"/>
          <w:szCs w:val="28"/>
          <w:lang w:val="kk-KZ"/>
        </w:rPr>
      </w:pPr>
    </w:p>
    <w:p w14:paraId="71C905FB" w14:textId="77777777" w:rsidR="00900DE8" w:rsidRDefault="00900DE8" w:rsidP="00900DE8">
      <w:pPr>
        <w:tabs>
          <w:tab w:val="left" w:pos="993"/>
        </w:tabs>
        <w:spacing w:after="0" w:line="240" w:lineRule="auto"/>
        <w:jc w:val="center"/>
        <w:rPr>
          <w:rFonts w:ascii="Times New Roman" w:hAnsi="Times New Roman" w:cs="Times New Roman"/>
          <w:b/>
          <w:bCs/>
          <w:sz w:val="28"/>
          <w:szCs w:val="28"/>
          <w:lang w:val="kk-KZ"/>
        </w:rPr>
      </w:pPr>
    </w:p>
    <w:p w14:paraId="0770AAB2" w14:textId="5EE77D91" w:rsidR="004A049B" w:rsidRDefault="004A049B" w:rsidP="00900DE8">
      <w:pPr>
        <w:tabs>
          <w:tab w:val="left" w:pos="993"/>
        </w:tabs>
        <w:spacing w:after="0" w:line="240" w:lineRule="auto"/>
        <w:jc w:val="center"/>
        <w:rPr>
          <w:rFonts w:ascii="Times New Roman" w:hAnsi="Times New Roman" w:cs="Times New Roman"/>
          <w:b/>
          <w:bCs/>
          <w:sz w:val="28"/>
          <w:szCs w:val="28"/>
          <w:lang w:val="kk-KZ"/>
        </w:rPr>
      </w:pPr>
      <w:r w:rsidRPr="00900DE8">
        <w:rPr>
          <w:rFonts w:ascii="Times New Roman" w:hAnsi="Times New Roman" w:cs="Times New Roman"/>
          <w:b/>
          <w:bCs/>
          <w:sz w:val="28"/>
          <w:szCs w:val="28"/>
          <w:lang w:val="kk-KZ"/>
        </w:rPr>
        <w:lastRenderedPageBreak/>
        <w:t>ҚОСЫМША Г</w:t>
      </w:r>
    </w:p>
    <w:p w14:paraId="08511555" w14:textId="0D66AA94" w:rsidR="00236461" w:rsidRPr="00881BB2" w:rsidRDefault="00B22275" w:rsidP="00B22275">
      <w:pPr>
        <w:tabs>
          <w:tab w:val="left" w:pos="993"/>
        </w:tabs>
        <w:spacing w:after="0" w:line="240" w:lineRule="auto"/>
        <w:jc w:val="center"/>
        <w:rPr>
          <w:rFonts w:ascii="Times New Roman" w:hAnsi="Times New Roman" w:cs="Times New Roman"/>
          <w:sz w:val="28"/>
          <w:szCs w:val="28"/>
          <w:lang w:val="kk-KZ"/>
        </w:rPr>
      </w:pPr>
      <w:r w:rsidRPr="00B22275">
        <w:rPr>
          <w:rFonts w:ascii="Times New Roman" w:eastAsia="Times New Roman" w:hAnsi="Times New Roman" w:cs="Times New Roman"/>
          <w:sz w:val="28"/>
          <w:szCs w:val="28"/>
          <w:lang w:val="kk-KZ"/>
        </w:rPr>
        <w:t>Ғылыми зерттеу нәтижелерін оқу үрдісіне енгізу актісі</w:t>
      </w:r>
      <w:r w:rsidRPr="00B22275">
        <w:rPr>
          <w:rFonts w:ascii="Times New Roman" w:hAnsi="Times New Roman" w:cs="Times New Roman"/>
          <w:noProof/>
          <w:sz w:val="28"/>
          <w:szCs w:val="28"/>
          <w:lang w:val="kk-KZ" w:eastAsia="ru-RU"/>
        </w:rPr>
        <w:t xml:space="preserve"> </w:t>
      </w:r>
      <w:r w:rsidR="00C83824" w:rsidRPr="00881BB2">
        <w:rPr>
          <w:rFonts w:ascii="Times New Roman" w:hAnsi="Times New Roman" w:cs="Times New Roman"/>
          <w:noProof/>
          <w:sz w:val="28"/>
          <w:szCs w:val="28"/>
          <w:lang w:eastAsia="ru-RU"/>
        </w:rPr>
        <w:drawing>
          <wp:inline distT="0" distB="0" distL="0" distR="0" wp14:anchorId="2A741122" wp14:editId="23F0823C">
            <wp:extent cx="5605670" cy="8030845"/>
            <wp:effectExtent l="0" t="0" r="0" b="8255"/>
            <wp:docPr id="2057" name="Рисунок 2057" descr="C:\Users\User\AppData\Local\Temp\FineReader12.00\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Temp\FineReader12.00\media\image7.jpeg"/>
                    <pic:cNvPicPr>
                      <a:picLocks noChangeAspect="1" noChangeArrowheads="1"/>
                    </pic:cNvPicPr>
                  </pic:nvPicPr>
                  <pic:blipFill>
                    <a:blip r:embed="rId105">
                      <a:extLst>
                        <a:ext uri="{28A0092B-C50C-407E-A947-70E740481C1C}">
                          <a14:useLocalDpi xmlns:a14="http://schemas.microsoft.com/office/drawing/2010/main" val="0"/>
                        </a:ext>
                      </a:extLst>
                    </a:blip>
                    <a:srcRect l="1436"/>
                    <a:stretch>
                      <a:fillRect/>
                    </a:stretch>
                  </pic:blipFill>
                  <pic:spPr bwMode="auto">
                    <a:xfrm>
                      <a:off x="0" y="0"/>
                      <a:ext cx="5607686" cy="8033733"/>
                    </a:xfrm>
                    <a:prstGeom prst="rect">
                      <a:avLst/>
                    </a:prstGeom>
                    <a:noFill/>
                    <a:ln>
                      <a:noFill/>
                    </a:ln>
                  </pic:spPr>
                </pic:pic>
              </a:graphicData>
            </a:graphic>
          </wp:inline>
        </w:drawing>
      </w:r>
    </w:p>
    <w:p w14:paraId="29AC06DE" w14:textId="77777777" w:rsidR="00DA5313" w:rsidRPr="00881BB2" w:rsidRDefault="00DA5313" w:rsidP="00C83824">
      <w:pPr>
        <w:tabs>
          <w:tab w:val="left" w:pos="993"/>
        </w:tabs>
        <w:spacing w:after="0" w:line="240" w:lineRule="auto"/>
        <w:jc w:val="both"/>
        <w:rPr>
          <w:rFonts w:ascii="Times New Roman" w:hAnsi="Times New Roman" w:cs="Times New Roman"/>
          <w:sz w:val="28"/>
          <w:szCs w:val="28"/>
          <w:lang w:val="kk-KZ"/>
        </w:rPr>
      </w:pPr>
    </w:p>
    <w:sectPr w:rsidR="00DA5313" w:rsidRPr="00881BB2" w:rsidSect="00F42C0C">
      <w:footerReference w:type="default" r:id="rId106"/>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9DD56" w14:textId="77777777" w:rsidR="005E7B12" w:rsidRDefault="005E7B12" w:rsidP="00605F60">
      <w:pPr>
        <w:spacing w:after="0" w:line="240" w:lineRule="auto"/>
      </w:pPr>
      <w:r>
        <w:separator/>
      </w:r>
    </w:p>
  </w:endnote>
  <w:endnote w:type="continuationSeparator" w:id="0">
    <w:p w14:paraId="69675F3D" w14:textId="77777777" w:rsidR="005E7B12" w:rsidRDefault="005E7B12" w:rsidP="00605F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5003188"/>
      <w:docPartObj>
        <w:docPartGallery w:val="Page Numbers (Bottom of Page)"/>
        <w:docPartUnique/>
      </w:docPartObj>
    </w:sdtPr>
    <w:sdtEndPr/>
    <w:sdtContent>
      <w:p w14:paraId="4BD0FC2F" w14:textId="2E8C0DBA" w:rsidR="00480245" w:rsidRDefault="00480245">
        <w:pPr>
          <w:pStyle w:val="af6"/>
          <w:jc w:val="center"/>
        </w:pPr>
        <w:r>
          <w:fldChar w:fldCharType="begin"/>
        </w:r>
        <w:r>
          <w:instrText>PAGE   \* MERGEFORMAT</w:instrText>
        </w:r>
        <w:r>
          <w:fldChar w:fldCharType="separate"/>
        </w:r>
        <w:r w:rsidR="00731885">
          <w:rPr>
            <w:noProof/>
          </w:rPr>
          <w:t>140</w:t>
        </w:r>
        <w:r>
          <w:fldChar w:fldCharType="end"/>
        </w:r>
      </w:p>
    </w:sdtContent>
  </w:sdt>
  <w:p w14:paraId="2B6781D0" w14:textId="77777777" w:rsidR="00480245" w:rsidRDefault="00480245">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5ABFE" w14:textId="77777777" w:rsidR="005E7B12" w:rsidRDefault="005E7B12" w:rsidP="00605F60">
      <w:pPr>
        <w:spacing w:after="0" w:line="240" w:lineRule="auto"/>
      </w:pPr>
      <w:r>
        <w:separator/>
      </w:r>
    </w:p>
  </w:footnote>
  <w:footnote w:type="continuationSeparator" w:id="0">
    <w:p w14:paraId="3E7AE773" w14:textId="77777777" w:rsidR="005E7B12" w:rsidRDefault="005E7B12" w:rsidP="00605F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687"/>
    <w:multiLevelType w:val="hybridMultilevel"/>
    <w:tmpl w:val="B7641C22"/>
    <w:lvl w:ilvl="0" w:tplc="0F00BFCE">
      <w:start w:val="1"/>
      <w:numFmt w:val="bullet"/>
      <w:lvlText w:val="-"/>
      <w:lvlJc w:val="left"/>
      <w:pPr>
        <w:ind w:left="927" w:hanging="360"/>
      </w:pPr>
      <w:rPr>
        <w:rFonts w:ascii="Arial" w:eastAsiaTheme="minorHAnsi" w:hAnsi="Arial" w:cs="Aria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15:restartNumberingAfterBreak="0">
    <w:nsid w:val="018B518B"/>
    <w:multiLevelType w:val="hybridMultilevel"/>
    <w:tmpl w:val="B6A8ECEC"/>
    <w:lvl w:ilvl="0" w:tplc="36DCFB42">
      <w:start w:val="5"/>
      <w:numFmt w:val="bullet"/>
      <w:lvlText w:val="–"/>
      <w:lvlJc w:val="left"/>
      <w:pPr>
        <w:ind w:left="1070"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15:restartNumberingAfterBreak="0">
    <w:nsid w:val="0471135D"/>
    <w:multiLevelType w:val="hybridMultilevel"/>
    <w:tmpl w:val="0D642DE4"/>
    <w:lvl w:ilvl="0" w:tplc="E5AC772A">
      <w:start w:val="3"/>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 w15:restartNumberingAfterBreak="0">
    <w:nsid w:val="05C740E1"/>
    <w:multiLevelType w:val="hybridMultilevel"/>
    <w:tmpl w:val="6256E4D2"/>
    <w:lvl w:ilvl="0" w:tplc="FE6652CA">
      <w:start w:val="33"/>
      <w:numFmt w:val="decimal"/>
      <w:lvlText w:val="%1."/>
      <w:lvlJc w:val="left"/>
      <w:pPr>
        <w:ind w:left="801" w:hanging="37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0A5050E0"/>
    <w:multiLevelType w:val="hybridMultilevel"/>
    <w:tmpl w:val="D8AE446E"/>
    <w:styleLink w:val="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0C6EEE"/>
    <w:multiLevelType w:val="hybridMultilevel"/>
    <w:tmpl w:val="390CD91E"/>
    <w:lvl w:ilvl="0" w:tplc="0419000D">
      <w:start w:val="1"/>
      <w:numFmt w:val="bullet"/>
      <w:lvlText w:val=""/>
      <w:lvlJc w:val="left"/>
      <w:pPr>
        <w:ind w:left="1429" w:hanging="360"/>
      </w:pPr>
      <w:rPr>
        <w:rFonts w:ascii="Wingdings" w:hAnsi="Wingdings" w:hint="default"/>
      </w:rPr>
    </w:lvl>
    <w:lvl w:ilvl="1" w:tplc="0D6090DA">
      <w:numFmt w:val="bullet"/>
      <w:lvlText w:val="-"/>
      <w:lvlJc w:val="left"/>
      <w:pPr>
        <w:ind w:left="2149" w:hanging="360"/>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FBC5D56"/>
    <w:multiLevelType w:val="hybridMultilevel"/>
    <w:tmpl w:val="D99CED0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CDB3F22"/>
    <w:multiLevelType w:val="multilevel"/>
    <w:tmpl w:val="8F96F04A"/>
    <w:lvl w:ilvl="0">
      <w:start w:val="1"/>
      <w:numFmt w:val="decimal"/>
      <w:lvlText w:val="%1"/>
      <w:lvlJc w:val="left"/>
      <w:pPr>
        <w:ind w:left="375" w:hanging="375"/>
      </w:pPr>
      <w:rPr>
        <w:rFonts w:hint="default"/>
      </w:rPr>
    </w:lvl>
    <w:lvl w:ilvl="1">
      <w:start w:val="6"/>
      <w:numFmt w:val="decimal"/>
      <w:lvlText w:val="%1.%2"/>
      <w:lvlJc w:val="left"/>
      <w:pPr>
        <w:ind w:left="941" w:hanging="375"/>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778" w:hanging="108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4270" w:hanging="144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762" w:hanging="1800"/>
      </w:pPr>
      <w:rPr>
        <w:rFonts w:hint="default"/>
      </w:rPr>
    </w:lvl>
    <w:lvl w:ilvl="8">
      <w:start w:val="1"/>
      <w:numFmt w:val="decimal"/>
      <w:lvlText w:val="%1.%2.%3.%4.%5.%6.%7.%8.%9"/>
      <w:lvlJc w:val="left"/>
      <w:pPr>
        <w:ind w:left="6688" w:hanging="2160"/>
      </w:pPr>
      <w:rPr>
        <w:rFonts w:hint="default"/>
      </w:rPr>
    </w:lvl>
  </w:abstractNum>
  <w:abstractNum w:abstractNumId="8" w15:restartNumberingAfterBreak="0">
    <w:nsid w:val="1F455386"/>
    <w:multiLevelType w:val="hybridMultilevel"/>
    <w:tmpl w:val="B1300CF6"/>
    <w:lvl w:ilvl="0" w:tplc="6B7E196C">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212F48D3"/>
    <w:multiLevelType w:val="hybridMultilevel"/>
    <w:tmpl w:val="21B6C8A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2E3176A"/>
    <w:multiLevelType w:val="hybridMultilevel"/>
    <w:tmpl w:val="D62E41F0"/>
    <w:lvl w:ilvl="0" w:tplc="115E9162">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23BB041E"/>
    <w:multiLevelType w:val="hybridMultilevel"/>
    <w:tmpl w:val="2672449C"/>
    <w:lvl w:ilvl="0" w:tplc="FC20255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2AB1029D"/>
    <w:multiLevelType w:val="hybridMultilevel"/>
    <w:tmpl w:val="A18A99E4"/>
    <w:lvl w:ilvl="0" w:tplc="AB06A18A">
      <w:start w:val="1"/>
      <w:numFmt w:val="decimal"/>
      <w:lvlText w:val="%1)"/>
      <w:lvlJc w:val="left"/>
      <w:pPr>
        <w:ind w:left="1542" w:hanging="9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2F04573E"/>
    <w:multiLevelType w:val="hybridMultilevel"/>
    <w:tmpl w:val="481EF8EE"/>
    <w:lvl w:ilvl="0" w:tplc="862248C6">
      <w:start w:val="36"/>
      <w:numFmt w:val="decimal"/>
      <w:lvlText w:val="%1."/>
      <w:lvlJc w:val="left"/>
      <w:pPr>
        <w:ind w:left="3920" w:hanging="375"/>
      </w:pPr>
      <w:rPr>
        <w:rFonts w:hint="default"/>
        <w:b w:val="0"/>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34C40545"/>
    <w:multiLevelType w:val="hybridMultilevel"/>
    <w:tmpl w:val="E11804C6"/>
    <w:lvl w:ilvl="0" w:tplc="B5EA3F96">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5" w15:restartNumberingAfterBreak="0">
    <w:nsid w:val="352345CF"/>
    <w:multiLevelType w:val="hybridMultilevel"/>
    <w:tmpl w:val="E084AC62"/>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3CE85A5A"/>
    <w:multiLevelType w:val="hybridMultilevel"/>
    <w:tmpl w:val="BDCCD812"/>
    <w:lvl w:ilvl="0" w:tplc="45FC497E">
      <w:start w:val="3"/>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7" w15:restartNumberingAfterBreak="0">
    <w:nsid w:val="3EC43423"/>
    <w:multiLevelType w:val="hybridMultilevel"/>
    <w:tmpl w:val="E2708282"/>
    <w:lvl w:ilvl="0" w:tplc="0419000F">
      <w:start w:val="1"/>
      <w:numFmt w:val="decimal"/>
      <w:lvlText w:val="%1."/>
      <w:lvlJc w:val="left"/>
      <w:pPr>
        <w:ind w:left="607" w:hanging="360"/>
      </w:p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18" w15:restartNumberingAfterBreak="0">
    <w:nsid w:val="415756E9"/>
    <w:multiLevelType w:val="hybridMultilevel"/>
    <w:tmpl w:val="481EF8EE"/>
    <w:lvl w:ilvl="0" w:tplc="862248C6">
      <w:start w:val="36"/>
      <w:numFmt w:val="decimal"/>
      <w:lvlText w:val="%1."/>
      <w:lvlJc w:val="left"/>
      <w:pPr>
        <w:ind w:left="3920" w:hanging="375"/>
      </w:pPr>
      <w:rPr>
        <w:rFonts w:hint="default"/>
        <w:b w:val="0"/>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421B48A5"/>
    <w:multiLevelType w:val="hybridMultilevel"/>
    <w:tmpl w:val="BD8ADFDC"/>
    <w:lvl w:ilvl="0" w:tplc="8F008BCC">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0" w15:restartNumberingAfterBreak="0">
    <w:nsid w:val="44D96A13"/>
    <w:multiLevelType w:val="hybridMultilevel"/>
    <w:tmpl w:val="A95CD080"/>
    <w:lvl w:ilvl="0" w:tplc="A2948A28">
      <w:start w:val="1"/>
      <w:numFmt w:val="decimal"/>
      <w:lvlText w:val="%1."/>
      <w:lvlJc w:val="left"/>
      <w:pPr>
        <w:ind w:left="408" w:hanging="360"/>
      </w:pPr>
      <w:rPr>
        <w:rFonts w:hint="default"/>
      </w:rPr>
    </w:lvl>
    <w:lvl w:ilvl="1" w:tplc="04190019" w:tentative="1">
      <w:start w:val="1"/>
      <w:numFmt w:val="lowerLetter"/>
      <w:lvlText w:val="%2."/>
      <w:lvlJc w:val="left"/>
      <w:pPr>
        <w:ind w:left="1128" w:hanging="360"/>
      </w:pPr>
    </w:lvl>
    <w:lvl w:ilvl="2" w:tplc="0419001B" w:tentative="1">
      <w:start w:val="1"/>
      <w:numFmt w:val="lowerRoman"/>
      <w:lvlText w:val="%3."/>
      <w:lvlJc w:val="right"/>
      <w:pPr>
        <w:ind w:left="1848" w:hanging="180"/>
      </w:pPr>
    </w:lvl>
    <w:lvl w:ilvl="3" w:tplc="0419000F" w:tentative="1">
      <w:start w:val="1"/>
      <w:numFmt w:val="decimal"/>
      <w:lvlText w:val="%4."/>
      <w:lvlJc w:val="left"/>
      <w:pPr>
        <w:ind w:left="2568" w:hanging="360"/>
      </w:pPr>
    </w:lvl>
    <w:lvl w:ilvl="4" w:tplc="04190019" w:tentative="1">
      <w:start w:val="1"/>
      <w:numFmt w:val="lowerLetter"/>
      <w:lvlText w:val="%5."/>
      <w:lvlJc w:val="left"/>
      <w:pPr>
        <w:ind w:left="3288" w:hanging="360"/>
      </w:pPr>
    </w:lvl>
    <w:lvl w:ilvl="5" w:tplc="0419001B" w:tentative="1">
      <w:start w:val="1"/>
      <w:numFmt w:val="lowerRoman"/>
      <w:lvlText w:val="%6."/>
      <w:lvlJc w:val="right"/>
      <w:pPr>
        <w:ind w:left="4008" w:hanging="180"/>
      </w:pPr>
    </w:lvl>
    <w:lvl w:ilvl="6" w:tplc="0419000F" w:tentative="1">
      <w:start w:val="1"/>
      <w:numFmt w:val="decimal"/>
      <w:lvlText w:val="%7."/>
      <w:lvlJc w:val="left"/>
      <w:pPr>
        <w:ind w:left="4728" w:hanging="360"/>
      </w:pPr>
    </w:lvl>
    <w:lvl w:ilvl="7" w:tplc="04190019" w:tentative="1">
      <w:start w:val="1"/>
      <w:numFmt w:val="lowerLetter"/>
      <w:lvlText w:val="%8."/>
      <w:lvlJc w:val="left"/>
      <w:pPr>
        <w:ind w:left="5448" w:hanging="360"/>
      </w:pPr>
    </w:lvl>
    <w:lvl w:ilvl="8" w:tplc="0419001B" w:tentative="1">
      <w:start w:val="1"/>
      <w:numFmt w:val="lowerRoman"/>
      <w:lvlText w:val="%9."/>
      <w:lvlJc w:val="right"/>
      <w:pPr>
        <w:ind w:left="6168" w:hanging="180"/>
      </w:pPr>
    </w:lvl>
  </w:abstractNum>
  <w:abstractNum w:abstractNumId="21" w15:restartNumberingAfterBreak="0">
    <w:nsid w:val="45BC038C"/>
    <w:multiLevelType w:val="hybridMultilevel"/>
    <w:tmpl w:val="1414AA90"/>
    <w:lvl w:ilvl="0" w:tplc="536AA1D6">
      <w:start w:val="2023"/>
      <w:numFmt w:val="bullet"/>
      <w:lvlText w:val="-"/>
      <w:lvlJc w:val="left"/>
      <w:pPr>
        <w:ind w:left="928" w:hanging="360"/>
      </w:pPr>
      <w:rPr>
        <w:rFonts w:ascii="Times New Roman" w:eastAsiaTheme="minorHAnsi" w:hAnsi="Times New Roman" w:cs="Times New Roman" w:hint="default"/>
        <w:b w:val="0"/>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2" w15:restartNumberingAfterBreak="0">
    <w:nsid w:val="49B15094"/>
    <w:multiLevelType w:val="hybridMultilevel"/>
    <w:tmpl w:val="CA5E1D74"/>
    <w:lvl w:ilvl="0" w:tplc="B3F8DD2E">
      <w:start w:val="2"/>
      <w:numFmt w:val="bullet"/>
      <w:lvlText w:val="-"/>
      <w:lvlJc w:val="left"/>
      <w:pPr>
        <w:ind w:left="1070"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3" w15:restartNumberingAfterBreak="0">
    <w:nsid w:val="4A985E46"/>
    <w:multiLevelType w:val="hybridMultilevel"/>
    <w:tmpl w:val="A70C128A"/>
    <w:lvl w:ilvl="0" w:tplc="B79ED1C8">
      <w:start w:val="2020"/>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4" w15:restartNumberingAfterBreak="0">
    <w:nsid w:val="4E4039B8"/>
    <w:multiLevelType w:val="hybridMultilevel"/>
    <w:tmpl w:val="3C0CE792"/>
    <w:lvl w:ilvl="0" w:tplc="4DFC3F48">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3E71300"/>
    <w:multiLevelType w:val="multilevel"/>
    <w:tmpl w:val="883A82C2"/>
    <w:styleLink w:val="a"/>
    <w:lvl w:ilvl="0">
      <w:start w:val="1"/>
      <w:numFmt w:val="bullet"/>
      <w:lvlText w:val=""/>
      <w:lvlJc w:val="left"/>
      <w:pPr>
        <w:tabs>
          <w:tab w:val="num" w:pos="720"/>
        </w:tabs>
        <w:ind w:left="720" w:hanging="360"/>
      </w:pPr>
      <w:rPr>
        <w:rFonts w:ascii="Symbol" w:hAnsi="Symbol" w:hint="default"/>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97225FC"/>
    <w:multiLevelType w:val="hybridMultilevel"/>
    <w:tmpl w:val="55A89BB6"/>
    <w:lvl w:ilvl="0" w:tplc="C3BA3658">
      <w:start w:val="3"/>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7" w15:restartNumberingAfterBreak="0">
    <w:nsid w:val="5D0269EB"/>
    <w:multiLevelType w:val="hybridMultilevel"/>
    <w:tmpl w:val="E47E666C"/>
    <w:lvl w:ilvl="0" w:tplc="071E8CE6">
      <w:start w:val="3"/>
      <w:numFmt w:val="bullet"/>
      <w:lvlText w:val="–"/>
      <w:lvlJc w:val="left"/>
      <w:pPr>
        <w:ind w:left="1495" w:hanging="360"/>
      </w:pPr>
      <w:rPr>
        <w:rFonts w:ascii="Times New Roman" w:eastAsiaTheme="minorHAnsi" w:hAnsi="Times New Roman" w:cs="Times New Roman"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8" w15:restartNumberingAfterBreak="0">
    <w:nsid w:val="60683196"/>
    <w:multiLevelType w:val="hybridMultilevel"/>
    <w:tmpl w:val="74C66748"/>
    <w:lvl w:ilvl="0" w:tplc="A3625B4E">
      <w:start w:val="1"/>
      <w:numFmt w:val="decimal"/>
      <w:lvlText w:val="%1"/>
      <w:lvlJc w:val="left"/>
      <w:pPr>
        <w:ind w:left="1130" w:hanging="42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15:restartNumberingAfterBreak="0">
    <w:nsid w:val="61AD6FF5"/>
    <w:multiLevelType w:val="hybridMultilevel"/>
    <w:tmpl w:val="42F8B078"/>
    <w:lvl w:ilvl="0" w:tplc="9714579A">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0" w15:restartNumberingAfterBreak="0">
    <w:nsid w:val="65E543E0"/>
    <w:multiLevelType w:val="hybridMultilevel"/>
    <w:tmpl w:val="A3046A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D7C6E25"/>
    <w:multiLevelType w:val="hybridMultilevel"/>
    <w:tmpl w:val="83443060"/>
    <w:lvl w:ilvl="0" w:tplc="13D2B40A">
      <w:start w:val="1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2" w15:restartNumberingAfterBreak="0">
    <w:nsid w:val="72073F9F"/>
    <w:multiLevelType w:val="hybridMultilevel"/>
    <w:tmpl w:val="88606C9E"/>
    <w:lvl w:ilvl="0" w:tplc="BB7C1C6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15:restartNumberingAfterBreak="0">
    <w:nsid w:val="72F45320"/>
    <w:multiLevelType w:val="hybridMultilevel"/>
    <w:tmpl w:val="E25ECBA6"/>
    <w:lvl w:ilvl="0" w:tplc="E26A92B6">
      <w:start w:val="5"/>
      <w:numFmt w:val="bullet"/>
      <w:lvlText w:val="-"/>
      <w:lvlJc w:val="left"/>
      <w:pPr>
        <w:ind w:left="928" w:hanging="360"/>
      </w:pPr>
      <w:rPr>
        <w:rFonts w:ascii="Arial" w:eastAsia="Times New Roman" w:hAnsi="Arial" w:cs="Aria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34" w15:restartNumberingAfterBreak="0">
    <w:nsid w:val="73D171DC"/>
    <w:multiLevelType w:val="hybridMultilevel"/>
    <w:tmpl w:val="D264F2E2"/>
    <w:styleLink w:val="21"/>
    <w:lvl w:ilvl="0" w:tplc="77846688">
      <w:start w:val="1"/>
      <w:numFmt w:val="decimal"/>
      <w:lvlText w:val="%1."/>
      <w:lvlJc w:val="left"/>
      <w:pPr>
        <w:ind w:left="360" w:hanging="360"/>
      </w:pPr>
      <w:rPr>
        <w:rFonts w:cs="Times New Roman" w:hint="default"/>
        <w:color w:val="000000"/>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15:restartNumberingAfterBreak="0">
    <w:nsid w:val="74B80473"/>
    <w:multiLevelType w:val="hybridMultilevel"/>
    <w:tmpl w:val="EE8CF114"/>
    <w:lvl w:ilvl="0" w:tplc="A0C05B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7F9724D2"/>
    <w:multiLevelType w:val="hybridMultilevel"/>
    <w:tmpl w:val="36CA3D36"/>
    <w:styleLink w:val="3"/>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F9F5BC8"/>
    <w:multiLevelType w:val="multilevel"/>
    <w:tmpl w:val="8788E9BA"/>
    <w:lvl w:ilvl="0">
      <w:start w:val="1"/>
      <w:numFmt w:val="decimal"/>
      <w:lvlText w:val="%1"/>
      <w:lvlJc w:val="left"/>
      <w:pPr>
        <w:ind w:left="375" w:hanging="375"/>
      </w:pPr>
      <w:rPr>
        <w:rFonts w:hint="default"/>
      </w:rPr>
    </w:lvl>
    <w:lvl w:ilvl="1">
      <w:start w:val="6"/>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8" w15:restartNumberingAfterBreak="0">
    <w:nsid w:val="7FC741C5"/>
    <w:multiLevelType w:val="hybridMultilevel"/>
    <w:tmpl w:val="8CEA5C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30"/>
  </w:num>
  <w:num w:numId="3">
    <w:abstractNumId w:val="21"/>
  </w:num>
  <w:num w:numId="4">
    <w:abstractNumId w:val="29"/>
  </w:num>
  <w:num w:numId="5">
    <w:abstractNumId w:val="10"/>
  </w:num>
  <w:num w:numId="6">
    <w:abstractNumId w:val="14"/>
  </w:num>
  <w:num w:numId="7">
    <w:abstractNumId w:val="0"/>
  </w:num>
  <w:num w:numId="8">
    <w:abstractNumId w:val="12"/>
  </w:num>
  <w:num w:numId="9">
    <w:abstractNumId w:val="32"/>
  </w:num>
  <w:num w:numId="10">
    <w:abstractNumId w:val="37"/>
  </w:num>
  <w:num w:numId="11">
    <w:abstractNumId w:val="22"/>
  </w:num>
  <w:num w:numId="12">
    <w:abstractNumId w:val="15"/>
  </w:num>
  <w:num w:numId="13">
    <w:abstractNumId w:val="5"/>
  </w:num>
  <w:num w:numId="14">
    <w:abstractNumId w:val="17"/>
  </w:num>
  <w:num w:numId="15">
    <w:abstractNumId w:val="6"/>
  </w:num>
  <w:num w:numId="16">
    <w:abstractNumId w:val="35"/>
  </w:num>
  <w:num w:numId="17">
    <w:abstractNumId w:val="24"/>
  </w:num>
  <w:num w:numId="18">
    <w:abstractNumId w:val="25"/>
  </w:num>
  <w:num w:numId="19">
    <w:abstractNumId w:val="4"/>
  </w:num>
  <w:num w:numId="20">
    <w:abstractNumId w:val="36"/>
  </w:num>
  <w:num w:numId="21">
    <w:abstractNumId w:val="34"/>
  </w:num>
  <w:num w:numId="22">
    <w:abstractNumId w:val="20"/>
  </w:num>
  <w:num w:numId="23">
    <w:abstractNumId w:val="19"/>
  </w:num>
  <w:num w:numId="24">
    <w:abstractNumId w:val="13"/>
  </w:num>
  <w:num w:numId="25">
    <w:abstractNumId w:val="31"/>
  </w:num>
  <w:num w:numId="26">
    <w:abstractNumId w:val="7"/>
  </w:num>
  <w:num w:numId="27">
    <w:abstractNumId w:val="28"/>
  </w:num>
  <w:num w:numId="28">
    <w:abstractNumId w:val="3"/>
  </w:num>
  <w:num w:numId="29">
    <w:abstractNumId w:val="9"/>
  </w:num>
  <w:num w:numId="30">
    <w:abstractNumId w:val="18"/>
  </w:num>
  <w:num w:numId="31">
    <w:abstractNumId w:val="11"/>
  </w:num>
  <w:num w:numId="32">
    <w:abstractNumId w:val="33"/>
  </w:num>
  <w:num w:numId="33">
    <w:abstractNumId w:val="38"/>
  </w:num>
  <w:num w:numId="34">
    <w:abstractNumId w:val="27"/>
  </w:num>
  <w:num w:numId="35">
    <w:abstractNumId w:val="26"/>
  </w:num>
  <w:num w:numId="36">
    <w:abstractNumId w:val="2"/>
  </w:num>
  <w:num w:numId="37">
    <w:abstractNumId w:val="16"/>
  </w:num>
  <w:num w:numId="38">
    <w:abstractNumId w:val="23"/>
  </w:num>
  <w:num w:numId="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8787E"/>
    <w:rsid w:val="00006BCC"/>
    <w:rsid w:val="00007B6C"/>
    <w:rsid w:val="00014666"/>
    <w:rsid w:val="000212B5"/>
    <w:rsid w:val="00023BED"/>
    <w:rsid w:val="000300A3"/>
    <w:rsid w:val="00032DA4"/>
    <w:rsid w:val="000368FE"/>
    <w:rsid w:val="00041FB4"/>
    <w:rsid w:val="00044585"/>
    <w:rsid w:val="00044AFC"/>
    <w:rsid w:val="00053B58"/>
    <w:rsid w:val="00061D63"/>
    <w:rsid w:val="00063989"/>
    <w:rsid w:val="00066303"/>
    <w:rsid w:val="0006636D"/>
    <w:rsid w:val="00072EA8"/>
    <w:rsid w:val="00087F49"/>
    <w:rsid w:val="000906C8"/>
    <w:rsid w:val="00090A00"/>
    <w:rsid w:val="00090B6F"/>
    <w:rsid w:val="00093AF3"/>
    <w:rsid w:val="00093B31"/>
    <w:rsid w:val="00095036"/>
    <w:rsid w:val="00095B15"/>
    <w:rsid w:val="000A47FD"/>
    <w:rsid w:val="000B551D"/>
    <w:rsid w:val="000C08F0"/>
    <w:rsid w:val="000C3811"/>
    <w:rsid w:val="0010661B"/>
    <w:rsid w:val="00114C9F"/>
    <w:rsid w:val="00117542"/>
    <w:rsid w:val="00123A28"/>
    <w:rsid w:val="001262A9"/>
    <w:rsid w:val="001331C0"/>
    <w:rsid w:val="00134298"/>
    <w:rsid w:val="00135F1A"/>
    <w:rsid w:val="0015084D"/>
    <w:rsid w:val="001564E5"/>
    <w:rsid w:val="00181771"/>
    <w:rsid w:val="0018343D"/>
    <w:rsid w:val="001874C7"/>
    <w:rsid w:val="00187520"/>
    <w:rsid w:val="00190A1B"/>
    <w:rsid w:val="00191F37"/>
    <w:rsid w:val="001A129D"/>
    <w:rsid w:val="001A7A1A"/>
    <w:rsid w:val="001C0DAF"/>
    <w:rsid w:val="001C1003"/>
    <w:rsid w:val="001D17BF"/>
    <w:rsid w:val="001D3F46"/>
    <w:rsid w:val="001D6FB8"/>
    <w:rsid w:val="001E2B94"/>
    <w:rsid w:val="001E2F8A"/>
    <w:rsid w:val="001E5071"/>
    <w:rsid w:val="001E53F4"/>
    <w:rsid w:val="001E54C5"/>
    <w:rsid w:val="001F71F1"/>
    <w:rsid w:val="00210581"/>
    <w:rsid w:val="00224F37"/>
    <w:rsid w:val="00225129"/>
    <w:rsid w:val="002302D4"/>
    <w:rsid w:val="00231EB3"/>
    <w:rsid w:val="002346BD"/>
    <w:rsid w:val="00236461"/>
    <w:rsid w:val="00237318"/>
    <w:rsid w:val="0023732B"/>
    <w:rsid w:val="00242F44"/>
    <w:rsid w:val="002449B7"/>
    <w:rsid w:val="00245A8B"/>
    <w:rsid w:val="00254CF2"/>
    <w:rsid w:val="00270693"/>
    <w:rsid w:val="00275029"/>
    <w:rsid w:val="00283231"/>
    <w:rsid w:val="0029166D"/>
    <w:rsid w:val="00291C8E"/>
    <w:rsid w:val="0029365E"/>
    <w:rsid w:val="00294003"/>
    <w:rsid w:val="00297D82"/>
    <w:rsid w:val="002A5034"/>
    <w:rsid w:val="002B2BA3"/>
    <w:rsid w:val="002B75B3"/>
    <w:rsid w:val="002C25CF"/>
    <w:rsid w:val="002E5A7D"/>
    <w:rsid w:val="002E6562"/>
    <w:rsid w:val="002F2639"/>
    <w:rsid w:val="002F3562"/>
    <w:rsid w:val="002F59BD"/>
    <w:rsid w:val="00307502"/>
    <w:rsid w:val="0031023C"/>
    <w:rsid w:val="00317238"/>
    <w:rsid w:val="00330292"/>
    <w:rsid w:val="0034191F"/>
    <w:rsid w:val="003438FB"/>
    <w:rsid w:val="0034592A"/>
    <w:rsid w:val="00351FBC"/>
    <w:rsid w:val="00354CE7"/>
    <w:rsid w:val="0036500E"/>
    <w:rsid w:val="00366514"/>
    <w:rsid w:val="00383C5A"/>
    <w:rsid w:val="003948B0"/>
    <w:rsid w:val="0039726D"/>
    <w:rsid w:val="003A16C7"/>
    <w:rsid w:val="003A2537"/>
    <w:rsid w:val="003A527F"/>
    <w:rsid w:val="003A6950"/>
    <w:rsid w:val="003B1EFB"/>
    <w:rsid w:val="003B2A4A"/>
    <w:rsid w:val="003B473E"/>
    <w:rsid w:val="003C4BD0"/>
    <w:rsid w:val="003C6E9F"/>
    <w:rsid w:val="003D3709"/>
    <w:rsid w:val="003E089D"/>
    <w:rsid w:val="003E274B"/>
    <w:rsid w:val="003E5D02"/>
    <w:rsid w:val="00412F06"/>
    <w:rsid w:val="0042244A"/>
    <w:rsid w:val="0042330C"/>
    <w:rsid w:val="00423BA2"/>
    <w:rsid w:val="00424F89"/>
    <w:rsid w:val="00435D62"/>
    <w:rsid w:val="004413B4"/>
    <w:rsid w:val="00447AB2"/>
    <w:rsid w:val="00463EDA"/>
    <w:rsid w:val="004669F8"/>
    <w:rsid w:val="00472A5F"/>
    <w:rsid w:val="00472F93"/>
    <w:rsid w:val="00476089"/>
    <w:rsid w:val="00480245"/>
    <w:rsid w:val="004A049B"/>
    <w:rsid w:val="004A09AD"/>
    <w:rsid w:val="004A64C2"/>
    <w:rsid w:val="004B1CD9"/>
    <w:rsid w:val="004B4C55"/>
    <w:rsid w:val="004B6687"/>
    <w:rsid w:val="004C205A"/>
    <w:rsid w:val="004C2556"/>
    <w:rsid w:val="004C7421"/>
    <w:rsid w:val="004D7D7B"/>
    <w:rsid w:val="004F2B21"/>
    <w:rsid w:val="004F2B83"/>
    <w:rsid w:val="005037D6"/>
    <w:rsid w:val="00523EDB"/>
    <w:rsid w:val="00536CC2"/>
    <w:rsid w:val="0054775D"/>
    <w:rsid w:val="00552846"/>
    <w:rsid w:val="00553142"/>
    <w:rsid w:val="0055429D"/>
    <w:rsid w:val="00573BC4"/>
    <w:rsid w:val="00573D2E"/>
    <w:rsid w:val="00575700"/>
    <w:rsid w:val="00577973"/>
    <w:rsid w:val="0058016E"/>
    <w:rsid w:val="00580C4C"/>
    <w:rsid w:val="00591382"/>
    <w:rsid w:val="00594E5C"/>
    <w:rsid w:val="005A4378"/>
    <w:rsid w:val="005B13BA"/>
    <w:rsid w:val="005B1861"/>
    <w:rsid w:val="005B7FB6"/>
    <w:rsid w:val="005C296E"/>
    <w:rsid w:val="005C2CE0"/>
    <w:rsid w:val="005C493B"/>
    <w:rsid w:val="005D5267"/>
    <w:rsid w:val="005D5FF6"/>
    <w:rsid w:val="005E27E2"/>
    <w:rsid w:val="005E59E2"/>
    <w:rsid w:val="005E7B12"/>
    <w:rsid w:val="005F4C19"/>
    <w:rsid w:val="005F5037"/>
    <w:rsid w:val="00605F60"/>
    <w:rsid w:val="00607297"/>
    <w:rsid w:val="006205B6"/>
    <w:rsid w:val="0062768E"/>
    <w:rsid w:val="00631063"/>
    <w:rsid w:val="00631C34"/>
    <w:rsid w:val="0063611E"/>
    <w:rsid w:val="006437AC"/>
    <w:rsid w:val="006452FA"/>
    <w:rsid w:val="00645B69"/>
    <w:rsid w:val="0065257B"/>
    <w:rsid w:val="00654888"/>
    <w:rsid w:val="0066069E"/>
    <w:rsid w:val="00666629"/>
    <w:rsid w:val="0066716D"/>
    <w:rsid w:val="00675408"/>
    <w:rsid w:val="00680490"/>
    <w:rsid w:val="006821DA"/>
    <w:rsid w:val="0068552A"/>
    <w:rsid w:val="006868CB"/>
    <w:rsid w:val="00691566"/>
    <w:rsid w:val="006A15E6"/>
    <w:rsid w:val="006A384C"/>
    <w:rsid w:val="006A394E"/>
    <w:rsid w:val="006B65B1"/>
    <w:rsid w:val="006C632A"/>
    <w:rsid w:val="006D12F9"/>
    <w:rsid w:val="006D77A4"/>
    <w:rsid w:val="006D7F61"/>
    <w:rsid w:val="006F6DE5"/>
    <w:rsid w:val="007169D3"/>
    <w:rsid w:val="007225A6"/>
    <w:rsid w:val="00731885"/>
    <w:rsid w:val="00740946"/>
    <w:rsid w:val="00742C9C"/>
    <w:rsid w:val="00742E8B"/>
    <w:rsid w:val="007544CE"/>
    <w:rsid w:val="00770B98"/>
    <w:rsid w:val="00774248"/>
    <w:rsid w:val="00777E33"/>
    <w:rsid w:val="00783EC6"/>
    <w:rsid w:val="0079400C"/>
    <w:rsid w:val="00794B13"/>
    <w:rsid w:val="007A2DAC"/>
    <w:rsid w:val="007A33DE"/>
    <w:rsid w:val="007A3B78"/>
    <w:rsid w:val="007A7BE7"/>
    <w:rsid w:val="007B10FC"/>
    <w:rsid w:val="007B5BFF"/>
    <w:rsid w:val="007C1086"/>
    <w:rsid w:val="007C54C1"/>
    <w:rsid w:val="007D25A5"/>
    <w:rsid w:val="007E04D9"/>
    <w:rsid w:val="007E4184"/>
    <w:rsid w:val="007F02D3"/>
    <w:rsid w:val="007F43BC"/>
    <w:rsid w:val="007F605D"/>
    <w:rsid w:val="007F7430"/>
    <w:rsid w:val="008000EA"/>
    <w:rsid w:val="008037AC"/>
    <w:rsid w:val="00807295"/>
    <w:rsid w:val="008109E8"/>
    <w:rsid w:val="008228E3"/>
    <w:rsid w:val="00830A32"/>
    <w:rsid w:val="00833C21"/>
    <w:rsid w:val="008400DB"/>
    <w:rsid w:val="0084402E"/>
    <w:rsid w:val="008471BC"/>
    <w:rsid w:val="00852E0C"/>
    <w:rsid w:val="00854E5B"/>
    <w:rsid w:val="00857BB6"/>
    <w:rsid w:val="00865009"/>
    <w:rsid w:val="00881BB2"/>
    <w:rsid w:val="00882D2A"/>
    <w:rsid w:val="0088393C"/>
    <w:rsid w:val="00884EE0"/>
    <w:rsid w:val="008B7B3F"/>
    <w:rsid w:val="008C7384"/>
    <w:rsid w:val="008D5AC1"/>
    <w:rsid w:val="008E303C"/>
    <w:rsid w:val="008E5BC7"/>
    <w:rsid w:val="008E6053"/>
    <w:rsid w:val="008F42DC"/>
    <w:rsid w:val="00900DE8"/>
    <w:rsid w:val="00905B16"/>
    <w:rsid w:val="00911224"/>
    <w:rsid w:val="00915B9F"/>
    <w:rsid w:val="00916589"/>
    <w:rsid w:val="00921931"/>
    <w:rsid w:val="00925CAF"/>
    <w:rsid w:val="009413BF"/>
    <w:rsid w:val="00944512"/>
    <w:rsid w:val="00945429"/>
    <w:rsid w:val="0095068D"/>
    <w:rsid w:val="00954A9D"/>
    <w:rsid w:val="00957475"/>
    <w:rsid w:val="00957BA9"/>
    <w:rsid w:val="00967F15"/>
    <w:rsid w:val="00970D47"/>
    <w:rsid w:val="00970DA3"/>
    <w:rsid w:val="009732AD"/>
    <w:rsid w:val="0097333C"/>
    <w:rsid w:val="00986588"/>
    <w:rsid w:val="0098705B"/>
    <w:rsid w:val="0098787E"/>
    <w:rsid w:val="0099088C"/>
    <w:rsid w:val="00990E2D"/>
    <w:rsid w:val="009B324A"/>
    <w:rsid w:val="009B7D88"/>
    <w:rsid w:val="009C03B9"/>
    <w:rsid w:val="009C61A5"/>
    <w:rsid w:val="009D364A"/>
    <w:rsid w:val="009E127F"/>
    <w:rsid w:val="009E5F0D"/>
    <w:rsid w:val="009E70E7"/>
    <w:rsid w:val="009F0A0A"/>
    <w:rsid w:val="009F4E19"/>
    <w:rsid w:val="009F6FA1"/>
    <w:rsid w:val="009F777E"/>
    <w:rsid w:val="00A12D94"/>
    <w:rsid w:val="00A16281"/>
    <w:rsid w:val="00A23682"/>
    <w:rsid w:val="00A23EF9"/>
    <w:rsid w:val="00A24A07"/>
    <w:rsid w:val="00A2511F"/>
    <w:rsid w:val="00A26393"/>
    <w:rsid w:val="00A34853"/>
    <w:rsid w:val="00A46CEE"/>
    <w:rsid w:val="00A5145A"/>
    <w:rsid w:val="00A558C9"/>
    <w:rsid w:val="00A56D97"/>
    <w:rsid w:val="00A669CF"/>
    <w:rsid w:val="00A7049F"/>
    <w:rsid w:val="00A756CC"/>
    <w:rsid w:val="00A766AA"/>
    <w:rsid w:val="00A80AE0"/>
    <w:rsid w:val="00A86F7F"/>
    <w:rsid w:val="00A9080C"/>
    <w:rsid w:val="00AA318E"/>
    <w:rsid w:val="00AA3452"/>
    <w:rsid w:val="00AA68DF"/>
    <w:rsid w:val="00AA6A46"/>
    <w:rsid w:val="00AB01E1"/>
    <w:rsid w:val="00AC04D6"/>
    <w:rsid w:val="00AC30A9"/>
    <w:rsid w:val="00AC32F7"/>
    <w:rsid w:val="00AC7EE1"/>
    <w:rsid w:val="00AD5A28"/>
    <w:rsid w:val="00AD6D5B"/>
    <w:rsid w:val="00AF225F"/>
    <w:rsid w:val="00AF39D3"/>
    <w:rsid w:val="00AF4B13"/>
    <w:rsid w:val="00AF63C4"/>
    <w:rsid w:val="00B138EE"/>
    <w:rsid w:val="00B155BC"/>
    <w:rsid w:val="00B15D58"/>
    <w:rsid w:val="00B1758B"/>
    <w:rsid w:val="00B175A7"/>
    <w:rsid w:val="00B210D0"/>
    <w:rsid w:val="00B22275"/>
    <w:rsid w:val="00B24A45"/>
    <w:rsid w:val="00B336B6"/>
    <w:rsid w:val="00B42459"/>
    <w:rsid w:val="00B44B3F"/>
    <w:rsid w:val="00B51462"/>
    <w:rsid w:val="00B601D4"/>
    <w:rsid w:val="00B6294B"/>
    <w:rsid w:val="00B632B1"/>
    <w:rsid w:val="00B63E0C"/>
    <w:rsid w:val="00B8621B"/>
    <w:rsid w:val="00B94EC8"/>
    <w:rsid w:val="00BA04EF"/>
    <w:rsid w:val="00BA1E15"/>
    <w:rsid w:val="00BB1C62"/>
    <w:rsid w:val="00BB41BB"/>
    <w:rsid w:val="00BB5E4D"/>
    <w:rsid w:val="00BC488E"/>
    <w:rsid w:val="00BE61D0"/>
    <w:rsid w:val="00BE77FF"/>
    <w:rsid w:val="00BF6923"/>
    <w:rsid w:val="00C1036B"/>
    <w:rsid w:val="00C45CC7"/>
    <w:rsid w:val="00C61D9D"/>
    <w:rsid w:val="00C83824"/>
    <w:rsid w:val="00C84C41"/>
    <w:rsid w:val="00C936AD"/>
    <w:rsid w:val="00C95831"/>
    <w:rsid w:val="00CA0093"/>
    <w:rsid w:val="00CA7EA4"/>
    <w:rsid w:val="00CB0A99"/>
    <w:rsid w:val="00CB2904"/>
    <w:rsid w:val="00CB4D2B"/>
    <w:rsid w:val="00CB6BF8"/>
    <w:rsid w:val="00CC5022"/>
    <w:rsid w:val="00CC66E1"/>
    <w:rsid w:val="00CD33EC"/>
    <w:rsid w:val="00CD4211"/>
    <w:rsid w:val="00CD7B72"/>
    <w:rsid w:val="00CE6ED2"/>
    <w:rsid w:val="00CE6F32"/>
    <w:rsid w:val="00CF6181"/>
    <w:rsid w:val="00D0116C"/>
    <w:rsid w:val="00D05D93"/>
    <w:rsid w:val="00D118CC"/>
    <w:rsid w:val="00D13D3B"/>
    <w:rsid w:val="00D16715"/>
    <w:rsid w:val="00D21BF4"/>
    <w:rsid w:val="00D5190C"/>
    <w:rsid w:val="00D612D3"/>
    <w:rsid w:val="00D877F4"/>
    <w:rsid w:val="00DA464E"/>
    <w:rsid w:val="00DA5313"/>
    <w:rsid w:val="00DC07B9"/>
    <w:rsid w:val="00DC2AA2"/>
    <w:rsid w:val="00DC7239"/>
    <w:rsid w:val="00DD11EE"/>
    <w:rsid w:val="00DD49D3"/>
    <w:rsid w:val="00DE1DD2"/>
    <w:rsid w:val="00DF12CB"/>
    <w:rsid w:val="00DF1822"/>
    <w:rsid w:val="00DF4629"/>
    <w:rsid w:val="00E0066A"/>
    <w:rsid w:val="00E05770"/>
    <w:rsid w:val="00E062F3"/>
    <w:rsid w:val="00E06A4A"/>
    <w:rsid w:val="00E1247E"/>
    <w:rsid w:val="00E155D7"/>
    <w:rsid w:val="00E222A5"/>
    <w:rsid w:val="00E33B71"/>
    <w:rsid w:val="00E37ED1"/>
    <w:rsid w:val="00E40CBC"/>
    <w:rsid w:val="00E468E2"/>
    <w:rsid w:val="00E5104E"/>
    <w:rsid w:val="00E60956"/>
    <w:rsid w:val="00E713FE"/>
    <w:rsid w:val="00E72D28"/>
    <w:rsid w:val="00E7499F"/>
    <w:rsid w:val="00E847DF"/>
    <w:rsid w:val="00EA3D55"/>
    <w:rsid w:val="00EB0EEA"/>
    <w:rsid w:val="00EC1662"/>
    <w:rsid w:val="00EC3D47"/>
    <w:rsid w:val="00EC631C"/>
    <w:rsid w:val="00ED01B2"/>
    <w:rsid w:val="00ED0A90"/>
    <w:rsid w:val="00ED29AB"/>
    <w:rsid w:val="00EE10F3"/>
    <w:rsid w:val="00EE11A0"/>
    <w:rsid w:val="00EF295F"/>
    <w:rsid w:val="00EF2CFC"/>
    <w:rsid w:val="00F0199E"/>
    <w:rsid w:val="00F10D39"/>
    <w:rsid w:val="00F115CE"/>
    <w:rsid w:val="00F124C5"/>
    <w:rsid w:val="00F13F0E"/>
    <w:rsid w:val="00F20241"/>
    <w:rsid w:val="00F2124E"/>
    <w:rsid w:val="00F24B1C"/>
    <w:rsid w:val="00F312A2"/>
    <w:rsid w:val="00F42C0C"/>
    <w:rsid w:val="00F42DD1"/>
    <w:rsid w:val="00F6093C"/>
    <w:rsid w:val="00F6159F"/>
    <w:rsid w:val="00F659FD"/>
    <w:rsid w:val="00F65BAD"/>
    <w:rsid w:val="00F82981"/>
    <w:rsid w:val="00F877A5"/>
    <w:rsid w:val="00FB29F8"/>
    <w:rsid w:val="00FB35DA"/>
    <w:rsid w:val="00FC048C"/>
    <w:rsid w:val="00FC108F"/>
    <w:rsid w:val="00FC29D0"/>
    <w:rsid w:val="00FC40D7"/>
    <w:rsid w:val="00FD0DF6"/>
    <w:rsid w:val="00FD2B8C"/>
    <w:rsid w:val="00FD61E6"/>
    <w:rsid w:val="00FE44B5"/>
    <w:rsid w:val="00FE63A2"/>
    <w:rsid w:val="00FF0B71"/>
    <w:rsid w:val="00FF1D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BDA60"/>
  <w15:docId w15:val="{7552BC26-FA7D-4713-824F-224E9D9A6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ind w:firstLine="567"/>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E11A0"/>
    <w:pPr>
      <w:spacing w:after="200" w:line="276" w:lineRule="auto"/>
      <w:ind w:firstLine="0"/>
    </w:pPr>
  </w:style>
  <w:style w:type="paragraph" w:styleId="1">
    <w:name w:val="heading 1"/>
    <w:basedOn w:val="a0"/>
    <w:next w:val="a0"/>
    <w:link w:val="10"/>
    <w:qFormat/>
    <w:rsid w:val="00F6093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0"/>
    <w:next w:val="a0"/>
    <w:link w:val="22"/>
    <w:unhideWhenUsed/>
    <w:qFormat/>
    <w:rsid w:val="009F0A0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nhideWhenUsed/>
    <w:qFormat/>
    <w:rsid w:val="009F0A0A"/>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0"/>
    <w:next w:val="a0"/>
    <w:link w:val="40"/>
    <w:qFormat/>
    <w:rsid w:val="00F65BAD"/>
    <w:pPr>
      <w:keepNext/>
      <w:spacing w:after="0" w:line="240" w:lineRule="auto"/>
      <w:ind w:firstLine="708"/>
      <w:jc w:val="center"/>
      <w:outlineLvl w:val="3"/>
    </w:pPr>
    <w:rPr>
      <w:rFonts w:ascii="Times New Roman" w:eastAsia="Times New Roman" w:hAnsi="Times New Roman" w:cs="Times New Roman"/>
      <w:sz w:val="28"/>
      <w:szCs w:val="24"/>
      <w:lang w:eastAsia="ru-RU"/>
    </w:rPr>
  </w:style>
  <w:style w:type="paragraph" w:styleId="5">
    <w:name w:val="heading 5"/>
    <w:basedOn w:val="a0"/>
    <w:next w:val="a0"/>
    <w:link w:val="50"/>
    <w:qFormat/>
    <w:rsid w:val="00F65BAD"/>
    <w:pPr>
      <w:keepNext/>
      <w:spacing w:after="0" w:line="240" w:lineRule="auto"/>
      <w:jc w:val="center"/>
      <w:outlineLvl w:val="4"/>
    </w:pPr>
    <w:rPr>
      <w:rFonts w:ascii="Times New Roman" w:eastAsia="Times New Roman" w:hAnsi="Times New Roman" w:cs="Times New Roman"/>
      <w:b/>
      <w:bCs/>
      <w:sz w:val="16"/>
      <w:szCs w:val="24"/>
      <w:lang w:eastAsia="ru-RU"/>
    </w:rPr>
  </w:style>
  <w:style w:type="paragraph" w:styleId="6">
    <w:name w:val="heading 6"/>
    <w:basedOn w:val="a0"/>
    <w:next w:val="a0"/>
    <w:link w:val="60"/>
    <w:qFormat/>
    <w:rsid w:val="00F65BAD"/>
    <w:pPr>
      <w:keepNext/>
      <w:spacing w:after="0" w:line="240" w:lineRule="auto"/>
      <w:jc w:val="both"/>
      <w:outlineLvl w:val="5"/>
    </w:pPr>
    <w:rPr>
      <w:rFonts w:ascii="Times New Roman" w:eastAsia="Times New Roman" w:hAnsi="Times New Roman" w:cs="Times New Roman"/>
      <w:b/>
      <w:bCs/>
      <w:sz w:val="28"/>
      <w:szCs w:val="24"/>
      <w:lang w:eastAsia="ru-RU"/>
    </w:rPr>
  </w:style>
  <w:style w:type="paragraph" w:styleId="7">
    <w:name w:val="heading 7"/>
    <w:basedOn w:val="a0"/>
    <w:next w:val="a0"/>
    <w:link w:val="70"/>
    <w:qFormat/>
    <w:rsid w:val="00F65BAD"/>
    <w:pPr>
      <w:keepNext/>
      <w:spacing w:after="0" w:line="240" w:lineRule="auto"/>
      <w:outlineLvl w:val="6"/>
    </w:pPr>
    <w:rPr>
      <w:rFonts w:ascii="Times New Roman" w:eastAsia="Times New Roman" w:hAnsi="Times New Roman" w:cs="Times New Roman"/>
      <w:b/>
      <w:bCs/>
      <w:sz w:val="28"/>
      <w:szCs w:val="24"/>
      <w:lang w:eastAsia="ru-RU"/>
    </w:rPr>
  </w:style>
  <w:style w:type="paragraph" w:styleId="8">
    <w:name w:val="heading 8"/>
    <w:basedOn w:val="a0"/>
    <w:next w:val="a0"/>
    <w:link w:val="80"/>
    <w:qFormat/>
    <w:rsid w:val="00F65BAD"/>
    <w:pPr>
      <w:keepNext/>
      <w:spacing w:after="0" w:line="240" w:lineRule="auto"/>
      <w:jc w:val="both"/>
      <w:outlineLvl w:val="7"/>
    </w:pPr>
    <w:rPr>
      <w:rFonts w:ascii="Times New Roman" w:eastAsia="Times New Roman" w:hAnsi="Times New Roman" w:cs="Times New Roman"/>
      <w:sz w:val="28"/>
      <w:szCs w:val="24"/>
      <w:lang w:eastAsia="ru-RU"/>
    </w:rPr>
  </w:style>
  <w:style w:type="paragraph" w:styleId="9">
    <w:name w:val="heading 9"/>
    <w:basedOn w:val="a0"/>
    <w:next w:val="a0"/>
    <w:link w:val="90"/>
    <w:qFormat/>
    <w:rsid w:val="00F65BAD"/>
    <w:pPr>
      <w:keepNext/>
      <w:spacing w:after="0" w:line="240" w:lineRule="auto"/>
      <w:jc w:val="center"/>
      <w:outlineLvl w:val="8"/>
    </w:pPr>
    <w:rPr>
      <w:rFonts w:ascii="Times New Roman" w:eastAsia="Times New Roman" w:hAnsi="Times New Roman" w:cs="Times New Roman"/>
      <w:b/>
      <w:bCs/>
      <w:sz w:val="20"/>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9F0A0A"/>
    <w:rPr>
      <w:rFonts w:asciiTheme="majorHAnsi" w:eastAsiaTheme="majorEastAsia" w:hAnsiTheme="majorHAnsi" w:cstheme="majorBidi"/>
      <w:color w:val="243F60" w:themeColor="accent1" w:themeShade="7F"/>
      <w:sz w:val="24"/>
      <w:szCs w:val="24"/>
    </w:rPr>
  </w:style>
  <w:style w:type="character" w:customStyle="1" w:styleId="22">
    <w:name w:val="Заголовок 2 Знак"/>
    <w:basedOn w:val="a1"/>
    <w:link w:val="20"/>
    <w:rsid w:val="009F0A0A"/>
    <w:rPr>
      <w:rFonts w:asciiTheme="majorHAnsi" w:eastAsiaTheme="majorEastAsia" w:hAnsiTheme="majorHAnsi" w:cstheme="majorBidi"/>
      <w:b/>
      <w:bCs/>
      <w:color w:val="4F81BD" w:themeColor="accent1"/>
      <w:sz w:val="26"/>
      <w:szCs w:val="26"/>
    </w:rPr>
  </w:style>
  <w:style w:type="paragraph" w:styleId="a4">
    <w:name w:val="List Paragraph"/>
    <w:basedOn w:val="a0"/>
    <w:uiPriority w:val="34"/>
    <w:qFormat/>
    <w:rsid w:val="009F0A0A"/>
    <w:pPr>
      <w:spacing w:after="160" w:line="259" w:lineRule="auto"/>
      <w:ind w:left="720"/>
      <w:contextualSpacing/>
    </w:pPr>
  </w:style>
  <w:style w:type="paragraph" w:styleId="a5">
    <w:name w:val="No Spacing"/>
    <w:aliases w:val="Листинг,мелкий,мой рабочий,Обя,Айгерим,свой,No Spacing,норма,Без интервала1,Без интервала2,Без интервала21,Без интерваль,Без интервала3,No Spacing12,No Spacing121,Без интервала28,Без интеБез интервала,14 TNR,МОЙ СТИЛЬ,Без интервала11"/>
    <w:link w:val="a6"/>
    <w:uiPriority w:val="1"/>
    <w:qFormat/>
    <w:rsid w:val="009F0A0A"/>
    <w:pPr>
      <w:ind w:firstLine="0"/>
    </w:pPr>
  </w:style>
  <w:style w:type="character" w:styleId="a7">
    <w:name w:val="Subtle Emphasis"/>
    <w:basedOn w:val="a1"/>
    <w:uiPriority w:val="99"/>
    <w:qFormat/>
    <w:rsid w:val="009F0A0A"/>
    <w:rPr>
      <w:i/>
      <w:iCs/>
      <w:color w:val="404040" w:themeColor="text1" w:themeTint="BF"/>
    </w:rPr>
  </w:style>
  <w:style w:type="character" w:customStyle="1" w:styleId="a6">
    <w:name w:val="Без интервала Знак"/>
    <w:aliases w:val="Листинг Знак,мелкий Знак,мой рабочий Знак,Обя Знак,Айгерим Знак,свой Знак,No Spacing Знак,норма Знак,Без интервала1 Знак,Без интервала2 Знак,Без интервала21 Знак,Без интерваль Знак,Без интервала3 Знак,No Spacing12 Знак,14 TNR Знак"/>
    <w:link w:val="a5"/>
    <w:uiPriority w:val="1"/>
    <w:rsid w:val="009F0A0A"/>
  </w:style>
  <w:style w:type="table" w:styleId="a8">
    <w:name w:val="Table Grid"/>
    <w:basedOn w:val="a2"/>
    <w:uiPriority w:val="39"/>
    <w:rsid w:val="009F0A0A"/>
    <w:pPr>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zkurwreuab5ozgtqnkl">
    <w:name w:val="ezkurwreuab5ozgtqnkl"/>
    <w:basedOn w:val="a1"/>
    <w:rsid w:val="009F0A0A"/>
  </w:style>
  <w:style w:type="paragraph" w:customStyle="1" w:styleId="TableParagraph">
    <w:name w:val="Table Paragraph"/>
    <w:basedOn w:val="a0"/>
    <w:uiPriority w:val="1"/>
    <w:qFormat/>
    <w:rsid w:val="00F6093C"/>
    <w:pPr>
      <w:widowControl w:val="0"/>
      <w:spacing w:after="0" w:line="240" w:lineRule="auto"/>
    </w:pPr>
    <w:rPr>
      <w:lang w:val="en-US"/>
    </w:rPr>
  </w:style>
  <w:style w:type="character" w:styleId="a9">
    <w:name w:val="Hyperlink"/>
    <w:basedOn w:val="a1"/>
    <w:uiPriority w:val="99"/>
    <w:unhideWhenUsed/>
    <w:rsid w:val="00F6093C"/>
    <w:rPr>
      <w:color w:val="0000FF" w:themeColor="hyperlink"/>
      <w:u w:val="single"/>
    </w:rPr>
  </w:style>
  <w:style w:type="character" w:customStyle="1" w:styleId="10">
    <w:name w:val="Заголовок 1 Знак"/>
    <w:basedOn w:val="a1"/>
    <w:link w:val="1"/>
    <w:rsid w:val="00F6093C"/>
    <w:rPr>
      <w:rFonts w:asciiTheme="majorHAnsi" w:eastAsiaTheme="majorEastAsia" w:hAnsiTheme="majorHAnsi" w:cstheme="majorBidi"/>
      <w:b/>
      <w:bCs/>
      <w:color w:val="365F91" w:themeColor="accent1" w:themeShade="BF"/>
      <w:sz w:val="28"/>
      <w:szCs w:val="28"/>
    </w:rPr>
  </w:style>
  <w:style w:type="character" w:styleId="aa">
    <w:name w:val="Strong"/>
    <w:basedOn w:val="a1"/>
    <w:uiPriority w:val="22"/>
    <w:qFormat/>
    <w:rsid w:val="007C54C1"/>
    <w:rPr>
      <w:b/>
      <w:bCs/>
    </w:rPr>
  </w:style>
  <w:style w:type="character" w:styleId="ab">
    <w:name w:val="Emphasis"/>
    <w:basedOn w:val="a1"/>
    <w:uiPriority w:val="20"/>
    <w:qFormat/>
    <w:rsid w:val="007C54C1"/>
    <w:rPr>
      <w:i/>
      <w:iCs/>
    </w:rPr>
  </w:style>
  <w:style w:type="paragraph" w:styleId="ac">
    <w:name w:val="Body Text Indent"/>
    <w:basedOn w:val="a0"/>
    <w:link w:val="ad"/>
    <w:rsid w:val="007169D3"/>
    <w:pPr>
      <w:spacing w:after="120" w:line="240" w:lineRule="auto"/>
      <w:ind w:left="283"/>
    </w:pPr>
    <w:rPr>
      <w:rFonts w:ascii="Times New Roman" w:eastAsia="Times New Roman" w:hAnsi="Times New Roman" w:cs="Times New Roman"/>
      <w:sz w:val="24"/>
      <w:szCs w:val="24"/>
      <w:lang w:eastAsia="ru-RU"/>
    </w:rPr>
  </w:style>
  <w:style w:type="character" w:customStyle="1" w:styleId="ad">
    <w:name w:val="Основной текст с отступом Знак"/>
    <w:basedOn w:val="a1"/>
    <w:link w:val="ac"/>
    <w:rsid w:val="007169D3"/>
    <w:rPr>
      <w:rFonts w:ascii="Times New Roman" w:eastAsia="Times New Roman" w:hAnsi="Times New Roman" w:cs="Times New Roman"/>
      <w:sz w:val="24"/>
      <w:szCs w:val="24"/>
      <w:lang w:eastAsia="ru-RU"/>
    </w:rPr>
  </w:style>
  <w:style w:type="paragraph" w:styleId="ae">
    <w:name w:val="Normal (Web)"/>
    <w:basedOn w:val="a0"/>
    <w:link w:val="af"/>
    <w:uiPriority w:val="99"/>
    <w:unhideWhenUsed/>
    <w:rsid w:val="006868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
    <w:name w:val="Обычный (Интернет) Знак"/>
    <w:link w:val="ae"/>
    <w:uiPriority w:val="99"/>
    <w:locked/>
    <w:rsid w:val="006868CB"/>
    <w:rPr>
      <w:rFonts w:ascii="Times New Roman" w:eastAsia="Times New Roman" w:hAnsi="Times New Roman" w:cs="Times New Roman"/>
      <w:sz w:val="24"/>
      <w:szCs w:val="24"/>
      <w:lang w:eastAsia="ru-RU"/>
    </w:rPr>
  </w:style>
  <w:style w:type="character" w:styleId="af0">
    <w:name w:val="FollowedHyperlink"/>
    <w:basedOn w:val="a1"/>
    <w:unhideWhenUsed/>
    <w:rsid w:val="006868CB"/>
    <w:rPr>
      <w:color w:val="800080" w:themeColor="followedHyperlink"/>
      <w:u w:val="single"/>
    </w:rPr>
  </w:style>
  <w:style w:type="paragraph" w:styleId="af1">
    <w:name w:val="caption"/>
    <w:basedOn w:val="a0"/>
    <w:next w:val="a0"/>
    <w:uiPriority w:val="35"/>
    <w:unhideWhenUsed/>
    <w:qFormat/>
    <w:rsid w:val="00666629"/>
    <w:pPr>
      <w:spacing w:line="240" w:lineRule="auto"/>
    </w:pPr>
    <w:rPr>
      <w:b/>
      <w:bCs/>
      <w:color w:val="4F81BD" w:themeColor="accent1"/>
      <w:sz w:val="18"/>
      <w:szCs w:val="18"/>
    </w:rPr>
  </w:style>
  <w:style w:type="paragraph" w:styleId="af2">
    <w:name w:val="Balloon Text"/>
    <w:basedOn w:val="a0"/>
    <w:link w:val="af3"/>
    <w:uiPriority w:val="99"/>
    <w:unhideWhenUsed/>
    <w:rsid w:val="00666629"/>
    <w:pPr>
      <w:spacing w:after="0" w:line="240" w:lineRule="auto"/>
    </w:pPr>
    <w:rPr>
      <w:rFonts w:ascii="Tahoma" w:hAnsi="Tahoma" w:cs="Tahoma"/>
      <w:sz w:val="16"/>
      <w:szCs w:val="16"/>
    </w:rPr>
  </w:style>
  <w:style w:type="character" w:customStyle="1" w:styleId="af3">
    <w:name w:val="Текст выноски Знак"/>
    <w:basedOn w:val="a1"/>
    <w:link w:val="af2"/>
    <w:uiPriority w:val="99"/>
    <w:rsid w:val="00666629"/>
    <w:rPr>
      <w:rFonts w:ascii="Tahoma" w:hAnsi="Tahoma" w:cs="Tahoma"/>
      <w:sz w:val="16"/>
      <w:szCs w:val="16"/>
    </w:rPr>
  </w:style>
  <w:style w:type="character" w:customStyle="1" w:styleId="ff4">
    <w:name w:val="ff4"/>
    <w:basedOn w:val="a1"/>
    <w:rsid w:val="008037AC"/>
  </w:style>
  <w:style w:type="character" w:customStyle="1" w:styleId="ff3">
    <w:name w:val="ff3"/>
    <w:basedOn w:val="a1"/>
    <w:rsid w:val="008037AC"/>
  </w:style>
  <w:style w:type="character" w:customStyle="1" w:styleId="ls95">
    <w:name w:val="ls95"/>
    <w:basedOn w:val="a1"/>
    <w:rsid w:val="008037AC"/>
  </w:style>
  <w:style w:type="character" w:customStyle="1" w:styleId="anegp0gi0b9av8jahpyh">
    <w:name w:val="anegp0gi0b9av8jahpyh"/>
    <w:basedOn w:val="a1"/>
    <w:rsid w:val="0034592A"/>
  </w:style>
  <w:style w:type="table" w:customStyle="1" w:styleId="100">
    <w:name w:val="Сетка таблицы10"/>
    <w:rsid w:val="00DC2AA2"/>
    <w:pPr>
      <w:ind w:firstLine="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Неразрешенное упоминание1"/>
    <w:basedOn w:val="a1"/>
    <w:uiPriority w:val="99"/>
    <w:semiHidden/>
    <w:unhideWhenUsed/>
    <w:rsid w:val="004B1CD9"/>
    <w:rPr>
      <w:color w:val="605E5C"/>
      <w:shd w:val="clear" w:color="auto" w:fill="E1DFDD"/>
    </w:rPr>
  </w:style>
  <w:style w:type="paragraph" w:styleId="32">
    <w:name w:val="Body Text Indent 3"/>
    <w:basedOn w:val="a0"/>
    <w:link w:val="33"/>
    <w:uiPriority w:val="99"/>
    <w:unhideWhenUsed/>
    <w:rsid w:val="002B2BA3"/>
    <w:pPr>
      <w:spacing w:after="120"/>
      <w:ind w:left="283"/>
    </w:pPr>
    <w:rPr>
      <w:sz w:val="16"/>
      <w:szCs w:val="16"/>
    </w:rPr>
  </w:style>
  <w:style w:type="character" w:customStyle="1" w:styleId="33">
    <w:name w:val="Основной текст с отступом 3 Знак"/>
    <w:basedOn w:val="a1"/>
    <w:link w:val="32"/>
    <w:uiPriority w:val="99"/>
    <w:rsid w:val="002B2BA3"/>
    <w:rPr>
      <w:sz w:val="16"/>
      <w:szCs w:val="16"/>
    </w:rPr>
  </w:style>
  <w:style w:type="character" w:customStyle="1" w:styleId="ypks7kbdpwfgdykd3qb9">
    <w:name w:val="ypks7kbdpwfgdykd3qb9"/>
    <w:basedOn w:val="a1"/>
    <w:rsid w:val="00970D47"/>
  </w:style>
  <w:style w:type="character" w:customStyle="1" w:styleId="katex-mathml">
    <w:name w:val="katex-mathml"/>
    <w:basedOn w:val="a1"/>
    <w:rsid w:val="009E127F"/>
  </w:style>
  <w:style w:type="character" w:customStyle="1" w:styleId="40">
    <w:name w:val="Заголовок 4 Знак"/>
    <w:basedOn w:val="a1"/>
    <w:link w:val="4"/>
    <w:rsid w:val="00F65BAD"/>
    <w:rPr>
      <w:rFonts w:ascii="Times New Roman" w:eastAsia="Times New Roman" w:hAnsi="Times New Roman" w:cs="Times New Roman"/>
      <w:sz w:val="28"/>
      <w:szCs w:val="24"/>
      <w:lang w:eastAsia="ru-RU"/>
    </w:rPr>
  </w:style>
  <w:style w:type="character" w:customStyle="1" w:styleId="50">
    <w:name w:val="Заголовок 5 Знак"/>
    <w:basedOn w:val="a1"/>
    <w:link w:val="5"/>
    <w:rsid w:val="00F65BAD"/>
    <w:rPr>
      <w:rFonts w:ascii="Times New Roman" w:eastAsia="Times New Roman" w:hAnsi="Times New Roman" w:cs="Times New Roman"/>
      <w:b/>
      <w:bCs/>
      <w:sz w:val="16"/>
      <w:szCs w:val="24"/>
      <w:lang w:eastAsia="ru-RU"/>
    </w:rPr>
  </w:style>
  <w:style w:type="character" w:customStyle="1" w:styleId="60">
    <w:name w:val="Заголовок 6 Знак"/>
    <w:basedOn w:val="a1"/>
    <w:link w:val="6"/>
    <w:rsid w:val="00F65BAD"/>
    <w:rPr>
      <w:rFonts w:ascii="Times New Roman" w:eastAsia="Times New Roman" w:hAnsi="Times New Roman" w:cs="Times New Roman"/>
      <w:b/>
      <w:bCs/>
      <w:sz w:val="28"/>
      <w:szCs w:val="24"/>
      <w:lang w:eastAsia="ru-RU"/>
    </w:rPr>
  </w:style>
  <w:style w:type="character" w:customStyle="1" w:styleId="70">
    <w:name w:val="Заголовок 7 Знак"/>
    <w:basedOn w:val="a1"/>
    <w:link w:val="7"/>
    <w:rsid w:val="00F65BAD"/>
    <w:rPr>
      <w:rFonts w:ascii="Times New Roman" w:eastAsia="Times New Roman" w:hAnsi="Times New Roman" w:cs="Times New Roman"/>
      <w:b/>
      <w:bCs/>
      <w:sz w:val="28"/>
      <w:szCs w:val="24"/>
      <w:lang w:eastAsia="ru-RU"/>
    </w:rPr>
  </w:style>
  <w:style w:type="character" w:customStyle="1" w:styleId="80">
    <w:name w:val="Заголовок 8 Знак"/>
    <w:basedOn w:val="a1"/>
    <w:link w:val="8"/>
    <w:rsid w:val="00F65BAD"/>
    <w:rPr>
      <w:rFonts w:ascii="Times New Roman" w:eastAsia="Times New Roman" w:hAnsi="Times New Roman" w:cs="Times New Roman"/>
      <w:sz w:val="28"/>
      <w:szCs w:val="24"/>
      <w:lang w:eastAsia="ru-RU"/>
    </w:rPr>
  </w:style>
  <w:style w:type="character" w:customStyle="1" w:styleId="90">
    <w:name w:val="Заголовок 9 Знак"/>
    <w:basedOn w:val="a1"/>
    <w:link w:val="9"/>
    <w:rsid w:val="00F65BAD"/>
    <w:rPr>
      <w:rFonts w:ascii="Times New Roman" w:eastAsia="Times New Roman" w:hAnsi="Times New Roman" w:cs="Times New Roman"/>
      <w:b/>
      <w:bCs/>
      <w:sz w:val="20"/>
      <w:szCs w:val="24"/>
      <w:lang w:eastAsia="ru-RU"/>
    </w:rPr>
  </w:style>
  <w:style w:type="paragraph" w:customStyle="1" w:styleId="tocitem">
    <w:name w:val="tocitem"/>
    <w:basedOn w:val="a0"/>
    <w:rsid w:val="00F65BA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um">
    <w:name w:val="num"/>
    <w:basedOn w:val="a1"/>
    <w:rsid w:val="00F65BAD"/>
  </w:style>
  <w:style w:type="character" w:customStyle="1" w:styleId="heading">
    <w:name w:val="heading"/>
    <w:basedOn w:val="a1"/>
    <w:rsid w:val="00F65BAD"/>
  </w:style>
  <w:style w:type="paragraph" w:customStyle="1" w:styleId="breadcrumb-item">
    <w:name w:val="breadcrumb-item"/>
    <w:basedOn w:val="a0"/>
    <w:rsid w:val="00F65BA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
    <w:name w:val="Дата1"/>
    <w:basedOn w:val="a1"/>
    <w:rsid w:val="00F65BAD"/>
  </w:style>
  <w:style w:type="paragraph" w:customStyle="1" w:styleId="legcontentsitem">
    <w:name w:val="legcontentsitem"/>
    <w:basedOn w:val="a0"/>
    <w:rsid w:val="00F65BA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egds">
    <w:name w:val="legds"/>
    <w:basedOn w:val="a1"/>
    <w:rsid w:val="00F65BAD"/>
  </w:style>
  <w:style w:type="character" w:customStyle="1" w:styleId="tocexpandtext">
    <w:name w:val="tocexpandtext"/>
    <w:basedOn w:val="a1"/>
    <w:rsid w:val="00F65BAD"/>
  </w:style>
  <w:style w:type="paragraph" w:customStyle="1" w:styleId="legcontentsno">
    <w:name w:val="legcontentsno"/>
    <w:basedOn w:val="a0"/>
    <w:rsid w:val="00F65B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gcontentsheading">
    <w:name w:val="legcontentsheading"/>
    <w:basedOn w:val="a0"/>
    <w:rsid w:val="00F65B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gclearfix">
    <w:name w:val="legclearfix"/>
    <w:basedOn w:val="a0"/>
    <w:rsid w:val="00F65B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gcontentstitle">
    <w:name w:val="legcontentstitle"/>
    <w:basedOn w:val="a0"/>
    <w:rsid w:val="00F65BAD"/>
    <w:pPr>
      <w:spacing w:before="100" w:beforeAutospacing="1" w:after="100" w:afterAutospacing="1" w:line="240" w:lineRule="auto"/>
    </w:pPr>
    <w:rPr>
      <w:rFonts w:ascii="Times New Roman" w:eastAsia="Times New Roman" w:hAnsi="Times New Roman" w:cs="Times New Roman"/>
      <w:sz w:val="24"/>
      <w:szCs w:val="24"/>
    </w:rPr>
  </w:style>
  <w:style w:type="paragraph" w:styleId="af4">
    <w:name w:val="header"/>
    <w:basedOn w:val="a0"/>
    <w:link w:val="af5"/>
    <w:uiPriority w:val="99"/>
    <w:unhideWhenUsed/>
    <w:rsid w:val="00F65BAD"/>
    <w:pPr>
      <w:tabs>
        <w:tab w:val="center" w:pos="4677"/>
        <w:tab w:val="right" w:pos="9355"/>
      </w:tabs>
      <w:spacing w:after="0" w:line="240" w:lineRule="auto"/>
    </w:pPr>
  </w:style>
  <w:style w:type="character" w:customStyle="1" w:styleId="af5">
    <w:name w:val="Верхний колонтитул Знак"/>
    <w:basedOn w:val="a1"/>
    <w:link w:val="af4"/>
    <w:uiPriority w:val="99"/>
    <w:rsid w:val="00F65BAD"/>
  </w:style>
  <w:style w:type="paragraph" w:styleId="af6">
    <w:name w:val="footer"/>
    <w:basedOn w:val="a0"/>
    <w:link w:val="af7"/>
    <w:uiPriority w:val="99"/>
    <w:unhideWhenUsed/>
    <w:rsid w:val="00F65BAD"/>
    <w:pPr>
      <w:tabs>
        <w:tab w:val="center" w:pos="4677"/>
        <w:tab w:val="right" w:pos="9355"/>
      </w:tabs>
      <w:spacing w:after="0" w:line="240" w:lineRule="auto"/>
    </w:pPr>
  </w:style>
  <w:style w:type="character" w:customStyle="1" w:styleId="af7">
    <w:name w:val="Нижний колонтитул Знак"/>
    <w:basedOn w:val="a1"/>
    <w:link w:val="af6"/>
    <w:uiPriority w:val="99"/>
    <w:rsid w:val="00F65BAD"/>
  </w:style>
  <w:style w:type="paragraph" w:styleId="af8">
    <w:name w:val="Body Text"/>
    <w:basedOn w:val="a0"/>
    <w:link w:val="af9"/>
    <w:uiPriority w:val="99"/>
    <w:rsid w:val="00F65BAD"/>
    <w:pPr>
      <w:spacing w:after="0" w:line="240" w:lineRule="auto"/>
      <w:jc w:val="both"/>
    </w:pPr>
    <w:rPr>
      <w:rFonts w:ascii="Times New Roman" w:eastAsia="Times New Roman" w:hAnsi="Times New Roman" w:cs="Times New Roman"/>
      <w:sz w:val="28"/>
      <w:szCs w:val="24"/>
      <w:lang w:eastAsia="ru-RU"/>
    </w:rPr>
  </w:style>
  <w:style w:type="character" w:customStyle="1" w:styleId="af9">
    <w:name w:val="Основной текст Знак"/>
    <w:basedOn w:val="a1"/>
    <w:link w:val="af8"/>
    <w:uiPriority w:val="99"/>
    <w:rsid w:val="00F65BAD"/>
    <w:rPr>
      <w:rFonts w:ascii="Times New Roman" w:eastAsia="Times New Roman" w:hAnsi="Times New Roman" w:cs="Times New Roman"/>
      <w:sz w:val="28"/>
      <w:szCs w:val="24"/>
      <w:lang w:eastAsia="ru-RU"/>
    </w:rPr>
  </w:style>
  <w:style w:type="paragraph" w:styleId="23">
    <w:name w:val="Body Text 2"/>
    <w:basedOn w:val="a0"/>
    <w:link w:val="24"/>
    <w:rsid w:val="00F65BAD"/>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1"/>
    <w:link w:val="23"/>
    <w:rsid w:val="00F65BAD"/>
    <w:rPr>
      <w:rFonts w:ascii="Times New Roman" w:eastAsia="Times New Roman" w:hAnsi="Times New Roman" w:cs="Times New Roman"/>
      <w:sz w:val="24"/>
      <w:szCs w:val="24"/>
      <w:lang w:eastAsia="ru-RU"/>
    </w:rPr>
  </w:style>
  <w:style w:type="paragraph" w:styleId="34">
    <w:name w:val="Body Text 3"/>
    <w:basedOn w:val="a0"/>
    <w:link w:val="35"/>
    <w:rsid w:val="00F65BAD"/>
    <w:pPr>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1"/>
    <w:link w:val="34"/>
    <w:rsid w:val="00F65BAD"/>
    <w:rPr>
      <w:rFonts w:ascii="Times New Roman" w:eastAsia="Times New Roman" w:hAnsi="Times New Roman" w:cs="Times New Roman"/>
      <w:sz w:val="16"/>
      <w:szCs w:val="16"/>
      <w:lang w:eastAsia="ru-RU"/>
    </w:rPr>
  </w:style>
  <w:style w:type="paragraph" w:customStyle="1" w:styleId="125">
    <w:name w:val="Стиль 125 пт По центру"/>
    <w:basedOn w:val="a0"/>
    <w:next w:val="afa"/>
    <w:autoRedefine/>
    <w:rsid w:val="00F65BAD"/>
    <w:pPr>
      <w:spacing w:after="0" w:line="240" w:lineRule="auto"/>
      <w:jc w:val="center"/>
    </w:pPr>
    <w:rPr>
      <w:rFonts w:ascii="Times New Roman" w:eastAsia="Times New Roman" w:hAnsi="Times New Roman" w:cs="Times New Roman"/>
      <w:sz w:val="25"/>
      <w:szCs w:val="20"/>
      <w:lang w:eastAsia="ru-RU"/>
    </w:rPr>
  </w:style>
  <w:style w:type="paragraph" w:styleId="afa">
    <w:name w:val="List Continue"/>
    <w:basedOn w:val="a0"/>
    <w:rsid w:val="00F65BAD"/>
    <w:pPr>
      <w:spacing w:after="120" w:line="240" w:lineRule="auto"/>
      <w:ind w:left="283"/>
    </w:pPr>
    <w:rPr>
      <w:rFonts w:ascii="Times New Roman" w:eastAsia="Times New Roman" w:hAnsi="Times New Roman" w:cs="Times New Roman"/>
      <w:sz w:val="24"/>
      <w:szCs w:val="24"/>
      <w:lang w:eastAsia="ru-RU"/>
    </w:rPr>
  </w:style>
  <w:style w:type="paragraph" w:styleId="25">
    <w:name w:val="List Continue 2"/>
    <w:basedOn w:val="a0"/>
    <w:rsid w:val="00F65BAD"/>
    <w:pPr>
      <w:spacing w:after="120" w:line="240" w:lineRule="auto"/>
      <w:ind w:left="566"/>
    </w:pPr>
    <w:rPr>
      <w:rFonts w:ascii="Times New Roman" w:eastAsia="Times New Roman" w:hAnsi="Times New Roman" w:cs="Times New Roman"/>
      <w:sz w:val="20"/>
      <w:szCs w:val="20"/>
      <w:lang w:eastAsia="ru-RU"/>
    </w:rPr>
  </w:style>
  <w:style w:type="paragraph" w:styleId="26">
    <w:name w:val="Body Text Indent 2"/>
    <w:basedOn w:val="a0"/>
    <w:link w:val="27"/>
    <w:rsid w:val="00F65BAD"/>
    <w:pPr>
      <w:spacing w:after="120" w:line="480" w:lineRule="auto"/>
      <w:ind w:left="283"/>
    </w:pPr>
    <w:rPr>
      <w:rFonts w:ascii="Times New Roman" w:eastAsia="Times New Roman" w:hAnsi="Times New Roman" w:cs="Times New Roman"/>
      <w:sz w:val="24"/>
      <w:szCs w:val="24"/>
      <w:lang w:eastAsia="ru-RU"/>
    </w:rPr>
  </w:style>
  <w:style w:type="character" w:customStyle="1" w:styleId="27">
    <w:name w:val="Основной текст с отступом 2 Знак"/>
    <w:basedOn w:val="a1"/>
    <w:link w:val="26"/>
    <w:rsid w:val="00F65BAD"/>
    <w:rPr>
      <w:rFonts w:ascii="Times New Roman" w:eastAsia="Times New Roman" w:hAnsi="Times New Roman" w:cs="Times New Roman"/>
      <w:sz w:val="24"/>
      <w:szCs w:val="24"/>
      <w:lang w:eastAsia="ru-RU"/>
    </w:rPr>
  </w:style>
  <w:style w:type="paragraph" w:customStyle="1" w:styleId="28">
    <w:name w:val="Îñíîâíîé òåêñò 2"/>
    <w:basedOn w:val="a0"/>
    <w:rsid w:val="00F65BAD"/>
    <w:pPr>
      <w:autoSpaceDE w:val="0"/>
      <w:autoSpaceDN w:val="0"/>
      <w:adjustRightInd w:val="0"/>
      <w:spacing w:after="0" w:line="216" w:lineRule="auto"/>
      <w:ind w:firstLine="851"/>
      <w:jc w:val="both"/>
    </w:pPr>
    <w:rPr>
      <w:rFonts w:ascii="Times New Roman" w:eastAsia="Times New Roman" w:hAnsi="Times New Roman" w:cs="Times New Roman"/>
      <w:sz w:val="28"/>
      <w:szCs w:val="28"/>
      <w:lang w:eastAsia="ru-RU"/>
    </w:rPr>
  </w:style>
  <w:style w:type="paragraph" w:customStyle="1" w:styleId="13">
    <w:name w:val="Основной текст1"/>
    <w:basedOn w:val="a0"/>
    <w:uiPriority w:val="99"/>
    <w:rsid w:val="00F65BAD"/>
    <w:pPr>
      <w:snapToGrid w:val="0"/>
      <w:spacing w:after="120" w:line="240" w:lineRule="auto"/>
      <w:ind w:firstLine="680"/>
      <w:jc w:val="both"/>
    </w:pPr>
    <w:rPr>
      <w:rFonts w:ascii="Times New Roman" w:eastAsia="Times New Roman" w:hAnsi="Times New Roman" w:cs="Times New Roman"/>
      <w:sz w:val="28"/>
      <w:szCs w:val="20"/>
      <w:lang w:eastAsia="ru-RU"/>
    </w:rPr>
  </w:style>
  <w:style w:type="paragraph" w:styleId="afb">
    <w:name w:val="Title"/>
    <w:basedOn w:val="a0"/>
    <w:link w:val="afc"/>
    <w:qFormat/>
    <w:rsid w:val="00F65BAD"/>
    <w:pPr>
      <w:spacing w:after="0" w:line="240" w:lineRule="auto"/>
      <w:jc w:val="center"/>
    </w:pPr>
    <w:rPr>
      <w:rFonts w:ascii="Times New Roman" w:eastAsia="Times New Roman" w:hAnsi="Times New Roman" w:cs="Times New Roman"/>
      <w:b/>
      <w:bCs/>
      <w:sz w:val="28"/>
      <w:szCs w:val="24"/>
      <w:lang w:eastAsia="ru-RU"/>
    </w:rPr>
  </w:style>
  <w:style w:type="character" w:customStyle="1" w:styleId="afc">
    <w:name w:val="Заголовок Знак"/>
    <w:basedOn w:val="a1"/>
    <w:link w:val="afb"/>
    <w:rsid w:val="00F65BAD"/>
    <w:rPr>
      <w:rFonts w:ascii="Times New Roman" w:eastAsia="Times New Roman" w:hAnsi="Times New Roman" w:cs="Times New Roman"/>
      <w:b/>
      <w:bCs/>
      <w:sz w:val="28"/>
      <w:szCs w:val="24"/>
      <w:lang w:eastAsia="ru-RU"/>
    </w:rPr>
  </w:style>
  <w:style w:type="paragraph" w:styleId="afd">
    <w:name w:val="Subtitle"/>
    <w:basedOn w:val="a0"/>
    <w:link w:val="afe"/>
    <w:qFormat/>
    <w:rsid w:val="00F65BAD"/>
    <w:pPr>
      <w:widowControl w:val="0"/>
      <w:snapToGrid w:val="0"/>
      <w:spacing w:after="0" w:line="360" w:lineRule="auto"/>
      <w:jc w:val="center"/>
    </w:pPr>
    <w:rPr>
      <w:rFonts w:ascii="Times New Roman" w:eastAsia="Times New Roman" w:hAnsi="Times New Roman" w:cs="Times New Roman"/>
      <w:b/>
      <w:sz w:val="40"/>
      <w:szCs w:val="20"/>
      <w:lang w:eastAsia="ru-RU"/>
    </w:rPr>
  </w:style>
  <w:style w:type="character" w:customStyle="1" w:styleId="afe">
    <w:name w:val="Подзаголовок Знак"/>
    <w:basedOn w:val="a1"/>
    <w:link w:val="afd"/>
    <w:rsid w:val="00F65BAD"/>
    <w:rPr>
      <w:rFonts w:ascii="Times New Roman" w:eastAsia="Times New Roman" w:hAnsi="Times New Roman" w:cs="Times New Roman"/>
      <w:b/>
      <w:sz w:val="40"/>
      <w:szCs w:val="20"/>
      <w:lang w:eastAsia="ru-RU"/>
    </w:rPr>
  </w:style>
  <w:style w:type="paragraph" w:customStyle="1" w:styleId="310">
    <w:name w:val="Маркированный список 31"/>
    <w:basedOn w:val="a0"/>
    <w:autoRedefine/>
    <w:rsid w:val="00F65BAD"/>
    <w:pPr>
      <w:spacing w:after="0" w:line="240" w:lineRule="auto"/>
    </w:pPr>
    <w:rPr>
      <w:rFonts w:ascii="Times New Roman" w:eastAsia="Times New Roman" w:hAnsi="Times New Roman" w:cs="Times New Roman"/>
      <w:b/>
      <w:sz w:val="24"/>
      <w:szCs w:val="24"/>
      <w:lang w:eastAsia="ru-RU"/>
    </w:rPr>
  </w:style>
  <w:style w:type="paragraph" w:styleId="aff">
    <w:name w:val="Block Text"/>
    <w:basedOn w:val="a0"/>
    <w:rsid w:val="00F65BAD"/>
    <w:pPr>
      <w:spacing w:after="0" w:line="240" w:lineRule="auto"/>
      <w:ind w:left="113" w:right="113"/>
      <w:jc w:val="center"/>
    </w:pPr>
    <w:rPr>
      <w:rFonts w:ascii="Times New Roman" w:eastAsia="Times New Roman" w:hAnsi="Times New Roman" w:cs="Times New Roman"/>
      <w:b/>
      <w:sz w:val="24"/>
      <w:szCs w:val="20"/>
      <w:lang w:eastAsia="ru-RU"/>
    </w:rPr>
  </w:style>
  <w:style w:type="paragraph" w:styleId="aff0">
    <w:name w:val="Plain Text"/>
    <w:basedOn w:val="a0"/>
    <w:link w:val="aff1"/>
    <w:rsid w:val="00F65BAD"/>
    <w:pPr>
      <w:spacing w:after="0" w:line="240" w:lineRule="auto"/>
    </w:pPr>
    <w:rPr>
      <w:rFonts w:ascii="Courier New" w:eastAsia="Times New Roman" w:hAnsi="Courier New" w:cs="Times New Roman"/>
      <w:sz w:val="20"/>
      <w:szCs w:val="20"/>
      <w:lang w:eastAsia="ru-RU"/>
    </w:rPr>
  </w:style>
  <w:style w:type="character" w:customStyle="1" w:styleId="aff1">
    <w:name w:val="Текст Знак"/>
    <w:basedOn w:val="a1"/>
    <w:link w:val="aff0"/>
    <w:rsid w:val="00F65BAD"/>
    <w:rPr>
      <w:rFonts w:ascii="Courier New" w:eastAsia="Times New Roman" w:hAnsi="Courier New" w:cs="Times New Roman"/>
      <w:sz w:val="20"/>
      <w:szCs w:val="20"/>
      <w:lang w:eastAsia="ru-RU"/>
    </w:rPr>
  </w:style>
  <w:style w:type="paragraph" w:customStyle="1" w:styleId="14">
    <w:name w:val="Обычный1"/>
    <w:uiPriority w:val="99"/>
    <w:rsid w:val="00F65BAD"/>
    <w:pPr>
      <w:snapToGrid w:val="0"/>
      <w:spacing w:line="259" w:lineRule="auto"/>
      <w:ind w:firstLine="0"/>
    </w:pPr>
    <w:rPr>
      <w:rFonts w:ascii="Times New Roman" w:eastAsia="Times New Roman" w:hAnsi="Times New Roman" w:cs="Times New Roman"/>
      <w:sz w:val="18"/>
      <w:szCs w:val="20"/>
      <w:lang w:eastAsia="ru-RU"/>
    </w:rPr>
  </w:style>
  <w:style w:type="character" w:customStyle="1" w:styleId="s1">
    <w:name w:val="s1"/>
    <w:rsid w:val="00F65BAD"/>
    <w:rPr>
      <w:rFonts w:ascii="Times New Roman" w:hAnsi="Times New Roman" w:cs="Times New Roman" w:hint="default"/>
      <w:b/>
      <w:bCs/>
      <w:color w:val="000000"/>
    </w:rPr>
  </w:style>
  <w:style w:type="paragraph" w:customStyle="1" w:styleId="v1msolistparagraph">
    <w:name w:val="v1msolistparagraph"/>
    <w:basedOn w:val="a0"/>
    <w:rsid w:val="00F65BA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v1msonormal">
    <w:name w:val="v1msonormal"/>
    <w:basedOn w:val="a0"/>
    <w:rsid w:val="00F65BA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v1msobodytext2">
    <w:name w:val="v1msobodytext2"/>
    <w:basedOn w:val="a0"/>
    <w:rsid w:val="00F65BA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15">
    <w:name w:val="Основной текст Знак1"/>
    <w:basedOn w:val="a1"/>
    <w:uiPriority w:val="99"/>
    <w:locked/>
    <w:rsid w:val="00F65BAD"/>
    <w:rPr>
      <w:rFonts w:ascii="Times New Roman" w:eastAsia="Times New Roman" w:hAnsi="Times New Roman" w:cs="Times New Roman"/>
      <w:sz w:val="28"/>
      <w:szCs w:val="20"/>
      <w:lang w:eastAsia="ko-KR"/>
    </w:rPr>
  </w:style>
  <w:style w:type="character" w:customStyle="1" w:styleId="FontStyle12">
    <w:name w:val="Font Style12"/>
    <w:uiPriority w:val="99"/>
    <w:rsid w:val="00F65BAD"/>
    <w:rPr>
      <w:rFonts w:ascii="Trebuchet MS" w:hAnsi="Trebuchet MS" w:cs="Trebuchet MS" w:hint="default"/>
      <w:sz w:val="30"/>
      <w:szCs w:val="30"/>
    </w:rPr>
  </w:style>
  <w:style w:type="character" w:styleId="aff2">
    <w:name w:val="annotation reference"/>
    <w:basedOn w:val="a1"/>
    <w:uiPriority w:val="99"/>
    <w:unhideWhenUsed/>
    <w:rsid w:val="00F65BAD"/>
    <w:rPr>
      <w:sz w:val="16"/>
      <w:szCs w:val="16"/>
    </w:rPr>
  </w:style>
  <w:style w:type="paragraph" w:styleId="aff3">
    <w:name w:val="annotation text"/>
    <w:basedOn w:val="a0"/>
    <w:link w:val="aff4"/>
    <w:uiPriority w:val="99"/>
    <w:semiHidden/>
    <w:unhideWhenUsed/>
    <w:rsid w:val="00F65BAD"/>
    <w:pPr>
      <w:spacing w:after="0" w:line="240" w:lineRule="auto"/>
    </w:pPr>
    <w:rPr>
      <w:rFonts w:ascii="Times New Roman" w:eastAsia="Times New Roman" w:hAnsi="Times New Roman" w:cs="Times New Roman"/>
      <w:sz w:val="20"/>
      <w:szCs w:val="20"/>
      <w:lang w:eastAsia="ru-RU"/>
    </w:rPr>
  </w:style>
  <w:style w:type="character" w:customStyle="1" w:styleId="aff4">
    <w:name w:val="Текст примечания Знак"/>
    <w:basedOn w:val="a1"/>
    <w:link w:val="aff3"/>
    <w:uiPriority w:val="99"/>
    <w:semiHidden/>
    <w:rsid w:val="00F65BAD"/>
    <w:rPr>
      <w:rFonts w:ascii="Times New Roman" w:eastAsia="Times New Roman" w:hAnsi="Times New Roman" w:cs="Times New Roman"/>
      <w:sz w:val="20"/>
      <w:szCs w:val="20"/>
      <w:lang w:eastAsia="ru-RU"/>
    </w:rPr>
  </w:style>
  <w:style w:type="paragraph" w:styleId="aff5">
    <w:name w:val="annotation subject"/>
    <w:basedOn w:val="aff3"/>
    <w:next w:val="aff3"/>
    <w:link w:val="aff6"/>
    <w:uiPriority w:val="99"/>
    <w:semiHidden/>
    <w:unhideWhenUsed/>
    <w:rsid w:val="00F65BAD"/>
    <w:rPr>
      <w:b/>
      <w:bCs/>
    </w:rPr>
  </w:style>
  <w:style w:type="character" w:customStyle="1" w:styleId="aff6">
    <w:name w:val="Тема примечания Знак"/>
    <w:basedOn w:val="aff4"/>
    <w:link w:val="aff5"/>
    <w:uiPriority w:val="99"/>
    <w:semiHidden/>
    <w:rsid w:val="00F65BAD"/>
    <w:rPr>
      <w:rFonts w:ascii="Times New Roman" w:eastAsia="Times New Roman" w:hAnsi="Times New Roman" w:cs="Times New Roman"/>
      <w:b/>
      <w:bCs/>
      <w:sz w:val="20"/>
      <w:szCs w:val="20"/>
      <w:lang w:eastAsia="ru-RU"/>
    </w:rPr>
  </w:style>
  <w:style w:type="character" w:customStyle="1" w:styleId="st">
    <w:name w:val="st"/>
    <w:basedOn w:val="a1"/>
    <w:uiPriority w:val="99"/>
    <w:rsid w:val="00F65BAD"/>
  </w:style>
  <w:style w:type="paragraph" w:customStyle="1" w:styleId="aff7">
    <w:name w:val="Таблица"/>
    <w:basedOn w:val="afb"/>
    <w:uiPriority w:val="99"/>
    <w:rsid w:val="00F65BAD"/>
    <w:rPr>
      <w:b w:val="0"/>
      <w:bCs w:val="0"/>
      <w:sz w:val="20"/>
      <w:szCs w:val="20"/>
      <w:lang w:val="en-US" w:eastAsia="en-US"/>
    </w:rPr>
  </w:style>
  <w:style w:type="paragraph" w:styleId="HTML">
    <w:name w:val="HTML Preformatted"/>
    <w:basedOn w:val="a0"/>
    <w:link w:val="HTML0"/>
    <w:uiPriority w:val="99"/>
    <w:rsid w:val="00F65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lang w:eastAsia="ru-RU"/>
    </w:rPr>
  </w:style>
  <w:style w:type="character" w:customStyle="1" w:styleId="HTML0">
    <w:name w:val="Стандартный HTML Знак"/>
    <w:basedOn w:val="a1"/>
    <w:link w:val="HTML"/>
    <w:uiPriority w:val="99"/>
    <w:rsid w:val="00F65BAD"/>
    <w:rPr>
      <w:rFonts w:ascii="Courier New" w:eastAsia="Courier New" w:hAnsi="Courier New" w:cs="Courier New"/>
      <w:sz w:val="20"/>
      <w:szCs w:val="20"/>
      <w:lang w:eastAsia="ru-RU"/>
    </w:rPr>
  </w:style>
  <w:style w:type="character" w:styleId="aff8">
    <w:name w:val="page number"/>
    <w:basedOn w:val="a1"/>
    <w:rsid w:val="00F65BAD"/>
  </w:style>
  <w:style w:type="paragraph" w:customStyle="1" w:styleId="16">
    <w:name w:val="Текст1"/>
    <w:basedOn w:val="a0"/>
    <w:uiPriority w:val="99"/>
    <w:rsid w:val="00F65BAD"/>
    <w:pPr>
      <w:spacing w:after="0" w:line="240" w:lineRule="auto"/>
    </w:pPr>
    <w:rPr>
      <w:rFonts w:ascii="Courier New" w:eastAsia="Times New Roman" w:hAnsi="Courier New" w:cs="Times New Roman"/>
      <w:sz w:val="20"/>
      <w:szCs w:val="20"/>
      <w:lang w:eastAsia="ru-RU"/>
    </w:rPr>
  </w:style>
  <w:style w:type="character" w:customStyle="1" w:styleId="s102">
    <w:name w:val="s_102"/>
    <w:basedOn w:val="a1"/>
    <w:uiPriority w:val="99"/>
    <w:rsid w:val="00F65BAD"/>
    <w:rPr>
      <w:b/>
      <w:bCs/>
      <w:color w:val="000080"/>
    </w:rPr>
  </w:style>
  <w:style w:type="paragraph" w:styleId="aff9">
    <w:name w:val="Normal Indent"/>
    <w:basedOn w:val="a0"/>
    <w:uiPriority w:val="99"/>
    <w:rsid w:val="00F65BAD"/>
    <w:pPr>
      <w:ind w:left="708"/>
    </w:pPr>
    <w:rPr>
      <w:rFonts w:ascii="Times New Roman" w:eastAsia="Times New Roman" w:hAnsi="Times New Roman" w:cs="Times New Roman"/>
      <w:sz w:val="28"/>
    </w:rPr>
  </w:style>
  <w:style w:type="paragraph" w:customStyle="1" w:styleId="29">
    <w:name w:val="Знак2 Знак Знак Знак Знак Знак Знак"/>
    <w:basedOn w:val="a0"/>
    <w:autoRedefine/>
    <w:uiPriority w:val="99"/>
    <w:rsid w:val="00F65BAD"/>
    <w:pPr>
      <w:spacing w:after="160" w:line="240" w:lineRule="exact"/>
    </w:pPr>
    <w:rPr>
      <w:rFonts w:ascii="Times New Roman" w:eastAsia="SimSun" w:hAnsi="Times New Roman" w:cs="Times New Roman"/>
      <w:b/>
      <w:sz w:val="28"/>
      <w:szCs w:val="24"/>
      <w:lang w:val="en-US"/>
    </w:rPr>
  </w:style>
  <w:style w:type="paragraph" w:customStyle="1" w:styleId="affa">
    <w:name w:val="Знак Знак Знак"/>
    <w:basedOn w:val="a0"/>
    <w:autoRedefine/>
    <w:rsid w:val="00F65BAD"/>
    <w:pPr>
      <w:spacing w:after="160" w:line="240" w:lineRule="exact"/>
    </w:pPr>
    <w:rPr>
      <w:rFonts w:ascii="Times New Roman" w:eastAsia="SimSun" w:hAnsi="Times New Roman" w:cs="Times New Roman"/>
      <w:b/>
      <w:sz w:val="28"/>
      <w:szCs w:val="24"/>
      <w:lang w:val="en-US"/>
    </w:rPr>
  </w:style>
  <w:style w:type="character" w:customStyle="1" w:styleId="17">
    <w:name w:val="Заголовок №1_"/>
    <w:basedOn w:val="a1"/>
    <w:link w:val="18"/>
    <w:rsid w:val="00F65BAD"/>
    <w:rPr>
      <w:b/>
      <w:bCs/>
      <w:shd w:val="clear" w:color="auto" w:fill="FFFFFF"/>
    </w:rPr>
  </w:style>
  <w:style w:type="paragraph" w:customStyle="1" w:styleId="18">
    <w:name w:val="Заголовок №1"/>
    <w:basedOn w:val="a0"/>
    <w:link w:val="17"/>
    <w:rsid w:val="00F65BAD"/>
    <w:pPr>
      <w:shd w:val="clear" w:color="auto" w:fill="FFFFFF"/>
      <w:spacing w:before="180" w:after="180" w:line="240" w:lineRule="atLeast"/>
      <w:outlineLvl w:val="0"/>
    </w:pPr>
    <w:rPr>
      <w:b/>
      <w:bCs/>
    </w:rPr>
  </w:style>
  <w:style w:type="character" w:customStyle="1" w:styleId="2pt">
    <w:name w:val="Основной текст + Интервал 2 pt"/>
    <w:basedOn w:val="a1"/>
    <w:uiPriority w:val="99"/>
    <w:rsid w:val="00F65BAD"/>
    <w:rPr>
      <w:spacing w:val="50"/>
      <w:sz w:val="19"/>
      <w:szCs w:val="19"/>
      <w:lang w:bidi="ar-SA"/>
    </w:rPr>
  </w:style>
  <w:style w:type="character" w:customStyle="1" w:styleId="affb">
    <w:name w:val="Основной текст + Курсив"/>
    <w:aliases w:val="Интервал 1 pt,Интервал 0 pt,Подпись к картинке (2) + Курсив,Интервал 0 pt1"/>
    <w:basedOn w:val="a1"/>
    <w:uiPriority w:val="99"/>
    <w:rsid w:val="00F65BAD"/>
    <w:rPr>
      <w:i/>
      <w:iCs/>
      <w:spacing w:val="20"/>
      <w:sz w:val="19"/>
      <w:szCs w:val="19"/>
      <w:lang w:bidi="ar-SA"/>
    </w:rPr>
  </w:style>
  <w:style w:type="character" w:customStyle="1" w:styleId="1pt">
    <w:name w:val="Основной текст + Интервал 1 pt"/>
    <w:basedOn w:val="a1"/>
    <w:uiPriority w:val="99"/>
    <w:rsid w:val="00F65BAD"/>
    <w:rPr>
      <w:spacing w:val="30"/>
      <w:sz w:val="19"/>
      <w:szCs w:val="19"/>
      <w:lang w:bidi="ar-SA"/>
    </w:rPr>
  </w:style>
  <w:style w:type="character" w:customStyle="1" w:styleId="affc">
    <w:name w:val="Основной текст + Полужирный"/>
    <w:aliases w:val="Курсив,Основной текст + MS Reference Sans Serif,8,5 pt1"/>
    <w:basedOn w:val="a1"/>
    <w:uiPriority w:val="99"/>
    <w:rsid w:val="00F65BAD"/>
    <w:rPr>
      <w:b/>
      <w:bCs/>
      <w:i/>
      <w:iCs/>
      <w:sz w:val="19"/>
      <w:szCs w:val="19"/>
      <w:lang w:bidi="ar-SA"/>
    </w:rPr>
  </w:style>
  <w:style w:type="character" w:customStyle="1" w:styleId="2a">
    <w:name w:val="Подпись к картинке (2)_"/>
    <w:basedOn w:val="a1"/>
    <w:link w:val="2b"/>
    <w:rsid w:val="00F65BAD"/>
    <w:rPr>
      <w:shd w:val="clear" w:color="auto" w:fill="FFFFFF"/>
    </w:rPr>
  </w:style>
  <w:style w:type="paragraph" w:customStyle="1" w:styleId="2b">
    <w:name w:val="Подпись к картинке (2)"/>
    <w:basedOn w:val="a0"/>
    <w:link w:val="2a"/>
    <w:rsid w:val="00F65BAD"/>
    <w:pPr>
      <w:shd w:val="clear" w:color="auto" w:fill="FFFFFF"/>
      <w:spacing w:after="0" w:line="214" w:lineRule="exact"/>
      <w:jc w:val="both"/>
    </w:pPr>
  </w:style>
  <w:style w:type="character" w:customStyle="1" w:styleId="22pt">
    <w:name w:val="Подпись к картинке (2) + Интервал 2 pt"/>
    <w:basedOn w:val="2a"/>
    <w:uiPriority w:val="99"/>
    <w:rsid w:val="00F65BAD"/>
    <w:rPr>
      <w:spacing w:val="50"/>
      <w:shd w:val="clear" w:color="auto" w:fill="FFFFFF"/>
    </w:rPr>
  </w:style>
  <w:style w:type="character" w:customStyle="1" w:styleId="-1pt">
    <w:name w:val="Основной текст + Интервал -1 pt"/>
    <w:basedOn w:val="a1"/>
    <w:uiPriority w:val="99"/>
    <w:rsid w:val="00F65BAD"/>
    <w:rPr>
      <w:rFonts w:ascii="Times New Roman" w:hAnsi="Times New Roman" w:cs="Times New Roman"/>
      <w:spacing w:val="-20"/>
      <w:sz w:val="20"/>
      <w:szCs w:val="20"/>
      <w:lang w:bidi="ar-SA"/>
    </w:rPr>
  </w:style>
  <w:style w:type="paragraph" w:styleId="2c">
    <w:name w:val="Quote"/>
    <w:basedOn w:val="a0"/>
    <w:next w:val="a0"/>
    <w:link w:val="2d"/>
    <w:qFormat/>
    <w:rsid w:val="00F65BAD"/>
    <w:pPr>
      <w:spacing w:after="0" w:line="240" w:lineRule="auto"/>
    </w:pPr>
    <w:rPr>
      <w:rFonts w:ascii="Calibri" w:eastAsia="Calibri" w:hAnsi="Calibri" w:cs="Times New Roman"/>
      <w:i/>
      <w:sz w:val="24"/>
      <w:szCs w:val="24"/>
      <w:lang w:val="en-US" w:bidi="en-US"/>
    </w:rPr>
  </w:style>
  <w:style w:type="character" w:customStyle="1" w:styleId="2d">
    <w:name w:val="Цитата 2 Знак"/>
    <w:basedOn w:val="a1"/>
    <w:link w:val="2c"/>
    <w:rsid w:val="00F65BAD"/>
    <w:rPr>
      <w:rFonts w:ascii="Calibri" w:eastAsia="Calibri" w:hAnsi="Calibri" w:cs="Times New Roman"/>
      <w:i/>
      <w:sz w:val="24"/>
      <w:szCs w:val="24"/>
      <w:lang w:val="en-US" w:bidi="en-US"/>
    </w:rPr>
  </w:style>
  <w:style w:type="paragraph" w:styleId="affd">
    <w:name w:val="Intense Quote"/>
    <w:basedOn w:val="a0"/>
    <w:next w:val="a0"/>
    <w:link w:val="affe"/>
    <w:qFormat/>
    <w:rsid w:val="00F65BAD"/>
    <w:pPr>
      <w:spacing w:after="0" w:line="240" w:lineRule="auto"/>
      <w:ind w:left="720" w:right="720"/>
    </w:pPr>
    <w:rPr>
      <w:rFonts w:ascii="Calibri" w:eastAsia="Calibri" w:hAnsi="Calibri" w:cs="Times New Roman"/>
      <w:b/>
      <w:i/>
      <w:sz w:val="24"/>
      <w:lang w:val="en-US" w:bidi="en-US"/>
    </w:rPr>
  </w:style>
  <w:style w:type="character" w:customStyle="1" w:styleId="affe">
    <w:name w:val="Выделенная цитата Знак"/>
    <w:basedOn w:val="a1"/>
    <w:link w:val="affd"/>
    <w:rsid w:val="00F65BAD"/>
    <w:rPr>
      <w:rFonts w:ascii="Calibri" w:eastAsia="Calibri" w:hAnsi="Calibri" w:cs="Times New Roman"/>
      <w:b/>
      <w:i/>
      <w:sz w:val="24"/>
      <w:lang w:val="en-US" w:bidi="en-US"/>
    </w:rPr>
  </w:style>
  <w:style w:type="character" w:styleId="afff">
    <w:name w:val="Intense Emphasis"/>
    <w:basedOn w:val="a1"/>
    <w:uiPriority w:val="99"/>
    <w:qFormat/>
    <w:rsid w:val="00F65BAD"/>
    <w:rPr>
      <w:b/>
      <w:i/>
      <w:sz w:val="24"/>
      <w:szCs w:val="24"/>
      <w:u w:val="single"/>
    </w:rPr>
  </w:style>
  <w:style w:type="character" w:styleId="afff0">
    <w:name w:val="Subtle Reference"/>
    <w:basedOn w:val="a1"/>
    <w:uiPriority w:val="99"/>
    <w:qFormat/>
    <w:rsid w:val="00F65BAD"/>
    <w:rPr>
      <w:sz w:val="24"/>
      <w:szCs w:val="24"/>
      <w:u w:val="single"/>
    </w:rPr>
  </w:style>
  <w:style w:type="character" w:styleId="afff1">
    <w:name w:val="Intense Reference"/>
    <w:basedOn w:val="a1"/>
    <w:uiPriority w:val="99"/>
    <w:qFormat/>
    <w:rsid w:val="00F65BAD"/>
    <w:rPr>
      <w:b/>
      <w:sz w:val="24"/>
      <w:u w:val="single"/>
    </w:rPr>
  </w:style>
  <w:style w:type="character" w:styleId="afff2">
    <w:name w:val="Book Title"/>
    <w:basedOn w:val="a1"/>
    <w:uiPriority w:val="99"/>
    <w:qFormat/>
    <w:rsid w:val="00F65BAD"/>
    <w:rPr>
      <w:rFonts w:ascii="Cambria" w:eastAsia="Times New Roman" w:hAnsi="Cambria"/>
      <w:b/>
      <w:i/>
      <w:sz w:val="24"/>
      <w:szCs w:val="24"/>
    </w:rPr>
  </w:style>
  <w:style w:type="table" w:customStyle="1" w:styleId="19">
    <w:name w:val="Сетка таблицы1"/>
    <w:basedOn w:val="a2"/>
    <w:next w:val="a8"/>
    <w:uiPriority w:val="99"/>
    <w:rsid w:val="00F65BAD"/>
    <w:pPr>
      <w:ind w:firstLine="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3">
    <w:name w:val="Знак Знак Знак Знак Знак Знак Знак"/>
    <w:basedOn w:val="a0"/>
    <w:autoRedefine/>
    <w:uiPriority w:val="99"/>
    <w:rsid w:val="00F65BAD"/>
    <w:pPr>
      <w:spacing w:after="160" w:line="240" w:lineRule="exact"/>
    </w:pPr>
    <w:rPr>
      <w:rFonts w:ascii="Times New Roman" w:eastAsia="SimSun" w:hAnsi="Times New Roman" w:cs="Times New Roman"/>
      <w:b/>
      <w:sz w:val="28"/>
      <w:szCs w:val="24"/>
      <w:lang w:val="en-US"/>
    </w:rPr>
  </w:style>
  <w:style w:type="paragraph" w:customStyle="1" w:styleId="1a">
    <w:name w:val="Абзац списка1"/>
    <w:basedOn w:val="a0"/>
    <w:uiPriority w:val="99"/>
    <w:rsid w:val="00F65BAD"/>
    <w:pPr>
      <w:spacing w:after="0" w:line="240" w:lineRule="auto"/>
      <w:ind w:left="720"/>
      <w:contextualSpacing/>
    </w:pPr>
    <w:rPr>
      <w:rFonts w:ascii="Times New Roman" w:eastAsia="Calibri" w:hAnsi="Times New Roman" w:cs="Times New Roman"/>
      <w:sz w:val="24"/>
      <w:szCs w:val="24"/>
      <w:lang w:eastAsia="ru-RU"/>
    </w:rPr>
  </w:style>
  <w:style w:type="numbering" w:customStyle="1" w:styleId="1b">
    <w:name w:val="Нет списка1"/>
    <w:next w:val="a3"/>
    <w:uiPriority w:val="99"/>
    <w:semiHidden/>
    <w:unhideWhenUsed/>
    <w:rsid w:val="00F65BAD"/>
  </w:style>
  <w:style w:type="character" w:customStyle="1" w:styleId="BodyTextIndentChar">
    <w:name w:val="Body Text Indent Char"/>
    <w:locked/>
    <w:rsid w:val="00F65BAD"/>
    <w:rPr>
      <w:rFonts w:cs="Times New Roman"/>
      <w:sz w:val="24"/>
      <w:lang w:val="ru-RU" w:eastAsia="ru-RU" w:bidi="ar-SA"/>
    </w:rPr>
  </w:style>
  <w:style w:type="character" w:customStyle="1" w:styleId="QuoteChar">
    <w:name w:val="Quote Char"/>
    <w:link w:val="220"/>
    <w:uiPriority w:val="99"/>
    <w:locked/>
    <w:rsid w:val="00F65BAD"/>
    <w:rPr>
      <w:rFonts w:ascii="Calibri" w:hAnsi="Calibri" w:cs="Times New Roman"/>
      <w:i/>
      <w:sz w:val="24"/>
      <w:szCs w:val="24"/>
    </w:rPr>
  </w:style>
  <w:style w:type="character" w:customStyle="1" w:styleId="IntenseQuoteChar">
    <w:name w:val="Intense Quote Char"/>
    <w:link w:val="2e"/>
    <w:uiPriority w:val="99"/>
    <w:locked/>
    <w:rsid w:val="00F65BAD"/>
    <w:rPr>
      <w:rFonts w:ascii="Calibri" w:hAnsi="Calibri" w:cs="Times New Roman"/>
      <w:b/>
      <w:i/>
      <w:sz w:val="24"/>
    </w:rPr>
  </w:style>
  <w:style w:type="character" w:customStyle="1" w:styleId="210">
    <w:name w:val="Цитата 2 Знак1"/>
    <w:uiPriority w:val="99"/>
    <w:locked/>
    <w:rsid w:val="00F65BAD"/>
    <w:rPr>
      <w:rFonts w:ascii="Calibri" w:hAnsi="Calibri"/>
      <w:i/>
      <w:sz w:val="24"/>
      <w:lang w:val="en-US"/>
    </w:rPr>
  </w:style>
  <w:style w:type="character" w:customStyle="1" w:styleId="1c">
    <w:name w:val="Выделенная цитата Знак1"/>
    <w:uiPriority w:val="99"/>
    <w:locked/>
    <w:rsid w:val="00F65BAD"/>
    <w:rPr>
      <w:rFonts w:ascii="Calibri" w:hAnsi="Calibri"/>
      <w:b/>
      <w:i/>
      <w:sz w:val="24"/>
      <w:lang w:val="en-US"/>
    </w:rPr>
  </w:style>
  <w:style w:type="character" w:customStyle="1" w:styleId="200">
    <w:name w:val="Знак Знак20"/>
    <w:uiPriority w:val="99"/>
    <w:rsid w:val="00F65BAD"/>
    <w:rPr>
      <w:rFonts w:ascii="Arial" w:hAnsi="Arial"/>
      <w:b/>
      <w:kern w:val="32"/>
      <w:sz w:val="32"/>
      <w:lang w:eastAsia="ru-RU"/>
    </w:rPr>
  </w:style>
  <w:style w:type="character" w:customStyle="1" w:styleId="110">
    <w:name w:val="Знак Знак11"/>
    <w:uiPriority w:val="99"/>
    <w:rsid w:val="00F65BAD"/>
    <w:rPr>
      <w:rFonts w:ascii="Times New Roman" w:hAnsi="Times New Roman"/>
      <w:sz w:val="20"/>
      <w:lang w:eastAsia="ko-KR"/>
    </w:rPr>
  </w:style>
  <w:style w:type="character" w:customStyle="1" w:styleId="101">
    <w:name w:val="Знак Знак10"/>
    <w:uiPriority w:val="99"/>
    <w:rsid w:val="00F65BAD"/>
    <w:rPr>
      <w:rFonts w:ascii="Times New Roman" w:hAnsi="Times New Roman"/>
      <w:b/>
      <w:sz w:val="20"/>
      <w:lang w:eastAsia="ru-RU"/>
    </w:rPr>
  </w:style>
  <w:style w:type="character" w:customStyle="1" w:styleId="180">
    <w:name w:val="Знак Знак18"/>
    <w:uiPriority w:val="99"/>
    <w:rsid w:val="00F65BAD"/>
    <w:rPr>
      <w:rFonts w:ascii="Cambria" w:hAnsi="Cambria"/>
      <w:b/>
      <w:color w:val="4F81BD"/>
      <w:sz w:val="24"/>
      <w:lang w:eastAsia="ru-RU"/>
    </w:rPr>
  </w:style>
  <w:style w:type="character" w:customStyle="1" w:styleId="190">
    <w:name w:val="Знак Знак19"/>
    <w:uiPriority w:val="99"/>
    <w:rsid w:val="00F65BAD"/>
    <w:rPr>
      <w:rFonts w:ascii="Cambria" w:hAnsi="Cambria"/>
      <w:b/>
      <w:color w:val="4F81BD"/>
      <w:sz w:val="26"/>
      <w:lang w:eastAsia="ru-RU"/>
    </w:rPr>
  </w:style>
  <w:style w:type="character" w:customStyle="1" w:styleId="91">
    <w:name w:val="Знак Знак9"/>
    <w:uiPriority w:val="99"/>
    <w:rsid w:val="00F65BAD"/>
    <w:rPr>
      <w:rFonts w:ascii="Times New Roman" w:hAnsi="Times New Roman"/>
      <w:sz w:val="24"/>
      <w:lang w:eastAsia="ru-RU"/>
    </w:rPr>
  </w:style>
  <w:style w:type="character" w:customStyle="1" w:styleId="81">
    <w:name w:val="Знак Знак8"/>
    <w:uiPriority w:val="99"/>
    <w:rsid w:val="00F65BAD"/>
    <w:rPr>
      <w:rFonts w:ascii="Times New Roman" w:hAnsi="Times New Roman"/>
      <w:sz w:val="24"/>
      <w:lang w:eastAsia="ru-RU"/>
    </w:rPr>
  </w:style>
  <w:style w:type="character" w:customStyle="1" w:styleId="71">
    <w:name w:val="Знак Знак7"/>
    <w:uiPriority w:val="99"/>
    <w:semiHidden/>
    <w:rsid w:val="00F65BAD"/>
    <w:rPr>
      <w:rFonts w:ascii="Times New Roman" w:hAnsi="Times New Roman"/>
      <w:sz w:val="20"/>
      <w:lang w:eastAsia="ru-RU"/>
    </w:rPr>
  </w:style>
  <w:style w:type="character" w:customStyle="1" w:styleId="61">
    <w:name w:val="Знак Знак6"/>
    <w:uiPriority w:val="99"/>
    <w:semiHidden/>
    <w:rsid w:val="00F65BAD"/>
    <w:rPr>
      <w:rFonts w:ascii="Times New Roman" w:hAnsi="Times New Roman"/>
      <w:b/>
      <w:sz w:val="20"/>
      <w:lang w:eastAsia="ru-RU"/>
    </w:rPr>
  </w:style>
  <w:style w:type="character" w:customStyle="1" w:styleId="51">
    <w:name w:val="Знак Знак5"/>
    <w:uiPriority w:val="99"/>
    <w:semiHidden/>
    <w:rsid w:val="00F65BAD"/>
    <w:rPr>
      <w:rFonts w:ascii="Tahoma" w:hAnsi="Tahoma"/>
      <w:sz w:val="16"/>
      <w:lang w:eastAsia="ru-RU"/>
    </w:rPr>
  </w:style>
  <w:style w:type="character" w:customStyle="1" w:styleId="170">
    <w:name w:val="Знак Знак17"/>
    <w:uiPriority w:val="99"/>
    <w:rsid w:val="00F65BAD"/>
    <w:rPr>
      <w:rFonts w:ascii="Cambria" w:hAnsi="Cambria"/>
      <w:b/>
      <w:i/>
      <w:color w:val="4F81BD"/>
      <w:sz w:val="24"/>
      <w:lang w:eastAsia="ru-RU"/>
    </w:rPr>
  </w:style>
  <w:style w:type="character" w:customStyle="1" w:styleId="41">
    <w:name w:val="Знак Знак4"/>
    <w:uiPriority w:val="99"/>
    <w:rsid w:val="00F65BAD"/>
    <w:rPr>
      <w:rFonts w:ascii="Times New Roman" w:hAnsi="Times New Roman"/>
      <w:sz w:val="20"/>
      <w:lang w:val="en-US" w:eastAsia="ru-RU"/>
    </w:rPr>
  </w:style>
  <w:style w:type="character" w:customStyle="1" w:styleId="36">
    <w:name w:val="Знак Знак3"/>
    <w:uiPriority w:val="99"/>
    <w:rsid w:val="00F65BAD"/>
    <w:rPr>
      <w:rFonts w:ascii="Courier New" w:hAnsi="Courier New"/>
      <w:sz w:val="20"/>
      <w:lang w:eastAsia="ru-RU"/>
    </w:rPr>
  </w:style>
  <w:style w:type="character" w:customStyle="1" w:styleId="2f">
    <w:name w:val="Знак Знак2"/>
    <w:uiPriority w:val="99"/>
    <w:rsid w:val="00F65BAD"/>
    <w:rPr>
      <w:rFonts w:ascii="Times New Roman" w:hAnsi="Times New Roman"/>
      <w:sz w:val="24"/>
      <w:lang w:eastAsia="ru-RU"/>
    </w:rPr>
  </w:style>
  <w:style w:type="character" w:customStyle="1" w:styleId="160">
    <w:name w:val="Знак Знак16"/>
    <w:uiPriority w:val="99"/>
    <w:rsid w:val="00F65BAD"/>
    <w:rPr>
      <w:rFonts w:ascii="Times New Roman" w:hAnsi="Times New Roman"/>
      <w:b/>
      <w:i/>
      <w:sz w:val="26"/>
      <w:lang w:eastAsia="ru-RU"/>
    </w:rPr>
  </w:style>
  <w:style w:type="character" w:customStyle="1" w:styleId="1d">
    <w:name w:val="Слабое выделение1"/>
    <w:uiPriority w:val="99"/>
    <w:rsid w:val="00F65BAD"/>
    <w:rPr>
      <w:i/>
      <w:color w:val="808080"/>
    </w:rPr>
  </w:style>
  <w:style w:type="character" w:customStyle="1" w:styleId="150">
    <w:name w:val="Знак Знак15"/>
    <w:uiPriority w:val="99"/>
    <w:rsid w:val="00F65BAD"/>
    <w:rPr>
      <w:rFonts w:ascii="Calibri" w:hAnsi="Calibri"/>
      <w:b/>
      <w:lang w:eastAsia="ru-RU"/>
    </w:rPr>
  </w:style>
  <w:style w:type="character" w:customStyle="1" w:styleId="140">
    <w:name w:val="Знак Знак14"/>
    <w:uiPriority w:val="99"/>
    <w:rsid w:val="00F65BAD"/>
    <w:rPr>
      <w:rFonts w:ascii="Calibri" w:hAnsi="Calibri"/>
      <w:sz w:val="24"/>
      <w:lang w:val="en-US"/>
    </w:rPr>
  </w:style>
  <w:style w:type="character" w:customStyle="1" w:styleId="130">
    <w:name w:val="Знак Знак13"/>
    <w:uiPriority w:val="99"/>
    <w:rsid w:val="00F65BAD"/>
    <w:rPr>
      <w:rFonts w:ascii="Calibri" w:hAnsi="Calibri"/>
      <w:i/>
      <w:sz w:val="24"/>
      <w:lang w:val="en-US"/>
    </w:rPr>
  </w:style>
  <w:style w:type="character" w:customStyle="1" w:styleId="120">
    <w:name w:val="Знак Знак12"/>
    <w:uiPriority w:val="99"/>
    <w:rsid w:val="00F65BAD"/>
    <w:rPr>
      <w:rFonts w:ascii="Cambria" w:hAnsi="Cambria"/>
      <w:lang w:val="en-US"/>
    </w:rPr>
  </w:style>
  <w:style w:type="character" w:customStyle="1" w:styleId="1e">
    <w:name w:val="Знак Знак1"/>
    <w:uiPriority w:val="99"/>
    <w:rsid w:val="00F65BAD"/>
    <w:rPr>
      <w:rFonts w:ascii="Times New Roman" w:hAnsi="Times New Roman"/>
      <w:sz w:val="24"/>
      <w:lang w:eastAsia="ru-RU"/>
    </w:rPr>
  </w:style>
  <w:style w:type="character" w:customStyle="1" w:styleId="afff4">
    <w:name w:val="Знак Знак"/>
    <w:uiPriority w:val="99"/>
    <w:rsid w:val="00F65BAD"/>
    <w:rPr>
      <w:rFonts w:ascii="Cambria" w:hAnsi="Cambria"/>
      <w:sz w:val="24"/>
      <w:lang w:val="en-US"/>
    </w:rPr>
  </w:style>
  <w:style w:type="paragraph" w:customStyle="1" w:styleId="211">
    <w:name w:val="Цитата 21"/>
    <w:basedOn w:val="a0"/>
    <w:next w:val="a0"/>
    <w:uiPriority w:val="99"/>
    <w:rsid w:val="00F65BAD"/>
    <w:pPr>
      <w:spacing w:after="0" w:line="240" w:lineRule="auto"/>
    </w:pPr>
    <w:rPr>
      <w:rFonts w:ascii="Calibri" w:eastAsia="Calibri" w:hAnsi="Calibri" w:cs="Times New Roman"/>
      <w:i/>
      <w:sz w:val="24"/>
      <w:szCs w:val="20"/>
      <w:lang w:val="en-US"/>
    </w:rPr>
  </w:style>
  <w:style w:type="paragraph" w:customStyle="1" w:styleId="1f">
    <w:name w:val="Выделенная цитата1"/>
    <w:basedOn w:val="a0"/>
    <w:next w:val="a0"/>
    <w:uiPriority w:val="99"/>
    <w:rsid w:val="00F65BAD"/>
    <w:pPr>
      <w:spacing w:after="0" w:line="240" w:lineRule="auto"/>
      <w:ind w:left="720" w:right="720"/>
    </w:pPr>
    <w:rPr>
      <w:rFonts w:ascii="Calibri" w:eastAsia="Calibri" w:hAnsi="Calibri" w:cs="Times New Roman"/>
      <w:b/>
      <w:i/>
      <w:szCs w:val="20"/>
      <w:lang w:val="en-US"/>
    </w:rPr>
  </w:style>
  <w:style w:type="character" w:customStyle="1" w:styleId="1f0">
    <w:name w:val="Сильное выделение1"/>
    <w:uiPriority w:val="99"/>
    <w:rsid w:val="00F65BAD"/>
    <w:rPr>
      <w:b/>
      <w:i/>
      <w:sz w:val="24"/>
      <w:u w:val="single"/>
    </w:rPr>
  </w:style>
  <w:style w:type="character" w:customStyle="1" w:styleId="1f1">
    <w:name w:val="Слабая ссылка1"/>
    <w:uiPriority w:val="99"/>
    <w:rsid w:val="00F65BAD"/>
    <w:rPr>
      <w:sz w:val="24"/>
      <w:u w:val="single"/>
    </w:rPr>
  </w:style>
  <w:style w:type="character" w:customStyle="1" w:styleId="1f2">
    <w:name w:val="Сильная ссылка1"/>
    <w:uiPriority w:val="99"/>
    <w:rsid w:val="00F65BAD"/>
    <w:rPr>
      <w:b/>
      <w:sz w:val="24"/>
      <w:u w:val="single"/>
    </w:rPr>
  </w:style>
  <w:style w:type="character" w:customStyle="1" w:styleId="1f3">
    <w:name w:val="Название книги1"/>
    <w:uiPriority w:val="99"/>
    <w:rsid w:val="00F65BAD"/>
    <w:rPr>
      <w:rFonts w:ascii="Cambria" w:hAnsi="Cambria"/>
      <w:b/>
      <w:i/>
      <w:sz w:val="24"/>
    </w:rPr>
  </w:style>
  <w:style w:type="paragraph" w:customStyle="1" w:styleId="1f4">
    <w:name w:val="Знак1"/>
    <w:basedOn w:val="a0"/>
    <w:autoRedefine/>
    <w:rsid w:val="00F65BAD"/>
    <w:pPr>
      <w:spacing w:after="160" w:line="240" w:lineRule="exact"/>
    </w:pPr>
    <w:rPr>
      <w:rFonts w:ascii="Times New Roman" w:eastAsia="SimSun" w:hAnsi="Times New Roman" w:cs="Times New Roman"/>
      <w:b/>
      <w:sz w:val="28"/>
      <w:szCs w:val="24"/>
      <w:lang w:val="en-US"/>
    </w:rPr>
  </w:style>
  <w:style w:type="paragraph" w:styleId="37">
    <w:name w:val="List Bullet 3"/>
    <w:basedOn w:val="a0"/>
    <w:autoRedefine/>
    <w:uiPriority w:val="99"/>
    <w:rsid w:val="00F65BAD"/>
    <w:pPr>
      <w:spacing w:after="0" w:line="240" w:lineRule="auto"/>
      <w:jc w:val="both"/>
    </w:pPr>
    <w:rPr>
      <w:rFonts w:ascii="Times New Roman" w:eastAsia="Times New Roman" w:hAnsi="Times New Roman" w:cs="Times New Roman"/>
      <w:sz w:val="24"/>
      <w:szCs w:val="20"/>
      <w:lang w:eastAsia="ru-RU"/>
    </w:rPr>
  </w:style>
  <w:style w:type="paragraph" w:customStyle="1" w:styleId="221">
    <w:name w:val="Знак Знак22"/>
    <w:basedOn w:val="a0"/>
    <w:autoRedefine/>
    <w:uiPriority w:val="99"/>
    <w:rsid w:val="00F65BAD"/>
    <w:pPr>
      <w:spacing w:after="160" w:line="240" w:lineRule="exact"/>
    </w:pPr>
    <w:rPr>
      <w:rFonts w:ascii="Times New Roman" w:eastAsia="SimSun" w:hAnsi="Times New Roman" w:cs="Times New Roman"/>
      <w:b/>
      <w:sz w:val="28"/>
      <w:szCs w:val="24"/>
      <w:lang w:val="en-US"/>
    </w:rPr>
  </w:style>
  <w:style w:type="paragraph" w:customStyle="1" w:styleId="1100">
    <w:name w:val="Знак Знак110"/>
    <w:basedOn w:val="a0"/>
    <w:autoRedefine/>
    <w:uiPriority w:val="99"/>
    <w:rsid w:val="00F65BAD"/>
    <w:pPr>
      <w:spacing w:after="160" w:line="240" w:lineRule="exact"/>
    </w:pPr>
    <w:rPr>
      <w:rFonts w:ascii="Times New Roman" w:eastAsia="SimSun" w:hAnsi="Times New Roman" w:cs="Times New Roman"/>
      <w:b/>
      <w:sz w:val="28"/>
      <w:szCs w:val="24"/>
      <w:lang w:val="en-US"/>
    </w:rPr>
  </w:style>
  <w:style w:type="paragraph" w:customStyle="1" w:styleId="212">
    <w:name w:val="Знак Знак21"/>
    <w:basedOn w:val="a0"/>
    <w:autoRedefine/>
    <w:uiPriority w:val="99"/>
    <w:rsid w:val="00F65BAD"/>
    <w:pPr>
      <w:spacing w:after="160" w:line="240" w:lineRule="exact"/>
    </w:pPr>
    <w:rPr>
      <w:rFonts w:ascii="Times New Roman" w:eastAsia="SimSun" w:hAnsi="Times New Roman" w:cs="Times New Roman"/>
      <w:b/>
      <w:sz w:val="28"/>
      <w:szCs w:val="24"/>
      <w:lang w:val="en-US"/>
    </w:rPr>
  </w:style>
  <w:style w:type="paragraph" w:customStyle="1" w:styleId="311">
    <w:name w:val="Знак Знак31"/>
    <w:basedOn w:val="a0"/>
    <w:autoRedefine/>
    <w:uiPriority w:val="99"/>
    <w:rsid w:val="00F65BAD"/>
    <w:pPr>
      <w:spacing w:after="160" w:line="240" w:lineRule="exact"/>
    </w:pPr>
    <w:rPr>
      <w:rFonts w:ascii="Times New Roman" w:eastAsia="SimSun" w:hAnsi="Times New Roman" w:cs="Times New Roman"/>
      <w:b/>
      <w:sz w:val="28"/>
      <w:szCs w:val="24"/>
      <w:lang w:val="en-US"/>
    </w:rPr>
  </w:style>
  <w:style w:type="paragraph" w:customStyle="1" w:styleId="410">
    <w:name w:val="Знак Знак41"/>
    <w:basedOn w:val="a0"/>
    <w:autoRedefine/>
    <w:uiPriority w:val="99"/>
    <w:rsid w:val="00F65BAD"/>
    <w:pPr>
      <w:spacing w:after="160" w:line="240" w:lineRule="exact"/>
    </w:pPr>
    <w:rPr>
      <w:rFonts w:ascii="Times New Roman" w:eastAsia="SimSun" w:hAnsi="Times New Roman" w:cs="Times New Roman"/>
      <w:b/>
      <w:sz w:val="28"/>
      <w:szCs w:val="24"/>
      <w:lang w:val="en-US"/>
    </w:rPr>
  </w:style>
  <w:style w:type="paragraph" w:customStyle="1" w:styleId="afff5">
    <w:name w:val="Знак"/>
    <w:basedOn w:val="a0"/>
    <w:autoRedefine/>
    <w:rsid w:val="00F65BAD"/>
    <w:pPr>
      <w:spacing w:after="160" w:line="240" w:lineRule="exact"/>
    </w:pPr>
    <w:rPr>
      <w:rFonts w:ascii="Times New Roman" w:eastAsia="SimSun" w:hAnsi="Times New Roman" w:cs="Times New Roman"/>
      <w:b/>
      <w:sz w:val="28"/>
      <w:szCs w:val="24"/>
      <w:lang w:val="en-US"/>
    </w:rPr>
  </w:style>
  <w:style w:type="character" w:customStyle="1" w:styleId="201">
    <w:name w:val="Знак Знак201"/>
    <w:uiPriority w:val="99"/>
    <w:rsid w:val="00F65BAD"/>
    <w:rPr>
      <w:rFonts w:ascii="Arial" w:hAnsi="Arial"/>
      <w:b/>
      <w:kern w:val="32"/>
      <w:sz w:val="32"/>
      <w:lang w:eastAsia="ru-RU"/>
    </w:rPr>
  </w:style>
  <w:style w:type="character" w:customStyle="1" w:styleId="112">
    <w:name w:val="Знак Знак112"/>
    <w:uiPriority w:val="99"/>
    <w:rsid w:val="00F65BAD"/>
    <w:rPr>
      <w:rFonts w:ascii="Times New Roman" w:hAnsi="Times New Roman"/>
      <w:sz w:val="20"/>
      <w:lang w:eastAsia="ko-KR"/>
    </w:rPr>
  </w:style>
  <w:style w:type="character" w:customStyle="1" w:styleId="1010">
    <w:name w:val="Знак Знак101"/>
    <w:uiPriority w:val="99"/>
    <w:rsid w:val="00F65BAD"/>
    <w:rPr>
      <w:rFonts w:ascii="Times New Roman" w:hAnsi="Times New Roman"/>
      <w:b/>
      <w:sz w:val="20"/>
      <w:lang w:eastAsia="ru-RU"/>
    </w:rPr>
  </w:style>
  <w:style w:type="character" w:customStyle="1" w:styleId="181">
    <w:name w:val="Знак Знак181"/>
    <w:uiPriority w:val="99"/>
    <w:rsid w:val="00F65BAD"/>
    <w:rPr>
      <w:rFonts w:ascii="Cambria" w:hAnsi="Cambria"/>
      <w:b/>
      <w:color w:val="4F81BD"/>
      <w:sz w:val="24"/>
      <w:lang w:eastAsia="ru-RU"/>
    </w:rPr>
  </w:style>
  <w:style w:type="character" w:customStyle="1" w:styleId="191">
    <w:name w:val="Знак Знак191"/>
    <w:uiPriority w:val="99"/>
    <w:semiHidden/>
    <w:rsid w:val="00F65BAD"/>
    <w:rPr>
      <w:rFonts w:ascii="Cambria" w:hAnsi="Cambria"/>
      <w:b/>
      <w:color w:val="4F81BD"/>
      <w:sz w:val="26"/>
      <w:lang w:eastAsia="ru-RU"/>
    </w:rPr>
  </w:style>
  <w:style w:type="character" w:customStyle="1" w:styleId="910">
    <w:name w:val="Знак Знак91"/>
    <w:uiPriority w:val="99"/>
    <w:rsid w:val="00F65BAD"/>
    <w:rPr>
      <w:rFonts w:ascii="Times New Roman" w:hAnsi="Times New Roman"/>
      <w:sz w:val="24"/>
      <w:lang w:eastAsia="ru-RU"/>
    </w:rPr>
  </w:style>
  <w:style w:type="character" w:customStyle="1" w:styleId="810">
    <w:name w:val="Знак Знак81"/>
    <w:uiPriority w:val="99"/>
    <w:semiHidden/>
    <w:rsid w:val="00F65BAD"/>
    <w:rPr>
      <w:rFonts w:ascii="Times New Roman" w:hAnsi="Times New Roman"/>
      <w:sz w:val="24"/>
      <w:lang w:eastAsia="ru-RU"/>
    </w:rPr>
  </w:style>
  <w:style w:type="character" w:customStyle="1" w:styleId="710">
    <w:name w:val="Знак Знак71"/>
    <w:uiPriority w:val="99"/>
    <w:semiHidden/>
    <w:rsid w:val="00F65BAD"/>
    <w:rPr>
      <w:rFonts w:ascii="Times New Roman" w:hAnsi="Times New Roman"/>
      <w:sz w:val="20"/>
      <w:lang w:eastAsia="ru-RU"/>
    </w:rPr>
  </w:style>
  <w:style w:type="character" w:customStyle="1" w:styleId="610">
    <w:name w:val="Знак Знак61"/>
    <w:uiPriority w:val="99"/>
    <w:semiHidden/>
    <w:rsid w:val="00F65BAD"/>
    <w:rPr>
      <w:rFonts w:ascii="Times New Roman" w:hAnsi="Times New Roman"/>
      <w:b/>
      <w:sz w:val="20"/>
      <w:lang w:eastAsia="ru-RU"/>
    </w:rPr>
  </w:style>
  <w:style w:type="character" w:customStyle="1" w:styleId="510">
    <w:name w:val="Знак Знак51"/>
    <w:uiPriority w:val="99"/>
    <w:semiHidden/>
    <w:rsid w:val="00F65BAD"/>
    <w:rPr>
      <w:rFonts w:ascii="Tahoma" w:hAnsi="Tahoma"/>
      <w:sz w:val="16"/>
      <w:lang w:eastAsia="ru-RU"/>
    </w:rPr>
  </w:style>
  <w:style w:type="character" w:customStyle="1" w:styleId="171">
    <w:name w:val="Знак Знак171"/>
    <w:uiPriority w:val="99"/>
    <w:rsid w:val="00F65BAD"/>
    <w:rPr>
      <w:rFonts w:ascii="Cambria" w:hAnsi="Cambria"/>
      <w:b/>
      <w:i/>
      <w:color w:val="4F81BD"/>
      <w:sz w:val="24"/>
      <w:lang w:eastAsia="ru-RU"/>
    </w:rPr>
  </w:style>
  <w:style w:type="character" w:customStyle="1" w:styleId="42">
    <w:name w:val="Знак Знак42"/>
    <w:uiPriority w:val="99"/>
    <w:semiHidden/>
    <w:rsid w:val="00F65BAD"/>
    <w:rPr>
      <w:rFonts w:ascii="Times New Roman" w:hAnsi="Times New Roman"/>
      <w:sz w:val="20"/>
      <w:lang w:val="en-US" w:eastAsia="ru-RU"/>
    </w:rPr>
  </w:style>
  <w:style w:type="character" w:customStyle="1" w:styleId="320">
    <w:name w:val="Знак Знак32"/>
    <w:uiPriority w:val="99"/>
    <w:rsid w:val="00F65BAD"/>
    <w:rPr>
      <w:rFonts w:ascii="Courier New" w:hAnsi="Courier New"/>
      <w:sz w:val="20"/>
      <w:lang w:eastAsia="ru-RU"/>
    </w:rPr>
  </w:style>
  <w:style w:type="character" w:customStyle="1" w:styleId="240">
    <w:name w:val="Знак Знак24"/>
    <w:uiPriority w:val="99"/>
    <w:rsid w:val="00F65BAD"/>
    <w:rPr>
      <w:rFonts w:ascii="Times New Roman" w:hAnsi="Times New Roman"/>
      <w:sz w:val="24"/>
      <w:lang w:eastAsia="ru-RU"/>
    </w:rPr>
  </w:style>
  <w:style w:type="character" w:customStyle="1" w:styleId="161">
    <w:name w:val="Знак Знак161"/>
    <w:uiPriority w:val="99"/>
    <w:rsid w:val="00F65BAD"/>
    <w:rPr>
      <w:rFonts w:ascii="Times New Roman" w:hAnsi="Times New Roman"/>
      <w:b/>
      <w:i/>
      <w:sz w:val="26"/>
      <w:lang w:eastAsia="ru-RU"/>
    </w:rPr>
  </w:style>
  <w:style w:type="character" w:customStyle="1" w:styleId="151">
    <w:name w:val="Знак Знак151"/>
    <w:uiPriority w:val="99"/>
    <w:rsid w:val="00F65BAD"/>
    <w:rPr>
      <w:rFonts w:ascii="Calibri" w:hAnsi="Calibri"/>
      <w:b/>
      <w:lang w:eastAsia="ru-RU"/>
    </w:rPr>
  </w:style>
  <w:style w:type="character" w:customStyle="1" w:styleId="141">
    <w:name w:val="Знак Знак141"/>
    <w:uiPriority w:val="99"/>
    <w:rsid w:val="00F65BAD"/>
    <w:rPr>
      <w:rFonts w:ascii="Calibri" w:hAnsi="Calibri"/>
      <w:sz w:val="24"/>
      <w:lang w:val="en-US"/>
    </w:rPr>
  </w:style>
  <w:style w:type="character" w:customStyle="1" w:styleId="131">
    <w:name w:val="Знак Знак131"/>
    <w:uiPriority w:val="99"/>
    <w:rsid w:val="00F65BAD"/>
    <w:rPr>
      <w:rFonts w:ascii="Calibri" w:hAnsi="Calibri"/>
      <w:i/>
      <w:sz w:val="24"/>
      <w:lang w:val="en-US"/>
    </w:rPr>
  </w:style>
  <w:style w:type="character" w:customStyle="1" w:styleId="121">
    <w:name w:val="Знак Знак121"/>
    <w:uiPriority w:val="99"/>
    <w:rsid w:val="00F65BAD"/>
    <w:rPr>
      <w:rFonts w:ascii="Cambria" w:hAnsi="Cambria"/>
      <w:lang w:val="en-US"/>
    </w:rPr>
  </w:style>
  <w:style w:type="character" w:customStyle="1" w:styleId="111">
    <w:name w:val="Знак Знак111"/>
    <w:uiPriority w:val="99"/>
    <w:rsid w:val="00F65BAD"/>
    <w:rPr>
      <w:rFonts w:ascii="Times New Roman" w:hAnsi="Times New Roman"/>
      <w:sz w:val="24"/>
      <w:lang w:eastAsia="ru-RU"/>
    </w:rPr>
  </w:style>
  <w:style w:type="character" w:customStyle="1" w:styleId="230">
    <w:name w:val="Знак Знак23"/>
    <w:uiPriority w:val="99"/>
    <w:rsid w:val="00F65BAD"/>
    <w:rPr>
      <w:rFonts w:ascii="Cambria" w:hAnsi="Cambria"/>
      <w:sz w:val="24"/>
      <w:lang w:val="en-US"/>
    </w:rPr>
  </w:style>
  <w:style w:type="table" w:customStyle="1" w:styleId="2f0">
    <w:name w:val="Сетка таблицы2"/>
    <w:uiPriority w:val="99"/>
    <w:rsid w:val="00F65BAD"/>
    <w:pPr>
      <w:ind w:firstLine="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
    <w:name w:val="Сетка таблицы3"/>
    <w:uiPriority w:val="59"/>
    <w:rsid w:val="00F65BAD"/>
    <w:pPr>
      <w:ind w:firstLine="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
    <w:uiPriority w:val="59"/>
    <w:rsid w:val="00F65BAD"/>
    <w:pPr>
      <w:ind w:firstLine="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uiPriority w:val="59"/>
    <w:rsid w:val="00F65BAD"/>
    <w:pPr>
      <w:ind w:firstLine="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uiPriority w:val="59"/>
    <w:rsid w:val="00F65BAD"/>
    <w:pPr>
      <w:ind w:firstLine="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2">
    <w:name w:val="Сетка таблицы7"/>
    <w:uiPriority w:val="59"/>
    <w:rsid w:val="00F65BAD"/>
    <w:pPr>
      <w:ind w:firstLine="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5">
    <w:name w:val="Знак Знак Знак Знак Знак Знак Знак Знак Знак1 Знак"/>
    <w:basedOn w:val="a0"/>
    <w:autoRedefine/>
    <w:uiPriority w:val="99"/>
    <w:rsid w:val="00F65BAD"/>
    <w:pPr>
      <w:spacing w:after="160" w:line="240" w:lineRule="exact"/>
    </w:pPr>
    <w:rPr>
      <w:rFonts w:ascii="Times New Roman" w:eastAsia="SimSun" w:hAnsi="Times New Roman" w:cs="Times New Roman"/>
      <w:b/>
      <w:sz w:val="28"/>
      <w:szCs w:val="24"/>
      <w:lang w:val="en-US"/>
    </w:rPr>
  </w:style>
  <w:style w:type="character" w:customStyle="1" w:styleId="region">
    <w:name w:val="region"/>
    <w:rsid w:val="00F65BAD"/>
  </w:style>
  <w:style w:type="character" w:customStyle="1" w:styleId="locality">
    <w:name w:val="locality"/>
    <w:rsid w:val="00F65BAD"/>
  </w:style>
  <w:style w:type="character" w:customStyle="1" w:styleId="postal-code">
    <w:name w:val="postal-code"/>
    <w:rsid w:val="00F65BAD"/>
  </w:style>
  <w:style w:type="character" w:customStyle="1" w:styleId="street-address">
    <w:name w:val="street-address"/>
    <w:rsid w:val="00F65BAD"/>
  </w:style>
  <w:style w:type="character" w:customStyle="1" w:styleId="b-contacts-data-phone">
    <w:name w:val="b-contacts-data-phone"/>
    <w:rsid w:val="00F65BAD"/>
  </w:style>
  <w:style w:type="character" w:customStyle="1" w:styleId="312">
    <w:name w:val="Основной текст 3 Знак1"/>
    <w:basedOn w:val="a1"/>
    <w:uiPriority w:val="99"/>
    <w:semiHidden/>
    <w:rsid w:val="00F65BAD"/>
    <w:rPr>
      <w:sz w:val="16"/>
      <w:szCs w:val="16"/>
    </w:rPr>
  </w:style>
  <w:style w:type="character" w:customStyle="1" w:styleId="BodyText3Char">
    <w:name w:val="Body Text 3 Char"/>
    <w:uiPriority w:val="99"/>
    <w:locked/>
    <w:rsid w:val="00F65BAD"/>
    <w:rPr>
      <w:b/>
      <w:sz w:val="28"/>
    </w:rPr>
  </w:style>
  <w:style w:type="character" w:customStyle="1" w:styleId="BodyText3Char1">
    <w:name w:val="Body Text 3 Char1"/>
    <w:uiPriority w:val="99"/>
    <w:semiHidden/>
    <w:rsid w:val="00F65BAD"/>
    <w:rPr>
      <w:rFonts w:ascii="Times New Roman" w:hAnsi="Times New Roman" w:cs="Times New Roman"/>
      <w:sz w:val="16"/>
      <w:szCs w:val="16"/>
    </w:rPr>
  </w:style>
  <w:style w:type="character" w:customStyle="1" w:styleId="313">
    <w:name w:val="Основной текст с отступом 3 Знак1"/>
    <w:basedOn w:val="a1"/>
    <w:uiPriority w:val="99"/>
    <w:semiHidden/>
    <w:rsid w:val="00F65BAD"/>
    <w:rPr>
      <w:rFonts w:ascii="Times New Roman" w:eastAsia="Times New Roman" w:hAnsi="Times New Roman" w:cs="Times New Roman"/>
      <w:sz w:val="16"/>
      <w:szCs w:val="16"/>
      <w:lang w:eastAsia="ru-RU"/>
    </w:rPr>
  </w:style>
  <w:style w:type="character" w:customStyle="1" w:styleId="BodyTextIndent3Char">
    <w:name w:val="Body Text Indent 3 Char"/>
    <w:uiPriority w:val="99"/>
    <w:locked/>
    <w:rsid w:val="00F65BAD"/>
    <w:rPr>
      <w:rFonts w:ascii="Courier New" w:hAnsi="Courier New"/>
      <w:sz w:val="16"/>
    </w:rPr>
  </w:style>
  <w:style w:type="character" w:customStyle="1" w:styleId="BodyTextIndent3Char1">
    <w:name w:val="Body Text Indent 3 Char1"/>
    <w:uiPriority w:val="99"/>
    <w:semiHidden/>
    <w:rsid w:val="00F65BAD"/>
    <w:rPr>
      <w:rFonts w:ascii="Times New Roman" w:hAnsi="Times New Roman" w:cs="Times New Roman"/>
      <w:sz w:val="16"/>
      <w:szCs w:val="16"/>
    </w:rPr>
  </w:style>
  <w:style w:type="paragraph" w:customStyle="1" w:styleId="1f6">
    <w:name w:val="Знак Знак Знак1 Знак"/>
    <w:basedOn w:val="a0"/>
    <w:autoRedefine/>
    <w:uiPriority w:val="99"/>
    <w:rsid w:val="00F65BAD"/>
    <w:pPr>
      <w:autoSpaceDN w:val="0"/>
      <w:spacing w:after="160" w:line="240" w:lineRule="exact"/>
    </w:pPr>
    <w:rPr>
      <w:rFonts w:ascii="Times New Roman" w:eastAsia="SimSun" w:hAnsi="Times New Roman" w:cs="Times New Roman"/>
      <w:b/>
      <w:sz w:val="28"/>
      <w:szCs w:val="24"/>
      <w:lang w:val="en-US"/>
    </w:rPr>
  </w:style>
  <w:style w:type="paragraph" w:customStyle="1" w:styleId="afff6">
    <w:name w:val="Знак Знак Знак Знак"/>
    <w:basedOn w:val="a0"/>
    <w:autoRedefine/>
    <w:rsid w:val="00F65BAD"/>
    <w:pPr>
      <w:autoSpaceDN w:val="0"/>
      <w:spacing w:after="160" w:line="240" w:lineRule="exact"/>
    </w:pPr>
    <w:rPr>
      <w:rFonts w:ascii="Times New Roman" w:eastAsia="SimSun" w:hAnsi="Times New Roman" w:cs="Times New Roman"/>
      <w:b/>
      <w:sz w:val="28"/>
      <w:szCs w:val="24"/>
      <w:lang w:val="en-US"/>
    </w:rPr>
  </w:style>
  <w:style w:type="table" w:customStyle="1" w:styleId="82">
    <w:name w:val="Сетка таблицы8"/>
    <w:rsid w:val="00F65BAD"/>
    <w:pPr>
      <w:widowControl w:val="0"/>
      <w:autoSpaceDE w:val="0"/>
      <w:autoSpaceDN w:val="0"/>
      <w:adjustRightInd w:val="0"/>
      <w:ind w:firstLine="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9">
    <w:name w:val="Font Style29"/>
    <w:rsid w:val="00F65BAD"/>
    <w:rPr>
      <w:rFonts w:ascii="Times New Roman" w:hAnsi="Times New Roman"/>
      <w:sz w:val="26"/>
    </w:rPr>
  </w:style>
  <w:style w:type="paragraph" w:customStyle="1" w:styleId="113">
    <w:name w:val="Знак Знак Знак1 Знак Знак Знак Знак Знак Знак Знак Знак Знак Знак Знак Знак Знак Знак Знак Знак Знак Знак Знак Знак Знак Знак Знак Знак1 Знак"/>
    <w:basedOn w:val="a0"/>
    <w:autoRedefine/>
    <w:uiPriority w:val="99"/>
    <w:rsid w:val="00F65BAD"/>
    <w:pPr>
      <w:spacing w:after="160" w:line="240" w:lineRule="exact"/>
    </w:pPr>
    <w:rPr>
      <w:rFonts w:ascii="Times New Roman" w:eastAsia="SimSun" w:hAnsi="Times New Roman" w:cs="Times New Roman"/>
      <w:b/>
      <w:sz w:val="28"/>
      <w:szCs w:val="28"/>
      <w:lang w:val="en-US"/>
    </w:rPr>
  </w:style>
  <w:style w:type="table" w:customStyle="1" w:styleId="92">
    <w:name w:val="Сетка таблицы9"/>
    <w:rsid w:val="00F65BAD"/>
    <w:pPr>
      <w:ind w:firstLine="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
    <w:uiPriority w:val="99"/>
    <w:rsid w:val="00F65BAD"/>
    <w:pPr>
      <w:ind w:firstLine="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F65BAD"/>
  </w:style>
  <w:style w:type="paragraph" w:customStyle="1" w:styleId="2f1">
    <w:name w:val="Абзац списка2"/>
    <w:basedOn w:val="a0"/>
    <w:uiPriority w:val="99"/>
    <w:rsid w:val="00F65BAD"/>
    <w:pPr>
      <w:spacing w:after="0" w:line="240" w:lineRule="auto"/>
      <w:ind w:left="720"/>
      <w:contextualSpacing/>
    </w:pPr>
    <w:rPr>
      <w:rFonts w:ascii="Times New Roman" w:eastAsia="Calibri" w:hAnsi="Times New Roman" w:cs="Times New Roman"/>
      <w:sz w:val="24"/>
      <w:szCs w:val="24"/>
      <w:lang w:eastAsia="ru-RU"/>
    </w:rPr>
  </w:style>
  <w:style w:type="character" w:styleId="afff7">
    <w:name w:val="line number"/>
    <w:uiPriority w:val="99"/>
    <w:rsid w:val="00F65BAD"/>
    <w:rPr>
      <w:rFonts w:cs="Times New Roman"/>
    </w:rPr>
  </w:style>
  <w:style w:type="character" w:customStyle="1" w:styleId="202">
    <w:name w:val="Знак Знак202"/>
    <w:uiPriority w:val="99"/>
    <w:rsid w:val="00F65BAD"/>
    <w:rPr>
      <w:rFonts w:ascii="Arial" w:hAnsi="Arial"/>
      <w:b/>
      <w:kern w:val="32"/>
      <w:sz w:val="32"/>
      <w:lang w:eastAsia="ru-RU"/>
    </w:rPr>
  </w:style>
  <w:style w:type="character" w:customStyle="1" w:styleId="1140">
    <w:name w:val="Знак Знак114"/>
    <w:uiPriority w:val="99"/>
    <w:rsid w:val="00F65BAD"/>
    <w:rPr>
      <w:rFonts w:ascii="Times New Roman" w:hAnsi="Times New Roman"/>
      <w:sz w:val="20"/>
      <w:lang w:eastAsia="ko-KR"/>
    </w:rPr>
  </w:style>
  <w:style w:type="character" w:customStyle="1" w:styleId="102">
    <w:name w:val="Знак Знак102"/>
    <w:uiPriority w:val="99"/>
    <w:rsid w:val="00F65BAD"/>
    <w:rPr>
      <w:rFonts w:ascii="Times New Roman" w:hAnsi="Times New Roman"/>
      <w:b/>
      <w:sz w:val="20"/>
      <w:lang w:eastAsia="ru-RU"/>
    </w:rPr>
  </w:style>
  <w:style w:type="character" w:customStyle="1" w:styleId="182">
    <w:name w:val="Знак Знак182"/>
    <w:uiPriority w:val="99"/>
    <w:rsid w:val="00F65BAD"/>
    <w:rPr>
      <w:rFonts w:ascii="Cambria" w:hAnsi="Cambria"/>
      <w:b/>
      <w:color w:val="4F81BD"/>
      <w:sz w:val="24"/>
      <w:lang w:eastAsia="ru-RU"/>
    </w:rPr>
  </w:style>
  <w:style w:type="character" w:customStyle="1" w:styleId="192">
    <w:name w:val="Знак Знак192"/>
    <w:uiPriority w:val="99"/>
    <w:rsid w:val="00F65BAD"/>
    <w:rPr>
      <w:rFonts w:ascii="Cambria" w:hAnsi="Cambria"/>
      <w:b/>
      <w:color w:val="4F81BD"/>
      <w:sz w:val="26"/>
      <w:lang w:eastAsia="ru-RU"/>
    </w:rPr>
  </w:style>
  <w:style w:type="character" w:customStyle="1" w:styleId="920">
    <w:name w:val="Знак Знак92"/>
    <w:uiPriority w:val="99"/>
    <w:rsid w:val="00F65BAD"/>
    <w:rPr>
      <w:rFonts w:ascii="Times New Roman" w:hAnsi="Times New Roman"/>
      <w:sz w:val="24"/>
      <w:lang w:eastAsia="ru-RU"/>
    </w:rPr>
  </w:style>
  <w:style w:type="character" w:customStyle="1" w:styleId="820">
    <w:name w:val="Знак Знак82"/>
    <w:uiPriority w:val="99"/>
    <w:rsid w:val="00F65BAD"/>
    <w:rPr>
      <w:rFonts w:ascii="Times New Roman" w:hAnsi="Times New Roman"/>
      <w:sz w:val="24"/>
      <w:lang w:eastAsia="ru-RU"/>
    </w:rPr>
  </w:style>
  <w:style w:type="character" w:customStyle="1" w:styleId="720">
    <w:name w:val="Знак Знак72"/>
    <w:uiPriority w:val="99"/>
    <w:semiHidden/>
    <w:rsid w:val="00F65BAD"/>
    <w:rPr>
      <w:rFonts w:ascii="Times New Roman" w:hAnsi="Times New Roman"/>
      <w:sz w:val="20"/>
      <w:lang w:eastAsia="ru-RU"/>
    </w:rPr>
  </w:style>
  <w:style w:type="character" w:customStyle="1" w:styleId="620">
    <w:name w:val="Знак Знак62"/>
    <w:uiPriority w:val="99"/>
    <w:semiHidden/>
    <w:rsid w:val="00F65BAD"/>
    <w:rPr>
      <w:rFonts w:ascii="Times New Roman" w:hAnsi="Times New Roman"/>
      <w:b/>
      <w:sz w:val="20"/>
      <w:lang w:eastAsia="ru-RU"/>
    </w:rPr>
  </w:style>
  <w:style w:type="character" w:customStyle="1" w:styleId="520">
    <w:name w:val="Знак Знак52"/>
    <w:uiPriority w:val="99"/>
    <w:semiHidden/>
    <w:rsid w:val="00F65BAD"/>
    <w:rPr>
      <w:rFonts w:ascii="Tahoma" w:hAnsi="Tahoma"/>
      <w:sz w:val="16"/>
      <w:lang w:eastAsia="ru-RU"/>
    </w:rPr>
  </w:style>
  <w:style w:type="character" w:customStyle="1" w:styleId="172">
    <w:name w:val="Знак Знак172"/>
    <w:uiPriority w:val="99"/>
    <w:rsid w:val="00F65BAD"/>
    <w:rPr>
      <w:rFonts w:ascii="Cambria" w:hAnsi="Cambria"/>
      <w:b/>
      <w:i/>
      <w:color w:val="4F81BD"/>
      <w:sz w:val="24"/>
      <w:lang w:eastAsia="ru-RU"/>
    </w:rPr>
  </w:style>
  <w:style w:type="character" w:customStyle="1" w:styleId="430">
    <w:name w:val="Знак Знак43"/>
    <w:uiPriority w:val="99"/>
    <w:rsid w:val="00F65BAD"/>
    <w:rPr>
      <w:rFonts w:ascii="Times New Roman" w:hAnsi="Times New Roman"/>
      <w:sz w:val="20"/>
      <w:lang w:val="en-US" w:eastAsia="ru-RU"/>
    </w:rPr>
  </w:style>
  <w:style w:type="character" w:customStyle="1" w:styleId="330">
    <w:name w:val="Знак Знак33"/>
    <w:uiPriority w:val="99"/>
    <w:rsid w:val="00F65BAD"/>
    <w:rPr>
      <w:rFonts w:ascii="Courier New" w:hAnsi="Courier New"/>
      <w:sz w:val="20"/>
      <w:lang w:eastAsia="ru-RU"/>
    </w:rPr>
  </w:style>
  <w:style w:type="character" w:customStyle="1" w:styleId="260">
    <w:name w:val="Знак Знак26"/>
    <w:uiPriority w:val="99"/>
    <w:rsid w:val="00F65BAD"/>
    <w:rPr>
      <w:rFonts w:ascii="Times New Roman" w:hAnsi="Times New Roman"/>
      <w:sz w:val="24"/>
      <w:lang w:eastAsia="ru-RU"/>
    </w:rPr>
  </w:style>
  <w:style w:type="character" w:customStyle="1" w:styleId="162">
    <w:name w:val="Знак Знак162"/>
    <w:uiPriority w:val="99"/>
    <w:rsid w:val="00F65BAD"/>
    <w:rPr>
      <w:rFonts w:ascii="Times New Roman" w:hAnsi="Times New Roman"/>
      <w:b/>
      <w:i/>
      <w:sz w:val="26"/>
      <w:lang w:eastAsia="ru-RU"/>
    </w:rPr>
  </w:style>
  <w:style w:type="character" w:customStyle="1" w:styleId="152">
    <w:name w:val="Знак Знак152"/>
    <w:uiPriority w:val="99"/>
    <w:rsid w:val="00F65BAD"/>
    <w:rPr>
      <w:rFonts w:ascii="Calibri" w:hAnsi="Calibri"/>
      <w:b/>
      <w:lang w:eastAsia="ru-RU"/>
    </w:rPr>
  </w:style>
  <w:style w:type="character" w:customStyle="1" w:styleId="142">
    <w:name w:val="Знак Знак142"/>
    <w:uiPriority w:val="99"/>
    <w:rsid w:val="00F65BAD"/>
    <w:rPr>
      <w:rFonts w:ascii="Calibri" w:hAnsi="Calibri"/>
      <w:sz w:val="24"/>
      <w:lang w:val="en-US"/>
    </w:rPr>
  </w:style>
  <w:style w:type="character" w:customStyle="1" w:styleId="132">
    <w:name w:val="Знак Знак132"/>
    <w:uiPriority w:val="99"/>
    <w:rsid w:val="00F65BAD"/>
    <w:rPr>
      <w:rFonts w:ascii="Calibri" w:hAnsi="Calibri"/>
      <w:i/>
      <w:sz w:val="24"/>
      <w:lang w:val="en-US"/>
    </w:rPr>
  </w:style>
  <w:style w:type="character" w:customStyle="1" w:styleId="122">
    <w:name w:val="Знак Знак122"/>
    <w:uiPriority w:val="99"/>
    <w:rsid w:val="00F65BAD"/>
    <w:rPr>
      <w:rFonts w:ascii="Cambria" w:hAnsi="Cambria"/>
      <w:lang w:val="en-US"/>
    </w:rPr>
  </w:style>
  <w:style w:type="character" w:customStyle="1" w:styleId="1130">
    <w:name w:val="Знак Знак113"/>
    <w:uiPriority w:val="99"/>
    <w:rsid w:val="00F65BAD"/>
    <w:rPr>
      <w:rFonts w:ascii="Times New Roman" w:hAnsi="Times New Roman"/>
      <w:sz w:val="24"/>
      <w:lang w:eastAsia="ru-RU"/>
    </w:rPr>
  </w:style>
  <w:style w:type="character" w:customStyle="1" w:styleId="250">
    <w:name w:val="Знак Знак25"/>
    <w:uiPriority w:val="99"/>
    <w:rsid w:val="00F65BAD"/>
    <w:rPr>
      <w:rFonts w:ascii="Cambria" w:hAnsi="Cambria"/>
      <w:sz w:val="24"/>
      <w:lang w:val="en-US"/>
    </w:rPr>
  </w:style>
  <w:style w:type="table" w:customStyle="1" w:styleId="123">
    <w:name w:val="Сетка таблицы12"/>
    <w:uiPriority w:val="99"/>
    <w:rsid w:val="00F65BAD"/>
    <w:pPr>
      <w:ind w:firstLine="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9">
    <w:name w:val="Абзац списка3"/>
    <w:basedOn w:val="a0"/>
    <w:rsid w:val="00F65BAD"/>
    <w:pPr>
      <w:spacing w:after="0" w:line="240" w:lineRule="auto"/>
      <w:ind w:left="720"/>
      <w:contextualSpacing/>
    </w:pPr>
    <w:rPr>
      <w:rFonts w:ascii="Times New Roman" w:eastAsia="Calibri" w:hAnsi="Times New Roman" w:cs="Times New Roman"/>
      <w:sz w:val="24"/>
      <w:szCs w:val="24"/>
      <w:lang w:eastAsia="ru-RU"/>
    </w:rPr>
  </w:style>
  <w:style w:type="table" w:customStyle="1" w:styleId="133">
    <w:name w:val="Сетка таблицы13"/>
    <w:rsid w:val="00F65BAD"/>
    <w:pPr>
      <w:ind w:firstLine="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
    <w:uiPriority w:val="99"/>
    <w:rsid w:val="00F65BAD"/>
    <w:pPr>
      <w:ind w:firstLine="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
    <w:name w:val="Сетка таблицы15"/>
    <w:rsid w:val="00F65BAD"/>
    <w:pPr>
      <w:ind w:firstLine="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
    <w:name w:val="Сетка таблицы16"/>
    <w:uiPriority w:val="99"/>
    <w:rsid w:val="00F65BAD"/>
    <w:pPr>
      <w:ind w:firstLine="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0">
    <w:name w:val="Цитата 22"/>
    <w:basedOn w:val="a0"/>
    <w:next w:val="a0"/>
    <w:link w:val="QuoteChar"/>
    <w:uiPriority w:val="99"/>
    <w:rsid w:val="00F65BAD"/>
    <w:pPr>
      <w:spacing w:after="0" w:line="240" w:lineRule="auto"/>
    </w:pPr>
    <w:rPr>
      <w:rFonts w:ascii="Calibri" w:hAnsi="Calibri" w:cs="Times New Roman"/>
      <w:i/>
      <w:sz w:val="24"/>
      <w:szCs w:val="24"/>
    </w:rPr>
  </w:style>
  <w:style w:type="paragraph" w:customStyle="1" w:styleId="2e">
    <w:name w:val="Выделенная цитата2"/>
    <w:basedOn w:val="a0"/>
    <w:next w:val="a0"/>
    <w:link w:val="IntenseQuoteChar"/>
    <w:uiPriority w:val="99"/>
    <w:rsid w:val="00F65BAD"/>
    <w:pPr>
      <w:spacing w:after="0" w:line="240" w:lineRule="auto"/>
      <w:ind w:left="720" w:right="720"/>
    </w:pPr>
    <w:rPr>
      <w:rFonts w:ascii="Calibri" w:hAnsi="Calibri" w:cs="Times New Roman"/>
      <w:b/>
      <w:i/>
      <w:sz w:val="24"/>
    </w:rPr>
  </w:style>
  <w:style w:type="table" w:customStyle="1" w:styleId="173">
    <w:name w:val="Сетка таблицы17"/>
    <w:rsid w:val="00F65BAD"/>
    <w:pPr>
      <w:ind w:firstLine="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7">
    <w:name w:val="Знак Знак Знак1"/>
    <w:basedOn w:val="a0"/>
    <w:autoRedefine/>
    <w:rsid w:val="00F65BAD"/>
    <w:pPr>
      <w:spacing w:after="160" w:line="240" w:lineRule="exact"/>
    </w:pPr>
    <w:rPr>
      <w:rFonts w:ascii="Times New Roman" w:eastAsia="SimSun" w:hAnsi="Times New Roman" w:cs="Times New Roman"/>
      <w:b/>
      <w:sz w:val="28"/>
      <w:szCs w:val="24"/>
      <w:lang w:val="en-US"/>
    </w:rPr>
  </w:style>
  <w:style w:type="paragraph" w:customStyle="1" w:styleId="2f2">
    <w:name w:val="Знак Знак Знак2"/>
    <w:basedOn w:val="a0"/>
    <w:autoRedefine/>
    <w:rsid w:val="00F65BAD"/>
    <w:pPr>
      <w:spacing w:after="160" w:line="240" w:lineRule="exact"/>
    </w:pPr>
    <w:rPr>
      <w:rFonts w:ascii="Times New Roman" w:eastAsia="SimSun" w:hAnsi="Times New Roman" w:cs="Times New Roman"/>
      <w:b/>
      <w:sz w:val="28"/>
      <w:szCs w:val="24"/>
      <w:lang w:val="en-US"/>
    </w:rPr>
  </w:style>
  <w:style w:type="paragraph" w:customStyle="1" w:styleId="2f3">
    <w:name w:val="Обычный2"/>
    <w:rsid w:val="00F65BAD"/>
    <w:pPr>
      <w:spacing w:before="100" w:after="100"/>
      <w:ind w:firstLine="0"/>
    </w:pPr>
    <w:rPr>
      <w:rFonts w:ascii="Times New Roman" w:eastAsia="Times New Roman" w:hAnsi="Times New Roman" w:cs="Times New Roman"/>
      <w:sz w:val="24"/>
      <w:szCs w:val="20"/>
      <w:lang w:eastAsia="ru-RU"/>
    </w:rPr>
  </w:style>
  <w:style w:type="paragraph" w:customStyle="1" w:styleId="44">
    <w:name w:val="Обычный4"/>
    <w:rsid w:val="00F65BAD"/>
    <w:pPr>
      <w:spacing w:before="100" w:after="100"/>
      <w:ind w:firstLine="0"/>
    </w:pPr>
    <w:rPr>
      <w:rFonts w:ascii="Times New Roman" w:eastAsia="Times New Roman" w:hAnsi="Times New Roman" w:cs="Times New Roman"/>
      <w:sz w:val="24"/>
      <w:szCs w:val="20"/>
      <w:lang w:eastAsia="ru-RU"/>
    </w:rPr>
  </w:style>
  <w:style w:type="paragraph" w:customStyle="1" w:styleId="53">
    <w:name w:val="Знак5"/>
    <w:basedOn w:val="a0"/>
    <w:autoRedefine/>
    <w:rsid w:val="00F65BAD"/>
    <w:pPr>
      <w:spacing w:after="160" w:line="240" w:lineRule="exact"/>
    </w:pPr>
    <w:rPr>
      <w:rFonts w:ascii="Times New Roman" w:eastAsia="SimSun" w:hAnsi="Times New Roman" w:cs="Times New Roman"/>
      <w:b/>
      <w:sz w:val="28"/>
      <w:szCs w:val="24"/>
      <w:lang w:val="en-US"/>
    </w:rPr>
  </w:style>
  <w:style w:type="paragraph" w:customStyle="1" w:styleId="Style20">
    <w:name w:val="Style20"/>
    <w:basedOn w:val="a0"/>
    <w:rsid w:val="00F65BAD"/>
    <w:pPr>
      <w:widowControl w:val="0"/>
      <w:autoSpaceDE w:val="0"/>
      <w:autoSpaceDN w:val="0"/>
      <w:adjustRightInd w:val="0"/>
      <w:spacing w:after="0" w:line="120" w:lineRule="exact"/>
    </w:pPr>
    <w:rPr>
      <w:rFonts w:ascii="Times New Roman" w:eastAsia="Times New Roman" w:hAnsi="Times New Roman" w:cs="Times New Roman"/>
      <w:sz w:val="24"/>
      <w:szCs w:val="24"/>
      <w:lang w:eastAsia="ru-RU"/>
    </w:rPr>
  </w:style>
  <w:style w:type="character" w:customStyle="1" w:styleId="FontStyle101">
    <w:name w:val="Font Style101"/>
    <w:rsid w:val="00F65BAD"/>
    <w:rPr>
      <w:rFonts w:ascii="Tahoma" w:hAnsi="Tahoma" w:cs="Tahoma"/>
      <w:b/>
      <w:bCs/>
      <w:sz w:val="8"/>
      <w:szCs w:val="8"/>
    </w:rPr>
  </w:style>
  <w:style w:type="paragraph" w:customStyle="1" w:styleId="45">
    <w:name w:val="Знак4"/>
    <w:basedOn w:val="a0"/>
    <w:autoRedefine/>
    <w:rsid w:val="00F65BAD"/>
    <w:pPr>
      <w:spacing w:after="160" w:line="240" w:lineRule="exact"/>
    </w:pPr>
    <w:rPr>
      <w:rFonts w:ascii="Times New Roman" w:eastAsia="SimSun" w:hAnsi="Times New Roman" w:cs="Times New Roman"/>
      <w:b/>
      <w:sz w:val="28"/>
      <w:szCs w:val="24"/>
      <w:lang w:val="en-US"/>
    </w:rPr>
  </w:style>
  <w:style w:type="character" w:customStyle="1" w:styleId="afff8">
    <w:name w:val="Текст сноски Знак"/>
    <w:link w:val="afff9"/>
    <w:locked/>
    <w:rsid w:val="00F65BAD"/>
    <w:rPr>
      <w:rFonts w:ascii="Times New Roman" w:hAnsi="Times New Roman" w:cs="Times New Roman"/>
    </w:rPr>
  </w:style>
  <w:style w:type="paragraph" w:styleId="afff9">
    <w:name w:val="footnote text"/>
    <w:basedOn w:val="a0"/>
    <w:link w:val="afff8"/>
    <w:rsid w:val="00F65BAD"/>
    <w:pPr>
      <w:spacing w:after="0" w:line="240" w:lineRule="auto"/>
    </w:pPr>
    <w:rPr>
      <w:rFonts w:ascii="Times New Roman" w:hAnsi="Times New Roman" w:cs="Times New Roman"/>
    </w:rPr>
  </w:style>
  <w:style w:type="character" w:customStyle="1" w:styleId="1f8">
    <w:name w:val="Текст сноски Знак1"/>
    <w:basedOn w:val="a1"/>
    <w:uiPriority w:val="99"/>
    <w:semiHidden/>
    <w:rsid w:val="00F65BAD"/>
    <w:rPr>
      <w:sz w:val="20"/>
      <w:szCs w:val="20"/>
    </w:rPr>
  </w:style>
  <w:style w:type="character" w:customStyle="1" w:styleId="FootnoteTextChar">
    <w:name w:val="Footnote Text Char"/>
    <w:uiPriority w:val="99"/>
    <w:semiHidden/>
    <w:locked/>
    <w:rsid w:val="00F65BAD"/>
    <w:rPr>
      <w:rFonts w:ascii="Times New Roman" w:hAnsi="Times New Roman"/>
    </w:rPr>
  </w:style>
  <w:style w:type="character" w:customStyle="1" w:styleId="FootnoteTextChar1">
    <w:name w:val="Footnote Text Char1"/>
    <w:uiPriority w:val="99"/>
    <w:semiHidden/>
    <w:rsid w:val="00F65BAD"/>
    <w:rPr>
      <w:rFonts w:ascii="Times New Roman" w:hAnsi="Times New Roman" w:cs="Times New Roman"/>
      <w:sz w:val="20"/>
      <w:szCs w:val="20"/>
    </w:rPr>
  </w:style>
  <w:style w:type="character" w:styleId="afffa">
    <w:name w:val="footnote reference"/>
    <w:rsid w:val="00F65BAD"/>
    <w:rPr>
      <w:rFonts w:cs="Times New Roman"/>
      <w:vertAlign w:val="superscript"/>
    </w:rPr>
  </w:style>
  <w:style w:type="paragraph" w:customStyle="1" w:styleId="3a">
    <w:name w:val="Знак3"/>
    <w:basedOn w:val="a0"/>
    <w:autoRedefine/>
    <w:rsid w:val="00F65BAD"/>
    <w:pPr>
      <w:spacing w:after="160" w:line="240" w:lineRule="exact"/>
    </w:pPr>
    <w:rPr>
      <w:rFonts w:ascii="Times New Roman" w:eastAsia="SimSun" w:hAnsi="Times New Roman" w:cs="Times New Roman"/>
      <w:b/>
      <w:sz w:val="28"/>
      <w:szCs w:val="24"/>
      <w:lang w:val="en-US"/>
    </w:rPr>
  </w:style>
  <w:style w:type="paragraph" w:customStyle="1" w:styleId="2f4">
    <w:name w:val="Знак2"/>
    <w:basedOn w:val="a0"/>
    <w:autoRedefine/>
    <w:rsid w:val="00F65BAD"/>
    <w:pPr>
      <w:spacing w:after="160" w:line="240" w:lineRule="exact"/>
    </w:pPr>
    <w:rPr>
      <w:rFonts w:ascii="Times New Roman" w:eastAsia="SimSun" w:hAnsi="Times New Roman" w:cs="Times New Roman"/>
      <w:b/>
      <w:sz w:val="28"/>
      <w:szCs w:val="24"/>
      <w:lang w:val="en-US"/>
    </w:rPr>
  </w:style>
  <w:style w:type="paragraph" w:customStyle="1" w:styleId="afffb">
    <w:name w:val="Знак Знак Знак Знак Знак Знак Знак Знак Знак Знак Знак Знак Знак"/>
    <w:basedOn w:val="a0"/>
    <w:autoRedefine/>
    <w:rsid w:val="00F65BAD"/>
    <w:pPr>
      <w:spacing w:after="160" w:line="240" w:lineRule="exact"/>
    </w:pPr>
    <w:rPr>
      <w:rFonts w:ascii="Times New Roman" w:eastAsia="SimSun" w:hAnsi="Times New Roman" w:cs="Times New Roman"/>
      <w:b/>
      <w:sz w:val="28"/>
      <w:szCs w:val="24"/>
      <w:lang w:val="en-US"/>
    </w:rPr>
  </w:style>
  <w:style w:type="paragraph" w:customStyle="1" w:styleId="afffc">
    <w:name w:val="Знак Знак Знак Знак Знак Знак Знак Знак Знак Знак"/>
    <w:basedOn w:val="a0"/>
    <w:autoRedefine/>
    <w:rsid w:val="00F65BAD"/>
    <w:pPr>
      <w:spacing w:after="160" w:line="240" w:lineRule="exact"/>
    </w:pPr>
    <w:rPr>
      <w:rFonts w:ascii="Times New Roman" w:eastAsia="SimSun" w:hAnsi="Times New Roman" w:cs="Times New Roman"/>
      <w:b/>
      <w:color w:val="008000"/>
      <w:sz w:val="28"/>
      <w:lang w:val="en-US"/>
    </w:rPr>
  </w:style>
  <w:style w:type="paragraph" w:styleId="afffd">
    <w:name w:val="endnote text"/>
    <w:basedOn w:val="a0"/>
    <w:link w:val="afffe"/>
    <w:rsid w:val="00F65BAD"/>
    <w:pPr>
      <w:spacing w:after="0" w:line="240" w:lineRule="auto"/>
    </w:pPr>
    <w:rPr>
      <w:rFonts w:ascii="Times New Roman" w:eastAsia="Times New Roman" w:hAnsi="Times New Roman" w:cs="Times New Roman"/>
      <w:sz w:val="20"/>
      <w:szCs w:val="20"/>
      <w:lang w:eastAsia="ru-RU"/>
    </w:rPr>
  </w:style>
  <w:style w:type="character" w:customStyle="1" w:styleId="afffe">
    <w:name w:val="Текст концевой сноски Знак"/>
    <w:basedOn w:val="a1"/>
    <w:link w:val="afffd"/>
    <w:rsid w:val="00F65BAD"/>
    <w:rPr>
      <w:rFonts w:ascii="Times New Roman" w:eastAsia="Times New Roman" w:hAnsi="Times New Roman" w:cs="Times New Roman"/>
      <w:sz w:val="20"/>
      <w:szCs w:val="20"/>
      <w:lang w:eastAsia="ru-RU"/>
    </w:rPr>
  </w:style>
  <w:style w:type="character" w:styleId="affff">
    <w:name w:val="endnote reference"/>
    <w:rsid w:val="00F65BAD"/>
    <w:rPr>
      <w:rFonts w:cs="Times New Roman"/>
      <w:vertAlign w:val="superscript"/>
    </w:rPr>
  </w:style>
  <w:style w:type="paragraph" w:customStyle="1" w:styleId="73">
    <w:name w:val="Знак7"/>
    <w:basedOn w:val="a0"/>
    <w:autoRedefine/>
    <w:rsid w:val="00F65BAD"/>
    <w:pPr>
      <w:spacing w:after="160" w:line="240" w:lineRule="exact"/>
    </w:pPr>
    <w:rPr>
      <w:rFonts w:ascii="Times New Roman" w:eastAsia="SimSun" w:hAnsi="Times New Roman" w:cs="Times New Roman"/>
      <w:b/>
      <w:sz w:val="28"/>
      <w:szCs w:val="24"/>
      <w:lang w:val="en-US"/>
    </w:rPr>
  </w:style>
  <w:style w:type="paragraph" w:customStyle="1" w:styleId="2f5">
    <w:name w:val="Знак Знак Знак Знак Знак Знак Знак Знак Знак Знак Знак Знак Знак2"/>
    <w:basedOn w:val="a0"/>
    <w:autoRedefine/>
    <w:rsid w:val="00F65BAD"/>
    <w:pPr>
      <w:spacing w:after="160" w:line="240" w:lineRule="exact"/>
    </w:pPr>
    <w:rPr>
      <w:rFonts w:ascii="Times New Roman" w:eastAsia="SimSun" w:hAnsi="Times New Roman" w:cs="Times New Roman"/>
      <w:b/>
      <w:sz w:val="28"/>
      <w:szCs w:val="24"/>
      <w:lang w:val="en-US"/>
    </w:rPr>
  </w:style>
  <w:style w:type="paragraph" w:customStyle="1" w:styleId="63">
    <w:name w:val="Знак6"/>
    <w:basedOn w:val="a0"/>
    <w:autoRedefine/>
    <w:rsid w:val="00F65BAD"/>
    <w:pPr>
      <w:spacing w:after="160" w:line="240" w:lineRule="exact"/>
    </w:pPr>
    <w:rPr>
      <w:rFonts w:ascii="Times New Roman" w:eastAsia="SimSun" w:hAnsi="Times New Roman" w:cs="Times New Roman"/>
      <w:b/>
      <w:sz w:val="28"/>
      <w:szCs w:val="24"/>
      <w:lang w:val="en-US"/>
    </w:rPr>
  </w:style>
  <w:style w:type="paragraph" w:customStyle="1" w:styleId="1f9">
    <w:name w:val="Знак Знак Знак Знак Знак Знак Знак Знак Знак Знак Знак Знак Знак1"/>
    <w:basedOn w:val="a0"/>
    <w:autoRedefine/>
    <w:rsid w:val="00F65BAD"/>
    <w:pPr>
      <w:spacing w:after="160" w:line="240" w:lineRule="exact"/>
    </w:pPr>
    <w:rPr>
      <w:rFonts w:ascii="Times New Roman" w:eastAsia="SimSun" w:hAnsi="Times New Roman" w:cs="Times New Roman"/>
      <w:b/>
      <w:sz w:val="28"/>
      <w:szCs w:val="24"/>
      <w:lang w:val="en-US"/>
    </w:rPr>
  </w:style>
  <w:style w:type="character" w:customStyle="1" w:styleId="WW8Num1z0">
    <w:name w:val="WW8Num1z0"/>
    <w:rsid w:val="00F65BAD"/>
    <w:rPr>
      <w:rFonts w:ascii="Symbol" w:hAnsi="Symbol"/>
    </w:rPr>
  </w:style>
  <w:style w:type="character" w:customStyle="1" w:styleId="1fa">
    <w:name w:val="Стиль1"/>
    <w:rsid w:val="00F65BAD"/>
    <w:rPr>
      <w:rFonts w:cs="Times New Roman"/>
    </w:rPr>
  </w:style>
  <w:style w:type="character" w:styleId="HTML1">
    <w:name w:val="HTML Acronym"/>
    <w:uiPriority w:val="99"/>
    <w:rsid w:val="00F65BAD"/>
    <w:rPr>
      <w:rFonts w:cs="Times New Roman"/>
    </w:rPr>
  </w:style>
  <w:style w:type="paragraph" w:customStyle="1" w:styleId="83">
    <w:name w:val="Знак8"/>
    <w:basedOn w:val="a0"/>
    <w:autoRedefine/>
    <w:rsid w:val="00F65BAD"/>
    <w:pPr>
      <w:spacing w:after="160" w:line="240" w:lineRule="exact"/>
    </w:pPr>
    <w:rPr>
      <w:rFonts w:ascii="Times New Roman" w:eastAsia="SimSun" w:hAnsi="Times New Roman" w:cs="Times New Roman"/>
      <w:b/>
      <w:sz w:val="28"/>
      <w:szCs w:val="24"/>
      <w:lang w:val="en-US"/>
    </w:rPr>
  </w:style>
  <w:style w:type="paragraph" w:customStyle="1" w:styleId="3b">
    <w:name w:val="Знак Знак Знак Знак Знак Знак Знак Знак Знак Знак Знак Знак Знак3"/>
    <w:basedOn w:val="a0"/>
    <w:autoRedefine/>
    <w:rsid w:val="00F65BAD"/>
    <w:pPr>
      <w:spacing w:after="160" w:line="240" w:lineRule="exact"/>
    </w:pPr>
    <w:rPr>
      <w:rFonts w:ascii="Times New Roman" w:eastAsia="SimSun" w:hAnsi="Times New Roman" w:cs="Times New Roman"/>
      <w:b/>
      <w:sz w:val="28"/>
      <w:szCs w:val="24"/>
      <w:lang w:val="en-US"/>
    </w:rPr>
  </w:style>
  <w:style w:type="paragraph" w:customStyle="1" w:styleId="ConsPlusNormal">
    <w:name w:val="ConsPlusNormal"/>
    <w:uiPriority w:val="99"/>
    <w:rsid w:val="00F65BAD"/>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115">
    <w:name w:val="Знак11"/>
    <w:basedOn w:val="a0"/>
    <w:autoRedefine/>
    <w:uiPriority w:val="99"/>
    <w:rsid w:val="00F65BAD"/>
    <w:pPr>
      <w:spacing w:after="160" w:line="240" w:lineRule="exact"/>
    </w:pPr>
    <w:rPr>
      <w:rFonts w:ascii="Times New Roman" w:eastAsia="SimSun" w:hAnsi="Times New Roman" w:cs="Times New Roman"/>
      <w:b/>
      <w:sz w:val="28"/>
      <w:szCs w:val="24"/>
      <w:lang w:val="en-US"/>
    </w:rPr>
  </w:style>
  <w:style w:type="paragraph" w:customStyle="1" w:styleId="64">
    <w:name w:val="Знак Знак Знак Знак Знак Знак Знак Знак Знак Знак Знак Знак Знак6"/>
    <w:basedOn w:val="a0"/>
    <w:autoRedefine/>
    <w:uiPriority w:val="99"/>
    <w:rsid w:val="00F65BAD"/>
    <w:pPr>
      <w:spacing w:after="160" w:line="240" w:lineRule="exact"/>
    </w:pPr>
    <w:rPr>
      <w:rFonts w:ascii="Times New Roman" w:eastAsia="SimSun" w:hAnsi="Times New Roman" w:cs="Times New Roman"/>
      <w:b/>
      <w:sz w:val="28"/>
      <w:szCs w:val="24"/>
      <w:lang w:val="en-US"/>
    </w:rPr>
  </w:style>
  <w:style w:type="paragraph" w:customStyle="1" w:styleId="103">
    <w:name w:val="Знак10"/>
    <w:basedOn w:val="a0"/>
    <w:autoRedefine/>
    <w:uiPriority w:val="99"/>
    <w:rsid w:val="00F65BAD"/>
    <w:pPr>
      <w:spacing w:after="160" w:line="240" w:lineRule="exact"/>
    </w:pPr>
    <w:rPr>
      <w:rFonts w:ascii="Times New Roman" w:eastAsia="SimSun" w:hAnsi="Times New Roman" w:cs="Times New Roman"/>
      <w:b/>
      <w:sz w:val="28"/>
      <w:szCs w:val="24"/>
      <w:lang w:val="en-US"/>
    </w:rPr>
  </w:style>
  <w:style w:type="paragraph" w:customStyle="1" w:styleId="54">
    <w:name w:val="Знак Знак Знак Знак Знак Знак Знак Знак Знак Знак Знак Знак Знак5"/>
    <w:basedOn w:val="a0"/>
    <w:autoRedefine/>
    <w:uiPriority w:val="99"/>
    <w:rsid w:val="00F65BAD"/>
    <w:pPr>
      <w:spacing w:after="160" w:line="240" w:lineRule="exact"/>
    </w:pPr>
    <w:rPr>
      <w:rFonts w:ascii="Times New Roman" w:eastAsia="SimSun" w:hAnsi="Times New Roman" w:cs="Times New Roman"/>
      <w:b/>
      <w:sz w:val="28"/>
      <w:szCs w:val="24"/>
      <w:lang w:val="en-US"/>
    </w:rPr>
  </w:style>
  <w:style w:type="paragraph" w:customStyle="1" w:styleId="93">
    <w:name w:val="Знак9"/>
    <w:basedOn w:val="a0"/>
    <w:autoRedefine/>
    <w:uiPriority w:val="99"/>
    <w:rsid w:val="00F65BAD"/>
    <w:pPr>
      <w:spacing w:after="160" w:line="240" w:lineRule="exact"/>
    </w:pPr>
    <w:rPr>
      <w:rFonts w:ascii="Times New Roman" w:eastAsia="SimSun" w:hAnsi="Times New Roman" w:cs="Times New Roman"/>
      <w:b/>
      <w:sz w:val="28"/>
      <w:szCs w:val="24"/>
      <w:lang w:val="en-US"/>
    </w:rPr>
  </w:style>
  <w:style w:type="paragraph" w:customStyle="1" w:styleId="46">
    <w:name w:val="Знак Знак Знак Знак Знак Знак Знак Знак Знак Знак Знак Знак Знак4"/>
    <w:basedOn w:val="a0"/>
    <w:autoRedefine/>
    <w:uiPriority w:val="99"/>
    <w:rsid w:val="00F65BAD"/>
    <w:pPr>
      <w:spacing w:after="160" w:line="240" w:lineRule="exact"/>
    </w:pPr>
    <w:rPr>
      <w:rFonts w:ascii="Times New Roman" w:eastAsia="SimSun" w:hAnsi="Times New Roman" w:cs="Times New Roman"/>
      <w:b/>
      <w:sz w:val="28"/>
      <w:szCs w:val="24"/>
      <w:lang w:val="en-US"/>
    </w:rPr>
  </w:style>
  <w:style w:type="character" w:customStyle="1" w:styleId="font111">
    <w:name w:val="font111"/>
    <w:uiPriority w:val="99"/>
    <w:rsid w:val="00F65BAD"/>
    <w:rPr>
      <w:rFonts w:ascii="Arial" w:hAnsi="Arial"/>
      <w:sz w:val="18"/>
    </w:rPr>
  </w:style>
  <w:style w:type="table" w:customStyle="1" w:styleId="183">
    <w:name w:val="Сетка таблицы18"/>
    <w:uiPriority w:val="99"/>
    <w:rsid w:val="00F65BAD"/>
    <w:pPr>
      <w:ind w:firstLine="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
    <w:uiPriority w:val="99"/>
    <w:rsid w:val="00F65BAD"/>
    <w:pPr>
      <w:ind w:firstLine="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3">
    <w:name w:val="Знак21"/>
    <w:basedOn w:val="a0"/>
    <w:uiPriority w:val="99"/>
    <w:rsid w:val="00F65BAD"/>
    <w:pPr>
      <w:spacing w:after="160" w:line="240" w:lineRule="exact"/>
    </w:pPr>
    <w:rPr>
      <w:rFonts w:ascii="Verdana" w:eastAsia="Times New Roman" w:hAnsi="Verdana" w:cs="Times New Roman"/>
      <w:sz w:val="20"/>
      <w:szCs w:val="20"/>
      <w:lang w:val="en-US"/>
    </w:rPr>
  </w:style>
  <w:style w:type="character" w:customStyle="1" w:styleId="definition">
    <w:name w:val="definition"/>
    <w:uiPriority w:val="99"/>
    <w:rsid w:val="00F65BAD"/>
    <w:rPr>
      <w:rFonts w:cs="Times New Roman"/>
    </w:rPr>
  </w:style>
  <w:style w:type="character" w:customStyle="1" w:styleId="apple-style-span">
    <w:name w:val="apple-style-span"/>
    <w:rsid w:val="00F65BAD"/>
  </w:style>
  <w:style w:type="numbering" w:customStyle="1" w:styleId="a">
    <w:name w:val="Стиль маркированный"/>
    <w:rsid w:val="00F65BAD"/>
    <w:pPr>
      <w:numPr>
        <w:numId w:val="18"/>
      </w:numPr>
    </w:pPr>
  </w:style>
  <w:style w:type="numbering" w:customStyle="1" w:styleId="1fb">
    <w:name w:val="Стиль маркированный1"/>
    <w:rsid w:val="00F65BAD"/>
  </w:style>
  <w:style w:type="paragraph" w:customStyle="1" w:styleId="Style8">
    <w:name w:val="Style8"/>
    <w:basedOn w:val="a0"/>
    <w:rsid w:val="00F65BAD"/>
    <w:pPr>
      <w:widowControl w:val="0"/>
      <w:autoSpaceDE w:val="0"/>
      <w:autoSpaceDN w:val="0"/>
      <w:adjustRightInd w:val="0"/>
      <w:spacing w:after="0" w:line="302" w:lineRule="exact"/>
    </w:pPr>
    <w:rPr>
      <w:rFonts w:ascii="Times New Roman" w:eastAsia="Times New Roman" w:hAnsi="Times New Roman" w:cs="Times New Roman"/>
      <w:sz w:val="24"/>
      <w:szCs w:val="24"/>
      <w:lang w:eastAsia="ru-RU"/>
    </w:rPr>
  </w:style>
  <w:style w:type="character" w:customStyle="1" w:styleId="FontStyle18">
    <w:name w:val="Font Style18"/>
    <w:rsid w:val="00F65BAD"/>
    <w:rPr>
      <w:rFonts w:ascii="Times New Roman" w:hAnsi="Times New Roman" w:cs="Times New Roman"/>
      <w:b/>
      <w:bCs/>
      <w:sz w:val="24"/>
      <w:szCs w:val="24"/>
    </w:rPr>
  </w:style>
  <w:style w:type="paragraph" w:customStyle="1" w:styleId="47">
    <w:name w:val="Абзац списка4"/>
    <w:basedOn w:val="a0"/>
    <w:uiPriority w:val="99"/>
    <w:rsid w:val="00F65BAD"/>
    <w:pPr>
      <w:spacing w:after="0" w:line="240" w:lineRule="auto"/>
      <w:ind w:left="720"/>
      <w:contextualSpacing/>
    </w:pPr>
    <w:rPr>
      <w:rFonts w:ascii="Times New Roman" w:eastAsia="Calibri" w:hAnsi="Times New Roman" w:cs="Times New Roman"/>
      <w:sz w:val="24"/>
      <w:szCs w:val="24"/>
      <w:lang w:eastAsia="ru-RU"/>
    </w:rPr>
  </w:style>
  <w:style w:type="character" w:customStyle="1" w:styleId="2f6">
    <w:name w:val="Слабое выделение2"/>
    <w:rsid w:val="00F65BAD"/>
    <w:rPr>
      <w:rFonts w:cs="Times New Roman"/>
      <w:i/>
      <w:iCs/>
      <w:color w:val="808080"/>
    </w:rPr>
  </w:style>
  <w:style w:type="paragraph" w:customStyle="1" w:styleId="231">
    <w:name w:val="Цитата 23"/>
    <w:basedOn w:val="a0"/>
    <w:next w:val="a0"/>
    <w:rsid w:val="00F65BAD"/>
    <w:pPr>
      <w:spacing w:after="0" w:line="240" w:lineRule="auto"/>
    </w:pPr>
    <w:rPr>
      <w:rFonts w:ascii="Calibri" w:eastAsia="Times New Roman" w:hAnsi="Calibri" w:cs="Times New Roman"/>
      <w:i/>
      <w:sz w:val="24"/>
      <w:szCs w:val="24"/>
      <w:lang w:val="en-US"/>
    </w:rPr>
  </w:style>
  <w:style w:type="paragraph" w:customStyle="1" w:styleId="3c">
    <w:name w:val="Выделенная цитата3"/>
    <w:basedOn w:val="a0"/>
    <w:next w:val="a0"/>
    <w:rsid w:val="00F65BAD"/>
    <w:pPr>
      <w:spacing w:after="0" w:line="240" w:lineRule="auto"/>
      <w:ind w:left="720" w:right="720"/>
    </w:pPr>
    <w:rPr>
      <w:rFonts w:ascii="Calibri" w:eastAsia="Times New Roman" w:hAnsi="Calibri" w:cs="Times New Roman"/>
      <w:b/>
      <w:i/>
      <w:sz w:val="24"/>
      <w:lang w:val="en-US"/>
    </w:rPr>
  </w:style>
  <w:style w:type="character" w:customStyle="1" w:styleId="2f7">
    <w:name w:val="Сильное выделение2"/>
    <w:rsid w:val="00F65BAD"/>
    <w:rPr>
      <w:rFonts w:cs="Times New Roman"/>
      <w:b/>
      <w:i/>
      <w:sz w:val="24"/>
      <w:szCs w:val="24"/>
      <w:u w:val="single"/>
    </w:rPr>
  </w:style>
  <w:style w:type="character" w:customStyle="1" w:styleId="2f8">
    <w:name w:val="Слабая ссылка2"/>
    <w:rsid w:val="00F65BAD"/>
    <w:rPr>
      <w:rFonts w:cs="Times New Roman"/>
      <w:sz w:val="24"/>
      <w:szCs w:val="24"/>
      <w:u w:val="single"/>
    </w:rPr>
  </w:style>
  <w:style w:type="character" w:customStyle="1" w:styleId="2f9">
    <w:name w:val="Сильная ссылка2"/>
    <w:rsid w:val="00F65BAD"/>
    <w:rPr>
      <w:rFonts w:cs="Times New Roman"/>
      <w:b/>
      <w:sz w:val="24"/>
      <w:u w:val="single"/>
    </w:rPr>
  </w:style>
  <w:style w:type="character" w:customStyle="1" w:styleId="2fa">
    <w:name w:val="Название книги2"/>
    <w:rsid w:val="00F65BAD"/>
    <w:rPr>
      <w:rFonts w:ascii="Cambria" w:hAnsi="Cambria" w:cs="Times New Roman"/>
      <w:b/>
      <w:i/>
      <w:sz w:val="24"/>
      <w:szCs w:val="24"/>
    </w:rPr>
  </w:style>
  <w:style w:type="character" w:customStyle="1" w:styleId="txtnews2">
    <w:name w:val="txt_news2"/>
    <w:rsid w:val="00F65BAD"/>
  </w:style>
  <w:style w:type="table" w:customStyle="1" w:styleId="214">
    <w:name w:val="Сетка таблицы21"/>
    <w:basedOn w:val="a2"/>
    <w:next w:val="a8"/>
    <w:uiPriority w:val="59"/>
    <w:rsid w:val="00F65BAD"/>
    <w:pPr>
      <w:ind w:firstLine="0"/>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
    <w:name w:val="Нет списка11"/>
    <w:next w:val="a3"/>
    <w:semiHidden/>
    <w:rsid w:val="00F65BAD"/>
  </w:style>
  <w:style w:type="paragraph" w:customStyle="1" w:styleId="314">
    <w:name w:val="Основной текст 31"/>
    <w:basedOn w:val="a0"/>
    <w:next w:val="34"/>
    <w:uiPriority w:val="99"/>
    <w:rsid w:val="00F65BAD"/>
    <w:pPr>
      <w:autoSpaceDN w:val="0"/>
      <w:spacing w:after="0" w:line="240" w:lineRule="auto"/>
      <w:jc w:val="center"/>
    </w:pPr>
    <w:rPr>
      <w:rFonts w:ascii="Calibri" w:eastAsia="Calibri" w:hAnsi="Calibri" w:cs="Times New Roman"/>
      <w:b/>
      <w:sz w:val="28"/>
    </w:rPr>
  </w:style>
  <w:style w:type="paragraph" w:customStyle="1" w:styleId="315">
    <w:name w:val="Основной текст с отступом 31"/>
    <w:basedOn w:val="a0"/>
    <w:next w:val="32"/>
    <w:rsid w:val="00F65BAD"/>
    <w:pPr>
      <w:widowControl w:val="0"/>
      <w:autoSpaceDN w:val="0"/>
      <w:snapToGrid w:val="0"/>
      <w:spacing w:after="120" w:line="360" w:lineRule="auto"/>
      <w:ind w:left="283"/>
    </w:pPr>
    <w:rPr>
      <w:rFonts w:ascii="Courier New" w:eastAsia="Calibri" w:hAnsi="Courier New" w:cs="Courier New"/>
      <w:sz w:val="16"/>
      <w:szCs w:val="16"/>
    </w:rPr>
  </w:style>
  <w:style w:type="numbering" w:customStyle="1" w:styleId="2fb">
    <w:name w:val="Нет списка2"/>
    <w:next w:val="a3"/>
    <w:uiPriority w:val="99"/>
    <w:semiHidden/>
    <w:unhideWhenUsed/>
    <w:rsid w:val="00F65BAD"/>
  </w:style>
  <w:style w:type="numbering" w:customStyle="1" w:styleId="3d">
    <w:name w:val="Нет списка3"/>
    <w:next w:val="a3"/>
    <w:uiPriority w:val="99"/>
    <w:semiHidden/>
    <w:unhideWhenUsed/>
    <w:rsid w:val="00F65BAD"/>
  </w:style>
  <w:style w:type="numbering" w:customStyle="1" w:styleId="48">
    <w:name w:val="Нет списка4"/>
    <w:next w:val="a3"/>
    <w:uiPriority w:val="99"/>
    <w:semiHidden/>
    <w:unhideWhenUsed/>
    <w:rsid w:val="00F65BAD"/>
  </w:style>
  <w:style w:type="numbering" w:customStyle="1" w:styleId="55">
    <w:name w:val="Нет списка5"/>
    <w:next w:val="a3"/>
    <w:uiPriority w:val="99"/>
    <w:semiHidden/>
    <w:unhideWhenUsed/>
    <w:rsid w:val="00F65BAD"/>
  </w:style>
  <w:style w:type="numbering" w:customStyle="1" w:styleId="65">
    <w:name w:val="Нет списка6"/>
    <w:next w:val="a3"/>
    <w:semiHidden/>
    <w:rsid w:val="00F65BAD"/>
  </w:style>
  <w:style w:type="numbering" w:customStyle="1" w:styleId="74">
    <w:name w:val="Нет списка7"/>
    <w:next w:val="a3"/>
    <w:uiPriority w:val="99"/>
    <w:semiHidden/>
    <w:unhideWhenUsed/>
    <w:rsid w:val="00F65BAD"/>
  </w:style>
  <w:style w:type="paragraph" w:customStyle="1" w:styleId="1fc">
    <w:name w:val="Текст сноски1"/>
    <w:basedOn w:val="a0"/>
    <w:next w:val="afff9"/>
    <w:semiHidden/>
    <w:unhideWhenUsed/>
    <w:rsid w:val="00F65BAD"/>
    <w:pPr>
      <w:spacing w:after="0" w:line="240" w:lineRule="auto"/>
    </w:pPr>
    <w:rPr>
      <w:rFonts w:ascii="Times New Roman" w:eastAsia="Times New Roman" w:hAnsi="Times New Roman" w:cs="Times New Roman"/>
    </w:rPr>
  </w:style>
  <w:style w:type="character" w:customStyle="1" w:styleId="321">
    <w:name w:val="Основной текст 3 Знак2"/>
    <w:uiPriority w:val="99"/>
    <w:rsid w:val="00F65BAD"/>
    <w:rPr>
      <w:rFonts w:ascii="Times New Roman" w:eastAsia="Times New Roman" w:hAnsi="Times New Roman"/>
      <w:sz w:val="16"/>
      <w:szCs w:val="16"/>
    </w:rPr>
  </w:style>
  <w:style w:type="character" w:customStyle="1" w:styleId="322">
    <w:name w:val="Основной текст с отступом 3 Знак2"/>
    <w:uiPriority w:val="99"/>
    <w:rsid w:val="00F65BAD"/>
    <w:rPr>
      <w:rFonts w:ascii="Times New Roman" w:eastAsia="Times New Roman" w:hAnsi="Times New Roman"/>
      <w:sz w:val="16"/>
      <w:szCs w:val="16"/>
    </w:rPr>
  </w:style>
  <w:style w:type="character" w:customStyle="1" w:styleId="2fc">
    <w:name w:val="Текст сноски Знак2"/>
    <w:uiPriority w:val="99"/>
    <w:rsid w:val="00F65BAD"/>
    <w:rPr>
      <w:rFonts w:ascii="Times New Roman" w:eastAsia="Times New Roman" w:hAnsi="Times New Roman"/>
    </w:rPr>
  </w:style>
  <w:style w:type="paragraph" w:customStyle="1" w:styleId="style12">
    <w:name w:val="style12"/>
    <w:basedOn w:val="a0"/>
    <w:rsid w:val="00F65B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31">
    <w:name w:val="fontstyle131"/>
    <w:rsid w:val="00F65BAD"/>
  </w:style>
  <w:style w:type="numbering" w:customStyle="1" w:styleId="84">
    <w:name w:val="Нет списка8"/>
    <w:next w:val="a3"/>
    <w:uiPriority w:val="99"/>
    <w:semiHidden/>
    <w:unhideWhenUsed/>
    <w:rsid w:val="00F65BAD"/>
  </w:style>
  <w:style w:type="table" w:customStyle="1" w:styleId="222">
    <w:name w:val="Сетка таблицы22"/>
    <w:basedOn w:val="a2"/>
    <w:next w:val="a8"/>
    <w:uiPriority w:val="59"/>
    <w:rsid w:val="00F65BAD"/>
    <w:pPr>
      <w:ind w:firstLine="0"/>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6">
    <w:name w:val="Сетка таблицы31"/>
    <w:basedOn w:val="a2"/>
    <w:next w:val="a8"/>
    <w:uiPriority w:val="59"/>
    <w:rsid w:val="00F65BAD"/>
    <w:pPr>
      <w:ind w:firstLine="0"/>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Сетка таблицы41"/>
    <w:basedOn w:val="a2"/>
    <w:next w:val="a8"/>
    <w:uiPriority w:val="59"/>
    <w:rsid w:val="00F65BAD"/>
    <w:pPr>
      <w:ind w:firstLine="0"/>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
    <w:name w:val="Сетка таблицы51"/>
    <w:basedOn w:val="a2"/>
    <w:next w:val="a8"/>
    <w:uiPriority w:val="59"/>
    <w:rsid w:val="00F65BAD"/>
    <w:pPr>
      <w:ind w:firstLine="0"/>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
    <w:name w:val="Сетка таблицы61"/>
    <w:basedOn w:val="a2"/>
    <w:next w:val="a8"/>
    <w:uiPriority w:val="59"/>
    <w:rsid w:val="00F65BAD"/>
    <w:pPr>
      <w:ind w:firstLine="0"/>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
    <w:name w:val="Сетка таблицы71"/>
    <w:basedOn w:val="a2"/>
    <w:next w:val="a8"/>
    <w:uiPriority w:val="59"/>
    <w:rsid w:val="00F65BAD"/>
    <w:pPr>
      <w:ind w:firstLine="0"/>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4">
    <w:name w:val="Нет списка12"/>
    <w:next w:val="a3"/>
    <w:semiHidden/>
    <w:rsid w:val="00F65BAD"/>
  </w:style>
  <w:style w:type="table" w:customStyle="1" w:styleId="811">
    <w:name w:val="Сетка таблицы81"/>
    <w:basedOn w:val="a2"/>
    <w:next w:val="a8"/>
    <w:rsid w:val="00F65BAD"/>
    <w:pPr>
      <w:widowControl w:val="0"/>
      <w:autoSpaceDE w:val="0"/>
      <w:autoSpaceDN w:val="0"/>
      <w:adjustRightInd w:val="0"/>
      <w:ind w:firstLine="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
    <w:name w:val="Нет списка21"/>
    <w:next w:val="a3"/>
    <w:uiPriority w:val="99"/>
    <w:semiHidden/>
    <w:unhideWhenUsed/>
    <w:rsid w:val="00F65BAD"/>
  </w:style>
  <w:style w:type="table" w:customStyle="1" w:styleId="911">
    <w:name w:val="Сетка таблицы91"/>
    <w:basedOn w:val="a2"/>
    <w:next w:val="a8"/>
    <w:rsid w:val="00F65BAD"/>
    <w:pPr>
      <w:ind w:firstLine="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8"/>
    <w:uiPriority w:val="99"/>
    <w:rsid w:val="00F65BAD"/>
    <w:pPr>
      <w:ind w:firstLine="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7">
    <w:name w:val="Нет списка31"/>
    <w:next w:val="a3"/>
    <w:uiPriority w:val="99"/>
    <w:semiHidden/>
    <w:unhideWhenUsed/>
    <w:rsid w:val="00F65BAD"/>
  </w:style>
  <w:style w:type="table" w:customStyle="1" w:styleId="1011">
    <w:name w:val="Сетка таблицы101"/>
    <w:basedOn w:val="a2"/>
    <w:next w:val="a8"/>
    <w:rsid w:val="00F65BAD"/>
    <w:pPr>
      <w:ind w:firstLine="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8"/>
    <w:uiPriority w:val="99"/>
    <w:rsid w:val="00F65BAD"/>
    <w:pPr>
      <w:ind w:firstLine="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
    <w:name w:val="Нет списка41"/>
    <w:next w:val="a3"/>
    <w:uiPriority w:val="99"/>
    <w:semiHidden/>
    <w:unhideWhenUsed/>
    <w:rsid w:val="00F65BAD"/>
  </w:style>
  <w:style w:type="table" w:customStyle="1" w:styleId="1310">
    <w:name w:val="Сетка таблицы131"/>
    <w:basedOn w:val="a2"/>
    <w:next w:val="a8"/>
    <w:rsid w:val="00F65BAD"/>
    <w:pPr>
      <w:ind w:firstLine="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2"/>
    <w:next w:val="a8"/>
    <w:uiPriority w:val="99"/>
    <w:rsid w:val="00F65BAD"/>
    <w:pPr>
      <w:ind w:firstLine="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
    <w:next w:val="a3"/>
    <w:uiPriority w:val="99"/>
    <w:semiHidden/>
    <w:unhideWhenUsed/>
    <w:rsid w:val="00F65BAD"/>
  </w:style>
  <w:style w:type="table" w:customStyle="1" w:styleId="1510">
    <w:name w:val="Сетка таблицы151"/>
    <w:basedOn w:val="a2"/>
    <w:next w:val="a8"/>
    <w:rsid w:val="00F65BAD"/>
    <w:pPr>
      <w:ind w:firstLine="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2"/>
    <w:next w:val="a8"/>
    <w:uiPriority w:val="99"/>
    <w:rsid w:val="00F65BAD"/>
    <w:pPr>
      <w:ind w:firstLine="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2">
    <w:name w:val="Нет списка61"/>
    <w:next w:val="a3"/>
    <w:semiHidden/>
    <w:rsid w:val="00F65BAD"/>
  </w:style>
  <w:style w:type="numbering" w:customStyle="1" w:styleId="712">
    <w:name w:val="Нет списка71"/>
    <w:next w:val="a3"/>
    <w:uiPriority w:val="99"/>
    <w:semiHidden/>
    <w:unhideWhenUsed/>
    <w:rsid w:val="00F65BAD"/>
  </w:style>
  <w:style w:type="table" w:customStyle="1" w:styleId="1710">
    <w:name w:val="Сетка таблицы171"/>
    <w:basedOn w:val="a2"/>
    <w:next w:val="a8"/>
    <w:rsid w:val="00F65BAD"/>
    <w:pPr>
      <w:ind w:firstLine="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4">
    <w:name w:val="Нет списка9"/>
    <w:next w:val="a3"/>
    <w:uiPriority w:val="99"/>
    <w:semiHidden/>
    <w:unhideWhenUsed/>
    <w:rsid w:val="00F65BAD"/>
  </w:style>
  <w:style w:type="table" w:customStyle="1" w:styleId="203">
    <w:name w:val="Сетка таблицы20"/>
    <w:basedOn w:val="a2"/>
    <w:next w:val="a8"/>
    <w:uiPriority w:val="99"/>
    <w:rsid w:val="00F65BAD"/>
    <w:pPr>
      <w:ind w:firstLine="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
    <w:name w:val="Сетка таблицы110"/>
    <w:basedOn w:val="a2"/>
    <w:next w:val="a8"/>
    <w:uiPriority w:val="99"/>
    <w:rsid w:val="00F65BAD"/>
    <w:pPr>
      <w:ind w:firstLine="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2"/>
    <w:next w:val="a8"/>
    <w:uiPriority w:val="59"/>
    <w:rsid w:val="00F65BAD"/>
    <w:pPr>
      <w:ind w:firstLine="0"/>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3">
    <w:name w:val="Сетка таблицы32"/>
    <w:basedOn w:val="a2"/>
    <w:next w:val="a8"/>
    <w:uiPriority w:val="59"/>
    <w:rsid w:val="00F65BAD"/>
    <w:pPr>
      <w:ind w:firstLine="0"/>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0">
    <w:name w:val="Сетка таблицы42"/>
    <w:basedOn w:val="a2"/>
    <w:next w:val="a8"/>
    <w:uiPriority w:val="59"/>
    <w:rsid w:val="00F65BAD"/>
    <w:pPr>
      <w:ind w:firstLine="0"/>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
    <w:name w:val="Сетка таблицы52"/>
    <w:basedOn w:val="a2"/>
    <w:next w:val="a8"/>
    <w:uiPriority w:val="59"/>
    <w:rsid w:val="00F65BAD"/>
    <w:pPr>
      <w:ind w:firstLine="0"/>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
    <w:name w:val="Сетка таблицы62"/>
    <w:basedOn w:val="a2"/>
    <w:next w:val="a8"/>
    <w:uiPriority w:val="59"/>
    <w:rsid w:val="00F65BAD"/>
    <w:pPr>
      <w:ind w:firstLine="0"/>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
    <w:name w:val="Сетка таблицы72"/>
    <w:basedOn w:val="a2"/>
    <w:next w:val="a8"/>
    <w:uiPriority w:val="59"/>
    <w:rsid w:val="00F65BAD"/>
    <w:pPr>
      <w:ind w:firstLine="0"/>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
    <w:name w:val="Нет списка13"/>
    <w:next w:val="a3"/>
    <w:semiHidden/>
    <w:rsid w:val="00F65BAD"/>
  </w:style>
  <w:style w:type="table" w:customStyle="1" w:styleId="821">
    <w:name w:val="Сетка таблицы82"/>
    <w:basedOn w:val="a2"/>
    <w:next w:val="a8"/>
    <w:rsid w:val="00F65BAD"/>
    <w:pPr>
      <w:widowControl w:val="0"/>
      <w:autoSpaceDE w:val="0"/>
      <w:autoSpaceDN w:val="0"/>
      <w:adjustRightInd w:val="0"/>
      <w:ind w:firstLine="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
    <w:name w:val="Нет списка22"/>
    <w:next w:val="a3"/>
    <w:uiPriority w:val="99"/>
    <w:semiHidden/>
    <w:unhideWhenUsed/>
    <w:rsid w:val="00F65BAD"/>
  </w:style>
  <w:style w:type="table" w:customStyle="1" w:styleId="921">
    <w:name w:val="Сетка таблицы92"/>
    <w:basedOn w:val="a2"/>
    <w:next w:val="a8"/>
    <w:rsid w:val="00F65BAD"/>
    <w:pPr>
      <w:ind w:firstLine="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8"/>
    <w:uiPriority w:val="99"/>
    <w:rsid w:val="00F65BAD"/>
    <w:pPr>
      <w:ind w:firstLine="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4">
    <w:name w:val="Нет списка32"/>
    <w:next w:val="a3"/>
    <w:uiPriority w:val="99"/>
    <w:semiHidden/>
    <w:unhideWhenUsed/>
    <w:rsid w:val="00F65BAD"/>
  </w:style>
  <w:style w:type="table" w:customStyle="1" w:styleId="1020">
    <w:name w:val="Сетка таблицы102"/>
    <w:basedOn w:val="a2"/>
    <w:next w:val="a8"/>
    <w:rsid w:val="00F65BAD"/>
    <w:pPr>
      <w:ind w:firstLine="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2"/>
    <w:next w:val="a8"/>
    <w:uiPriority w:val="99"/>
    <w:rsid w:val="00F65BAD"/>
    <w:pPr>
      <w:ind w:firstLine="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
    <w:name w:val="Нет списка42"/>
    <w:next w:val="a3"/>
    <w:uiPriority w:val="99"/>
    <w:semiHidden/>
    <w:unhideWhenUsed/>
    <w:rsid w:val="00F65BAD"/>
  </w:style>
  <w:style w:type="table" w:customStyle="1" w:styleId="1320">
    <w:name w:val="Сетка таблицы132"/>
    <w:basedOn w:val="a2"/>
    <w:next w:val="a8"/>
    <w:rsid w:val="00F65BAD"/>
    <w:pPr>
      <w:ind w:firstLine="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2"/>
    <w:next w:val="a8"/>
    <w:uiPriority w:val="99"/>
    <w:rsid w:val="00F65BAD"/>
    <w:pPr>
      <w:ind w:firstLine="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
    <w:name w:val="Нет списка52"/>
    <w:next w:val="a3"/>
    <w:uiPriority w:val="99"/>
    <w:semiHidden/>
    <w:unhideWhenUsed/>
    <w:rsid w:val="00F65BAD"/>
  </w:style>
  <w:style w:type="table" w:customStyle="1" w:styleId="1520">
    <w:name w:val="Сетка таблицы152"/>
    <w:basedOn w:val="a2"/>
    <w:next w:val="a8"/>
    <w:rsid w:val="00F65BAD"/>
    <w:pPr>
      <w:ind w:firstLine="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Сетка таблицы162"/>
    <w:basedOn w:val="a2"/>
    <w:next w:val="a8"/>
    <w:uiPriority w:val="99"/>
    <w:rsid w:val="00F65BAD"/>
    <w:pPr>
      <w:ind w:firstLine="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2">
    <w:name w:val="Нет списка62"/>
    <w:next w:val="a3"/>
    <w:semiHidden/>
    <w:rsid w:val="00F65BAD"/>
  </w:style>
  <w:style w:type="numbering" w:customStyle="1" w:styleId="722">
    <w:name w:val="Нет списка72"/>
    <w:next w:val="a3"/>
    <w:uiPriority w:val="99"/>
    <w:semiHidden/>
    <w:unhideWhenUsed/>
    <w:rsid w:val="00F65BAD"/>
  </w:style>
  <w:style w:type="table" w:customStyle="1" w:styleId="1720">
    <w:name w:val="Сетка таблицы172"/>
    <w:basedOn w:val="a2"/>
    <w:next w:val="a8"/>
    <w:rsid w:val="00F65BAD"/>
    <w:pPr>
      <w:ind w:firstLine="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
    <w:name w:val="Стиль маркированный2"/>
    <w:basedOn w:val="a3"/>
    <w:rsid w:val="00F65BAD"/>
    <w:pPr>
      <w:numPr>
        <w:numId w:val="19"/>
      </w:numPr>
    </w:pPr>
  </w:style>
  <w:style w:type="paragraph" w:customStyle="1" w:styleId="CharCharCharChar">
    <w:name w:val="Char Char Знак Знак Char Char Знак"/>
    <w:basedOn w:val="a0"/>
    <w:autoRedefine/>
    <w:rsid w:val="00F65BAD"/>
    <w:pPr>
      <w:spacing w:after="160" w:line="240" w:lineRule="exact"/>
    </w:pPr>
    <w:rPr>
      <w:rFonts w:ascii="Times New Roman" w:eastAsia="SimSun" w:hAnsi="Times New Roman" w:cs="Times New Roman"/>
      <w:b/>
      <w:sz w:val="28"/>
      <w:szCs w:val="24"/>
      <w:lang w:val="en-US"/>
    </w:rPr>
  </w:style>
  <w:style w:type="character" w:customStyle="1" w:styleId="1fd">
    <w:name w:val="Текст выноски Знак1"/>
    <w:semiHidden/>
    <w:rsid w:val="00F65BAD"/>
    <w:rPr>
      <w:rFonts w:ascii="Tahoma" w:hAnsi="Tahoma" w:cs="Tahoma"/>
      <w:sz w:val="16"/>
      <w:szCs w:val="16"/>
      <w:lang w:eastAsia="en-US"/>
    </w:rPr>
  </w:style>
  <w:style w:type="character" w:customStyle="1" w:styleId="BalloonTextChar1">
    <w:name w:val="Balloon Text Char1"/>
    <w:uiPriority w:val="99"/>
    <w:semiHidden/>
    <w:locked/>
    <w:rsid w:val="00F65BAD"/>
    <w:rPr>
      <w:rFonts w:cs="Times New Roman"/>
      <w:sz w:val="2"/>
      <w:lang w:eastAsia="en-US"/>
    </w:rPr>
  </w:style>
  <w:style w:type="character" w:customStyle="1" w:styleId="216">
    <w:name w:val="Основной текст с отступом 2 Знак1"/>
    <w:uiPriority w:val="99"/>
    <w:semiHidden/>
    <w:rsid w:val="00F65BAD"/>
    <w:rPr>
      <w:rFonts w:ascii="Calibri" w:hAnsi="Calibri"/>
      <w:lang w:eastAsia="en-US"/>
    </w:rPr>
  </w:style>
  <w:style w:type="character" w:customStyle="1" w:styleId="BodyTextIndent2Char1">
    <w:name w:val="Body Text Indent 2 Char1"/>
    <w:uiPriority w:val="99"/>
    <w:semiHidden/>
    <w:locked/>
    <w:rsid w:val="00F65BAD"/>
    <w:rPr>
      <w:rFonts w:ascii="Calibri" w:hAnsi="Calibri" w:cs="Times New Roman"/>
      <w:lang w:eastAsia="en-US"/>
    </w:rPr>
  </w:style>
  <w:style w:type="character" w:customStyle="1" w:styleId="HTML10">
    <w:name w:val="Стандартный HTML Знак1"/>
    <w:uiPriority w:val="99"/>
    <w:semiHidden/>
    <w:rsid w:val="00F65BAD"/>
    <w:rPr>
      <w:rFonts w:ascii="Consolas" w:hAnsi="Consolas" w:cs="Consolas"/>
      <w:sz w:val="20"/>
      <w:szCs w:val="20"/>
      <w:lang w:eastAsia="en-US"/>
    </w:rPr>
  </w:style>
  <w:style w:type="character" w:customStyle="1" w:styleId="HTMLPreformattedChar1">
    <w:name w:val="HTML Preformatted Char1"/>
    <w:uiPriority w:val="99"/>
    <w:semiHidden/>
    <w:locked/>
    <w:rsid w:val="00F65BAD"/>
    <w:rPr>
      <w:rFonts w:ascii="Courier New" w:hAnsi="Courier New" w:cs="Courier New"/>
      <w:sz w:val="20"/>
      <w:szCs w:val="20"/>
      <w:lang w:eastAsia="en-US"/>
    </w:rPr>
  </w:style>
  <w:style w:type="character" w:customStyle="1" w:styleId="1fe">
    <w:name w:val="Текст концевой сноски Знак1"/>
    <w:semiHidden/>
    <w:rsid w:val="00F65BAD"/>
    <w:rPr>
      <w:rFonts w:ascii="Calibri" w:hAnsi="Calibri"/>
      <w:sz w:val="20"/>
      <w:szCs w:val="20"/>
      <w:lang w:eastAsia="en-US"/>
    </w:rPr>
  </w:style>
  <w:style w:type="character" w:customStyle="1" w:styleId="EndnoteTextChar1">
    <w:name w:val="Endnote Text Char1"/>
    <w:uiPriority w:val="99"/>
    <w:semiHidden/>
    <w:locked/>
    <w:rsid w:val="00F65BAD"/>
    <w:rPr>
      <w:rFonts w:ascii="Calibri" w:hAnsi="Calibri" w:cs="Times New Roman"/>
      <w:sz w:val="20"/>
      <w:szCs w:val="20"/>
      <w:lang w:eastAsia="en-US"/>
    </w:rPr>
  </w:style>
  <w:style w:type="paragraph" w:customStyle="1" w:styleId="126">
    <w:name w:val="Знак12"/>
    <w:basedOn w:val="a0"/>
    <w:autoRedefine/>
    <w:uiPriority w:val="99"/>
    <w:rsid w:val="00F65BAD"/>
    <w:pPr>
      <w:spacing w:after="160" w:line="240" w:lineRule="exact"/>
    </w:pPr>
    <w:rPr>
      <w:rFonts w:ascii="Times New Roman" w:eastAsia="SimSun" w:hAnsi="Times New Roman" w:cs="Times New Roman"/>
      <w:b/>
      <w:sz w:val="28"/>
      <w:szCs w:val="24"/>
      <w:lang w:val="en-US"/>
    </w:rPr>
  </w:style>
  <w:style w:type="paragraph" w:customStyle="1" w:styleId="75">
    <w:name w:val="Знак Знак Знак Знак Знак Знак Знак Знак Знак Знак Знак Знак Знак7"/>
    <w:basedOn w:val="a0"/>
    <w:autoRedefine/>
    <w:uiPriority w:val="99"/>
    <w:rsid w:val="00F65BAD"/>
    <w:pPr>
      <w:spacing w:after="160" w:line="240" w:lineRule="exact"/>
    </w:pPr>
    <w:rPr>
      <w:rFonts w:ascii="Times New Roman" w:eastAsia="SimSun" w:hAnsi="Times New Roman" w:cs="Times New Roman"/>
      <w:b/>
      <w:sz w:val="28"/>
      <w:szCs w:val="24"/>
      <w:lang w:val="en-US"/>
    </w:rPr>
  </w:style>
  <w:style w:type="paragraph" w:customStyle="1" w:styleId="56">
    <w:name w:val="Абзац списка5"/>
    <w:basedOn w:val="a0"/>
    <w:rsid w:val="00F65BAD"/>
    <w:pPr>
      <w:spacing w:after="0" w:line="240" w:lineRule="auto"/>
      <w:ind w:left="720"/>
      <w:contextualSpacing/>
    </w:pPr>
    <w:rPr>
      <w:rFonts w:ascii="Times New Roman" w:eastAsia="Calibri" w:hAnsi="Times New Roman" w:cs="Times New Roman"/>
      <w:sz w:val="24"/>
      <w:szCs w:val="24"/>
      <w:lang w:eastAsia="ru-RU"/>
    </w:rPr>
  </w:style>
  <w:style w:type="character" w:customStyle="1" w:styleId="3e">
    <w:name w:val="Слабое выделение3"/>
    <w:rsid w:val="00F65BAD"/>
    <w:rPr>
      <w:rFonts w:cs="Times New Roman"/>
      <w:i/>
      <w:iCs/>
      <w:color w:val="808080"/>
    </w:rPr>
  </w:style>
  <w:style w:type="paragraph" w:customStyle="1" w:styleId="241">
    <w:name w:val="Цитата 24"/>
    <w:basedOn w:val="a0"/>
    <w:next w:val="a0"/>
    <w:rsid w:val="00F65BAD"/>
    <w:pPr>
      <w:spacing w:after="0" w:line="240" w:lineRule="auto"/>
    </w:pPr>
    <w:rPr>
      <w:rFonts w:ascii="Calibri" w:eastAsia="Times New Roman" w:hAnsi="Calibri" w:cs="Times New Roman"/>
      <w:i/>
      <w:sz w:val="24"/>
      <w:szCs w:val="24"/>
      <w:lang w:val="en-US"/>
    </w:rPr>
  </w:style>
  <w:style w:type="paragraph" w:customStyle="1" w:styleId="49">
    <w:name w:val="Выделенная цитата4"/>
    <w:basedOn w:val="a0"/>
    <w:next w:val="a0"/>
    <w:rsid w:val="00F65BAD"/>
    <w:pPr>
      <w:spacing w:after="0" w:line="240" w:lineRule="auto"/>
      <w:ind w:left="720" w:right="720"/>
    </w:pPr>
    <w:rPr>
      <w:rFonts w:ascii="Calibri" w:eastAsia="Times New Roman" w:hAnsi="Calibri" w:cs="Times New Roman"/>
      <w:b/>
      <w:i/>
      <w:sz w:val="24"/>
      <w:lang w:val="en-US"/>
    </w:rPr>
  </w:style>
  <w:style w:type="character" w:customStyle="1" w:styleId="3f">
    <w:name w:val="Сильное выделение3"/>
    <w:rsid w:val="00F65BAD"/>
    <w:rPr>
      <w:rFonts w:cs="Times New Roman"/>
      <w:b/>
      <w:i/>
      <w:sz w:val="24"/>
      <w:szCs w:val="24"/>
      <w:u w:val="single"/>
    </w:rPr>
  </w:style>
  <w:style w:type="character" w:customStyle="1" w:styleId="3f0">
    <w:name w:val="Слабая ссылка3"/>
    <w:rsid w:val="00F65BAD"/>
    <w:rPr>
      <w:rFonts w:cs="Times New Roman"/>
      <w:sz w:val="24"/>
      <w:szCs w:val="24"/>
      <w:u w:val="single"/>
    </w:rPr>
  </w:style>
  <w:style w:type="character" w:customStyle="1" w:styleId="3f1">
    <w:name w:val="Сильная ссылка3"/>
    <w:rsid w:val="00F65BAD"/>
    <w:rPr>
      <w:rFonts w:cs="Times New Roman"/>
      <w:b/>
      <w:sz w:val="24"/>
      <w:u w:val="single"/>
    </w:rPr>
  </w:style>
  <w:style w:type="character" w:customStyle="1" w:styleId="3f2">
    <w:name w:val="Название книги3"/>
    <w:rsid w:val="00F65BAD"/>
    <w:rPr>
      <w:rFonts w:ascii="Cambria" w:hAnsi="Cambria" w:cs="Times New Roman"/>
      <w:b/>
      <w:i/>
      <w:sz w:val="24"/>
      <w:szCs w:val="24"/>
    </w:rPr>
  </w:style>
  <w:style w:type="character" w:customStyle="1" w:styleId="shorttext">
    <w:name w:val="short_text"/>
    <w:rsid w:val="00F65BAD"/>
  </w:style>
  <w:style w:type="numbering" w:customStyle="1" w:styleId="104">
    <w:name w:val="Нет списка10"/>
    <w:next w:val="a3"/>
    <w:uiPriority w:val="99"/>
    <w:semiHidden/>
    <w:unhideWhenUsed/>
    <w:rsid w:val="00F65BAD"/>
  </w:style>
  <w:style w:type="numbering" w:customStyle="1" w:styleId="144">
    <w:name w:val="Нет списка14"/>
    <w:next w:val="a3"/>
    <w:uiPriority w:val="99"/>
    <w:semiHidden/>
    <w:unhideWhenUsed/>
    <w:rsid w:val="00F65BAD"/>
  </w:style>
  <w:style w:type="table" w:customStyle="1" w:styleId="242">
    <w:name w:val="Сетка таблицы24"/>
    <w:basedOn w:val="a2"/>
    <w:next w:val="a8"/>
    <w:uiPriority w:val="99"/>
    <w:rsid w:val="00F65BAD"/>
    <w:pPr>
      <w:ind w:firstLine="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uiPriority w:val="99"/>
    <w:rsid w:val="00F65BAD"/>
    <w:pPr>
      <w:ind w:firstLine="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
    <w:name w:val="Сетка таблицы25"/>
    <w:uiPriority w:val="99"/>
    <w:rsid w:val="00F65BAD"/>
    <w:pPr>
      <w:ind w:firstLine="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
    <w:name w:val="Сетка таблицы33"/>
    <w:uiPriority w:val="99"/>
    <w:rsid w:val="00F65BAD"/>
    <w:pPr>
      <w:ind w:firstLine="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1">
    <w:name w:val="Сетка таблицы43"/>
    <w:uiPriority w:val="99"/>
    <w:rsid w:val="00F65BAD"/>
    <w:pPr>
      <w:ind w:firstLine="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0">
    <w:name w:val="Сетка таблицы53"/>
    <w:uiPriority w:val="99"/>
    <w:rsid w:val="00F65BAD"/>
    <w:pPr>
      <w:ind w:firstLine="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30">
    <w:name w:val="Сетка таблицы63"/>
    <w:uiPriority w:val="99"/>
    <w:rsid w:val="00F65BAD"/>
    <w:pPr>
      <w:ind w:firstLine="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0">
    <w:name w:val="Сетка таблицы73"/>
    <w:uiPriority w:val="99"/>
    <w:rsid w:val="00F65BAD"/>
    <w:pPr>
      <w:ind w:firstLine="0"/>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30">
    <w:name w:val="Сетка таблицы83"/>
    <w:uiPriority w:val="99"/>
    <w:rsid w:val="00F65BAD"/>
    <w:pPr>
      <w:widowControl w:val="0"/>
      <w:autoSpaceDE w:val="0"/>
      <w:autoSpaceDN w:val="0"/>
      <w:adjustRightInd w:val="0"/>
      <w:ind w:firstLine="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uiPriority w:val="99"/>
    <w:rsid w:val="00F65BAD"/>
    <w:pPr>
      <w:ind w:firstLine="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
    <w:name w:val="Сетка таблицы114"/>
    <w:uiPriority w:val="99"/>
    <w:rsid w:val="00F65BAD"/>
    <w:pPr>
      <w:ind w:firstLine="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0">
    <w:name w:val="Сетка таблицы103"/>
    <w:uiPriority w:val="99"/>
    <w:rsid w:val="00F65BAD"/>
    <w:pPr>
      <w:ind w:firstLine="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uiPriority w:val="99"/>
    <w:rsid w:val="00F65BAD"/>
    <w:pPr>
      <w:ind w:firstLine="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uiPriority w:val="99"/>
    <w:rsid w:val="00F65BAD"/>
    <w:pPr>
      <w:ind w:firstLine="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uiPriority w:val="99"/>
    <w:rsid w:val="00F65BAD"/>
    <w:pPr>
      <w:ind w:firstLine="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0">
    <w:name w:val="Сетка таблицы153"/>
    <w:uiPriority w:val="99"/>
    <w:rsid w:val="00F65BAD"/>
    <w:pPr>
      <w:ind w:firstLine="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0">
    <w:name w:val="Сетка таблицы163"/>
    <w:uiPriority w:val="99"/>
    <w:rsid w:val="00F65BAD"/>
    <w:pPr>
      <w:ind w:firstLine="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uiPriority w:val="99"/>
    <w:rsid w:val="00F65BAD"/>
    <w:pPr>
      <w:ind w:firstLine="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uiPriority w:val="99"/>
    <w:rsid w:val="00F65BAD"/>
    <w:pPr>
      <w:ind w:firstLine="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uiPriority w:val="99"/>
    <w:rsid w:val="00F65BAD"/>
    <w:pPr>
      <w:ind w:firstLine="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
    <w:name w:val="Стиль маркированный3"/>
    <w:rsid w:val="00F65BAD"/>
    <w:pPr>
      <w:numPr>
        <w:numId w:val="20"/>
      </w:numPr>
    </w:pPr>
  </w:style>
  <w:style w:type="table" w:customStyle="1" w:styleId="2110">
    <w:name w:val="Сетка таблицы211"/>
    <w:basedOn w:val="a2"/>
    <w:next w:val="a8"/>
    <w:uiPriority w:val="59"/>
    <w:rsid w:val="00F65BAD"/>
    <w:pPr>
      <w:ind w:firstLine="0"/>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
    <w:name w:val="Нет списка111"/>
    <w:next w:val="a3"/>
    <w:semiHidden/>
    <w:rsid w:val="00F65BAD"/>
  </w:style>
  <w:style w:type="numbering" w:customStyle="1" w:styleId="233">
    <w:name w:val="Нет списка23"/>
    <w:next w:val="a3"/>
    <w:uiPriority w:val="99"/>
    <w:semiHidden/>
    <w:unhideWhenUsed/>
    <w:rsid w:val="00F65BAD"/>
  </w:style>
  <w:style w:type="numbering" w:customStyle="1" w:styleId="332">
    <w:name w:val="Нет списка33"/>
    <w:next w:val="a3"/>
    <w:uiPriority w:val="99"/>
    <w:semiHidden/>
    <w:unhideWhenUsed/>
    <w:rsid w:val="00F65BAD"/>
  </w:style>
  <w:style w:type="numbering" w:customStyle="1" w:styleId="432">
    <w:name w:val="Нет списка43"/>
    <w:next w:val="a3"/>
    <w:uiPriority w:val="99"/>
    <w:semiHidden/>
    <w:unhideWhenUsed/>
    <w:rsid w:val="00F65BAD"/>
  </w:style>
  <w:style w:type="numbering" w:customStyle="1" w:styleId="531">
    <w:name w:val="Нет списка53"/>
    <w:next w:val="a3"/>
    <w:uiPriority w:val="99"/>
    <w:semiHidden/>
    <w:unhideWhenUsed/>
    <w:rsid w:val="00F65BAD"/>
  </w:style>
  <w:style w:type="numbering" w:customStyle="1" w:styleId="631">
    <w:name w:val="Нет списка63"/>
    <w:next w:val="a3"/>
    <w:semiHidden/>
    <w:rsid w:val="00F65BAD"/>
  </w:style>
  <w:style w:type="numbering" w:customStyle="1" w:styleId="731">
    <w:name w:val="Нет списка73"/>
    <w:next w:val="a3"/>
    <w:uiPriority w:val="99"/>
    <w:semiHidden/>
    <w:unhideWhenUsed/>
    <w:rsid w:val="00F65BAD"/>
  </w:style>
  <w:style w:type="numbering" w:customStyle="1" w:styleId="812">
    <w:name w:val="Нет списка81"/>
    <w:next w:val="a3"/>
    <w:uiPriority w:val="99"/>
    <w:semiHidden/>
    <w:unhideWhenUsed/>
    <w:rsid w:val="00F65BAD"/>
  </w:style>
  <w:style w:type="table" w:customStyle="1" w:styleId="2210">
    <w:name w:val="Сетка таблицы221"/>
    <w:basedOn w:val="a2"/>
    <w:next w:val="a8"/>
    <w:uiPriority w:val="59"/>
    <w:rsid w:val="00F65BAD"/>
    <w:pPr>
      <w:ind w:firstLine="0"/>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2"/>
    <w:next w:val="a8"/>
    <w:uiPriority w:val="59"/>
    <w:rsid w:val="00F65BAD"/>
    <w:pPr>
      <w:ind w:firstLine="0"/>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0">
    <w:name w:val="Сетка таблицы411"/>
    <w:basedOn w:val="a2"/>
    <w:next w:val="a8"/>
    <w:uiPriority w:val="59"/>
    <w:rsid w:val="00F65BAD"/>
    <w:pPr>
      <w:ind w:firstLine="0"/>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0">
    <w:name w:val="Сетка таблицы511"/>
    <w:basedOn w:val="a2"/>
    <w:next w:val="a8"/>
    <w:uiPriority w:val="59"/>
    <w:rsid w:val="00F65BAD"/>
    <w:pPr>
      <w:ind w:firstLine="0"/>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0">
    <w:name w:val="Сетка таблицы611"/>
    <w:basedOn w:val="a2"/>
    <w:next w:val="a8"/>
    <w:uiPriority w:val="59"/>
    <w:rsid w:val="00F65BAD"/>
    <w:pPr>
      <w:ind w:firstLine="0"/>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0">
    <w:name w:val="Сетка таблицы711"/>
    <w:basedOn w:val="a2"/>
    <w:next w:val="a8"/>
    <w:uiPriority w:val="59"/>
    <w:rsid w:val="00F65BAD"/>
    <w:pPr>
      <w:ind w:firstLine="0"/>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
    <w:name w:val="Нет списка121"/>
    <w:next w:val="a3"/>
    <w:semiHidden/>
    <w:rsid w:val="00F65BAD"/>
  </w:style>
  <w:style w:type="table" w:customStyle="1" w:styleId="8110">
    <w:name w:val="Сетка таблицы811"/>
    <w:basedOn w:val="a2"/>
    <w:next w:val="a8"/>
    <w:rsid w:val="00F65BAD"/>
    <w:pPr>
      <w:widowControl w:val="0"/>
      <w:autoSpaceDE w:val="0"/>
      <w:autoSpaceDN w:val="0"/>
      <w:adjustRightInd w:val="0"/>
      <w:ind w:firstLine="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3"/>
    <w:uiPriority w:val="99"/>
    <w:semiHidden/>
    <w:unhideWhenUsed/>
    <w:rsid w:val="00F65BAD"/>
  </w:style>
  <w:style w:type="table" w:customStyle="1" w:styleId="9110">
    <w:name w:val="Сетка таблицы911"/>
    <w:basedOn w:val="a2"/>
    <w:next w:val="a8"/>
    <w:rsid w:val="00F65BAD"/>
    <w:pPr>
      <w:ind w:firstLine="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8"/>
    <w:uiPriority w:val="99"/>
    <w:rsid w:val="00F65BAD"/>
    <w:pPr>
      <w:ind w:firstLine="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
    <w:name w:val="Нет списка311"/>
    <w:next w:val="a3"/>
    <w:uiPriority w:val="99"/>
    <w:semiHidden/>
    <w:unhideWhenUsed/>
    <w:rsid w:val="00F65BAD"/>
  </w:style>
  <w:style w:type="table" w:customStyle="1" w:styleId="10110">
    <w:name w:val="Сетка таблицы1011"/>
    <w:basedOn w:val="a2"/>
    <w:next w:val="a8"/>
    <w:rsid w:val="00F65BAD"/>
    <w:pPr>
      <w:ind w:firstLine="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0">
    <w:name w:val="Сетка таблицы1211"/>
    <w:basedOn w:val="a2"/>
    <w:next w:val="a8"/>
    <w:uiPriority w:val="99"/>
    <w:rsid w:val="00F65BAD"/>
    <w:pPr>
      <w:ind w:firstLine="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
    <w:name w:val="Нет списка411"/>
    <w:next w:val="a3"/>
    <w:uiPriority w:val="99"/>
    <w:semiHidden/>
    <w:unhideWhenUsed/>
    <w:rsid w:val="00F65BAD"/>
  </w:style>
  <w:style w:type="table" w:customStyle="1" w:styleId="1311">
    <w:name w:val="Сетка таблицы1311"/>
    <w:basedOn w:val="a2"/>
    <w:next w:val="a8"/>
    <w:rsid w:val="00F65BAD"/>
    <w:pPr>
      <w:ind w:firstLine="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1"/>
    <w:basedOn w:val="a2"/>
    <w:next w:val="a8"/>
    <w:uiPriority w:val="99"/>
    <w:rsid w:val="00F65BAD"/>
    <w:pPr>
      <w:ind w:firstLine="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
    <w:name w:val="Нет списка511"/>
    <w:next w:val="a3"/>
    <w:uiPriority w:val="99"/>
    <w:semiHidden/>
    <w:unhideWhenUsed/>
    <w:rsid w:val="00F65BAD"/>
  </w:style>
  <w:style w:type="table" w:customStyle="1" w:styleId="1511">
    <w:name w:val="Сетка таблицы1511"/>
    <w:basedOn w:val="a2"/>
    <w:next w:val="a8"/>
    <w:rsid w:val="00F65BAD"/>
    <w:pPr>
      <w:ind w:firstLine="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Сетка таблицы1611"/>
    <w:basedOn w:val="a2"/>
    <w:next w:val="a8"/>
    <w:uiPriority w:val="99"/>
    <w:rsid w:val="00F65BAD"/>
    <w:pPr>
      <w:ind w:firstLine="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1">
    <w:name w:val="Нет списка611"/>
    <w:next w:val="a3"/>
    <w:semiHidden/>
    <w:rsid w:val="00F65BAD"/>
  </w:style>
  <w:style w:type="numbering" w:customStyle="1" w:styleId="7111">
    <w:name w:val="Нет списка711"/>
    <w:next w:val="a3"/>
    <w:uiPriority w:val="99"/>
    <w:semiHidden/>
    <w:unhideWhenUsed/>
    <w:rsid w:val="00F65BAD"/>
  </w:style>
  <w:style w:type="table" w:customStyle="1" w:styleId="1711">
    <w:name w:val="Сетка таблицы1711"/>
    <w:basedOn w:val="a2"/>
    <w:next w:val="a8"/>
    <w:rsid w:val="00F65BAD"/>
    <w:pPr>
      <w:ind w:firstLine="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
    <w:name w:val="Стиль маркированный11"/>
    <w:basedOn w:val="a3"/>
    <w:rsid w:val="00F65BAD"/>
  </w:style>
  <w:style w:type="numbering" w:customStyle="1" w:styleId="912">
    <w:name w:val="Нет списка91"/>
    <w:next w:val="a3"/>
    <w:uiPriority w:val="99"/>
    <w:semiHidden/>
    <w:unhideWhenUsed/>
    <w:rsid w:val="00F65BAD"/>
  </w:style>
  <w:style w:type="table" w:customStyle="1" w:styleId="2010">
    <w:name w:val="Сетка таблицы201"/>
    <w:basedOn w:val="a2"/>
    <w:next w:val="a8"/>
    <w:uiPriority w:val="99"/>
    <w:rsid w:val="00F65BAD"/>
    <w:pPr>
      <w:ind w:firstLine="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0">
    <w:name w:val="Сетка таблицы1101"/>
    <w:basedOn w:val="a2"/>
    <w:next w:val="a8"/>
    <w:uiPriority w:val="99"/>
    <w:rsid w:val="00F65BAD"/>
    <w:pPr>
      <w:ind w:firstLine="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2"/>
    <w:next w:val="a8"/>
    <w:uiPriority w:val="59"/>
    <w:rsid w:val="00F65BAD"/>
    <w:pPr>
      <w:ind w:firstLine="0"/>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0">
    <w:name w:val="Сетка таблицы321"/>
    <w:basedOn w:val="a2"/>
    <w:next w:val="a8"/>
    <w:uiPriority w:val="59"/>
    <w:rsid w:val="00F65BAD"/>
    <w:pPr>
      <w:ind w:firstLine="0"/>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0">
    <w:name w:val="Сетка таблицы421"/>
    <w:basedOn w:val="a2"/>
    <w:next w:val="a8"/>
    <w:uiPriority w:val="59"/>
    <w:rsid w:val="00F65BAD"/>
    <w:pPr>
      <w:ind w:firstLine="0"/>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0">
    <w:name w:val="Сетка таблицы521"/>
    <w:basedOn w:val="a2"/>
    <w:next w:val="a8"/>
    <w:uiPriority w:val="59"/>
    <w:rsid w:val="00F65BAD"/>
    <w:pPr>
      <w:ind w:firstLine="0"/>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0">
    <w:name w:val="Сетка таблицы621"/>
    <w:basedOn w:val="a2"/>
    <w:next w:val="a8"/>
    <w:uiPriority w:val="59"/>
    <w:rsid w:val="00F65BAD"/>
    <w:pPr>
      <w:ind w:firstLine="0"/>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0">
    <w:name w:val="Сетка таблицы721"/>
    <w:basedOn w:val="a2"/>
    <w:next w:val="a8"/>
    <w:uiPriority w:val="59"/>
    <w:rsid w:val="00F65BAD"/>
    <w:pPr>
      <w:ind w:firstLine="0"/>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
    <w:name w:val="Нет списка131"/>
    <w:next w:val="a3"/>
    <w:semiHidden/>
    <w:rsid w:val="00F65BAD"/>
  </w:style>
  <w:style w:type="table" w:customStyle="1" w:styleId="8210">
    <w:name w:val="Сетка таблицы821"/>
    <w:basedOn w:val="a2"/>
    <w:next w:val="a8"/>
    <w:rsid w:val="00F65BAD"/>
    <w:pPr>
      <w:widowControl w:val="0"/>
      <w:autoSpaceDE w:val="0"/>
      <w:autoSpaceDN w:val="0"/>
      <w:adjustRightInd w:val="0"/>
      <w:ind w:firstLine="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
    <w:name w:val="Нет списка221"/>
    <w:next w:val="a3"/>
    <w:uiPriority w:val="99"/>
    <w:semiHidden/>
    <w:unhideWhenUsed/>
    <w:rsid w:val="00F65BAD"/>
  </w:style>
  <w:style w:type="table" w:customStyle="1" w:styleId="9210">
    <w:name w:val="Сетка таблицы921"/>
    <w:basedOn w:val="a2"/>
    <w:next w:val="a8"/>
    <w:rsid w:val="00F65BAD"/>
    <w:pPr>
      <w:ind w:firstLine="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2"/>
    <w:next w:val="a8"/>
    <w:uiPriority w:val="99"/>
    <w:rsid w:val="00F65BAD"/>
    <w:pPr>
      <w:ind w:firstLine="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
    <w:name w:val="Нет списка321"/>
    <w:next w:val="a3"/>
    <w:uiPriority w:val="99"/>
    <w:semiHidden/>
    <w:unhideWhenUsed/>
    <w:rsid w:val="00F65BAD"/>
  </w:style>
  <w:style w:type="table" w:customStyle="1" w:styleId="1021">
    <w:name w:val="Сетка таблицы1021"/>
    <w:basedOn w:val="a2"/>
    <w:next w:val="a8"/>
    <w:rsid w:val="00F65BAD"/>
    <w:pPr>
      <w:ind w:firstLine="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2"/>
    <w:next w:val="a8"/>
    <w:uiPriority w:val="99"/>
    <w:rsid w:val="00F65BAD"/>
    <w:pPr>
      <w:ind w:firstLine="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1">
    <w:name w:val="Нет списка421"/>
    <w:next w:val="a3"/>
    <w:uiPriority w:val="99"/>
    <w:semiHidden/>
    <w:unhideWhenUsed/>
    <w:rsid w:val="00F65BAD"/>
  </w:style>
  <w:style w:type="table" w:customStyle="1" w:styleId="1321">
    <w:name w:val="Сетка таблицы1321"/>
    <w:basedOn w:val="a2"/>
    <w:next w:val="a8"/>
    <w:rsid w:val="00F65BAD"/>
    <w:pPr>
      <w:ind w:firstLine="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
    <w:name w:val="Сетка таблицы1421"/>
    <w:basedOn w:val="a2"/>
    <w:next w:val="a8"/>
    <w:uiPriority w:val="99"/>
    <w:rsid w:val="00F65BAD"/>
    <w:pPr>
      <w:ind w:firstLine="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
    <w:name w:val="Нет списка521"/>
    <w:next w:val="a3"/>
    <w:uiPriority w:val="99"/>
    <w:semiHidden/>
    <w:unhideWhenUsed/>
    <w:rsid w:val="00F65BAD"/>
  </w:style>
  <w:style w:type="table" w:customStyle="1" w:styleId="1521">
    <w:name w:val="Сетка таблицы1521"/>
    <w:basedOn w:val="a2"/>
    <w:next w:val="a8"/>
    <w:rsid w:val="00F65BAD"/>
    <w:pPr>
      <w:ind w:firstLine="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
    <w:name w:val="Сетка таблицы1621"/>
    <w:basedOn w:val="a2"/>
    <w:next w:val="a8"/>
    <w:uiPriority w:val="99"/>
    <w:rsid w:val="00F65BAD"/>
    <w:pPr>
      <w:ind w:firstLine="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11">
    <w:name w:val="Нет списка621"/>
    <w:next w:val="a3"/>
    <w:semiHidden/>
    <w:rsid w:val="00F65BAD"/>
  </w:style>
  <w:style w:type="numbering" w:customStyle="1" w:styleId="7211">
    <w:name w:val="Нет списка721"/>
    <w:next w:val="a3"/>
    <w:uiPriority w:val="99"/>
    <w:semiHidden/>
    <w:unhideWhenUsed/>
    <w:rsid w:val="00F65BAD"/>
  </w:style>
  <w:style w:type="table" w:customStyle="1" w:styleId="1721">
    <w:name w:val="Сетка таблицы1721"/>
    <w:basedOn w:val="a2"/>
    <w:next w:val="a8"/>
    <w:rsid w:val="00F65BAD"/>
    <w:pPr>
      <w:ind w:firstLine="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Стиль маркированный21"/>
    <w:basedOn w:val="a3"/>
    <w:rsid w:val="00F65BAD"/>
    <w:pPr>
      <w:numPr>
        <w:numId w:val="21"/>
      </w:numPr>
    </w:pPr>
  </w:style>
  <w:style w:type="paragraph" w:customStyle="1" w:styleId="affff0">
    <w:name w:val="Боковик"/>
    <w:basedOn w:val="a0"/>
    <w:uiPriority w:val="99"/>
    <w:rsid w:val="00F65BAD"/>
    <w:pPr>
      <w:spacing w:after="0" w:line="240" w:lineRule="auto"/>
    </w:pPr>
    <w:rPr>
      <w:rFonts w:ascii="Times New Roman" w:eastAsia="Times New Roman" w:hAnsi="Times New Roman" w:cs="Times New Roman"/>
      <w:sz w:val="16"/>
      <w:szCs w:val="20"/>
      <w:lang w:eastAsia="ru-RU"/>
    </w:rPr>
  </w:style>
  <w:style w:type="table" w:customStyle="1" w:styleId="261">
    <w:name w:val="Сетка таблицы26"/>
    <w:basedOn w:val="a2"/>
    <w:next w:val="a8"/>
    <w:uiPriority w:val="99"/>
    <w:rsid w:val="00F65BAD"/>
    <w:pPr>
      <w:ind w:firstLine="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F65BAD"/>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1ff">
    <w:name w:val="Основной шрифт абзаца1"/>
    <w:uiPriority w:val="99"/>
    <w:rsid w:val="00F65BAD"/>
  </w:style>
  <w:style w:type="paragraph" w:customStyle="1" w:styleId="66">
    <w:name w:val="Абзац списка6"/>
    <w:basedOn w:val="a0"/>
    <w:rsid w:val="00F65BAD"/>
    <w:pPr>
      <w:spacing w:after="0" w:line="240" w:lineRule="auto"/>
      <w:ind w:left="720"/>
      <w:contextualSpacing/>
    </w:pPr>
    <w:rPr>
      <w:rFonts w:ascii="Times New Roman" w:eastAsia="Calibri" w:hAnsi="Times New Roman" w:cs="Times New Roman"/>
      <w:sz w:val="24"/>
      <w:szCs w:val="24"/>
      <w:lang w:eastAsia="ru-RU"/>
    </w:rPr>
  </w:style>
  <w:style w:type="paragraph" w:customStyle="1" w:styleId="252">
    <w:name w:val="Цитата 25"/>
    <w:basedOn w:val="a0"/>
    <w:next w:val="a0"/>
    <w:rsid w:val="00F65BAD"/>
    <w:pPr>
      <w:spacing w:after="0" w:line="240" w:lineRule="auto"/>
    </w:pPr>
    <w:rPr>
      <w:rFonts w:ascii="Times New Roman" w:eastAsia="Times New Roman" w:hAnsi="Times New Roman" w:cs="Times New Roman"/>
      <w:i/>
      <w:sz w:val="24"/>
      <w:szCs w:val="24"/>
      <w:lang w:val="en-US"/>
    </w:rPr>
  </w:style>
  <w:style w:type="paragraph" w:customStyle="1" w:styleId="57">
    <w:name w:val="Выделенная цитата5"/>
    <w:basedOn w:val="a0"/>
    <w:next w:val="a0"/>
    <w:rsid w:val="00F65BAD"/>
    <w:pPr>
      <w:spacing w:after="0" w:line="240" w:lineRule="auto"/>
      <w:ind w:left="720" w:right="720"/>
    </w:pPr>
    <w:rPr>
      <w:rFonts w:ascii="Times New Roman" w:eastAsia="Times New Roman" w:hAnsi="Times New Roman" w:cs="Times New Roman"/>
      <w:b/>
      <w:i/>
      <w:sz w:val="24"/>
      <w:lang w:val="en-US"/>
    </w:rPr>
  </w:style>
  <w:style w:type="character" w:customStyle="1" w:styleId="4a">
    <w:name w:val="Слабое выделение4"/>
    <w:rsid w:val="00F65BAD"/>
    <w:rPr>
      <w:rFonts w:ascii="Times New Roman" w:hAnsi="Times New Roman" w:cs="Times New Roman" w:hint="default"/>
      <w:i/>
      <w:iCs/>
      <w:color w:val="808080"/>
    </w:rPr>
  </w:style>
  <w:style w:type="character" w:customStyle="1" w:styleId="4b">
    <w:name w:val="Сильное выделение4"/>
    <w:rsid w:val="00F65BAD"/>
    <w:rPr>
      <w:rFonts w:ascii="Times New Roman" w:hAnsi="Times New Roman" w:cs="Times New Roman" w:hint="default"/>
      <w:b/>
      <w:bCs w:val="0"/>
      <w:i/>
      <w:iCs w:val="0"/>
      <w:sz w:val="24"/>
      <w:szCs w:val="24"/>
      <w:u w:val="single"/>
    </w:rPr>
  </w:style>
  <w:style w:type="character" w:customStyle="1" w:styleId="4c">
    <w:name w:val="Слабая ссылка4"/>
    <w:rsid w:val="00F65BAD"/>
    <w:rPr>
      <w:rFonts w:ascii="Times New Roman" w:hAnsi="Times New Roman" w:cs="Times New Roman" w:hint="default"/>
      <w:sz w:val="24"/>
      <w:szCs w:val="24"/>
      <w:u w:val="single"/>
    </w:rPr>
  </w:style>
  <w:style w:type="character" w:customStyle="1" w:styleId="4d">
    <w:name w:val="Сильная ссылка4"/>
    <w:rsid w:val="00F65BAD"/>
    <w:rPr>
      <w:rFonts w:ascii="Times New Roman" w:hAnsi="Times New Roman" w:cs="Times New Roman" w:hint="default"/>
      <w:b/>
      <w:bCs w:val="0"/>
      <w:sz w:val="24"/>
      <w:u w:val="single"/>
    </w:rPr>
  </w:style>
  <w:style w:type="character" w:customStyle="1" w:styleId="4e">
    <w:name w:val="Название книги4"/>
    <w:rsid w:val="00F65BAD"/>
    <w:rPr>
      <w:rFonts w:ascii="Cambria" w:hAnsi="Cambria" w:cs="Times New Roman" w:hint="default"/>
      <w:b/>
      <w:bCs w:val="0"/>
      <w:i/>
      <w:iCs w:val="0"/>
      <w:sz w:val="24"/>
      <w:szCs w:val="24"/>
    </w:rPr>
  </w:style>
  <w:style w:type="paragraph" w:customStyle="1" w:styleId="affff1">
    <w:name w:val="Содержимое таблицы"/>
    <w:basedOn w:val="a0"/>
    <w:rsid w:val="00F65BAD"/>
    <w:pPr>
      <w:suppressLineNumbers/>
      <w:suppressAutoHyphens/>
    </w:pPr>
    <w:rPr>
      <w:rFonts w:ascii="Calibri" w:eastAsia="Times New Roman" w:hAnsi="Calibri" w:cs="Calibri"/>
      <w:lang w:eastAsia="ar-SA"/>
    </w:rPr>
  </w:style>
  <w:style w:type="paragraph" w:customStyle="1" w:styleId="76">
    <w:name w:val="Абзац списка7"/>
    <w:basedOn w:val="a0"/>
    <w:rsid w:val="00F65BAD"/>
    <w:pPr>
      <w:spacing w:after="0" w:line="240" w:lineRule="auto"/>
      <w:ind w:left="720"/>
      <w:contextualSpacing/>
    </w:pPr>
    <w:rPr>
      <w:rFonts w:ascii="Times New Roman" w:eastAsia="Calibri" w:hAnsi="Times New Roman" w:cs="Times New Roman"/>
      <w:sz w:val="24"/>
      <w:szCs w:val="24"/>
      <w:lang w:eastAsia="ru-RU"/>
    </w:rPr>
  </w:style>
  <w:style w:type="character" w:customStyle="1" w:styleId="58">
    <w:name w:val="Слабое выделение5"/>
    <w:rsid w:val="00F65BAD"/>
    <w:rPr>
      <w:rFonts w:cs="Times New Roman"/>
      <w:i/>
      <w:iCs/>
      <w:color w:val="808080"/>
    </w:rPr>
  </w:style>
  <w:style w:type="paragraph" w:customStyle="1" w:styleId="262">
    <w:name w:val="Цитата 26"/>
    <w:basedOn w:val="a0"/>
    <w:next w:val="a0"/>
    <w:rsid w:val="00F65BAD"/>
    <w:pPr>
      <w:spacing w:after="0" w:line="240" w:lineRule="auto"/>
    </w:pPr>
    <w:rPr>
      <w:rFonts w:ascii="Calibri" w:eastAsia="Times New Roman" w:hAnsi="Calibri" w:cs="Times New Roman"/>
      <w:i/>
      <w:sz w:val="24"/>
      <w:szCs w:val="24"/>
      <w:lang w:val="en-US"/>
    </w:rPr>
  </w:style>
  <w:style w:type="paragraph" w:customStyle="1" w:styleId="67">
    <w:name w:val="Выделенная цитата6"/>
    <w:basedOn w:val="a0"/>
    <w:next w:val="a0"/>
    <w:rsid w:val="00F65BAD"/>
    <w:pPr>
      <w:spacing w:after="0" w:line="240" w:lineRule="auto"/>
      <w:ind w:left="720" w:right="720"/>
    </w:pPr>
    <w:rPr>
      <w:rFonts w:ascii="Calibri" w:eastAsia="Times New Roman" w:hAnsi="Calibri" w:cs="Times New Roman"/>
      <w:b/>
      <w:i/>
      <w:sz w:val="24"/>
      <w:lang w:val="en-US"/>
    </w:rPr>
  </w:style>
  <w:style w:type="character" w:customStyle="1" w:styleId="59">
    <w:name w:val="Сильное выделение5"/>
    <w:rsid w:val="00F65BAD"/>
    <w:rPr>
      <w:rFonts w:cs="Times New Roman"/>
      <w:b/>
      <w:i/>
      <w:sz w:val="24"/>
      <w:szCs w:val="24"/>
      <w:u w:val="single"/>
    </w:rPr>
  </w:style>
  <w:style w:type="character" w:customStyle="1" w:styleId="5a">
    <w:name w:val="Слабая ссылка5"/>
    <w:rsid w:val="00F65BAD"/>
    <w:rPr>
      <w:rFonts w:cs="Times New Roman"/>
      <w:sz w:val="24"/>
      <w:szCs w:val="24"/>
      <w:u w:val="single"/>
    </w:rPr>
  </w:style>
  <w:style w:type="character" w:customStyle="1" w:styleId="5b">
    <w:name w:val="Сильная ссылка5"/>
    <w:rsid w:val="00F65BAD"/>
    <w:rPr>
      <w:rFonts w:cs="Times New Roman"/>
      <w:b/>
      <w:sz w:val="24"/>
      <w:u w:val="single"/>
    </w:rPr>
  </w:style>
  <w:style w:type="character" w:customStyle="1" w:styleId="5c">
    <w:name w:val="Название книги5"/>
    <w:rsid w:val="00F65BAD"/>
    <w:rPr>
      <w:rFonts w:ascii="Cambria" w:hAnsi="Cambria" w:cs="Times New Roman"/>
      <w:b/>
      <w:i/>
      <w:sz w:val="24"/>
      <w:szCs w:val="24"/>
    </w:rPr>
  </w:style>
  <w:style w:type="character" w:customStyle="1" w:styleId="y2iqfc">
    <w:name w:val="y2iqfc"/>
    <w:basedOn w:val="a1"/>
    <w:rsid w:val="00F65BAD"/>
  </w:style>
  <w:style w:type="table" w:customStyle="1" w:styleId="-451">
    <w:name w:val="Список-таблица 4 — акцент 51"/>
    <w:basedOn w:val="a2"/>
    <w:uiPriority w:val="49"/>
    <w:rsid w:val="00F65BAD"/>
    <w:pPr>
      <w:ind w:firstLine="0"/>
    </w:pPr>
    <w:rPr>
      <w:rFonts w:eastAsiaTheme="minorEastAsia"/>
      <w:lang w:eastAsia="ru-RU"/>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351">
    <w:name w:val="Список-таблица 3 — акцент 51"/>
    <w:basedOn w:val="a2"/>
    <w:uiPriority w:val="48"/>
    <w:rsid w:val="00F65BAD"/>
    <w:pPr>
      <w:ind w:firstLine="0"/>
    </w:pPr>
    <w:rPr>
      <w:rFonts w:eastAsiaTheme="minorEastAsia"/>
      <w:lang w:eastAsia="ru-RU"/>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character" w:customStyle="1" w:styleId="organictitlecontentspan">
    <w:name w:val="organictitlecontentspan"/>
    <w:basedOn w:val="a1"/>
    <w:rsid w:val="00F65BAD"/>
  </w:style>
  <w:style w:type="character" w:customStyle="1" w:styleId="ls46">
    <w:name w:val="ls46"/>
    <w:basedOn w:val="a1"/>
    <w:rsid w:val="00F65BAD"/>
  </w:style>
  <w:style w:type="character" w:customStyle="1" w:styleId="affff2">
    <w:name w:val="_"/>
    <w:basedOn w:val="a1"/>
    <w:rsid w:val="00F65BAD"/>
  </w:style>
  <w:style w:type="character" w:customStyle="1" w:styleId="ws4f">
    <w:name w:val="ws4f"/>
    <w:basedOn w:val="a1"/>
    <w:rsid w:val="00F65BAD"/>
  </w:style>
  <w:style w:type="character" w:customStyle="1" w:styleId="v0">
    <w:name w:val="v0"/>
    <w:basedOn w:val="a1"/>
    <w:rsid w:val="00F65BAD"/>
  </w:style>
  <w:style w:type="character" w:customStyle="1" w:styleId="ls60">
    <w:name w:val="ls60"/>
    <w:basedOn w:val="a1"/>
    <w:rsid w:val="00F65BAD"/>
  </w:style>
  <w:style w:type="character" w:customStyle="1" w:styleId="lsb">
    <w:name w:val="lsb"/>
    <w:basedOn w:val="a1"/>
    <w:rsid w:val="00F65BAD"/>
  </w:style>
  <w:style w:type="character" w:customStyle="1" w:styleId="ls56">
    <w:name w:val="ls56"/>
    <w:basedOn w:val="a1"/>
    <w:rsid w:val="00F65BAD"/>
  </w:style>
  <w:style w:type="character" w:customStyle="1" w:styleId="ls13">
    <w:name w:val="ls13"/>
    <w:basedOn w:val="a1"/>
    <w:rsid w:val="00F65BAD"/>
  </w:style>
  <w:style w:type="character" w:customStyle="1" w:styleId="ls62">
    <w:name w:val="ls62"/>
    <w:basedOn w:val="a1"/>
    <w:rsid w:val="00F65BAD"/>
  </w:style>
  <w:style w:type="character" w:customStyle="1" w:styleId="ls14">
    <w:name w:val="ls14"/>
    <w:basedOn w:val="a1"/>
    <w:rsid w:val="00F65BAD"/>
  </w:style>
  <w:style w:type="character" w:customStyle="1" w:styleId="ls11">
    <w:name w:val="ls11"/>
    <w:basedOn w:val="a1"/>
    <w:rsid w:val="00F65BAD"/>
  </w:style>
  <w:style w:type="character" w:customStyle="1" w:styleId="ls54">
    <w:name w:val="ls54"/>
    <w:basedOn w:val="a1"/>
    <w:rsid w:val="00F65BAD"/>
  </w:style>
  <w:style w:type="character" w:customStyle="1" w:styleId="lsd">
    <w:name w:val="lsd"/>
    <w:basedOn w:val="a1"/>
    <w:rsid w:val="00F65BAD"/>
  </w:style>
  <w:style w:type="character" w:customStyle="1" w:styleId="ls9">
    <w:name w:val="ls9"/>
    <w:basedOn w:val="a1"/>
    <w:rsid w:val="00F65BAD"/>
  </w:style>
  <w:style w:type="character" w:customStyle="1" w:styleId="ls2b">
    <w:name w:val="ls2b"/>
    <w:basedOn w:val="a1"/>
    <w:rsid w:val="00F65BAD"/>
  </w:style>
  <w:style w:type="character" w:customStyle="1" w:styleId="ls112">
    <w:name w:val="ls112"/>
    <w:basedOn w:val="a1"/>
    <w:rsid w:val="00F65BAD"/>
  </w:style>
  <w:style w:type="character" w:customStyle="1" w:styleId="wsfe">
    <w:name w:val="wsfe"/>
    <w:basedOn w:val="a1"/>
    <w:rsid w:val="00F65BAD"/>
  </w:style>
  <w:style w:type="character" w:customStyle="1" w:styleId="ls114">
    <w:name w:val="ls114"/>
    <w:basedOn w:val="a1"/>
    <w:rsid w:val="00F65BAD"/>
  </w:style>
  <w:style w:type="character" w:customStyle="1" w:styleId="ls115">
    <w:name w:val="ls115"/>
    <w:basedOn w:val="a1"/>
    <w:rsid w:val="00F65BAD"/>
  </w:style>
  <w:style w:type="character" w:customStyle="1" w:styleId="ls17">
    <w:name w:val="ls17"/>
    <w:basedOn w:val="a1"/>
    <w:rsid w:val="00F65BAD"/>
  </w:style>
  <w:style w:type="character" w:customStyle="1" w:styleId="ls29">
    <w:name w:val="ls29"/>
    <w:basedOn w:val="a1"/>
    <w:rsid w:val="00F65BAD"/>
  </w:style>
  <w:style w:type="character" w:customStyle="1" w:styleId="ls1c">
    <w:name w:val="ls1c"/>
    <w:basedOn w:val="a1"/>
    <w:rsid w:val="00F65BAD"/>
  </w:style>
  <w:style w:type="character" w:customStyle="1" w:styleId="ls55">
    <w:name w:val="ls55"/>
    <w:basedOn w:val="a1"/>
    <w:rsid w:val="00F65BAD"/>
  </w:style>
  <w:style w:type="character" w:customStyle="1" w:styleId="ls28">
    <w:name w:val="ls28"/>
    <w:basedOn w:val="a1"/>
    <w:rsid w:val="00F65BAD"/>
  </w:style>
  <w:style w:type="character" w:customStyle="1" w:styleId="ls118">
    <w:name w:val="ls118"/>
    <w:basedOn w:val="a1"/>
    <w:rsid w:val="00F65BAD"/>
  </w:style>
  <w:style w:type="character" w:customStyle="1" w:styleId="ls1b">
    <w:name w:val="ls1b"/>
    <w:basedOn w:val="a1"/>
    <w:rsid w:val="00F65BAD"/>
  </w:style>
  <w:style w:type="character" w:customStyle="1" w:styleId="ls11d">
    <w:name w:val="ls11d"/>
    <w:basedOn w:val="a1"/>
    <w:rsid w:val="00F65BAD"/>
  </w:style>
  <w:style w:type="character" w:customStyle="1" w:styleId="ls5c">
    <w:name w:val="ls5c"/>
    <w:basedOn w:val="a1"/>
    <w:rsid w:val="00F65BAD"/>
  </w:style>
  <w:style w:type="character" w:customStyle="1" w:styleId="ls24">
    <w:name w:val="ls24"/>
    <w:basedOn w:val="a1"/>
    <w:rsid w:val="00F65BAD"/>
  </w:style>
  <w:style w:type="character" w:customStyle="1" w:styleId="ls27">
    <w:name w:val="ls27"/>
    <w:basedOn w:val="a1"/>
    <w:rsid w:val="00F65BAD"/>
  </w:style>
  <w:style w:type="character" w:customStyle="1" w:styleId="fs1">
    <w:name w:val="fs1"/>
    <w:basedOn w:val="a1"/>
    <w:rsid w:val="00F65BAD"/>
  </w:style>
  <w:style w:type="character" w:customStyle="1" w:styleId="fs4">
    <w:name w:val="fs4"/>
    <w:basedOn w:val="a1"/>
    <w:rsid w:val="00F65BAD"/>
  </w:style>
  <w:style w:type="character" w:customStyle="1" w:styleId="lsc">
    <w:name w:val="lsc"/>
    <w:basedOn w:val="a1"/>
    <w:rsid w:val="00F65BAD"/>
  </w:style>
  <w:style w:type="character" w:customStyle="1" w:styleId="ls119">
    <w:name w:val="ls119"/>
    <w:basedOn w:val="a1"/>
    <w:rsid w:val="00F65BAD"/>
  </w:style>
  <w:style w:type="character" w:customStyle="1" w:styleId="ls120">
    <w:name w:val="ls120"/>
    <w:basedOn w:val="a1"/>
    <w:rsid w:val="00F65BAD"/>
  </w:style>
  <w:style w:type="character" w:customStyle="1" w:styleId="ws22">
    <w:name w:val="ws22"/>
    <w:basedOn w:val="a1"/>
    <w:rsid w:val="00F65BAD"/>
  </w:style>
  <w:style w:type="character" w:customStyle="1" w:styleId="ls11b">
    <w:name w:val="ls11b"/>
    <w:basedOn w:val="a1"/>
    <w:rsid w:val="00F65BAD"/>
  </w:style>
  <w:style w:type="character" w:customStyle="1" w:styleId="ls10f">
    <w:name w:val="ls10f"/>
    <w:basedOn w:val="a1"/>
    <w:rsid w:val="00F65BAD"/>
  </w:style>
  <w:style w:type="character" w:customStyle="1" w:styleId="ls1e">
    <w:name w:val="ls1e"/>
    <w:basedOn w:val="a1"/>
    <w:rsid w:val="00F65BAD"/>
  </w:style>
  <w:style w:type="paragraph" w:customStyle="1" w:styleId="217">
    <w:name w:val="Основной текст 21"/>
    <w:basedOn w:val="a0"/>
    <w:rsid w:val="00F65BAD"/>
    <w:pPr>
      <w:widowControl w:val="0"/>
      <w:spacing w:after="0" w:line="257" w:lineRule="auto"/>
      <w:jc w:val="both"/>
    </w:pPr>
    <w:rPr>
      <w:rFonts w:ascii="Times New Roman" w:eastAsia="Times New Roman" w:hAnsi="Times New Roman" w:cs="Times New Roman"/>
      <w:snapToGrid w:val="0"/>
      <w:sz w:val="28"/>
      <w:szCs w:val="20"/>
      <w:lang w:eastAsia="ru-RU"/>
    </w:rPr>
  </w:style>
  <w:style w:type="character" w:styleId="affff3">
    <w:name w:val="Placeholder Text"/>
    <w:basedOn w:val="a1"/>
    <w:uiPriority w:val="99"/>
    <w:semiHidden/>
    <w:rsid w:val="00F65BAD"/>
    <w:rPr>
      <w:color w:val="808080"/>
    </w:rPr>
  </w:style>
  <w:style w:type="character" w:customStyle="1" w:styleId="2fd">
    <w:name w:val="Неразрешенное упоминание2"/>
    <w:basedOn w:val="a1"/>
    <w:uiPriority w:val="99"/>
    <w:semiHidden/>
    <w:unhideWhenUsed/>
    <w:rsid w:val="00F65BAD"/>
    <w:rPr>
      <w:color w:val="605E5C"/>
      <w:shd w:val="clear" w:color="auto" w:fill="E1DFDD"/>
    </w:rPr>
  </w:style>
  <w:style w:type="character" w:customStyle="1" w:styleId="note">
    <w:name w:val="note"/>
    <w:basedOn w:val="a1"/>
    <w:rsid w:val="00F65BAD"/>
  </w:style>
  <w:style w:type="paragraph" w:customStyle="1" w:styleId="docdata">
    <w:name w:val="docdata"/>
    <w:aliases w:val="docy,v5,104417,bqiaagaaeyqcaaagiaiaaapulgeabekwaqaaaaaaaaaaaaaaaaaaaaaaaaaaaaaaaaaaaaaaaaaaaaaaaaaaaaaaaaaaaaaaaaaaaaaaaaaaaaaaaaaaaaaaaaaaaaaaaaaaaaaaaaaaaaaaaaaaaaaaaaaaaaaaaaaaaaaaaaaaaaaaaaaaaaaaaaaaaaaaaaaaaaaaaaaaaaaaaaaaaaaaaaaaaaaaaaaaaa"/>
    <w:basedOn w:val="a0"/>
    <w:rsid w:val="00F65B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286pc">
    <w:name w:val="t286pc"/>
    <w:basedOn w:val="a1"/>
    <w:rsid w:val="000906C8"/>
  </w:style>
  <w:style w:type="character" w:customStyle="1" w:styleId="3f3">
    <w:name w:val="Неразрешенное упоминание3"/>
    <w:basedOn w:val="a1"/>
    <w:uiPriority w:val="99"/>
    <w:semiHidden/>
    <w:unhideWhenUsed/>
    <w:rsid w:val="001817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546326">
      <w:bodyDiv w:val="1"/>
      <w:marLeft w:val="0"/>
      <w:marRight w:val="0"/>
      <w:marTop w:val="0"/>
      <w:marBottom w:val="0"/>
      <w:divBdr>
        <w:top w:val="none" w:sz="0" w:space="0" w:color="auto"/>
        <w:left w:val="none" w:sz="0" w:space="0" w:color="auto"/>
        <w:bottom w:val="none" w:sz="0" w:space="0" w:color="auto"/>
        <w:right w:val="none" w:sz="0" w:space="0" w:color="auto"/>
      </w:divBdr>
    </w:div>
    <w:div w:id="1512527458">
      <w:bodyDiv w:val="1"/>
      <w:marLeft w:val="0"/>
      <w:marRight w:val="0"/>
      <w:marTop w:val="0"/>
      <w:marBottom w:val="0"/>
      <w:divBdr>
        <w:top w:val="none" w:sz="0" w:space="0" w:color="auto"/>
        <w:left w:val="none" w:sz="0" w:space="0" w:color="auto"/>
        <w:bottom w:val="none" w:sz="0" w:space="0" w:color="auto"/>
        <w:right w:val="none" w:sz="0" w:space="0" w:color="auto"/>
      </w:divBdr>
    </w:div>
    <w:div w:id="1602254960">
      <w:bodyDiv w:val="1"/>
      <w:marLeft w:val="0"/>
      <w:marRight w:val="0"/>
      <w:marTop w:val="0"/>
      <w:marBottom w:val="0"/>
      <w:divBdr>
        <w:top w:val="none" w:sz="0" w:space="0" w:color="auto"/>
        <w:left w:val="none" w:sz="0" w:space="0" w:color="auto"/>
        <w:bottom w:val="none" w:sz="0" w:space="0" w:color="auto"/>
        <w:right w:val="none" w:sz="0" w:space="0" w:color="auto"/>
      </w:divBdr>
    </w:div>
    <w:div w:id="2024162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Layout" Target="diagrams/layout1.xml"/><Relationship Id="rId21" Type="http://schemas.openxmlformats.org/officeDocument/2006/relationships/chart" Target="charts/chart1.xml"/><Relationship Id="rId42" Type="http://schemas.openxmlformats.org/officeDocument/2006/relationships/chart" Target="charts/chart12.xml"/><Relationship Id="rId47" Type="http://schemas.openxmlformats.org/officeDocument/2006/relationships/chart" Target="charts/chart17.xml"/><Relationship Id="rId63" Type="http://schemas.openxmlformats.org/officeDocument/2006/relationships/chart" Target="charts/chart26.xml"/><Relationship Id="rId68" Type="http://schemas.openxmlformats.org/officeDocument/2006/relationships/image" Target="media/image37.png"/><Relationship Id="rId84" Type="http://schemas.openxmlformats.org/officeDocument/2006/relationships/hyperlink" Target="https://doi.org/10.1177/8755293019878199" TargetMode="External"/><Relationship Id="rId89" Type="http://schemas.openxmlformats.org/officeDocument/2006/relationships/hyperlink" Target="https://doi.org/10.3390/s22124534" TargetMode="External"/><Relationship Id="rId16" Type="http://schemas.openxmlformats.org/officeDocument/2006/relationships/image" Target="media/image8.png"/><Relationship Id="rId107" Type="http://schemas.openxmlformats.org/officeDocument/2006/relationships/fontTable" Target="fontTable.xml"/><Relationship Id="rId11" Type="http://schemas.openxmlformats.org/officeDocument/2006/relationships/image" Target="media/image3.jpeg"/><Relationship Id="rId32" Type="http://schemas.openxmlformats.org/officeDocument/2006/relationships/image" Target="media/image15.png"/><Relationship Id="rId37" Type="http://schemas.openxmlformats.org/officeDocument/2006/relationships/chart" Target="charts/chart7.xml"/><Relationship Id="rId53" Type="http://schemas.openxmlformats.org/officeDocument/2006/relationships/image" Target="media/image19.png"/><Relationship Id="rId58" Type="http://schemas.openxmlformats.org/officeDocument/2006/relationships/image" Target="media/image22.png"/><Relationship Id="rId74" Type="http://schemas.openxmlformats.org/officeDocument/2006/relationships/image" Target="media/image43.png"/><Relationship Id="rId79" Type="http://schemas.openxmlformats.org/officeDocument/2006/relationships/hyperlink" Target="https://www.insurancejournal.com/news/international/2020/12/16/594158.htm.%2018.02" TargetMode="External"/><Relationship Id="rId102" Type="http://schemas.openxmlformats.org/officeDocument/2006/relationships/image" Target="media/image51.jpeg"/><Relationship Id="rId5" Type="http://schemas.openxmlformats.org/officeDocument/2006/relationships/webSettings" Target="webSettings.xml"/><Relationship Id="rId90" Type="http://schemas.openxmlformats.org/officeDocument/2006/relationships/hyperlink" Target="https://doi.org/10.1785/0220190043" TargetMode="External"/><Relationship Id="rId95" Type="http://schemas.openxmlformats.org/officeDocument/2006/relationships/hyperlink" Target="https://doi.org/10.3390/su13168837" TargetMode="External"/><Relationship Id="rId22" Type="http://schemas.openxmlformats.org/officeDocument/2006/relationships/chart" Target="charts/chart2.xml"/><Relationship Id="rId27" Type="http://schemas.openxmlformats.org/officeDocument/2006/relationships/diagramQuickStyle" Target="diagrams/quickStyle1.xml"/><Relationship Id="rId43" Type="http://schemas.openxmlformats.org/officeDocument/2006/relationships/chart" Target="charts/chart13.xml"/><Relationship Id="rId48" Type="http://schemas.openxmlformats.org/officeDocument/2006/relationships/chart" Target="charts/chart18.xml"/><Relationship Id="rId64" Type="http://schemas.openxmlformats.org/officeDocument/2006/relationships/image" Target="media/image32.png"/><Relationship Id="rId69" Type="http://schemas.openxmlformats.org/officeDocument/2006/relationships/image" Target="media/image38.png"/><Relationship Id="rId80" Type="http://schemas.openxmlformats.org/officeDocument/2006/relationships/hyperlink" Target="https://tengrinews.kz/around-the-world/5-samyih-katastroficheskih-i-strashnyih-navodneniy-v-istorii-532111/?utm_source=chatgpt.com" TargetMode="External"/><Relationship Id="rId85" Type="http://schemas.openxmlformats.org/officeDocument/2006/relationships/hyperlink" Target="https://doi.org/10.1186/s40623-022-01669-4" TargetMode="External"/><Relationship Id="rId12" Type="http://schemas.openxmlformats.org/officeDocument/2006/relationships/image" Target="media/image4.jpeg"/><Relationship Id="rId17" Type="http://schemas.openxmlformats.org/officeDocument/2006/relationships/image" Target="media/image9.png"/><Relationship Id="rId33" Type="http://schemas.openxmlformats.org/officeDocument/2006/relationships/image" Target="media/image16.png"/><Relationship Id="rId38" Type="http://schemas.openxmlformats.org/officeDocument/2006/relationships/chart" Target="charts/chart8.xml"/><Relationship Id="rId59" Type="http://schemas.openxmlformats.org/officeDocument/2006/relationships/chart" Target="charts/chart24.xml"/><Relationship Id="rId103" Type="http://schemas.openxmlformats.org/officeDocument/2006/relationships/image" Target="media/image52.jpeg"/><Relationship Id="rId108" Type="http://schemas.openxmlformats.org/officeDocument/2006/relationships/theme" Target="theme/theme1.xml"/><Relationship Id="rId20" Type="http://schemas.openxmlformats.org/officeDocument/2006/relationships/image" Target="media/image12.png"/><Relationship Id="rId41" Type="http://schemas.openxmlformats.org/officeDocument/2006/relationships/chart" Target="charts/chart11.xml"/><Relationship Id="rId54" Type="http://schemas.openxmlformats.org/officeDocument/2006/relationships/image" Target="media/image20.jpeg"/><Relationship Id="rId62" Type="http://schemas.openxmlformats.org/officeDocument/2006/relationships/image" Target="media/image28.png"/><Relationship Id="rId70" Type="http://schemas.openxmlformats.org/officeDocument/2006/relationships/image" Target="media/image39.png"/><Relationship Id="rId75" Type="http://schemas.openxmlformats.org/officeDocument/2006/relationships/image" Target="media/image44.png"/><Relationship Id="rId83" Type="http://schemas.openxmlformats.org/officeDocument/2006/relationships/hyperlink" Target="https://ecopravo.org/katastrofy-izmenivshie-mir/?utm_source=chatgpt.com" TargetMode="External"/><Relationship Id="rId88" Type="http://schemas.openxmlformats.org/officeDocument/2006/relationships/hyperlink" Target="https://doi.org/10.1029/2007GL033034" TargetMode="External"/><Relationship Id="rId91" Type="http://schemas.openxmlformats.org/officeDocument/2006/relationships/hyperlink" Target="http://www.safety.ru/toxi" TargetMode="External"/><Relationship Id="rId96" Type="http://schemas.openxmlformats.org/officeDocument/2006/relationships/hyperlink" Target="https://doi.org/10.3390/su141912804"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chart" Target="charts/chart3.xml"/><Relationship Id="rId28" Type="http://schemas.openxmlformats.org/officeDocument/2006/relationships/diagramColors" Target="diagrams/colors1.xml"/><Relationship Id="rId36" Type="http://schemas.openxmlformats.org/officeDocument/2006/relationships/chart" Target="charts/chart6.xml"/><Relationship Id="rId49" Type="http://schemas.openxmlformats.org/officeDocument/2006/relationships/chart" Target="charts/chart19.xml"/><Relationship Id="rId57" Type="http://schemas.openxmlformats.org/officeDocument/2006/relationships/chart" Target="charts/chart23.xml"/><Relationship Id="rId106" Type="http://schemas.openxmlformats.org/officeDocument/2006/relationships/footer" Target="footer1.xml"/><Relationship Id="rId10" Type="http://schemas.openxmlformats.org/officeDocument/2006/relationships/image" Target="media/image2.jpeg"/><Relationship Id="rId31" Type="http://schemas.openxmlformats.org/officeDocument/2006/relationships/image" Target="media/image14.png"/><Relationship Id="rId44" Type="http://schemas.openxmlformats.org/officeDocument/2006/relationships/chart" Target="charts/chart14.xml"/><Relationship Id="rId52" Type="http://schemas.openxmlformats.org/officeDocument/2006/relationships/image" Target="media/image18.png"/><Relationship Id="rId60" Type="http://schemas.openxmlformats.org/officeDocument/2006/relationships/image" Target="media/image27.png"/><Relationship Id="rId65" Type="http://schemas.openxmlformats.org/officeDocument/2006/relationships/chart" Target="charts/chart27.xml"/><Relationship Id="rId73" Type="http://schemas.openxmlformats.org/officeDocument/2006/relationships/image" Target="media/image42.png"/><Relationship Id="rId78" Type="http://schemas.openxmlformats.org/officeDocument/2006/relationships/image" Target="media/image47.png"/><Relationship Id="rId81" Type="http://schemas.openxmlformats.org/officeDocument/2006/relationships/hyperlink" Target="https://tass.ru/info/11920131?utm_source=chatgpt.com" TargetMode="External"/><Relationship Id="rId86" Type="http://schemas.openxmlformats.org/officeDocument/2006/relationships/hyperlink" Target="https://doi.org/10.1785/0220150174" TargetMode="External"/><Relationship Id="rId94" Type="http://schemas.openxmlformats.org/officeDocument/2006/relationships/hyperlink" Target="https://doi.org/10.32014/2025.2518-170X.548" TargetMode="External"/><Relationship Id="rId99" Type="http://schemas.openxmlformats.org/officeDocument/2006/relationships/image" Target="media/image48.jpeg"/><Relationship Id="rId101" Type="http://schemas.openxmlformats.org/officeDocument/2006/relationships/image" Target="media/image50.jpeg"/><Relationship Id="rId4" Type="http://schemas.openxmlformats.org/officeDocument/2006/relationships/settings" Target="settings.xml"/><Relationship Id="rId9"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chart" Target="charts/chart9.xml"/><Relationship Id="rId34" Type="http://schemas.openxmlformats.org/officeDocument/2006/relationships/image" Target="media/image17.png"/><Relationship Id="rId50" Type="http://schemas.openxmlformats.org/officeDocument/2006/relationships/chart" Target="charts/chart20.xml"/><Relationship Id="rId55" Type="http://schemas.openxmlformats.org/officeDocument/2006/relationships/chart" Target="charts/chart22.xml"/><Relationship Id="rId76" Type="http://schemas.openxmlformats.org/officeDocument/2006/relationships/image" Target="media/image45.png"/><Relationship Id="rId97" Type="http://schemas.openxmlformats.org/officeDocument/2006/relationships/hyperlink" Target="https://doi.org/10.32014/2025.2518-170X.568" TargetMode="External"/><Relationship Id="rId104" Type="http://schemas.openxmlformats.org/officeDocument/2006/relationships/image" Target="media/image53.jpeg"/><Relationship Id="rId7" Type="http://schemas.openxmlformats.org/officeDocument/2006/relationships/endnotes" Target="endnotes.xml"/><Relationship Id="rId71" Type="http://schemas.openxmlformats.org/officeDocument/2006/relationships/image" Target="media/image40.png"/><Relationship Id="rId92" Type="http://schemas.openxmlformats.org/officeDocument/2006/relationships/hyperlink" Target="https://www.zakon.kz/pravo/6415934-kazakhstantsam-budut-okazyvatekstrennuyupsikhologicheskuyupomoshchprichs.html" TargetMode="External"/><Relationship Id="rId2" Type="http://schemas.openxmlformats.org/officeDocument/2006/relationships/numbering" Target="numbering.xml"/><Relationship Id="rId29" Type="http://schemas.microsoft.com/office/2007/relationships/diagramDrawing" Target="diagrams/drawing1.xml"/><Relationship Id="rId24" Type="http://schemas.openxmlformats.org/officeDocument/2006/relationships/chart" Target="charts/chart4.xml"/><Relationship Id="rId40" Type="http://schemas.openxmlformats.org/officeDocument/2006/relationships/chart" Target="charts/chart10.xml"/><Relationship Id="rId45" Type="http://schemas.openxmlformats.org/officeDocument/2006/relationships/chart" Target="charts/chart15.xml"/><Relationship Id="rId66" Type="http://schemas.openxmlformats.org/officeDocument/2006/relationships/hyperlink" Target="https://ughk.kazatomprom.kz/kk/purchases" TargetMode="External"/><Relationship Id="rId87" Type="http://schemas.openxmlformats.org/officeDocument/2006/relationships/hyperlink" Target="https://doi.org/10.1029/2008GL036659" TargetMode="External"/><Relationship Id="rId61" Type="http://schemas.openxmlformats.org/officeDocument/2006/relationships/chart" Target="charts/chart25.xml"/><Relationship Id="rId82" Type="http://schemas.openxmlformats.org/officeDocument/2006/relationships/hyperlink" Target="https://inbusiness.kz/ru/news/silnejshie-zemletryaseniya-poslednih-let-hronologiya-katastrof?utm_source=chatgpt.com" TargetMode="External"/><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13.jpeg"/><Relationship Id="rId35" Type="http://schemas.openxmlformats.org/officeDocument/2006/relationships/chart" Target="charts/chart5.xml"/><Relationship Id="rId56" Type="http://schemas.openxmlformats.org/officeDocument/2006/relationships/image" Target="media/image21.png"/><Relationship Id="rId77" Type="http://schemas.openxmlformats.org/officeDocument/2006/relationships/image" Target="media/image46.png"/><Relationship Id="rId100" Type="http://schemas.openxmlformats.org/officeDocument/2006/relationships/image" Target="media/image49.jpeg"/><Relationship Id="rId105" Type="http://schemas.openxmlformats.org/officeDocument/2006/relationships/image" Target="media/image54.jpeg"/><Relationship Id="rId8" Type="http://schemas.openxmlformats.org/officeDocument/2006/relationships/hyperlink" Target="https://adilet.zan.kz/kaz/docs/Z2500000196" TargetMode="External"/><Relationship Id="rId51" Type="http://schemas.openxmlformats.org/officeDocument/2006/relationships/chart" Target="charts/chart21.xml"/><Relationship Id="rId72" Type="http://schemas.openxmlformats.org/officeDocument/2006/relationships/image" Target="media/image41.png"/><Relationship Id="rId93" Type="http://schemas.openxmlformats.org/officeDocument/2006/relationships/hyperlink" Target="https://bulletin-psychology.kaznpu.kz/index.php/ped/issue/view/3" TargetMode="External"/><Relationship Id="rId98" Type="http://schemas.openxmlformats.org/officeDocument/2006/relationships/hyperlink" Target="https://bestprofi.com/document/1793384700?0&amp;search=none" TargetMode="External"/><Relationship Id="rId3" Type="http://schemas.openxmlformats.org/officeDocument/2006/relationships/styles" Target="styles.xml"/><Relationship Id="rId25" Type="http://schemas.openxmlformats.org/officeDocument/2006/relationships/diagramData" Target="diagrams/data1.xml"/><Relationship Id="rId46" Type="http://schemas.openxmlformats.org/officeDocument/2006/relationships/chart" Target="charts/chart16.xml"/><Relationship Id="rId67" Type="http://schemas.openxmlformats.org/officeDocument/2006/relationships/image" Target="media/image36.jpeg"/></Relationships>
</file>

<file path=word/charts/_rels/chart1.xml.rels><?xml version="1.0" encoding="UTF-8" standalone="yes"?>
<Relationships xmlns="http://schemas.openxmlformats.org/package/2006/relationships"><Relationship Id="rId1" Type="http://schemas.openxmlformats.org/officeDocument/2006/relationships/oleObject" Target="&#1044;&#1080;&#1072;&#1075;&#1088;&#1072;&#1084;&#1084;&#1072;%20&#1074;%20Microsoft%20Word"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F:\&#1044;&#1086;&#1082;&#1090;&#1086;&#1088;&#1072;&#1085;&#1090;&#1091;&#1088;&#1072;\0.&#1044;&#1048;&#1057;&#1057;&#1045;&#1056;&#1058;&#1040;&#1062;&#1048;&#1071;%20%20%20%20&#1240;&#1083;&#1096;&#1077;&#1088;&#1080;&#1077;&#1074;%20&#1045;.&#1058;\&#1088;&#1072;&#1073;&#1086;&#1090;&#1099;%20&#1087;&#1086;%20&#1076;&#1080;&#1089;&#1089;&#1077;&#1088;\&#1044;&#1080;&#1072;&#1075;&#1088;&#1084;&#1084;&#1099;\&#1076;&#1080;&#1072;&#1075;&#1088;&#1072;&#1084;&#1084;&#1099;%20&#1047;&#1052;&#1058;%2008,07,2024.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F:\&#1044;&#1086;&#1082;&#1090;&#1086;&#1088;&#1072;&#1085;&#1090;&#1091;&#1088;&#1072;\0.&#1044;&#1048;&#1057;&#1057;&#1045;&#1056;&#1058;&#1040;&#1062;&#1048;&#1071;%20%20%20%20&#1240;&#1083;&#1096;&#1077;&#1088;&#1080;&#1077;&#1074;%20&#1045;.&#1058;\&#1088;&#1072;&#1073;&#1086;&#1090;&#1099;%20&#1087;&#1086;%20&#1076;&#1080;&#1089;&#1089;&#1077;&#1088;\&#1044;&#1080;&#1072;&#1075;&#1088;&#1084;&#1084;&#1099;\&#1076;&#1080;&#1072;&#1075;&#1088;&#1072;&#1084;&#1084;&#1099;%20&#1047;&#1052;&#1058;%2008,07,2024.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F:\&#1044;&#1086;&#1082;&#1090;&#1086;&#1088;&#1072;&#1085;&#1090;&#1091;&#1088;&#1072;\0.&#1044;&#1048;&#1057;&#1057;&#1045;&#1056;&#1058;&#1040;&#1062;&#1048;&#1071;%20%20%20%20&#1240;&#1083;&#1096;&#1077;&#1088;&#1080;&#1077;&#1074;%20&#1045;.&#1058;\&#1088;&#1072;&#1073;&#1086;&#1090;&#1099;%20&#1087;&#1086;%20&#1076;&#1080;&#1089;&#1089;&#1077;&#1088;\&#1044;&#1080;&#1072;&#1075;&#1088;&#1084;&#1084;&#1099;\&#1076;&#1080;&#1072;&#1075;&#1088;&#1072;&#1084;&#1084;&#1099;%20&#1047;&#1052;&#1058;%2008,07,2024.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F:\&#1044;&#1086;&#1082;&#1090;&#1086;&#1088;&#1072;&#1085;&#1090;&#1091;&#1088;&#1072;\0.&#1044;&#1048;&#1057;&#1057;&#1045;&#1056;&#1058;&#1040;&#1062;&#1048;&#1071;%20%20%20%20&#1240;&#1083;&#1096;&#1077;&#1088;&#1080;&#1077;&#1074;%20&#1045;.&#1058;\&#1088;&#1072;&#1073;&#1086;&#1090;&#1099;%20&#1087;&#1086;%20&#1076;&#1080;&#1089;&#1089;&#1077;&#1088;\&#1044;&#1080;&#1072;&#1075;&#1088;&#1084;&#1084;&#1099;\&#1076;&#1080;&#1072;&#1075;&#1088;&#1072;&#1084;&#1084;&#1099;%20&#1047;&#1052;&#1058;%2008,07,2024.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F:\&#1044;&#1086;&#1082;&#1090;&#1086;&#1088;&#1072;&#1085;&#1090;&#1091;&#1088;&#1072;\0.&#1044;&#1048;&#1057;&#1057;&#1045;&#1056;&#1058;&#1040;&#1062;&#1048;&#1071;%20%20%20%20&#1240;&#1083;&#1096;&#1077;&#1088;&#1080;&#1077;&#1074;%20&#1045;.&#1058;\&#1088;&#1072;&#1073;&#1086;&#1090;&#1099;%20&#1087;&#1086;%20&#1076;&#1080;&#1089;&#1089;&#1077;&#1088;\&#1044;&#1080;&#1072;&#1075;&#1088;&#1084;&#1084;&#1099;\&#1076;&#1080;&#1072;&#1075;&#1088;&#1072;&#1084;&#1084;&#1099;%20&#1047;&#1052;&#1058;%2008,07,2024.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F:\&#1044;&#1086;&#1082;&#1090;&#1086;&#1088;&#1072;&#1085;&#1090;&#1091;&#1088;&#1072;\0.&#1044;&#1048;&#1057;&#1057;&#1045;&#1056;&#1058;&#1040;&#1062;&#1048;&#1071;%20%20%20%20&#1240;&#1083;&#1096;&#1077;&#1088;&#1080;&#1077;&#1074;%20&#1045;.&#1058;\&#1088;&#1072;&#1073;&#1086;&#1090;&#1099;%20&#1087;&#1086;%20&#1076;&#1080;&#1089;&#1089;&#1077;&#1088;\&#1044;&#1080;&#1072;&#1075;&#1088;&#1084;&#1084;&#1099;\&#1076;&#1080;&#1072;&#1075;&#1088;&#1072;&#1084;&#1084;&#1099;%20&#1047;&#1052;&#1058;%2008,07,2024.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F:\&#1044;&#1086;&#1082;&#1090;&#1086;&#1088;&#1072;&#1085;&#1090;&#1091;&#1088;&#1072;\0.&#1044;&#1048;&#1057;&#1057;&#1045;&#1056;&#1058;&#1040;&#1062;&#1048;&#1071;%20%20%20%20&#1240;&#1083;&#1096;&#1077;&#1088;&#1080;&#1077;&#1074;%20&#1045;.&#1058;\&#1088;&#1072;&#1073;&#1086;&#1090;&#1099;%20&#1087;&#1086;%20&#1076;&#1080;&#1089;&#1089;&#1077;&#1088;\&#1044;&#1080;&#1072;&#1075;&#1088;&#1084;&#1084;&#1099;\&#1076;&#1080;&#1072;&#1075;&#1088;&#1072;&#1084;&#1084;&#1099;%20&#1047;&#1052;&#1058;%2008,07,2024.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F:\&#1044;&#1086;&#1082;&#1090;&#1086;&#1088;&#1072;&#1085;&#1090;&#1091;&#1088;&#1072;\0.&#1044;&#1048;&#1057;&#1057;&#1045;&#1056;&#1058;&#1040;&#1062;&#1048;&#1071;%20%20%20%20&#1240;&#1083;&#1096;&#1077;&#1088;&#1080;&#1077;&#1074;%20&#1045;.&#1058;\&#1088;&#1072;&#1073;&#1086;&#1090;&#1099;%20&#1087;&#1086;%20&#1076;&#1080;&#1089;&#1089;&#1077;&#1088;\&#1044;&#1080;&#1072;&#1075;&#1088;&#1084;&#1084;&#1099;\&#1076;&#1080;&#1072;&#1075;&#1088;&#1072;&#1084;&#1084;&#1099;%20&#1047;&#1052;&#1058;%2008,07,2024.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F:\&#1044;&#1086;&#1082;&#1090;&#1086;&#1088;&#1072;&#1085;&#1090;&#1091;&#1088;&#1072;\0.&#1044;&#1048;&#1057;&#1057;&#1045;&#1056;&#1058;&#1040;&#1062;&#1048;&#1071;%20%20%20%20&#1240;&#1083;&#1096;&#1077;&#1088;&#1080;&#1077;&#1074;%20&#1045;.&#1058;\&#1088;&#1072;&#1073;&#1086;&#1090;&#1099;%20&#1087;&#1086;%20&#1076;&#1080;&#1089;&#1089;&#1077;&#1088;\&#1044;&#1080;&#1072;&#1075;&#1088;&#1084;&#1084;&#1099;\&#1076;&#1080;&#1072;&#1075;&#1088;&#1072;&#1084;&#1084;&#1099;%20&#1047;&#1052;&#1058;%2008,07,2024.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F:\&#1044;&#1086;&#1082;&#1090;&#1086;&#1088;&#1072;&#1085;&#1090;&#1091;&#1088;&#1072;\0.&#1044;&#1048;&#1057;&#1057;&#1045;&#1056;&#1058;&#1040;&#1062;&#1048;&#1071;%20%20%20%20&#1240;&#1083;&#1096;&#1077;&#1088;&#1080;&#1077;&#1074;%20&#1045;.&#1058;\&#1088;&#1072;&#1073;&#1086;&#1090;&#1099;%20&#1087;&#1086;%20&#1076;&#1080;&#1089;&#1089;&#1077;&#1088;\&#1044;&#1080;&#1072;&#1075;&#1088;&#1084;&#1084;&#1099;\&#1076;&#1080;&#1072;&#1075;&#1088;&#1072;&#1084;&#1084;&#1099;%20&#1047;&#1052;&#1058;%2008,07,2024.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0.xml.rels><?xml version="1.0" encoding="UTF-8" standalone="yes"?>
<Relationships xmlns="http://schemas.openxmlformats.org/package/2006/relationships"><Relationship Id="rId1" Type="http://schemas.openxmlformats.org/officeDocument/2006/relationships/oleObject" Target="file:///F:\&#1044;&#1086;&#1082;&#1090;&#1086;&#1088;&#1072;&#1085;&#1090;&#1091;&#1088;&#1072;\0.&#1044;&#1048;&#1057;&#1057;&#1045;&#1056;&#1058;&#1040;&#1062;&#1048;&#1071;%20%20%20%20&#1240;&#1083;&#1096;&#1077;&#1088;&#1080;&#1077;&#1074;%20&#1045;.&#1058;\&#1088;&#1072;&#1073;&#1086;&#1090;&#1099;%20&#1087;&#1086;%20&#1076;&#1080;&#1089;&#1089;&#1077;&#1088;\&#1044;&#1080;&#1072;&#1075;&#1088;&#1084;&#1084;&#1099;\&#1076;&#1080;&#1072;&#1075;&#1088;&#1072;&#1084;&#1084;&#1099;%20&#1047;&#1052;&#1058;%2008,07,2024.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F:\&#1044;&#1086;&#1082;&#1090;&#1086;&#1088;&#1072;&#1085;&#1090;&#1091;&#1088;&#1072;\0.&#1044;&#1048;&#1057;&#1057;&#1045;&#1056;&#1058;&#1040;&#1062;&#1048;&#1071;%20%20%20%20&#1240;&#1083;&#1096;&#1077;&#1088;&#1080;&#1077;&#1074;%20&#1045;.&#1058;\&#1088;&#1072;&#1073;&#1086;&#1090;&#1099;%20&#1087;&#1086;%20&#1076;&#1080;&#1089;&#1089;&#1077;&#1088;\&#1044;&#1080;&#1072;&#1075;&#1088;&#1084;&#1084;&#1099;\&#1076;&#1080;&#1072;&#1075;&#1088;&#1072;&#1084;&#1084;&#1099;%20&#1047;&#1052;&#1058;%2008,07,2024.xlsx" TargetMode="External"/></Relationships>
</file>

<file path=word/charts/_rels/chart22.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23.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Excel_Worksheet4.xlsx"/></Relationships>
</file>

<file path=word/charts/_rels/chart24.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5.xlsx"/></Relationships>
</file>

<file path=word/charts/_rels/chart25.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package" Target="../embeddings/Microsoft_Excel_Worksheet6.xlsx"/></Relationships>
</file>

<file path=word/charts/_rels/chart26.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package" Target="../embeddings/Microsoft_Excel_Worksheet7.xlsx"/></Relationships>
</file>

<file path=word/charts/_rels/chart27.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package" Target="../embeddings/Microsoft_Excel_Worksheet8.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2.xlsx"/></Relationships>
</file>

<file path=word/charts/_rels/chart5.xml.rels><?xml version="1.0" encoding="UTF-8" standalone="yes"?>
<Relationships xmlns="http://schemas.openxmlformats.org/package/2006/relationships"><Relationship Id="rId1" Type="http://schemas.openxmlformats.org/officeDocument/2006/relationships/oleObject" Target="file:///F:\&#1044;&#1086;&#1082;&#1090;&#1086;&#1088;&#1072;&#1085;&#1090;&#1091;&#1088;&#1072;\0.&#1044;&#1048;&#1057;&#1057;&#1045;&#1056;&#1058;&#1040;&#1062;&#1048;&#1071;%20%20%20%20&#1240;&#1083;&#1096;&#1077;&#1088;&#1080;&#1077;&#1074;%20&#1045;.&#1058;\&#1088;&#1072;&#1073;&#1086;&#1090;&#1099;%20&#1087;&#1086;%20&#1076;&#1080;&#1089;&#1089;&#1077;&#1088;\&#1044;&#1080;&#1072;&#1075;&#1088;&#1084;&#1084;&#1099;\&#1076;&#1080;&#1072;&#1075;&#1088;&#1072;&#1084;&#1084;&#1099;%20&#1047;&#1052;&#1058;%2008,07,2024.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F:\&#1044;&#1086;&#1082;&#1090;&#1086;&#1088;&#1072;&#1085;&#1090;&#1091;&#1088;&#1072;\0.&#1044;&#1048;&#1057;&#1057;&#1045;&#1056;&#1058;&#1040;&#1062;&#1048;&#1071;%20%20%20%20&#1240;&#1083;&#1096;&#1077;&#1088;&#1080;&#1077;&#1074;%20&#1045;.&#1058;\&#1088;&#1072;&#1073;&#1086;&#1090;&#1099;%20&#1087;&#1086;%20&#1076;&#1080;&#1089;&#1089;&#1077;&#1088;\&#1044;&#1080;&#1072;&#1075;&#1088;&#1084;&#1084;&#1099;\&#1076;&#1080;&#1072;&#1075;&#1088;&#1072;&#1084;&#1084;&#1099;%20&#1047;&#1052;&#1058;%2008,07,2024.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F:\&#1044;&#1086;&#1082;&#1090;&#1086;&#1088;&#1072;&#1085;&#1090;&#1091;&#1088;&#1072;\0.&#1044;&#1048;&#1057;&#1057;&#1045;&#1056;&#1058;&#1040;&#1062;&#1048;&#1071;%20%20%20%20&#1240;&#1083;&#1096;&#1077;&#1088;&#1080;&#1077;&#1074;%20&#1045;.&#1058;\&#1088;&#1072;&#1073;&#1086;&#1090;&#1099;%20&#1087;&#1086;%20&#1076;&#1080;&#1089;&#1089;&#1077;&#1088;\&#1044;&#1080;&#1072;&#1075;&#1088;&#1084;&#1084;&#1099;\&#1076;&#1080;&#1072;&#1075;&#1088;&#1072;&#1084;&#1084;&#1099;%20&#1047;&#1052;&#1058;%2008,07,2024.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F:\&#1044;&#1086;&#1082;&#1090;&#1086;&#1088;&#1072;&#1085;&#1090;&#1091;&#1088;&#1072;\0.&#1044;&#1048;&#1057;&#1057;&#1045;&#1056;&#1058;&#1040;&#1062;&#1048;&#1071;%20%20%20%20&#1240;&#1083;&#1096;&#1077;&#1088;&#1080;&#1077;&#1074;%20&#1045;.&#1058;\&#1088;&#1072;&#1073;&#1086;&#1090;&#1099;%20&#1087;&#1086;%20&#1076;&#1080;&#1089;&#1089;&#1077;&#1088;\&#1044;&#1080;&#1072;&#1075;&#1088;&#1084;&#1084;&#1099;\&#1076;&#1080;&#1072;&#1075;&#1088;&#1072;&#1084;&#1084;&#1099;%20&#1047;&#1052;&#1058;%2008,07,2024.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F:\&#1044;&#1086;&#1082;&#1090;&#1086;&#1088;&#1072;&#1085;&#1090;&#1091;&#1088;&#1072;\0.&#1044;&#1048;&#1057;&#1057;&#1045;&#1056;&#1058;&#1040;&#1062;&#1048;&#1071;%20%20%20%20&#1240;&#1083;&#1096;&#1077;&#1088;&#1080;&#1077;&#1074;%20&#1045;.&#1058;\&#1088;&#1072;&#1073;&#1086;&#1090;&#1099;%20&#1087;&#1086;%20&#1076;&#1080;&#1089;&#1089;&#1077;&#1088;\&#1044;&#1080;&#1072;&#1075;&#1088;&#1084;&#1084;&#1099;\&#1076;&#1080;&#1072;&#1075;&#1088;&#1072;&#1084;&#1084;&#1099;%20&#1047;&#1052;&#1058;%2008,07,202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'[Диаграмма в Microsoft Word]Лист1'!$B$1</c:f>
              <c:strCache>
                <c:ptCount val="1"/>
                <c:pt idx="0">
                  <c:v>жоспар</c:v>
                </c:pt>
              </c:strCache>
            </c:strRef>
          </c:tx>
          <c:spPr>
            <a:solidFill>
              <a:schemeClr val="accent1"/>
            </a:solidFill>
            <a:ln>
              <a:noFill/>
            </a:ln>
            <a:effectLst/>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'[Диаграмма в Microsoft Word]Лист1'!$A$2:$A$5</c:f>
              <c:numCache>
                <c:formatCode>General</c:formatCode>
                <c:ptCount val="4"/>
                <c:pt idx="0">
                  <c:v>2021</c:v>
                </c:pt>
                <c:pt idx="1">
                  <c:v>2022</c:v>
                </c:pt>
                <c:pt idx="2">
                  <c:v>2023</c:v>
                </c:pt>
                <c:pt idx="3">
                  <c:v>2024</c:v>
                </c:pt>
              </c:numCache>
            </c:numRef>
          </c:cat>
          <c:val>
            <c:numRef>
              <c:f>'[Диаграмма в Microsoft Word]Лист1'!$B$2:$B$5</c:f>
              <c:numCache>
                <c:formatCode>General</c:formatCode>
                <c:ptCount val="4"/>
                <c:pt idx="0">
                  <c:v>42</c:v>
                </c:pt>
                <c:pt idx="1">
                  <c:v>40</c:v>
                </c:pt>
                <c:pt idx="2">
                  <c:v>16</c:v>
                </c:pt>
                <c:pt idx="3">
                  <c:v>11</c:v>
                </c:pt>
              </c:numCache>
            </c:numRef>
          </c:val>
          <c:extLst>
            <c:ext xmlns:c16="http://schemas.microsoft.com/office/drawing/2014/chart" uri="{C3380CC4-5D6E-409C-BE32-E72D297353CC}">
              <c16:uniqueId val="{00000000-EDD2-4C4B-B354-EE03E8DA8C2E}"/>
            </c:ext>
          </c:extLst>
        </c:ser>
        <c:ser>
          <c:idx val="1"/>
          <c:order val="1"/>
          <c:tx>
            <c:strRef>
              <c:f>'[Диаграмма в Microsoft Word]Лист1'!$C$1</c:f>
              <c:strCache>
                <c:ptCount val="1"/>
                <c:pt idx="0">
                  <c:v>орындалған</c:v>
                </c:pt>
              </c:strCache>
            </c:strRef>
          </c:tx>
          <c:spPr>
            <a:solidFill>
              <a:schemeClr val="accent2"/>
            </a:solidFill>
            <a:ln>
              <a:noFill/>
            </a:ln>
            <a:effectLst/>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'[Диаграмма в Microsoft Word]Лист1'!$A$2:$A$5</c:f>
              <c:numCache>
                <c:formatCode>General</c:formatCode>
                <c:ptCount val="4"/>
                <c:pt idx="0">
                  <c:v>2021</c:v>
                </c:pt>
                <c:pt idx="1">
                  <c:v>2022</c:v>
                </c:pt>
                <c:pt idx="2">
                  <c:v>2023</c:v>
                </c:pt>
                <c:pt idx="3">
                  <c:v>2024</c:v>
                </c:pt>
              </c:numCache>
            </c:numRef>
          </c:cat>
          <c:val>
            <c:numRef>
              <c:f>'[Диаграмма в Microsoft Word]Лист1'!$C$2:$C$5</c:f>
              <c:numCache>
                <c:formatCode>General</c:formatCode>
                <c:ptCount val="4"/>
                <c:pt idx="0">
                  <c:v>42</c:v>
                </c:pt>
                <c:pt idx="1">
                  <c:v>31</c:v>
                </c:pt>
                <c:pt idx="2">
                  <c:v>14</c:v>
                </c:pt>
              </c:numCache>
            </c:numRef>
          </c:val>
          <c:extLst>
            <c:ext xmlns:c16="http://schemas.microsoft.com/office/drawing/2014/chart" uri="{C3380CC4-5D6E-409C-BE32-E72D297353CC}">
              <c16:uniqueId val="{00000001-EDD2-4C4B-B354-EE03E8DA8C2E}"/>
            </c:ext>
          </c:extLst>
        </c:ser>
        <c:dLbls>
          <c:showLegendKey val="0"/>
          <c:showVal val="0"/>
          <c:showCatName val="0"/>
          <c:showSerName val="0"/>
          <c:showPercent val="0"/>
          <c:showBubbleSize val="0"/>
        </c:dLbls>
        <c:gapWidth val="150"/>
        <c:axId val="694676800"/>
        <c:axId val="694675624"/>
      </c:barChart>
      <c:catAx>
        <c:axId val="694676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sz="1200"/>
            </a:pPr>
            <a:endParaRPr lang="ru-RU"/>
          </a:p>
        </c:txPr>
        <c:crossAx val="694675624"/>
        <c:crosses val="autoZero"/>
        <c:auto val="1"/>
        <c:lblAlgn val="ctr"/>
        <c:lblOffset val="100"/>
        <c:noMultiLvlLbl val="0"/>
      </c:catAx>
      <c:valAx>
        <c:axId val="694675624"/>
        <c:scaling>
          <c:orientation val="minMax"/>
        </c:scaling>
        <c:delete val="0"/>
        <c:axPos val="l"/>
        <c:majorGridlines>
          <c:spPr>
            <a:ln w="9525" cap="flat" cmpd="sng" algn="ctr">
              <a:solidFill>
                <a:schemeClr val="tx1">
                  <a:lumMod val="15000"/>
                  <a:lumOff val="85000"/>
                </a:schemeClr>
              </a:solidFill>
              <a:round/>
            </a:ln>
            <a:effectLst/>
          </c:spPr>
        </c:majorGridlines>
        <c:title>
          <c:tx>
            <c:rich>
              <a:bodyPr/>
              <a:lstStyle/>
              <a:p>
                <a:pPr>
                  <a:defRPr/>
                </a:pPr>
                <a:r>
                  <a:rPr lang="ru-RU"/>
                  <a:t>Іс-шаралар</a:t>
                </a:r>
                <a:r>
                  <a:rPr lang="ru-RU" baseline="0"/>
                  <a:t> саны</a:t>
                </a:r>
                <a:endParaRPr lang="ru-RU"/>
              </a:p>
            </c:rich>
          </c:tx>
          <c:layout>
            <c:manualLayout>
              <c:xMode val="edge"/>
              <c:yMode val="edge"/>
              <c:x val="1.2828736369467608E-2"/>
              <c:y val="0.25641698468673013"/>
            </c:manualLayout>
          </c:layout>
          <c:overlay val="0"/>
        </c:title>
        <c:numFmt formatCode="General" sourceLinked="1"/>
        <c:majorTickMark val="out"/>
        <c:minorTickMark val="none"/>
        <c:tickLblPos val="nextTo"/>
        <c:spPr>
          <a:noFill/>
          <a:effectLst/>
        </c:spPr>
        <c:txPr>
          <a:bodyPr rot="-60000000" vert="horz"/>
          <a:lstStyle/>
          <a:p>
            <a:pPr>
              <a:defRPr sz="1000"/>
            </a:pPr>
            <a:endParaRPr lang="ru-RU"/>
          </a:p>
        </c:txPr>
        <c:crossAx val="694676800"/>
        <c:crosses val="autoZero"/>
        <c:crossBetween val="between"/>
      </c:valAx>
      <c:spPr>
        <a:noFill/>
        <a:ln>
          <a:noFill/>
        </a:ln>
        <a:effectLst/>
      </c:spPr>
    </c:plotArea>
    <c:legend>
      <c:legendPos val="r"/>
      <c:overlay val="0"/>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latin typeface="Times New Roman" panose="02020603050405020304" pitchFamily="18" charset="0"/>
                <a:cs typeface="Times New Roman" panose="02020603050405020304" pitchFamily="18" charset="0"/>
              </a:defRPr>
            </a:pPr>
            <a:r>
              <a:rPr lang="ru-RU" sz="1000">
                <a:latin typeface="Times New Roman" panose="02020603050405020304" pitchFamily="18" charset="0"/>
                <a:cs typeface="Times New Roman" panose="02020603050405020304" pitchFamily="18" charset="0"/>
              </a:rPr>
              <a:t>Келес ауданы</a:t>
            </a:r>
          </a:p>
        </c:rich>
      </c:tx>
      <c:layout>
        <c:manualLayout>
          <c:xMode val="edge"/>
          <c:yMode val="edge"/>
          <c:x val="0.37384578833640753"/>
          <c:y val="2.0920502092050208E-2"/>
        </c:manualLayout>
      </c:layout>
      <c:overlay val="0"/>
    </c:title>
    <c:autoTitleDeleted val="0"/>
    <c:plotArea>
      <c:layout>
        <c:manualLayout>
          <c:layoutTarget val="inner"/>
          <c:xMode val="edge"/>
          <c:yMode val="edge"/>
          <c:x val="0.12650896810042445"/>
          <c:y val="0.13174712061489235"/>
          <c:w val="0.55504651299590746"/>
          <c:h val="0.72497603325408622"/>
        </c:manualLayout>
      </c:layout>
      <c:barChart>
        <c:barDir val="bar"/>
        <c:grouping val="clustered"/>
        <c:varyColors val="0"/>
        <c:ser>
          <c:idx val="0"/>
          <c:order val="0"/>
          <c:tx>
            <c:strRef>
              <c:f>'Келес ЗМТ'!$B$1</c:f>
              <c:strCache>
                <c:ptCount val="1"/>
                <c:pt idx="0">
                  <c:v>Санитарлық шығындар(жалпы 133 753 адам) </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'Келес ЗМТ'!$A$2:$A$3</c:f>
              <c:strCache>
                <c:ptCount val="2"/>
                <c:pt idx="0">
                  <c:v>7 балл</c:v>
                </c:pt>
                <c:pt idx="1">
                  <c:v>8 балл</c:v>
                </c:pt>
              </c:strCache>
            </c:strRef>
          </c:cat>
          <c:val>
            <c:numRef>
              <c:f>'Келес ЗМТ'!$B$2:$B$3</c:f>
              <c:numCache>
                <c:formatCode>General</c:formatCode>
                <c:ptCount val="2"/>
                <c:pt idx="0">
                  <c:v>4362</c:v>
                </c:pt>
                <c:pt idx="1">
                  <c:v>22534</c:v>
                </c:pt>
              </c:numCache>
            </c:numRef>
          </c:val>
          <c:extLst>
            <c:ext xmlns:c16="http://schemas.microsoft.com/office/drawing/2014/chart" uri="{C3380CC4-5D6E-409C-BE32-E72D297353CC}">
              <c16:uniqueId val="{00000000-9C0D-43FD-BAB5-C462AFD5150F}"/>
            </c:ext>
          </c:extLst>
        </c:ser>
        <c:ser>
          <c:idx val="1"/>
          <c:order val="1"/>
          <c:tx>
            <c:strRef>
              <c:f>'Келес ЗМТ'!$C$1</c:f>
              <c:strCache>
                <c:ptCount val="1"/>
                <c:pt idx="0">
                  <c:v>адам шығындары (жалпы 133 753 адам)</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'Келес ЗМТ'!$A$2:$A$3</c:f>
              <c:strCache>
                <c:ptCount val="2"/>
                <c:pt idx="0">
                  <c:v>7 балл</c:v>
                </c:pt>
                <c:pt idx="1">
                  <c:v>8 балл</c:v>
                </c:pt>
              </c:strCache>
            </c:strRef>
          </c:cat>
          <c:val>
            <c:numRef>
              <c:f>'Келес ЗМТ'!$C$2:$C$3</c:f>
              <c:numCache>
                <c:formatCode>General</c:formatCode>
                <c:ptCount val="2"/>
                <c:pt idx="0">
                  <c:v>436</c:v>
                </c:pt>
                <c:pt idx="1">
                  <c:v>4507</c:v>
                </c:pt>
              </c:numCache>
            </c:numRef>
          </c:val>
          <c:extLst>
            <c:ext xmlns:c16="http://schemas.microsoft.com/office/drawing/2014/chart" uri="{C3380CC4-5D6E-409C-BE32-E72D297353CC}">
              <c16:uniqueId val="{00000001-9C0D-43FD-BAB5-C462AFD5150F}"/>
            </c:ext>
          </c:extLst>
        </c:ser>
        <c:ser>
          <c:idx val="2"/>
          <c:order val="2"/>
          <c:tx>
            <c:strRef>
              <c:f>'Келес ЗМТ'!$D$1</c:f>
              <c:strCache>
                <c:ptCount val="1"/>
                <c:pt idx="0">
                  <c:v>ЖТҚ зақымдануы (жалпы 19 769)</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'Келес ЗМТ'!$A$2:$A$3</c:f>
              <c:strCache>
                <c:ptCount val="2"/>
                <c:pt idx="0">
                  <c:v>7 балл</c:v>
                </c:pt>
                <c:pt idx="1">
                  <c:v>8 балл</c:v>
                </c:pt>
              </c:strCache>
            </c:strRef>
          </c:cat>
          <c:val>
            <c:numRef>
              <c:f>'Келес ЗМТ'!$D$2:$D$3</c:f>
              <c:numCache>
                <c:formatCode>General</c:formatCode>
                <c:ptCount val="2"/>
                <c:pt idx="0">
                  <c:v>3529</c:v>
                </c:pt>
                <c:pt idx="1">
                  <c:v>6507</c:v>
                </c:pt>
              </c:numCache>
            </c:numRef>
          </c:val>
          <c:extLst>
            <c:ext xmlns:c16="http://schemas.microsoft.com/office/drawing/2014/chart" uri="{C3380CC4-5D6E-409C-BE32-E72D297353CC}">
              <c16:uniqueId val="{00000002-9C0D-43FD-BAB5-C462AFD5150F}"/>
            </c:ext>
          </c:extLst>
        </c:ser>
        <c:ser>
          <c:idx val="3"/>
          <c:order val="3"/>
          <c:tx>
            <c:strRef>
              <c:f>'Келес ЗМТ'!$E$1</c:f>
              <c:strCache>
                <c:ptCount val="1"/>
                <c:pt idx="0">
                  <c:v>әкімшілік нысандар</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'Келес ЗМТ'!$A$2:$A$3</c:f>
              <c:strCache>
                <c:ptCount val="2"/>
                <c:pt idx="0">
                  <c:v>7 балл</c:v>
                </c:pt>
                <c:pt idx="1">
                  <c:v>8 балл</c:v>
                </c:pt>
              </c:strCache>
            </c:strRef>
          </c:cat>
          <c:val>
            <c:numRef>
              <c:f>'Келес ЗМТ'!$E$2:$E$3</c:f>
              <c:numCache>
                <c:formatCode>General</c:formatCode>
                <c:ptCount val="2"/>
                <c:pt idx="0">
                  <c:v>68</c:v>
                </c:pt>
                <c:pt idx="1">
                  <c:v>184</c:v>
                </c:pt>
              </c:numCache>
            </c:numRef>
          </c:val>
          <c:extLst>
            <c:ext xmlns:c16="http://schemas.microsoft.com/office/drawing/2014/chart" uri="{C3380CC4-5D6E-409C-BE32-E72D297353CC}">
              <c16:uniqueId val="{00000003-9C0D-43FD-BAB5-C462AFD5150F}"/>
            </c:ext>
          </c:extLst>
        </c:ser>
        <c:ser>
          <c:idx val="4"/>
          <c:order val="4"/>
          <c:tx>
            <c:strRef>
              <c:f>'Келес ЗМТ'!$F$1</c:f>
              <c:strCache>
                <c:ptCount val="1"/>
                <c:pt idx="0">
                  <c:v>өндірістік объектілер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'Келес ЗМТ'!$A$2:$A$3</c:f>
              <c:strCache>
                <c:ptCount val="2"/>
                <c:pt idx="0">
                  <c:v>7 балл</c:v>
                </c:pt>
                <c:pt idx="1">
                  <c:v>8 балл</c:v>
                </c:pt>
              </c:strCache>
            </c:strRef>
          </c:cat>
          <c:val>
            <c:numRef>
              <c:f>'Келес ЗМТ'!$F$2:$F$3</c:f>
              <c:numCache>
                <c:formatCode>General</c:formatCode>
                <c:ptCount val="2"/>
                <c:pt idx="0">
                  <c:v>1</c:v>
                </c:pt>
                <c:pt idx="1">
                  <c:v>1</c:v>
                </c:pt>
              </c:numCache>
            </c:numRef>
          </c:val>
          <c:extLst>
            <c:ext xmlns:c16="http://schemas.microsoft.com/office/drawing/2014/chart" uri="{C3380CC4-5D6E-409C-BE32-E72D297353CC}">
              <c16:uniqueId val="{00000004-9C0D-43FD-BAB5-C462AFD5150F}"/>
            </c:ext>
          </c:extLst>
        </c:ser>
        <c:ser>
          <c:idx val="5"/>
          <c:order val="5"/>
          <c:tx>
            <c:strRef>
              <c:f>'Келес ЗМТ'!$G$1</c:f>
              <c:strCache>
                <c:ptCount val="1"/>
                <c:pt idx="0">
                  <c:v>коммуналдық-энергетикалық желілер мен құрылыс нысандары</c:v>
                </c:pt>
              </c:strCache>
            </c:strRef>
          </c:tx>
          <c:invertIfNegative val="0"/>
          <c:dLbls>
            <c:dLbl>
              <c:idx val="1"/>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extLst>
                <c:ext xmlns:c16="http://schemas.microsoft.com/office/drawing/2014/chart" uri="{C3380CC4-5D6E-409C-BE32-E72D297353CC}">
                  <c16:uniqueId val="{00000000-588A-47B6-A704-B366845A15D0}"/>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'Келес ЗМТ'!$A$2:$A$3</c:f>
              <c:strCache>
                <c:ptCount val="2"/>
                <c:pt idx="0">
                  <c:v>7 балл</c:v>
                </c:pt>
                <c:pt idx="1">
                  <c:v>8 балл</c:v>
                </c:pt>
              </c:strCache>
            </c:strRef>
          </c:cat>
          <c:val>
            <c:numRef>
              <c:f>'Келес ЗМТ'!$G$2:$G$3</c:f>
              <c:numCache>
                <c:formatCode>General</c:formatCode>
                <c:ptCount val="2"/>
                <c:pt idx="0">
                  <c:v>87</c:v>
                </c:pt>
                <c:pt idx="1">
                  <c:v>212</c:v>
                </c:pt>
              </c:numCache>
            </c:numRef>
          </c:val>
          <c:extLst>
            <c:ext xmlns:c16="http://schemas.microsoft.com/office/drawing/2014/chart" uri="{C3380CC4-5D6E-409C-BE32-E72D297353CC}">
              <c16:uniqueId val="{00000005-9C0D-43FD-BAB5-C462AFD5150F}"/>
            </c:ext>
          </c:extLst>
        </c:ser>
        <c:ser>
          <c:idx val="6"/>
          <c:order val="6"/>
          <c:tx>
            <c:strRef>
              <c:f>'Келес ЗМТ'!$H$1</c:f>
              <c:strCache>
                <c:ptCount val="1"/>
                <c:pt idx="0">
                  <c:v>байланыс желілері</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'Келес ЗМТ'!$A$2:$A$3</c:f>
              <c:strCache>
                <c:ptCount val="2"/>
                <c:pt idx="0">
                  <c:v>7 балл</c:v>
                </c:pt>
                <c:pt idx="1">
                  <c:v>8 балл</c:v>
                </c:pt>
              </c:strCache>
            </c:strRef>
          </c:cat>
          <c:val>
            <c:numRef>
              <c:f>'Келес ЗМТ'!$H$2:$H$3</c:f>
              <c:numCache>
                <c:formatCode>General</c:formatCode>
                <c:ptCount val="2"/>
                <c:pt idx="0">
                  <c:v>1</c:v>
                </c:pt>
                <c:pt idx="1">
                  <c:v>1</c:v>
                </c:pt>
              </c:numCache>
            </c:numRef>
          </c:val>
          <c:extLst>
            <c:ext xmlns:c16="http://schemas.microsoft.com/office/drawing/2014/chart" uri="{C3380CC4-5D6E-409C-BE32-E72D297353CC}">
              <c16:uniqueId val="{00000006-9C0D-43FD-BAB5-C462AFD5150F}"/>
            </c:ext>
          </c:extLst>
        </c:ser>
        <c:ser>
          <c:idx val="7"/>
          <c:order val="7"/>
          <c:tx>
            <c:strRef>
              <c:f>'Келес ЗМТ'!$I$1</c:f>
              <c:strCache>
                <c:ptCount val="1"/>
                <c:pt idx="0">
                  <c:v>жолдар мен жол бойындағы инженерлік құрылыстар (жалпы 122 км)</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'Келес ЗМТ'!$A$2:$A$3</c:f>
              <c:strCache>
                <c:ptCount val="2"/>
                <c:pt idx="0">
                  <c:v>7 балл</c:v>
                </c:pt>
                <c:pt idx="1">
                  <c:v>8 балл</c:v>
                </c:pt>
              </c:strCache>
            </c:strRef>
          </c:cat>
          <c:val>
            <c:numRef>
              <c:f>'Келес ЗМТ'!$I$2:$I$3</c:f>
              <c:numCache>
                <c:formatCode>General</c:formatCode>
                <c:ptCount val="2"/>
                <c:pt idx="0">
                  <c:v>122</c:v>
                </c:pt>
                <c:pt idx="1">
                  <c:v>122</c:v>
                </c:pt>
              </c:numCache>
            </c:numRef>
          </c:val>
          <c:extLst>
            <c:ext xmlns:c16="http://schemas.microsoft.com/office/drawing/2014/chart" uri="{C3380CC4-5D6E-409C-BE32-E72D297353CC}">
              <c16:uniqueId val="{00000000-E0FA-4BF9-B3F0-58973B46ADF6}"/>
            </c:ext>
          </c:extLst>
        </c:ser>
        <c:ser>
          <c:idx val="8"/>
          <c:order val="8"/>
          <c:tx>
            <c:strRef>
              <c:f>'Келес ЗМТ'!$J$1</c:f>
              <c:strCache>
                <c:ptCount val="1"/>
                <c:pt idx="0">
                  <c:v>стратегиялық нысандар</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'Келес ЗМТ'!$A$2:$A$3</c:f>
              <c:strCache>
                <c:ptCount val="2"/>
                <c:pt idx="0">
                  <c:v>7 балл</c:v>
                </c:pt>
                <c:pt idx="1">
                  <c:v>8 балл</c:v>
                </c:pt>
              </c:strCache>
            </c:strRef>
          </c:cat>
          <c:val>
            <c:numRef>
              <c:f>'Келес ЗМТ'!$J$2:$J$3</c:f>
              <c:numCache>
                <c:formatCode>General</c:formatCode>
                <c:ptCount val="2"/>
                <c:pt idx="0">
                  <c:v>1</c:v>
                </c:pt>
                <c:pt idx="1">
                  <c:v>1</c:v>
                </c:pt>
              </c:numCache>
            </c:numRef>
          </c:val>
          <c:extLst>
            <c:ext xmlns:c16="http://schemas.microsoft.com/office/drawing/2014/chart" uri="{C3380CC4-5D6E-409C-BE32-E72D297353CC}">
              <c16:uniqueId val="{00000001-E0FA-4BF9-B3F0-58973B46ADF6}"/>
            </c:ext>
          </c:extLst>
        </c:ser>
        <c:dLbls>
          <c:showLegendKey val="0"/>
          <c:showVal val="0"/>
          <c:showCatName val="0"/>
          <c:showSerName val="0"/>
          <c:showPercent val="0"/>
          <c:showBubbleSize val="0"/>
        </c:dLbls>
        <c:gapWidth val="176"/>
        <c:overlap val="-26"/>
        <c:axId val="690674144"/>
        <c:axId val="690675712"/>
      </c:barChart>
      <c:catAx>
        <c:axId val="690674144"/>
        <c:scaling>
          <c:orientation val="minMax"/>
        </c:scaling>
        <c:delete val="0"/>
        <c:axPos val="l"/>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Times New Roman" pitchFamily="18" charset="0"/>
                    <a:ea typeface="+mn-ea"/>
                    <a:cs typeface="Times New Roman" pitchFamily="18" charset="0"/>
                  </a:defRPr>
                </a:pPr>
                <a:r>
                  <a:rPr lang="ru-RU" sz="1000" b="1" i="0" baseline="0">
                    <a:effectLst/>
                  </a:rPr>
                  <a:t>Сейсм. қарқындылық, балл</a:t>
                </a:r>
                <a:endParaRPr lang="ru-RU" sz="1000" b="0" i="1" baseline="0">
                  <a:latin typeface="Times New Roman" pitchFamily="18" charset="0"/>
                  <a:cs typeface="Times New Roman" pitchFamily="18" charset="0"/>
                </a:endParaRPr>
              </a:p>
            </c:rich>
          </c:tx>
          <c:layout>
            <c:manualLayout>
              <c:xMode val="edge"/>
              <c:yMode val="edge"/>
              <c:x val="8.6830787184240983E-3"/>
              <c:y val="0.21989249352634108"/>
            </c:manualLayout>
          </c:layout>
          <c:overlay val="0"/>
        </c:title>
        <c:numFmt formatCode="General" sourceLinked="0"/>
        <c:majorTickMark val="none"/>
        <c:minorTickMark val="none"/>
        <c:tickLblPos val="nextTo"/>
        <c:txPr>
          <a:bodyPr/>
          <a:lstStyle/>
          <a:p>
            <a:pPr>
              <a:defRPr b="1">
                <a:latin typeface="Times New Roman" pitchFamily="18" charset="0"/>
                <a:cs typeface="Times New Roman" pitchFamily="18" charset="0"/>
              </a:defRPr>
            </a:pPr>
            <a:endParaRPr lang="ru-RU"/>
          </a:p>
        </c:txPr>
        <c:crossAx val="690675712"/>
        <c:crosses val="autoZero"/>
        <c:auto val="1"/>
        <c:lblAlgn val="ctr"/>
        <c:lblOffset val="100"/>
        <c:noMultiLvlLbl val="0"/>
      </c:catAx>
      <c:valAx>
        <c:axId val="690675712"/>
        <c:scaling>
          <c:orientation val="minMax"/>
        </c:scaling>
        <c:delete val="0"/>
        <c:axPos val="b"/>
        <c:majorGridlines/>
        <c:title>
          <c:tx>
            <c:rich>
              <a:bodyPr/>
              <a:lstStyle/>
              <a:p>
                <a:pPr>
                  <a:defRPr/>
                </a:pPr>
                <a:r>
                  <a:rPr lang="ru-RU">
                    <a:latin typeface="Times New Roman" pitchFamily="18" charset="0"/>
                    <a:cs typeface="Times New Roman" pitchFamily="18" charset="0"/>
                  </a:rPr>
                  <a:t>Шығындар</a:t>
                </a:r>
                <a:r>
                  <a:rPr lang="ru-RU" baseline="0">
                    <a:latin typeface="Times New Roman" pitchFamily="18" charset="0"/>
                    <a:cs typeface="Times New Roman" pitchFamily="18" charset="0"/>
                  </a:rPr>
                  <a:t> саны</a:t>
                </a:r>
                <a:endParaRPr lang="ru-RU">
                  <a:latin typeface="Times New Roman" pitchFamily="18" charset="0"/>
                  <a:cs typeface="Times New Roman" pitchFamily="18" charset="0"/>
                </a:endParaRPr>
              </a:p>
            </c:rich>
          </c:tx>
          <c:layout>
            <c:manualLayout>
              <c:xMode val="edge"/>
              <c:yMode val="edge"/>
              <c:x val="0.36702753423421897"/>
              <c:y val="0.93453035943728791"/>
            </c:manualLayout>
          </c:layout>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690674144"/>
        <c:crosses val="autoZero"/>
        <c:crossBetween val="between"/>
      </c:valAx>
    </c:plotArea>
    <c:legend>
      <c:legendPos val="r"/>
      <c:layout>
        <c:manualLayout>
          <c:xMode val="edge"/>
          <c:yMode val="edge"/>
          <c:x val="0.7056066535693627"/>
          <c:y val="4.8629688335151765E-2"/>
          <c:w val="0.28112146037266733"/>
          <c:h val="0.92191204410078842"/>
        </c:manualLayout>
      </c:layout>
      <c:overlay val="0"/>
      <c:txPr>
        <a:bodyPr/>
        <a:lstStyle/>
        <a:p>
          <a:pPr>
            <a:defRPr sz="800">
              <a:latin typeface="Times New Roman" pitchFamily="18" charset="0"/>
              <a:cs typeface="Times New Roman" pitchFamily="18" charset="0"/>
            </a:defRPr>
          </a:pPr>
          <a:endParaRPr lang="ru-RU"/>
        </a:p>
      </c:txPr>
    </c:legend>
    <c:plotVisOnly val="1"/>
    <c:dispBlanksAs val="gap"/>
    <c:showDLblsOverMax val="0"/>
  </c:chart>
  <c:spPr>
    <a:ln>
      <a:noFill/>
    </a:ln>
  </c:sp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ru-RU" sz="1000"/>
              <a:t>Қазығұрт ауданы</a:t>
            </a:r>
          </a:p>
        </c:rich>
      </c:tx>
      <c:layout>
        <c:manualLayout>
          <c:xMode val="edge"/>
          <c:yMode val="edge"/>
          <c:x val="0.35903939942783014"/>
          <c:y val="2.4399048269748643E-2"/>
        </c:manualLayout>
      </c:layout>
      <c:overlay val="0"/>
    </c:title>
    <c:autoTitleDeleted val="0"/>
    <c:plotArea>
      <c:layout>
        <c:manualLayout>
          <c:layoutTarget val="inner"/>
          <c:xMode val="edge"/>
          <c:yMode val="edge"/>
          <c:x val="0.1273800808452358"/>
          <c:y val="0.11341890854481981"/>
          <c:w val="0.54869058506404567"/>
          <c:h val="0.73051444036993163"/>
        </c:manualLayout>
      </c:layout>
      <c:barChart>
        <c:barDir val="bar"/>
        <c:grouping val="clustered"/>
        <c:varyColors val="0"/>
        <c:ser>
          <c:idx val="0"/>
          <c:order val="0"/>
          <c:tx>
            <c:strRef>
              <c:f>'Казыгурт ЗМТ'!$B$1</c:f>
              <c:strCache>
                <c:ptCount val="1"/>
                <c:pt idx="0">
                  <c:v>Санитарлық шығындар(жалпы 122 598 адам)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'Казыгурт ЗМТ'!$A$2:$A$3</c:f>
              <c:strCache>
                <c:ptCount val="2"/>
                <c:pt idx="0">
                  <c:v>7 балл</c:v>
                </c:pt>
                <c:pt idx="1">
                  <c:v>8 балл</c:v>
                </c:pt>
              </c:strCache>
            </c:strRef>
          </c:cat>
          <c:val>
            <c:numRef>
              <c:f>'Казыгурт ЗМТ'!$B$2:$B$3</c:f>
              <c:numCache>
                <c:formatCode>General</c:formatCode>
                <c:ptCount val="2"/>
                <c:pt idx="0">
                  <c:v>372</c:v>
                </c:pt>
                <c:pt idx="1">
                  <c:v>12000</c:v>
                </c:pt>
              </c:numCache>
            </c:numRef>
          </c:val>
          <c:extLst>
            <c:ext xmlns:c16="http://schemas.microsoft.com/office/drawing/2014/chart" uri="{C3380CC4-5D6E-409C-BE32-E72D297353CC}">
              <c16:uniqueId val="{00000000-C5A1-42DA-93AE-0D6614B8D013}"/>
            </c:ext>
          </c:extLst>
        </c:ser>
        <c:ser>
          <c:idx val="1"/>
          <c:order val="1"/>
          <c:tx>
            <c:strRef>
              <c:f>'Казыгурт ЗМТ'!$C$1</c:f>
              <c:strCache>
                <c:ptCount val="1"/>
                <c:pt idx="0">
                  <c:v>адам шығындары (жалпы 122 598 адам)</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'Казыгурт ЗМТ'!$A$2:$A$3</c:f>
              <c:strCache>
                <c:ptCount val="2"/>
                <c:pt idx="0">
                  <c:v>7 балл</c:v>
                </c:pt>
                <c:pt idx="1">
                  <c:v>8 балл</c:v>
                </c:pt>
              </c:strCache>
            </c:strRef>
          </c:cat>
          <c:val>
            <c:numRef>
              <c:f>'Казыгурт ЗМТ'!$C$2:$C$3</c:f>
              <c:numCache>
                <c:formatCode>General</c:formatCode>
                <c:ptCount val="2"/>
                <c:pt idx="0">
                  <c:v>37</c:v>
                </c:pt>
                <c:pt idx="1">
                  <c:v>5944</c:v>
                </c:pt>
              </c:numCache>
            </c:numRef>
          </c:val>
          <c:extLst>
            <c:ext xmlns:c16="http://schemas.microsoft.com/office/drawing/2014/chart" uri="{C3380CC4-5D6E-409C-BE32-E72D297353CC}">
              <c16:uniqueId val="{00000001-C5A1-42DA-93AE-0D6614B8D013}"/>
            </c:ext>
          </c:extLst>
        </c:ser>
        <c:ser>
          <c:idx val="2"/>
          <c:order val="2"/>
          <c:tx>
            <c:strRef>
              <c:f>'Казыгурт ЗМТ'!$D$1</c:f>
              <c:strCache>
                <c:ptCount val="1"/>
                <c:pt idx="0">
                  <c:v>ЖТҚ зақымдануы (жалпы 19 243)</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'Казыгурт ЗМТ'!$A$2:$A$3</c:f>
              <c:strCache>
                <c:ptCount val="2"/>
                <c:pt idx="0">
                  <c:v>7 балл</c:v>
                </c:pt>
                <c:pt idx="1">
                  <c:v>8 балл</c:v>
                </c:pt>
              </c:strCache>
            </c:strRef>
          </c:cat>
          <c:val>
            <c:numRef>
              <c:f>'Казыгурт ЗМТ'!$D$2:$D$3</c:f>
              <c:numCache>
                <c:formatCode>General</c:formatCode>
                <c:ptCount val="2"/>
                <c:pt idx="0">
                  <c:v>315</c:v>
                </c:pt>
                <c:pt idx="1">
                  <c:v>9098</c:v>
                </c:pt>
              </c:numCache>
            </c:numRef>
          </c:val>
          <c:extLst>
            <c:ext xmlns:c16="http://schemas.microsoft.com/office/drawing/2014/chart" uri="{C3380CC4-5D6E-409C-BE32-E72D297353CC}">
              <c16:uniqueId val="{00000002-C5A1-42DA-93AE-0D6614B8D013}"/>
            </c:ext>
          </c:extLst>
        </c:ser>
        <c:ser>
          <c:idx val="3"/>
          <c:order val="3"/>
          <c:tx>
            <c:strRef>
              <c:f>'Казыгурт ЗМТ'!$E$1</c:f>
              <c:strCache>
                <c:ptCount val="1"/>
                <c:pt idx="0">
                  <c:v>әкімшілік нысандар</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'Казыгурт ЗМТ'!$A$2:$A$3</c:f>
              <c:strCache>
                <c:ptCount val="2"/>
                <c:pt idx="0">
                  <c:v>7 балл</c:v>
                </c:pt>
                <c:pt idx="1">
                  <c:v>8 балл</c:v>
                </c:pt>
              </c:strCache>
            </c:strRef>
          </c:cat>
          <c:val>
            <c:numRef>
              <c:f>'Казыгурт ЗМТ'!$E$2:$E$3</c:f>
              <c:numCache>
                <c:formatCode>General</c:formatCode>
                <c:ptCount val="2"/>
                <c:pt idx="0">
                  <c:v>11</c:v>
                </c:pt>
                <c:pt idx="1">
                  <c:v>184</c:v>
                </c:pt>
              </c:numCache>
            </c:numRef>
          </c:val>
          <c:extLst>
            <c:ext xmlns:c16="http://schemas.microsoft.com/office/drawing/2014/chart" uri="{C3380CC4-5D6E-409C-BE32-E72D297353CC}">
              <c16:uniqueId val="{00000003-C5A1-42DA-93AE-0D6614B8D013}"/>
            </c:ext>
          </c:extLst>
        </c:ser>
        <c:ser>
          <c:idx val="4"/>
          <c:order val="4"/>
          <c:tx>
            <c:strRef>
              <c:f>'Казыгурт ЗМТ'!$F$1</c:f>
              <c:strCache>
                <c:ptCount val="1"/>
                <c:pt idx="0">
                  <c:v>өндірістік объектілер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'Казыгурт ЗМТ'!$A$2:$A$3</c:f>
              <c:strCache>
                <c:ptCount val="2"/>
                <c:pt idx="0">
                  <c:v>7 балл</c:v>
                </c:pt>
                <c:pt idx="1">
                  <c:v>8 балл</c:v>
                </c:pt>
              </c:strCache>
            </c:strRef>
          </c:cat>
          <c:val>
            <c:numRef>
              <c:f>'Казыгурт ЗМТ'!$F$2:$F$3</c:f>
              <c:numCache>
                <c:formatCode>General</c:formatCode>
                <c:ptCount val="2"/>
                <c:pt idx="0">
                  <c:v>0</c:v>
                </c:pt>
                <c:pt idx="1">
                  <c:v>1</c:v>
                </c:pt>
              </c:numCache>
            </c:numRef>
          </c:val>
          <c:extLst>
            <c:ext xmlns:c16="http://schemas.microsoft.com/office/drawing/2014/chart" uri="{C3380CC4-5D6E-409C-BE32-E72D297353CC}">
              <c16:uniqueId val="{00000004-C5A1-42DA-93AE-0D6614B8D013}"/>
            </c:ext>
          </c:extLst>
        </c:ser>
        <c:ser>
          <c:idx val="5"/>
          <c:order val="5"/>
          <c:tx>
            <c:strRef>
              <c:f>'Казыгурт ЗМТ'!$G$1</c:f>
              <c:strCache>
                <c:ptCount val="1"/>
                <c:pt idx="0">
                  <c:v>коммуналдық-энергетикалық желілер мен құрылыс нысандары</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'Казыгурт ЗМТ'!$A$2:$A$3</c:f>
              <c:strCache>
                <c:ptCount val="2"/>
                <c:pt idx="0">
                  <c:v>7 балл</c:v>
                </c:pt>
                <c:pt idx="1">
                  <c:v>8 балл</c:v>
                </c:pt>
              </c:strCache>
            </c:strRef>
          </c:cat>
          <c:val>
            <c:numRef>
              <c:f>'Казыгурт ЗМТ'!$G$2:$G$3</c:f>
              <c:numCache>
                <c:formatCode>General</c:formatCode>
                <c:ptCount val="2"/>
                <c:pt idx="0">
                  <c:v>17</c:v>
                </c:pt>
                <c:pt idx="1">
                  <c:v>301</c:v>
                </c:pt>
              </c:numCache>
            </c:numRef>
          </c:val>
          <c:extLst>
            <c:ext xmlns:c16="http://schemas.microsoft.com/office/drawing/2014/chart" uri="{C3380CC4-5D6E-409C-BE32-E72D297353CC}">
              <c16:uniqueId val="{00000005-C5A1-42DA-93AE-0D6614B8D013}"/>
            </c:ext>
          </c:extLst>
        </c:ser>
        <c:ser>
          <c:idx val="6"/>
          <c:order val="6"/>
          <c:tx>
            <c:strRef>
              <c:f>'Казыгурт ЗМТ'!$H$1</c:f>
              <c:strCache>
                <c:ptCount val="1"/>
                <c:pt idx="0">
                  <c:v>байланыс желілері</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'Казыгурт ЗМТ'!$A$2:$A$3</c:f>
              <c:strCache>
                <c:ptCount val="2"/>
                <c:pt idx="0">
                  <c:v>7 балл</c:v>
                </c:pt>
                <c:pt idx="1">
                  <c:v>8 балл</c:v>
                </c:pt>
              </c:strCache>
            </c:strRef>
          </c:cat>
          <c:val>
            <c:numRef>
              <c:f>'Казыгурт ЗМТ'!$H$2:$H$3</c:f>
              <c:numCache>
                <c:formatCode>General</c:formatCode>
                <c:ptCount val="2"/>
                <c:pt idx="0">
                  <c:v>1</c:v>
                </c:pt>
                <c:pt idx="1">
                  <c:v>2</c:v>
                </c:pt>
              </c:numCache>
            </c:numRef>
          </c:val>
          <c:extLst>
            <c:ext xmlns:c16="http://schemas.microsoft.com/office/drawing/2014/chart" uri="{C3380CC4-5D6E-409C-BE32-E72D297353CC}">
              <c16:uniqueId val="{00000006-C5A1-42DA-93AE-0D6614B8D013}"/>
            </c:ext>
          </c:extLst>
        </c:ser>
        <c:ser>
          <c:idx val="7"/>
          <c:order val="7"/>
          <c:tx>
            <c:strRef>
              <c:f>'Казыгурт ЗМТ'!$I$1</c:f>
              <c:strCache>
                <c:ptCount val="1"/>
                <c:pt idx="0">
                  <c:v>жолдар мен жол бойындағы инженерлік құрылыстар (жалпы 250 км)</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'Казыгурт ЗМТ'!$A$2:$A$3</c:f>
              <c:strCache>
                <c:ptCount val="2"/>
                <c:pt idx="0">
                  <c:v>7 балл</c:v>
                </c:pt>
                <c:pt idx="1">
                  <c:v>8 балл</c:v>
                </c:pt>
              </c:strCache>
            </c:strRef>
          </c:cat>
          <c:val>
            <c:numRef>
              <c:f>'Казыгурт ЗМТ'!$I$2:$I$3</c:f>
              <c:numCache>
                <c:formatCode>General</c:formatCode>
                <c:ptCount val="2"/>
                <c:pt idx="0">
                  <c:v>250</c:v>
                </c:pt>
                <c:pt idx="1">
                  <c:v>250</c:v>
                </c:pt>
              </c:numCache>
            </c:numRef>
          </c:val>
          <c:extLst>
            <c:ext xmlns:c16="http://schemas.microsoft.com/office/drawing/2014/chart" uri="{C3380CC4-5D6E-409C-BE32-E72D297353CC}">
              <c16:uniqueId val="{00000001-793B-4FEF-9B7F-0C4F9B2049D8}"/>
            </c:ext>
          </c:extLst>
        </c:ser>
        <c:ser>
          <c:idx val="8"/>
          <c:order val="8"/>
          <c:tx>
            <c:strRef>
              <c:f>'Казыгурт ЗМТ'!$J$1</c:f>
              <c:strCache>
                <c:ptCount val="1"/>
                <c:pt idx="0">
                  <c:v>стратегиялық нысандар</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'Казыгурт ЗМТ'!$A$2:$A$3</c:f>
              <c:strCache>
                <c:ptCount val="2"/>
                <c:pt idx="0">
                  <c:v>7 балл</c:v>
                </c:pt>
                <c:pt idx="1">
                  <c:v>8 балл</c:v>
                </c:pt>
              </c:strCache>
            </c:strRef>
          </c:cat>
          <c:val>
            <c:numRef>
              <c:f>'Казыгурт ЗМТ'!$J$2:$J$3</c:f>
              <c:numCache>
                <c:formatCode>General</c:formatCode>
                <c:ptCount val="2"/>
                <c:pt idx="0">
                  <c:v>1</c:v>
                </c:pt>
                <c:pt idx="1">
                  <c:v>1</c:v>
                </c:pt>
              </c:numCache>
            </c:numRef>
          </c:val>
          <c:extLst>
            <c:ext xmlns:c16="http://schemas.microsoft.com/office/drawing/2014/chart" uri="{C3380CC4-5D6E-409C-BE32-E72D297353CC}">
              <c16:uniqueId val="{00000002-793B-4FEF-9B7F-0C4F9B2049D8}"/>
            </c:ext>
          </c:extLst>
        </c:ser>
        <c:dLbls>
          <c:showLegendKey val="0"/>
          <c:showVal val="0"/>
          <c:showCatName val="0"/>
          <c:showSerName val="0"/>
          <c:showPercent val="0"/>
          <c:showBubbleSize val="0"/>
        </c:dLbls>
        <c:gapWidth val="198"/>
        <c:overlap val="-46"/>
        <c:axId val="690673360"/>
        <c:axId val="759893160"/>
      </c:barChart>
      <c:catAx>
        <c:axId val="690673360"/>
        <c:scaling>
          <c:orientation val="minMax"/>
        </c:scaling>
        <c:delete val="0"/>
        <c:axPos val="l"/>
        <c:title>
          <c:tx>
            <c:rich>
              <a:bodyPr/>
              <a:lstStyle/>
              <a:p>
                <a:pPr>
                  <a:defRPr sz="1000"/>
                </a:pPr>
                <a:r>
                  <a:rPr lang="ru-RU" sz="1000" b="1" i="0" baseline="0">
                    <a:effectLst/>
                  </a:rPr>
                  <a:t>Сейсм. қарқындылық, балл</a:t>
                </a:r>
                <a:endParaRPr lang="ru-RU" sz="1000">
                  <a:effectLst/>
                </a:endParaRPr>
              </a:p>
            </c:rich>
          </c:tx>
          <c:layout>
            <c:manualLayout>
              <c:xMode val="edge"/>
              <c:yMode val="edge"/>
              <c:x val="8.6593984156528286E-3"/>
              <c:y val="0.17586645725384059"/>
            </c:manualLayout>
          </c:layout>
          <c:overlay val="0"/>
        </c:title>
        <c:numFmt formatCode="General" sourceLinked="0"/>
        <c:majorTickMark val="none"/>
        <c:minorTickMark val="none"/>
        <c:tickLblPos val="nextTo"/>
        <c:crossAx val="759893160"/>
        <c:crosses val="autoZero"/>
        <c:auto val="1"/>
        <c:lblAlgn val="ctr"/>
        <c:lblOffset val="100"/>
        <c:noMultiLvlLbl val="0"/>
      </c:catAx>
      <c:valAx>
        <c:axId val="759893160"/>
        <c:scaling>
          <c:orientation val="minMax"/>
        </c:scaling>
        <c:delete val="0"/>
        <c:axPos val="b"/>
        <c:majorGridlines/>
        <c:title>
          <c:tx>
            <c:rich>
              <a:bodyPr/>
              <a:lstStyle/>
              <a:p>
                <a:pPr>
                  <a:defRPr/>
                </a:pPr>
                <a:r>
                  <a:rPr lang="ru-RU"/>
                  <a:t>Шығындар саны</a:t>
                </a:r>
              </a:p>
            </c:rich>
          </c:tx>
          <c:layout>
            <c:manualLayout>
              <c:xMode val="edge"/>
              <c:yMode val="edge"/>
              <c:x val="0.37404180252105279"/>
              <c:y val="0.93407562701144997"/>
            </c:manualLayout>
          </c:layout>
          <c:overlay val="0"/>
        </c:title>
        <c:numFmt formatCode="General" sourceLinked="1"/>
        <c:majorTickMark val="out"/>
        <c:minorTickMark val="none"/>
        <c:tickLblPos val="nextTo"/>
        <c:crossAx val="690673360"/>
        <c:crosses val="autoZero"/>
        <c:crossBetween val="between"/>
      </c:valAx>
    </c:plotArea>
    <c:legend>
      <c:legendPos val="r"/>
      <c:layout>
        <c:manualLayout>
          <c:xMode val="edge"/>
          <c:yMode val="edge"/>
          <c:x val="0.69913265658331292"/>
          <c:y val="4.1214648742848504E-2"/>
          <c:w val="0.28774052747017453"/>
          <c:h val="0.95878535125715147"/>
        </c:manualLayout>
      </c:layout>
      <c:overlay val="0"/>
      <c:txPr>
        <a:bodyPr/>
        <a:lstStyle/>
        <a:p>
          <a:pPr>
            <a:defRPr sz="800"/>
          </a:pPr>
          <a:endParaRPr lang="ru-RU"/>
        </a:p>
      </c:txPr>
    </c:legend>
    <c:plotVisOnly val="1"/>
    <c:dispBlanksAs val="gap"/>
    <c:showDLblsOverMax val="0"/>
  </c:chart>
  <c:spPr>
    <a:ln>
      <a:noFill/>
    </a:ln>
  </c:spPr>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latin typeface="Times New Roman" pitchFamily="18" charset="0"/>
                <a:cs typeface="Times New Roman" pitchFamily="18" charset="0"/>
              </a:defRPr>
            </a:pPr>
            <a:r>
              <a:rPr lang="ru-RU" sz="1100">
                <a:latin typeface="Times New Roman" pitchFamily="18" charset="0"/>
                <a:cs typeface="Times New Roman" pitchFamily="18" charset="0"/>
              </a:rPr>
              <a:t>Мақтаарал</a:t>
            </a:r>
            <a:r>
              <a:rPr lang="ru-RU" sz="1100" baseline="0">
                <a:latin typeface="Times New Roman" pitchFamily="18" charset="0"/>
                <a:cs typeface="Times New Roman" pitchFamily="18" charset="0"/>
              </a:rPr>
              <a:t> ауданы</a:t>
            </a:r>
            <a:endParaRPr lang="ru-RU" sz="1100">
              <a:latin typeface="Times New Roman" pitchFamily="18" charset="0"/>
              <a:cs typeface="Times New Roman" pitchFamily="18" charset="0"/>
            </a:endParaRPr>
          </a:p>
        </c:rich>
      </c:tx>
      <c:layout>
        <c:manualLayout>
          <c:xMode val="edge"/>
          <c:yMode val="edge"/>
          <c:x val="0.33406419215398697"/>
          <c:y val="1.9502681618722574E-2"/>
        </c:manualLayout>
      </c:layout>
      <c:overlay val="0"/>
    </c:title>
    <c:autoTitleDeleted val="0"/>
    <c:plotArea>
      <c:layout>
        <c:manualLayout>
          <c:layoutTarget val="inner"/>
          <c:xMode val="edge"/>
          <c:yMode val="edge"/>
          <c:x val="0.13321559033695174"/>
          <c:y val="0.12989213400855296"/>
          <c:w val="0.50474217802078414"/>
          <c:h val="0.69346036756811524"/>
        </c:manualLayout>
      </c:layout>
      <c:barChart>
        <c:barDir val="bar"/>
        <c:grouping val="clustered"/>
        <c:varyColors val="0"/>
        <c:ser>
          <c:idx val="0"/>
          <c:order val="0"/>
          <c:tx>
            <c:strRef>
              <c:f>'Мактаарал ЗМТ'!$B$1</c:f>
              <c:strCache>
                <c:ptCount val="1"/>
                <c:pt idx="0">
                  <c:v>Санитарлық шығындар(жалпы 132 892 адам) </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'Мактаарал ЗМТ'!$A$2</c:f>
              <c:strCache>
                <c:ptCount val="1"/>
                <c:pt idx="0">
                  <c:v>7 балл</c:v>
                </c:pt>
              </c:strCache>
            </c:strRef>
          </c:cat>
          <c:val>
            <c:numRef>
              <c:f>'Мактаарал ЗМТ'!$B$2</c:f>
              <c:numCache>
                <c:formatCode>General</c:formatCode>
                <c:ptCount val="1"/>
                <c:pt idx="0">
                  <c:v>13289</c:v>
                </c:pt>
              </c:numCache>
            </c:numRef>
          </c:val>
          <c:extLst>
            <c:ext xmlns:c16="http://schemas.microsoft.com/office/drawing/2014/chart" uri="{C3380CC4-5D6E-409C-BE32-E72D297353CC}">
              <c16:uniqueId val="{00000001-7C0C-4102-B74F-5ABABC99BE60}"/>
            </c:ext>
          </c:extLst>
        </c:ser>
        <c:ser>
          <c:idx val="1"/>
          <c:order val="1"/>
          <c:tx>
            <c:strRef>
              <c:f>'Мактаарал ЗМТ'!$C$1</c:f>
              <c:strCache>
                <c:ptCount val="1"/>
                <c:pt idx="0">
                  <c:v>адам шығындары (жалпы 132 892 адам)</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'Мактаарал ЗМТ'!$A$2</c:f>
              <c:strCache>
                <c:ptCount val="1"/>
                <c:pt idx="0">
                  <c:v>7 балл</c:v>
                </c:pt>
              </c:strCache>
            </c:strRef>
          </c:cat>
          <c:val>
            <c:numRef>
              <c:f>'Мактаарал ЗМТ'!$C$2</c:f>
              <c:numCache>
                <c:formatCode>General</c:formatCode>
                <c:ptCount val="1"/>
                <c:pt idx="0">
                  <c:v>1329</c:v>
                </c:pt>
              </c:numCache>
            </c:numRef>
          </c:val>
          <c:extLst>
            <c:ext xmlns:c16="http://schemas.microsoft.com/office/drawing/2014/chart" uri="{C3380CC4-5D6E-409C-BE32-E72D297353CC}">
              <c16:uniqueId val="{00000002-7C0C-4102-B74F-5ABABC99BE60}"/>
            </c:ext>
          </c:extLst>
        </c:ser>
        <c:ser>
          <c:idx val="2"/>
          <c:order val="2"/>
          <c:tx>
            <c:strRef>
              <c:f>'Мактаарал ЗМТ'!$D$1</c:f>
              <c:strCache>
                <c:ptCount val="1"/>
                <c:pt idx="0">
                  <c:v>ЖТҚ зақымдануы (жалпы 19 811)</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'Мактаарал ЗМТ'!$A$2</c:f>
              <c:strCache>
                <c:ptCount val="1"/>
                <c:pt idx="0">
                  <c:v>7 балл</c:v>
                </c:pt>
              </c:strCache>
            </c:strRef>
          </c:cat>
          <c:val>
            <c:numRef>
              <c:f>'Мактаарал ЗМТ'!$D$2</c:f>
              <c:numCache>
                <c:formatCode>General</c:formatCode>
                <c:ptCount val="1"/>
                <c:pt idx="0">
                  <c:v>10897</c:v>
                </c:pt>
              </c:numCache>
            </c:numRef>
          </c:val>
          <c:extLst>
            <c:ext xmlns:c16="http://schemas.microsoft.com/office/drawing/2014/chart" uri="{C3380CC4-5D6E-409C-BE32-E72D297353CC}">
              <c16:uniqueId val="{00000003-7C0C-4102-B74F-5ABABC99BE60}"/>
            </c:ext>
          </c:extLst>
        </c:ser>
        <c:ser>
          <c:idx val="3"/>
          <c:order val="3"/>
          <c:tx>
            <c:strRef>
              <c:f>'Мактаарал ЗМТ'!$E$1</c:f>
              <c:strCache>
                <c:ptCount val="1"/>
                <c:pt idx="0">
                  <c:v>әкімшілік нысандар</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'Мактаарал ЗМТ'!$A$2</c:f>
              <c:strCache>
                <c:ptCount val="1"/>
                <c:pt idx="0">
                  <c:v>7 балл</c:v>
                </c:pt>
              </c:strCache>
            </c:strRef>
          </c:cat>
          <c:val>
            <c:numRef>
              <c:f>'Мактаарал ЗМТ'!$E$2</c:f>
              <c:numCache>
                <c:formatCode>General</c:formatCode>
                <c:ptCount val="1"/>
                <c:pt idx="0">
                  <c:v>142</c:v>
                </c:pt>
              </c:numCache>
            </c:numRef>
          </c:val>
          <c:extLst>
            <c:ext xmlns:c16="http://schemas.microsoft.com/office/drawing/2014/chart" uri="{C3380CC4-5D6E-409C-BE32-E72D297353CC}">
              <c16:uniqueId val="{00000004-7C0C-4102-B74F-5ABABC99BE60}"/>
            </c:ext>
          </c:extLst>
        </c:ser>
        <c:ser>
          <c:idx val="4"/>
          <c:order val="4"/>
          <c:tx>
            <c:strRef>
              <c:f>'Мактаарал ЗМТ'!$F$1</c:f>
              <c:strCache>
                <c:ptCount val="1"/>
                <c:pt idx="0">
                  <c:v>өндірістік объектілер </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'Мактаарал ЗМТ'!$A$2</c:f>
              <c:strCache>
                <c:ptCount val="1"/>
                <c:pt idx="0">
                  <c:v>7 балл</c:v>
                </c:pt>
              </c:strCache>
            </c:strRef>
          </c:cat>
          <c:val>
            <c:numRef>
              <c:f>'Мактаарал ЗМТ'!$F$2</c:f>
              <c:numCache>
                <c:formatCode>General</c:formatCode>
                <c:ptCount val="1"/>
                <c:pt idx="0">
                  <c:v>1</c:v>
                </c:pt>
              </c:numCache>
            </c:numRef>
          </c:val>
          <c:extLst>
            <c:ext xmlns:c16="http://schemas.microsoft.com/office/drawing/2014/chart" uri="{C3380CC4-5D6E-409C-BE32-E72D297353CC}">
              <c16:uniqueId val="{00000005-7C0C-4102-B74F-5ABABC99BE60}"/>
            </c:ext>
          </c:extLst>
        </c:ser>
        <c:ser>
          <c:idx val="5"/>
          <c:order val="5"/>
          <c:tx>
            <c:strRef>
              <c:f>'Мактаарал ЗМТ'!$G$1</c:f>
              <c:strCache>
                <c:ptCount val="1"/>
                <c:pt idx="0">
                  <c:v>коммуналдық-энергетикалық желілер мен құрылыс нысандары</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'Мактаарал ЗМТ'!$A$2</c:f>
              <c:strCache>
                <c:ptCount val="1"/>
                <c:pt idx="0">
                  <c:v>7 балл</c:v>
                </c:pt>
              </c:strCache>
            </c:strRef>
          </c:cat>
          <c:val>
            <c:numRef>
              <c:f>'Мактаарал ЗМТ'!$G$2</c:f>
              <c:numCache>
                <c:formatCode>General</c:formatCode>
                <c:ptCount val="1"/>
                <c:pt idx="0">
                  <c:v>182</c:v>
                </c:pt>
              </c:numCache>
            </c:numRef>
          </c:val>
          <c:extLst>
            <c:ext xmlns:c16="http://schemas.microsoft.com/office/drawing/2014/chart" uri="{C3380CC4-5D6E-409C-BE32-E72D297353CC}">
              <c16:uniqueId val="{00000006-7C0C-4102-B74F-5ABABC99BE60}"/>
            </c:ext>
          </c:extLst>
        </c:ser>
        <c:ser>
          <c:idx val="6"/>
          <c:order val="6"/>
          <c:tx>
            <c:strRef>
              <c:f>'Мактаарал ЗМТ'!$H$1</c:f>
              <c:strCache>
                <c:ptCount val="1"/>
                <c:pt idx="0">
                  <c:v>байланыс желілері</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'Мактаарал ЗМТ'!$A$2</c:f>
              <c:strCache>
                <c:ptCount val="1"/>
                <c:pt idx="0">
                  <c:v>7 балл</c:v>
                </c:pt>
              </c:strCache>
            </c:strRef>
          </c:cat>
          <c:val>
            <c:numRef>
              <c:f>'Мактаарал ЗМТ'!$H$2</c:f>
              <c:numCache>
                <c:formatCode>General</c:formatCode>
                <c:ptCount val="1"/>
                <c:pt idx="0">
                  <c:v>1</c:v>
                </c:pt>
              </c:numCache>
            </c:numRef>
          </c:val>
          <c:extLst>
            <c:ext xmlns:c16="http://schemas.microsoft.com/office/drawing/2014/chart" uri="{C3380CC4-5D6E-409C-BE32-E72D297353CC}">
              <c16:uniqueId val="{00000007-7C0C-4102-B74F-5ABABC99BE60}"/>
            </c:ext>
          </c:extLst>
        </c:ser>
        <c:ser>
          <c:idx val="7"/>
          <c:order val="7"/>
          <c:tx>
            <c:strRef>
              <c:f>'Мактаарал ЗМТ'!$I$1</c:f>
              <c:strCache>
                <c:ptCount val="1"/>
                <c:pt idx="0">
                  <c:v>жолдар мен жол бойындағы инженерлік құрылыстар (жалпы 44 км)</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'Мактаарал ЗМТ'!$A$2</c:f>
              <c:strCache>
                <c:ptCount val="1"/>
                <c:pt idx="0">
                  <c:v>7 балл</c:v>
                </c:pt>
              </c:strCache>
            </c:strRef>
          </c:cat>
          <c:val>
            <c:numRef>
              <c:f>'Мактаарал ЗМТ'!$I$2</c:f>
              <c:numCache>
                <c:formatCode>General</c:formatCode>
                <c:ptCount val="1"/>
                <c:pt idx="0">
                  <c:v>44</c:v>
                </c:pt>
              </c:numCache>
            </c:numRef>
          </c:val>
          <c:extLst>
            <c:ext xmlns:c16="http://schemas.microsoft.com/office/drawing/2014/chart" uri="{C3380CC4-5D6E-409C-BE32-E72D297353CC}">
              <c16:uniqueId val="{00000000-FFD0-4A7C-B83E-8653961FAB93}"/>
            </c:ext>
          </c:extLst>
        </c:ser>
        <c:ser>
          <c:idx val="8"/>
          <c:order val="8"/>
          <c:tx>
            <c:strRef>
              <c:f>'Мактаарал ЗМТ'!$J$1</c:f>
              <c:strCache>
                <c:ptCount val="1"/>
                <c:pt idx="0">
                  <c:v>стратегиялық нысандар</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'Мактаарал ЗМТ'!$A$2</c:f>
              <c:strCache>
                <c:ptCount val="1"/>
                <c:pt idx="0">
                  <c:v>7 балл</c:v>
                </c:pt>
              </c:strCache>
            </c:strRef>
          </c:cat>
          <c:val>
            <c:numRef>
              <c:f>'Мактаарал ЗМТ'!$J$2</c:f>
              <c:numCache>
                <c:formatCode>General</c:formatCode>
                <c:ptCount val="1"/>
                <c:pt idx="0">
                  <c:v>1</c:v>
                </c:pt>
              </c:numCache>
            </c:numRef>
          </c:val>
          <c:extLst>
            <c:ext xmlns:c16="http://schemas.microsoft.com/office/drawing/2014/chart" uri="{C3380CC4-5D6E-409C-BE32-E72D297353CC}">
              <c16:uniqueId val="{00000001-FFD0-4A7C-B83E-8653961FAB93}"/>
            </c:ext>
          </c:extLst>
        </c:ser>
        <c:dLbls>
          <c:showLegendKey val="0"/>
          <c:showVal val="0"/>
          <c:showCatName val="0"/>
          <c:showSerName val="0"/>
          <c:showPercent val="0"/>
          <c:showBubbleSize val="0"/>
        </c:dLbls>
        <c:gapWidth val="150"/>
        <c:axId val="759886888"/>
        <c:axId val="759888064"/>
      </c:barChart>
      <c:catAx>
        <c:axId val="759886888"/>
        <c:scaling>
          <c:orientation val="minMax"/>
        </c:scaling>
        <c:delete val="0"/>
        <c:axPos val="l"/>
        <c:title>
          <c:tx>
            <c:rich>
              <a:bodyPr/>
              <a:lstStyle/>
              <a:p>
                <a:pPr>
                  <a:defRPr sz="1000">
                    <a:latin typeface="Times New Roman" pitchFamily="18" charset="0"/>
                    <a:cs typeface="Times New Roman" pitchFamily="18" charset="0"/>
                  </a:defRPr>
                </a:pPr>
                <a:r>
                  <a:rPr lang="ru-RU" sz="1000" b="1" i="0" baseline="0">
                    <a:effectLst/>
                    <a:latin typeface="Times New Roman" pitchFamily="18" charset="0"/>
                    <a:cs typeface="Times New Roman" pitchFamily="18" charset="0"/>
                  </a:rPr>
                  <a:t>Сейсм. қарқындылық, балл</a:t>
                </a:r>
                <a:endParaRPr lang="ru-RU" sz="1000">
                  <a:effectLst/>
                  <a:latin typeface="Times New Roman" pitchFamily="18" charset="0"/>
                  <a:cs typeface="Times New Roman" pitchFamily="18" charset="0"/>
                </a:endParaRPr>
              </a:p>
            </c:rich>
          </c:tx>
          <c:layout>
            <c:manualLayout>
              <c:xMode val="edge"/>
              <c:yMode val="edge"/>
              <c:x val="6.5432100885651819E-3"/>
              <c:y val="0.1494151115069661"/>
            </c:manualLayout>
          </c:layout>
          <c:overlay val="0"/>
        </c:title>
        <c:numFmt formatCode="General" sourceLinked="0"/>
        <c:majorTickMark val="none"/>
        <c:minorTickMark val="none"/>
        <c:tickLblPos val="nextTo"/>
        <c:txPr>
          <a:bodyPr/>
          <a:lstStyle/>
          <a:p>
            <a:pPr>
              <a:defRPr b="0">
                <a:latin typeface="Times New Roman" pitchFamily="18" charset="0"/>
                <a:cs typeface="Times New Roman" pitchFamily="18" charset="0"/>
              </a:defRPr>
            </a:pPr>
            <a:endParaRPr lang="ru-RU"/>
          </a:p>
        </c:txPr>
        <c:crossAx val="759888064"/>
        <c:crosses val="autoZero"/>
        <c:auto val="1"/>
        <c:lblAlgn val="ctr"/>
        <c:lblOffset val="100"/>
        <c:noMultiLvlLbl val="0"/>
      </c:catAx>
      <c:valAx>
        <c:axId val="759888064"/>
        <c:scaling>
          <c:orientation val="minMax"/>
        </c:scaling>
        <c:delete val="0"/>
        <c:axPos val="b"/>
        <c:majorGridlines/>
        <c:title>
          <c:tx>
            <c:rich>
              <a:bodyPr/>
              <a:lstStyle/>
              <a:p>
                <a:pPr>
                  <a:defRPr/>
                </a:pPr>
                <a:r>
                  <a:rPr lang="ru-RU">
                    <a:latin typeface="Times New Roman" pitchFamily="18" charset="0"/>
                    <a:cs typeface="Times New Roman" pitchFamily="18" charset="0"/>
                  </a:rPr>
                  <a:t>Шығындар саны</a:t>
                </a:r>
              </a:p>
            </c:rich>
          </c:tx>
          <c:layout>
            <c:manualLayout>
              <c:xMode val="edge"/>
              <c:yMode val="edge"/>
              <c:x val="0.36419696264531165"/>
              <c:y val="0.91149506482338172"/>
            </c:manualLayout>
          </c:layout>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759886888"/>
        <c:crosses val="autoZero"/>
        <c:crossBetween val="between"/>
      </c:valAx>
    </c:plotArea>
    <c:legend>
      <c:legendPos val="r"/>
      <c:layout>
        <c:manualLayout>
          <c:xMode val="edge"/>
          <c:yMode val="edge"/>
          <c:x val="0.66845520133680691"/>
          <c:y val="3.1051110078816949E-2"/>
          <c:w val="0.31863081952797129"/>
          <c:h val="0.94103510049413164"/>
        </c:manualLayout>
      </c:layout>
      <c:overlay val="0"/>
      <c:txPr>
        <a:bodyPr/>
        <a:lstStyle/>
        <a:p>
          <a:pPr>
            <a:defRPr sz="800">
              <a:latin typeface="Times New Roman" pitchFamily="18" charset="0"/>
              <a:cs typeface="Times New Roman" pitchFamily="18" charset="0"/>
            </a:defRPr>
          </a:pPr>
          <a:endParaRPr lang="ru-RU"/>
        </a:p>
      </c:txPr>
    </c:legend>
    <c:plotVisOnly val="1"/>
    <c:dispBlanksAs val="gap"/>
    <c:showDLblsOverMax val="0"/>
  </c:chart>
  <c:spPr>
    <a:ln>
      <a:noFill/>
    </a:ln>
  </c:sp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latin typeface="Times New Roman" pitchFamily="18" charset="0"/>
                <a:cs typeface="Times New Roman" pitchFamily="18" charset="0"/>
              </a:defRPr>
            </a:pPr>
            <a:r>
              <a:rPr lang="ru-RU" sz="1100">
                <a:latin typeface="Times New Roman" pitchFamily="18" charset="0"/>
                <a:cs typeface="Times New Roman" pitchFamily="18" charset="0"/>
              </a:rPr>
              <a:t>Ордабасы ауданы</a:t>
            </a:r>
          </a:p>
        </c:rich>
      </c:tx>
      <c:layout>
        <c:manualLayout>
          <c:xMode val="edge"/>
          <c:yMode val="edge"/>
          <c:x val="0.34191432569983482"/>
          <c:y val="2.5608194622279128E-2"/>
        </c:manualLayout>
      </c:layout>
      <c:overlay val="0"/>
    </c:title>
    <c:autoTitleDeleted val="0"/>
    <c:plotArea>
      <c:layout>
        <c:manualLayout>
          <c:layoutTarget val="inner"/>
          <c:xMode val="edge"/>
          <c:yMode val="edge"/>
          <c:x val="0.13230004600883422"/>
          <c:y val="0.14265616169273085"/>
          <c:w val="0.53138305007444764"/>
          <c:h val="0.70262530265977707"/>
        </c:manualLayout>
      </c:layout>
      <c:barChart>
        <c:barDir val="bar"/>
        <c:grouping val="clustered"/>
        <c:varyColors val="0"/>
        <c:ser>
          <c:idx val="0"/>
          <c:order val="0"/>
          <c:tx>
            <c:strRef>
              <c:f>'Ордабасы ЗМТ'!$B$1</c:f>
              <c:strCache>
                <c:ptCount val="1"/>
                <c:pt idx="0">
                  <c:v>Санитарлық шығындар(жалпы 133 860 адам) </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'Ордабасы ЗМТ'!$A$2:$A$3</c:f>
              <c:strCache>
                <c:ptCount val="2"/>
                <c:pt idx="0">
                  <c:v>6 балл</c:v>
                </c:pt>
                <c:pt idx="1">
                  <c:v>7 балл</c:v>
                </c:pt>
              </c:strCache>
            </c:strRef>
          </c:cat>
          <c:val>
            <c:numRef>
              <c:f>'Ордабасы ЗМТ'!$B$2:$B$3</c:f>
              <c:numCache>
                <c:formatCode>General</c:formatCode>
                <c:ptCount val="2"/>
                <c:pt idx="0">
                  <c:v>0</c:v>
                </c:pt>
                <c:pt idx="1">
                  <c:v>9225</c:v>
                </c:pt>
              </c:numCache>
            </c:numRef>
          </c:val>
          <c:extLst>
            <c:ext xmlns:c16="http://schemas.microsoft.com/office/drawing/2014/chart" uri="{C3380CC4-5D6E-409C-BE32-E72D297353CC}">
              <c16:uniqueId val="{00000000-C606-40A7-AF83-0F421F7F41BC}"/>
            </c:ext>
          </c:extLst>
        </c:ser>
        <c:ser>
          <c:idx val="1"/>
          <c:order val="1"/>
          <c:tx>
            <c:strRef>
              <c:f>'Ордабасы ЗМТ'!$C$1</c:f>
              <c:strCache>
                <c:ptCount val="1"/>
                <c:pt idx="0">
                  <c:v>адам шығындары (жалпы 133 860 адам)</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'Ордабасы ЗМТ'!$A$2:$A$3</c:f>
              <c:strCache>
                <c:ptCount val="2"/>
                <c:pt idx="0">
                  <c:v>6 балл</c:v>
                </c:pt>
                <c:pt idx="1">
                  <c:v>7 балл</c:v>
                </c:pt>
              </c:strCache>
            </c:strRef>
          </c:cat>
          <c:val>
            <c:numRef>
              <c:f>'Ордабасы ЗМТ'!$C$2:$C$3</c:f>
              <c:numCache>
                <c:formatCode>General</c:formatCode>
                <c:ptCount val="2"/>
                <c:pt idx="0">
                  <c:v>0</c:v>
                </c:pt>
                <c:pt idx="1">
                  <c:v>923</c:v>
                </c:pt>
              </c:numCache>
            </c:numRef>
          </c:val>
          <c:extLst>
            <c:ext xmlns:c16="http://schemas.microsoft.com/office/drawing/2014/chart" uri="{C3380CC4-5D6E-409C-BE32-E72D297353CC}">
              <c16:uniqueId val="{00000001-C606-40A7-AF83-0F421F7F41BC}"/>
            </c:ext>
          </c:extLst>
        </c:ser>
        <c:ser>
          <c:idx val="2"/>
          <c:order val="2"/>
          <c:tx>
            <c:strRef>
              <c:f>'Ордабасы ЗМТ'!$D$1</c:f>
              <c:strCache>
                <c:ptCount val="1"/>
                <c:pt idx="0">
                  <c:v>ЖТҚ зақымдануы (жалпы 22 111)</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'Ордабасы ЗМТ'!$A$2:$A$3</c:f>
              <c:strCache>
                <c:ptCount val="2"/>
                <c:pt idx="0">
                  <c:v>6 балл</c:v>
                </c:pt>
                <c:pt idx="1">
                  <c:v>7 балл</c:v>
                </c:pt>
              </c:strCache>
            </c:strRef>
          </c:cat>
          <c:val>
            <c:numRef>
              <c:f>'Ордабасы ЗМТ'!$D$2:$D$3</c:f>
              <c:numCache>
                <c:formatCode>General</c:formatCode>
                <c:ptCount val="2"/>
                <c:pt idx="0">
                  <c:v>3402</c:v>
                </c:pt>
                <c:pt idx="1">
                  <c:v>8507</c:v>
                </c:pt>
              </c:numCache>
            </c:numRef>
          </c:val>
          <c:extLst>
            <c:ext xmlns:c16="http://schemas.microsoft.com/office/drawing/2014/chart" uri="{C3380CC4-5D6E-409C-BE32-E72D297353CC}">
              <c16:uniqueId val="{00000002-C606-40A7-AF83-0F421F7F41BC}"/>
            </c:ext>
          </c:extLst>
        </c:ser>
        <c:ser>
          <c:idx val="3"/>
          <c:order val="3"/>
          <c:tx>
            <c:strRef>
              <c:f>'Ордабасы ЗМТ'!$E$1</c:f>
              <c:strCache>
                <c:ptCount val="1"/>
                <c:pt idx="0">
                  <c:v>әкімшілік нысандар</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'Ордабасы ЗМТ'!$A$2:$A$3</c:f>
              <c:strCache>
                <c:ptCount val="2"/>
                <c:pt idx="0">
                  <c:v>6 балл</c:v>
                </c:pt>
                <c:pt idx="1">
                  <c:v>7 балл</c:v>
                </c:pt>
              </c:strCache>
            </c:strRef>
          </c:cat>
          <c:val>
            <c:numRef>
              <c:f>'Ордабасы ЗМТ'!$E$2:$E$3</c:f>
              <c:numCache>
                <c:formatCode>General</c:formatCode>
                <c:ptCount val="2"/>
                <c:pt idx="0">
                  <c:v>16</c:v>
                </c:pt>
                <c:pt idx="1">
                  <c:v>76</c:v>
                </c:pt>
              </c:numCache>
            </c:numRef>
          </c:val>
          <c:extLst>
            <c:ext xmlns:c16="http://schemas.microsoft.com/office/drawing/2014/chart" uri="{C3380CC4-5D6E-409C-BE32-E72D297353CC}">
              <c16:uniqueId val="{00000003-C606-40A7-AF83-0F421F7F41BC}"/>
            </c:ext>
          </c:extLst>
        </c:ser>
        <c:ser>
          <c:idx val="4"/>
          <c:order val="4"/>
          <c:tx>
            <c:strRef>
              <c:f>'Ордабасы ЗМТ'!$F$1</c:f>
              <c:strCache>
                <c:ptCount val="1"/>
                <c:pt idx="0">
                  <c:v>өндірістік объектілер </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'Ордабасы ЗМТ'!$A$2:$A$3</c:f>
              <c:strCache>
                <c:ptCount val="2"/>
                <c:pt idx="0">
                  <c:v>6 балл</c:v>
                </c:pt>
                <c:pt idx="1">
                  <c:v>7 балл</c:v>
                </c:pt>
              </c:strCache>
            </c:strRef>
          </c:cat>
          <c:val>
            <c:numRef>
              <c:f>'Ордабасы ЗМТ'!$F$2:$F$3</c:f>
              <c:numCache>
                <c:formatCode>General</c:formatCode>
                <c:ptCount val="2"/>
                <c:pt idx="0">
                  <c:v>1</c:v>
                </c:pt>
                <c:pt idx="1">
                  <c:v>3</c:v>
                </c:pt>
              </c:numCache>
            </c:numRef>
          </c:val>
          <c:extLst>
            <c:ext xmlns:c16="http://schemas.microsoft.com/office/drawing/2014/chart" uri="{C3380CC4-5D6E-409C-BE32-E72D297353CC}">
              <c16:uniqueId val="{00000004-C606-40A7-AF83-0F421F7F41BC}"/>
            </c:ext>
          </c:extLst>
        </c:ser>
        <c:ser>
          <c:idx val="5"/>
          <c:order val="5"/>
          <c:tx>
            <c:strRef>
              <c:f>'Ордабасы ЗМТ'!$G$1</c:f>
              <c:strCache>
                <c:ptCount val="1"/>
                <c:pt idx="0">
                  <c:v>коммуналдық-энергетикалық желілер мен құрылыс нысандары</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'Ордабасы ЗМТ'!$A$2:$A$3</c:f>
              <c:strCache>
                <c:ptCount val="2"/>
                <c:pt idx="0">
                  <c:v>6 балл</c:v>
                </c:pt>
                <c:pt idx="1">
                  <c:v>7 балл</c:v>
                </c:pt>
              </c:strCache>
            </c:strRef>
          </c:cat>
          <c:val>
            <c:numRef>
              <c:f>'Ордабасы ЗМТ'!$G$2:$G$3</c:f>
              <c:numCache>
                <c:formatCode>General</c:formatCode>
                <c:ptCount val="2"/>
                <c:pt idx="0">
                  <c:v>175</c:v>
                </c:pt>
                <c:pt idx="1">
                  <c:v>178</c:v>
                </c:pt>
              </c:numCache>
            </c:numRef>
          </c:val>
          <c:extLst>
            <c:ext xmlns:c16="http://schemas.microsoft.com/office/drawing/2014/chart" uri="{C3380CC4-5D6E-409C-BE32-E72D297353CC}">
              <c16:uniqueId val="{00000005-C606-40A7-AF83-0F421F7F41BC}"/>
            </c:ext>
          </c:extLst>
        </c:ser>
        <c:ser>
          <c:idx val="6"/>
          <c:order val="6"/>
          <c:tx>
            <c:strRef>
              <c:f>'Ордабасы ЗМТ'!$H$1</c:f>
              <c:strCache>
                <c:ptCount val="1"/>
                <c:pt idx="0">
                  <c:v>байланыс желілері</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'Ордабасы ЗМТ'!$A$2:$A$3</c:f>
              <c:strCache>
                <c:ptCount val="2"/>
                <c:pt idx="0">
                  <c:v>6 балл</c:v>
                </c:pt>
                <c:pt idx="1">
                  <c:v>7 балл</c:v>
                </c:pt>
              </c:strCache>
            </c:strRef>
          </c:cat>
          <c:val>
            <c:numRef>
              <c:f>'Ордабасы ЗМТ'!$H$2:$H$3</c:f>
              <c:numCache>
                <c:formatCode>General</c:formatCode>
                <c:ptCount val="2"/>
                <c:pt idx="0">
                  <c:v>1</c:v>
                </c:pt>
                <c:pt idx="1">
                  <c:v>1</c:v>
                </c:pt>
              </c:numCache>
            </c:numRef>
          </c:val>
          <c:extLst>
            <c:ext xmlns:c16="http://schemas.microsoft.com/office/drawing/2014/chart" uri="{C3380CC4-5D6E-409C-BE32-E72D297353CC}">
              <c16:uniqueId val="{00000006-C606-40A7-AF83-0F421F7F41BC}"/>
            </c:ext>
          </c:extLst>
        </c:ser>
        <c:ser>
          <c:idx val="7"/>
          <c:order val="7"/>
          <c:tx>
            <c:strRef>
              <c:f>'Ордабасы ЗМТ'!$I$1</c:f>
              <c:strCache>
                <c:ptCount val="1"/>
                <c:pt idx="0">
                  <c:v>жолдар мен жол бойындағы инженерлік құрылыстар (жалпы 200 км)</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'Ордабасы ЗМТ'!$A$2:$A$3</c:f>
              <c:strCache>
                <c:ptCount val="2"/>
                <c:pt idx="0">
                  <c:v>6 балл</c:v>
                </c:pt>
                <c:pt idx="1">
                  <c:v>7 балл</c:v>
                </c:pt>
              </c:strCache>
            </c:strRef>
          </c:cat>
          <c:val>
            <c:numRef>
              <c:f>'Ордабасы ЗМТ'!$I$2:$I$3</c:f>
              <c:numCache>
                <c:formatCode>General</c:formatCode>
                <c:ptCount val="2"/>
                <c:pt idx="0">
                  <c:v>200</c:v>
                </c:pt>
                <c:pt idx="1">
                  <c:v>200</c:v>
                </c:pt>
              </c:numCache>
            </c:numRef>
          </c:val>
          <c:extLst>
            <c:ext xmlns:c16="http://schemas.microsoft.com/office/drawing/2014/chart" uri="{C3380CC4-5D6E-409C-BE32-E72D297353CC}">
              <c16:uniqueId val="{00000000-EECB-46BB-AD6B-3066772A2C59}"/>
            </c:ext>
          </c:extLst>
        </c:ser>
        <c:ser>
          <c:idx val="8"/>
          <c:order val="8"/>
          <c:tx>
            <c:strRef>
              <c:f>'Ордабасы ЗМТ'!$J$1</c:f>
              <c:strCache>
                <c:ptCount val="1"/>
                <c:pt idx="0">
                  <c:v>стратегиялық нысандар</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'Ордабасы ЗМТ'!$A$2:$A$3</c:f>
              <c:strCache>
                <c:ptCount val="2"/>
                <c:pt idx="0">
                  <c:v>6 балл</c:v>
                </c:pt>
                <c:pt idx="1">
                  <c:v>7 балл</c:v>
                </c:pt>
              </c:strCache>
            </c:strRef>
          </c:cat>
          <c:val>
            <c:numRef>
              <c:f>'Ордабасы ЗМТ'!$J$2:$J$3</c:f>
              <c:numCache>
                <c:formatCode>General</c:formatCode>
                <c:ptCount val="2"/>
                <c:pt idx="0">
                  <c:v>2</c:v>
                </c:pt>
                <c:pt idx="1">
                  <c:v>2</c:v>
                </c:pt>
              </c:numCache>
            </c:numRef>
          </c:val>
          <c:extLst>
            <c:ext xmlns:c16="http://schemas.microsoft.com/office/drawing/2014/chart" uri="{C3380CC4-5D6E-409C-BE32-E72D297353CC}">
              <c16:uniqueId val="{00000001-EECB-46BB-AD6B-3066772A2C59}"/>
            </c:ext>
          </c:extLst>
        </c:ser>
        <c:dLbls>
          <c:showLegendKey val="0"/>
          <c:showVal val="0"/>
          <c:showCatName val="0"/>
          <c:showSerName val="0"/>
          <c:showPercent val="0"/>
          <c:showBubbleSize val="0"/>
        </c:dLbls>
        <c:gapWidth val="200"/>
        <c:overlap val="-39"/>
        <c:axId val="759891200"/>
        <c:axId val="759887672"/>
      </c:barChart>
      <c:catAx>
        <c:axId val="759891200"/>
        <c:scaling>
          <c:orientation val="minMax"/>
        </c:scaling>
        <c:delete val="0"/>
        <c:axPos val="l"/>
        <c:title>
          <c:tx>
            <c:rich>
              <a:bodyPr/>
              <a:lstStyle/>
              <a:p>
                <a:pPr>
                  <a:defRPr sz="1000">
                    <a:latin typeface="Times New Roman" pitchFamily="18" charset="0"/>
                    <a:cs typeface="Times New Roman" pitchFamily="18" charset="0"/>
                  </a:defRPr>
                </a:pPr>
                <a:r>
                  <a:rPr lang="ru-RU" sz="1000" b="1" i="0" baseline="0">
                    <a:effectLst/>
                    <a:latin typeface="Times New Roman" pitchFamily="18" charset="0"/>
                    <a:cs typeface="Times New Roman" pitchFamily="18" charset="0"/>
                  </a:rPr>
                  <a:t>Сейсм. қарқындылық, балл</a:t>
                </a:r>
                <a:endParaRPr lang="ru-RU" sz="1000">
                  <a:effectLst/>
                  <a:latin typeface="Times New Roman" pitchFamily="18" charset="0"/>
                  <a:cs typeface="Times New Roman" pitchFamily="18" charset="0"/>
                </a:endParaRPr>
              </a:p>
            </c:rich>
          </c:tx>
          <c:layout>
            <c:manualLayout>
              <c:xMode val="edge"/>
              <c:yMode val="edge"/>
              <c:x val="1.0475728663235455E-2"/>
              <c:y val="0.19692403943264186"/>
            </c:manualLayout>
          </c:layout>
          <c:overlay val="0"/>
        </c:title>
        <c:numFmt formatCode="General" sourceLinked="0"/>
        <c:majorTickMark val="none"/>
        <c:minorTickMark val="none"/>
        <c:tickLblPos val="nextTo"/>
        <c:txPr>
          <a:bodyPr/>
          <a:lstStyle/>
          <a:p>
            <a:pPr>
              <a:defRPr b="0">
                <a:latin typeface="Times New Roman" pitchFamily="18" charset="0"/>
                <a:cs typeface="Times New Roman" pitchFamily="18" charset="0"/>
              </a:defRPr>
            </a:pPr>
            <a:endParaRPr lang="ru-RU"/>
          </a:p>
        </c:txPr>
        <c:crossAx val="759887672"/>
        <c:crosses val="autoZero"/>
        <c:auto val="1"/>
        <c:lblAlgn val="ctr"/>
        <c:lblOffset val="100"/>
        <c:noMultiLvlLbl val="0"/>
      </c:catAx>
      <c:valAx>
        <c:axId val="759887672"/>
        <c:scaling>
          <c:orientation val="minMax"/>
        </c:scaling>
        <c:delete val="0"/>
        <c:axPos val="b"/>
        <c:majorGridlines/>
        <c:title>
          <c:tx>
            <c:rich>
              <a:bodyPr/>
              <a:lstStyle/>
              <a:p>
                <a:pPr>
                  <a:defRPr/>
                </a:pPr>
                <a:r>
                  <a:rPr lang="kk-KZ">
                    <a:latin typeface="Times New Roman" pitchFamily="18" charset="0"/>
                    <a:cs typeface="Times New Roman" pitchFamily="18" charset="0"/>
                  </a:rPr>
                  <a:t>Шығындар</a:t>
                </a:r>
                <a:r>
                  <a:rPr lang="kk-KZ" baseline="0">
                    <a:latin typeface="Times New Roman" pitchFamily="18" charset="0"/>
                    <a:cs typeface="Times New Roman" pitchFamily="18" charset="0"/>
                  </a:rPr>
                  <a:t> саны</a:t>
                </a:r>
                <a:endParaRPr lang="ru-RU">
                  <a:latin typeface="Times New Roman" pitchFamily="18" charset="0"/>
                  <a:cs typeface="Times New Roman" pitchFamily="18" charset="0"/>
                </a:endParaRPr>
              </a:p>
            </c:rich>
          </c:tx>
          <c:layout>
            <c:manualLayout>
              <c:xMode val="edge"/>
              <c:yMode val="edge"/>
              <c:x val="0.37799988074485363"/>
              <c:y val="0.92049394913984028"/>
            </c:manualLayout>
          </c:layout>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759891200"/>
        <c:crosses val="autoZero"/>
        <c:crossBetween val="between"/>
      </c:valAx>
    </c:plotArea>
    <c:legend>
      <c:legendPos val="r"/>
      <c:layout>
        <c:manualLayout>
          <c:xMode val="edge"/>
          <c:yMode val="edge"/>
          <c:x val="0.69358722987832466"/>
          <c:y val="1.4633298124423535E-2"/>
          <c:w val="0.30641277591721017"/>
          <c:h val="0.9630284897515381"/>
        </c:manualLayout>
      </c:layout>
      <c:overlay val="0"/>
      <c:txPr>
        <a:bodyPr/>
        <a:lstStyle/>
        <a:p>
          <a:pPr>
            <a:defRPr sz="800">
              <a:latin typeface="Times New Roman" pitchFamily="18" charset="0"/>
              <a:cs typeface="Times New Roman" pitchFamily="18" charset="0"/>
            </a:defRPr>
          </a:pPr>
          <a:endParaRPr lang="ru-RU"/>
        </a:p>
      </c:txPr>
    </c:legend>
    <c:plotVisOnly val="1"/>
    <c:dispBlanksAs val="gap"/>
    <c:showDLblsOverMax val="0"/>
  </c:chart>
  <c:spPr>
    <a:ln>
      <a:noFill/>
    </a:ln>
  </c:sp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000">
                <a:latin typeface="Times New Roman" pitchFamily="18" charset="0"/>
                <a:cs typeface="Times New Roman" pitchFamily="18" charset="0"/>
              </a:rPr>
              <a:t>Отырар ауданы</a:t>
            </a:r>
          </a:p>
        </c:rich>
      </c:tx>
      <c:layout>
        <c:manualLayout>
          <c:xMode val="edge"/>
          <c:yMode val="edge"/>
          <c:x val="0.32624109129014667"/>
          <c:y val="3.7036762690646736E-7"/>
        </c:manualLayout>
      </c:layout>
      <c:overlay val="0"/>
    </c:title>
    <c:autoTitleDeleted val="0"/>
    <c:plotArea>
      <c:layout>
        <c:manualLayout>
          <c:layoutTarget val="inner"/>
          <c:xMode val="edge"/>
          <c:yMode val="edge"/>
          <c:x val="0.13583114254140036"/>
          <c:y val="9.2032654787392712E-2"/>
          <c:w val="0.50835803293779924"/>
          <c:h val="0.7321669290981796"/>
        </c:manualLayout>
      </c:layout>
      <c:barChart>
        <c:barDir val="bar"/>
        <c:grouping val="clustered"/>
        <c:varyColors val="0"/>
        <c:ser>
          <c:idx val="0"/>
          <c:order val="0"/>
          <c:tx>
            <c:strRef>
              <c:f>'Отырар ЗМТ'!$B$1</c:f>
              <c:strCache>
                <c:ptCount val="1"/>
                <c:pt idx="0">
                  <c:v>Санитарлық шығындар(жалпы 54 130 адам) </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'Отырар ЗМТ'!$A$2:$A$3</c:f>
              <c:strCache>
                <c:ptCount val="2"/>
                <c:pt idx="0">
                  <c:v>6 балл</c:v>
                </c:pt>
                <c:pt idx="1">
                  <c:v>7 балл</c:v>
                </c:pt>
              </c:strCache>
            </c:strRef>
          </c:cat>
          <c:val>
            <c:numRef>
              <c:f>'Отырар ЗМТ'!$B$2:$B$3</c:f>
              <c:numCache>
                <c:formatCode>General</c:formatCode>
                <c:ptCount val="2"/>
                <c:pt idx="0">
                  <c:v>0</c:v>
                </c:pt>
                <c:pt idx="1">
                  <c:v>1030</c:v>
                </c:pt>
              </c:numCache>
            </c:numRef>
          </c:val>
          <c:extLst>
            <c:ext xmlns:c16="http://schemas.microsoft.com/office/drawing/2014/chart" uri="{C3380CC4-5D6E-409C-BE32-E72D297353CC}">
              <c16:uniqueId val="{00000000-CACC-4D50-B5C3-F85E8E211630}"/>
            </c:ext>
          </c:extLst>
        </c:ser>
        <c:ser>
          <c:idx val="1"/>
          <c:order val="1"/>
          <c:tx>
            <c:strRef>
              <c:f>'Отырар ЗМТ'!$C$1</c:f>
              <c:strCache>
                <c:ptCount val="1"/>
                <c:pt idx="0">
                  <c:v>адам шығындары (жалпы 54 130 адам)</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'Отырар ЗМТ'!$A$2:$A$3</c:f>
              <c:strCache>
                <c:ptCount val="2"/>
                <c:pt idx="0">
                  <c:v>6 балл</c:v>
                </c:pt>
                <c:pt idx="1">
                  <c:v>7 балл</c:v>
                </c:pt>
              </c:strCache>
            </c:strRef>
          </c:cat>
          <c:val>
            <c:numRef>
              <c:f>'Отырар ЗМТ'!$C$2:$C$3</c:f>
              <c:numCache>
                <c:formatCode>General</c:formatCode>
                <c:ptCount val="2"/>
                <c:pt idx="0">
                  <c:v>0</c:v>
                </c:pt>
                <c:pt idx="1">
                  <c:v>103</c:v>
                </c:pt>
              </c:numCache>
            </c:numRef>
          </c:val>
          <c:extLst>
            <c:ext xmlns:c16="http://schemas.microsoft.com/office/drawing/2014/chart" uri="{C3380CC4-5D6E-409C-BE32-E72D297353CC}">
              <c16:uniqueId val="{00000001-CACC-4D50-B5C3-F85E8E211630}"/>
            </c:ext>
          </c:extLst>
        </c:ser>
        <c:ser>
          <c:idx val="2"/>
          <c:order val="2"/>
          <c:tx>
            <c:strRef>
              <c:f>'Отырар ЗМТ'!$D$1</c:f>
              <c:strCache>
                <c:ptCount val="1"/>
                <c:pt idx="0">
                  <c:v>ЖТҚ зақымдануы (жалпы 8685)</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'Отырар ЗМТ'!$A$2:$A$3</c:f>
              <c:strCache>
                <c:ptCount val="2"/>
                <c:pt idx="0">
                  <c:v>6 балл</c:v>
                </c:pt>
                <c:pt idx="1">
                  <c:v>7 балл</c:v>
                </c:pt>
              </c:strCache>
            </c:strRef>
          </c:cat>
          <c:val>
            <c:numRef>
              <c:f>'Отырар ЗМТ'!$D$2:$D$3</c:f>
              <c:numCache>
                <c:formatCode>General</c:formatCode>
                <c:ptCount val="2"/>
                <c:pt idx="0">
                  <c:v>844</c:v>
                </c:pt>
                <c:pt idx="1">
                  <c:v>3674</c:v>
                </c:pt>
              </c:numCache>
            </c:numRef>
          </c:val>
          <c:extLst>
            <c:ext xmlns:c16="http://schemas.microsoft.com/office/drawing/2014/chart" uri="{C3380CC4-5D6E-409C-BE32-E72D297353CC}">
              <c16:uniqueId val="{00000002-CACC-4D50-B5C3-F85E8E211630}"/>
            </c:ext>
          </c:extLst>
        </c:ser>
        <c:ser>
          <c:idx val="3"/>
          <c:order val="3"/>
          <c:tx>
            <c:strRef>
              <c:f>'Отырар ЗМТ'!$E$1</c:f>
              <c:strCache>
                <c:ptCount val="1"/>
                <c:pt idx="0">
                  <c:v>әкімшілік нысандар</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'Отырар ЗМТ'!$A$2:$A$3</c:f>
              <c:strCache>
                <c:ptCount val="2"/>
                <c:pt idx="0">
                  <c:v>6 балл</c:v>
                </c:pt>
                <c:pt idx="1">
                  <c:v>7 балл</c:v>
                </c:pt>
              </c:strCache>
            </c:strRef>
          </c:cat>
          <c:val>
            <c:numRef>
              <c:f>'Отырар ЗМТ'!$E$2:$E$3</c:f>
              <c:numCache>
                <c:formatCode>General</c:formatCode>
                <c:ptCount val="2"/>
                <c:pt idx="0">
                  <c:v>17</c:v>
                </c:pt>
                <c:pt idx="1">
                  <c:v>20</c:v>
                </c:pt>
              </c:numCache>
            </c:numRef>
          </c:val>
          <c:extLst>
            <c:ext xmlns:c16="http://schemas.microsoft.com/office/drawing/2014/chart" uri="{C3380CC4-5D6E-409C-BE32-E72D297353CC}">
              <c16:uniqueId val="{00000003-CACC-4D50-B5C3-F85E8E211630}"/>
            </c:ext>
          </c:extLst>
        </c:ser>
        <c:ser>
          <c:idx val="4"/>
          <c:order val="4"/>
          <c:tx>
            <c:strRef>
              <c:f>'Отырар ЗМТ'!$F$1</c:f>
              <c:strCache>
                <c:ptCount val="1"/>
                <c:pt idx="0">
                  <c:v>өндірістік объектілер </c:v>
                </c:pt>
              </c:strCache>
            </c:strRef>
          </c:tx>
          <c:invertIfNegative val="0"/>
          <c:cat>
            <c:strRef>
              <c:f>'Отырар ЗМТ'!$A$2:$A$3</c:f>
              <c:strCache>
                <c:ptCount val="2"/>
                <c:pt idx="0">
                  <c:v>6 балл</c:v>
                </c:pt>
                <c:pt idx="1">
                  <c:v>7 балл</c:v>
                </c:pt>
              </c:strCache>
            </c:strRef>
          </c:cat>
          <c:val>
            <c:numRef>
              <c:f>'Отырар ЗМТ'!$F$2:$F$3</c:f>
              <c:numCache>
                <c:formatCode>General</c:formatCode>
                <c:ptCount val="2"/>
                <c:pt idx="0">
                  <c:v>0</c:v>
                </c:pt>
                <c:pt idx="1">
                  <c:v>1</c:v>
                </c:pt>
              </c:numCache>
            </c:numRef>
          </c:val>
          <c:extLst>
            <c:ext xmlns:c16="http://schemas.microsoft.com/office/drawing/2014/chart" uri="{C3380CC4-5D6E-409C-BE32-E72D297353CC}">
              <c16:uniqueId val="{00000004-CACC-4D50-B5C3-F85E8E211630}"/>
            </c:ext>
          </c:extLst>
        </c:ser>
        <c:ser>
          <c:idx val="5"/>
          <c:order val="5"/>
          <c:tx>
            <c:strRef>
              <c:f>'Отырар ЗМТ'!$G$1</c:f>
              <c:strCache>
                <c:ptCount val="1"/>
                <c:pt idx="0">
                  <c:v>коммуналдық-энергетикалық желілер мен құрылыс нысандары</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'Отырар ЗМТ'!$A$2:$A$3</c:f>
              <c:strCache>
                <c:ptCount val="2"/>
                <c:pt idx="0">
                  <c:v>6 балл</c:v>
                </c:pt>
                <c:pt idx="1">
                  <c:v>7 балл</c:v>
                </c:pt>
              </c:strCache>
            </c:strRef>
          </c:cat>
          <c:val>
            <c:numRef>
              <c:f>'Отырар ЗМТ'!$G$2:$G$3</c:f>
              <c:numCache>
                <c:formatCode>General</c:formatCode>
                <c:ptCount val="2"/>
                <c:pt idx="0">
                  <c:v>18</c:v>
                </c:pt>
                <c:pt idx="1">
                  <c:v>120</c:v>
                </c:pt>
              </c:numCache>
            </c:numRef>
          </c:val>
          <c:extLst>
            <c:ext xmlns:c16="http://schemas.microsoft.com/office/drawing/2014/chart" uri="{C3380CC4-5D6E-409C-BE32-E72D297353CC}">
              <c16:uniqueId val="{00000005-CACC-4D50-B5C3-F85E8E211630}"/>
            </c:ext>
          </c:extLst>
        </c:ser>
        <c:ser>
          <c:idx val="6"/>
          <c:order val="6"/>
          <c:tx>
            <c:strRef>
              <c:f>'Отырар ЗМТ'!$H$1</c:f>
              <c:strCache>
                <c:ptCount val="1"/>
                <c:pt idx="0">
                  <c:v>байланыс желілері</c:v>
                </c:pt>
              </c:strCache>
            </c:strRef>
          </c:tx>
          <c:invertIfNegative val="0"/>
          <c:cat>
            <c:strRef>
              <c:f>'Отырар ЗМТ'!$A$2:$A$3</c:f>
              <c:strCache>
                <c:ptCount val="2"/>
                <c:pt idx="0">
                  <c:v>6 балл</c:v>
                </c:pt>
                <c:pt idx="1">
                  <c:v>7 балл</c:v>
                </c:pt>
              </c:strCache>
            </c:strRef>
          </c:cat>
          <c:val>
            <c:numRef>
              <c:f>'Отырар ЗМТ'!$H$2:$H$3</c:f>
              <c:numCache>
                <c:formatCode>General</c:formatCode>
                <c:ptCount val="2"/>
                <c:pt idx="0">
                  <c:v>1</c:v>
                </c:pt>
                <c:pt idx="1">
                  <c:v>1</c:v>
                </c:pt>
              </c:numCache>
            </c:numRef>
          </c:val>
          <c:extLst>
            <c:ext xmlns:c16="http://schemas.microsoft.com/office/drawing/2014/chart" uri="{C3380CC4-5D6E-409C-BE32-E72D297353CC}">
              <c16:uniqueId val="{00000006-CACC-4D50-B5C3-F85E8E211630}"/>
            </c:ext>
          </c:extLst>
        </c:ser>
        <c:ser>
          <c:idx val="7"/>
          <c:order val="7"/>
          <c:tx>
            <c:strRef>
              <c:f>'Отырар ЗМТ'!$I$1</c:f>
              <c:strCache>
                <c:ptCount val="1"/>
                <c:pt idx="0">
                  <c:v>жолдар мен жол бойындағы инженерлік құрылыстар (жалпы 150 км)</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'Отырар ЗМТ'!$A$2:$A$3</c:f>
              <c:strCache>
                <c:ptCount val="2"/>
                <c:pt idx="0">
                  <c:v>6 балл</c:v>
                </c:pt>
                <c:pt idx="1">
                  <c:v>7 балл</c:v>
                </c:pt>
              </c:strCache>
            </c:strRef>
          </c:cat>
          <c:val>
            <c:numRef>
              <c:f>'Отырар ЗМТ'!$I$2:$I$3</c:f>
              <c:numCache>
                <c:formatCode>General</c:formatCode>
                <c:ptCount val="2"/>
                <c:pt idx="0">
                  <c:v>150</c:v>
                </c:pt>
                <c:pt idx="1">
                  <c:v>150</c:v>
                </c:pt>
              </c:numCache>
            </c:numRef>
          </c:val>
          <c:extLst>
            <c:ext xmlns:c16="http://schemas.microsoft.com/office/drawing/2014/chart" uri="{C3380CC4-5D6E-409C-BE32-E72D297353CC}">
              <c16:uniqueId val="{00000000-ABAB-47F4-BA93-8B8297551684}"/>
            </c:ext>
          </c:extLst>
        </c:ser>
        <c:ser>
          <c:idx val="8"/>
          <c:order val="8"/>
          <c:tx>
            <c:strRef>
              <c:f>'Отырар ЗМТ'!$J$1</c:f>
              <c:strCache>
                <c:ptCount val="1"/>
                <c:pt idx="0">
                  <c:v>стратегиялық нысандар</c:v>
                </c:pt>
              </c:strCache>
            </c:strRef>
          </c:tx>
          <c:invertIfNegative val="0"/>
          <c:cat>
            <c:strRef>
              <c:f>'Отырар ЗМТ'!$A$2:$A$3</c:f>
              <c:strCache>
                <c:ptCount val="2"/>
                <c:pt idx="0">
                  <c:v>6 балл</c:v>
                </c:pt>
                <c:pt idx="1">
                  <c:v>7 балл</c:v>
                </c:pt>
              </c:strCache>
            </c:strRef>
          </c:cat>
          <c:val>
            <c:numRef>
              <c:f>'Отырар ЗМТ'!$J$2:$J$3</c:f>
              <c:numCache>
                <c:formatCode>General</c:formatCode>
                <c:ptCount val="2"/>
                <c:pt idx="0">
                  <c:v>2</c:v>
                </c:pt>
                <c:pt idx="1">
                  <c:v>2</c:v>
                </c:pt>
              </c:numCache>
            </c:numRef>
          </c:val>
          <c:extLst>
            <c:ext xmlns:c16="http://schemas.microsoft.com/office/drawing/2014/chart" uri="{C3380CC4-5D6E-409C-BE32-E72D297353CC}">
              <c16:uniqueId val="{00000001-ABAB-47F4-BA93-8B8297551684}"/>
            </c:ext>
          </c:extLst>
        </c:ser>
        <c:dLbls>
          <c:showLegendKey val="0"/>
          <c:showVal val="0"/>
          <c:showCatName val="0"/>
          <c:showSerName val="0"/>
          <c:showPercent val="0"/>
          <c:showBubbleSize val="0"/>
        </c:dLbls>
        <c:gapWidth val="200"/>
        <c:overlap val="-27"/>
        <c:axId val="759891592"/>
        <c:axId val="759887280"/>
      </c:barChart>
      <c:catAx>
        <c:axId val="759891592"/>
        <c:scaling>
          <c:orientation val="minMax"/>
        </c:scaling>
        <c:delete val="0"/>
        <c:axPos val="l"/>
        <c:title>
          <c:tx>
            <c:rich>
              <a:bodyPr/>
              <a:lstStyle/>
              <a:p>
                <a:pPr>
                  <a:defRPr sz="1000">
                    <a:latin typeface="Times New Roman" pitchFamily="18" charset="0"/>
                    <a:cs typeface="Times New Roman" pitchFamily="18" charset="0"/>
                  </a:defRPr>
                </a:pPr>
                <a:r>
                  <a:rPr lang="ru-RU" sz="1000" b="1" i="0" baseline="0">
                    <a:effectLst/>
                  </a:rPr>
                  <a:t>Сейсм. қарқындылық, балл</a:t>
                </a:r>
                <a:endParaRPr lang="ru-RU" sz="1000">
                  <a:effectLst/>
                </a:endParaRPr>
              </a:p>
            </c:rich>
          </c:tx>
          <c:layout>
            <c:manualLayout>
              <c:xMode val="edge"/>
              <c:yMode val="edge"/>
              <c:x val="2.1618821291965709E-3"/>
              <c:y val="0.19210059456853606"/>
            </c:manualLayout>
          </c:layout>
          <c:overlay val="0"/>
        </c:title>
        <c:numFmt formatCode="General" sourceLinked="0"/>
        <c:majorTickMark val="none"/>
        <c:minorTickMark val="none"/>
        <c:tickLblPos val="nextTo"/>
        <c:txPr>
          <a:bodyPr/>
          <a:lstStyle/>
          <a:p>
            <a:pPr>
              <a:defRPr b="1">
                <a:latin typeface="Times New Roman" pitchFamily="18" charset="0"/>
                <a:cs typeface="Times New Roman" pitchFamily="18" charset="0"/>
              </a:defRPr>
            </a:pPr>
            <a:endParaRPr lang="ru-RU"/>
          </a:p>
        </c:txPr>
        <c:crossAx val="759887280"/>
        <c:crosses val="autoZero"/>
        <c:auto val="1"/>
        <c:lblAlgn val="ctr"/>
        <c:lblOffset val="100"/>
        <c:noMultiLvlLbl val="0"/>
      </c:catAx>
      <c:valAx>
        <c:axId val="759887280"/>
        <c:scaling>
          <c:orientation val="minMax"/>
        </c:scaling>
        <c:delete val="0"/>
        <c:axPos val="b"/>
        <c:majorGridlines/>
        <c:title>
          <c:tx>
            <c:rich>
              <a:bodyPr/>
              <a:lstStyle/>
              <a:p>
                <a:pPr>
                  <a:defRPr/>
                </a:pPr>
                <a:r>
                  <a:rPr lang="kk-KZ">
                    <a:latin typeface="Times New Roman" pitchFamily="18" charset="0"/>
                    <a:cs typeface="Times New Roman" pitchFamily="18" charset="0"/>
                  </a:rPr>
                  <a:t>Шығындар</a:t>
                </a:r>
                <a:r>
                  <a:rPr lang="kk-KZ" baseline="0">
                    <a:latin typeface="Times New Roman" pitchFamily="18" charset="0"/>
                    <a:cs typeface="Times New Roman" pitchFamily="18" charset="0"/>
                  </a:rPr>
                  <a:t> саны</a:t>
                </a:r>
                <a:endParaRPr lang="ru-RU">
                  <a:latin typeface="Times New Roman" pitchFamily="18" charset="0"/>
                  <a:cs typeface="Times New Roman" pitchFamily="18" charset="0"/>
                </a:endParaRPr>
              </a:p>
            </c:rich>
          </c:tx>
          <c:layout>
            <c:manualLayout>
              <c:xMode val="edge"/>
              <c:yMode val="edge"/>
              <c:x val="0.32245410231321753"/>
              <c:y val="0.90873808342160434"/>
            </c:manualLayout>
          </c:layout>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759891592"/>
        <c:crosses val="autoZero"/>
        <c:crossBetween val="between"/>
      </c:valAx>
    </c:plotArea>
    <c:legend>
      <c:legendPos val="r"/>
      <c:layout>
        <c:manualLayout>
          <c:xMode val="edge"/>
          <c:yMode val="edge"/>
          <c:x val="0.66700990827124895"/>
          <c:y val="2.37058311363267E-2"/>
          <c:w val="0.31958766747497824"/>
          <c:h val="0.92500113073333201"/>
        </c:manualLayout>
      </c:layout>
      <c:overlay val="0"/>
      <c:txPr>
        <a:bodyPr/>
        <a:lstStyle/>
        <a:p>
          <a:pPr>
            <a:defRPr sz="800">
              <a:latin typeface="Times New Roman" pitchFamily="18" charset="0"/>
              <a:cs typeface="Times New Roman" pitchFamily="18" charset="0"/>
            </a:defRPr>
          </a:pPr>
          <a:endParaRPr lang="ru-RU"/>
        </a:p>
      </c:txPr>
    </c:legend>
    <c:plotVisOnly val="1"/>
    <c:dispBlanksAs val="gap"/>
    <c:showDLblsOverMax val="0"/>
  </c:chart>
  <c:spPr>
    <a:ln>
      <a:noFill/>
    </a:ln>
  </c:sp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000">
                <a:latin typeface="Times New Roman" pitchFamily="18" charset="0"/>
                <a:cs typeface="Times New Roman" pitchFamily="18" charset="0"/>
              </a:rPr>
              <a:t>Сайрам ауданы</a:t>
            </a:r>
          </a:p>
        </c:rich>
      </c:tx>
      <c:layout>
        <c:manualLayout>
          <c:xMode val="edge"/>
          <c:yMode val="edge"/>
          <c:x val="0.33842299435756273"/>
          <c:y val="0"/>
        </c:manualLayout>
      </c:layout>
      <c:overlay val="0"/>
    </c:title>
    <c:autoTitleDeleted val="0"/>
    <c:plotArea>
      <c:layout>
        <c:manualLayout>
          <c:layoutTarget val="inner"/>
          <c:xMode val="edge"/>
          <c:yMode val="edge"/>
          <c:x val="0.11880388587479299"/>
          <c:y val="9.7356655553012733E-2"/>
          <c:w val="0.51021545234096843"/>
          <c:h val="0.72969813640626602"/>
        </c:manualLayout>
      </c:layout>
      <c:barChart>
        <c:barDir val="bar"/>
        <c:grouping val="clustered"/>
        <c:varyColors val="0"/>
        <c:ser>
          <c:idx val="0"/>
          <c:order val="0"/>
          <c:tx>
            <c:strRef>
              <c:f>'Сайрам ЗМТ'!$B$1</c:f>
              <c:strCache>
                <c:ptCount val="1"/>
                <c:pt idx="0">
                  <c:v>Санитарлық шығындар(жалпы 233 630 адам) </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'Сайрам ЗМТ'!$A$2:$A$3</c:f>
              <c:strCache>
                <c:ptCount val="2"/>
                <c:pt idx="0">
                  <c:v>7 балл</c:v>
                </c:pt>
                <c:pt idx="1">
                  <c:v>8 балл</c:v>
                </c:pt>
              </c:strCache>
            </c:strRef>
          </c:cat>
          <c:val>
            <c:numRef>
              <c:f>'Сайрам ЗМТ'!$B$2:$B$3</c:f>
              <c:numCache>
                <c:formatCode>General</c:formatCode>
                <c:ptCount val="2"/>
                <c:pt idx="0">
                  <c:v>7491</c:v>
                </c:pt>
                <c:pt idx="1">
                  <c:v>20367</c:v>
                </c:pt>
              </c:numCache>
            </c:numRef>
          </c:val>
          <c:extLst>
            <c:ext xmlns:c16="http://schemas.microsoft.com/office/drawing/2014/chart" uri="{C3380CC4-5D6E-409C-BE32-E72D297353CC}">
              <c16:uniqueId val="{00000001-88A1-4D0E-A6F9-A6E3B25176C9}"/>
            </c:ext>
          </c:extLst>
        </c:ser>
        <c:ser>
          <c:idx val="1"/>
          <c:order val="1"/>
          <c:tx>
            <c:strRef>
              <c:f>'Сайрам ЗМТ'!$C$1</c:f>
              <c:strCache>
                <c:ptCount val="1"/>
                <c:pt idx="0">
                  <c:v>адам шығындары (жалпы 233 630 адам)</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'Сайрам ЗМТ'!$A$2:$A$3</c:f>
              <c:strCache>
                <c:ptCount val="2"/>
                <c:pt idx="0">
                  <c:v>7 балл</c:v>
                </c:pt>
                <c:pt idx="1">
                  <c:v>8 балл</c:v>
                </c:pt>
              </c:strCache>
            </c:strRef>
          </c:cat>
          <c:val>
            <c:numRef>
              <c:f>'Сайрам ЗМТ'!$C$2:$C$3</c:f>
              <c:numCache>
                <c:formatCode>General</c:formatCode>
                <c:ptCount val="2"/>
                <c:pt idx="0">
                  <c:v>1498</c:v>
                </c:pt>
                <c:pt idx="1">
                  <c:v>2037</c:v>
                </c:pt>
              </c:numCache>
            </c:numRef>
          </c:val>
          <c:extLst>
            <c:ext xmlns:c16="http://schemas.microsoft.com/office/drawing/2014/chart" uri="{C3380CC4-5D6E-409C-BE32-E72D297353CC}">
              <c16:uniqueId val="{00000002-88A1-4D0E-A6F9-A6E3B25176C9}"/>
            </c:ext>
          </c:extLst>
        </c:ser>
        <c:ser>
          <c:idx val="2"/>
          <c:order val="2"/>
          <c:tx>
            <c:strRef>
              <c:f>'Сайрам ЗМТ'!$D$1</c:f>
              <c:strCache>
                <c:ptCount val="1"/>
                <c:pt idx="0">
                  <c:v>ЖТҚ зақымдануы (жалпы 41 933)</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'Сайрам ЗМТ'!$A$2:$A$3</c:f>
              <c:strCache>
                <c:ptCount val="2"/>
                <c:pt idx="0">
                  <c:v>7 балл</c:v>
                </c:pt>
                <c:pt idx="1">
                  <c:v>8 балл</c:v>
                </c:pt>
              </c:strCache>
            </c:strRef>
          </c:cat>
          <c:val>
            <c:numRef>
              <c:f>'Сайрам ЗМТ'!$D$2:$D$3</c:f>
              <c:numCache>
                <c:formatCode>General</c:formatCode>
                <c:ptCount val="2"/>
                <c:pt idx="0">
                  <c:v>6151</c:v>
                </c:pt>
                <c:pt idx="1">
                  <c:v>20321</c:v>
                </c:pt>
              </c:numCache>
            </c:numRef>
          </c:val>
          <c:extLst>
            <c:ext xmlns:c16="http://schemas.microsoft.com/office/drawing/2014/chart" uri="{C3380CC4-5D6E-409C-BE32-E72D297353CC}">
              <c16:uniqueId val="{00000003-88A1-4D0E-A6F9-A6E3B25176C9}"/>
            </c:ext>
          </c:extLst>
        </c:ser>
        <c:ser>
          <c:idx val="3"/>
          <c:order val="3"/>
          <c:tx>
            <c:strRef>
              <c:f>'Сайрам ЗМТ'!$E$1</c:f>
              <c:strCache>
                <c:ptCount val="1"/>
                <c:pt idx="0">
                  <c:v>әкімшілік нысандар</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'Сайрам ЗМТ'!$A$2:$A$3</c:f>
              <c:strCache>
                <c:ptCount val="2"/>
                <c:pt idx="0">
                  <c:v>7 балл</c:v>
                </c:pt>
                <c:pt idx="1">
                  <c:v>8 балл</c:v>
                </c:pt>
              </c:strCache>
            </c:strRef>
          </c:cat>
          <c:val>
            <c:numRef>
              <c:f>'Сайрам ЗМТ'!$E$2:$E$3</c:f>
              <c:numCache>
                <c:formatCode>General</c:formatCode>
                <c:ptCount val="2"/>
                <c:pt idx="0">
                  <c:v>51</c:v>
                </c:pt>
                <c:pt idx="1">
                  <c:v>146</c:v>
                </c:pt>
              </c:numCache>
            </c:numRef>
          </c:val>
          <c:extLst>
            <c:ext xmlns:c16="http://schemas.microsoft.com/office/drawing/2014/chart" uri="{C3380CC4-5D6E-409C-BE32-E72D297353CC}">
              <c16:uniqueId val="{00000004-88A1-4D0E-A6F9-A6E3B25176C9}"/>
            </c:ext>
          </c:extLst>
        </c:ser>
        <c:ser>
          <c:idx val="4"/>
          <c:order val="4"/>
          <c:tx>
            <c:strRef>
              <c:f>'Сайрам ЗМТ'!$F$1</c:f>
              <c:strCache>
                <c:ptCount val="1"/>
                <c:pt idx="0">
                  <c:v>өндірістік объектілер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'Сайрам ЗМТ'!$A$2:$A$3</c:f>
              <c:strCache>
                <c:ptCount val="2"/>
                <c:pt idx="0">
                  <c:v>7 балл</c:v>
                </c:pt>
                <c:pt idx="1">
                  <c:v>8 балл</c:v>
                </c:pt>
              </c:strCache>
            </c:strRef>
          </c:cat>
          <c:val>
            <c:numRef>
              <c:f>'Сайрам ЗМТ'!$F$2:$F$3</c:f>
              <c:numCache>
                <c:formatCode>General</c:formatCode>
                <c:ptCount val="2"/>
                <c:pt idx="0">
                  <c:v>6</c:v>
                </c:pt>
                <c:pt idx="1">
                  <c:v>7</c:v>
                </c:pt>
              </c:numCache>
            </c:numRef>
          </c:val>
          <c:extLst>
            <c:ext xmlns:c16="http://schemas.microsoft.com/office/drawing/2014/chart" uri="{C3380CC4-5D6E-409C-BE32-E72D297353CC}">
              <c16:uniqueId val="{00000005-88A1-4D0E-A6F9-A6E3B25176C9}"/>
            </c:ext>
          </c:extLst>
        </c:ser>
        <c:ser>
          <c:idx val="5"/>
          <c:order val="5"/>
          <c:tx>
            <c:strRef>
              <c:f>'Сайрам ЗМТ'!$G$1</c:f>
              <c:strCache>
                <c:ptCount val="1"/>
                <c:pt idx="0">
                  <c:v>коммуналдық-энергетикалық желілер мен құрылыс нысандары</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'Сайрам ЗМТ'!$A$2:$A$3</c:f>
              <c:strCache>
                <c:ptCount val="2"/>
                <c:pt idx="0">
                  <c:v>7 балл</c:v>
                </c:pt>
                <c:pt idx="1">
                  <c:v>8 балл</c:v>
                </c:pt>
              </c:strCache>
            </c:strRef>
          </c:cat>
          <c:val>
            <c:numRef>
              <c:f>'Сайрам ЗМТ'!$G$2:$G$3</c:f>
              <c:numCache>
                <c:formatCode>General</c:formatCode>
                <c:ptCount val="2"/>
                <c:pt idx="0">
                  <c:v>29</c:v>
                </c:pt>
                <c:pt idx="1">
                  <c:v>235</c:v>
                </c:pt>
              </c:numCache>
            </c:numRef>
          </c:val>
          <c:extLst>
            <c:ext xmlns:c16="http://schemas.microsoft.com/office/drawing/2014/chart" uri="{C3380CC4-5D6E-409C-BE32-E72D297353CC}">
              <c16:uniqueId val="{00000006-88A1-4D0E-A6F9-A6E3B25176C9}"/>
            </c:ext>
          </c:extLst>
        </c:ser>
        <c:ser>
          <c:idx val="6"/>
          <c:order val="6"/>
          <c:tx>
            <c:strRef>
              <c:f>'Сайрам ЗМТ'!$H$1</c:f>
              <c:strCache>
                <c:ptCount val="1"/>
                <c:pt idx="0">
                  <c:v>байланыс желілері</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'Сайрам ЗМТ'!$A$2:$A$3</c:f>
              <c:strCache>
                <c:ptCount val="2"/>
                <c:pt idx="0">
                  <c:v>7 балл</c:v>
                </c:pt>
                <c:pt idx="1">
                  <c:v>8 балл</c:v>
                </c:pt>
              </c:strCache>
            </c:strRef>
          </c:cat>
          <c:val>
            <c:numRef>
              <c:f>'Сайрам ЗМТ'!$H$2:$H$3</c:f>
              <c:numCache>
                <c:formatCode>General</c:formatCode>
                <c:ptCount val="2"/>
                <c:pt idx="0">
                  <c:v>1</c:v>
                </c:pt>
                <c:pt idx="1">
                  <c:v>1</c:v>
                </c:pt>
              </c:numCache>
            </c:numRef>
          </c:val>
          <c:extLst>
            <c:ext xmlns:c16="http://schemas.microsoft.com/office/drawing/2014/chart" uri="{C3380CC4-5D6E-409C-BE32-E72D297353CC}">
              <c16:uniqueId val="{00000007-88A1-4D0E-A6F9-A6E3B25176C9}"/>
            </c:ext>
          </c:extLst>
        </c:ser>
        <c:ser>
          <c:idx val="7"/>
          <c:order val="7"/>
          <c:tx>
            <c:strRef>
              <c:f>'Сайрам ЗМТ'!$I$1</c:f>
              <c:strCache>
                <c:ptCount val="1"/>
                <c:pt idx="0">
                  <c:v>жолдар мен жол бойындағы инженерлік құрылыстар (жалпы 140 км)</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'Сайрам ЗМТ'!$A$2:$A$3</c:f>
              <c:strCache>
                <c:ptCount val="2"/>
                <c:pt idx="0">
                  <c:v>7 балл</c:v>
                </c:pt>
                <c:pt idx="1">
                  <c:v>8 балл</c:v>
                </c:pt>
              </c:strCache>
            </c:strRef>
          </c:cat>
          <c:val>
            <c:numRef>
              <c:f>'Сайрам ЗМТ'!$I$2:$I$3</c:f>
              <c:numCache>
                <c:formatCode>General</c:formatCode>
                <c:ptCount val="2"/>
                <c:pt idx="0">
                  <c:v>140</c:v>
                </c:pt>
                <c:pt idx="1">
                  <c:v>140</c:v>
                </c:pt>
              </c:numCache>
            </c:numRef>
          </c:val>
          <c:extLst>
            <c:ext xmlns:c16="http://schemas.microsoft.com/office/drawing/2014/chart" uri="{C3380CC4-5D6E-409C-BE32-E72D297353CC}">
              <c16:uniqueId val="{00000000-496D-411E-A089-29465245E18E}"/>
            </c:ext>
          </c:extLst>
        </c:ser>
        <c:ser>
          <c:idx val="8"/>
          <c:order val="8"/>
          <c:tx>
            <c:strRef>
              <c:f>'Сайрам ЗМТ'!$J$1</c:f>
              <c:strCache>
                <c:ptCount val="1"/>
                <c:pt idx="0">
                  <c:v>стратегиялық нысандар</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'Сайрам ЗМТ'!$A$2:$A$3</c:f>
              <c:strCache>
                <c:ptCount val="2"/>
                <c:pt idx="0">
                  <c:v>7 балл</c:v>
                </c:pt>
                <c:pt idx="1">
                  <c:v>8 балл</c:v>
                </c:pt>
              </c:strCache>
            </c:strRef>
          </c:cat>
          <c:val>
            <c:numRef>
              <c:f>'Сайрам ЗМТ'!$J$2:$J$3</c:f>
              <c:numCache>
                <c:formatCode>General</c:formatCode>
                <c:ptCount val="2"/>
                <c:pt idx="0">
                  <c:v>1</c:v>
                </c:pt>
                <c:pt idx="1">
                  <c:v>1</c:v>
                </c:pt>
              </c:numCache>
            </c:numRef>
          </c:val>
          <c:extLst>
            <c:ext xmlns:c16="http://schemas.microsoft.com/office/drawing/2014/chart" uri="{C3380CC4-5D6E-409C-BE32-E72D297353CC}">
              <c16:uniqueId val="{00000001-496D-411E-A089-29465245E18E}"/>
            </c:ext>
          </c:extLst>
        </c:ser>
        <c:dLbls>
          <c:showLegendKey val="0"/>
          <c:showVal val="0"/>
          <c:showCatName val="0"/>
          <c:showSerName val="0"/>
          <c:showPercent val="0"/>
          <c:showBubbleSize val="0"/>
        </c:dLbls>
        <c:gapWidth val="200"/>
        <c:overlap val="-45"/>
        <c:axId val="759893552"/>
        <c:axId val="759886496"/>
      </c:barChart>
      <c:catAx>
        <c:axId val="759893552"/>
        <c:scaling>
          <c:orientation val="minMax"/>
        </c:scaling>
        <c:delete val="0"/>
        <c:axPos val="l"/>
        <c:title>
          <c:tx>
            <c:rich>
              <a:bodyPr/>
              <a:lstStyle/>
              <a:p>
                <a:pPr>
                  <a:defRPr sz="1000">
                    <a:latin typeface="Times New Roman" pitchFamily="18" charset="0"/>
                    <a:cs typeface="Times New Roman" pitchFamily="18" charset="0"/>
                  </a:defRPr>
                </a:pPr>
                <a:r>
                  <a:rPr lang="ru-RU" sz="1000" b="1" i="0" baseline="0">
                    <a:effectLst/>
                  </a:rPr>
                  <a:t>Сейсм. қарқындылық, балл</a:t>
                </a:r>
                <a:endParaRPr lang="ru-RU" sz="1000">
                  <a:effectLst/>
                </a:endParaRPr>
              </a:p>
            </c:rich>
          </c:tx>
          <c:layout>
            <c:manualLayout>
              <c:xMode val="edge"/>
              <c:yMode val="edge"/>
              <c:x val="6.4900771723413377E-3"/>
              <c:y val="0.21686864954155094"/>
            </c:manualLayout>
          </c:layout>
          <c:overlay val="0"/>
        </c:title>
        <c:numFmt formatCode="General" sourceLinked="0"/>
        <c:majorTickMark val="none"/>
        <c:minorTickMark val="none"/>
        <c:tickLblPos val="nextTo"/>
        <c:txPr>
          <a:bodyPr/>
          <a:lstStyle/>
          <a:p>
            <a:pPr>
              <a:defRPr b="0">
                <a:latin typeface="Times New Roman" pitchFamily="18" charset="0"/>
                <a:cs typeface="Times New Roman" pitchFamily="18" charset="0"/>
              </a:defRPr>
            </a:pPr>
            <a:endParaRPr lang="ru-RU"/>
          </a:p>
        </c:txPr>
        <c:crossAx val="759886496"/>
        <c:crosses val="autoZero"/>
        <c:auto val="1"/>
        <c:lblAlgn val="ctr"/>
        <c:lblOffset val="100"/>
        <c:noMultiLvlLbl val="0"/>
      </c:catAx>
      <c:valAx>
        <c:axId val="759886496"/>
        <c:scaling>
          <c:orientation val="minMax"/>
        </c:scaling>
        <c:delete val="0"/>
        <c:axPos val="b"/>
        <c:majorGridlines/>
        <c:title>
          <c:tx>
            <c:rich>
              <a:bodyPr/>
              <a:lstStyle/>
              <a:p>
                <a:pPr>
                  <a:defRPr>
                    <a:latin typeface="Times New Roman" pitchFamily="18" charset="0"/>
                    <a:cs typeface="Times New Roman" pitchFamily="18" charset="0"/>
                  </a:defRPr>
                </a:pPr>
                <a:r>
                  <a:rPr lang="kk-KZ">
                    <a:latin typeface="Times New Roman" pitchFamily="18" charset="0"/>
                    <a:cs typeface="Times New Roman" pitchFamily="18" charset="0"/>
                  </a:rPr>
                  <a:t>Шығындар</a:t>
                </a:r>
                <a:r>
                  <a:rPr lang="kk-KZ" baseline="0">
                    <a:latin typeface="Times New Roman" pitchFamily="18" charset="0"/>
                    <a:cs typeface="Times New Roman" pitchFamily="18" charset="0"/>
                  </a:rPr>
                  <a:t> саны</a:t>
                </a:r>
                <a:endParaRPr lang="ru-RU">
                  <a:latin typeface="Times New Roman" pitchFamily="18" charset="0"/>
                  <a:cs typeface="Times New Roman" pitchFamily="18" charset="0"/>
                </a:endParaRPr>
              </a:p>
            </c:rich>
          </c:tx>
          <c:layout>
            <c:manualLayout>
              <c:xMode val="edge"/>
              <c:yMode val="edge"/>
              <c:x val="0.31804080251401418"/>
              <c:y val="0.92600218141612733"/>
            </c:manualLayout>
          </c:layout>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759893552"/>
        <c:crosses val="autoZero"/>
        <c:crossBetween val="between"/>
      </c:valAx>
    </c:plotArea>
    <c:legend>
      <c:legendPos val="r"/>
      <c:layout>
        <c:manualLayout>
          <c:xMode val="edge"/>
          <c:yMode val="edge"/>
          <c:x val="0.65839550647713396"/>
          <c:y val="3.1007169279048445E-2"/>
          <c:w val="0.32785609475343336"/>
          <c:h val="0.9393849647070438"/>
        </c:manualLayout>
      </c:layout>
      <c:overlay val="0"/>
      <c:txPr>
        <a:bodyPr/>
        <a:lstStyle/>
        <a:p>
          <a:pPr>
            <a:defRPr sz="800">
              <a:latin typeface="Times New Roman" pitchFamily="18" charset="0"/>
              <a:cs typeface="Times New Roman" pitchFamily="18" charset="0"/>
            </a:defRPr>
          </a:pPr>
          <a:endParaRPr lang="ru-RU"/>
        </a:p>
      </c:txPr>
    </c:legend>
    <c:plotVisOnly val="1"/>
    <c:dispBlanksAs val="gap"/>
    <c:showDLblsOverMax val="0"/>
  </c:chart>
  <c:spPr>
    <a:ln>
      <a:noFill/>
    </a:ln>
  </c:sp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000">
                <a:latin typeface="Times New Roman" pitchFamily="18" charset="0"/>
                <a:cs typeface="Times New Roman" pitchFamily="18" charset="0"/>
              </a:rPr>
              <a:t>Сарыағаш ауданы</a:t>
            </a:r>
          </a:p>
        </c:rich>
      </c:tx>
      <c:layout>
        <c:manualLayout>
          <c:xMode val="edge"/>
          <c:yMode val="edge"/>
          <c:x val="0.33372162972677838"/>
          <c:y val="1.8770530267480056E-2"/>
        </c:manualLayout>
      </c:layout>
      <c:overlay val="0"/>
    </c:title>
    <c:autoTitleDeleted val="0"/>
    <c:plotArea>
      <c:layout>
        <c:manualLayout>
          <c:layoutTarget val="inner"/>
          <c:xMode val="edge"/>
          <c:yMode val="edge"/>
          <c:x val="0.12754396389768496"/>
          <c:y val="9.8912698107871261E-2"/>
          <c:w val="0.50746863219065697"/>
          <c:h val="0.71858329521608111"/>
        </c:manualLayout>
      </c:layout>
      <c:barChart>
        <c:barDir val="bar"/>
        <c:grouping val="clustered"/>
        <c:varyColors val="0"/>
        <c:ser>
          <c:idx val="0"/>
          <c:order val="0"/>
          <c:tx>
            <c:strRef>
              <c:f>'Сарыағаш ЗМТ'!$B$1</c:f>
              <c:strCache>
                <c:ptCount val="1"/>
                <c:pt idx="0">
                  <c:v>Санитарлық шығындар(жалпы 227 091 адам)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'Сарыағаш ЗМТ'!$A$2:$A$3</c:f>
              <c:strCache>
                <c:ptCount val="2"/>
                <c:pt idx="0">
                  <c:v>7 балл</c:v>
                </c:pt>
                <c:pt idx="1">
                  <c:v>8 балл</c:v>
                </c:pt>
              </c:strCache>
            </c:strRef>
          </c:cat>
          <c:val>
            <c:numRef>
              <c:f>'Сарыағаш ЗМТ'!$B$2:$B$3</c:f>
              <c:numCache>
                <c:formatCode>General</c:formatCode>
                <c:ptCount val="2"/>
                <c:pt idx="0">
                  <c:v>133</c:v>
                </c:pt>
                <c:pt idx="1">
                  <c:v>56436</c:v>
                </c:pt>
              </c:numCache>
            </c:numRef>
          </c:val>
          <c:extLst>
            <c:ext xmlns:c16="http://schemas.microsoft.com/office/drawing/2014/chart" uri="{C3380CC4-5D6E-409C-BE32-E72D297353CC}">
              <c16:uniqueId val="{00000000-0D68-4704-BBE2-B8F33A60A0FA}"/>
            </c:ext>
          </c:extLst>
        </c:ser>
        <c:ser>
          <c:idx val="1"/>
          <c:order val="1"/>
          <c:tx>
            <c:strRef>
              <c:f>'Сарыағаш ЗМТ'!$C$1</c:f>
              <c:strCache>
                <c:ptCount val="1"/>
                <c:pt idx="0">
                  <c:v>адам шығындары (жалпы 227 091 адам)</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'Сарыағаш ЗМТ'!$A$2:$A$3</c:f>
              <c:strCache>
                <c:ptCount val="2"/>
                <c:pt idx="0">
                  <c:v>7 балл</c:v>
                </c:pt>
                <c:pt idx="1">
                  <c:v>8 балл</c:v>
                </c:pt>
              </c:strCache>
            </c:strRef>
          </c:cat>
          <c:val>
            <c:numRef>
              <c:f>'Сарыағаш ЗМТ'!$C$2:$C$3</c:f>
              <c:numCache>
                <c:formatCode>General</c:formatCode>
                <c:ptCount val="2"/>
                <c:pt idx="0">
                  <c:v>13</c:v>
                </c:pt>
                <c:pt idx="1">
                  <c:v>11287</c:v>
                </c:pt>
              </c:numCache>
            </c:numRef>
          </c:val>
          <c:extLst>
            <c:ext xmlns:c16="http://schemas.microsoft.com/office/drawing/2014/chart" uri="{C3380CC4-5D6E-409C-BE32-E72D297353CC}">
              <c16:uniqueId val="{00000001-0D68-4704-BBE2-B8F33A60A0FA}"/>
            </c:ext>
          </c:extLst>
        </c:ser>
        <c:ser>
          <c:idx val="2"/>
          <c:order val="2"/>
          <c:tx>
            <c:strRef>
              <c:f>'Сарыағаш ЗМТ'!$D$1</c:f>
              <c:strCache>
                <c:ptCount val="1"/>
                <c:pt idx="0">
                  <c:v>ЖТҚ зақымдануы (жалпы 36 147)</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'Сарыағаш ЗМТ'!$A$2:$A$3</c:f>
              <c:strCache>
                <c:ptCount val="2"/>
                <c:pt idx="0">
                  <c:v>7 балл</c:v>
                </c:pt>
                <c:pt idx="1">
                  <c:v>8 балл</c:v>
                </c:pt>
              </c:strCache>
            </c:strRef>
          </c:cat>
          <c:val>
            <c:numRef>
              <c:f>'Сарыағаш ЗМТ'!$D$2:$D$3</c:f>
              <c:numCache>
                <c:formatCode>General</c:formatCode>
                <c:ptCount val="2"/>
                <c:pt idx="0">
                  <c:v>110</c:v>
                </c:pt>
                <c:pt idx="1">
                  <c:v>17492</c:v>
                </c:pt>
              </c:numCache>
            </c:numRef>
          </c:val>
          <c:extLst>
            <c:ext xmlns:c16="http://schemas.microsoft.com/office/drawing/2014/chart" uri="{C3380CC4-5D6E-409C-BE32-E72D297353CC}">
              <c16:uniqueId val="{00000002-0D68-4704-BBE2-B8F33A60A0FA}"/>
            </c:ext>
          </c:extLst>
        </c:ser>
        <c:ser>
          <c:idx val="3"/>
          <c:order val="3"/>
          <c:tx>
            <c:strRef>
              <c:f>'Сарыағаш ЗМТ'!$E$1</c:f>
              <c:strCache>
                <c:ptCount val="1"/>
                <c:pt idx="0">
                  <c:v>әкімшілік нысандар</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'Сарыағаш ЗМТ'!$A$2:$A$3</c:f>
              <c:strCache>
                <c:ptCount val="2"/>
                <c:pt idx="0">
                  <c:v>7 балл</c:v>
                </c:pt>
                <c:pt idx="1">
                  <c:v>8 балл</c:v>
                </c:pt>
              </c:strCache>
            </c:strRef>
          </c:cat>
          <c:val>
            <c:numRef>
              <c:f>'Сарыағаш ЗМТ'!$E$2:$E$3</c:f>
              <c:numCache>
                <c:formatCode>General</c:formatCode>
                <c:ptCount val="2"/>
                <c:pt idx="0">
                  <c:v>14</c:v>
                </c:pt>
                <c:pt idx="1">
                  <c:v>340</c:v>
                </c:pt>
              </c:numCache>
            </c:numRef>
          </c:val>
          <c:extLst>
            <c:ext xmlns:c16="http://schemas.microsoft.com/office/drawing/2014/chart" uri="{C3380CC4-5D6E-409C-BE32-E72D297353CC}">
              <c16:uniqueId val="{00000003-0D68-4704-BBE2-B8F33A60A0FA}"/>
            </c:ext>
          </c:extLst>
        </c:ser>
        <c:ser>
          <c:idx val="4"/>
          <c:order val="4"/>
          <c:tx>
            <c:strRef>
              <c:f>'Сарыағаш ЗМТ'!$F$1</c:f>
              <c:strCache>
                <c:ptCount val="1"/>
                <c:pt idx="0">
                  <c:v>өндірістік объектілер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'Сарыағаш ЗМТ'!$A$2:$A$3</c:f>
              <c:strCache>
                <c:ptCount val="2"/>
                <c:pt idx="0">
                  <c:v>7 балл</c:v>
                </c:pt>
                <c:pt idx="1">
                  <c:v>8 балл</c:v>
                </c:pt>
              </c:strCache>
            </c:strRef>
          </c:cat>
          <c:val>
            <c:numRef>
              <c:f>'Сарыағаш ЗМТ'!$F$2:$F$3</c:f>
              <c:numCache>
                <c:formatCode>General</c:formatCode>
                <c:ptCount val="2"/>
                <c:pt idx="0">
                  <c:v>0</c:v>
                </c:pt>
                <c:pt idx="1">
                  <c:v>7</c:v>
                </c:pt>
              </c:numCache>
            </c:numRef>
          </c:val>
          <c:extLst>
            <c:ext xmlns:c16="http://schemas.microsoft.com/office/drawing/2014/chart" uri="{C3380CC4-5D6E-409C-BE32-E72D297353CC}">
              <c16:uniqueId val="{00000004-0D68-4704-BBE2-B8F33A60A0FA}"/>
            </c:ext>
          </c:extLst>
        </c:ser>
        <c:ser>
          <c:idx val="5"/>
          <c:order val="5"/>
          <c:tx>
            <c:strRef>
              <c:f>'Сарыағаш ЗМТ'!$G$1</c:f>
              <c:strCache>
                <c:ptCount val="1"/>
                <c:pt idx="0">
                  <c:v>коммуналдық-энергетикалық желілер мен құрылыс нысандары</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'Сарыағаш ЗМТ'!$A$2:$A$3</c:f>
              <c:strCache>
                <c:ptCount val="2"/>
                <c:pt idx="0">
                  <c:v>7 балл</c:v>
                </c:pt>
                <c:pt idx="1">
                  <c:v>8 балл</c:v>
                </c:pt>
              </c:strCache>
            </c:strRef>
          </c:cat>
          <c:val>
            <c:numRef>
              <c:f>'Сарыағаш ЗМТ'!$G$2:$G$3</c:f>
              <c:numCache>
                <c:formatCode>General</c:formatCode>
                <c:ptCount val="2"/>
                <c:pt idx="0">
                  <c:v>19</c:v>
                </c:pt>
                <c:pt idx="1">
                  <c:v>263</c:v>
                </c:pt>
              </c:numCache>
            </c:numRef>
          </c:val>
          <c:extLst>
            <c:ext xmlns:c16="http://schemas.microsoft.com/office/drawing/2014/chart" uri="{C3380CC4-5D6E-409C-BE32-E72D297353CC}">
              <c16:uniqueId val="{00000005-0D68-4704-BBE2-B8F33A60A0FA}"/>
            </c:ext>
          </c:extLst>
        </c:ser>
        <c:ser>
          <c:idx val="6"/>
          <c:order val="6"/>
          <c:tx>
            <c:strRef>
              <c:f>'Сарыағаш ЗМТ'!$H$1</c:f>
              <c:strCache>
                <c:ptCount val="1"/>
                <c:pt idx="0">
                  <c:v>байланыс желілері</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'Сарыағаш ЗМТ'!$A$2:$A$3</c:f>
              <c:strCache>
                <c:ptCount val="2"/>
                <c:pt idx="0">
                  <c:v>7 балл</c:v>
                </c:pt>
                <c:pt idx="1">
                  <c:v>8 балл</c:v>
                </c:pt>
              </c:strCache>
            </c:strRef>
          </c:cat>
          <c:val>
            <c:numRef>
              <c:f>'Сарыағаш ЗМТ'!$H$2:$H$3</c:f>
              <c:numCache>
                <c:formatCode>General</c:formatCode>
                <c:ptCount val="2"/>
                <c:pt idx="0">
                  <c:v>1</c:v>
                </c:pt>
                <c:pt idx="1">
                  <c:v>1</c:v>
                </c:pt>
              </c:numCache>
            </c:numRef>
          </c:val>
          <c:extLst>
            <c:ext xmlns:c16="http://schemas.microsoft.com/office/drawing/2014/chart" uri="{C3380CC4-5D6E-409C-BE32-E72D297353CC}">
              <c16:uniqueId val="{00000006-0D68-4704-BBE2-B8F33A60A0FA}"/>
            </c:ext>
          </c:extLst>
        </c:ser>
        <c:ser>
          <c:idx val="7"/>
          <c:order val="7"/>
          <c:tx>
            <c:strRef>
              <c:f>'Сарыағаш ЗМТ'!$I$1</c:f>
              <c:strCache>
                <c:ptCount val="1"/>
                <c:pt idx="0">
                  <c:v>жолдар мен жол бойындағы инженерлік құрылыстар (жалпы 176 км)</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'Сарыағаш ЗМТ'!$A$2:$A$3</c:f>
              <c:strCache>
                <c:ptCount val="2"/>
                <c:pt idx="0">
                  <c:v>7 балл</c:v>
                </c:pt>
                <c:pt idx="1">
                  <c:v>8 балл</c:v>
                </c:pt>
              </c:strCache>
            </c:strRef>
          </c:cat>
          <c:val>
            <c:numRef>
              <c:f>'Сарыағаш ЗМТ'!$I$2:$I$3</c:f>
              <c:numCache>
                <c:formatCode>General</c:formatCode>
                <c:ptCount val="2"/>
                <c:pt idx="0">
                  <c:v>176</c:v>
                </c:pt>
                <c:pt idx="1">
                  <c:v>176</c:v>
                </c:pt>
              </c:numCache>
            </c:numRef>
          </c:val>
          <c:extLst>
            <c:ext xmlns:c16="http://schemas.microsoft.com/office/drawing/2014/chart" uri="{C3380CC4-5D6E-409C-BE32-E72D297353CC}">
              <c16:uniqueId val="{00000000-BC18-47F3-984E-EE38950D4D5D}"/>
            </c:ext>
          </c:extLst>
        </c:ser>
        <c:ser>
          <c:idx val="8"/>
          <c:order val="8"/>
          <c:tx>
            <c:strRef>
              <c:f>'Сарыағаш ЗМТ'!$J$1</c:f>
              <c:strCache>
                <c:ptCount val="1"/>
                <c:pt idx="0">
                  <c:v>стратегиялық нысандар</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'Сарыағаш ЗМТ'!$A$2:$A$3</c:f>
              <c:strCache>
                <c:ptCount val="2"/>
                <c:pt idx="0">
                  <c:v>7 балл</c:v>
                </c:pt>
                <c:pt idx="1">
                  <c:v>8 балл</c:v>
                </c:pt>
              </c:strCache>
            </c:strRef>
          </c:cat>
          <c:val>
            <c:numRef>
              <c:f>'Сарыағаш ЗМТ'!$J$2:$J$3</c:f>
              <c:numCache>
                <c:formatCode>General</c:formatCode>
                <c:ptCount val="2"/>
                <c:pt idx="0">
                  <c:v>1</c:v>
                </c:pt>
                <c:pt idx="1">
                  <c:v>1</c:v>
                </c:pt>
              </c:numCache>
            </c:numRef>
          </c:val>
          <c:extLst>
            <c:ext xmlns:c16="http://schemas.microsoft.com/office/drawing/2014/chart" uri="{C3380CC4-5D6E-409C-BE32-E72D297353CC}">
              <c16:uniqueId val="{00000001-BC18-47F3-984E-EE38950D4D5D}"/>
            </c:ext>
          </c:extLst>
        </c:ser>
        <c:dLbls>
          <c:showLegendKey val="0"/>
          <c:showVal val="0"/>
          <c:showCatName val="0"/>
          <c:showSerName val="0"/>
          <c:showPercent val="0"/>
          <c:showBubbleSize val="0"/>
        </c:dLbls>
        <c:gapWidth val="150"/>
        <c:axId val="759890024"/>
        <c:axId val="759889632"/>
      </c:barChart>
      <c:catAx>
        <c:axId val="759890024"/>
        <c:scaling>
          <c:orientation val="minMax"/>
        </c:scaling>
        <c:delete val="0"/>
        <c:axPos val="l"/>
        <c:title>
          <c:tx>
            <c:rich>
              <a:bodyPr rot="-5400000" vert="horz"/>
              <a:lstStyle/>
              <a:p>
                <a:pPr>
                  <a:defRPr>
                    <a:latin typeface="Times New Roman" pitchFamily="18" charset="0"/>
                    <a:cs typeface="Times New Roman" pitchFamily="18" charset="0"/>
                  </a:defRPr>
                </a:pPr>
                <a:r>
                  <a:rPr lang="ru-RU" sz="1000" b="1" i="0" u="none" strike="noStrike" baseline="0">
                    <a:latin typeface="Times New Roman" pitchFamily="18" charset="0"/>
                    <a:cs typeface="Times New Roman" pitchFamily="18" charset="0"/>
                  </a:rPr>
                  <a:t>Сейсм. қарқындылық, балл</a:t>
                </a:r>
                <a:endParaRPr lang="ru-RU">
                  <a:latin typeface="Times New Roman" pitchFamily="18" charset="0"/>
                  <a:cs typeface="Times New Roman" pitchFamily="18" charset="0"/>
                </a:endParaRPr>
              </a:p>
            </c:rich>
          </c:tx>
          <c:layout>
            <c:manualLayout>
              <c:xMode val="edge"/>
              <c:yMode val="edge"/>
              <c:x val="8.7120609329814011E-3"/>
              <c:y val="0.20857650466856309"/>
            </c:manualLayout>
          </c:layout>
          <c:overlay val="0"/>
        </c:title>
        <c:numFmt formatCode="General" sourceLinked="0"/>
        <c:majorTickMark val="none"/>
        <c:minorTickMark val="none"/>
        <c:tickLblPos val="nextTo"/>
        <c:txPr>
          <a:bodyPr/>
          <a:lstStyle/>
          <a:p>
            <a:pPr>
              <a:defRPr b="0">
                <a:latin typeface="Times New Roman" pitchFamily="18" charset="0"/>
                <a:cs typeface="Times New Roman" pitchFamily="18" charset="0"/>
              </a:defRPr>
            </a:pPr>
            <a:endParaRPr lang="ru-RU"/>
          </a:p>
        </c:txPr>
        <c:crossAx val="759889632"/>
        <c:crosses val="autoZero"/>
        <c:auto val="1"/>
        <c:lblAlgn val="ctr"/>
        <c:lblOffset val="100"/>
        <c:noMultiLvlLbl val="0"/>
      </c:catAx>
      <c:valAx>
        <c:axId val="759889632"/>
        <c:scaling>
          <c:orientation val="minMax"/>
        </c:scaling>
        <c:delete val="0"/>
        <c:axPos val="b"/>
        <c:majorGridlines/>
        <c:title>
          <c:tx>
            <c:rich>
              <a:bodyPr/>
              <a:lstStyle/>
              <a:p>
                <a:pPr>
                  <a:defRPr/>
                </a:pPr>
                <a:r>
                  <a:rPr lang="ru-RU">
                    <a:latin typeface="Times New Roman" pitchFamily="18" charset="0"/>
                    <a:cs typeface="Times New Roman" pitchFamily="18" charset="0"/>
                  </a:rPr>
                  <a:t>Шығындар саны</a:t>
                </a:r>
              </a:p>
            </c:rich>
          </c:tx>
          <c:layout>
            <c:manualLayout>
              <c:xMode val="edge"/>
              <c:yMode val="edge"/>
              <c:x val="0.35450254619086552"/>
              <c:y val="0.91404501232277924"/>
            </c:manualLayout>
          </c:layout>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759890024"/>
        <c:crosses val="autoZero"/>
        <c:crossBetween val="between"/>
      </c:valAx>
    </c:plotArea>
    <c:legend>
      <c:legendPos val="r"/>
      <c:layout>
        <c:manualLayout>
          <c:xMode val="edge"/>
          <c:yMode val="edge"/>
          <c:x val="0.66244262153397027"/>
          <c:y val="4.6358872578445551E-2"/>
          <c:w val="0.32459654565394286"/>
          <c:h val="0.92442926369682221"/>
        </c:manualLayout>
      </c:layout>
      <c:overlay val="0"/>
      <c:txPr>
        <a:bodyPr/>
        <a:lstStyle/>
        <a:p>
          <a:pPr>
            <a:defRPr sz="800">
              <a:latin typeface="Times New Roman" pitchFamily="18" charset="0"/>
              <a:cs typeface="Times New Roman" pitchFamily="18" charset="0"/>
            </a:defRPr>
          </a:pPr>
          <a:endParaRPr lang="ru-RU"/>
        </a:p>
      </c:txPr>
    </c:legend>
    <c:plotVisOnly val="1"/>
    <c:dispBlanksAs val="gap"/>
    <c:showDLblsOverMax val="0"/>
  </c:chart>
  <c:spPr>
    <a:ln>
      <a:noFill/>
    </a:ln>
  </c:sp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000">
                <a:latin typeface="Times New Roman" pitchFamily="18" charset="0"/>
                <a:cs typeface="Times New Roman" pitchFamily="18" charset="0"/>
              </a:rPr>
              <a:t>Созақ</a:t>
            </a:r>
            <a:r>
              <a:rPr lang="ru-RU" sz="1000" baseline="0">
                <a:latin typeface="Times New Roman" pitchFamily="18" charset="0"/>
                <a:cs typeface="Times New Roman" pitchFamily="18" charset="0"/>
              </a:rPr>
              <a:t> ауданы</a:t>
            </a:r>
            <a:endParaRPr lang="ru-RU" sz="1000">
              <a:latin typeface="Times New Roman" pitchFamily="18" charset="0"/>
              <a:cs typeface="Times New Roman" pitchFamily="18" charset="0"/>
            </a:endParaRPr>
          </a:p>
        </c:rich>
      </c:tx>
      <c:layout>
        <c:manualLayout>
          <c:xMode val="edge"/>
          <c:yMode val="edge"/>
          <c:x val="0.31785008461991587"/>
          <c:y val="2.904724849092356E-2"/>
        </c:manualLayout>
      </c:layout>
      <c:overlay val="0"/>
    </c:title>
    <c:autoTitleDeleted val="0"/>
    <c:plotArea>
      <c:layout>
        <c:manualLayout>
          <c:layoutTarget val="inner"/>
          <c:xMode val="edge"/>
          <c:yMode val="edge"/>
          <c:x val="0.13103354228077724"/>
          <c:y val="0.11088851255200743"/>
          <c:w val="0.49162904312360911"/>
          <c:h val="0.71120202478819905"/>
        </c:manualLayout>
      </c:layout>
      <c:barChart>
        <c:barDir val="bar"/>
        <c:grouping val="clustered"/>
        <c:varyColors val="0"/>
        <c:ser>
          <c:idx val="0"/>
          <c:order val="0"/>
          <c:tx>
            <c:strRef>
              <c:f>'Созақ ЗМТ'!$B$1</c:f>
              <c:strCache>
                <c:ptCount val="1"/>
                <c:pt idx="0">
                  <c:v>Санитарлық шығындар(жалпы 65 801 адам) </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'Созақ ЗМТ'!$A$2:$A$3</c:f>
              <c:strCache>
                <c:ptCount val="2"/>
                <c:pt idx="0">
                  <c:v>6 балл</c:v>
                </c:pt>
                <c:pt idx="1">
                  <c:v>7 балл</c:v>
                </c:pt>
              </c:strCache>
            </c:strRef>
          </c:cat>
          <c:val>
            <c:numRef>
              <c:f>'Созақ ЗМТ'!$B$2:$B$3</c:f>
              <c:numCache>
                <c:formatCode>General</c:formatCode>
                <c:ptCount val="2"/>
                <c:pt idx="0">
                  <c:v>0</c:v>
                </c:pt>
                <c:pt idx="1">
                  <c:v>4775</c:v>
                </c:pt>
              </c:numCache>
            </c:numRef>
          </c:val>
          <c:extLst>
            <c:ext xmlns:c16="http://schemas.microsoft.com/office/drawing/2014/chart" uri="{C3380CC4-5D6E-409C-BE32-E72D297353CC}">
              <c16:uniqueId val="{00000000-349E-42F4-BBCF-A9F8CE2C819D}"/>
            </c:ext>
          </c:extLst>
        </c:ser>
        <c:ser>
          <c:idx val="1"/>
          <c:order val="1"/>
          <c:tx>
            <c:strRef>
              <c:f>'Созақ ЗМТ'!$C$1</c:f>
              <c:strCache>
                <c:ptCount val="1"/>
                <c:pt idx="0">
                  <c:v>адам шығындары (жалпы 65 801 адам)</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'Созақ ЗМТ'!$A$2:$A$3</c:f>
              <c:strCache>
                <c:ptCount val="2"/>
                <c:pt idx="0">
                  <c:v>6 балл</c:v>
                </c:pt>
                <c:pt idx="1">
                  <c:v>7 балл</c:v>
                </c:pt>
              </c:strCache>
            </c:strRef>
          </c:cat>
          <c:val>
            <c:numRef>
              <c:f>'Созақ ЗМТ'!$C$2:$C$3</c:f>
              <c:numCache>
                <c:formatCode>General</c:formatCode>
                <c:ptCount val="2"/>
                <c:pt idx="0">
                  <c:v>0</c:v>
                </c:pt>
                <c:pt idx="1">
                  <c:v>478</c:v>
                </c:pt>
              </c:numCache>
            </c:numRef>
          </c:val>
          <c:extLst>
            <c:ext xmlns:c16="http://schemas.microsoft.com/office/drawing/2014/chart" uri="{C3380CC4-5D6E-409C-BE32-E72D297353CC}">
              <c16:uniqueId val="{00000001-349E-42F4-BBCF-A9F8CE2C819D}"/>
            </c:ext>
          </c:extLst>
        </c:ser>
        <c:ser>
          <c:idx val="2"/>
          <c:order val="2"/>
          <c:tx>
            <c:strRef>
              <c:f>'Созақ ЗМТ'!$D$1</c:f>
              <c:strCache>
                <c:ptCount val="1"/>
                <c:pt idx="0">
                  <c:v>ЖТҚ зақымдануы (жалпы 10 140)</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'Созақ ЗМТ'!$A$2:$A$3</c:f>
              <c:strCache>
                <c:ptCount val="2"/>
                <c:pt idx="0">
                  <c:v>6 балл</c:v>
                </c:pt>
                <c:pt idx="1">
                  <c:v>7 балл</c:v>
                </c:pt>
              </c:strCache>
            </c:strRef>
          </c:cat>
          <c:val>
            <c:numRef>
              <c:f>'Созақ ЗМТ'!$D$2:$D$3</c:f>
              <c:numCache>
                <c:formatCode>General</c:formatCode>
                <c:ptCount val="2"/>
                <c:pt idx="0">
                  <c:v>638</c:v>
                </c:pt>
                <c:pt idx="1">
                  <c:v>4309</c:v>
                </c:pt>
              </c:numCache>
            </c:numRef>
          </c:val>
          <c:extLst>
            <c:ext xmlns:c16="http://schemas.microsoft.com/office/drawing/2014/chart" uri="{C3380CC4-5D6E-409C-BE32-E72D297353CC}">
              <c16:uniqueId val="{00000002-349E-42F4-BBCF-A9F8CE2C819D}"/>
            </c:ext>
          </c:extLst>
        </c:ser>
        <c:ser>
          <c:idx val="3"/>
          <c:order val="3"/>
          <c:tx>
            <c:strRef>
              <c:f>'Созақ ЗМТ'!$E$1</c:f>
              <c:strCache>
                <c:ptCount val="1"/>
                <c:pt idx="0">
                  <c:v>әкімшілік нысандар</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'Созақ ЗМТ'!$A$2:$A$3</c:f>
              <c:strCache>
                <c:ptCount val="2"/>
                <c:pt idx="0">
                  <c:v>6 балл</c:v>
                </c:pt>
                <c:pt idx="1">
                  <c:v>7 балл</c:v>
                </c:pt>
              </c:strCache>
            </c:strRef>
          </c:cat>
          <c:val>
            <c:numRef>
              <c:f>'Созақ ЗМТ'!$E$2:$E$3</c:f>
              <c:numCache>
                <c:formatCode>General</c:formatCode>
                <c:ptCount val="2"/>
                <c:pt idx="0">
                  <c:v>17</c:v>
                </c:pt>
                <c:pt idx="1">
                  <c:v>59</c:v>
                </c:pt>
              </c:numCache>
            </c:numRef>
          </c:val>
          <c:extLst>
            <c:ext xmlns:c16="http://schemas.microsoft.com/office/drawing/2014/chart" uri="{C3380CC4-5D6E-409C-BE32-E72D297353CC}">
              <c16:uniqueId val="{00000003-349E-42F4-BBCF-A9F8CE2C819D}"/>
            </c:ext>
          </c:extLst>
        </c:ser>
        <c:ser>
          <c:idx val="4"/>
          <c:order val="4"/>
          <c:tx>
            <c:strRef>
              <c:f>'Созақ ЗМТ'!$F$1</c:f>
              <c:strCache>
                <c:ptCount val="1"/>
                <c:pt idx="0">
                  <c:v>өндірістік объектілер </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'Созақ ЗМТ'!$A$2:$A$3</c:f>
              <c:strCache>
                <c:ptCount val="2"/>
                <c:pt idx="0">
                  <c:v>6 балл</c:v>
                </c:pt>
                <c:pt idx="1">
                  <c:v>7 балл</c:v>
                </c:pt>
              </c:strCache>
            </c:strRef>
          </c:cat>
          <c:val>
            <c:numRef>
              <c:f>'Созақ ЗМТ'!$F$2:$F$3</c:f>
              <c:numCache>
                <c:formatCode>General</c:formatCode>
                <c:ptCount val="2"/>
                <c:pt idx="0">
                  <c:v>3</c:v>
                </c:pt>
                <c:pt idx="1">
                  <c:v>5</c:v>
                </c:pt>
              </c:numCache>
            </c:numRef>
          </c:val>
          <c:extLst>
            <c:ext xmlns:c16="http://schemas.microsoft.com/office/drawing/2014/chart" uri="{C3380CC4-5D6E-409C-BE32-E72D297353CC}">
              <c16:uniqueId val="{00000004-349E-42F4-BBCF-A9F8CE2C819D}"/>
            </c:ext>
          </c:extLst>
        </c:ser>
        <c:ser>
          <c:idx val="5"/>
          <c:order val="5"/>
          <c:tx>
            <c:strRef>
              <c:f>'Созақ ЗМТ'!$G$1</c:f>
              <c:strCache>
                <c:ptCount val="1"/>
                <c:pt idx="0">
                  <c:v>коммуналдық-энергетикалық желілер мен құрылыс нысандары</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'Созақ ЗМТ'!$A$2:$A$3</c:f>
              <c:strCache>
                <c:ptCount val="2"/>
                <c:pt idx="0">
                  <c:v>6 балл</c:v>
                </c:pt>
                <c:pt idx="1">
                  <c:v>7 балл</c:v>
                </c:pt>
              </c:strCache>
            </c:strRef>
          </c:cat>
          <c:val>
            <c:numRef>
              <c:f>'Созақ ЗМТ'!$G$2:$G$3</c:f>
              <c:numCache>
                <c:formatCode>General</c:formatCode>
                <c:ptCount val="2"/>
                <c:pt idx="0">
                  <c:v>81</c:v>
                </c:pt>
                <c:pt idx="1">
                  <c:v>91</c:v>
                </c:pt>
              </c:numCache>
            </c:numRef>
          </c:val>
          <c:extLst>
            <c:ext xmlns:c16="http://schemas.microsoft.com/office/drawing/2014/chart" uri="{C3380CC4-5D6E-409C-BE32-E72D297353CC}">
              <c16:uniqueId val="{00000005-349E-42F4-BBCF-A9F8CE2C819D}"/>
            </c:ext>
          </c:extLst>
        </c:ser>
        <c:ser>
          <c:idx val="6"/>
          <c:order val="6"/>
          <c:tx>
            <c:strRef>
              <c:f>'Созақ ЗМТ'!$H$1</c:f>
              <c:strCache>
                <c:ptCount val="1"/>
                <c:pt idx="0">
                  <c:v>байланыс желілері</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'Созақ ЗМТ'!$A$2:$A$3</c:f>
              <c:strCache>
                <c:ptCount val="2"/>
                <c:pt idx="0">
                  <c:v>6 балл</c:v>
                </c:pt>
                <c:pt idx="1">
                  <c:v>7 балл</c:v>
                </c:pt>
              </c:strCache>
            </c:strRef>
          </c:cat>
          <c:val>
            <c:numRef>
              <c:f>'Созақ ЗМТ'!$H$2:$H$3</c:f>
              <c:numCache>
                <c:formatCode>General</c:formatCode>
                <c:ptCount val="2"/>
                <c:pt idx="0">
                  <c:v>1</c:v>
                </c:pt>
                <c:pt idx="1">
                  <c:v>1</c:v>
                </c:pt>
              </c:numCache>
            </c:numRef>
          </c:val>
          <c:extLst>
            <c:ext xmlns:c16="http://schemas.microsoft.com/office/drawing/2014/chart" uri="{C3380CC4-5D6E-409C-BE32-E72D297353CC}">
              <c16:uniqueId val="{00000006-349E-42F4-BBCF-A9F8CE2C819D}"/>
            </c:ext>
          </c:extLst>
        </c:ser>
        <c:ser>
          <c:idx val="7"/>
          <c:order val="7"/>
          <c:tx>
            <c:strRef>
              <c:f>'Созақ ЗМТ'!$I$1</c:f>
              <c:strCache>
                <c:ptCount val="1"/>
                <c:pt idx="0">
                  <c:v>жолдар мен жол бойындағы инженерлік құрылыстар (жалпы 79 км)</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'Созақ ЗМТ'!$A$2:$A$3</c:f>
              <c:strCache>
                <c:ptCount val="2"/>
                <c:pt idx="0">
                  <c:v>6 балл</c:v>
                </c:pt>
                <c:pt idx="1">
                  <c:v>7 балл</c:v>
                </c:pt>
              </c:strCache>
            </c:strRef>
          </c:cat>
          <c:val>
            <c:numRef>
              <c:f>'Созақ ЗМТ'!$I$2:$I$3</c:f>
              <c:numCache>
                <c:formatCode>General</c:formatCode>
                <c:ptCount val="2"/>
                <c:pt idx="0">
                  <c:v>79</c:v>
                </c:pt>
                <c:pt idx="1">
                  <c:v>79</c:v>
                </c:pt>
              </c:numCache>
            </c:numRef>
          </c:val>
          <c:extLst>
            <c:ext xmlns:c16="http://schemas.microsoft.com/office/drawing/2014/chart" uri="{C3380CC4-5D6E-409C-BE32-E72D297353CC}">
              <c16:uniqueId val="{00000000-6219-496A-B128-C0C73E0A5D55}"/>
            </c:ext>
          </c:extLst>
        </c:ser>
        <c:ser>
          <c:idx val="8"/>
          <c:order val="8"/>
          <c:tx>
            <c:strRef>
              <c:f>'Созақ ЗМТ'!$J$1</c:f>
              <c:strCache>
                <c:ptCount val="1"/>
                <c:pt idx="0">
                  <c:v>стратегиялық нысандар</c:v>
                </c:pt>
              </c:strCache>
            </c:strRef>
          </c:tx>
          <c:invertIfNegative val="0"/>
          <c:cat>
            <c:strRef>
              <c:f>'Созақ ЗМТ'!$A$2:$A$3</c:f>
              <c:strCache>
                <c:ptCount val="2"/>
                <c:pt idx="0">
                  <c:v>6 балл</c:v>
                </c:pt>
                <c:pt idx="1">
                  <c:v>7 балл</c:v>
                </c:pt>
              </c:strCache>
            </c:strRef>
          </c:cat>
          <c:val>
            <c:numRef>
              <c:f>'Созақ ЗМТ'!$J$2:$J$3</c:f>
              <c:numCache>
                <c:formatCode>General</c:formatCode>
                <c:ptCount val="2"/>
                <c:pt idx="0">
                  <c:v>1</c:v>
                </c:pt>
                <c:pt idx="1">
                  <c:v>1</c:v>
                </c:pt>
              </c:numCache>
            </c:numRef>
          </c:val>
          <c:extLst>
            <c:ext xmlns:c16="http://schemas.microsoft.com/office/drawing/2014/chart" uri="{C3380CC4-5D6E-409C-BE32-E72D297353CC}">
              <c16:uniqueId val="{00000001-6219-496A-B128-C0C73E0A5D55}"/>
            </c:ext>
          </c:extLst>
        </c:ser>
        <c:dLbls>
          <c:showLegendKey val="0"/>
          <c:showVal val="0"/>
          <c:showCatName val="0"/>
          <c:showSerName val="0"/>
          <c:showPercent val="0"/>
          <c:showBubbleSize val="0"/>
        </c:dLbls>
        <c:gapWidth val="150"/>
        <c:axId val="759892376"/>
        <c:axId val="759888456"/>
      </c:barChart>
      <c:catAx>
        <c:axId val="759892376"/>
        <c:scaling>
          <c:orientation val="minMax"/>
        </c:scaling>
        <c:delete val="0"/>
        <c:axPos val="l"/>
        <c:title>
          <c:tx>
            <c:rich>
              <a:bodyPr/>
              <a:lstStyle/>
              <a:p>
                <a:pPr>
                  <a:defRPr sz="1000">
                    <a:latin typeface="Times New Roman" pitchFamily="18" charset="0"/>
                    <a:cs typeface="Times New Roman" pitchFamily="18" charset="0"/>
                  </a:defRPr>
                </a:pPr>
                <a:r>
                  <a:rPr lang="ru-RU" sz="1000" b="1" i="0" baseline="0">
                    <a:effectLst/>
                    <a:latin typeface="Times New Roman" pitchFamily="18" charset="0"/>
                    <a:cs typeface="Times New Roman" pitchFamily="18" charset="0"/>
                  </a:rPr>
                  <a:t>Сейсм. қарқындылық, балл</a:t>
                </a:r>
                <a:endParaRPr lang="ru-RU" sz="1000">
                  <a:effectLst/>
                  <a:latin typeface="Times New Roman" pitchFamily="18" charset="0"/>
                  <a:cs typeface="Times New Roman" pitchFamily="18" charset="0"/>
                </a:endParaRPr>
              </a:p>
            </c:rich>
          </c:tx>
          <c:layout>
            <c:manualLayout>
              <c:xMode val="edge"/>
              <c:yMode val="edge"/>
              <c:x val="7.1147508375120384E-3"/>
              <c:y val="0.22653395293762485"/>
            </c:manualLayout>
          </c:layout>
          <c:overlay val="0"/>
        </c:title>
        <c:numFmt formatCode="General" sourceLinked="0"/>
        <c:majorTickMark val="none"/>
        <c:minorTickMark val="none"/>
        <c:tickLblPos val="nextTo"/>
        <c:txPr>
          <a:bodyPr/>
          <a:lstStyle/>
          <a:p>
            <a:pPr>
              <a:defRPr>
                <a:latin typeface="Times New Roman" pitchFamily="18" charset="0"/>
                <a:cs typeface="Times New Roman" pitchFamily="18" charset="0"/>
              </a:defRPr>
            </a:pPr>
            <a:endParaRPr lang="ru-RU"/>
          </a:p>
        </c:txPr>
        <c:crossAx val="759888456"/>
        <c:crosses val="autoZero"/>
        <c:auto val="1"/>
        <c:lblAlgn val="ctr"/>
        <c:lblOffset val="100"/>
        <c:noMultiLvlLbl val="0"/>
      </c:catAx>
      <c:valAx>
        <c:axId val="759888456"/>
        <c:scaling>
          <c:orientation val="minMax"/>
        </c:scaling>
        <c:delete val="0"/>
        <c:axPos val="b"/>
        <c:majorGridlines/>
        <c:title>
          <c:tx>
            <c:rich>
              <a:bodyPr/>
              <a:lstStyle/>
              <a:p>
                <a:pPr>
                  <a:defRPr/>
                </a:pPr>
                <a:r>
                  <a:rPr lang="ru-RU">
                    <a:latin typeface="Times New Roman" pitchFamily="18" charset="0"/>
                    <a:cs typeface="Times New Roman" pitchFamily="18" charset="0"/>
                  </a:rPr>
                  <a:t>Шығындар саны</a:t>
                </a:r>
              </a:p>
            </c:rich>
          </c:tx>
          <c:layout>
            <c:manualLayout>
              <c:xMode val="edge"/>
              <c:yMode val="edge"/>
              <c:x val="0.32082805964110273"/>
              <c:y val="0.92447422296668524"/>
            </c:manualLayout>
          </c:layout>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759892376"/>
        <c:crosses val="autoZero"/>
        <c:crossBetween val="between"/>
      </c:valAx>
    </c:plotArea>
    <c:legend>
      <c:legendPos val="r"/>
      <c:layout>
        <c:manualLayout>
          <c:xMode val="edge"/>
          <c:yMode val="edge"/>
          <c:x val="0.65507210393043558"/>
          <c:y val="2.4352928933896224E-2"/>
          <c:w val="0.34260768122741903"/>
          <c:h val="0.94847916365634199"/>
        </c:manualLayout>
      </c:layout>
      <c:overlay val="0"/>
      <c:txPr>
        <a:bodyPr/>
        <a:lstStyle/>
        <a:p>
          <a:pPr>
            <a:defRPr sz="800">
              <a:latin typeface="Times New Roman" pitchFamily="18" charset="0"/>
              <a:cs typeface="Times New Roman" pitchFamily="18" charset="0"/>
            </a:defRPr>
          </a:pPr>
          <a:endParaRPr lang="ru-RU"/>
        </a:p>
      </c:txPr>
    </c:legend>
    <c:plotVisOnly val="1"/>
    <c:dispBlanksAs val="gap"/>
    <c:showDLblsOverMax val="0"/>
  </c:chart>
  <c:spPr>
    <a:ln>
      <a:noFill/>
    </a:ln>
  </c:sp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000">
                <a:latin typeface="Times New Roman" pitchFamily="18" charset="0"/>
                <a:cs typeface="Times New Roman" pitchFamily="18" charset="0"/>
              </a:rPr>
              <a:t>Сауран ауданы</a:t>
            </a:r>
          </a:p>
        </c:rich>
      </c:tx>
      <c:layout>
        <c:manualLayout>
          <c:xMode val="edge"/>
          <c:yMode val="edge"/>
          <c:x val="0.31302997252034503"/>
          <c:y val="2.0309723280020311E-2"/>
        </c:manualLayout>
      </c:layout>
      <c:overlay val="0"/>
    </c:title>
    <c:autoTitleDeleted val="0"/>
    <c:plotArea>
      <c:layout>
        <c:manualLayout>
          <c:layoutTarget val="inner"/>
          <c:xMode val="edge"/>
          <c:yMode val="edge"/>
          <c:x val="0.12326746719491463"/>
          <c:y val="0.12945399076853339"/>
          <c:w val="0.51418910302842091"/>
          <c:h val="0.70538762927525922"/>
        </c:manualLayout>
      </c:layout>
      <c:barChart>
        <c:barDir val="bar"/>
        <c:grouping val="clustered"/>
        <c:varyColors val="0"/>
        <c:ser>
          <c:idx val="0"/>
          <c:order val="0"/>
          <c:tx>
            <c:strRef>
              <c:f>'Сауран ЗМТ'!$B$1</c:f>
              <c:strCache>
                <c:ptCount val="1"/>
                <c:pt idx="0">
                  <c:v>Санитарлық шығындар(жалпы 100 163 адам) </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'Сауран ЗМТ'!$A$2:$A$3</c:f>
              <c:strCache>
                <c:ptCount val="2"/>
                <c:pt idx="0">
                  <c:v>6 балл</c:v>
                </c:pt>
                <c:pt idx="1">
                  <c:v>7 балл</c:v>
                </c:pt>
              </c:strCache>
            </c:strRef>
          </c:cat>
          <c:val>
            <c:numRef>
              <c:f>'Сауран ЗМТ'!$B$2:$B$3</c:f>
              <c:numCache>
                <c:formatCode>General</c:formatCode>
                <c:ptCount val="2"/>
                <c:pt idx="0">
                  <c:v>0</c:v>
                </c:pt>
                <c:pt idx="1">
                  <c:v>1930</c:v>
                </c:pt>
              </c:numCache>
            </c:numRef>
          </c:val>
          <c:extLst>
            <c:ext xmlns:c16="http://schemas.microsoft.com/office/drawing/2014/chart" uri="{C3380CC4-5D6E-409C-BE32-E72D297353CC}">
              <c16:uniqueId val="{00000000-46E0-4EF3-9CCE-77FE5A8DA715}"/>
            </c:ext>
          </c:extLst>
        </c:ser>
        <c:ser>
          <c:idx val="1"/>
          <c:order val="1"/>
          <c:tx>
            <c:strRef>
              <c:f>'Сауран ЗМТ'!$C$1</c:f>
              <c:strCache>
                <c:ptCount val="1"/>
                <c:pt idx="0">
                  <c:v>адам шығындары (жалпы 100 163 адам)</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'Сауран ЗМТ'!$A$2:$A$3</c:f>
              <c:strCache>
                <c:ptCount val="2"/>
                <c:pt idx="0">
                  <c:v>6 балл</c:v>
                </c:pt>
                <c:pt idx="1">
                  <c:v>7 балл</c:v>
                </c:pt>
              </c:strCache>
            </c:strRef>
          </c:cat>
          <c:val>
            <c:numRef>
              <c:f>'Сауран ЗМТ'!$C$2:$C$3</c:f>
              <c:numCache>
                <c:formatCode>General</c:formatCode>
                <c:ptCount val="2"/>
                <c:pt idx="0">
                  <c:v>0</c:v>
                </c:pt>
                <c:pt idx="1">
                  <c:v>193</c:v>
                </c:pt>
              </c:numCache>
            </c:numRef>
          </c:val>
          <c:extLst>
            <c:ext xmlns:c16="http://schemas.microsoft.com/office/drawing/2014/chart" uri="{C3380CC4-5D6E-409C-BE32-E72D297353CC}">
              <c16:uniqueId val="{00000001-46E0-4EF3-9CCE-77FE5A8DA715}"/>
            </c:ext>
          </c:extLst>
        </c:ser>
        <c:ser>
          <c:idx val="2"/>
          <c:order val="2"/>
          <c:tx>
            <c:strRef>
              <c:f>'Сауран ЗМТ'!$D$1</c:f>
              <c:strCache>
                <c:ptCount val="1"/>
                <c:pt idx="0">
                  <c:v>ЖТҚ зақымдануы (жалпы 15 607)</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'Сауран ЗМТ'!$A$2:$A$3</c:f>
              <c:strCache>
                <c:ptCount val="2"/>
                <c:pt idx="0">
                  <c:v>6 балл</c:v>
                </c:pt>
                <c:pt idx="1">
                  <c:v>7 балл</c:v>
                </c:pt>
              </c:strCache>
            </c:strRef>
          </c:cat>
          <c:val>
            <c:numRef>
              <c:f>'Сауран ЗМТ'!$D$2:$D$3</c:f>
              <c:numCache>
                <c:formatCode>General</c:formatCode>
                <c:ptCount val="2"/>
                <c:pt idx="0">
                  <c:v>1652</c:v>
                </c:pt>
                <c:pt idx="1">
                  <c:v>6797</c:v>
                </c:pt>
              </c:numCache>
            </c:numRef>
          </c:val>
          <c:extLst>
            <c:ext xmlns:c16="http://schemas.microsoft.com/office/drawing/2014/chart" uri="{C3380CC4-5D6E-409C-BE32-E72D297353CC}">
              <c16:uniqueId val="{00000002-46E0-4EF3-9CCE-77FE5A8DA715}"/>
            </c:ext>
          </c:extLst>
        </c:ser>
        <c:ser>
          <c:idx val="3"/>
          <c:order val="3"/>
          <c:tx>
            <c:strRef>
              <c:f>'Сауран ЗМТ'!$E$1</c:f>
              <c:strCache>
                <c:ptCount val="1"/>
                <c:pt idx="0">
                  <c:v>әкімшілік нысандар</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'Сауран ЗМТ'!$A$2:$A$3</c:f>
              <c:strCache>
                <c:ptCount val="2"/>
                <c:pt idx="0">
                  <c:v>6 балл</c:v>
                </c:pt>
                <c:pt idx="1">
                  <c:v>7 балл</c:v>
                </c:pt>
              </c:strCache>
            </c:strRef>
          </c:cat>
          <c:val>
            <c:numRef>
              <c:f>'Сауран ЗМТ'!$E$2:$E$3</c:f>
              <c:numCache>
                <c:formatCode>General</c:formatCode>
                <c:ptCount val="2"/>
                <c:pt idx="0">
                  <c:v>32</c:v>
                </c:pt>
                <c:pt idx="1">
                  <c:v>33</c:v>
                </c:pt>
              </c:numCache>
            </c:numRef>
          </c:val>
          <c:extLst>
            <c:ext xmlns:c16="http://schemas.microsoft.com/office/drawing/2014/chart" uri="{C3380CC4-5D6E-409C-BE32-E72D297353CC}">
              <c16:uniqueId val="{00000003-46E0-4EF3-9CCE-77FE5A8DA715}"/>
            </c:ext>
          </c:extLst>
        </c:ser>
        <c:ser>
          <c:idx val="4"/>
          <c:order val="4"/>
          <c:tx>
            <c:strRef>
              <c:f>'Сауран ЗМТ'!$F$1</c:f>
              <c:strCache>
                <c:ptCount val="1"/>
                <c:pt idx="0">
                  <c:v>өндірістік объектілер </c:v>
                </c:pt>
              </c:strCache>
            </c:strRef>
          </c:tx>
          <c:invertIfNegative val="0"/>
          <c:cat>
            <c:strRef>
              <c:f>'Сауран ЗМТ'!$A$2:$A$3</c:f>
              <c:strCache>
                <c:ptCount val="2"/>
                <c:pt idx="0">
                  <c:v>6 балл</c:v>
                </c:pt>
                <c:pt idx="1">
                  <c:v>7 балл</c:v>
                </c:pt>
              </c:strCache>
            </c:strRef>
          </c:cat>
          <c:val>
            <c:numRef>
              <c:f>'Сауран ЗМТ'!$F$2:$F$3</c:f>
              <c:numCache>
                <c:formatCode>General</c:formatCode>
                <c:ptCount val="2"/>
                <c:pt idx="0">
                  <c:v>0</c:v>
                </c:pt>
                <c:pt idx="1">
                  <c:v>0</c:v>
                </c:pt>
              </c:numCache>
            </c:numRef>
          </c:val>
          <c:extLst>
            <c:ext xmlns:c16="http://schemas.microsoft.com/office/drawing/2014/chart" uri="{C3380CC4-5D6E-409C-BE32-E72D297353CC}">
              <c16:uniqueId val="{00000004-46E0-4EF3-9CCE-77FE5A8DA715}"/>
            </c:ext>
          </c:extLst>
        </c:ser>
        <c:ser>
          <c:idx val="5"/>
          <c:order val="5"/>
          <c:tx>
            <c:strRef>
              <c:f>'Сауран ЗМТ'!$G$1</c:f>
              <c:strCache>
                <c:ptCount val="1"/>
                <c:pt idx="0">
                  <c:v>коммуналдық-энергетикалық желілер мен құрылыс нысандары</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'Сауран ЗМТ'!$A$2:$A$3</c:f>
              <c:strCache>
                <c:ptCount val="2"/>
                <c:pt idx="0">
                  <c:v>6 балл</c:v>
                </c:pt>
                <c:pt idx="1">
                  <c:v>7 балл</c:v>
                </c:pt>
              </c:strCache>
            </c:strRef>
          </c:cat>
          <c:val>
            <c:numRef>
              <c:f>'Сауран ЗМТ'!$G$2:$G$3</c:f>
              <c:numCache>
                <c:formatCode>General</c:formatCode>
                <c:ptCount val="2"/>
                <c:pt idx="0">
                  <c:v>146</c:v>
                </c:pt>
                <c:pt idx="1">
                  <c:v>207</c:v>
                </c:pt>
              </c:numCache>
            </c:numRef>
          </c:val>
          <c:extLst>
            <c:ext xmlns:c16="http://schemas.microsoft.com/office/drawing/2014/chart" uri="{C3380CC4-5D6E-409C-BE32-E72D297353CC}">
              <c16:uniqueId val="{00000005-46E0-4EF3-9CCE-77FE5A8DA715}"/>
            </c:ext>
          </c:extLst>
        </c:ser>
        <c:ser>
          <c:idx val="6"/>
          <c:order val="6"/>
          <c:tx>
            <c:strRef>
              <c:f>'Сауран ЗМТ'!$H$1</c:f>
              <c:strCache>
                <c:ptCount val="1"/>
                <c:pt idx="0">
                  <c:v>байланыс желілері</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'Сауран ЗМТ'!$A$2:$A$3</c:f>
              <c:strCache>
                <c:ptCount val="2"/>
                <c:pt idx="0">
                  <c:v>6 балл</c:v>
                </c:pt>
                <c:pt idx="1">
                  <c:v>7 балл</c:v>
                </c:pt>
              </c:strCache>
            </c:strRef>
          </c:cat>
          <c:val>
            <c:numRef>
              <c:f>'Сауран ЗМТ'!$H$2:$H$3</c:f>
              <c:numCache>
                <c:formatCode>General</c:formatCode>
                <c:ptCount val="2"/>
                <c:pt idx="0">
                  <c:v>1</c:v>
                </c:pt>
                <c:pt idx="1">
                  <c:v>1</c:v>
                </c:pt>
              </c:numCache>
            </c:numRef>
          </c:val>
          <c:extLst>
            <c:ext xmlns:c16="http://schemas.microsoft.com/office/drawing/2014/chart" uri="{C3380CC4-5D6E-409C-BE32-E72D297353CC}">
              <c16:uniqueId val="{00000006-46E0-4EF3-9CCE-77FE5A8DA715}"/>
            </c:ext>
          </c:extLst>
        </c:ser>
        <c:ser>
          <c:idx val="7"/>
          <c:order val="7"/>
          <c:tx>
            <c:strRef>
              <c:f>'Сауран ЗМТ'!$I$1</c:f>
              <c:strCache>
                <c:ptCount val="1"/>
                <c:pt idx="0">
                  <c:v>жолдар мен жол бойындағы инженерлік құрылыстар (жалпы 119 км)</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'Сауран ЗМТ'!$A$2:$A$3</c:f>
              <c:strCache>
                <c:ptCount val="2"/>
                <c:pt idx="0">
                  <c:v>6 балл</c:v>
                </c:pt>
                <c:pt idx="1">
                  <c:v>7 балл</c:v>
                </c:pt>
              </c:strCache>
            </c:strRef>
          </c:cat>
          <c:val>
            <c:numRef>
              <c:f>'Сауран ЗМТ'!$I$2:$I$3</c:f>
              <c:numCache>
                <c:formatCode>General</c:formatCode>
                <c:ptCount val="2"/>
                <c:pt idx="0">
                  <c:v>119</c:v>
                </c:pt>
                <c:pt idx="1">
                  <c:v>119</c:v>
                </c:pt>
              </c:numCache>
            </c:numRef>
          </c:val>
          <c:extLst>
            <c:ext xmlns:c16="http://schemas.microsoft.com/office/drawing/2014/chart" uri="{C3380CC4-5D6E-409C-BE32-E72D297353CC}">
              <c16:uniqueId val="{00000000-46AF-47B2-9170-5A4067FF5AA5}"/>
            </c:ext>
          </c:extLst>
        </c:ser>
        <c:ser>
          <c:idx val="8"/>
          <c:order val="8"/>
          <c:tx>
            <c:strRef>
              <c:f>'Сауран ЗМТ'!$J$1</c:f>
              <c:strCache>
                <c:ptCount val="1"/>
                <c:pt idx="0">
                  <c:v>стратегиялық нысандар</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'Сауран ЗМТ'!$A$2:$A$3</c:f>
              <c:strCache>
                <c:ptCount val="2"/>
                <c:pt idx="0">
                  <c:v>6 балл</c:v>
                </c:pt>
                <c:pt idx="1">
                  <c:v>7 балл</c:v>
                </c:pt>
              </c:strCache>
            </c:strRef>
          </c:cat>
          <c:val>
            <c:numRef>
              <c:f>'Сауран ЗМТ'!$J$2:$J$3</c:f>
              <c:numCache>
                <c:formatCode>General</c:formatCode>
                <c:ptCount val="2"/>
                <c:pt idx="0">
                  <c:v>1</c:v>
                </c:pt>
                <c:pt idx="1">
                  <c:v>1</c:v>
                </c:pt>
              </c:numCache>
            </c:numRef>
          </c:val>
          <c:extLst>
            <c:ext xmlns:c16="http://schemas.microsoft.com/office/drawing/2014/chart" uri="{C3380CC4-5D6E-409C-BE32-E72D297353CC}">
              <c16:uniqueId val="{00000001-46AF-47B2-9170-5A4067FF5AA5}"/>
            </c:ext>
          </c:extLst>
        </c:ser>
        <c:dLbls>
          <c:showLegendKey val="0"/>
          <c:showVal val="0"/>
          <c:showCatName val="0"/>
          <c:showSerName val="0"/>
          <c:showPercent val="0"/>
          <c:showBubbleSize val="0"/>
        </c:dLbls>
        <c:gapWidth val="150"/>
        <c:axId val="761580752"/>
        <c:axId val="761583496"/>
      </c:barChart>
      <c:catAx>
        <c:axId val="761580752"/>
        <c:scaling>
          <c:orientation val="minMax"/>
        </c:scaling>
        <c:delete val="0"/>
        <c:axPos val="l"/>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Times New Roman" pitchFamily="18" charset="0"/>
                    <a:ea typeface="+mn-ea"/>
                    <a:cs typeface="Times New Roman" pitchFamily="18" charset="0"/>
                  </a:defRPr>
                </a:pPr>
                <a:r>
                  <a:rPr lang="ru-RU" sz="1000" b="1" i="0" baseline="0">
                    <a:effectLst/>
                    <a:latin typeface="Times New Roman" pitchFamily="18" charset="0"/>
                    <a:cs typeface="Times New Roman" pitchFamily="18" charset="0"/>
                  </a:rPr>
                  <a:t>Сейсм. қарқындылық, балл</a:t>
                </a:r>
                <a:endParaRPr lang="ru-RU" sz="1000">
                  <a:effectLst/>
                  <a:latin typeface="Times New Roman" pitchFamily="18" charset="0"/>
                  <a:cs typeface="Times New Roman" pitchFamily="18" charset="0"/>
                </a:endParaRPr>
              </a:p>
            </c:rich>
          </c:tx>
          <c:layout>
            <c:manualLayout>
              <c:xMode val="edge"/>
              <c:yMode val="edge"/>
              <c:x val="4.4063962023525201E-3"/>
              <c:y val="0.2470114712818258"/>
            </c:manualLayout>
          </c:layout>
          <c:overlay val="0"/>
        </c:title>
        <c:numFmt formatCode="General" sourceLinked="0"/>
        <c:majorTickMark val="none"/>
        <c:minorTickMark val="none"/>
        <c:tickLblPos val="nextTo"/>
        <c:txPr>
          <a:bodyPr/>
          <a:lstStyle/>
          <a:p>
            <a:pPr>
              <a:defRPr>
                <a:latin typeface="Times New Roman" pitchFamily="18" charset="0"/>
                <a:cs typeface="Times New Roman" pitchFamily="18" charset="0"/>
              </a:defRPr>
            </a:pPr>
            <a:endParaRPr lang="ru-RU"/>
          </a:p>
        </c:txPr>
        <c:crossAx val="761583496"/>
        <c:crosses val="autoZero"/>
        <c:auto val="1"/>
        <c:lblAlgn val="ctr"/>
        <c:lblOffset val="100"/>
        <c:noMultiLvlLbl val="0"/>
      </c:catAx>
      <c:valAx>
        <c:axId val="761583496"/>
        <c:scaling>
          <c:orientation val="minMax"/>
        </c:scaling>
        <c:delete val="0"/>
        <c:axPos val="b"/>
        <c:majorGridlines/>
        <c:title>
          <c:tx>
            <c:rich>
              <a:bodyPr/>
              <a:lstStyle/>
              <a:p>
                <a:pPr>
                  <a:defRPr/>
                </a:pPr>
                <a:r>
                  <a:rPr lang="ru-RU">
                    <a:latin typeface="Times New Roman" pitchFamily="18" charset="0"/>
                    <a:cs typeface="Times New Roman" pitchFamily="18" charset="0"/>
                  </a:rPr>
                  <a:t>Шығындар саны</a:t>
                </a:r>
              </a:p>
            </c:rich>
          </c:tx>
          <c:layout>
            <c:manualLayout>
              <c:xMode val="edge"/>
              <c:yMode val="edge"/>
              <c:x val="0.30281220726973768"/>
              <c:y val="0.92152151031882434"/>
            </c:manualLayout>
          </c:layout>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761580752"/>
        <c:crosses val="autoZero"/>
        <c:crossBetween val="between"/>
      </c:valAx>
    </c:plotArea>
    <c:legend>
      <c:legendPos val="r"/>
      <c:layout>
        <c:manualLayout>
          <c:xMode val="edge"/>
          <c:yMode val="edge"/>
          <c:x val="0.66666111346832813"/>
          <c:y val="3.4204692425632635E-2"/>
          <c:w val="0.33096508524183732"/>
          <c:h val="0.93935908982072314"/>
        </c:manualLayout>
      </c:layout>
      <c:overlay val="0"/>
      <c:txPr>
        <a:bodyPr/>
        <a:lstStyle/>
        <a:p>
          <a:pPr>
            <a:defRPr sz="800"/>
          </a:pPr>
          <a:endParaRPr lang="ru-RU"/>
        </a:p>
      </c:txPr>
    </c:legend>
    <c:plotVisOnly val="1"/>
    <c:dispBlanksAs val="gap"/>
    <c:showDLblsOverMax val="0"/>
  </c:chart>
  <c:spPr>
    <a:ln>
      <a:noFill/>
    </a:ln>
  </c:sp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000">
                <a:latin typeface="Times New Roman" pitchFamily="18" charset="0"/>
                <a:cs typeface="Times New Roman" pitchFamily="18" charset="0"/>
              </a:rPr>
              <a:t>Түлкібас ауданы</a:t>
            </a:r>
          </a:p>
        </c:rich>
      </c:tx>
      <c:layout>
        <c:manualLayout>
          <c:xMode val="edge"/>
          <c:yMode val="edge"/>
          <c:x val="0.3359885970738663"/>
          <c:y val="2.0366598778004074E-2"/>
        </c:manualLayout>
      </c:layout>
      <c:overlay val="0"/>
    </c:title>
    <c:autoTitleDeleted val="0"/>
    <c:plotArea>
      <c:layout>
        <c:manualLayout>
          <c:layoutTarget val="inner"/>
          <c:xMode val="edge"/>
          <c:yMode val="edge"/>
          <c:x val="0.12493357087963208"/>
          <c:y val="0.11750940677912022"/>
          <c:w val="0.51592505247430331"/>
          <c:h val="0.72450137157823302"/>
        </c:manualLayout>
      </c:layout>
      <c:barChart>
        <c:barDir val="bar"/>
        <c:grouping val="clustered"/>
        <c:varyColors val="0"/>
        <c:ser>
          <c:idx val="0"/>
          <c:order val="0"/>
          <c:tx>
            <c:strRef>
              <c:f>'Түлкібас ЗМТ'!$B$1</c:f>
              <c:strCache>
                <c:ptCount val="1"/>
                <c:pt idx="0">
                  <c:v>Санитарлық шығындар(жалпы 112 391 адам) </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'Түлкібас ЗМТ'!$A$2:$A$3</c:f>
              <c:strCache>
                <c:ptCount val="2"/>
                <c:pt idx="0">
                  <c:v>7 балл</c:v>
                </c:pt>
                <c:pt idx="1">
                  <c:v>8 балл</c:v>
                </c:pt>
              </c:strCache>
            </c:strRef>
          </c:cat>
          <c:val>
            <c:numRef>
              <c:f>'Түлкібас ЗМТ'!$B$2:$B$3</c:f>
              <c:numCache>
                <c:formatCode>General</c:formatCode>
                <c:ptCount val="2"/>
                <c:pt idx="0">
                  <c:v>690</c:v>
                </c:pt>
                <c:pt idx="1">
                  <c:v>26373</c:v>
                </c:pt>
              </c:numCache>
            </c:numRef>
          </c:val>
          <c:extLst>
            <c:ext xmlns:c16="http://schemas.microsoft.com/office/drawing/2014/chart" uri="{C3380CC4-5D6E-409C-BE32-E72D297353CC}">
              <c16:uniqueId val="{00000000-539D-4237-B050-AFB872D96E22}"/>
            </c:ext>
          </c:extLst>
        </c:ser>
        <c:ser>
          <c:idx val="1"/>
          <c:order val="1"/>
          <c:tx>
            <c:strRef>
              <c:f>'Түлкібас ЗМТ'!$C$1</c:f>
              <c:strCache>
                <c:ptCount val="1"/>
                <c:pt idx="0">
                  <c:v>адам шығындары (жалпы 112 391 адам)</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'Түлкібас ЗМТ'!$A$2:$A$3</c:f>
              <c:strCache>
                <c:ptCount val="2"/>
                <c:pt idx="0">
                  <c:v>7 балл</c:v>
                </c:pt>
                <c:pt idx="1">
                  <c:v>8 балл</c:v>
                </c:pt>
              </c:strCache>
            </c:strRef>
          </c:cat>
          <c:val>
            <c:numRef>
              <c:f>'Түлкібас ЗМТ'!$C$2:$C$3</c:f>
              <c:numCache>
                <c:formatCode>General</c:formatCode>
                <c:ptCount val="2"/>
                <c:pt idx="0">
                  <c:v>69</c:v>
                </c:pt>
                <c:pt idx="1">
                  <c:v>5275</c:v>
                </c:pt>
              </c:numCache>
            </c:numRef>
          </c:val>
          <c:extLst>
            <c:ext xmlns:c16="http://schemas.microsoft.com/office/drawing/2014/chart" uri="{C3380CC4-5D6E-409C-BE32-E72D297353CC}">
              <c16:uniqueId val="{00000001-539D-4237-B050-AFB872D96E22}"/>
            </c:ext>
          </c:extLst>
        </c:ser>
        <c:ser>
          <c:idx val="2"/>
          <c:order val="2"/>
          <c:tx>
            <c:strRef>
              <c:f>'Түлкібас ЗМТ'!$D$1</c:f>
              <c:strCache>
                <c:ptCount val="1"/>
                <c:pt idx="0">
                  <c:v>ЖТҚ зақымдануы (жалпы 22 598)</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'Түлкібас ЗМТ'!$A$2:$A$3</c:f>
              <c:strCache>
                <c:ptCount val="2"/>
                <c:pt idx="0">
                  <c:v>7 балл</c:v>
                </c:pt>
                <c:pt idx="1">
                  <c:v>8 балл</c:v>
                </c:pt>
              </c:strCache>
            </c:strRef>
          </c:cat>
          <c:val>
            <c:numRef>
              <c:f>'Түлкібас ЗМТ'!$D$2:$D$3</c:f>
              <c:numCache>
                <c:formatCode>General</c:formatCode>
                <c:ptCount val="2"/>
                <c:pt idx="0">
                  <c:v>564</c:v>
                </c:pt>
                <c:pt idx="1">
                  <c:v>10193</c:v>
                </c:pt>
              </c:numCache>
            </c:numRef>
          </c:val>
          <c:extLst>
            <c:ext xmlns:c16="http://schemas.microsoft.com/office/drawing/2014/chart" uri="{C3380CC4-5D6E-409C-BE32-E72D297353CC}">
              <c16:uniqueId val="{00000002-539D-4237-B050-AFB872D96E22}"/>
            </c:ext>
          </c:extLst>
        </c:ser>
        <c:ser>
          <c:idx val="3"/>
          <c:order val="3"/>
          <c:tx>
            <c:strRef>
              <c:f>'Түлкібас ЗМТ'!$E$1</c:f>
              <c:strCache>
                <c:ptCount val="1"/>
                <c:pt idx="0">
                  <c:v>әкімшілік нысандар</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'Түлкібас ЗМТ'!$A$2:$A$3</c:f>
              <c:strCache>
                <c:ptCount val="2"/>
                <c:pt idx="0">
                  <c:v>7 балл</c:v>
                </c:pt>
                <c:pt idx="1">
                  <c:v>8 балл</c:v>
                </c:pt>
              </c:strCache>
            </c:strRef>
          </c:cat>
          <c:val>
            <c:numRef>
              <c:f>'Түлкібас ЗМТ'!$E$2:$E$3</c:f>
              <c:numCache>
                <c:formatCode>General</c:formatCode>
                <c:ptCount val="2"/>
                <c:pt idx="0">
                  <c:v>13</c:v>
                </c:pt>
                <c:pt idx="1">
                  <c:v>120</c:v>
                </c:pt>
              </c:numCache>
            </c:numRef>
          </c:val>
          <c:extLst>
            <c:ext xmlns:c16="http://schemas.microsoft.com/office/drawing/2014/chart" uri="{C3380CC4-5D6E-409C-BE32-E72D297353CC}">
              <c16:uniqueId val="{00000003-539D-4237-B050-AFB872D96E22}"/>
            </c:ext>
          </c:extLst>
        </c:ser>
        <c:ser>
          <c:idx val="4"/>
          <c:order val="4"/>
          <c:tx>
            <c:strRef>
              <c:f>'Түлкібас ЗМТ'!$F$1</c:f>
              <c:strCache>
                <c:ptCount val="1"/>
                <c:pt idx="0">
                  <c:v>өндірістік объектілер </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'Түлкібас ЗМТ'!$A$2:$A$3</c:f>
              <c:strCache>
                <c:ptCount val="2"/>
                <c:pt idx="0">
                  <c:v>7 балл</c:v>
                </c:pt>
                <c:pt idx="1">
                  <c:v>8 балл</c:v>
                </c:pt>
              </c:strCache>
            </c:strRef>
          </c:cat>
          <c:val>
            <c:numRef>
              <c:f>'Түлкібас ЗМТ'!$F$2:$F$3</c:f>
              <c:numCache>
                <c:formatCode>General</c:formatCode>
                <c:ptCount val="2"/>
                <c:pt idx="0">
                  <c:v>2</c:v>
                </c:pt>
                <c:pt idx="1">
                  <c:v>4</c:v>
                </c:pt>
              </c:numCache>
            </c:numRef>
          </c:val>
          <c:extLst>
            <c:ext xmlns:c16="http://schemas.microsoft.com/office/drawing/2014/chart" uri="{C3380CC4-5D6E-409C-BE32-E72D297353CC}">
              <c16:uniqueId val="{00000004-539D-4237-B050-AFB872D96E22}"/>
            </c:ext>
          </c:extLst>
        </c:ser>
        <c:ser>
          <c:idx val="5"/>
          <c:order val="5"/>
          <c:tx>
            <c:strRef>
              <c:f>'Түлкібас ЗМТ'!$G$1</c:f>
              <c:strCache>
                <c:ptCount val="1"/>
                <c:pt idx="0">
                  <c:v>коммуналдық-энергетикалық желілер мен құрылыс нысандары</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'Түлкібас ЗМТ'!$A$2:$A$3</c:f>
              <c:strCache>
                <c:ptCount val="2"/>
                <c:pt idx="0">
                  <c:v>7 балл</c:v>
                </c:pt>
                <c:pt idx="1">
                  <c:v>8 балл</c:v>
                </c:pt>
              </c:strCache>
            </c:strRef>
          </c:cat>
          <c:val>
            <c:numRef>
              <c:f>'Түлкібас ЗМТ'!$G$2:$G$3</c:f>
              <c:numCache>
                <c:formatCode>General</c:formatCode>
                <c:ptCount val="2"/>
                <c:pt idx="0">
                  <c:v>22</c:v>
                </c:pt>
                <c:pt idx="1">
                  <c:v>217</c:v>
                </c:pt>
              </c:numCache>
            </c:numRef>
          </c:val>
          <c:extLst>
            <c:ext xmlns:c16="http://schemas.microsoft.com/office/drawing/2014/chart" uri="{C3380CC4-5D6E-409C-BE32-E72D297353CC}">
              <c16:uniqueId val="{00000005-539D-4237-B050-AFB872D96E22}"/>
            </c:ext>
          </c:extLst>
        </c:ser>
        <c:ser>
          <c:idx val="6"/>
          <c:order val="6"/>
          <c:tx>
            <c:strRef>
              <c:f>'Түлкібас ЗМТ'!$H$1</c:f>
              <c:strCache>
                <c:ptCount val="1"/>
                <c:pt idx="0">
                  <c:v>байланыс желілері</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'Түлкібас ЗМТ'!$A$2:$A$3</c:f>
              <c:strCache>
                <c:ptCount val="2"/>
                <c:pt idx="0">
                  <c:v>7 балл</c:v>
                </c:pt>
                <c:pt idx="1">
                  <c:v>8 балл</c:v>
                </c:pt>
              </c:strCache>
            </c:strRef>
          </c:cat>
          <c:val>
            <c:numRef>
              <c:f>'Түлкібас ЗМТ'!$H$2:$H$3</c:f>
              <c:numCache>
                <c:formatCode>General</c:formatCode>
                <c:ptCount val="2"/>
                <c:pt idx="0">
                  <c:v>1</c:v>
                </c:pt>
                <c:pt idx="1">
                  <c:v>1</c:v>
                </c:pt>
              </c:numCache>
            </c:numRef>
          </c:val>
          <c:extLst>
            <c:ext xmlns:c16="http://schemas.microsoft.com/office/drawing/2014/chart" uri="{C3380CC4-5D6E-409C-BE32-E72D297353CC}">
              <c16:uniqueId val="{00000006-539D-4237-B050-AFB872D96E22}"/>
            </c:ext>
          </c:extLst>
        </c:ser>
        <c:ser>
          <c:idx val="7"/>
          <c:order val="7"/>
          <c:tx>
            <c:strRef>
              <c:f>'Түлкібас ЗМТ'!$I$1</c:f>
              <c:strCache>
                <c:ptCount val="1"/>
                <c:pt idx="0">
                  <c:v>жолдар мен жол бойындағы инженерлік құрылыстар (жалпы 96 км)</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'Түлкібас ЗМТ'!$A$2:$A$3</c:f>
              <c:strCache>
                <c:ptCount val="2"/>
                <c:pt idx="0">
                  <c:v>7 балл</c:v>
                </c:pt>
                <c:pt idx="1">
                  <c:v>8 балл</c:v>
                </c:pt>
              </c:strCache>
            </c:strRef>
          </c:cat>
          <c:val>
            <c:numRef>
              <c:f>'Түлкібас ЗМТ'!$I$2:$I$3</c:f>
              <c:numCache>
                <c:formatCode>General</c:formatCode>
                <c:ptCount val="2"/>
                <c:pt idx="0">
                  <c:v>96</c:v>
                </c:pt>
                <c:pt idx="1">
                  <c:v>96</c:v>
                </c:pt>
              </c:numCache>
            </c:numRef>
          </c:val>
          <c:extLst>
            <c:ext xmlns:c16="http://schemas.microsoft.com/office/drawing/2014/chart" uri="{C3380CC4-5D6E-409C-BE32-E72D297353CC}">
              <c16:uniqueId val="{00000000-A2FC-4262-8A0E-986118C4B0B9}"/>
            </c:ext>
          </c:extLst>
        </c:ser>
        <c:ser>
          <c:idx val="8"/>
          <c:order val="8"/>
          <c:tx>
            <c:strRef>
              <c:f>'Түлкібас ЗМТ'!$J$1</c:f>
              <c:strCache>
                <c:ptCount val="1"/>
                <c:pt idx="0">
                  <c:v>стратегиялық нысандар</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'Түлкібас ЗМТ'!$A$2:$A$3</c:f>
              <c:strCache>
                <c:ptCount val="2"/>
                <c:pt idx="0">
                  <c:v>7 балл</c:v>
                </c:pt>
                <c:pt idx="1">
                  <c:v>8 балл</c:v>
                </c:pt>
              </c:strCache>
            </c:strRef>
          </c:cat>
          <c:val>
            <c:numRef>
              <c:f>'Түлкібас ЗМТ'!$J$2:$J$3</c:f>
              <c:numCache>
                <c:formatCode>General</c:formatCode>
                <c:ptCount val="2"/>
                <c:pt idx="0">
                  <c:v>2</c:v>
                </c:pt>
                <c:pt idx="1">
                  <c:v>2</c:v>
                </c:pt>
              </c:numCache>
            </c:numRef>
          </c:val>
          <c:extLst>
            <c:ext xmlns:c16="http://schemas.microsoft.com/office/drawing/2014/chart" uri="{C3380CC4-5D6E-409C-BE32-E72D297353CC}">
              <c16:uniqueId val="{00000001-A2FC-4262-8A0E-986118C4B0B9}"/>
            </c:ext>
          </c:extLst>
        </c:ser>
        <c:dLbls>
          <c:showLegendKey val="0"/>
          <c:showVal val="0"/>
          <c:showCatName val="0"/>
          <c:showSerName val="0"/>
          <c:showPercent val="0"/>
          <c:showBubbleSize val="0"/>
        </c:dLbls>
        <c:gapWidth val="100"/>
        <c:overlap val="-14"/>
        <c:axId val="761578792"/>
        <c:axId val="761583888"/>
      </c:barChart>
      <c:catAx>
        <c:axId val="761578792"/>
        <c:scaling>
          <c:orientation val="minMax"/>
        </c:scaling>
        <c:delete val="0"/>
        <c:axPos val="l"/>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Times New Roman" pitchFamily="18" charset="0"/>
                    <a:ea typeface="+mn-ea"/>
                    <a:cs typeface="Times New Roman" pitchFamily="18" charset="0"/>
                  </a:defRPr>
                </a:pPr>
                <a:r>
                  <a:rPr lang="ru-RU" sz="1000" b="1" i="0" baseline="0">
                    <a:effectLst/>
                    <a:latin typeface="Times New Roman" pitchFamily="18" charset="0"/>
                    <a:cs typeface="Times New Roman" pitchFamily="18" charset="0"/>
                  </a:rPr>
                  <a:t>Сейсм. қарқындылық, балл</a:t>
                </a:r>
                <a:r>
                  <a:rPr lang="kk-KZ" sz="1000" b="0" i="1" baseline="0">
                    <a:latin typeface="Times New Roman" pitchFamily="18" charset="0"/>
                    <a:cs typeface="Times New Roman" pitchFamily="18" charset="0"/>
                  </a:rPr>
                  <a:t>.</a:t>
                </a:r>
                <a:endParaRPr lang="ru-RU" sz="1000" b="0" i="1" baseline="0">
                  <a:latin typeface="Times New Roman" pitchFamily="18" charset="0"/>
                  <a:cs typeface="Times New Roman" pitchFamily="18" charset="0"/>
                </a:endParaRPr>
              </a:p>
            </c:rich>
          </c:tx>
          <c:layout>
            <c:manualLayout>
              <c:xMode val="edge"/>
              <c:yMode val="edge"/>
              <c:x val="2.2107813446396118E-3"/>
              <c:y val="0.2278886723318001"/>
            </c:manualLayout>
          </c:layout>
          <c:overlay val="0"/>
        </c:title>
        <c:numFmt formatCode="General" sourceLinked="0"/>
        <c:majorTickMark val="none"/>
        <c:minorTickMark val="none"/>
        <c:tickLblPos val="nextTo"/>
        <c:txPr>
          <a:bodyPr/>
          <a:lstStyle/>
          <a:p>
            <a:pPr>
              <a:defRPr>
                <a:latin typeface="Times New Roman" pitchFamily="18" charset="0"/>
                <a:cs typeface="Times New Roman" pitchFamily="18" charset="0"/>
              </a:defRPr>
            </a:pPr>
            <a:endParaRPr lang="ru-RU"/>
          </a:p>
        </c:txPr>
        <c:crossAx val="761583888"/>
        <c:crosses val="autoZero"/>
        <c:auto val="1"/>
        <c:lblAlgn val="ctr"/>
        <c:lblOffset val="100"/>
        <c:noMultiLvlLbl val="0"/>
      </c:catAx>
      <c:valAx>
        <c:axId val="761583888"/>
        <c:scaling>
          <c:orientation val="minMax"/>
        </c:scaling>
        <c:delete val="0"/>
        <c:axPos val="b"/>
        <c:majorGridlines/>
        <c:title>
          <c:tx>
            <c:rich>
              <a:bodyPr/>
              <a:lstStyle/>
              <a:p>
                <a:pPr>
                  <a:defRPr>
                    <a:latin typeface="Times New Roman" pitchFamily="18" charset="0"/>
                    <a:cs typeface="Times New Roman" pitchFamily="18" charset="0"/>
                  </a:defRPr>
                </a:pPr>
                <a:r>
                  <a:rPr lang="ru-RU">
                    <a:latin typeface="Times New Roman" pitchFamily="18" charset="0"/>
                    <a:cs typeface="Times New Roman" pitchFamily="18" charset="0"/>
                  </a:rPr>
                  <a:t>Шығындар саны</a:t>
                </a:r>
              </a:p>
            </c:rich>
          </c:tx>
          <c:layout>
            <c:manualLayout>
              <c:xMode val="edge"/>
              <c:yMode val="edge"/>
              <c:x val="0.33848662699408016"/>
              <c:y val="0.91468693608256191"/>
            </c:manualLayout>
          </c:layout>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761578792"/>
        <c:crosses val="autoZero"/>
        <c:crossBetween val="between"/>
      </c:valAx>
    </c:plotArea>
    <c:legend>
      <c:legendPos val="r"/>
      <c:layout>
        <c:manualLayout>
          <c:xMode val="edge"/>
          <c:yMode val="edge"/>
          <c:x val="0.66889165758080849"/>
          <c:y val="5.1919869524442899E-2"/>
          <c:w val="0.31801933195815968"/>
          <c:h val="0.9216388545041907"/>
        </c:manualLayout>
      </c:layout>
      <c:overlay val="0"/>
      <c:txPr>
        <a:bodyPr/>
        <a:lstStyle/>
        <a:p>
          <a:pPr>
            <a:defRPr sz="800">
              <a:latin typeface="Times New Roman" pitchFamily="18" charset="0"/>
              <a:cs typeface="Times New Roman" pitchFamily="18" charset="0"/>
            </a:defRPr>
          </a:pPr>
          <a:endParaRPr lang="ru-RU"/>
        </a:p>
      </c:txPr>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9AB-4FF1-A746-CD0BF323757A}"/>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9AB-4FF1-A746-CD0BF323757A}"/>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9AB-4FF1-A746-CD0BF323757A}"/>
                </c:ext>
              </c:extLst>
            </c:dLbl>
            <c:spPr>
              <a:noFill/>
              <a:ln>
                <a:noFill/>
              </a:ln>
              <a:effectLst/>
            </c:spPr>
            <c:txPr>
              <a:bodyPr/>
              <a:lstStyle/>
              <a:p>
                <a:pPr>
                  <a:defRPr sz="1200">
                    <a:latin typeface="Times New Roman" pitchFamily="18" charset="0"/>
                    <a:cs typeface="Times New Roman" pitchFamily="18" charset="0"/>
                  </a:defRPr>
                </a:pPr>
                <a:endParaRPr lang="ru-RU"/>
              </a:p>
            </c:txPr>
            <c:showLegendKey val="0"/>
            <c:showVal val="0"/>
            <c:showCatName val="0"/>
            <c:showSerName val="0"/>
            <c:showPercent val="0"/>
            <c:showBubbleSize val="0"/>
            <c:extLst>
              <c:ext xmlns:c15="http://schemas.microsoft.com/office/drawing/2012/chart" uri="{CE6537A1-D6FC-4f65-9D91-7224C49458BB}"/>
            </c:extLst>
          </c:dLbls>
          <c:cat>
            <c:numRef>
              <c:f>Лист1!$A$2:$A$4</c:f>
              <c:numCache>
                <c:formatCode>General</c:formatCode>
                <c:ptCount val="3"/>
                <c:pt idx="0">
                  <c:v>2021</c:v>
                </c:pt>
                <c:pt idx="1">
                  <c:v>2022</c:v>
                </c:pt>
                <c:pt idx="2">
                  <c:v>2023</c:v>
                </c:pt>
              </c:numCache>
            </c:numRef>
          </c:cat>
          <c:val>
            <c:numRef>
              <c:f>Лист1!$B$2:$B$4</c:f>
              <c:numCache>
                <c:formatCode>General</c:formatCode>
                <c:ptCount val="3"/>
                <c:pt idx="0">
                  <c:v>3.5</c:v>
                </c:pt>
                <c:pt idx="1">
                  <c:v>2.34</c:v>
                </c:pt>
                <c:pt idx="2">
                  <c:v>1</c:v>
                </c:pt>
              </c:numCache>
            </c:numRef>
          </c:val>
          <c:extLst>
            <c:ext xmlns:c16="http://schemas.microsoft.com/office/drawing/2014/chart" uri="{C3380CC4-5D6E-409C-BE32-E72D297353CC}">
              <c16:uniqueId val="{00000003-028E-4D7A-90AA-F07B0BD0DF9C}"/>
            </c:ext>
          </c:extLst>
        </c:ser>
        <c:dLbls>
          <c:showLegendKey val="0"/>
          <c:showVal val="0"/>
          <c:showCatName val="0"/>
          <c:showSerName val="0"/>
          <c:showPercent val="0"/>
          <c:showBubbleSize val="0"/>
          <c:showLeaderLines val="1"/>
        </c:dLbls>
        <c:firstSliceAng val="0"/>
      </c:pieChart>
      <c:spPr>
        <a:noFill/>
        <a:ln w="25393">
          <a:noFill/>
        </a:ln>
      </c:spPr>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zero"/>
    <c:showDLblsOverMax val="0"/>
  </c:chart>
  <c:spPr>
    <a:ln>
      <a:noFill/>
    </a:ln>
  </c:sp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000">
                <a:latin typeface="Times New Roman" pitchFamily="18" charset="0"/>
                <a:cs typeface="Times New Roman" pitchFamily="18" charset="0"/>
              </a:rPr>
              <a:t>Шардара ауданы</a:t>
            </a:r>
          </a:p>
        </c:rich>
      </c:tx>
      <c:layout>
        <c:manualLayout>
          <c:xMode val="edge"/>
          <c:yMode val="edge"/>
          <c:x val="0.32408738112575058"/>
          <c:y val="2.501876407305479E-2"/>
        </c:manualLayout>
      </c:layout>
      <c:overlay val="0"/>
    </c:title>
    <c:autoTitleDeleted val="0"/>
    <c:plotArea>
      <c:layout>
        <c:manualLayout>
          <c:layoutTarget val="inner"/>
          <c:xMode val="edge"/>
          <c:yMode val="edge"/>
          <c:x val="0.13271205360111429"/>
          <c:y val="0.11767762835713436"/>
          <c:w val="0.4911586556902594"/>
          <c:h val="0.69526284951379369"/>
        </c:manualLayout>
      </c:layout>
      <c:barChart>
        <c:barDir val="bar"/>
        <c:grouping val="clustered"/>
        <c:varyColors val="0"/>
        <c:ser>
          <c:idx val="0"/>
          <c:order val="0"/>
          <c:tx>
            <c:strRef>
              <c:f>'Шардара ЗМТ'!$B$1</c:f>
              <c:strCache>
                <c:ptCount val="1"/>
                <c:pt idx="0">
                  <c:v>Санитарлық шығындар(жалпы 84 264 адам) </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'Шардара ЗМТ'!$A$2</c:f>
              <c:strCache>
                <c:ptCount val="1"/>
                <c:pt idx="0">
                  <c:v>7 балл</c:v>
                </c:pt>
              </c:strCache>
            </c:strRef>
          </c:cat>
          <c:val>
            <c:numRef>
              <c:f>'Шардара ЗМТ'!$B$2</c:f>
              <c:numCache>
                <c:formatCode>General</c:formatCode>
                <c:ptCount val="1"/>
                <c:pt idx="0">
                  <c:v>8426</c:v>
                </c:pt>
              </c:numCache>
            </c:numRef>
          </c:val>
          <c:extLst>
            <c:ext xmlns:c16="http://schemas.microsoft.com/office/drawing/2014/chart" uri="{C3380CC4-5D6E-409C-BE32-E72D297353CC}">
              <c16:uniqueId val="{00000000-A7CA-4B48-A4C6-C6127B818BF9}"/>
            </c:ext>
          </c:extLst>
        </c:ser>
        <c:ser>
          <c:idx val="1"/>
          <c:order val="1"/>
          <c:tx>
            <c:strRef>
              <c:f>'Шардара ЗМТ'!$C$1</c:f>
              <c:strCache>
                <c:ptCount val="1"/>
                <c:pt idx="0">
                  <c:v>адам шығындары (жалпы 84 264 адам)</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'Шардара ЗМТ'!$A$2</c:f>
              <c:strCache>
                <c:ptCount val="1"/>
                <c:pt idx="0">
                  <c:v>7 балл</c:v>
                </c:pt>
              </c:strCache>
            </c:strRef>
          </c:cat>
          <c:val>
            <c:numRef>
              <c:f>'Шардара ЗМТ'!$C$2</c:f>
              <c:numCache>
                <c:formatCode>General</c:formatCode>
                <c:ptCount val="1"/>
                <c:pt idx="0">
                  <c:v>843</c:v>
                </c:pt>
              </c:numCache>
            </c:numRef>
          </c:val>
          <c:extLst>
            <c:ext xmlns:c16="http://schemas.microsoft.com/office/drawing/2014/chart" uri="{C3380CC4-5D6E-409C-BE32-E72D297353CC}">
              <c16:uniqueId val="{00000001-A7CA-4B48-A4C6-C6127B818BF9}"/>
            </c:ext>
          </c:extLst>
        </c:ser>
        <c:ser>
          <c:idx val="2"/>
          <c:order val="2"/>
          <c:tx>
            <c:strRef>
              <c:f>'Шардара ЗМТ'!$D$1</c:f>
              <c:strCache>
                <c:ptCount val="1"/>
                <c:pt idx="0">
                  <c:v>ЖТҚ зақымдануы (жалпы 12 566)</c:v>
                </c:pt>
              </c:strCache>
            </c:strRef>
          </c:tx>
          <c:spPr>
            <a:ln>
              <a:noFill/>
            </a:ln>
          </c:spPr>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'Шардара ЗМТ'!$A$2</c:f>
              <c:strCache>
                <c:ptCount val="1"/>
                <c:pt idx="0">
                  <c:v>7 балл</c:v>
                </c:pt>
              </c:strCache>
            </c:strRef>
          </c:cat>
          <c:val>
            <c:numRef>
              <c:f>'Шардара ЗМТ'!$D$2</c:f>
              <c:numCache>
                <c:formatCode>General</c:formatCode>
                <c:ptCount val="1"/>
                <c:pt idx="0">
                  <c:v>6911</c:v>
                </c:pt>
              </c:numCache>
            </c:numRef>
          </c:val>
          <c:extLst>
            <c:ext xmlns:c16="http://schemas.microsoft.com/office/drawing/2014/chart" uri="{C3380CC4-5D6E-409C-BE32-E72D297353CC}">
              <c16:uniqueId val="{00000002-A7CA-4B48-A4C6-C6127B818BF9}"/>
            </c:ext>
          </c:extLst>
        </c:ser>
        <c:ser>
          <c:idx val="3"/>
          <c:order val="3"/>
          <c:tx>
            <c:strRef>
              <c:f>'Шардара ЗМТ'!$E$1</c:f>
              <c:strCache>
                <c:ptCount val="1"/>
                <c:pt idx="0">
                  <c:v>әкімшілік нысандар</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'Шардара ЗМТ'!$A$2</c:f>
              <c:strCache>
                <c:ptCount val="1"/>
                <c:pt idx="0">
                  <c:v>7 балл</c:v>
                </c:pt>
              </c:strCache>
            </c:strRef>
          </c:cat>
          <c:val>
            <c:numRef>
              <c:f>'Шардара ЗМТ'!$E$2</c:f>
              <c:numCache>
                <c:formatCode>General</c:formatCode>
                <c:ptCount val="1"/>
                <c:pt idx="0">
                  <c:v>86</c:v>
                </c:pt>
              </c:numCache>
            </c:numRef>
          </c:val>
          <c:extLst>
            <c:ext xmlns:c16="http://schemas.microsoft.com/office/drawing/2014/chart" uri="{C3380CC4-5D6E-409C-BE32-E72D297353CC}">
              <c16:uniqueId val="{00000003-A7CA-4B48-A4C6-C6127B818BF9}"/>
            </c:ext>
          </c:extLst>
        </c:ser>
        <c:ser>
          <c:idx val="4"/>
          <c:order val="4"/>
          <c:tx>
            <c:strRef>
              <c:f>'Шардара ЗМТ'!$F$1</c:f>
              <c:strCache>
                <c:ptCount val="1"/>
                <c:pt idx="0">
                  <c:v>өндірістік объектілер </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'Шардара ЗМТ'!$A$2</c:f>
              <c:strCache>
                <c:ptCount val="1"/>
                <c:pt idx="0">
                  <c:v>7 балл</c:v>
                </c:pt>
              </c:strCache>
            </c:strRef>
          </c:cat>
          <c:val>
            <c:numRef>
              <c:f>'Шардара ЗМТ'!$F$2</c:f>
              <c:numCache>
                <c:formatCode>General</c:formatCode>
                <c:ptCount val="1"/>
                <c:pt idx="0">
                  <c:v>2</c:v>
                </c:pt>
              </c:numCache>
            </c:numRef>
          </c:val>
          <c:extLst>
            <c:ext xmlns:c16="http://schemas.microsoft.com/office/drawing/2014/chart" uri="{C3380CC4-5D6E-409C-BE32-E72D297353CC}">
              <c16:uniqueId val="{00000004-A7CA-4B48-A4C6-C6127B818BF9}"/>
            </c:ext>
          </c:extLst>
        </c:ser>
        <c:ser>
          <c:idx val="5"/>
          <c:order val="5"/>
          <c:tx>
            <c:strRef>
              <c:f>'Шардара ЗМТ'!$G$1</c:f>
              <c:strCache>
                <c:ptCount val="1"/>
                <c:pt idx="0">
                  <c:v>коммуналдық-энергетикалық желілер мен құрылыс нысандары</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'Шардара ЗМТ'!$A$2</c:f>
              <c:strCache>
                <c:ptCount val="1"/>
                <c:pt idx="0">
                  <c:v>7 балл</c:v>
                </c:pt>
              </c:strCache>
            </c:strRef>
          </c:cat>
          <c:val>
            <c:numRef>
              <c:f>'Шардара ЗМТ'!$G$2</c:f>
              <c:numCache>
                <c:formatCode>General</c:formatCode>
                <c:ptCount val="1"/>
                <c:pt idx="0">
                  <c:v>124</c:v>
                </c:pt>
              </c:numCache>
            </c:numRef>
          </c:val>
          <c:extLst>
            <c:ext xmlns:c16="http://schemas.microsoft.com/office/drawing/2014/chart" uri="{C3380CC4-5D6E-409C-BE32-E72D297353CC}">
              <c16:uniqueId val="{00000005-A7CA-4B48-A4C6-C6127B818BF9}"/>
            </c:ext>
          </c:extLst>
        </c:ser>
        <c:ser>
          <c:idx val="6"/>
          <c:order val="6"/>
          <c:tx>
            <c:strRef>
              <c:f>'Шардара ЗМТ'!$H$1</c:f>
              <c:strCache>
                <c:ptCount val="1"/>
                <c:pt idx="0">
                  <c:v>байланыс желілері</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'Шардара ЗМТ'!$A$2</c:f>
              <c:strCache>
                <c:ptCount val="1"/>
                <c:pt idx="0">
                  <c:v>7 балл</c:v>
                </c:pt>
              </c:strCache>
            </c:strRef>
          </c:cat>
          <c:val>
            <c:numRef>
              <c:f>'Шардара ЗМТ'!$H$2</c:f>
              <c:numCache>
                <c:formatCode>General</c:formatCode>
                <c:ptCount val="1"/>
                <c:pt idx="0">
                  <c:v>1</c:v>
                </c:pt>
              </c:numCache>
            </c:numRef>
          </c:val>
          <c:extLst>
            <c:ext xmlns:c16="http://schemas.microsoft.com/office/drawing/2014/chart" uri="{C3380CC4-5D6E-409C-BE32-E72D297353CC}">
              <c16:uniqueId val="{00000006-A7CA-4B48-A4C6-C6127B818BF9}"/>
            </c:ext>
          </c:extLst>
        </c:ser>
        <c:ser>
          <c:idx val="7"/>
          <c:order val="7"/>
          <c:tx>
            <c:strRef>
              <c:f>'Шардара ЗМТ'!$I$1</c:f>
              <c:strCache>
                <c:ptCount val="1"/>
                <c:pt idx="0">
                  <c:v>жолдар мен жол бойындағы инженерлік құрылыстар (жалпы 48 км)</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'Шардара ЗМТ'!$A$2</c:f>
              <c:strCache>
                <c:ptCount val="1"/>
                <c:pt idx="0">
                  <c:v>7 балл</c:v>
                </c:pt>
              </c:strCache>
            </c:strRef>
          </c:cat>
          <c:val>
            <c:numRef>
              <c:f>'Шардара ЗМТ'!$I$2</c:f>
              <c:numCache>
                <c:formatCode>General</c:formatCode>
                <c:ptCount val="1"/>
                <c:pt idx="0">
                  <c:v>48</c:v>
                </c:pt>
              </c:numCache>
            </c:numRef>
          </c:val>
          <c:extLst>
            <c:ext xmlns:c16="http://schemas.microsoft.com/office/drawing/2014/chart" uri="{C3380CC4-5D6E-409C-BE32-E72D297353CC}">
              <c16:uniqueId val="{00000000-2309-4FF0-AFF7-A47D418B1B6A}"/>
            </c:ext>
          </c:extLst>
        </c:ser>
        <c:ser>
          <c:idx val="8"/>
          <c:order val="8"/>
          <c:tx>
            <c:strRef>
              <c:f>'Шардара ЗМТ'!$J$1</c:f>
              <c:strCache>
                <c:ptCount val="1"/>
                <c:pt idx="0">
                  <c:v>стратегиялық нысандар</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'Шардара ЗМТ'!$A$2</c:f>
              <c:strCache>
                <c:ptCount val="1"/>
                <c:pt idx="0">
                  <c:v>7 балл</c:v>
                </c:pt>
              </c:strCache>
            </c:strRef>
          </c:cat>
          <c:val>
            <c:numRef>
              <c:f>'Шардара ЗМТ'!$J$2</c:f>
              <c:numCache>
                <c:formatCode>General</c:formatCode>
                <c:ptCount val="1"/>
                <c:pt idx="0">
                  <c:v>2</c:v>
                </c:pt>
              </c:numCache>
            </c:numRef>
          </c:val>
          <c:extLst>
            <c:ext xmlns:c16="http://schemas.microsoft.com/office/drawing/2014/chart" uri="{C3380CC4-5D6E-409C-BE32-E72D297353CC}">
              <c16:uniqueId val="{00000001-2309-4FF0-AFF7-A47D418B1B6A}"/>
            </c:ext>
          </c:extLst>
        </c:ser>
        <c:dLbls>
          <c:showLegendKey val="0"/>
          <c:showVal val="0"/>
          <c:showCatName val="0"/>
          <c:showSerName val="0"/>
          <c:showPercent val="0"/>
          <c:showBubbleSize val="0"/>
        </c:dLbls>
        <c:gapWidth val="150"/>
        <c:overlap val="-22"/>
        <c:axId val="761582712"/>
        <c:axId val="761583104"/>
      </c:barChart>
      <c:catAx>
        <c:axId val="761582712"/>
        <c:scaling>
          <c:orientation val="minMax"/>
        </c:scaling>
        <c:delete val="0"/>
        <c:axPos val="l"/>
        <c:title>
          <c:tx>
            <c:rich>
              <a:bodyPr/>
              <a:lstStyle/>
              <a:p>
                <a:pPr>
                  <a:defRPr sz="1000">
                    <a:latin typeface="Times New Roman" pitchFamily="18" charset="0"/>
                    <a:cs typeface="Times New Roman" pitchFamily="18" charset="0"/>
                  </a:defRPr>
                </a:pPr>
                <a:r>
                  <a:rPr lang="ru-RU" sz="1000" b="1" i="0" baseline="0">
                    <a:effectLst/>
                    <a:latin typeface="Times New Roman" pitchFamily="18" charset="0"/>
                    <a:cs typeface="Times New Roman" pitchFamily="18" charset="0"/>
                  </a:rPr>
                  <a:t>Сейсм. қарқындылық, балл</a:t>
                </a:r>
                <a:endParaRPr lang="ru-RU" sz="1000">
                  <a:effectLst/>
                  <a:latin typeface="Times New Roman" pitchFamily="18" charset="0"/>
                  <a:cs typeface="Times New Roman" pitchFamily="18" charset="0"/>
                </a:endParaRPr>
              </a:p>
            </c:rich>
          </c:tx>
          <c:layout>
            <c:manualLayout>
              <c:xMode val="edge"/>
              <c:yMode val="edge"/>
              <c:x val="9.0044164180998702E-3"/>
              <c:y val="0.15761821366024517"/>
            </c:manualLayout>
          </c:layout>
          <c:overlay val="0"/>
        </c:title>
        <c:numFmt formatCode="General" sourceLinked="0"/>
        <c:majorTickMark val="none"/>
        <c:minorTickMark val="none"/>
        <c:tickLblPos val="nextTo"/>
        <c:txPr>
          <a:bodyPr/>
          <a:lstStyle/>
          <a:p>
            <a:pPr>
              <a:defRPr>
                <a:latin typeface="Times New Roman" pitchFamily="18" charset="0"/>
                <a:cs typeface="Times New Roman" pitchFamily="18" charset="0"/>
              </a:defRPr>
            </a:pPr>
            <a:endParaRPr lang="ru-RU"/>
          </a:p>
        </c:txPr>
        <c:crossAx val="761583104"/>
        <c:crosses val="autoZero"/>
        <c:auto val="1"/>
        <c:lblAlgn val="ctr"/>
        <c:lblOffset val="100"/>
        <c:noMultiLvlLbl val="0"/>
      </c:catAx>
      <c:valAx>
        <c:axId val="761583104"/>
        <c:scaling>
          <c:orientation val="minMax"/>
        </c:scaling>
        <c:delete val="0"/>
        <c:axPos val="b"/>
        <c:majorGridlines/>
        <c:title>
          <c:tx>
            <c:rich>
              <a:bodyPr/>
              <a:lstStyle/>
              <a:p>
                <a:pPr>
                  <a:defRPr/>
                </a:pPr>
                <a:r>
                  <a:rPr lang="ru-RU">
                    <a:latin typeface="Times New Roman" pitchFamily="18" charset="0"/>
                    <a:cs typeface="Times New Roman" pitchFamily="18" charset="0"/>
                  </a:rPr>
                  <a:t>Шығындар саны</a:t>
                </a:r>
              </a:p>
            </c:rich>
          </c:tx>
          <c:layout>
            <c:manualLayout>
              <c:xMode val="edge"/>
              <c:yMode val="edge"/>
              <c:x val="0.32033654538119521"/>
              <c:y val="0.90765239283793553"/>
            </c:manualLayout>
          </c:layout>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761582712"/>
        <c:crosses val="autoZero"/>
        <c:crossBetween val="between"/>
      </c:valAx>
    </c:plotArea>
    <c:legend>
      <c:legendPos val="r"/>
      <c:layout>
        <c:manualLayout>
          <c:xMode val="edge"/>
          <c:yMode val="edge"/>
          <c:x val="0.65667135085389527"/>
          <c:y val="2.5514102783492885E-2"/>
          <c:w val="0.33008785454571249"/>
          <c:h val="0.94577918006944339"/>
        </c:manualLayout>
      </c:layout>
      <c:overlay val="0"/>
      <c:txPr>
        <a:bodyPr/>
        <a:lstStyle/>
        <a:p>
          <a:pPr>
            <a:defRPr sz="800">
              <a:latin typeface="Times New Roman" pitchFamily="18" charset="0"/>
              <a:cs typeface="Times New Roman" pitchFamily="18" charset="0"/>
            </a:defRPr>
          </a:pPr>
          <a:endParaRPr lang="ru-RU"/>
        </a:p>
      </c:txPr>
    </c:legend>
    <c:plotVisOnly val="1"/>
    <c:dispBlanksAs val="gap"/>
    <c:showDLblsOverMax val="0"/>
  </c:chart>
  <c:spPr>
    <a:ln>
      <a:noFill/>
    </a:ln>
  </c:sp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latin typeface="Times New Roman" pitchFamily="18" charset="0"/>
                <a:cs typeface="Times New Roman" pitchFamily="18" charset="0"/>
              </a:defRPr>
            </a:pPr>
            <a:r>
              <a:rPr lang="ru-RU" sz="1000">
                <a:latin typeface="Times New Roman" pitchFamily="18" charset="0"/>
                <a:cs typeface="Times New Roman" pitchFamily="18" charset="0"/>
              </a:rPr>
              <a:t>Төле би ауданы</a:t>
            </a:r>
          </a:p>
        </c:rich>
      </c:tx>
      <c:layout>
        <c:manualLayout>
          <c:xMode val="edge"/>
          <c:yMode val="edge"/>
          <c:x val="0.33498386412941827"/>
          <c:y val="2.2995113538373097E-2"/>
        </c:manualLayout>
      </c:layout>
      <c:overlay val="0"/>
    </c:title>
    <c:autoTitleDeleted val="0"/>
    <c:plotArea>
      <c:layout>
        <c:manualLayout>
          <c:layoutTarget val="inner"/>
          <c:xMode val="edge"/>
          <c:yMode val="edge"/>
          <c:x val="0.12487113537667846"/>
          <c:y val="0.12364367798395372"/>
          <c:w val="0.51514651944758927"/>
          <c:h val="0.68315675832271483"/>
        </c:manualLayout>
      </c:layout>
      <c:barChart>
        <c:barDir val="bar"/>
        <c:grouping val="clustered"/>
        <c:varyColors val="0"/>
        <c:ser>
          <c:idx val="0"/>
          <c:order val="0"/>
          <c:tx>
            <c:strRef>
              <c:f>'Төле би ЗМТ'!$B$1</c:f>
              <c:strCache>
                <c:ptCount val="1"/>
                <c:pt idx="0">
                  <c:v>Санитарлық шығындар(жалпы 125 403 адам) </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'Төле би ЗМТ'!$A$2</c:f>
              <c:strCache>
                <c:ptCount val="1"/>
                <c:pt idx="0">
                  <c:v>8 балл</c:v>
                </c:pt>
              </c:strCache>
            </c:strRef>
          </c:cat>
          <c:val>
            <c:numRef>
              <c:f>'Төле би ЗМТ'!$B$2</c:f>
              <c:numCache>
                <c:formatCode>General</c:formatCode>
                <c:ptCount val="1"/>
                <c:pt idx="0">
                  <c:v>31351</c:v>
                </c:pt>
              </c:numCache>
            </c:numRef>
          </c:val>
          <c:extLst>
            <c:ext xmlns:c16="http://schemas.microsoft.com/office/drawing/2014/chart" uri="{C3380CC4-5D6E-409C-BE32-E72D297353CC}">
              <c16:uniqueId val="{00000000-A228-4F3C-A749-695127FD27EA}"/>
            </c:ext>
          </c:extLst>
        </c:ser>
        <c:ser>
          <c:idx val="1"/>
          <c:order val="1"/>
          <c:tx>
            <c:strRef>
              <c:f>'Төле би ЗМТ'!$C$1</c:f>
              <c:strCache>
                <c:ptCount val="1"/>
                <c:pt idx="0">
                  <c:v>адам шығындары (жалпы 125 403 адам)</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'Төле би ЗМТ'!$A$2</c:f>
              <c:strCache>
                <c:ptCount val="1"/>
                <c:pt idx="0">
                  <c:v>8 балл</c:v>
                </c:pt>
              </c:strCache>
            </c:strRef>
          </c:cat>
          <c:val>
            <c:numRef>
              <c:f>'Төле би ЗМТ'!$C$2</c:f>
              <c:numCache>
                <c:formatCode>General</c:formatCode>
                <c:ptCount val="1"/>
                <c:pt idx="0">
                  <c:v>6270</c:v>
                </c:pt>
              </c:numCache>
            </c:numRef>
          </c:val>
          <c:extLst>
            <c:ext xmlns:c16="http://schemas.microsoft.com/office/drawing/2014/chart" uri="{C3380CC4-5D6E-409C-BE32-E72D297353CC}">
              <c16:uniqueId val="{00000001-A228-4F3C-A749-695127FD27EA}"/>
            </c:ext>
          </c:extLst>
        </c:ser>
        <c:ser>
          <c:idx val="2"/>
          <c:order val="2"/>
          <c:tx>
            <c:strRef>
              <c:f>'Төле би ЗМТ'!$D$1</c:f>
              <c:strCache>
                <c:ptCount val="1"/>
                <c:pt idx="0">
                  <c:v>ЖТҚ зақымдануы (жалпы 23 176)</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'Төле би ЗМТ'!$A$2</c:f>
              <c:strCache>
                <c:ptCount val="1"/>
                <c:pt idx="0">
                  <c:v>8 балл</c:v>
                </c:pt>
              </c:strCache>
            </c:strRef>
          </c:cat>
          <c:val>
            <c:numRef>
              <c:f>'Төле би ЗМТ'!$D$2</c:f>
              <c:numCache>
                <c:formatCode>General</c:formatCode>
                <c:ptCount val="1"/>
                <c:pt idx="0">
                  <c:v>11094</c:v>
                </c:pt>
              </c:numCache>
            </c:numRef>
          </c:val>
          <c:extLst>
            <c:ext xmlns:c16="http://schemas.microsoft.com/office/drawing/2014/chart" uri="{C3380CC4-5D6E-409C-BE32-E72D297353CC}">
              <c16:uniqueId val="{00000002-A228-4F3C-A749-695127FD27EA}"/>
            </c:ext>
          </c:extLst>
        </c:ser>
        <c:ser>
          <c:idx val="3"/>
          <c:order val="3"/>
          <c:tx>
            <c:strRef>
              <c:f>'Төле би ЗМТ'!$E$1</c:f>
              <c:strCache>
                <c:ptCount val="1"/>
                <c:pt idx="0">
                  <c:v>әкімшілік нысандар</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'Төле би ЗМТ'!$A$2</c:f>
              <c:strCache>
                <c:ptCount val="1"/>
                <c:pt idx="0">
                  <c:v>8 балл</c:v>
                </c:pt>
              </c:strCache>
            </c:strRef>
          </c:cat>
          <c:val>
            <c:numRef>
              <c:f>'Төле би ЗМТ'!$E$2</c:f>
              <c:numCache>
                <c:formatCode>General</c:formatCode>
                <c:ptCount val="1"/>
                <c:pt idx="0">
                  <c:v>135</c:v>
                </c:pt>
              </c:numCache>
            </c:numRef>
          </c:val>
          <c:extLst>
            <c:ext xmlns:c16="http://schemas.microsoft.com/office/drawing/2014/chart" uri="{C3380CC4-5D6E-409C-BE32-E72D297353CC}">
              <c16:uniqueId val="{00000003-A228-4F3C-A749-695127FD27EA}"/>
            </c:ext>
          </c:extLst>
        </c:ser>
        <c:ser>
          <c:idx val="4"/>
          <c:order val="4"/>
          <c:tx>
            <c:strRef>
              <c:f>'Төле би ЗМТ'!$F$1</c:f>
              <c:strCache>
                <c:ptCount val="1"/>
                <c:pt idx="0">
                  <c:v>өндірістік объектілер </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'Төле би ЗМТ'!$A$2</c:f>
              <c:strCache>
                <c:ptCount val="1"/>
                <c:pt idx="0">
                  <c:v>8 балл</c:v>
                </c:pt>
              </c:strCache>
            </c:strRef>
          </c:cat>
          <c:val>
            <c:numRef>
              <c:f>'Төле би ЗМТ'!$F$2</c:f>
              <c:numCache>
                <c:formatCode>General</c:formatCode>
                <c:ptCount val="1"/>
                <c:pt idx="0">
                  <c:v>3</c:v>
                </c:pt>
              </c:numCache>
            </c:numRef>
          </c:val>
          <c:extLst>
            <c:ext xmlns:c16="http://schemas.microsoft.com/office/drawing/2014/chart" uri="{C3380CC4-5D6E-409C-BE32-E72D297353CC}">
              <c16:uniqueId val="{00000004-A228-4F3C-A749-695127FD27EA}"/>
            </c:ext>
          </c:extLst>
        </c:ser>
        <c:ser>
          <c:idx val="5"/>
          <c:order val="5"/>
          <c:tx>
            <c:strRef>
              <c:f>'Төле би ЗМТ'!$G$1</c:f>
              <c:strCache>
                <c:ptCount val="1"/>
                <c:pt idx="0">
                  <c:v>коммуналдық-энергетикалық желілер мен құрылыс нысандары</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'Төле би ЗМТ'!$A$2</c:f>
              <c:strCache>
                <c:ptCount val="1"/>
                <c:pt idx="0">
                  <c:v>8 балл</c:v>
                </c:pt>
              </c:strCache>
            </c:strRef>
          </c:cat>
          <c:val>
            <c:numRef>
              <c:f>'Төле би ЗМТ'!$G$2</c:f>
              <c:numCache>
                <c:formatCode>General</c:formatCode>
                <c:ptCount val="1"/>
                <c:pt idx="0">
                  <c:v>279</c:v>
                </c:pt>
              </c:numCache>
            </c:numRef>
          </c:val>
          <c:extLst>
            <c:ext xmlns:c16="http://schemas.microsoft.com/office/drawing/2014/chart" uri="{C3380CC4-5D6E-409C-BE32-E72D297353CC}">
              <c16:uniqueId val="{00000005-A228-4F3C-A749-695127FD27EA}"/>
            </c:ext>
          </c:extLst>
        </c:ser>
        <c:ser>
          <c:idx val="6"/>
          <c:order val="6"/>
          <c:tx>
            <c:strRef>
              <c:f>'Төле би ЗМТ'!$H$1</c:f>
              <c:strCache>
                <c:ptCount val="1"/>
                <c:pt idx="0">
                  <c:v>байланыс желілері</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'Төле би ЗМТ'!$A$2</c:f>
              <c:strCache>
                <c:ptCount val="1"/>
                <c:pt idx="0">
                  <c:v>8 балл</c:v>
                </c:pt>
              </c:strCache>
            </c:strRef>
          </c:cat>
          <c:val>
            <c:numRef>
              <c:f>'Төле би ЗМТ'!$H$2</c:f>
              <c:numCache>
                <c:formatCode>General</c:formatCode>
                <c:ptCount val="1"/>
                <c:pt idx="0">
                  <c:v>1</c:v>
                </c:pt>
              </c:numCache>
            </c:numRef>
          </c:val>
          <c:extLst>
            <c:ext xmlns:c16="http://schemas.microsoft.com/office/drawing/2014/chart" uri="{C3380CC4-5D6E-409C-BE32-E72D297353CC}">
              <c16:uniqueId val="{00000006-A228-4F3C-A749-695127FD27EA}"/>
            </c:ext>
          </c:extLst>
        </c:ser>
        <c:ser>
          <c:idx val="7"/>
          <c:order val="7"/>
          <c:tx>
            <c:strRef>
              <c:f>'Төле би ЗМТ'!$I$1</c:f>
              <c:strCache>
                <c:ptCount val="1"/>
                <c:pt idx="0">
                  <c:v>жолдар мен жол бойындағы инженерлік құрылыстар (жалпы 144 км)</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'Төле би ЗМТ'!$A$2</c:f>
              <c:strCache>
                <c:ptCount val="1"/>
                <c:pt idx="0">
                  <c:v>8 балл</c:v>
                </c:pt>
              </c:strCache>
            </c:strRef>
          </c:cat>
          <c:val>
            <c:numRef>
              <c:f>'Төле би ЗМТ'!$I$2</c:f>
              <c:numCache>
                <c:formatCode>General</c:formatCode>
                <c:ptCount val="1"/>
                <c:pt idx="0">
                  <c:v>144</c:v>
                </c:pt>
              </c:numCache>
            </c:numRef>
          </c:val>
          <c:extLst>
            <c:ext xmlns:c16="http://schemas.microsoft.com/office/drawing/2014/chart" uri="{C3380CC4-5D6E-409C-BE32-E72D297353CC}">
              <c16:uniqueId val="{00000000-6B05-4E86-B78B-1548268DDD11}"/>
            </c:ext>
          </c:extLst>
        </c:ser>
        <c:ser>
          <c:idx val="8"/>
          <c:order val="8"/>
          <c:tx>
            <c:strRef>
              <c:f>'Төле би ЗМТ'!$J$1</c:f>
              <c:strCache>
                <c:ptCount val="1"/>
                <c:pt idx="0">
                  <c:v>стратегиялық нысандар</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'Төле би ЗМТ'!$A$2</c:f>
              <c:strCache>
                <c:ptCount val="1"/>
                <c:pt idx="0">
                  <c:v>8 балл</c:v>
                </c:pt>
              </c:strCache>
            </c:strRef>
          </c:cat>
          <c:val>
            <c:numRef>
              <c:f>'Төле би ЗМТ'!$J$2</c:f>
              <c:numCache>
                <c:formatCode>General</c:formatCode>
                <c:ptCount val="1"/>
                <c:pt idx="0">
                  <c:v>1</c:v>
                </c:pt>
              </c:numCache>
            </c:numRef>
          </c:val>
          <c:extLst>
            <c:ext xmlns:c16="http://schemas.microsoft.com/office/drawing/2014/chart" uri="{C3380CC4-5D6E-409C-BE32-E72D297353CC}">
              <c16:uniqueId val="{00000001-6B05-4E86-B78B-1548268DDD11}"/>
            </c:ext>
          </c:extLst>
        </c:ser>
        <c:dLbls>
          <c:showLegendKey val="0"/>
          <c:showVal val="0"/>
          <c:showCatName val="0"/>
          <c:showSerName val="0"/>
          <c:showPercent val="0"/>
          <c:showBubbleSize val="0"/>
        </c:dLbls>
        <c:gapWidth val="200"/>
        <c:overlap val="-17"/>
        <c:axId val="761578008"/>
        <c:axId val="761581144"/>
      </c:barChart>
      <c:catAx>
        <c:axId val="761578008"/>
        <c:scaling>
          <c:orientation val="minMax"/>
        </c:scaling>
        <c:delete val="0"/>
        <c:axPos val="l"/>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Times New Roman" pitchFamily="18" charset="0"/>
                    <a:ea typeface="+mn-ea"/>
                    <a:cs typeface="Times New Roman" pitchFamily="18" charset="0"/>
                  </a:defRPr>
                </a:pPr>
                <a:r>
                  <a:rPr lang="ru-RU" sz="1000" b="1" i="0" baseline="0">
                    <a:effectLst/>
                    <a:latin typeface="Times New Roman" pitchFamily="18" charset="0"/>
                    <a:cs typeface="Times New Roman" pitchFamily="18" charset="0"/>
                  </a:rPr>
                  <a:t>Сейсм. қарқындылық, балл</a:t>
                </a:r>
                <a:r>
                  <a:rPr lang="kk-KZ" sz="1000" b="0" i="1" baseline="0">
                    <a:latin typeface="Times New Roman" pitchFamily="18" charset="0"/>
                    <a:cs typeface="Times New Roman" pitchFamily="18" charset="0"/>
                  </a:rPr>
                  <a:t>.</a:t>
                </a:r>
                <a:endParaRPr lang="ru-RU" sz="1000" b="0" i="1" baseline="0">
                  <a:latin typeface="Times New Roman" pitchFamily="18" charset="0"/>
                  <a:cs typeface="Times New Roman" pitchFamily="18" charset="0"/>
                </a:endParaRPr>
              </a:p>
            </c:rich>
          </c:tx>
          <c:layout>
            <c:manualLayout>
              <c:xMode val="edge"/>
              <c:yMode val="edge"/>
              <c:x val="6.4694844647058356E-3"/>
              <c:y val="0.20703658377013723"/>
            </c:manualLayout>
          </c:layout>
          <c:overlay val="0"/>
        </c:title>
        <c:numFmt formatCode="General" sourceLinked="0"/>
        <c:majorTickMark val="none"/>
        <c:minorTickMark val="none"/>
        <c:tickLblPos val="nextTo"/>
        <c:txPr>
          <a:bodyPr/>
          <a:lstStyle/>
          <a:p>
            <a:pPr>
              <a:defRPr>
                <a:latin typeface="Times New Roman" pitchFamily="18" charset="0"/>
                <a:cs typeface="Times New Roman" pitchFamily="18" charset="0"/>
              </a:defRPr>
            </a:pPr>
            <a:endParaRPr lang="ru-RU"/>
          </a:p>
        </c:txPr>
        <c:crossAx val="761581144"/>
        <c:crosses val="autoZero"/>
        <c:auto val="1"/>
        <c:lblAlgn val="ctr"/>
        <c:lblOffset val="100"/>
        <c:noMultiLvlLbl val="0"/>
      </c:catAx>
      <c:valAx>
        <c:axId val="761581144"/>
        <c:scaling>
          <c:orientation val="minMax"/>
        </c:scaling>
        <c:delete val="0"/>
        <c:axPos val="b"/>
        <c:majorGridlines/>
        <c:title>
          <c:tx>
            <c:rich>
              <a:bodyPr/>
              <a:lstStyle/>
              <a:p>
                <a:pPr>
                  <a:defRPr>
                    <a:latin typeface="Times New Roman" pitchFamily="18" charset="0"/>
                    <a:cs typeface="Times New Roman" pitchFamily="18" charset="0"/>
                  </a:defRPr>
                </a:pPr>
                <a:r>
                  <a:rPr lang="kk-KZ">
                    <a:latin typeface="Times New Roman" pitchFamily="18" charset="0"/>
                    <a:cs typeface="Times New Roman" pitchFamily="18" charset="0"/>
                  </a:rPr>
                  <a:t>Шығындар</a:t>
                </a:r>
                <a:r>
                  <a:rPr lang="kk-KZ" baseline="0">
                    <a:latin typeface="Times New Roman" pitchFamily="18" charset="0"/>
                    <a:cs typeface="Times New Roman" pitchFamily="18" charset="0"/>
                  </a:rPr>
                  <a:t> саны</a:t>
                </a:r>
                <a:endParaRPr lang="ru-RU">
                  <a:latin typeface="Times New Roman" pitchFamily="18" charset="0"/>
                  <a:cs typeface="Times New Roman" pitchFamily="18" charset="0"/>
                </a:endParaRPr>
              </a:p>
            </c:rich>
          </c:tx>
          <c:layout>
            <c:manualLayout>
              <c:xMode val="edge"/>
              <c:yMode val="edge"/>
              <c:x val="0.32730731747389019"/>
              <c:y val="0.91627922767199377"/>
            </c:manualLayout>
          </c:layout>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761578008"/>
        <c:crosses val="autoZero"/>
        <c:crossBetween val="between"/>
      </c:valAx>
    </c:plotArea>
    <c:legend>
      <c:legendPos val="r"/>
      <c:layout>
        <c:manualLayout>
          <c:xMode val="edge"/>
          <c:yMode val="edge"/>
          <c:x val="0.66803760182299521"/>
          <c:y val="4.5183262526705299E-2"/>
          <c:w val="0.3187905308282345"/>
          <c:h val="0.92944227440972083"/>
        </c:manualLayout>
      </c:layout>
      <c:overlay val="0"/>
      <c:txPr>
        <a:bodyPr/>
        <a:lstStyle/>
        <a:p>
          <a:pPr>
            <a:defRPr sz="800"/>
          </a:pPr>
          <a:endParaRPr lang="ru-RU"/>
        </a:p>
      </c:txPr>
    </c:legend>
    <c:plotVisOnly val="1"/>
    <c:dispBlanksAs val="gap"/>
    <c:showDLblsOverMax val="0"/>
  </c:chart>
  <c:spPr>
    <a:ln>
      <a:noFill/>
    </a:ln>
  </c:sp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839311752697591"/>
          <c:y val="0.12598736668992325"/>
          <c:w val="0.69136373578302712"/>
          <c:h val="0.59812393266037256"/>
        </c:manualLayout>
      </c:layout>
      <c:barChart>
        <c:barDir val="col"/>
        <c:grouping val="clustered"/>
        <c:varyColors val="0"/>
        <c:ser>
          <c:idx val="0"/>
          <c:order val="0"/>
          <c:tx>
            <c:strRef>
              <c:f>Лист1!$B$1</c:f>
              <c:strCache>
                <c:ptCount val="1"/>
                <c:pt idx="0">
                  <c:v>Адам
 саны</c:v>
                </c:pt>
              </c:strCache>
            </c:strRef>
          </c:tx>
          <c:invertIfNegative val="0"/>
          <c:trendline>
            <c:name>Судың биіктігі</c:name>
            <c:trendlineType val="power"/>
            <c:dispRSqr val="0"/>
            <c:dispEq val="0"/>
          </c:trendline>
          <c:cat>
            <c:strRef>
              <c:f>Лист1!$A$2:$A$5</c:f>
              <c:strCache>
                <c:ptCount val="4"/>
                <c:pt idx="0">
                  <c:v>Шардара ауданы</c:v>
                </c:pt>
                <c:pt idx="1">
                  <c:v>Отырар ауданы</c:v>
                </c:pt>
                <c:pt idx="2">
                  <c:v>Арыс қаласы</c:v>
                </c:pt>
                <c:pt idx="3">
                  <c:v>Сауран ауданы</c:v>
                </c:pt>
              </c:strCache>
            </c:strRef>
          </c:cat>
          <c:val>
            <c:numRef>
              <c:f>Лист1!$B$2:$B$5</c:f>
              <c:numCache>
                <c:formatCode>General</c:formatCode>
                <c:ptCount val="4"/>
                <c:pt idx="0">
                  <c:v>60391</c:v>
                </c:pt>
                <c:pt idx="1">
                  <c:v>16558</c:v>
                </c:pt>
                <c:pt idx="2">
                  <c:v>8126</c:v>
                </c:pt>
                <c:pt idx="3">
                  <c:v>3157</c:v>
                </c:pt>
              </c:numCache>
            </c:numRef>
          </c:val>
          <c:extLst>
            <c:ext xmlns:c16="http://schemas.microsoft.com/office/drawing/2014/chart" uri="{C3380CC4-5D6E-409C-BE32-E72D297353CC}">
              <c16:uniqueId val="{00000001-A83F-4BCF-9373-4220F8D9194C}"/>
            </c:ext>
          </c:extLst>
        </c:ser>
        <c:dLbls>
          <c:showLegendKey val="0"/>
          <c:showVal val="0"/>
          <c:showCatName val="0"/>
          <c:showSerName val="0"/>
          <c:showPercent val="0"/>
          <c:showBubbleSize val="0"/>
        </c:dLbls>
        <c:gapWidth val="150"/>
        <c:axId val="761584280"/>
        <c:axId val="761579576"/>
      </c:barChart>
      <c:catAx>
        <c:axId val="761584280"/>
        <c:scaling>
          <c:orientation val="minMax"/>
        </c:scaling>
        <c:delete val="0"/>
        <c:axPos val="b"/>
        <c:title>
          <c:tx>
            <c:rich>
              <a:bodyPr/>
              <a:lstStyle/>
              <a:p>
                <a:pPr>
                  <a:defRPr sz="1000"/>
                </a:pPr>
                <a:r>
                  <a:rPr lang="ru-RU" sz="1000">
                    <a:latin typeface="Times New Roman" pitchFamily="18" charset="0"/>
                    <a:cs typeface="Times New Roman" pitchFamily="18" charset="0"/>
                  </a:rPr>
                  <a:t>Елді-мекендер атауы</a:t>
                </a:r>
              </a:p>
            </c:rich>
          </c:tx>
          <c:layout>
            <c:manualLayout>
              <c:xMode val="edge"/>
              <c:yMode val="edge"/>
              <c:x val="0.38885192210592395"/>
              <c:y val="0.94533103259244489"/>
            </c:manualLayout>
          </c:layout>
          <c:overlay val="0"/>
        </c:title>
        <c:numFmt formatCode="General" sourceLinked="0"/>
        <c:majorTickMark val="none"/>
        <c:minorTickMark val="none"/>
        <c:tickLblPos val="nextTo"/>
        <c:txPr>
          <a:bodyPr/>
          <a:lstStyle/>
          <a:p>
            <a:pPr>
              <a:defRPr sz="1200">
                <a:latin typeface="Times New Roman" pitchFamily="18" charset="0"/>
                <a:cs typeface="Times New Roman" pitchFamily="18" charset="0"/>
              </a:defRPr>
            </a:pPr>
            <a:endParaRPr lang="ru-RU"/>
          </a:p>
        </c:txPr>
        <c:crossAx val="761579576"/>
        <c:crosses val="autoZero"/>
        <c:auto val="1"/>
        <c:lblAlgn val="ctr"/>
        <c:lblOffset val="100"/>
        <c:noMultiLvlLbl val="0"/>
      </c:catAx>
      <c:valAx>
        <c:axId val="761579576"/>
        <c:scaling>
          <c:orientation val="minMax"/>
        </c:scaling>
        <c:delete val="0"/>
        <c:axPos val="l"/>
        <c:majorGridlines/>
        <c:title>
          <c:tx>
            <c:rich>
              <a:bodyPr/>
              <a:lstStyle/>
              <a:p>
                <a:pPr>
                  <a:defRPr sz="1000"/>
                </a:pPr>
                <a:r>
                  <a:rPr lang="kk-KZ" sz="1000">
                    <a:latin typeface="Times New Roman" pitchFamily="18" charset="0"/>
                    <a:cs typeface="Times New Roman" pitchFamily="18" charset="0"/>
                  </a:rPr>
                  <a:t>Тұрғындар</a:t>
                </a:r>
                <a:r>
                  <a:rPr lang="kk-KZ" sz="1000" baseline="0">
                    <a:latin typeface="Times New Roman" pitchFamily="18" charset="0"/>
                    <a:cs typeface="Times New Roman" pitchFamily="18" charset="0"/>
                  </a:rPr>
                  <a:t> саны</a:t>
                </a:r>
                <a:endParaRPr lang="ru-RU" sz="1000">
                  <a:latin typeface="Times New Roman" pitchFamily="18" charset="0"/>
                  <a:cs typeface="Times New Roman" pitchFamily="18" charset="0"/>
                </a:endParaRPr>
              </a:p>
            </c:rich>
          </c:tx>
          <c:layout>
            <c:manualLayout>
              <c:xMode val="edge"/>
              <c:yMode val="edge"/>
              <c:x val="2.3551995342003397E-2"/>
              <c:y val="0.29291587760390714"/>
            </c:manualLayout>
          </c:layout>
          <c:overlay val="0"/>
        </c:title>
        <c:numFmt formatCode="General" sourceLinked="1"/>
        <c:majorTickMark val="out"/>
        <c:minorTickMark val="none"/>
        <c:tickLblPos val="nextTo"/>
        <c:txPr>
          <a:bodyPr/>
          <a:lstStyle/>
          <a:p>
            <a:pPr>
              <a:defRPr sz="1000">
                <a:latin typeface="Times New Roman" pitchFamily="18" charset="0"/>
                <a:cs typeface="Times New Roman" pitchFamily="18" charset="0"/>
              </a:defRPr>
            </a:pPr>
            <a:endParaRPr lang="ru-RU"/>
          </a:p>
        </c:txPr>
        <c:crossAx val="761584280"/>
        <c:crosses val="autoZero"/>
        <c:crossBetween val="between"/>
      </c:valAx>
      <c:dTable>
        <c:showHorzBorder val="1"/>
        <c:showVertBorder val="1"/>
        <c:showOutline val="1"/>
        <c:showKeys val="0"/>
        <c:txPr>
          <a:bodyPr/>
          <a:lstStyle/>
          <a:p>
            <a:pPr rtl="0">
              <a:defRPr sz="1000">
                <a:latin typeface="Times New Roman" pitchFamily="18" charset="0"/>
                <a:cs typeface="Times New Roman" pitchFamily="18" charset="0"/>
              </a:defRPr>
            </a:pPr>
            <a:endParaRPr lang="ru-RU"/>
          </a:p>
        </c:txPr>
      </c:dTable>
      <c:spPr>
        <a:noFill/>
        <a:ln w="25400">
          <a:noFill/>
        </a:ln>
      </c:spPr>
    </c:plotArea>
    <c:legend>
      <c:legendPos val="r"/>
      <c:layout>
        <c:manualLayout>
          <c:xMode val="edge"/>
          <c:yMode val="edge"/>
          <c:x val="0.84425933760013105"/>
          <c:y val="0.41199790690720622"/>
          <c:w val="0.15342592592592594"/>
          <c:h val="0.19952864942327314"/>
        </c:manualLayout>
      </c:layout>
      <c:overlay val="0"/>
      <c:txPr>
        <a:bodyPr/>
        <a:lstStyle/>
        <a:p>
          <a:pPr>
            <a:defRPr sz="1000">
              <a:latin typeface="Times New Roman" pitchFamily="18" charset="0"/>
              <a:cs typeface="Times New Roman" pitchFamily="18" charset="0"/>
            </a:defRPr>
          </a:pPr>
          <a:endParaRPr lang="ru-RU"/>
        </a:p>
      </c:txPr>
    </c:legend>
    <c:plotVisOnly val="1"/>
    <c:dispBlanksAs val="gap"/>
    <c:showDLblsOverMax val="0"/>
  </c:chart>
  <c:spPr>
    <a:ln>
      <a:noFill/>
    </a:ln>
  </c:sp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398348643919523"/>
          <c:y val="0.1033947227184837"/>
          <c:w val="0.75207093904928579"/>
          <c:h val="0.57996515141489668"/>
        </c:manualLayout>
      </c:layout>
      <c:barChart>
        <c:barDir val="col"/>
        <c:grouping val="clustered"/>
        <c:varyColors val="0"/>
        <c:ser>
          <c:idx val="0"/>
          <c:order val="0"/>
          <c:tx>
            <c:strRef>
              <c:f>Лист1!$B$1</c:f>
              <c:strCache>
                <c:ptCount val="1"/>
                <c:pt idx="0">
                  <c:v>Адам
саны</c:v>
                </c:pt>
              </c:strCache>
            </c:strRef>
          </c:tx>
          <c:invertIfNegative val="0"/>
          <c:dLbls>
            <c:spPr>
              <a:noFill/>
              <a:ln>
                <a:noFill/>
              </a:ln>
              <a:effectLst/>
            </c:spPr>
            <c:txPr>
              <a:bodyPr/>
              <a:lstStyle/>
              <a:p>
                <a:pPr>
                  <a:defRPr sz="1000">
                    <a:latin typeface="Times New Roman" pitchFamily="18" charset="0"/>
                    <a:cs typeface="Times New Roman" pitchFamily="18" charset="0"/>
                  </a:defRPr>
                </a:pPr>
                <a:endParaRPr lang="ru-RU"/>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Лист1!$A$2:$A$14</c:f>
              <c:strCache>
                <c:ptCount val="13"/>
                <c:pt idx="0">
                  <c:v>Көксарай е/м</c:v>
                </c:pt>
                <c:pt idx="1">
                  <c:v>Маяқұм е/м</c:v>
                </c:pt>
                <c:pt idx="2">
                  <c:v>Балтакөл е/м</c:v>
                </c:pt>
                <c:pt idx="3">
                  <c:v>Көлқұдық е/м</c:v>
                </c:pt>
                <c:pt idx="4">
                  <c:v>Қостерек е/м</c:v>
                </c:pt>
                <c:pt idx="5">
                  <c:v>Шеңгелді е/м</c:v>
                </c:pt>
                <c:pt idx="6">
                  <c:v>Ақкөл е/м</c:v>
                </c:pt>
                <c:pt idx="7">
                  <c:v>Жалаңтөс е/м</c:v>
                </c:pt>
                <c:pt idx="8">
                  <c:v>Ызакөл е/м</c:v>
                </c:pt>
                <c:pt idx="9">
                  <c:v>Үштам е/м</c:v>
                </c:pt>
                <c:pt idx="10">
                  <c:v>Жанкел е/м</c:v>
                </c:pt>
                <c:pt idx="11">
                  <c:v>Бестам е/м</c:v>
                </c:pt>
                <c:pt idx="12">
                  <c:v>Қаратөбе е/м</c:v>
                </c:pt>
              </c:strCache>
            </c:strRef>
          </c:cat>
          <c:val>
            <c:numRef>
              <c:f>Лист1!$B$2:$B$14</c:f>
              <c:numCache>
                <c:formatCode>General</c:formatCode>
                <c:ptCount val="13"/>
                <c:pt idx="0">
                  <c:v>4965</c:v>
                </c:pt>
                <c:pt idx="1">
                  <c:v>3249</c:v>
                </c:pt>
                <c:pt idx="2">
                  <c:v>2725</c:v>
                </c:pt>
                <c:pt idx="3">
                  <c:v>805</c:v>
                </c:pt>
                <c:pt idx="4">
                  <c:v>736</c:v>
                </c:pt>
                <c:pt idx="5">
                  <c:v>625</c:v>
                </c:pt>
                <c:pt idx="6">
                  <c:v>382</c:v>
                </c:pt>
                <c:pt idx="7">
                  <c:v>286</c:v>
                </c:pt>
                <c:pt idx="8">
                  <c:v>276</c:v>
                </c:pt>
                <c:pt idx="9">
                  <c:v>211</c:v>
                </c:pt>
                <c:pt idx="10">
                  <c:v>191</c:v>
                </c:pt>
                <c:pt idx="11">
                  <c:v>151</c:v>
                </c:pt>
                <c:pt idx="12">
                  <c:v>135</c:v>
                </c:pt>
              </c:numCache>
            </c:numRef>
          </c:val>
          <c:extLst>
            <c:ext xmlns:c16="http://schemas.microsoft.com/office/drawing/2014/chart" uri="{C3380CC4-5D6E-409C-BE32-E72D297353CC}">
              <c16:uniqueId val="{00000000-C515-486D-9685-429B48A90DF8}"/>
            </c:ext>
          </c:extLst>
        </c:ser>
        <c:dLbls>
          <c:showLegendKey val="0"/>
          <c:showVal val="1"/>
          <c:showCatName val="0"/>
          <c:showSerName val="0"/>
          <c:showPercent val="0"/>
          <c:showBubbleSize val="0"/>
        </c:dLbls>
        <c:gapWidth val="150"/>
        <c:axId val="761585064"/>
        <c:axId val="761577616"/>
      </c:barChart>
      <c:catAx>
        <c:axId val="761585064"/>
        <c:scaling>
          <c:orientation val="minMax"/>
        </c:scaling>
        <c:delete val="0"/>
        <c:axPos val="b"/>
        <c:title>
          <c:tx>
            <c:rich>
              <a:bodyPr/>
              <a:lstStyle/>
              <a:p>
                <a:pPr>
                  <a:defRPr sz="1100"/>
                </a:pPr>
                <a:r>
                  <a:rPr lang="ru-RU" sz="1100" b="1" i="0" baseline="0">
                    <a:latin typeface="Times New Roman" pitchFamily="18" charset="0"/>
                    <a:cs typeface="Times New Roman" pitchFamily="18" charset="0"/>
                  </a:rPr>
                  <a:t>Елді-мекендер атауы</a:t>
                </a:r>
                <a:endParaRPr lang="ru-RU" sz="1100">
                  <a:latin typeface="Times New Roman" pitchFamily="18" charset="0"/>
                  <a:cs typeface="Times New Roman" pitchFamily="18" charset="0"/>
                </a:endParaRPr>
              </a:p>
            </c:rich>
          </c:tx>
          <c:layout>
            <c:manualLayout>
              <c:xMode val="edge"/>
              <c:yMode val="edge"/>
              <c:x val="0.37934248623074296"/>
              <c:y val="0.93952115168134775"/>
            </c:manualLayout>
          </c:layout>
          <c:overlay val="0"/>
        </c:title>
        <c:numFmt formatCode="General" sourceLinked="0"/>
        <c:majorTickMark val="none"/>
        <c:minorTickMark val="none"/>
        <c:tickLblPos val="nextTo"/>
        <c:txPr>
          <a:bodyPr/>
          <a:lstStyle/>
          <a:p>
            <a:pPr>
              <a:defRPr sz="1000">
                <a:solidFill>
                  <a:sysClr val="windowText" lastClr="000000"/>
                </a:solidFill>
                <a:latin typeface="Times New Roman" pitchFamily="18" charset="0"/>
                <a:cs typeface="Times New Roman" pitchFamily="18" charset="0"/>
              </a:defRPr>
            </a:pPr>
            <a:endParaRPr lang="ru-RU"/>
          </a:p>
        </c:txPr>
        <c:crossAx val="761577616"/>
        <c:crosses val="autoZero"/>
        <c:auto val="1"/>
        <c:lblAlgn val="ctr"/>
        <c:lblOffset val="100"/>
        <c:noMultiLvlLbl val="0"/>
      </c:catAx>
      <c:valAx>
        <c:axId val="761577616"/>
        <c:scaling>
          <c:orientation val="minMax"/>
        </c:scaling>
        <c:delete val="0"/>
        <c:axPos val="l"/>
        <c:majorGridlines/>
        <c:title>
          <c:tx>
            <c:rich>
              <a:bodyPr/>
              <a:lstStyle/>
              <a:p>
                <a:pPr>
                  <a:defRPr sz="1100"/>
                </a:pPr>
                <a:r>
                  <a:rPr lang="kk-KZ" sz="1100" b="1" i="0" baseline="0">
                    <a:latin typeface="Times New Roman" pitchFamily="18" charset="0"/>
                    <a:cs typeface="Times New Roman" pitchFamily="18" charset="0"/>
                  </a:rPr>
                  <a:t>Тұрғындар саны</a:t>
                </a:r>
                <a:endParaRPr lang="ru-RU" sz="1100" b="1" i="0" baseline="0">
                  <a:latin typeface="Times New Roman" pitchFamily="18" charset="0"/>
                  <a:cs typeface="Times New Roman" pitchFamily="18" charset="0"/>
                </a:endParaRPr>
              </a:p>
            </c:rich>
          </c:tx>
          <c:layout>
            <c:manualLayout>
              <c:xMode val="edge"/>
              <c:yMode val="edge"/>
              <c:x val="2.0718468582873153E-2"/>
              <c:y val="0.22476361787363366"/>
            </c:manualLayout>
          </c:layout>
          <c:overlay val="0"/>
        </c:title>
        <c:numFmt formatCode="General" sourceLinked="1"/>
        <c:majorTickMark val="out"/>
        <c:minorTickMark val="none"/>
        <c:tickLblPos val="nextTo"/>
        <c:txPr>
          <a:bodyPr/>
          <a:lstStyle/>
          <a:p>
            <a:pPr>
              <a:defRPr sz="1000">
                <a:latin typeface="Times New Roman" pitchFamily="18" charset="0"/>
                <a:cs typeface="Times New Roman" pitchFamily="18" charset="0"/>
              </a:defRPr>
            </a:pPr>
            <a:endParaRPr lang="ru-RU"/>
          </a:p>
        </c:txPr>
        <c:crossAx val="761585064"/>
        <c:crosses val="autoZero"/>
        <c:crossBetween val="between"/>
      </c:valAx>
      <c:spPr>
        <a:ln w="28575"/>
      </c:spPr>
    </c:plotArea>
    <c:legend>
      <c:legendPos val="r"/>
      <c:legendEntry>
        <c:idx val="0"/>
        <c:txPr>
          <a:bodyPr/>
          <a:lstStyle/>
          <a:p>
            <a:pPr>
              <a:defRPr sz="1000">
                <a:latin typeface="Times New Roman" pitchFamily="18" charset="0"/>
                <a:cs typeface="Times New Roman" pitchFamily="18" charset="0"/>
              </a:defRPr>
            </a:pPr>
            <a:endParaRPr lang="ru-RU"/>
          </a:p>
        </c:txPr>
      </c:legendEntry>
      <c:layout>
        <c:manualLayout>
          <c:xMode val="edge"/>
          <c:yMode val="edge"/>
          <c:x val="0.90249402762478526"/>
          <c:y val="0.26002945040604525"/>
          <c:w val="9.7505972375214758E-2"/>
          <c:h val="0.11247888131630605"/>
        </c:manualLayout>
      </c:layout>
      <c:overlay val="0"/>
      <c:txPr>
        <a:bodyPr/>
        <a:lstStyle/>
        <a:p>
          <a:pPr>
            <a:defRPr sz="1000">
              <a:latin typeface="Times New Roman" pitchFamily="18" charset="0"/>
              <a:cs typeface="Times New Roman" pitchFamily="18" charset="0"/>
            </a:defRPr>
          </a:pPr>
          <a:endParaRPr lang="ru-RU"/>
        </a:p>
      </c:txPr>
    </c:legend>
    <c:plotVisOnly val="1"/>
    <c:dispBlanksAs val="gap"/>
    <c:showDLblsOverMax val="0"/>
  </c:chart>
  <c:spPr>
    <a:ln>
      <a:noFill/>
    </a:ln>
  </c:spPr>
  <c:externalData r:id="rId1">
    <c:autoUpdate val="0"/>
  </c:externalData>
  <c:userShapes r:id="rId2"/>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404844266680489"/>
          <c:y val="0.11861752575045764"/>
          <c:w val="0.72165488739271855"/>
          <c:h val="0.59329564953360114"/>
        </c:manualLayout>
      </c:layout>
      <c:barChart>
        <c:barDir val="col"/>
        <c:grouping val="clustered"/>
        <c:varyColors val="0"/>
        <c:ser>
          <c:idx val="0"/>
          <c:order val="0"/>
          <c:tx>
            <c:strRef>
              <c:f>Лист1!$B$1</c:f>
              <c:strCache>
                <c:ptCount val="1"/>
                <c:pt idx="0">
                  <c:v>Адам
саны</c:v>
                </c:pt>
              </c:strCache>
            </c:strRef>
          </c:tx>
          <c:invertIfNegative val="0"/>
          <c:dLbls>
            <c:spPr>
              <a:noFill/>
              <a:ln>
                <a:noFill/>
              </a:ln>
              <a:effectLst/>
            </c:spPr>
            <c:txPr>
              <a:bodyPr/>
              <a:lstStyle/>
              <a:p>
                <a:pPr>
                  <a:defRPr sz="1000"/>
                </a:pPr>
                <a:endParaRPr lang="ru-RU"/>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name>судың биіктігі</c:name>
            <c:trendlineType val="power"/>
            <c:dispRSqr val="0"/>
            <c:dispEq val="0"/>
          </c:trendline>
          <c:cat>
            <c:strRef>
              <c:f>Лист1!$A$2:$A$12</c:f>
              <c:strCache>
                <c:ptCount val="11"/>
                <c:pt idx="0">
                  <c:v>Балтакөл е/м</c:v>
                </c:pt>
                <c:pt idx="1">
                  <c:v>Қоғам е/м</c:v>
                </c:pt>
                <c:pt idx="2">
                  <c:v>Төрткүл е/м</c:v>
                </c:pt>
                <c:pt idx="3">
                  <c:v>Қарғалы е/м</c:v>
                </c:pt>
                <c:pt idx="4">
                  <c:v>Ескі Шілік е/м</c:v>
                </c:pt>
                <c:pt idx="5">
                  <c:v>Спатаев е/м</c:v>
                </c:pt>
                <c:pt idx="6">
                  <c:v>Жаңа Шілік е/м</c:v>
                </c:pt>
                <c:pt idx="7">
                  <c:v>Көкарал е/м</c:v>
                </c:pt>
                <c:pt idx="8">
                  <c:v>Қарақұм е/м</c:v>
                </c:pt>
                <c:pt idx="9">
                  <c:v>Бөген е/м</c:v>
                </c:pt>
                <c:pt idx="10">
                  <c:v>Арыстанды е/м</c:v>
                </c:pt>
              </c:strCache>
            </c:strRef>
          </c:cat>
          <c:val>
            <c:numRef>
              <c:f>Лист1!$B$2:$B$12</c:f>
              <c:numCache>
                <c:formatCode>General</c:formatCode>
                <c:ptCount val="11"/>
                <c:pt idx="0">
                  <c:v>4738</c:v>
                </c:pt>
                <c:pt idx="1">
                  <c:v>4181</c:v>
                </c:pt>
                <c:pt idx="2">
                  <c:v>3457</c:v>
                </c:pt>
                <c:pt idx="3">
                  <c:v>3341</c:v>
                </c:pt>
                <c:pt idx="4">
                  <c:v>2717</c:v>
                </c:pt>
                <c:pt idx="5">
                  <c:v>2428</c:v>
                </c:pt>
                <c:pt idx="6">
                  <c:v>2265</c:v>
                </c:pt>
                <c:pt idx="7">
                  <c:v>1937</c:v>
                </c:pt>
                <c:pt idx="8">
                  <c:v>1871</c:v>
                </c:pt>
                <c:pt idx="9">
                  <c:v>1124</c:v>
                </c:pt>
                <c:pt idx="10">
                  <c:v>946</c:v>
                </c:pt>
              </c:numCache>
            </c:numRef>
          </c:val>
          <c:extLst>
            <c:ext xmlns:c16="http://schemas.microsoft.com/office/drawing/2014/chart" uri="{C3380CC4-5D6E-409C-BE32-E72D297353CC}">
              <c16:uniqueId val="{00000001-07B1-404E-A146-95B1F1EB0A7A}"/>
            </c:ext>
          </c:extLst>
        </c:ser>
        <c:dLbls>
          <c:showLegendKey val="0"/>
          <c:showVal val="0"/>
          <c:showCatName val="0"/>
          <c:showSerName val="0"/>
          <c:showPercent val="0"/>
          <c:showBubbleSize val="0"/>
        </c:dLbls>
        <c:gapWidth val="150"/>
        <c:axId val="761578400"/>
        <c:axId val="690676104"/>
      </c:barChart>
      <c:catAx>
        <c:axId val="761578400"/>
        <c:scaling>
          <c:orientation val="minMax"/>
        </c:scaling>
        <c:delete val="0"/>
        <c:axPos val="b"/>
        <c:title>
          <c:tx>
            <c:rich>
              <a:bodyPr/>
              <a:lstStyle/>
              <a:p>
                <a:pPr>
                  <a:defRPr sz="1000"/>
                </a:pPr>
                <a:r>
                  <a:rPr lang="ru-RU" sz="1000"/>
                  <a:t>Елді-мекендер атауы</a:t>
                </a:r>
              </a:p>
            </c:rich>
          </c:tx>
          <c:overlay val="0"/>
        </c:title>
        <c:numFmt formatCode="General" sourceLinked="0"/>
        <c:majorTickMark val="none"/>
        <c:minorTickMark val="none"/>
        <c:tickLblPos val="nextTo"/>
        <c:txPr>
          <a:bodyPr/>
          <a:lstStyle/>
          <a:p>
            <a:pPr>
              <a:defRPr sz="1000"/>
            </a:pPr>
            <a:endParaRPr lang="ru-RU"/>
          </a:p>
        </c:txPr>
        <c:crossAx val="690676104"/>
        <c:crosses val="autoZero"/>
        <c:auto val="1"/>
        <c:lblAlgn val="ctr"/>
        <c:lblOffset val="100"/>
        <c:noMultiLvlLbl val="0"/>
      </c:catAx>
      <c:valAx>
        <c:axId val="690676104"/>
        <c:scaling>
          <c:orientation val="minMax"/>
        </c:scaling>
        <c:delete val="0"/>
        <c:axPos val="l"/>
        <c:majorGridlines/>
        <c:title>
          <c:tx>
            <c:rich>
              <a:bodyPr/>
              <a:lstStyle/>
              <a:p>
                <a:pPr>
                  <a:defRPr sz="1000"/>
                </a:pPr>
                <a:r>
                  <a:rPr lang="kk-KZ" sz="1000"/>
                  <a:t>Тұрғындар саны</a:t>
                </a:r>
                <a:endParaRPr lang="ru-RU" sz="1000"/>
              </a:p>
            </c:rich>
          </c:tx>
          <c:layout>
            <c:manualLayout>
              <c:xMode val="edge"/>
              <c:yMode val="edge"/>
              <c:x val="1.3259332166812484E-2"/>
              <c:y val="0.29440691641293532"/>
            </c:manualLayout>
          </c:layout>
          <c:overlay val="0"/>
        </c:title>
        <c:numFmt formatCode="General" sourceLinked="1"/>
        <c:majorTickMark val="out"/>
        <c:minorTickMark val="none"/>
        <c:tickLblPos val="nextTo"/>
        <c:txPr>
          <a:bodyPr/>
          <a:lstStyle/>
          <a:p>
            <a:pPr>
              <a:defRPr sz="1000"/>
            </a:pPr>
            <a:endParaRPr lang="ru-RU"/>
          </a:p>
        </c:txPr>
        <c:crossAx val="761578400"/>
        <c:crosses val="autoZero"/>
        <c:crossBetween val="between"/>
      </c:valAx>
    </c:plotArea>
    <c:legend>
      <c:legendPos val="r"/>
      <c:layout>
        <c:manualLayout>
          <c:xMode val="edge"/>
          <c:yMode val="edge"/>
          <c:x val="0.85875583260425781"/>
          <c:y val="0.2393862743596841"/>
          <c:w val="0.14124424727831855"/>
          <c:h val="0.24435416161215145"/>
        </c:manualLayout>
      </c:layout>
      <c:overlay val="0"/>
      <c:txPr>
        <a:bodyPr/>
        <a:lstStyle/>
        <a:p>
          <a:pPr>
            <a:defRPr sz="1000"/>
          </a:pPr>
          <a:endParaRPr lang="ru-RU"/>
        </a:p>
      </c:txPr>
    </c:legend>
    <c:plotVisOnly val="1"/>
    <c:dispBlanksAs val="gap"/>
    <c:showDLblsOverMax val="0"/>
  </c:chart>
  <c:spPr>
    <a:ln>
      <a:noFill/>
    </a:ln>
  </c:spPr>
  <c:txPr>
    <a:bodyPr/>
    <a:lstStyle/>
    <a:p>
      <a:pPr>
        <a:defRPr sz="900">
          <a:latin typeface="Times New Roman" pitchFamily="18" charset="0"/>
          <a:cs typeface="Times New Roman" pitchFamily="18" charset="0"/>
        </a:defRPr>
      </a:pPr>
      <a:endParaRPr lang="ru-RU"/>
    </a:p>
  </c:txPr>
  <c:externalData r:id="rId1">
    <c:autoUpdate val="0"/>
  </c:externalData>
  <c:userShapes r:id="rId2"/>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070978818649366"/>
          <c:y val="8.7914667232252539E-2"/>
          <c:w val="0.75160105526223631"/>
          <c:h val="0.58578827259616217"/>
        </c:manualLayout>
      </c:layout>
      <c:barChart>
        <c:barDir val="col"/>
        <c:grouping val="clustered"/>
        <c:varyColors val="0"/>
        <c:ser>
          <c:idx val="0"/>
          <c:order val="0"/>
          <c:tx>
            <c:strRef>
              <c:f>Лист1!$B$1</c:f>
              <c:strCache>
                <c:ptCount val="1"/>
                <c:pt idx="0">
                  <c:v>Адам
саны</c:v>
                </c:pt>
              </c:strCache>
            </c:strRef>
          </c:tx>
          <c:invertIfNegative val="0"/>
          <c:cat>
            <c:strRef>
              <c:f>Лист1!$A$2:$A$7</c:f>
              <c:strCache>
                <c:ptCount val="6"/>
                <c:pt idx="0">
                  <c:v>Шаян елді-мекені</c:v>
                </c:pt>
                <c:pt idx="1">
                  <c:v>Жамбыл елді-мекені</c:v>
                </c:pt>
                <c:pt idx="2">
                  <c:v>Қазата елді-мекені</c:v>
                </c:pt>
                <c:pt idx="3">
                  <c:v>Таңатар елді-мекені</c:v>
                </c:pt>
                <c:pt idx="4">
                  <c:v>Тасқұдық елді-мекені</c:v>
                </c:pt>
                <c:pt idx="5">
                  <c:v>Шыбыт елді-мекені</c:v>
                </c:pt>
              </c:strCache>
            </c:strRef>
          </c:cat>
          <c:val>
            <c:numRef>
              <c:f>Лист1!$B$2:$B$7</c:f>
              <c:numCache>
                <c:formatCode>General</c:formatCode>
                <c:ptCount val="6"/>
                <c:pt idx="0">
                  <c:v>9869</c:v>
                </c:pt>
                <c:pt idx="1">
                  <c:v>1680</c:v>
                </c:pt>
                <c:pt idx="2">
                  <c:v>946</c:v>
                </c:pt>
                <c:pt idx="3">
                  <c:v>878</c:v>
                </c:pt>
                <c:pt idx="4">
                  <c:v>517</c:v>
                </c:pt>
                <c:pt idx="5">
                  <c:v>512</c:v>
                </c:pt>
              </c:numCache>
            </c:numRef>
          </c:val>
          <c:extLst>
            <c:ext xmlns:c16="http://schemas.microsoft.com/office/drawing/2014/chart" uri="{C3380CC4-5D6E-409C-BE32-E72D297353CC}">
              <c16:uniqueId val="{00000000-FA48-4275-8105-1F828B1ED61B}"/>
            </c:ext>
          </c:extLst>
        </c:ser>
        <c:dLbls>
          <c:showLegendKey val="0"/>
          <c:showVal val="0"/>
          <c:showCatName val="0"/>
          <c:showSerName val="0"/>
          <c:showPercent val="0"/>
          <c:showBubbleSize val="0"/>
        </c:dLbls>
        <c:gapWidth val="150"/>
        <c:axId val="760779416"/>
        <c:axId val="760780200"/>
      </c:barChart>
      <c:catAx>
        <c:axId val="760779416"/>
        <c:scaling>
          <c:orientation val="minMax"/>
        </c:scaling>
        <c:delete val="0"/>
        <c:axPos val="b"/>
        <c:title>
          <c:tx>
            <c:rich>
              <a:bodyPr/>
              <a:lstStyle/>
              <a:p>
                <a:pPr>
                  <a:defRPr/>
                </a:pPr>
                <a:r>
                  <a:rPr lang="ru-RU"/>
                  <a:t>Елді-мекендер атауы</a:t>
                </a:r>
              </a:p>
            </c:rich>
          </c:tx>
          <c:layout>
            <c:manualLayout>
              <c:xMode val="edge"/>
              <c:yMode val="edge"/>
              <c:x val="0.38826836233827589"/>
              <c:y val="0.93527306877915795"/>
            </c:manualLayout>
          </c:layout>
          <c:overlay val="0"/>
        </c:title>
        <c:numFmt formatCode="General" sourceLinked="0"/>
        <c:majorTickMark val="none"/>
        <c:minorTickMark val="none"/>
        <c:tickLblPos val="nextTo"/>
        <c:crossAx val="760780200"/>
        <c:crosses val="autoZero"/>
        <c:auto val="1"/>
        <c:lblAlgn val="ctr"/>
        <c:lblOffset val="100"/>
        <c:noMultiLvlLbl val="0"/>
      </c:catAx>
      <c:valAx>
        <c:axId val="760780200"/>
        <c:scaling>
          <c:orientation val="minMax"/>
        </c:scaling>
        <c:delete val="0"/>
        <c:axPos val="l"/>
        <c:majorGridlines/>
        <c:title>
          <c:tx>
            <c:rich>
              <a:bodyPr/>
              <a:lstStyle/>
              <a:p>
                <a:pPr>
                  <a:defRPr/>
                </a:pPr>
                <a:r>
                  <a:rPr lang="kk-KZ"/>
                  <a:t>Тұрғындар саны</a:t>
                </a:r>
                <a:endParaRPr lang="ru-RU"/>
              </a:p>
            </c:rich>
          </c:tx>
          <c:layout>
            <c:manualLayout>
              <c:xMode val="edge"/>
              <c:yMode val="edge"/>
              <c:x val="1.4210660000267369E-2"/>
              <c:y val="0.26543665079021828"/>
            </c:manualLayout>
          </c:layout>
          <c:overlay val="0"/>
        </c:title>
        <c:numFmt formatCode="General" sourceLinked="1"/>
        <c:majorTickMark val="out"/>
        <c:minorTickMark val="none"/>
        <c:tickLblPos val="nextTo"/>
        <c:crossAx val="760779416"/>
        <c:crosses val="autoZero"/>
        <c:crossBetween val="between"/>
      </c:valAx>
      <c:dTable>
        <c:showHorzBorder val="1"/>
        <c:showVertBorder val="1"/>
        <c:showOutline val="1"/>
        <c:showKeys val="1"/>
      </c:dTable>
    </c:plotArea>
    <c:legend>
      <c:legendPos val="r"/>
      <c:layout>
        <c:manualLayout>
          <c:xMode val="edge"/>
          <c:yMode val="edge"/>
          <c:x val="0.88815736634400144"/>
          <c:y val="0.2983107107331377"/>
          <c:w val="9.5652006044258192E-2"/>
          <c:h val="0.18385184550636599"/>
        </c:manualLayout>
      </c:layout>
      <c:overlay val="0"/>
    </c:legend>
    <c:plotVisOnly val="1"/>
    <c:dispBlanksAs val="gap"/>
    <c:showDLblsOverMax val="0"/>
  </c:chart>
  <c:spPr>
    <a:ln>
      <a:noFill/>
    </a:ln>
  </c:spPr>
  <c:txPr>
    <a:bodyPr/>
    <a:lstStyle/>
    <a:p>
      <a:pPr>
        <a:defRPr sz="1000">
          <a:latin typeface="Times New Roman" pitchFamily="18" charset="0"/>
          <a:cs typeface="Times New Roman" pitchFamily="18" charset="0"/>
        </a:defRPr>
      </a:pPr>
      <a:endParaRPr lang="ru-RU"/>
    </a:p>
  </c:txPr>
  <c:externalData r:id="rId1">
    <c:autoUpdate val="0"/>
  </c:externalData>
  <c:userShapes r:id="rId2"/>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472422717993582"/>
          <c:y val="9.4864701163913767E-2"/>
          <c:w val="0.72787984835228925"/>
          <c:h val="0.6160871907776555"/>
        </c:manualLayout>
      </c:layout>
      <c:barChart>
        <c:barDir val="col"/>
        <c:grouping val="clustered"/>
        <c:varyColors val="0"/>
        <c:ser>
          <c:idx val="0"/>
          <c:order val="0"/>
          <c:tx>
            <c:strRef>
              <c:f>Лист1!$B$1</c:f>
              <c:strCache>
                <c:ptCount val="1"/>
                <c:pt idx="0">
                  <c:v>Адам
саны</c:v>
                </c:pt>
              </c:strCache>
            </c:strRef>
          </c:tx>
          <c:invertIfNegative val="0"/>
          <c:trendline>
            <c:name>судың биіктігі</c:name>
            <c:trendlineType val="power"/>
            <c:dispRSqr val="0"/>
            <c:dispEq val="0"/>
          </c:trendline>
          <c:cat>
            <c:strRef>
              <c:f>Лист1!$A$2:$A$5</c:f>
              <c:strCache>
                <c:ptCount val="4"/>
                <c:pt idx="0">
                  <c:v>Түркістан қаласы</c:v>
                </c:pt>
                <c:pt idx="1">
                  <c:v>Күшата елді-мекені</c:v>
                </c:pt>
                <c:pt idx="2">
                  <c:v>Ораңғай елді-мекені</c:v>
                </c:pt>
                <c:pt idx="3">
                  <c:v>Бірлік елді-мекені</c:v>
                </c:pt>
              </c:strCache>
            </c:strRef>
          </c:cat>
          <c:val>
            <c:numRef>
              <c:f>Лист1!$B$2:$B$5</c:f>
              <c:numCache>
                <c:formatCode>General</c:formatCode>
                <c:ptCount val="4"/>
                <c:pt idx="0">
                  <c:v>5164</c:v>
                </c:pt>
                <c:pt idx="1">
                  <c:v>1564</c:v>
                </c:pt>
                <c:pt idx="2">
                  <c:v>918</c:v>
                </c:pt>
                <c:pt idx="3">
                  <c:v>497</c:v>
                </c:pt>
              </c:numCache>
            </c:numRef>
          </c:val>
          <c:extLst>
            <c:ext xmlns:c16="http://schemas.microsoft.com/office/drawing/2014/chart" uri="{C3380CC4-5D6E-409C-BE32-E72D297353CC}">
              <c16:uniqueId val="{00000001-F5C7-44DF-8072-EFF241CCFAD8}"/>
            </c:ext>
          </c:extLst>
        </c:ser>
        <c:dLbls>
          <c:showLegendKey val="0"/>
          <c:showVal val="0"/>
          <c:showCatName val="0"/>
          <c:showSerName val="0"/>
          <c:showPercent val="0"/>
          <c:showBubbleSize val="0"/>
        </c:dLbls>
        <c:gapWidth val="150"/>
        <c:axId val="760780984"/>
        <c:axId val="760781376"/>
      </c:barChart>
      <c:catAx>
        <c:axId val="760780984"/>
        <c:scaling>
          <c:orientation val="minMax"/>
        </c:scaling>
        <c:delete val="0"/>
        <c:axPos val="b"/>
        <c:title>
          <c:tx>
            <c:rich>
              <a:bodyPr/>
              <a:lstStyle/>
              <a:p>
                <a:pPr>
                  <a:defRPr sz="1000"/>
                </a:pPr>
                <a:r>
                  <a:rPr lang="ru-RU" sz="1000"/>
                  <a:t>Елді-мекендер атауы</a:t>
                </a:r>
              </a:p>
            </c:rich>
          </c:tx>
          <c:layout>
            <c:manualLayout>
              <c:xMode val="edge"/>
              <c:yMode val="edge"/>
              <c:x val="0.37703849518810151"/>
              <c:y val="0.92477792477792475"/>
            </c:manualLayout>
          </c:layout>
          <c:overlay val="0"/>
        </c:title>
        <c:numFmt formatCode="General" sourceLinked="0"/>
        <c:majorTickMark val="none"/>
        <c:minorTickMark val="none"/>
        <c:tickLblPos val="nextTo"/>
        <c:crossAx val="760781376"/>
        <c:crosses val="autoZero"/>
        <c:auto val="1"/>
        <c:lblAlgn val="ctr"/>
        <c:lblOffset val="100"/>
        <c:noMultiLvlLbl val="0"/>
      </c:catAx>
      <c:valAx>
        <c:axId val="760781376"/>
        <c:scaling>
          <c:orientation val="minMax"/>
        </c:scaling>
        <c:delete val="0"/>
        <c:axPos val="l"/>
        <c:majorGridlines/>
        <c:title>
          <c:tx>
            <c:rich>
              <a:bodyPr/>
              <a:lstStyle/>
              <a:p>
                <a:pPr>
                  <a:defRPr sz="1000"/>
                </a:pPr>
                <a:r>
                  <a:rPr lang="kk-KZ" sz="1000"/>
                  <a:t>Тұрғындар саны</a:t>
                </a:r>
                <a:endParaRPr lang="ru-RU" sz="1000"/>
              </a:p>
            </c:rich>
          </c:tx>
          <c:layout>
            <c:manualLayout>
              <c:xMode val="edge"/>
              <c:yMode val="edge"/>
              <c:x val="1.5150554097404491E-2"/>
              <c:y val="0.24246997947785354"/>
            </c:manualLayout>
          </c:layout>
          <c:overlay val="0"/>
        </c:title>
        <c:numFmt formatCode="General" sourceLinked="1"/>
        <c:majorTickMark val="out"/>
        <c:minorTickMark val="none"/>
        <c:tickLblPos val="nextTo"/>
        <c:txPr>
          <a:bodyPr/>
          <a:lstStyle/>
          <a:p>
            <a:pPr>
              <a:defRPr sz="1000"/>
            </a:pPr>
            <a:endParaRPr lang="ru-RU"/>
          </a:p>
        </c:txPr>
        <c:crossAx val="760780984"/>
        <c:crosses val="autoZero"/>
        <c:crossBetween val="between"/>
      </c:valAx>
      <c:dTable>
        <c:showHorzBorder val="1"/>
        <c:showVertBorder val="1"/>
        <c:showOutline val="1"/>
        <c:showKeys val="1"/>
        <c:txPr>
          <a:bodyPr/>
          <a:lstStyle/>
          <a:p>
            <a:pPr rtl="0">
              <a:defRPr sz="1000"/>
            </a:pPr>
            <a:endParaRPr lang="ru-RU"/>
          </a:p>
        </c:txPr>
      </c:dTable>
    </c:plotArea>
    <c:legend>
      <c:legendPos val="r"/>
      <c:layout>
        <c:manualLayout>
          <c:xMode val="edge"/>
          <c:yMode val="edge"/>
          <c:x val="0.85796150481189848"/>
          <c:y val="0.36302680082207639"/>
          <c:w val="0.13962015164771072"/>
          <c:h val="0.23941132358455194"/>
        </c:manualLayout>
      </c:layout>
      <c:overlay val="0"/>
      <c:txPr>
        <a:bodyPr/>
        <a:lstStyle/>
        <a:p>
          <a:pPr>
            <a:defRPr sz="1000"/>
          </a:pPr>
          <a:endParaRPr lang="ru-RU"/>
        </a:p>
      </c:txPr>
    </c:legend>
    <c:plotVisOnly val="1"/>
    <c:dispBlanksAs val="gap"/>
    <c:showDLblsOverMax val="0"/>
  </c:chart>
  <c:spPr>
    <a:ln>
      <a:noFill/>
    </a:ln>
  </c:spPr>
  <c:txPr>
    <a:bodyPr/>
    <a:lstStyle/>
    <a:p>
      <a:pPr>
        <a:defRPr sz="900">
          <a:latin typeface="Times New Roman" pitchFamily="18" charset="0"/>
          <a:cs typeface="Times New Roman" pitchFamily="18" charset="0"/>
        </a:defRPr>
      </a:pPr>
      <a:endParaRPr lang="ru-RU"/>
    </a:p>
  </c:txPr>
  <c:externalData r:id="rId1">
    <c:autoUpdate val="0"/>
  </c:externalData>
  <c:userShapes r:id="rId2"/>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719311283174959"/>
          <c:y val="0.10392167011964192"/>
          <c:w val="0.71575441090697001"/>
          <c:h val="0.58006897119922785"/>
        </c:manualLayout>
      </c:layout>
      <c:barChart>
        <c:barDir val="col"/>
        <c:grouping val="clustered"/>
        <c:varyColors val="0"/>
        <c:ser>
          <c:idx val="0"/>
          <c:order val="0"/>
          <c:tx>
            <c:strRef>
              <c:f>Лист1!$B$1</c:f>
              <c:strCache>
                <c:ptCount val="1"/>
                <c:pt idx="0">
                  <c:v>Адам
саны</c:v>
                </c:pt>
              </c:strCache>
            </c:strRef>
          </c:tx>
          <c:invertIfNegative val="0"/>
          <c:trendline>
            <c:name>судың биіктігі</c:name>
            <c:trendlineType val="power"/>
            <c:dispRSqr val="0"/>
            <c:dispEq val="0"/>
          </c:trendline>
          <c:cat>
            <c:strRef>
              <c:f>Лист1!$A$2:$A$6</c:f>
              <c:strCache>
                <c:ptCount val="5"/>
                <c:pt idx="0">
                  <c:v>Түркістан қаласы</c:v>
                </c:pt>
                <c:pt idx="1">
                  <c:v>Ораңғай елді-мекені</c:v>
                </c:pt>
                <c:pt idx="2">
                  <c:v>Шобанақ елді-мекені</c:v>
                </c:pt>
                <c:pt idx="3">
                  <c:v>Қосқорған елді-мекені</c:v>
                </c:pt>
                <c:pt idx="4">
                  <c:v>Бостандық елді-мекені</c:v>
                </c:pt>
              </c:strCache>
            </c:strRef>
          </c:cat>
          <c:val>
            <c:numRef>
              <c:f>Лист1!$B$2:$B$6</c:f>
              <c:numCache>
                <c:formatCode>General</c:formatCode>
                <c:ptCount val="5"/>
                <c:pt idx="0">
                  <c:v>23040</c:v>
                </c:pt>
                <c:pt idx="1">
                  <c:v>5289</c:v>
                </c:pt>
                <c:pt idx="2">
                  <c:v>2797</c:v>
                </c:pt>
                <c:pt idx="3">
                  <c:v>1737</c:v>
                </c:pt>
                <c:pt idx="4">
                  <c:v>1519</c:v>
                </c:pt>
              </c:numCache>
            </c:numRef>
          </c:val>
          <c:extLst>
            <c:ext xmlns:c16="http://schemas.microsoft.com/office/drawing/2014/chart" uri="{C3380CC4-5D6E-409C-BE32-E72D297353CC}">
              <c16:uniqueId val="{00000001-5491-4540-8BD6-5AA251CC5F1E}"/>
            </c:ext>
          </c:extLst>
        </c:ser>
        <c:dLbls>
          <c:showLegendKey val="0"/>
          <c:showVal val="0"/>
          <c:showCatName val="0"/>
          <c:showSerName val="0"/>
          <c:showPercent val="0"/>
          <c:showBubbleSize val="0"/>
        </c:dLbls>
        <c:gapWidth val="150"/>
        <c:axId val="760786472"/>
        <c:axId val="760784512"/>
      </c:barChart>
      <c:catAx>
        <c:axId val="760786472"/>
        <c:scaling>
          <c:orientation val="minMax"/>
        </c:scaling>
        <c:delete val="0"/>
        <c:axPos val="b"/>
        <c:title>
          <c:tx>
            <c:rich>
              <a:bodyPr/>
              <a:lstStyle/>
              <a:p>
                <a:pPr>
                  <a:defRPr sz="1000"/>
                </a:pPr>
                <a:r>
                  <a:rPr lang="ru-RU" sz="1000"/>
                  <a:t>Елді-мекендер атауы</a:t>
                </a:r>
              </a:p>
            </c:rich>
          </c:tx>
          <c:layout>
            <c:manualLayout>
              <c:xMode val="edge"/>
              <c:yMode val="edge"/>
              <c:x val="0.39770924467774871"/>
              <c:y val="0.92157642498601167"/>
            </c:manualLayout>
          </c:layout>
          <c:overlay val="0"/>
        </c:title>
        <c:numFmt formatCode="General" sourceLinked="0"/>
        <c:majorTickMark val="none"/>
        <c:minorTickMark val="none"/>
        <c:tickLblPos val="nextTo"/>
        <c:crossAx val="760784512"/>
        <c:crosses val="autoZero"/>
        <c:auto val="1"/>
        <c:lblAlgn val="ctr"/>
        <c:lblOffset val="100"/>
        <c:noMultiLvlLbl val="0"/>
      </c:catAx>
      <c:valAx>
        <c:axId val="760784512"/>
        <c:scaling>
          <c:orientation val="minMax"/>
        </c:scaling>
        <c:delete val="0"/>
        <c:axPos val="l"/>
        <c:majorGridlines/>
        <c:title>
          <c:tx>
            <c:rich>
              <a:bodyPr/>
              <a:lstStyle/>
              <a:p>
                <a:pPr>
                  <a:defRPr sz="1000"/>
                </a:pPr>
                <a:r>
                  <a:rPr lang="kk-KZ" sz="1000"/>
                  <a:t>Тұрғындар саны</a:t>
                </a:r>
                <a:endParaRPr lang="ru-RU" sz="1000"/>
              </a:p>
            </c:rich>
          </c:tx>
          <c:layout>
            <c:manualLayout>
              <c:xMode val="edge"/>
              <c:yMode val="edge"/>
              <c:x val="1.4155183727034124E-2"/>
              <c:y val="0.28209691277379567"/>
            </c:manualLayout>
          </c:layout>
          <c:overlay val="0"/>
        </c:title>
        <c:numFmt formatCode="General" sourceLinked="1"/>
        <c:majorTickMark val="out"/>
        <c:minorTickMark val="none"/>
        <c:tickLblPos val="nextTo"/>
        <c:txPr>
          <a:bodyPr/>
          <a:lstStyle/>
          <a:p>
            <a:pPr>
              <a:defRPr sz="1000"/>
            </a:pPr>
            <a:endParaRPr lang="ru-RU"/>
          </a:p>
        </c:txPr>
        <c:crossAx val="760786472"/>
        <c:crosses val="autoZero"/>
        <c:crossBetween val="between"/>
      </c:valAx>
      <c:dTable>
        <c:showHorzBorder val="1"/>
        <c:showVertBorder val="1"/>
        <c:showOutline val="1"/>
        <c:showKeys val="1"/>
        <c:txPr>
          <a:bodyPr/>
          <a:lstStyle/>
          <a:p>
            <a:pPr rtl="0">
              <a:defRPr sz="1000"/>
            </a:pPr>
            <a:endParaRPr lang="ru-RU"/>
          </a:p>
        </c:txPr>
      </c:dTable>
    </c:plotArea>
    <c:legend>
      <c:legendPos val="r"/>
      <c:layout>
        <c:manualLayout>
          <c:xMode val="edge"/>
          <c:yMode val="edge"/>
          <c:x val="0.84640037182852146"/>
          <c:y val="0.2882107089857846"/>
          <c:w val="0.15128481335666374"/>
          <c:h val="0.34258592675915522"/>
        </c:manualLayout>
      </c:layout>
      <c:overlay val="0"/>
      <c:txPr>
        <a:bodyPr/>
        <a:lstStyle/>
        <a:p>
          <a:pPr>
            <a:defRPr sz="1000"/>
          </a:pPr>
          <a:endParaRPr lang="ru-RU"/>
        </a:p>
      </c:txPr>
    </c:legend>
    <c:plotVisOnly val="1"/>
    <c:dispBlanksAs val="gap"/>
    <c:showDLblsOverMax val="0"/>
  </c:chart>
  <c:spPr>
    <a:ln>
      <a:noFill/>
    </a:ln>
  </c:spPr>
  <c:txPr>
    <a:bodyPr/>
    <a:lstStyle/>
    <a:p>
      <a:pPr>
        <a:defRPr sz="900">
          <a:latin typeface="Times New Roman" pitchFamily="18" charset="0"/>
          <a:cs typeface="Times New Roman" pitchFamily="18" charset="0"/>
        </a:defRPr>
      </a:pPr>
      <a:endParaRPr lang="ru-RU"/>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floor>
    <c:sideWall>
      <c:thickness val="0"/>
    </c:sideWall>
    <c:backWall>
      <c:thickness val="0"/>
    </c:backWall>
    <c:plotArea>
      <c:layout>
        <c:manualLayout>
          <c:layoutTarget val="inner"/>
          <c:xMode val="edge"/>
          <c:yMode val="edge"/>
          <c:x val="8.5440841276419391E-2"/>
          <c:y val="5.8371124662048822E-2"/>
          <c:w val="0.91116228070175442"/>
          <c:h val="0.60960748327511693"/>
        </c:manualLayout>
      </c:layout>
      <c:bar3DChart>
        <c:barDir val="col"/>
        <c:grouping val="clustered"/>
        <c:varyColors val="0"/>
        <c:ser>
          <c:idx val="0"/>
          <c:order val="0"/>
          <c:tx>
            <c:strRef>
              <c:f>Лист1!$B$1</c:f>
              <c:strCache>
                <c:ptCount val="1"/>
                <c:pt idx="0">
                  <c:v>40</c:v>
                </c:pt>
              </c:strCache>
            </c:strRef>
          </c:tx>
          <c:invertIfNegative val="0"/>
          <c:cat>
            <c:strRef>
              <c:f>Лист1!$A$2:$A$4</c:f>
              <c:strCache>
                <c:ptCount val="3"/>
                <c:pt idx="0">
                  <c:v>Республикалық</c:v>
                </c:pt>
                <c:pt idx="1">
                  <c:v>қалалық, аудандық-коммуналдық
</c:v>
                </c:pt>
                <c:pt idx="2">
                  <c:v>жеке меншік</c:v>
                </c:pt>
              </c:strCache>
            </c:strRef>
          </c:cat>
          <c:val>
            <c:numRef>
              <c:f>Лист1!$B$2:$B$4</c:f>
              <c:numCache>
                <c:formatCode>General</c:formatCode>
                <c:ptCount val="3"/>
                <c:pt idx="0">
                  <c:v>18</c:v>
                </c:pt>
                <c:pt idx="1">
                  <c:v>17</c:v>
                </c:pt>
                <c:pt idx="2">
                  <c:v>5</c:v>
                </c:pt>
              </c:numCache>
            </c:numRef>
          </c:val>
          <c:extLst>
            <c:ext xmlns:c16="http://schemas.microsoft.com/office/drawing/2014/chart" uri="{C3380CC4-5D6E-409C-BE32-E72D297353CC}">
              <c16:uniqueId val="{00000000-AFB8-4A61-8ADD-2C77D07369EC}"/>
            </c:ext>
          </c:extLst>
        </c:ser>
        <c:dLbls>
          <c:showLegendKey val="0"/>
          <c:showVal val="0"/>
          <c:showCatName val="0"/>
          <c:showSerName val="0"/>
          <c:showPercent val="0"/>
          <c:showBubbleSize val="0"/>
        </c:dLbls>
        <c:gapWidth val="150"/>
        <c:shape val="box"/>
        <c:axId val="694676408"/>
        <c:axId val="694674840"/>
        <c:axId val="0"/>
      </c:bar3DChart>
      <c:catAx>
        <c:axId val="694676408"/>
        <c:scaling>
          <c:orientation val="minMax"/>
        </c:scaling>
        <c:delete val="0"/>
        <c:axPos val="b"/>
        <c:numFmt formatCode="General" sourceLinked="1"/>
        <c:majorTickMark val="none"/>
        <c:minorTickMark val="none"/>
        <c:tickLblPos val="nextTo"/>
        <c:crossAx val="694674840"/>
        <c:crosses val="autoZero"/>
        <c:auto val="1"/>
        <c:lblAlgn val="ctr"/>
        <c:lblOffset val="100"/>
        <c:noMultiLvlLbl val="0"/>
      </c:catAx>
      <c:valAx>
        <c:axId val="694674840"/>
        <c:scaling>
          <c:orientation val="minMax"/>
        </c:scaling>
        <c:delete val="0"/>
        <c:axPos val="l"/>
        <c:majorGridlines/>
        <c:title>
          <c:tx>
            <c:rich>
              <a:bodyPr/>
              <a:lstStyle/>
              <a:p>
                <a:pPr>
                  <a:defRPr sz="1000"/>
                </a:pPr>
                <a:r>
                  <a:rPr lang="ru-RU" sz="1000">
                    <a:latin typeface="Times New Roman" pitchFamily="18" charset="0"/>
                    <a:cs typeface="Times New Roman" pitchFamily="18" charset="0"/>
                  </a:rPr>
                  <a:t>су қоймалар саны</a:t>
                </a:r>
              </a:p>
            </c:rich>
          </c:tx>
          <c:layout>
            <c:manualLayout>
              <c:xMode val="edge"/>
              <c:yMode val="edge"/>
              <c:x val="2.7004435608525518E-2"/>
              <c:y val="0.22476832386242981"/>
            </c:manualLayout>
          </c:layout>
          <c:overlay val="0"/>
        </c:title>
        <c:numFmt formatCode="General" sourceLinked="1"/>
        <c:majorTickMark val="none"/>
        <c:minorTickMark val="none"/>
        <c:tickLblPos val="nextTo"/>
        <c:txPr>
          <a:bodyPr/>
          <a:lstStyle/>
          <a:p>
            <a:pPr>
              <a:defRPr sz="1000">
                <a:latin typeface="Times New Roman" pitchFamily="18" charset="0"/>
                <a:cs typeface="Times New Roman" pitchFamily="18" charset="0"/>
              </a:defRPr>
            </a:pPr>
            <a:endParaRPr lang="ru-RU"/>
          </a:p>
        </c:txPr>
        <c:crossAx val="694676408"/>
        <c:crosses val="autoZero"/>
        <c:crossBetween val="between"/>
      </c:valAx>
      <c:dTable>
        <c:showHorzBorder val="1"/>
        <c:showVertBorder val="1"/>
        <c:showOutline val="1"/>
        <c:showKeys val="1"/>
        <c:txPr>
          <a:bodyPr/>
          <a:lstStyle/>
          <a:p>
            <a:pPr rtl="0">
              <a:defRPr sz="1000" b="1">
                <a:latin typeface="Times New Roman" pitchFamily="18" charset="0"/>
                <a:cs typeface="Times New Roman" pitchFamily="18" charset="0"/>
              </a:defRPr>
            </a:pPr>
            <a:endParaRPr lang="ru-RU"/>
          </a:p>
        </c:txPr>
      </c:dTable>
      <c:spPr>
        <a:noFill/>
        <a:ln w="25380">
          <a:noFill/>
        </a:ln>
      </c:spPr>
    </c:plotArea>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5462962962962982E-2"/>
          <c:y val="0.11958005249343832"/>
          <c:w val="0.9490740740740754"/>
          <c:h val="0.74026114382760899"/>
        </c:manualLayout>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cat>
            <c:strRef>
              <c:f>Лист1!$A$2:$A$4</c:f>
              <c:strCache>
                <c:ptCount val="3"/>
                <c:pt idx="0">
                  <c:v>Түркістан облысының әкімдігі</c:v>
                </c:pt>
                <c:pt idx="1">
                  <c:v>Келес ауданының әкімдігі</c:v>
                </c:pt>
                <c:pt idx="2">
                  <c:v>Жолаушылар көлігі басқармасы</c:v>
                </c:pt>
              </c:strCache>
            </c:strRef>
          </c:cat>
          <c:val>
            <c:numRef>
              <c:f>Лист1!$B$2:$B$4</c:f>
              <c:numCache>
                <c:formatCode>General</c:formatCode>
                <c:ptCount val="3"/>
                <c:pt idx="0">
                  <c:v>26.9</c:v>
                </c:pt>
                <c:pt idx="1">
                  <c:v>68.599999999999994</c:v>
                </c:pt>
                <c:pt idx="2">
                  <c:v>635</c:v>
                </c:pt>
              </c:numCache>
            </c:numRef>
          </c:val>
          <c:extLst>
            <c:ext xmlns:c16="http://schemas.microsoft.com/office/drawing/2014/chart" uri="{C3380CC4-5D6E-409C-BE32-E72D297353CC}">
              <c16:uniqueId val="{00000000-E27C-4ADE-8568-B50BD9494A72}"/>
            </c:ext>
          </c:extLst>
        </c:ser>
        <c:ser>
          <c:idx val="1"/>
          <c:order val="1"/>
          <c:tx>
            <c:strRef>
              <c:f>Лист1!$C$1</c:f>
              <c:strCache>
                <c:ptCount val="1"/>
                <c:pt idx="0">
                  <c:v>Ряд 2</c:v>
                </c:pt>
              </c:strCache>
            </c:strRef>
          </c:tx>
          <c:spPr>
            <a:solidFill>
              <a:schemeClr val="accent2"/>
            </a:solidFill>
            <a:ln>
              <a:noFill/>
            </a:ln>
            <a:effectLst/>
          </c:spPr>
          <c:invertIfNegative val="0"/>
          <c:cat>
            <c:strRef>
              <c:f>Лист1!$A$2:$A$4</c:f>
              <c:strCache>
                <c:ptCount val="3"/>
                <c:pt idx="0">
                  <c:v>Түркістан облысының әкімдігі</c:v>
                </c:pt>
                <c:pt idx="1">
                  <c:v>Келес ауданының әкімдігі</c:v>
                </c:pt>
                <c:pt idx="2">
                  <c:v>Жолаушылар көлігі басқармасы</c:v>
                </c:pt>
              </c:strCache>
            </c:strRef>
          </c:cat>
          <c:val>
            <c:numRef>
              <c:f>Лист1!$C$2:$C$4</c:f>
              <c:numCache>
                <c:formatCode>General</c:formatCode>
                <c:ptCount val="3"/>
                <c:pt idx="0">
                  <c:v>29.9</c:v>
                </c:pt>
              </c:numCache>
            </c:numRef>
          </c:val>
          <c:extLst>
            <c:ext xmlns:c16="http://schemas.microsoft.com/office/drawing/2014/chart" uri="{C3380CC4-5D6E-409C-BE32-E72D297353CC}">
              <c16:uniqueId val="{00000001-E27C-4ADE-8568-B50BD9494A72}"/>
            </c:ext>
          </c:extLst>
        </c:ser>
        <c:ser>
          <c:idx val="2"/>
          <c:order val="2"/>
          <c:tx>
            <c:strRef>
              <c:f>Лист1!$D$1</c:f>
              <c:strCache>
                <c:ptCount val="1"/>
                <c:pt idx="0">
                  <c:v>Ряд 3</c:v>
                </c:pt>
              </c:strCache>
            </c:strRef>
          </c:tx>
          <c:spPr>
            <a:solidFill>
              <a:schemeClr val="accent3"/>
            </a:solidFill>
            <a:ln>
              <a:noFill/>
            </a:ln>
            <a:effectLst/>
          </c:spPr>
          <c:invertIfNegative val="0"/>
          <c:cat>
            <c:strRef>
              <c:f>Лист1!$A$2:$A$4</c:f>
              <c:strCache>
                <c:ptCount val="3"/>
                <c:pt idx="0">
                  <c:v>Түркістан облысының әкімдігі</c:v>
                </c:pt>
                <c:pt idx="1">
                  <c:v>Келес ауданының әкімдігі</c:v>
                </c:pt>
                <c:pt idx="2">
                  <c:v>Жолаушылар көлігі басқармасы</c:v>
                </c:pt>
              </c:strCache>
            </c:strRef>
          </c:cat>
          <c:val>
            <c:numRef>
              <c:f>Лист1!$D$2:$D$4</c:f>
              <c:numCache>
                <c:formatCode>General</c:formatCode>
                <c:ptCount val="3"/>
                <c:pt idx="0">
                  <c:v>400</c:v>
                </c:pt>
              </c:numCache>
            </c:numRef>
          </c:val>
          <c:extLst>
            <c:ext xmlns:c16="http://schemas.microsoft.com/office/drawing/2014/chart" uri="{C3380CC4-5D6E-409C-BE32-E72D297353CC}">
              <c16:uniqueId val="{00000002-E27C-4ADE-8568-B50BD9494A72}"/>
            </c:ext>
          </c:extLst>
        </c:ser>
        <c:dLbls>
          <c:showLegendKey val="0"/>
          <c:showVal val="0"/>
          <c:showCatName val="0"/>
          <c:showSerName val="0"/>
          <c:showPercent val="0"/>
          <c:showBubbleSize val="0"/>
        </c:dLbls>
        <c:gapWidth val="219"/>
        <c:overlap val="-27"/>
        <c:axId val="694674448"/>
        <c:axId val="422151648"/>
      </c:barChart>
      <c:catAx>
        <c:axId val="694674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422151648"/>
        <c:crosses val="autoZero"/>
        <c:auto val="1"/>
        <c:lblAlgn val="ctr"/>
        <c:lblOffset val="100"/>
        <c:noMultiLvlLbl val="0"/>
      </c:catAx>
      <c:valAx>
        <c:axId val="422151648"/>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694674448"/>
        <c:crosses val="autoZero"/>
        <c:crossBetween val="between"/>
      </c:val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ru-RU"/>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l">
              <a:defRPr/>
            </a:pPr>
            <a:r>
              <a:rPr lang="ru-RU" sz="1000"/>
              <a:t>Түркістан қаласы</a:t>
            </a:r>
          </a:p>
        </c:rich>
      </c:tx>
      <c:layout>
        <c:manualLayout>
          <c:xMode val="edge"/>
          <c:yMode val="edge"/>
          <c:x val="0.35665529010238911"/>
          <c:y val="2.9784167604049495E-2"/>
        </c:manualLayout>
      </c:layout>
      <c:overlay val="0"/>
    </c:title>
    <c:autoTitleDeleted val="0"/>
    <c:plotArea>
      <c:layout>
        <c:manualLayout>
          <c:layoutTarget val="inner"/>
          <c:xMode val="edge"/>
          <c:yMode val="edge"/>
          <c:x val="0.12960742803952327"/>
          <c:y val="0.16753407682775712"/>
          <c:w val="0.52363535649113735"/>
          <c:h val="0.60020685146698671"/>
        </c:manualLayout>
      </c:layout>
      <c:barChart>
        <c:barDir val="bar"/>
        <c:grouping val="clustered"/>
        <c:varyColors val="0"/>
        <c:ser>
          <c:idx val="0"/>
          <c:order val="0"/>
          <c:tx>
            <c:strRef>
              <c:f>'Түркістан ЗМТ'!$B$2</c:f>
              <c:strCache>
                <c:ptCount val="1"/>
                <c:pt idx="0">
                  <c:v>адам шығындары (жалпы 221 471 адам)</c:v>
                </c:pt>
              </c:strCache>
            </c:strRef>
          </c:tx>
          <c:invertIfNegative val="0"/>
          <c:cat>
            <c:strRef>
              <c:f>'Түркістан ЗМТ'!$A$3</c:f>
              <c:strCache>
                <c:ptCount val="1"/>
                <c:pt idx="0">
                  <c:v>6 балл</c:v>
                </c:pt>
              </c:strCache>
            </c:strRef>
          </c:cat>
          <c:val>
            <c:numRef>
              <c:f>'Түркістан ЗМТ'!$B$3</c:f>
              <c:numCache>
                <c:formatCode>General</c:formatCode>
                <c:ptCount val="1"/>
                <c:pt idx="0">
                  <c:v>0</c:v>
                </c:pt>
              </c:numCache>
            </c:numRef>
          </c:val>
          <c:extLst>
            <c:ext xmlns:c16="http://schemas.microsoft.com/office/drawing/2014/chart" uri="{C3380CC4-5D6E-409C-BE32-E72D297353CC}">
              <c16:uniqueId val="{00000001-A947-4802-B837-4B53E74C4930}"/>
            </c:ext>
          </c:extLst>
        </c:ser>
        <c:ser>
          <c:idx val="1"/>
          <c:order val="1"/>
          <c:tx>
            <c:strRef>
              <c:f>'Түркістан ЗМТ'!$C$2</c:f>
              <c:strCache>
                <c:ptCount val="1"/>
                <c:pt idx="0">
                  <c:v>ЖТҚ зақымдануы (жалпы 32 780)</c:v>
                </c:pt>
              </c:strCache>
            </c:strRef>
          </c:tx>
          <c:invertIfNegative val="0"/>
          <c:dLbls>
            <c:dLbl>
              <c:idx val="0"/>
              <c:tx>
                <c:rich>
                  <a:bodyPr/>
                  <a:lstStyle/>
                  <a:p>
                    <a:r>
                      <a:rPr lang="en-US"/>
                      <a:t>17073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DD06-4A81-BAB8-522C78B8E3CE}"/>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'Түркістан ЗМТ'!$A$3</c:f>
              <c:strCache>
                <c:ptCount val="1"/>
                <c:pt idx="0">
                  <c:v>6 балл</c:v>
                </c:pt>
              </c:strCache>
            </c:strRef>
          </c:cat>
          <c:val>
            <c:numRef>
              <c:f>'Түркістан ЗМТ'!$C$3</c:f>
              <c:numCache>
                <c:formatCode>General</c:formatCode>
                <c:ptCount val="1"/>
                <c:pt idx="0">
                  <c:v>1000</c:v>
                </c:pt>
              </c:numCache>
            </c:numRef>
          </c:val>
          <c:extLst>
            <c:ext xmlns:c16="http://schemas.microsoft.com/office/drawing/2014/chart" uri="{C3380CC4-5D6E-409C-BE32-E72D297353CC}">
              <c16:uniqueId val="{00000003-A947-4802-B837-4B53E74C4930}"/>
            </c:ext>
          </c:extLst>
        </c:ser>
        <c:ser>
          <c:idx val="2"/>
          <c:order val="2"/>
          <c:tx>
            <c:strRef>
              <c:f>'Түркістан ЗМТ'!$D$2</c:f>
              <c:strCache>
                <c:ptCount val="1"/>
                <c:pt idx="0">
                  <c:v>әкімшілік нысандар</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'Түркістан ЗМТ'!$A$3</c:f>
              <c:strCache>
                <c:ptCount val="1"/>
                <c:pt idx="0">
                  <c:v>6 балл</c:v>
                </c:pt>
              </c:strCache>
            </c:strRef>
          </c:cat>
          <c:val>
            <c:numRef>
              <c:f>'Түркістан ЗМТ'!$D$3</c:f>
              <c:numCache>
                <c:formatCode>General</c:formatCode>
                <c:ptCount val="1"/>
                <c:pt idx="0">
                  <c:v>29</c:v>
                </c:pt>
              </c:numCache>
            </c:numRef>
          </c:val>
          <c:extLst>
            <c:ext xmlns:c16="http://schemas.microsoft.com/office/drawing/2014/chart" uri="{C3380CC4-5D6E-409C-BE32-E72D297353CC}">
              <c16:uniqueId val="{00000004-A947-4802-B837-4B53E74C4930}"/>
            </c:ext>
          </c:extLst>
        </c:ser>
        <c:ser>
          <c:idx val="3"/>
          <c:order val="3"/>
          <c:tx>
            <c:strRef>
              <c:f>'Түркістан ЗМТ'!$E$2</c:f>
              <c:strCache>
                <c:ptCount val="1"/>
                <c:pt idx="0">
                  <c:v>өндірістік объектілер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'Түркістан ЗМТ'!$A$3</c:f>
              <c:strCache>
                <c:ptCount val="1"/>
                <c:pt idx="0">
                  <c:v>6 балл</c:v>
                </c:pt>
              </c:strCache>
            </c:strRef>
          </c:cat>
          <c:val>
            <c:numRef>
              <c:f>'Түркістан ЗМТ'!$E$3</c:f>
              <c:numCache>
                <c:formatCode>General</c:formatCode>
                <c:ptCount val="1"/>
                <c:pt idx="0">
                  <c:v>2</c:v>
                </c:pt>
              </c:numCache>
            </c:numRef>
          </c:val>
          <c:extLst>
            <c:ext xmlns:c16="http://schemas.microsoft.com/office/drawing/2014/chart" uri="{C3380CC4-5D6E-409C-BE32-E72D297353CC}">
              <c16:uniqueId val="{00000005-A947-4802-B837-4B53E74C4930}"/>
            </c:ext>
          </c:extLst>
        </c:ser>
        <c:ser>
          <c:idx val="4"/>
          <c:order val="4"/>
          <c:tx>
            <c:strRef>
              <c:f>'Түркістан ЗМТ'!$F$2</c:f>
              <c:strCache>
                <c:ptCount val="1"/>
                <c:pt idx="0">
                  <c:v>коммуналдық-энергетикалық желілер мен құрылыс нысандары</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'Түркістан ЗМТ'!$A$3</c:f>
              <c:strCache>
                <c:ptCount val="1"/>
                <c:pt idx="0">
                  <c:v>6 балл</c:v>
                </c:pt>
              </c:strCache>
            </c:strRef>
          </c:cat>
          <c:val>
            <c:numRef>
              <c:f>'Түркістан ЗМТ'!$F$3</c:f>
              <c:numCache>
                <c:formatCode>General</c:formatCode>
                <c:ptCount val="1"/>
                <c:pt idx="0">
                  <c:v>119</c:v>
                </c:pt>
              </c:numCache>
            </c:numRef>
          </c:val>
          <c:extLst>
            <c:ext xmlns:c16="http://schemas.microsoft.com/office/drawing/2014/chart" uri="{C3380CC4-5D6E-409C-BE32-E72D297353CC}">
              <c16:uniqueId val="{00000006-A947-4802-B837-4B53E74C4930}"/>
            </c:ext>
          </c:extLst>
        </c:ser>
        <c:ser>
          <c:idx val="5"/>
          <c:order val="5"/>
          <c:tx>
            <c:strRef>
              <c:f>'Түркістан ЗМТ'!$G$2</c:f>
              <c:strCache>
                <c:ptCount val="1"/>
                <c:pt idx="0">
                  <c:v>байланыс желілері</c:v>
                </c:pt>
              </c:strCache>
            </c:strRef>
          </c:tx>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D06-4A81-BAB8-522C78B8E3CE}"/>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'Түркістан ЗМТ'!$A$3</c:f>
              <c:strCache>
                <c:ptCount val="1"/>
                <c:pt idx="0">
                  <c:v>6 балл</c:v>
                </c:pt>
              </c:strCache>
            </c:strRef>
          </c:cat>
          <c:val>
            <c:numRef>
              <c:f>'Түркістан ЗМТ'!$G$3</c:f>
              <c:numCache>
                <c:formatCode>General</c:formatCode>
                <c:ptCount val="1"/>
                <c:pt idx="0">
                  <c:v>2</c:v>
                </c:pt>
              </c:numCache>
            </c:numRef>
          </c:val>
          <c:extLst>
            <c:ext xmlns:c16="http://schemas.microsoft.com/office/drawing/2014/chart" uri="{C3380CC4-5D6E-409C-BE32-E72D297353CC}">
              <c16:uniqueId val="{00000007-A947-4802-B837-4B53E74C4930}"/>
            </c:ext>
          </c:extLst>
        </c:ser>
        <c:ser>
          <c:idx val="6"/>
          <c:order val="6"/>
          <c:tx>
            <c:strRef>
              <c:f>'Түркістан ЗМТ'!$H$2</c:f>
              <c:strCache>
                <c:ptCount val="1"/>
                <c:pt idx="0">
                  <c:v>жолдар мен жол бойындағы инженерлік құрылыстар (жалпы 532 км)</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'Түркістан ЗМТ'!$A$3</c:f>
              <c:strCache>
                <c:ptCount val="1"/>
                <c:pt idx="0">
                  <c:v>6 балл</c:v>
                </c:pt>
              </c:strCache>
            </c:strRef>
          </c:cat>
          <c:val>
            <c:numRef>
              <c:f>'Түркістан ЗМТ'!$H$3</c:f>
              <c:numCache>
                <c:formatCode>General</c:formatCode>
                <c:ptCount val="1"/>
                <c:pt idx="0">
                  <c:v>532</c:v>
                </c:pt>
              </c:numCache>
            </c:numRef>
          </c:val>
          <c:extLst>
            <c:ext xmlns:c16="http://schemas.microsoft.com/office/drawing/2014/chart" uri="{C3380CC4-5D6E-409C-BE32-E72D297353CC}">
              <c16:uniqueId val="{00000001-B800-4B37-9BD5-8B1E57AA8676}"/>
            </c:ext>
          </c:extLst>
        </c:ser>
        <c:ser>
          <c:idx val="7"/>
          <c:order val="7"/>
          <c:tx>
            <c:strRef>
              <c:f>'Түркістан ЗМТ'!$I$2</c:f>
              <c:strCache>
                <c:ptCount val="1"/>
                <c:pt idx="0">
                  <c:v>стратегиялық нысандар</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'Түркістан ЗМТ'!$A$3</c:f>
              <c:strCache>
                <c:ptCount val="1"/>
                <c:pt idx="0">
                  <c:v>6 балл</c:v>
                </c:pt>
              </c:strCache>
            </c:strRef>
          </c:cat>
          <c:val>
            <c:numRef>
              <c:f>'Түркістан ЗМТ'!$I$3</c:f>
              <c:numCache>
                <c:formatCode>General</c:formatCode>
                <c:ptCount val="1"/>
                <c:pt idx="0">
                  <c:v>3</c:v>
                </c:pt>
              </c:numCache>
            </c:numRef>
          </c:val>
          <c:extLst>
            <c:ext xmlns:c16="http://schemas.microsoft.com/office/drawing/2014/chart" uri="{C3380CC4-5D6E-409C-BE32-E72D297353CC}">
              <c16:uniqueId val="{00000002-B800-4B37-9BD5-8B1E57AA8676}"/>
            </c:ext>
          </c:extLst>
        </c:ser>
        <c:dLbls>
          <c:showLegendKey val="0"/>
          <c:showVal val="0"/>
          <c:showCatName val="0"/>
          <c:showSerName val="0"/>
          <c:showPercent val="0"/>
          <c:showBubbleSize val="0"/>
        </c:dLbls>
        <c:gapWidth val="250"/>
        <c:axId val="694821776"/>
        <c:axId val="694821384"/>
      </c:barChart>
      <c:catAx>
        <c:axId val="694821776"/>
        <c:scaling>
          <c:orientation val="minMax"/>
        </c:scaling>
        <c:delete val="0"/>
        <c:axPos val="l"/>
        <c:title>
          <c:tx>
            <c:rich>
              <a:bodyPr/>
              <a:lstStyle/>
              <a:p>
                <a:pPr algn="ctr" rtl="0">
                  <a:defRPr/>
                </a:pPr>
                <a:r>
                  <a:rPr lang="ru-RU"/>
                  <a:t>Сейсм. қарқындылық, балл</a:t>
                </a:r>
                <a:r>
                  <a:rPr lang="kk-KZ"/>
                  <a:t>.</a:t>
                </a:r>
                <a:endParaRPr lang="ru-RU"/>
              </a:p>
            </c:rich>
          </c:tx>
          <c:layout>
            <c:manualLayout>
              <c:xMode val="edge"/>
              <c:yMode val="edge"/>
              <c:x val="9.6948035079232851E-3"/>
              <c:y val="0.10061203287089113"/>
            </c:manualLayout>
          </c:layout>
          <c:overlay val="0"/>
        </c:title>
        <c:numFmt formatCode="General" sourceLinked="0"/>
        <c:majorTickMark val="none"/>
        <c:minorTickMark val="none"/>
        <c:tickLblPos val="nextTo"/>
        <c:crossAx val="694821384"/>
        <c:crosses val="autoZero"/>
        <c:auto val="1"/>
        <c:lblAlgn val="ctr"/>
        <c:lblOffset val="100"/>
        <c:noMultiLvlLbl val="0"/>
      </c:catAx>
      <c:valAx>
        <c:axId val="694821384"/>
        <c:scaling>
          <c:orientation val="minMax"/>
        </c:scaling>
        <c:delete val="0"/>
        <c:axPos val="b"/>
        <c:majorGridlines/>
        <c:title>
          <c:tx>
            <c:rich>
              <a:bodyPr/>
              <a:lstStyle/>
              <a:p>
                <a:pPr>
                  <a:defRPr/>
                </a:pPr>
                <a:r>
                  <a:rPr lang="ru-RU"/>
                  <a:t>Шығындар саны</a:t>
                </a:r>
              </a:p>
            </c:rich>
          </c:tx>
          <c:layout>
            <c:manualLayout>
              <c:xMode val="edge"/>
              <c:yMode val="edge"/>
              <c:x val="0.35778595934893803"/>
              <c:y val="0.89487485939257594"/>
            </c:manualLayout>
          </c:layout>
          <c:overlay val="0"/>
        </c:title>
        <c:numFmt formatCode="General" sourceLinked="1"/>
        <c:majorTickMark val="out"/>
        <c:minorTickMark val="none"/>
        <c:tickLblPos val="nextTo"/>
        <c:crossAx val="694821776"/>
        <c:crosses val="autoZero"/>
        <c:crossBetween val="between"/>
      </c:valAx>
    </c:plotArea>
    <c:legend>
      <c:legendPos val="r"/>
      <c:layout>
        <c:manualLayout>
          <c:xMode val="edge"/>
          <c:yMode val="edge"/>
          <c:x val="0.66894645848449819"/>
          <c:y val="3.2171257403233518E-2"/>
          <c:w val="0.31744225736716353"/>
          <c:h val="0.94528223034620695"/>
        </c:manualLayout>
      </c:layout>
      <c:overlay val="0"/>
      <c:txPr>
        <a:bodyPr/>
        <a:lstStyle/>
        <a:p>
          <a:pPr>
            <a:defRPr sz="800"/>
          </a:pPr>
          <a:endParaRPr lang="ru-RU"/>
        </a:p>
      </c:txPr>
    </c:legend>
    <c:plotVisOnly val="1"/>
    <c:dispBlanksAs val="gap"/>
    <c:showDLblsOverMax val="0"/>
  </c:chart>
  <c:spPr>
    <a:ln>
      <a:noFill/>
    </a:ln>
  </c:spPr>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ru-RU" sz="1000"/>
              <a:t>Кентау қаласы</a:t>
            </a:r>
          </a:p>
        </c:rich>
      </c:tx>
      <c:layout>
        <c:manualLayout>
          <c:xMode val="edge"/>
          <c:yMode val="edge"/>
          <c:x val="0.36746504737032015"/>
          <c:y val="2.7722772277227723E-2"/>
        </c:manualLayout>
      </c:layout>
      <c:overlay val="0"/>
    </c:title>
    <c:autoTitleDeleted val="0"/>
    <c:plotArea>
      <c:layout>
        <c:manualLayout>
          <c:layoutTarget val="inner"/>
          <c:xMode val="edge"/>
          <c:yMode val="edge"/>
          <c:x val="0.1203523856792177"/>
          <c:y val="0.12473403790941949"/>
          <c:w val="0.49831859843408999"/>
          <c:h val="0.70097473703115221"/>
        </c:manualLayout>
      </c:layout>
      <c:barChart>
        <c:barDir val="bar"/>
        <c:grouping val="clustered"/>
        <c:varyColors val="0"/>
        <c:ser>
          <c:idx val="0"/>
          <c:order val="0"/>
          <c:tx>
            <c:strRef>
              <c:f>'Кентау ЗМТ'!$B$1</c:f>
              <c:strCache>
                <c:ptCount val="1"/>
                <c:pt idx="0">
                  <c:v>Санитарлық шығындар(жалпы 100 642 адам)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'Кентау ЗМТ'!$A$2:$A$3</c:f>
              <c:strCache>
                <c:ptCount val="2"/>
                <c:pt idx="0">
                  <c:v>6 балл</c:v>
                </c:pt>
                <c:pt idx="1">
                  <c:v>7 балл</c:v>
                </c:pt>
              </c:strCache>
            </c:strRef>
          </c:cat>
          <c:val>
            <c:numRef>
              <c:f>'Кентау ЗМТ'!$B$2:$B$3</c:f>
              <c:numCache>
                <c:formatCode>General</c:formatCode>
                <c:ptCount val="2"/>
                <c:pt idx="0">
                  <c:v>0</c:v>
                </c:pt>
                <c:pt idx="1">
                  <c:v>218</c:v>
                </c:pt>
              </c:numCache>
            </c:numRef>
          </c:val>
          <c:extLst>
            <c:ext xmlns:c16="http://schemas.microsoft.com/office/drawing/2014/chart" uri="{C3380CC4-5D6E-409C-BE32-E72D297353CC}">
              <c16:uniqueId val="{00000001-7324-488E-9797-746E6F3816E0}"/>
            </c:ext>
          </c:extLst>
        </c:ser>
        <c:ser>
          <c:idx val="1"/>
          <c:order val="1"/>
          <c:tx>
            <c:strRef>
              <c:f>'Кентау ЗМТ'!$C$1</c:f>
              <c:strCache>
                <c:ptCount val="1"/>
                <c:pt idx="0">
                  <c:v>адам шығындары (жалпы 100 642 адам)</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'Кентау ЗМТ'!$A$2:$A$3</c:f>
              <c:strCache>
                <c:ptCount val="2"/>
                <c:pt idx="0">
                  <c:v>6 балл</c:v>
                </c:pt>
                <c:pt idx="1">
                  <c:v>7 балл</c:v>
                </c:pt>
              </c:strCache>
            </c:strRef>
          </c:cat>
          <c:val>
            <c:numRef>
              <c:f>'Кентау ЗМТ'!$C$2:$C$3</c:f>
              <c:numCache>
                <c:formatCode>General</c:formatCode>
                <c:ptCount val="2"/>
                <c:pt idx="0">
                  <c:v>0</c:v>
                </c:pt>
                <c:pt idx="1">
                  <c:v>22</c:v>
                </c:pt>
              </c:numCache>
            </c:numRef>
          </c:val>
          <c:extLst>
            <c:ext xmlns:c16="http://schemas.microsoft.com/office/drawing/2014/chart" uri="{C3380CC4-5D6E-409C-BE32-E72D297353CC}">
              <c16:uniqueId val="{00000003-7324-488E-9797-746E6F3816E0}"/>
            </c:ext>
          </c:extLst>
        </c:ser>
        <c:ser>
          <c:idx val="2"/>
          <c:order val="2"/>
          <c:tx>
            <c:strRef>
              <c:f>'Кентау ЗМТ'!$D$1</c:f>
              <c:strCache>
                <c:ptCount val="1"/>
                <c:pt idx="0">
                  <c:v>ЖТҚ зақымдануы (жалпы 20 145)</c:v>
                </c:pt>
              </c:strCache>
            </c:strRef>
          </c:tx>
          <c:invertIfNegative val="0"/>
          <c:dLbls>
            <c:dLbl>
              <c:idx val="1"/>
              <c:tx>
                <c:rich>
                  <a:bodyPr/>
                  <a:lstStyle/>
                  <a:p>
                    <a:r>
                      <a:rPr lang="en-US"/>
                      <a:t>10594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8637-4422-8DBB-FBF4637EF833}"/>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'Кентау ЗМТ'!$A$2:$A$3</c:f>
              <c:strCache>
                <c:ptCount val="2"/>
                <c:pt idx="0">
                  <c:v>6 балл</c:v>
                </c:pt>
                <c:pt idx="1">
                  <c:v>7 балл</c:v>
                </c:pt>
              </c:strCache>
            </c:strRef>
          </c:cat>
          <c:val>
            <c:numRef>
              <c:f>'Кентау ЗМТ'!$D$2:$D$3</c:f>
              <c:numCache>
                <c:formatCode>General</c:formatCode>
                <c:ptCount val="2"/>
                <c:pt idx="0">
                  <c:v>185</c:v>
                </c:pt>
                <c:pt idx="1">
                  <c:v>1000</c:v>
                </c:pt>
              </c:numCache>
            </c:numRef>
          </c:val>
          <c:extLst>
            <c:ext xmlns:c16="http://schemas.microsoft.com/office/drawing/2014/chart" uri="{C3380CC4-5D6E-409C-BE32-E72D297353CC}">
              <c16:uniqueId val="{00000006-7324-488E-9797-746E6F3816E0}"/>
            </c:ext>
          </c:extLst>
        </c:ser>
        <c:ser>
          <c:idx val="3"/>
          <c:order val="3"/>
          <c:tx>
            <c:strRef>
              <c:f>'Кентау ЗМТ'!$E$1</c:f>
              <c:strCache>
                <c:ptCount val="1"/>
                <c:pt idx="0">
                  <c:v>әкімшілік нысандар</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'Кентау ЗМТ'!$A$2:$A$3</c:f>
              <c:strCache>
                <c:ptCount val="2"/>
                <c:pt idx="0">
                  <c:v>6 балл</c:v>
                </c:pt>
                <c:pt idx="1">
                  <c:v>7 балл</c:v>
                </c:pt>
              </c:strCache>
            </c:strRef>
          </c:cat>
          <c:val>
            <c:numRef>
              <c:f>'Кентау ЗМТ'!$E$2:$E$3</c:f>
              <c:numCache>
                <c:formatCode>General</c:formatCode>
                <c:ptCount val="2"/>
                <c:pt idx="0">
                  <c:v>7</c:v>
                </c:pt>
                <c:pt idx="1">
                  <c:v>20</c:v>
                </c:pt>
              </c:numCache>
            </c:numRef>
          </c:val>
          <c:extLst>
            <c:ext xmlns:c16="http://schemas.microsoft.com/office/drawing/2014/chart" uri="{C3380CC4-5D6E-409C-BE32-E72D297353CC}">
              <c16:uniqueId val="{00000007-7324-488E-9797-746E6F3816E0}"/>
            </c:ext>
          </c:extLst>
        </c:ser>
        <c:ser>
          <c:idx val="4"/>
          <c:order val="4"/>
          <c:tx>
            <c:strRef>
              <c:f>'Кентау ЗМТ'!$F$1</c:f>
              <c:strCache>
                <c:ptCount val="1"/>
                <c:pt idx="0">
                  <c:v>өндірістік объектілер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'Кентау ЗМТ'!$A$2:$A$3</c:f>
              <c:strCache>
                <c:ptCount val="2"/>
                <c:pt idx="0">
                  <c:v>6 балл</c:v>
                </c:pt>
                <c:pt idx="1">
                  <c:v>7 балл</c:v>
                </c:pt>
              </c:strCache>
            </c:strRef>
          </c:cat>
          <c:val>
            <c:numRef>
              <c:f>'Кентау ЗМТ'!$F$2:$F$3</c:f>
              <c:numCache>
                <c:formatCode>General</c:formatCode>
                <c:ptCount val="2"/>
                <c:pt idx="0">
                  <c:v>0</c:v>
                </c:pt>
                <c:pt idx="1">
                  <c:v>3</c:v>
                </c:pt>
              </c:numCache>
            </c:numRef>
          </c:val>
          <c:extLst>
            <c:ext xmlns:c16="http://schemas.microsoft.com/office/drawing/2014/chart" uri="{C3380CC4-5D6E-409C-BE32-E72D297353CC}">
              <c16:uniqueId val="{00000008-7324-488E-9797-746E6F3816E0}"/>
            </c:ext>
          </c:extLst>
        </c:ser>
        <c:ser>
          <c:idx val="5"/>
          <c:order val="5"/>
          <c:tx>
            <c:strRef>
              <c:f>'Кентау ЗМТ'!$G$1</c:f>
              <c:strCache>
                <c:ptCount val="1"/>
                <c:pt idx="0">
                  <c:v>коммуналдық-энергетикалық желілер мен құрылыс нысандары</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'Кентау ЗМТ'!$A$2:$A$3</c:f>
              <c:strCache>
                <c:ptCount val="2"/>
                <c:pt idx="0">
                  <c:v>6 балл</c:v>
                </c:pt>
                <c:pt idx="1">
                  <c:v>7 балл</c:v>
                </c:pt>
              </c:strCache>
            </c:strRef>
          </c:cat>
          <c:val>
            <c:numRef>
              <c:f>'Кентау ЗМТ'!$G$2:$G$3</c:f>
              <c:numCache>
                <c:formatCode>General</c:formatCode>
                <c:ptCount val="2"/>
                <c:pt idx="0">
                  <c:v>10</c:v>
                </c:pt>
                <c:pt idx="1">
                  <c:v>124</c:v>
                </c:pt>
              </c:numCache>
            </c:numRef>
          </c:val>
          <c:extLst>
            <c:ext xmlns:c16="http://schemas.microsoft.com/office/drawing/2014/chart" uri="{C3380CC4-5D6E-409C-BE32-E72D297353CC}">
              <c16:uniqueId val="{00000009-7324-488E-9797-746E6F3816E0}"/>
            </c:ext>
          </c:extLst>
        </c:ser>
        <c:ser>
          <c:idx val="6"/>
          <c:order val="6"/>
          <c:tx>
            <c:strRef>
              <c:f>'Кентау ЗМТ'!$H$1</c:f>
              <c:strCache>
                <c:ptCount val="1"/>
                <c:pt idx="0">
                  <c:v>байланыс желілері</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'Кентау ЗМТ'!$A$2:$A$3</c:f>
              <c:strCache>
                <c:ptCount val="2"/>
                <c:pt idx="0">
                  <c:v>6 балл</c:v>
                </c:pt>
                <c:pt idx="1">
                  <c:v>7 балл</c:v>
                </c:pt>
              </c:strCache>
            </c:strRef>
          </c:cat>
          <c:val>
            <c:numRef>
              <c:f>'Кентау ЗМТ'!$H$2:$H$3</c:f>
              <c:numCache>
                <c:formatCode>General</c:formatCode>
                <c:ptCount val="2"/>
                <c:pt idx="0">
                  <c:v>1</c:v>
                </c:pt>
                <c:pt idx="1">
                  <c:v>1</c:v>
                </c:pt>
              </c:numCache>
            </c:numRef>
          </c:val>
          <c:extLst>
            <c:ext xmlns:c16="http://schemas.microsoft.com/office/drawing/2014/chart" uri="{C3380CC4-5D6E-409C-BE32-E72D297353CC}">
              <c16:uniqueId val="{0000000A-7324-488E-9797-746E6F3816E0}"/>
            </c:ext>
          </c:extLst>
        </c:ser>
        <c:ser>
          <c:idx val="7"/>
          <c:order val="7"/>
          <c:tx>
            <c:strRef>
              <c:f>'Кентау ЗМТ'!$I$1</c:f>
              <c:strCache>
                <c:ptCount val="1"/>
                <c:pt idx="0">
                  <c:v>жолдар мен жол бойындағы инженерлік құрылыстар (жалпы 374 км)</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'Кентау ЗМТ'!$A$2:$A$3</c:f>
              <c:strCache>
                <c:ptCount val="2"/>
                <c:pt idx="0">
                  <c:v>6 балл</c:v>
                </c:pt>
                <c:pt idx="1">
                  <c:v>7 балл</c:v>
                </c:pt>
              </c:strCache>
            </c:strRef>
          </c:cat>
          <c:val>
            <c:numRef>
              <c:f>'Кентау ЗМТ'!$I$2:$I$3</c:f>
              <c:numCache>
                <c:formatCode>General</c:formatCode>
                <c:ptCount val="2"/>
                <c:pt idx="0">
                  <c:v>374</c:v>
                </c:pt>
                <c:pt idx="1">
                  <c:v>374</c:v>
                </c:pt>
              </c:numCache>
            </c:numRef>
          </c:val>
          <c:extLst>
            <c:ext xmlns:c16="http://schemas.microsoft.com/office/drawing/2014/chart" uri="{C3380CC4-5D6E-409C-BE32-E72D297353CC}">
              <c16:uniqueId val="{00000000-011F-4135-B855-476BA4D501BA}"/>
            </c:ext>
          </c:extLst>
        </c:ser>
        <c:ser>
          <c:idx val="8"/>
          <c:order val="8"/>
          <c:tx>
            <c:strRef>
              <c:f>'Кентау ЗМТ'!$J$1</c:f>
              <c:strCache>
                <c:ptCount val="1"/>
                <c:pt idx="0">
                  <c:v>стратегиялық нысандар</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'Кентау ЗМТ'!$A$2:$A$3</c:f>
              <c:strCache>
                <c:ptCount val="2"/>
                <c:pt idx="0">
                  <c:v>6 балл</c:v>
                </c:pt>
                <c:pt idx="1">
                  <c:v>7 балл</c:v>
                </c:pt>
              </c:strCache>
            </c:strRef>
          </c:cat>
          <c:val>
            <c:numRef>
              <c:f>'Кентау ЗМТ'!$J$2:$J$3</c:f>
              <c:numCache>
                <c:formatCode>General</c:formatCode>
                <c:ptCount val="2"/>
                <c:pt idx="0">
                  <c:v>2</c:v>
                </c:pt>
                <c:pt idx="1">
                  <c:v>2</c:v>
                </c:pt>
              </c:numCache>
            </c:numRef>
          </c:val>
          <c:extLst>
            <c:ext xmlns:c16="http://schemas.microsoft.com/office/drawing/2014/chart" uri="{C3380CC4-5D6E-409C-BE32-E72D297353CC}">
              <c16:uniqueId val="{00000001-011F-4135-B855-476BA4D501BA}"/>
            </c:ext>
          </c:extLst>
        </c:ser>
        <c:dLbls>
          <c:showLegendKey val="0"/>
          <c:showVal val="0"/>
          <c:showCatName val="0"/>
          <c:showSerName val="0"/>
          <c:showPercent val="0"/>
          <c:showBubbleSize val="0"/>
        </c:dLbls>
        <c:gapWidth val="150"/>
        <c:axId val="694822952"/>
        <c:axId val="694823344"/>
      </c:barChart>
      <c:catAx>
        <c:axId val="694822952"/>
        <c:scaling>
          <c:orientation val="minMax"/>
        </c:scaling>
        <c:delete val="0"/>
        <c:axPos val="l"/>
        <c:title>
          <c:tx>
            <c:rich>
              <a:bodyPr/>
              <a:lstStyle/>
              <a:p>
                <a:pPr>
                  <a:defRPr sz="1000" b="0"/>
                </a:pPr>
                <a:r>
                  <a:rPr lang="ru-RU" sz="1000" b="1" i="0" u="none" strike="noStrike" baseline="0">
                    <a:effectLst/>
                  </a:rPr>
                  <a:t>Сейсм. қарқындылық, балл</a:t>
                </a:r>
                <a:endParaRPr lang="ru-RU" sz="1000" b="0"/>
              </a:p>
            </c:rich>
          </c:tx>
          <c:layout>
            <c:manualLayout>
              <c:xMode val="edge"/>
              <c:yMode val="edge"/>
              <c:x val="8.5176704774858527E-3"/>
              <c:y val="0.21075699695953848"/>
            </c:manualLayout>
          </c:layout>
          <c:overlay val="0"/>
        </c:title>
        <c:numFmt formatCode="General" sourceLinked="0"/>
        <c:majorTickMark val="none"/>
        <c:minorTickMark val="none"/>
        <c:tickLblPos val="nextTo"/>
        <c:crossAx val="694823344"/>
        <c:crosses val="autoZero"/>
        <c:auto val="1"/>
        <c:lblAlgn val="ctr"/>
        <c:lblOffset val="100"/>
        <c:noMultiLvlLbl val="0"/>
      </c:catAx>
      <c:valAx>
        <c:axId val="694823344"/>
        <c:scaling>
          <c:orientation val="minMax"/>
          <c:max val="1200"/>
        </c:scaling>
        <c:delete val="0"/>
        <c:axPos val="b"/>
        <c:majorGridlines/>
        <c:title>
          <c:tx>
            <c:rich>
              <a:bodyPr/>
              <a:lstStyle/>
              <a:p>
                <a:pPr>
                  <a:defRPr/>
                </a:pPr>
                <a:r>
                  <a:rPr lang="ru-RU" b="1"/>
                  <a:t>Шығындар саны</a:t>
                </a:r>
              </a:p>
            </c:rich>
          </c:tx>
          <c:layout>
            <c:manualLayout>
              <c:xMode val="edge"/>
              <c:yMode val="edge"/>
              <c:x val="0.3758678634329029"/>
              <c:y val="0.91499929835503235"/>
            </c:manualLayout>
          </c:layout>
          <c:overlay val="0"/>
        </c:title>
        <c:numFmt formatCode="General" sourceLinked="1"/>
        <c:majorTickMark val="out"/>
        <c:minorTickMark val="none"/>
        <c:tickLblPos val="nextTo"/>
        <c:crossAx val="694822952"/>
        <c:crosses val="autoZero"/>
        <c:crossBetween val="between"/>
      </c:valAx>
      <c:spPr>
        <a:ln w="12700"/>
      </c:spPr>
    </c:plotArea>
    <c:legend>
      <c:legendPos val="r"/>
      <c:layout>
        <c:manualLayout>
          <c:xMode val="edge"/>
          <c:yMode val="edge"/>
          <c:x val="0.65059677347959577"/>
          <c:y val="5.2857860879065501E-2"/>
          <c:w val="0.33662672080417538"/>
          <c:h val="0.86087845949949326"/>
        </c:manualLayout>
      </c:layout>
      <c:overlay val="0"/>
      <c:txPr>
        <a:bodyPr/>
        <a:lstStyle/>
        <a:p>
          <a:pPr>
            <a:defRPr sz="800"/>
          </a:pPr>
          <a:endParaRPr lang="ru-RU"/>
        </a:p>
      </c:txPr>
    </c:legend>
    <c:plotVisOnly val="1"/>
    <c:dispBlanksAs val="gap"/>
    <c:showDLblsOverMax val="0"/>
  </c:chart>
  <c:spPr>
    <a:ln>
      <a:noFill/>
    </a:ln>
  </c:spPr>
  <c:txPr>
    <a:bodyPr/>
    <a:lstStyle/>
    <a:p>
      <a:pPr>
        <a:defRPr sz="1000">
          <a:latin typeface="Times New Roman" pitchFamily="18" charset="0"/>
          <a:cs typeface="Times New Roman" pitchFamily="18" charset="0"/>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000">
                <a:latin typeface="Times New Roman" pitchFamily="18" charset="0"/>
                <a:cs typeface="Times New Roman" pitchFamily="18" charset="0"/>
              </a:rPr>
              <a:t>Арыс қаласы</a:t>
            </a:r>
          </a:p>
        </c:rich>
      </c:tx>
      <c:layout>
        <c:manualLayout>
          <c:xMode val="edge"/>
          <c:yMode val="edge"/>
          <c:x val="0.37520200548478549"/>
          <c:y val="4.6148077644148361E-6"/>
        </c:manualLayout>
      </c:layout>
      <c:overlay val="0"/>
    </c:title>
    <c:autoTitleDeleted val="0"/>
    <c:plotArea>
      <c:layout>
        <c:manualLayout>
          <c:layoutTarget val="inner"/>
          <c:xMode val="edge"/>
          <c:yMode val="edge"/>
          <c:x val="0.11304036001272773"/>
          <c:y val="7.1413782384196628E-2"/>
          <c:w val="0.59257179317528574"/>
          <c:h val="0.812587753453895"/>
        </c:manualLayout>
      </c:layout>
      <c:barChart>
        <c:barDir val="bar"/>
        <c:grouping val="clustered"/>
        <c:varyColors val="0"/>
        <c:ser>
          <c:idx val="0"/>
          <c:order val="0"/>
          <c:tx>
            <c:strRef>
              <c:f>'Арыс ЗМТ'!$B$1</c:f>
              <c:strCache>
                <c:ptCount val="1"/>
                <c:pt idx="0">
                  <c:v>Санитарлық шығындар(жалпы 77 850 адам) </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'Арыс ЗМТ'!$A$2:$A$4</c:f>
              <c:strCache>
                <c:ptCount val="3"/>
                <c:pt idx="0">
                  <c:v>6 балл</c:v>
                </c:pt>
                <c:pt idx="1">
                  <c:v>7 балл</c:v>
                </c:pt>
                <c:pt idx="2">
                  <c:v>8 балл</c:v>
                </c:pt>
              </c:strCache>
            </c:strRef>
          </c:cat>
          <c:val>
            <c:numRef>
              <c:f>'Арыс ЗМТ'!$B$2:$B$4</c:f>
              <c:numCache>
                <c:formatCode>General</c:formatCode>
                <c:ptCount val="3"/>
                <c:pt idx="0">
                  <c:v>0</c:v>
                </c:pt>
                <c:pt idx="1">
                  <c:v>25</c:v>
                </c:pt>
                <c:pt idx="2">
                  <c:v>1767</c:v>
                </c:pt>
              </c:numCache>
            </c:numRef>
          </c:val>
          <c:extLst>
            <c:ext xmlns:c16="http://schemas.microsoft.com/office/drawing/2014/chart" uri="{C3380CC4-5D6E-409C-BE32-E72D297353CC}">
              <c16:uniqueId val="{00000002-5A66-4020-85B8-99402062BB39}"/>
            </c:ext>
          </c:extLst>
        </c:ser>
        <c:ser>
          <c:idx val="1"/>
          <c:order val="1"/>
          <c:tx>
            <c:strRef>
              <c:f>'Арыс ЗМТ'!$C$1</c:f>
              <c:strCache>
                <c:ptCount val="1"/>
                <c:pt idx="0">
                  <c:v>адам шығындары (жалпы 77 850 адам)</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'Арыс ЗМТ'!$A$2:$A$4</c:f>
              <c:strCache>
                <c:ptCount val="3"/>
                <c:pt idx="0">
                  <c:v>6 балл</c:v>
                </c:pt>
                <c:pt idx="1">
                  <c:v>7 балл</c:v>
                </c:pt>
                <c:pt idx="2">
                  <c:v>8 балл</c:v>
                </c:pt>
              </c:strCache>
            </c:strRef>
          </c:cat>
          <c:val>
            <c:numRef>
              <c:f>'Арыс ЗМТ'!$C$2:$C$4</c:f>
              <c:numCache>
                <c:formatCode>General</c:formatCode>
                <c:ptCount val="3"/>
                <c:pt idx="0">
                  <c:v>0</c:v>
                </c:pt>
                <c:pt idx="1">
                  <c:v>5</c:v>
                </c:pt>
                <c:pt idx="2">
                  <c:v>177</c:v>
                </c:pt>
              </c:numCache>
            </c:numRef>
          </c:val>
          <c:extLst>
            <c:ext xmlns:c16="http://schemas.microsoft.com/office/drawing/2014/chart" uri="{C3380CC4-5D6E-409C-BE32-E72D297353CC}">
              <c16:uniqueId val="{00000005-5A66-4020-85B8-99402062BB39}"/>
            </c:ext>
          </c:extLst>
        </c:ser>
        <c:ser>
          <c:idx val="2"/>
          <c:order val="2"/>
          <c:tx>
            <c:strRef>
              <c:f>'Арыс ЗМТ'!$D$1</c:f>
              <c:strCache>
                <c:ptCount val="1"/>
                <c:pt idx="0">
                  <c:v>ЖТҚ зақымдануы (жалпы 13 189)</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'Арыс ЗМТ'!$A$2:$A$4</c:f>
              <c:strCache>
                <c:ptCount val="3"/>
                <c:pt idx="0">
                  <c:v>6 балл</c:v>
                </c:pt>
                <c:pt idx="1">
                  <c:v>7 балл</c:v>
                </c:pt>
                <c:pt idx="2">
                  <c:v>8 балл</c:v>
                </c:pt>
              </c:strCache>
            </c:strRef>
          </c:cat>
          <c:val>
            <c:numRef>
              <c:f>'Арыс ЗМТ'!$D$2:$D$4</c:f>
              <c:numCache>
                <c:formatCode>General</c:formatCode>
                <c:ptCount val="3"/>
                <c:pt idx="0">
                  <c:v>19</c:v>
                </c:pt>
                <c:pt idx="1">
                  <c:v>1541</c:v>
                </c:pt>
                <c:pt idx="2">
                  <c:v>5444</c:v>
                </c:pt>
              </c:numCache>
            </c:numRef>
          </c:val>
          <c:extLst>
            <c:ext xmlns:c16="http://schemas.microsoft.com/office/drawing/2014/chart" uri="{C3380CC4-5D6E-409C-BE32-E72D297353CC}">
              <c16:uniqueId val="{00000008-5A66-4020-85B8-99402062BB39}"/>
            </c:ext>
          </c:extLst>
        </c:ser>
        <c:ser>
          <c:idx val="3"/>
          <c:order val="3"/>
          <c:tx>
            <c:strRef>
              <c:f>'Арыс ЗМТ'!$E$1</c:f>
              <c:strCache>
                <c:ptCount val="1"/>
                <c:pt idx="0">
                  <c:v>әкімшілік нысандар</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'Арыс ЗМТ'!$A$2:$A$4</c:f>
              <c:strCache>
                <c:ptCount val="3"/>
                <c:pt idx="0">
                  <c:v>6 балл</c:v>
                </c:pt>
                <c:pt idx="1">
                  <c:v>7 балл</c:v>
                </c:pt>
                <c:pt idx="2">
                  <c:v>8 балл</c:v>
                </c:pt>
              </c:strCache>
            </c:strRef>
          </c:cat>
          <c:val>
            <c:numRef>
              <c:f>'Арыс ЗМТ'!$E$2:$E$4</c:f>
              <c:numCache>
                <c:formatCode>General</c:formatCode>
                <c:ptCount val="3"/>
                <c:pt idx="0">
                  <c:v>0</c:v>
                </c:pt>
                <c:pt idx="1">
                  <c:v>25</c:v>
                </c:pt>
                <c:pt idx="2">
                  <c:v>37</c:v>
                </c:pt>
              </c:numCache>
            </c:numRef>
          </c:val>
          <c:extLst>
            <c:ext xmlns:c16="http://schemas.microsoft.com/office/drawing/2014/chart" uri="{C3380CC4-5D6E-409C-BE32-E72D297353CC}">
              <c16:uniqueId val="{0000000A-5A66-4020-85B8-99402062BB39}"/>
            </c:ext>
          </c:extLst>
        </c:ser>
        <c:ser>
          <c:idx val="4"/>
          <c:order val="4"/>
          <c:tx>
            <c:strRef>
              <c:f>'Арыс ЗМТ'!$F$1</c:f>
              <c:strCache>
                <c:ptCount val="1"/>
                <c:pt idx="0">
                  <c:v>өндірістік объектілер </c:v>
                </c:pt>
              </c:strCache>
            </c:strRef>
          </c:tx>
          <c:invertIfNegative val="0"/>
          <c:cat>
            <c:strRef>
              <c:f>'Арыс ЗМТ'!$A$2:$A$4</c:f>
              <c:strCache>
                <c:ptCount val="3"/>
                <c:pt idx="0">
                  <c:v>6 балл</c:v>
                </c:pt>
                <c:pt idx="1">
                  <c:v>7 балл</c:v>
                </c:pt>
                <c:pt idx="2">
                  <c:v>8 балл</c:v>
                </c:pt>
              </c:strCache>
            </c:strRef>
          </c:cat>
          <c:val>
            <c:numRef>
              <c:f>'Арыс ЗМТ'!$F$2:$F$4</c:f>
              <c:numCache>
                <c:formatCode>General</c:formatCode>
                <c:ptCount val="3"/>
                <c:pt idx="0">
                  <c:v>0</c:v>
                </c:pt>
                <c:pt idx="1">
                  <c:v>1</c:v>
                </c:pt>
                <c:pt idx="2">
                  <c:v>1</c:v>
                </c:pt>
              </c:numCache>
            </c:numRef>
          </c:val>
          <c:extLst>
            <c:ext xmlns:c16="http://schemas.microsoft.com/office/drawing/2014/chart" uri="{C3380CC4-5D6E-409C-BE32-E72D297353CC}">
              <c16:uniqueId val="{0000000B-5A66-4020-85B8-99402062BB39}"/>
            </c:ext>
          </c:extLst>
        </c:ser>
        <c:ser>
          <c:idx val="5"/>
          <c:order val="5"/>
          <c:tx>
            <c:strRef>
              <c:f>'Арыс ЗМТ'!$G$1</c:f>
              <c:strCache>
                <c:ptCount val="1"/>
                <c:pt idx="0">
                  <c:v>коммуналдық-энергетикалық желілер мен құрылыс нысандары</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'Арыс ЗМТ'!$A$2:$A$4</c:f>
              <c:strCache>
                <c:ptCount val="3"/>
                <c:pt idx="0">
                  <c:v>6 балл</c:v>
                </c:pt>
                <c:pt idx="1">
                  <c:v>7 балл</c:v>
                </c:pt>
                <c:pt idx="2">
                  <c:v>8 балл</c:v>
                </c:pt>
              </c:strCache>
            </c:strRef>
          </c:cat>
          <c:val>
            <c:numRef>
              <c:f>'Арыс ЗМТ'!$G$2:$G$4</c:f>
              <c:numCache>
                <c:formatCode>General</c:formatCode>
                <c:ptCount val="3"/>
                <c:pt idx="0">
                  <c:v>0</c:v>
                </c:pt>
                <c:pt idx="1">
                  <c:v>93</c:v>
                </c:pt>
                <c:pt idx="2">
                  <c:v>112</c:v>
                </c:pt>
              </c:numCache>
            </c:numRef>
          </c:val>
          <c:extLst>
            <c:ext xmlns:c16="http://schemas.microsoft.com/office/drawing/2014/chart" uri="{C3380CC4-5D6E-409C-BE32-E72D297353CC}">
              <c16:uniqueId val="{0000000C-5A66-4020-85B8-99402062BB39}"/>
            </c:ext>
          </c:extLst>
        </c:ser>
        <c:ser>
          <c:idx val="6"/>
          <c:order val="6"/>
          <c:tx>
            <c:strRef>
              <c:f>'Арыс ЗМТ'!$H$1</c:f>
              <c:strCache>
                <c:ptCount val="1"/>
                <c:pt idx="0">
                  <c:v>байланыс желілері</c:v>
                </c:pt>
              </c:strCache>
            </c:strRef>
          </c:tx>
          <c:invertIfNegative val="0"/>
          <c:cat>
            <c:strRef>
              <c:f>'Арыс ЗМТ'!$A$2:$A$4</c:f>
              <c:strCache>
                <c:ptCount val="3"/>
                <c:pt idx="0">
                  <c:v>6 балл</c:v>
                </c:pt>
                <c:pt idx="1">
                  <c:v>7 балл</c:v>
                </c:pt>
                <c:pt idx="2">
                  <c:v>8 балл</c:v>
                </c:pt>
              </c:strCache>
            </c:strRef>
          </c:cat>
          <c:val>
            <c:numRef>
              <c:f>'Арыс ЗМТ'!$H$2:$H$4</c:f>
              <c:numCache>
                <c:formatCode>General</c:formatCode>
                <c:ptCount val="3"/>
                <c:pt idx="0">
                  <c:v>0</c:v>
                </c:pt>
                <c:pt idx="1">
                  <c:v>1</c:v>
                </c:pt>
                <c:pt idx="2">
                  <c:v>2</c:v>
                </c:pt>
              </c:numCache>
            </c:numRef>
          </c:val>
          <c:extLst>
            <c:ext xmlns:c16="http://schemas.microsoft.com/office/drawing/2014/chart" uri="{C3380CC4-5D6E-409C-BE32-E72D297353CC}">
              <c16:uniqueId val="{0000000D-5A66-4020-85B8-99402062BB39}"/>
            </c:ext>
          </c:extLst>
        </c:ser>
        <c:ser>
          <c:idx val="7"/>
          <c:order val="7"/>
          <c:tx>
            <c:strRef>
              <c:f>'Арыс ЗМТ'!$I$1</c:f>
              <c:strCache>
                <c:ptCount val="1"/>
                <c:pt idx="0">
                  <c:v>жолдар мен жол бойындағы инженерлік құрылыстар (жалпы 381 км)</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'Арыс ЗМТ'!$A$2:$A$4</c:f>
              <c:strCache>
                <c:ptCount val="3"/>
                <c:pt idx="0">
                  <c:v>6 балл</c:v>
                </c:pt>
                <c:pt idx="1">
                  <c:v>7 балл</c:v>
                </c:pt>
                <c:pt idx="2">
                  <c:v>8 балл</c:v>
                </c:pt>
              </c:strCache>
            </c:strRef>
          </c:cat>
          <c:val>
            <c:numRef>
              <c:f>'Арыс ЗМТ'!$I$2:$I$4</c:f>
              <c:numCache>
                <c:formatCode>General</c:formatCode>
                <c:ptCount val="3"/>
                <c:pt idx="0">
                  <c:v>381</c:v>
                </c:pt>
                <c:pt idx="1">
                  <c:v>381</c:v>
                </c:pt>
                <c:pt idx="2">
                  <c:v>381</c:v>
                </c:pt>
              </c:numCache>
            </c:numRef>
          </c:val>
          <c:extLst>
            <c:ext xmlns:c16="http://schemas.microsoft.com/office/drawing/2014/chart" uri="{C3380CC4-5D6E-409C-BE32-E72D297353CC}">
              <c16:uniqueId val="{00000007-4FD5-4B30-8611-6564CFA635A7}"/>
            </c:ext>
          </c:extLst>
        </c:ser>
        <c:ser>
          <c:idx val="8"/>
          <c:order val="8"/>
          <c:tx>
            <c:strRef>
              <c:f>'Арыс ЗМТ'!$J$1</c:f>
              <c:strCache>
                <c:ptCount val="1"/>
                <c:pt idx="0">
                  <c:v>стратегиялық нысандар</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'Арыс ЗМТ'!$A$2:$A$4</c:f>
              <c:strCache>
                <c:ptCount val="3"/>
                <c:pt idx="0">
                  <c:v>6 балл</c:v>
                </c:pt>
                <c:pt idx="1">
                  <c:v>7 балл</c:v>
                </c:pt>
                <c:pt idx="2">
                  <c:v>8 балл</c:v>
                </c:pt>
              </c:strCache>
            </c:strRef>
          </c:cat>
          <c:val>
            <c:numRef>
              <c:f>'Арыс ЗМТ'!$J$2:$J$4</c:f>
              <c:numCache>
                <c:formatCode>General</c:formatCode>
                <c:ptCount val="3"/>
                <c:pt idx="0">
                  <c:v>3</c:v>
                </c:pt>
                <c:pt idx="1">
                  <c:v>3</c:v>
                </c:pt>
                <c:pt idx="2">
                  <c:v>3</c:v>
                </c:pt>
              </c:numCache>
            </c:numRef>
          </c:val>
          <c:extLst>
            <c:ext xmlns:c16="http://schemas.microsoft.com/office/drawing/2014/chart" uri="{C3380CC4-5D6E-409C-BE32-E72D297353CC}">
              <c16:uniqueId val="{00000008-4FD5-4B30-8611-6564CFA635A7}"/>
            </c:ext>
          </c:extLst>
        </c:ser>
        <c:dLbls>
          <c:showLegendKey val="0"/>
          <c:showVal val="0"/>
          <c:showCatName val="0"/>
          <c:showSerName val="0"/>
          <c:showPercent val="0"/>
          <c:showBubbleSize val="0"/>
        </c:dLbls>
        <c:gapWidth val="200"/>
        <c:axId val="694824128"/>
        <c:axId val="694820600"/>
      </c:barChart>
      <c:catAx>
        <c:axId val="694824128"/>
        <c:scaling>
          <c:orientation val="minMax"/>
        </c:scaling>
        <c:delete val="0"/>
        <c:axPos val="l"/>
        <c:title>
          <c:tx>
            <c:rich>
              <a:bodyPr rot="-5400000" vert="horz"/>
              <a:lstStyle/>
              <a:p>
                <a:pPr>
                  <a:defRPr sz="1000">
                    <a:latin typeface="Times New Roman" pitchFamily="18" charset="0"/>
                    <a:cs typeface="Times New Roman" pitchFamily="18" charset="0"/>
                  </a:defRPr>
                </a:pPr>
                <a:r>
                  <a:rPr lang="ru-RU" sz="1000" b="1" i="0" baseline="0">
                    <a:effectLst/>
                    <a:latin typeface="Times New Roman" pitchFamily="18" charset="0"/>
                    <a:cs typeface="Times New Roman" pitchFamily="18" charset="0"/>
                  </a:rPr>
                  <a:t>Сейсм. қарқындылық, балл</a:t>
                </a:r>
                <a:endParaRPr lang="ru-RU" sz="1000">
                  <a:effectLst/>
                  <a:latin typeface="Times New Roman" pitchFamily="18" charset="0"/>
                  <a:cs typeface="Times New Roman" pitchFamily="18" charset="0"/>
                </a:endParaRPr>
              </a:p>
            </c:rich>
          </c:tx>
          <c:overlay val="0"/>
        </c:title>
        <c:numFmt formatCode="General" sourceLinked="0"/>
        <c:majorTickMark val="none"/>
        <c:minorTickMark val="none"/>
        <c:tickLblPos val="nextTo"/>
        <c:txPr>
          <a:bodyPr/>
          <a:lstStyle/>
          <a:p>
            <a:pPr>
              <a:defRPr>
                <a:latin typeface="Times New Roman" pitchFamily="18" charset="0"/>
                <a:cs typeface="Times New Roman" pitchFamily="18" charset="0"/>
              </a:defRPr>
            </a:pPr>
            <a:endParaRPr lang="ru-RU"/>
          </a:p>
        </c:txPr>
        <c:crossAx val="694820600"/>
        <c:crosses val="autoZero"/>
        <c:auto val="1"/>
        <c:lblAlgn val="ctr"/>
        <c:lblOffset val="100"/>
        <c:noMultiLvlLbl val="0"/>
      </c:catAx>
      <c:valAx>
        <c:axId val="694820600"/>
        <c:scaling>
          <c:orientation val="minMax"/>
        </c:scaling>
        <c:delete val="0"/>
        <c:axPos val="b"/>
        <c:majorGridlines/>
        <c:title>
          <c:tx>
            <c:rich>
              <a:bodyPr/>
              <a:lstStyle/>
              <a:p>
                <a:pPr>
                  <a:defRPr/>
                </a:pPr>
                <a:r>
                  <a:rPr lang="ru-RU">
                    <a:latin typeface="Times New Roman" pitchFamily="18" charset="0"/>
                    <a:cs typeface="Times New Roman" pitchFamily="18" charset="0"/>
                  </a:rPr>
                  <a:t>Шығындар саны</a:t>
                </a:r>
              </a:p>
            </c:rich>
          </c:tx>
          <c:layout>
            <c:manualLayout>
              <c:xMode val="edge"/>
              <c:yMode val="edge"/>
              <c:x val="0.35976562414808755"/>
              <c:y val="0.94451097458971456"/>
            </c:manualLayout>
          </c:layout>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694824128"/>
        <c:crosses val="autoZero"/>
        <c:crossBetween val="between"/>
      </c:valAx>
      <c:spPr>
        <a:ln w="12700" cap="rnd" cmpd="sng">
          <a:prstDash val="solid"/>
        </a:ln>
      </c:spPr>
    </c:plotArea>
    <c:legend>
      <c:legendPos val="r"/>
      <c:layout>
        <c:manualLayout>
          <c:xMode val="edge"/>
          <c:yMode val="edge"/>
          <c:x val="0.722829446638659"/>
          <c:y val="3.2369703787026631E-2"/>
          <c:w val="0.27705112003265309"/>
          <c:h val="0.90414491187253776"/>
        </c:manualLayout>
      </c:layout>
      <c:overlay val="0"/>
      <c:txPr>
        <a:bodyPr/>
        <a:lstStyle/>
        <a:p>
          <a:pPr>
            <a:defRPr sz="800">
              <a:latin typeface="Times New Roman" pitchFamily="18" charset="0"/>
              <a:cs typeface="Times New Roman" pitchFamily="18" charset="0"/>
            </a:defRPr>
          </a:pPr>
          <a:endParaRPr lang="ru-RU"/>
        </a:p>
      </c:txPr>
    </c:legend>
    <c:plotVisOnly val="1"/>
    <c:dispBlanksAs val="gap"/>
    <c:showDLblsOverMax val="0"/>
  </c:chart>
  <c:spPr>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000">
                <a:latin typeface="Times New Roman" pitchFamily="18" charset="0"/>
                <a:cs typeface="Times New Roman" pitchFamily="18" charset="0"/>
              </a:rPr>
              <a:t>Бәдібек ауданы</a:t>
            </a:r>
          </a:p>
        </c:rich>
      </c:tx>
      <c:layout>
        <c:manualLayout>
          <c:xMode val="edge"/>
          <c:yMode val="edge"/>
          <c:x val="0.3735653829620656"/>
          <c:y val="0"/>
        </c:manualLayout>
      </c:layout>
      <c:overlay val="0"/>
    </c:title>
    <c:autoTitleDeleted val="0"/>
    <c:plotArea>
      <c:layout>
        <c:manualLayout>
          <c:layoutTarget val="inner"/>
          <c:xMode val="edge"/>
          <c:yMode val="edge"/>
          <c:x val="0.1312433095290835"/>
          <c:y val="6.5756234602378907E-2"/>
          <c:w val="0.5658544300812427"/>
          <c:h val="0.78024105402666255"/>
        </c:manualLayout>
      </c:layout>
      <c:barChart>
        <c:barDir val="bar"/>
        <c:grouping val="clustered"/>
        <c:varyColors val="0"/>
        <c:ser>
          <c:idx val="0"/>
          <c:order val="0"/>
          <c:tx>
            <c:strRef>
              <c:f>'Байдибек ЗМТ'!$B$1</c:f>
              <c:strCache>
                <c:ptCount val="1"/>
                <c:pt idx="0">
                  <c:v>Санитарлық шығындар(жалпы 54 150 адам)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'Байдибек ЗМТ'!$A$2:$A$4</c:f>
              <c:strCache>
                <c:ptCount val="3"/>
                <c:pt idx="0">
                  <c:v>6 балл</c:v>
                </c:pt>
                <c:pt idx="1">
                  <c:v>7 балл</c:v>
                </c:pt>
                <c:pt idx="2">
                  <c:v>8 балл</c:v>
                </c:pt>
              </c:strCache>
            </c:strRef>
          </c:cat>
          <c:val>
            <c:numRef>
              <c:f>'Байдибек ЗМТ'!$B$2:$B$4</c:f>
              <c:numCache>
                <c:formatCode>General</c:formatCode>
                <c:ptCount val="3"/>
                <c:pt idx="0">
                  <c:v>0</c:v>
                </c:pt>
                <c:pt idx="1">
                  <c:v>1721</c:v>
                </c:pt>
                <c:pt idx="2">
                  <c:v>4118</c:v>
                </c:pt>
              </c:numCache>
            </c:numRef>
          </c:val>
          <c:extLst>
            <c:ext xmlns:c16="http://schemas.microsoft.com/office/drawing/2014/chart" uri="{C3380CC4-5D6E-409C-BE32-E72D297353CC}">
              <c16:uniqueId val="{00000001-0567-4B69-9CFA-E0163E038067}"/>
            </c:ext>
          </c:extLst>
        </c:ser>
        <c:ser>
          <c:idx val="1"/>
          <c:order val="1"/>
          <c:tx>
            <c:strRef>
              <c:f>'Байдибек ЗМТ'!$C$1</c:f>
              <c:strCache>
                <c:ptCount val="1"/>
                <c:pt idx="0">
                  <c:v>адам шығындары (жалпы 54 150 адам)</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'Байдибек ЗМТ'!$A$2:$A$4</c:f>
              <c:strCache>
                <c:ptCount val="3"/>
                <c:pt idx="0">
                  <c:v>6 балл</c:v>
                </c:pt>
                <c:pt idx="1">
                  <c:v>7 балл</c:v>
                </c:pt>
                <c:pt idx="2">
                  <c:v>8 балл</c:v>
                </c:pt>
              </c:strCache>
            </c:strRef>
          </c:cat>
          <c:val>
            <c:numRef>
              <c:f>'Байдибек ЗМТ'!$C$2:$C$4</c:f>
              <c:numCache>
                <c:formatCode>General</c:formatCode>
                <c:ptCount val="3"/>
                <c:pt idx="0">
                  <c:v>0</c:v>
                </c:pt>
                <c:pt idx="1">
                  <c:v>344</c:v>
                </c:pt>
                <c:pt idx="2">
                  <c:v>412</c:v>
                </c:pt>
              </c:numCache>
            </c:numRef>
          </c:val>
          <c:extLst>
            <c:ext xmlns:c16="http://schemas.microsoft.com/office/drawing/2014/chart" uri="{C3380CC4-5D6E-409C-BE32-E72D297353CC}">
              <c16:uniqueId val="{00000003-0567-4B69-9CFA-E0163E038067}"/>
            </c:ext>
          </c:extLst>
        </c:ser>
        <c:ser>
          <c:idx val="2"/>
          <c:order val="2"/>
          <c:tx>
            <c:strRef>
              <c:f>'Байдибек ЗМТ'!$D$1</c:f>
              <c:strCache>
                <c:ptCount val="1"/>
                <c:pt idx="0">
                  <c:v>ЖТҚ зақымдануы (жалпы 9214)</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'Байдибек ЗМТ'!$A$2:$A$4</c:f>
              <c:strCache>
                <c:ptCount val="3"/>
                <c:pt idx="0">
                  <c:v>6 балл</c:v>
                </c:pt>
                <c:pt idx="1">
                  <c:v>7 балл</c:v>
                </c:pt>
                <c:pt idx="2">
                  <c:v>8 балл</c:v>
                </c:pt>
              </c:strCache>
            </c:strRef>
          </c:cat>
          <c:val>
            <c:numRef>
              <c:f>'Байдибек ЗМТ'!$D$2:$D$4</c:f>
              <c:numCache>
                <c:formatCode>General</c:formatCode>
                <c:ptCount val="3"/>
                <c:pt idx="0">
                  <c:v>516</c:v>
                </c:pt>
                <c:pt idx="1">
                  <c:v>1368</c:v>
                </c:pt>
                <c:pt idx="2">
                  <c:v>3918</c:v>
                </c:pt>
              </c:numCache>
            </c:numRef>
          </c:val>
          <c:extLst>
            <c:ext xmlns:c16="http://schemas.microsoft.com/office/drawing/2014/chart" uri="{C3380CC4-5D6E-409C-BE32-E72D297353CC}">
              <c16:uniqueId val="{00000006-0567-4B69-9CFA-E0163E038067}"/>
            </c:ext>
          </c:extLst>
        </c:ser>
        <c:ser>
          <c:idx val="3"/>
          <c:order val="3"/>
          <c:tx>
            <c:strRef>
              <c:f>'Байдибек ЗМТ'!$E$1</c:f>
              <c:strCache>
                <c:ptCount val="1"/>
                <c:pt idx="0">
                  <c:v>әкімшілік нысандар</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'Байдибек ЗМТ'!$A$2:$A$4</c:f>
              <c:strCache>
                <c:ptCount val="3"/>
                <c:pt idx="0">
                  <c:v>6 балл</c:v>
                </c:pt>
                <c:pt idx="1">
                  <c:v>7 балл</c:v>
                </c:pt>
                <c:pt idx="2">
                  <c:v>8 балл</c:v>
                </c:pt>
              </c:strCache>
            </c:strRef>
          </c:cat>
          <c:val>
            <c:numRef>
              <c:f>'Байдибек ЗМТ'!$E$2:$E$4</c:f>
              <c:numCache>
                <c:formatCode>General</c:formatCode>
                <c:ptCount val="3"/>
                <c:pt idx="0">
                  <c:v>6</c:v>
                </c:pt>
                <c:pt idx="1">
                  <c:v>30</c:v>
                </c:pt>
                <c:pt idx="2">
                  <c:v>66</c:v>
                </c:pt>
              </c:numCache>
            </c:numRef>
          </c:val>
          <c:extLst>
            <c:ext xmlns:c16="http://schemas.microsoft.com/office/drawing/2014/chart" uri="{C3380CC4-5D6E-409C-BE32-E72D297353CC}">
              <c16:uniqueId val="{00000009-0567-4B69-9CFA-E0163E038067}"/>
            </c:ext>
          </c:extLst>
        </c:ser>
        <c:ser>
          <c:idx val="4"/>
          <c:order val="4"/>
          <c:tx>
            <c:strRef>
              <c:f>'Байдибек ЗМТ'!$F$1</c:f>
              <c:strCache>
                <c:ptCount val="1"/>
                <c:pt idx="0">
                  <c:v>өндірістік объектілер </c:v>
                </c:pt>
              </c:strCache>
            </c:strRef>
          </c:tx>
          <c:invertIfNegative val="0"/>
          <c:cat>
            <c:strRef>
              <c:f>'Байдибек ЗМТ'!$A$2:$A$4</c:f>
              <c:strCache>
                <c:ptCount val="3"/>
                <c:pt idx="0">
                  <c:v>6 балл</c:v>
                </c:pt>
                <c:pt idx="1">
                  <c:v>7 балл</c:v>
                </c:pt>
                <c:pt idx="2">
                  <c:v>8 балл</c:v>
                </c:pt>
              </c:strCache>
            </c:strRef>
          </c:cat>
          <c:val>
            <c:numRef>
              <c:f>'Байдибек ЗМТ'!$F$2:$F$4</c:f>
              <c:numCache>
                <c:formatCode>General</c:formatCode>
                <c:ptCount val="3"/>
                <c:pt idx="0">
                  <c:v>0</c:v>
                </c:pt>
                <c:pt idx="1">
                  <c:v>0</c:v>
                </c:pt>
                <c:pt idx="2">
                  <c:v>0</c:v>
                </c:pt>
              </c:numCache>
            </c:numRef>
          </c:val>
          <c:extLst>
            <c:ext xmlns:c16="http://schemas.microsoft.com/office/drawing/2014/chart" uri="{C3380CC4-5D6E-409C-BE32-E72D297353CC}">
              <c16:uniqueId val="{0000000A-0567-4B69-9CFA-E0163E038067}"/>
            </c:ext>
          </c:extLst>
        </c:ser>
        <c:ser>
          <c:idx val="5"/>
          <c:order val="5"/>
          <c:tx>
            <c:strRef>
              <c:f>'Байдибек ЗМТ'!$G$1</c:f>
              <c:strCache>
                <c:ptCount val="1"/>
                <c:pt idx="0">
                  <c:v>коммуналдық-энергетикалық желілер мен құрылыс нысандары</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'Байдибек ЗМТ'!$A$2:$A$4</c:f>
              <c:strCache>
                <c:ptCount val="3"/>
                <c:pt idx="0">
                  <c:v>6 балл</c:v>
                </c:pt>
                <c:pt idx="1">
                  <c:v>7 балл</c:v>
                </c:pt>
                <c:pt idx="2">
                  <c:v>8 балл</c:v>
                </c:pt>
              </c:strCache>
            </c:strRef>
          </c:cat>
          <c:val>
            <c:numRef>
              <c:f>'Байдибек ЗМТ'!$G$2:$G$4</c:f>
              <c:numCache>
                <c:formatCode>General</c:formatCode>
                <c:ptCount val="3"/>
                <c:pt idx="0">
                  <c:v>23</c:v>
                </c:pt>
                <c:pt idx="1">
                  <c:v>55</c:v>
                </c:pt>
                <c:pt idx="2">
                  <c:v>185</c:v>
                </c:pt>
              </c:numCache>
            </c:numRef>
          </c:val>
          <c:extLst>
            <c:ext xmlns:c16="http://schemas.microsoft.com/office/drawing/2014/chart" uri="{C3380CC4-5D6E-409C-BE32-E72D297353CC}">
              <c16:uniqueId val="{0000000C-0567-4B69-9CFA-E0163E038067}"/>
            </c:ext>
          </c:extLst>
        </c:ser>
        <c:ser>
          <c:idx val="6"/>
          <c:order val="6"/>
          <c:tx>
            <c:strRef>
              <c:f>'Байдибек ЗМТ'!$H$1</c:f>
              <c:strCache>
                <c:ptCount val="1"/>
                <c:pt idx="0">
                  <c:v>байланыс желілері</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'Байдибек ЗМТ'!$A$2:$A$4</c:f>
              <c:strCache>
                <c:ptCount val="3"/>
                <c:pt idx="0">
                  <c:v>6 балл</c:v>
                </c:pt>
                <c:pt idx="1">
                  <c:v>7 балл</c:v>
                </c:pt>
                <c:pt idx="2">
                  <c:v>8 балл</c:v>
                </c:pt>
              </c:strCache>
            </c:strRef>
          </c:cat>
          <c:val>
            <c:numRef>
              <c:f>'Байдибек ЗМТ'!$H$2:$H$4</c:f>
              <c:numCache>
                <c:formatCode>General</c:formatCode>
                <c:ptCount val="3"/>
                <c:pt idx="0">
                  <c:v>0</c:v>
                </c:pt>
                <c:pt idx="1">
                  <c:v>1</c:v>
                </c:pt>
                <c:pt idx="2">
                  <c:v>1</c:v>
                </c:pt>
              </c:numCache>
            </c:numRef>
          </c:val>
          <c:extLst>
            <c:ext xmlns:c16="http://schemas.microsoft.com/office/drawing/2014/chart" uri="{C3380CC4-5D6E-409C-BE32-E72D297353CC}">
              <c16:uniqueId val="{0000000D-0567-4B69-9CFA-E0163E038067}"/>
            </c:ext>
          </c:extLst>
        </c:ser>
        <c:ser>
          <c:idx val="7"/>
          <c:order val="7"/>
          <c:tx>
            <c:strRef>
              <c:f>'Байдибек ЗМТ'!$I$1</c:f>
              <c:strCache>
                <c:ptCount val="1"/>
                <c:pt idx="0">
                  <c:v>жолдар мен жол бойындағы инженерлік құрылыстар (жалпы 92 км)</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'Байдибек ЗМТ'!$A$2:$A$4</c:f>
              <c:strCache>
                <c:ptCount val="3"/>
                <c:pt idx="0">
                  <c:v>6 балл</c:v>
                </c:pt>
                <c:pt idx="1">
                  <c:v>7 балл</c:v>
                </c:pt>
                <c:pt idx="2">
                  <c:v>8 балл</c:v>
                </c:pt>
              </c:strCache>
            </c:strRef>
          </c:cat>
          <c:val>
            <c:numRef>
              <c:f>'Байдибек ЗМТ'!$I$2:$I$4</c:f>
              <c:numCache>
                <c:formatCode>General</c:formatCode>
                <c:ptCount val="3"/>
                <c:pt idx="0">
                  <c:v>92</c:v>
                </c:pt>
                <c:pt idx="1">
                  <c:v>92</c:v>
                </c:pt>
                <c:pt idx="2">
                  <c:v>92</c:v>
                </c:pt>
              </c:numCache>
            </c:numRef>
          </c:val>
          <c:extLst>
            <c:ext xmlns:c16="http://schemas.microsoft.com/office/drawing/2014/chart" uri="{C3380CC4-5D6E-409C-BE32-E72D297353CC}">
              <c16:uniqueId val="{00000000-353F-4B62-803D-39EC12E8627C}"/>
            </c:ext>
          </c:extLst>
        </c:ser>
        <c:ser>
          <c:idx val="8"/>
          <c:order val="8"/>
          <c:tx>
            <c:strRef>
              <c:f>'Байдибек ЗМТ'!$J$1</c:f>
              <c:strCache>
                <c:ptCount val="1"/>
                <c:pt idx="0">
                  <c:v>стратегиялық нысандар</c:v>
                </c:pt>
              </c:strCache>
            </c:strRef>
          </c:tx>
          <c:invertIfNegative val="0"/>
          <c:cat>
            <c:strRef>
              <c:f>'Байдибек ЗМТ'!$A$2:$A$4</c:f>
              <c:strCache>
                <c:ptCount val="3"/>
                <c:pt idx="0">
                  <c:v>6 балл</c:v>
                </c:pt>
                <c:pt idx="1">
                  <c:v>7 балл</c:v>
                </c:pt>
                <c:pt idx="2">
                  <c:v>8 балл</c:v>
                </c:pt>
              </c:strCache>
            </c:strRef>
          </c:cat>
          <c:val>
            <c:numRef>
              <c:f>'Байдибек ЗМТ'!$J$2:$J$4</c:f>
              <c:numCache>
                <c:formatCode>General</c:formatCode>
                <c:ptCount val="3"/>
                <c:pt idx="0">
                  <c:v>2</c:v>
                </c:pt>
                <c:pt idx="1">
                  <c:v>2</c:v>
                </c:pt>
                <c:pt idx="2">
                  <c:v>2</c:v>
                </c:pt>
              </c:numCache>
            </c:numRef>
          </c:val>
          <c:extLst>
            <c:ext xmlns:c16="http://schemas.microsoft.com/office/drawing/2014/chart" uri="{C3380CC4-5D6E-409C-BE32-E72D297353CC}">
              <c16:uniqueId val="{00000001-353F-4B62-803D-39EC12E8627C}"/>
            </c:ext>
          </c:extLst>
        </c:ser>
        <c:dLbls>
          <c:showLegendKey val="0"/>
          <c:showVal val="0"/>
          <c:showCatName val="0"/>
          <c:showSerName val="0"/>
          <c:showPercent val="0"/>
          <c:showBubbleSize val="0"/>
        </c:dLbls>
        <c:gapWidth val="200"/>
        <c:overlap val="-17"/>
        <c:axId val="690674536"/>
        <c:axId val="694823736"/>
      </c:barChart>
      <c:valAx>
        <c:axId val="694823736"/>
        <c:scaling>
          <c:orientation val="minMax"/>
        </c:scaling>
        <c:delete val="0"/>
        <c:axPos val="b"/>
        <c:majorGridlines/>
        <c:title>
          <c:tx>
            <c:rich>
              <a:bodyPr/>
              <a:lstStyle/>
              <a:p>
                <a:pPr>
                  <a:defRPr/>
                </a:pPr>
                <a:r>
                  <a:rPr lang="ru-RU">
                    <a:latin typeface="Times New Roman" pitchFamily="18" charset="0"/>
                    <a:cs typeface="Times New Roman" pitchFamily="18" charset="0"/>
                  </a:rPr>
                  <a:t>Шығындар саны</a:t>
                </a:r>
              </a:p>
            </c:rich>
          </c:tx>
          <c:layout>
            <c:manualLayout>
              <c:xMode val="edge"/>
              <c:yMode val="edge"/>
              <c:x val="0.37620890530483214"/>
              <c:y val="0.93925126685896931"/>
            </c:manualLayout>
          </c:layout>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690674536"/>
        <c:crosses val="autoZero"/>
        <c:crossBetween val="between"/>
      </c:valAx>
      <c:catAx>
        <c:axId val="690674536"/>
        <c:scaling>
          <c:orientation val="minMax"/>
        </c:scaling>
        <c:delete val="0"/>
        <c:axPos val="l"/>
        <c:title>
          <c:tx>
            <c:rich>
              <a:bodyPr rot="-5400000" vert="horz"/>
              <a:lstStyle/>
              <a:p>
                <a:pPr>
                  <a:defRPr sz="1000">
                    <a:latin typeface="Times New Roman" pitchFamily="18" charset="0"/>
                    <a:cs typeface="Times New Roman" pitchFamily="18" charset="0"/>
                  </a:defRPr>
                </a:pPr>
                <a:r>
                  <a:rPr lang="ru-RU" sz="1000" b="1" i="0" baseline="0">
                    <a:effectLst/>
                    <a:latin typeface="Times New Roman" pitchFamily="18" charset="0"/>
                    <a:cs typeface="Times New Roman" pitchFamily="18" charset="0"/>
                  </a:rPr>
                  <a:t>Сейсм. қарқындылық, балл</a:t>
                </a:r>
                <a:endParaRPr lang="ru-RU" sz="1000">
                  <a:effectLst/>
                  <a:latin typeface="Times New Roman" pitchFamily="18" charset="0"/>
                  <a:cs typeface="Times New Roman" pitchFamily="18" charset="0"/>
                </a:endParaRPr>
              </a:p>
            </c:rich>
          </c:tx>
          <c:layout>
            <c:manualLayout>
              <c:xMode val="edge"/>
              <c:yMode val="edge"/>
              <c:x val="6.6718030122746757E-3"/>
              <c:y val="0.22467389101114835"/>
            </c:manualLayout>
          </c:layout>
          <c:overlay val="0"/>
        </c:title>
        <c:numFmt formatCode="General" sourceLinked="0"/>
        <c:majorTickMark val="none"/>
        <c:minorTickMark val="none"/>
        <c:tickLblPos val="nextTo"/>
        <c:txPr>
          <a:bodyPr/>
          <a:lstStyle/>
          <a:p>
            <a:pPr>
              <a:defRPr sz="1000" b="0">
                <a:latin typeface="Times New Roman" pitchFamily="18" charset="0"/>
                <a:cs typeface="Times New Roman" pitchFamily="18" charset="0"/>
              </a:defRPr>
            </a:pPr>
            <a:endParaRPr lang="ru-RU"/>
          </a:p>
        </c:txPr>
        <c:crossAx val="694823736"/>
        <c:crosses val="autoZero"/>
        <c:auto val="1"/>
        <c:lblAlgn val="ctr"/>
        <c:lblOffset val="10"/>
        <c:noMultiLvlLbl val="0"/>
      </c:catAx>
      <c:spPr>
        <a:ln>
          <a:noFill/>
        </a:ln>
      </c:spPr>
    </c:plotArea>
    <c:legend>
      <c:legendPos val="r"/>
      <c:layout>
        <c:manualLayout>
          <c:xMode val="edge"/>
          <c:yMode val="edge"/>
          <c:x val="0.70263676964079469"/>
          <c:y val="5.5331959800361742E-2"/>
          <c:w val="0.2838894659779414"/>
          <c:h val="0.91507295162134161"/>
        </c:manualLayout>
      </c:layout>
      <c:overlay val="0"/>
      <c:txPr>
        <a:bodyPr/>
        <a:lstStyle/>
        <a:p>
          <a:pPr>
            <a:defRPr sz="800">
              <a:latin typeface="Times New Roman" pitchFamily="18" charset="0"/>
              <a:cs typeface="Times New Roman" pitchFamily="18" charset="0"/>
            </a:defRPr>
          </a:pPr>
          <a:endParaRPr lang="ru-RU"/>
        </a:p>
      </c:txPr>
    </c:legend>
    <c:plotVisOnly val="1"/>
    <c:dispBlanksAs val="gap"/>
    <c:showDLblsOverMax val="0"/>
  </c:chart>
  <c:spPr>
    <a:ln>
      <a:no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000">
                <a:latin typeface="Times New Roman" pitchFamily="18" charset="0"/>
                <a:cs typeface="Times New Roman" pitchFamily="18" charset="0"/>
              </a:rPr>
              <a:t>Жетісай ауданы</a:t>
            </a:r>
          </a:p>
        </c:rich>
      </c:tx>
      <c:layout>
        <c:manualLayout>
          <c:xMode val="edge"/>
          <c:yMode val="edge"/>
          <c:x val="0.35753196715795144"/>
          <c:y val="2.1217907914279653E-2"/>
        </c:manualLayout>
      </c:layout>
      <c:overlay val="0"/>
    </c:title>
    <c:autoTitleDeleted val="0"/>
    <c:plotArea>
      <c:layout>
        <c:manualLayout>
          <c:layoutTarget val="inner"/>
          <c:xMode val="edge"/>
          <c:yMode val="edge"/>
          <c:x val="0.11859096587103843"/>
          <c:y val="9.7800603066915306E-2"/>
          <c:w val="0.55585767310159073"/>
          <c:h val="0.76518893126901466"/>
        </c:manualLayout>
      </c:layout>
      <c:barChart>
        <c:barDir val="bar"/>
        <c:grouping val="clustered"/>
        <c:varyColors val="0"/>
        <c:ser>
          <c:idx val="0"/>
          <c:order val="0"/>
          <c:tx>
            <c:strRef>
              <c:f>'Жетисай ЗМТ'!$B$1</c:f>
              <c:strCache>
                <c:ptCount val="1"/>
                <c:pt idx="0">
                  <c:v>Санитарлық шығындар(жалпы 200 623 адам) </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'Жетисай ЗМТ'!$A$2</c:f>
              <c:strCache>
                <c:ptCount val="1"/>
                <c:pt idx="0">
                  <c:v>7 балл</c:v>
                </c:pt>
              </c:strCache>
            </c:strRef>
          </c:cat>
          <c:val>
            <c:numRef>
              <c:f>'Жетисай ЗМТ'!$B$2</c:f>
              <c:numCache>
                <c:formatCode>General</c:formatCode>
                <c:ptCount val="1"/>
                <c:pt idx="0">
                  <c:v>20062</c:v>
                </c:pt>
              </c:numCache>
            </c:numRef>
          </c:val>
          <c:extLst>
            <c:ext xmlns:c16="http://schemas.microsoft.com/office/drawing/2014/chart" uri="{C3380CC4-5D6E-409C-BE32-E72D297353CC}">
              <c16:uniqueId val="{00000001-EC46-4EC3-8900-066146487B34}"/>
            </c:ext>
          </c:extLst>
        </c:ser>
        <c:ser>
          <c:idx val="1"/>
          <c:order val="1"/>
          <c:tx>
            <c:strRef>
              <c:f>'Жетисай ЗМТ'!$C$1</c:f>
              <c:strCache>
                <c:ptCount val="1"/>
                <c:pt idx="0">
                  <c:v>адам шығындары (жалпы 200 623 адам)</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'Жетисай ЗМТ'!$A$2</c:f>
              <c:strCache>
                <c:ptCount val="1"/>
                <c:pt idx="0">
                  <c:v>7 балл</c:v>
                </c:pt>
              </c:strCache>
            </c:strRef>
          </c:cat>
          <c:val>
            <c:numRef>
              <c:f>'Жетисай ЗМТ'!$C$2</c:f>
              <c:numCache>
                <c:formatCode>General</c:formatCode>
                <c:ptCount val="1"/>
                <c:pt idx="0">
                  <c:v>2006</c:v>
                </c:pt>
              </c:numCache>
            </c:numRef>
          </c:val>
          <c:extLst>
            <c:ext xmlns:c16="http://schemas.microsoft.com/office/drawing/2014/chart" uri="{C3380CC4-5D6E-409C-BE32-E72D297353CC}">
              <c16:uniqueId val="{00000002-EC46-4EC3-8900-066146487B34}"/>
            </c:ext>
          </c:extLst>
        </c:ser>
        <c:ser>
          <c:idx val="2"/>
          <c:order val="2"/>
          <c:tx>
            <c:strRef>
              <c:f>'Жетисай ЗМТ'!$D$1</c:f>
              <c:strCache>
                <c:ptCount val="1"/>
                <c:pt idx="0">
                  <c:v>ЖТҚ зақымдануы (жалпы 32 707)</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'Жетисай ЗМТ'!$A$2</c:f>
              <c:strCache>
                <c:ptCount val="1"/>
                <c:pt idx="0">
                  <c:v>7 балл</c:v>
                </c:pt>
              </c:strCache>
            </c:strRef>
          </c:cat>
          <c:val>
            <c:numRef>
              <c:f>'Жетисай ЗМТ'!$D$2</c:f>
              <c:numCache>
                <c:formatCode>General</c:formatCode>
                <c:ptCount val="1"/>
                <c:pt idx="0">
                  <c:v>17989</c:v>
                </c:pt>
              </c:numCache>
            </c:numRef>
          </c:val>
          <c:extLst>
            <c:ext xmlns:c16="http://schemas.microsoft.com/office/drawing/2014/chart" uri="{C3380CC4-5D6E-409C-BE32-E72D297353CC}">
              <c16:uniqueId val="{00000004-EC46-4EC3-8900-066146487B34}"/>
            </c:ext>
          </c:extLst>
        </c:ser>
        <c:ser>
          <c:idx val="3"/>
          <c:order val="3"/>
          <c:tx>
            <c:strRef>
              <c:f>'Жетисай ЗМТ'!$E$1</c:f>
              <c:strCache>
                <c:ptCount val="1"/>
                <c:pt idx="0">
                  <c:v>әкімшілік нысандар</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'Жетисай ЗМТ'!$A$2</c:f>
              <c:strCache>
                <c:ptCount val="1"/>
                <c:pt idx="0">
                  <c:v>7 балл</c:v>
                </c:pt>
              </c:strCache>
            </c:strRef>
          </c:cat>
          <c:val>
            <c:numRef>
              <c:f>'Жетисай ЗМТ'!$E$2</c:f>
              <c:numCache>
                <c:formatCode>General</c:formatCode>
                <c:ptCount val="1"/>
                <c:pt idx="0">
                  <c:v>211</c:v>
                </c:pt>
              </c:numCache>
            </c:numRef>
          </c:val>
          <c:extLst>
            <c:ext xmlns:c16="http://schemas.microsoft.com/office/drawing/2014/chart" uri="{C3380CC4-5D6E-409C-BE32-E72D297353CC}">
              <c16:uniqueId val="{00000005-EC46-4EC3-8900-066146487B34}"/>
            </c:ext>
          </c:extLst>
        </c:ser>
        <c:ser>
          <c:idx val="4"/>
          <c:order val="4"/>
          <c:tx>
            <c:strRef>
              <c:f>'Жетисай ЗМТ'!$F$1</c:f>
              <c:strCache>
                <c:ptCount val="1"/>
                <c:pt idx="0">
                  <c:v>өндірістік объектілер </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'Жетисай ЗМТ'!$A$2</c:f>
              <c:strCache>
                <c:ptCount val="1"/>
                <c:pt idx="0">
                  <c:v>7 балл</c:v>
                </c:pt>
              </c:strCache>
            </c:strRef>
          </c:cat>
          <c:val>
            <c:numRef>
              <c:f>'Жетисай ЗМТ'!$F$2</c:f>
              <c:numCache>
                <c:formatCode>General</c:formatCode>
                <c:ptCount val="1"/>
                <c:pt idx="0">
                  <c:v>4</c:v>
                </c:pt>
              </c:numCache>
            </c:numRef>
          </c:val>
          <c:extLst>
            <c:ext xmlns:c16="http://schemas.microsoft.com/office/drawing/2014/chart" uri="{C3380CC4-5D6E-409C-BE32-E72D297353CC}">
              <c16:uniqueId val="{00000006-EC46-4EC3-8900-066146487B34}"/>
            </c:ext>
          </c:extLst>
        </c:ser>
        <c:ser>
          <c:idx val="5"/>
          <c:order val="5"/>
          <c:tx>
            <c:strRef>
              <c:f>'Жетисай ЗМТ'!$G$1</c:f>
              <c:strCache>
                <c:ptCount val="1"/>
                <c:pt idx="0">
                  <c:v>коммуналдық-энергетикалық желілер мен құрылыс нысандары</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'Жетисай ЗМТ'!$A$2</c:f>
              <c:strCache>
                <c:ptCount val="1"/>
                <c:pt idx="0">
                  <c:v>7 балл</c:v>
                </c:pt>
              </c:strCache>
            </c:strRef>
          </c:cat>
          <c:val>
            <c:numRef>
              <c:f>'Жетисай ЗМТ'!$G$2</c:f>
              <c:numCache>
                <c:formatCode>General</c:formatCode>
                <c:ptCount val="1"/>
                <c:pt idx="0">
                  <c:v>266</c:v>
                </c:pt>
              </c:numCache>
            </c:numRef>
          </c:val>
          <c:extLst>
            <c:ext xmlns:c16="http://schemas.microsoft.com/office/drawing/2014/chart" uri="{C3380CC4-5D6E-409C-BE32-E72D297353CC}">
              <c16:uniqueId val="{00000007-EC46-4EC3-8900-066146487B34}"/>
            </c:ext>
          </c:extLst>
        </c:ser>
        <c:ser>
          <c:idx val="6"/>
          <c:order val="6"/>
          <c:tx>
            <c:strRef>
              <c:f>'Жетисай ЗМТ'!$H$1</c:f>
              <c:strCache>
                <c:ptCount val="1"/>
                <c:pt idx="0">
                  <c:v>байланыс желілері</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'Жетисай ЗМТ'!$A$2</c:f>
              <c:strCache>
                <c:ptCount val="1"/>
                <c:pt idx="0">
                  <c:v>7 балл</c:v>
                </c:pt>
              </c:strCache>
            </c:strRef>
          </c:cat>
          <c:val>
            <c:numRef>
              <c:f>'Жетисай ЗМТ'!$H$2</c:f>
              <c:numCache>
                <c:formatCode>General</c:formatCode>
                <c:ptCount val="1"/>
                <c:pt idx="0">
                  <c:v>1</c:v>
                </c:pt>
              </c:numCache>
            </c:numRef>
          </c:val>
          <c:extLst>
            <c:ext xmlns:c16="http://schemas.microsoft.com/office/drawing/2014/chart" uri="{C3380CC4-5D6E-409C-BE32-E72D297353CC}">
              <c16:uniqueId val="{00000008-EC46-4EC3-8900-066146487B34}"/>
            </c:ext>
          </c:extLst>
        </c:ser>
        <c:ser>
          <c:idx val="7"/>
          <c:order val="7"/>
          <c:tx>
            <c:strRef>
              <c:f>'Жетисай ЗМТ'!$I$1</c:f>
              <c:strCache>
                <c:ptCount val="1"/>
                <c:pt idx="0">
                  <c:v>жолдар мен жол бойындағы инженерлік құрылыстар (жалпы 200 км)</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'Жетисай ЗМТ'!$A$2</c:f>
              <c:strCache>
                <c:ptCount val="1"/>
                <c:pt idx="0">
                  <c:v>7 балл</c:v>
                </c:pt>
              </c:strCache>
            </c:strRef>
          </c:cat>
          <c:val>
            <c:numRef>
              <c:f>'Жетисай ЗМТ'!$I$2</c:f>
              <c:numCache>
                <c:formatCode>General</c:formatCode>
                <c:ptCount val="1"/>
                <c:pt idx="0">
                  <c:v>200</c:v>
                </c:pt>
              </c:numCache>
            </c:numRef>
          </c:val>
          <c:extLst>
            <c:ext xmlns:c16="http://schemas.microsoft.com/office/drawing/2014/chart" uri="{C3380CC4-5D6E-409C-BE32-E72D297353CC}">
              <c16:uniqueId val="{00000000-05F7-4B3F-94F8-C04F634BCFA6}"/>
            </c:ext>
          </c:extLst>
        </c:ser>
        <c:ser>
          <c:idx val="8"/>
          <c:order val="8"/>
          <c:tx>
            <c:strRef>
              <c:f>'Жетисай ЗМТ'!$J$1</c:f>
              <c:strCache>
                <c:ptCount val="1"/>
                <c:pt idx="0">
                  <c:v>стратегиялық нысандар</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'Жетисай ЗМТ'!$A$2</c:f>
              <c:strCache>
                <c:ptCount val="1"/>
                <c:pt idx="0">
                  <c:v>7 балл</c:v>
                </c:pt>
              </c:strCache>
            </c:strRef>
          </c:cat>
          <c:val>
            <c:numRef>
              <c:f>'Жетисай ЗМТ'!$J$2</c:f>
              <c:numCache>
                <c:formatCode>General</c:formatCode>
                <c:ptCount val="1"/>
                <c:pt idx="0">
                  <c:v>1</c:v>
                </c:pt>
              </c:numCache>
            </c:numRef>
          </c:val>
          <c:extLst>
            <c:ext xmlns:c16="http://schemas.microsoft.com/office/drawing/2014/chart" uri="{C3380CC4-5D6E-409C-BE32-E72D297353CC}">
              <c16:uniqueId val="{00000001-05F7-4B3F-94F8-C04F634BCFA6}"/>
            </c:ext>
          </c:extLst>
        </c:ser>
        <c:dLbls>
          <c:showLegendKey val="0"/>
          <c:showVal val="0"/>
          <c:showCatName val="0"/>
          <c:showSerName val="0"/>
          <c:showPercent val="0"/>
          <c:showBubbleSize val="0"/>
        </c:dLbls>
        <c:gapWidth val="150"/>
        <c:axId val="690673752"/>
        <c:axId val="690674928"/>
      </c:barChart>
      <c:catAx>
        <c:axId val="690673752"/>
        <c:scaling>
          <c:orientation val="minMax"/>
        </c:scaling>
        <c:delete val="0"/>
        <c:axPos val="l"/>
        <c:title>
          <c:tx>
            <c:rich>
              <a:bodyPr/>
              <a:lstStyle/>
              <a:p>
                <a:pPr>
                  <a:defRPr sz="1000">
                    <a:latin typeface="Times New Roman" pitchFamily="18" charset="0"/>
                    <a:cs typeface="Times New Roman" pitchFamily="18" charset="0"/>
                  </a:defRPr>
                </a:pPr>
                <a:r>
                  <a:rPr lang="ru-RU" sz="1000" b="1" i="0" baseline="0">
                    <a:effectLst/>
                  </a:rPr>
                  <a:t>Сейсм. қарқындылық, балл</a:t>
                </a:r>
                <a:endParaRPr lang="ru-RU" sz="1000">
                  <a:effectLst/>
                </a:endParaRPr>
              </a:p>
            </c:rich>
          </c:tx>
          <c:layout>
            <c:manualLayout>
              <c:xMode val="edge"/>
              <c:yMode val="edge"/>
              <c:x val="7.4946749957677901E-3"/>
              <c:y val="0.21209627388951749"/>
            </c:manualLayout>
          </c:layout>
          <c:overlay val="0"/>
        </c:title>
        <c:numFmt formatCode="General" sourceLinked="0"/>
        <c:majorTickMark val="none"/>
        <c:minorTickMark val="none"/>
        <c:tickLblPos val="nextTo"/>
        <c:txPr>
          <a:bodyPr/>
          <a:lstStyle/>
          <a:p>
            <a:pPr>
              <a:defRPr b="0">
                <a:latin typeface="Times New Roman" pitchFamily="18" charset="0"/>
                <a:cs typeface="Times New Roman" pitchFamily="18" charset="0"/>
              </a:defRPr>
            </a:pPr>
            <a:endParaRPr lang="ru-RU"/>
          </a:p>
        </c:txPr>
        <c:crossAx val="690674928"/>
        <c:crosses val="autoZero"/>
        <c:auto val="1"/>
        <c:lblAlgn val="ctr"/>
        <c:lblOffset val="100"/>
        <c:noMultiLvlLbl val="0"/>
      </c:catAx>
      <c:valAx>
        <c:axId val="690674928"/>
        <c:scaling>
          <c:orientation val="minMax"/>
        </c:scaling>
        <c:delete val="0"/>
        <c:axPos val="b"/>
        <c:majorGridlines/>
        <c:title>
          <c:tx>
            <c:rich>
              <a:bodyPr/>
              <a:lstStyle/>
              <a:p>
                <a:pPr>
                  <a:defRPr b="1"/>
                </a:pPr>
                <a:r>
                  <a:rPr lang="ru-RU" b="1">
                    <a:latin typeface="Times New Roman" pitchFamily="18" charset="0"/>
                    <a:cs typeface="Times New Roman" pitchFamily="18" charset="0"/>
                  </a:rPr>
                  <a:t>Шығындар</a:t>
                </a:r>
                <a:r>
                  <a:rPr lang="ru-RU" b="1" baseline="0">
                    <a:latin typeface="Times New Roman" pitchFamily="18" charset="0"/>
                    <a:cs typeface="Times New Roman" pitchFamily="18" charset="0"/>
                  </a:rPr>
                  <a:t> саны</a:t>
                </a:r>
                <a:endParaRPr lang="ru-RU" b="1">
                  <a:latin typeface="Times New Roman" pitchFamily="18" charset="0"/>
                  <a:cs typeface="Times New Roman" pitchFamily="18" charset="0"/>
                </a:endParaRPr>
              </a:p>
            </c:rich>
          </c:tx>
          <c:layout>
            <c:manualLayout>
              <c:xMode val="edge"/>
              <c:yMode val="edge"/>
              <c:x val="0.35930261121206003"/>
              <c:y val="0.93533449948291802"/>
            </c:manualLayout>
          </c:layout>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690673752"/>
        <c:crosses val="autoZero"/>
        <c:crossBetween val="between"/>
      </c:valAx>
    </c:plotArea>
    <c:legend>
      <c:legendPos val="r"/>
      <c:layout>
        <c:manualLayout>
          <c:xMode val="edge"/>
          <c:yMode val="edge"/>
          <c:x val="0.69655468720440916"/>
          <c:y val="3.9431869068427064E-2"/>
          <c:w val="0.29042516320075373"/>
          <c:h val="0.96056813093157289"/>
        </c:manualLayout>
      </c:layout>
      <c:overlay val="0"/>
      <c:txPr>
        <a:bodyPr/>
        <a:lstStyle/>
        <a:p>
          <a:pPr>
            <a:defRPr sz="800">
              <a:latin typeface="Times New Roman" pitchFamily="18" charset="0"/>
              <a:cs typeface="Times New Roman" pitchFamily="18" charset="0"/>
            </a:defRPr>
          </a:pPr>
          <a:endParaRPr lang="ru-RU"/>
        </a:p>
      </c:txPr>
    </c:legend>
    <c:plotVisOnly val="1"/>
    <c:dispBlanksAs val="gap"/>
    <c:showDLblsOverMax val="0"/>
  </c:chart>
  <c:spPr>
    <a:ln>
      <a:noFill/>
    </a:ln>
  </c:sp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185FE36-2CC2-4E4D-8483-61C61D642214}" type="doc">
      <dgm:prSet loTypeId="urn:microsoft.com/office/officeart/2005/8/layout/hProcess9" loCatId="process" qsTypeId="urn:microsoft.com/office/officeart/2005/8/quickstyle/simple1" qsCatId="simple" csTypeId="urn:microsoft.com/office/officeart/2005/8/colors/accent1_2" csCatId="accent1" phldr="1"/>
      <dgm:spPr/>
      <dgm:t>
        <a:bodyPr/>
        <a:lstStyle/>
        <a:p>
          <a:endParaRPr lang="ru-RU"/>
        </a:p>
      </dgm:t>
    </dgm:pt>
    <dgm:pt modelId="{66279DCF-3212-41A3-8A74-4FDDC81FB460}">
      <dgm:prSet phldrT="[Текст]" custT="1"/>
      <dgm:spPr/>
      <dgm:t>
        <a:bodyPr/>
        <a:lstStyle/>
        <a:p>
          <a:r>
            <a:rPr lang="kk-KZ" sz="1000" b="1">
              <a:latin typeface="Times New Roman" pitchFamily="18" charset="0"/>
              <a:cs typeface="Times New Roman" pitchFamily="18" charset="0"/>
            </a:rPr>
            <a:t>Дереккөз блогы </a:t>
          </a:r>
        </a:p>
        <a:p>
          <a:r>
            <a:rPr lang="ru-RU" sz="1000">
              <a:latin typeface="Times New Roman" pitchFamily="18" charset="0"/>
              <a:cs typeface="Times New Roman" pitchFamily="18" charset="0"/>
            </a:rPr>
            <a:t>Аймақтың және ошақты аймақтардың сейсмикалық қауіптілігін зерттеу; ең маңызды ықтимал жер сілкіністерін таңдау; ықтималдығы мен жойылуын ескере отырып сценарийлік жер сілкінісін анықтау; сейсмикалық</a:t>
          </a:r>
          <a:r>
            <a:rPr lang="en-US" sz="1000">
              <a:latin typeface="Times New Roman" pitchFamily="18" charset="0"/>
              <a:cs typeface="Times New Roman" pitchFamily="18" charset="0"/>
            </a:rPr>
            <a:t> </a:t>
          </a:r>
          <a:r>
            <a:rPr lang="ru-RU" sz="1000">
              <a:latin typeface="Times New Roman" pitchFamily="18" charset="0"/>
              <a:cs typeface="Times New Roman" pitchFamily="18" charset="0"/>
            </a:rPr>
            <a:t>изосейстердің құрылымы және</a:t>
          </a:r>
          <a:r>
            <a:rPr lang="en-US" sz="1000">
              <a:latin typeface="Times New Roman" pitchFamily="18" charset="0"/>
              <a:cs typeface="Times New Roman" pitchFamily="18" charset="0"/>
            </a:rPr>
            <a:t> </a:t>
          </a:r>
          <a:r>
            <a:rPr lang="ru-RU" sz="1000">
              <a:latin typeface="Times New Roman" pitchFamily="18" charset="0"/>
              <a:cs typeface="Times New Roman" pitchFamily="18" charset="0"/>
            </a:rPr>
            <a:t>сейсмикалық</a:t>
          </a:r>
          <a:r>
            <a:rPr lang="en-US" sz="1000">
              <a:latin typeface="Times New Roman" pitchFamily="18" charset="0"/>
              <a:cs typeface="Times New Roman" pitchFamily="18" charset="0"/>
            </a:rPr>
            <a:t> </a:t>
          </a:r>
          <a:r>
            <a:rPr lang="ru-RU" sz="1000">
              <a:latin typeface="Times New Roman" pitchFamily="18" charset="0"/>
              <a:cs typeface="Times New Roman" pitchFamily="18" charset="0"/>
            </a:rPr>
            <a:t>энергияның ыдырауын есептеу.</a:t>
          </a:r>
        </a:p>
      </dgm:t>
    </dgm:pt>
    <dgm:pt modelId="{43045E86-66F7-47FD-B3AC-304BC5C99A9A}" type="parTrans" cxnId="{4FF6588B-6AD2-49F8-98BB-CCE60F89DBCB}">
      <dgm:prSet/>
      <dgm:spPr/>
      <dgm:t>
        <a:bodyPr/>
        <a:lstStyle/>
        <a:p>
          <a:endParaRPr lang="ru-RU"/>
        </a:p>
      </dgm:t>
    </dgm:pt>
    <dgm:pt modelId="{E4D911C8-0C12-4C92-A992-936F7E3DB3BE}" type="sibTrans" cxnId="{4FF6588B-6AD2-49F8-98BB-CCE60F89DBCB}">
      <dgm:prSet/>
      <dgm:spPr/>
      <dgm:t>
        <a:bodyPr/>
        <a:lstStyle/>
        <a:p>
          <a:endParaRPr lang="ru-RU"/>
        </a:p>
      </dgm:t>
    </dgm:pt>
    <dgm:pt modelId="{DF5E3734-787E-410C-975C-03702AB2722C}">
      <dgm:prSet phldrT="[Текст]" custT="1"/>
      <dgm:spPr/>
      <dgm:t>
        <a:bodyPr/>
        <a:lstStyle/>
        <a:p>
          <a:r>
            <a:rPr lang="kk-KZ" sz="1000" b="1">
              <a:latin typeface="Times New Roman" pitchFamily="18" charset="0"/>
              <a:cs typeface="Times New Roman" pitchFamily="18" charset="0"/>
            </a:rPr>
            <a:t>Әсер ету блогы </a:t>
          </a:r>
          <a:endParaRPr lang="kk-KZ" sz="1000">
            <a:latin typeface="Times New Roman" pitchFamily="18" charset="0"/>
            <a:cs typeface="Times New Roman" pitchFamily="18" charset="0"/>
          </a:endParaRPr>
        </a:p>
        <a:p>
          <a:r>
            <a:rPr lang="kk-KZ" sz="1000">
              <a:latin typeface="Times New Roman" pitchFamily="18" charset="0"/>
              <a:cs typeface="Times New Roman" pitchFamily="18" charset="0"/>
            </a:rPr>
            <a:t>Қала аумағында инженерлік-геологиялық және топырақ жағдайларын ескере отырып, сейсмикалық тербелістердің қарқындылығы мен ықтимал қауіпті процестер (сұйылу, көлбеу қозғалыс, суффозия, сай түзілу) бағаланып, MSK-64 шкаласы бойынша сейсмикалық әсердің сандық көрсеткіштері мен сценарийлік жер сілкінісінің болжамды картасы жасалады.</a:t>
          </a:r>
          <a:endParaRPr lang="ru-RU" sz="1000">
            <a:latin typeface="Times New Roman" pitchFamily="18" charset="0"/>
            <a:cs typeface="Times New Roman" pitchFamily="18" charset="0"/>
          </a:endParaRPr>
        </a:p>
      </dgm:t>
    </dgm:pt>
    <dgm:pt modelId="{EAAC8B16-E2E0-404B-87B1-AB09CD43D659}" type="parTrans" cxnId="{1354FBBD-83F7-4604-A44B-DD4ACB83813D}">
      <dgm:prSet/>
      <dgm:spPr/>
      <dgm:t>
        <a:bodyPr/>
        <a:lstStyle/>
        <a:p>
          <a:endParaRPr lang="ru-RU"/>
        </a:p>
      </dgm:t>
    </dgm:pt>
    <dgm:pt modelId="{5E621F4D-CB11-4654-87E2-5CB80DA9949E}" type="sibTrans" cxnId="{1354FBBD-83F7-4604-A44B-DD4ACB83813D}">
      <dgm:prSet/>
      <dgm:spPr/>
      <dgm:t>
        <a:bodyPr/>
        <a:lstStyle/>
        <a:p>
          <a:endParaRPr lang="ru-RU"/>
        </a:p>
      </dgm:t>
    </dgm:pt>
    <dgm:pt modelId="{2AB52D75-EA77-4FBD-9EBD-3B690263E280}">
      <dgm:prSet phldrT="[Текст]" custT="1"/>
      <dgm:spPr/>
      <dgm:t>
        <a:bodyPr/>
        <a:lstStyle/>
        <a:p>
          <a:r>
            <a:rPr lang="kk-KZ" sz="1000" b="1">
              <a:latin typeface="Times New Roman" pitchFamily="18" charset="0"/>
              <a:cs typeface="Times New Roman" pitchFamily="18" charset="0"/>
            </a:rPr>
            <a:t>Салдар (последствии) блогы </a:t>
          </a:r>
          <a:endParaRPr lang="kk-KZ" sz="1000">
            <a:latin typeface="Times New Roman" pitchFamily="18" charset="0"/>
            <a:cs typeface="Times New Roman" pitchFamily="18" charset="0"/>
          </a:endParaRPr>
        </a:p>
        <a:p>
          <a:r>
            <a:rPr lang="kk-KZ" sz="1000">
              <a:latin typeface="Times New Roman" pitchFamily="18" charset="0"/>
              <a:cs typeface="Times New Roman" pitchFamily="18" charset="0"/>
            </a:rPr>
            <a:t>Қала аумағындағы ғимараттар мен құрылыстарды конструктивтік типтерге бөліп, зақымдану талдауы мен осалдық функцияларын анықтау негізінде залалды бағалау және картаға түсіру әдістемесі әзірленеді, сондай-ақ жиынтық құрылыс үшін меншікті залалдың интегралды көрсеткіші есептеледі.</a:t>
          </a:r>
          <a:endParaRPr lang="ru-RU" sz="1000">
            <a:latin typeface="Times New Roman" pitchFamily="18" charset="0"/>
            <a:cs typeface="Times New Roman" pitchFamily="18" charset="0"/>
          </a:endParaRPr>
        </a:p>
      </dgm:t>
    </dgm:pt>
    <dgm:pt modelId="{22349310-5951-4D31-AA79-7DE333662762}" type="parTrans" cxnId="{A65E6C60-8EFE-4D14-B748-73C83DD29A7A}">
      <dgm:prSet/>
      <dgm:spPr/>
      <dgm:t>
        <a:bodyPr/>
        <a:lstStyle/>
        <a:p>
          <a:endParaRPr lang="ru-RU"/>
        </a:p>
      </dgm:t>
    </dgm:pt>
    <dgm:pt modelId="{02F10B46-DED0-4E01-94CF-8F1FE21609BC}" type="sibTrans" cxnId="{A65E6C60-8EFE-4D14-B748-73C83DD29A7A}">
      <dgm:prSet/>
      <dgm:spPr/>
      <dgm:t>
        <a:bodyPr/>
        <a:lstStyle/>
        <a:p>
          <a:endParaRPr lang="ru-RU"/>
        </a:p>
      </dgm:t>
    </dgm:pt>
    <dgm:pt modelId="{A276DB40-2579-4F99-80EB-A4BC14A8A299}" type="pres">
      <dgm:prSet presAssocID="{4185FE36-2CC2-4E4D-8483-61C61D642214}" presName="CompostProcess" presStyleCnt="0">
        <dgm:presLayoutVars>
          <dgm:dir/>
          <dgm:resizeHandles val="exact"/>
        </dgm:presLayoutVars>
      </dgm:prSet>
      <dgm:spPr/>
    </dgm:pt>
    <dgm:pt modelId="{5AEAD784-CA69-4AE5-B1EA-E2D679CED183}" type="pres">
      <dgm:prSet presAssocID="{4185FE36-2CC2-4E4D-8483-61C61D642214}" presName="arrow" presStyleLbl="bgShp" presStyleIdx="0" presStyleCnt="1"/>
      <dgm:spPr/>
    </dgm:pt>
    <dgm:pt modelId="{22609D7B-937A-449E-8FAB-0FAD6175D79F}" type="pres">
      <dgm:prSet presAssocID="{4185FE36-2CC2-4E4D-8483-61C61D642214}" presName="linearProcess" presStyleCnt="0"/>
      <dgm:spPr/>
    </dgm:pt>
    <dgm:pt modelId="{349F3BB7-49BE-44EC-A5E6-AADE269AD5AE}" type="pres">
      <dgm:prSet presAssocID="{66279DCF-3212-41A3-8A74-4FDDC81FB460}" presName="textNode" presStyleLbl="node1" presStyleIdx="0" presStyleCnt="3" custScaleX="96619" custScaleY="210160">
        <dgm:presLayoutVars>
          <dgm:bulletEnabled val="1"/>
        </dgm:presLayoutVars>
      </dgm:prSet>
      <dgm:spPr/>
    </dgm:pt>
    <dgm:pt modelId="{A89232B5-4E1A-4FD8-8E79-454292451456}" type="pres">
      <dgm:prSet presAssocID="{E4D911C8-0C12-4C92-A992-936F7E3DB3BE}" presName="sibTrans" presStyleCnt="0"/>
      <dgm:spPr/>
    </dgm:pt>
    <dgm:pt modelId="{4E697021-E0B9-428C-A128-55535AF9DEF3}" type="pres">
      <dgm:prSet presAssocID="{DF5E3734-787E-410C-975C-03702AB2722C}" presName="textNode" presStyleLbl="node1" presStyleIdx="1" presStyleCnt="3" custScaleX="107878" custScaleY="214144">
        <dgm:presLayoutVars>
          <dgm:bulletEnabled val="1"/>
        </dgm:presLayoutVars>
      </dgm:prSet>
      <dgm:spPr/>
    </dgm:pt>
    <dgm:pt modelId="{301CEA36-03D3-4A3D-99BF-A023DD8E74D1}" type="pres">
      <dgm:prSet presAssocID="{5E621F4D-CB11-4654-87E2-5CB80DA9949E}" presName="sibTrans" presStyleCnt="0"/>
      <dgm:spPr/>
    </dgm:pt>
    <dgm:pt modelId="{0B57DA26-D069-4047-822D-FB35F65A6CA1}" type="pres">
      <dgm:prSet presAssocID="{2AB52D75-EA77-4FBD-9EBD-3B690263E280}" presName="textNode" presStyleLbl="node1" presStyleIdx="2" presStyleCnt="3" custScaleX="105140" custScaleY="214144">
        <dgm:presLayoutVars>
          <dgm:bulletEnabled val="1"/>
        </dgm:presLayoutVars>
      </dgm:prSet>
      <dgm:spPr/>
    </dgm:pt>
  </dgm:ptLst>
  <dgm:cxnLst>
    <dgm:cxn modelId="{66E63810-08EC-478D-9670-4C6A22E3817C}" type="presOf" srcId="{2AB52D75-EA77-4FBD-9EBD-3B690263E280}" destId="{0B57DA26-D069-4047-822D-FB35F65A6CA1}" srcOrd="0" destOrd="0" presId="urn:microsoft.com/office/officeart/2005/8/layout/hProcess9"/>
    <dgm:cxn modelId="{7F610B2C-D8BB-4979-AF9E-EA331343988B}" type="presOf" srcId="{4185FE36-2CC2-4E4D-8483-61C61D642214}" destId="{A276DB40-2579-4F99-80EB-A4BC14A8A299}" srcOrd="0" destOrd="0" presId="urn:microsoft.com/office/officeart/2005/8/layout/hProcess9"/>
    <dgm:cxn modelId="{A65E6C60-8EFE-4D14-B748-73C83DD29A7A}" srcId="{4185FE36-2CC2-4E4D-8483-61C61D642214}" destId="{2AB52D75-EA77-4FBD-9EBD-3B690263E280}" srcOrd="2" destOrd="0" parTransId="{22349310-5951-4D31-AA79-7DE333662762}" sibTransId="{02F10B46-DED0-4E01-94CF-8F1FE21609BC}"/>
    <dgm:cxn modelId="{6FE5AA58-E74E-4089-81E2-A29D3485EA34}" type="presOf" srcId="{DF5E3734-787E-410C-975C-03702AB2722C}" destId="{4E697021-E0B9-428C-A128-55535AF9DEF3}" srcOrd="0" destOrd="0" presId="urn:microsoft.com/office/officeart/2005/8/layout/hProcess9"/>
    <dgm:cxn modelId="{4FF6588B-6AD2-49F8-98BB-CCE60F89DBCB}" srcId="{4185FE36-2CC2-4E4D-8483-61C61D642214}" destId="{66279DCF-3212-41A3-8A74-4FDDC81FB460}" srcOrd="0" destOrd="0" parTransId="{43045E86-66F7-47FD-B3AC-304BC5C99A9A}" sibTransId="{E4D911C8-0C12-4C92-A992-936F7E3DB3BE}"/>
    <dgm:cxn modelId="{1354FBBD-83F7-4604-A44B-DD4ACB83813D}" srcId="{4185FE36-2CC2-4E4D-8483-61C61D642214}" destId="{DF5E3734-787E-410C-975C-03702AB2722C}" srcOrd="1" destOrd="0" parTransId="{EAAC8B16-E2E0-404B-87B1-AB09CD43D659}" sibTransId="{5E621F4D-CB11-4654-87E2-5CB80DA9949E}"/>
    <dgm:cxn modelId="{465DA0DF-246C-45CD-87F4-8A1C8FF83E5B}" type="presOf" srcId="{66279DCF-3212-41A3-8A74-4FDDC81FB460}" destId="{349F3BB7-49BE-44EC-A5E6-AADE269AD5AE}" srcOrd="0" destOrd="0" presId="urn:microsoft.com/office/officeart/2005/8/layout/hProcess9"/>
    <dgm:cxn modelId="{E84283AF-44DE-4ABA-852A-8C3DFD9219AB}" type="presParOf" srcId="{A276DB40-2579-4F99-80EB-A4BC14A8A299}" destId="{5AEAD784-CA69-4AE5-B1EA-E2D679CED183}" srcOrd="0" destOrd="0" presId="urn:microsoft.com/office/officeart/2005/8/layout/hProcess9"/>
    <dgm:cxn modelId="{4063EFF5-8A35-491F-A47D-22D3DE1C27C2}" type="presParOf" srcId="{A276DB40-2579-4F99-80EB-A4BC14A8A299}" destId="{22609D7B-937A-449E-8FAB-0FAD6175D79F}" srcOrd="1" destOrd="0" presId="urn:microsoft.com/office/officeart/2005/8/layout/hProcess9"/>
    <dgm:cxn modelId="{06DC1107-E7AF-457A-92C5-157E326A4015}" type="presParOf" srcId="{22609D7B-937A-449E-8FAB-0FAD6175D79F}" destId="{349F3BB7-49BE-44EC-A5E6-AADE269AD5AE}" srcOrd="0" destOrd="0" presId="urn:microsoft.com/office/officeart/2005/8/layout/hProcess9"/>
    <dgm:cxn modelId="{D085B036-62DE-475D-A61F-4DBAA7AE77E9}" type="presParOf" srcId="{22609D7B-937A-449E-8FAB-0FAD6175D79F}" destId="{A89232B5-4E1A-4FD8-8E79-454292451456}" srcOrd="1" destOrd="0" presId="urn:microsoft.com/office/officeart/2005/8/layout/hProcess9"/>
    <dgm:cxn modelId="{CD20FA69-0D5D-4074-B594-F2347E80FEEF}" type="presParOf" srcId="{22609D7B-937A-449E-8FAB-0FAD6175D79F}" destId="{4E697021-E0B9-428C-A128-55535AF9DEF3}" srcOrd="2" destOrd="0" presId="urn:microsoft.com/office/officeart/2005/8/layout/hProcess9"/>
    <dgm:cxn modelId="{73F6B1C8-552F-4272-8AD7-5C0E601F9B48}" type="presParOf" srcId="{22609D7B-937A-449E-8FAB-0FAD6175D79F}" destId="{301CEA36-03D3-4A3D-99BF-A023DD8E74D1}" srcOrd="3" destOrd="0" presId="urn:microsoft.com/office/officeart/2005/8/layout/hProcess9"/>
    <dgm:cxn modelId="{9162083C-A16E-4FBB-B305-545758BCC837}" type="presParOf" srcId="{22609D7B-937A-449E-8FAB-0FAD6175D79F}" destId="{0B57DA26-D069-4047-822D-FB35F65A6CA1}" srcOrd="4" destOrd="0" presId="urn:microsoft.com/office/officeart/2005/8/layout/hProcess9"/>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AEAD784-CA69-4AE5-B1EA-E2D679CED183}">
      <dsp:nvSpPr>
        <dsp:cNvPr id="0" name=""/>
        <dsp:cNvSpPr/>
      </dsp:nvSpPr>
      <dsp:spPr>
        <a:xfrm>
          <a:off x="441163" y="0"/>
          <a:ext cx="4999857" cy="2552130"/>
        </a:xfrm>
        <a:prstGeom prst="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349F3BB7-49BE-44EC-A5E6-AADE269AD5AE}">
      <dsp:nvSpPr>
        <dsp:cNvPr id="0" name=""/>
        <dsp:cNvSpPr/>
      </dsp:nvSpPr>
      <dsp:spPr>
        <a:xfrm>
          <a:off x="44006" y="203353"/>
          <a:ext cx="1671963" cy="2145423"/>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kk-KZ" sz="1000" b="1" kern="1200">
              <a:latin typeface="Times New Roman" pitchFamily="18" charset="0"/>
              <a:cs typeface="Times New Roman" pitchFamily="18" charset="0"/>
            </a:rPr>
            <a:t>Дереккөз блогы </a:t>
          </a:r>
        </a:p>
        <a:p>
          <a:pPr marL="0" lvl="0" indent="0" algn="ctr" defTabSz="444500">
            <a:lnSpc>
              <a:spcPct val="90000"/>
            </a:lnSpc>
            <a:spcBef>
              <a:spcPct val="0"/>
            </a:spcBef>
            <a:spcAft>
              <a:spcPct val="35000"/>
            </a:spcAft>
            <a:buNone/>
          </a:pPr>
          <a:r>
            <a:rPr lang="ru-RU" sz="1000" kern="1200">
              <a:latin typeface="Times New Roman" pitchFamily="18" charset="0"/>
              <a:cs typeface="Times New Roman" pitchFamily="18" charset="0"/>
            </a:rPr>
            <a:t>Аймақтың және ошақты аймақтардың сейсмикалық қауіптілігін зерттеу; ең маңызды ықтимал жер сілкіністерін таңдау; ықтималдығы мен жойылуын ескере отырып сценарийлік жер сілкінісін анықтау; сейсмикалық</a:t>
          </a:r>
          <a:r>
            <a:rPr lang="en-US" sz="1000" kern="1200">
              <a:latin typeface="Times New Roman" pitchFamily="18" charset="0"/>
              <a:cs typeface="Times New Roman" pitchFamily="18" charset="0"/>
            </a:rPr>
            <a:t> </a:t>
          </a:r>
          <a:r>
            <a:rPr lang="ru-RU" sz="1000" kern="1200">
              <a:latin typeface="Times New Roman" pitchFamily="18" charset="0"/>
              <a:cs typeface="Times New Roman" pitchFamily="18" charset="0"/>
            </a:rPr>
            <a:t>изосейстердің құрылымы және</a:t>
          </a:r>
          <a:r>
            <a:rPr lang="en-US" sz="1000" kern="1200">
              <a:latin typeface="Times New Roman" pitchFamily="18" charset="0"/>
              <a:cs typeface="Times New Roman" pitchFamily="18" charset="0"/>
            </a:rPr>
            <a:t> </a:t>
          </a:r>
          <a:r>
            <a:rPr lang="ru-RU" sz="1000" kern="1200">
              <a:latin typeface="Times New Roman" pitchFamily="18" charset="0"/>
              <a:cs typeface="Times New Roman" pitchFamily="18" charset="0"/>
            </a:rPr>
            <a:t>сейсмикалық</a:t>
          </a:r>
          <a:r>
            <a:rPr lang="en-US" sz="1000" kern="1200">
              <a:latin typeface="Times New Roman" pitchFamily="18" charset="0"/>
              <a:cs typeface="Times New Roman" pitchFamily="18" charset="0"/>
            </a:rPr>
            <a:t> </a:t>
          </a:r>
          <a:r>
            <a:rPr lang="ru-RU" sz="1000" kern="1200">
              <a:latin typeface="Times New Roman" pitchFamily="18" charset="0"/>
              <a:cs typeface="Times New Roman" pitchFamily="18" charset="0"/>
            </a:rPr>
            <a:t>энергияның ыдырауын есептеу.</a:t>
          </a:r>
        </a:p>
      </dsp:txBody>
      <dsp:txXfrm>
        <a:off x="125625" y="284972"/>
        <a:ext cx="1508725" cy="1982185"/>
      </dsp:txXfrm>
    </dsp:sp>
    <dsp:sp modelId="{4E697021-E0B9-428C-A128-55535AF9DEF3}">
      <dsp:nvSpPr>
        <dsp:cNvPr id="0" name=""/>
        <dsp:cNvSpPr/>
      </dsp:nvSpPr>
      <dsp:spPr>
        <a:xfrm>
          <a:off x="1933967" y="183018"/>
          <a:ext cx="1866797" cy="2186094"/>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kk-KZ" sz="1000" b="1" kern="1200">
              <a:latin typeface="Times New Roman" pitchFamily="18" charset="0"/>
              <a:cs typeface="Times New Roman" pitchFamily="18" charset="0"/>
            </a:rPr>
            <a:t>Әсер ету блогы </a:t>
          </a:r>
          <a:endParaRPr lang="kk-KZ" sz="1000" kern="1200">
            <a:latin typeface="Times New Roman" pitchFamily="18" charset="0"/>
            <a:cs typeface="Times New Roman" pitchFamily="18" charset="0"/>
          </a:endParaRPr>
        </a:p>
        <a:p>
          <a:pPr marL="0" lvl="0" indent="0" algn="ctr" defTabSz="444500">
            <a:lnSpc>
              <a:spcPct val="90000"/>
            </a:lnSpc>
            <a:spcBef>
              <a:spcPct val="0"/>
            </a:spcBef>
            <a:spcAft>
              <a:spcPct val="35000"/>
            </a:spcAft>
            <a:buNone/>
          </a:pPr>
          <a:r>
            <a:rPr lang="kk-KZ" sz="1000" kern="1200">
              <a:latin typeface="Times New Roman" pitchFamily="18" charset="0"/>
              <a:cs typeface="Times New Roman" pitchFamily="18" charset="0"/>
            </a:rPr>
            <a:t>Қала аумағында инженерлік-геологиялық және топырақ жағдайларын ескере отырып, сейсмикалық тербелістердің қарқындылығы мен ықтимал қауіпті процестер (сұйылу, көлбеу қозғалыс, суффозия, сай түзілу) бағаланып, MSK-64 шкаласы бойынша сейсмикалық әсердің сандық көрсеткіштері мен сценарийлік жер сілкінісінің болжамды картасы жасалады.</a:t>
          </a:r>
          <a:endParaRPr lang="ru-RU" sz="1000" kern="1200">
            <a:latin typeface="Times New Roman" pitchFamily="18" charset="0"/>
            <a:cs typeface="Times New Roman" pitchFamily="18" charset="0"/>
          </a:endParaRPr>
        </a:p>
      </dsp:txBody>
      <dsp:txXfrm>
        <a:off x="2025097" y="274148"/>
        <a:ext cx="1684537" cy="2003834"/>
      </dsp:txXfrm>
    </dsp:sp>
    <dsp:sp modelId="{0B57DA26-D069-4047-822D-FB35F65A6CA1}">
      <dsp:nvSpPr>
        <dsp:cNvPr id="0" name=""/>
        <dsp:cNvSpPr/>
      </dsp:nvSpPr>
      <dsp:spPr>
        <a:xfrm>
          <a:off x="4018761" y="183018"/>
          <a:ext cx="1819417" cy="2186094"/>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kk-KZ" sz="1000" b="1" kern="1200">
              <a:latin typeface="Times New Roman" pitchFamily="18" charset="0"/>
              <a:cs typeface="Times New Roman" pitchFamily="18" charset="0"/>
            </a:rPr>
            <a:t>Салдар (последствии) блогы </a:t>
          </a:r>
          <a:endParaRPr lang="kk-KZ" sz="1000" kern="1200">
            <a:latin typeface="Times New Roman" pitchFamily="18" charset="0"/>
            <a:cs typeface="Times New Roman" pitchFamily="18" charset="0"/>
          </a:endParaRPr>
        </a:p>
        <a:p>
          <a:pPr marL="0" lvl="0" indent="0" algn="ctr" defTabSz="444500">
            <a:lnSpc>
              <a:spcPct val="90000"/>
            </a:lnSpc>
            <a:spcBef>
              <a:spcPct val="0"/>
            </a:spcBef>
            <a:spcAft>
              <a:spcPct val="35000"/>
            </a:spcAft>
            <a:buNone/>
          </a:pPr>
          <a:r>
            <a:rPr lang="kk-KZ" sz="1000" kern="1200">
              <a:latin typeface="Times New Roman" pitchFamily="18" charset="0"/>
              <a:cs typeface="Times New Roman" pitchFamily="18" charset="0"/>
            </a:rPr>
            <a:t>Қала аумағындағы ғимараттар мен құрылыстарды конструктивтік типтерге бөліп, зақымдану талдауы мен осалдық функцияларын анықтау негізінде залалды бағалау және картаға түсіру әдістемесі әзірленеді, сондай-ақ жиынтық құрылыс үшін меншікті залалдың интегралды көрсеткіші есептеледі.</a:t>
          </a:r>
          <a:endParaRPr lang="ru-RU" sz="1000" kern="1200">
            <a:latin typeface="Times New Roman" pitchFamily="18" charset="0"/>
            <a:cs typeface="Times New Roman" pitchFamily="18" charset="0"/>
          </a:endParaRPr>
        </a:p>
      </dsp:txBody>
      <dsp:txXfrm>
        <a:off x="4107578" y="271835"/>
        <a:ext cx="1641783" cy="2008460"/>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_rels/drawing3.xml.rels><?xml version="1.0" encoding="UTF-8" standalone="yes"?>
<Relationships xmlns="http://schemas.openxmlformats.org/package/2006/relationships"><Relationship Id="rId3" Type="http://schemas.openxmlformats.org/officeDocument/2006/relationships/image" Target="../media/image25.png"/><Relationship Id="rId2" Type="http://schemas.openxmlformats.org/officeDocument/2006/relationships/image" Target="../media/image24.png"/><Relationship Id="rId1" Type="http://schemas.openxmlformats.org/officeDocument/2006/relationships/image" Target="../media/image23.png"/><Relationship Id="rId4" Type="http://schemas.openxmlformats.org/officeDocument/2006/relationships/image" Target="../media/image26.png"/></Relationships>
</file>

<file path=word/drawings/_rels/drawing5.xml.rels><?xml version="1.0" encoding="UTF-8" standalone="yes"?>
<Relationships xmlns="http://schemas.openxmlformats.org/package/2006/relationships"><Relationship Id="rId3" Type="http://schemas.openxmlformats.org/officeDocument/2006/relationships/image" Target="../media/image31.png"/><Relationship Id="rId2" Type="http://schemas.openxmlformats.org/officeDocument/2006/relationships/image" Target="../media/image30.png"/><Relationship Id="rId1" Type="http://schemas.openxmlformats.org/officeDocument/2006/relationships/image" Target="../media/image29.png"/></Relationships>
</file>

<file path=word/drawings/_rels/drawing6.xml.rels><?xml version="1.0" encoding="UTF-8" standalone="yes"?>
<Relationships xmlns="http://schemas.openxmlformats.org/package/2006/relationships"><Relationship Id="rId3" Type="http://schemas.openxmlformats.org/officeDocument/2006/relationships/image" Target="../media/image35.png"/><Relationship Id="rId2" Type="http://schemas.openxmlformats.org/officeDocument/2006/relationships/image" Target="../media/image34.png"/><Relationship Id="rId1" Type="http://schemas.openxmlformats.org/officeDocument/2006/relationships/image" Target="../media/image33.png"/></Relationships>
</file>

<file path=word/drawings/drawing1.xml><?xml version="1.0" encoding="utf-8"?>
<c:userShapes xmlns:c="http://schemas.openxmlformats.org/drawingml/2006/chart">
  <cdr:relSizeAnchor xmlns:cdr="http://schemas.openxmlformats.org/drawingml/2006/chartDrawing">
    <cdr:from>
      <cdr:x>0.01627</cdr:x>
      <cdr:y>0.27377</cdr:y>
    </cdr:from>
    <cdr:to>
      <cdr:x>0.15169</cdr:x>
      <cdr:y>0.75292</cdr:y>
    </cdr:to>
    <cdr:sp macro="" textlink="">
      <cdr:nvSpPr>
        <cdr:cNvPr id="2" name="Надпись 1"/>
        <cdr:cNvSpPr txBox="1"/>
      </cdr:nvSpPr>
      <cdr:spPr>
        <a:xfrm xmlns:a="http://schemas.openxmlformats.org/drawingml/2006/main">
          <a:off x="93593" y="757968"/>
          <a:ext cx="779171" cy="13265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kk-KZ" sz="900">
              <a:latin typeface="Times New Roman" panose="02020603050405020304" pitchFamily="18" charset="0"/>
              <a:cs typeface="Times New Roman" panose="02020603050405020304" pitchFamily="18" charset="0"/>
            </a:rPr>
            <a:t>Өзен бойындағы ұзындығы 26,9 км болатын жағалауды қорғау бөгеттері салынды</a:t>
          </a:r>
          <a:endParaRPr lang="ru-RU" sz="9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0.13889</cdr:x>
      <cdr:y>0.20536</cdr:y>
    </cdr:from>
    <cdr:to>
      <cdr:x>0.26389</cdr:x>
      <cdr:y>0.43155</cdr:y>
    </cdr:to>
    <cdr:sp macro="" textlink="">
      <cdr:nvSpPr>
        <cdr:cNvPr id="3" name="Надпись 2"/>
        <cdr:cNvSpPr txBox="1"/>
      </cdr:nvSpPr>
      <cdr:spPr>
        <a:xfrm xmlns:a="http://schemas.openxmlformats.org/drawingml/2006/main">
          <a:off x="762000" y="657224"/>
          <a:ext cx="685800" cy="72390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kk-KZ" sz="900">
              <a:latin typeface="Times New Roman" panose="02020603050405020304" pitchFamily="18" charset="0"/>
              <a:cs typeface="Times New Roman" panose="02020603050405020304" pitchFamily="18" charset="0"/>
            </a:rPr>
            <a:t>29,9 км қорғаныс бөгеттері салынды</a:t>
          </a:r>
          <a:endParaRPr lang="ru-RU" sz="9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0.33333</cdr:x>
      <cdr:y>0.16514</cdr:y>
    </cdr:from>
    <cdr:to>
      <cdr:x>0.49826</cdr:x>
      <cdr:y>0.47917</cdr:y>
    </cdr:to>
    <cdr:sp macro="" textlink="">
      <cdr:nvSpPr>
        <cdr:cNvPr id="4" name="Надпись 3"/>
        <cdr:cNvSpPr txBox="1"/>
      </cdr:nvSpPr>
      <cdr:spPr>
        <a:xfrm xmlns:a="http://schemas.openxmlformats.org/drawingml/2006/main">
          <a:off x="1917892" y="457201"/>
          <a:ext cx="948964" cy="86943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kk-KZ" sz="900">
              <a:latin typeface="Times New Roman" panose="02020603050405020304" pitchFamily="18" charset="0"/>
              <a:cs typeface="Times New Roman" panose="02020603050405020304" pitchFamily="18" charset="0"/>
            </a:rPr>
            <a:t>Суару арықтарын тазалау жұмыстары (400 км)</a:t>
          </a:r>
          <a:endParaRPr lang="ru-RU" sz="9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0.45833</cdr:x>
      <cdr:y>0.54464</cdr:y>
    </cdr:from>
    <cdr:to>
      <cdr:x>0.69097</cdr:x>
      <cdr:y>0.73942</cdr:y>
    </cdr:to>
    <cdr:sp macro="" textlink="">
      <cdr:nvSpPr>
        <cdr:cNvPr id="5" name="Надпись 4"/>
        <cdr:cNvSpPr txBox="1"/>
      </cdr:nvSpPr>
      <cdr:spPr>
        <a:xfrm xmlns:a="http://schemas.openxmlformats.org/drawingml/2006/main">
          <a:off x="2637109" y="1507890"/>
          <a:ext cx="1338549" cy="53927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kk-KZ" sz="900">
              <a:latin typeface="Times New Roman" panose="02020603050405020304" pitchFamily="18" charset="0"/>
              <a:cs typeface="Times New Roman" panose="02020603050405020304" pitchFamily="18" charset="0"/>
            </a:rPr>
            <a:t>Су басу қаупі бар аумақтарды тазалау жұмыстары (68,6 км)</a:t>
          </a:r>
          <a:endParaRPr lang="ru-RU" sz="9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0.80729</cdr:x>
      <cdr:y>0.11309</cdr:y>
    </cdr:from>
    <cdr:to>
      <cdr:x>0.97222</cdr:x>
      <cdr:y>0.39929</cdr:y>
    </cdr:to>
    <cdr:sp macro="" textlink="">
      <cdr:nvSpPr>
        <cdr:cNvPr id="6" name="Надпись 5"/>
        <cdr:cNvSpPr txBox="1"/>
      </cdr:nvSpPr>
      <cdr:spPr>
        <a:xfrm xmlns:a="http://schemas.openxmlformats.org/drawingml/2006/main">
          <a:off x="4644933" y="313101"/>
          <a:ext cx="948963" cy="79236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kk-KZ" sz="900">
              <a:latin typeface="Times New Roman" panose="02020603050405020304" pitchFamily="18" charset="0"/>
              <a:cs typeface="Times New Roman" panose="02020603050405020304" pitchFamily="18" charset="0"/>
            </a:rPr>
            <a:t>Су басу қаупі бар 635 су құбырларын тазарту жұмыстары</a:t>
          </a:r>
          <a:endParaRPr lang="ru-RU" sz="9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0.256</cdr:x>
      <cdr:y>0.32626</cdr:y>
    </cdr:from>
    <cdr:to>
      <cdr:x>0.36711</cdr:x>
      <cdr:y>0.41155</cdr:y>
    </cdr:to>
    <cdr:grpSp>
      <cdr:nvGrpSpPr>
        <cdr:cNvPr id="26" name="Группа 25"/>
        <cdr:cNvGrpSpPr/>
      </cdr:nvGrpSpPr>
      <cdr:grpSpPr>
        <a:xfrm xmlns:a="http://schemas.openxmlformats.org/drawingml/2006/main">
          <a:off x="1472940" y="903294"/>
          <a:ext cx="639297" cy="236134"/>
          <a:chOff x="1371600" y="1123950"/>
          <a:chExt cx="609600" cy="342900"/>
        </a:xfrm>
      </cdr:grpSpPr>
      <cdr:cxnSp macro="">
        <cdr:nvCxnSpPr>
          <cdr:cNvPr id="12" name="Прямая соединительная линия 11"/>
          <cdr:cNvCxnSpPr/>
        </cdr:nvCxnSpPr>
        <cdr:spPr>
          <a:xfrm xmlns:a="http://schemas.openxmlformats.org/drawingml/2006/main" flipV="1">
            <a:off x="1371600" y="1123950"/>
            <a:ext cx="142875" cy="342900"/>
          </a:xfrm>
          <a:prstGeom xmlns:a="http://schemas.openxmlformats.org/drawingml/2006/main" prst="line">
            <a:avLst/>
          </a:prstGeom>
          <a:ln xmlns:a="http://schemas.openxmlformats.org/drawingml/2006/main">
            <a:solidFill>
              <a:schemeClr val="accent3">
                <a:lumMod val="60000"/>
                <a:lumOff val="40000"/>
              </a:schemeClr>
            </a:solidFill>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cxnSp macro="">
        <cdr:nvCxnSpPr>
          <cdr:cNvPr id="14" name="Прямая соединительная линия 13"/>
          <cdr:cNvCxnSpPr/>
        </cdr:nvCxnSpPr>
        <cdr:spPr>
          <a:xfrm xmlns:a="http://schemas.openxmlformats.org/drawingml/2006/main">
            <a:off x="1514475" y="1123950"/>
            <a:ext cx="466725" cy="0"/>
          </a:xfrm>
          <a:prstGeom xmlns:a="http://schemas.openxmlformats.org/drawingml/2006/main" prst="line">
            <a:avLst/>
          </a:prstGeom>
          <a:ln xmlns:a="http://schemas.openxmlformats.org/drawingml/2006/main">
            <a:solidFill>
              <a:schemeClr val="accent3">
                <a:lumMod val="60000"/>
                <a:lumOff val="40000"/>
              </a:schemeClr>
            </a:solidFill>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grpSp>
  </cdr:relSizeAnchor>
  <cdr:relSizeAnchor xmlns:cdr="http://schemas.openxmlformats.org/drawingml/2006/chartDrawing">
    <cdr:from>
      <cdr:x>0.43308</cdr:x>
      <cdr:y>0.62812</cdr:y>
    </cdr:from>
    <cdr:to>
      <cdr:x>0.4869</cdr:x>
      <cdr:y>0.72592</cdr:y>
    </cdr:to>
    <cdr:grpSp>
      <cdr:nvGrpSpPr>
        <cdr:cNvPr id="28" name="Группа 27"/>
        <cdr:cNvGrpSpPr/>
      </cdr:nvGrpSpPr>
      <cdr:grpSpPr>
        <a:xfrm xmlns:a="http://schemas.openxmlformats.org/drawingml/2006/main">
          <a:off x="2491828" y="1739013"/>
          <a:ext cx="309666" cy="270762"/>
          <a:chOff x="2343150" y="2000250"/>
          <a:chExt cx="295275" cy="666750"/>
        </a:xfrm>
      </cdr:grpSpPr>
      <cdr:cxnSp macro="">
        <cdr:nvCxnSpPr>
          <cdr:cNvPr id="16" name="Прямая соединительная линия 15"/>
          <cdr:cNvCxnSpPr/>
        </cdr:nvCxnSpPr>
        <cdr:spPr>
          <a:xfrm xmlns:a="http://schemas.openxmlformats.org/drawingml/2006/main" flipV="1">
            <a:off x="2343150" y="2238375"/>
            <a:ext cx="0" cy="428625"/>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cxnSp macro="">
        <cdr:nvCxnSpPr>
          <cdr:cNvPr id="18" name="Прямая соединительная линия 17"/>
          <cdr:cNvCxnSpPr/>
        </cdr:nvCxnSpPr>
        <cdr:spPr>
          <a:xfrm xmlns:a="http://schemas.openxmlformats.org/drawingml/2006/main" flipV="1">
            <a:off x="2343150" y="2000250"/>
            <a:ext cx="295275" cy="228600"/>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grpSp>
  </cdr:relSizeAnchor>
  <cdr:relSizeAnchor xmlns:cdr="http://schemas.openxmlformats.org/drawingml/2006/chartDrawing">
    <cdr:from>
      <cdr:x>0.74306</cdr:x>
      <cdr:y>0.16266</cdr:y>
    </cdr:from>
    <cdr:to>
      <cdr:x>0.81424</cdr:x>
      <cdr:y>0.18052</cdr:y>
    </cdr:to>
    <cdr:grpSp>
      <cdr:nvGrpSpPr>
        <cdr:cNvPr id="29" name="Группа 28"/>
        <cdr:cNvGrpSpPr/>
      </cdr:nvGrpSpPr>
      <cdr:grpSpPr>
        <a:xfrm xmlns:a="http://schemas.openxmlformats.org/drawingml/2006/main">
          <a:off x="4275369" y="450349"/>
          <a:ext cx="409551" cy="49447"/>
          <a:chOff x="4143375" y="552450"/>
          <a:chExt cx="390525" cy="57150"/>
        </a:xfrm>
      </cdr:grpSpPr>
      <cdr:cxnSp macro="">
        <cdr:nvCxnSpPr>
          <cdr:cNvPr id="20" name="Прямая соединительная линия 19"/>
          <cdr:cNvCxnSpPr/>
        </cdr:nvCxnSpPr>
        <cdr:spPr>
          <a:xfrm xmlns:a="http://schemas.openxmlformats.org/drawingml/2006/main" flipV="1">
            <a:off x="4143375" y="552450"/>
            <a:ext cx="57150" cy="57150"/>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cxnSp macro="">
        <cdr:nvCxnSpPr>
          <cdr:cNvPr id="22" name="Прямая соединительная линия 21"/>
          <cdr:cNvCxnSpPr/>
        </cdr:nvCxnSpPr>
        <cdr:spPr>
          <a:xfrm xmlns:a="http://schemas.openxmlformats.org/drawingml/2006/main">
            <a:off x="4210050" y="552450"/>
            <a:ext cx="323850" cy="0"/>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grpSp>
  </cdr:relSizeAnchor>
  <cdr:relSizeAnchor xmlns:cdr="http://schemas.openxmlformats.org/drawingml/2006/chartDrawing">
    <cdr:from>
      <cdr:x>0.17382</cdr:x>
      <cdr:y>0.40336</cdr:y>
    </cdr:from>
    <cdr:to>
      <cdr:x>0.19097</cdr:x>
      <cdr:y>0.77064</cdr:y>
    </cdr:to>
    <cdr:sp macro="" textlink="">
      <cdr:nvSpPr>
        <cdr:cNvPr id="19" name="Прямая соединительная линия 18"/>
        <cdr:cNvSpPr/>
      </cdr:nvSpPr>
      <cdr:spPr>
        <a:xfrm xmlns:a="http://schemas.openxmlformats.org/drawingml/2006/main" rot="5400000">
          <a:off x="541027" y="1575839"/>
          <a:ext cx="1016861" cy="98667"/>
        </a:xfrm>
        <a:prstGeom xmlns:a="http://schemas.openxmlformats.org/drawingml/2006/main" prst="line">
          <a:avLst/>
        </a:prstGeom>
        <a:ln xmlns:a="http://schemas.openxmlformats.org/drawingml/2006/main">
          <a:solidFill>
            <a:schemeClr val="accent2">
              <a:lumMod val="7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p xmlns:a="http://schemas.openxmlformats.org/drawingml/2006/main">
          <a:endParaRPr lang="ru-RU"/>
        </a:p>
      </cdr:txBody>
    </cdr:sp>
  </cdr:relSizeAnchor>
</c:userShapes>
</file>

<file path=word/drawings/drawing2.xml><?xml version="1.0" encoding="utf-8"?>
<c:userShapes xmlns:c="http://schemas.openxmlformats.org/drawingml/2006/chart">
  <cdr:relSizeAnchor xmlns:cdr="http://schemas.openxmlformats.org/drawingml/2006/chartDrawing">
    <cdr:from>
      <cdr:x>0.18303</cdr:x>
      <cdr:y>0.21277</cdr:y>
    </cdr:from>
    <cdr:to>
      <cdr:x>0.87027</cdr:x>
      <cdr:y>0.6439</cdr:y>
    </cdr:to>
    <cdr:sp macro="" textlink="">
      <cdr:nvSpPr>
        <cdr:cNvPr id="9" name="Полилиния 8"/>
        <cdr:cNvSpPr/>
      </cdr:nvSpPr>
      <cdr:spPr>
        <a:xfrm xmlns:a="http://schemas.openxmlformats.org/drawingml/2006/main">
          <a:off x="1009649" y="723900"/>
          <a:ext cx="3790973" cy="1466860"/>
        </a:xfrm>
        <a:custGeom xmlns:a="http://schemas.openxmlformats.org/drawingml/2006/main">
          <a:avLst/>
          <a:gdLst>
            <a:gd name="connsiteX0" fmla="*/ 0 w 3668233"/>
            <a:gd name="connsiteY0" fmla="*/ 0 h 1180214"/>
            <a:gd name="connsiteX1" fmla="*/ 648586 w 3668233"/>
            <a:gd name="connsiteY1" fmla="*/ 584791 h 1180214"/>
            <a:gd name="connsiteX2" fmla="*/ 1265275 w 3668233"/>
            <a:gd name="connsiteY2" fmla="*/ 1020726 h 1180214"/>
            <a:gd name="connsiteX3" fmla="*/ 3668233 w 3668233"/>
            <a:gd name="connsiteY3" fmla="*/ 1180214 h 1180214"/>
          </a:gdLst>
          <a:ahLst/>
          <a:cxnLst>
            <a:cxn ang="0">
              <a:pos x="connsiteX0" y="connsiteY0"/>
            </a:cxn>
            <a:cxn ang="0">
              <a:pos x="connsiteX1" y="connsiteY1"/>
            </a:cxn>
            <a:cxn ang="0">
              <a:pos x="connsiteX2" y="connsiteY2"/>
            </a:cxn>
            <a:cxn ang="0">
              <a:pos x="connsiteX3" y="connsiteY3"/>
            </a:cxn>
          </a:cxnLst>
          <a:rect l="l" t="t" r="r" b="b"/>
          <a:pathLst>
            <a:path w="3668233" h="1180214">
              <a:moveTo>
                <a:pt x="0" y="0"/>
              </a:moveTo>
              <a:cubicBezTo>
                <a:pt x="218853" y="207335"/>
                <a:pt x="437707" y="414670"/>
                <a:pt x="648586" y="584791"/>
              </a:cubicBezTo>
              <a:cubicBezTo>
                <a:pt x="859465" y="754912"/>
                <a:pt x="762001" y="921489"/>
                <a:pt x="1265275" y="1020726"/>
              </a:cubicBezTo>
              <a:cubicBezTo>
                <a:pt x="1768549" y="1119963"/>
                <a:pt x="2718391" y="1150088"/>
                <a:pt x="3668233" y="1180214"/>
              </a:cubicBezTo>
            </a:path>
          </a:pathLst>
        </a:custGeom>
        <a:ln xmlns:a="http://schemas.openxmlformats.org/drawingml/2006/main" w="12700">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p xmlns:a="http://schemas.openxmlformats.org/drawingml/2006/main">
          <a:endParaRPr lang="ru-RU"/>
        </a:p>
      </cdr:txBody>
    </cdr:sp>
  </cdr:relSizeAnchor>
  <cdr:relSizeAnchor xmlns:cdr="http://schemas.openxmlformats.org/drawingml/2006/chartDrawing">
    <cdr:from>
      <cdr:x>0.18703</cdr:x>
      <cdr:y>0.16045</cdr:y>
    </cdr:from>
    <cdr:to>
      <cdr:x>0.88753</cdr:x>
      <cdr:y>0.57111</cdr:y>
    </cdr:to>
    <cdr:grpSp>
      <cdr:nvGrpSpPr>
        <cdr:cNvPr id="2" name="Группа 1"/>
        <cdr:cNvGrpSpPr/>
      </cdr:nvGrpSpPr>
      <cdr:grpSpPr>
        <a:xfrm xmlns:a="http://schemas.openxmlformats.org/drawingml/2006/main">
          <a:off x="1031724" y="545910"/>
          <a:ext cx="3864109" cy="1397195"/>
          <a:chOff x="1031724" y="545910"/>
          <a:chExt cx="3864109" cy="1397195"/>
        </a:xfrm>
      </cdr:grpSpPr>
      <cdr:sp macro="" textlink="">
        <cdr:nvSpPr>
          <cdr:cNvPr id="10" name="TextBox 9"/>
          <cdr:cNvSpPr txBox="1"/>
        </cdr:nvSpPr>
        <cdr:spPr>
          <a:xfrm xmlns:a="http://schemas.openxmlformats.org/drawingml/2006/main">
            <a:off x="1031724" y="545910"/>
            <a:ext cx="492276" cy="254189"/>
          </a:xfrm>
          <a:prstGeom xmlns:a="http://schemas.openxmlformats.org/drawingml/2006/main" prst="rect">
            <a:avLst/>
          </a:prstGeom>
          <a:ln xmlns:a="http://schemas.openxmlformats.org/drawingml/2006/main">
            <a:noFill/>
          </a:ln>
        </cdr:spPr>
        <cdr:txBody>
          <a:bodyPr xmlns:a="http://schemas.openxmlformats.org/drawingml/2006/main" wrap="square" rtlCol="0"/>
          <a:lstStyle xmlns:a="http://schemas.openxmlformats.org/drawingml/2006/main"/>
          <a:p xmlns:a="http://schemas.openxmlformats.org/drawingml/2006/main">
            <a:r>
              <a:rPr lang="kk-KZ" sz="1000">
                <a:latin typeface="Times New Roman" pitchFamily="18" charset="0"/>
                <a:cs typeface="Times New Roman" pitchFamily="18" charset="0"/>
              </a:rPr>
              <a:t>13м</a:t>
            </a:r>
            <a:endParaRPr lang="ru-RU" sz="1000">
              <a:latin typeface="Times New Roman" pitchFamily="18" charset="0"/>
              <a:cs typeface="Times New Roman" pitchFamily="18" charset="0"/>
            </a:endParaRPr>
          </a:p>
        </cdr:txBody>
      </cdr:sp>
      <cdr:sp macro="" textlink="">
        <cdr:nvSpPr>
          <cdr:cNvPr id="11" name="TextBox 10"/>
          <cdr:cNvSpPr txBox="1"/>
        </cdr:nvSpPr>
        <cdr:spPr>
          <a:xfrm xmlns:a="http://schemas.openxmlformats.org/drawingml/2006/main">
            <a:off x="1578511" y="1134451"/>
            <a:ext cx="497939" cy="199049"/>
          </a:xfrm>
          <a:prstGeom xmlns:a="http://schemas.openxmlformats.org/drawingml/2006/main" prst="rect">
            <a:avLst/>
          </a:prstGeom>
          <a:ln xmlns:a="http://schemas.openxmlformats.org/drawingml/2006/main">
            <a:noFill/>
          </a:ln>
        </cdr:spPr>
        <cdr:txBody>
          <a:bodyPr xmlns:a="http://schemas.openxmlformats.org/drawingml/2006/main" wrap="square" rtlCol="0"/>
          <a:lstStyle xmlns:a="http://schemas.openxmlformats.org/drawingml/2006/main"/>
          <a:p xmlns:a="http://schemas.openxmlformats.org/drawingml/2006/main">
            <a:r>
              <a:rPr lang="kk-KZ" sz="1000">
                <a:latin typeface="Times New Roman" pitchFamily="18" charset="0"/>
                <a:cs typeface="Times New Roman" pitchFamily="18" charset="0"/>
              </a:rPr>
              <a:t>9м</a:t>
            </a:r>
            <a:endParaRPr lang="ru-RU" sz="1000">
              <a:latin typeface="Times New Roman" pitchFamily="18" charset="0"/>
              <a:cs typeface="Times New Roman" pitchFamily="18" charset="0"/>
            </a:endParaRPr>
          </a:p>
        </cdr:txBody>
      </cdr:sp>
      <cdr:sp macro="" textlink="">
        <cdr:nvSpPr>
          <cdr:cNvPr id="12" name="TextBox 11"/>
          <cdr:cNvSpPr txBox="1"/>
        </cdr:nvSpPr>
        <cdr:spPr>
          <a:xfrm xmlns:a="http://schemas.openxmlformats.org/drawingml/2006/main">
            <a:off x="2491081" y="1722021"/>
            <a:ext cx="356901" cy="202031"/>
          </a:xfrm>
          <a:prstGeom xmlns:a="http://schemas.openxmlformats.org/drawingml/2006/main" prst="rect">
            <a:avLst/>
          </a:prstGeom>
          <a:ln xmlns:a="http://schemas.openxmlformats.org/drawingml/2006/main">
            <a:noFill/>
          </a:ln>
        </cdr:spPr>
        <cdr:txBody>
          <a:bodyPr xmlns:a="http://schemas.openxmlformats.org/drawingml/2006/main" wrap="square" rtlCol="0"/>
          <a:lstStyle xmlns:a="http://schemas.openxmlformats.org/drawingml/2006/main"/>
          <a:p xmlns:a="http://schemas.openxmlformats.org/drawingml/2006/main">
            <a:r>
              <a:rPr lang="kk-KZ" sz="1000">
                <a:latin typeface="Times New Roman" pitchFamily="18" charset="0"/>
                <a:cs typeface="Times New Roman" pitchFamily="18" charset="0"/>
              </a:rPr>
              <a:t>5м</a:t>
            </a:r>
            <a:endParaRPr lang="ru-RU" sz="1000">
              <a:latin typeface="Times New Roman" pitchFamily="18" charset="0"/>
              <a:cs typeface="Times New Roman" pitchFamily="18" charset="0"/>
            </a:endParaRPr>
          </a:p>
        </cdr:txBody>
      </cdr:sp>
      <cdr:sp macro="" textlink="">
        <cdr:nvSpPr>
          <cdr:cNvPr id="13" name="TextBox 12"/>
          <cdr:cNvSpPr txBox="1"/>
        </cdr:nvSpPr>
        <cdr:spPr>
          <a:xfrm xmlns:a="http://schemas.openxmlformats.org/drawingml/2006/main">
            <a:off x="4552667" y="1763768"/>
            <a:ext cx="343166" cy="179337"/>
          </a:xfrm>
          <a:prstGeom xmlns:a="http://schemas.openxmlformats.org/drawingml/2006/main" prst="rect">
            <a:avLst/>
          </a:prstGeom>
          <a:ln xmlns:a="http://schemas.openxmlformats.org/drawingml/2006/main">
            <a:noFill/>
          </a:ln>
        </cdr:spPr>
        <cdr:txBody>
          <a:bodyPr xmlns:a="http://schemas.openxmlformats.org/drawingml/2006/main" wrap="square" rtlCol="0"/>
          <a:lstStyle xmlns:a="http://schemas.openxmlformats.org/drawingml/2006/main"/>
          <a:p xmlns:a="http://schemas.openxmlformats.org/drawingml/2006/main">
            <a:r>
              <a:rPr lang="kk-KZ" sz="1000">
                <a:latin typeface="Times New Roman" pitchFamily="18" charset="0"/>
                <a:cs typeface="Times New Roman" pitchFamily="18" charset="0"/>
              </a:rPr>
              <a:t>2м</a:t>
            </a:r>
            <a:endParaRPr lang="ru-RU" sz="1000">
              <a:latin typeface="Times New Roman" pitchFamily="18" charset="0"/>
              <a:cs typeface="Times New Roman" pitchFamily="18" charset="0"/>
            </a:endParaRPr>
          </a:p>
        </cdr:txBody>
      </cdr:sp>
    </cdr:grpSp>
  </cdr:relSizeAnchor>
</c:userShapes>
</file>

<file path=word/drawings/drawing3.xml><?xml version="1.0" encoding="utf-8"?>
<c:userShapes xmlns:c="http://schemas.openxmlformats.org/drawingml/2006/chart">
  <cdr:relSizeAnchor xmlns:cdr="http://schemas.openxmlformats.org/drawingml/2006/chartDrawing">
    <cdr:from>
      <cdr:x>0.19163</cdr:x>
      <cdr:y>0.11253</cdr:y>
    </cdr:from>
    <cdr:to>
      <cdr:x>0.27499</cdr:x>
      <cdr:y>0.17983</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050877" y="382137"/>
          <a:ext cx="457143" cy="228571"/>
        </a:xfrm>
        <a:prstGeom xmlns:a="http://schemas.openxmlformats.org/drawingml/2006/main" prst="rect">
          <a:avLst/>
        </a:prstGeom>
      </cdr:spPr>
    </cdr:pic>
  </cdr:relSizeAnchor>
  <cdr:relSizeAnchor xmlns:cdr="http://schemas.openxmlformats.org/drawingml/2006/chartDrawing">
    <cdr:from>
      <cdr:x>0.38824</cdr:x>
      <cdr:y>0.36169</cdr:y>
    </cdr:from>
    <cdr:to>
      <cdr:x>0.46292</cdr:x>
      <cdr:y>0.44863</cdr:y>
    </cdr:to>
    <cdr:pic>
      <cdr:nvPicPr>
        <cdr:cNvPr id="7" name="chart"/>
        <cdr:cNvPicPr>
          <a:picLocks xmlns:a="http://schemas.openxmlformats.org/drawingml/2006/main" noChangeAspect="1"/>
        </cdr:cNvPicPr>
      </cdr:nvPicPr>
      <cdr:blipFill>
        <a:blip xmlns:a="http://schemas.openxmlformats.org/drawingml/2006/main" xmlns:r="http://schemas.openxmlformats.org/officeDocument/2006/relationships" r:embed="rId2"/>
        <a:stretch xmlns:a="http://schemas.openxmlformats.org/drawingml/2006/main">
          <a:fillRect/>
        </a:stretch>
      </cdr:blipFill>
      <cdr:spPr>
        <a:xfrm xmlns:a="http://schemas.openxmlformats.org/drawingml/2006/main">
          <a:off x="2129051" y="1228299"/>
          <a:ext cx="409524" cy="295238"/>
        </a:xfrm>
        <a:prstGeom xmlns:a="http://schemas.openxmlformats.org/drawingml/2006/main" prst="rect">
          <a:avLst/>
        </a:prstGeom>
      </cdr:spPr>
    </cdr:pic>
  </cdr:relSizeAnchor>
  <cdr:relSizeAnchor xmlns:cdr="http://schemas.openxmlformats.org/drawingml/2006/chartDrawing">
    <cdr:from>
      <cdr:x>0.60476</cdr:x>
      <cdr:y>0.46618</cdr:y>
    </cdr:from>
    <cdr:to>
      <cdr:x>0.67249</cdr:x>
      <cdr:y>0.54751</cdr:y>
    </cdr:to>
    <cdr:pic>
      <cdr:nvPicPr>
        <cdr:cNvPr id="8" name="chart"/>
        <cdr:cNvPicPr>
          <a:picLocks xmlns:a="http://schemas.openxmlformats.org/drawingml/2006/main" noChangeAspect="1"/>
        </cdr:cNvPicPr>
      </cdr:nvPicPr>
      <cdr:blipFill>
        <a:blip xmlns:a="http://schemas.openxmlformats.org/drawingml/2006/main" xmlns:r="http://schemas.openxmlformats.org/officeDocument/2006/relationships" r:embed="rId3"/>
        <a:stretch xmlns:a="http://schemas.openxmlformats.org/drawingml/2006/main">
          <a:fillRect/>
        </a:stretch>
      </cdr:blipFill>
      <cdr:spPr>
        <a:xfrm xmlns:a="http://schemas.openxmlformats.org/drawingml/2006/main">
          <a:off x="3316406" y="1583140"/>
          <a:ext cx="371429" cy="276190"/>
        </a:xfrm>
        <a:prstGeom xmlns:a="http://schemas.openxmlformats.org/drawingml/2006/main" prst="rect">
          <a:avLst/>
        </a:prstGeom>
      </cdr:spPr>
    </cdr:pic>
  </cdr:relSizeAnchor>
  <cdr:relSizeAnchor xmlns:cdr="http://schemas.openxmlformats.org/drawingml/2006/chartDrawing">
    <cdr:from>
      <cdr:x>0.80634</cdr:x>
      <cdr:y>0.51441</cdr:y>
    </cdr:from>
    <cdr:to>
      <cdr:x>0.88102</cdr:x>
      <cdr:y>0.57891</cdr:y>
    </cdr:to>
    <cdr:pic>
      <cdr:nvPicPr>
        <cdr:cNvPr id="9" name="chart"/>
        <cdr:cNvPicPr>
          <a:picLocks xmlns:a="http://schemas.openxmlformats.org/drawingml/2006/main" noChangeAspect="1"/>
        </cdr:cNvPicPr>
      </cdr:nvPicPr>
      <cdr:blipFill>
        <a:blip xmlns:a="http://schemas.openxmlformats.org/drawingml/2006/main" xmlns:r="http://schemas.openxmlformats.org/officeDocument/2006/relationships" r:embed="rId4"/>
        <a:stretch xmlns:a="http://schemas.openxmlformats.org/drawingml/2006/main">
          <a:fillRect/>
        </a:stretch>
      </cdr:blipFill>
      <cdr:spPr>
        <a:xfrm xmlns:a="http://schemas.openxmlformats.org/drawingml/2006/main">
          <a:off x="4421874" y="1746914"/>
          <a:ext cx="409524" cy="219048"/>
        </a:xfrm>
        <a:prstGeom xmlns:a="http://schemas.openxmlformats.org/drawingml/2006/main" prst="rect">
          <a:avLst/>
        </a:prstGeom>
      </cdr:spPr>
    </cdr:pic>
  </cdr:relSizeAnchor>
</c:userShapes>
</file>

<file path=word/drawings/drawing4.xml><?xml version="1.0" encoding="utf-8"?>
<c:userShapes xmlns:c="http://schemas.openxmlformats.org/drawingml/2006/chart">
  <cdr:relSizeAnchor xmlns:cdr="http://schemas.openxmlformats.org/drawingml/2006/chartDrawing">
    <cdr:from>
      <cdr:x>0.20869</cdr:x>
      <cdr:y>0.12271</cdr:y>
    </cdr:from>
    <cdr:to>
      <cdr:x>0.28808</cdr:x>
      <cdr:y>0.18959</cdr:y>
    </cdr:to>
    <cdr:sp macro="" textlink="">
      <cdr:nvSpPr>
        <cdr:cNvPr id="2" name="TextBox 1"/>
        <cdr:cNvSpPr txBox="1"/>
      </cdr:nvSpPr>
      <cdr:spPr>
        <a:xfrm xmlns:a="http://schemas.openxmlformats.org/drawingml/2006/main">
          <a:off x="1092757" y="337644"/>
          <a:ext cx="415702" cy="184017"/>
        </a:xfrm>
        <a:prstGeom xmlns:a="http://schemas.openxmlformats.org/drawingml/2006/main" prst="rect">
          <a:avLst/>
        </a:prstGeom>
        <a:ln xmlns:a="http://schemas.openxmlformats.org/drawingml/2006/main">
          <a:noFill/>
        </a:ln>
      </cdr:spPr>
      <cdr:txBody>
        <a:bodyPr xmlns:a="http://schemas.openxmlformats.org/drawingml/2006/main" wrap="square" rtlCol="0"/>
        <a:lstStyle xmlns:a="http://schemas.openxmlformats.org/drawingml/2006/main"/>
        <a:p xmlns:a="http://schemas.openxmlformats.org/drawingml/2006/main">
          <a:r>
            <a:rPr lang="kk-KZ" sz="1000">
              <a:latin typeface="Times New Roman" pitchFamily="18" charset="0"/>
              <a:cs typeface="Times New Roman" pitchFamily="18" charset="0"/>
            </a:rPr>
            <a:t>9м</a:t>
          </a:r>
          <a:endParaRPr lang="ru-RU" sz="1000">
            <a:latin typeface="Times New Roman" pitchFamily="18" charset="0"/>
            <a:cs typeface="Times New Roman" pitchFamily="18" charset="0"/>
          </a:endParaRPr>
        </a:p>
      </cdr:txBody>
    </cdr:sp>
  </cdr:relSizeAnchor>
  <cdr:relSizeAnchor xmlns:cdr="http://schemas.openxmlformats.org/drawingml/2006/chartDrawing">
    <cdr:from>
      <cdr:x>0.2092</cdr:x>
      <cdr:y>0.17381</cdr:y>
    </cdr:from>
    <cdr:to>
      <cdr:x>0.88956</cdr:x>
      <cdr:y>0.58066</cdr:y>
    </cdr:to>
    <cdr:sp macro="" textlink="">
      <cdr:nvSpPr>
        <cdr:cNvPr id="3" name="Полилиния 2"/>
        <cdr:cNvSpPr/>
      </cdr:nvSpPr>
      <cdr:spPr>
        <a:xfrm xmlns:a="http://schemas.openxmlformats.org/drawingml/2006/main">
          <a:off x="1095415" y="491706"/>
          <a:ext cx="3562508" cy="1150925"/>
        </a:xfrm>
        <a:custGeom xmlns:a="http://schemas.openxmlformats.org/drawingml/2006/main">
          <a:avLst/>
          <a:gdLst>
            <a:gd name="connsiteX0" fmla="*/ 0 w 3755065"/>
            <a:gd name="connsiteY0" fmla="*/ 0 h 1516912"/>
            <a:gd name="connsiteX1" fmla="*/ 712381 w 3755065"/>
            <a:gd name="connsiteY1" fmla="*/ 1265274 h 1516912"/>
            <a:gd name="connsiteX2" fmla="*/ 3296093 w 3755065"/>
            <a:gd name="connsiteY2" fmla="*/ 1477926 h 1516912"/>
            <a:gd name="connsiteX3" fmla="*/ 3466214 w 3755065"/>
            <a:gd name="connsiteY3" fmla="*/ 1499191 h 1516912"/>
          </a:gdLst>
          <a:ahLst/>
          <a:cxnLst>
            <a:cxn ang="0">
              <a:pos x="connsiteX0" y="connsiteY0"/>
            </a:cxn>
            <a:cxn ang="0">
              <a:pos x="connsiteX1" y="connsiteY1"/>
            </a:cxn>
            <a:cxn ang="0">
              <a:pos x="connsiteX2" y="connsiteY2"/>
            </a:cxn>
            <a:cxn ang="0">
              <a:pos x="connsiteX3" y="connsiteY3"/>
            </a:cxn>
          </a:cxnLst>
          <a:rect l="l" t="t" r="r" b="b"/>
          <a:pathLst>
            <a:path w="3755065" h="1516912">
              <a:moveTo>
                <a:pt x="0" y="0"/>
              </a:moveTo>
              <a:cubicBezTo>
                <a:pt x="81516" y="509476"/>
                <a:pt x="163032" y="1018953"/>
                <a:pt x="712381" y="1265274"/>
              </a:cubicBezTo>
              <a:cubicBezTo>
                <a:pt x="1261730" y="1511595"/>
                <a:pt x="2837121" y="1438940"/>
                <a:pt x="3296093" y="1477926"/>
              </a:cubicBezTo>
              <a:cubicBezTo>
                <a:pt x="3755065" y="1516912"/>
                <a:pt x="3610639" y="1508051"/>
                <a:pt x="3466214" y="1499191"/>
              </a:cubicBezTo>
            </a:path>
          </a:pathLst>
        </a:cu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p xmlns:a="http://schemas.openxmlformats.org/drawingml/2006/main">
          <a:endParaRPr lang="ru-RU"/>
        </a:p>
      </cdr:txBody>
    </cdr:sp>
  </cdr:relSizeAnchor>
  <cdr:relSizeAnchor xmlns:cdr="http://schemas.openxmlformats.org/drawingml/2006/chartDrawing">
    <cdr:from>
      <cdr:x>0.3412</cdr:x>
      <cdr:y>0.44966</cdr:y>
    </cdr:from>
    <cdr:to>
      <cdr:x>0.42059</cdr:x>
      <cdr:y>0.51654</cdr:y>
    </cdr:to>
    <cdr:sp macro="" textlink="">
      <cdr:nvSpPr>
        <cdr:cNvPr id="4" name="TextBox 3"/>
        <cdr:cNvSpPr txBox="1"/>
      </cdr:nvSpPr>
      <cdr:spPr>
        <a:xfrm xmlns:a="http://schemas.openxmlformats.org/drawingml/2006/main">
          <a:off x="1786595" y="1237232"/>
          <a:ext cx="415703" cy="184017"/>
        </a:xfrm>
        <a:prstGeom xmlns:a="http://schemas.openxmlformats.org/drawingml/2006/main" prst="rect">
          <a:avLst/>
        </a:prstGeom>
        <a:ln xmlns:a="http://schemas.openxmlformats.org/drawingml/2006/main">
          <a:noFill/>
        </a:ln>
      </cdr:spPr>
      <cdr:txBody>
        <a:bodyPr xmlns:a="http://schemas.openxmlformats.org/drawingml/2006/main" wrap="square" rtlCol="0"/>
        <a:lstStyle xmlns:a="http://schemas.openxmlformats.org/drawingml/2006/main"/>
        <a:p xmlns:a="http://schemas.openxmlformats.org/drawingml/2006/main">
          <a:r>
            <a:rPr lang="kk-KZ" sz="1000">
              <a:latin typeface="Times New Roman" pitchFamily="18" charset="0"/>
              <a:cs typeface="Times New Roman" pitchFamily="18" charset="0"/>
            </a:rPr>
            <a:t>5м</a:t>
          </a:r>
          <a:endParaRPr lang="ru-RU" sz="1000">
            <a:latin typeface="Times New Roman" pitchFamily="18" charset="0"/>
            <a:cs typeface="Times New Roman" pitchFamily="18" charset="0"/>
          </a:endParaRPr>
        </a:p>
      </cdr:txBody>
    </cdr:sp>
  </cdr:relSizeAnchor>
  <cdr:relSizeAnchor xmlns:cdr="http://schemas.openxmlformats.org/drawingml/2006/chartDrawing">
    <cdr:from>
      <cdr:x>0.78465</cdr:x>
      <cdr:y>0.49127</cdr:y>
    </cdr:from>
    <cdr:to>
      <cdr:x>0.86405</cdr:x>
      <cdr:y>0.55815</cdr:y>
    </cdr:to>
    <cdr:sp macro="" textlink="">
      <cdr:nvSpPr>
        <cdr:cNvPr id="5" name="TextBox 4"/>
        <cdr:cNvSpPr txBox="1"/>
      </cdr:nvSpPr>
      <cdr:spPr>
        <a:xfrm xmlns:a="http://schemas.openxmlformats.org/drawingml/2006/main">
          <a:off x="4108592" y="1351708"/>
          <a:ext cx="415755" cy="184017"/>
        </a:xfrm>
        <a:prstGeom xmlns:a="http://schemas.openxmlformats.org/drawingml/2006/main" prst="rect">
          <a:avLst/>
        </a:prstGeom>
        <a:ln xmlns:a="http://schemas.openxmlformats.org/drawingml/2006/main">
          <a:noFill/>
        </a:ln>
      </cdr:spPr>
      <cdr:txBody>
        <a:bodyPr xmlns:a="http://schemas.openxmlformats.org/drawingml/2006/main" wrap="square" rtlCol="0"/>
        <a:lstStyle xmlns:a="http://schemas.openxmlformats.org/drawingml/2006/main"/>
        <a:p xmlns:a="http://schemas.openxmlformats.org/drawingml/2006/main">
          <a:r>
            <a:rPr lang="kk-KZ" sz="1000">
              <a:latin typeface="Times New Roman" pitchFamily="18" charset="0"/>
              <a:cs typeface="Times New Roman" pitchFamily="18" charset="0"/>
            </a:rPr>
            <a:t>2м</a:t>
          </a:r>
          <a:endParaRPr lang="ru-RU" sz="1000">
            <a:latin typeface="Times New Roman" pitchFamily="18" charset="0"/>
            <a:cs typeface="Times New Roman" pitchFamily="18" charset="0"/>
          </a:endParaRPr>
        </a:p>
      </cdr:txBody>
    </cdr:sp>
  </cdr:relSizeAnchor>
</c:userShapes>
</file>

<file path=word/drawings/drawing5.xml><?xml version="1.0" encoding="utf-8"?>
<c:userShapes xmlns:c="http://schemas.openxmlformats.org/drawingml/2006/chart">
  <cdr:relSizeAnchor xmlns:cdr="http://schemas.openxmlformats.org/drawingml/2006/chartDrawing">
    <cdr:from>
      <cdr:x>0.26617</cdr:x>
      <cdr:y>0.11374</cdr:y>
    </cdr:from>
    <cdr:to>
      <cdr:x>0.35123</cdr:x>
      <cdr:y>0.1846</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460310" y="382138"/>
          <a:ext cx="466667" cy="238095"/>
        </a:xfrm>
        <a:prstGeom xmlns:a="http://schemas.openxmlformats.org/drawingml/2006/main" prst="rect">
          <a:avLst/>
        </a:prstGeom>
      </cdr:spPr>
    </cdr:pic>
  </cdr:relSizeAnchor>
  <cdr:relSizeAnchor xmlns:cdr="http://schemas.openxmlformats.org/drawingml/2006/chartDrawing">
    <cdr:from>
      <cdr:x>0.43532</cdr:x>
      <cdr:y>0.48103</cdr:y>
    </cdr:from>
    <cdr:to>
      <cdr:x>0.52385</cdr:x>
      <cdr:y>0.56057</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2"/>
        <a:stretch xmlns:a="http://schemas.openxmlformats.org/drawingml/2006/main">
          <a:fillRect/>
        </a:stretch>
      </cdr:blipFill>
      <cdr:spPr>
        <a:xfrm xmlns:a="http://schemas.openxmlformats.org/drawingml/2006/main">
          <a:off x="2388340" y="1616149"/>
          <a:ext cx="485711" cy="267246"/>
        </a:xfrm>
        <a:prstGeom xmlns:a="http://schemas.openxmlformats.org/drawingml/2006/main" prst="rect">
          <a:avLst/>
        </a:prstGeom>
      </cdr:spPr>
    </cdr:pic>
  </cdr:relSizeAnchor>
  <cdr:relSizeAnchor xmlns:cdr="http://schemas.openxmlformats.org/drawingml/2006/chartDrawing">
    <cdr:from>
      <cdr:x>0.77363</cdr:x>
      <cdr:y>0.56869</cdr:y>
    </cdr:from>
    <cdr:to>
      <cdr:x>0.8448</cdr:x>
      <cdr:y>0.64239</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3"/>
        <a:stretch xmlns:a="http://schemas.openxmlformats.org/drawingml/2006/main">
          <a:fillRect/>
        </a:stretch>
      </cdr:blipFill>
      <cdr:spPr>
        <a:xfrm xmlns:a="http://schemas.openxmlformats.org/drawingml/2006/main">
          <a:off x="4244454" y="1910687"/>
          <a:ext cx="390476" cy="247619"/>
        </a:xfrm>
        <a:prstGeom xmlns:a="http://schemas.openxmlformats.org/drawingml/2006/main" prst="rect">
          <a:avLst/>
        </a:prstGeom>
      </cdr:spPr>
    </cdr:pic>
  </cdr:relSizeAnchor>
</c:userShapes>
</file>

<file path=word/drawings/drawing6.xml><?xml version="1.0" encoding="utf-8"?>
<c:userShapes xmlns:c="http://schemas.openxmlformats.org/drawingml/2006/chart">
  <cdr:relSizeAnchor xmlns:cdr="http://schemas.openxmlformats.org/drawingml/2006/chartDrawing">
    <cdr:from>
      <cdr:x>0.23615</cdr:x>
      <cdr:y>0.12851</cdr:y>
    </cdr:from>
    <cdr:to>
      <cdr:x>0.32462</cdr:x>
      <cdr:y>0.21818</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296537" y="382138"/>
          <a:ext cx="485714" cy="266667"/>
        </a:xfrm>
        <a:prstGeom xmlns:a="http://schemas.openxmlformats.org/drawingml/2006/main" prst="rect">
          <a:avLst/>
        </a:prstGeom>
      </cdr:spPr>
    </cdr:pic>
  </cdr:relSizeAnchor>
  <cdr:relSizeAnchor xmlns:cdr="http://schemas.openxmlformats.org/drawingml/2006/chartDrawing">
    <cdr:from>
      <cdr:x>0.3679</cdr:x>
      <cdr:y>0.4819</cdr:y>
    </cdr:from>
    <cdr:to>
      <cdr:x>0.45637</cdr:x>
      <cdr:y>0.56517</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2"/>
        <a:stretch xmlns:a="http://schemas.openxmlformats.org/drawingml/2006/main">
          <a:fillRect/>
        </a:stretch>
      </cdr:blipFill>
      <cdr:spPr>
        <a:xfrm xmlns:a="http://schemas.openxmlformats.org/drawingml/2006/main">
          <a:off x="2019869" y="1433015"/>
          <a:ext cx="485714" cy="247619"/>
        </a:xfrm>
        <a:prstGeom xmlns:a="http://schemas.openxmlformats.org/drawingml/2006/main" prst="rect">
          <a:avLst/>
        </a:prstGeom>
      </cdr:spPr>
    </cdr:pic>
  </cdr:relSizeAnchor>
  <cdr:relSizeAnchor xmlns:cdr="http://schemas.openxmlformats.org/drawingml/2006/chartDrawing">
    <cdr:from>
      <cdr:x>0.76812</cdr:x>
      <cdr:y>0.54156</cdr:y>
    </cdr:from>
    <cdr:to>
      <cdr:x>0.83751</cdr:x>
      <cdr:y>0.63444</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3"/>
        <a:stretch xmlns:a="http://schemas.openxmlformats.org/drawingml/2006/main">
          <a:fillRect/>
        </a:stretch>
      </cdr:blipFill>
      <cdr:spPr>
        <a:xfrm xmlns:a="http://schemas.openxmlformats.org/drawingml/2006/main">
          <a:off x="4217158" y="1610436"/>
          <a:ext cx="380952" cy="276190"/>
        </a:xfrm>
        <a:prstGeom xmlns:a="http://schemas.openxmlformats.org/drawingml/2006/main" prst="rect">
          <a:avLst/>
        </a:prstGeom>
      </cdr:spPr>
    </cdr:pic>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FC6CF4-0086-4A2F-B4AF-D977C40D3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1403</TotalTime>
  <Pages>154</Pages>
  <Words>43507</Words>
  <Characters>247992</Characters>
  <Application>Microsoft Office Word</Application>
  <DocSecurity>0</DocSecurity>
  <Lines>2066</Lines>
  <Paragraphs>581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001</dc:creator>
  <cp:lastModifiedBy>11PRO</cp:lastModifiedBy>
  <cp:revision>51</cp:revision>
  <cp:lastPrinted>2026-01-26T09:37:00Z</cp:lastPrinted>
  <dcterms:created xsi:type="dcterms:W3CDTF">2026-02-05T07:41:00Z</dcterms:created>
  <dcterms:modified xsi:type="dcterms:W3CDTF">2026-04-02T11:15:00Z</dcterms:modified>
</cp:coreProperties>
</file>