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01E" w:rsidRPr="00BC60FD" w:rsidRDefault="00713476" w:rsidP="00EE2C93">
      <w:pPr>
        <w:pStyle w:val="a5"/>
        <w:jc w:val="center"/>
        <w:rPr>
          <w:sz w:val="28"/>
          <w:szCs w:val="28"/>
          <w:lang w:val="kk-KZ"/>
        </w:rPr>
      </w:pPr>
      <w:bookmarkStart w:id="0" w:name="_GoBack"/>
      <w:bookmarkEnd w:id="0"/>
      <w:r>
        <w:rPr>
          <w:sz w:val="28"/>
          <w:szCs w:val="28"/>
          <w:lang w:val="kk-KZ"/>
        </w:rPr>
        <w:t xml:space="preserve"> </w:t>
      </w:r>
      <w:r w:rsidR="0034001E" w:rsidRPr="00BC60FD">
        <w:rPr>
          <w:sz w:val="28"/>
          <w:szCs w:val="28"/>
          <w:lang w:val="kk-KZ"/>
        </w:rPr>
        <w:t>Л.Н.</w:t>
      </w:r>
      <w:r w:rsidR="0034001E">
        <w:rPr>
          <w:sz w:val="28"/>
          <w:szCs w:val="28"/>
          <w:lang w:val="kk-KZ"/>
        </w:rPr>
        <w:t xml:space="preserve"> </w:t>
      </w:r>
      <w:r w:rsidR="0034001E" w:rsidRPr="00BC60FD">
        <w:rPr>
          <w:sz w:val="28"/>
          <w:szCs w:val="28"/>
          <w:lang w:val="kk-KZ"/>
        </w:rPr>
        <w:t>Гумилев атындағы Еуразия ұлттық университеті</w:t>
      </w:r>
    </w:p>
    <w:p w:rsidR="0034001E" w:rsidRPr="00BC60FD" w:rsidRDefault="0034001E" w:rsidP="00EE2C93">
      <w:pPr>
        <w:pStyle w:val="a5"/>
        <w:rPr>
          <w:sz w:val="28"/>
          <w:szCs w:val="28"/>
          <w:lang w:val="kk-KZ"/>
        </w:rPr>
      </w:pPr>
    </w:p>
    <w:p w:rsidR="0034001E" w:rsidRDefault="0034001E" w:rsidP="00EE2C93">
      <w:pPr>
        <w:pStyle w:val="a5"/>
        <w:rPr>
          <w:sz w:val="28"/>
          <w:szCs w:val="28"/>
          <w:lang w:val="kk-KZ"/>
        </w:rPr>
      </w:pPr>
    </w:p>
    <w:p w:rsidR="0034001E" w:rsidRPr="00713476" w:rsidRDefault="0034001E" w:rsidP="00EE2C93">
      <w:pPr>
        <w:pStyle w:val="a5"/>
        <w:rPr>
          <w:sz w:val="28"/>
          <w:szCs w:val="28"/>
          <w:lang w:val="kk-KZ"/>
        </w:rPr>
      </w:pPr>
    </w:p>
    <w:p w:rsidR="0034001E" w:rsidRPr="00BC60FD" w:rsidRDefault="0034001E" w:rsidP="00EE2C93">
      <w:pPr>
        <w:pStyle w:val="a5"/>
        <w:rPr>
          <w:sz w:val="28"/>
          <w:szCs w:val="28"/>
          <w:lang w:val="kk-KZ"/>
        </w:rPr>
      </w:pPr>
      <w:r w:rsidRPr="00992E00">
        <w:rPr>
          <w:sz w:val="28"/>
          <w:szCs w:val="28"/>
          <w:lang w:val="kk-KZ"/>
        </w:rPr>
        <w:t>ӘОЖ</w:t>
      </w:r>
      <w:r w:rsidR="00992E00">
        <w:rPr>
          <w:sz w:val="28"/>
          <w:szCs w:val="28"/>
          <w:lang w:val="kk-KZ"/>
        </w:rPr>
        <w:t xml:space="preserve"> 801</w:t>
      </w:r>
      <w:r w:rsidRPr="00992E00">
        <w:rPr>
          <w:sz w:val="28"/>
          <w:szCs w:val="28"/>
          <w:lang w:val="kk-KZ"/>
        </w:rPr>
        <w:t xml:space="preserve">  </w:t>
      </w:r>
      <w:r w:rsidRPr="0043145D">
        <w:rPr>
          <w:sz w:val="28"/>
          <w:szCs w:val="28"/>
          <w:lang w:val="kk-KZ"/>
        </w:rPr>
        <w:t xml:space="preserve">             </w:t>
      </w:r>
      <w:r w:rsidR="00CE5587">
        <w:rPr>
          <w:sz w:val="28"/>
          <w:szCs w:val="28"/>
          <w:lang w:val="kk-KZ"/>
        </w:rPr>
        <w:t xml:space="preserve">                    </w:t>
      </w:r>
      <w:r w:rsidRPr="0043145D">
        <w:rPr>
          <w:sz w:val="28"/>
          <w:szCs w:val="28"/>
          <w:lang w:val="kk-KZ"/>
        </w:rPr>
        <w:t xml:space="preserve">                </w:t>
      </w:r>
      <w:r w:rsidR="00992E00">
        <w:rPr>
          <w:sz w:val="28"/>
          <w:szCs w:val="28"/>
          <w:lang w:val="kk-KZ"/>
        </w:rPr>
        <w:t xml:space="preserve">                        </w:t>
      </w:r>
      <w:r w:rsidRPr="0043145D">
        <w:rPr>
          <w:sz w:val="28"/>
          <w:szCs w:val="28"/>
          <w:lang w:val="kk-KZ"/>
        </w:rPr>
        <w:t xml:space="preserve">      </w:t>
      </w:r>
      <w:r w:rsidRPr="00BC60FD">
        <w:rPr>
          <w:sz w:val="28"/>
          <w:szCs w:val="28"/>
          <w:lang w:val="kk-KZ"/>
        </w:rPr>
        <w:t>Қолжазба құқығында</w:t>
      </w:r>
    </w:p>
    <w:p w:rsidR="0034001E" w:rsidRPr="00BC60FD" w:rsidRDefault="0034001E" w:rsidP="00EE2C93">
      <w:pPr>
        <w:pStyle w:val="a5"/>
        <w:rPr>
          <w:sz w:val="28"/>
          <w:szCs w:val="28"/>
          <w:lang w:val="kk-KZ"/>
        </w:rPr>
      </w:pPr>
    </w:p>
    <w:p w:rsidR="0034001E" w:rsidRPr="00BC60FD" w:rsidRDefault="0034001E" w:rsidP="00EE2C93">
      <w:pPr>
        <w:pStyle w:val="a5"/>
        <w:jc w:val="center"/>
        <w:rPr>
          <w:b/>
          <w:bCs/>
          <w:sz w:val="28"/>
          <w:szCs w:val="28"/>
          <w:lang w:val="kk-KZ"/>
        </w:rPr>
      </w:pPr>
    </w:p>
    <w:p w:rsidR="0034001E" w:rsidRPr="00BC60FD" w:rsidRDefault="0034001E" w:rsidP="00EE2C93">
      <w:pPr>
        <w:pStyle w:val="a5"/>
        <w:jc w:val="center"/>
        <w:rPr>
          <w:b/>
          <w:bCs/>
          <w:sz w:val="28"/>
          <w:szCs w:val="28"/>
          <w:lang w:val="kk-KZ"/>
        </w:rPr>
      </w:pPr>
    </w:p>
    <w:p w:rsidR="0034001E" w:rsidRPr="00BC60FD" w:rsidRDefault="0034001E" w:rsidP="00EE2C93">
      <w:pPr>
        <w:pStyle w:val="a5"/>
        <w:jc w:val="center"/>
        <w:rPr>
          <w:b/>
          <w:bCs/>
          <w:sz w:val="28"/>
          <w:szCs w:val="28"/>
          <w:lang w:val="kk-KZ"/>
        </w:rPr>
      </w:pPr>
      <w:r>
        <w:rPr>
          <w:b/>
          <w:bCs/>
          <w:sz w:val="28"/>
          <w:szCs w:val="28"/>
          <w:lang w:val="kk-KZ"/>
        </w:rPr>
        <w:t>ҚАСЕН АЯУЖАН ТОЛЕГЕНОВНА</w:t>
      </w:r>
    </w:p>
    <w:p w:rsidR="0034001E" w:rsidRDefault="0034001E" w:rsidP="00EE2C93">
      <w:pPr>
        <w:pStyle w:val="a5"/>
        <w:jc w:val="center"/>
        <w:rPr>
          <w:b/>
          <w:bCs/>
          <w:sz w:val="28"/>
          <w:szCs w:val="28"/>
          <w:lang w:val="kk-KZ"/>
        </w:rPr>
      </w:pPr>
    </w:p>
    <w:p w:rsidR="0034001E" w:rsidRPr="00BC60FD" w:rsidRDefault="0034001E" w:rsidP="00EE2C93">
      <w:pPr>
        <w:pStyle w:val="a5"/>
        <w:jc w:val="center"/>
        <w:rPr>
          <w:b/>
          <w:bCs/>
          <w:sz w:val="28"/>
          <w:szCs w:val="28"/>
          <w:lang w:val="kk-KZ"/>
        </w:rPr>
      </w:pPr>
    </w:p>
    <w:p w:rsidR="0034001E" w:rsidRPr="00BC60FD" w:rsidRDefault="0034001E" w:rsidP="00EE2C93">
      <w:pPr>
        <w:pStyle w:val="a5"/>
        <w:jc w:val="center"/>
        <w:rPr>
          <w:b/>
          <w:bCs/>
          <w:sz w:val="28"/>
          <w:szCs w:val="28"/>
          <w:lang w:val="kk-KZ"/>
        </w:rPr>
      </w:pPr>
      <w:r w:rsidRPr="00BC60FD">
        <w:rPr>
          <w:b/>
          <w:bCs/>
          <w:sz w:val="28"/>
          <w:szCs w:val="28"/>
          <w:lang w:val="kk-KZ"/>
        </w:rPr>
        <w:tab/>
      </w:r>
    </w:p>
    <w:p w:rsidR="0034001E" w:rsidRDefault="0034001E" w:rsidP="00CE5587">
      <w:pPr>
        <w:pStyle w:val="a5"/>
        <w:jc w:val="center"/>
        <w:rPr>
          <w:b/>
          <w:bCs/>
          <w:sz w:val="28"/>
          <w:szCs w:val="28"/>
          <w:lang w:val="kk-KZ"/>
        </w:rPr>
      </w:pPr>
      <w:r>
        <w:rPr>
          <w:b/>
          <w:bCs/>
          <w:sz w:val="28"/>
          <w:szCs w:val="28"/>
          <w:lang w:val="kk-KZ"/>
        </w:rPr>
        <w:t>Мәтін құрылымындағы мифологиялық мотивтер мен бейнелер</w:t>
      </w:r>
    </w:p>
    <w:p w:rsidR="0034001E" w:rsidRPr="00BC60FD" w:rsidRDefault="0034001E" w:rsidP="00EE2C93">
      <w:pPr>
        <w:pStyle w:val="a5"/>
        <w:ind w:firstLine="567"/>
        <w:jc w:val="center"/>
        <w:rPr>
          <w:b/>
          <w:bCs/>
          <w:sz w:val="28"/>
          <w:szCs w:val="28"/>
          <w:lang w:val="kk-KZ"/>
        </w:rPr>
      </w:pPr>
    </w:p>
    <w:p w:rsidR="0034001E" w:rsidRDefault="0034001E" w:rsidP="00EE2C93">
      <w:pPr>
        <w:pStyle w:val="a5"/>
        <w:jc w:val="center"/>
        <w:rPr>
          <w:sz w:val="28"/>
          <w:szCs w:val="28"/>
          <w:lang w:val="kk-KZ"/>
        </w:rPr>
      </w:pPr>
    </w:p>
    <w:p w:rsidR="00CE5587" w:rsidRPr="00BC60FD" w:rsidRDefault="00CE5587" w:rsidP="00EE2C93">
      <w:pPr>
        <w:pStyle w:val="a5"/>
        <w:jc w:val="center"/>
        <w:rPr>
          <w:sz w:val="28"/>
          <w:szCs w:val="28"/>
          <w:lang w:val="kk-KZ"/>
        </w:rPr>
      </w:pPr>
    </w:p>
    <w:p w:rsidR="0034001E" w:rsidRPr="00BC60FD" w:rsidRDefault="0034001E" w:rsidP="00EE2C93">
      <w:pPr>
        <w:pStyle w:val="a5"/>
        <w:jc w:val="center"/>
        <w:rPr>
          <w:sz w:val="28"/>
          <w:szCs w:val="28"/>
          <w:lang w:val="kk-KZ"/>
        </w:rPr>
      </w:pPr>
      <w:r w:rsidRPr="00BC60FD">
        <w:rPr>
          <w:sz w:val="28"/>
          <w:szCs w:val="28"/>
          <w:lang w:val="kk-KZ"/>
        </w:rPr>
        <w:t>8D02314 – Әдебиеттану</w:t>
      </w:r>
    </w:p>
    <w:p w:rsidR="0034001E" w:rsidRDefault="0034001E" w:rsidP="00EE2C93">
      <w:pPr>
        <w:pStyle w:val="a5"/>
        <w:jc w:val="center"/>
        <w:rPr>
          <w:b/>
          <w:bCs/>
          <w:sz w:val="28"/>
          <w:szCs w:val="28"/>
          <w:lang w:val="kk-KZ"/>
        </w:rPr>
      </w:pPr>
    </w:p>
    <w:p w:rsidR="0034001E" w:rsidRDefault="0034001E" w:rsidP="00EE2C93">
      <w:pPr>
        <w:pStyle w:val="a5"/>
        <w:jc w:val="center"/>
        <w:rPr>
          <w:b/>
          <w:bCs/>
          <w:sz w:val="28"/>
          <w:szCs w:val="28"/>
          <w:lang w:val="kk-KZ"/>
        </w:rPr>
      </w:pPr>
    </w:p>
    <w:p w:rsidR="0034001E" w:rsidRPr="00BC60FD" w:rsidRDefault="0034001E" w:rsidP="00EE2C93">
      <w:pPr>
        <w:pStyle w:val="a5"/>
        <w:jc w:val="center"/>
        <w:rPr>
          <w:b/>
          <w:bCs/>
          <w:sz w:val="28"/>
          <w:szCs w:val="28"/>
          <w:lang w:val="kk-KZ"/>
        </w:rPr>
      </w:pPr>
    </w:p>
    <w:p w:rsidR="0034001E" w:rsidRDefault="0034001E" w:rsidP="00EE2C93">
      <w:pPr>
        <w:pStyle w:val="a5"/>
        <w:jc w:val="center"/>
        <w:rPr>
          <w:sz w:val="28"/>
          <w:szCs w:val="28"/>
          <w:lang w:val="kk-KZ"/>
        </w:rPr>
      </w:pPr>
      <w:r w:rsidRPr="00BC60FD">
        <w:rPr>
          <w:sz w:val="28"/>
          <w:szCs w:val="28"/>
          <w:lang w:val="kk-KZ"/>
        </w:rPr>
        <w:t xml:space="preserve">Философия докторы (PhD) </w:t>
      </w:r>
    </w:p>
    <w:p w:rsidR="0034001E" w:rsidRPr="00BC60FD" w:rsidRDefault="0034001E" w:rsidP="00EE2C93">
      <w:pPr>
        <w:pStyle w:val="a5"/>
        <w:jc w:val="center"/>
        <w:rPr>
          <w:sz w:val="28"/>
          <w:szCs w:val="28"/>
          <w:lang w:val="kk-KZ"/>
        </w:rPr>
      </w:pPr>
      <w:r w:rsidRPr="00BC60FD">
        <w:rPr>
          <w:sz w:val="28"/>
          <w:szCs w:val="28"/>
          <w:lang w:val="kk-KZ"/>
        </w:rPr>
        <w:t>дәрежесін алу үшін дайындаған диссертация</w:t>
      </w:r>
    </w:p>
    <w:p w:rsidR="0034001E" w:rsidRPr="00BC60FD" w:rsidRDefault="0034001E" w:rsidP="00EE2C93">
      <w:pPr>
        <w:pStyle w:val="a5"/>
        <w:jc w:val="center"/>
        <w:rPr>
          <w:sz w:val="28"/>
          <w:szCs w:val="28"/>
          <w:lang w:val="kk-KZ"/>
        </w:rPr>
      </w:pPr>
    </w:p>
    <w:p w:rsidR="0034001E" w:rsidRPr="00BC60FD" w:rsidRDefault="0034001E" w:rsidP="00EE2C93">
      <w:pPr>
        <w:pStyle w:val="a5"/>
        <w:ind w:firstLine="567"/>
        <w:jc w:val="right"/>
        <w:rPr>
          <w:sz w:val="28"/>
          <w:szCs w:val="28"/>
          <w:lang w:val="kk-KZ"/>
        </w:rPr>
      </w:pPr>
    </w:p>
    <w:p w:rsidR="0034001E" w:rsidRPr="00BC60FD" w:rsidRDefault="0034001E" w:rsidP="00EE2C93">
      <w:pPr>
        <w:pStyle w:val="a5"/>
        <w:ind w:firstLine="567"/>
        <w:jc w:val="right"/>
        <w:rPr>
          <w:sz w:val="28"/>
          <w:szCs w:val="28"/>
          <w:lang w:val="kk-KZ"/>
        </w:rPr>
      </w:pPr>
    </w:p>
    <w:p w:rsidR="0034001E" w:rsidRPr="00BC60FD" w:rsidRDefault="0034001E" w:rsidP="00EE2C93">
      <w:pPr>
        <w:pStyle w:val="a5"/>
        <w:ind w:firstLine="567"/>
        <w:jc w:val="right"/>
        <w:rPr>
          <w:sz w:val="28"/>
          <w:szCs w:val="28"/>
          <w:lang w:val="kk-KZ"/>
        </w:rPr>
      </w:pPr>
      <w:r>
        <w:rPr>
          <w:sz w:val="28"/>
          <w:szCs w:val="28"/>
          <w:lang w:val="kk-KZ"/>
        </w:rPr>
        <w:t>Отандық ғылыми кеңесші</w:t>
      </w:r>
    </w:p>
    <w:p w:rsidR="0034001E" w:rsidRPr="00BC60FD" w:rsidRDefault="0034001E" w:rsidP="00EE2C93">
      <w:pPr>
        <w:pStyle w:val="a5"/>
        <w:ind w:firstLine="567"/>
        <w:jc w:val="right"/>
        <w:rPr>
          <w:sz w:val="28"/>
          <w:szCs w:val="28"/>
          <w:lang w:val="kk-KZ"/>
        </w:rPr>
      </w:pPr>
      <w:r w:rsidRPr="00BC60FD">
        <w:rPr>
          <w:sz w:val="28"/>
          <w:szCs w:val="28"/>
          <w:lang w:val="kk-KZ"/>
        </w:rPr>
        <w:t xml:space="preserve">филология ғылымдарының </w:t>
      </w:r>
      <w:r>
        <w:rPr>
          <w:sz w:val="28"/>
          <w:szCs w:val="28"/>
          <w:lang w:val="kk-KZ"/>
        </w:rPr>
        <w:t>кандидаты</w:t>
      </w:r>
      <w:r w:rsidRPr="00BC60FD">
        <w:rPr>
          <w:sz w:val="28"/>
          <w:szCs w:val="28"/>
          <w:lang w:val="kk-KZ"/>
        </w:rPr>
        <w:t xml:space="preserve">, </w:t>
      </w:r>
    </w:p>
    <w:p w:rsidR="0034001E" w:rsidRDefault="0034001E" w:rsidP="00EE2C93">
      <w:pPr>
        <w:pStyle w:val="a5"/>
        <w:ind w:firstLine="567"/>
        <w:jc w:val="right"/>
        <w:rPr>
          <w:sz w:val="28"/>
          <w:szCs w:val="28"/>
          <w:lang w:val="kk-KZ"/>
        </w:rPr>
      </w:pPr>
      <w:r w:rsidRPr="00BC60FD">
        <w:rPr>
          <w:sz w:val="28"/>
          <w:szCs w:val="28"/>
          <w:lang w:val="kk-KZ"/>
        </w:rPr>
        <w:t>профессор</w:t>
      </w:r>
      <w:r>
        <w:rPr>
          <w:sz w:val="28"/>
          <w:szCs w:val="28"/>
          <w:lang w:val="kk-KZ"/>
        </w:rPr>
        <w:t xml:space="preserve"> м.а.</w:t>
      </w:r>
      <w:r w:rsidRPr="00BC60FD">
        <w:rPr>
          <w:sz w:val="28"/>
          <w:szCs w:val="28"/>
          <w:lang w:val="kk-KZ"/>
        </w:rPr>
        <w:t xml:space="preserve"> </w:t>
      </w:r>
    </w:p>
    <w:p w:rsidR="0034001E" w:rsidRPr="00BC60FD" w:rsidRDefault="0034001E" w:rsidP="00EE2C93">
      <w:pPr>
        <w:pStyle w:val="a5"/>
        <w:ind w:firstLine="567"/>
        <w:jc w:val="right"/>
        <w:rPr>
          <w:sz w:val="28"/>
          <w:szCs w:val="28"/>
          <w:lang w:val="kk-KZ"/>
        </w:rPr>
      </w:pPr>
      <w:r>
        <w:rPr>
          <w:sz w:val="28"/>
          <w:szCs w:val="28"/>
          <w:lang w:val="kk-KZ"/>
        </w:rPr>
        <w:t>Қ.М.</w:t>
      </w:r>
      <w:r w:rsidR="00CE5587">
        <w:rPr>
          <w:sz w:val="28"/>
          <w:szCs w:val="28"/>
          <w:lang w:val="kk-KZ"/>
        </w:rPr>
        <w:t xml:space="preserve"> </w:t>
      </w:r>
      <w:r>
        <w:rPr>
          <w:sz w:val="28"/>
          <w:szCs w:val="28"/>
          <w:lang w:val="kk-KZ"/>
        </w:rPr>
        <w:t>Байтанасова</w:t>
      </w:r>
      <w:r w:rsidRPr="00674E7A">
        <w:rPr>
          <w:sz w:val="28"/>
          <w:szCs w:val="28"/>
          <w:lang w:val="kk-KZ"/>
        </w:rPr>
        <w:t xml:space="preserve"> </w:t>
      </w:r>
    </w:p>
    <w:p w:rsidR="0034001E" w:rsidRPr="00674E7A" w:rsidRDefault="0034001E" w:rsidP="00EE2C93">
      <w:pPr>
        <w:pStyle w:val="a5"/>
        <w:ind w:firstLine="567"/>
        <w:jc w:val="right"/>
        <w:rPr>
          <w:sz w:val="16"/>
          <w:szCs w:val="16"/>
          <w:lang w:val="kk-KZ"/>
        </w:rPr>
      </w:pPr>
    </w:p>
    <w:p w:rsidR="0034001E" w:rsidRPr="00BC60FD" w:rsidRDefault="00CE5587" w:rsidP="00EE2C93">
      <w:pPr>
        <w:pStyle w:val="a5"/>
        <w:ind w:firstLine="567"/>
        <w:jc w:val="right"/>
        <w:rPr>
          <w:sz w:val="28"/>
          <w:szCs w:val="28"/>
          <w:lang w:val="kk-KZ"/>
        </w:rPr>
      </w:pPr>
      <w:r>
        <w:rPr>
          <w:sz w:val="28"/>
          <w:szCs w:val="28"/>
          <w:lang w:val="kk-KZ"/>
        </w:rPr>
        <w:t>Шетелдік ғылыми кеңесші</w:t>
      </w:r>
    </w:p>
    <w:p w:rsidR="00CE5587" w:rsidRDefault="0034001E" w:rsidP="00EE2C93">
      <w:pPr>
        <w:pStyle w:val="a5"/>
        <w:ind w:firstLine="567"/>
        <w:jc w:val="right"/>
        <w:rPr>
          <w:sz w:val="28"/>
          <w:szCs w:val="28"/>
          <w:lang w:val="kk-KZ"/>
        </w:rPr>
      </w:pPr>
      <w:r w:rsidRPr="00BC60FD">
        <w:rPr>
          <w:sz w:val="28"/>
          <w:szCs w:val="28"/>
          <w:lang w:val="kk-KZ"/>
        </w:rPr>
        <w:t xml:space="preserve">доктор, </w:t>
      </w:r>
    </w:p>
    <w:p w:rsidR="0034001E" w:rsidRDefault="0034001E" w:rsidP="00EE2C93">
      <w:pPr>
        <w:pStyle w:val="a5"/>
        <w:ind w:firstLine="567"/>
        <w:jc w:val="right"/>
        <w:rPr>
          <w:sz w:val="28"/>
          <w:szCs w:val="28"/>
          <w:lang w:val="kk-KZ"/>
        </w:rPr>
      </w:pPr>
      <w:r w:rsidRPr="00BC60FD">
        <w:rPr>
          <w:sz w:val="28"/>
          <w:szCs w:val="28"/>
          <w:lang w:val="kk-KZ"/>
        </w:rPr>
        <w:t xml:space="preserve">профессор </w:t>
      </w:r>
    </w:p>
    <w:p w:rsidR="00CE5587" w:rsidRDefault="0034001E" w:rsidP="00EE2C93">
      <w:pPr>
        <w:pStyle w:val="a5"/>
        <w:ind w:firstLine="567"/>
        <w:jc w:val="right"/>
        <w:rPr>
          <w:sz w:val="28"/>
          <w:szCs w:val="28"/>
          <w:lang w:val="kk-KZ"/>
        </w:rPr>
      </w:pPr>
      <w:r w:rsidRPr="00BC60FD">
        <w:rPr>
          <w:sz w:val="28"/>
          <w:szCs w:val="28"/>
          <w:lang w:val="kk-KZ"/>
        </w:rPr>
        <w:t>М.</w:t>
      </w:r>
      <w:r>
        <w:rPr>
          <w:sz w:val="28"/>
          <w:szCs w:val="28"/>
          <w:lang w:val="kk-KZ"/>
        </w:rPr>
        <w:t xml:space="preserve"> </w:t>
      </w:r>
      <w:r w:rsidRPr="00BC60FD">
        <w:rPr>
          <w:sz w:val="28"/>
          <w:szCs w:val="28"/>
          <w:lang w:val="kk-KZ"/>
        </w:rPr>
        <w:t>Екичи</w:t>
      </w:r>
      <w:r>
        <w:rPr>
          <w:sz w:val="28"/>
          <w:szCs w:val="28"/>
          <w:lang w:val="kk-KZ"/>
        </w:rPr>
        <w:t xml:space="preserve"> </w:t>
      </w:r>
    </w:p>
    <w:p w:rsidR="0034001E" w:rsidRPr="00BC60FD" w:rsidRDefault="0034001E" w:rsidP="00EE2C93">
      <w:pPr>
        <w:pStyle w:val="a5"/>
        <w:ind w:firstLine="567"/>
        <w:jc w:val="right"/>
        <w:rPr>
          <w:sz w:val="28"/>
          <w:szCs w:val="28"/>
          <w:lang w:val="kk-KZ"/>
        </w:rPr>
      </w:pPr>
      <w:r>
        <w:rPr>
          <w:sz w:val="28"/>
          <w:szCs w:val="28"/>
          <w:lang w:val="kk-KZ"/>
        </w:rPr>
        <w:t>(</w:t>
      </w:r>
      <w:r w:rsidR="00CE5587">
        <w:rPr>
          <w:sz w:val="28"/>
          <w:szCs w:val="28"/>
          <w:lang w:val="kk-KZ"/>
        </w:rPr>
        <w:t xml:space="preserve">Измир: </w:t>
      </w:r>
      <w:r w:rsidRPr="00BC60FD">
        <w:rPr>
          <w:sz w:val="28"/>
          <w:szCs w:val="28"/>
          <w:lang w:val="kk-KZ"/>
        </w:rPr>
        <w:t>Еге универсиеті)</w:t>
      </w:r>
    </w:p>
    <w:p w:rsidR="0034001E" w:rsidRPr="00BC60FD" w:rsidRDefault="0034001E" w:rsidP="00EE2C93">
      <w:pPr>
        <w:pStyle w:val="a5"/>
        <w:ind w:firstLine="567"/>
        <w:jc w:val="right"/>
        <w:rPr>
          <w:sz w:val="28"/>
          <w:szCs w:val="28"/>
          <w:lang w:val="kk-KZ"/>
        </w:rPr>
      </w:pPr>
    </w:p>
    <w:p w:rsidR="0034001E" w:rsidRPr="00BC60FD" w:rsidRDefault="0034001E" w:rsidP="00EE2C93">
      <w:pPr>
        <w:pStyle w:val="a5"/>
        <w:ind w:firstLine="567"/>
        <w:jc w:val="center"/>
        <w:rPr>
          <w:sz w:val="28"/>
          <w:szCs w:val="28"/>
          <w:lang w:val="kk-KZ"/>
        </w:rPr>
      </w:pPr>
    </w:p>
    <w:p w:rsidR="0034001E" w:rsidRPr="00BC60FD" w:rsidRDefault="0034001E" w:rsidP="00EE2C93">
      <w:pPr>
        <w:pStyle w:val="a5"/>
        <w:ind w:firstLine="567"/>
        <w:jc w:val="center"/>
        <w:rPr>
          <w:b/>
          <w:bCs/>
          <w:sz w:val="28"/>
          <w:szCs w:val="28"/>
          <w:lang w:val="kk-KZ"/>
        </w:rPr>
      </w:pPr>
    </w:p>
    <w:p w:rsidR="0034001E" w:rsidRPr="00BC60FD" w:rsidRDefault="0034001E" w:rsidP="00EE2C93">
      <w:pPr>
        <w:pStyle w:val="a5"/>
        <w:ind w:firstLine="567"/>
        <w:jc w:val="center"/>
        <w:rPr>
          <w:b/>
          <w:bCs/>
          <w:sz w:val="28"/>
          <w:szCs w:val="28"/>
          <w:lang w:val="kk-KZ"/>
        </w:rPr>
      </w:pPr>
    </w:p>
    <w:p w:rsidR="0034001E" w:rsidRPr="00BC60FD" w:rsidRDefault="0034001E" w:rsidP="00EE2C93">
      <w:pPr>
        <w:pStyle w:val="a5"/>
        <w:ind w:firstLine="567"/>
        <w:jc w:val="center"/>
        <w:rPr>
          <w:b/>
          <w:bCs/>
          <w:sz w:val="28"/>
          <w:szCs w:val="28"/>
          <w:lang w:val="kk-KZ"/>
        </w:rPr>
      </w:pPr>
    </w:p>
    <w:p w:rsidR="0034001E" w:rsidRDefault="0034001E" w:rsidP="00EE2C93">
      <w:pPr>
        <w:pStyle w:val="a5"/>
        <w:jc w:val="center"/>
        <w:rPr>
          <w:sz w:val="28"/>
          <w:szCs w:val="28"/>
          <w:lang w:val="kk-KZ"/>
        </w:rPr>
      </w:pPr>
    </w:p>
    <w:p w:rsidR="00CE5587" w:rsidRDefault="00CE5587" w:rsidP="00EE2C93">
      <w:pPr>
        <w:pStyle w:val="a5"/>
        <w:jc w:val="center"/>
        <w:rPr>
          <w:sz w:val="28"/>
          <w:szCs w:val="28"/>
          <w:lang w:val="kk-KZ"/>
        </w:rPr>
      </w:pPr>
    </w:p>
    <w:p w:rsidR="00CE5587" w:rsidRDefault="00CE5587" w:rsidP="00EE2C93">
      <w:pPr>
        <w:pStyle w:val="a5"/>
        <w:jc w:val="center"/>
        <w:rPr>
          <w:sz w:val="28"/>
          <w:szCs w:val="28"/>
          <w:lang w:val="kk-KZ"/>
        </w:rPr>
      </w:pPr>
    </w:p>
    <w:p w:rsidR="0034001E" w:rsidRPr="00BC60FD" w:rsidRDefault="0034001E" w:rsidP="00EE2C93">
      <w:pPr>
        <w:pStyle w:val="a5"/>
        <w:jc w:val="center"/>
        <w:rPr>
          <w:sz w:val="28"/>
          <w:szCs w:val="28"/>
          <w:lang w:val="kk-KZ"/>
        </w:rPr>
      </w:pPr>
      <w:r w:rsidRPr="00BC60FD">
        <w:rPr>
          <w:sz w:val="28"/>
          <w:szCs w:val="28"/>
          <w:lang w:val="kk-KZ"/>
        </w:rPr>
        <w:t>Қазақстан Республикасы</w:t>
      </w:r>
    </w:p>
    <w:p w:rsidR="0034001E" w:rsidRPr="00BC60FD" w:rsidRDefault="0034001E" w:rsidP="00EE2C93">
      <w:pPr>
        <w:pStyle w:val="a5"/>
        <w:jc w:val="center"/>
        <w:rPr>
          <w:sz w:val="28"/>
          <w:szCs w:val="28"/>
          <w:lang w:val="kk-KZ"/>
        </w:rPr>
      </w:pPr>
      <w:r>
        <w:rPr>
          <w:noProof/>
          <w:sz w:val="28"/>
          <w:szCs w:val="28"/>
        </w:rPr>
        <mc:AlternateContent>
          <mc:Choice Requires="wps">
            <w:drawing>
              <wp:anchor distT="0" distB="0" distL="114300" distR="114300" simplePos="0" relativeHeight="251659264" behindDoc="0" locked="0" layoutInCell="1" allowOverlap="1" wp14:anchorId="64985ED0" wp14:editId="447A2DB9">
                <wp:simplePos x="0" y="0"/>
                <wp:positionH relativeFrom="column">
                  <wp:posOffset>2792150</wp:posOffset>
                </wp:positionH>
                <wp:positionV relativeFrom="paragraph">
                  <wp:posOffset>262918</wp:posOffset>
                </wp:positionV>
                <wp:extent cx="516835" cy="230587"/>
                <wp:effectExtent l="0" t="0" r="0" b="0"/>
                <wp:wrapNone/>
                <wp:docPr id="24" name="Прямоугольник 24"/>
                <wp:cNvGraphicFramePr/>
                <a:graphic xmlns:a="http://schemas.openxmlformats.org/drawingml/2006/main">
                  <a:graphicData uri="http://schemas.microsoft.com/office/word/2010/wordprocessingShape">
                    <wps:wsp>
                      <wps:cNvSpPr/>
                      <wps:spPr>
                        <a:xfrm>
                          <a:off x="0" y="0"/>
                          <a:ext cx="516835" cy="23058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E2C86F" id="Прямоугольник 24" o:spid="_x0000_s1026" style="position:absolute;margin-left:219.85pt;margin-top:20.7pt;width:40.7pt;height:1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" fillcolor="white [3212]" stroked="f" strokeweight="1pt"/>
            </w:pict>
          </mc:Fallback>
        </mc:AlternateContent>
      </w:r>
      <w:r w:rsidRPr="00BC60FD">
        <w:rPr>
          <w:sz w:val="28"/>
          <w:szCs w:val="28"/>
          <w:lang w:val="kk-KZ"/>
        </w:rPr>
        <w:t>Астана</w:t>
      </w:r>
      <w:r>
        <w:rPr>
          <w:sz w:val="28"/>
          <w:szCs w:val="28"/>
          <w:lang w:val="kk-KZ"/>
        </w:rPr>
        <w:t>,</w:t>
      </w:r>
      <w:r w:rsidRPr="00BC60FD">
        <w:rPr>
          <w:sz w:val="28"/>
          <w:szCs w:val="28"/>
          <w:lang w:val="kk-KZ"/>
        </w:rPr>
        <w:t xml:space="preserve"> 202</w:t>
      </w:r>
      <w:r>
        <w:rPr>
          <w:sz w:val="28"/>
          <w:szCs w:val="28"/>
          <w:lang w:val="kk-KZ"/>
        </w:rPr>
        <w:t>5</w:t>
      </w:r>
    </w:p>
    <w:p w:rsidR="0034001E" w:rsidRPr="00BC60FD" w:rsidRDefault="0034001E" w:rsidP="00EE2C93">
      <w:pPr>
        <w:pStyle w:val="a5"/>
        <w:jc w:val="center"/>
        <w:rPr>
          <w:b/>
          <w:bCs/>
          <w:sz w:val="28"/>
          <w:szCs w:val="28"/>
          <w:lang w:val="kk-KZ"/>
        </w:rPr>
      </w:pPr>
      <w:r>
        <w:rPr>
          <w:b/>
          <w:bCs/>
          <w:sz w:val="28"/>
          <w:szCs w:val="28"/>
          <w:lang w:val="kk-KZ"/>
        </w:rPr>
        <w:lastRenderedPageBreak/>
        <w:t>МАЗМҰНЫ</w:t>
      </w:r>
    </w:p>
    <w:p w:rsidR="0034001E" w:rsidRPr="00BC60FD" w:rsidRDefault="0034001E" w:rsidP="00EE2C93">
      <w:pPr>
        <w:pStyle w:val="a5"/>
        <w:jc w:val="right"/>
        <w:rPr>
          <w:b/>
          <w:bCs/>
          <w:sz w:val="28"/>
          <w:szCs w:val="28"/>
          <w:lang w:val="kk-KZ"/>
        </w:rPr>
      </w:pPr>
    </w:p>
    <w:tbl>
      <w:tblPr>
        <w:tblStyle w:val="a6"/>
        <w:tblW w:w="9659" w:type="dxa"/>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1"/>
        <w:gridCol w:w="658"/>
      </w:tblGrid>
      <w:tr w:rsidR="0034001E" w:rsidRPr="00BC60FD" w:rsidTr="00CE5587">
        <w:tc>
          <w:tcPr>
            <w:tcW w:w="9001" w:type="dxa"/>
          </w:tcPr>
          <w:p w:rsidR="0034001E" w:rsidRPr="00BC60FD" w:rsidRDefault="0034001E" w:rsidP="00CE5587">
            <w:pPr>
              <w:pStyle w:val="a5"/>
              <w:jc w:val="both"/>
              <w:rPr>
                <w:b/>
                <w:bCs/>
                <w:sz w:val="28"/>
                <w:szCs w:val="28"/>
                <w:lang w:val="kk-KZ"/>
              </w:rPr>
            </w:pPr>
            <w:r w:rsidRPr="00674E7A">
              <w:rPr>
                <w:b/>
                <w:sz w:val="28"/>
                <w:szCs w:val="28"/>
                <w:lang w:val="kk-KZ"/>
              </w:rPr>
              <w:t>КІРІСПЕ</w:t>
            </w:r>
            <w:r w:rsidRPr="00BC60FD">
              <w:rPr>
                <w:sz w:val="28"/>
                <w:szCs w:val="28"/>
                <w:lang w:val="kk-KZ"/>
              </w:rPr>
              <w:t xml:space="preserve"> .....................................................................................................</w:t>
            </w:r>
            <w:r w:rsidR="00E500EB">
              <w:rPr>
                <w:sz w:val="28"/>
                <w:szCs w:val="28"/>
                <w:lang w:val="kk-KZ"/>
              </w:rPr>
              <w:t>...</w:t>
            </w:r>
            <w:r w:rsidRPr="00BC60FD">
              <w:rPr>
                <w:sz w:val="28"/>
                <w:szCs w:val="28"/>
                <w:lang w:val="kk-KZ"/>
              </w:rPr>
              <w:t>...</w:t>
            </w:r>
          </w:p>
        </w:tc>
        <w:tc>
          <w:tcPr>
            <w:tcW w:w="658" w:type="dxa"/>
          </w:tcPr>
          <w:p w:rsidR="0034001E" w:rsidRPr="00BC60FD" w:rsidRDefault="00E500EB" w:rsidP="00E500EB">
            <w:pPr>
              <w:pStyle w:val="a5"/>
              <w:rPr>
                <w:bCs/>
                <w:sz w:val="28"/>
                <w:szCs w:val="28"/>
                <w:lang w:val="kk-KZ"/>
              </w:rPr>
            </w:pPr>
            <w:r>
              <w:rPr>
                <w:bCs/>
                <w:sz w:val="28"/>
                <w:szCs w:val="28"/>
                <w:lang w:val="kk-KZ"/>
              </w:rPr>
              <w:t>3</w:t>
            </w:r>
          </w:p>
        </w:tc>
      </w:tr>
      <w:tr w:rsidR="00CE5587" w:rsidRPr="00BC60FD" w:rsidTr="00CE5587">
        <w:tc>
          <w:tcPr>
            <w:tcW w:w="9001" w:type="dxa"/>
          </w:tcPr>
          <w:p w:rsidR="00CE5587" w:rsidRPr="00CE5587" w:rsidRDefault="00CE5587" w:rsidP="00CE5587">
            <w:pPr>
              <w:pStyle w:val="a3"/>
              <w:spacing w:before="0" w:beforeAutospacing="0" w:after="0" w:afterAutospacing="0"/>
              <w:jc w:val="both"/>
              <w:rPr>
                <w:b/>
                <w:bCs/>
                <w:caps/>
                <w:sz w:val="28"/>
                <w:szCs w:val="28"/>
                <w:lang w:val="kk-KZ"/>
              </w:rPr>
            </w:pPr>
            <w:r w:rsidRPr="00A230B1">
              <w:rPr>
                <w:b/>
                <w:sz w:val="28"/>
                <w:szCs w:val="28"/>
                <w:lang w:val="kk-KZ"/>
              </w:rPr>
              <w:t>1</w:t>
            </w:r>
            <w:r w:rsidRPr="00EA7FB9">
              <w:rPr>
                <w:b/>
                <w:bCs/>
                <w:caps/>
                <w:sz w:val="28"/>
                <w:szCs w:val="28"/>
                <w:lang w:val="kk-KZ"/>
              </w:rPr>
              <w:t xml:space="preserve"> Мәтін категориясының теориялық негізі</w:t>
            </w:r>
            <w:r w:rsidRPr="00CE5587">
              <w:rPr>
                <w:bCs/>
                <w:caps/>
                <w:sz w:val="28"/>
                <w:szCs w:val="28"/>
                <w:lang w:val="kk-KZ"/>
              </w:rPr>
              <w:t>...............</w:t>
            </w:r>
            <w:r w:rsidR="00E500EB">
              <w:rPr>
                <w:bCs/>
                <w:caps/>
                <w:sz w:val="28"/>
                <w:szCs w:val="28"/>
                <w:lang w:val="kk-KZ"/>
              </w:rPr>
              <w:t>.</w:t>
            </w:r>
            <w:r w:rsidRPr="00CE5587">
              <w:rPr>
                <w:bCs/>
                <w:caps/>
                <w:sz w:val="28"/>
                <w:szCs w:val="28"/>
                <w:lang w:val="kk-KZ"/>
              </w:rPr>
              <w:t>.</w:t>
            </w:r>
            <w:r w:rsidR="00E500EB">
              <w:rPr>
                <w:bCs/>
                <w:caps/>
                <w:sz w:val="28"/>
                <w:szCs w:val="28"/>
                <w:lang w:val="kk-KZ"/>
              </w:rPr>
              <w:t>.</w:t>
            </w:r>
            <w:r w:rsidRPr="00CE5587">
              <w:rPr>
                <w:bCs/>
                <w:caps/>
                <w:sz w:val="28"/>
                <w:szCs w:val="28"/>
                <w:lang w:val="kk-KZ"/>
              </w:rPr>
              <w:t>.</w:t>
            </w:r>
            <w:r w:rsidR="00E500EB">
              <w:rPr>
                <w:bCs/>
                <w:caps/>
                <w:sz w:val="28"/>
                <w:szCs w:val="28"/>
                <w:lang w:val="kk-KZ"/>
              </w:rPr>
              <w:t>..</w:t>
            </w:r>
            <w:r w:rsidRPr="00CE5587">
              <w:rPr>
                <w:bCs/>
                <w:caps/>
                <w:sz w:val="28"/>
                <w:szCs w:val="28"/>
                <w:lang w:val="kk-KZ"/>
              </w:rPr>
              <w:t>.</w:t>
            </w:r>
          </w:p>
        </w:tc>
        <w:tc>
          <w:tcPr>
            <w:tcW w:w="658" w:type="dxa"/>
          </w:tcPr>
          <w:p w:rsidR="00CE5587" w:rsidRPr="00BC60FD" w:rsidRDefault="00E500EB" w:rsidP="00E500EB">
            <w:pPr>
              <w:pStyle w:val="a5"/>
              <w:rPr>
                <w:bCs/>
                <w:sz w:val="28"/>
                <w:szCs w:val="28"/>
                <w:lang w:val="kk-KZ"/>
              </w:rPr>
            </w:pPr>
            <w:r>
              <w:rPr>
                <w:bCs/>
                <w:sz w:val="28"/>
                <w:szCs w:val="28"/>
                <w:lang w:val="kk-KZ"/>
              </w:rPr>
              <w:t>9</w:t>
            </w:r>
          </w:p>
        </w:tc>
      </w:tr>
      <w:tr w:rsidR="00CE5587" w:rsidRPr="00BC60FD" w:rsidTr="00CE5587">
        <w:tc>
          <w:tcPr>
            <w:tcW w:w="9001" w:type="dxa"/>
          </w:tcPr>
          <w:p w:rsidR="00CE5587" w:rsidRPr="00CE5587" w:rsidRDefault="00CE5587" w:rsidP="00CE5587">
            <w:pPr>
              <w:pStyle w:val="a3"/>
              <w:spacing w:before="0" w:beforeAutospacing="0" w:after="0" w:afterAutospacing="0"/>
              <w:jc w:val="both"/>
              <w:rPr>
                <w:sz w:val="28"/>
                <w:szCs w:val="28"/>
                <w:lang w:val="kk-KZ"/>
              </w:rPr>
            </w:pPr>
            <w:r w:rsidRPr="00CE5587">
              <w:rPr>
                <w:sz w:val="28"/>
                <w:szCs w:val="28"/>
                <w:lang w:val="kk-KZ"/>
              </w:rPr>
              <w:t>1.1</w:t>
            </w:r>
            <w:r>
              <w:rPr>
                <w:b/>
                <w:sz w:val="28"/>
                <w:szCs w:val="28"/>
                <w:lang w:val="kk-KZ"/>
              </w:rPr>
              <w:t xml:space="preserve"> </w:t>
            </w:r>
            <w:r>
              <w:rPr>
                <w:sz w:val="28"/>
                <w:szCs w:val="28"/>
                <w:lang w:val="kk-KZ"/>
              </w:rPr>
              <w:t>Көркем туынды кеңістігі және мәтін деңгейі..................................</w:t>
            </w:r>
            <w:r w:rsidR="00E500EB">
              <w:rPr>
                <w:sz w:val="28"/>
                <w:szCs w:val="28"/>
                <w:lang w:val="kk-KZ"/>
              </w:rPr>
              <w:t>......</w:t>
            </w:r>
            <w:r>
              <w:rPr>
                <w:sz w:val="28"/>
                <w:szCs w:val="28"/>
                <w:lang w:val="kk-KZ"/>
              </w:rPr>
              <w:t>...</w:t>
            </w:r>
          </w:p>
        </w:tc>
        <w:tc>
          <w:tcPr>
            <w:tcW w:w="658" w:type="dxa"/>
          </w:tcPr>
          <w:p w:rsidR="00CE5587" w:rsidRPr="00BC60FD" w:rsidRDefault="00E500EB" w:rsidP="00E500EB">
            <w:pPr>
              <w:pStyle w:val="a5"/>
              <w:rPr>
                <w:bCs/>
                <w:sz w:val="28"/>
                <w:szCs w:val="28"/>
                <w:lang w:val="kk-KZ"/>
              </w:rPr>
            </w:pPr>
            <w:r>
              <w:rPr>
                <w:bCs/>
                <w:sz w:val="28"/>
                <w:szCs w:val="28"/>
                <w:lang w:val="kk-KZ"/>
              </w:rPr>
              <w:t>9</w:t>
            </w:r>
          </w:p>
        </w:tc>
      </w:tr>
      <w:tr w:rsidR="00CE5587" w:rsidRPr="00CE5587" w:rsidTr="00CE5587">
        <w:tc>
          <w:tcPr>
            <w:tcW w:w="9001" w:type="dxa"/>
          </w:tcPr>
          <w:p w:rsidR="00CE5587" w:rsidRPr="00CE5587" w:rsidRDefault="00E500EB" w:rsidP="00CE5587">
            <w:pPr>
              <w:spacing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1.2 Мәтіннің </w:t>
            </w:r>
            <w:r w:rsidR="00CE5587" w:rsidRPr="00012D93">
              <w:rPr>
                <w:rFonts w:ascii="Times New Roman" w:hAnsi="Times New Roman" w:cs="Times New Roman"/>
                <w:sz w:val="28"/>
                <w:szCs w:val="28"/>
                <w:lang w:val="kk-KZ"/>
              </w:rPr>
              <w:t>мифологиялану өрісі және мотивтер жүйесі</w:t>
            </w:r>
            <w:r w:rsidR="00CE5587">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w:t>
            </w:r>
            <w:r w:rsidR="00CE5587">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w:t>
            </w:r>
            <w:r w:rsidR="00CE5587">
              <w:rPr>
                <w:rFonts w:ascii="Times New Roman" w:eastAsia="Times New Roman" w:hAnsi="Times New Roman" w:cs="Times New Roman"/>
                <w:sz w:val="28"/>
                <w:szCs w:val="28"/>
                <w:lang w:val="kk-KZ" w:eastAsia="ru-RU"/>
              </w:rPr>
              <w:t>....</w:t>
            </w:r>
            <w:r w:rsidR="00CE5587" w:rsidRPr="00012D93">
              <w:rPr>
                <w:rFonts w:ascii="Times New Roman" w:eastAsia="Times New Roman" w:hAnsi="Times New Roman" w:cs="Times New Roman"/>
                <w:sz w:val="28"/>
                <w:szCs w:val="28"/>
                <w:lang w:val="kk-KZ" w:eastAsia="ru-RU"/>
              </w:rPr>
              <w:t xml:space="preserve"> </w:t>
            </w:r>
          </w:p>
        </w:tc>
        <w:tc>
          <w:tcPr>
            <w:tcW w:w="658" w:type="dxa"/>
          </w:tcPr>
          <w:p w:rsidR="00CE5587" w:rsidRPr="00BC60FD" w:rsidRDefault="00E500EB" w:rsidP="00E500EB">
            <w:pPr>
              <w:pStyle w:val="a5"/>
              <w:rPr>
                <w:bCs/>
                <w:sz w:val="28"/>
                <w:szCs w:val="28"/>
                <w:lang w:val="kk-KZ"/>
              </w:rPr>
            </w:pPr>
            <w:r>
              <w:rPr>
                <w:bCs/>
                <w:sz w:val="28"/>
                <w:szCs w:val="28"/>
                <w:lang w:val="kk-KZ"/>
              </w:rPr>
              <w:t>18</w:t>
            </w:r>
          </w:p>
        </w:tc>
      </w:tr>
      <w:tr w:rsidR="00CE5587" w:rsidRPr="00CE5587" w:rsidTr="00CE5587">
        <w:tc>
          <w:tcPr>
            <w:tcW w:w="9001" w:type="dxa"/>
          </w:tcPr>
          <w:p w:rsidR="00CE5587" w:rsidRPr="00012D93" w:rsidRDefault="00CE5587" w:rsidP="00CE5587">
            <w:pPr>
              <w:tabs>
                <w:tab w:val="left" w:pos="1134"/>
              </w:tabs>
              <w:spacing w:line="240" w:lineRule="auto"/>
              <w:jc w:val="both"/>
              <w:rPr>
                <w:rFonts w:ascii="Times New Roman" w:hAnsi="Times New Roman" w:cs="Times New Roman"/>
                <w:sz w:val="28"/>
                <w:szCs w:val="28"/>
                <w:lang w:val="kk-KZ"/>
              </w:rPr>
            </w:pPr>
            <w:r w:rsidRPr="00012D93">
              <w:rPr>
                <w:rFonts w:ascii="Times New Roman" w:hAnsi="Times New Roman" w:cs="Times New Roman"/>
                <w:sz w:val="28"/>
                <w:szCs w:val="28"/>
                <w:lang w:val="kk-KZ"/>
              </w:rPr>
              <w:t>1.3 Мифологиялық мотив</w:t>
            </w:r>
            <w:r>
              <w:rPr>
                <w:rFonts w:ascii="Times New Roman" w:hAnsi="Times New Roman" w:cs="Times New Roman"/>
                <w:sz w:val="28"/>
                <w:szCs w:val="28"/>
                <w:lang w:val="kk-KZ"/>
              </w:rPr>
              <w:t>:</w:t>
            </w:r>
            <w:r w:rsidRPr="00012D93">
              <w:rPr>
                <w:rFonts w:ascii="Times New Roman" w:hAnsi="Times New Roman" w:cs="Times New Roman"/>
                <w:sz w:val="28"/>
                <w:szCs w:val="28"/>
                <w:lang w:val="kk-KZ"/>
              </w:rPr>
              <w:t xml:space="preserve"> дүниетаным</w:t>
            </w:r>
            <w:r>
              <w:rPr>
                <w:rFonts w:ascii="Times New Roman" w:hAnsi="Times New Roman" w:cs="Times New Roman"/>
                <w:sz w:val="28"/>
                <w:szCs w:val="28"/>
                <w:lang w:val="kk-KZ"/>
              </w:rPr>
              <w:t xml:space="preserve"> мен ұлттық код......................</w:t>
            </w:r>
            <w:r w:rsidR="00E500EB">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658" w:type="dxa"/>
          </w:tcPr>
          <w:p w:rsidR="00CE5587" w:rsidRPr="00BC60FD" w:rsidRDefault="00E500EB" w:rsidP="00E500EB">
            <w:pPr>
              <w:pStyle w:val="a5"/>
              <w:rPr>
                <w:bCs/>
                <w:sz w:val="28"/>
                <w:szCs w:val="28"/>
                <w:lang w:val="kk-KZ"/>
              </w:rPr>
            </w:pPr>
            <w:r>
              <w:rPr>
                <w:bCs/>
                <w:sz w:val="28"/>
                <w:szCs w:val="28"/>
                <w:lang w:val="kk-KZ"/>
              </w:rPr>
              <w:t>28</w:t>
            </w:r>
          </w:p>
        </w:tc>
      </w:tr>
      <w:tr w:rsidR="00CE5587" w:rsidRPr="00CE5587" w:rsidTr="00CE5587">
        <w:tc>
          <w:tcPr>
            <w:tcW w:w="9001" w:type="dxa"/>
          </w:tcPr>
          <w:p w:rsidR="00CE5587" w:rsidRPr="00012D93" w:rsidRDefault="00CE5587" w:rsidP="00CE5587">
            <w:pPr>
              <w:tabs>
                <w:tab w:val="left" w:pos="1134"/>
              </w:tabs>
              <w:spacing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2 МИФТІК ТАНЫМНЫҢ КӨРКЕМ МӘТІН ҚҰРЫЛЫМЫНДАҒЫ ҚЫЗМЕТІ</w:t>
            </w:r>
            <w:r w:rsidRPr="00CE5587">
              <w:rPr>
                <w:rFonts w:ascii="Times New Roman" w:hAnsi="Times New Roman" w:cs="Times New Roman"/>
                <w:bCs/>
                <w:sz w:val="28"/>
                <w:szCs w:val="28"/>
                <w:lang w:val="kk-KZ"/>
              </w:rPr>
              <w:t>.....................................................................................................</w:t>
            </w:r>
            <w:r w:rsidR="00E500EB">
              <w:rPr>
                <w:rFonts w:ascii="Times New Roman" w:hAnsi="Times New Roman" w:cs="Times New Roman"/>
                <w:bCs/>
                <w:sz w:val="28"/>
                <w:szCs w:val="28"/>
                <w:lang w:val="kk-KZ"/>
              </w:rPr>
              <w:t>....</w:t>
            </w:r>
          </w:p>
        </w:tc>
        <w:tc>
          <w:tcPr>
            <w:tcW w:w="658" w:type="dxa"/>
          </w:tcPr>
          <w:p w:rsidR="00CE5587" w:rsidRDefault="00CE5587" w:rsidP="00E500EB">
            <w:pPr>
              <w:pStyle w:val="a5"/>
              <w:rPr>
                <w:bCs/>
                <w:sz w:val="28"/>
                <w:szCs w:val="28"/>
                <w:lang w:val="kk-KZ"/>
              </w:rPr>
            </w:pPr>
          </w:p>
          <w:p w:rsidR="00E500EB" w:rsidRPr="00BC60FD" w:rsidRDefault="00E500EB" w:rsidP="00E500EB">
            <w:pPr>
              <w:pStyle w:val="a5"/>
              <w:rPr>
                <w:bCs/>
                <w:sz w:val="28"/>
                <w:szCs w:val="28"/>
                <w:lang w:val="kk-KZ"/>
              </w:rPr>
            </w:pPr>
            <w:r>
              <w:rPr>
                <w:bCs/>
                <w:sz w:val="28"/>
                <w:szCs w:val="28"/>
                <w:lang w:val="kk-KZ"/>
              </w:rPr>
              <w:t>36</w:t>
            </w:r>
          </w:p>
        </w:tc>
      </w:tr>
      <w:tr w:rsidR="00CE5587" w:rsidRPr="00CE5587" w:rsidTr="00CE5587">
        <w:tc>
          <w:tcPr>
            <w:tcW w:w="9001" w:type="dxa"/>
          </w:tcPr>
          <w:p w:rsidR="00CE5587" w:rsidRDefault="00CE5587" w:rsidP="00CE5587">
            <w:pPr>
              <w:tabs>
                <w:tab w:val="left" w:pos="1134"/>
              </w:tabs>
              <w:spacing w:line="240" w:lineRule="auto"/>
              <w:jc w:val="both"/>
              <w:rPr>
                <w:rFonts w:ascii="Times New Roman" w:hAnsi="Times New Roman" w:cs="Times New Roman"/>
                <w:b/>
                <w:bCs/>
                <w:sz w:val="28"/>
                <w:szCs w:val="28"/>
                <w:lang w:val="kk-KZ"/>
              </w:rPr>
            </w:pPr>
            <w:r w:rsidRPr="00EE4531">
              <w:rPr>
                <w:rFonts w:ascii="Times New Roman" w:hAnsi="Times New Roman" w:cs="Times New Roman"/>
                <w:sz w:val="28"/>
                <w:szCs w:val="28"/>
                <w:lang w:val="kk-KZ"/>
              </w:rPr>
              <w:t xml:space="preserve">2.1 «Алма» </w:t>
            </w:r>
            <w:r>
              <w:rPr>
                <w:rFonts w:ascii="Times New Roman" w:hAnsi="Times New Roman" w:cs="Times New Roman"/>
                <w:sz w:val="28"/>
                <w:szCs w:val="28"/>
                <w:lang w:val="kk-KZ"/>
              </w:rPr>
              <w:t>жемісінің м</w:t>
            </w:r>
            <w:r w:rsidRPr="00EE4531">
              <w:rPr>
                <w:rFonts w:ascii="Times New Roman" w:hAnsi="Times New Roman" w:cs="Times New Roman"/>
                <w:sz w:val="28"/>
                <w:szCs w:val="28"/>
                <w:lang w:val="kk-KZ"/>
              </w:rPr>
              <w:t>ифтік мәні</w:t>
            </w:r>
            <w:r>
              <w:rPr>
                <w:rFonts w:ascii="Times New Roman" w:hAnsi="Times New Roman" w:cs="Times New Roman"/>
                <w:sz w:val="28"/>
                <w:szCs w:val="28"/>
                <w:lang w:val="kk-KZ"/>
              </w:rPr>
              <w:t>............................................................</w:t>
            </w:r>
            <w:r w:rsidR="00E500EB">
              <w:rPr>
                <w:rFonts w:ascii="Times New Roman" w:hAnsi="Times New Roman" w:cs="Times New Roman"/>
                <w:sz w:val="28"/>
                <w:szCs w:val="28"/>
                <w:lang w:val="kk-KZ"/>
              </w:rPr>
              <w:t>...</w:t>
            </w:r>
            <w:r>
              <w:rPr>
                <w:rFonts w:ascii="Times New Roman" w:hAnsi="Times New Roman" w:cs="Times New Roman"/>
                <w:sz w:val="28"/>
                <w:szCs w:val="28"/>
                <w:lang w:val="kk-KZ"/>
              </w:rPr>
              <w:t>.</w:t>
            </w:r>
            <w:r w:rsidR="00E500EB">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658" w:type="dxa"/>
          </w:tcPr>
          <w:p w:rsidR="00CE5587" w:rsidRPr="00BC60FD" w:rsidRDefault="00E500EB" w:rsidP="00E500EB">
            <w:pPr>
              <w:pStyle w:val="a5"/>
              <w:rPr>
                <w:bCs/>
                <w:sz w:val="28"/>
                <w:szCs w:val="28"/>
                <w:lang w:val="kk-KZ"/>
              </w:rPr>
            </w:pPr>
            <w:r>
              <w:rPr>
                <w:bCs/>
                <w:sz w:val="28"/>
                <w:szCs w:val="28"/>
                <w:lang w:val="kk-KZ"/>
              </w:rPr>
              <w:t>36</w:t>
            </w:r>
          </w:p>
        </w:tc>
      </w:tr>
      <w:tr w:rsidR="00CE5587" w:rsidRPr="00CE5587" w:rsidTr="00CE5587">
        <w:tc>
          <w:tcPr>
            <w:tcW w:w="9001" w:type="dxa"/>
          </w:tcPr>
          <w:p w:rsidR="00CE5587" w:rsidRPr="00EE4531" w:rsidRDefault="00CE5587" w:rsidP="00CE5587">
            <w:pPr>
              <w:tabs>
                <w:tab w:val="left" w:pos="1134"/>
              </w:tabs>
              <w:spacing w:line="240" w:lineRule="auto"/>
              <w:jc w:val="both"/>
              <w:rPr>
                <w:rFonts w:ascii="Times New Roman" w:hAnsi="Times New Roman" w:cs="Times New Roman"/>
                <w:sz w:val="28"/>
                <w:szCs w:val="28"/>
                <w:lang w:val="kk-KZ"/>
              </w:rPr>
            </w:pPr>
            <w:r w:rsidRPr="00EE4531">
              <w:rPr>
                <w:rFonts w:ascii="Times New Roman" w:hAnsi="Times New Roman" w:cs="Times New Roman"/>
                <w:color w:val="221E1F"/>
                <w:sz w:val="28"/>
                <w:szCs w:val="28"/>
                <w:lang w:val="kk-KZ"/>
              </w:rPr>
              <w:t xml:space="preserve">2.2 Айдаһар бейнесі: шайқас пен </w:t>
            </w:r>
            <w:r>
              <w:rPr>
                <w:rFonts w:ascii="Times New Roman" w:hAnsi="Times New Roman" w:cs="Times New Roman"/>
                <w:color w:val="221E1F"/>
                <w:sz w:val="28"/>
                <w:szCs w:val="28"/>
                <w:lang w:val="kk-KZ"/>
              </w:rPr>
              <w:t>қаһармандық мотив..........................</w:t>
            </w:r>
            <w:r w:rsidR="00E500EB">
              <w:rPr>
                <w:rFonts w:ascii="Times New Roman" w:hAnsi="Times New Roman" w:cs="Times New Roman"/>
                <w:color w:val="221E1F"/>
                <w:sz w:val="28"/>
                <w:szCs w:val="28"/>
                <w:lang w:val="kk-KZ"/>
              </w:rPr>
              <w:t>...</w:t>
            </w:r>
            <w:r>
              <w:rPr>
                <w:rFonts w:ascii="Times New Roman" w:hAnsi="Times New Roman" w:cs="Times New Roman"/>
                <w:color w:val="221E1F"/>
                <w:sz w:val="28"/>
                <w:szCs w:val="28"/>
                <w:lang w:val="kk-KZ"/>
              </w:rPr>
              <w:t>.</w:t>
            </w:r>
            <w:r w:rsidR="00E500EB">
              <w:rPr>
                <w:rFonts w:ascii="Times New Roman" w:hAnsi="Times New Roman" w:cs="Times New Roman"/>
                <w:color w:val="221E1F"/>
                <w:sz w:val="28"/>
                <w:szCs w:val="28"/>
                <w:lang w:val="kk-KZ"/>
              </w:rPr>
              <w:t>.</w:t>
            </w:r>
            <w:r>
              <w:rPr>
                <w:rFonts w:ascii="Times New Roman" w:hAnsi="Times New Roman" w:cs="Times New Roman"/>
                <w:color w:val="221E1F"/>
                <w:sz w:val="28"/>
                <w:szCs w:val="28"/>
                <w:lang w:val="kk-KZ"/>
              </w:rPr>
              <w:t>...</w:t>
            </w:r>
          </w:p>
        </w:tc>
        <w:tc>
          <w:tcPr>
            <w:tcW w:w="658" w:type="dxa"/>
          </w:tcPr>
          <w:p w:rsidR="00CE5587" w:rsidRPr="00BC60FD" w:rsidRDefault="00E500EB" w:rsidP="00E500EB">
            <w:pPr>
              <w:pStyle w:val="a5"/>
              <w:rPr>
                <w:bCs/>
                <w:sz w:val="28"/>
                <w:szCs w:val="28"/>
                <w:lang w:val="kk-KZ"/>
              </w:rPr>
            </w:pPr>
            <w:r>
              <w:rPr>
                <w:bCs/>
                <w:sz w:val="28"/>
                <w:szCs w:val="28"/>
                <w:lang w:val="kk-KZ"/>
              </w:rPr>
              <w:t>52</w:t>
            </w:r>
          </w:p>
        </w:tc>
      </w:tr>
      <w:tr w:rsidR="00CE5587" w:rsidRPr="00CE5587" w:rsidTr="00CE5587">
        <w:tc>
          <w:tcPr>
            <w:tcW w:w="9001" w:type="dxa"/>
          </w:tcPr>
          <w:p w:rsidR="00CE5587" w:rsidRPr="00EE4531" w:rsidRDefault="00CE5587" w:rsidP="00CE5587">
            <w:pPr>
              <w:tabs>
                <w:tab w:val="left" w:pos="1134"/>
              </w:tabs>
              <w:spacing w:line="240" w:lineRule="auto"/>
              <w:jc w:val="both"/>
              <w:rPr>
                <w:rFonts w:ascii="Times New Roman" w:hAnsi="Times New Roman" w:cs="Times New Roman"/>
                <w:color w:val="221E1F"/>
                <w:sz w:val="28"/>
                <w:szCs w:val="28"/>
                <w:lang w:val="kk-KZ"/>
              </w:rPr>
            </w:pPr>
            <w:r w:rsidRPr="00666D20">
              <w:rPr>
                <w:rFonts w:ascii="Times New Roman" w:hAnsi="Times New Roman" w:cs="Times New Roman"/>
                <w:sz w:val="28"/>
                <w:szCs w:val="28"/>
                <w:lang w:val="kk-KZ"/>
              </w:rPr>
              <w:t>2.3 «Қайта тірілу» мотивінің мистикалық-ғұрыптық қабат</w:t>
            </w:r>
            <w:r>
              <w:rPr>
                <w:rFonts w:ascii="Times New Roman" w:hAnsi="Times New Roman" w:cs="Times New Roman"/>
                <w:sz w:val="28"/>
                <w:szCs w:val="28"/>
                <w:lang w:val="kk-KZ"/>
              </w:rPr>
              <w:t>тар</w:t>
            </w:r>
            <w:r w:rsidRPr="00666D20">
              <w:rPr>
                <w:rFonts w:ascii="Times New Roman" w:hAnsi="Times New Roman" w:cs="Times New Roman"/>
                <w:sz w:val="28"/>
                <w:szCs w:val="28"/>
                <w:lang w:val="kk-KZ"/>
              </w:rPr>
              <w:t>ы</w:t>
            </w:r>
            <w:r>
              <w:rPr>
                <w:rFonts w:ascii="Times New Roman" w:hAnsi="Times New Roman" w:cs="Times New Roman"/>
                <w:sz w:val="28"/>
                <w:szCs w:val="28"/>
                <w:lang w:val="kk-KZ"/>
              </w:rPr>
              <w:t>............</w:t>
            </w:r>
            <w:r w:rsidR="00E500EB">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658" w:type="dxa"/>
          </w:tcPr>
          <w:p w:rsidR="00CE5587" w:rsidRPr="00BC60FD" w:rsidRDefault="00E500EB" w:rsidP="00E500EB">
            <w:pPr>
              <w:pStyle w:val="a5"/>
              <w:rPr>
                <w:bCs/>
                <w:sz w:val="28"/>
                <w:szCs w:val="28"/>
                <w:lang w:val="kk-KZ"/>
              </w:rPr>
            </w:pPr>
            <w:r>
              <w:rPr>
                <w:bCs/>
                <w:sz w:val="28"/>
                <w:szCs w:val="28"/>
                <w:lang w:val="kk-KZ"/>
              </w:rPr>
              <w:t>68</w:t>
            </w:r>
          </w:p>
        </w:tc>
      </w:tr>
      <w:tr w:rsidR="00CE5587" w:rsidRPr="00CE5587" w:rsidTr="00CE5587">
        <w:tc>
          <w:tcPr>
            <w:tcW w:w="9001" w:type="dxa"/>
          </w:tcPr>
          <w:p w:rsidR="00CE5587" w:rsidRPr="00666D20" w:rsidRDefault="00CE5587" w:rsidP="00CE5587">
            <w:pPr>
              <w:tabs>
                <w:tab w:val="left" w:pos="1134"/>
              </w:tabs>
              <w:spacing w:line="240" w:lineRule="auto"/>
              <w:jc w:val="both"/>
              <w:rPr>
                <w:rFonts w:ascii="Times New Roman" w:hAnsi="Times New Roman" w:cs="Times New Roman"/>
                <w:sz w:val="28"/>
                <w:szCs w:val="28"/>
                <w:lang w:val="kk-KZ"/>
              </w:rPr>
            </w:pPr>
            <w:r w:rsidRPr="00D032FF">
              <w:rPr>
                <w:rFonts w:ascii="Times New Roman" w:hAnsi="Times New Roman" w:cs="Times New Roman"/>
                <w:b/>
                <w:bCs/>
                <w:caps/>
                <w:sz w:val="28"/>
                <w:szCs w:val="28"/>
                <w:lang w:val="kk-KZ"/>
              </w:rPr>
              <w:t>3 Әдеби туындыдағы мифтік бейне мен бейнелену</w:t>
            </w:r>
            <w:r w:rsidRPr="00CE5587">
              <w:rPr>
                <w:rFonts w:ascii="Times New Roman" w:hAnsi="Times New Roman" w:cs="Times New Roman"/>
                <w:bCs/>
                <w:caps/>
                <w:sz w:val="28"/>
                <w:szCs w:val="28"/>
                <w:lang w:val="kk-KZ"/>
              </w:rPr>
              <w:t>....</w:t>
            </w:r>
          </w:p>
        </w:tc>
        <w:tc>
          <w:tcPr>
            <w:tcW w:w="658" w:type="dxa"/>
          </w:tcPr>
          <w:p w:rsidR="00CE5587" w:rsidRPr="00BC60FD" w:rsidRDefault="00E500EB" w:rsidP="00E500EB">
            <w:pPr>
              <w:pStyle w:val="a5"/>
              <w:rPr>
                <w:bCs/>
                <w:sz w:val="28"/>
                <w:szCs w:val="28"/>
                <w:lang w:val="kk-KZ"/>
              </w:rPr>
            </w:pPr>
            <w:r>
              <w:rPr>
                <w:bCs/>
                <w:sz w:val="28"/>
                <w:szCs w:val="28"/>
                <w:lang w:val="kk-KZ"/>
              </w:rPr>
              <w:t>84</w:t>
            </w:r>
          </w:p>
        </w:tc>
      </w:tr>
      <w:tr w:rsidR="00CE5587" w:rsidRPr="00CE5587" w:rsidTr="00CE5587">
        <w:tc>
          <w:tcPr>
            <w:tcW w:w="9001" w:type="dxa"/>
          </w:tcPr>
          <w:p w:rsidR="00CE5587" w:rsidRPr="00CE5587" w:rsidRDefault="00CE5587" w:rsidP="00CE5587">
            <w:pPr>
              <w:tabs>
                <w:tab w:val="left" w:pos="1134"/>
              </w:tabs>
              <w:spacing w:line="240" w:lineRule="auto"/>
              <w:jc w:val="both"/>
              <w:rPr>
                <w:rFonts w:ascii="Times New Roman" w:hAnsi="Times New Roman" w:cs="Times New Roman"/>
                <w:b/>
                <w:bCs/>
                <w:caps/>
                <w:sz w:val="28"/>
                <w:szCs w:val="28"/>
                <w:lang w:val="kk-KZ"/>
              </w:rPr>
            </w:pPr>
            <w:r w:rsidRPr="00CE5587">
              <w:rPr>
                <w:rFonts w:ascii="Times New Roman" w:hAnsi="Times New Roman" w:cs="Times New Roman"/>
                <w:sz w:val="28"/>
                <w:szCs w:val="28"/>
                <w:lang w:val="kk-KZ"/>
              </w:rPr>
              <w:t>3.1 Тұлғаның екіге жарылу құбылысы.......................................................</w:t>
            </w:r>
            <w:r>
              <w:rPr>
                <w:rFonts w:ascii="Times New Roman" w:hAnsi="Times New Roman" w:cs="Times New Roman"/>
                <w:sz w:val="28"/>
                <w:szCs w:val="28"/>
                <w:lang w:val="kk-KZ"/>
              </w:rPr>
              <w:t>.....</w:t>
            </w:r>
          </w:p>
        </w:tc>
        <w:tc>
          <w:tcPr>
            <w:tcW w:w="658" w:type="dxa"/>
          </w:tcPr>
          <w:p w:rsidR="00CE5587" w:rsidRPr="00BC60FD" w:rsidRDefault="00E500EB" w:rsidP="00E500EB">
            <w:pPr>
              <w:pStyle w:val="a5"/>
              <w:rPr>
                <w:bCs/>
                <w:sz w:val="28"/>
                <w:szCs w:val="28"/>
                <w:lang w:val="kk-KZ"/>
              </w:rPr>
            </w:pPr>
            <w:r>
              <w:rPr>
                <w:bCs/>
                <w:sz w:val="28"/>
                <w:szCs w:val="28"/>
                <w:lang w:val="kk-KZ"/>
              </w:rPr>
              <w:t>84</w:t>
            </w:r>
          </w:p>
        </w:tc>
      </w:tr>
      <w:tr w:rsidR="00CE5587" w:rsidRPr="00CE5587" w:rsidTr="00CE5587">
        <w:tc>
          <w:tcPr>
            <w:tcW w:w="9001" w:type="dxa"/>
          </w:tcPr>
          <w:p w:rsidR="00CE5587" w:rsidRPr="00CE5587" w:rsidRDefault="00CE5587" w:rsidP="00CE5587">
            <w:pPr>
              <w:tabs>
                <w:tab w:val="left" w:pos="1134"/>
              </w:tabs>
              <w:spacing w:line="240" w:lineRule="auto"/>
              <w:jc w:val="both"/>
              <w:rPr>
                <w:rFonts w:ascii="Times New Roman" w:hAnsi="Times New Roman" w:cs="Times New Roman"/>
                <w:sz w:val="28"/>
                <w:szCs w:val="28"/>
                <w:lang w:val="kk-KZ"/>
              </w:rPr>
            </w:pPr>
            <w:r w:rsidRPr="00CE5587">
              <w:rPr>
                <w:rFonts w:ascii="Times New Roman" w:hAnsi="Times New Roman" w:cs="Times New Roman"/>
                <w:bCs/>
                <w:sz w:val="28"/>
                <w:lang w:val="kk-KZ"/>
              </w:rPr>
              <w:t>3.2 Мәтіндегі «альтер эго»: көркемдік амал-тәсілдер.........................</w:t>
            </w:r>
            <w:r w:rsidR="00E500EB">
              <w:rPr>
                <w:rFonts w:ascii="Times New Roman" w:hAnsi="Times New Roman" w:cs="Times New Roman"/>
                <w:bCs/>
                <w:sz w:val="28"/>
                <w:lang w:val="kk-KZ"/>
              </w:rPr>
              <w:t>........</w:t>
            </w:r>
            <w:r w:rsidRPr="00CE5587">
              <w:rPr>
                <w:rFonts w:ascii="Times New Roman" w:hAnsi="Times New Roman" w:cs="Times New Roman"/>
                <w:bCs/>
                <w:sz w:val="28"/>
                <w:lang w:val="kk-KZ"/>
              </w:rPr>
              <w:t>...</w:t>
            </w:r>
          </w:p>
        </w:tc>
        <w:tc>
          <w:tcPr>
            <w:tcW w:w="658" w:type="dxa"/>
          </w:tcPr>
          <w:p w:rsidR="00CE5587" w:rsidRPr="00BC60FD" w:rsidRDefault="00E500EB" w:rsidP="00E500EB">
            <w:pPr>
              <w:pStyle w:val="a5"/>
              <w:rPr>
                <w:bCs/>
                <w:sz w:val="28"/>
                <w:szCs w:val="28"/>
                <w:lang w:val="kk-KZ"/>
              </w:rPr>
            </w:pPr>
            <w:r>
              <w:rPr>
                <w:bCs/>
                <w:sz w:val="28"/>
                <w:szCs w:val="28"/>
                <w:lang w:val="kk-KZ"/>
              </w:rPr>
              <w:t>98</w:t>
            </w:r>
          </w:p>
        </w:tc>
      </w:tr>
      <w:tr w:rsidR="00CE5587" w:rsidRPr="00CE5587" w:rsidTr="00CE5587">
        <w:tc>
          <w:tcPr>
            <w:tcW w:w="9001" w:type="dxa"/>
          </w:tcPr>
          <w:p w:rsidR="00CE5587" w:rsidRPr="00CE5587" w:rsidRDefault="00CE5587" w:rsidP="00CE5587">
            <w:pPr>
              <w:tabs>
                <w:tab w:val="left" w:pos="1134"/>
              </w:tabs>
              <w:spacing w:line="240" w:lineRule="auto"/>
              <w:jc w:val="both"/>
              <w:rPr>
                <w:rFonts w:ascii="Times New Roman" w:hAnsi="Times New Roman" w:cs="Times New Roman"/>
                <w:bCs/>
                <w:sz w:val="28"/>
                <w:lang w:val="kk-KZ"/>
              </w:rPr>
            </w:pPr>
            <w:r w:rsidRPr="00666D20">
              <w:rPr>
                <w:rFonts w:ascii="Times New Roman" w:eastAsia="Times New Roman" w:hAnsi="Times New Roman" w:cs="Times New Roman"/>
                <w:b/>
                <w:caps/>
                <w:sz w:val="28"/>
                <w:szCs w:val="28"/>
                <w:lang w:val="kk-KZ" w:eastAsia="ru-RU"/>
              </w:rPr>
              <w:t>Қорытынды</w:t>
            </w:r>
            <w:r w:rsidRPr="00CE5587">
              <w:rPr>
                <w:rFonts w:ascii="Times New Roman" w:eastAsia="Times New Roman" w:hAnsi="Times New Roman" w:cs="Times New Roman"/>
                <w:caps/>
                <w:sz w:val="28"/>
                <w:szCs w:val="28"/>
                <w:lang w:val="kk-KZ" w:eastAsia="ru-RU"/>
              </w:rPr>
              <w:t>.......................................................................................</w:t>
            </w:r>
            <w:r w:rsidR="00E500EB">
              <w:rPr>
                <w:rFonts w:ascii="Times New Roman" w:eastAsia="Times New Roman" w:hAnsi="Times New Roman" w:cs="Times New Roman"/>
                <w:caps/>
                <w:sz w:val="28"/>
                <w:szCs w:val="28"/>
                <w:lang w:val="kk-KZ" w:eastAsia="ru-RU"/>
              </w:rPr>
              <w:t>......</w:t>
            </w:r>
            <w:r w:rsidRPr="00CE5587">
              <w:rPr>
                <w:rFonts w:ascii="Times New Roman" w:eastAsia="Times New Roman" w:hAnsi="Times New Roman" w:cs="Times New Roman"/>
                <w:caps/>
                <w:sz w:val="28"/>
                <w:szCs w:val="28"/>
                <w:lang w:val="kk-KZ" w:eastAsia="ru-RU"/>
              </w:rPr>
              <w:t>...</w:t>
            </w:r>
          </w:p>
        </w:tc>
        <w:tc>
          <w:tcPr>
            <w:tcW w:w="658" w:type="dxa"/>
          </w:tcPr>
          <w:p w:rsidR="00CE5587" w:rsidRPr="00BC60FD" w:rsidRDefault="00E500EB" w:rsidP="00E500EB">
            <w:pPr>
              <w:pStyle w:val="a5"/>
              <w:rPr>
                <w:bCs/>
                <w:sz w:val="28"/>
                <w:szCs w:val="28"/>
                <w:lang w:val="kk-KZ"/>
              </w:rPr>
            </w:pPr>
            <w:r>
              <w:rPr>
                <w:bCs/>
                <w:sz w:val="28"/>
                <w:szCs w:val="28"/>
                <w:lang w:val="kk-KZ"/>
              </w:rPr>
              <w:t>112</w:t>
            </w:r>
          </w:p>
        </w:tc>
      </w:tr>
      <w:tr w:rsidR="0034001E" w:rsidRPr="00CE5587" w:rsidTr="00CE5587">
        <w:tc>
          <w:tcPr>
            <w:tcW w:w="9001" w:type="dxa"/>
          </w:tcPr>
          <w:p w:rsidR="0034001E" w:rsidRPr="00424F2D" w:rsidRDefault="0034001E" w:rsidP="00CE5587">
            <w:pPr>
              <w:spacing w:line="240" w:lineRule="auto"/>
              <w:jc w:val="both"/>
              <w:rPr>
                <w:bCs/>
                <w:sz w:val="28"/>
                <w:szCs w:val="28"/>
                <w:lang w:val="kk-KZ"/>
              </w:rPr>
            </w:pPr>
            <w:r w:rsidRPr="00666D20">
              <w:rPr>
                <w:rFonts w:ascii="Times New Roman" w:eastAsia="Times New Roman" w:hAnsi="Times New Roman" w:cs="Times New Roman"/>
                <w:b/>
                <w:caps/>
                <w:sz w:val="28"/>
                <w:szCs w:val="28"/>
                <w:lang w:val="kk-KZ" w:eastAsia="ru-RU"/>
              </w:rPr>
              <w:t>Пайдаланылған әдебиеттер</w:t>
            </w:r>
            <w:r>
              <w:rPr>
                <w:rFonts w:ascii="Times New Roman" w:eastAsia="Times New Roman" w:hAnsi="Times New Roman" w:cs="Times New Roman"/>
                <w:b/>
                <w:caps/>
                <w:sz w:val="28"/>
                <w:szCs w:val="28"/>
                <w:lang w:val="kk-KZ" w:eastAsia="ru-RU"/>
              </w:rPr>
              <w:t xml:space="preserve"> ТІЗІМІ</w:t>
            </w:r>
            <w:r w:rsidRPr="00CE5587">
              <w:rPr>
                <w:rFonts w:ascii="Times New Roman" w:eastAsia="Times New Roman" w:hAnsi="Times New Roman" w:cs="Times New Roman"/>
                <w:caps/>
                <w:sz w:val="28"/>
                <w:szCs w:val="28"/>
                <w:lang w:val="kk-KZ" w:eastAsia="ru-RU"/>
              </w:rPr>
              <w:t>................................</w:t>
            </w:r>
            <w:r w:rsidR="00E500EB">
              <w:rPr>
                <w:rFonts w:ascii="Times New Roman" w:eastAsia="Times New Roman" w:hAnsi="Times New Roman" w:cs="Times New Roman"/>
                <w:caps/>
                <w:sz w:val="28"/>
                <w:szCs w:val="28"/>
                <w:lang w:val="kk-KZ" w:eastAsia="ru-RU"/>
              </w:rPr>
              <w:t>......</w:t>
            </w:r>
            <w:r w:rsidRPr="00CE5587">
              <w:rPr>
                <w:rFonts w:ascii="Times New Roman" w:eastAsia="Times New Roman" w:hAnsi="Times New Roman" w:cs="Times New Roman"/>
                <w:caps/>
                <w:sz w:val="28"/>
                <w:szCs w:val="28"/>
                <w:lang w:val="kk-KZ" w:eastAsia="ru-RU"/>
              </w:rPr>
              <w:t>.....</w:t>
            </w:r>
          </w:p>
        </w:tc>
        <w:tc>
          <w:tcPr>
            <w:tcW w:w="658" w:type="dxa"/>
          </w:tcPr>
          <w:p w:rsidR="0034001E" w:rsidRPr="00510240" w:rsidRDefault="00E500EB" w:rsidP="00E500EB">
            <w:pPr>
              <w:pStyle w:val="a5"/>
              <w:rPr>
                <w:bCs/>
                <w:sz w:val="28"/>
                <w:szCs w:val="28"/>
                <w:lang w:val="kk-KZ"/>
              </w:rPr>
            </w:pPr>
            <w:r>
              <w:rPr>
                <w:bCs/>
                <w:sz w:val="28"/>
                <w:szCs w:val="28"/>
                <w:lang w:val="kk-KZ"/>
              </w:rPr>
              <w:t>115</w:t>
            </w:r>
          </w:p>
        </w:tc>
      </w:tr>
    </w:tbl>
    <w:p w:rsidR="0034001E" w:rsidRPr="00CE5587" w:rsidRDefault="0034001E" w:rsidP="00EE2C93">
      <w:pPr>
        <w:spacing w:after="0" w:line="240" w:lineRule="auto"/>
        <w:rPr>
          <w:lang w:val="kk-KZ"/>
        </w:rPr>
      </w:pPr>
      <w:r w:rsidRPr="00CE5587">
        <w:rPr>
          <w:lang w:val="kk-KZ"/>
        </w:rPr>
        <w:br w:type="page"/>
      </w:r>
    </w:p>
    <w:p w:rsidR="00F10B56" w:rsidRDefault="0034001E" w:rsidP="00CE5587">
      <w:pPr>
        <w:spacing w:after="0" w:line="240" w:lineRule="auto"/>
        <w:jc w:val="center"/>
        <w:rPr>
          <w:rFonts w:ascii="Times New Roman" w:hAnsi="Times New Roman" w:cs="Times New Roman"/>
          <w:b/>
          <w:sz w:val="28"/>
          <w:szCs w:val="28"/>
          <w:lang w:val="kk-KZ"/>
        </w:rPr>
      </w:pPr>
      <w:r w:rsidRPr="0034001E">
        <w:rPr>
          <w:rFonts w:ascii="Times New Roman" w:hAnsi="Times New Roman" w:cs="Times New Roman"/>
          <w:b/>
          <w:sz w:val="28"/>
          <w:szCs w:val="28"/>
          <w:lang w:val="kk-KZ"/>
        </w:rPr>
        <w:t>КІРІСПЕ</w:t>
      </w:r>
    </w:p>
    <w:p w:rsidR="00EE2C93" w:rsidRDefault="00EE2C93" w:rsidP="00CE5587">
      <w:pPr>
        <w:spacing w:after="0" w:line="240" w:lineRule="auto"/>
        <w:ind w:firstLine="709"/>
        <w:jc w:val="both"/>
        <w:rPr>
          <w:rFonts w:ascii="Times New Roman" w:hAnsi="Times New Roman" w:cs="Times New Roman"/>
          <w:b/>
          <w:sz w:val="28"/>
          <w:szCs w:val="28"/>
          <w:lang w:val="kk-KZ"/>
        </w:rPr>
      </w:pPr>
    </w:p>
    <w:p w:rsidR="0034001E" w:rsidRDefault="0034001E" w:rsidP="00CE558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Зерттеу тақырыбының өзектілігі. </w:t>
      </w:r>
      <w:r>
        <w:rPr>
          <w:rFonts w:ascii="Times New Roman" w:hAnsi="Times New Roman" w:cs="Times New Roman"/>
          <w:sz w:val="28"/>
          <w:szCs w:val="28"/>
          <w:lang w:val="kk-KZ"/>
        </w:rPr>
        <w:t>Қазіргі әдебиеттану мен фольклортану ғылымында мифопоэтикалық мотивтер мен архетиптік бейнелердің көркем мәтін құрылымындағы қызметін зерттеу өзекті бағыттардың бірі болып саналады. Өйткені миф – адамзаттың дүниетанымдық тәжірибесін, мәдени кодын және рухани құндылықтарын сақтайтын әмбебап модель. Қазақ фольклоры мен әдебиетіндегі мифтік бейнелер мен мотивтер уақытпен үндесе отырып жаңаша интерпретацияланады, жаңа мәтіндік өрістерде түрлі функциялар атқарады.</w:t>
      </w:r>
    </w:p>
    <w:p w:rsidR="0034001E" w:rsidRDefault="0034001E" w:rsidP="00CE558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кезеңдегі әлемдік және ұлттық әдебиеттану ғылымында көркем мәтіннің поэтикалық табиғатын зерттеуде мифопоэтикалық әдістің орны ерекше. Әдебиеттегі мотив, мифологем, архетип ұғымдарына қызыушылықтың артуы қазіргі кездегі мәдениеттегі мифтің қайта жандануымен және постмодернистік дискурс аясындағы мифтің көркемдік қызметін қайта пайымдаумен тығыз байланысты. </w:t>
      </w:r>
      <w:r w:rsidR="00D9706B">
        <w:rPr>
          <w:rFonts w:ascii="Times New Roman" w:hAnsi="Times New Roman" w:cs="Times New Roman"/>
          <w:sz w:val="28"/>
          <w:szCs w:val="28"/>
          <w:lang w:val="kk-KZ"/>
        </w:rPr>
        <w:t>Қазақ әдебиетіндегі көркем мәтіннің мифологиялық құрылымын зерделеу арқылы ұлттық дүниетаным жүйесіндегі архетиптік негіздерді, символикалық мәндерді, мәдени кодтарды анықтау мүмкіндігі артып отыр.</w:t>
      </w:r>
    </w:p>
    <w:p w:rsidR="00D9706B" w:rsidRDefault="00D9706B" w:rsidP="00CE558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 тұрғыдан алып қарағанда, мифтік танымдағы «алма» бейнесінің қазақ фольклоры мен әлем әдебиетіндегі репрезентациясын зерттеу өзекті мәселе қатарынан қарастыруға болады. Әлемдік мифопоэтикада «алма» бейнесі білім, өмір сыйлаушы, тыйым салынған нәрсе, махаббат символы, қайта жаңғыру символы ретінде түсінік қалыптасқан. Қазақ ауыз әдебиеті үлгілерінде, ұлттық әдебиеттануда бұл бейне өзіндік символикалық реңктерге ие болып, мифтік кеңестіктен фольклорлық және авторлық әдебиетке дейінгі мәтіндерде түрлі қызмет атқарады. Сондықтан аталмы</w:t>
      </w:r>
      <w:r w:rsidR="00093C64">
        <w:rPr>
          <w:rFonts w:ascii="Times New Roman" w:hAnsi="Times New Roman" w:cs="Times New Roman"/>
          <w:sz w:val="28"/>
          <w:szCs w:val="28"/>
          <w:lang w:val="kk-KZ"/>
        </w:rPr>
        <w:t>ш</w:t>
      </w:r>
      <w:r>
        <w:rPr>
          <w:rFonts w:ascii="Times New Roman" w:hAnsi="Times New Roman" w:cs="Times New Roman"/>
          <w:sz w:val="28"/>
          <w:szCs w:val="28"/>
          <w:lang w:val="kk-KZ"/>
        </w:rPr>
        <w:t xml:space="preserve"> бейненің көркем мәтін құрылымындағы поэтикалық функцияларын анықтау ұлттық поэтикалық жүйенің мифопоэтикалық қабатын тереңірек ашуға өз үлесін қосады.</w:t>
      </w:r>
    </w:p>
    <w:p w:rsidR="00D9706B" w:rsidRDefault="00D9706B" w:rsidP="00CE558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фольклорындағы батырдың жеті </w:t>
      </w:r>
      <w:r w:rsidR="003A3682">
        <w:rPr>
          <w:rFonts w:ascii="Times New Roman" w:hAnsi="Times New Roman" w:cs="Times New Roman"/>
          <w:sz w:val="28"/>
          <w:szCs w:val="28"/>
          <w:lang w:val="kk-KZ"/>
        </w:rPr>
        <w:t xml:space="preserve">басты айдаһармен күресу мотиві – әлемдік мифологиядағы хаос пен космостың, игілік пен зұлымдықтың мәңгілік күресін бейнелейтін универсалды сюжеттердің бірі. Бұл мотив қазақ батырлық эпос-дастандарында түрленуге ұшырап, халықтық дүниетанымда хаосты жеңудің, батырлық ерліктің, әлемдік тепе-теңдікті орнатудың символдық мәніне ие болды. Осы мотивтің көркем мәтіндердегі интерпретациясын зерттеу – ұлттық әдебиеттану мен қатар әлем әдебиетінде мифопоэтикалық дәстүрдің эволюциясын пайымдап, зерделеуге мүмкіндік береді. </w:t>
      </w:r>
    </w:p>
    <w:p w:rsidR="003A3682" w:rsidRDefault="003A3682" w:rsidP="00CE558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«Қайта тірілу» мотиві де қазақ әдебиетіндегі ежелгі мифологиялық дүниетаныммен сабақтасып, өмір мен өлім, рухани жаңғыру идеяларымен астасқан күрделі символикалық бейнені құрайды. Бұл мотивтің архетиптік негіздерін, көркем мәтіндегі поэтикалық қызметін, ұлттық дүниетанымдағы алатын орны мен маңызын зерттеу </w:t>
      </w:r>
      <w:r w:rsidR="00F02149">
        <w:rPr>
          <w:rFonts w:ascii="Times New Roman" w:hAnsi="Times New Roman" w:cs="Times New Roman"/>
          <w:sz w:val="28"/>
          <w:szCs w:val="28"/>
          <w:lang w:val="kk-KZ"/>
        </w:rPr>
        <w:t>ұлттық әдебиеттанудың терең мифопоэтикалық негіздерін ашуға бағдар жасайды.</w:t>
      </w:r>
    </w:p>
    <w:p w:rsidR="00F02149" w:rsidRDefault="00015F15"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Сонымен бірге</w:t>
      </w:r>
      <w:r w:rsidR="00F02149">
        <w:rPr>
          <w:rFonts w:ascii="Times New Roman" w:hAnsi="Times New Roman" w:cs="Times New Roman"/>
          <w:sz w:val="28"/>
          <w:szCs w:val="28"/>
          <w:lang w:val="kk-KZ"/>
        </w:rPr>
        <w:t xml:space="preserve"> қазіргі қазақ әдеби үдерісінде «альтер эго» копцептісінің көркем мәтіндерде көрініс беруі авторлық «Меннің» күрделі құрылымын, ішкі жан дүниесін, болмыстық ізденістерін, өзгерулерін бейнелеудің қалыптасу ерекшеліктерін, ұлттық және әлемдік әдеби дәстүрлермен байланысын анықтау – қазіргі әдебиеттанудың өзекті мәселелерінің бірі. </w:t>
      </w:r>
    </w:p>
    <w:p w:rsidR="00F02149" w:rsidRDefault="00F02149"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Жалпы алғанда, қазақ әдебиетіндегі мифологиялық мотивтер мен бейнелердің көркем мәтіндегі трансформациясын зерттеу ұлттық әдеби поэтиканың ерекшеліктерін, көркемдік дәстүр мен жаңашылдықтың өзара сабақтасқан байланысын, мәдени архетиптердің қазіргі әдебиеттегі рөлін анықтауға бағытталған маңызды ғылыми міндет саналады. Осы себепті де ұсынылып отырған зерттеу тақырыбы бүгінгі әдебиеттану ғылымы үшін аса өзекті болып табылады.</w:t>
      </w:r>
    </w:p>
    <w:p w:rsidR="00F02149" w:rsidRDefault="00F02149" w:rsidP="00EE2C93">
      <w:pPr>
        <w:spacing w:after="0" w:line="240" w:lineRule="auto"/>
        <w:ind w:firstLine="709"/>
        <w:jc w:val="both"/>
        <w:rPr>
          <w:rFonts w:ascii="Times New Roman" w:hAnsi="Times New Roman" w:cs="Times New Roman"/>
          <w:sz w:val="28"/>
          <w:szCs w:val="28"/>
          <w:lang w:val="kk-KZ"/>
        </w:rPr>
      </w:pPr>
      <w:r w:rsidRPr="00F02149">
        <w:rPr>
          <w:rFonts w:ascii="Times New Roman" w:hAnsi="Times New Roman" w:cs="Times New Roman"/>
          <w:b/>
          <w:sz w:val="28"/>
          <w:szCs w:val="28"/>
          <w:lang w:val="kk-KZ"/>
        </w:rPr>
        <w:t>Тақырыптың зерттелу деңгейі.</w:t>
      </w:r>
      <w:r>
        <w:rPr>
          <w:rFonts w:ascii="Times New Roman" w:hAnsi="Times New Roman" w:cs="Times New Roman"/>
          <w:b/>
          <w:sz w:val="28"/>
          <w:szCs w:val="28"/>
          <w:lang w:val="kk-KZ"/>
        </w:rPr>
        <w:t xml:space="preserve"> </w:t>
      </w:r>
      <w:r w:rsidRPr="00F02149">
        <w:rPr>
          <w:rFonts w:ascii="Times New Roman" w:hAnsi="Times New Roman" w:cs="Times New Roman"/>
          <w:sz w:val="28"/>
          <w:szCs w:val="28"/>
          <w:lang w:val="kk-KZ"/>
        </w:rPr>
        <w:t xml:space="preserve">Қазақ </w:t>
      </w:r>
      <w:r w:rsidR="004C11A5">
        <w:rPr>
          <w:rFonts w:ascii="Times New Roman" w:hAnsi="Times New Roman" w:cs="Times New Roman"/>
          <w:sz w:val="28"/>
          <w:szCs w:val="28"/>
          <w:lang w:val="kk-KZ"/>
        </w:rPr>
        <w:t>әдебиетінің көркем мәтініндегі мифологиялық мотивтер мен бейнелерді зерттеу мәселесі әдебиеттану ғылымында соңғы онжылдықтарда ерекше назарға ілініп келеді. Әлемдік әдебиеттану мен мифопоэтика теориясының негізін салушылардың К. Юнг, Дж.</w:t>
      </w:r>
      <w:r w:rsidR="00CE5587">
        <w:rPr>
          <w:rFonts w:ascii="Times New Roman" w:hAnsi="Times New Roman" w:cs="Times New Roman"/>
          <w:sz w:val="28"/>
          <w:szCs w:val="28"/>
          <w:lang w:val="kk-KZ"/>
        </w:rPr>
        <w:t> </w:t>
      </w:r>
      <w:r w:rsidR="004C11A5">
        <w:rPr>
          <w:rFonts w:ascii="Times New Roman" w:hAnsi="Times New Roman" w:cs="Times New Roman"/>
          <w:sz w:val="28"/>
          <w:szCs w:val="28"/>
          <w:lang w:val="kk-KZ"/>
        </w:rPr>
        <w:t>Кэмпбелл, К. Леви-Стросс, Э. Кассирер, М. Элиаде, Ю.М. Лотман, М.М. Бахтин, А.А. Потебня, А.Н. Веселовский, В.Я. Пропп, Е.М. Мелетинский еңбектері мифтік құрылымдар мен архетиптердің көркем мәтіндегі көрінісін тануда теориялық бағдар ретінде пайдаланылды.</w:t>
      </w:r>
    </w:p>
    <w:p w:rsidR="004C11A5" w:rsidRDefault="004C11A5"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әдебиетінедегі мифопоэтикалық үрдістерді зерттеу бағыты да белгілі бір деңгейде қалыптасты. Бұл орайда, А. Байтұрсынұлы, Ә. Марғұлан, С. Қасқабасов, Ш. Ыбыраев, С. Қондыбай, Ж.Ә. Аймұхамбет және т.б. ғылыми зерттеушілердің еңбектері басшылыққа алынды. Олар қазақ фольклорының, эпосының,</w:t>
      </w:r>
      <w:r w:rsidR="0009617F">
        <w:rPr>
          <w:rFonts w:ascii="Times New Roman" w:hAnsi="Times New Roman" w:cs="Times New Roman"/>
          <w:sz w:val="28"/>
          <w:szCs w:val="28"/>
          <w:lang w:val="kk-KZ"/>
        </w:rPr>
        <w:t xml:space="preserve"> көркем мәтін поэтикасын, мифтік негіздерін әр қырынан қарастырған. Мәтін теориясы тұрғысынан бұл мотивтердің көркем мәтіндегі қайта туындау механизмін зерттеу – қазақ әдебиеттануына жаңа тәсілдер әкеледі, ұлттық мифопоэтикалық</w:t>
      </w:r>
      <w:r w:rsidR="00E2005E">
        <w:rPr>
          <w:rFonts w:ascii="Times New Roman" w:hAnsi="Times New Roman" w:cs="Times New Roman"/>
          <w:sz w:val="28"/>
          <w:szCs w:val="28"/>
          <w:lang w:val="kk-KZ"/>
        </w:rPr>
        <w:t xml:space="preserve"> модельдер жүйесін айқындауға мүмкіндік береді.</w:t>
      </w:r>
    </w:p>
    <w:p w:rsidR="00E2005E" w:rsidRPr="0048786D" w:rsidRDefault="00E2005E" w:rsidP="00EE2C93">
      <w:pPr>
        <w:spacing w:after="0" w:line="240" w:lineRule="auto"/>
        <w:ind w:firstLine="709"/>
        <w:jc w:val="both"/>
        <w:rPr>
          <w:rFonts w:ascii="Times New Roman" w:hAnsi="Times New Roman" w:cs="Times New Roman"/>
          <w:b/>
          <w:sz w:val="28"/>
          <w:szCs w:val="28"/>
          <w:lang w:val="kk-KZ"/>
        </w:rPr>
      </w:pPr>
      <w:r w:rsidRPr="0048786D">
        <w:rPr>
          <w:rFonts w:ascii="Times New Roman" w:hAnsi="Times New Roman" w:cs="Times New Roman"/>
          <w:b/>
          <w:sz w:val="28"/>
          <w:szCs w:val="28"/>
          <w:lang w:val="kk-KZ"/>
        </w:rPr>
        <w:t>Зерттеудің мақсаты мен міндеттері.</w:t>
      </w:r>
    </w:p>
    <w:p w:rsidR="00E2005E" w:rsidRDefault="00E2005E"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Зерттеудің негізгі мақсаты – қазақ әдебиетіндегі мифологиялық мотивтер мен бейнелердің көркем мәтін құрылымындағы қызметін анықтау, олардың ұлттық дүниетаным жүйесіндегі символикалық және семантикалық ерекшеліктерін кешенді түрде зерделеу.</w:t>
      </w:r>
    </w:p>
    <w:p w:rsidR="00E2005E" w:rsidRDefault="00E2005E"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 мақсат аясында қазақ фольклоры мен көркем әдебиетіндегі «алма» мотивінің, «</w:t>
      </w:r>
      <w:r w:rsidR="00570C28">
        <w:rPr>
          <w:rFonts w:ascii="Times New Roman" w:hAnsi="Times New Roman" w:cs="Times New Roman"/>
          <w:sz w:val="28"/>
          <w:szCs w:val="28"/>
          <w:lang w:val="kk-KZ"/>
        </w:rPr>
        <w:t xml:space="preserve">жеті басты айдаһармен күрес» мотивінің, «қайта тірілу» мотивінің және «альтер эго» концептісінің көркем мәтіндегі трансформациясын анықтап, олардың әдебиеттегі көрінісін ғылыми тұрғыдан жүйелеу көзделеді. </w:t>
      </w:r>
    </w:p>
    <w:p w:rsidR="00570C28" w:rsidRPr="0048786D" w:rsidRDefault="00570C28" w:rsidP="00EE2C93">
      <w:pPr>
        <w:spacing w:after="0" w:line="240" w:lineRule="auto"/>
        <w:ind w:firstLine="709"/>
        <w:jc w:val="both"/>
        <w:rPr>
          <w:rFonts w:ascii="Times New Roman" w:hAnsi="Times New Roman" w:cs="Times New Roman"/>
          <w:b/>
          <w:sz w:val="28"/>
          <w:szCs w:val="28"/>
          <w:lang w:val="kk-KZ"/>
        </w:rPr>
      </w:pPr>
      <w:r w:rsidRPr="0048786D">
        <w:rPr>
          <w:rFonts w:ascii="Times New Roman" w:hAnsi="Times New Roman" w:cs="Times New Roman"/>
          <w:b/>
          <w:sz w:val="28"/>
          <w:szCs w:val="28"/>
          <w:lang w:val="kk-KZ"/>
        </w:rPr>
        <w:t>Зерттеудің міндеттері</w:t>
      </w:r>
    </w:p>
    <w:p w:rsidR="00570C28" w:rsidRDefault="00570C28"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 мақсатқа жету үшін төмендегідей міндеттер қойылады:</w:t>
      </w:r>
    </w:p>
    <w:p w:rsidR="00570C28" w:rsidRDefault="00570C28" w:rsidP="00CE5587">
      <w:pPr>
        <w:pStyle w:val="a7"/>
        <w:numPr>
          <w:ilvl w:val="0"/>
          <w:numId w:val="3"/>
        </w:numPr>
        <w:tabs>
          <w:tab w:val="left" w:pos="993"/>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әлемдік және қазақ әдебиеттануындағы мифопоэтикалық зерттеулердің тео</w:t>
      </w:r>
      <w:r w:rsidR="00015F15">
        <w:rPr>
          <w:rFonts w:ascii="Times New Roman" w:hAnsi="Times New Roman" w:cs="Times New Roman"/>
          <w:sz w:val="28"/>
          <w:szCs w:val="28"/>
          <w:lang w:val="kk-KZ"/>
        </w:rPr>
        <w:t>р</w:t>
      </w:r>
      <w:r>
        <w:rPr>
          <w:rFonts w:ascii="Times New Roman" w:hAnsi="Times New Roman" w:cs="Times New Roman"/>
          <w:sz w:val="28"/>
          <w:szCs w:val="28"/>
          <w:lang w:val="kk-KZ"/>
        </w:rPr>
        <w:t>иялық-әдіснамалық негіздерін қарастыру;</w:t>
      </w:r>
    </w:p>
    <w:p w:rsidR="00570C28" w:rsidRDefault="00570C28" w:rsidP="00CE5587">
      <w:pPr>
        <w:pStyle w:val="a7"/>
        <w:numPr>
          <w:ilvl w:val="0"/>
          <w:numId w:val="3"/>
        </w:numPr>
        <w:tabs>
          <w:tab w:val="left" w:pos="993"/>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фольклоры мен әдебиетіндегі «алма» бейнесінің мифтік бастауларын және көркем мәтіндегі алатын орнын, қызметін анықтау;</w:t>
      </w:r>
    </w:p>
    <w:p w:rsidR="00570C28" w:rsidRDefault="00570C28" w:rsidP="00CE5587">
      <w:pPr>
        <w:pStyle w:val="a7"/>
        <w:numPr>
          <w:ilvl w:val="0"/>
          <w:numId w:val="3"/>
        </w:numPr>
        <w:tabs>
          <w:tab w:val="left" w:pos="993"/>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фольклорындағы «батырдың жеті басты айдаһармен күресу» мотивінің мифологиялық негіздерін ашу және оның көркем әдебиетте қолдану ерекшеліктерін талдау;</w:t>
      </w:r>
    </w:p>
    <w:p w:rsidR="00570C28" w:rsidRDefault="00570C28" w:rsidP="00CE5587">
      <w:pPr>
        <w:pStyle w:val="a7"/>
        <w:numPr>
          <w:ilvl w:val="0"/>
          <w:numId w:val="3"/>
        </w:numPr>
        <w:tabs>
          <w:tab w:val="left" w:pos="993"/>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әдебиетіндегі «қайта тірілу» мотивінің архетиптік табиғатын зерттеу және көркемдік интерпретациясын анықтау;</w:t>
      </w:r>
    </w:p>
    <w:p w:rsidR="00570C28" w:rsidRDefault="00570C28" w:rsidP="00CE5587">
      <w:pPr>
        <w:pStyle w:val="a7"/>
        <w:numPr>
          <w:ilvl w:val="0"/>
          <w:numId w:val="3"/>
        </w:numPr>
        <w:tabs>
          <w:tab w:val="left" w:pos="993"/>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әдебиетіндегі «альтер эго» концептісінің көркем мәтіндегі көрінісін талдау және оның поэтикалық қызметін анықтау;</w:t>
      </w:r>
    </w:p>
    <w:p w:rsidR="00570C28" w:rsidRDefault="00570C28" w:rsidP="00CE5587">
      <w:pPr>
        <w:pStyle w:val="a7"/>
        <w:numPr>
          <w:ilvl w:val="0"/>
          <w:numId w:val="3"/>
        </w:numPr>
        <w:tabs>
          <w:tab w:val="left" w:pos="993"/>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әдебиетінің көркем мәтін құрылымында мифологиялық мотивтер мен бейнелердің трансформациялық ерекшеліктерін жүйелеу;</w:t>
      </w:r>
    </w:p>
    <w:p w:rsidR="00570C28" w:rsidRDefault="00293395" w:rsidP="00CE5587">
      <w:pPr>
        <w:pStyle w:val="a7"/>
        <w:numPr>
          <w:ilvl w:val="0"/>
          <w:numId w:val="3"/>
        </w:numPr>
        <w:tabs>
          <w:tab w:val="left" w:pos="993"/>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зерттеу нәтижелері негізінде қазақ әдебиетіндегі мифопоэтикалық үрдістердің ерекшеліктері мен маңызын айқындау.</w:t>
      </w:r>
    </w:p>
    <w:p w:rsidR="00293395" w:rsidRPr="0048786D" w:rsidRDefault="00293395" w:rsidP="00CE5587">
      <w:pPr>
        <w:pStyle w:val="a7"/>
        <w:tabs>
          <w:tab w:val="left" w:pos="993"/>
          <w:tab w:val="left" w:pos="1276"/>
        </w:tabs>
        <w:spacing w:after="0" w:line="240" w:lineRule="auto"/>
        <w:ind w:left="0" w:firstLine="709"/>
        <w:jc w:val="both"/>
        <w:rPr>
          <w:rFonts w:ascii="Times New Roman" w:hAnsi="Times New Roman" w:cs="Times New Roman"/>
          <w:b/>
          <w:sz w:val="28"/>
          <w:szCs w:val="28"/>
          <w:lang w:val="kk-KZ"/>
        </w:rPr>
      </w:pPr>
      <w:r w:rsidRPr="0048786D">
        <w:rPr>
          <w:rFonts w:ascii="Times New Roman" w:hAnsi="Times New Roman" w:cs="Times New Roman"/>
          <w:b/>
          <w:sz w:val="28"/>
          <w:szCs w:val="28"/>
          <w:lang w:val="kk-KZ"/>
        </w:rPr>
        <w:t>Зерттеу жұмысының ғылыми жаңалығы:</w:t>
      </w:r>
    </w:p>
    <w:p w:rsidR="00293395" w:rsidRDefault="00293395" w:rsidP="00CE5587">
      <w:pPr>
        <w:pStyle w:val="a7"/>
        <w:numPr>
          <w:ilvl w:val="0"/>
          <w:numId w:val="4"/>
        </w:numPr>
        <w:tabs>
          <w:tab w:val="left" w:pos="993"/>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әдебиетіндегі мифологиялық мотивтер мен бейнелердің көркем мәтін құрылымындағы қызметі алғаш рет кешенді түрде зерттеліп, олардың ұлттық дүниетаным жүйесіндегі маңызы айқындалады;</w:t>
      </w:r>
    </w:p>
    <w:p w:rsidR="00293395" w:rsidRDefault="00293395" w:rsidP="00CE5587">
      <w:pPr>
        <w:pStyle w:val="a7"/>
        <w:numPr>
          <w:ilvl w:val="0"/>
          <w:numId w:val="4"/>
        </w:numPr>
        <w:tabs>
          <w:tab w:val="left" w:pos="993"/>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фолькоры мен әдебиетіндегі «алма» бейнесінің мифологиялық бастаулары мен символикалық мәні жүйелі түрде анықталып, оның көркем мәтіндердегі трансформациясы алғаш рет талданды;</w:t>
      </w:r>
    </w:p>
    <w:p w:rsidR="00293395" w:rsidRDefault="00293395" w:rsidP="00CE5587">
      <w:pPr>
        <w:pStyle w:val="a7"/>
        <w:numPr>
          <w:ilvl w:val="0"/>
          <w:numId w:val="4"/>
        </w:numPr>
        <w:tabs>
          <w:tab w:val="left" w:pos="993"/>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фольклорындағы «жеті басты айдаһармен күрес» мотивінің мифопоэтикалық негіздері мен оның көркем әдебиеттегі эволюциясы ғылыми тұрғыдан алғаш рет жан-жақты қарастырылды;</w:t>
      </w:r>
    </w:p>
    <w:p w:rsidR="00293395" w:rsidRDefault="00293395" w:rsidP="00CE5587">
      <w:pPr>
        <w:pStyle w:val="a7"/>
        <w:numPr>
          <w:ilvl w:val="0"/>
          <w:numId w:val="4"/>
        </w:numPr>
        <w:tabs>
          <w:tab w:val="left" w:pos="993"/>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әдебиетіндегі «қайта тірілу» мотивінің архетиптік табиғаты мен көркемдік интерпретациясының ерекшеліктері алғаш рет кеңінен зерттелді;</w:t>
      </w:r>
    </w:p>
    <w:p w:rsidR="00BE66AA" w:rsidRDefault="00293395" w:rsidP="00CE5587">
      <w:pPr>
        <w:pStyle w:val="a7"/>
        <w:numPr>
          <w:ilvl w:val="0"/>
          <w:numId w:val="4"/>
        </w:numPr>
        <w:tabs>
          <w:tab w:val="left" w:pos="993"/>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әдебиетіндегі «альтер эго» концептісінің көркем мәтін құрылымындағы қызметі жүйелі түрде сараланып, ұлттық әдеби </w:t>
      </w:r>
      <w:r w:rsidR="00BE66AA">
        <w:rPr>
          <w:rFonts w:ascii="Times New Roman" w:hAnsi="Times New Roman" w:cs="Times New Roman"/>
          <w:sz w:val="28"/>
          <w:szCs w:val="28"/>
          <w:lang w:val="kk-KZ"/>
        </w:rPr>
        <w:t>үдерістегі орны анықталды;</w:t>
      </w:r>
    </w:p>
    <w:p w:rsidR="00293395" w:rsidRDefault="00BE66AA" w:rsidP="00CE5587">
      <w:pPr>
        <w:pStyle w:val="a7"/>
        <w:numPr>
          <w:ilvl w:val="0"/>
          <w:numId w:val="4"/>
        </w:numPr>
        <w:tabs>
          <w:tab w:val="left" w:pos="993"/>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әдебиетінің көркем</w:t>
      </w:r>
      <w:r w:rsidR="00293395">
        <w:rPr>
          <w:rFonts w:ascii="Times New Roman" w:hAnsi="Times New Roman" w:cs="Times New Roman"/>
          <w:sz w:val="28"/>
          <w:szCs w:val="28"/>
          <w:lang w:val="kk-KZ"/>
        </w:rPr>
        <w:t xml:space="preserve"> </w:t>
      </w:r>
      <w:r>
        <w:rPr>
          <w:rFonts w:ascii="Times New Roman" w:hAnsi="Times New Roman" w:cs="Times New Roman"/>
          <w:sz w:val="28"/>
          <w:szCs w:val="28"/>
          <w:lang w:val="kk-KZ"/>
        </w:rPr>
        <w:t>мәтініндегі мифологиялық мотивтер мен бейнелердің трансформациялық үрдістері мен поэтикалық қызметі теориялық және практикалық тұрғыдан тұжырымдалды.</w:t>
      </w:r>
    </w:p>
    <w:p w:rsidR="00BE66AA" w:rsidRPr="0048786D" w:rsidRDefault="00BE66AA" w:rsidP="00EE2C93">
      <w:pPr>
        <w:pStyle w:val="a7"/>
        <w:tabs>
          <w:tab w:val="left" w:pos="1276"/>
        </w:tabs>
        <w:spacing w:after="0" w:line="240" w:lineRule="auto"/>
        <w:ind w:left="709"/>
        <w:jc w:val="both"/>
        <w:rPr>
          <w:rFonts w:ascii="Times New Roman" w:hAnsi="Times New Roman" w:cs="Times New Roman"/>
          <w:b/>
          <w:sz w:val="28"/>
          <w:szCs w:val="28"/>
          <w:lang w:val="kk-KZ"/>
        </w:rPr>
      </w:pPr>
      <w:r w:rsidRPr="0048786D">
        <w:rPr>
          <w:rFonts w:ascii="Times New Roman" w:hAnsi="Times New Roman" w:cs="Times New Roman"/>
          <w:b/>
          <w:sz w:val="28"/>
          <w:szCs w:val="28"/>
          <w:lang w:val="kk-KZ"/>
        </w:rPr>
        <w:t>Зерттеу жұмысының әдіснамалық және теориялық негізі.</w:t>
      </w:r>
    </w:p>
    <w:p w:rsidR="00BE66AA" w:rsidRDefault="00BE66AA" w:rsidP="00EE2C93">
      <w:pPr>
        <w:pStyle w:val="a7"/>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Зерттеу жұмысының әдіснамалық және теориялық негізін әлемдік және отандық әдебиеттану ғылымындағы мифопоэтикалық талдау әдісі, интертекстуалдық талдау, герменевтикалық тәсілдер, компаративистік әдіс, сондай-ақ архетиптік, символдық және семиотикалық талдау тәсілдері құрайды.</w:t>
      </w:r>
    </w:p>
    <w:p w:rsidR="00BE66AA" w:rsidRDefault="00BE66AA" w:rsidP="00EE2C93">
      <w:pPr>
        <w:pStyle w:val="a7"/>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Жұмыста миф пен әдебиеттің өзара байланысы, мифологемалар мен архетиптердің көркем мәтіндегі қызметі туралы теориялық қағидаларға сүйенілді. Бұл тұрғыда</w:t>
      </w:r>
      <w:r w:rsidR="00D76FDB">
        <w:rPr>
          <w:rFonts w:ascii="Times New Roman" w:hAnsi="Times New Roman" w:cs="Times New Roman"/>
          <w:sz w:val="28"/>
          <w:szCs w:val="28"/>
          <w:lang w:val="kk-KZ"/>
        </w:rPr>
        <w:t xml:space="preserve"> </w:t>
      </w:r>
      <w:r>
        <w:rPr>
          <w:rFonts w:ascii="Times New Roman" w:hAnsi="Times New Roman" w:cs="Times New Roman"/>
          <w:sz w:val="28"/>
          <w:szCs w:val="28"/>
          <w:lang w:val="kk-KZ"/>
        </w:rPr>
        <w:t>Э.Тайлордың барлық заттар мен идеялардың бір-бірімен сабақтастығы туралы тұжырымы, К.Г. Юнгтің архетиптер теориясы, Дж.</w:t>
      </w:r>
      <w:r w:rsidR="00CE5587">
        <w:rPr>
          <w:rFonts w:ascii="Times New Roman" w:hAnsi="Times New Roman" w:cs="Times New Roman"/>
          <w:sz w:val="28"/>
          <w:szCs w:val="28"/>
          <w:lang w:val="kk-KZ"/>
        </w:rPr>
        <w:t> </w:t>
      </w:r>
      <w:r>
        <w:rPr>
          <w:rFonts w:ascii="Times New Roman" w:hAnsi="Times New Roman" w:cs="Times New Roman"/>
          <w:sz w:val="28"/>
          <w:szCs w:val="28"/>
          <w:lang w:val="kk-KZ"/>
        </w:rPr>
        <w:t>Кэмпбеллдің батырдың мың кейіпті бейнесі жөніндегі тұжырымдары, К.</w:t>
      </w:r>
      <w:r w:rsidR="00CE5587">
        <w:rPr>
          <w:rFonts w:ascii="Times New Roman" w:hAnsi="Times New Roman" w:cs="Times New Roman"/>
          <w:sz w:val="28"/>
          <w:szCs w:val="28"/>
          <w:lang w:val="kk-KZ"/>
        </w:rPr>
        <w:t> </w:t>
      </w:r>
      <w:r>
        <w:rPr>
          <w:rFonts w:ascii="Times New Roman" w:hAnsi="Times New Roman" w:cs="Times New Roman"/>
          <w:sz w:val="28"/>
          <w:szCs w:val="28"/>
          <w:lang w:val="kk-KZ"/>
        </w:rPr>
        <w:t xml:space="preserve">Леви-Стросстың мифтік құрылым теориясы, Э. Кассирердің символдық форма философиясы, М. Элиаденің мифтің сакралды мәні туралы ілімдері, </w:t>
      </w:r>
      <w:r w:rsidR="004E5C25">
        <w:rPr>
          <w:rFonts w:ascii="Times New Roman" w:hAnsi="Times New Roman" w:cs="Times New Roman"/>
          <w:sz w:val="28"/>
          <w:szCs w:val="28"/>
          <w:lang w:val="kk-KZ"/>
        </w:rPr>
        <w:t>Дж. Бирлайннің жарыспалы мифологияға қатысты ұстанымы, сол сияқты Ф.</w:t>
      </w:r>
      <w:r w:rsidR="00CE5587">
        <w:rPr>
          <w:rFonts w:ascii="Times New Roman" w:hAnsi="Times New Roman" w:cs="Times New Roman"/>
          <w:sz w:val="28"/>
          <w:szCs w:val="28"/>
          <w:lang w:val="kk-KZ"/>
        </w:rPr>
        <w:t> </w:t>
      </w:r>
      <w:r w:rsidR="004E5C25">
        <w:rPr>
          <w:rFonts w:ascii="Times New Roman" w:hAnsi="Times New Roman" w:cs="Times New Roman"/>
          <w:sz w:val="28"/>
          <w:szCs w:val="28"/>
          <w:lang w:val="kk-KZ"/>
        </w:rPr>
        <w:t>Кессиди, М. Лифшиц, А. Потебня, Е. Мелетинский, О. Фрайденберг, Д.</w:t>
      </w:r>
      <w:r w:rsidR="00CE5587">
        <w:rPr>
          <w:rFonts w:ascii="Times New Roman" w:hAnsi="Times New Roman" w:cs="Times New Roman"/>
          <w:sz w:val="28"/>
          <w:szCs w:val="28"/>
          <w:lang w:val="kk-KZ"/>
        </w:rPr>
        <w:t> </w:t>
      </w:r>
      <w:r w:rsidR="004E5C25">
        <w:rPr>
          <w:rFonts w:ascii="Times New Roman" w:hAnsi="Times New Roman" w:cs="Times New Roman"/>
          <w:sz w:val="28"/>
          <w:szCs w:val="28"/>
          <w:lang w:val="kk-KZ"/>
        </w:rPr>
        <w:t xml:space="preserve">Норман еңбектеріндегі қисындар басты теориялық негіздер ретінде қолданылды. </w:t>
      </w:r>
    </w:p>
    <w:p w:rsidR="007576A2" w:rsidRDefault="007576A2" w:rsidP="00EE2C93">
      <w:pPr>
        <w:pStyle w:val="a7"/>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Отандық әдебиеттану ғылымында А</w:t>
      </w:r>
      <w:r w:rsidR="00CE5587">
        <w:rPr>
          <w:rFonts w:ascii="Times New Roman" w:hAnsi="Times New Roman" w:cs="Times New Roman"/>
          <w:sz w:val="28"/>
          <w:szCs w:val="28"/>
          <w:lang w:val="kk-KZ"/>
        </w:rPr>
        <w:t>. Байтұрсынұлы, Ә. Марғұлан, Р.</w:t>
      </w:r>
      <w:r>
        <w:rPr>
          <w:rFonts w:ascii="Times New Roman" w:hAnsi="Times New Roman" w:cs="Times New Roman"/>
          <w:sz w:val="28"/>
          <w:szCs w:val="28"/>
          <w:lang w:val="kk-KZ"/>
        </w:rPr>
        <w:t> Бердібай, С. Қасқабасов, Ш. Ыбыраев, С. Қондыбай, К. Матыжанов, Ж. Аймұхамбет, А.</w:t>
      </w:r>
      <w:r w:rsidR="00CE5587">
        <w:rPr>
          <w:rFonts w:ascii="Times New Roman" w:hAnsi="Times New Roman" w:cs="Times New Roman"/>
          <w:sz w:val="28"/>
          <w:szCs w:val="28"/>
          <w:lang w:val="kk-KZ"/>
        </w:rPr>
        <w:t xml:space="preserve"> </w:t>
      </w:r>
      <w:r>
        <w:rPr>
          <w:rFonts w:ascii="Times New Roman" w:hAnsi="Times New Roman" w:cs="Times New Roman"/>
          <w:sz w:val="28"/>
          <w:szCs w:val="28"/>
          <w:lang w:val="kk-KZ"/>
        </w:rPr>
        <w:t>Абдуллина, Л.</w:t>
      </w:r>
      <w:r w:rsidR="00CE5587">
        <w:rPr>
          <w:rFonts w:ascii="Times New Roman" w:hAnsi="Times New Roman" w:cs="Times New Roman"/>
          <w:sz w:val="28"/>
          <w:szCs w:val="28"/>
          <w:lang w:val="kk-KZ"/>
        </w:rPr>
        <w:t xml:space="preserve"> </w:t>
      </w:r>
      <w:r>
        <w:rPr>
          <w:rFonts w:ascii="Times New Roman" w:hAnsi="Times New Roman" w:cs="Times New Roman"/>
          <w:sz w:val="28"/>
          <w:szCs w:val="28"/>
          <w:lang w:val="kk-KZ"/>
        </w:rPr>
        <w:t>Мұсалы, Қ.</w:t>
      </w:r>
      <w:r w:rsidR="00CE5587">
        <w:rPr>
          <w:rFonts w:ascii="Times New Roman" w:hAnsi="Times New Roman" w:cs="Times New Roman"/>
          <w:sz w:val="28"/>
          <w:szCs w:val="28"/>
          <w:lang w:val="kk-KZ"/>
        </w:rPr>
        <w:t xml:space="preserve"> </w:t>
      </w:r>
      <w:r>
        <w:rPr>
          <w:rFonts w:ascii="Times New Roman" w:hAnsi="Times New Roman" w:cs="Times New Roman"/>
          <w:sz w:val="28"/>
          <w:szCs w:val="28"/>
          <w:lang w:val="kk-KZ"/>
        </w:rPr>
        <w:t>Жанұзақова, А.</w:t>
      </w:r>
      <w:r w:rsidR="00CE5587">
        <w:rPr>
          <w:rFonts w:ascii="Times New Roman" w:hAnsi="Times New Roman" w:cs="Times New Roman"/>
          <w:sz w:val="28"/>
          <w:szCs w:val="28"/>
          <w:lang w:val="kk-KZ"/>
        </w:rPr>
        <w:t xml:space="preserve"> </w:t>
      </w:r>
      <w:r>
        <w:rPr>
          <w:rFonts w:ascii="Times New Roman" w:hAnsi="Times New Roman" w:cs="Times New Roman"/>
          <w:sz w:val="28"/>
          <w:szCs w:val="28"/>
          <w:lang w:val="kk-KZ"/>
        </w:rPr>
        <w:t>Таңжарықова және басқа да ғалымдардың қазақ фольклоры мен көркем әдебиетіндегі мифопоэткалық элементтерді зерттеуге арналған еңбектері әдіснамалық тұрғыда бағдарлық қызмет атқарды.</w:t>
      </w:r>
    </w:p>
    <w:p w:rsidR="007576A2" w:rsidRDefault="007576A2" w:rsidP="00EE2C93">
      <w:pPr>
        <w:pStyle w:val="a7"/>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Альтер эго концептісін талдауда Ж. Лаканның психоаналитикалық теориясы, З. Фрейдтің бейсаналық және шығармашылық тұлға туралы идеялары, К. Юнгтің архетипке қатысты тұжырымдары негізге алынды.</w:t>
      </w:r>
    </w:p>
    <w:p w:rsidR="007576A2" w:rsidRDefault="00015F15" w:rsidP="00EE2C93">
      <w:pPr>
        <w:pStyle w:val="a7"/>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қатар</w:t>
      </w:r>
      <w:r w:rsidR="007576A2">
        <w:rPr>
          <w:rFonts w:ascii="Times New Roman" w:hAnsi="Times New Roman" w:cs="Times New Roman"/>
          <w:sz w:val="28"/>
          <w:szCs w:val="28"/>
          <w:lang w:val="kk-KZ"/>
        </w:rPr>
        <w:t xml:space="preserve"> қазақ әдебиетіндегі мифопоэтикалық үрдістерді талдау барысында фольклортанулық, тарихи-типологиялық, салыстырмалы әдебиеттанулық әдістер де қолданылды.</w:t>
      </w:r>
    </w:p>
    <w:p w:rsidR="007576A2" w:rsidRDefault="007576A2" w:rsidP="00EE2C93">
      <w:pPr>
        <w:pStyle w:val="a7"/>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Осылайша, зерттеудің әдіснамалық және теориялық негізі пәнаралық сипатқа ие болып, әдебиет теориясы, фольклортану, мифология, психоанализ және семиотика ғылымдарының интеграцияланған әдістері арқылы жүзеге асыры</w:t>
      </w:r>
      <w:r w:rsidR="003D4832">
        <w:rPr>
          <w:rFonts w:ascii="Times New Roman" w:hAnsi="Times New Roman" w:cs="Times New Roman"/>
          <w:sz w:val="28"/>
          <w:szCs w:val="28"/>
          <w:lang w:val="kk-KZ"/>
        </w:rPr>
        <w:t xml:space="preserve">лды. </w:t>
      </w:r>
    </w:p>
    <w:p w:rsidR="003D4832" w:rsidRDefault="003D4832" w:rsidP="00EE2C93">
      <w:pPr>
        <w:pStyle w:val="a7"/>
        <w:tabs>
          <w:tab w:val="left" w:pos="1276"/>
        </w:tabs>
        <w:spacing w:after="0" w:line="240" w:lineRule="auto"/>
        <w:ind w:left="0" w:firstLine="709"/>
        <w:jc w:val="both"/>
        <w:rPr>
          <w:rFonts w:ascii="Times New Roman" w:hAnsi="Times New Roman" w:cs="Times New Roman"/>
          <w:sz w:val="28"/>
          <w:szCs w:val="28"/>
          <w:lang w:val="kk-KZ"/>
        </w:rPr>
      </w:pPr>
      <w:r w:rsidRPr="0048786D">
        <w:rPr>
          <w:rFonts w:ascii="Times New Roman" w:hAnsi="Times New Roman" w:cs="Times New Roman"/>
          <w:b/>
          <w:sz w:val="28"/>
          <w:szCs w:val="28"/>
          <w:lang w:val="kk-KZ"/>
        </w:rPr>
        <w:t>Зерттеу нысаны.</w:t>
      </w:r>
      <w:r>
        <w:rPr>
          <w:rFonts w:ascii="Times New Roman" w:hAnsi="Times New Roman" w:cs="Times New Roman"/>
          <w:sz w:val="28"/>
          <w:szCs w:val="28"/>
          <w:lang w:val="kk-KZ"/>
        </w:rPr>
        <w:t xml:space="preserve"> Жұмыстың зерттеу нысаны ретінде фольклор үлгілері, ұлттық және әлем әдебиетінің классикалық шығармалары алынды. Атап айтқанда, аталмыш мифтік мотивтерге қатысты мифтік баяндар, ертегілер, дастандар, ұлттық және әлем әдебиеті өкілдерінің нақты туындылары зерттеу тақырыбының материалы ретінде қамтылды. </w:t>
      </w:r>
    </w:p>
    <w:p w:rsidR="003D4832" w:rsidRDefault="003D4832" w:rsidP="00EE2C93">
      <w:pPr>
        <w:pStyle w:val="a7"/>
        <w:tabs>
          <w:tab w:val="left" w:pos="1276"/>
        </w:tabs>
        <w:spacing w:after="0" w:line="240" w:lineRule="auto"/>
        <w:ind w:left="0" w:firstLine="709"/>
        <w:jc w:val="both"/>
        <w:rPr>
          <w:rFonts w:ascii="Times New Roman" w:hAnsi="Times New Roman" w:cs="Times New Roman"/>
          <w:sz w:val="28"/>
          <w:szCs w:val="28"/>
          <w:lang w:val="kk-KZ"/>
        </w:rPr>
      </w:pPr>
      <w:r w:rsidRPr="0048786D">
        <w:rPr>
          <w:rFonts w:ascii="Times New Roman" w:hAnsi="Times New Roman" w:cs="Times New Roman"/>
          <w:b/>
          <w:sz w:val="28"/>
          <w:szCs w:val="28"/>
          <w:lang w:val="kk-KZ"/>
        </w:rPr>
        <w:t>Зерттеу әдісі.</w:t>
      </w:r>
      <w:r w:rsidR="00015F15">
        <w:rPr>
          <w:rFonts w:ascii="Times New Roman" w:hAnsi="Times New Roman" w:cs="Times New Roman"/>
          <w:sz w:val="28"/>
          <w:szCs w:val="28"/>
          <w:lang w:val="kk-KZ"/>
        </w:rPr>
        <w:t xml:space="preserve"> Зерттеу жұмысын</w:t>
      </w:r>
      <w:r>
        <w:rPr>
          <w:rFonts w:ascii="Times New Roman" w:hAnsi="Times New Roman" w:cs="Times New Roman"/>
          <w:sz w:val="28"/>
          <w:szCs w:val="28"/>
          <w:lang w:val="kk-KZ"/>
        </w:rPr>
        <w:t>да ұлттық және әдем әдебиеті мәтіндерін салыстырмалы-тарихи тұрғыда талдау; мифтік мотивтер кездесетін шығармаларды айқындауда мәдени-тарихи, мифопоэтикалық талдау және альтер эго концепциясын талдауда мәтін құрылымына қатысты структуралистік әдіс ұстанымдары негізінде талдау жүзеге асырылды.</w:t>
      </w:r>
    </w:p>
    <w:p w:rsidR="003D4832" w:rsidRDefault="003D4832" w:rsidP="00EE2C93">
      <w:pPr>
        <w:pStyle w:val="a7"/>
        <w:tabs>
          <w:tab w:val="left" w:pos="1276"/>
        </w:tabs>
        <w:spacing w:after="0" w:line="240" w:lineRule="auto"/>
        <w:ind w:left="0" w:firstLine="709"/>
        <w:jc w:val="both"/>
        <w:rPr>
          <w:rFonts w:ascii="Times New Roman" w:hAnsi="Times New Roman" w:cs="Times New Roman"/>
          <w:sz w:val="28"/>
          <w:szCs w:val="28"/>
          <w:lang w:val="kk-KZ"/>
        </w:rPr>
      </w:pPr>
      <w:r w:rsidRPr="0048786D">
        <w:rPr>
          <w:rFonts w:ascii="Times New Roman" w:hAnsi="Times New Roman" w:cs="Times New Roman"/>
          <w:b/>
          <w:sz w:val="28"/>
          <w:szCs w:val="28"/>
          <w:lang w:val="kk-KZ"/>
        </w:rPr>
        <w:t>Зерттеудің теориялық және практикалық мәні.</w:t>
      </w:r>
      <w:r>
        <w:rPr>
          <w:rFonts w:ascii="Times New Roman" w:hAnsi="Times New Roman" w:cs="Times New Roman"/>
          <w:sz w:val="28"/>
          <w:szCs w:val="28"/>
          <w:lang w:val="kk-KZ"/>
        </w:rPr>
        <w:t xml:space="preserve"> Зерттеудің теориялық мәні қазақ фольклоры мен көркем әдебиетіндегі мифопоэтикалық мотивтердің мәтіндік құрылымдағы қызметін анықтау арқылы ұлттық көркем ойлау жүйесінің архетиптік негіздерін айқындауға</w:t>
      </w:r>
      <w:r w:rsidR="00857DE0">
        <w:rPr>
          <w:rFonts w:ascii="Times New Roman" w:hAnsi="Times New Roman" w:cs="Times New Roman"/>
          <w:sz w:val="28"/>
          <w:szCs w:val="28"/>
          <w:lang w:val="kk-KZ"/>
        </w:rPr>
        <w:t xml:space="preserve"> бағытталған. Жұмыста алынған ғылыми нәтижелер мәтін теориясы, мифопоэтика, құрылымдық-семантикалық талдау салаларына нақты үлес қосады. Сонымен қатар зерттеу барысында ұсынылған тұжырымдар қазақ әдебиетіндегі мифтік бейнелер мен мотивтердің жүйесін жаңаша түсіндіруге мүмкіндік береді. </w:t>
      </w:r>
    </w:p>
    <w:p w:rsidR="00857DE0" w:rsidRDefault="00857DE0" w:rsidP="00EE2C93">
      <w:pPr>
        <w:pStyle w:val="a7"/>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Практикалық тұрғыдан алғанда, зерттеу нәтижелерін:</w:t>
      </w:r>
    </w:p>
    <w:p w:rsidR="00857DE0" w:rsidRDefault="00857DE0" w:rsidP="00CE5587">
      <w:pPr>
        <w:pStyle w:val="a7"/>
        <w:numPr>
          <w:ilvl w:val="0"/>
          <w:numId w:val="5"/>
        </w:numPr>
        <w:tabs>
          <w:tab w:val="left" w:pos="993"/>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жоғары оқу орындарының филология, фольклортану, әдебиет теориясы, мәдениеттану бағыттарындағы оқу бағдарламаларына енгізуге;</w:t>
      </w:r>
    </w:p>
    <w:p w:rsidR="00857DE0" w:rsidRDefault="00857DE0" w:rsidP="00CE5587">
      <w:pPr>
        <w:pStyle w:val="a7"/>
        <w:numPr>
          <w:ilvl w:val="0"/>
          <w:numId w:val="5"/>
        </w:numPr>
        <w:tabs>
          <w:tab w:val="left" w:pos="993"/>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арнайы курстар мен семинарлар әзірлеуде;</w:t>
      </w:r>
    </w:p>
    <w:p w:rsidR="00857DE0" w:rsidRDefault="00857DE0" w:rsidP="00CE5587">
      <w:pPr>
        <w:pStyle w:val="a7"/>
        <w:numPr>
          <w:ilvl w:val="0"/>
          <w:numId w:val="5"/>
        </w:numPr>
        <w:tabs>
          <w:tab w:val="left" w:pos="993"/>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әдебиетіндегі мифопоэтикалық бейнелер мен мотивтерді оқыту және талдау тәжірибесін жетілдіруде қолдануға болады.</w:t>
      </w:r>
    </w:p>
    <w:p w:rsidR="00857DE0" w:rsidRDefault="00857DE0" w:rsidP="00EE2C93">
      <w:pPr>
        <w:pStyle w:val="a7"/>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қатар зерттеу тұжырымдары фольклорлық мәтіндерді заманауи әдебиеттанулық әдістермен талдау үдерісіне әдіснамалық негіз береді және қазақ әдебиеттануындағы пәнаралық ізденістердің өрісін кеңейтуге ықпал етеді.</w:t>
      </w:r>
    </w:p>
    <w:p w:rsidR="00857DE0" w:rsidRPr="0048786D" w:rsidRDefault="00857DE0" w:rsidP="00EE2C93">
      <w:pPr>
        <w:pStyle w:val="a7"/>
        <w:tabs>
          <w:tab w:val="left" w:pos="1276"/>
        </w:tabs>
        <w:spacing w:after="0" w:line="240" w:lineRule="auto"/>
        <w:ind w:left="0" w:firstLine="709"/>
        <w:jc w:val="both"/>
        <w:rPr>
          <w:rFonts w:ascii="Times New Roman" w:hAnsi="Times New Roman" w:cs="Times New Roman"/>
          <w:b/>
          <w:sz w:val="28"/>
          <w:szCs w:val="28"/>
          <w:lang w:val="kk-KZ"/>
        </w:rPr>
      </w:pPr>
      <w:r w:rsidRPr="0048786D">
        <w:rPr>
          <w:rFonts w:ascii="Times New Roman" w:hAnsi="Times New Roman" w:cs="Times New Roman"/>
          <w:b/>
          <w:sz w:val="28"/>
          <w:szCs w:val="28"/>
          <w:lang w:val="kk-KZ"/>
        </w:rPr>
        <w:t>Қорғауға ұсынылатын негізгі тұжыры</w:t>
      </w:r>
      <w:r w:rsidR="0048786D" w:rsidRPr="0048786D">
        <w:rPr>
          <w:rFonts w:ascii="Times New Roman" w:hAnsi="Times New Roman" w:cs="Times New Roman"/>
          <w:b/>
          <w:sz w:val="28"/>
          <w:szCs w:val="28"/>
          <w:lang w:val="kk-KZ"/>
        </w:rPr>
        <w:t>м</w:t>
      </w:r>
      <w:r w:rsidRPr="0048786D">
        <w:rPr>
          <w:rFonts w:ascii="Times New Roman" w:hAnsi="Times New Roman" w:cs="Times New Roman"/>
          <w:b/>
          <w:sz w:val="28"/>
          <w:szCs w:val="28"/>
          <w:lang w:val="kk-KZ"/>
        </w:rPr>
        <w:t>дар:</w:t>
      </w:r>
    </w:p>
    <w:p w:rsidR="00857DE0" w:rsidRDefault="00857DE0" w:rsidP="00EE2C93">
      <w:pPr>
        <w:pStyle w:val="a7"/>
        <w:numPr>
          <w:ilvl w:val="0"/>
          <w:numId w:val="6"/>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фольклоры мен әдебиетіндегі «алма» бейнесі – мифтік танымдағы әмбебап архети</w:t>
      </w:r>
      <w:r w:rsidR="00D76FDB">
        <w:rPr>
          <w:rFonts w:ascii="Times New Roman" w:hAnsi="Times New Roman" w:cs="Times New Roman"/>
          <w:sz w:val="28"/>
          <w:szCs w:val="28"/>
          <w:lang w:val="kk-KZ"/>
        </w:rPr>
        <w:t>пт</w:t>
      </w:r>
      <w:r>
        <w:rPr>
          <w:rFonts w:ascii="Times New Roman" w:hAnsi="Times New Roman" w:cs="Times New Roman"/>
          <w:sz w:val="28"/>
          <w:szCs w:val="28"/>
          <w:lang w:val="kk-KZ"/>
        </w:rPr>
        <w:t>ердің бірі ретінде көрінеді. Ол өмір мен өлім</w:t>
      </w:r>
      <w:r w:rsidR="00E61FB5">
        <w:rPr>
          <w:rFonts w:ascii="Times New Roman" w:hAnsi="Times New Roman" w:cs="Times New Roman"/>
          <w:sz w:val="28"/>
          <w:szCs w:val="28"/>
          <w:lang w:val="kk-KZ"/>
        </w:rPr>
        <w:t>, жақсылық пен жамандықтың мифологиялық дуализмін білдіреді және көркем мәтіндегі семантикалық өріс қызметін атқарады.</w:t>
      </w:r>
    </w:p>
    <w:p w:rsidR="00E61FB5" w:rsidRDefault="00E61FB5" w:rsidP="00EE2C93">
      <w:pPr>
        <w:pStyle w:val="a7"/>
        <w:numPr>
          <w:ilvl w:val="0"/>
          <w:numId w:val="6"/>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фольклорындағы батырдың жеті басты айдаһармен күресу мотиві батырлық мифтердің маңызды құрылымдық компоненті ретінде қарастырылды. Бұл мотив халықтың дүниетанымдық модельдерін, халықтық қаһармандық идеалын және жақсылық пен зұлымдық күресінің символикалық мәнін танытады.</w:t>
      </w:r>
    </w:p>
    <w:p w:rsidR="00E61FB5" w:rsidRDefault="00E61FB5" w:rsidP="00EE2C93">
      <w:pPr>
        <w:pStyle w:val="a7"/>
        <w:numPr>
          <w:ilvl w:val="0"/>
          <w:numId w:val="6"/>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«Қайта тірілу» мотиві қазақ фольклорлық және көр</w:t>
      </w:r>
      <w:r w:rsidR="00015F15">
        <w:rPr>
          <w:rFonts w:ascii="Times New Roman" w:hAnsi="Times New Roman" w:cs="Times New Roman"/>
          <w:sz w:val="28"/>
          <w:szCs w:val="28"/>
          <w:lang w:val="kk-KZ"/>
        </w:rPr>
        <w:t>кем әдеби мәтіндерінде инициация</w:t>
      </w:r>
      <w:r>
        <w:rPr>
          <w:rFonts w:ascii="Times New Roman" w:hAnsi="Times New Roman" w:cs="Times New Roman"/>
          <w:sz w:val="28"/>
          <w:szCs w:val="28"/>
          <w:lang w:val="kk-KZ"/>
        </w:rPr>
        <w:t>лық сценарийдің негізгі элемент</w:t>
      </w:r>
      <w:r w:rsidR="00015F15">
        <w:rPr>
          <w:rFonts w:ascii="Times New Roman" w:hAnsi="Times New Roman" w:cs="Times New Roman"/>
          <w:sz w:val="28"/>
          <w:szCs w:val="28"/>
          <w:lang w:val="kk-KZ"/>
        </w:rPr>
        <w:t>і</w:t>
      </w:r>
      <w:r>
        <w:rPr>
          <w:rFonts w:ascii="Times New Roman" w:hAnsi="Times New Roman" w:cs="Times New Roman"/>
          <w:sz w:val="28"/>
          <w:szCs w:val="28"/>
          <w:lang w:val="kk-KZ"/>
        </w:rPr>
        <w:t xml:space="preserve"> ретінде орын алады. Ол кейіпкердің рухани жаңғыруын, өмір мен өлі</w:t>
      </w:r>
      <w:r w:rsidR="002802FA">
        <w:rPr>
          <w:rFonts w:ascii="Times New Roman" w:hAnsi="Times New Roman" w:cs="Times New Roman"/>
          <w:sz w:val="28"/>
          <w:szCs w:val="28"/>
          <w:lang w:val="kk-KZ"/>
        </w:rPr>
        <w:t>м</w:t>
      </w:r>
      <w:r>
        <w:rPr>
          <w:rFonts w:ascii="Times New Roman" w:hAnsi="Times New Roman" w:cs="Times New Roman"/>
          <w:sz w:val="28"/>
          <w:szCs w:val="28"/>
          <w:lang w:val="kk-KZ"/>
        </w:rPr>
        <w:t xml:space="preserve"> шегінен өту арқылы жаңа күйге көшуін бейнелейді және поэтикалық мәтіннің құрылымын тереңдететін мәнге ие.</w:t>
      </w:r>
    </w:p>
    <w:p w:rsidR="00E61FB5" w:rsidRDefault="00E61FB5" w:rsidP="00EE2C93">
      <w:pPr>
        <w:pStyle w:val="a7"/>
        <w:numPr>
          <w:ilvl w:val="0"/>
          <w:numId w:val="6"/>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«Альтер эго» феномені қазақ әдебиетінде кейіпкердің ішкі дүниесінің дуалистік табиғатын, рухани ізденісін және өзін-өзі тану үдерісін ашудың көркемдік тәсілі ретінде көрінеді. Бұл құбылыс заманауи көркем мәтіндерде адамның психологиялық көпқырлылығын көрсету үшін белсенді</w:t>
      </w:r>
      <w:r w:rsidR="00494CAE">
        <w:rPr>
          <w:rFonts w:ascii="Times New Roman" w:hAnsi="Times New Roman" w:cs="Times New Roman"/>
          <w:sz w:val="28"/>
          <w:szCs w:val="28"/>
          <w:lang w:val="kk-KZ"/>
        </w:rPr>
        <w:t xml:space="preserve"> түрде қолданылады.</w:t>
      </w:r>
    </w:p>
    <w:p w:rsidR="00494CAE" w:rsidRDefault="00494CAE" w:rsidP="00EE2C93">
      <w:pPr>
        <w:pStyle w:val="a7"/>
        <w:numPr>
          <w:ilvl w:val="0"/>
          <w:numId w:val="6"/>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Зерттеуде қазақ фольклоры мен әдебиетіндегі мифопоэтикалық мотивтердің көркем мәтін құрылымындағы </w:t>
      </w:r>
      <w:r w:rsidR="0048786D">
        <w:rPr>
          <w:rFonts w:ascii="Times New Roman" w:hAnsi="Times New Roman" w:cs="Times New Roman"/>
          <w:sz w:val="28"/>
          <w:szCs w:val="28"/>
          <w:lang w:val="kk-KZ"/>
        </w:rPr>
        <w:t>қызметі алға</w:t>
      </w:r>
      <w:r w:rsidR="002802FA">
        <w:rPr>
          <w:rFonts w:ascii="Times New Roman" w:hAnsi="Times New Roman" w:cs="Times New Roman"/>
          <w:sz w:val="28"/>
          <w:szCs w:val="28"/>
          <w:lang w:val="kk-KZ"/>
        </w:rPr>
        <w:t>ш</w:t>
      </w:r>
      <w:r w:rsidR="0048786D">
        <w:rPr>
          <w:rFonts w:ascii="Times New Roman" w:hAnsi="Times New Roman" w:cs="Times New Roman"/>
          <w:sz w:val="28"/>
          <w:szCs w:val="28"/>
          <w:lang w:val="kk-KZ"/>
        </w:rPr>
        <w:t xml:space="preserve"> рет мәтін теориясы және мифопоэтикалық талдау тұрғысынан кешенді түрде қарастырылды. Бұл ұлттық әдебиеттанудағы жаңа ғылыми әдіснамалық бағыттың қалыптасуына ықпал етеді.</w:t>
      </w:r>
    </w:p>
    <w:p w:rsidR="0048786D" w:rsidRDefault="0048786D" w:rsidP="00EE2C93">
      <w:pPr>
        <w:pStyle w:val="a7"/>
        <w:numPr>
          <w:ilvl w:val="0"/>
          <w:numId w:val="6"/>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фольклорлық және авторлық мәтіндерінде мифопоэтикалық бейнелер мен мотивтердің қазіргі заманғы көркем әдеби кеңістікке интертекстуалдық және семантикалық</w:t>
      </w:r>
      <w:r w:rsidR="002802FA">
        <w:rPr>
          <w:rFonts w:ascii="Times New Roman" w:hAnsi="Times New Roman" w:cs="Times New Roman"/>
          <w:sz w:val="28"/>
          <w:szCs w:val="28"/>
          <w:lang w:val="kk-KZ"/>
        </w:rPr>
        <w:t xml:space="preserve"> деңгейде ықпал ету механизмдер</w:t>
      </w:r>
      <w:r>
        <w:rPr>
          <w:rFonts w:ascii="Times New Roman" w:hAnsi="Times New Roman" w:cs="Times New Roman"/>
          <w:sz w:val="28"/>
          <w:szCs w:val="28"/>
          <w:lang w:val="kk-KZ"/>
        </w:rPr>
        <w:t>і айқын</w:t>
      </w:r>
      <w:r w:rsidR="002802FA">
        <w:rPr>
          <w:rFonts w:ascii="Times New Roman" w:hAnsi="Times New Roman" w:cs="Times New Roman"/>
          <w:sz w:val="28"/>
          <w:szCs w:val="28"/>
          <w:lang w:val="kk-KZ"/>
        </w:rPr>
        <w:t>далды. Ұ</w:t>
      </w:r>
      <w:r>
        <w:rPr>
          <w:rFonts w:ascii="Times New Roman" w:hAnsi="Times New Roman" w:cs="Times New Roman"/>
          <w:sz w:val="28"/>
          <w:szCs w:val="28"/>
          <w:lang w:val="kk-KZ"/>
        </w:rPr>
        <w:t>лттық архетиптердің заманауи көркем репрезентациясының үлгілері көрсетілді.</w:t>
      </w:r>
    </w:p>
    <w:p w:rsidR="0048786D" w:rsidRDefault="0048786D" w:rsidP="00EE2C93">
      <w:pPr>
        <w:tabs>
          <w:tab w:val="left" w:pos="1276"/>
        </w:tabs>
        <w:spacing w:after="0" w:line="240" w:lineRule="auto"/>
        <w:ind w:firstLine="709"/>
        <w:jc w:val="both"/>
        <w:rPr>
          <w:rFonts w:ascii="Times New Roman" w:hAnsi="Times New Roman" w:cs="Times New Roman"/>
          <w:sz w:val="28"/>
          <w:szCs w:val="28"/>
          <w:lang w:val="kk-KZ"/>
        </w:rPr>
      </w:pPr>
      <w:r w:rsidRPr="0048786D">
        <w:rPr>
          <w:rFonts w:ascii="Times New Roman" w:hAnsi="Times New Roman" w:cs="Times New Roman"/>
          <w:b/>
          <w:sz w:val="28"/>
          <w:szCs w:val="28"/>
          <w:lang w:val="kk-KZ"/>
        </w:rPr>
        <w:t>Зерттеу жұмысының құрылымы.</w:t>
      </w:r>
      <w:r>
        <w:rPr>
          <w:rFonts w:ascii="Times New Roman" w:hAnsi="Times New Roman" w:cs="Times New Roman"/>
          <w:sz w:val="28"/>
          <w:szCs w:val="28"/>
          <w:lang w:val="kk-KZ"/>
        </w:rPr>
        <w:t xml:space="preserve"> Зерттеу жұмысы кіріспеден, негізгі үш бөлімнен (әр бөлім 2-3 тараушадан), қорытындыдан және пайдаланылған әдебиеттер тізімінен тұрады. Негізгі бөлімдер іштей тараушаларға жіктелген.</w:t>
      </w:r>
    </w:p>
    <w:p w:rsidR="0048786D" w:rsidRDefault="0048786D" w:rsidP="00EE2C93">
      <w:pPr>
        <w:tabs>
          <w:tab w:val="left" w:pos="567"/>
          <w:tab w:val="left" w:pos="720"/>
        </w:tabs>
        <w:suppressAutoHyphens/>
        <w:spacing w:after="0" w:line="240" w:lineRule="auto"/>
        <w:ind w:firstLine="709"/>
        <w:jc w:val="both"/>
        <w:rPr>
          <w:rFonts w:ascii="Times New Roman" w:hAnsi="Times New Roman" w:cs="Times New Roman"/>
          <w:color w:val="000000"/>
          <w:sz w:val="28"/>
          <w:szCs w:val="28"/>
          <w:lang w:val="kk-KZ"/>
        </w:rPr>
      </w:pPr>
      <w:r w:rsidRPr="0048786D">
        <w:rPr>
          <w:rFonts w:ascii="Times New Roman" w:hAnsi="Times New Roman" w:cs="Times New Roman"/>
          <w:b/>
          <w:sz w:val="28"/>
          <w:szCs w:val="28"/>
          <w:lang w:val="kk-KZ"/>
        </w:rPr>
        <w:t>Зерттеу жұмысының сыннан өтуі мен жариялануы.</w:t>
      </w:r>
      <w:r>
        <w:rPr>
          <w:rFonts w:ascii="Times New Roman" w:hAnsi="Times New Roman" w:cs="Times New Roman"/>
          <w:b/>
          <w:sz w:val="28"/>
          <w:szCs w:val="28"/>
          <w:lang w:val="kk-KZ"/>
        </w:rPr>
        <w:t xml:space="preserve"> </w:t>
      </w:r>
      <w:r>
        <w:rPr>
          <w:rFonts w:ascii="Times New Roman" w:hAnsi="Times New Roman" w:cs="Times New Roman"/>
          <w:color w:val="000000"/>
          <w:sz w:val="28"/>
          <w:szCs w:val="28"/>
          <w:lang w:val="kk-KZ"/>
        </w:rPr>
        <w:t>Зеpттеу жұмысының нәтижесінде 7 ғылыми мақалада жарық көрді. Соның ішінде: Scopus aқпapaттap бaзaсынa енетін импaкт фaктоpлы бaсылымдa – 2, ҚP ҒЖБМ Білім беpу және ғылым сaлaсын бaқылaу және aттестaция Комитеті бекіткен тізіміне енетін ғылыми бaсылымдapдa – 3, хaлықapaлық ғылыми-теоpиялық конфеpенция мaтеpиaлдapындa – 2 мақала жарияланды.</w:t>
      </w:r>
    </w:p>
    <w:p w:rsidR="0048786D" w:rsidRPr="003667A4" w:rsidRDefault="0048786D" w:rsidP="00EE2C93">
      <w:pPr>
        <w:tabs>
          <w:tab w:val="left" w:pos="567"/>
          <w:tab w:val="left" w:pos="720"/>
        </w:tabs>
        <w:suppressAutoHyphens/>
        <w:spacing w:after="0" w:line="240" w:lineRule="auto"/>
        <w:ind w:firstLine="709"/>
        <w:jc w:val="both"/>
        <w:rPr>
          <w:rFonts w:ascii="Times New Roman" w:hAnsi="Times New Roman" w:cs="Times New Roman"/>
          <w:b/>
          <w:color w:val="000000"/>
          <w:sz w:val="28"/>
          <w:szCs w:val="28"/>
          <w:lang w:val="kk-KZ"/>
        </w:rPr>
      </w:pPr>
      <w:r w:rsidRPr="003667A4">
        <w:rPr>
          <w:rFonts w:ascii="Times New Roman" w:hAnsi="Times New Roman" w:cs="Times New Roman"/>
          <w:b/>
          <w:color w:val="000000"/>
          <w:sz w:val="28"/>
          <w:szCs w:val="28"/>
          <w:lang w:val="kk-KZ"/>
        </w:rPr>
        <w:t>Scopus aқпapaттap бaзaсынa енетін импaкт фaктоpлы бaсылымдa:</w:t>
      </w:r>
    </w:p>
    <w:p w:rsidR="0048786D" w:rsidRDefault="0048786D" w:rsidP="00EE2C93">
      <w:pPr>
        <w:tabs>
          <w:tab w:val="left" w:pos="567"/>
          <w:tab w:val="left" w:pos="720"/>
        </w:tabs>
        <w:suppressAutoHyphen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AD6C89">
        <w:rPr>
          <w:rFonts w:ascii="Times New Roman" w:hAnsi="Times New Roman" w:cs="Times New Roman"/>
          <w:sz w:val="28"/>
          <w:szCs w:val="28"/>
          <w:lang w:val="kk-KZ"/>
        </w:rPr>
        <w:t>Kazak folklorunda yedi başli ejderha</w:t>
      </w:r>
      <w:r w:rsidR="00E500E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204DDC">
        <w:rPr>
          <w:rFonts w:ascii="Times New Roman" w:hAnsi="Times New Roman" w:cs="Times New Roman"/>
          <w:sz w:val="28"/>
          <w:szCs w:val="28"/>
          <w:lang w:val="kk-KZ"/>
        </w:rPr>
        <w:t>Millî Folklor</w:t>
      </w:r>
      <w:r w:rsidR="00E500EB">
        <w:rPr>
          <w:rFonts w:ascii="Times New Roman" w:hAnsi="Times New Roman" w:cs="Times New Roman"/>
          <w:sz w:val="28"/>
          <w:szCs w:val="28"/>
          <w:lang w:val="kk-KZ"/>
        </w:rPr>
        <w:t>. – 2022.</w:t>
      </w:r>
      <w:r w:rsidRPr="00204DDC">
        <w:rPr>
          <w:rFonts w:ascii="Times New Roman" w:hAnsi="Times New Roman" w:cs="Times New Roman"/>
          <w:sz w:val="28"/>
          <w:szCs w:val="28"/>
          <w:lang w:val="kk-KZ"/>
        </w:rPr>
        <w:t xml:space="preserve"> </w:t>
      </w:r>
      <w:r w:rsidR="00E500EB">
        <w:rPr>
          <w:rFonts w:ascii="Times New Roman" w:hAnsi="Times New Roman" w:cs="Times New Roman"/>
          <w:sz w:val="28"/>
          <w:szCs w:val="28"/>
          <w:lang w:val="kk-KZ"/>
        </w:rPr>
        <w:t xml:space="preserve">– </w:t>
      </w:r>
      <w:r w:rsidRPr="00204DDC">
        <w:rPr>
          <w:rFonts w:ascii="Times New Roman" w:hAnsi="Times New Roman" w:cs="Times New Roman"/>
          <w:sz w:val="28"/>
          <w:szCs w:val="28"/>
          <w:lang w:val="kk-KZ"/>
        </w:rPr>
        <w:t>Cilt</w:t>
      </w:r>
      <w:r w:rsidR="00E500EB">
        <w:rPr>
          <w:rFonts w:ascii="Times New Roman" w:hAnsi="Times New Roman" w:cs="Times New Roman"/>
          <w:sz w:val="28"/>
          <w:szCs w:val="28"/>
          <w:lang w:val="kk-KZ"/>
        </w:rPr>
        <w:t>.</w:t>
      </w:r>
      <w:r w:rsidRPr="00204DDC">
        <w:rPr>
          <w:rFonts w:ascii="Times New Roman" w:hAnsi="Times New Roman" w:cs="Times New Roman"/>
          <w:sz w:val="28"/>
          <w:szCs w:val="28"/>
          <w:lang w:val="kk-KZ"/>
        </w:rPr>
        <w:t xml:space="preserve"> 17</w:t>
      </w:r>
      <w:r w:rsidR="00E500EB">
        <w:rPr>
          <w:rFonts w:ascii="Times New Roman" w:hAnsi="Times New Roman" w:cs="Times New Roman"/>
          <w:sz w:val="28"/>
          <w:szCs w:val="28"/>
          <w:lang w:val="kk-KZ"/>
        </w:rPr>
        <w:t>,</w:t>
      </w:r>
      <w:r w:rsidRPr="00204DDC">
        <w:rPr>
          <w:rFonts w:ascii="Times New Roman" w:hAnsi="Times New Roman" w:cs="Times New Roman"/>
          <w:sz w:val="28"/>
          <w:szCs w:val="28"/>
          <w:lang w:val="kk-KZ"/>
        </w:rPr>
        <w:t xml:space="preserve"> Sayı</w:t>
      </w:r>
      <w:r w:rsidR="00E500EB">
        <w:rPr>
          <w:rFonts w:ascii="Times New Roman" w:hAnsi="Times New Roman" w:cs="Times New Roman"/>
          <w:sz w:val="28"/>
          <w:szCs w:val="28"/>
          <w:lang w:val="kk-KZ"/>
        </w:rPr>
        <w:t> </w:t>
      </w:r>
      <w:r w:rsidRPr="00204DDC">
        <w:rPr>
          <w:rFonts w:ascii="Times New Roman" w:hAnsi="Times New Roman" w:cs="Times New Roman"/>
          <w:sz w:val="28"/>
          <w:szCs w:val="28"/>
          <w:lang w:val="kk-KZ"/>
        </w:rPr>
        <w:t>136</w:t>
      </w:r>
      <w:r w:rsidR="00204E23">
        <w:rPr>
          <w:rFonts w:ascii="Times New Roman" w:hAnsi="Times New Roman" w:cs="Times New Roman"/>
          <w:sz w:val="28"/>
          <w:szCs w:val="28"/>
          <w:lang w:val="kk-KZ"/>
        </w:rPr>
        <w:t>.</w:t>
      </w:r>
      <w:r w:rsidRPr="00204DDC">
        <w:rPr>
          <w:rFonts w:ascii="Times New Roman" w:hAnsi="Times New Roman" w:cs="Times New Roman"/>
          <w:sz w:val="28"/>
          <w:szCs w:val="28"/>
          <w:lang w:val="kk-KZ"/>
        </w:rPr>
        <w:t xml:space="preserve"> </w:t>
      </w:r>
      <w:r w:rsidR="00204E23">
        <w:rPr>
          <w:rFonts w:ascii="Times New Roman" w:hAnsi="Times New Roman" w:cs="Times New Roman"/>
          <w:sz w:val="28"/>
          <w:szCs w:val="28"/>
          <w:lang w:val="kk-KZ"/>
        </w:rPr>
        <w:t xml:space="preserve">– </w:t>
      </w:r>
      <w:r w:rsidR="00204E23" w:rsidRPr="00204DDC">
        <w:rPr>
          <w:rFonts w:ascii="Times New Roman" w:hAnsi="Times New Roman" w:cs="Times New Roman"/>
          <w:sz w:val="28"/>
          <w:szCs w:val="28"/>
          <w:lang w:val="kk-KZ"/>
        </w:rPr>
        <w:t>S</w:t>
      </w:r>
      <w:r w:rsidR="00204E23">
        <w:rPr>
          <w:rFonts w:ascii="Times New Roman" w:hAnsi="Times New Roman" w:cs="Times New Roman"/>
          <w:sz w:val="28"/>
          <w:szCs w:val="28"/>
          <w:lang w:val="kk-KZ"/>
        </w:rPr>
        <w:t xml:space="preserve">. </w:t>
      </w:r>
      <w:r w:rsidRPr="00204DDC">
        <w:rPr>
          <w:rFonts w:ascii="Times New Roman" w:hAnsi="Times New Roman" w:cs="Times New Roman"/>
          <w:sz w:val="28"/>
          <w:szCs w:val="28"/>
          <w:lang w:val="kk-KZ"/>
        </w:rPr>
        <w:t>192-204</w:t>
      </w:r>
      <w:r w:rsidR="00204E23">
        <w:rPr>
          <w:rFonts w:ascii="Times New Roman" w:hAnsi="Times New Roman" w:cs="Times New Roman"/>
          <w:sz w:val="28"/>
          <w:szCs w:val="28"/>
          <w:lang w:val="kk-KZ"/>
        </w:rPr>
        <w:t>.</w:t>
      </w:r>
    </w:p>
    <w:p w:rsidR="0048786D" w:rsidRPr="0028039B" w:rsidRDefault="0048786D" w:rsidP="00EE2C93">
      <w:pPr>
        <w:tabs>
          <w:tab w:val="left" w:pos="567"/>
          <w:tab w:val="left" w:pos="720"/>
        </w:tabs>
        <w:suppressAutoHyphen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204DDC">
        <w:rPr>
          <w:rFonts w:ascii="Times New Roman" w:hAnsi="Times New Roman" w:cs="Times New Roman"/>
          <w:sz w:val="28"/>
          <w:szCs w:val="28"/>
          <w:lang w:val="en-US"/>
        </w:rPr>
        <w:t>Caves As Models of Sacredness in Artistic Consciousness</w:t>
      </w:r>
      <w:r w:rsidR="00204E23">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28039B">
        <w:rPr>
          <w:lang w:val="en-US"/>
        </w:rPr>
        <w:t xml:space="preserve"> </w:t>
      </w:r>
      <w:r w:rsidRPr="0028039B">
        <w:rPr>
          <w:rFonts w:ascii="Times New Roman" w:hAnsi="Times New Roman" w:cs="Times New Roman"/>
          <w:sz w:val="28"/>
          <w:szCs w:val="28"/>
          <w:lang w:val="kk-KZ"/>
        </w:rPr>
        <w:t>Eurasian Journal of Applied Linguistics</w:t>
      </w:r>
      <w:r w:rsidR="00204E23">
        <w:rPr>
          <w:rFonts w:ascii="Times New Roman" w:hAnsi="Times New Roman" w:cs="Times New Roman"/>
          <w:sz w:val="28"/>
          <w:szCs w:val="28"/>
          <w:lang w:val="kk-KZ"/>
        </w:rPr>
        <w:t>. – 2024. –</w:t>
      </w:r>
      <w:r w:rsidRPr="0028039B">
        <w:rPr>
          <w:rFonts w:ascii="Times New Roman" w:hAnsi="Times New Roman" w:cs="Times New Roman"/>
          <w:sz w:val="28"/>
          <w:szCs w:val="28"/>
          <w:lang w:val="kk-KZ"/>
        </w:rPr>
        <w:t xml:space="preserve"> Vol</w:t>
      </w:r>
      <w:r w:rsidR="00204E23">
        <w:rPr>
          <w:rFonts w:ascii="Times New Roman" w:hAnsi="Times New Roman" w:cs="Times New Roman"/>
          <w:sz w:val="28"/>
          <w:szCs w:val="28"/>
          <w:lang w:val="kk-KZ"/>
        </w:rPr>
        <w:t>.</w:t>
      </w:r>
      <w:r w:rsidRPr="0028039B">
        <w:rPr>
          <w:rFonts w:ascii="Times New Roman" w:hAnsi="Times New Roman" w:cs="Times New Roman"/>
          <w:sz w:val="28"/>
          <w:szCs w:val="28"/>
          <w:lang w:val="kk-KZ"/>
        </w:rPr>
        <w:t xml:space="preserve"> 10, Issue 3</w:t>
      </w:r>
      <w:r w:rsidR="00204E23">
        <w:rPr>
          <w:rFonts w:ascii="Times New Roman" w:hAnsi="Times New Roman" w:cs="Times New Roman"/>
          <w:sz w:val="28"/>
          <w:szCs w:val="28"/>
          <w:lang w:val="kk-KZ"/>
        </w:rPr>
        <w:t>.</w:t>
      </w:r>
      <w:r w:rsidRPr="0028039B">
        <w:rPr>
          <w:rFonts w:ascii="Times New Roman" w:hAnsi="Times New Roman" w:cs="Times New Roman"/>
          <w:sz w:val="28"/>
          <w:szCs w:val="28"/>
          <w:lang w:val="kk-KZ"/>
        </w:rPr>
        <w:t xml:space="preserve"> </w:t>
      </w:r>
      <w:r w:rsidR="00204E23">
        <w:rPr>
          <w:rFonts w:ascii="Times New Roman" w:hAnsi="Times New Roman" w:cs="Times New Roman"/>
          <w:sz w:val="28"/>
          <w:szCs w:val="28"/>
          <w:lang w:val="kk-KZ"/>
        </w:rPr>
        <w:t xml:space="preserve">– </w:t>
      </w:r>
      <w:r w:rsidRPr="0028039B">
        <w:rPr>
          <w:rFonts w:ascii="Times New Roman" w:hAnsi="Times New Roman" w:cs="Times New Roman"/>
          <w:sz w:val="28"/>
          <w:szCs w:val="28"/>
          <w:lang w:val="kk-KZ"/>
        </w:rPr>
        <w:t>P</w:t>
      </w:r>
      <w:r w:rsidR="00204E23">
        <w:rPr>
          <w:rFonts w:ascii="Times New Roman" w:hAnsi="Times New Roman" w:cs="Times New Roman"/>
          <w:sz w:val="28"/>
          <w:szCs w:val="28"/>
          <w:lang w:val="kk-KZ"/>
        </w:rPr>
        <w:t>.</w:t>
      </w:r>
      <w:r w:rsidRPr="0028039B">
        <w:rPr>
          <w:rFonts w:ascii="Times New Roman" w:hAnsi="Times New Roman" w:cs="Times New Roman"/>
          <w:sz w:val="28"/>
          <w:szCs w:val="28"/>
          <w:lang w:val="kk-KZ"/>
        </w:rPr>
        <w:t xml:space="preserve"> 11-21</w:t>
      </w:r>
      <w:r w:rsidR="00204E23">
        <w:rPr>
          <w:rFonts w:ascii="Times New Roman" w:hAnsi="Times New Roman" w:cs="Times New Roman"/>
          <w:sz w:val="28"/>
          <w:szCs w:val="28"/>
          <w:lang w:val="kk-KZ"/>
        </w:rPr>
        <w:t>.</w:t>
      </w:r>
    </w:p>
    <w:p w:rsidR="0048786D" w:rsidRPr="003963AE" w:rsidRDefault="0048786D" w:rsidP="00EE2C93">
      <w:pPr>
        <w:tabs>
          <w:tab w:val="left" w:pos="567"/>
          <w:tab w:val="left" w:pos="720"/>
        </w:tabs>
        <w:suppressAutoHyphens/>
        <w:spacing w:after="0" w:line="240" w:lineRule="auto"/>
        <w:ind w:firstLine="709"/>
        <w:jc w:val="both"/>
        <w:rPr>
          <w:rFonts w:ascii="Times New Roman" w:hAnsi="Times New Roman" w:cs="Times New Roman"/>
          <w:b/>
          <w:color w:val="000000"/>
          <w:sz w:val="28"/>
          <w:szCs w:val="28"/>
          <w:lang w:val="kk-KZ"/>
        </w:rPr>
      </w:pPr>
      <w:r w:rsidRPr="003963AE">
        <w:rPr>
          <w:rFonts w:ascii="Times New Roman" w:hAnsi="Times New Roman" w:cs="Times New Roman"/>
          <w:b/>
          <w:color w:val="000000"/>
          <w:sz w:val="28"/>
          <w:szCs w:val="28"/>
          <w:lang w:val="kk-KZ"/>
        </w:rPr>
        <w:t>ҚР ҒЖБМ ҒЖБСБК ұсынған ғылыми басылымдардағы жарияланымдар:</w:t>
      </w:r>
    </w:p>
    <w:p w:rsidR="0048786D" w:rsidRDefault="0048786D" w:rsidP="00EE2C93">
      <w:pPr>
        <w:tabs>
          <w:tab w:val="left" w:pos="567"/>
          <w:tab w:val="left" w:pos="720"/>
        </w:tabs>
        <w:suppressAutoHyphens/>
        <w:spacing w:after="0" w:line="240" w:lineRule="auto"/>
        <w:ind w:firstLine="709"/>
        <w:jc w:val="both"/>
        <w:rPr>
          <w:rFonts w:ascii="Times New Roman" w:hAnsi="Times New Roman" w:cs="Times New Roman"/>
          <w:color w:val="000000"/>
          <w:sz w:val="28"/>
          <w:szCs w:val="28"/>
          <w:lang w:val="kk-KZ"/>
        </w:rPr>
      </w:pPr>
      <w:r w:rsidRPr="0028039B">
        <w:rPr>
          <w:rFonts w:ascii="Times New Roman" w:hAnsi="Times New Roman" w:cs="Times New Roman"/>
          <w:color w:val="000000"/>
          <w:sz w:val="28"/>
          <w:szCs w:val="28"/>
          <w:lang w:val="kk-KZ"/>
        </w:rPr>
        <w:t>1. Қазақ батырлық ертегілеріндегі «ғажайып туу» мотивінің қызметі</w:t>
      </w:r>
      <w:r>
        <w:rPr>
          <w:rFonts w:ascii="Times New Roman" w:hAnsi="Times New Roman" w:cs="Times New Roman"/>
          <w:color w:val="000000"/>
          <w:sz w:val="28"/>
          <w:szCs w:val="28"/>
          <w:lang w:val="kk-KZ"/>
        </w:rPr>
        <w:t>//</w:t>
      </w:r>
      <w:r w:rsidRPr="0028039B">
        <w:rPr>
          <w:lang w:val="kk-KZ"/>
        </w:rPr>
        <w:t xml:space="preserve"> </w:t>
      </w:r>
      <w:r w:rsidRPr="0028039B">
        <w:rPr>
          <w:rFonts w:ascii="Times New Roman" w:hAnsi="Times New Roman" w:cs="Times New Roman"/>
          <w:color w:val="000000"/>
          <w:sz w:val="28"/>
          <w:szCs w:val="28"/>
          <w:lang w:val="kk-KZ"/>
        </w:rPr>
        <w:t xml:space="preserve">Еуразия гуманитарлық институтының хабаршысы. Филология сериясы. </w:t>
      </w:r>
      <w:r w:rsidR="00E500EB">
        <w:rPr>
          <w:rFonts w:ascii="Times New Roman" w:hAnsi="Times New Roman" w:cs="Times New Roman"/>
          <w:color w:val="000000"/>
          <w:sz w:val="28"/>
          <w:szCs w:val="28"/>
          <w:lang w:val="kk-KZ"/>
        </w:rPr>
        <w:t xml:space="preserve">– 2022. </w:t>
      </w:r>
      <w:r w:rsidR="00204E23">
        <w:rPr>
          <w:rFonts w:ascii="Times New Roman" w:hAnsi="Times New Roman" w:cs="Times New Roman"/>
          <w:color w:val="000000"/>
          <w:sz w:val="28"/>
          <w:szCs w:val="28"/>
          <w:lang w:val="kk-KZ"/>
        </w:rPr>
        <w:t>–</w:t>
      </w:r>
      <w:r w:rsidR="00E500EB">
        <w:rPr>
          <w:rFonts w:ascii="Times New Roman" w:hAnsi="Times New Roman" w:cs="Times New Roman"/>
          <w:color w:val="000000"/>
          <w:sz w:val="28"/>
          <w:szCs w:val="28"/>
          <w:lang w:val="kk-KZ"/>
        </w:rPr>
        <w:t xml:space="preserve"> </w:t>
      </w:r>
      <w:r w:rsidRPr="0028039B">
        <w:rPr>
          <w:rFonts w:ascii="Times New Roman" w:hAnsi="Times New Roman" w:cs="Times New Roman"/>
          <w:color w:val="000000"/>
          <w:sz w:val="28"/>
          <w:szCs w:val="28"/>
          <w:lang w:val="kk-KZ"/>
        </w:rPr>
        <w:t xml:space="preserve">№4. </w:t>
      </w:r>
      <w:r w:rsidR="00204E23">
        <w:rPr>
          <w:rFonts w:ascii="Times New Roman" w:hAnsi="Times New Roman" w:cs="Times New Roman"/>
          <w:color w:val="000000"/>
          <w:sz w:val="28"/>
          <w:szCs w:val="28"/>
          <w:lang w:val="kk-KZ"/>
        </w:rPr>
        <w:t>–</w:t>
      </w:r>
      <w:r w:rsidR="00E500EB">
        <w:rPr>
          <w:rFonts w:ascii="Times New Roman" w:hAnsi="Times New Roman" w:cs="Times New Roman"/>
          <w:color w:val="000000"/>
          <w:sz w:val="28"/>
          <w:szCs w:val="28"/>
          <w:lang w:val="kk-KZ"/>
        </w:rPr>
        <w:t xml:space="preserve"> Б.</w:t>
      </w:r>
      <w:r w:rsidRPr="0028039B">
        <w:rPr>
          <w:rFonts w:ascii="Times New Roman" w:hAnsi="Times New Roman" w:cs="Times New Roman"/>
          <w:color w:val="000000"/>
          <w:sz w:val="28"/>
          <w:szCs w:val="28"/>
          <w:lang w:val="kk-KZ"/>
        </w:rPr>
        <w:t xml:space="preserve"> 90-101</w:t>
      </w:r>
      <w:r>
        <w:rPr>
          <w:rFonts w:ascii="Times New Roman" w:hAnsi="Times New Roman" w:cs="Times New Roman"/>
          <w:color w:val="000000"/>
          <w:sz w:val="28"/>
          <w:szCs w:val="28"/>
          <w:lang w:val="kk-KZ"/>
        </w:rPr>
        <w:t>.</w:t>
      </w:r>
    </w:p>
    <w:p w:rsidR="0048786D" w:rsidRDefault="0048786D" w:rsidP="00EE2C93">
      <w:pPr>
        <w:tabs>
          <w:tab w:val="left" w:pos="567"/>
          <w:tab w:val="left" w:pos="720"/>
        </w:tabs>
        <w:suppressAutoHyphen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2. </w:t>
      </w:r>
      <w:r w:rsidRPr="0028039B">
        <w:rPr>
          <w:rFonts w:ascii="Times New Roman" w:hAnsi="Times New Roman" w:cs="Times New Roman"/>
          <w:color w:val="000000"/>
          <w:sz w:val="28"/>
          <w:szCs w:val="28"/>
          <w:lang w:val="kk-KZ"/>
        </w:rPr>
        <w:t>Көркем мәтіннің актанттық құрылымы</w:t>
      </w:r>
      <w:r w:rsidR="00E500EB">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Pr="0028039B">
        <w:rPr>
          <w:rFonts w:ascii="Times New Roman" w:hAnsi="Times New Roman" w:cs="Times New Roman"/>
          <w:color w:val="000000"/>
          <w:sz w:val="28"/>
          <w:szCs w:val="28"/>
          <w:lang w:val="kk-KZ"/>
        </w:rPr>
        <w:t>М.О.</w:t>
      </w:r>
      <w:r w:rsidR="00E500EB">
        <w:rPr>
          <w:rFonts w:ascii="Times New Roman" w:hAnsi="Times New Roman" w:cs="Times New Roman"/>
          <w:color w:val="000000"/>
          <w:sz w:val="28"/>
          <w:szCs w:val="28"/>
          <w:lang w:val="kk-KZ"/>
        </w:rPr>
        <w:t xml:space="preserve"> </w:t>
      </w:r>
      <w:r w:rsidRPr="0028039B">
        <w:rPr>
          <w:rFonts w:ascii="Times New Roman" w:hAnsi="Times New Roman" w:cs="Times New Roman"/>
          <w:color w:val="000000"/>
          <w:sz w:val="28"/>
          <w:szCs w:val="28"/>
          <w:lang w:val="kk-KZ"/>
        </w:rPr>
        <w:t>Әуезов атындағы Әдебиет және өнер институтының «Керуен» ғылыми журналы</w:t>
      </w:r>
      <w:r w:rsidR="00E500EB">
        <w:rPr>
          <w:rFonts w:ascii="Times New Roman" w:hAnsi="Times New Roman" w:cs="Times New Roman"/>
          <w:color w:val="000000"/>
          <w:sz w:val="28"/>
          <w:szCs w:val="28"/>
          <w:lang w:val="kk-KZ"/>
        </w:rPr>
        <w:t xml:space="preserve">. </w:t>
      </w:r>
      <w:r w:rsidR="00204E23">
        <w:rPr>
          <w:rFonts w:ascii="Times New Roman" w:hAnsi="Times New Roman" w:cs="Times New Roman"/>
          <w:color w:val="000000"/>
          <w:sz w:val="28"/>
          <w:szCs w:val="28"/>
          <w:lang w:val="kk-KZ"/>
        </w:rPr>
        <w:t>–</w:t>
      </w:r>
      <w:r w:rsidR="00E500EB">
        <w:rPr>
          <w:rFonts w:ascii="Times New Roman" w:hAnsi="Times New Roman" w:cs="Times New Roman"/>
          <w:color w:val="000000"/>
          <w:sz w:val="28"/>
          <w:szCs w:val="28"/>
          <w:lang w:val="kk-KZ"/>
        </w:rPr>
        <w:t xml:space="preserve"> 2022. </w:t>
      </w:r>
      <w:r w:rsidR="00204E23">
        <w:rPr>
          <w:rFonts w:ascii="Times New Roman" w:hAnsi="Times New Roman" w:cs="Times New Roman"/>
          <w:color w:val="000000"/>
          <w:sz w:val="28"/>
          <w:szCs w:val="28"/>
          <w:lang w:val="kk-KZ"/>
        </w:rPr>
        <w:t>–</w:t>
      </w:r>
      <w:r w:rsidRPr="0028039B">
        <w:rPr>
          <w:rFonts w:ascii="Times New Roman" w:hAnsi="Times New Roman" w:cs="Times New Roman"/>
          <w:color w:val="000000"/>
          <w:sz w:val="28"/>
          <w:szCs w:val="28"/>
          <w:lang w:val="kk-KZ"/>
        </w:rPr>
        <w:t xml:space="preserve"> №4(77)</w:t>
      </w:r>
      <w:r w:rsidR="00E500EB">
        <w:rPr>
          <w:rFonts w:ascii="Times New Roman" w:hAnsi="Times New Roman" w:cs="Times New Roman"/>
          <w:color w:val="000000"/>
          <w:sz w:val="28"/>
          <w:szCs w:val="28"/>
          <w:lang w:val="kk-KZ"/>
        </w:rPr>
        <w:t xml:space="preserve">. </w:t>
      </w:r>
      <w:r w:rsidR="00204E23">
        <w:rPr>
          <w:rFonts w:ascii="Times New Roman" w:hAnsi="Times New Roman" w:cs="Times New Roman"/>
          <w:color w:val="000000"/>
          <w:sz w:val="28"/>
          <w:szCs w:val="28"/>
          <w:lang w:val="kk-KZ"/>
        </w:rPr>
        <w:t>–</w:t>
      </w:r>
      <w:r w:rsidR="00E500EB">
        <w:rPr>
          <w:rFonts w:ascii="Times New Roman" w:hAnsi="Times New Roman" w:cs="Times New Roman"/>
          <w:color w:val="000000"/>
          <w:sz w:val="28"/>
          <w:szCs w:val="28"/>
          <w:lang w:val="kk-KZ"/>
        </w:rPr>
        <w:t xml:space="preserve"> </w:t>
      </w:r>
      <w:r w:rsidRPr="0028039B">
        <w:rPr>
          <w:rFonts w:ascii="Times New Roman" w:hAnsi="Times New Roman" w:cs="Times New Roman"/>
          <w:color w:val="000000"/>
          <w:sz w:val="28"/>
          <w:szCs w:val="28"/>
          <w:lang w:val="kk-KZ"/>
        </w:rPr>
        <w:t>Б. 75-86.</w:t>
      </w:r>
    </w:p>
    <w:p w:rsidR="0048786D" w:rsidRPr="0028039B" w:rsidRDefault="0048786D" w:rsidP="00EE2C93">
      <w:pPr>
        <w:tabs>
          <w:tab w:val="left" w:pos="567"/>
          <w:tab w:val="left" w:pos="720"/>
        </w:tabs>
        <w:suppressAutoHyphen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3. </w:t>
      </w:r>
      <w:r w:rsidRPr="0028039B">
        <w:rPr>
          <w:rFonts w:ascii="Times New Roman" w:hAnsi="Times New Roman" w:cs="Times New Roman"/>
          <w:color w:val="000000"/>
          <w:sz w:val="28"/>
          <w:szCs w:val="28"/>
          <w:lang w:val="kk-KZ"/>
        </w:rPr>
        <w:t>Мәтіндегі мифтік мотивтердің қызметі (М. Мағауиннің «Қыпшақ аруы» хикаяты негізінде)</w:t>
      </w:r>
      <w:r w:rsidR="00E500EB">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w:t>
      </w:r>
      <w:r w:rsidRPr="0028039B">
        <w:rPr>
          <w:lang w:val="kk-KZ"/>
        </w:rPr>
        <w:t xml:space="preserve"> </w:t>
      </w:r>
      <w:r w:rsidRPr="0028039B">
        <w:rPr>
          <w:rFonts w:ascii="Times New Roman" w:hAnsi="Times New Roman" w:cs="Times New Roman"/>
          <w:color w:val="000000"/>
          <w:sz w:val="28"/>
          <w:szCs w:val="28"/>
          <w:lang w:val="kk-KZ"/>
        </w:rPr>
        <w:t xml:space="preserve">Л.Н. Гумилев атындағы ЕҰУ Хабаршысы. Филология сериясы. </w:t>
      </w:r>
      <w:r w:rsidR="00E500EB">
        <w:rPr>
          <w:rFonts w:ascii="Times New Roman" w:hAnsi="Times New Roman" w:cs="Times New Roman"/>
          <w:color w:val="000000"/>
          <w:sz w:val="28"/>
          <w:szCs w:val="28"/>
          <w:lang w:val="kk-KZ"/>
        </w:rPr>
        <w:t xml:space="preserve">– 2024. </w:t>
      </w:r>
      <w:r w:rsidR="00204E23">
        <w:rPr>
          <w:rFonts w:ascii="Times New Roman" w:hAnsi="Times New Roman" w:cs="Times New Roman"/>
          <w:color w:val="000000"/>
          <w:sz w:val="28"/>
          <w:szCs w:val="28"/>
          <w:lang w:val="kk-KZ"/>
        </w:rPr>
        <w:t>–</w:t>
      </w:r>
      <w:r w:rsidR="00E500EB">
        <w:rPr>
          <w:rFonts w:ascii="Times New Roman" w:hAnsi="Times New Roman" w:cs="Times New Roman"/>
          <w:color w:val="000000"/>
          <w:sz w:val="28"/>
          <w:szCs w:val="28"/>
          <w:lang w:val="kk-KZ"/>
        </w:rPr>
        <w:t xml:space="preserve"> </w:t>
      </w:r>
      <w:r w:rsidRPr="0028039B">
        <w:rPr>
          <w:rFonts w:ascii="Times New Roman" w:hAnsi="Times New Roman" w:cs="Times New Roman"/>
          <w:color w:val="000000"/>
          <w:sz w:val="28"/>
          <w:szCs w:val="28"/>
          <w:lang w:val="kk-KZ"/>
        </w:rPr>
        <w:t xml:space="preserve">№2(147). </w:t>
      </w:r>
      <w:r w:rsidR="00204E23">
        <w:rPr>
          <w:rFonts w:ascii="Times New Roman" w:hAnsi="Times New Roman" w:cs="Times New Roman"/>
          <w:color w:val="000000"/>
          <w:sz w:val="28"/>
          <w:szCs w:val="28"/>
          <w:lang w:val="kk-KZ"/>
        </w:rPr>
        <w:t>–</w:t>
      </w:r>
      <w:r w:rsidR="00E500EB">
        <w:rPr>
          <w:rFonts w:ascii="Times New Roman" w:hAnsi="Times New Roman" w:cs="Times New Roman"/>
          <w:color w:val="000000"/>
          <w:sz w:val="28"/>
          <w:szCs w:val="28"/>
          <w:lang w:val="kk-KZ"/>
        </w:rPr>
        <w:t xml:space="preserve"> </w:t>
      </w:r>
      <w:r w:rsidRPr="0028039B">
        <w:rPr>
          <w:rFonts w:ascii="Times New Roman" w:hAnsi="Times New Roman" w:cs="Times New Roman"/>
          <w:color w:val="000000"/>
          <w:sz w:val="28"/>
          <w:szCs w:val="28"/>
          <w:lang w:val="kk-KZ"/>
        </w:rPr>
        <w:t>Б. 192-202</w:t>
      </w:r>
      <w:r>
        <w:rPr>
          <w:rFonts w:ascii="Times New Roman" w:hAnsi="Times New Roman" w:cs="Times New Roman"/>
          <w:color w:val="000000"/>
          <w:sz w:val="28"/>
          <w:szCs w:val="28"/>
          <w:lang w:val="kk-KZ"/>
        </w:rPr>
        <w:t>.</w:t>
      </w:r>
    </w:p>
    <w:p w:rsidR="0048786D" w:rsidRPr="000D7873" w:rsidRDefault="0048786D" w:rsidP="00EE2C93">
      <w:pPr>
        <w:tabs>
          <w:tab w:val="left" w:pos="567"/>
          <w:tab w:val="left" w:pos="720"/>
          <w:tab w:val="left" w:pos="1134"/>
        </w:tabs>
        <w:suppressAutoHyphens/>
        <w:spacing w:after="0" w:line="240" w:lineRule="auto"/>
        <w:ind w:firstLine="709"/>
        <w:jc w:val="both"/>
        <w:rPr>
          <w:rFonts w:ascii="Times New Roman" w:hAnsi="Times New Roman" w:cs="Times New Roman"/>
          <w:b/>
          <w:color w:val="000000"/>
          <w:sz w:val="28"/>
          <w:szCs w:val="28"/>
          <w:lang w:val="kk-KZ"/>
        </w:rPr>
      </w:pPr>
      <w:r w:rsidRPr="000D7873">
        <w:rPr>
          <w:rFonts w:ascii="Times New Roman" w:hAnsi="Times New Roman" w:cs="Times New Roman"/>
          <w:b/>
          <w:color w:val="000000"/>
          <w:sz w:val="28"/>
          <w:szCs w:val="28"/>
          <w:lang w:val="kk-KZ"/>
        </w:rPr>
        <w:t>Халықаралық конференция баяндамалары және конференция жинақтарындағы мақалалары</w:t>
      </w:r>
      <w:r>
        <w:rPr>
          <w:rFonts w:ascii="Times New Roman" w:hAnsi="Times New Roman" w:cs="Times New Roman"/>
          <w:b/>
          <w:color w:val="000000"/>
          <w:sz w:val="28"/>
          <w:szCs w:val="28"/>
          <w:lang w:val="kk-KZ"/>
        </w:rPr>
        <w:t>:</w:t>
      </w:r>
    </w:p>
    <w:p w:rsidR="0048786D" w:rsidRPr="00120FAB" w:rsidRDefault="0048786D" w:rsidP="00EE2C93">
      <w:pPr>
        <w:pStyle w:val="a7"/>
        <w:numPr>
          <w:ilvl w:val="1"/>
          <w:numId w:val="7"/>
        </w:numPr>
        <w:tabs>
          <w:tab w:val="clear" w:pos="1440"/>
          <w:tab w:val="left" w:pos="567"/>
          <w:tab w:val="left" w:pos="720"/>
          <w:tab w:val="left" w:pos="1134"/>
        </w:tabs>
        <w:suppressAutoHyphens/>
        <w:spacing w:after="0" w:line="240" w:lineRule="auto"/>
        <w:ind w:left="0" w:firstLine="709"/>
        <w:jc w:val="both"/>
        <w:rPr>
          <w:rFonts w:ascii="Times New Roman" w:eastAsia="Times New Roman" w:hAnsi="Times New Roman" w:cs="Times New Roman"/>
          <w:bCs/>
          <w:sz w:val="28"/>
          <w:szCs w:val="28"/>
          <w:lang w:val="kk-KZ"/>
        </w:rPr>
      </w:pPr>
      <w:r w:rsidRPr="00120FAB">
        <w:rPr>
          <w:rFonts w:ascii="Times New Roman" w:eastAsia="Times New Roman" w:hAnsi="Times New Roman" w:cs="Times New Roman"/>
          <w:bCs/>
          <w:sz w:val="28"/>
          <w:szCs w:val="28"/>
          <w:lang w:val="kk-KZ"/>
        </w:rPr>
        <w:t>Мотивтің қазіргі әдебиеттанудағы интерпретациясы // Студенттер мен жас ғалымдардың «Ǵ</w:t>
      </w:r>
      <w:r w:rsidR="00E71380" w:rsidRPr="00120FAB">
        <w:rPr>
          <w:rFonts w:ascii="Times New Roman" w:eastAsia="Times New Roman" w:hAnsi="Times New Roman" w:cs="Times New Roman"/>
          <w:bCs/>
          <w:sz w:val="28"/>
          <w:szCs w:val="28"/>
          <w:lang w:val="kk-KZ"/>
        </w:rPr>
        <w:t>ylym</w:t>
      </w:r>
      <w:r w:rsidRPr="00120FAB">
        <w:rPr>
          <w:rFonts w:ascii="Times New Roman" w:eastAsia="Times New Roman" w:hAnsi="Times New Roman" w:cs="Times New Roman"/>
          <w:bCs/>
          <w:sz w:val="28"/>
          <w:szCs w:val="28"/>
          <w:lang w:val="kk-KZ"/>
        </w:rPr>
        <w:t xml:space="preserve"> J</w:t>
      </w:r>
      <w:r w:rsidR="00E71380" w:rsidRPr="00120FAB">
        <w:rPr>
          <w:rFonts w:ascii="Times New Roman" w:eastAsia="Times New Roman" w:hAnsi="Times New Roman" w:cs="Times New Roman"/>
          <w:bCs/>
          <w:sz w:val="28"/>
          <w:szCs w:val="28"/>
          <w:lang w:val="kk-KZ"/>
        </w:rPr>
        <w:t>áne</w:t>
      </w:r>
      <w:r w:rsidRPr="00120FAB">
        <w:rPr>
          <w:rFonts w:ascii="Times New Roman" w:eastAsia="Times New Roman" w:hAnsi="Times New Roman" w:cs="Times New Roman"/>
          <w:bCs/>
          <w:sz w:val="28"/>
          <w:szCs w:val="28"/>
          <w:lang w:val="kk-KZ"/>
        </w:rPr>
        <w:t xml:space="preserve"> B</w:t>
      </w:r>
      <w:r w:rsidR="00E71380" w:rsidRPr="00120FAB">
        <w:rPr>
          <w:rFonts w:ascii="Times New Roman" w:eastAsia="Times New Roman" w:hAnsi="Times New Roman" w:cs="Times New Roman"/>
          <w:bCs/>
          <w:sz w:val="28"/>
          <w:szCs w:val="28"/>
          <w:lang w:val="kk-KZ"/>
        </w:rPr>
        <w:t xml:space="preserve">ilim </w:t>
      </w:r>
      <w:r w:rsidRPr="00120FAB">
        <w:rPr>
          <w:rFonts w:ascii="Times New Roman" w:eastAsia="Times New Roman" w:hAnsi="Times New Roman" w:cs="Times New Roman"/>
          <w:bCs/>
          <w:sz w:val="28"/>
          <w:szCs w:val="28"/>
          <w:lang w:val="kk-KZ"/>
        </w:rPr>
        <w:t xml:space="preserve">- 2024» </w:t>
      </w:r>
      <w:r w:rsidR="0041682D">
        <w:rPr>
          <w:rFonts w:ascii="Times New Roman" w:eastAsia="Times New Roman" w:hAnsi="Times New Roman" w:cs="Times New Roman"/>
          <w:bCs/>
          <w:sz w:val="28"/>
          <w:szCs w:val="28"/>
          <w:lang w:val="kk-KZ"/>
        </w:rPr>
        <w:t>19-ші</w:t>
      </w:r>
      <w:r w:rsidRPr="00120FAB">
        <w:rPr>
          <w:rFonts w:ascii="Times New Roman" w:eastAsia="Times New Roman" w:hAnsi="Times New Roman" w:cs="Times New Roman"/>
          <w:bCs/>
          <w:sz w:val="28"/>
          <w:szCs w:val="28"/>
          <w:lang w:val="kk-KZ"/>
        </w:rPr>
        <w:t xml:space="preserve"> </w:t>
      </w:r>
      <w:r w:rsidR="0041682D" w:rsidRPr="00120FAB">
        <w:rPr>
          <w:rFonts w:ascii="Times New Roman" w:eastAsia="Times New Roman" w:hAnsi="Times New Roman" w:cs="Times New Roman"/>
          <w:bCs/>
          <w:sz w:val="28"/>
          <w:szCs w:val="28"/>
          <w:lang w:val="kk-KZ"/>
        </w:rPr>
        <w:t xml:space="preserve">халықаралық </w:t>
      </w:r>
      <w:r w:rsidRPr="00120FAB">
        <w:rPr>
          <w:rFonts w:ascii="Times New Roman" w:eastAsia="Times New Roman" w:hAnsi="Times New Roman" w:cs="Times New Roman"/>
          <w:bCs/>
          <w:sz w:val="28"/>
          <w:szCs w:val="28"/>
          <w:lang w:val="kk-KZ"/>
        </w:rPr>
        <w:t xml:space="preserve">ғылыми конференциясының </w:t>
      </w:r>
      <w:r w:rsidR="00E71380" w:rsidRPr="00120FAB">
        <w:rPr>
          <w:rFonts w:ascii="Times New Roman" w:eastAsia="Times New Roman" w:hAnsi="Times New Roman" w:cs="Times New Roman"/>
          <w:bCs/>
          <w:sz w:val="28"/>
          <w:szCs w:val="28"/>
          <w:lang w:val="kk-KZ"/>
        </w:rPr>
        <w:t>баяндамалар жинағы</w:t>
      </w:r>
      <w:r w:rsidR="00E71380">
        <w:rPr>
          <w:rFonts w:ascii="Times New Roman" w:eastAsia="Times New Roman" w:hAnsi="Times New Roman" w:cs="Times New Roman"/>
          <w:bCs/>
          <w:sz w:val="28"/>
          <w:szCs w:val="28"/>
          <w:lang w:val="kk-KZ"/>
        </w:rPr>
        <w:t>.</w:t>
      </w:r>
    </w:p>
    <w:p w:rsidR="0048786D" w:rsidRPr="00120FAB" w:rsidRDefault="0048786D" w:rsidP="00EE2C93">
      <w:pPr>
        <w:pStyle w:val="a7"/>
        <w:numPr>
          <w:ilvl w:val="1"/>
          <w:numId w:val="7"/>
        </w:numPr>
        <w:tabs>
          <w:tab w:val="clear" w:pos="1440"/>
          <w:tab w:val="left" w:pos="567"/>
          <w:tab w:val="left" w:pos="720"/>
          <w:tab w:val="left" w:pos="1134"/>
        </w:tabs>
        <w:suppressAutoHyphens/>
        <w:spacing w:after="0" w:line="240" w:lineRule="auto"/>
        <w:ind w:left="0" w:firstLine="709"/>
        <w:jc w:val="both"/>
        <w:rPr>
          <w:rFonts w:ascii="Times New Roman" w:eastAsia="Times New Roman" w:hAnsi="Times New Roman" w:cs="Times New Roman"/>
          <w:bCs/>
          <w:sz w:val="28"/>
          <w:szCs w:val="28"/>
          <w:lang w:val="kk-KZ"/>
        </w:rPr>
      </w:pPr>
      <w:r w:rsidRPr="00120FAB">
        <w:rPr>
          <w:rFonts w:ascii="Times New Roman" w:hAnsi="Times New Roman" w:cs="Times New Roman"/>
          <w:bCs/>
          <w:sz w:val="28"/>
          <w:szCs w:val="28"/>
          <w:lang w:val="kk-KZ"/>
        </w:rPr>
        <w:t xml:space="preserve">Мифтік танымдағы «алма» жемісі және оның көркем мәтін құрылымындағы қызметі </w:t>
      </w:r>
      <w:r w:rsidRPr="00120FAB">
        <w:rPr>
          <w:rFonts w:ascii="Times New Roman" w:eastAsia="Times New Roman" w:hAnsi="Times New Roman" w:cs="Times New Roman"/>
          <w:bCs/>
          <w:sz w:val="28"/>
          <w:szCs w:val="28"/>
          <w:lang w:val="kk-KZ"/>
        </w:rPr>
        <w:t xml:space="preserve">// </w:t>
      </w:r>
      <w:r w:rsidRPr="00120FAB">
        <w:rPr>
          <w:rFonts w:ascii="Times New Roman" w:hAnsi="Times New Roman" w:cs="Times New Roman"/>
          <w:sz w:val="28"/>
          <w:szCs w:val="28"/>
          <w:lang w:val="kk-KZ"/>
        </w:rPr>
        <w:t>Филология ғылымындағы ізденістер мен жаңалықтар</w:t>
      </w:r>
      <w:r w:rsidR="0041682D">
        <w:rPr>
          <w:rFonts w:ascii="Times New Roman" w:hAnsi="Times New Roman" w:cs="Times New Roman"/>
          <w:sz w:val="28"/>
          <w:szCs w:val="28"/>
          <w:lang w:val="kk-KZ"/>
        </w:rPr>
        <w:t>:</w:t>
      </w:r>
      <w:r w:rsidRPr="00120FAB">
        <w:rPr>
          <w:rFonts w:ascii="Times New Roman" w:hAnsi="Times New Roman" w:cs="Times New Roman"/>
          <w:sz w:val="28"/>
          <w:szCs w:val="28"/>
          <w:lang w:val="kk-KZ"/>
        </w:rPr>
        <w:t xml:space="preserve"> докторанттар мен магистранттарды </w:t>
      </w:r>
      <w:r w:rsidR="0041682D">
        <w:rPr>
          <w:rFonts w:ascii="Times New Roman" w:hAnsi="Times New Roman" w:cs="Times New Roman"/>
          <w:sz w:val="28"/>
          <w:szCs w:val="28"/>
          <w:lang w:val="kk-KZ"/>
        </w:rPr>
        <w:t>6-ші</w:t>
      </w:r>
      <w:r w:rsidRPr="00120FAB">
        <w:rPr>
          <w:rFonts w:ascii="Times New Roman" w:hAnsi="Times New Roman" w:cs="Times New Roman"/>
          <w:sz w:val="28"/>
          <w:szCs w:val="28"/>
          <w:lang w:val="kk-KZ"/>
        </w:rPr>
        <w:t xml:space="preserve"> </w:t>
      </w:r>
      <w:r w:rsidR="0041682D" w:rsidRPr="00120FAB">
        <w:rPr>
          <w:rFonts w:ascii="Times New Roman" w:hAnsi="Times New Roman" w:cs="Times New Roman"/>
          <w:sz w:val="28"/>
          <w:szCs w:val="28"/>
          <w:lang w:val="kk-KZ"/>
        </w:rPr>
        <w:t xml:space="preserve">халықаралық </w:t>
      </w:r>
      <w:r w:rsidRPr="00120FAB">
        <w:rPr>
          <w:rFonts w:ascii="Times New Roman" w:hAnsi="Times New Roman" w:cs="Times New Roman"/>
          <w:sz w:val="28"/>
          <w:szCs w:val="28"/>
          <w:lang w:val="kk-KZ"/>
        </w:rPr>
        <w:t>ғылыми-практикалық конференциясы</w:t>
      </w:r>
      <w:r w:rsidR="0041682D">
        <w:rPr>
          <w:rFonts w:ascii="Times New Roman" w:hAnsi="Times New Roman" w:cs="Times New Roman"/>
          <w:sz w:val="28"/>
          <w:szCs w:val="28"/>
          <w:lang w:val="kk-KZ"/>
        </w:rPr>
        <w:t xml:space="preserve"> (</w:t>
      </w:r>
      <w:r w:rsidRPr="00120FAB">
        <w:rPr>
          <w:rFonts w:ascii="Times New Roman" w:hAnsi="Times New Roman" w:cs="Times New Roman"/>
          <w:sz w:val="28"/>
          <w:szCs w:val="28"/>
          <w:lang w:val="kk-KZ"/>
        </w:rPr>
        <w:t>2023</w:t>
      </w:r>
      <w:r w:rsidR="0041682D">
        <w:rPr>
          <w:rFonts w:ascii="Times New Roman" w:hAnsi="Times New Roman" w:cs="Times New Roman"/>
          <w:sz w:val="28"/>
          <w:szCs w:val="28"/>
          <w:lang w:val="kk-KZ"/>
        </w:rPr>
        <w:t>)</w:t>
      </w:r>
      <w:r>
        <w:rPr>
          <w:rFonts w:ascii="Times New Roman" w:hAnsi="Times New Roman" w:cs="Times New Roman"/>
          <w:sz w:val="28"/>
          <w:szCs w:val="28"/>
          <w:lang w:val="kk-KZ"/>
        </w:rPr>
        <w:t>.</w:t>
      </w:r>
    </w:p>
    <w:p w:rsidR="0048786D" w:rsidRPr="003667A4" w:rsidRDefault="0048786D" w:rsidP="00EE2C93">
      <w:pPr>
        <w:pStyle w:val="a5"/>
        <w:ind w:firstLine="709"/>
        <w:jc w:val="both"/>
        <w:rPr>
          <w:b/>
          <w:bCs/>
          <w:sz w:val="28"/>
          <w:szCs w:val="28"/>
          <w:lang w:val="kk-KZ"/>
        </w:rPr>
      </w:pPr>
      <w:r>
        <w:rPr>
          <w:rFonts w:eastAsia="Times New Roman"/>
          <w:b/>
          <w:sz w:val="28"/>
          <w:szCs w:val="28"/>
          <w:lang w:val="kk-KZ"/>
        </w:rPr>
        <w:t>Зерттеу ж</w:t>
      </w:r>
      <w:r w:rsidRPr="003667A4">
        <w:rPr>
          <w:rFonts w:eastAsia="Times New Roman"/>
          <w:b/>
          <w:sz w:val="28"/>
          <w:szCs w:val="28"/>
          <w:lang w:val="kk-KZ"/>
        </w:rPr>
        <w:t>ұмыс</w:t>
      </w:r>
      <w:r>
        <w:rPr>
          <w:rFonts w:eastAsia="Times New Roman"/>
          <w:b/>
          <w:sz w:val="28"/>
          <w:szCs w:val="28"/>
          <w:lang w:val="kk-KZ"/>
        </w:rPr>
        <w:t>ын</w:t>
      </w:r>
      <w:r w:rsidRPr="003667A4">
        <w:rPr>
          <w:rFonts w:eastAsia="Times New Roman"/>
          <w:b/>
          <w:sz w:val="28"/>
          <w:szCs w:val="28"/>
          <w:lang w:val="kk-KZ"/>
        </w:rPr>
        <w:t xml:space="preserve">ың құрылымы. </w:t>
      </w:r>
      <w:r w:rsidRPr="003667A4">
        <w:rPr>
          <w:sz w:val="28"/>
          <w:szCs w:val="28"/>
          <w:lang w:val="kk-KZ"/>
        </w:rPr>
        <w:t>Диссертациялық жұмыс кіріспеден, үш бөлімнен, қорытынды</w:t>
      </w:r>
      <w:r>
        <w:rPr>
          <w:sz w:val="28"/>
          <w:szCs w:val="28"/>
          <w:lang w:val="kk-KZ"/>
        </w:rPr>
        <w:t>дан</w:t>
      </w:r>
      <w:r w:rsidRPr="003667A4">
        <w:rPr>
          <w:sz w:val="28"/>
          <w:szCs w:val="28"/>
          <w:lang w:val="kk-KZ"/>
        </w:rPr>
        <w:t xml:space="preserve"> және пайдаланылған әдебиеттер тізімінен тұрады. Жұмыстың жалпы көлемі – </w:t>
      </w:r>
      <w:r w:rsidR="00984529">
        <w:rPr>
          <w:sz w:val="28"/>
          <w:szCs w:val="28"/>
          <w:lang w:val="kk-KZ"/>
        </w:rPr>
        <w:t>1</w:t>
      </w:r>
      <w:r w:rsidR="00E500EB">
        <w:rPr>
          <w:sz w:val="28"/>
          <w:szCs w:val="28"/>
          <w:lang w:val="kk-KZ"/>
        </w:rPr>
        <w:t>19</w:t>
      </w:r>
      <w:r>
        <w:rPr>
          <w:sz w:val="28"/>
          <w:szCs w:val="28"/>
          <w:lang w:val="kk-KZ"/>
        </w:rPr>
        <w:t xml:space="preserve"> бет</w:t>
      </w:r>
      <w:r w:rsidR="00984529">
        <w:rPr>
          <w:sz w:val="28"/>
          <w:szCs w:val="28"/>
          <w:lang w:val="kk-KZ"/>
        </w:rPr>
        <w:t>.</w:t>
      </w:r>
    </w:p>
    <w:p w:rsidR="0048786D" w:rsidRDefault="0048786D" w:rsidP="00EE2C93">
      <w:pPr>
        <w:tabs>
          <w:tab w:val="left" w:pos="1276"/>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br w:type="page"/>
      </w:r>
    </w:p>
    <w:p w:rsidR="0048786D" w:rsidRDefault="00E500EB" w:rsidP="00EE2C93">
      <w:pPr>
        <w:pStyle w:val="a3"/>
        <w:numPr>
          <w:ilvl w:val="0"/>
          <w:numId w:val="8"/>
        </w:numPr>
        <w:tabs>
          <w:tab w:val="left" w:pos="0"/>
          <w:tab w:val="left" w:pos="993"/>
        </w:tabs>
        <w:spacing w:before="0" w:beforeAutospacing="0" w:after="0" w:afterAutospacing="0"/>
        <w:ind w:left="0" w:firstLine="709"/>
        <w:rPr>
          <w:b/>
          <w:bCs/>
          <w:caps/>
          <w:sz w:val="28"/>
          <w:szCs w:val="28"/>
          <w:lang w:val="kk-KZ"/>
        </w:rPr>
      </w:pPr>
      <w:r w:rsidRPr="00EA7FB9">
        <w:rPr>
          <w:b/>
          <w:bCs/>
          <w:caps/>
          <w:sz w:val="28"/>
          <w:szCs w:val="28"/>
          <w:lang w:val="kk-KZ"/>
        </w:rPr>
        <w:t>Мәтін категориясының теориялық негізі</w:t>
      </w:r>
    </w:p>
    <w:p w:rsidR="0048786D" w:rsidRPr="00EA7FB9" w:rsidRDefault="0048786D" w:rsidP="00EE2C93">
      <w:pPr>
        <w:pStyle w:val="a3"/>
        <w:tabs>
          <w:tab w:val="left" w:pos="993"/>
        </w:tabs>
        <w:spacing w:before="0" w:beforeAutospacing="0" w:after="0" w:afterAutospacing="0"/>
        <w:ind w:firstLine="709"/>
        <w:jc w:val="both"/>
        <w:rPr>
          <w:b/>
          <w:bCs/>
          <w:caps/>
          <w:sz w:val="28"/>
          <w:szCs w:val="28"/>
          <w:lang w:val="kk-KZ"/>
        </w:rPr>
      </w:pPr>
    </w:p>
    <w:p w:rsidR="0048786D" w:rsidRPr="00E500EB" w:rsidRDefault="00E500EB" w:rsidP="00EE2C93">
      <w:pPr>
        <w:pStyle w:val="a3"/>
        <w:numPr>
          <w:ilvl w:val="1"/>
          <w:numId w:val="8"/>
        </w:numPr>
        <w:tabs>
          <w:tab w:val="left" w:pos="993"/>
          <w:tab w:val="left" w:pos="1134"/>
        </w:tabs>
        <w:spacing w:before="0" w:beforeAutospacing="0" w:after="0" w:afterAutospacing="0"/>
        <w:ind w:left="0" w:firstLine="709"/>
        <w:jc w:val="both"/>
        <w:rPr>
          <w:b/>
          <w:bCs/>
          <w:sz w:val="28"/>
          <w:szCs w:val="28"/>
          <w:lang w:val="kk-KZ"/>
        </w:rPr>
      </w:pPr>
      <w:r w:rsidRPr="00E500EB">
        <w:rPr>
          <w:b/>
          <w:sz w:val="28"/>
          <w:szCs w:val="28"/>
          <w:lang w:val="kk-KZ"/>
        </w:rPr>
        <w:t>Көркем туынды кеңістігі және мәтін деңгейі</w:t>
      </w:r>
    </w:p>
    <w:p w:rsidR="0048786D" w:rsidRDefault="0048786D" w:rsidP="00EE2C93">
      <w:pPr>
        <w:pStyle w:val="a3"/>
        <w:spacing w:before="0" w:beforeAutospacing="0" w:after="0" w:afterAutospacing="0"/>
        <w:ind w:firstLine="709"/>
        <w:jc w:val="both"/>
        <w:rPr>
          <w:bCs/>
          <w:sz w:val="28"/>
          <w:szCs w:val="28"/>
          <w:lang w:val="kk-KZ"/>
        </w:rPr>
      </w:pPr>
      <w:r>
        <w:rPr>
          <w:bCs/>
          <w:sz w:val="28"/>
          <w:szCs w:val="28"/>
          <w:lang w:val="kk-KZ"/>
        </w:rPr>
        <w:t>Мәтін – өте көп қырлы әрі маңызды ұ</w:t>
      </w:r>
      <w:r w:rsidR="00144758">
        <w:rPr>
          <w:bCs/>
          <w:sz w:val="28"/>
          <w:szCs w:val="28"/>
          <w:lang w:val="kk-KZ"/>
        </w:rPr>
        <w:t>ғ</w:t>
      </w:r>
      <w:r>
        <w:rPr>
          <w:bCs/>
          <w:sz w:val="28"/>
          <w:szCs w:val="28"/>
          <w:lang w:val="kk-KZ"/>
        </w:rPr>
        <w:t xml:space="preserve">ым. </w:t>
      </w:r>
      <w:r w:rsidR="00144758">
        <w:rPr>
          <w:bCs/>
          <w:sz w:val="28"/>
          <w:szCs w:val="28"/>
          <w:lang w:val="kk-KZ"/>
        </w:rPr>
        <w:t>Бұл категория лингвистика, әдебиеттану, философия және басқа да ғылымдардың зерттеу нысаны болып саналады. Мәтінді, соның ішінде көркем мәтінді түсіну мәселесіне жүгінгенде, оны ұғынудың кейбір жақтарын бөлі</w:t>
      </w:r>
      <w:r w:rsidR="002802FA">
        <w:rPr>
          <w:bCs/>
          <w:sz w:val="28"/>
          <w:szCs w:val="28"/>
          <w:lang w:val="kk-KZ"/>
        </w:rPr>
        <w:t>п</w:t>
      </w:r>
      <w:r w:rsidR="00144758">
        <w:rPr>
          <w:bCs/>
          <w:sz w:val="28"/>
          <w:szCs w:val="28"/>
          <w:lang w:val="kk-KZ"/>
        </w:rPr>
        <w:t xml:space="preserve"> көрсету қажет. «Мәтін» деген сөзден нені түсінеміз?</w:t>
      </w:r>
    </w:p>
    <w:p w:rsidR="00144758" w:rsidRDefault="00144758" w:rsidP="00EE2C93">
      <w:pPr>
        <w:pStyle w:val="a3"/>
        <w:spacing w:before="0" w:beforeAutospacing="0" w:after="0" w:afterAutospacing="0"/>
        <w:ind w:firstLine="709"/>
        <w:jc w:val="both"/>
        <w:rPr>
          <w:bCs/>
          <w:sz w:val="28"/>
          <w:szCs w:val="28"/>
          <w:lang w:val="kk-KZ"/>
        </w:rPr>
      </w:pPr>
      <w:r>
        <w:rPr>
          <w:bCs/>
          <w:sz w:val="28"/>
          <w:szCs w:val="28"/>
          <w:lang w:val="kk-KZ"/>
        </w:rPr>
        <w:t>Жалпы мағынасында мәтін – ауызша немесе жазбаша түрде тіркелген, өзара байланысты, мағыналы пайымдау болып табылады және оның белгілі бір құрылымы мен тұтастығы бар. Алайда түрлі ғылым салаларында бұл ұғымның өзіндік ерекшелігі қалыптасқан. Мысалы, лингвистикада мәтін – сөйлеу әрекетінің нәтижесі ретінде қарастырылады, оның когезиясы (байланыстылығы) мен когеренттілігі (мағыналық тұтастығы) болады. Ал әдебиеттануда мәтін – бұл мазмұнды білдіру формасы ғана емес, сонымен қатар интерпретация нысаны, көркемдік және мәдени мағыналарды жеткізуші. Философияда мәтін өз алдына жеке шындық ретінде қабылдануы мүмкін, оны түсіндіру (герменевтика) арқылы терең мағыналық қабаттарын ашу қажет.</w:t>
      </w:r>
    </w:p>
    <w:p w:rsidR="003071AE" w:rsidRDefault="00144758" w:rsidP="00EE2C93">
      <w:pPr>
        <w:pStyle w:val="a3"/>
        <w:spacing w:before="0" w:beforeAutospacing="0" w:after="0" w:afterAutospacing="0"/>
        <w:ind w:firstLine="709"/>
        <w:jc w:val="both"/>
        <w:rPr>
          <w:sz w:val="28"/>
          <w:szCs w:val="28"/>
          <w:lang w:val="kk-KZ"/>
        </w:rPr>
      </w:pPr>
      <w:r>
        <w:rPr>
          <w:bCs/>
          <w:sz w:val="28"/>
          <w:szCs w:val="28"/>
          <w:lang w:val="kk-KZ"/>
        </w:rPr>
        <w:t>М.М. Бахтин тіл мен мәтіннің өзара байланысын ерекше атап көрсетеді. «Әрбір мәтін жалпыға түсінікті (яғни, белгілі бір ұжым шеңберінде шартты түрде қабылданған)</w:t>
      </w:r>
      <w:r w:rsidR="003071AE">
        <w:rPr>
          <w:bCs/>
          <w:sz w:val="28"/>
          <w:szCs w:val="28"/>
          <w:lang w:val="kk-KZ"/>
        </w:rPr>
        <w:t xml:space="preserve"> таңбалар жүйесін – </w:t>
      </w:r>
      <w:r w:rsidR="003071AE" w:rsidRPr="003071AE">
        <w:rPr>
          <w:bCs/>
          <w:sz w:val="28"/>
          <w:szCs w:val="28"/>
          <w:lang w:val="kk-KZ"/>
        </w:rPr>
        <w:t>“</w:t>
      </w:r>
      <w:r w:rsidR="003071AE">
        <w:rPr>
          <w:bCs/>
          <w:sz w:val="28"/>
          <w:szCs w:val="28"/>
          <w:lang w:val="kk-KZ"/>
        </w:rPr>
        <w:t>тілді</w:t>
      </w:r>
      <w:r w:rsidR="003071AE" w:rsidRPr="003071AE">
        <w:rPr>
          <w:bCs/>
          <w:sz w:val="28"/>
          <w:szCs w:val="28"/>
          <w:lang w:val="kk-KZ"/>
        </w:rPr>
        <w:t>”</w:t>
      </w:r>
      <w:r w:rsidR="003071AE">
        <w:rPr>
          <w:bCs/>
          <w:sz w:val="28"/>
          <w:szCs w:val="28"/>
          <w:lang w:val="kk-KZ"/>
        </w:rPr>
        <w:t xml:space="preserve"> – болжайды. Егер мәтіннің артында тіл тұрмаса, онда бұл мәтін емес, табиғи-натуралды (тілдік емес) құбылыс болады, мысалы, тілдік (таңбалық) қайталануы жоқ табиғи айқайлар мен түсініксіз дыбыстар кешені» </w:t>
      </w:r>
      <w:r w:rsidR="003071AE">
        <w:rPr>
          <w:sz w:val="28"/>
          <w:szCs w:val="28"/>
          <w:lang w:val="kk-KZ"/>
        </w:rPr>
        <w:t>[1].</w:t>
      </w:r>
    </w:p>
    <w:p w:rsidR="003071AE" w:rsidRDefault="003071AE" w:rsidP="00EE2C93">
      <w:pPr>
        <w:pStyle w:val="a3"/>
        <w:spacing w:before="0" w:beforeAutospacing="0" w:after="0" w:afterAutospacing="0"/>
        <w:ind w:firstLine="709"/>
        <w:jc w:val="both"/>
        <w:rPr>
          <w:sz w:val="28"/>
          <w:szCs w:val="28"/>
          <w:lang w:val="kk-KZ"/>
        </w:rPr>
      </w:pPr>
      <w:r>
        <w:rPr>
          <w:sz w:val="28"/>
          <w:szCs w:val="28"/>
          <w:lang w:val="kk-KZ"/>
        </w:rPr>
        <w:t>Ю.М. Лотман тіл мен мәтіннің өзара қатынасын қарастыра отырып, екі түрлі әдістемелік тәсілді атап көрсетеді. Бірінші тәсілге сәйкес, «тіл алғашқы мәні бар кейбір бастапқы болмыс ретінде түсіндіріледі, ол мәтінде матер</w:t>
      </w:r>
      <w:r w:rsidR="00302F10">
        <w:rPr>
          <w:sz w:val="28"/>
          <w:szCs w:val="28"/>
          <w:lang w:val="kk-KZ"/>
        </w:rPr>
        <w:t>и</w:t>
      </w:r>
      <w:r>
        <w:rPr>
          <w:sz w:val="28"/>
          <w:szCs w:val="28"/>
          <w:lang w:val="kk-KZ"/>
        </w:rPr>
        <w:t xml:space="preserve">алдық өзге болмысқа еніп, денеленеді. Мұнда жалпы презумпция айқындалады: тіл мәтіннен бұрын тұрады, мәтін тілді негіз етіп тудырады. Кодтың (тілдің) болуы алдын ала берілген нәрсе ретінде қарастырылады. Бұл презумпциямен тіл шексіз көбеюге қабілетті ашық мәтіндер жиынтығын тудыра алатын тұйық жүйе ретінде бейнеленеді. </w:t>
      </w:r>
    </w:p>
    <w:p w:rsidR="00570B76" w:rsidRDefault="003071AE" w:rsidP="00EE2C93">
      <w:pPr>
        <w:pStyle w:val="a3"/>
        <w:spacing w:before="0" w:beforeAutospacing="0" w:after="0" w:afterAutospacing="0"/>
        <w:ind w:firstLine="709"/>
        <w:jc w:val="both"/>
        <w:rPr>
          <w:sz w:val="28"/>
          <w:szCs w:val="28"/>
          <w:lang w:val="kk-KZ"/>
        </w:rPr>
      </w:pPr>
      <w:r>
        <w:rPr>
          <w:sz w:val="28"/>
          <w:szCs w:val="28"/>
          <w:lang w:val="kk-KZ"/>
        </w:rPr>
        <w:t>Екінші тәсіл көбіне әдебиеттану саласындағы зерттеулерде немесе мәтіндердің жалпы типология</w:t>
      </w:r>
      <w:r w:rsidR="00570B76">
        <w:rPr>
          <w:sz w:val="28"/>
          <w:szCs w:val="28"/>
          <w:lang w:val="kk-KZ"/>
        </w:rPr>
        <w:t>сына арналған мәдениеттанулық еңбектерде қолданылады. Бұл көзқарас бойынша, мәтін – сөз ішіне тұйықталған, шектеулі әрі аяқталған құрылым ретінде қабылданады. Мұнда мәтін мен код (тіл) арасындағы қатынас өзгереді. Белгілі бір нысанды мәтін ретінде тану арқылы біз оның белгілі бір түрде кодталғанын мойындаймыз.</w:t>
      </w:r>
      <w:r>
        <w:rPr>
          <w:sz w:val="28"/>
          <w:szCs w:val="28"/>
          <w:lang w:val="kk-KZ"/>
        </w:rPr>
        <w:t xml:space="preserve"> </w:t>
      </w:r>
      <w:r w:rsidR="00570B76">
        <w:rPr>
          <w:bCs/>
          <w:sz w:val="28"/>
          <w:szCs w:val="28"/>
          <w:lang w:val="kk-KZ"/>
        </w:rPr>
        <w:t xml:space="preserve">Алайда бұл код бізге әлі белгісіз, оны қолымыздағы мәтін негізінде жаңадан қалпына келтіру қажет» </w:t>
      </w:r>
      <w:r w:rsidR="00570B76">
        <w:rPr>
          <w:sz w:val="28"/>
          <w:szCs w:val="28"/>
          <w:lang w:val="kk-KZ"/>
        </w:rPr>
        <w:t>[2].</w:t>
      </w:r>
    </w:p>
    <w:p w:rsidR="00144758" w:rsidRDefault="00570B76" w:rsidP="00EE2C93">
      <w:pPr>
        <w:pStyle w:val="a3"/>
        <w:spacing w:before="0" w:beforeAutospacing="0" w:after="0" w:afterAutospacing="0"/>
        <w:ind w:firstLine="709"/>
        <w:jc w:val="both"/>
        <w:rPr>
          <w:bCs/>
          <w:sz w:val="28"/>
          <w:szCs w:val="28"/>
          <w:lang w:val="kk-KZ"/>
        </w:rPr>
      </w:pPr>
      <w:r>
        <w:rPr>
          <w:sz w:val="28"/>
          <w:szCs w:val="28"/>
          <w:lang w:val="kk-KZ"/>
        </w:rPr>
        <w:t xml:space="preserve">Тарқатып айтатын болсақ, бірінші тәсіл тілдің мәтінге дейін өмір сүретін бастапқы әрі дербес жүйе ретіндегі түсінігіне негізделеді. Бұл жерде тіл – тұрақты әрі тұйықталған таңбалар жүйесі (код) ретінде қарастырылады, ол шексіз түрде мәтіндер тудыра алады. Мұндай жағдайда мәтін екінші реттік сипатқа ие болады, яғни тілдің материалдануы, оның нақты көрінісі ретінде түсіндіріледі. Бұл әдіс, ең алдымен, тіл білімінде және құрылымдық семиотикада кеңінен қолданылады. Мұнда басты назар грамматикалық, синтаксистік және семантикалық заңдылықтарды талдауға бағытталады.  </w:t>
      </w:r>
      <w:r w:rsidR="00144758">
        <w:rPr>
          <w:bCs/>
          <w:sz w:val="28"/>
          <w:szCs w:val="28"/>
          <w:lang w:val="kk-KZ"/>
        </w:rPr>
        <w:t xml:space="preserve"> </w:t>
      </w:r>
    </w:p>
    <w:p w:rsidR="009C3B0F" w:rsidRDefault="009C3B0F" w:rsidP="00EE2C93">
      <w:pPr>
        <w:pStyle w:val="a3"/>
        <w:spacing w:before="0" w:beforeAutospacing="0" w:after="0" w:afterAutospacing="0"/>
        <w:ind w:firstLine="709"/>
        <w:jc w:val="both"/>
        <w:rPr>
          <w:bCs/>
          <w:sz w:val="28"/>
          <w:szCs w:val="28"/>
          <w:lang w:val="kk-KZ"/>
        </w:rPr>
      </w:pPr>
      <w:r>
        <w:rPr>
          <w:bCs/>
          <w:sz w:val="28"/>
          <w:szCs w:val="28"/>
          <w:lang w:val="kk-KZ"/>
        </w:rPr>
        <w:t>Керісінше, екін</w:t>
      </w:r>
      <w:r w:rsidR="00715DCD">
        <w:rPr>
          <w:bCs/>
          <w:sz w:val="28"/>
          <w:szCs w:val="28"/>
          <w:lang w:val="kk-KZ"/>
        </w:rPr>
        <w:t>ш</w:t>
      </w:r>
      <w:r>
        <w:rPr>
          <w:bCs/>
          <w:sz w:val="28"/>
          <w:szCs w:val="28"/>
          <w:lang w:val="kk-KZ"/>
        </w:rPr>
        <w:t>і тәсіл мәтінді бастапқы ретінде қарастырады, ал тіл (код) – қайта қалпына келтірілуге тиісті нысан ретінде көрінеді. Бұл көзқарас әдебиеттану мен мәдениеттануға тән, мұнда мәтін тұйықталған, аяқтал</w:t>
      </w:r>
      <w:r w:rsidR="00715DCD">
        <w:rPr>
          <w:bCs/>
          <w:sz w:val="28"/>
          <w:szCs w:val="28"/>
          <w:lang w:val="kk-KZ"/>
        </w:rPr>
        <w:t>ған құрылым ретінде қабылданады. О</w:t>
      </w:r>
      <w:r>
        <w:rPr>
          <w:bCs/>
          <w:sz w:val="28"/>
          <w:szCs w:val="28"/>
          <w:lang w:val="kk-KZ"/>
        </w:rPr>
        <w:t xml:space="preserve">ның ішінде жасырынып жатқан код бар, ол әлі ашылуы тиіс. Бұл жағдайда мәтін код жөніндегі білімнен бұрын тұрады, ал зерттеушінің міндеті – мәтіннің ішкі логикасы мен құрылымына сүйене отырып, оны құру ережелерін қайта құрастыру. Мұнда назар интерпретацияға, яғни мәтіннің беткі деңгейінен көрінбейтін терең мағыналарын ашуға аударылады. </w:t>
      </w:r>
    </w:p>
    <w:p w:rsidR="009C3B0F" w:rsidRDefault="009C3B0F" w:rsidP="00EE2C93">
      <w:pPr>
        <w:pStyle w:val="a3"/>
        <w:spacing w:before="0" w:beforeAutospacing="0" w:after="0" w:afterAutospacing="0"/>
        <w:ind w:firstLine="709"/>
        <w:jc w:val="both"/>
        <w:rPr>
          <w:bCs/>
          <w:sz w:val="28"/>
          <w:szCs w:val="28"/>
          <w:lang w:val="kk-KZ"/>
        </w:rPr>
      </w:pPr>
      <w:r>
        <w:rPr>
          <w:bCs/>
          <w:sz w:val="28"/>
          <w:szCs w:val="28"/>
          <w:lang w:val="kk-KZ"/>
        </w:rPr>
        <w:t>Осылайша, Лотман екі қарама-қарсы тәсілді ұсынады:</w:t>
      </w:r>
    </w:p>
    <w:p w:rsidR="00CF0FA0" w:rsidRPr="00CE5587" w:rsidRDefault="009C3B0F" w:rsidP="00EE2C93">
      <w:pPr>
        <w:pStyle w:val="a3"/>
        <w:spacing w:before="0" w:beforeAutospacing="0" w:after="0" w:afterAutospacing="0"/>
        <w:ind w:firstLine="709"/>
        <w:jc w:val="both"/>
        <w:rPr>
          <w:rStyle w:val="a8"/>
          <w:rFonts w:eastAsiaTheme="majorEastAsia"/>
          <w:b w:val="0"/>
          <w:i/>
          <w:sz w:val="28"/>
          <w:szCs w:val="28"/>
          <w:lang w:val="kk-KZ"/>
        </w:rPr>
      </w:pPr>
      <w:r w:rsidRPr="00CE5587">
        <w:rPr>
          <w:bCs/>
          <w:i/>
          <w:sz w:val="28"/>
          <w:szCs w:val="28"/>
          <w:lang w:val="kk-KZ"/>
        </w:rPr>
        <w:t xml:space="preserve">Тіл </w:t>
      </w:r>
      <w:r w:rsidRPr="00CE5587">
        <w:rPr>
          <w:rStyle w:val="a8"/>
          <w:rFonts w:eastAsiaTheme="majorEastAsia"/>
          <w:b w:val="0"/>
          <w:i/>
          <w:sz w:val="28"/>
          <w:szCs w:val="28"/>
          <w:lang w:val="kk-KZ"/>
        </w:rPr>
        <w:t xml:space="preserve">→ Мәтін </w:t>
      </w:r>
    </w:p>
    <w:p w:rsidR="009C3B0F" w:rsidRPr="00CE5587" w:rsidRDefault="009C3B0F" w:rsidP="00EE2C93">
      <w:pPr>
        <w:pStyle w:val="a3"/>
        <w:spacing w:before="0" w:beforeAutospacing="0" w:after="0" w:afterAutospacing="0"/>
        <w:ind w:firstLine="709"/>
        <w:jc w:val="both"/>
        <w:rPr>
          <w:rStyle w:val="a8"/>
          <w:rFonts w:eastAsiaTheme="majorEastAsia"/>
          <w:b w:val="0"/>
          <w:i/>
          <w:sz w:val="28"/>
          <w:szCs w:val="28"/>
          <w:lang w:val="kk-KZ"/>
        </w:rPr>
      </w:pPr>
      <w:r w:rsidRPr="00CE5587">
        <w:rPr>
          <w:rStyle w:val="a8"/>
          <w:rFonts w:eastAsiaTheme="majorEastAsia"/>
          <w:b w:val="0"/>
          <w:i/>
          <w:sz w:val="28"/>
          <w:szCs w:val="28"/>
          <w:lang w:val="kk-KZ"/>
        </w:rPr>
        <w:t>Мәтін → Тіл</w:t>
      </w:r>
    </w:p>
    <w:p w:rsidR="009C3B0F" w:rsidRDefault="009C3B0F" w:rsidP="00EE2C93">
      <w:pPr>
        <w:pStyle w:val="a3"/>
        <w:spacing w:before="0" w:beforeAutospacing="0" w:after="0" w:afterAutospacing="0"/>
        <w:ind w:firstLine="709"/>
        <w:jc w:val="both"/>
        <w:rPr>
          <w:rStyle w:val="a8"/>
          <w:rFonts w:eastAsiaTheme="majorEastAsia"/>
          <w:b w:val="0"/>
          <w:sz w:val="28"/>
          <w:szCs w:val="28"/>
          <w:lang w:val="kk-KZ"/>
        </w:rPr>
      </w:pPr>
      <w:r>
        <w:rPr>
          <w:rStyle w:val="a8"/>
          <w:rFonts w:eastAsiaTheme="majorEastAsia"/>
          <w:b w:val="0"/>
          <w:sz w:val="28"/>
          <w:szCs w:val="28"/>
          <w:lang w:val="kk-KZ"/>
        </w:rPr>
        <w:t>Екі тәсіл де мәтінді кешенді түрде талдауда маңызды рөл атқарады: біріншісі – тілдік ұйымдасуын түсіну үшін болса, екіншісі – мәдени, мағыналық және символикалық мазмұнын ашу үшін маңызды.</w:t>
      </w:r>
    </w:p>
    <w:p w:rsidR="009C3B0F" w:rsidRDefault="009C3B0F" w:rsidP="00EE2C93">
      <w:pPr>
        <w:pStyle w:val="a3"/>
        <w:spacing w:before="0" w:beforeAutospacing="0" w:after="0" w:afterAutospacing="0"/>
        <w:ind w:firstLine="709"/>
        <w:jc w:val="both"/>
        <w:rPr>
          <w:rStyle w:val="a8"/>
          <w:rFonts w:eastAsiaTheme="majorEastAsia"/>
          <w:b w:val="0"/>
          <w:sz w:val="28"/>
          <w:szCs w:val="28"/>
          <w:lang w:val="kk-KZ"/>
        </w:rPr>
      </w:pPr>
      <w:r>
        <w:rPr>
          <w:rStyle w:val="a8"/>
          <w:rFonts w:eastAsiaTheme="majorEastAsia"/>
          <w:b w:val="0"/>
          <w:sz w:val="28"/>
          <w:szCs w:val="28"/>
          <w:lang w:val="kk-KZ"/>
        </w:rPr>
        <w:t xml:space="preserve">Көркем мәтін – сөйлеу туындысының ерекше түрі, оның басты ерекшеліктері эстетикалық және тәрбиелік функциясының болуы, сондай-ақ </w:t>
      </w:r>
      <w:r w:rsidR="006F36EF">
        <w:rPr>
          <w:rStyle w:val="a8"/>
          <w:rFonts w:eastAsiaTheme="majorEastAsia"/>
          <w:b w:val="0"/>
          <w:sz w:val="28"/>
          <w:szCs w:val="28"/>
          <w:lang w:val="kk-KZ"/>
        </w:rPr>
        <w:t>шынайылықпен ұқсастықтар орната алу қабілеті болып табылады. Ол тек қана әлемді бейнелеп қана қоймай, оны көркем шынды</w:t>
      </w:r>
      <w:r w:rsidR="00302F10">
        <w:rPr>
          <w:rStyle w:val="a8"/>
          <w:rFonts w:eastAsiaTheme="majorEastAsia"/>
          <w:b w:val="0"/>
          <w:sz w:val="28"/>
          <w:szCs w:val="28"/>
          <w:lang w:val="kk-KZ"/>
        </w:rPr>
        <w:t>қ</w:t>
      </w:r>
      <w:r w:rsidR="006F36EF">
        <w:rPr>
          <w:rStyle w:val="a8"/>
          <w:rFonts w:eastAsiaTheme="majorEastAsia"/>
          <w:b w:val="0"/>
          <w:sz w:val="28"/>
          <w:szCs w:val="28"/>
          <w:lang w:val="kk-KZ"/>
        </w:rPr>
        <w:t xml:space="preserve"> аясында жаңадан жасап шығады, бұл шындық түрлі интерпретацияларға ашық болады.</w:t>
      </w:r>
    </w:p>
    <w:p w:rsidR="006F36EF" w:rsidRDefault="006F36EF" w:rsidP="00EE2C93">
      <w:pPr>
        <w:pStyle w:val="a3"/>
        <w:spacing w:before="0" w:beforeAutospacing="0" w:after="0" w:afterAutospacing="0"/>
        <w:ind w:firstLine="709"/>
        <w:jc w:val="both"/>
        <w:rPr>
          <w:rStyle w:val="a8"/>
          <w:rFonts w:eastAsiaTheme="majorEastAsia"/>
          <w:b w:val="0"/>
          <w:sz w:val="28"/>
          <w:szCs w:val="28"/>
          <w:lang w:val="kk-KZ"/>
        </w:rPr>
      </w:pPr>
      <w:r>
        <w:rPr>
          <w:rStyle w:val="a8"/>
          <w:rFonts w:eastAsiaTheme="majorEastAsia"/>
          <w:b w:val="0"/>
          <w:sz w:val="28"/>
          <w:szCs w:val="28"/>
          <w:lang w:val="kk-KZ"/>
        </w:rPr>
        <w:t>Көркем мәтіндегі сөздер мен сөз тіркестері көнфункциялы болып келеді, бұл оқырманға кейіпкерлердің әрекеттерін өзіндік өмірлік тәжірибесі негізінде толықтырып, жорамалдап, түсіндіруге мүмкіндік береді. Шығарманың ішкі мағынасы үнемі айқын бола бермейді, керісінше, ол жиі түрде тұспал, анық емес тұстар, ишаралар мен символика арқылы ашылады.</w:t>
      </w:r>
    </w:p>
    <w:p w:rsidR="006F36EF" w:rsidRDefault="006F36EF" w:rsidP="00EE2C93">
      <w:pPr>
        <w:pStyle w:val="a3"/>
        <w:spacing w:before="0" w:beforeAutospacing="0" w:after="0" w:afterAutospacing="0"/>
        <w:ind w:firstLine="709"/>
        <w:jc w:val="both"/>
        <w:rPr>
          <w:rStyle w:val="a8"/>
          <w:rFonts w:eastAsiaTheme="majorEastAsia"/>
          <w:b w:val="0"/>
          <w:sz w:val="28"/>
          <w:szCs w:val="28"/>
          <w:lang w:val="kk-KZ"/>
        </w:rPr>
      </w:pPr>
      <w:r>
        <w:rPr>
          <w:rStyle w:val="a8"/>
          <w:rFonts w:eastAsiaTheme="majorEastAsia"/>
          <w:b w:val="0"/>
          <w:sz w:val="28"/>
          <w:szCs w:val="28"/>
          <w:lang w:val="kk-KZ"/>
        </w:rPr>
        <w:t>Көркем мәтіннің ерекшелігі – мұндағы кейіпкерлер, эпизодтар, детальдар тек баяндауыштық қызметпен шектелмей, символикалық, психологиялық, идеологиялық мағына да жүктейді. Осы арқылы терең мағыналар, автордың ұстанымы, белгілі бір дәуір мен қоғамның құндылықтары ашылады.</w:t>
      </w:r>
    </w:p>
    <w:p w:rsidR="006F36EF" w:rsidRDefault="006F36EF" w:rsidP="00EE2C93">
      <w:pPr>
        <w:pStyle w:val="a3"/>
        <w:spacing w:before="0" w:beforeAutospacing="0" w:after="0" w:afterAutospacing="0"/>
        <w:ind w:firstLine="709"/>
        <w:jc w:val="both"/>
        <w:rPr>
          <w:rStyle w:val="a8"/>
          <w:rFonts w:eastAsiaTheme="majorEastAsia"/>
          <w:b w:val="0"/>
          <w:sz w:val="28"/>
          <w:szCs w:val="28"/>
          <w:lang w:val="kk-KZ"/>
        </w:rPr>
      </w:pPr>
      <w:r>
        <w:rPr>
          <w:rStyle w:val="a8"/>
          <w:rFonts w:eastAsiaTheme="majorEastAsia"/>
          <w:b w:val="0"/>
          <w:sz w:val="28"/>
          <w:szCs w:val="28"/>
          <w:lang w:val="kk-KZ"/>
        </w:rPr>
        <w:t>Көркем мәтін құрылымында монолог пен диалогтың түрлері маңызды рөл атқарады – олар сюжет дамуына да, кейіпкерлердің ішкі әлемін бейнелеуге де ықпал етеді.</w:t>
      </w:r>
    </w:p>
    <w:p w:rsidR="006F36EF" w:rsidRDefault="006F36EF" w:rsidP="00EE2C93">
      <w:pPr>
        <w:pStyle w:val="a3"/>
        <w:spacing w:before="0" w:beforeAutospacing="0" w:after="0" w:afterAutospacing="0"/>
        <w:ind w:firstLine="709"/>
        <w:jc w:val="both"/>
        <w:rPr>
          <w:rStyle w:val="a8"/>
          <w:rFonts w:eastAsiaTheme="majorEastAsia"/>
          <w:b w:val="0"/>
          <w:sz w:val="28"/>
          <w:szCs w:val="28"/>
          <w:lang w:val="kk-KZ"/>
        </w:rPr>
      </w:pPr>
      <w:r>
        <w:rPr>
          <w:rStyle w:val="a8"/>
          <w:rFonts w:eastAsiaTheme="majorEastAsia"/>
          <w:b w:val="0"/>
          <w:sz w:val="28"/>
          <w:szCs w:val="28"/>
          <w:lang w:val="kk-KZ"/>
        </w:rPr>
        <w:t>Көркем мәтіннің басты белгілеріне мыналар жатады:</w:t>
      </w:r>
    </w:p>
    <w:p w:rsidR="006F36EF" w:rsidRPr="006F36EF" w:rsidRDefault="006F36EF" w:rsidP="00CE5587">
      <w:pPr>
        <w:pStyle w:val="a3"/>
        <w:numPr>
          <w:ilvl w:val="0"/>
          <w:numId w:val="9"/>
        </w:numPr>
        <w:tabs>
          <w:tab w:val="left" w:pos="993"/>
        </w:tabs>
        <w:spacing w:before="0" w:beforeAutospacing="0" w:after="0" w:afterAutospacing="0"/>
        <w:ind w:left="0" w:firstLine="709"/>
        <w:jc w:val="both"/>
        <w:rPr>
          <w:rStyle w:val="a8"/>
          <w:b w:val="0"/>
          <w:sz w:val="28"/>
          <w:szCs w:val="28"/>
          <w:lang w:val="kk-KZ"/>
        </w:rPr>
      </w:pPr>
      <w:r>
        <w:rPr>
          <w:rStyle w:val="a8"/>
          <w:rFonts w:eastAsiaTheme="majorEastAsia"/>
          <w:b w:val="0"/>
          <w:sz w:val="28"/>
          <w:szCs w:val="28"/>
          <w:lang w:val="kk-KZ"/>
        </w:rPr>
        <w:t>эстетикалық функция</w:t>
      </w:r>
      <w:r w:rsidR="00CE5587">
        <w:rPr>
          <w:rStyle w:val="a8"/>
          <w:rFonts w:eastAsiaTheme="majorEastAsia"/>
          <w:b w:val="0"/>
          <w:sz w:val="28"/>
          <w:szCs w:val="28"/>
          <w:lang w:val="kk-KZ"/>
        </w:rPr>
        <w:t>;</w:t>
      </w:r>
    </w:p>
    <w:p w:rsidR="006F36EF" w:rsidRDefault="006F36EF" w:rsidP="00CE5587">
      <w:pPr>
        <w:pStyle w:val="a3"/>
        <w:numPr>
          <w:ilvl w:val="0"/>
          <w:numId w:val="9"/>
        </w:numPr>
        <w:tabs>
          <w:tab w:val="left" w:pos="993"/>
        </w:tabs>
        <w:spacing w:before="0" w:beforeAutospacing="0" w:after="0" w:afterAutospacing="0"/>
        <w:ind w:left="0" w:firstLine="709"/>
        <w:jc w:val="both"/>
        <w:rPr>
          <w:bCs/>
          <w:sz w:val="28"/>
          <w:szCs w:val="28"/>
          <w:lang w:val="kk-KZ"/>
        </w:rPr>
      </w:pPr>
      <w:r>
        <w:rPr>
          <w:bCs/>
          <w:sz w:val="28"/>
          <w:szCs w:val="28"/>
          <w:lang w:val="kk-KZ"/>
        </w:rPr>
        <w:t>бейнелілік</w:t>
      </w:r>
      <w:r w:rsidR="00CE5587">
        <w:rPr>
          <w:bCs/>
          <w:sz w:val="28"/>
          <w:szCs w:val="28"/>
          <w:lang w:val="kk-KZ"/>
        </w:rPr>
        <w:t>;</w:t>
      </w:r>
    </w:p>
    <w:p w:rsidR="006F36EF" w:rsidRDefault="006F36EF" w:rsidP="00CE5587">
      <w:pPr>
        <w:pStyle w:val="a3"/>
        <w:numPr>
          <w:ilvl w:val="0"/>
          <w:numId w:val="9"/>
        </w:numPr>
        <w:tabs>
          <w:tab w:val="left" w:pos="993"/>
        </w:tabs>
        <w:spacing w:before="0" w:beforeAutospacing="0" w:after="0" w:afterAutospacing="0"/>
        <w:ind w:left="0" w:firstLine="709"/>
        <w:jc w:val="both"/>
        <w:rPr>
          <w:bCs/>
          <w:sz w:val="28"/>
          <w:szCs w:val="28"/>
          <w:lang w:val="kk-KZ"/>
        </w:rPr>
      </w:pPr>
      <w:r>
        <w:rPr>
          <w:bCs/>
          <w:sz w:val="28"/>
          <w:szCs w:val="28"/>
          <w:lang w:val="kk-KZ"/>
        </w:rPr>
        <w:t>диалогтық сипат</w:t>
      </w:r>
      <w:r w:rsidR="00CE5587">
        <w:rPr>
          <w:bCs/>
          <w:sz w:val="28"/>
          <w:szCs w:val="28"/>
          <w:lang w:val="kk-KZ"/>
        </w:rPr>
        <w:t>;</w:t>
      </w:r>
    </w:p>
    <w:p w:rsidR="006F36EF" w:rsidRDefault="006F36EF" w:rsidP="00CE5587">
      <w:pPr>
        <w:pStyle w:val="a3"/>
        <w:numPr>
          <w:ilvl w:val="0"/>
          <w:numId w:val="9"/>
        </w:numPr>
        <w:tabs>
          <w:tab w:val="left" w:pos="993"/>
        </w:tabs>
        <w:spacing w:before="0" w:beforeAutospacing="0" w:after="0" w:afterAutospacing="0"/>
        <w:ind w:left="0" w:firstLine="709"/>
        <w:jc w:val="both"/>
        <w:rPr>
          <w:bCs/>
          <w:sz w:val="28"/>
          <w:szCs w:val="28"/>
          <w:lang w:val="kk-KZ"/>
        </w:rPr>
      </w:pPr>
      <w:r>
        <w:rPr>
          <w:bCs/>
          <w:sz w:val="28"/>
          <w:szCs w:val="28"/>
          <w:lang w:val="kk-KZ"/>
        </w:rPr>
        <w:t>динамика</w:t>
      </w:r>
      <w:r w:rsidR="00CE5587">
        <w:rPr>
          <w:bCs/>
          <w:sz w:val="28"/>
          <w:szCs w:val="28"/>
          <w:lang w:val="kk-KZ"/>
        </w:rPr>
        <w:t>;</w:t>
      </w:r>
    </w:p>
    <w:p w:rsidR="006F36EF" w:rsidRDefault="006F36EF" w:rsidP="00CE5587">
      <w:pPr>
        <w:pStyle w:val="a3"/>
        <w:numPr>
          <w:ilvl w:val="0"/>
          <w:numId w:val="9"/>
        </w:numPr>
        <w:tabs>
          <w:tab w:val="left" w:pos="993"/>
        </w:tabs>
        <w:spacing w:before="0" w:beforeAutospacing="0" w:after="0" w:afterAutospacing="0"/>
        <w:ind w:left="0" w:firstLine="709"/>
        <w:jc w:val="both"/>
        <w:rPr>
          <w:bCs/>
          <w:sz w:val="28"/>
          <w:szCs w:val="28"/>
          <w:lang w:val="kk-KZ"/>
        </w:rPr>
      </w:pPr>
      <w:r>
        <w:rPr>
          <w:bCs/>
          <w:sz w:val="28"/>
          <w:szCs w:val="28"/>
          <w:lang w:val="kk-KZ"/>
        </w:rPr>
        <w:t>артық ақпараттың болуы</w:t>
      </w:r>
      <w:r w:rsidR="00CE5587">
        <w:rPr>
          <w:bCs/>
          <w:sz w:val="28"/>
          <w:szCs w:val="28"/>
          <w:lang w:val="kk-KZ"/>
        </w:rPr>
        <w:t>;</w:t>
      </w:r>
    </w:p>
    <w:p w:rsidR="006F36EF" w:rsidRDefault="006F36EF" w:rsidP="00CE5587">
      <w:pPr>
        <w:pStyle w:val="a3"/>
        <w:numPr>
          <w:ilvl w:val="0"/>
          <w:numId w:val="9"/>
        </w:numPr>
        <w:tabs>
          <w:tab w:val="left" w:pos="993"/>
        </w:tabs>
        <w:spacing w:before="0" w:beforeAutospacing="0" w:after="0" w:afterAutospacing="0"/>
        <w:ind w:left="0" w:firstLine="709"/>
        <w:jc w:val="both"/>
        <w:rPr>
          <w:bCs/>
          <w:sz w:val="28"/>
          <w:szCs w:val="28"/>
          <w:lang w:val="kk-KZ"/>
        </w:rPr>
      </w:pPr>
      <w:r>
        <w:rPr>
          <w:bCs/>
          <w:sz w:val="28"/>
          <w:szCs w:val="28"/>
          <w:lang w:val="kk-KZ"/>
        </w:rPr>
        <w:t>тұспал мен толық айтылмау</w:t>
      </w:r>
      <w:r w:rsidR="00CE5587">
        <w:rPr>
          <w:bCs/>
          <w:sz w:val="28"/>
          <w:szCs w:val="28"/>
          <w:lang w:val="kk-KZ"/>
        </w:rPr>
        <w:t>;</w:t>
      </w:r>
    </w:p>
    <w:p w:rsidR="006F36EF" w:rsidRDefault="006F36EF" w:rsidP="00CE5587">
      <w:pPr>
        <w:pStyle w:val="a3"/>
        <w:numPr>
          <w:ilvl w:val="0"/>
          <w:numId w:val="9"/>
        </w:numPr>
        <w:tabs>
          <w:tab w:val="left" w:pos="993"/>
        </w:tabs>
        <w:spacing w:before="0" w:beforeAutospacing="0" w:after="0" w:afterAutospacing="0"/>
        <w:ind w:left="0" w:firstLine="709"/>
        <w:jc w:val="both"/>
        <w:rPr>
          <w:bCs/>
          <w:sz w:val="28"/>
          <w:szCs w:val="28"/>
          <w:lang w:val="kk-KZ"/>
        </w:rPr>
      </w:pPr>
      <w:r>
        <w:rPr>
          <w:bCs/>
          <w:sz w:val="28"/>
          <w:szCs w:val="28"/>
          <w:lang w:val="kk-KZ"/>
        </w:rPr>
        <w:t>нақтылық</w:t>
      </w:r>
      <w:r w:rsidR="00CE5587">
        <w:rPr>
          <w:bCs/>
          <w:sz w:val="28"/>
          <w:szCs w:val="28"/>
          <w:lang w:val="kk-KZ"/>
        </w:rPr>
        <w:t>;</w:t>
      </w:r>
    </w:p>
    <w:p w:rsidR="006F36EF" w:rsidRDefault="006F36EF" w:rsidP="00CE5587">
      <w:pPr>
        <w:pStyle w:val="a3"/>
        <w:numPr>
          <w:ilvl w:val="0"/>
          <w:numId w:val="9"/>
        </w:numPr>
        <w:tabs>
          <w:tab w:val="left" w:pos="993"/>
        </w:tabs>
        <w:spacing w:before="0" w:beforeAutospacing="0" w:after="0" w:afterAutospacing="0"/>
        <w:ind w:left="0" w:firstLine="709"/>
        <w:jc w:val="both"/>
        <w:rPr>
          <w:bCs/>
          <w:sz w:val="28"/>
          <w:szCs w:val="28"/>
          <w:lang w:val="kk-KZ"/>
        </w:rPr>
      </w:pPr>
      <w:r>
        <w:rPr>
          <w:bCs/>
          <w:sz w:val="28"/>
          <w:szCs w:val="28"/>
          <w:lang w:val="kk-KZ"/>
        </w:rPr>
        <w:t>интерпретацияға ашықтық</w:t>
      </w:r>
      <w:r w:rsidR="00CE5587">
        <w:rPr>
          <w:bCs/>
          <w:sz w:val="28"/>
          <w:szCs w:val="28"/>
          <w:lang w:val="kk-KZ"/>
        </w:rPr>
        <w:t>;</w:t>
      </w:r>
    </w:p>
    <w:p w:rsidR="006F36EF" w:rsidRDefault="006F36EF" w:rsidP="00CE5587">
      <w:pPr>
        <w:pStyle w:val="a3"/>
        <w:numPr>
          <w:ilvl w:val="0"/>
          <w:numId w:val="9"/>
        </w:numPr>
        <w:tabs>
          <w:tab w:val="left" w:pos="993"/>
        </w:tabs>
        <w:spacing w:before="0" w:beforeAutospacing="0" w:after="0" w:afterAutospacing="0"/>
        <w:ind w:left="0" w:firstLine="709"/>
        <w:jc w:val="both"/>
        <w:rPr>
          <w:bCs/>
          <w:sz w:val="28"/>
          <w:szCs w:val="28"/>
          <w:lang w:val="kk-KZ"/>
        </w:rPr>
      </w:pPr>
      <w:r>
        <w:rPr>
          <w:bCs/>
          <w:sz w:val="28"/>
          <w:szCs w:val="28"/>
          <w:lang w:val="kk-KZ"/>
        </w:rPr>
        <w:t>әлеуметпен байланыстылық (социологичность).</w:t>
      </w:r>
    </w:p>
    <w:p w:rsidR="006F36EF" w:rsidRDefault="006F36EF" w:rsidP="00CE5587">
      <w:pPr>
        <w:pStyle w:val="a3"/>
        <w:tabs>
          <w:tab w:val="left" w:pos="993"/>
        </w:tabs>
        <w:spacing w:before="0" w:beforeAutospacing="0" w:after="0" w:afterAutospacing="0"/>
        <w:ind w:firstLine="709"/>
        <w:jc w:val="both"/>
        <w:rPr>
          <w:bCs/>
          <w:sz w:val="28"/>
          <w:szCs w:val="28"/>
          <w:lang w:val="kk-KZ"/>
        </w:rPr>
      </w:pPr>
      <w:r>
        <w:rPr>
          <w:bCs/>
          <w:sz w:val="28"/>
          <w:szCs w:val="28"/>
          <w:lang w:val="kk-KZ"/>
        </w:rPr>
        <w:t>Оның функционалдық қасиеттері:</w:t>
      </w:r>
    </w:p>
    <w:p w:rsidR="006F36EF" w:rsidRDefault="006F36EF" w:rsidP="00CE5587">
      <w:pPr>
        <w:pStyle w:val="a3"/>
        <w:numPr>
          <w:ilvl w:val="0"/>
          <w:numId w:val="9"/>
        </w:numPr>
        <w:tabs>
          <w:tab w:val="left" w:pos="993"/>
        </w:tabs>
        <w:spacing w:before="0" w:beforeAutospacing="0" w:after="0" w:afterAutospacing="0"/>
        <w:ind w:left="0" w:firstLine="709"/>
        <w:jc w:val="both"/>
        <w:rPr>
          <w:bCs/>
          <w:sz w:val="28"/>
          <w:szCs w:val="28"/>
          <w:lang w:val="kk-KZ"/>
        </w:rPr>
      </w:pPr>
      <w:r>
        <w:rPr>
          <w:bCs/>
          <w:sz w:val="28"/>
          <w:szCs w:val="28"/>
          <w:lang w:val="kk-KZ"/>
        </w:rPr>
        <w:t>ассоциативтілік</w:t>
      </w:r>
      <w:r w:rsidR="00CE5587">
        <w:rPr>
          <w:bCs/>
          <w:sz w:val="28"/>
          <w:szCs w:val="28"/>
          <w:lang w:val="kk-KZ"/>
        </w:rPr>
        <w:t>;</w:t>
      </w:r>
    </w:p>
    <w:p w:rsidR="006F36EF" w:rsidRDefault="006F36EF" w:rsidP="00CE5587">
      <w:pPr>
        <w:pStyle w:val="a3"/>
        <w:numPr>
          <w:ilvl w:val="0"/>
          <w:numId w:val="9"/>
        </w:numPr>
        <w:tabs>
          <w:tab w:val="left" w:pos="993"/>
        </w:tabs>
        <w:spacing w:before="0" w:beforeAutospacing="0" w:after="0" w:afterAutospacing="0"/>
        <w:ind w:left="0" w:firstLine="709"/>
        <w:jc w:val="both"/>
        <w:rPr>
          <w:bCs/>
          <w:sz w:val="28"/>
          <w:szCs w:val="28"/>
          <w:lang w:val="kk-KZ"/>
        </w:rPr>
      </w:pPr>
      <w:r>
        <w:rPr>
          <w:bCs/>
          <w:sz w:val="28"/>
          <w:szCs w:val="28"/>
          <w:lang w:val="kk-KZ"/>
        </w:rPr>
        <w:t>көпмағын</w:t>
      </w:r>
      <w:r w:rsidR="00373B3C">
        <w:rPr>
          <w:bCs/>
          <w:sz w:val="28"/>
          <w:szCs w:val="28"/>
          <w:lang w:val="kk-KZ"/>
        </w:rPr>
        <w:t>алылық</w:t>
      </w:r>
      <w:r w:rsidR="00CE5587">
        <w:rPr>
          <w:bCs/>
          <w:sz w:val="28"/>
          <w:szCs w:val="28"/>
          <w:lang w:val="kk-KZ"/>
        </w:rPr>
        <w:t>;</w:t>
      </w:r>
    </w:p>
    <w:p w:rsidR="00373B3C" w:rsidRDefault="00373B3C" w:rsidP="00CE5587">
      <w:pPr>
        <w:pStyle w:val="a3"/>
        <w:numPr>
          <w:ilvl w:val="0"/>
          <w:numId w:val="9"/>
        </w:numPr>
        <w:tabs>
          <w:tab w:val="left" w:pos="993"/>
        </w:tabs>
        <w:spacing w:before="0" w:beforeAutospacing="0" w:after="0" w:afterAutospacing="0"/>
        <w:ind w:left="0" w:firstLine="709"/>
        <w:jc w:val="both"/>
        <w:rPr>
          <w:bCs/>
          <w:sz w:val="28"/>
          <w:szCs w:val="28"/>
          <w:lang w:val="kk-KZ"/>
        </w:rPr>
      </w:pPr>
      <w:r>
        <w:rPr>
          <w:bCs/>
          <w:sz w:val="28"/>
          <w:szCs w:val="28"/>
          <w:lang w:val="kk-KZ"/>
        </w:rPr>
        <w:t>болжауға болатын әрі болмайтын элементтердің үйлесуі</w:t>
      </w:r>
      <w:r w:rsidR="00CE5587">
        <w:rPr>
          <w:bCs/>
          <w:sz w:val="28"/>
          <w:szCs w:val="28"/>
          <w:lang w:val="kk-KZ"/>
        </w:rPr>
        <w:t>;</w:t>
      </w:r>
    </w:p>
    <w:p w:rsidR="00373B3C" w:rsidRDefault="00373B3C" w:rsidP="00CE5587">
      <w:pPr>
        <w:pStyle w:val="a3"/>
        <w:numPr>
          <w:ilvl w:val="0"/>
          <w:numId w:val="9"/>
        </w:numPr>
        <w:tabs>
          <w:tab w:val="left" w:pos="993"/>
        </w:tabs>
        <w:spacing w:before="0" w:beforeAutospacing="0" w:after="0" w:afterAutospacing="0"/>
        <w:ind w:left="0" w:firstLine="709"/>
        <w:jc w:val="both"/>
        <w:rPr>
          <w:bCs/>
          <w:sz w:val="28"/>
          <w:szCs w:val="28"/>
          <w:lang w:val="kk-KZ"/>
        </w:rPr>
      </w:pPr>
      <w:r>
        <w:rPr>
          <w:bCs/>
          <w:sz w:val="28"/>
          <w:szCs w:val="28"/>
          <w:lang w:val="kk-KZ"/>
        </w:rPr>
        <w:t>интерпретацияның көптүрлілігі.</w:t>
      </w:r>
    </w:p>
    <w:p w:rsidR="00373B3C" w:rsidRDefault="00373B3C" w:rsidP="00EE2C93">
      <w:pPr>
        <w:pStyle w:val="a3"/>
        <w:spacing w:before="0" w:beforeAutospacing="0" w:after="0" w:afterAutospacing="0"/>
        <w:ind w:firstLine="709"/>
        <w:jc w:val="both"/>
        <w:rPr>
          <w:bCs/>
          <w:sz w:val="28"/>
          <w:szCs w:val="28"/>
          <w:lang w:val="kk-KZ"/>
        </w:rPr>
      </w:pPr>
      <w:r>
        <w:rPr>
          <w:bCs/>
          <w:sz w:val="28"/>
          <w:szCs w:val="28"/>
          <w:lang w:val="kk-KZ"/>
        </w:rPr>
        <w:t>Көркем мәтін тақырыптық тұтастықпен қатар, концептуалдық тұтастықпен де сипатталады, ол авторлық ойдың, бағалаудың және позицияның бірлігінде көрініс табады. Дәл осы бірлік шығарманың ішкі байланысын және мазмұндық байлығын қамтамасыз етеді.</w:t>
      </w:r>
    </w:p>
    <w:p w:rsidR="00EE2C93" w:rsidRDefault="00373B3C" w:rsidP="00EE2C93">
      <w:pPr>
        <w:pStyle w:val="a3"/>
        <w:spacing w:before="0" w:beforeAutospacing="0" w:after="0" w:afterAutospacing="0"/>
        <w:ind w:firstLine="709"/>
        <w:jc w:val="both"/>
        <w:rPr>
          <w:sz w:val="28"/>
          <w:szCs w:val="28"/>
          <w:lang w:val="kk-KZ"/>
        </w:rPr>
      </w:pPr>
      <w:r>
        <w:rPr>
          <w:bCs/>
          <w:sz w:val="28"/>
          <w:szCs w:val="28"/>
          <w:lang w:val="kk-KZ"/>
        </w:rPr>
        <w:t xml:space="preserve">Осылайша, көркем мәтіннің байланыстылығының негізі – қабылдаушы субъект тұтас көркемдік әлем бейнесі ретінде ұғынатын белгілі бір шынайылық жағдайы болып табылады. </w:t>
      </w:r>
      <w:r>
        <w:rPr>
          <w:sz w:val="28"/>
          <w:szCs w:val="28"/>
          <w:lang w:val="kk-KZ"/>
        </w:rPr>
        <w:t>Осы тұрғыдан келгенде мәтіннің көпқырлы сипаты айқындала түседі. Мәтін және шығарма, көркем туынды категорияларының айырмасы бар. Мәтін – жалпы сипаттағы ұғым. Оның мәні қалыптасқан бастапқы мағынасы шеңберінен ауытқымайды. Оған анықтамалық, ақпараттық түрдегі шағын мәтіндер де жатады. Мәтін ұғымы алдымен тіл білімінде бекігені белгілі. Мәтіннің айналасындағы тілдік және тілдік емес құбылыстармен шекарасы нақты бекітілген. Мәтін қалыпты сөйлеу актісінен бөлек, оның нақты құрылымы болады. Яғни коммуникативтілік жағынан бөлшектенбейді, тұтас құрылымдағы бүтін ойды береді. Ендеше, мәтін «белгілі бір ой желісін құрайтын тілдік айтылу». Ол заттық-бейнелілік және и</w:t>
      </w:r>
      <w:r w:rsidR="00715DCD">
        <w:rPr>
          <w:sz w:val="28"/>
          <w:szCs w:val="28"/>
          <w:lang w:val="kk-KZ"/>
        </w:rPr>
        <w:t>деялық-тақырыптық жағынан</w:t>
      </w:r>
      <w:r>
        <w:rPr>
          <w:sz w:val="28"/>
          <w:szCs w:val="28"/>
          <w:lang w:val="kk-KZ"/>
        </w:rPr>
        <w:t xml:space="preserve"> бүтін категория. Өткен ғасырдың 70-жылдары зерттеуші Ю.</w:t>
      </w:r>
      <w:r w:rsidR="00CE5587">
        <w:rPr>
          <w:sz w:val="28"/>
          <w:szCs w:val="28"/>
          <w:lang w:val="kk-KZ"/>
        </w:rPr>
        <w:t xml:space="preserve"> </w:t>
      </w:r>
      <w:r>
        <w:rPr>
          <w:sz w:val="28"/>
          <w:szCs w:val="28"/>
          <w:lang w:val="kk-KZ"/>
        </w:rPr>
        <w:t>Лотман мәтін мен көркем шығарма бірдей деген түсініктен аулақ болу керектігін, мәтін  көркем туынды компоненттерінің бірі екендігін айтқан. Осы тұрғыда мәтіннің негізгі және жанама бөліктері болады. Негізгісі көркем шығарма болса, жанама бөлігі тақырыбы, эпиграфы, арнауы, автордың алғысөзі мен ескертуі.  Олар бір-бірін толықтырып отырады. Автор кейде ойының аңдатпасын мәтіннің тақырыбында немесе эпиграфында береді. Сөйтіп, туынды сюжетіне бастайтын алғышартты береді. Текстологияда мәтін негізгі ұғым болып табылады. Кейінгі әдебиеттанушылық зерттеулерде мәтін филология ғылымынан тысқары да қолдана бастады. Яғни мәтінннің сөз ақпаратынан басқа семиотикалық, символдық, басқа да мәдениеттанушылық белгілері айқындалды. Сөздік емес мәтін бөліктеріне бейнелеу өнері, географиялық ақпараттардың берілуі, иллюстративті элементтер, музыка, театр, кино өнерінің  кірігуі жатады. Ю.</w:t>
      </w:r>
      <w:r w:rsidR="00CE5587">
        <w:rPr>
          <w:sz w:val="28"/>
          <w:szCs w:val="28"/>
          <w:lang w:val="kk-KZ"/>
        </w:rPr>
        <w:t> </w:t>
      </w:r>
      <w:r>
        <w:rPr>
          <w:sz w:val="28"/>
          <w:szCs w:val="28"/>
          <w:lang w:val="kk-KZ"/>
        </w:rPr>
        <w:t>Лотманның тұжырымына сүйенсек, ол белгілі бір құрылымы сақталған тілдік элементтер ғана емес, ол қабылданған, әлденеше мәрте қайталанған, жеткізілген мәдени мұра. М. Бахтиннің пікірінше, мәтін гуманитарлық пәндердің бастапқы жиынтық нүктесі. Мәтіннің негізгі ерекшелігі – лингвистикалық, семиотикалық, мәдениеттанушылық тұрғыдан алғандағы тұрақтылығы. Сөздік-көркемдік тұрғыда мәтін жазушының шығармашылық ырқымен жасалады және аяқталады. Мәтін тек бір ғана автордың сөйлеу тілімен, машығымен жасалмайды. Көркем шығарманың тууына, ішкі көркемдік-стильдік ерекшелігіне дәуірдің, әлеуметтік-идеол</w:t>
      </w:r>
      <w:r w:rsidR="00715DCD">
        <w:rPr>
          <w:sz w:val="28"/>
          <w:szCs w:val="28"/>
          <w:lang w:val="kk-KZ"/>
        </w:rPr>
        <w:t>огиялық ортаның ықпалы болады. Т</w:t>
      </w:r>
      <w:r>
        <w:rPr>
          <w:sz w:val="28"/>
          <w:szCs w:val="28"/>
          <w:lang w:val="kk-KZ"/>
        </w:rPr>
        <w:t>іпті кейде автордың шығармашылық ұстанымына сол ортаның әсері көбірек тиіп, автор өзінің еркінен тыс сөз қолданыстарын, шығарманың шешімін жасауға тиіс болады. Тіпті автордың ойынан тыс «бөтен» сөздер де еніп  жатады. Осы ретте, мәтіннің әр қилы ерекшелігі, күрделілігі туындайды. Мәтінге қатысты монтаж деп аталатын киноиндустриясында орныққан терминнің де жаттығы жоқ. Әрине, өзге өнерден келген монтаж сөзінің мағынасы әдебиеттануда біршама өзгерген. Бұл әдеби шығармаға қатысты көбіне үзілісті (дискретті), фрагментарлы деген ұғымдармен жуықтас. Бұл қай кезең әдебиетіне де тән болған. Бұған дәлел ретінде орыс классиктерінен Н.</w:t>
      </w:r>
      <w:r w:rsidR="00CE5587">
        <w:rPr>
          <w:sz w:val="28"/>
          <w:szCs w:val="28"/>
          <w:lang w:val="kk-KZ"/>
        </w:rPr>
        <w:t xml:space="preserve"> </w:t>
      </w:r>
      <w:r>
        <w:rPr>
          <w:sz w:val="28"/>
          <w:szCs w:val="28"/>
          <w:lang w:val="kk-KZ"/>
        </w:rPr>
        <w:t>Некрасовтың, Л.</w:t>
      </w:r>
      <w:r w:rsidR="00CE5587">
        <w:rPr>
          <w:sz w:val="28"/>
          <w:szCs w:val="28"/>
          <w:lang w:val="kk-KZ"/>
        </w:rPr>
        <w:t xml:space="preserve"> </w:t>
      </w:r>
      <w:r>
        <w:rPr>
          <w:sz w:val="28"/>
          <w:szCs w:val="28"/>
          <w:lang w:val="kk-KZ"/>
        </w:rPr>
        <w:t>Толстойдың шығармаларын ат</w:t>
      </w:r>
      <w:r w:rsidR="00CE5587">
        <w:rPr>
          <w:sz w:val="28"/>
          <w:szCs w:val="28"/>
          <w:lang w:val="kk-KZ"/>
        </w:rPr>
        <w:t xml:space="preserve">ауға болады. Қазақ әдебиетінде </w:t>
      </w:r>
      <w:r>
        <w:rPr>
          <w:sz w:val="28"/>
          <w:szCs w:val="28"/>
          <w:lang w:val="kk-KZ"/>
        </w:rPr>
        <w:t>Ыбырайдың «Таза бұлақ» әңгімесін алуға болады. Бұлақ басында кездейсоқ жолыққан үш жолаушы (молда, саудагер, жас жігіт) бұлақтың басында жазылған сөз туралы үш түрлі пікір айтады. Егер сюжетті қысқа мәтіннен алып шықсақ, олардың сөзі үш түрлі әңгіменің сюжетіне өзек болар еді. Сол сияқты М.</w:t>
      </w:r>
      <w:r w:rsidR="00E71380">
        <w:rPr>
          <w:sz w:val="28"/>
          <w:szCs w:val="28"/>
          <w:lang w:val="kk-KZ"/>
        </w:rPr>
        <w:t xml:space="preserve"> </w:t>
      </w:r>
      <w:r>
        <w:rPr>
          <w:sz w:val="28"/>
          <w:szCs w:val="28"/>
          <w:lang w:val="kk-KZ"/>
        </w:rPr>
        <w:t>Әуезовтің «Қыр суреттері» деп аталатын әңгіме-суреттеуі де осы монтаждық композицияға келеді. 1922 жылы «Шолпан» журналының екі санында «Қоңыр» деген бүркеншек есіммен басылған бұл әңгіме «Кешкі дөң басында», «Түнгі ауыл», «Қысқы түн», «Қысқы күнгі дала» деген қысқа әңгімелерден тұрады. Тізбекті шығармаларға тән сипат – ортақ идея, ортақ сюжеттік желі болса, бұл әңгімелерде автор бір сюжет желісінде (суретті баяндау) әр мезеттегі (кеш, түн</w:t>
      </w:r>
      <w:r w:rsidR="00CE5587">
        <w:rPr>
          <w:sz w:val="28"/>
          <w:szCs w:val="28"/>
          <w:lang w:val="kk-KZ"/>
        </w:rPr>
        <w:t xml:space="preserve">, күн) ауыл көрінісін береді. </w:t>
      </w:r>
      <w:r>
        <w:rPr>
          <w:sz w:val="28"/>
          <w:szCs w:val="28"/>
          <w:lang w:val="kk-KZ"/>
        </w:rPr>
        <w:t>Сол сияқты мәтін кеңістігіне паралелльдер, аналогия, реминисценция, лирикалық шегініс, хронологиялық алмасулар, тағы басқаларының енуі кіріккен әңгімелер сипатын ашады. Л.</w:t>
      </w:r>
      <w:r w:rsidR="00CE5587">
        <w:rPr>
          <w:sz w:val="28"/>
          <w:szCs w:val="28"/>
          <w:lang w:val="kk-KZ"/>
        </w:rPr>
        <w:t xml:space="preserve"> </w:t>
      </w:r>
      <w:r>
        <w:rPr>
          <w:sz w:val="28"/>
          <w:szCs w:val="28"/>
          <w:lang w:val="kk-KZ"/>
        </w:rPr>
        <w:t>Кулешов, С.</w:t>
      </w:r>
      <w:r w:rsidR="00CE5587">
        <w:rPr>
          <w:sz w:val="28"/>
          <w:szCs w:val="28"/>
          <w:lang w:val="kk-KZ"/>
        </w:rPr>
        <w:t xml:space="preserve"> </w:t>
      </w:r>
      <w:r>
        <w:rPr>
          <w:sz w:val="28"/>
          <w:szCs w:val="28"/>
          <w:lang w:val="kk-KZ"/>
        </w:rPr>
        <w:t>Эйзенштейн кинематографиядағы монтаж проблемасын қарастыру үстінде, кино өнерінде ескі фильмдердің үзіктерінен, бөліктерінен жаңа туынды құрауға болатынын айтқан. Мәтінде де бір немесе екі сюжетті біріктіріп немесе тиісті бөліктерін алып, жаңа сюжет үшін қолдануға болады. Жоғарыда аталған М.</w:t>
      </w:r>
      <w:r w:rsidR="00E71380">
        <w:rPr>
          <w:sz w:val="28"/>
          <w:szCs w:val="28"/>
          <w:lang w:val="kk-KZ"/>
        </w:rPr>
        <w:t xml:space="preserve"> </w:t>
      </w:r>
      <w:r>
        <w:rPr>
          <w:sz w:val="28"/>
          <w:szCs w:val="28"/>
          <w:lang w:val="kk-KZ"/>
        </w:rPr>
        <w:t>Әуезовтің «Қыр суреттері» фрагментті суреттеулерден тұрады. Даланың әр кездегі пейзаждық бейнесін беру арқылы тізбекті шығармалардағы ортақ желіні сақтап отырады. Мұндағы басты ерекшелік – даланың бейнесін, құбылысын суретті баяндау. Яғни автор өзі жақсы білетін дағдылы құбылысты неғұрлым кең, әсерлі баяндайды. Сөйтіп, өткен ғасырдың басындағы әр қилы оқиғаларға толы даланың «рухани фаунасын» жасайды. Фрагментті талдау – бұл мәтінге қатысты ерекше тәсіл. Ол көркемдік бүтіндіктің эстетикалық болмысына негізделеді. Монтаждық композиция жазушының алдына кең перспектива ашады. Ол әр түрлі құбылыстардың өзара байланысын, кіріккен мән-мағынаны, қарма-қайшы құбылыстардың берілуі</w:t>
      </w:r>
      <w:r w:rsidR="00CE5587">
        <w:rPr>
          <w:sz w:val="28"/>
          <w:szCs w:val="28"/>
          <w:lang w:val="kk-KZ"/>
        </w:rPr>
        <w:t xml:space="preserve">н, эпикалық кеңдікті әйгілейді. </w:t>
      </w:r>
      <w:r>
        <w:rPr>
          <w:sz w:val="28"/>
          <w:szCs w:val="28"/>
          <w:lang w:val="kk-KZ"/>
        </w:rPr>
        <w:t>Сахарада қанша әлімжеттік, әділетсіздік, теке тіресті жағдаяттар өтіп жатса да, даланың таза, табиғи болмысы сақталады. Автор осы шығармасы арқылы өзінің дүниетанымдық ерекшелігін де білдіреді. Көркем мәтінде тек оқиға, әрекет қана емес, суреттеулер мен баяндаулар да сюжет құрай алады. М.</w:t>
      </w:r>
      <w:r w:rsidR="00CE5587">
        <w:rPr>
          <w:sz w:val="28"/>
          <w:szCs w:val="28"/>
          <w:lang w:val="kk-KZ"/>
        </w:rPr>
        <w:t xml:space="preserve"> </w:t>
      </w:r>
      <w:r>
        <w:rPr>
          <w:sz w:val="28"/>
          <w:szCs w:val="28"/>
          <w:lang w:val="kk-KZ"/>
        </w:rPr>
        <w:t xml:space="preserve">Әуезовтің «Қилы заман» </w:t>
      </w:r>
      <w:r w:rsidRPr="00B9565F">
        <w:rPr>
          <w:iCs/>
          <w:sz w:val="28"/>
          <w:szCs w:val="28"/>
          <w:lang w:val="kk-KZ"/>
        </w:rPr>
        <w:t>(«Киіздей қалың көк шалғынды Қарқара жазығы ерте күннен Албанның құт-берекелі жайлауы еді. Мыңдаған жылқы, сан қора қой ала жаздай ірге аудармай жабысып, жалмап жатқанда, бұл жазықтың жібектей толқыған өскелең шалғыны сыр білдірмей шыдайтын, әрбір жауын өршелендіріп түсіргендей құлпыртып, жетілт</w:t>
      </w:r>
      <w:r w:rsidR="00E71380">
        <w:rPr>
          <w:iCs/>
          <w:sz w:val="28"/>
          <w:szCs w:val="28"/>
          <w:lang w:val="kk-KZ"/>
        </w:rPr>
        <w:t xml:space="preserve">іп отыратын. Түн асса тыңайып, </w:t>
      </w:r>
      <w:r w:rsidRPr="00B9565F">
        <w:rPr>
          <w:iCs/>
          <w:sz w:val="28"/>
          <w:szCs w:val="28"/>
          <w:lang w:val="kk-KZ"/>
        </w:rPr>
        <w:t>жетісіп қалатын құт даласы осы жәрмеңкедей мал көзіне әдейі арналып жаралғандай еді</w:t>
      </w:r>
      <w:r w:rsidR="00CE5587">
        <w:rPr>
          <w:sz w:val="28"/>
          <w:szCs w:val="28"/>
          <w:lang w:val="kk-KZ"/>
        </w:rPr>
        <w:t xml:space="preserve">» [3]); </w:t>
      </w:r>
      <w:r w:rsidRPr="00B9565F">
        <w:rPr>
          <w:sz w:val="28"/>
          <w:szCs w:val="28"/>
          <w:lang w:val="kk-KZ"/>
        </w:rPr>
        <w:t>«Көксерек» («</w:t>
      </w:r>
      <w:r w:rsidRPr="00B9565F">
        <w:rPr>
          <w:iCs/>
          <w:sz w:val="28"/>
          <w:szCs w:val="28"/>
          <w:lang w:val="kk-KZ"/>
        </w:rPr>
        <w:t>Қарадырдың қарағанды сайы елсіз. Ұзын кең өлкені қаптай басқан қарағанның ортасында терең, құр жар бар. Соның бас жағында итмұрынды қалың жыныстың арасында қасқырдың іні бар. Жақын елге мәлім ескі ін. Жазғы салымнан бері оны екі қасқыр келіп, мекен етті. Маңайы қасқырдың ойнағы. Жас шөптері тапталып, басылып қалған</w:t>
      </w:r>
      <w:r w:rsidR="00CE5587">
        <w:rPr>
          <w:sz w:val="28"/>
          <w:szCs w:val="28"/>
          <w:lang w:val="kk-KZ"/>
        </w:rPr>
        <w:t xml:space="preserve">» [4]); </w:t>
      </w:r>
      <w:r w:rsidRPr="00B9565F">
        <w:rPr>
          <w:sz w:val="28"/>
          <w:szCs w:val="28"/>
          <w:lang w:val="kk-KZ"/>
        </w:rPr>
        <w:t>«Қараш-қараш» («</w:t>
      </w:r>
      <w:r w:rsidRPr="00B9565F">
        <w:rPr>
          <w:iCs/>
          <w:sz w:val="28"/>
          <w:szCs w:val="28"/>
          <w:lang w:val="kk-KZ"/>
        </w:rPr>
        <w:t>Түн баласы малмен араласа көп жүрген машықты көзбен маңайды тағы бір шола қарады. Көп жүрген жер. Мол, ұлы тау. «Жетекке ал да, бел асып, тоғайға батып кете бер», деп сыбырлап, жетелеп тұрғандай. Кейде тау қара түн, ақ жауынның ішінде дию, алып мекеніндей көрінеді. Сыпсың қарағай жапқан түкті беттері жақын жерден қап-қара болып үңірейіп, қараңғылықтың түпсіз терең зынданы сияқтанады. Кей тұста екі-үш түкті тау мен қара жартасты биіктер бір арнаға түйісіп келіп, әлдебір обырдың қойнындай тұңғиық қара қолтық жасайды</w:t>
      </w:r>
      <w:r w:rsidRPr="00B9565F">
        <w:rPr>
          <w:sz w:val="28"/>
          <w:szCs w:val="28"/>
          <w:lang w:val="kk-KZ"/>
        </w:rPr>
        <w:t>» [5</w:t>
      </w:r>
      <w:r w:rsidRPr="005D3B3A">
        <w:rPr>
          <w:sz w:val="28"/>
          <w:szCs w:val="28"/>
          <w:lang w:val="kk-KZ"/>
        </w:rPr>
        <w:t>]</w:t>
      </w:r>
      <w:r w:rsidR="00CE5587">
        <w:rPr>
          <w:sz w:val="28"/>
          <w:szCs w:val="28"/>
          <w:lang w:val="kk-KZ"/>
        </w:rPr>
        <w:t xml:space="preserve">) </w:t>
      </w:r>
      <w:r>
        <w:rPr>
          <w:sz w:val="28"/>
          <w:szCs w:val="28"/>
          <w:lang w:val="kk-KZ"/>
        </w:rPr>
        <w:t>шығармаларында бұл тәсілдер әрі қарай ұлғая көрініс береді. Бұл үзінділер көлемді шығармалардың бастапқы оқиғасына (жәрмеңке, Көксеректің әрекеті, Бақтығұлдың оқиғасы)  меңзеу жасап тұр. Яғни суреткер М.</w:t>
      </w:r>
      <w:r w:rsidR="00CE5587">
        <w:rPr>
          <w:sz w:val="28"/>
          <w:szCs w:val="28"/>
          <w:lang w:val="kk-KZ"/>
        </w:rPr>
        <w:t xml:space="preserve"> </w:t>
      </w:r>
      <w:r>
        <w:rPr>
          <w:sz w:val="28"/>
          <w:szCs w:val="28"/>
          <w:lang w:val="kk-KZ"/>
        </w:rPr>
        <w:t>Әуезовтің қай шығармасы да бір-бірін толықтырып, басты оқиға желісі бір-біріне ұласып отырады. XX ғасыр басындағы қазақ прозасын зерттеген З.Ғ.</w:t>
      </w:r>
      <w:r w:rsidR="00CE5587">
        <w:rPr>
          <w:sz w:val="28"/>
          <w:szCs w:val="28"/>
          <w:lang w:val="kk-KZ"/>
        </w:rPr>
        <w:t xml:space="preserve"> </w:t>
      </w:r>
      <w:r>
        <w:rPr>
          <w:sz w:val="28"/>
          <w:szCs w:val="28"/>
          <w:lang w:val="kk-KZ"/>
        </w:rPr>
        <w:t>Бисенғали: «Қаламгерлер шығармаларында қазақ қоғамы тіршілігінің көріністері кейде стихиялы, жүйесіз, тұрмыстық дүниетаным негізінде де бейнеленеді. Табиғат пен өмірге, қазақ елінің тірлігі мен саяси-әлеуметтік жағдайларына жалпы бұқара, халық тұрмысы мүддесі, болашағы тұрғысынан қарайды. Оның мұң-мұқтажын, ауыр тұрмысы мен жағдайын жаны аши жаза отыра, ілгері даму жолы ретінде өркениетті елдер қатарына тез жетуді ұсынады», – дейді [6]. Әрине, өткен ғасырдың басында әдеби жанрларда сюжет құрудағы жүйесіздік пен қайталаушылық, поэтикалық минимализмнің орын алғаны рас. Себебі әлеуметтік-саяси өмірде белең алған таптық жіктелу, идеология талаптарының үстемдігі көптеген қаламгерлердегі көркемдік сапаның ілгерілеуіне тосқауыл болғаны рас. Қаламгерлер де ағартушылық, демократтық, саяси мәселелерге әр тарапты көзқараспен қарап, өздерінің қайраткерлік қызметі мен қаламгерлігін бір деңгейде ұштастыра да алмады. Сондықтан да көркемдік деңгейі түрлі сипаттағы шығармалар туды. Әйтсе де XX ғасыр басында қоғамдағы катаклизмдер, гармониялық үйлесімдіктің бұзылуы әдебиетте де көрініс берді. Қаламгерлер өз шығармашылығының идеялық-көркемдік болмысын берудің (сақтаудың) әр түрлі тәсілдеріне жүгінді. Бұл ретте әдебиеттегі қалыптасқан әдіс-тәсілдердің араласа, кіріге беруі де орын алды. Мәселен, реализм әдісімен жазылған туындыларда романтизм элементтері жатсынбай еніп отырды. Жоғарыдағы М.</w:t>
      </w:r>
      <w:r w:rsidR="00CE5587">
        <w:rPr>
          <w:sz w:val="28"/>
          <w:szCs w:val="28"/>
          <w:lang w:val="kk-KZ"/>
        </w:rPr>
        <w:t xml:space="preserve"> </w:t>
      </w:r>
      <w:r>
        <w:rPr>
          <w:sz w:val="28"/>
          <w:szCs w:val="28"/>
          <w:lang w:val="kk-KZ"/>
        </w:rPr>
        <w:t xml:space="preserve">Әуезовтің шығармаларында новелла үлгісі, реализм мен романтизмнің ықпалдаса берілуі, жанрлық түрлену байқалды. Мұның өзі көркем мәтіннің мүмкіндігін кеңейтті. </w:t>
      </w:r>
    </w:p>
    <w:p w:rsidR="00EE2C93" w:rsidRDefault="00373B3C" w:rsidP="00EE2C93">
      <w:pPr>
        <w:pStyle w:val="a3"/>
        <w:spacing w:before="0" w:beforeAutospacing="0" w:after="0" w:afterAutospacing="0"/>
        <w:ind w:firstLine="709"/>
        <w:jc w:val="both"/>
        <w:rPr>
          <w:sz w:val="28"/>
          <w:szCs w:val="28"/>
          <w:lang w:val="kk-KZ"/>
        </w:rPr>
      </w:pPr>
      <w:r>
        <w:rPr>
          <w:sz w:val="28"/>
          <w:szCs w:val="28"/>
          <w:lang w:val="kk-KZ"/>
        </w:rPr>
        <w:t xml:space="preserve">Негізінде әдеби мәтінге қатысты тұжырымдар әр дәуірде көрініс беріп отырды. Мәселен, өткен дәуірдің 60 жылдары батыс әдебиетінде неоавангардизм басымдық алған кезде қаламгерлерден тұйық тілдік практика, тілдік сын талап етіліп, әдебиет иллюстрациялы, көркемдік параметрден аулақтаған сипатта болды. Осылайша оқырман аудиториясы азайды, әлемді көркем тұрғыда көру төмендеді. 70 жылдардың әкелген дағдарысты құбылысы, экономикалық, саяси, гуманизм проблемалардың тууы сауатты аналитикалық талдауды қажет етті. Бұл жаңа әдебиеттің рухани әлеуетін төмендетті, әдебиеттің шынайы адамдармен, олардың қалыпты қызығушылығымен байланысы әлсіреді. Сөйтіп мәтіндегі кез келген баяндау каноны, тілдің логикалық түсініктілігі азайды. </w:t>
      </w:r>
    </w:p>
    <w:p w:rsidR="00EE2C93" w:rsidRDefault="00373B3C" w:rsidP="00EE2C93">
      <w:pPr>
        <w:pStyle w:val="a3"/>
        <w:spacing w:before="0" w:beforeAutospacing="0" w:after="0" w:afterAutospacing="0"/>
        <w:ind w:firstLine="709"/>
        <w:jc w:val="both"/>
        <w:rPr>
          <w:sz w:val="28"/>
          <w:szCs w:val="28"/>
          <w:lang w:val="kk-KZ"/>
        </w:rPr>
      </w:pPr>
      <w:r>
        <w:rPr>
          <w:sz w:val="28"/>
          <w:szCs w:val="28"/>
          <w:lang w:val="kk-KZ"/>
        </w:rPr>
        <w:t xml:space="preserve">Мәтіннің субъективтілігінің автордың  дербестігінен айырмасы бар. «Мен» – бұл нақты адам емес, дербестік те емес. Бұл бәрін алмастыра алатын конструкция. «Мен» – бұл уақытша, айтылым аяқталғанға дейін жалғасатын тілдік акт қана: сөйлеу аяқталғанда «мен» де жоғалады. «Менге» өзге конструкцияны, яғни тілден бөлек өмірбаяндық, характерология, тағы басқаларының енуі адамның әдебиетке оралуын білдіреді. Жеке, өзіндік тұлғасы бар адам әлеуметтік жағынан қысым көрсе де, оған төтеп беріп, өзінің ойын айта алады. Ол қандай да бір кодты қолданса да, өзінің дербестігін көрсете алады. Ол тек айтушы ғана емес, әрекет етуші, өзінің сөзін жеткізуші болады. Көркем мәтін тудыруда қаламгерлер неғұрлым көпсалалы, тұрақты пішінге көбірек жүгінеді. Тарихи даму әсіресе, рухани-мәдени салада жаңа поэтикалық түрленуді талап етті. Бұл ретте суреткерлер мифтік-фольклорлық сипатқа көбірек назар аударды. Мұның себебі уақыт жағынан әбден бекіген, орныққан мифтік-фольклорлық сипат шығарманың философиялық, символдық мәнін тереңдетіп, әдебиеттің тектік, дәстүрлі, жалпыадамзаттық құндылықты айқындай түсті. Мифтік таным адам баласының ғасырлар бойы жинақталған миф, аңыз, әпсана, ғұрып пен салттың мәнін ұғындырды. Бұл тұрғыда көркем мәтін түсінікті бола түсті. </w:t>
      </w:r>
    </w:p>
    <w:p w:rsidR="00EE2C93" w:rsidRDefault="00373B3C" w:rsidP="00EE2C93">
      <w:pPr>
        <w:pStyle w:val="a3"/>
        <w:spacing w:before="0" w:beforeAutospacing="0" w:after="0" w:afterAutospacing="0"/>
        <w:ind w:firstLine="709"/>
        <w:jc w:val="both"/>
        <w:rPr>
          <w:sz w:val="28"/>
          <w:szCs w:val="28"/>
          <w:lang w:val="kk-KZ"/>
        </w:rPr>
      </w:pPr>
      <w:r>
        <w:rPr>
          <w:sz w:val="28"/>
          <w:szCs w:val="28"/>
          <w:lang w:val="kk-KZ"/>
        </w:rPr>
        <w:t>Фольклорлық-поэтикалық дәстүр «мәңгілік» құндылық, өмірлік бағдар, гуманизм ұғымдарының қаншалықты берік әрі мәнді екенін дәлелдей алды. Сөйтіп, барлық адамзат тарихында үзіліссіз жасап келе жатқан Адам-Әлем-Ізгілік өлшемдерінің мәңгілік екені дәлелденді. Яғни өткен тарих арқылы болашақ жасалатыны ақиқатқа айналды. Мәтін теориясын зерттеген ғалым Т.</w:t>
      </w:r>
      <w:r w:rsidR="00CE5587">
        <w:rPr>
          <w:sz w:val="28"/>
          <w:szCs w:val="28"/>
          <w:lang w:val="kk-KZ"/>
        </w:rPr>
        <w:t> </w:t>
      </w:r>
      <w:r>
        <w:rPr>
          <w:sz w:val="28"/>
          <w:szCs w:val="28"/>
          <w:lang w:val="kk-KZ"/>
        </w:rPr>
        <w:t>Есембеков: «</w:t>
      </w:r>
      <w:r w:rsidRPr="000D0547">
        <w:rPr>
          <w:sz w:val="28"/>
          <w:szCs w:val="28"/>
          <w:lang w:val="kk-KZ"/>
        </w:rPr>
        <w:t>Н.</w:t>
      </w:r>
      <w:r w:rsidR="00CE5587">
        <w:rPr>
          <w:sz w:val="28"/>
          <w:szCs w:val="28"/>
          <w:lang w:val="kk-KZ"/>
        </w:rPr>
        <w:t xml:space="preserve"> </w:t>
      </w:r>
      <w:r w:rsidRPr="000D0547">
        <w:rPr>
          <w:sz w:val="28"/>
          <w:szCs w:val="28"/>
          <w:lang w:val="kk-KZ"/>
        </w:rPr>
        <w:t>Хомский деген ғалым бұрыннан белгілі «перфоманс» (тілдік қызмет) ұғымына қарсы «тілдік біліктілік» дегенді ұсынып, екі терминді салыстырады. Сөйтіп, қандай да бір сөздің адамның сөйлеу тілінде болуы оның тілдік қорды толық түсінуге кепілдік бермейтінін, ендеше табиғи тілді меңгеру үшін жүйелі білім керектігі</w:t>
      </w:r>
      <w:r w:rsidR="00E71380">
        <w:rPr>
          <w:sz w:val="28"/>
          <w:szCs w:val="28"/>
          <w:lang w:val="kk-KZ"/>
        </w:rPr>
        <w:t xml:space="preserve">н айтып, «language competence» </w:t>
      </w:r>
      <w:r w:rsidRPr="000D0547">
        <w:rPr>
          <w:sz w:val="28"/>
          <w:szCs w:val="28"/>
          <w:lang w:val="kk-KZ"/>
        </w:rPr>
        <w:t>деген терминнің мағынасы мен қызметін айқындайды. Мұны қолдай отырып, Д.</w:t>
      </w:r>
      <w:r w:rsidR="00CE5587">
        <w:rPr>
          <w:sz w:val="28"/>
          <w:szCs w:val="28"/>
          <w:lang w:val="kk-KZ"/>
        </w:rPr>
        <w:t xml:space="preserve"> </w:t>
      </w:r>
      <w:r w:rsidRPr="000D0547">
        <w:rPr>
          <w:sz w:val="28"/>
          <w:szCs w:val="28"/>
          <w:lang w:val="kk-KZ"/>
        </w:rPr>
        <w:t>Куллер әдеби мәтінді түсінуге арнайы дайындықтың қажеттігін айтып, «әдеби біліктілік» деген деген құбылысқа назар аударады» [</w:t>
      </w:r>
      <w:r>
        <w:rPr>
          <w:sz w:val="28"/>
          <w:szCs w:val="28"/>
          <w:lang w:val="kk-KZ"/>
        </w:rPr>
        <w:t>7</w:t>
      </w:r>
      <w:r w:rsidRPr="000D0547">
        <w:rPr>
          <w:sz w:val="28"/>
          <w:szCs w:val="28"/>
          <w:lang w:val="kk-KZ"/>
        </w:rPr>
        <w:t>], –</w:t>
      </w:r>
      <w:r>
        <w:rPr>
          <w:sz w:val="28"/>
          <w:szCs w:val="28"/>
          <w:lang w:val="kk-KZ"/>
        </w:rPr>
        <w:t xml:space="preserve"> дейді. Фольклорлық-мифологиялық құбылыстың диапазоны аса кең. Себебі мифтік мәтіннің өзінің де дербес мағынасы, көркемдік-оралымдық мәні бар. Ол әдеби мәтінге кіріккен кезде мағынасы тіпті де тереңдей түседі. Фольклорлық-мифологиялық фантастика әдеби мәтіннің кеңістігін, көркемдік қабаттарын молайта түсті. Енді мәтіннің ішкі бірлігі, сюжеті ғана емес, мәтіннен тыс тұрған элементтер, екіұдайлық, көпаспектілі қабылдау құбылыстары орныға бастады. Көркем мәтін құрылымы неғұрлым кең, мәнді элементтермен толықты. Бұл проблемаларды әр жылдары кеңес дәуірінің зерттеушілері А.</w:t>
      </w:r>
      <w:r w:rsidR="00CE5587">
        <w:rPr>
          <w:sz w:val="28"/>
          <w:szCs w:val="28"/>
          <w:lang w:val="kk-KZ"/>
        </w:rPr>
        <w:t xml:space="preserve"> </w:t>
      </w:r>
      <w:r>
        <w:rPr>
          <w:sz w:val="28"/>
          <w:szCs w:val="28"/>
          <w:lang w:val="kk-KZ"/>
        </w:rPr>
        <w:t>Бочаров, И.</w:t>
      </w:r>
      <w:r w:rsidR="00CE5587">
        <w:rPr>
          <w:sz w:val="28"/>
          <w:szCs w:val="28"/>
          <w:lang w:val="kk-KZ"/>
        </w:rPr>
        <w:t> </w:t>
      </w:r>
      <w:r>
        <w:rPr>
          <w:sz w:val="28"/>
          <w:szCs w:val="28"/>
          <w:lang w:val="kk-KZ"/>
        </w:rPr>
        <w:t>Якименко, С.</w:t>
      </w:r>
      <w:r w:rsidR="00CE5587">
        <w:rPr>
          <w:sz w:val="28"/>
          <w:szCs w:val="28"/>
          <w:lang w:val="kk-KZ"/>
        </w:rPr>
        <w:t xml:space="preserve"> </w:t>
      </w:r>
      <w:r>
        <w:rPr>
          <w:sz w:val="28"/>
          <w:szCs w:val="28"/>
          <w:lang w:val="kk-KZ"/>
        </w:rPr>
        <w:t>Хитарова, А.</w:t>
      </w:r>
      <w:r w:rsidR="00CE5587">
        <w:rPr>
          <w:sz w:val="28"/>
          <w:szCs w:val="28"/>
          <w:lang w:val="kk-KZ"/>
        </w:rPr>
        <w:t xml:space="preserve"> </w:t>
      </w:r>
      <w:r>
        <w:rPr>
          <w:sz w:val="28"/>
          <w:szCs w:val="28"/>
          <w:lang w:val="kk-KZ"/>
        </w:rPr>
        <w:t>Тимофеев, К.</w:t>
      </w:r>
      <w:r w:rsidR="00CE5587">
        <w:rPr>
          <w:sz w:val="28"/>
          <w:szCs w:val="28"/>
          <w:lang w:val="kk-KZ"/>
        </w:rPr>
        <w:t xml:space="preserve"> </w:t>
      </w:r>
      <w:r>
        <w:rPr>
          <w:sz w:val="28"/>
          <w:szCs w:val="28"/>
          <w:lang w:val="kk-KZ"/>
        </w:rPr>
        <w:t>Султанов, М.</w:t>
      </w:r>
      <w:r w:rsidR="00CE5587">
        <w:rPr>
          <w:sz w:val="28"/>
          <w:szCs w:val="28"/>
          <w:lang w:val="kk-KZ"/>
        </w:rPr>
        <w:t xml:space="preserve"> </w:t>
      </w:r>
      <w:r>
        <w:rPr>
          <w:sz w:val="28"/>
          <w:szCs w:val="28"/>
          <w:lang w:val="kk-KZ"/>
        </w:rPr>
        <w:t>Эпштейн, Е.</w:t>
      </w:r>
      <w:r w:rsidR="00CE5587">
        <w:rPr>
          <w:sz w:val="28"/>
          <w:szCs w:val="28"/>
          <w:lang w:val="kk-KZ"/>
        </w:rPr>
        <w:t xml:space="preserve"> </w:t>
      </w:r>
      <w:r>
        <w:rPr>
          <w:sz w:val="28"/>
          <w:szCs w:val="28"/>
          <w:lang w:val="kk-KZ"/>
        </w:rPr>
        <w:t>Юркина тағы басқалары қарастырып, халықтың дәстүрлі танымының көркем шығармада көрінуі оның көркемдік-идеялық әлеуетін тереңдете түскенін айтқан. Әрине, бұл ретте миф пен фольклорды әдебиетте пайдалануға қатысты әдеби айтыстар жүріп отырды. Ш.</w:t>
      </w:r>
      <w:r w:rsidR="00CE5587">
        <w:rPr>
          <w:sz w:val="28"/>
          <w:szCs w:val="28"/>
          <w:lang w:val="kk-KZ"/>
        </w:rPr>
        <w:t xml:space="preserve"> </w:t>
      </w:r>
      <w:r>
        <w:rPr>
          <w:sz w:val="28"/>
          <w:szCs w:val="28"/>
          <w:lang w:val="kk-KZ"/>
        </w:rPr>
        <w:t>Айтматовтың «Боранды бекет» романының жарық көруі көптеген сыни және ғылыми-теориялық мақалалардың тууына себеп болды. Осындай мақалалардың бірі М.</w:t>
      </w:r>
      <w:r w:rsidR="00CE5587">
        <w:rPr>
          <w:sz w:val="28"/>
          <w:szCs w:val="28"/>
          <w:lang w:val="kk-KZ"/>
        </w:rPr>
        <w:t xml:space="preserve"> </w:t>
      </w:r>
      <w:r>
        <w:rPr>
          <w:sz w:val="28"/>
          <w:szCs w:val="28"/>
          <w:lang w:val="kk-KZ"/>
        </w:rPr>
        <w:t>Эпштейн мен Е.</w:t>
      </w:r>
      <w:r w:rsidR="00CE5587">
        <w:rPr>
          <w:sz w:val="28"/>
          <w:szCs w:val="28"/>
          <w:lang w:val="kk-KZ"/>
        </w:rPr>
        <w:t xml:space="preserve"> </w:t>
      </w:r>
      <w:r>
        <w:rPr>
          <w:sz w:val="28"/>
          <w:szCs w:val="28"/>
          <w:lang w:val="kk-KZ"/>
        </w:rPr>
        <w:t xml:space="preserve">Юркинаның «Мир и человек» деген еңбегі болды. Мұнда жаңадан туып жатқан көркем туындылардың бейсаналы көркем шығармашылық болып саналатын архаикалық сюжеттерді пайдалануы XX ғасырдың қайшылықты (парадоксты) құбылысы болғандығы айтылып, </w:t>
      </w:r>
      <w:r w:rsidRPr="000D0547">
        <w:rPr>
          <w:sz w:val="28"/>
          <w:szCs w:val="28"/>
          <w:lang w:val="kk-KZ"/>
        </w:rPr>
        <w:t>«Қазіргі прозада әр түрлі ағым-әдістер мен стильдік бағыттардың  қайшыласа көрініс беруі оның көркемдігін жоғарылатты. Солардың ішінде жалпыға танылған, тұрақты әдістер – романтикалық, лирикалық, публицистик</w:t>
      </w:r>
      <w:r w:rsidR="00CE5587">
        <w:rPr>
          <w:sz w:val="28"/>
          <w:szCs w:val="28"/>
          <w:lang w:val="kk-KZ"/>
        </w:rPr>
        <w:t xml:space="preserve">алық, баяндау түрлері орнығып, </w:t>
      </w:r>
      <w:r w:rsidRPr="000D0547">
        <w:rPr>
          <w:sz w:val="28"/>
          <w:szCs w:val="28"/>
          <w:lang w:val="kk-KZ"/>
        </w:rPr>
        <w:t>одан әрі миф</w:t>
      </w:r>
      <w:r w:rsidR="00CE5587">
        <w:rPr>
          <w:sz w:val="28"/>
          <w:szCs w:val="28"/>
          <w:lang w:val="kk-KZ"/>
        </w:rPr>
        <w:t xml:space="preserve">ологиялықпен толыға түсті» </w:t>
      </w:r>
      <w:r w:rsidRPr="000D0547">
        <w:rPr>
          <w:sz w:val="28"/>
          <w:szCs w:val="28"/>
          <w:lang w:val="kk-KZ"/>
        </w:rPr>
        <w:t>[8], –</w:t>
      </w:r>
      <w:r>
        <w:rPr>
          <w:sz w:val="28"/>
          <w:szCs w:val="28"/>
          <w:lang w:val="kk-KZ"/>
        </w:rPr>
        <w:t xml:space="preserve"> делінді. Тіршіліктің жалғастығы, ұрпақтар арасындағы сабақтастық мәтіннің символдық мәнін тереңдетті. Бір қаламгердің шығармашылығы арқылы жасалатын көркем мәтінге өзге элементтердің, мифтің, фольклордың енуі оның мағыналық сипатына ықпал етті. Ендігі тұста мәтінді қабылдау күрделі әрі жан-жақты бола түсті. Бір көркем туындының құрылымындағы сюжет әр тарапты мәнге ие болды, беретін ақпарат кеңістігі ұлғайды, көркемдігі түрлене түсті.</w:t>
      </w:r>
      <w:r w:rsidR="00EE2C93">
        <w:rPr>
          <w:sz w:val="28"/>
          <w:szCs w:val="28"/>
          <w:lang w:val="kk-KZ"/>
        </w:rPr>
        <w:t xml:space="preserve"> </w:t>
      </w:r>
      <w:r>
        <w:rPr>
          <w:sz w:val="28"/>
          <w:szCs w:val="28"/>
          <w:lang w:val="kk-KZ"/>
        </w:rPr>
        <w:t xml:space="preserve">Поэтикалық мәтін көптеген семантикалық қиылысудан, тілдік ақпараттардан, көркемдік амал-құралдардан тұрады. Кейде бір мәтіндегі көркемдік, идея екінші бір мәтінді еске түсіреді. Бұл туындының көркемдік қуатын арттырады. Мәтінде көпүнділік, көпқырлылық орын алады. Осы арқылы мәтіндегі өзге, бөтен тілдің сипаты ашылады. Мәтіндегі «бөтен </w:t>
      </w:r>
      <w:r w:rsidR="00CE5587">
        <w:rPr>
          <w:sz w:val="28"/>
          <w:szCs w:val="28"/>
          <w:lang w:val="kk-KZ"/>
        </w:rPr>
        <w:t xml:space="preserve">сөз», оның көркемдік қызметі, </w:t>
      </w:r>
      <w:r>
        <w:rPr>
          <w:sz w:val="28"/>
          <w:szCs w:val="28"/>
          <w:lang w:val="kk-KZ"/>
        </w:rPr>
        <w:t>мәтіндегі диалогтік функция туралы алғаш айтқан М.</w:t>
      </w:r>
      <w:r w:rsidR="00CE5587">
        <w:rPr>
          <w:sz w:val="28"/>
          <w:szCs w:val="28"/>
          <w:lang w:val="kk-KZ"/>
        </w:rPr>
        <w:t xml:space="preserve"> </w:t>
      </w:r>
      <w:r>
        <w:rPr>
          <w:sz w:val="28"/>
          <w:szCs w:val="28"/>
          <w:lang w:val="kk-KZ"/>
        </w:rPr>
        <w:t xml:space="preserve">Бахтин екені белгілі. Яғни мәтіндегі сілтеме, әдеби, тұрмыстық, идеялық-саяси және философиялық үзінділердің берілуі көпқұрылымды контексті орнықтырып, мәтіннің монологизмін бұзады. Бұл арқылы автор мен кейіпкер арасы жақындап, мәтіннің түсініктілігі артады. Мәселен: </w:t>
      </w:r>
      <w:r w:rsidRPr="00FC6EF4">
        <w:rPr>
          <w:sz w:val="28"/>
          <w:szCs w:val="28"/>
          <w:lang w:val="kk-KZ"/>
        </w:rPr>
        <w:t>«</w:t>
      </w:r>
      <w:r w:rsidRPr="00FC6EF4">
        <w:rPr>
          <w:iCs/>
          <w:sz w:val="28"/>
          <w:szCs w:val="28"/>
          <w:lang w:val="kk-KZ"/>
        </w:rPr>
        <w:t>Құнанбай жолдағы үлкен шаһарлардың атын тағы бір рет қайта сұрады. Абай қазақ даласындағы құм, шөлді Қарқаралыдан қосылатын Өндірбай қалпенің өзі біледі деп, жолдың бер жағын сөз қылған жоқ. Одан арғы қалалардан анықтап атап, көп қайырып айтып бергені Самарқан, Мәру, Мешһед, Асфаһан, Абадан еді. Осыдан ары жол не Арабстанның сахарасынан өтпек. Болмаса, тіпті жайлысы, кемемен айналып жүріп отырып, Меккенің өз тұсынан апарып түсірмек</w:t>
      </w:r>
      <w:r w:rsidRPr="00FC6EF4">
        <w:rPr>
          <w:sz w:val="28"/>
          <w:szCs w:val="28"/>
          <w:lang w:val="kk-KZ"/>
        </w:rPr>
        <w:t>»</w:t>
      </w:r>
      <w:r>
        <w:rPr>
          <w:sz w:val="28"/>
          <w:szCs w:val="28"/>
          <w:lang w:val="kk-KZ"/>
        </w:rPr>
        <w:t xml:space="preserve"> [9]. Шағын үзіндіде бірқатар алыс кеңістіктің географиялық атаулары берілген. Қазақ даласынан осы жерлерді басып, Меккеге қажылық сапарға аттанатын Құнанбай Абайдың ұғындыруымен жолдағы елдердің өзгеше тіршіліктерін, географиялық жағдайларын, кәсіп, шаруа салттары туралы көп әңгімеге қанығады. Бұл Құнанбай мен Абай арасындағы диалог қана емес, өзге, беймәлім елдерді білу арқылы орныққан кең сөйлесім. Бұл мәтін үзіндісі автор мен кейіпкердің эрудициялық болмысын аңдатады. Бұл тұста бір ғана кейіпкердің (Абай) дүниетанымы ғана емес, сол тұстағы қазақ сахарасындағы білім, ағартушылық ойдың орныға бастағанынын білдіреді. Яғни үзіндіде бірнеше ақпараттың тоғыса берілуі байқалады. </w:t>
      </w:r>
    </w:p>
    <w:p w:rsidR="00EE2C93" w:rsidRDefault="00373B3C" w:rsidP="00EE2C93">
      <w:pPr>
        <w:pStyle w:val="a3"/>
        <w:spacing w:before="0" w:beforeAutospacing="0" w:after="0" w:afterAutospacing="0"/>
        <w:ind w:firstLine="709"/>
        <w:jc w:val="both"/>
        <w:rPr>
          <w:sz w:val="28"/>
          <w:szCs w:val="28"/>
          <w:lang w:val="kk-KZ"/>
        </w:rPr>
      </w:pPr>
      <w:r>
        <w:rPr>
          <w:sz w:val="28"/>
          <w:szCs w:val="28"/>
          <w:lang w:val="kk-KZ"/>
        </w:rPr>
        <w:t>Сюжеттік эпизодтардың тізбесі әдеби шығарманың ұйымдастрылу объектісін құрайды. Мәтіннің мұндай бөліктерінің ұзақтығы ондағы әрекеттердің қаншалықты детальді берілуіне байланысты. Детализация тек заттық тұрғыда ғана емес, интеллектуалды-психологиялық сипатта да беріледі. Осы тұрғыда Ж.</w:t>
      </w:r>
      <w:r w:rsidR="00CE5587">
        <w:rPr>
          <w:sz w:val="28"/>
          <w:szCs w:val="28"/>
          <w:lang w:val="kk-KZ"/>
        </w:rPr>
        <w:t xml:space="preserve"> </w:t>
      </w:r>
      <w:r>
        <w:rPr>
          <w:sz w:val="28"/>
          <w:szCs w:val="28"/>
          <w:lang w:val="kk-KZ"/>
        </w:rPr>
        <w:t xml:space="preserve">Женнет фокализация терминін енгізді </w:t>
      </w:r>
      <w:r w:rsidRPr="00FC6EF4">
        <w:rPr>
          <w:sz w:val="28"/>
          <w:szCs w:val="28"/>
          <w:lang w:val="kk-KZ"/>
        </w:rPr>
        <w:t>[10]</w:t>
      </w:r>
      <w:r>
        <w:rPr>
          <w:sz w:val="28"/>
          <w:szCs w:val="28"/>
          <w:lang w:val="kk-KZ"/>
        </w:rPr>
        <w:t>. Бұл ішкі көру шығарманың өне бойында өзгеріп отырады. Яғни автор, кейіпкер немесе өзге баяншының көру әлеуеті, мүмкіндігі. Бұл шығармадағы негізгі идеяны танып, білуге көмектесетін, басты идеяға бағдарланатын тәсіл. Ж.</w:t>
      </w:r>
      <w:r w:rsidR="00CE5587">
        <w:rPr>
          <w:sz w:val="28"/>
          <w:szCs w:val="28"/>
          <w:lang w:val="kk-KZ"/>
        </w:rPr>
        <w:t xml:space="preserve"> </w:t>
      </w:r>
      <w:r>
        <w:rPr>
          <w:sz w:val="28"/>
          <w:szCs w:val="28"/>
          <w:lang w:val="kk-KZ"/>
        </w:rPr>
        <w:t>Женнеттен басқа, У.</w:t>
      </w:r>
      <w:r w:rsidR="0035299B">
        <w:rPr>
          <w:sz w:val="28"/>
          <w:szCs w:val="28"/>
          <w:lang w:val="kk-KZ"/>
        </w:rPr>
        <w:t> </w:t>
      </w:r>
      <w:r>
        <w:rPr>
          <w:sz w:val="28"/>
          <w:szCs w:val="28"/>
          <w:lang w:val="kk-KZ"/>
        </w:rPr>
        <w:t>Уоррен, Э.</w:t>
      </w:r>
      <w:r w:rsidR="0035299B">
        <w:rPr>
          <w:sz w:val="28"/>
          <w:szCs w:val="28"/>
          <w:lang w:val="kk-KZ"/>
        </w:rPr>
        <w:t xml:space="preserve"> </w:t>
      </w:r>
      <w:r>
        <w:rPr>
          <w:sz w:val="28"/>
          <w:szCs w:val="28"/>
          <w:lang w:val="kk-KZ"/>
        </w:rPr>
        <w:t xml:space="preserve">Брукс те фокализациялық көру, фокализациялық баяндау деген ұғымдардың мәнін ашқан. Фоаклизация туындының идеялық-көркемдік қырын даралап, стильдік-тілдік семантикасын әрлей түседі. Мұның өзі оқырман үшін көркемдік ықпалдылықтың жаңа өрісін ашады. Мәселен, </w:t>
      </w:r>
      <w:r w:rsidRPr="00FC6EF4">
        <w:rPr>
          <w:sz w:val="28"/>
          <w:szCs w:val="28"/>
          <w:lang w:val="kk-KZ"/>
        </w:rPr>
        <w:t>«</w:t>
      </w:r>
      <w:r w:rsidRPr="00FC6EF4">
        <w:rPr>
          <w:iCs/>
          <w:sz w:val="28"/>
          <w:szCs w:val="28"/>
          <w:lang w:val="kk-KZ"/>
        </w:rPr>
        <w:t>Абай бұл әңгімелер уағында әлденеше рет қабақ түйіп, кейде ашумен жағын тістенді. Әңгімесін қатқыл үнмен, шешен тілмен сөйлеген Дәркембайға қарап, көз алмай отырып, бірнеше рет күрсініп те қойды. Ішінен өз ағасы Тәкежан ісі мен өз інісі Ысқақтың қылықтарына қиналып, ызаланып отыр. Намыс, ұят, жиреніш – бәрі де у толқынданып, саналы кеудеде күз тұманындай шұбалады. Жазықсыз жүйрік қарттың сөзін тыңдап отырғанда, қатар жарысқан бір жол өлең оралды. Ырғақты бір сөйлемді осы жерде тауып, ішінен көп қайталайды: Ар ұялар іс қылмас ақыл зерек</w:t>
      </w:r>
      <w:r w:rsidRPr="00FC6EF4">
        <w:rPr>
          <w:sz w:val="28"/>
          <w:szCs w:val="28"/>
          <w:lang w:val="kk-KZ"/>
        </w:rPr>
        <w:t xml:space="preserve">» </w:t>
      </w:r>
      <w:r w:rsidRPr="00E71380">
        <w:rPr>
          <w:sz w:val="28"/>
          <w:szCs w:val="28"/>
          <w:lang w:val="kk-KZ"/>
        </w:rPr>
        <w:t>[9, б. 318</w:t>
      </w:r>
      <w:r w:rsidR="0035299B" w:rsidRPr="00E71380">
        <w:rPr>
          <w:sz w:val="28"/>
          <w:szCs w:val="28"/>
          <w:lang w:val="kk-KZ"/>
        </w:rPr>
        <w:t xml:space="preserve">]. </w:t>
      </w:r>
      <w:r w:rsidRPr="00E71380">
        <w:rPr>
          <w:sz w:val="28"/>
          <w:szCs w:val="28"/>
          <w:lang w:val="kk-KZ"/>
        </w:rPr>
        <w:t xml:space="preserve">Осы көңілсіз </w:t>
      </w:r>
      <w:r>
        <w:rPr>
          <w:sz w:val="28"/>
          <w:szCs w:val="28"/>
          <w:lang w:val="kk-KZ"/>
        </w:rPr>
        <w:t xml:space="preserve">әңгімені тыңдап отырған Абай айналасын өрт шалғандай күйде болады. Ауыл ақсақалдары жиналып, әділетсіздікке ара түсуді сұрап келгенде Абай ар ұялар іс, керең сана, бітеу кеуде, жеміт қарын туралы ойға кетіп, ар мен әділет дегенді місе тұтпаған тоғышар жандар үшін қатты қиналады. Бұл тұста Абайдың болмысын тану тереңдей түседі. Абай бір емес, әлденеше рет куә болған әлімжеттік, әділетсіздікпен тағы да бетпе-бет қалады. Сахара жұртының әдетіне сіңген күш көрсету, залал келтіру, еңбекшінің маңдай тер, табан ақысын жеу, сойыл соғып, барымта жасап, елдің тыныштығын әдейілеп бұзу секілді өз жақындарының әрекетіне не дерін білмеген Абай енді көзге көріне бермейтін сана, ар-ұят, обал деген сөздерге жүгінеді. Бұл жерде Абайдың ұзақ уақыт бойы осы жайтқа жаны күйіп жүргені, күресерге дәрмені қалмай, іштен тынғаны аңғарылады. Сондықтан да ол ашық күресті ар таразысына, ой мен ақыл безбеніне салуға тырысады. Бұл синестезия – екі немесе одан да көп сезімдік қабылдаулардың бірігуі, кейіпкерді бірнеше ракурста көруге мүмкіндік береді. «Абай жолындағы» Абай кейіпкер сюжет барысында Абай-ақын, Абай-күрескер, Абай-ойшал бейнелеріне ұласып, үнемі толығып отырады. </w:t>
      </w:r>
    </w:p>
    <w:p w:rsidR="00EE2C93" w:rsidRDefault="00373B3C" w:rsidP="00EE2C93">
      <w:pPr>
        <w:pStyle w:val="a3"/>
        <w:spacing w:before="0" w:beforeAutospacing="0" w:after="0" w:afterAutospacing="0"/>
        <w:ind w:firstLine="709"/>
        <w:jc w:val="both"/>
        <w:rPr>
          <w:sz w:val="28"/>
          <w:szCs w:val="28"/>
          <w:lang w:val="kk-KZ"/>
        </w:rPr>
      </w:pPr>
      <w:r>
        <w:rPr>
          <w:sz w:val="28"/>
          <w:szCs w:val="28"/>
          <w:lang w:val="kk-KZ"/>
        </w:rPr>
        <w:t xml:space="preserve">Мәтін кейіпкері кейде екі хронотопта болады:  олардың біреуі жабық, та, биік біреуі ашық болуы мүмкін. Әдеби мәтіннің көркем шарттылығына орай, нақты немесе абстрактілі кеңістік арқылы кейіпкер әрекеті жүзеге асады. </w:t>
      </w:r>
      <w:r w:rsidRPr="00FC6EF4">
        <w:rPr>
          <w:sz w:val="28"/>
          <w:szCs w:val="28"/>
          <w:lang w:val="kk-KZ"/>
        </w:rPr>
        <w:t>«</w:t>
      </w:r>
      <w:r w:rsidRPr="00FC6EF4">
        <w:rPr>
          <w:iCs/>
          <w:sz w:val="28"/>
          <w:szCs w:val="28"/>
          <w:lang w:val="kk-KZ"/>
        </w:rPr>
        <w:t>Жаздың бір тыныш кезінде, Қасқабұлақта, биікше тастақ төбенің басында кешкі ауылдың тірлік-тынысын тыңдап Абай отырды. Бұның оқшау ауылы сыртқа шықпай, бауырда қалып, Ойқұдық. Ералыны жатақтармен көрші жайлаған. Шабытты ақын көңілі қазір көз алдында дала емес – теңіз, кең, тыныш теңіз жүзін көргендей. Сол теңізге, өмір-тарих мол мұхитына бір кеме жалғыз жалауын көтеріп жол тартты. Жалауында «Тартыс», «Үміт» деген ұран бар. Халық үмітін арқалаған сол кеме «Келешек» деген жағаға қарай тартты. Бұл «Абай кемесі» кең жайқын әлемде сенімді, түзу жол сызып, маңып барады. Алға барады, ұзап барады</w:t>
      </w:r>
      <w:r w:rsidRPr="00E71380">
        <w:rPr>
          <w:iCs/>
          <w:sz w:val="28"/>
          <w:szCs w:val="28"/>
          <w:lang w:val="kk-KZ"/>
        </w:rPr>
        <w:t>»</w:t>
      </w:r>
      <w:r w:rsidRPr="00E71380">
        <w:rPr>
          <w:sz w:val="28"/>
          <w:szCs w:val="28"/>
          <w:lang w:val="kk-KZ"/>
        </w:rPr>
        <w:t xml:space="preserve"> [9, б. 429]. Абайдың </w:t>
      </w:r>
      <w:r>
        <w:rPr>
          <w:sz w:val="28"/>
          <w:szCs w:val="28"/>
          <w:lang w:val="kk-KZ"/>
        </w:rPr>
        <w:t>сахараның кеңдігінен асып-төгілген дархан ойы, болашаққа деген кемел сенімі. Кешкі күннің қызғылт нұрына бөленген ауылда, төбенің басында  отырып,  дала-теңізді бір кеңістікке сыйғызып, қиянға, алыс көкжиекке көз тігеді. Бұл мәтіннің құрылымдық шеңберінен асып тұрған, әлі суреттелмеген, мәтін кеңістігінен орын таппаған ақпарат.  Нақты жағдаят емес, кейіпкердің интеллектуалдық болмысын ашатын романтикалық әрі элегиялық күй. Абайдың тұтас қазақ қоғамының ахуалына алаңдауы, алдағы күнге сенімі, аңсары. Мәтіндегі қозғалыс төменнен жоғарыға өрлеп, кейіпкердің өзі, қоршаған ортасы, әрекеті неғұрлым кеңейіп, роман оқиғасы тұтасып, Абайдың болмысы да күрделене түседі. Көркем мәтіннің реттелген, жүйеге түскен құрылым екендігі белгілі. Осы реттілік екі бағытта – парадигматикалық (тілдік бірліктерді айқындау, қарама-қарсы ықпалдастықтығын қарастыру) және синтагматикалық (тілдік бірліктердің үндестігі мен өзара ықпа</w:t>
      </w:r>
      <w:r w:rsidR="0035299B">
        <w:rPr>
          <w:sz w:val="28"/>
          <w:szCs w:val="28"/>
          <w:lang w:val="kk-KZ"/>
        </w:rPr>
        <w:t xml:space="preserve">лын қарастыру) түрде орнығады. </w:t>
      </w:r>
      <w:r>
        <w:rPr>
          <w:sz w:val="28"/>
          <w:szCs w:val="28"/>
          <w:lang w:val="kk-KZ"/>
        </w:rPr>
        <w:t>Әрине, поэтикалық мәтінде тілдің қолданысы барынша түрленіп, әр түрлі комбинация құратыны белгілі. Көркем туындыда тарихтың, дәуірдің сұлбасы – рухы байқалып отырады. Ал мәтіннен тыс субстанцияда ондағы ой әрі қарай тереңдеп, оқырманды өзге көркемдікке жетелейді. Мәселен, «Абай жолын» оқып отырып, Абайдың ақындығы, поэзиясы ойымызға түседі. Бұл тұста тілдің символдық және семиотикалық функциясы еске алынады. Кез келген тілдің негізінде белгі, бейне жатады. Бұл тілді (негізгі мағынаны) ауыстырады. Яғни айтылу мен мағына үнемі теңесе бермейді. Жоғарыдағы сайын дала мен теңіздің жарыса берілуі – бір-біріне ұқсауы – Абай ойының жүйріктігінен хабар береді. Дала да, теңіз де – ұшы-қиыры жоқ кеңістік. Ерекшелігі – дала қарбалас, қарама-қайшылық, тартыс ортасы, теңіз – кең, тыныш</w:t>
      </w:r>
      <w:r>
        <w:rPr>
          <w:i/>
          <w:iCs/>
          <w:sz w:val="28"/>
          <w:szCs w:val="28"/>
          <w:lang w:val="kk-KZ"/>
        </w:rPr>
        <w:t xml:space="preserve"> </w:t>
      </w:r>
      <w:r>
        <w:rPr>
          <w:sz w:val="28"/>
          <w:szCs w:val="28"/>
          <w:lang w:val="kk-KZ"/>
        </w:rPr>
        <w:t>кеңістік. Теңіздегі жалғыз қозғалыс құралы – кеме. Әзірше Абай халықтың, бұқараның тілегін орындап, болашаққа деген сені</w:t>
      </w:r>
      <w:r w:rsidR="0035299B">
        <w:rPr>
          <w:sz w:val="28"/>
          <w:szCs w:val="28"/>
          <w:lang w:val="kk-KZ"/>
        </w:rPr>
        <w:t xml:space="preserve">мін бекіту жолында жалғыз. Тек </w:t>
      </w:r>
      <w:r>
        <w:rPr>
          <w:sz w:val="28"/>
          <w:szCs w:val="28"/>
          <w:lang w:val="kk-KZ"/>
        </w:rPr>
        <w:t>«Тартыс», «Үміт» жалауы бар. Алыста Абайдың нысан еткен – «Келешек» жағалауы көрінеді. Осындай белгі (инвариант) туындының кеңістігін көркемдей түседі. Кезінде К.Г.</w:t>
      </w:r>
      <w:r w:rsidR="0035299B">
        <w:rPr>
          <w:sz w:val="28"/>
          <w:szCs w:val="28"/>
          <w:lang w:val="kk-KZ"/>
        </w:rPr>
        <w:t> </w:t>
      </w:r>
      <w:r>
        <w:rPr>
          <w:sz w:val="28"/>
          <w:szCs w:val="28"/>
          <w:lang w:val="kk-KZ"/>
        </w:rPr>
        <w:t>Юнг шығармашылық процесс архетиптің бейсаналы күйдің рухтануынан шығатындығын, көркем туындының болмысы түпсіз тереңге бойлап, бүгінгі сана үшін қолжетімсіздеу болатын көркем амалдарға  бастайтындығын айтқан. Яғни Абайдың әлемі – бүгін мен болашақтың арасындағы өзгеше кеңістік. Қазақ сахарасындағы Абай ғалымдар мен ойшылдардың бейнесіне түсе алады. Түркі, парсы кітаптарынан тапқан рухани дүниесі Шираздың гүлзарына, Самарқан, Мәру мен Мешхедтің миуалы бақтарына, ұлы ақылмандардың отаны болған Ғырат, Ғазна, Бағдатқа, одан Орта Азия, Иран, Арабтың шөлді-құм</w:t>
      </w:r>
      <w:r w:rsidR="0035299B">
        <w:rPr>
          <w:sz w:val="28"/>
          <w:szCs w:val="28"/>
          <w:lang w:val="kk-KZ"/>
        </w:rPr>
        <w:t xml:space="preserve">ды, қалалы-саудалы тіршілігіне </w:t>
      </w:r>
      <w:r>
        <w:rPr>
          <w:sz w:val="28"/>
          <w:szCs w:val="28"/>
          <w:lang w:val="kk-KZ"/>
        </w:rPr>
        <w:t xml:space="preserve">барады. Бұл ретте мәтіннің мәдениаралық, мәтінқұрушылық, мәтін-код парадигмалары айқындала түседі. </w:t>
      </w:r>
    </w:p>
    <w:p w:rsidR="00373B3C" w:rsidRDefault="00373B3C" w:rsidP="00EE2C93">
      <w:pPr>
        <w:pStyle w:val="a3"/>
        <w:spacing w:before="0" w:beforeAutospacing="0" w:after="0" w:afterAutospacing="0"/>
        <w:ind w:firstLine="709"/>
        <w:jc w:val="both"/>
        <w:rPr>
          <w:sz w:val="28"/>
          <w:szCs w:val="28"/>
          <w:lang w:val="kk-KZ"/>
        </w:rPr>
      </w:pPr>
      <w:r>
        <w:rPr>
          <w:sz w:val="28"/>
          <w:szCs w:val="28"/>
          <w:lang w:val="kk-KZ"/>
        </w:rPr>
        <w:t>А.</w:t>
      </w:r>
      <w:r w:rsidR="0035299B">
        <w:rPr>
          <w:sz w:val="28"/>
          <w:szCs w:val="28"/>
          <w:lang w:val="kk-KZ"/>
        </w:rPr>
        <w:t xml:space="preserve"> </w:t>
      </w:r>
      <w:r>
        <w:rPr>
          <w:sz w:val="28"/>
          <w:szCs w:val="28"/>
          <w:lang w:val="kk-KZ"/>
        </w:rPr>
        <w:t>Байтұрсынұлы мәтінді «шығарма сөз» («Әдебиеттанытқыш») деп атаған. Одан басқа З.</w:t>
      </w:r>
      <w:r w:rsidR="0035299B">
        <w:rPr>
          <w:sz w:val="28"/>
          <w:szCs w:val="28"/>
          <w:lang w:val="kk-KZ"/>
        </w:rPr>
        <w:t xml:space="preserve"> </w:t>
      </w:r>
      <w:r>
        <w:rPr>
          <w:sz w:val="28"/>
          <w:szCs w:val="28"/>
          <w:lang w:val="kk-KZ"/>
        </w:rPr>
        <w:t>Қабдолов («Сөз өнері»), З.</w:t>
      </w:r>
      <w:r w:rsidR="0035299B">
        <w:rPr>
          <w:sz w:val="28"/>
          <w:szCs w:val="28"/>
          <w:lang w:val="kk-KZ"/>
        </w:rPr>
        <w:t xml:space="preserve"> </w:t>
      </w:r>
      <w:r>
        <w:rPr>
          <w:sz w:val="28"/>
          <w:szCs w:val="28"/>
          <w:lang w:val="kk-KZ"/>
        </w:rPr>
        <w:t>Ахметов («Поэзия шыңы – даналық», Т.</w:t>
      </w:r>
      <w:r w:rsidR="0035299B">
        <w:rPr>
          <w:sz w:val="28"/>
          <w:szCs w:val="28"/>
          <w:lang w:val="kk-KZ"/>
        </w:rPr>
        <w:t xml:space="preserve"> </w:t>
      </w:r>
      <w:r>
        <w:rPr>
          <w:sz w:val="28"/>
          <w:szCs w:val="28"/>
          <w:lang w:val="kk-KZ"/>
        </w:rPr>
        <w:t>Рақымжанов («Қазіргі қазақ романының поэтикасы»), Б.</w:t>
      </w:r>
      <w:r w:rsidR="0035299B">
        <w:rPr>
          <w:sz w:val="28"/>
          <w:szCs w:val="28"/>
          <w:lang w:val="kk-KZ"/>
        </w:rPr>
        <w:t xml:space="preserve"> </w:t>
      </w:r>
      <w:r>
        <w:rPr>
          <w:sz w:val="28"/>
          <w:szCs w:val="28"/>
          <w:lang w:val="kk-KZ"/>
        </w:rPr>
        <w:t>Майтанов («Суреттеу және мінездеу», «Көркемдік нәрі», Т.</w:t>
      </w:r>
      <w:r w:rsidR="0035299B">
        <w:rPr>
          <w:sz w:val="28"/>
          <w:szCs w:val="28"/>
          <w:lang w:val="kk-KZ"/>
        </w:rPr>
        <w:t xml:space="preserve"> </w:t>
      </w:r>
      <w:r>
        <w:rPr>
          <w:sz w:val="28"/>
          <w:szCs w:val="28"/>
          <w:lang w:val="kk-KZ"/>
        </w:rPr>
        <w:t>Есембеков («Көркем мәтін теориясы») зерттеулерінде көркем туындының филологиялық аспектілері мен поэтикасы кеңінен қозғалып, жалпыгуманитарлық ғылымдар сабақтастығы дәйектеледі. Мәтін ұғымы жан-жақты түсіндіріліп, оның шығармамен арақатынасы айқындалатын зерттеулерде мазмұндық және көркемдік құрылым жүйесі басты назарда болып, мәтіннің толыққанды танылуындағы мотивтің маңызды орнына басымдық беріледі.</w:t>
      </w:r>
    </w:p>
    <w:p w:rsidR="00373B3C" w:rsidRDefault="00373B3C" w:rsidP="00EE2C93">
      <w:pPr>
        <w:pStyle w:val="a3"/>
        <w:spacing w:before="0" w:beforeAutospacing="0" w:after="0" w:afterAutospacing="0"/>
        <w:ind w:firstLine="709"/>
        <w:jc w:val="both"/>
        <w:rPr>
          <w:sz w:val="28"/>
          <w:szCs w:val="28"/>
          <w:lang w:val="kk-KZ"/>
        </w:rPr>
      </w:pPr>
      <w:r>
        <w:rPr>
          <w:sz w:val="28"/>
          <w:szCs w:val="28"/>
          <w:lang w:val="kk-KZ"/>
        </w:rPr>
        <w:t xml:space="preserve">Сонымен, біз мәтіннің филологиялық, теориялық негізін назарға алып, зерттеу еңбектердегі тұжырымдарға сүйене отырып, ғылыми шолу жасадық. Мәтіндегі мекеншақтық (хронотоп) пішін өзін бірнеше деңгейде танытатынын ескерсек, оның бастауында тұрған мифтік мотив пен мифтік бейне поэтикалық ойлау кеңістігінде әрі қарай сан тарап жолмен жаңа сипатта танылатынын көреміз. </w:t>
      </w:r>
    </w:p>
    <w:p w:rsidR="00373B3C" w:rsidRDefault="00373B3C" w:rsidP="00EE2C93">
      <w:pPr>
        <w:pStyle w:val="a3"/>
        <w:spacing w:before="0" w:beforeAutospacing="0" w:after="0" w:afterAutospacing="0"/>
        <w:ind w:firstLine="709"/>
        <w:jc w:val="both"/>
        <w:rPr>
          <w:sz w:val="28"/>
          <w:szCs w:val="28"/>
          <w:lang w:val="kk-KZ"/>
        </w:rPr>
      </w:pPr>
    </w:p>
    <w:p w:rsidR="00373B3C" w:rsidRPr="00373B3C" w:rsidRDefault="00373B3C" w:rsidP="00EE2C93">
      <w:pPr>
        <w:pStyle w:val="a3"/>
        <w:spacing w:before="0" w:beforeAutospacing="0" w:after="0" w:afterAutospacing="0"/>
        <w:ind w:firstLine="709"/>
        <w:jc w:val="both"/>
        <w:rPr>
          <w:b/>
          <w:bCs/>
          <w:sz w:val="28"/>
          <w:szCs w:val="28"/>
          <w:lang w:val="kk-KZ"/>
        </w:rPr>
      </w:pPr>
      <w:r w:rsidRPr="00373B3C">
        <w:rPr>
          <w:b/>
          <w:sz w:val="28"/>
          <w:szCs w:val="28"/>
          <w:lang w:val="kk-KZ"/>
        </w:rPr>
        <w:t xml:space="preserve">1.2 </w:t>
      </w:r>
      <w:r w:rsidR="00E500EB" w:rsidRPr="00E500EB">
        <w:rPr>
          <w:b/>
          <w:sz w:val="28"/>
          <w:szCs w:val="28"/>
          <w:lang w:val="kk-KZ"/>
        </w:rPr>
        <w:t>Мәтіннің мифологиялану өрісі және мотивтер жүйесі</w:t>
      </w:r>
    </w:p>
    <w:p w:rsidR="008866E0" w:rsidRDefault="00373B3C"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Сөз өнерінде (фольклор мен әдебиетте) мәтін – негізгі материал, яғни түрлі баяндау, суреттеулер осы мәтінде тоғысады. Мәтіннің құрылымындағы мазмұндық, пішіндік элементтердің мифтен бастау алатынын белгілі. Мәтінді шартты түрде «мифологияланған» өнім десек, бұл өнімнің нәр алар өзегі мотив болмақ.</w:t>
      </w:r>
      <w:r w:rsidR="008866E0">
        <w:rPr>
          <w:rFonts w:ascii="Times New Roman" w:hAnsi="Times New Roman" w:cs="Times New Roman"/>
          <w:sz w:val="28"/>
          <w:szCs w:val="28"/>
          <w:lang w:val="kk-KZ"/>
        </w:rPr>
        <w:t xml:space="preserve"> </w:t>
      </w:r>
    </w:p>
    <w:p w:rsidR="00CE10A9" w:rsidRDefault="008866E0"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Мәтіннің мифологиялану үдерісіне қысқаша тоқтала кетейік. Кез келген көркем әдеби немесе фольклорлық мәтіндердің құрылымында мифологиялық сюжеттер, бейнелер, мотивтер, архетиптер, мифтік элементтер кездесуі мүмкін. Яғни мәтіннің мифологиялану өрісі оның құрылымындағы мифтік дүниетаным мен символикалық мәндердің ауқымдылығы</w:t>
      </w:r>
      <w:r w:rsidR="00CE10A9">
        <w:rPr>
          <w:rFonts w:ascii="Times New Roman" w:hAnsi="Times New Roman" w:cs="Times New Roman"/>
          <w:sz w:val="28"/>
          <w:szCs w:val="28"/>
          <w:lang w:val="kk-KZ"/>
        </w:rPr>
        <w:t xml:space="preserve"> мен тереңдігін білдіреді. Мәтіннің мифологиялануын бірнеше аспектіде қарастыруымызға болады: </w:t>
      </w:r>
    </w:p>
    <w:p w:rsidR="00373B3C" w:rsidRPr="00CE10A9" w:rsidRDefault="0035299B" w:rsidP="0035299B">
      <w:pPr>
        <w:pStyle w:val="a7"/>
        <w:numPr>
          <w:ilvl w:val="0"/>
          <w:numId w:val="32"/>
        </w:numPr>
        <w:tabs>
          <w:tab w:val="left" w:pos="993"/>
        </w:tabs>
        <w:spacing w:after="0" w:line="240" w:lineRule="auto"/>
        <w:ind w:left="0" w:firstLine="709"/>
        <w:jc w:val="both"/>
        <w:rPr>
          <w:rFonts w:ascii="Times New Roman" w:hAnsi="Times New Roman" w:cs="Times New Roman"/>
          <w:sz w:val="28"/>
          <w:szCs w:val="28"/>
          <w:lang w:val="kk-KZ"/>
        </w:rPr>
      </w:pPr>
      <w:r w:rsidRPr="00CE10A9">
        <w:rPr>
          <w:rFonts w:ascii="Times New Roman" w:hAnsi="Times New Roman" w:cs="Times New Roman"/>
          <w:sz w:val="28"/>
          <w:szCs w:val="28"/>
          <w:lang w:val="kk-KZ"/>
        </w:rPr>
        <w:t xml:space="preserve">мәтін </w:t>
      </w:r>
      <w:r w:rsidR="00CE10A9" w:rsidRPr="00CE10A9">
        <w:rPr>
          <w:rFonts w:ascii="Times New Roman" w:hAnsi="Times New Roman" w:cs="Times New Roman"/>
          <w:sz w:val="28"/>
          <w:szCs w:val="28"/>
          <w:lang w:val="kk-KZ"/>
        </w:rPr>
        <w:t>дайын мифтік сюжеттерді, элементтерді негізге ала отырып құрылуы мүмкін;</w:t>
      </w:r>
    </w:p>
    <w:p w:rsidR="00CE10A9" w:rsidRPr="00CE10A9" w:rsidRDefault="0035299B" w:rsidP="0035299B">
      <w:pPr>
        <w:pStyle w:val="a7"/>
        <w:numPr>
          <w:ilvl w:val="0"/>
          <w:numId w:val="32"/>
        </w:numPr>
        <w:tabs>
          <w:tab w:val="left" w:pos="993"/>
        </w:tabs>
        <w:spacing w:after="0" w:line="240" w:lineRule="auto"/>
        <w:ind w:left="0" w:firstLine="709"/>
        <w:jc w:val="both"/>
        <w:rPr>
          <w:rFonts w:ascii="Times New Roman" w:hAnsi="Times New Roman" w:cs="Times New Roman"/>
          <w:sz w:val="28"/>
          <w:szCs w:val="28"/>
          <w:lang w:val="kk-KZ"/>
        </w:rPr>
      </w:pPr>
      <w:r w:rsidRPr="00CE10A9">
        <w:rPr>
          <w:rFonts w:ascii="Times New Roman" w:hAnsi="Times New Roman" w:cs="Times New Roman"/>
          <w:sz w:val="28"/>
          <w:szCs w:val="28"/>
          <w:lang w:val="kk-KZ"/>
        </w:rPr>
        <w:t xml:space="preserve">ұжымдық </w:t>
      </w:r>
      <w:r w:rsidR="00CE10A9" w:rsidRPr="00CE10A9">
        <w:rPr>
          <w:rFonts w:ascii="Times New Roman" w:hAnsi="Times New Roman" w:cs="Times New Roman"/>
          <w:sz w:val="28"/>
          <w:szCs w:val="28"/>
          <w:lang w:val="kk-KZ"/>
        </w:rPr>
        <w:t>бейсанада орныққан архетиптер арқылы жүзеге асуы мүмкін;</w:t>
      </w:r>
    </w:p>
    <w:p w:rsidR="00CE10A9" w:rsidRPr="00CE10A9" w:rsidRDefault="0035299B" w:rsidP="0035299B">
      <w:pPr>
        <w:pStyle w:val="a7"/>
        <w:numPr>
          <w:ilvl w:val="0"/>
          <w:numId w:val="32"/>
        </w:numPr>
        <w:tabs>
          <w:tab w:val="left" w:pos="993"/>
        </w:tabs>
        <w:spacing w:after="0" w:line="240" w:lineRule="auto"/>
        <w:ind w:left="0" w:firstLine="709"/>
        <w:jc w:val="both"/>
        <w:rPr>
          <w:rFonts w:ascii="Times New Roman" w:hAnsi="Times New Roman" w:cs="Times New Roman"/>
          <w:sz w:val="28"/>
          <w:szCs w:val="28"/>
          <w:lang w:val="kk-KZ"/>
        </w:rPr>
      </w:pPr>
      <w:r w:rsidRPr="00CE10A9">
        <w:rPr>
          <w:rFonts w:ascii="Times New Roman" w:hAnsi="Times New Roman" w:cs="Times New Roman"/>
          <w:sz w:val="28"/>
          <w:szCs w:val="28"/>
          <w:lang w:val="kk-KZ"/>
        </w:rPr>
        <w:t>сюжеттік</w:t>
      </w:r>
      <w:r w:rsidR="00CE10A9" w:rsidRPr="00CE10A9">
        <w:rPr>
          <w:rFonts w:ascii="Times New Roman" w:hAnsi="Times New Roman" w:cs="Times New Roman"/>
          <w:sz w:val="28"/>
          <w:szCs w:val="28"/>
          <w:lang w:val="kk-KZ"/>
        </w:rPr>
        <w:t>-идеялық деңгейде мифологиялану тек сыртқы қалыпқа ғана емес, идеялық мазмұнына да әсер етуі мүмкін;</w:t>
      </w:r>
    </w:p>
    <w:p w:rsidR="00CE10A9" w:rsidRPr="00CE10A9" w:rsidRDefault="0035299B" w:rsidP="0035299B">
      <w:pPr>
        <w:pStyle w:val="a7"/>
        <w:numPr>
          <w:ilvl w:val="0"/>
          <w:numId w:val="32"/>
        </w:numPr>
        <w:tabs>
          <w:tab w:val="left" w:pos="993"/>
        </w:tabs>
        <w:spacing w:after="0" w:line="240" w:lineRule="auto"/>
        <w:ind w:left="0" w:firstLine="709"/>
        <w:jc w:val="both"/>
        <w:rPr>
          <w:rFonts w:ascii="Times New Roman" w:hAnsi="Times New Roman" w:cs="Times New Roman"/>
          <w:sz w:val="28"/>
          <w:szCs w:val="28"/>
          <w:lang w:val="kk-KZ"/>
        </w:rPr>
      </w:pPr>
      <w:r w:rsidRPr="00CE10A9">
        <w:rPr>
          <w:rFonts w:ascii="Times New Roman" w:hAnsi="Times New Roman" w:cs="Times New Roman"/>
          <w:sz w:val="28"/>
          <w:szCs w:val="28"/>
          <w:lang w:val="kk-KZ"/>
        </w:rPr>
        <w:t xml:space="preserve">кейбір </w:t>
      </w:r>
      <w:r w:rsidR="00CE10A9" w:rsidRPr="00CE10A9">
        <w:rPr>
          <w:rFonts w:ascii="Times New Roman" w:hAnsi="Times New Roman" w:cs="Times New Roman"/>
          <w:sz w:val="28"/>
          <w:szCs w:val="28"/>
          <w:lang w:val="kk-KZ"/>
        </w:rPr>
        <w:t>авторлар дәстүрлі мифті жаңаша көркемдеу арқылы жүзеге ас</w:t>
      </w:r>
      <w:r w:rsidR="00715DCD">
        <w:rPr>
          <w:rFonts w:ascii="Times New Roman" w:hAnsi="Times New Roman" w:cs="Times New Roman"/>
          <w:sz w:val="28"/>
          <w:szCs w:val="28"/>
          <w:lang w:val="kk-KZ"/>
        </w:rPr>
        <w:t>ыр</w:t>
      </w:r>
      <w:r w:rsidR="00CE10A9" w:rsidRPr="00CE10A9">
        <w:rPr>
          <w:rFonts w:ascii="Times New Roman" w:hAnsi="Times New Roman" w:cs="Times New Roman"/>
          <w:sz w:val="28"/>
          <w:szCs w:val="28"/>
          <w:lang w:val="kk-KZ"/>
        </w:rPr>
        <w:t>уы мүмкін. Оны біз заманауи мәтіннің мифологиялануының жаңаша формасы деп қабылдасақ болады.</w:t>
      </w:r>
    </w:p>
    <w:p w:rsidR="00373B3C" w:rsidRDefault="00373B3C"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Миф – бұл тарихи сананың ғасырлар бойы қалыптасқан көне түрі. Ғалымдар мифке әртүрлі анықтамалар бергенімен, олардың қайсысы мифтің мән-мағынасын толық ашып, оның барлық қызметін жан-жақты сипаттап бере алатыны әлі де нақты емес. Біз негіз ретінде академик С. Қасқабасовтың [11]</w:t>
      </w:r>
      <w:r w:rsidR="00D145DB">
        <w:rPr>
          <w:rFonts w:ascii="Times New Roman" w:hAnsi="Times New Roman" w:cs="Times New Roman"/>
          <w:sz w:val="28"/>
          <w:szCs w:val="28"/>
          <w:lang w:val="kk-KZ"/>
        </w:rPr>
        <w:t xml:space="preserve"> тұжырымын аламыз, онда миф алғашқы қоғамдық құрылыс кезеңіндегі қауымның рухани жетістігі ретінде қарастырылып, өзінің бастапқы қасиеттерінен айырылған кезде ертегіге айналатыны айтылған. Сонымен қатар мифтің басты ерекшелігі – шынайы өмір оқиғаларынан алшақ болуының себептері екеніне назар аударамыз. Миф – бұл адамзаттың әлемді, жаратылысты және тіршілікті түсініп, қабылдауын бейнелейтін танымдық көрініс.</w:t>
      </w:r>
    </w:p>
    <w:p w:rsidR="00D145DB" w:rsidRDefault="00D145D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Мифке қатысты С. Қондыбай сол кездегі қауымның санасы мен стереотиптік деңгейіне сәйкес өтірік дүние емес, шын, реалды түрде қабылданған рухани және тарихи тұрғыдағы ақиқаты [12] – деп анықтама береді. Миф пен шынайы өмір архаикалық дәуірде өзара тығыз байланыста болды. Сол кезеңдегі дәстүрдің негізгі ұстанымдары мифтік шындықпен қатар</w:t>
      </w:r>
      <w:r w:rsidR="00715DCD">
        <w:rPr>
          <w:rFonts w:ascii="Times New Roman" w:hAnsi="Times New Roman" w:cs="Times New Roman"/>
          <w:sz w:val="28"/>
          <w:szCs w:val="28"/>
          <w:lang w:val="kk-KZ"/>
        </w:rPr>
        <w:t>, мифологиялық кейіпкерлерд</w:t>
      </w:r>
      <w:r>
        <w:rPr>
          <w:rFonts w:ascii="Times New Roman" w:hAnsi="Times New Roman" w:cs="Times New Roman"/>
          <w:sz w:val="28"/>
          <w:szCs w:val="28"/>
          <w:lang w:val="kk-KZ"/>
        </w:rPr>
        <w:t>і де маңызды орынға қойған.</w:t>
      </w:r>
    </w:p>
    <w:p w:rsidR="00A82908" w:rsidRDefault="00A82908"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Миф алғаш пайда болған кезінен, уақыт өте келе қоғам мен адамзат баласы алдыға қадам басқан сайын миф те бірге ілесіп, дамып отырды. Бірақ толық күйінде сақталмаса да, адамдардың тұрмыс-тіршілігінде, ғұрыптарында кейбір іздері сақталып қалады. Миф ғасырдан-ғасырға, атадан-балаға мирас болып келе жатқан барлық мұралардың жиынтығы [13].</w:t>
      </w:r>
    </w:p>
    <w:p w:rsidR="00A82908" w:rsidRDefault="00A82908"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Миф – бұл әлемді танудың және түсінудің өзіндік бірегей тәсілі. Ол арқылы адам қоршаған ортаның шексіз күрделі болмысын реттеп, оған белгілі бір мағына мен тәртіп енгізеді. Мифология зерттеушісі М. Элиаде [14] мифті </w:t>
      </w:r>
      <w:r w:rsidR="00470E95">
        <w:rPr>
          <w:rFonts w:ascii="Times New Roman" w:hAnsi="Times New Roman" w:cs="Times New Roman"/>
          <w:sz w:val="28"/>
          <w:szCs w:val="28"/>
          <w:lang w:val="kk-KZ"/>
        </w:rPr>
        <w:t>шынайы тарихи оқиғаларға негізделген әңгіме ретінде қарастырып, онда қоршаған ортадағы кез келген нысанның шығу тегі мен пайда болуына қатысты шындық көрініс табатынын</w:t>
      </w:r>
      <w:r w:rsidR="005850B2">
        <w:rPr>
          <w:rFonts w:ascii="Times New Roman" w:hAnsi="Times New Roman" w:cs="Times New Roman"/>
          <w:sz w:val="28"/>
          <w:szCs w:val="28"/>
          <w:lang w:val="kk-KZ"/>
        </w:rPr>
        <w:t xml:space="preserve"> айтады. Ал Дж.Ф. Бирлайн [15] мифтің ерекшелігі оның тұрақтылығы мен өзгермейтін табиғатында екенін атап өтеді. Ол мифке тән сюжеттер, мотивтер мен ұсақ бөлшектер басқа көптеген</w:t>
      </w:r>
      <w:r w:rsidR="004C460E">
        <w:rPr>
          <w:rFonts w:ascii="Times New Roman" w:hAnsi="Times New Roman" w:cs="Times New Roman"/>
          <w:sz w:val="28"/>
          <w:szCs w:val="28"/>
          <w:lang w:val="kk-KZ"/>
        </w:rPr>
        <w:t xml:space="preserve"> жанрларда да кездесіп отыратынын көрсетеді. Ең маңыздысы – ол мифтің адам табиғатында, яғни біздің генеткалық жадымыз бен қанымызда сақталғанын ерекше атап өтеді.</w:t>
      </w:r>
    </w:p>
    <w:p w:rsidR="004C460E" w:rsidRDefault="004C460E"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Әлем құбылыстарын мифологиялық тұрғыда және себеп-салдарлық тұрғыда түсіндіру бір-бірінен түбегейлі ерекшеленеді, әрі бұл айырмашылық сандық емес, сапалық мәнге ие. Көптеген мифтерде алғашқы қарапайым көрінетін жайттар терең мазмұнға ие болып шығады. Миф – ғылым немесе философияның бастамасы емес, дүниеге өзіндік көзқарастың ерекше түрі. Ол – табиғат пен қоғамдық құбылыстарға нақты, бейнелі, сезімге негізделген әрі тұтастықпен қабылданатын көзқарас, яғни қоғамдық сананың архаикалық формасы. </w:t>
      </w:r>
    </w:p>
    <w:p w:rsidR="004C460E" w:rsidRDefault="004C460E"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Миф – бұл сезімге негізделген елестету мен көркем бейненің көрінісі. Ол тек бір нәрсені сипаттап, белгілеп қана қоймай, сонымен қатар сол нәрсенің өзі мен оның бейнесінің тұтастығын білдіреді.</w:t>
      </w:r>
    </w:p>
    <w:p w:rsidR="004C460E" w:rsidRDefault="004C460E"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Миф теориясын зерттеуде орыс зерттеушілерінің қосқан үлесі зор. Миф теориясын түрлі қырынан, атап айтқанда лингвистикалық көзқарас (А. Потебня), ритуализм (А. Веселовский, В.Я. Пропп, М.М. Бахтин), миф туралы «жанр жады» идеясы тұрғысынан (О.М. Фрайденберг, М.М. Бахтин), мифтерді ғұрыптық мәтінде</w:t>
      </w:r>
      <w:r w:rsidR="00E43B78">
        <w:rPr>
          <w:rFonts w:ascii="Times New Roman" w:hAnsi="Times New Roman" w:cs="Times New Roman"/>
          <w:sz w:val="28"/>
          <w:szCs w:val="28"/>
          <w:lang w:val="kk-KZ"/>
        </w:rPr>
        <w:t>р тұрғысынан талдау (Б. Раглан Кембридж ғұрыптық мектебі), этнологиялық талдау (С.А. Токарев), символизм (Э. Кассирер, А.Ф. Лосев), структурализм (В.Н. Топоров) сынды бағыттан жіті зерттелді.</w:t>
      </w:r>
    </w:p>
    <w:p w:rsidR="00E43B78" w:rsidRDefault="00E43B78"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Мифті мәдени аспекті тұрғысынан К. Леви-Стросс, Дж. Кэмпбелл, Э. Тайлор, М.Элиаде зерттеді. Мифтің психологиялық аспектілерін К. Юнг бөліп көрсетті. Ол ұжымдық бейсаналық және архетип ұғымдарын енгізді. Мифтің тілмен және әдебиетпен байланысы тұрғысынан А.А. Потебня, В.Я. Пропп, О.М. Фрайденберг, Е.М. Мелетинский, Ю.М. Лотман, В.Н. Топоров, Р. Барт т.б. еңбектерінде кеңінен қарастырылды. Қазіргі әдебиеттанушылар мифті әдебиет болмысының архаикалық түрі ғана емес, бүгінгі әдебиеттің өмір сүру жолдарының бірі ретінде қарастырады.</w:t>
      </w:r>
    </w:p>
    <w:p w:rsidR="00E43B78" w:rsidRDefault="00E43B78"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«Миф» – полисемантикалық термин. Бұл терминді белгілі бір қабылдауды белгілеу үшін де, көркем әдебиет құралы ретінде де, шығарма ретінде де қолдануға болады. </w:t>
      </w:r>
    </w:p>
    <w:p w:rsidR="00E43B78" w:rsidRDefault="00E43B78"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Атақты этнолог, философ К. Леви-Стросс мифті құрылымдық жағынан терең зерттеп, көптеген мифтердің ішінен белгілі бір тұрақты заңдылықтарына, мифтің өзіне тән қасиеттеріне, қызметтеріне басты назар аударады.</w:t>
      </w:r>
    </w:p>
    <w:p w:rsidR="00E43B78" w:rsidRDefault="00E43B78" w:rsidP="00EE2C9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Көркем шығ</w:t>
      </w:r>
      <w:r w:rsidR="001B350C">
        <w:rPr>
          <w:rFonts w:ascii="Times New Roman" w:hAnsi="Times New Roman" w:cs="Times New Roman"/>
          <w:sz w:val="28"/>
          <w:szCs w:val="28"/>
          <w:lang w:val="kk-KZ"/>
        </w:rPr>
        <w:t xml:space="preserve">армалардың </w:t>
      </w:r>
      <w:r>
        <w:rPr>
          <w:rFonts w:ascii="Times New Roman" w:hAnsi="Times New Roman" w:cs="Times New Roman"/>
          <w:sz w:val="28"/>
          <w:szCs w:val="28"/>
          <w:lang w:val="kk-KZ"/>
        </w:rPr>
        <w:t>мазмұ</w:t>
      </w:r>
      <w:r w:rsidR="001B350C">
        <w:rPr>
          <w:rFonts w:ascii="Times New Roman" w:hAnsi="Times New Roman" w:cs="Times New Roman"/>
          <w:sz w:val="28"/>
          <w:szCs w:val="28"/>
          <w:lang w:val="kk-KZ"/>
        </w:rPr>
        <w:t xml:space="preserve">нында қолданылатын мифологиялық тақырыптар, сюжеттер, мотивтер, бейнелер неомифологиялық немесе неомифологизм деген бағытты тудырады. Ю.М. Лотман мұндай мифологизация үдерісін «материалды көркемдік ұйымдастыру құралы» деп атады </w:t>
      </w:r>
      <w:r w:rsidR="001B350C" w:rsidRPr="00A46DD2">
        <w:rPr>
          <w:rFonts w:ascii="Times New Roman" w:hAnsi="Times New Roman" w:cs="Times New Roman"/>
          <w:sz w:val="28"/>
          <w:szCs w:val="28"/>
          <w:lang w:val="kk-KZ"/>
        </w:rPr>
        <w:t>[16].</w:t>
      </w:r>
    </w:p>
    <w:p w:rsidR="001B350C" w:rsidRDefault="001B350C" w:rsidP="00EE2C9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Орыс әдебиеттанушысы С.М. Телегин «Мифореставрация» ұғымын енгізді. Мифореставрация (мифтік қалыптау) – көркем немесе фольклорлық мәтінді оның мифологиялық негізін ескере отырып талдаудың бір әдісі </w:t>
      </w:r>
      <w:r w:rsidRPr="00A46DD2">
        <w:rPr>
          <w:rFonts w:ascii="Times New Roman" w:hAnsi="Times New Roman" w:cs="Times New Roman"/>
          <w:sz w:val="28"/>
          <w:szCs w:val="28"/>
          <w:lang w:val="kk-KZ"/>
        </w:rPr>
        <w:t>[</w:t>
      </w:r>
      <w:r>
        <w:rPr>
          <w:rFonts w:ascii="Times New Roman" w:hAnsi="Times New Roman" w:cs="Times New Roman"/>
          <w:sz w:val="28"/>
          <w:szCs w:val="28"/>
          <w:lang w:val="kk-KZ"/>
        </w:rPr>
        <w:t>17</w:t>
      </w:r>
      <w:r w:rsidRPr="00A46DD2">
        <w:rPr>
          <w:rFonts w:ascii="Times New Roman" w:hAnsi="Times New Roman" w:cs="Times New Roman"/>
          <w:sz w:val="28"/>
          <w:szCs w:val="28"/>
          <w:lang w:val="kk-KZ"/>
        </w:rPr>
        <w:t>].</w:t>
      </w:r>
      <w:r>
        <w:rPr>
          <w:rFonts w:ascii="Times New Roman" w:hAnsi="Times New Roman" w:cs="Times New Roman"/>
          <w:sz w:val="28"/>
          <w:szCs w:val="28"/>
          <w:lang w:val="kk-KZ"/>
        </w:rPr>
        <w:t xml:space="preserve"> «Миф пен әдебиеттің өзара байланысы үш деңгейде орын алады деп бөлген:</w:t>
      </w:r>
    </w:p>
    <w:p w:rsidR="001B350C" w:rsidRDefault="001B350C" w:rsidP="0035299B">
      <w:pPr>
        <w:pStyle w:val="a7"/>
        <w:numPr>
          <w:ilvl w:val="0"/>
          <w:numId w:val="33"/>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мифологиядан сюжеттер, мотивтер мен бейнелерді алу;</w:t>
      </w:r>
    </w:p>
    <w:p w:rsidR="001B350C" w:rsidRDefault="001B350C" w:rsidP="0035299B">
      <w:pPr>
        <w:pStyle w:val="a7"/>
        <w:numPr>
          <w:ilvl w:val="0"/>
          <w:numId w:val="33"/>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автордың өз мифтер жүйесін жасауы;</w:t>
      </w:r>
    </w:p>
    <w:p w:rsidR="001B350C" w:rsidRPr="00E71380" w:rsidRDefault="001B350C" w:rsidP="0035299B">
      <w:pPr>
        <w:pStyle w:val="a7"/>
        <w:numPr>
          <w:ilvl w:val="0"/>
          <w:numId w:val="33"/>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мифологиялық сананы қайта құру</w:t>
      </w:r>
      <w:r w:rsidRPr="00E71380">
        <w:rPr>
          <w:rFonts w:ascii="Times New Roman" w:hAnsi="Times New Roman" w:cs="Times New Roman"/>
          <w:sz w:val="28"/>
          <w:szCs w:val="28"/>
          <w:lang w:val="kk-KZ"/>
        </w:rPr>
        <w:t>» [17, с. 38].</w:t>
      </w:r>
    </w:p>
    <w:p w:rsidR="001B350C" w:rsidRDefault="001B350C" w:rsidP="00EE2C93">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Тұрақты мифтік мотивтерді талдауға кіріспес бұрын, алдымен «мотив» ұғымына тоқталып өткен жөн. Мотив – бір немесе бірнеше жазушының шығармашылығы аясында, тұтас бір дәуірдің әдебиетінде, сондай-ақ жеке шығарманың ішінде де қарастырылатын мазмұндық элемент. Фольклорлық туындыларда мотив негізгі тақырыптар, сюжеттік желілер, бейнелер мен символдар арқылы көрініс табады </w:t>
      </w:r>
      <w:r w:rsidRPr="00A46DD2">
        <w:rPr>
          <w:rFonts w:ascii="Times New Roman" w:eastAsia="Times New Roman" w:hAnsi="Times New Roman" w:cs="Times New Roman"/>
          <w:sz w:val="28"/>
          <w:szCs w:val="28"/>
          <w:lang w:val="kk-KZ" w:eastAsia="ru-RU"/>
        </w:rPr>
        <w:t>[18].</w:t>
      </w:r>
    </w:p>
    <w:p w:rsidR="001B350C" w:rsidRDefault="003F0E79" w:rsidP="00EE2C93">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1B350C">
        <w:rPr>
          <w:rFonts w:ascii="Times New Roman" w:hAnsi="Times New Roman" w:cs="Times New Roman"/>
          <w:sz w:val="28"/>
          <w:szCs w:val="28"/>
          <w:lang w:val="kk-KZ"/>
        </w:rPr>
        <w:t>Мотив</w:t>
      </w:r>
      <w:r>
        <w:rPr>
          <w:rFonts w:ascii="Times New Roman" w:hAnsi="Times New Roman" w:cs="Times New Roman"/>
          <w:sz w:val="28"/>
          <w:szCs w:val="28"/>
          <w:lang w:val="kk-KZ"/>
        </w:rPr>
        <w:t>»</w:t>
      </w:r>
      <w:r w:rsidR="001B350C">
        <w:rPr>
          <w:rFonts w:ascii="Times New Roman" w:hAnsi="Times New Roman" w:cs="Times New Roman"/>
          <w:sz w:val="28"/>
          <w:szCs w:val="28"/>
          <w:lang w:val="kk-KZ"/>
        </w:rPr>
        <w:t xml:space="preserve"> терминін </w:t>
      </w:r>
      <w:r>
        <w:rPr>
          <w:rFonts w:ascii="Times New Roman" w:hAnsi="Times New Roman" w:cs="Times New Roman"/>
          <w:sz w:val="28"/>
          <w:szCs w:val="28"/>
          <w:lang w:val="kk-KZ"/>
        </w:rPr>
        <w:t>қарастырған кезде, орыс фольклортану ғылымында бұл ұғымның мәні мен мазмұнын алғашқылардың бірі болып анықтап, талдаған А.Н. Веселовскийдің еңбегіне тоқталмай өту мүмкін емес. Оның «Поэтика сюжетов» атты зерттеуінде мотив ұғымы алғаш рет теориялық тұрғыда баяндаудың қарапайым бірлігі ретінде сипатталады. А.Н. Веселовскийдің [19] анықтамасына сүйенсек, мотив – қарапайым адамдардың өмірі мен күнделікті тіршілігіне, түрлі сұрақтарына бейнелі түрде жауап беретін ең қарапайым баяндау бөлшегі. Зерттеуші әсіресе фольклорлық шығармаларда мотивтердің қайталануын, олардың әртүрлі халықтардың әдеби мұрасында түрлі формада көрініс табуын басты назарда ұстаған.</w:t>
      </w:r>
    </w:p>
    <w:p w:rsidR="00BF7DB6" w:rsidRDefault="00BF7DB6" w:rsidP="00EE2C93">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А.Н. Веселовскийдің мотивтің семантикалық қырларына қатысты тұжырымдары В.Я. Пропптың еңбектерінде өз жалғасын тапты. Веселовский мотивтердің бастауын алғашқы қауымдық кезеңнен іздесе, б</w:t>
      </w:r>
      <w:r w:rsidR="00720149">
        <w:rPr>
          <w:rFonts w:ascii="Times New Roman" w:hAnsi="Times New Roman" w:cs="Times New Roman"/>
          <w:sz w:val="28"/>
          <w:szCs w:val="28"/>
          <w:lang w:val="kk-KZ"/>
        </w:rPr>
        <w:t>ұ</w:t>
      </w:r>
      <w:r>
        <w:rPr>
          <w:rFonts w:ascii="Times New Roman" w:hAnsi="Times New Roman" w:cs="Times New Roman"/>
          <w:sz w:val="28"/>
          <w:szCs w:val="28"/>
          <w:lang w:val="kk-KZ"/>
        </w:rPr>
        <w:t xml:space="preserve">л пікірге кейбір зерттеушілер қарсы шықты. Олар мифтік мотивтер тек алғашқы қоғамда ғана емес, одан кейінгі тарихи кезеңдерде де қалыптасып, дамыған деген көзқарасты алға тартты. </w:t>
      </w:r>
    </w:p>
    <w:p w:rsidR="00BF7DB6" w:rsidRDefault="00BF7DB6" w:rsidP="00EE2C93">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В.Я. Пропп ертегілердің тарихи және құрылымдық ерекшеліктерін талдау арқылы мотивті зерттеуді жалғастырды. Ол мотивті ертегінің құрамдас бөлігі ретінде қарастырғанмен, «мотив» терминінің орнына «функция» ұғымын қолданады. Пропптың пікірінше, функция – кейіпкердің іс-әрекеті арқылы көрінетін, оқиғаның дамуына әсер ететін тұрақты элемент. Ал мотивтер туындының тақырыбы, идеясы мен концепциясымен тығыз байланысты болғанымен, олар тек сонымен шектелмей, кең мазмұнды қамти алады. </w:t>
      </w:r>
    </w:p>
    <w:p w:rsidR="00A64826" w:rsidRDefault="00BF7DB6" w:rsidP="00EE2C93">
      <w:pPr>
        <w:tabs>
          <w:tab w:val="left" w:pos="1134"/>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 xml:space="preserve">Мотивтердің қолдану аясы тек бір аймаққа немесе белгілі бір елді-мекенге ғана тән деп қарастыру дұрыс емес. Керісінше, көп жағдайда мифтік мотивтер әлемдік деңгейде, халықаралық құрал ретінде түрлі шығармаларда кездеседі. Әдебиеттану ғылымында мотивке қатысты </w:t>
      </w:r>
      <w:r w:rsidR="00A64826">
        <w:rPr>
          <w:rFonts w:ascii="Times New Roman" w:hAnsi="Times New Roman" w:cs="Times New Roman"/>
          <w:sz w:val="28"/>
          <w:szCs w:val="28"/>
          <w:lang w:val="kk-KZ"/>
        </w:rPr>
        <w:t>келесідей анықтама берілген: «</w:t>
      </w:r>
      <w:r w:rsidR="00A64826">
        <w:rPr>
          <w:rFonts w:ascii="Times New Roman" w:eastAsia="Calibri" w:hAnsi="Times New Roman" w:cs="Times New Roman"/>
          <w:sz w:val="28"/>
          <w:szCs w:val="28"/>
          <w:lang w:val="kk-KZ"/>
        </w:rPr>
        <w:t>«Мотив – тақырыптық сарын, қалыптасқан дәстүрлі тақырыптық әуен оқиға желісіндегі кезең. Бірнеше жазушының шығармасында, әр түрлі әдеби нұсқаларда, әр дәуірдің әдебиетінде белгілі бірсарындар қайталанып отырады» [20].</w:t>
      </w:r>
    </w:p>
    <w:p w:rsidR="00A64826" w:rsidRDefault="00A64826" w:rsidP="00EE2C93">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Әрбір мифтік мотив – генетикалық тұрғыдан</w:t>
      </w:r>
      <w:r w:rsidR="00BF7DB6">
        <w:rPr>
          <w:rFonts w:ascii="Times New Roman" w:hAnsi="Times New Roman" w:cs="Times New Roman"/>
          <w:sz w:val="28"/>
          <w:szCs w:val="28"/>
          <w:lang w:val="kk-KZ"/>
        </w:rPr>
        <w:t xml:space="preserve"> </w:t>
      </w:r>
      <w:r>
        <w:rPr>
          <w:rFonts w:ascii="Times New Roman" w:hAnsi="Times New Roman" w:cs="Times New Roman"/>
          <w:sz w:val="28"/>
          <w:szCs w:val="28"/>
          <w:lang w:val="kk-KZ"/>
        </w:rPr>
        <w:t>жинақталған, тарихи өміршеңдігі арқасында сақталған тұрақты элементтер мен мәтіндердің жиынтығы. Мифтік мотивтер шығарманың негізі бола алатын сияқты, сонымен бірге әртүрлі формада да қызмет атқарады. Олар шығармада жеке сөз, сөйлем немесе сөз тіркесі түрінде көрінуі мүмкін. Қайталанып, түрленіп отыруы да мүмкін. Кейде тіпті жасырын, сезілмей тұрып та қалуы ықтимал. Басқаша айтқанда, мифтік мотивтер – бұл сезімтал оқырман мен әдебиеттанушының түйсініп, түсінуі арқылы ғана ашылатын, шығарманың жасыр</w:t>
      </w:r>
      <w:r w:rsidR="00720149">
        <w:rPr>
          <w:rFonts w:ascii="Times New Roman" w:hAnsi="Times New Roman" w:cs="Times New Roman"/>
          <w:sz w:val="28"/>
          <w:szCs w:val="28"/>
          <w:lang w:val="kk-KZ"/>
        </w:rPr>
        <w:t>ын мәні мен өзегі</w:t>
      </w:r>
      <w:r>
        <w:rPr>
          <w:rFonts w:ascii="Times New Roman" w:hAnsi="Times New Roman" w:cs="Times New Roman"/>
          <w:sz w:val="28"/>
          <w:szCs w:val="28"/>
          <w:lang w:val="kk-KZ"/>
        </w:rPr>
        <w:t xml:space="preserve">. </w:t>
      </w:r>
    </w:p>
    <w:p w:rsidR="00BF7DB6" w:rsidRDefault="00A64826" w:rsidP="00EE2C93">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Мотив терминін анықтап алғаннан кейін, енді мифте өз орны бар бірнеше тұрақты мифтік мотивтерге тоқталайық. Әдеби шығармаларда тек мифтің өзі ғана емес, оның фрагменттері, үзінділері, сюжеттері де көрініс табатыны белгілі </w:t>
      </w:r>
      <w:r>
        <w:rPr>
          <w:rFonts w:ascii="Times New Roman" w:eastAsia="Times New Roman" w:hAnsi="Times New Roman" w:cs="Times New Roman"/>
          <w:sz w:val="28"/>
          <w:szCs w:val="28"/>
          <w:lang w:val="kk-KZ"/>
        </w:rPr>
        <w:t>[21</w:t>
      </w:r>
      <w:r>
        <w:rPr>
          <w:rFonts w:ascii="Times New Roman" w:eastAsia="Times New Roman" w:hAnsi="Times New Roman" w:cs="Times New Roman"/>
          <w:sz w:val="28"/>
          <w:szCs w:val="28"/>
          <w:lang w:val="kk-KZ" w:eastAsia="ru-RU"/>
        </w:rPr>
        <w:t>]. Бұл пікірмен толық келісіп, фрагменттердің негізінде мотивтердің тұрғанын ерекше атап өтеміз. Әлем мифологиясында тұрақты мифтік мотивтер өте көп кездеседі.</w:t>
      </w:r>
      <w:r>
        <w:rPr>
          <w:rFonts w:ascii="Times New Roman" w:hAnsi="Times New Roman" w:cs="Times New Roman"/>
          <w:sz w:val="28"/>
          <w:szCs w:val="28"/>
          <w:lang w:val="kk-KZ"/>
        </w:rPr>
        <w:t xml:space="preserve"> Біз олардың ең кең таралғандарын қарастыра кетейік.</w:t>
      </w:r>
    </w:p>
    <w:p w:rsidR="00A64826" w:rsidRDefault="00A64826" w:rsidP="00EE2C93">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Әлем мифологиясында тұрақты мифтік мотивтер қатарына мыналар жатады:</w:t>
      </w:r>
    </w:p>
    <w:p w:rsidR="00A64826" w:rsidRDefault="00A64826" w:rsidP="0035299B">
      <w:pPr>
        <w:pStyle w:val="a7"/>
        <w:numPr>
          <w:ilvl w:val="0"/>
          <w:numId w:val="34"/>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Ғажайып туу мотиві</w:t>
      </w:r>
      <w:r w:rsidR="0035299B">
        <w:rPr>
          <w:rFonts w:ascii="Times New Roman" w:hAnsi="Times New Roman" w:cs="Times New Roman"/>
          <w:sz w:val="28"/>
          <w:szCs w:val="28"/>
          <w:lang w:val="kk-KZ"/>
        </w:rPr>
        <w:t>.</w:t>
      </w:r>
    </w:p>
    <w:p w:rsidR="00A64826" w:rsidRDefault="00A64826" w:rsidP="0035299B">
      <w:pPr>
        <w:pStyle w:val="a7"/>
        <w:numPr>
          <w:ilvl w:val="0"/>
          <w:numId w:val="34"/>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Алма мотиві</w:t>
      </w:r>
      <w:r w:rsidR="0035299B">
        <w:rPr>
          <w:rFonts w:ascii="Times New Roman" w:hAnsi="Times New Roman" w:cs="Times New Roman"/>
          <w:sz w:val="28"/>
          <w:szCs w:val="28"/>
          <w:lang w:val="kk-KZ"/>
        </w:rPr>
        <w:t>.</w:t>
      </w:r>
    </w:p>
    <w:p w:rsidR="00A64826" w:rsidRDefault="00A64826" w:rsidP="0035299B">
      <w:pPr>
        <w:pStyle w:val="a7"/>
        <w:numPr>
          <w:ilvl w:val="0"/>
          <w:numId w:val="34"/>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Жер асты әлеміне саяхаттау мотиві</w:t>
      </w:r>
      <w:r w:rsidR="0035299B">
        <w:rPr>
          <w:rFonts w:ascii="Times New Roman" w:hAnsi="Times New Roman" w:cs="Times New Roman"/>
          <w:sz w:val="28"/>
          <w:szCs w:val="28"/>
          <w:lang w:val="kk-KZ"/>
        </w:rPr>
        <w:t>.</w:t>
      </w:r>
    </w:p>
    <w:p w:rsidR="00A64826" w:rsidRDefault="00A64826" w:rsidP="0035299B">
      <w:pPr>
        <w:pStyle w:val="a7"/>
        <w:numPr>
          <w:ilvl w:val="0"/>
          <w:numId w:val="34"/>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Жеті басты айдаһардың батырмен күрес мотиві</w:t>
      </w:r>
      <w:r w:rsidR="0035299B">
        <w:rPr>
          <w:rFonts w:ascii="Times New Roman" w:hAnsi="Times New Roman" w:cs="Times New Roman"/>
          <w:sz w:val="28"/>
          <w:szCs w:val="28"/>
          <w:lang w:val="kk-KZ"/>
        </w:rPr>
        <w:t>.</w:t>
      </w:r>
    </w:p>
    <w:p w:rsidR="00A64826" w:rsidRDefault="00A64826" w:rsidP="0035299B">
      <w:pPr>
        <w:pStyle w:val="a7"/>
        <w:numPr>
          <w:ilvl w:val="0"/>
          <w:numId w:val="34"/>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Ұзақ сапарға аттану мотиві</w:t>
      </w:r>
      <w:r w:rsidR="0035299B">
        <w:rPr>
          <w:rFonts w:ascii="Times New Roman" w:hAnsi="Times New Roman" w:cs="Times New Roman"/>
          <w:sz w:val="28"/>
          <w:szCs w:val="28"/>
          <w:lang w:val="kk-KZ"/>
        </w:rPr>
        <w:t>.</w:t>
      </w:r>
    </w:p>
    <w:p w:rsidR="00A64826" w:rsidRDefault="00A64826" w:rsidP="0035299B">
      <w:pPr>
        <w:pStyle w:val="a7"/>
        <w:numPr>
          <w:ilvl w:val="0"/>
          <w:numId w:val="34"/>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Қайта тірілу мотиві</w:t>
      </w:r>
      <w:r w:rsidR="0035299B">
        <w:rPr>
          <w:rFonts w:ascii="Times New Roman" w:hAnsi="Times New Roman" w:cs="Times New Roman"/>
          <w:sz w:val="28"/>
          <w:szCs w:val="28"/>
          <w:lang w:val="kk-KZ"/>
        </w:rPr>
        <w:t>.</w:t>
      </w:r>
    </w:p>
    <w:p w:rsidR="00A64826" w:rsidRDefault="00A64826" w:rsidP="0035299B">
      <w:pPr>
        <w:pStyle w:val="a7"/>
        <w:numPr>
          <w:ilvl w:val="0"/>
          <w:numId w:val="34"/>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Түс көру мотиві</w:t>
      </w:r>
      <w:r w:rsidR="0035299B">
        <w:rPr>
          <w:rFonts w:ascii="Times New Roman" w:hAnsi="Times New Roman" w:cs="Times New Roman"/>
          <w:sz w:val="28"/>
          <w:szCs w:val="28"/>
          <w:lang w:val="kk-KZ"/>
        </w:rPr>
        <w:t>.</w:t>
      </w:r>
    </w:p>
    <w:p w:rsidR="00A64826" w:rsidRDefault="00A64826" w:rsidP="0035299B">
      <w:pPr>
        <w:pStyle w:val="a7"/>
        <w:numPr>
          <w:ilvl w:val="0"/>
          <w:numId w:val="34"/>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Мәңгілік өмірді іздеу мотиві</w:t>
      </w:r>
      <w:r w:rsidR="0035299B">
        <w:rPr>
          <w:rFonts w:ascii="Times New Roman" w:hAnsi="Times New Roman" w:cs="Times New Roman"/>
          <w:sz w:val="28"/>
          <w:szCs w:val="28"/>
          <w:lang w:val="kk-KZ"/>
        </w:rPr>
        <w:t>.</w:t>
      </w:r>
    </w:p>
    <w:p w:rsidR="00A64826" w:rsidRDefault="00A64826" w:rsidP="0035299B">
      <w:pPr>
        <w:pStyle w:val="a7"/>
        <w:numPr>
          <w:ilvl w:val="0"/>
          <w:numId w:val="34"/>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Әлемнің жаратылуы мотиві</w:t>
      </w:r>
      <w:r w:rsidR="0035299B">
        <w:rPr>
          <w:rFonts w:ascii="Times New Roman" w:hAnsi="Times New Roman" w:cs="Times New Roman"/>
          <w:sz w:val="28"/>
          <w:szCs w:val="28"/>
          <w:lang w:val="kk-KZ"/>
        </w:rPr>
        <w:t>.</w:t>
      </w:r>
    </w:p>
    <w:p w:rsidR="00A64826" w:rsidRDefault="00A64826" w:rsidP="0035299B">
      <w:pPr>
        <w:pStyle w:val="a7"/>
        <w:numPr>
          <w:ilvl w:val="0"/>
          <w:numId w:val="34"/>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Адам мен табиғаттың бірлігі мотиві</w:t>
      </w:r>
      <w:r w:rsidR="0035299B">
        <w:rPr>
          <w:rFonts w:ascii="Times New Roman" w:hAnsi="Times New Roman" w:cs="Times New Roman"/>
          <w:sz w:val="28"/>
          <w:szCs w:val="28"/>
          <w:lang w:val="kk-KZ"/>
        </w:rPr>
        <w:t>.</w:t>
      </w:r>
    </w:p>
    <w:p w:rsidR="00A64826" w:rsidRDefault="00A64826" w:rsidP="0035299B">
      <w:pPr>
        <w:pStyle w:val="a7"/>
        <w:numPr>
          <w:ilvl w:val="0"/>
          <w:numId w:val="34"/>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Аңдардың пайда болуы мотиві</w:t>
      </w:r>
      <w:r w:rsidR="0035299B">
        <w:rPr>
          <w:rFonts w:ascii="Times New Roman" w:hAnsi="Times New Roman" w:cs="Times New Roman"/>
          <w:sz w:val="28"/>
          <w:szCs w:val="28"/>
          <w:lang w:val="kk-KZ"/>
        </w:rPr>
        <w:t>.</w:t>
      </w:r>
    </w:p>
    <w:p w:rsidR="00A64826" w:rsidRDefault="00A64826" w:rsidP="0035299B">
      <w:pPr>
        <w:pStyle w:val="a7"/>
        <w:numPr>
          <w:ilvl w:val="0"/>
          <w:numId w:val="34"/>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Күн мен Айдың пайда болуы мотиві</w:t>
      </w:r>
      <w:r w:rsidR="0035299B">
        <w:rPr>
          <w:rFonts w:ascii="Times New Roman" w:hAnsi="Times New Roman" w:cs="Times New Roman"/>
          <w:sz w:val="28"/>
          <w:szCs w:val="28"/>
          <w:lang w:val="kk-KZ"/>
        </w:rPr>
        <w:t>.</w:t>
      </w:r>
    </w:p>
    <w:p w:rsidR="00A64826" w:rsidRDefault="00A64826" w:rsidP="0035299B">
      <w:pPr>
        <w:pStyle w:val="a7"/>
        <w:numPr>
          <w:ilvl w:val="0"/>
          <w:numId w:val="34"/>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Әлемнің пішіні мотиві</w:t>
      </w:r>
      <w:r w:rsidR="0035299B">
        <w:rPr>
          <w:rFonts w:ascii="Times New Roman" w:hAnsi="Times New Roman" w:cs="Times New Roman"/>
          <w:sz w:val="28"/>
          <w:szCs w:val="28"/>
          <w:lang w:val="kk-KZ"/>
        </w:rPr>
        <w:t>.</w:t>
      </w:r>
    </w:p>
    <w:p w:rsidR="00A64826" w:rsidRDefault="00A64826" w:rsidP="0035299B">
      <w:pPr>
        <w:pStyle w:val="a7"/>
        <w:numPr>
          <w:ilvl w:val="0"/>
          <w:numId w:val="34"/>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Жердің су алуы мотиві</w:t>
      </w:r>
      <w:r w:rsidR="0035299B">
        <w:rPr>
          <w:rFonts w:ascii="Times New Roman" w:hAnsi="Times New Roman" w:cs="Times New Roman"/>
          <w:sz w:val="28"/>
          <w:szCs w:val="28"/>
          <w:lang w:val="kk-KZ"/>
        </w:rPr>
        <w:t>.</w:t>
      </w:r>
    </w:p>
    <w:p w:rsidR="00720149" w:rsidRDefault="00A64826" w:rsidP="0035299B">
      <w:pPr>
        <w:pStyle w:val="a7"/>
        <w:numPr>
          <w:ilvl w:val="0"/>
          <w:numId w:val="34"/>
        </w:numPr>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Әлемдік ағаш бейнесі мотиві</w:t>
      </w:r>
      <w:r w:rsidR="0035299B">
        <w:rPr>
          <w:rFonts w:ascii="Times New Roman" w:hAnsi="Times New Roman" w:cs="Times New Roman"/>
          <w:sz w:val="28"/>
          <w:szCs w:val="28"/>
          <w:lang w:val="kk-KZ"/>
        </w:rPr>
        <w:t>.</w:t>
      </w:r>
    </w:p>
    <w:p w:rsidR="00A64826" w:rsidRPr="00720149" w:rsidRDefault="00A64826" w:rsidP="0035299B">
      <w:pPr>
        <w:pStyle w:val="a7"/>
        <w:numPr>
          <w:ilvl w:val="0"/>
          <w:numId w:val="34"/>
        </w:numPr>
        <w:tabs>
          <w:tab w:val="left" w:pos="1134"/>
        </w:tabs>
        <w:spacing w:after="0" w:line="240" w:lineRule="auto"/>
        <w:ind w:left="0" w:firstLine="709"/>
        <w:jc w:val="both"/>
        <w:rPr>
          <w:rFonts w:ascii="Times New Roman" w:hAnsi="Times New Roman" w:cs="Times New Roman"/>
          <w:sz w:val="28"/>
          <w:szCs w:val="28"/>
          <w:lang w:val="kk-KZ"/>
        </w:rPr>
      </w:pPr>
      <w:r w:rsidRPr="00720149">
        <w:rPr>
          <w:rFonts w:ascii="Times New Roman" w:hAnsi="Times New Roman" w:cs="Times New Roman"/>
          <w:bCs/>
          <w:color w:val="000000"/>
          <w:sz w:val="28"/>
          <w:szCs w:val="28"/>
          <w:lang w:val="kk-KZ"/>
        </w:rPr>
        <w:t>Ғайыптан көмек алу мотиві және т.б. Уақыт өте келе адамзат қоғамының дамуы мен санасының жетілуі негізінде мифтердің мазмұны мен құрылымында</w:t>
      </w:r>
      <w:r w:rsidR="00042627" w:rsidRPr="00720149">
        <w:rPr>
          <w:rFonts w:ascii="Times New Roman" w:hAnsi="Times New Roman" w:cs="Times New Roman"/>
          <w:bCs/>
          <w:color w:val="000000"/>
          <w:sz w:val="28"/>
          <w:szCs w:val="28"/>
          <w:lang w:val="kk-KZ"/>
        </w:rPr>
        <w:t xml:space="preserve"> біртіндеп трансформациялар орын алады. Нәтижесінде мифтік сюжеттер, мотивтер мен бейнелер фольклорлық жанрлардың құрылымына енеді.</w:t>
      </w:r>
    </w:p>
    <w:p w:rsidR="00042627" w:rsidRDefault="00042627" w:rsidP="00EE2C93">
      <w:pPr>
        <w:tabs>
          <w:tab w:val="left" w:pos="993"/>
        </w:tabs>
        <w:spacing w:after="0" w:line="240" w:lineRule="auto"/>
        <w:ind w:firstLine="709"/>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Қазақ фольклорында көп кездесетін тұрақты мотивтердің бірі – </w:t>
      </w:r>
      <w:r w:rsidRPr="00042627">
        <w:rPr>
          <w:rFonts w:ascii="Times New Roman" w:hAnsi="Times New Roman" w:cs="Times New Roman"/>
          <w:bCs/>
          <w:i/>
          <w:color w:val="000000"/>
          <w:sz w:val="28"/>
          <w:szCs w:val="28"/>
          <w:lang w:val="kk-KZ"/>
        </w:rPr>
        <w:t>ғажайып туу мотиві</w:t>
      </w:r>
      <w:r>
        <w:rPr>
          <w:rFonts w:ascii="Times New Roman" w:hAnsi="Times New Roman" w:cs="Times New Roman"/>
          <w:bCs/>
          <w:color w:val="000000"/>
          <w:sz w:val="28"/>
          <w:szCs w:val="28"/>
          <w:lang w:val="kk-KZ"/>
        </w:rPr>
        <w:t>. Ғажайып туу мотивін зерттеген ғалым, фольклорист В.Я. Пропп аталмыш мотивті төмендегідей жіктейді:</w:t>
      </w:r>
    </w:p>
    <w:p w:rsidR="00042627" w:rsidRPr="00042627" w:rsidRDefault="0035299B" w:rsidP="0035299B">
      <w:pPr>
        <w:pStyle w:val="a7"/>
        <w:numPr>
          <w:ilvl w:val="0"/>
          <w:numId w:val="12"/>
        </w:numPr>
        <w:tabs>
          <w:tab w:val="left" w:pos="993"/>
        </w:tabs>
        <w:spacing w:after="0" w:line="240" w:lineRule="auto"/>
        <w:ind w:left="0" w:firstLine="709"/>
        <w:jc w:val="both"/>
        <w:rPr>
          <w:rFonts w:ascii="Times New Roman" w:hAnsi="Times New Roman" w:cs="Times New Roman"/>
          <w:bCs/>
          <w:color w:val="000000"/>
          <w:sz w:val="28"/>
          <w:szCs w:val="28"/>
          <w:lang w:val="kk-KZ"/>
        </w:rPr>
      </w:pPr>
      <w:r w:rsidRPr="00042627">
        <w:rPr>
          <w:rFonts w:ascii="Times New Roman" w:hAnsi="Times New Roman" w:cs="Times New Roman"/>
          <w:bCs/>
          <w:color w:val="000000"/>
          <w:sz w:val="28"/>
          <w:szCs w:val="28"/>
          <w:lang w:val="kk-KZ"/>
        </w:rPr>
        <w:t>жемістен туу;</w:t>
      </w:r>
    </w:p>
    <w:p w:rsidR="00042627" w:rsidRPr="00042627" w:rsidRDefault="0035299B" w:rsidP="0035299B">
      <w:pPr>
        <w:pStyle w:val="a7"/>
        <w:numPr>
          <w:ilvl w:val="0"/>
          <w:numId w:val="12"/>
        </w:numPr>
        <w:tabs>
          <w:tab w:val="left" w:pos="993"/>
        </w:tabs>
        <w:spacing w:after="0" w:line="240" w:lineRule="auto"/>
        <w:ind w:left="0" w:firstLine="709"/>
        <w:jc w:val="both"/>
        <w:rPr>
          <w:rFonts w:ascii="Times New Roman" w:hAnsi="Times New Roman" w:cs="Times New Roman"/>
          <w:bCs/>
          <w:color w:val="000000"/>
          <w:sz w:val="28"/>
          <w:szCs w:val="28"/>
          <w:lang w:val="kk-KZ"/>
        </w:rPr>
      </w:pPr>
      <w:r w:rsidRPr="00042627">
        <w:rPr>
          <w:rFonts w:ascii="Times New Roman" w:hAnsi="Times New Roman" w:cs="Times New Roman"/>
          <w:bCs/>
          <w:color w:val="000000"/>
          <w:sz w:val="28"/>
          <w:szCs w:val="28"/>
          <w:lang w:val="kk-KZ"/>
        </w:rPr>
        <w:t>дұғадан туу;</w:t>
      </w:r>
    </w:p>
    <w:p w:rsidR="00042627" w:rsidRPr="00042627" w:rsidRDefault="0035299B" w:rsidP="0035299B">
      <w:pPr>
        <w:pStyle w:val="a7"/>
        <w:numPr>
          <w:ilvl w:val="0"/>
          <w:numId w:val="12"/>
        </w:numPr>
        <w:tabs>
          <w:tab w:val="left" w:pos="993"/>
        </w:tabs>
        <w:spacing w:after="0" w:line="240" w:lineRule="auto"/>
        <w:ind w:left="0" w:firstLine="709"/>
        <w:jc w:val="both"/>
        <w:rPr>
          <w:rFonts w:ascii="Times New Roman" w:hAnsi="Times New Roman" w:cs="Times New Roman"/>
          <w:bCs/>
          <w:color w:val="000000"/>
          <w:sz w:val="28"/>
          <w:szCs w:val="28"/>
          <w:lang w:val="kk-KZ"/>
        </w:rPr>
      </w:pPr>
      <w:r w:rsidRPr="00042627">
        <w:rPr>
          <w:rFonts w:ascii="Times New Roman" w:hAnsi="Times New Roman" w:cs="Times New Roman"/>
          <w:bCs/>
          <w:color w:val="000000"/>
          <w:sz w:val="28"/>
          <w:szCs w:val="28"/>
          <w:lang w:val="kk-KZ"/>
        </w:rPr>
        <w:t>ішкен судан құрсақ көтеру;</w:t>
      </w:r>
    </w:p>
    <w:p w:rsidR="00042627" w:rsidRPr="00042627" w:rsidRDefault="0035299B" w:rsidP="0035299B">
      <w:pPr>
        <w:pStyle w:val="a7"/>
        <w:numPr>
          <w:ilvl w:val="0"/>
          <w:numId w:val="12"/>
        </w:numPr>
        <w:tabs>
          <w:tab w:val="left" w:pos="993"/>
        </w:tabs>
        <w:spacing w:after="0" w:line="240" w:lineRule="auto"/>
        <w:ind w:left="0" w:firstLine="709"/>
        <w:jc w:val="both"/>
        <w:rPr>
          <w:rFonts w:ascii="Times New Roman" w:hAnsi="Times New Roman" w:cs="Times New Roman"/>
          <w:bCs/>
          <w:color w:val="000000"/>
          <w:sz w:val="28"/>
          <w:szCs w:val="28"/>
          <w:lang w:val="kk-KZ"/>
        </w:rPr>
      </w:pPr>
      <w:r w:rsidRPr="00042627">
        <w:rPr>
          <w:rFonts w:ascii="Times New Roman" w:hAnsi="Times New Roman" w:cs="Times New Roman"/>
          <w:bCs/>
          <w:color w:val="000000"/>
          <w:sz w:val="28"/>
          <w:szCs w:val="28"/>
          <w:lang w:val="kk-KZ"/>
        </w:rPr>
        <w:t>адамның қайталанып тууы;</w:t>
      </w:r>
    </w:p>
    <w:p w:rsidR="00042627" w:rsidRPr="00042627" w:rsidRDefault="0035299B" w:rsidP="0035299B">
      <w:pPr>
        <w:pStyle w:val="a7"/>
        <w:numPr>
          <w:ilvl w:val="0"/>
          <w:numId w:val="12"/>
        </w:numPr>
        <w:tabs>
          <w:tab w:val="left" w:pos="993"/>
        </w:tabs>
        <w:spacing w:after="0" w:line="240" w:lineRule="auto"/>
        <w:ind w:left="0" w:firstLine="709"/>
        <w:jc w:val="both"/>
        <w:rPr>
          <w:rFonts w:ascii="Times New Roman" w:hAnsi="Times New Roman" w:cs="Times New Roman"/>
          <w:bCs/>
          <w:color w:val="000000"/>
          <w:sz w:val="28"/>
          <w:szCs w:val="28"/>
          <w:lang w:val="kk-KZ"/>
        </w:rPr>
      </w:pPr>
      <w:r w:rsidRPr="00042627">
        <w:rPr>
          <w:rFonts w:ascii="Times New Roman" w:hAnsi="Times New Roman" w:cs="Times New Roman"/>
          <w:bCs/>
          <w:color w:val="000000"/>
          <w:sz w:val="28"/>
          <w:szCs w:val="28"/>
          <w:lang w:val="kk-KZ"/>
        </w:rPr>
        <w:t>ошақтан туу;</w:t>
      </w:r>
    </w:p>
    <w:p w:rsidR="00042627" w:rsidRPr="00042627" w:rsidRDefault="0035299B" w:rsidP="0035299B">
      <w:pPr>
        <w:pStyle w:val="a7"/>
        <w:numPr>
          <w:ilvl w:val="0"/>
          <w:numId w:val="12"/>
        </w:numPr>
        <w:tabs>
          <w:tab w:val="left" w:pos="993"/>
        </w:tabs>
        <w:spacing w:after="0" w:line="240" w:lineRule="auto"/>
        <w:ind w:left="0" w:firstLine="709"/>
        <w:jc w:val="both"/>
        <w:rPr>
          <w:rFonts w:ascii="Times New Roman" w:hAnsi="Times New Roman" w:cs="Times New Roman"/>
          <w:bCs/>
          <w:color w:val="000000"/>
          <w:sz w:val="28"/>
          <w:szCs w:val="28"/>
          <w:lang w:val="kk-KZ"/>
        </w:rPr>
      </w:pPr>
      <w:r w:rsidRPr="00042627">
        <w:rPr>
          <w:rFonts w:ascii="Times New Roman" w:hAnsi="Times New Roman" w:cs="Times New Roman"/>
          <w:bCs/>
          <w:color w:val="000000"/>
          <w:sz w:val="28"/>
          <w:szCs w:val="28"/>
          <w:lang w:val="kk-KZ"/>
        </w:rPr>
        <w:t>марқұм болған кісінің етін жегеннен туу;</w:t>
      </w:r>
    </w:p>
    <w:p w:rsidR="00042627" w:rsidRPr="00042627" w:rsidRDefault="0035299B" w:rsidP="0035299B">
      <w:pPr>
        <w:pStyle w:val="a7"/>
        <w:numPr>
          <w:ilvl w:val="0"/>
          <w:numId w:val="12"/>
        </w:numPr>
        <w:tabs>
          <w:tab w:val="left" w:pos="993"/>
        </w:tabs>
        <w:spacing w:after="0" w:line="240" w:lineRule="auto"/>
        <w:ind w:left="0" w:firstLine="709"/>
        <w:jc w:val="both"/>
        <w:rPr>
          <w:rFonts w:ascii="Times New Roman" w:hAnsi="Times New Roman" w:cs="Times New Roman"/>
          <w:sz w:val="28"/>
          <w:szCs w:val="28"/>
          <w:lang w:val="kk-KZ"/>
        </w:rPr>
      </w:pPr>
      <w:r w:rsidRPr="00042627">
        <w:rPr>
          <w:rFonts w:ascii="Times New Roman" w:hAnsi="Times New Roman" w:cs="Times New Roman"/>
          <w:bCs/>
          <w:color w:val="000000"/>
          <w:sz w:val="28"/>
          <w:szCs w:val="28"/>
          <w:lang w:val="kk-KZ"/>
        </w:rPr>
        <w:t xml:space="preserve">балықтан немесе ағаштан жасап алу </w:t>
      </w:r>
      <w:r w:rsidRPr="00042627">
        <w:rPr>
          <w:rFonts w:ascii="Times New Roman" w:hAnsi="Times New Roman" w:cs="Times New Roman"/>
          <w:sz w:val="28"/>
          <w:szCs w:val="28"/>
          <w:shd w:val="clear" w:color="auto" w:fill="FFFFFF"/>
          <w:lang w:val="kk-KZ"/>
        </w:rPr>
        <w:t>[22].</w:t>
      </w:r>
    </w:p>
    <w:p w:rsidR="00042627" w:rsidRDefault="00042627" w:rsidP="0035299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Ғажайып туу мотиві – көптеген мифтер мен аңыздарда кездесетін тұрақты сюжеттік элемент. Ол ерекше, таңғаларлық жағдайда немесе табиғи заңдарға қайшы түрде туылған кейіпкердің өмірін сипаттайды. Мұндай туу көбіне кейіпкердің болашақта ерекше тағдырға ие болатынын, оның қиян-кескі сынақтардан өтіп, ұлы істер атқаратынын білдіреді.</w:t>
      </w:r>
    </w:p>
    <w:p w:rsidR="00042627" w:rsidRDefault="00042627" w:rsidP="00EE2C93">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мотивтің негізгі ерекшеліктері:</w:t>
      </w:r>
    </w:p>
    <w:p w:rsidR="00042627" w:rsidRDefault="0035299B" w:rsidP="0035299B">
      <w:pPr>
        <w:pStyle w:val="a7"/>
        <w:numPr>
          <w:ilvl w:val="0"/>
          <w:numId w:val="13"/>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туу </w:t>
      </w:r>
      <w:r w:rsidR="00042627">
        <w:rPr>
          <w:rFonts w:ascii="Times New Roman" w:hAnsi="Times New Roman" w:cs="Times New Roman"/>
          <w:sz w:val="28"/>
          <w:szCs w:val="28"/>
          <w:lang w:val="kk-KZ"/>
        </w:rPr>
        <w:t>ерек</w:t>
      </w:r>
      <w:r w:rsidR="00720149">
        <w:rPr>
          <w:rFonts w:ascii="Times New Roman" w:hAnsi="Times New Roman" w:cs="Times New Roman"/>
          <w:sz w:val="28"/>
          <w:szCs w:val="28"/>
          <w:lang w:val="kk-KZ"/>
        </w:rPr>
        <w:t>ш</w:t>
      </w:r>
      <w:r w:rsidR="00042627">
        <w:rPr>
          <w:rFonts w:ascii="Times New Roman" w:hAnsi="Times New Roman" w:cs="Times New Roman"/>
          <w:sz w:val="28"/>
          <w:szCs w:val="28"/>
          <w:lang w:val="kk-KZ"/>
        </w:rPr>
        <w:t>е әрі таңғаларлық жағдайда болады (мысалы, құдайлардың немесе ғажайып күштердің көмегімен);</w:t>
      </w:r>
    </w:p>
    <w:p w:rsidR="00042627" w:rsidRDefault="0035299B" w:rsidP="0035299B">
      <w:pPr>
        <w:pStyle w:val="a7"/>
        <w:numPr>
          <w:ilvl w:val="0"/>
          <w:numId w:val="13"/>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туу </w:t>
      </w:r>
      <w:r w:rsidR="00FB4441">
        <w:rPr>
          <w:rFonts w:ascii="Times New Roman" w:hAnsi="Times New Roman" w:cs="Times New Roman"/>
          <w:sz w:val="28"/>
          <w:szCs w:val="28"/>
          <w:lang w:val="kk-KZ"/>
        </w:rPr>
        <w:t>табиғи шеңберден тыс, кейде адам емес, ғажайып немесе жартылай құдайлық ұрпақтың дүниеге келуі;</w:t>
      </w:r>
    </w:p>
    <w:p w:rsidR="00FB4441" w:rsidRDefault="0035299B" w:rsidP="0035299B">
      <w:pPr>
        <w:pStyle w:val="a7"/>
        <w:numPr>
          <w:ilvl w:val="0"/>
          <w:numId w:val="13"/>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w:t>
      </w:r>
      <w:r w:rsidR="00FB4441">
        <w:rPr>
          <w:rFonts w:ascii="Times New Roman" w:hAnsi="Times New Roman" w:cs="Times New Roman"/>
          <w:sz w:val="28"/>
          <w:szCs w:val="28"/>
          <w:lang w:val="kk-KZ"/>
        </w:rPr>
        <w:t>кейіпкер болашақта қоғамға, әлемге немесе табиғатқа ерекше өзгерістер әкеледі;</w:t>
      </w:r>
    </w:p>
    <w:p w:rsidR="00FB4441" w:rsidRPr="00042627" w:rsidRDefault="0035299B" w:rsidP="0035299B">
      <w:pPr>
        <w:pStyle w:val="a7"/>
        <w:numPr>
          <w:ilvl w:val="0"/>
          <w:numId w:val="13"/>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оның </w:t>
      </w:r>
      <w:r w:rsidR="00FB4441">
        <w:rPr>
          <w:rFonts w:ascii="Times New Roman" w:hAnsi="Times New Roman" w:cs="Times New Roman"/>
          <w:sz w:val="28"/>
          <w:szCs w:val="28"/>
          <w:lang w:val="kk-KZ"/>
        </w:rPr>
        <w:t xml:space="preserve">өмірі ерекше миссиямен байланысты болады </w:t>
      </w:r>
      <w:r w:rsidR="00FB4441" w:rsidRPr="00A46DD2">
        <w:rPr>
          <w:rFonts w:ascii="Times New Roman" w:eastAsia="Times New Roman" w:hAnsi="Times New Roman" w:cs="Times New Roman"/>
          <w:sz w:val="28"/>
          <w:szCs w:val="28"/>
          <w:lang w:eastAsia="ru-RU"/>
        </w:rPr>
        <w:t>[</w:t>
      </w:r>
      <w:r w:rsidR="00FB4441">
        <w:rPr>
          <w:rFonts w:ascii="Times New Roman" w:eastAsia="Times New Roman" w:hAnsi="Times New Roman" w:cs="Times New Roman"/>
          <w:sz w:val="28"/>
          <w:szCs w:val="28"/>
          <w:lang w:val="kk-KZ" w:eastAsia="ru-RU"/>
        </w:rPr>
        <w:t>23</w:t>
      </w:r>
      <w:r w:rsidR="00FB4441" w:rsidRPr="00A46DD2">
        <w:rPr>
          <w:rFonts w:ascii="Times New Roman" w:eastAsia="Times New Roman" w:hAnsi="Times New Roman" w:cs="Times New Roman"/>
          <w:sz w:val="28"/>
          <w:szCs w:val="28"/>
          <w:lang w:eastAsia="ru-RU"/>
        </w:rPr>
        <w:t>].</w:t>
      </w:r>
    </w:p>
    <w:p w:rsidR="00FB4441" w:rsidRDefault="00FB4441"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Ғажайып туу мотиві батырдың өзгелерден дара тұратынын, оның болашақта түрлі сынақтардан сүрінбей өтіп, арманына қол жеткізетінін және жасаған ерліктерінің қайталанбас сипатқа ие екенін айғақтайды. Осы ерекшелігіне байланысты бұл мотив батырлық ертегілердің идеялық-көркемдік құрылымында маңызды қызмет атқарады. Ол, бір жағынан, классикалық батырлық ертегінің қалыптасуында іргетас рөлін атқаратын компонент болып саналады.</w:t>
      </w:r>
    </w:p>
    <w:p w:rsidR="00FB4441" w:rsidRPr="003C3436" w:rsidRDefault="00FB4441" w:rsidP="00EE2C93">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Қазақ фольклорында аталмыш мотив келесідей ертегілерде кездеседі: «Ер Төстік», «Нан батыр», «Керқұла атты Кендебай», «Еркемайдар», «Дудар қыз», «Көкжан батыр мен айдаһар», «Тотан батыр», «Аю дәу», «Жерден шыққан желім батыр», «Аламан мен Жоламан», «Мерген-Дәріш», «Аюалпаң, Судысалпаң, Таудыталпаң», «Ханшентай», «Етігел», «Әлібек батыр» т.б.</w:t>
      </w:r>
    </w:p>
    <w:p w:rsidR="001B350C" w:rsidRDefault="00FB4441" w:rsidP="00EE2C93">
      <w:pPr>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i/>
          <w:sz w:val="28"/>
          <w:szCs w:val="28"/>
          <w:lang w:val="kk-KZ" w:eastAsia="ru-RU"/>
        </w:rPr>
        <w:t>Алма мотиві.</w:t>
      </w:r>
      <w:r>
        <w:rPr>
          <w:rFonts w:ascii="Times New Roman" w:eastAsia="Times New Roman" w:hAnsi="Times New Roman" w:cs="Times New Roman"/>
          <w:sz w:val="28"/>
          <w:szCs w:val="28"/>
          <w:lang w:val="kk-KZ" w:eastAsia="ru-RU"/>
        </w:rPr>
        <w:t xml:space="preserve"> Алма мотиві – мифология мен фольклорда кең таралған әрі терең семиотикалық</w:t>
      </w:r>
      <w:r>
        <w:rPr>
          <w:rFonts w:ascii="Times New Roman" w:hAnsi="Times New Roman" w:cs="Times New Roman"/>
          <w:sz w:val="28"/>
          <w:szCs w:val="28"/>
          <w:lang w:val="kk-KZ"/>
        </w:rPr>
        <w:t xml:space="preserve"> мағынаға ие универсалды символдардың бірі. Түрлі мәдениеттер мен өркениеттерде алма әртүрлі мағыналық қырларымен ерекшеленіп, мифологиялық жүйелердің дүниетанымдық, діни-философиялық және антропологиялық</w:t>
      </w:r>
      <w:r w:rsidR="00EA3883">
        <w:rPr>
          <w:rFonts w:ascii="Times New Roman" w:hAnsi="Times New Roman" w:cs="Times New Roman"/>
          <w:sz w:val="28"/>
          <w:szCs w:val="28"/>
          <w:lang w:val="kk-KZ"/>
        </w:rPr>
        <w:t xml:space="preserve"> құрылымын айқындауда маңызды рөл атқарады. Бұл символдың интерпретациясы көбіне сол қоғамның рухани-мәдени контекстіне байланысты түрленіп отырады. Қазақ мифологиясы мен фольклорында алма мотиві көбінесе өмір мен жастықтың, шипа мен рухани тазарудың символы ретінде көрініс табады. Көптеген ертегілер мен аңыздарда батырлар немесе кейіпкерлер түрлі ауру-сырқаттардан айығу, өлген адамды тірілту немесе жоғалған рухани тепе-теңдікті қалпына келтіру мақсатында ғажайып алманы іздеуге аттанады.</w:t>
      </w:r>
    </w:p>
    <w:p w:rsidR="00EA3883" w:rsidRDefault="00EA3883" w:rsidP="00EE2C93">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Қазақ фольклорында, әлем әдебиетінде аталмыш мотив келесідей туындыларда кездеседі: </w:t>
      </w:r>
      <w:r>
        <w:rPr>
          <w:rFonts w:ascii="Times New Roman" w:hAnsi="Times New Roman" w:cs="Times New Roman"/>
          <w:sz w:val="28"/>
          <w:szCs w:val="28"/>
          <w:lang w:val="kk-KZ"/>
        </w:rPr>
        <w:t xml:space="preserve">«Қисса қырық уәзірде», «Ғазауат Сұлтан», </w:t>
      </w:r>
      <w:r>
        <w:rPr>
          <w:rFonts w:ascii="Times New Roman" w:hAnsi="Times New Roman" w:cs="Times New Roman"/>
          <w:color w:val="221E1F"/>
          <w:sz w:val="28"/>
          <w:szCs w:val="28"/>
          <w:lang w:val="kk-KZ"/>
        </w:rPr>
        <w:t xml:space="preserve">«Таһир – Зуһра», </w:t>
      </w:r>
      <w:r>
        <w:rPr>
          <w:rFonts w:ascii="Times New Roman" w:hAnsi="Times New Roman" w:cs="Times New Roman"/>
          <w:sz w:val="28"/>
          <w:szCs w:val="28"/>
          <w:lang w:val="kk-KZ"/>
        </w:rPr>
        <w:t xml:space="preserve">«Қисса Мансұр әл-Халаж», «Қисса Салсал», «Омар мен Ғазиза», </w:t>
      </w:r>
      <w:r>
        <w:rPr>
          <w:rFonts w:ascii="Times New Roman" w:hAnsi="Times New Roman" w:cs="Times New Roman"/>
          <w:color w:val="221E1F"/>
          <w:sz w:val="28"/>
          <w:szCs w:val="28"/>
          <w:lang w:val="kk-KZ"/>
        </w:rPr>
        <w:t>«Бай мен диуана»,</w:t>
      </w:r>
      <w:r>
        <w:rPr>
          <w:rFonts w:ascii="Times New Roman" w:hAnsi="Times New Roman" w:cs="Times New Roman"/>
          <w:sz w:val="28"/>
          <w:szCs w:val="28"/>
          <w:lang w:val="kk-KZ"/>
        </w:rPr>
        <w:t xml:space="preserve"> Абайдың «Масғұт» поэмасы, Әбіш Кекілбайұлы </w:t>
      </w:r>
      <w:r>
        <w:rPr>
          <w:rFonts w:ascii="Times New Roman" w:hAnsi="Times New Roman" w:cs="Times New Roman"/>
          <w:color w:val="221E1F"/>
          <w:sz w:val="28"/>
          <w:szCs w:val="28"/>
          <w:lang w:val="kk-KZ"/>
        </w:rPr>
        <w:t xml:space="preserve">«Аңыздың ақыры», </w:t>
      </w:r>
      <w:r>
        <w:rPr>
          <w:rFonts w:ascii="Times New Roman" w:hAnsi="Times New Roman" w:cs="Times New Roman"/>
          <w:sz w:val="28"/>
          <w:szCs w:val="28"/>
          <w:lang w:val="kk-KZ"/>
        </w:rPr>
        <w:t xml:space="preserve">Шыңғыс Айтматов «Қызыл алма», Сайын Мұратбеков «Жабайы алма», орыс әдебиетінде «Ведьма и Солнцева сестра», «Сказка о молодце-удальце, молодильных яблоках и живой воде», «Ночные пляски», әлем әдебиетінде ағайынды Гриммдердің «Ақ жылан», </w:t>
      </w:r>
      <w:r>
        <w:rPr>
          <w:rFonts w:ascii="Times New Roman" w:hAnsi="Times New Roman" w:cs="Times New Roman"/>
          <w:sz w:val="28"/>
          <w:lang w:val="kk-KZ"/>
        </w:rPr>
        <w:t>«Ақша қар қыз»</w:t>
      </w:r>
      <w:r>
        <w:rPr>
          <w:rFonts w:ascii="Times New Roman" w:hAnsi="Times New Roman" w:cs="Times New Roman"/>
          <w:sz w:val="28"/>
          <w:szCs w:val="28"/>
          <w:lang w:val="kk-KZ"/>
        </w:rPr>
        <w:t xml:space="preserve"> бен «Темір Ганс» ертегілері, Г.</w:t>
      </w:r>
      <w:r w:rsidR="0035299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Уэллс «Алма» әңгімесі </w:t>
      </w:r>
      <w:r>
        <w:rPr>
          <w:rFonts w:ascii="Times New Roman" w:eastAsia="Times New Roman" w:hAnsi="Times New Roman" w:cs="Times New Roman"/>
          <w:sz w:val="28"/>
          <w:szCs w:val="28"/>
          <w:lang w:val="kk-KZ" w:eastAsia="ru-RU"/>
        </w:rPr>
        <w:t>т.б.</w:t>
      </w:r>
    </w:p>
    <w:p w:rsidR="00EA3883" w:rsidRDefault="00EA3883" w:rsidP="00EE2C93">
      <w:pPr>
        <w:spacing w:after="0" w:line="240" w:lineRule="auto"/>
        <w:ind w:firstLine="709"/>
        <w:jc w:val="both"/>
        <w:rPr>
          <w:rFonts w:ascii="Times New Roman" w:eastAsia="Calibri" w:hAnsi="Times New Roman" w:cs="Times New Roman"/>
          <w:sz w:val="28"/>
          <w:szCs w:val="28"/>
          <w:shd w:val="clear" w:color="auto" w:fill="FFFFFF"/>
          <w:lang w:val="kk-KZ"/>
        </w:rPr>
      </w:pPr>
      <w:r>
        <w:rPr>
          <w:rFonts w:ascii="Times New Roman" w:hAnsi="Times New Roman" w:cs="Times New Roman"/>
          <w:i/>
          <w:sz w:val="28"/>
          <w:szCs w:val="28"/>
          <w:lang w:val="kk-KZ"/>
        </w:rPr>
        <w:t xml:space="preserve">Жер асты әлеміне саяхаттау мотиві. </w:t>
      </w:r>
      <w:r w:rsidRPr="00EA3883">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ертегілерінде жер асты әлеміне саяхат жасайтын сюжеттерде Бәйтерек, Айдаһар және Самұрық құс бейнелері қатар жүреді. Зерттеушілердің пікіріне сүйенсек, </w:t>
      </w:r>
      <w:r>
        <w:rPr>
          <w:rFonts w:ascii="Times New Roman" w:eastAsia="Calibri" w:hAnsi="Times New Roman" w:cs="Times New Roman"/>
          <w:sz w:val="28"/>
          <w:szCs w:val="28"/>
          <w:lang w:val="kk-KZ"/>
        </w:rPr>
        <w:t xml:space="preserve">«Қазақта ғаламдық уақыт пен кеңістіктің арасындағы мәңгілік тұтқасы болып саналатын нысаналы белгі – Бәйтерек» [24] деп тұжырымдайды. Осыған байланысты Бәйтеректі жер асты мен жер үсті әлемдерін байланыстырып тұратын тылсым күшке ие символ ретінде қарастыруға болады. Н. Топоров өзінің «Мировое дерево» </w:t>
      </w:r>
      <w:r>
        <w:rPr>
          <w:rFonts w:ascii="Times New Roman" w:eastAsia="Calibri" w:hAnsi="Times New Roman" w:cs="Times New Roman"/>
          <w:sz w:val="28"/>
          <w:szCs w:val="28"/>
          <w:shd w:val="clear" w:color="auto" w:fill="FFFFFF"/>
          <w:lang w:val="kk-KZ"/>
        </w:rPr>
        <w:t>[25] атты еңбегінде үш әлемді бір-бірімен вертикалды бағытта жалғайтын алып ағаш туралы айтып, оны ғылы</w:t>
      </w:r>
      <w:r w:rsidR="00720149">
        <w:rPr>
          <w:rFonts w:ascii="Times New Roman" w:eastAsia="Calibri" w:hAnsi="Times New Roman" w:cs="Times New Roman"/>
          <w:sz w:val="28"/>
          <w:szCs w:val="28"/>
          <w:shd w:val="clear" w:color="auto" w:fill="FFFFFF"/>
          <w:lang w:val="kk-KZ"/>
        </w:rPr>
        <w:t>м</w:t>
      </w:r>
      <w:r>
        <w:rPr>
          <w:rFonts w:ascii="Times New Roman" w:eastAsia="Calibri" w:hAnsi="Times New Roman" w:cs="Times New Roman"/>
          <w:sz w:val="28"/>
          <w:szCs w:val="28"/>
          <w:shd w:val="clear" w:color="auto" w:fill="FFFFFF"/>
          <w:lang w:val="kk-KZ"/>
        </w:rPr>
        <w:t>да «космостық ағаш» немесе «әлемдік ағаш» деп атайтынын көрсетеді.</w:t>
      </w:r>
    </w:p>
    <w:p w:rsidR="00EA3883" w:rsidRDefault="00C279A0" w:rsidP="00EE2C93">
      <w:pPr>
        <w:spacing w:after="0" w:line="240" w:lineRule="auto"/>
        <w:ind w:firstLine="709"/>
        <w:jc w:val="both"/>
        <w:rPr>
          <w:rFonts w:ascii="Times New Roman" w:eastAsia="Calibri" w:hAnsi="Times New Roman" w:cs="Times New Roman"/>
          <w:sz w:val="28"/>
          <w:szCs w:val="28"/>
          <w:shd w:val="clear" w:color="auto" w:fill="FFFFFF"/>
          <w:lang w:val="kk-KZ"/>
        </w:rPr>
      </w:pPr>
      <w:r>
        <w:rPr>
          <w:rFonts w:ascii="Times New Roman" w:eastAsia="Calibri" w:hAnsi="Times New Roman" w:cs="Times New Roman"/>
          <w:sz w:val="28"/>
          <w:szCs w:val="28"/>
          <w:shd w:val="clear" w:color="auto" w:fill="FFFFFF"/>
          <w:lang w:val="kk-KZ"/>
        </w:rPr>
        <w:t>Ертегі сюжеттерінде кездесетін бәйтерек ағашы әртүрлі атаулармен – мықан ағашы, шоқ терек, космостық ағаш, шынар ағашы, әлемдік ағаш т.б. атаумен берілгенімен, олардың б</w:t>
      </w:r>
      <w:r w:rsidR="00720149">
        <w:rPr>
          <w:rFonts w:ascii="Times New Roman" w:eastAsia="Calibri" w:hAnsi="Times New Roman" w:cs="Times New Roman"/>
          <w:sz w:val="28"/>
          <w:szCs w:val="28"/>
          <w:shd w:val="clear" w:color="auto" w:fill="FFFFFF"/>
          <w:lang w:val="kk-KZ"/>
        </w:rPr>
        <w:t>арлығы бірдей функция атқарады. А</w:t>
      </w:r>
      <w:r>
        <w:rPr>
          <w:rFonts w:ascii="Times New Roman" w:eastAsia="Calibri" w:hAnsi="Times New Roman" w:cs="Times New Roman"/>
          <w:sz w:val="28"/>
          <w:szCs w:val="28"/>
          <w:shd w:val="clear" w:color="auto" w:fill="FFFFFF"/>
          <w:lang w:val="kk-KZ"/>
        </w:rPr>
        <w:t>ғаш атауының түрленуі оның ертегі ішіндегі рөлін өзгертпейді: ол оқиға дамуына ықпал етіп, кейіпкерге бағдар береді. Бәйтерек ағашына тап болған кейіпкер өзінің дұрыс жолда келе жатқанын аңғарады.</w:t>
      </w:r>
    </w:p>
    <w:p w:rsidR="00AB2B81" w:rsidRDefault="00AB2B81" w:rsidP="00EE2C93">
      <w:pPr>
        <w:spacing w:after="0" w:line="240" w:lineRule="auto"/>
        <w:ind w:firstLine="709"/>
        <w:jc w:val="both"/>
        <w:rPr>
          <w:rFonts w:ascii="Times New Roman" w:eastAsia="Calibri" w:hAnsi="Times New Roman" w:cs="Times New Roman"/>
          <w:sz w:val="28"/>
          <w:szCs w:val="28"/>
          <w:shd w:val="clear" w:color="auto" w:fill="FFFFFF"/>
          <w:lang w:val="kk-KZ"/>
        </w:rPr>
      </w:pPr>
      <w:r>
        <w:rPr>
          <w:rFonts w:ascii="Times New Roman" w:eastAsia="Calibri" w:hAnsi="Times New Roman" w:cs="Times New Roman"/>
          <w:sz w:val="28"/>
          <w:szCs w:val="28"/>
          <w:shd w:val="clear" w:color="auto" w:fill="FFFFFF"/>
          <w:lang w:val="kk-KZ"/>
        </w:rPr>
        <w:t>Ертегілерде жиі қайталанатын деталь – бәйтеректің басында Самұрық құстың ұясының орналасуы. Батыр ағашқа жақындағанда, балапандардың шырылдай бастауы, дәл осы сәтте оларға қарай өрмелеп келе жатқан айдаһар не сұр жыланның көрінуі – қалыптасқан көркем мотив. Мұны көрген батыр қылышын алып, айдаһарға қарсы шабады. Көптеген ертегілерде батырдың айдаһарды немесе жыланды жеңуі аса қиындық тудырмайды және ол міндетті түрде жеңіске жетеді. Көп жылдан бері балапандарды жеп жүрген айдаһарды тек батыр ғана жеңе алатыны ертегілерге тән ерекшелік.</w:t>
      </w:r>
    </w:p>
    <w:p w:rsidR="00AB2B81" w:rsidRDefault="00AB2B81" w:rsidP="00EE2C93">
      <w:pPr>
        <w:spacing w:after="0" w:line="240" w:lineRule="auto"/>
        <w:ind w:firstLine="709"/>
        <w:jc w:val="both"/>
        <w:rPr>
          <w:rFonts w:ascii="Times New Roman" w:eastAsia="Calibri" w:hAnsi="Times New Roman" w:cs="Times New Roman"/>
          <w:sz w:val="28"/>
          <w:szCs w:val="28"/>
          <w:shd w:val="clear" w:color="auto" w:fill="FFFFFF"/>
          <w:lang w:val="kk-KZ"/>
        </w:rPr>
      </w:pPr>
      <w:r>
        <w:rPr>
          <w:rFonts w:ascii="Times New Roman" w:eastAsia="Calibri" w:hAnsi="Times New Roman" w:cs="Times New Roman"/>
          <w:sz w:val="28"/>
          <w:szCs w:val="28"/>
          <w:shd w:val="clear" w:color="auto" w:fill="FFFFFF"/>
          <w:lang w:val="kk-KZ"/>
        </w:rPr>
        <w:t>Ертегілерде қайталанатын тағы бір элемент – батыр жауды жеңген соң ғана балапандардың анасы Самұрық құстың ұшып келуі. Самұрық құстың дәл шайқас кезінде келуі туралы нұсқалар кездеспейді. Осы себепті, балапандарын аман сақтап қалғаны үшін Самұрық құс батырдың өтінішін орындауға мәжбүр болады. Бұл өтінішті орындай алатын жал</w:t>
      </w:r>
      <w:r w:rsidR="00720149">
        <w:rPr>
          <w:rFonts w:ascii="Times New Roman" w:eastAsia="Calibri" w:hAnsi="Times New Roman" w:cs="Times New Roman"/>
          <w:sz w:val="28"/>
          <w:szCs w:val="28"/>
          <w:shd w:val="clear" w:color="auto" w:fill="FFFFFF"/>
          <w:lang w:val="kk-KZ"/>
        </w:rPr>
        <w:t>ғ</w:t>
      </w:r>
      <w:r>
        <w:rPr>
          <w:rFonts w:ascii="Times New Roman" w:eastAsia="Calibri" w:hAnsi="Times New Roman" w:cs="Times New Roman"/>
          <w:sz w:val="28"/>
          <w:szCs w:val="28"/>
          <w:shd w:val="clear" w:color="auto" w:fill="FFFFFF"/>
          <w:lang w:val="kk-KZ"/>
        </w:rPr>
        <w:t>ыз күш иесі де – Самұрық құс. Өйткені тек ол ғана батырды жер асты әлемінен жер үстіне алып шығу қабілетіне ие.</w:t>
      </w:r>
    </w:p>
    <w:p w:rsidR="00AB2B81" w:rsidRDefault="003E5EF1" w:rsidP="00EE2C93">
      <w:pPr>
        <w:spacing w:after="0" w:line="240" w:lineRule="auto"/>
        <w:ind w:firstLine="709"/>
        <w:jc w:val="both"/>
        <w:rPr>
          <w:rFonts w:ascii="Times New Roman" w:eastAsia="Calibri" w:hAnsi="Times New Roman" w:cs="Times New Roman"/>
          <w:sz w:val="28"/>
          <w:szCs w:val="28"/>
          <w:shd w:val="clear" w:color="auto" w:fill="FFFFFF"/>
          <w:lang w:val="kk-KZ"/>
        </w:rPr>
      </w:pPr>
      <w:r>
        <w:rPr>
          <w:rFonts w:ascii="Times New Roman" w:eastAsia="Calibri" w:hAnsi="Times New Roman" w:cs="Times New Roman"/>
          <w:sz w:val="28"/>
          <w:szCs w:val="28"/>
          <w:shd w:val="clear" w:color="auto" w:fill="FFFFFF"/>
          <w:lang w:val="kk-KZ"/>
        </w:rPr>
        <w:t>Ертегілерде жиі кездесетін жер астына түсу мотиві кейбір батырлық ертегілердің қалыптасуына негіз болды. Батырлық сипаттағы бұл ертегілерде мифопоэтикалық санаға тән ойлау формалары, сондай-ақ мифтік мотивтер мен бейнелер өз көрінісін сақтап келеді. Қай батырлық ертегіні алсақ та, негізгі кейіпкер қандай ауыр сынақтарға тап болса да, жер үстіне шығуға деген ұмтылысынан танбайды, бұл ұмтылыс ертегінің динамикасын күшейтіп, оқиғаны алға жетелейді.</w:t>
      </w:r>
    </w:p>
    <w:p w:rsidR="003E5EF1" w:rsidRDefault="003E5EF1" w:rsidP="00EE2C93">
      <w:pPr>
        <w:spacing w:after="0" w:line="240" w:lineRule="auto"/>
        <w:ind w:firstLine="709"/>
        <w:jc w:val="both"/>
        <w:rPr>
          <w:rFonts w:ascii="Times New Roman" w:eastAsia="Calibri" w:hAnsi="Times New Roman" w:cs="Times New Roman"/>
          <w:sz w:val="28"/>
          <w:szCs w:val="28"/>
          <w:shd w:val="clear" w:color="auto" w:fill="FFFFFF"/>
          <w:lang w:val="kk-KZ"/>
        </w:rPr>
      </w:pPr>
      <w:r>
        <w:rPr>
          <w:rFonts w:ascii="Times New Roman" w:eastAsia="Calibri" w:hAnsi="Times New Roman" w:cs="Times New Roman"/>
          <w:sz w:val="28"/>
          <w:szCs w:val="28"/>
          <w:shd w:val="clear" w:color="auto" w:fill="FFFFFF"/>
          <w:lang w:val="kk-KZ"/>
        </w:rPr>
        <w:t>Көптеген халықтардың мифтері мен көркем шығармаларында жер асты әлеміне сапар шегу тақырыбы жиі кездеседі. Бұл тұрғыда ежелгі грек мифологиясы ерекше орын алады. Соның айқын дәлелі – Гомердің «Одиссея» поэмасы. Бұл туындыда басты кейіпкердің о дүние әлеміне жасаған сапары өте әсерлі сипатталған.</w:t>
      </w:r>
    </w:p>
    <w:p w:rsidR="003E5EF1" w:rsidRDefault="003E5EF1" w:rsidP="00EE2C93">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Calibri" w:hAnsi="Times New Roman" w:cs="Times New Roman"/>
          <w:sz w:val="28"/>
          <w:szCs w:val="28"/>
          <w:shd w:val="clear" w:color="auto" w:fill="FFFFFF"/>
          <w:lang w:val="kk-KZ"/>
        </w:rPr>
        <w:t xml:space="preserve">Грек мифтерінде титандармен шайқастан кейін әлемді Зевс, Посейдон және Аид атты үш ағайынды өзара бөлісіп алады. Осы сәттен бастап, Аид жер асты әлемі мен қайтыс болған жандардың көлеңкелерін билеушіге айналады. Одиссейдің жер асты патшалығына жасаған сапары екі эпизодта бейнеленген. Алғашқысы – Цирцеяның оған Аидтың иелігіне қалай жету керектігін айтып түсіндіруі. Екіншісінде – Одиссейдің өзі жер асты әлеміне сапарын баяндауы. Ол жолдастарымен бірге мұхиттың шетіне дейін жүзіп, күн сәулесі жетпейтін мәңгілік тұманды мекендеген киммериялықтар елін басып өтеді. Өзен </w:t>
      </w:r>
      <w:r w:rsidR="00455839">
        <w:rPr>
          <w:rFonts w:ascii="Times New Roman" w:eastAsia="Calibri" w:hAnsi="Times New Roman" w:cs="Times New Roman"/>
          <w:sz w:val="28"/>
          <w:szCs w:val="28"/>
          <w:shd w:val="clear" w:color="auto" w:fill="FFFFFF"/>
          <w:lang w:val="kk-KZ"/>
        </w:rPr>
        <w:t xml:space="preserve">бойымен ұзақ жүрген соң, олар өлген жандардың көлеңкелері жүрген жерге жетеді. Бұл жерде маңызды элемент – мұхиттан өтуі. Яғни, су әлем мен о дүние арасындағы шекара ретінде бейнеленіп отыр </w:t>
      </w:r>
      <w:r w:rsidR="00455839">
        <w:rPr>
          <w:rFonts w:ascii="Times New Roman" w:eastAsia="Times New Roman" w:hAnsi="Times New Roman" w:cs="Times New Roman"/>
          <w:sz w:val="28"/>
          <w:szCs w:val="28"/>
          <w:lang w:val="kk-KZ" w:eastAsia="ru-RU"/>
        </w:rPr>
        <w:t>[26].</w:t>
      </w:r>
    </w:p>
    <w:p w:rsidR="00455839" w:rsidRDefault="00455839" w:rsidP="00EE2C93">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Гомердің Одиссей туралы эпизодын қазақ ертегісіндегі Ер Төстіктің жер асты әлемінде Бапы жыланның патшалығына түсуімен салыстыруға болады. Бұл екі туындыда ортақ ұқсастықтар байқалады. Ұқсастықтар төменгі </w:t>
      </w:r>
      <w:r w:rsidR="0035299B">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суретте көрсетіледі.</w:t>
      </w:r>
    </w:p>
    <w:p w:rsidR="00455839" w:rsidRDefault="00455839" w:rsidP="00EE2C93">
      <w:pPr>
        <w:pStyle w:val="a7"/>
        <w:spacing w:after="0" w:line="240" w:lineRule="auto"/>
        <w:ind w:left="0"/>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1E38FC15" wp14:editId="0B2B7E5C">
            <wp:extent cx="5852160" cy="3223260"/>
            <wp:effectExtent l="0" t="57150" r="0" b="53340"/>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55839" w:rsidRPr="0035299B" w:rsidRDefault="00455839" w:rsidP="00EE2C93">
      <w:pPr>
        <w:pStyle w:val="a7"/>
        <w:spacing w:after="0" w:line="240" w:lineRule="auto"/>
        <w:ind w:left="0" w:firstLine="709"/>
        <w:jc w:val="center"/>
        <w:rPr>
          <w:rFonts w:ascii="Times New Roman" w:hAnsi="Times New Roman" w:cs="Times New Roman"/>
          <w:sz w:val="16"/>
          <w:szCs w:val="16"/>
          <w:lang w:val="kk-KZ"/>
        </w:rPr>
      </w:pPr>
    </w:p>
    <w:p w:rsidR="00455839" w:rsidRPr="0035299B" w:rsidRDefault="00AC5991" w:rsidP="0035299B">
      <w:pPr>
        <w:pStyle w:val="a7"/>
        <w:spacing w:after="0" w:line="240" w:lineRule="auto"/>
        <w:ind w:left="0"/>
        <w:jc w:val="center"/>
        <w:rPr>
          <w:rFonts w:ascii="Times New Roman" w:hAnsi="Times New Roman" w:cs="Times New Roman"/>
          <w:sz w:val="28"/>
          <w:szCs w:val="28"/>
          <w:lang w:val="kk-KZ"/>
        </w:rPr>
      </w:pPr>
      <w:r w:rsidRPr="0035299B">
        <w:rPr>
          <w:rFonts w:ascii="Times New Roman" w:hAnsi="Times New Roman" w:cs="Times New Roman"/>
          <w:sz w:val="28"/>
          <w:szCs w:val="28"/>
          <w:lang w:val="kk-KZ"/>
        </w:rPr>
        <w:t>Сурет 1</w:t>
      </w:r>
      <w:r w:rsidR="00455839" w:rsidRPr="0035299B">
        <w:rPr>
          <w:rFonts w:ascii="Times New Roman" w:hAnsi="Times New Roman" w:cs="Times New Roman"/>
          <w:sz w:val="28"/>
          <w:szCs w:val="28"/>
          <w:lang w:val="kk-KZ"/>
        </w:rPr>
        <w:t xml:space="preserve"> </w:t>
      </w:r>
      <w:r w:rsidR="0035299B">
        <w:rPr>
          <w:rFonts w:ascii="Times New Roman" w:hAnsi="Times New Roman" w:cs="Times New Roman"/>
          <w:sz w:val="28"/>
          <w:szCs w:val="28"/>
          <w:lang w:val="kk-KZ"/>
        </w:rPr>
        <w:t xml:space="preserve">‒ </w:t>
      </w:r>
      <w:r w:rsidR="00455839" w:rsidRPr="0035299B">
        <w:rPr>
          <w:rFonts w:ascii="Times New Roman" w:hAnsi="Times New Roman" w:cs="Times New Roman"/>
          <w:sz w:val="28"/>
          <w:szCs w:val="28"/>
          <w:lang w:val="kk-KZ"/>
        </w:rPr>
        <w:t>Одиссей мен Ер Төстіктің ұқсастықтары</w:t>
      </w:r>
    </w:p>
    <w:p w:rsidR="00455839" w:rsidRPr="0053279D" w:rsidRDefault="00455839" w:rsidP="00EE2C93">
      <w:pPr>
        <w:pStyle w:val="a7"/>
        <w:spacing w:after="0" w:line="240" w:lineRule="auto"/>
        <w:ind w:left="0" w:firstLine="709"/>
        <w:jc w:val="center"/>
        <w:rPr>
          <w:rFonts w:ascii="Times New Roman" w:hAnsi="Times New Roman" w:cs="Times New Roman"/>
          <w:sz w:val="24"/>
          <w:szCs w:val="28"/>
          <w:lang w:val="kk-KZ"/>
        </w:rPr>
      </w:pPr>
    </w:p>
    <w:p w:rsidR="00455839" w:rsidRDefault="00455839" w:rsidP="00EE2C93">
      <w:pPr>
        <w:pStyle w:val="a7"/>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Гомердің «Одиссей» поэмасы шамамен б.э.д. </w:t>
      </w:r>
      <w:r w:rsidRPr="00455839">
        <w:rPr>
          <w:rFonts w:ascii="Times New Roman" w:hAnsi="Times New Roman" w:cs="Times New Roman"/>
          <w:sz w:val="28"/>
          <w:szCs w:val="28"/>
          <w:lang w:val="kk-KZ"/>
        </w:rPr>
        <w:t>VIII</w:t>
      </w:r>
      <w:r>
        <w:rPr>
          <w:rFonts w:ascii="Times New Roman" w:hAnsi="Times New Roman" w:cs="Times New Roman"/>
          <w:sz w:val="28"/>
          <w:szCs w:val="28"/>
          <w:lang w:val="kk-KZ"/>
        </w:rPr>
        <w:t xml:space="preserve"> ғасырда жазылған болса, ал «Ер Төстік» ертегісі архаикалық сипатқа ие. Бұл екі шығармада да жер асты әлемі туралы түсініктер көрініс тапқан, яғни олардың негізінде ортақ көне мифологиялық таным жатыр деп айтуға толықтай негіз бар.</w:t>
      </w:r>
    </w:p>
    <w:p w:rsidR="00455839" w:rsidRDefault="00455839" w:rsidP="00EE2C93">
      <w:pPr>
        <w:pStyle w:val="a7"/>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Көне дәуірлерден жеткен ертегі-аңыздардан мифтік дүниетаным мен оған тән мотивтердің көрінуі – табиғи құбылыс. Басты кейіпкердің жер асты кеңістігіне түсіп, ондағы зұлым күштермен шайқасуы – ежелгі мифтік санаға негізделген түсініктерден туындайды.</w:t>
      </w:r>
    </w:p>
    <w:p w:rsidR="00455839" w:rsidRDefault="00455839" w:rsidP="00EE2C93">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Қазақ фольклорында, әлем әдебиетінде аталмыш мотив келесідей туындыларда кездеседі: «Ер Төстік»», «Керқұла атты Кендебай», «Аю дәу» «Құлатай батыр», «Сары ат», «Жарты Төстік», «Аюалпаң, Судысалпаң, Таудыталпаң», «Делдаш батыр», </w:t>
      </w:r>
      <w:r>
        <w:rPr>
          <w:rFonts w:ascii="Times New Roman" w:eastAsia="Calibri" w:hAnsi="Times New Roman" w:cs="Times New Roman"/>
          <w:sz w:val="28"/>
          <w:szCs w:val="28"/>
          <w:lang w:val="kk-KZ"/>
        </w:rPr>
        <w:t xml:space="preserve">тәжік халқының «Батыр мен Симург құс», Румын халқының «Прысля батыр мен алтын алма», татар халқының «Тан батыр» атты ертегісі </w:t>
      </w:r>
      <w:r>
        <w:rPr>
          <w:rFonts w:ascii="Times New Roman" w:eastAsia="Times New Roman" w:hAnsi="Times New Roman" w:cs="Times New Roman"/>
          <w:sz w:val="28"/>
          <w:szCs w:val="28"/>
          <w:lang w:val="kk-KZ" w:eastAsia="ru-RU"/>
        </w:rPr>
        <w:t>т.б.</w:t>
      </w:r>
    </w:p>
    <w:p w:rsidR="007167E2" w:rsidRDefault="007167E2" w:rsidP="00EE2C93">
      <w:pPr>
        <w:pStyle w:val="a7"/>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i/>
          <w:sz w:val="28"/>
          <w:szCs w:val="28"/>
          <w:lang w:val="kk-KZ"/>
        </w:rPr>
        <w:t>Жеті басты айдаһардың батырмен күрес мотиві.</w:t>
      </w:r>
      <w:r w:rsidRPr="0074005E">
        <w:rPr>
          <w:rFonts w:ascii="Times New Roman" w:hAnsi="Times New Roman" w:cs="Times New Roman"/>
          <w:sz w:val="28"/>
          <w:szCs w:val="28"/>
          <w:lang w:val="kk-KZ"/>
        </w:rPr>
        <w:t xml:space="preserve"> Қазақ ми</w:t>
      </w:r>
      <w:r>
        <w:rPr>
          <w:rFonts w:ascii="Times New Roman" w:hAnsi="Times New Roman" w:cs="Times New Roman"/>
          <w:sz w:val="28"/>
          <w:szCs w:val="28"/>
          <w:lang w:val="kk-KZ"/>
        </w:rPr>
        <w:t xml:space="preserve">фологиясында айдаһар образы көбіне теріс сипатта бейнеленеді. Сондықтан ол халық санасында құбыжық кейпінде орныққан. Мифтік айдаһар бейнесіне жекелей назар аударар болсақ, оның бірнеше жануардың белгілерін біріктіретін күрделі жануар екенін байқаймыз. Мысалы, айдаһардың көпбастылығы (көбінесе үш немесе жеті баспен сипатталады), кесіртке немесе жылан тәрізді дене құрылысы, сондай-ақ құсқа ұқсас қос қанаты – осының барлығы мифтік айдаһардың елестетуге болатын пішінін құрайды. </w:t>
      </w:r>
    </w:p>
    <w:p w:rsidR="007167E2" w:rsidRDefault="007167E2" w:rsidP="00EE2C93">
      <w:pPr>
        <w:pStyle w:val="a7"/>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Батыс мәдениетінде айдаһар көбінесе зұлымдықтың нышаны ретінде қабылданса, Шығыс дүниетанымда ол даналықтың, қуат пен қорғаныштың символы ретінде танылады. Қазақ фольклорының сюжеттерінде айдаһардың мекені әрдайым алыста, адам аяғы жетпейтін қиян шетте орналасады. Батырдың оған жетуі ұзақ сапар шегіп, шөл далалардан, тіптен асу бермес биік таулардан өтуіне тура келеді. Айдаһарға қарсы күрес – тек шайқас қана емес, сонымен қатар батырдың ерік-жігерін сынайтын ауыр сапардың бір бөлігі ретінде көрініс табады. Батырдың айдаһарға жетуі оңайға соқпайды. Бұл жолда ол сан алуан сынақтар мен қауіп-қатерлерден өтіп, өзінің төзімділігі мен қайсарлығын дәлелдеуге мәжбүр болады. Басқаша айтқанда, айдаһарға </w:t>
      </w:r>
      <w:r w:rsidR="00661E94">
        <w:rPr>
          <w:rFonts w:ascii="Times New Roman" w:hAnsi="Times New Roman" w:cs="Times New Roman"/>
          <w:sz w:val="28"/>
          <w:szCs w:val="28"/>
          <w:lang w:val="kk-KZ"/>
        </w:rPr>
        <w:t>апаратын жол – нағыз батырлықты айқындайтын, ерлік пен рухани жетілуді талап ететін сапар. Осы тұста ерекше назар аударатын жайт – зұлымдықтың жасырын, көзден таса жерде орналасуы және оны тек шынайы күш пен кемел ақылдың иесі ғана жеңе алатыны.</w:t>
      </w:r>
    </w:p>
    <w:p w:rsidR="00661E94" w:rsidRDefault="00661E94" w:rsidP="00EE2C93">
      <w:pPr>
        <w:pStyle w:val="a7"/>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Ұзақ сапарға аттану мотиві. </w:t>
      </w:r>
      <w:r>
        <w:rPr>
          <w:rFonts w:ascii="Times New Roman" w:hAnsi="Times New Roman" w:cs="Times New Roman"/>
          <w:sz w:val="28"/>
          <w:szCs w:val="28"/>
          <w:lang w:val="kk-KZ"/>
        </w:rPr>
        <w:t xml:space="preserve">Дәстүрлі көзқарасқа сәйкес, сапар копцептісі уақыт пен кеңістіктің бірлігін білдіретін синкреттік құбылысты жүзеге асырады. Бұл тұрғыда «Сапар» ұғымы «Жол» концептісімен қатар қойылып, өзара байланысты түрде талданады. </w:t>
      </w:r>
      <w:r w:rsidR="00935106">
        <w:rPr>
          <w:rFonts w:ascii="Times New Roman" w:hAnsi="Times New Roman" w:cs="Times New Roman"/>
          <w:sz w:val="28"/>
          <w:szCs w:val="28"/>
          <w:lang w:val="kk-KZ"/>
        </w:rPr>
        <w:t>Аталған екі ұғым да бірдей маңызға ие. Е.М. Неелов «Волшебно-сказочные корни научной фантастики» атты еңбегінде: «Сапар мен жол түсінігі ертегі үшін ерекше және оның негізін құрайтынын» [27], – атап өтеді. Батырлық ертегілердің құрылымында жиі кездесетін жол образы – әмбебап сипатқа ие, өйткені ол өзіне қатысты кез келген сюжеттік элементтерді қамти алады. Ұзақ сапар мотиві фольклорлық туындыларда көбінесе түрлі сынақтармен тығыз байланысты. М.М. Бахтиннің пайымдауынша, халық шығармашылығындағы жол ұғымы жай ғана кеңістік қозғалысын білдірмейді, ол – адамның өмір жолының символдық бөлігі [28]. Жолды дұрыс таңдау – бұл шын мәнінде өмірлік бағытты таңдау. Осы тұрғыда ертегі кейіпкерінің жолы – оның тағдырының көрінісі. Кейіпкердің сапар барысындағы</w:t>
      </w:r>
      <w:r w:rsidR="009421C2">
        <w:rPr>
          <w:rFonts w:ascii="Times New Roman" w:hAnsi="Times New Roman" w:cs="Times New Roman"/>
          <w:sz w:val="28"/>
          <w:szCs w:val="28"/>
          <w:lang w:val="kk-KZ"/>
        </w:rPr>
        <w:t xml:space="preserve"> дұрыс таңдауына қарай ол түрлі сынақтардан сәтті өте алады. Батырлық ертегілерде кейіпкердің ұзақ сапарға аттануы нақты алғышарттар мен жағдайларға негізделіп жүзеге асады. Төмендегі </w:t>
      </w:r>
      <w:r w:rsidR="0035299B">
        <w:rPr>
          <w:rFonts w:ascii="Times New Roman" w:hAnsi="Times New Roman" w:cs="Times New Roman"/>
          <w:sz w:val="28"/>
          <w:szCs w:val="28"/>
          <w:lang w:val="kk-KZ"/>
        </w:rPr>
        <w:t>2-</w:t>
      </w:r>
      <w:r w:rsidR="009421C2">
        <w:rPr>
          <w:rFonts w:ascii="Times New Roman" w:hAnsi="Times New Roman" w:cs="Times New Roman"/>
          <w:sz w:val="28"/>
          <w:szCs w:val="28"/>
          <w:lang w:val="kk-KZ"/>
        </w:rPr>
        <w:t>суретте көрсетіледі:</w:t>
      </w:r>
    </w:p>
    <w:p w:rsidR="009421C2" w:rsidRDefault="009421C2" w:rsidP="00EE2C93">
      <w:pPr>
        <w:pStyle w:val="a7"/>
        <w:tabs>
          <w:tab w:val="left" w:pos="1134"/>
        </w:tabs>
        <w:spacing w:after="0" w:line="240" w:lineRule="auto"/>
        <w:ind w:left="0" w:firstLine="709"/>
        <w:jc w:val="both"/>
        <w:rPr>
          <w:rFonts w:ascii="Times New Roman" w:hAnsi="Times New Roman" w:cs="Times New Roman"/>
          <w:sz w:val="28"/>
          <w:szCs w:val="28"/>
          <w:lang w:val="kk-KZ"/>
        </w:rPr>
      </w:pPr>
    </w:p>
    <w:p w:rsidR="009421C2" w:rsidRDefault="009421C2" w:rsidP="0035299B">
      <w:pPr>
        <w:pStyle w:val="a7"/>
        <w:tabs>
          <w:tab w:val="left" w:pos="1134"/>
        </w:tabs>
        <w:spacing w:after="0" w:line="240" w:lineRule="auto"/>
        <w:ind w:left="567"/>
        <w:jc w:val="both"/>
        <w:rPr>
          <w:rFonts w:ascii="Times New Roman" w:hAnsi="Times New Roman" w:cs="Times New Roman"/>
          <w:i/>
          <w:sz w:val="28"/>
          <w:szCs w:val="28"/>
          <w:lang w:val="kk-KZ"/>
        </w:rPr>
      </w:pPr>
      <w:r>
        <w:rPr>
          <w:rFonts w:ascii="Times New Roman" w:hAnsi="Times New Roman" w:cs="Times New Roman"/>
          <w:i/>
          <w:noProof/>
          <w:sz w:val="28"/>
          <w:szCs w:val="28"/>
          <w:lang w:eastAsia="ru-RU"/>
        </w:rPr>
        <w:drawing>
          <wp:inline distT="0" distB="0" distL="0" distR="0" wp14:anchorId="1E9B42E6" wp14:editId="4562433A">
            <wp:extent cx="5471160" cy="2849880"/>
            <wp:effectExtent l="57150" t="19050" r="53340" b="2667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9421C2" w:rsidRPr="0035299B" w:rsidRDefault="009421C2" w:rsidP="00EE2C93">
      <w:pPr>
        <w:spacing w:after="0" w:line="240" w:lineRule="auto"/>
        <w:ind w:firstLine="708"/>
        <w:jc w:val="both"/>
        <w:rPr>
          <w:rFonts w:ascii="Times New Roman" w:eastAsia="Times New Roman" w:hAnsi="Times New Roman" w:cs="Times New Roman"/>
          <w:sz w:val="16"/>
          <w:szCs w:val="16"/>
          <w:lang w:val="kk-KZ" w:eastAsia="ru-RU"/>
        </w:rPr>
      </w:pPr>
    </w:p>
    <w:p w:rsidR="009421C2" w:rsidRPr="0035299B" w:rsidRDefault="00AC5991" w:rsidP="00EE2C93">
      <w:pPr>
        <w:spacing w:after="0" w:line="240" w:lineRule="auto"/>
        <w:jc w:val="center"/>
        <w:rPr>
          <w:rFonts w:ascii="Times New Roman" w:eastAsia="Times New Roman" w:hAnsi="Times New Roman" w:cs="Times New Roman"/>
          <w:sz w:val="28"/>
          <w:szCs w:val="28"/>
          <w:lang w:val="kk-KZ" w:eastAsia="ru-RU"/>
        </w:rPr>
      </w:pPr>
      <w:r w:rsidRPr="0035299B">
        <w:rPr>
          <w:rFonts w:ascii="Times New Roman" w:eastAsia="Times New Roman" w:hAnsi="Times New Roman" w:cs="Times New Roman"/>
          <w:sz w:val="28"/>
          <w:szCs w:val="28"/>
          <w:lang w:val="kk-KZ" w:eastAsia="ru-RU"/>
        </w:rPr>
        <w:t>Сурет 2</w:t>
      </w:r>
      <w:r w:rsidR="009421C2" w:rsidRPr="0035299B">
        <w:rPr>
          <w:rFonts w:ascii="Times New Roman" w:eastAsia="Times New Roman" w:hAnsi="Times New Roman" w:cs="Times New Roman"/>
          <w:sz w:val="28"/>
          <w:szCs w:val="28"/>
          <w:lang w:val="kk-KZ" w:eastAsia="ru-RU"/>
        </w:rPr>
        <w:t xml:space="preserve"> </w:t>
      </w:r>
      <w:r w:rsidR="0035299B">
        <w:rPr>
          <w:rFonts w:ascii="Times New Roman" w:eastAsia="Times New Roman" w:hAnsi="Times New Roman" w:cs="Times New Roman"/>
          <w:sz w:val="28"/>
          <w:szCs w:val="28"/>
          <w:lang w:val="kk-KZ" w:eastAsia="ru-RU"/>
        </w:rPr>
        <w:t xml:space="preserve">‒ </w:t>
      </w:r>
      <w:r w:rsidR="009421C2" w:rsidRPr="0035299B">
        <w:rPr>
          <w:rFonts w:ascii="Times New Roman" w:eastAsia="Times New Roman" w:hAnsi="Times New Roman" w:cs="Times New Roman"/>
          <w:sz w:val="28"/>
          <w:szCs w:val="28"/>
          <w:lang w:val="kk-KZ" w:eastAsia="ru-RU"/>
        </w:rPr>
        <w:t>Ұзақ сапарға аттанудың алғышарттары</w:t>
      </w:r>
    </w:p>
    <w:p w:rsidR="00CE10A9" w:rsidRPr="0053279D" w:rsidRDefault="00CE10A9" w:rsidP="00EE2C93">
      <w:pPr>
        <w:spacing w:after="0" w:line="240" w:lineRule="auto"/>
        <w:jc w:val="center"/>
        <w:rPr>
          <w:rFonts w:ascii="Times New Roman" w:eastAsia="Times New Roman" w:hAnsi="Times New Roman" w:cs="Times New Roman"/>
          <w:sz w:val="24"/>
          <w:szCs w:val="28"/>
          <w:lang w:val="kk-KZ" w:eastAsia="ru-RU"/>
        </w:rPr>
      </w:pPr>
    </w:p>
    <w:p w:rsidR="009421C2" w:rsidRDefault="009421C2" w:rsidP="00EE2C9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Батырлық ертегілердің құрылымында ұзақ сапар – міндетті түрде кейіпкердің еліне оралуымен аяқталатын тұрақты мотивтердің бірі. Бұл сапардың нәтижесінде батыр түрлі сынақтардан өтіп, лайықты марапатқа қол жеткізеді. Көп жағдайда бұл марапат сұлулық символы болып табылатын қалыңдық, сондай-ақ арманына жету мен бақытты өмір сүру сынды рухани және әлеуметтік маңызы бар жетістіктер түрінде көрінеді. Басты қаһарман көздеген мақсатына жеткенде, оның қарсыластары, жағымсыз кейіпкер</w:t>
      </w:r>
      <w:r w:rsidR="001A39F0">
        <w:rPr>
          <w:rFonts w:ascii="Times New Roman" w:eastAsia="Times New Roman" w:hAnsi="Times New Roman" w:cs="Times New Roman"/>
          <w:sz w:val="28"/>
          <w:szCs w:val="28"/>
          <w:lang w:val="kk-KZ" w:eastAsia="ru-RU"/>
        </w:rPr>
        <w:t>лер әділ жазасын алады.</w:t>
      </w:r>
    </w:p>
    <w:p w:rsidR="001A39F0" w:rsidRDefault="001A39F0" w:rsidP="00EE2C93">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Ұзақ сапар мен жол образы батырдың өз әлемі мен бөгде, тылсым әлем арасындағы дәнекерлік қызметін атқарады. Батыр өзге әлемге жету үшін түрлі тосқауылдардан өтуге мәжбүр болады. Бұл кедергілер, әдетте мифологиялық сипаттағы кеңістіктер арқылы сипатталады: шексіз теңіз, биік тау, қу шөл дала және адам аяғы баспаған мекендер. </w:t>
      </w:r>
      <w:r>
        <w:rPr>
          <w:rFonts w:ascii="Times New Roman" w:hAnsi="Times New Roman" w:cs="Times New Roman"/>
          <w:sz w:val="28"/>
          <w:szCs w:val="28"/>
          <w:lang w:val="kk-KZ"/>
        </w:rPr>
        <w:t>Ұзақ сапарға аттан</w:t>
      </w:r>
      <w:r w:rsidR="006E1880">
        <w:rPr>
          <w:rFonts w:ascii="Times New Roman" w:hAnsi="Times New Roman" w:cs="Times New Roman"/>
          <w:sz w:val="28"/>
          <w:szCs w:val="28"/>
          <w:lang w:val="kk-KZ"/>
        </w:rPr>
        <w:t>у</w:t>
      </w:r>
      <w:r>
        <w:rPr>
          <w:rFonts w:ascii="Times New Roman" w:hAnsi="Times New Roman" w:cs="Times New Roman"/>
          <w:sz w:val="28"/>
          <w:szCs w:val="28"/>
          <w:lang w:val="kk-KZ"/>
        </w:rPr>
        <w:t xml:space="preserve"> мотиві келесідей шығармаларда көрініс табады: </w:t>
      </w:r>
      <w:r>
        <w:rPr>
          <w:rFonts w:ascii="Times New Roman" w:eastAsia="Times New Roman" w:hAnsi="Times New Roman" w:cs="Times New Roman"/>
          <w:sz w:val="28"/>
          <w:szCs w:val="28"/>
          <w:lang w:val="kk-KZ" w:eastAsia="ru-RU"/>
        </w:rPr>
        <w:t>«Ер Төстік», «Байғұлан», «Нан батыр», «Керқұла атты Кендебай», «Алтын айдар», «Көкжан батыр мен айдаһар», «Тотан батыр», «Аламан мен Жоламан», «Сарыат», «Теміркіндік» т.б.</w:t>
      </w:r>
    </w:p>
    <w:p w:rsidR="001A39F0" w:rsidRDefault="001A39F0" w:rsidP="00EE2C93">
      <w:pPr>
        <w:tabs>
          <w:tab w:val="left" w:pos="1134"/>
        </w:tabs>
        <w:spacing w:after="0" w:line="240" w:lineRule="auto"/>
        <w:ind w:firstLine="709"/>
        <w:jc w:val="both"/>
        <w:rPr>
          <w:rFonts w:ascii="Times New Roman" w:hAnsi="Times New Roman" w:cs="Times New Roman"/>
          <w:sz w:val="28"/>
          <w:szCs w:val="28"/>
          <w:lang w:val="kk-KZ"/>
        </w:rPr>
      </w:pPr>
      <w:r w:rsidRPr="001A39F0">
        <w:rPr>
          <w:rFonts w:ascii="Times New Roman" w:eastAsia="Times New Roman" w:hAnsi="Times New Roman" w:cs="Times New Roman"/>
          <w:i/>
          <w:sz w:val="28"/>
          <w:szCs w:val="28"/>
          <w:lang w:val="kk-KZ" w:eastAsia="ru-RU"/>
        </w:rPr>
        <w:t xml:space="preserve">Қайта тірілу мотиві. </w:t>
      </w:r>
      <w:r>
        <w:rPr>
          <w:rFonts w:ascii="Times New Roman" w:eastAsia="Times New Roman" w:hAnsi="Times New Roman" w:cs="Times New Roman"/>
          <w:sz w:val="28"/>
          <w:szCs w:val="28"/>
          <w:lang w:val="kk-KZ" w:eastAsia="ru-RU"/>
        </w:rPr>
        <w:t>Қайта тірілу мотиві – кейіпкердің уақытша өлімге ұшырап, кейін өмірге қайта оралуы арқылы көрініс табады. Бұл мотив ертегілерде жай ғана физикалық тірілу емес, рухани жаңғырудың, сынақтан өтіп жетілген тұлғаға айналудың символы ретінде беріледі. Батырлық ертегілердің құрылымында өзара тығыз байланысты жұптық элементтер жиі кездеседі. Мұндай элементтердің бірі – «өлтіру мен қайта тірілу» мотиві. Бұл жұптық компонент барлық ертегілерде көрініс таппаса да, батырлық сюжеттердің маңызды құрылы</w:t>
      </w:r>
      <w:r w:rsidR="006E1880">
        <w:rPr>
          <w:rFonts w:ascii="Times New Roman" w:eastAsia="Times New Roman" w:hAnsi="Times New Roman" w:cs="Times New Roman"/>
          <w:sz w:val="28"/>
          <w:szCs w:val="28"/>
          <w:lang w:val="kk-KZ" w:eastAsia="ru-RU"/>
        </w:rPr>
        <w:t>м</w:t>
      </w:r>
      <w:r>
        <w:rPr>
          <w:rFonts w:ascii="Times New Roman" w:eastAsia="Times New Roman" w:hAnsi="Times New Roman" w:cs="Times New Roman"/>
          <w:sz w:val="28"/>
          <w:szCs w:val="28"/>
          <w:lang w:val="kk-KZ" w:eastAsia="ru-RU"/>
        </w:rPr>
        <w:t xml:space="preserve">дық бөлшегі ретінде ерекшеленеді. В.Я. Пропптың пайымдауынша, қайта тірілу мотивінің түп-төркіні рулық қауым кезеңіндегі инициация рәсімінен бастау алады </w:t>
      </w:r>
      <w:r>
        <w:rPr>
          <w:rFonts w:ascii="Times New Roman" w:hAnsi="Times New Roman" w:cs="Times New Roman"/>
          <w:sz w:val="28"/>
          <w:szCs w:val="28"/>
          <w:lang w:val="kk-KZ"/>
        </w:rPr>
        <w:t>[29].</w:t>
      </w:r>
    </w:p>
    <w:p w:rsidR="001A39F0" w:rsidRDefault="001A39F0" w:rsidP="00EE2C9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Ертегі мәтіндерінде өлім туралы архаикалық түсініктер сақталғанымен қатар, ежелгі әдет-ғұрыптардың да ізі көрініс тапқан. </w:t>
      </w:r>
      <w:r w:rsidR="00953CC2">
        <w:rPr>
          <w:rFonts w:ascii="Times New Roman" w:eastAsia="Times New Roman" w:hAnsi="Times New Roman" w:cs="Times New Roman"/>
          <w:sz w:val="28"/>
          <w:szCs w:val="28"/>
          <w:lang w:val="kk-KZ" w:eastAsia="ru-RU"/>
        </w:rPr>
        <w:t>И</w:t>
      </w:r>
      <w:r>
        <w:rPr>
          <w:rFonts w:ascii="Times New Roman" w:eastAsia="Times New Roman" w:hAnsi="Times New Roman" w:cs="Times New Roman"/>
          <w:sz w:val="28"/>
          <w:szCs w:val="28"/>
          <w:lang w:val="kk-KZ" w:eastAsia="ru-RU"/>
        </w:rPr>
        <w:t>нициа</w:t>
      </w:r>
      <w:r w:rsidR="00953CC2">
        <w:rPr>
          <w:rFonts w:ascii="Times New Roman" w:eastAsia="Times New Roman" w:hAnsi="Times New Roman" w:cs="Times New Roman"/>
          <w:sz w:val="28"/>
          <w:szCs w:val="28"/>
          <w:lang w:val="kk-KZ" w:eastAsia="ru-RU"/>
        </w:rPr>
        <w:t>ция (жасөспірімдерді ересектер қатарына қабылдау) рәсімі өлім ұғымымен ты</w:t>
      </w:r>
      <w:r w:rsidR="006E1880">
        <w:rPr>
          <w:rFonts w:ascii="Times New Roman" w:eastAsia="Times New Roman" w:hAnsi="Times New Roman" w:cs="Times New Roman"/>
          <w:sz w:val="28"/>
          <w:szCs w:val="28"/>
          <w:lang w:val="kk-KZ" w:eastAsia="ru-RU"/>
        </w:rPr>
        <w:t>ғ</w:t>
      </w:r>
      <w:r w:rsidR="00953CC2">
        <w:rPr>
          <w:rFonts w:ascii="Times New Roman" w:eastAsia="Times New Roman" w:hAnsi="Times New Roman" w:cs="Times New Roman"/>
          <w:sz w:val="28"/>
          <w:szCs w:val="28"/>
          <w:lang w:val="kk-KZ" w:eastAsia="ru-RU"/>
        </w:rPr>
        <w:t>ыз байланысты болғандықтан, оларды бір-бірінен ажырату мүмкін емес. Алғашқы қауымдық қоғамда тотемистік сенімдердің кең таралуына байланысты жеткіншек жасқа жеткен бозбалаларға арнайы «өлім» мен «қайта тірілу» сипатындағы символдық сынақтар өткізілген.</w:t>
      </w:r>
    </w:p>
    <w:p w:rsidR="00953CC2" w:rsidRDefault="00953CC2" w:rsidP="00EE2C93">
      <w:pPr>
        <w:pStyle w:val="a7"/>
        <w:tabs>
          <w:tab w:val="left" w:pos="1134"/>
        </w:tabs>
        <w:spacing w:after="0" w:line="240" w:lineRule="auto"/>
        <w:ind w:left="0"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Кейіпкердің жеңіліске ұшырап, «өлгендей» күйге түсіп, кейін қайта тірілуі – ертегінің кульминациялық сәттерінің бірі. Бұл мотив – батырлық ертегілердің терең архетиптік және ритуалдық қабатын көрсететін құрылымдық элемент. Ол кейіпкердің шынайы өзгерісін, рухани өсуін және соңғы жеңіске лайық болуын бейнелейді. </w:t>
      </w:r>
      <w:r>
        <w:rPr>
          <w:rFonts w:ascii="Times New Roman" w:hAnsi="Times New Roman" w:cs="Times New Roman"/>
          <w:sz w:val="28"/>
          <w:szCs w:val="28"/>
          <w:lang w:val="kk-KZ"/>
        </w:rPr>
        <w:t>Бұл мотив келесідей туындыларда көрініс табады: «Байғұлан», «Еркемайдар», «Алтынайдар», «Көкжан батыр мен айдаһар», «Үш батыр», «Сарыат», «Жалғыз жігіт ұрпақтары», «Етігел»</w:t>
      </w:r>
      <w:r>
        <w:rPr>
          <w:rStyle w:val="a9"/>
          <w:rFonts w:ascii="Times New Roman" w:hAnsi="Times New Roman" w:cs="Times New Roman"/>
          <w:sz w:val="28"/>
          <w:szCs w:val="28"/>
          <w:lang w:val="kk-KZ"/>
        </w:rPr>
        <w:t xml:space="preserve">, </w:t>
      </w:r>
      <w:r>
        <w:rPr>
          <w:rFonts w:ascii="Times New Roman" w:hAnsi="Times New Roman" w:cs="Times New Roman"/>
          <w:sz w:val="28"/>
          <w:szCs w:val="28"/>
          <w:lang w:val="kk-KZ"/>
        </w:rPr>
        <w:t>«Ханшентей»</w:t>
      </w:r>
      <w:r>
        <w:rPr>
          <w:rStyle w:val="a9"/>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«Әлібек батыр», </w:t>
      </w:r>
      <w:r>
        <w:rPr>
          <w:rStyle w:val="ezkurwreuab5ozgtqnkl"/>
          <w:rFonts w:ascii="Times New Roman" w:hAnsi="Times New Roman" w:cs="Times New Roman"/>
          <w:sz w:val="28"/>
          <w:szCs w:val="28"/>
          <w:lang w:val="kk-KZ"/>
        </w:rPr>
        <w:t>«Аладдин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сиқырлы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шам»</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ертегісі</w:t>
      </w:r>
      <w:r>
        <w:rPr>
          <w:rFonts w:ascii="Times New Roman" w:hAnsi="Times New Roman" w:cs="Times New Roman"/>
          <w:sz w:val="28"/>
          <w:szCs w:val="28"/>
          <w:lang w:val="kk-KZ"/>
        </w:rPr>
        <w:t>, «Царевна-лягушка», Дж.К.</w:t>
      </w:r>
      <w:r w:rsidR="0035299B">
        <w:rPr>
          <w:rFonts w:ascii="Times New Roman" w:hAnsi="Times New Roman" w:cs="Times New Roman"/>
          <w:sz w:val="28"/>
          <w:szCs w:val="28"/>
          <w:lang w:val="kk-KZ"/>
        </w:rPr>
        <w:t> </w:t>
      </w:r>
      <w:r>
        <w:rPr>
          <w:rFonts w:ascii="Times New Roman" w:hAnsi="Times New Roman" w:cs="Times New Roman"/>
          <w:sz w:val="28"/>
          <w:szCs w:val="28"/>
          <w:lang w:val="kk-KZ"/>
        </w:rPr>
        <w:t>Роулингтің «Гарри Поттер» сериялары т.б.</w:t>
      </w:r>
    </w:p>
    <w:p w:rsidR="00953CC2" w:rsidRDefault="00953CC2" w:rsidP="00EE2C9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Қорытындылай келе, мифтік мотивтер – тек көне дәуірдің қалдығы емес, мәдени жад пен көркем ойдың үздіксіз жалғасуы.</w:t>
      </w:r>
      <w:r w:rsidR="00AC5991">
        <w:rPr>
          <w:rFonts w:ascii="Times New Roman" w:eastAsia="Times New Roman" w:hAnsi="Times New Roman" w:cs="Times New Roman"/>
          <w:sz w:val="28"/>
          <w:szCs w:val="28"/>
          <w:lang w:val="kk-KZ" w:eastAsia="ru-RU"/>
        </w:rPr>
        <w:t xml:space="preserve"> Мифтік мотивтер ғасырдан ғасырға бүгінгі күнге дейін жеткен рухани-символдық </w:t>
      </w:r>
      <w:r w:rsidR="00A80D5D">
        <w:rPr>
          <w:rFonts w:ascii="Times New Roman" w:eastAsia="Times New Roman" w:hAnsi="Times New Roman" w:cs="Times New Roman"/>
          <w:sz w:val="28"/>
          <w:szCs w:val="28"/>
          <w:lang w:val="kk-KZ" w:eastAsia="ru-RU"/>
        </w:rPr>
        <w:t>мәні мен мазмұны қазіргі заманның көркем мәтіндерінде жаңаша мазмұнмен қайта жаңғырады. Мифологиялық мотивтерді зерттеу арқылы тек мәтін құрылымын ғана емес, сонымен қоса тарихи сана мен ұлттық болмысты, көркемдік дәстүрді де бірге қарастырамыз.</w:t>
      </w:r>
    </w:p>
    <w:p w:rsidR="00953CC2" w:rsidRDefault="00953CC2" w:rsidP="00EE2C93">
      <w:pPr>
        <w:spacing w:after="0" w:line="240" w:lineRule="auto"/>
        <w:ind w:firstLine="708"/>
        <w:jc w:val="both"/>
        <w:rPr>
          <w:rFonts w:ascii="Times New Roman" w:eastAsia="Times New Roman" w:hAnsi="Times New Roman" w:cs="Times New Roman"/>
          <w:sz w:val="28"/>
          <w:szCs w:val="28"/>
          <w:lang w:val="kk-KZ" w:eastAsia="ru-RU"/>
        </w:rPr>
      </w:pPr>
    </w:p>
    <w:p w:rsidR="00953CC2" w:rsidRPr="002F5B7F" w:rsidRDefault="00953CC2" w:rsidP="00EE2C93">
      <w:pPr>
        <w:pStyle w:val="a7"/>
        <w:tabs>
          <w:tab w:val="left" w:pos="1134"/>
        </w:tabs>
        <w:spacing w:after="0" w:line="240" w:lineRule="auto"/>
        <w:ind w:left="0" w:firstLine="709"/>
        <w:jc w:val="both"/>
        <w:rPr>
          <w:rFonts w:ascii="Times New Roman" w:hAnsi="Times New Roman" w:cs="Times New Roman"/>
          <w:b/>
          <w:bCs/>
          <w:sz w:val="28"/>
          <w:szCs w:val="28"/>
          <w:lang w:val="kk-KZ"/>
        </w:rPr>
      </w:pPr>
      <w:r w:rsidRPr="00936289">
        <w:rPr>
          <w:rFonts w:ascii="Times New Roman" w:hAnsi="Times New Roman" w:cs="Times New Roman"/>
          <w:b/>
          <w:bCs/>
          <w:sz w:val="28"/>
          <w:szCs w:val="28"/>
          <w:lang w:val="kk-KZ"/>
        </w:rPr>
        <w:t xml:space="preserve">1.3 </w:t>
      </w:r>
      <w:r w:rsidR="00E500EB" w:rsidRPr="00E500EB">
        <w:rPr>
          <w:rFonts w:ascii="Times New Roman" w:hAnsi="Times New Roman" w:cs="Times New Roman"/>
          <w:b/>
          <w:sz w:val="28"/>
          <w:szCs w:val="28"/>
          <w:lang w:val="kk-KZ"/>
        </w:rPr>
        <w:t>Мифологиялық мотив: дүниетаным мен ұлттық код</w:t>
      </w:r>
    </w:p>
    <w:p w:rsidR="00953CC2" w:rsidRDefault="00953CC2" w:rsidP="00EE2C93">
      <w:pPr>
        <w:pStyle w:val="a3"/>
        <w:spacing w:before="0" w:beforeAutospacing="0" w:after="0" w:afterAutospacing="0"/>
        <w:ind w:firstLine="709"/>
        <w:jc w:val="both"/>
        <w:rPr>
          <w:sz w:val="28"/>
          <w:szCs w:val="28"/>
          <w:lang w:val="kk-KZ"/>
        </w:rPr>
      </w:pPr>
      <w:r w:rsidRPr="0096744C">
        <w:rPr>
          <w:iCs/>
          <w:sz w:val="28"/>
          <w:szCs w:val="28"/>
          <w:lang w:val="kk-KZ"/>
        </w:rPr>
        <w:t>Адам балас</w:t>
      </w:r>
      <w:r>
        <w:rPr>
          <w:iCs/>
          <w:sz w:val="28"/>
          <w:szCs w:val="28"/>
          <w:lang w:val="kk-KZ"/>
        </w:rPr>
        <w:t>ы</w:t>
      </w:r>
      <w:r w:rsidRPr="0096744C">
        <w:rPr>
          <w:iCs/>
          <w:sz w:val="28"/>
          <w:szCs w:val="28"/>
          <w:lang w:val="kk-KZ"/>
        </w:rPr>
        <w:t xml:space="preserve"> айналасындағы құбылыстарға өзінің</w:t>
      </w:r>
      <w:r>
        <w:rPr>
          <w:i/>
          <w:sz w:val="28"/>
          <w:szCs w:val="28"/>
          <w:lang w:val="kk-KZ"/>
        </w:rPr>
        <w:t xml:space="preserve"> </w:t>
      </w:r>
      <w:r w:rsidRPr="0096744C">
        <w:rPr>
          <w:iCs/>
          <w:sz w:val="28"/>
          <w:szCs w:val="28"/>
          <w:lang w:val="kk-KZ"/>
        </w:rPr>
        <w:t>сана-сезімін, көзқарасын бағыттап, оның себеп-салдарын</w:t>
      </w:r>
      <w:r>
        <w:rPr>
          <w:iCs/>
          <w:sz w:val="28"/>
          <w:szCs w:val="28"/>
          <w:lang w:val="kk-KZ"/>
        </w:rPr>
        <w:t xml:space="preserve">  білуге ұмтылып отырады. Дүниетанымның қалыптасу тарихы барысында оның мифологиялық, діни, философиялық пішіндері о</w:t>
      </w:r>
      <w:r w:rsidR="006E1880">
        <w:rPr>
          <w:iCs/>
          <w:sz w:val="28"/>
          <w:szCs w:val="28"/>
          <w:lang w:val="kk-KZ"/>
        </w:rPr>
        <w:t>рнықты. Адам өзінің сана-сезімі</w:t>
      </w:r>
      <w:r>
        <w:rPr>
          <w:iCs/>
          <w:sz w:val="28"/>
          <w:szCs w:val="28"/>
          <w:lang w:val="kk-KZ"/>
        </w:rPr>
        <w:t>мен қабылдап, түсінуінінің негізінде дербес көзқарасын айқындайды. Дүниетанымның күрделілігі сол ол адамның көрген-білген тәжірибесін жинақтап, түпсанада бекіту негізінде әр түрлі ғұрып, ұғым, ақиқат, қиял ұғымдарының бі</w:t>
      </w:r>
      <w:r w:rsidR="006E1880">
        <w:rPr>
          <w:iCs/>
          <w:sz w:val="28"/>
          <w:szCs w:val="28"/>
          <w:lang w:val="kk-KZ"/>
        </w:rPr>
        <w:t xml:space="preserve">рлігін туғызады. </w:t>
      </w:r>
      <w:r>
        <w:rPr>
          <w:iCs/>
          <w:sz w:val="28"/>
          <w:szCs w:val="28"/>
          <w:lang w:val="kk-KZ"/>
        </w:rPr>
        <w:t>Осы ұғымдар адамзат жадында тұрақ</w:t>
      </w:r>
      <w:r w:rsidR="0035299B">
        <w:rPr>
          <w:iCs/>
          <w:sz w:val="28"/>
          <w:szCs w:val="28"/>
          <w:lang w:val="kk-KZ"/>
        </w:rPr>
        <w:t>ты түрде орнығып, философиялық,</w:t>
      </w:r>
      <w:r>
        <w:rPr>
          <w:i/>
          <w:sz w:val="28"/>
          <w:szCs w:val="28"/>
          <w:lang w:val="kk-KZ"/>
        </w:rPr>
        <w:t xml:space="preserve"> </w:t>
      </w:r>
      <w:r>
        <w:rPr>
          <w:sz w:val="28"/>
          <w:szCs w:val="28"/>
          <w:lang w:val="kk-KZ"/>
        </w:rPr>
        <w:t>рухани жағынан өз әсерін тигізеді.</w:t>
      </w:r>
    </w:p>
    <w:p w:rsidR="00953CC2" w:rsidRDefault="00953CC2" w:rsidP="00EE2C93">
      <w:pPr>
        <w:pStyle w:val="a3"/>
        <w:spacing w:before="0" w:beforeAutospacing="0" w:after="0" w:afterAutospacing="0"/>
        <w:ind w:firstLine="709"/>
        <w:jc w:val="both"/>
        <w:rPr>
          <w:sz w:val="28"/>
          <w:szCs w:val="28"/>
          <w:lang w:val="kk-KZ"/>
        </w:rPr>
      </w:pPr>
      <w:r w:rsidRPr="00953CC2">
        <w:rPr>
          <w:i/>
          <w:sz w:val="28"/>
          <w:szCs w:val="28"/>
          <w:lang w:val="kk-KZ"/>
        </w:rPr>
        <w:t>Түс көру мотиві.</w:t>
      </w:r>
      <w:r>
        <w:rPr>
          <w:sz w:val="28"/>
          <w:szCs w:val="28"/>
          <w:lang w:val="kk-KZ"/>
        </w:rPr>
        <w:t xml:space="preserve"> Түс көру мотиві </w:t>
      </w:r>
      <w:r w:rsidR="00373BF9">
        <w:rPr>
          <w:sz w:val="28"/>
          <w:szCs w:val="28"/>
          <w:lang w:val="kk-KZ"/>
        </w:rPr>
        <w:t>–</w:t>
      </w:r>
      <w:r>
        <w:rPr>
          <w:sz w:val="28"/>
          <w:szCs w:val="28"/>
          <w:lang w:val="kk-KZ"/>
        </w:rPr>
        <w:t xml:space="preserve"> </w:t>
      </w:r>
      <w:r w:rsidR="00373BF9">
        <w:rPr>
          <w:sz w:val="28"/>
          <w:szCs w:val="28"/>
          <w:lang w:val="kk-KZ"/>
        </w:rPr>
        <w:t>фольклор мен мифологиядағы маңызды а</w:t>
      </w:r>
      <w:r w:rsidR="006E1880">
        <w:rPr>
          <w:sz w:val="28"/>
          <w:szCs w:val="28"/>
          <w:lang w:val="kk-KZ"/>
        </w:rPr>
        <w:t>рхетиптік элементтердің бірі. Бұ</w:t>
      </w:r>
      <w:r w:rsidR="00373BF9">
        <w:rPr>
          <w:sz w:val="28"/>
          <w:szCs w:val="28"/>
          <w:lang w:val="kk-KZ"/>
        </w:rPr>
        <w:t xml:space="preserve">л мотив негізінен кейіпкердің болашаққа қатысты ақпарат алуына, тағдырын түсінуіне және өмірлік маңызды шешімдер қабылдауына бағыттайтын рухани аян ретінде қызмет етеді. Қазақ халқы ертегілері мен батырлық жырларда түс көру көбінесе батырдың өмірлік жолын белгілеу, алда болатын сынақтар мен оқиғаларды алдын ала хабарлау мақсатында кездеседі. Мысалы, «Алпамыс батыр» және «Қобыланды батыр» эпостарында түс арқылы болашақ оқиғаларға, сондай-ақ кейіпкердің ерекше миссиясына нұсқау беріледі. Бұл мотив негізінен кейіпкердің болашаққа қатысты ақпарат алуына, тағдырын түсінуіне және өмірлік маңызды шешімдер қабылдауына бағыттайтын рухани аян ретінде қызмет етеді. </w:t>
      </w:r>
    </w:p>
    <w:p w:rsidR="00373BF9" w:rsidRDefault="00373BF9" w:rsidP="00EE2C93">
      <w:pPr>
        <w:pStyle w:val="a3"/>
        <w:spacing w:before="0" w:beforeAutospacing="0" w:after="0" w:afterAutospacing="0"/>
        <w:ind w:firstLine="709"/>
        <w:jc w:val="both"/>
        <w:rPr>
          <w:sz w:val="28"/>
          <w:szCs w:val="28"/>
          <w:lang w:val="kk-KZ"/>
        </w:rPr>
      </w:pPr>
      <w:r>
        <w:rPr>
          <w:sz w:val="28"/>
          <w:szCs w:val="28"/>
          <w:lang w:val="kk-KZ"/>
        </w:rPr>
        <w:t xml:space="preserve">Түс көру құбылысын ғылыми тұрғыдан алғаш жүйелі түрде зерттеген ғалым – психоаналитик Зигмунд Фрейд. Оның пайымдауынша, түс – адамның бейсаналық деңгейіндегі ойлары мен тілектерінің символдық көрінісі. Бұл жайында Фрейд өзінің еңбегінде: «Түс көру теориясы – бұл жас ғылымдағы </w:t>
      </w:r>
      <w:r w:rsidR="002F386A">
        <w:rPr>
          <w:sz w:val="28"/>
          <w:szCs w:val="28"/>
          <w:lang w:val="kk-KZ"/>
        </w:rPr>
        <w:t xml:space="preserve">ең айқын әрі ең ерекше, біздің басқа ілімдерімізде баламасы жоқ, ырым мен мистикадан тартып алынған ерекше құбылыс» [30], – дейді. Түс көру мотиві – күрделі әрі көпқырлы мәселе ретінде қазақ әдебиеттану ғылымында да белгілі бір деңгейде зерттеліп келеді. Бұл бағыттағы алғашқы ғылыми көзқарастарды </w:t>
      </w:r>
      <w:r w:rsidR="002F386A" w:rsidRPr="002F386A">
        <w:rPr>
          <w:sz w:val="28"/>
          <w:szCs w:val="28"/>
          <w:lang w:val="kk-KZ"/>
        </w:rPr>
        <w:t>XIX</w:t>
      </w:r>
      <w:r w:rsidR="002F386A">
        <w:rPr>
          <w:sz w:val="28"/>
          <w:szCs w:val="28"/>
          <w:lang w:val="kk-KZ"/>
        </w:rPr>
        <w:t xml:space="preserve"> ғасырдың соңында А. Байтұрсынұлы мен Х. Досмұхамедұлы сияқты алаш қайраткерлері ұсынған. Әдебиетші Х. Досмұхамедұлының пайымдауынша, қазақ халқы көрген түсті міндетті түрде біреуге жорытатын болған және сол жорамалға сеніммен қараған. Ол мұны «Қыз Жібек», «Қозы Көрпе – Баян сұлу» секілді жырлардағы түс көру мен түс жорудың көркемдік бейнеленуінен анық байқауға болатынын атап өтеді [31].</w:t>
      </w:r>
    </w:p>
    <w:p w:rsidR="002F386A" w:rsidRDefault="002F386A" w:rsidP="00EE2C93">
      <w:pPr>
        <w:pStyle w:val="a3"/>
        <w:spacing w:before="0" w:beforeAutospacing="0" w:after="0" w:afterAutospacing="0"/>
        <w:ind w:firstLine="709"/>
        <w:jc w:val="both"/>
        <w:rPr>
          <w:sz w:val="28"/>
          <w:szCs w:val="28"/>
          <w:lang w:val="kk-KZ"/>
        </w:rPr>
      </w:pPr>
      <w:r>
        <w:rPr>
          <w:sz w:val="28"/>
          <w:szCs w:val="28"/>
          <w:lang w:val="kk-KZ"/>
        </w:rPr>
        <w:t>«Эпостық жырлардағы түс – болар оқиғаны бұлжытпай көрсететін маңызды процесс. Бұдан халық сенімінде түс үлкен</w:t>
      </w:r>
      <w:r w:rsidR="0035299B">
        <w:rPr>
          <w:sz w:val="28"/>
          <w:szCs w:val="28"/>
          <w:lang w:val="kk-KZ"/>
        </w:rPr>
        <w:t xml:space="preserve"> орын алатынын аңғарамыз» [32].</w:t>
      </w:r>
      <w:r>
        <w:rPr>
          <w:sz w:val="28"/>
          <w:szCs w:val="28"/>
          <w:lang w:val="kk-KZ"/>
        </w:rPr>
        <w:t xml:space="preserve"> Мифолог ғалым Жанат Әскербекқызының пікірінше, түске сену үрдісі мифтік сана мен мифологиялық ойлаудың ертедегі кезеңінен бастау алып, қазіргі күнге дейін халық санасында сақталып келген [33].</w:t>
      </w:r>
      <w:r w:rsidR="00336634">
        <w:rPr>
          <w:sz w:val="28"/>
          <w:szCs w:val="28"/>
          <w:lang w:val="kk-KZ"/>
        </w:rPr>
        <w:t xml:space="preserve"> Осы сенім үлгілері бүгінгі күні де мифологиялық танымның жалғасы ретінде халық жадында өз орнын жоғалтпаған. </w:t>
      </w:r>
    </w:p>
    <w:p w:rsidR="00336634" w:rsidRDefault="00336634" w:rsidP="00EE2C93">
      <w:pPr>
        <w:pStyle w:val="a3"/>
        <w:spacing w:before="0" w:beforeAutospacing="0" w:after="0" w:afterAutospacing="0"/>
        <w:ind w:firstLine="709"/>
        <w:jc w:val="both"/>
        <w:rPr>
          <w:sz w:val="28"/>
          <w:szCs w:val="28"/>
          <w:lang w:val="kk-KZ"/>
        </w:rPr>
      </w:pPr>
      <w:r>
        <w:rPr>
          <w:sz w:val="28"/>
          <w:szCs w:val="28"/>
          <w:lang w:val="kk-KZ"/>
        </w:rPr>
        <w:t>Түстің атқаратын қызметі төмендегідей</w:t>
      </w:r>
      <w:r w:rsidR="0035299B">
        <w:rPr>
          <w:sz w:val="28"/>
          <w:szCs w:val="28"/>
          <w:lang w:val="kk-KZ"/>
        </w:rPr>
        <w:t xml:space="preserve"> (3-сурет).</w:t>
      </w:r>
    </w:p>
    <w:p w:rsidR="00D723AC" w:rsidRDefault="00D723AC" w:rsidP="00EE2C93">
      <w:pPr>
        <w:pStyle w:val="a3"/>
        <w:spacing w:before="0" w:beforeAutospacing="0" w:after="0" w:afterAutospacing="0"/>
        <w:ind w:firstLine="709"/>
        <w:jc w:val="both"/>
        <w:rPr>
          <w:sz w:val="28"/>
          <w:szCs w:val="28"/>
          <w:lang w:val="kk-KZ"/>
        </w:rPr>
      </w:pPr>
    </w:p>
    <w:p w:rsidR="00336634" w:rsidRDefault="00336634" w:rsidP="0035299B">
      <w:pPr>
        <w:spacing w:after="0" w:line="240" w:lineRule="auto"/>
        <w:ind w:left="426"/>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65B9E175" wp14:editId="270B3A18">
            <wp:extent cx="5663133" cy="3457815"/>
            <wp:effectExtent l="0" t="0" r="0" b="47625"/>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336634" w:rsidRPr="0035299B" w:rsidRDefault="00336634" w:rsidP="00EE2C93">
      <w:pPr>
        <w:spacing w:after="0" w:line="240" w:lineRule="auto"/>
        <w:jc w:val="center"/>
        <w:rPr>
          <w:rFonts w:ascii="Times New Roman" w:hAnsi="Times New Roman" w:cs="Times New Roman"/>
          <w:sz w:val="16"/>
          <w:szCs w:val="16"/>
          <w:lang w:val="kk-KZ"/>
        </w:rPr>
      </w:pPr>
    </w:p>
    <w:p w:rsidR="00336634" w:rsidRPr="0035299B" w:rsidRDefault="00AC5991" w:rsidP="00EE2C93">
      <w:pPr>
        <w:spacing w:after="0" w:line="240" w:lineRule="auto"/>
        <w:jc w:val="center"/>
        <w:rPr>
          <w:rFonts w:ascii="Times New Roman" w:hAnsi="Times New Roman" w:cs="Times New Roman"/>
          <w:sz w:val="28"/>
          <w:szCs w:val="28"/>
          <w:lang w:val="kk-KZ"/>
        </w:rPr>
      </w:pPr>
      <w:r w:rsidRPr="0035299B">
        <w:rPr>
          <w:rFonts w:ascii="Times New Roman" w:hAnsi="Times New Roman" w:cs="Times New Roman"/>
          <w:sz w:val="28"/>
          <w:szCs w:val="28"/>
          <w:lang w:val="kk-KZ"/>
        </w:rPr>
        <w:t>Сурет 3</w:t>
      </w:r>
      <w:r w:rsidR="00336634" w:rsidRPr="0035299B">
        <w:rPr>
          <w:rFonts w:ascii="Times New Roman" w:hAnsi="Times New Roman" w:cs="Times New Roman"/>
          <w:sz w:val="28"/>
          <w:szCs w:val="28"/>
          <w:lang w:val="kk-KZ"/>
        </w:rPr>
        <w:t xml:space="preserve"> </w:t>
      </w:r>
      <w:r w:rsidR="0035299B">
        <w:rPr>
          <w:rFonts w:ascii="Times New Roman" w:hAnsi="Times New Roman" w:cs="Times New Roman"/>
          <w:sz w:val="28"/>
          <w:szCs w:val="28"/>
          <w:lang w:val="kk-KZ"/>
        </w:rPr>
        <w:t xml:space="preserve">‒ </w:t>
      </w:r>
      <w:r w:rsidR="00336634" w:rsidRPr="0035299B">
        <w:rPr>
          <w:rFonts w:ascii="Times New Roman" w:hAnsi="Times New Roman" w:cs="Times New Roman"/>
          <w:sz w:val="28"/>
          <w:szCs w:val="28"/>
          <w:lang w:val="kk-KZ"/>
        </w:rPr>
        <w:t>Түстің атқаратын функциялары</w:t>
      </w:r>
    </w:p>
    <w:p w:rsidR="00336634" w:rsidRPr="00B0396F" w:rsidRDefault="00336634" w:rsidP="00EE2C93">
      <w:pPr>
        <w:spacing w:after="0" w:line="240" w:lineRule="auto"/>
        <w:jc w:val="center"/>
        <w:rPr>
          <w:rFonts w:ascii="Times New Roman" w:hAnsi="Times New Roman" w:cs="Times New Roman"/>
          <w:sz w:val="28"/>
          <w:szCs w:val="28"/>
          <w:lang w:val="kk-KZ"/>
        </w:rPr>
      </w:pPr>
    </w:p>
    <w:p w:rsidR="00336634" w:rsidRDefault="00336634" w:rsidP="00EE2C93">
      <w:pPr>
        <w:spacing w:after="0" w:line="240" w:lineRule="auto"/>
        <w:ind w:firstLine="708"/>
        <w:jc w:val="both"/>
        <w:rPr>
          <w:rFonts w:ascii="Times New Roman" w:hAnsi="Times New Roman" w:cs="Times New Roman"/>
          <w:sz w:val="28"/>
          <w:szCs w:val="28"/>
          <w:lang w:val="kk-KZ"/>
        </w:rPr>
      </w:pPr>
      <w:r w:rsidRPr="00336634">
        <w:rPr>
          <w:rFonts w:ascii="Times New Roman" w:hAnsi="Times New Roman" w:cs="Times New Roman"/>
          <w:sz w:val="28"/>
          <w:szCs w:val="28"/>
          <w:lang w:val="kk-KZ"/>
        </w:rPr>
        <w:t>Қай дәуірдің әдеби мұрасын</w:t>
      </w:r>
      <w:r>
        <w:rPr>
          <w:rFonts w:ascii="Times New Roman" w:hAnsi="Times New Roman" w:cs="Times New Roman"/>
          <w:sz w:val="28"/>
          <w:szCs w:val="28"/>
          <w:lang w:val="kk-KZ"/>
        </w:rPr>
        <w:t xml:space="preserve"> алып қарасақ та, көне мифтерден бастап аңыз-ертегілерде, лиро-эпостық жырлар мен батырлар эпосына дейін барлығында да түс көру мотиві ұшырасады. Бұл – түс көрудің қазақ халық дүниетанымындағы тұрақты әрі маңызды поэтикалық элемент ретінде қалыптасқанын көрсетеді. Түс көру мотиві келесідей туындыларда кездеседі: «Оғызнама», «Көрұғлы», «Алпамыс» жыры, «Едіге» жыры, «Қобыланды батыр» жыры, «Қарасай-Қази», «Ер Сайын», «Қарабек батыр», «Бөгенбай батыр», «Барақ батыр», «Базар батыр», «Қыз Жібек», «Қозы Көрпеш – Баян сұлу», Абылайдың түсі, Кенесарының түсі, О.</w:t>
      </w:r>
      <w:r w:rsidR="0035299B">
        <w:rPr>
          <w:rFonts w:ascii="Times New Roman" w:hAnsi="Times New Roman" w:cs="Times New Roman"/>
          <w:sz w:val="28"/>
          <w:szCs w:val="28"/>
          <w:lang w:val="kk-KZ"/>
        </w:rPr>
        <w:t xml:space="preserve"> </w:t>
      </w:r>
      <w:r>
        <w:rPr>
          <w:rFonts w:ascii="Times New Roman" w:hAnsi="Times New Roman" w:cs="Times New Roman"/>
          <w:sz w:val="28"/>
          <w:szCs w:val="28"/>
          <w:lang w:val="kk-KZ"/>
        </w:rPr>
        <w:t>Бөкей туындыларында, Ә.</w:t>
      </w:r>
      <w:r w:rsidR="0035299B">
        <w:rPr>
          <w:rFonts w:ascii="Times New Roman" w:hAnsi="Times New Roman" w:cs="Times New Roman"/>
          <w:sz w:val="28"/>
          <w:szCs w:val="28"/>
          <w:lang w:val="kk-KZ"/>
        </w:rPr>
        <w:t> </w:t>
      </w:r>
      <w:r>
        <w:rPr>
          <w:rFonts w:ascii="Times New Roman" w:hAnsi="Times New Roman" w:cs="Times New Roman"/>
          <w:sz w:val="28"/>
          <w:szCs w:val="28"/>
          <w:lang w:val="kk-KZ"/>
        </w:rPr>
        <w:t>Кекілбаевтың тарихи романдарында т.б.</w:t>
      </w:r>
    </w:p>
    <w:p w:rsidR="00336634" w:rsidRDefault="00336634" w:rsidP="0035299B">
      <w:pPr>
        <w:spacing w:after="0" w:line="240" w:lineRule="auto"/>
        <w:ind w:firstLine="709"/>
        <w:jc w:val="both"/>
        <w:rPr>
          <w:rFonts w:ascii="Times New Roman" w:hAnsi="Times New Roman" w:cs="Times New Roman"/>
          <w:sz w:val="28"/>
          <w:szCs w:val="28"/>
          <w:lang w:val="kk-KZ"/>
        </w:rPr>
      </w:pPr>
      <w:r w:rsidRPr="00336634">
        <w:rPr>
          <w:rFonts w:ascii="Times New Roman" w:hAnsi="Times New Roman" w:cs="Times New Roman"/>
          <w:i/>
          <w:sz w:val="28"/>
          <w:szCs w:val="28"/>
          <w:lang w:val="kk-KZ"/>
        </w:rPr>
        <w:t>Мәңгілік өмірді іздеу мотиві.</w:t>
      </w:r>
      <w:r>
        <w:rPr>
          <w:rFonts w:ascii="Times New Roman" w:hAnsi="Times New Roman" w:cs="Times New Roman"/>
          <w:sz w:val="28"/>
          <w:szCs w:val="28"/>
          <w:lang w:val="kk-KZ"/>
        </w:rPr>
        <w:t xml:space="preserve"> Мәңгілік өмірді іздеу мотиві – ежелгі мифтер мен фольклорлық шығармаларда жиі кездесетін  әмбебап идея. Бұл мот</w:t>
      </w:r>
      <w:r w:rsidR="00C14AC9">
        <w:rPr>
          <w:rFonts w:ascii="Times New Roman" w:hAnsi="Times New Roman" w:cs="Times New Roman"/>
          <w:sz w:val="28"/>
          <w:szCs w:val="28"/>
          <w:lang w:val="kk-KZ"/>
        </w:rPr>
        <w:t>и</w:t>
      </w:r>
      <w:r>
        <w:rPr>
          <w:rFonts w:ascii="Times New Roman" w:hAnsi="Times New Roman" w:cs="Times New Roman"/>
          <w:sz w:val="28"/>
          <w:szCs w:val="28"/>
          <w:lang w:val="kk-KZ"/>
        </w:rPr>
        <w:t>в адамзаттың жаратылысынан бері толғандырып келе жатқан өмір мен өлімнің мәні, тіршіліктің уақытпен шектелуі сынды философиялық сұрақтармен тығыз байланысты. Қазақ халық әдебиетінде де бұл мотив кейіпкердің шексіз сапарға аттануы, түрлі тылсым әлемдермен бетпе-бет келуі арқылы көрініс табады. Мұндай оқиғаларда</w:t>
      </w:r>
      <w:r w:rsidR="00787AE2">
        <w:rPr>
          <w:rFonts w:ascii="Times New Roman" w:hAnsi="Times New Roman" w:cs="Times New Roman"/>
          <w:sz w:val="28"/>
          <w:szCs w:val="28"/>
          <w:lang w:val="kk-KZ"/>
        </w:rPr>
        <w:t xml:space="preserve"> қаһарман өлмейтін жер</w:t>
      </w:r>
      <w:r>
        <w:rPr>
          <w:rFonts w:ascii="Times New Roman" w:hAnsi="Times New Roman" w:cs="Times New Roman"/>
          <w:sz w:val="28"/>
          <w:szCs w:val="28"/>
          <w:lang w:val="kk-KZ"/>
        </w:rPr>
        <w:t>, тіршіліктің суы немесе өмірді ұзартатын құпия нәрсе</w:t>
      </w:r>
      <w:r w:rsidR="00787AE2">
        <w:rPr>
          <w:rFonts w:ascii="Times New Roman" w:hAnsi="Times New Roman" w:cs="Times New Roman"/>
          <w:sz w:val="28"/>
          <w:szCs w:val="28"/>
          <w:lang w:val="kk-KZ"/>
        </w:rPr>
        <w:t>ні іздеп жолға шығады. Бұл жол – тек физикалық саяхат емес, сонымен қатар рухани ізденістің, іштей жаңғыру мен жетілу жолының символы.</w:t>
      </w:r>
    </w:p>
    <w:p w:rsidR="00787AE2" w:rsidRPr="00336634" w:rsidRDefault="00787AE2"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Әлем әдебиетінде мәңгілік өмірді іздеу мотиві – ежелгі дәуірден бастап адамзат санасының тереңінде жатқан мәңгілік өмір, өлмес рух, өлімнен қашу секілді универсалды ұмтылыстардың көркем көрінісі. Бұл мотив әртүрлі мәдениеттерде әрқилы пішінде, бірақ ортақ идеямен берілген – адамның өлімді жеңуге, шексіз өмірге жетуге деген арманы.</w:t>
      </w:r>
    </w:p>
    <w:p w:rsidR="00336634" w:rsidRDefault="00F56DA5" w:rsidP="00EE2C93">
      <w:pPr>
        <w:pStyle w:val="a3"/>
        <w:spacing w:before="0" w:beforeAutospacing="0" w:after="0" w:afterAutospacing="0"/>
        <w:ind w:firstLine="709"/>
        <w:jc w:val="both"/>
        <w:rPr>
          <w:sz w:val="28"/>
          <w:szCs w:val="28"/>
          <w:lang w:val="kk-KZ"/>
        </w:rPr>
      </w:pPr>
      <w:r>
        <w:rPr>
          <w:sz w:val="28"/>
          <w:szCs w:val="28"/>
          <w:lang w:val="kk-KZ"/>
        </w:rPr>
        <w:t>Шумер-аккад мифологиясындағы аңызға келсек, Гильгамеш [34] досы Энкиду қайтыс болғаннан кейін терең күйзеліске түседі. Ол тіпті Энкидудың қайта тірілуі</w:t>
      </w:r>
      <w:r w:rsidR="00C14AC9">
        <w:rPr>
          <w:sz w:val="28"/>
          <w:szCs w:val="28"/>
          <w:lang w:val="kk-KZ"/>
        </w:rPr>
        <w:t xml:space="preserve"> мүмкін деген үміті болады</w:t>
      </w:r>
      <w:r>
        <w:rPr>
          <w:sz w:val="28"/>
          <w:szCs w:val="28"/>
          <w:lang w:val="kk-KZ"/>
        </w:rPr>
        <w:t>, алайда бұл орындалмайды. Осыдан кейін Гильгамеш өлместің сырын, мәңгілік өмірді табуға бел буады. Бұл мақсатпен ол мәңгілік өмірге қол жеткізген жалғыз жан Утнапиштиге жол тартады. Көптеген сынақтар мен ұзақ сапарды еңсеріп, Гильгамеш Утнапиштиге жетеді. Алайда Утнапишти оған өлместікке жету кез келген адамға бұйырмайтынын айтады. Ол өзінің мәңгі өмірге жетуін құдайлардың ме</w:t>
      </w:r>
      <w:r w:rsidR="00EB7501">
        <w:rPr>
          <w:sz w:val="28"/>
          <w:szCs w:val="28"/>
          <w:lang w:val="kk-KZ"/>
        </w:rPr>
        <w:t>йіріміне байланысты ерекше жағда</w:t>
      </w:r>
      <w:r>
        <w:rPr>
          <w:sz w:val="28"/>
          <w:szCs w:val="28"/>
          <w:lang w:val="kk-KZ"/>
        </w:rPr>
        <w:t>ймен байланыстыр</w:t>
      </w:r>
      <w:r w:rsidR="00EB7501">
        <w:rPr>
          <w:sz w:val="28"/>
          <w:szCs w:val="28"/>
          <w:lang w:val="kk-KZ"/>
        </w:rPr>
        <w:t>ады: ол Топан судан тірі қалған жалғыз адам ретінде құдайлардың рақымына ие болған. Гильгамеш мұндай артықшылыққа ие емес. Соған қарамастан, Утнапишти оған мәңгілік өмірге жетудің жолын ұсынады. Ол жеті күн, жеті түн бойы ұйықтамауы тиіс. Бірақ ұзақ жолдан қатты шаршаған Гильгамеш бұл сынақтан өте алмай, бірден ұйықтап кетеді. Кейін Утнапишти оған мұхит түбінде өсетін мәңгілік жастық сыйлайтын гүл жайлы айтады. Гильгамеш бұл гүлді тауып алады, бірақ оны жылан ұрлап әкетеді. Сөйтіп, мәңгілік өмірге қол жеткізе алмаған Гильгамеш туған қаласы Урукқа қайта оралады.</w:t>
      </w:r>
    </w:p>
    <w:p w:rsidR="00EB7501" w:rsidRDefault="00EB7501" w:rsidP="00EE2C93">
      <w:pPr>
        <w:pStyle w:val="a3"/>
        <w:spacing w:before="0" w:beforeAutospacing="0" w:after="0" w:afterAutospacing="0"/>
        <w:ind w:firstLine="709"/>
        <w:jc w:val="both"/>
        <w:rPr>
          <w:sz w:val="28"/>
          <w:szCs w:val="28"/>
          <w:lang w:val="kk-KZ"/>
        </w:rPr>
      </w:pPr>
      <w:r>
        <w:rPr>
          <w:sz w:val="28"/>
          <w:szCs w:val="28"/>
          <w:lang w:val="kk-KZ"/>
        </w:rPr>
        <w:t>Түркі дүниетанымында мәңгілік өмірді іздеу идеясы Қорқыт ата тұлғасында бейнеленеді. Ол да шумерлік Гильгамеш секілді ажалмен күресіп, өлімге қарсы тұруға тырысады. Қорқыт ата – түркі, соның ішінде қазақ халқына ортақ аңыз кейіпкері. Ол – бақсы, күйші, қобыз аспабын алғаш ойлап тапқан өнер иесі</w:t>
      </w:r>
      <w:r w:rsidR="009E7E0D">
        <w:rPr>
          <w:sz w:val="28"/>
          <w:szCs w:val="28"/>
          <w:lang w:val="kk-KZ"/>
        </w:rPr>
        <w:t>, дана жырау ретінде сипатталады.</w:t>
      </w:r>
    </w:p>
    <w:p w:rsidR="009E7E0D" w:rsidRDefault="009E7E0D" w:rsidP="00EE2C93">
      <w:pPr>
        <w:pStyle w:val="a3"/>
        <w:spacing w:before="0" w:beforeAutospacing="0" w:after="0" w:afterAutospacing="0"/>
        <w:ind w:firstLine="709"/>
        <w:jc w:val="both"/>
        <w:rPr>
          <w:sz w:val="28"/>
          <w:szCs w:val="28"/>
          <w:lang w:val="kk-KZ"/>
        </w:rPr>
      </w:pPr>
      <w:r>
        <w:rPr>
          <w:sz w:val="28"/>
          <w:szCs w:val="28"/>
          <w:lang w:val="kk-KZ"/>
        </w:rPr>
        <w:t>Әпсана бойынша, Қорқыт өзінің өлетінін біліп, ажалдан қашуға бел байлайды. Ол дарияның ортасына кілемін жайып, үстінде отырып үздіксіз қобыз тартады. Аңызда айтылғандай, Қорқыт күй ойнағанда ажал жоламай, тек шаттық пен тыныштық билеген. Осылайша Қорқыт өмірді саз күшімен сақтап қалуға тырысады. Алайда ол қалжырап ұйықтап кеткенде, судан шыққан жылан оны шағып, Қорқыт мәңгілік өмірге жетпей, ажал құшады. Бұл оқиға Қорқыттың өлімге қарсы күресі мен мәңгілік өмірге деген ұмтылысының символдық көрінісі ретінде мифтік деңгейде суреттеледі [35].</w:t>
      </w:r>
    </w:p>
    <w:p w:rsidR="009E7E0D" w:rsidRDefault="009E7E0D"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Әлем әдебиетінде аталмыш мотивпен сарындас Эдгар Поның «Эльдорадо» өлең жолдары бар. </w:t>
      </w:r>
    </w:p>
    <w:p w:rsidR="009E7E0D" w:rsidRDefault="009E7E0D" w:rsidP="00EE2C9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 когда он устал,</w:t>
      </w:r>
    </w:p>
    <w:p w:rsidR="009E7E0D" w:rsidRDefault="009E7E0D" w:rsidP="00EE2C9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 скитальцем предстал</w:t>
      </w:r>
    </w:p>
    <w:p w:rsidR="009E7E0D" w:rsidRDefault="009E7E0D" w:rsidP="00EE2C9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Странный призрак - и шепчет: «Что надо?»</w:t>
      </w:r>
    </w:p>
    <w:p w:rsidR="009E7E0D" w:rsidRDefault="009E7E0D" w:rsidP="00EE2C9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Тотчас рыцарь ему:</w:t>
      </w:r>
    </w:p>
    <w:p w:rsidR="009E7E0D" w:rsidRDefault="009E7E0D" w:rsidP="00EE2C9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«Расскажи, не пойму,</w:t>
      </w:r>
    </w:p>
    <w:p w:rsidR="009E7E0D" w:rsidRDefault="009E7E0D" w:rsidP="00EE2C9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Укажи, где страна Эльдорадо?»</w:t>
      </w:r>
    </w:p>
    <w:p w:rsidR="009E7E0D" w:rsidRDefault="009E7E0D" w:rsidP="00EE2C93">
      <w:pPr>
        <w:spacing w:after="0" w:line="240" w:lineRule="auto"/>
        <w:ind w:firstLine="709"/>
        <w:jc w:val="both"/>
        <w:rPr>
          <w:rFonts w:ascii="Times New Roman" w:eastAsia="Times New Roman" w:hAnsi="Times New Roman" w:cs="Times New Roman"/>
          <w:color w:val="000000"/>
          <w:sz w:val="28"/>
          <w:szCs w:val="28"/>
        </w:rPr>
      </w:pPr>
    </w:p>
    <w:p w:rsidR="009E7E0D" w:rsidRDefault="009E7E0D" w:rsidP="00EE2C9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 ответила Тень:</w:t>
      </w:r>
    </w:p>
    <w:p w:rsidR="009E7E0D" w:rsidRDefault="009E7E0D" w:rsidP="00EE2C9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«Где рождается день,</w:t>
      </w:r>
    </w:p>
    <w:p w:rsidR="009E7E0D" w:rsidRDefault="009E7E0D" w:rsidP="00EE2C9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Лунных Гор где чуть зрима громада.</w:t>
      </w:r>
    </w:p>
    <w:p w:rsidR="009E7E0D" w:rsidRDefault="009E7E0D" w:rsidP="00EE2C9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Через ад, через рай,</w:t>
      </w:r>
    </w:p>
    <w:p w:rsidR="009E7E0D" w:rsidRDefault="009E7E0D" w:rsidP="00EE2C9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 вперед поезжай,</w:t>
      </w:r>
    </w:p>
    <w:p w:rsidR="009E7E0D" w:rsidRDefault="009E7E0D" w:rsidP="00EE2C9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Если хочешь найти Эльдорадо!</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k-KZ"/>
        </w:rPr>
        <w:t>36</w:t>
      </w:r>
      <w:r>
        <w:rPr>
          <w:rFonts w:ascii="Times New Roman" w:eastAsia="Times New Roman" w:hAnsi="Times New Roman" w:cs="Times New Roman"/>
          <w:color w:val="000000"/>
          <w:sz w:val="28"/>
          <w:szCs w:val="28"/>
        </w:rPr>
        <w:t xml:space="preserve">]. </w:t>
      </w:r>
    </w:p>
    <w:p w:rsidR="003C54EF" w:rsidRDefault="003C54EF" w:rsidP="00EE2C93">
      <w:pPr>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Өлеңде бейнеленген «Эльдорадо» – адам армандайтын, байлық пен бақытқа кенелтетін сиқырлы мекеннің символы. Бұл – тек материалдық байлық қана емес, сонымен қатар рухани толықтық пен мәңгілік өмірге деген аңсаудың көрінісі. Өлеңнің сюжеті бойынша рыцарь бүкіл өмірін осы ғажайып мекенді іздеумен өткізеді. Уақыт өтсе де, қартайған шағында да ол ізденуден бас тартпайды, яғни оның бойындағы үміт пен сенім ешқашан сөнбейді. Бұл образ арқылы адамзаттың қол жетпес арманға, мәңгілік өмір мен бақытқа ұмтылысы поэтикалық түрде сипатталады. </w:t>
      </w:r>
    </w:p>
    <w:p w:rsidR="003C54EF" w:rsidRDefault="003C54EF" w:rsidP="00EE2C93">
      <w:pPr>
        <w:spacing w:after="0" w:line="240" w:lineRule="auto"/>
        <w:ind w:firstLine="709"/>
        <w:jc w:val="both"/>
        <w:rPr>
          <w:rFonts w:ascii="Times New Roman" w:eastAsia="Times New Roman" w:hAnsi="Times New Roman" w:cs="Times New Roman"/>
          <w:color w:val="000000"/>
          <w:sz w:val="28"/>
          <w:szCs w:val="28"/>
          <w:lang w:val="kk-KZ"/>
        </w:rPr>
      </w:pPr>
      <w:r w:rsidRPr="003C54EF">
        <w:rPr>
          <w:rFonts w:ascii="Times New Roman" w:eastAsia="Times New Roman" w:hAnsi="Times New Roman" w:cs="Times New Roman"/>
          <w:i/>
          <w:color w:val="000000"/>
          <w:sz w:val="28"/>
          <w:szCs w:val="28"/>
          <w:lang w:val="kk-KZ"/>
        </w:rPr>
        <w:t xml:space="preserve">Әлемнің жаратылуы мотиві. </w:t>
      </w:r>
      <w:r w:rsidRPr="003C54EF">
        <w:rPr>
          <w:rFonts w:ascii="Times New Roman" w:eastAsia="Times New Roman" w:hAnsi="Times New Roman" w:cs="Times New Roman"/>
          <w:color w:val="000000"/>
          <w:sz w:val="28"/>
          <w:szCs w:val="28"/>
          <w:lang w:val="kk-KZ"/>
        </w:rPr>
        <w:t>Ә</w:t>
      </w:r>
      <w:r>
        <w:rPr>
          <w:rFonts w:ascii="Times New Roman" w:eastAsia="Times New Roman" w:hAnsi="Times New Roman" w:cs="Times New Roman"/>
          <w:color w:val="000000"/>
          <w:sz w:val="28"/>
          <w:szCs w:val="28"/>
          <w:lang w:val="kk-KZ"/>
        </w:rPr>
        <w:t xml:space="preserve">лемнің жаратылуы мотиві – мифология мен фольклордағы ең көне және әмбебап тақырыптардың бірі. Бұл мотив әрбір халықтың дүниетанымдық, космогониялық түсініктерін бейнелейді. Әлемнің қалай, қайдан пайда болғаны туралы пайымдаулар адамзат санасындағы алғашқы мифологялық сұрақтардың бірі болып саналады. Әленің жаратылуы мотиві – әрбір халықтың мәдениетінде ерекше орын алатын, оның рухани-мифологиялық көзқарасын айқындайтын </w:t>
      </w:r>
      <w:r w:rsidR="00357A3A">
        <w:rPr>
          <w:rFonts w:ascii="Times New Roman" w:eastAsia="Times New Roman" w:hAnsi="Times New Roman" w:cs="Times New Roman"/>
          <w:color w:val="000000"/>
          <w:sz w:val="28"/>
          <w:szCs w:val="28"/>
          <w:lang w:val="kk-KZ"/>
        </w:rPr>
        <w:t xml:space="preserve">өзекті сюжет. Бұл мотив тек мифологиялық түсініктерді ғана емес, сонымен бірге адам мен әлемнің байланысы, табиғатқа қатынас, тәртіп пен хаос ұғымдарын бейнелейді. </w:t>
      </w:r>
    </w:p>
    <w:p w:rsidR="00357A3A" w:rsidRDefault="00357A3A" w:rsidP="00EE2C93">
      <w:pPr>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Космогониялық мифтер, яғни дүниенің жаратылуы туралы аңыздар. Бұл мифтер адамзаттың ғалам қалай пайда болды деген сұрағына жауап беру мақсатында туындаған. Зерттеушілердің пайымдауынша, «мифологияны кең көлемде, яғни макродеңгейде қарастырғанда, оны үш негізгі кезеңге бөлуге болады:</w:t>
      </w:r>
    </w:p>
    <w:p w:rsidR="00357A3A" w:rsidRPr="00357A3A" w:rsidRDefault="00357A3A" w:rsidP="0035299B">
      <w:pPr>
        <w:pStyle w:val="a7"/>
        <w:numPr>
          <w:ilvl w:val="0"/>
          <w:numId w:val="35"/>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а</w:t>
      </w:r>
      <w:r w:rsidRPr="00357A3A">
        <w:rPr>
          <w:rFonts w:ascii="Times New Roman" w:eastAsia="Times New Roman" w:hAnsi="Times New Roman" w:cs="Times New Roman"/>
          <w:color w:val="000000"/>
          <w:sz w:val="28"/>
          <w:szCs w:val="28"/>
          <w:lang w:val="kk-KZ"/>
        </w:rPr>
        <w:t>лғашқы қауымда пайда болған рух-иелік мифтер;</w:t>
      </w:r>
    </w:p>
    <w:p w:rsidR="00357A3A" w:rsidRPr="00357A3A" w:rsidRDefault="00357A3A" w:rsidP="0035299B">
      <w:pPr>
        <w:pStyle w:val="a7"/>
        <w:numPr>
          <w:ilvl w:val="0"/>
          <w:numId w:val="35"/>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w:t>
      </w:r>
      <w:r w:rsidRPr="00357A3A">
        <w:rPr>
          <w:rFonts w:ascii="Times New Roman" w:eastAsia="Times New Roman" w:hAnsi="Times New Roman" w:cs="Times New Roman"/>
          <w:color w:val="000000"/>
          <w:sz w:val="28"/>
          <w:szCs w:val="28"/>
          <w:lang w:val="kk-KZ"/>
        </w:rPr>
        <w:t>ұлиеленушілік мемлекетте тұсында туып, қалыптасқан мифтер;</w:t>
      </w:r>
    </w:p>
    <w:p w:rsidR="00357A3A" w:rsidRPr="00357A3A" w:rsidRDefault="00357A3A" w:rsidP="0035299B">
      <w:pPr>
        <w:pStyle w:val="a7"/>
        <w:numPr>
          <w:ilvl w:val="0"/>
          <w:numId w:val="35"/>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ф</w:t>
      </w:r>
      <w:r w:rsidRPr="00357A3A">
        <w:rPr>
          <w:rFonts w:ascii="Times New Roman" w:eastAsia="Times New Roman" w:hAnsi="Times New Roman" w:cs="Times New Roman"/>
          <w:color w:val="000000"/>
          <w:sz w:val="28"/>
          <w:szCs w:val="28"/>
          <w:lang w:val="kk-KZ"/>
        </w:rPr>
        <w:t>еодалдық мемлекет кезінде қалыптасып, дамыған бірқұдайлық мифология»</w:t>
      </w:r>
      <w:r>
        <w:rPr>
          <w:rFonts w:ascii="Times New Roman" w:eastAsia="Times New Roman" w:hAnsi="Times New Roman" w:cs="Times New Roman"/>
          <w:color w:val="000000"/>
          <w:sz w:val="28"/>
          <w:szCs w:val="28"/>
          <w:lang w:val="kk-KZ"/>
        </w:rPr>
        <w:t xml:space="preserve"> </w:t>
      </w:r>
      <w:r>
        <w:rPr>
          <w:rFonts w:ascii="Times New Roman" w:hAnsi="Times New Roman" w:cs="Times New Roman"/>
          <w:sz w:val="28"/>
          <w:szCs w:val="28"/>
          <w:lang w:val="kk-KZ"/>
        </w:rPr>
        <w:t>[37].</w:t>
      </w:r>
    </w:p>
    <w:p w:rsidR="00357A3A" w:rsidRDefault="00357A3A" w:rsidP="00EE2C93">
      <w:pPr>
        <w:pStyle w:val="a7"/>
        <w:tabs>
          <w:tab w:val="left" w:pos="993"/>
        </w:tabs>
        <w:spacing w:after="0" w:line="240" w:lineRule="auto"/>
        <w:ind w:left="0" w:firstLine="709"/>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Әлемнің пайда болуы мен жаратылуына қатысты алғашқы түсініктер тіршіліктің Хаостан шыққандығымен байланыстырылады. Дегенмен Мысыр мифологиясының көне нұсқаларында бұл оқиға әртүрлі сипатталады. Кейбіреулер әлемнің Хаостан, шексіз қараңғылық пен тұңғиықтан, жұмыртқадан немесе лотос гүлінен жаралғанын баяндайды. Мысалы, Мысыр мифтерінде күн құдайы Раның домалақ жұмыртқадан емес, судың бетінде қалқып жүрген лотос гүлінен пайда болғаны</w:t>
      </w:r>
      <w:r w:rsidR="00D04077">
        <w:rPr>
          <w:rFonts w:ascii="Times New Roman" w:hAnsi="Times New Roman" w:cs="Times New Roman"/>
          <w:sz w:val="28"/>
          <w:szCs w:val="28"/>
          <w:lang w:val="kk-KZ"/>
        </w:rPr>
        <w:t xml:space="preserve"> айтылады. Ал адамдар Раның қуанышынан төгілген көз жасынан жаратылған деген аңыз бар </w:t>
      </w:r>
      <w:r w:rsidR="00D04077">
        <w:rPr>
          <w:rFonts w:ascii="Times New Roman" w:eastAsia="Times New Roman" w:hAnsi="Times New Roman" w:cs="Times New Roman"/>
          <w:sz w:val="28"/>
          <w:szCs w:val="28"/>
          <w:lang w:val="kk-KZ"/>
        </w:rPr>
        <w:t>[38].</w:t>
      </w:r>
    </w:p>
    <w:p w:rsidR="00D04077" w:rsidRDefault="00D04077" w:rsidP="00EE2C93">
      <w:pPr>
        <w:pStyle w:val="a7"/>
        <w:tabs>
          <w:tab w:val="left" w:pos="993"/>
        </w:tabs>
        <w:spacing w:after="0" w:line="24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Грек мифологиясында да әлемнің бастамасы ретінде түпсіз және шексіз Хаос қарастырылады, онда барлық тіршілік пен мәңгілік құдайлар пайда болғаны айтылады [39]. Осылайша, әлемнің жаратылуы туралы әртүрлі аңыздарда кейіпкерлер мен оқиғалар өзгеше болғанымен, негізгі басты элементтер су мен Хаос өзгермейді. Әлемнің пайда болуы көбіне осы екі ұғыммен тікелей байланыстырылады.</w:t>
      </w:r>
    </w:p>
    <w:p w:rsidR="00D04077" w:rsidRDefault="00D04077" w:rsidP="00EE2C93">
      <w:pPr>
        <w:pStyle w:val="a7"/>
        <w:tabs>
          <w:tab w:val="left" w:pos="993"/>
        </w:tabs>
        <w:spacing w:after="0" w:line="240" w:lineRule="auto"/>
        <w:ind w:left="0" w:firstLine="709"/>
        <w:jc w:val="both"/>
        <w:rPr>
          <w:rFonts w:ascii="Times New Roman" w:hAnsi="Times New Roman" w:cs="Times New Roman"/>
          <w:sz w:val="28"/>
          <w:szCs w:val="28"/>
          <w:lang w:val="kk-KZ"/>
        </w:rPr>
      </w:pPr>
      <w:r w:rsidRPr="00D04077">
        <w:rPr>
          <w:rFonts w:ascii="Times New Roman" w:eastAsia="Times New Roman" w:hAnsi="Times New Roman" w:cs="Times New Roman"/>
          <w:i/>
          <w:sz w:val="28"/>
          <w:szCs w:val="28"/>
          <w:lang w:val="kk-KZ"/>
        </w:rPr>
        <w:t>Күн мен Айдың пайда болуы мотиві.</w:t>
      </w:r>
      <w:r>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sz w:val="28"/>
          <w:szCs w:val="28"/>
          <w:lang w:val="kk-KZ"/>
        </w:rPr>
        <w:t>Этиологиялық мифтер  жаратылыстың пайда болуын түсіндіретін космогониялық, астральды, антропогониялық, тотемдік, күнтізбелік және басқа да мифтердің құрамдас бөлігі ретінде қарастырылады. Бұл мифтер дүниенің бастауына қатысты сұрақтарға диахроникалық көзқарас тұрғысынан жауап беруге тырысады. Мысалы,</w:t>
      </w:r>
      <w:r w:rsidR="005E41AD">
        <w:rPr>
          <w:rFonts w:ascii="Times New Roman" w:eastAsia="Times New Roman" w:hAnsi="Times New Roman" w:cs="Times New Roman"/>
          <w:sz w:val="28"/>
          <w:szCs w:val="28"/>
          <w:lang w:val="kk-KZ"/>
        </w:rPr>
        <w:t xml:space="preserve"> қ</w:t>
      </w:r>
      <w:r>
        <w:rPr>
          <w:rFonts w:ascii="Times New Roman" w:eastAsia="Times New Roman" w:hAnsi="Times New Roman" w:cs="Times New Roman"/>
          <w:sz w:val="28"/>
          <w:szCs w:val="28"/>
          <w:lang w:val="kk-KZ"/>
        </w:rPr>
        <w:t>ытай мифологиясында Күн мен Ай инь мен янь ұғымдарымен байланыстырылған: «</w:t>
      </w:r>
      <w:r>
        <w:rPr>
          <w:rFonts w:ascii="Times New Roman" w:hAnsi="Times New Roman" w:cs="Times New Roman"/>
          <w:sz w:val="28"/>
          <w:szCs w:val="28"/>
          <w:lang w:val="kk-KZ"/>
        </w:rPr>
        <w:t>Қытай халқының ежелгі символдарына назар аударсақ, ол жерде «ян» – еркек, жарық символикасын, қызу, Күн; «инь» – әйел, енжар, салқын, Ай рәміздерін білдіреді» [40].</w:t>
      </w:r>
    </w:p>
    <w:p w:rsidR="00D04077" w:rsidRDefault="00D04077" w:rsidP="00EE2C93">
      <w:pPr>
        <w:pStyle w:val="a7"/>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Ал қазақ мифтерінде аспан денелерінің – Күн мен Айдың, Жер мен көктің, планеталардың шығу тегін баяндайтын мифтер өте сирек кездеседі.</w:t>
      </w:r>
    </w:p>
    <w:p w:rsidR="00D04077" w:rsidRDefault="00D04077" w:rsidP="00EE2C93">
      <w:pPr>
        <w:pStyle w:val="a5"/>
        <w:ind w:firstLine="709"/>
        <w:jc w:val="both"/>
        <w:rPr>
          <w:sz w:val="28"/>
          <w:szCs w:val="28"/>
          <w:lang w:val="kk-KZ"/>
        </w:rPr>
      </w:pPr>
      <w:r>
        <w:rPr>
          <w:sz w:val="28"/>
          <w:szCs w:val="28"/>
          <w:lang w:val="kk-KZ"/>
        </w:rPr>
        <w:t>«Астралды мифологияны үш салаға жіктейді:</w:t>
      </w:r>
    </w:p>
    <w:p w:rsidR="00D04077" w:rsidRDefault="00D04077" w:rsidP="0035299B">
      <w:pPr>
        <w:pStyle w:val="a5"/>
        <w:numPr>
          <w:ilvl w:val="0"/>
          <w:numId w:val="36"/>
        </w:numPr>
        <w:tabs>
          <w:tab w:val="left" w:pos="1134"/>
        </w:tabs>
        <w:ind w:left="0" w:firstLine="709"/>
        <w:jc w:val="both"/>
        <w:rPr>
          <w:sz w:val="28"/>
          <w:szCs w:val="28"/>
          <w:lang w:val="kk-KZ"/>
        </w:rPr>
      </w:pPr>
      <w:r>
        <w:rPr>
          <w:sz w:val="28"/>
          <w:szCs w:val="28"/>
          <w:lang w:val="kk-KZ"/>
        </w:rPr>
        <w:t>Жұлдыздық мифология (астралдық мифология). Онда жұлдыздар, шоқжұлдыздар, планеталар жүйесі жайлы мифтік түсініктердің жиынтығынан тұрады. Бойлы – көне қазақ тілінде «бір тектің, рудың, атаның баласы, ұрпағы» дегенді білдіреді.</w:t>
      </w:r>
    </w:p>
    <w:p w:rsidR="00D04077" w:rsidRDefault="00D04077" w:rsidP="0035299B">
      <w:pPr>
        <w:pStyle w:val="a5"/>
        <w:numPr>
          <w:ilvl w:val="0"/>
          <w:numId w:val="36"/>
        </w:numPr>
        <w:tabs>
          <w:tab w:val="left" w:pos="1134"/>
        </w:tabs>
        <w:ind w:left="0" w:firstLine="709"/>
        <w:jc w:val="both"/>
        <w:rPr>
          <w:sz w:val="28"/>
          <w:szCs w:val="28"/>
          <w:lang w:val="kk-KZ"/>
        </w:rPr>
      </w:pPr>
      <w:r>
        <w:rPr>
          <w:sz w:val="28"/>
          <w:szCs w:val="28"/>
          <w:lang w:val="kk-KZ"/>
        </w:rPr>
        <w:t>Күнбойлы мифология (солярлық мифология). Басты тұлғасы Күн болып есептелетін мифтік түсініктер жиынтығы.</w:t>
      </w:r>
    </w:p>
    <w:p w:rsidR="00D04077" w:rsidRPr="005E41AD" w:rsidRDefault="005E41AD" w:rsidP="0035299B">
      <w:pPr>
        <w:pStyle w:val="a5"/>
        <w:numPr>
          <w:ilvl w:val="0"/>
          <w:numId w:val="36"/>
        </w:numPr>
        <w:tabs>
          <w:tab w:val="left" w:pos="1134"/>
        </w:tabs>
        <w:ind w:left="0" w:firstLine="709"/>
        <w:jc w:val="both"/>
        <w:rPr>
          <w:rFonts w:eastAsia="Times New Roman"/>
          <w:color w:val="000000"/>
          <w:sz w:val="28"/>
          <w:szCs w:val="28"/>
          <w:lang w:val="kk-KZ"/>
        </w:rPr>
      </w:pPr>
      <w:r>
        <w:rPr>
          <w:sz w:val="28"/>
          <w:szCs w:val="28"/>
          <w:lang w:val="kk-KZ"/>
        </w:rPr>
        <w:t>Айбойлы мифология (лунарлық мифология) басты тұлғасы Ай болып есептелетін мифтік түсініктердің жиынтығы»</w:t>
      </w:r>
      <w:r w:rsidRPr="005E41AD">
        <w:rPr>
          <w:color w:val="000000" w:themeColor="text1"/>
          <w:sz w:val="28"/>
          <w:szCs w:val="28"/>
          <w:lang w:val="kk-KZ"/>
        </w:rPr>
        <w:t xml:space="preserve"> </w:t>
      </w:r>
      <w:r>
        <w:rPr>
          <w:color w:val="000000" w:themeColor="text1"/>
          <w:sz w:val="28"/>
          <w:szCs w:val="28"/>
          <w:lang w:val="kk-KZ"/>
        </w:rPr>
        <w:t>[41].</w:t>
      </w:r>
    </w:p>
    <w:p w:rsidR="005E41AD" w:rsidRDefault="005E41AD" w:rsidP="00EE2C93">
      <w:pPr>
        <w:pStyle w:val="a5"/>
        <w:tabs>
          <w:tab w:val="left" w:pos="1134"/>
        </w:tabs>
        <w:ind w:firstLine="709"/>
        <w:jc w:val="both"/>
        <w:rPr>
          <w:sz w:val="28"/>
          <w:szCs w:val="28"/>
          <w:lang w:val="kk-KZ"/>
        </w:rPr>
      </w:pPr>
      <w:r>
        <w:rPr>
          <w:sz w:val="28"/>
          <w:szCs w:val="28"/>
          <w:lang w:val="kk-KZ"/>
        </w:rPr>
        <w:t>Зерттеуші Серікбол Қондыбайдың пікіріне сүйенсек, алғашқы қауым адамдарының мифологиялық көне дүниетанымында Күннен гөрі Ай мен жұлдыздар маңыздырақ рөл атқарған. Бұл – ежелгі адамның табиғатпен байланысындағы астрономиялық нысандарды қабылдау ерекшеліктерін айқындайтын маңызды тұжырым.</w:t>
      </w:r>
    </w:p>
    <w:p w:rsidR="005E41AD" w:rsidRDefault="005E41AD" w:rsidP="00EE2C93">
      <w:pPr>
        <w:pStyle w:val="a5"/>
        <w:tabs>
          <w:tab w:val="left" w:pos="1134"/>
        </w:tabs>
        <w:ind w:firstLine="709"/>
        <w:jc w:val="both"/>
        <w:rPr>
          <w:sz w:val="28"/>
          <w:szCs w:val="28"/>
          <w:lang w:val="kk-KZ"/>
        </w:rPr>
      </w:pPr>
      <w:r w:rsidRPr="005E41AD">
        <w:rPr>
          <w:i/>
          <w:sz w:val="28"/>
          <w:szCs w:val="28"/>
          <w:lang w:val="kk-KZ"/>
        </w:rPr>
        <w:t>Әлем ағашы мотиві.</w:t>
      </w:r>
      <w:r>
        <w:rPr>
          <w:sz w:val="28"/>
          <w:szCs w:val="28"/>
          <w:lang w:val="kk-KZ"/>
        </w:rPr>
        <w:t xml:space="preserve"> Түркі дүниетанымында әлемдік ағаш бейнесі Бәйтерек деп аталады. Бұл бәйтерек үш әлемді – жер асты, орта және жоғарғы әлемдерді біріктіретін символ болып саналады. Оның түп тамыры жер асты әлеміне, діңі адамдар тұратын орта әлемге, ал басы жоғарғы, киелі әлемге ұласады. Осы қасиеті арқылы Бәйтерек мәңгіліктің және әлемнің біртұтастығының белгісі ретінде қабылданады. </w:t>
      </w:r>
    </w:p>
    <w:p w:rsidR="005E41AD" w:rsidRPr="00B0396F" w:rsidRDefault="005E41AD" w:rsidP="00EE2C93">
      <w:pPr>
        <w:pStyle w:val="a5"/>
        <w:tabs>
          <w:tab w:val="left" w:pos="1134"/>
        </w:tabs>
        <w:ind w:firstLine="709"/>
        <w:jc w:val="both"/>
        <w:rPr>
          <w:sz w:val="28"/>
          <w:szCs w:val="28"/>
          <w:lang w:val="kk-KZ"/>
        </w:rPr>
      </w:pPr>
      <w:r>
        <w:rPr>
          <w:sz w:val="28"/>
          <w:szCs w:val="28"/>
          <w:lang w:val="kk-KZ"/>
        </w:rPr>
        <w:t>Бәйтерек сияқты қасиетті әлем ағаштары басқа халықтардың мифологиясында да кездеседі. Мысалы, қытай мифологиясында өмір аға</w:t>
      </w:r>
      <w:r w:rsidR="00C14AC9">
        <w:rPr>
          <w:sz w:val="28"/>
          <w:szCs w:val="28"/>
          <w:lang w:val="kk-KZ"/>
        </w:rPr>
        <w:t>ш</w:t>
      </w:r>
      <w:r>
        <w:rPr>
          <w:sz w:val="28"/>
          <w:szCs w:val="28"/>
          <w:lang w:val="kk-KZ"/>
        </w:rPr>
        <w:t>ы феникс пен айдаһармен бірге бейнеленеді. Қазақтың көне дүниетанымында да бәйтерекпен қатар Самұрық құс пен айдаһар</w:t>
      </w:r>
      <w:r w:rsidR="006B455E">
        <w:rPr>
          <w:sz w:val="28"/>
          <w:szCs w:val="28"/>
          <w:lang w:val="kk-KZ"/>
        </w:rPr>
        <w:t>дың байланысы табиғи және заңды саналады. Парсы мифологиясында (исламға дейінгі кезеңде</w:t>
      </w:r>
      <w:r w:rsidR="006B455E" w:rsidRPr="00B0396F">
        <w:rPr>
          <w:sz w:val="28"/>
          <w:szCs w:val="28"/>
          <w:lang w:val="kk-KZ"/>
        </w:rPr>
        <w:t>) өмір ағашы барлық тұқымдардың бастауы болып, үлкен қасиеттілікке ие болған екен.</w:t>
      </w:r>
    </w:p>
    <w:p w:rsidR="006B455E" w:rsidRDefault="006B455E" w:rsidP="00EE2C93">
      <w:pPr>
        <w:pStyle w:val="a5"/>
        <w:tabs>
          <w:tab w:val="left" w:pos="1134"/>
        </w:tabs>
        <w:ind w:firstLine="709"/>
        <w:jc w:val="both"/>
        <w:rPr>
          <w:rFonts w:eastAsia="Times New Roman"/>
          <w:sz w:val="28"/>
          <w:szCs w:val="28"/>
          <w:lang w:val="kk-KZ"/>
        </w:rPr>
      </w:pPr>
      <w:r w:rsidRPr="00B0396F">
        <w:rPr>
          <w:sz w:val="28"/>
          <w:szCs w:val="28"/>
          <w:lang w:val="kk-KZ"/>
        </w:rPr>
        <w:t>Скандинавия мифологиясында да әлем ағашы – Иггдрасиль [34, с. 394]</w:t>
      </w:r>
      <w:r w:rsidRPr="00B0396F">
        <w:rPr>
          <w:rFonts w:eastAsia="Times New Roman"/>
          <w:sz w:val="28"/>
          <w:szCs w:val="28"/>
          <w:lang w:val="kk-KZ"/>
        </w:rPr>
        <w:t xml:space="preserve">. </w:t>
      </w:r>
      <w:r>
        <w:rPr>
          <w:rFonts w:eastAsia="Times New Roman"/>
          <w:sz w:val="28"/>
          <w:szCs w:val="28"/>
          <w:lang w:val="kk-KZ"/>
        </w:rPr>
        <w:t>Оның тереңге кететін тоғыз тамыры бар және ол қасиетті балмен қоректенеді. Сондықтан мәңгі жасыл болып қалады. Скандинавиялық әлемнің үш деңгейі – жоғарғы әлем Асгард, ортаңғы әлем Мидгард (адамдар әлемі) және жер асты әлемі Хель деп аталады. Осы мифологияда ақылгөй бүркіт пен айдаһар Нидхеггтің де орны ерекше. Әлемдік ағаштың функциясы келесідей</w:t>
      </w:r>
      <w:r w:rsidR="0035299B">
        <w:rPr>
          <w:rFonts w:eastAsia="Times New Roman"/>
          <w:sz w:val="28"/>
          <w:szCs w:val="28"/>
          <w:lang w:val="kk-KZ"/>
        </w:rPr>
        <w:t xml:space="preserve"> (4-сурет).</w:t>
      </w:r>
    </w:p>
    <w:p w:rsidR="006B455E" w:rsidRDefault="006B455E" w:rsidP="00EE2C93">
      <w:pPr>
        <w:pStyle w:val="a5"/>
        <w:ind w:left="709"/>
        <w:jc w:val="both"/>
        <w:rPr>
          <w:i/>
          <w:color w:val="000000" w:themeColor="text1"/>
          <w:sz w:val="28"/>
          <w:szCs w:val="28"/>
          <w:lang w:val="kk-KZ"/>
        </w:rPr>
      </w:pPr>
    </w:p>
    <w:p w:rsidR="006B455E" w:rsidRDefault="006B455E" w:rsidP="00EE2C93">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noProof/>
          <w:sz w:val="28"/>
          <w:szCs w:val="28"/>
          <w:lang w:eastAsia="ru-RU"/>
        </w:rPr>
        <w:drawing>
          <wp:inline distT="0" distB="0" distL="0" distR="0" wp14:anchorId="74C07678" wp14:editId="168DCBF0">
            <wp:extent cx="4726858" cy="1437967"/>
            <wp:effectExtent l="57150" t="57150" r="55245" b="4826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6B455E" w:rsidRPr="0035299B" w:rsidRDefault="006B455E" w:rsidP="00EE2C93">
      <w:pPr>
        <w:spacing w:after="0" w:line="240" w:lineRule="auto"/>
        <w:ind w:firstLine="709"/>
        <w:jc w:val="both"/>
        <w:rPr>
          <w:rFonts w:ascii="Times New Roman" w:hAnsi="Times New Roman" w:cs="Times New Roman"/>
          <w:i/>
          <w:sz w:val="16"/>
          <w:szCs w:val="16"/>
          <w:lang w:val="kk-KZ"/>
        </w:rPr>
      </w:pPr>
    </w:p>
    <w:p w:rsidR="006B455E" w:rsidRPr="0035299B" w:rsidRDefault="00AC5991" w:rsidP="0035299B">
      <w:pPr>
        <w:spacing w:after="0" w:line="240" w:lineRule="auto"/>
        <w:jc w:val="center"/>
        <w:rPr>
          <w:rFonts w:ascii="Times New Roman" w:hAnsi="Times New Roman" w:cs="Times New Roman"/>
          <w:sz w:val="28"/>
          <w:szCs w:val="28"/>
          <w:lang w:val="kk-KZ"/>
        </w:rPr>
      </w:pPr>
      <w:r w:rsidRPr="0035299B">
        <w:rPr>
          <w:rFonts w:ascii="Times New Roman" w:hAnsi="Times New Roman" w:cs="Times New Roman"/>
          <w:sz w:val="28"/>
          <w:szCs w:val="28"/>
          <w:lang w:val="kk-KZ"/>
        </w:rPr>
        <w:t>Сурет 4</w:t>
      </w:r>
      <w:r w:rsidR="006B455E" w:rsidRPr="0035299B">
        <w:rPr>
          <w:rFonts w:ascii="Times New Roman" w:hAnsi="Times New Roman" w:cs="Times New Roman"/>
          <w:sz w:val="28"/>
          <w:szCs w:val="28"/>
          <w:lang w:val="kk-KZ"/>
        </w:rPr>
        <w:t xml:space="preserve"> </w:t>
      </w:r>
      <w:r w:rsidR="0035299B">
        <w:rPr>
          <w:rFonts w:ascii="Times New Roman" w:hAnsi="Times New Roman" w:cs="Times New Roman"/>
          <w:sz w:val="28"/>
          <w:szCs w:val="28"/>
          <w:lang w:val="kk-KZ"/>
        </w:rPr>
        <w:t xml:space="preserve">‒ </w:t>
      </w:r>
      <w:r w:rsidR="006B455E" w:rsidRPr="0035299B">
        <w:rPr>
          <w:rFonts w:ascii="Times New Roman" w:hAnsi="Times New Roman" w:cs="Times New Roman"/>
          <w:sz w:val="28"/>
          <w:szCs w:val="28"/>
          <w:lang w:val="kk-KZ"/>
        </w:rPr>
        <w:t>Әлем ағашының функциялары</w:t>
      </w:r>
    </w:p>
    <w:p w:rsidR="006B455E" w:rsidRPr="00B0396F" w:rsidRDefault="006B455E" w:rsidP="00EE2C93">
      <w:pPr>
        <w:spacing w:after="0" w:line="240" w:lineRule="auto"/>
        <w:ind w:firstLine="709"/>
        <w:jc w:val="center"/>
        <w:rPr>
          <w:rFonts w:ascii="Times New Roman" w:hAnsi="Times New Roman" w:cs="Times New Roman"/>
          <w:sz w:val="28"/>
          <w:szCs w:val="28"/>
          <w:lang w:val="kk-KZ"/>
        </w:rPr>
      </w:pPr>
    </w:p>
    <w:p w:rsidR="006B455E" w:rsidRDefault="006B455E" w:rsidP="00EE2C93">
      <w:pPr>
        <w:pStyle w:val="a5"/>
        <w:tabs>
          <w:tab w:val="left" w:pos="1134"/>
        </w:tabs>
        <w:ind w:firstLine="709"/>
        <w:jc w:val="both"/>
        <w:rPr>
          <w:sz w:val="28"/>
          <w:szCs w:val="28"/>
          <w:lang w:val="kk-KZ"/>
        </w:rPr>
      </w:pPr>
      <w:r>
        <w:rPr>
          <w:i/>
          <w:sz w:val="28"/>
          <w:szCs w:val="28"/>
          <w:lang w:val="kk-KZ"/>
        </w:rPr>
        <w:t xml:space="preserve">Топан су мотиві. </w:t>
      </w:r>
      <w:r>
        <w:rPr>
          <w:sz w:val="28"/>
          <w:szCs w:val="28"/>
          <w:lang w:val="kk-KZ"/>
        </w:rPr>
        <w:t xml:space="preserve">Топан су мотиві – бұл әлемнің көптеген мифологияларында кездесетін тұрақты мифологиялық мотивтердің бірі. Ол көбінесе құдайлардың адамзатты жазалау әрекеті, сондай-ақ жаңа дәуірдің басталуы ретінде түсіндіріледі. Философ және мифолог Мирча Элиаде топан су жайлы діни аңыздардың негізінде әлемді тазарту, оны қайта жаңарту идеясы жатқанын алға тартады. Оның пікірінше, бұл аңыздар таңдаулы адамдардың ғана аман қалып, жаңарған әлемде өмір сүру құқығына ие болатынын бейнелейді </w:t>
      </w:r>
      <w:r w:rsidRPr="00120FAB">
        <w:rPr>
          <w:sz w:val="28"/>
          <w:szCs w:val="28"/>
          <w:lang w:val="kk-KZ"/>
        </w:rPr>
        <w:t>[</w:t>
      </w:r>
      <w:r>
        <w:rPr>
          <w:sz w:val="28"/>
          <w:szCs w:val="28"/>
          <w:lang w:val="kk-KZ"/>
        </w:rPr>
        <w:t>42</w:t>
      </w:r>
      <w:r w:rsidRPr="00120FAB">
        <w:rPr>
          <w:sz w:val="28"/>
          <w:szCs w:val="28"/>
          <w:lang w:val="kk-KZ"/>
        </w:rPr>
        <w:t>]</w:t>
      </w:r>
      <w:r>
        <w:rPr>
          <w:sz w:val="28"/>
          <w:szCs w:val="28"/>
          <w:lang w:val="kk-KZ"/>
        </w:rPr>
        <w:t xml:space="preserve">. </w:t>
      </w:r>
    </w:p>
    <w:p w:rsidR="002B0762" w:rsidRDefault="002B0762" w:rsidP="00EE2C93">
      <w:pPr>
        <w:pStyle w:val="a5"/>
        <w:tabs>
          <w:tab w:val="left" w:pos="1134"/>
        </w:tabs>
        <w:ind w:firstLine="709"/>
        <w:jc w:val="both"/>
        <w:rPr>
          <w:sz w:val="28"/>
          <w:szCs w:val="28"/>
          <w:lang w:val="kk-KZ"/>
        </w:rPr>
      </w:pPr>
      <w:r>
        <w:rPr>
          <w:sz w:val="28"/>
          <w:szCs w:val="28"/>
          <w:lang w:val="kk-KZ"/>
        </w:rPr>
        <w:t xml:space="preserve">Нұх пайғамбарға қатысты аңызды терең зерттеген ғалымдардың бірі – ағылшын этнографы Джеймс Джордж Фрезер. Ол бұл тақырыпқа өзінің «Фольклор в Ветхом завете» атты еңбегінде кеңінен тоқталады </w:t>
      </w:r>
      <w:r w:rsidRPr="00120FAB">
        <w:rPr>
          <w:sz w:val="28"/>
          <w:szCs w:val="28"/>
          <w:lang w:val="kk-KZ"/>
        </w:rPr>
        <w:t>[</w:t>
      </w:r>
      <w:r>
        <w:rPr>
          <w:sz w:val="28"/>
          <w:szCs w:val="28"/>
          <w:lang w:val="kk-KZ"/>
        </w:rPr>
        <w:t>43</w:t>
      </w:r>
      <w:r w:rsidRPr="00120FAB">
        <w:rPr>
          <w:sz w:val="28"/>
          <w:szCs w:val="28"/>
          <w:lang w:val="kk-KZ"/>
        </w:rPr>
        <w:t>]</w:t>
      </w:r>
      <w:r>
        <w:rPr>
          <w:sz w:val="28"/>
          <w:szCs w:val="28"/>
          <w:lang w:val="kk-KZ"/>
        </w:rPr>
        <w:t xml:space="preserve">. Академик Рахманқұл Бердібайдың </w:t>
      </w:r>
      <w:r w:rsidRPr="00120FAB">
        <w:rPr>
          <w:sz w:val="28"/>
          <w:szCs w:val="28"/>
          <w:lang w:val="kk-KZ"/>
        </w:rPr>
        <w:t>[</w:t>
      </w:r>
      <w:r>
        <w:rPr>
          <w:sz w:val="28"/>
          <w:szCs w:val="28"/>
          <w:lang w:val="kk-KZ"/>
        </w:rPr>
        <w:t>44</w:t>
      </w:r>
      <w:r w:rsidRPr="00120FAB">
        <w:rPr>
          <w:sz w:val="28"/>
          <w:szCs w:val="28"/>
          <w:lang w:val="kk-KZ"/>
        </w:rPr>
        <w:t>]</w:t>
      </w:r>
      <w:r>
        <w:rPr>
          <w:sz w:val="28"/>
          <w:szCs w:val="28"/>
          <w:lang w:val="kk-KZ"/>
        </w:rPr>
        <w:t xml:space="preserve"> айтуынша, топан су жайлы аңыз қазақ арасында да сақталған. Бұл аңызда жан-жануарлардың ұрпағы алапат апат кезінде Нұх пайғамбардың кемесінде аман қалып, тасқын басылған соң жер бетінде тіршіліктің қайта жандануымен жалғасатыны баяндалады. Ел ауызындағы кең таралған нұсқалардың бірінде Нұх пайғамбардың кемесі Қазығұрт тауына тоқтаған делінеді</w:t>
      </w:r>
      <w:r w:rsidR="006478B5">
        <w:rPr>
          <w:sz w:val="28"/>
          <w:szCs w:val="28"/>
          <w:lang w:val="kk-KZ"/>
        </w:rPr>
        <w:t xml:space="preserve"> (1-кесте)</w:t>
      </w:r>
      <w:r>
        <w:rPr>
          <w:sz w:val="28"/>
          <w:szCs w:val="28"/>
          <w:lang w:val="kk-KZ"/>
        </w:rPr>
        <w:t>.</w:t>
      </w:r>
    </w:p>
    <w:p w:rsidR="002B0762" w:rsidRPr="002B0762" w:rsidRDefault="002B0762" w:rsidP="00EE2C93">
      <w:pPr>
        <w:spacing w:after="0" w:line="240" w:lineRule="auto"/>
        <w:ind w:firstLine="709"/>
        <w:jc w:val="both"/>
        <w:rPr>
          <w:rFonts w:ascii="Times New Roman" w:hAnsi="Times New Roman" w:cs="Times New Roman"/>
          <w:sz w:val="28"/>
          <w:szCs w:val="28"/>
          <w:lang w:val="kk-KZ"/>
        </w:rPr>
      </w:pPr>
    </w:p>
    <w:p w:rsidR="002B0762" w:rsidRDefault="002B0762" w:rsidP="0035299B">
      <w:pPr>
        <w:spacing w:after="0" w:line="240" w:lineRule="auto"/>
        <w:jc w:val="both"/>
        <w:rPr>
          <w:rFonts w:ascii="Times New Roman" w:hAnsi="Times New Roman" w:cs="Times New Roman"/>
          <w:sz w:val="28"/>
          <w:szCs w:val="28"/>
          <w:lang w:val="kk-KZ"/>
        </w:rPr>
      </w:pPr>
      <w:r w:rsidRPr="002B0762">
        <w:rPr>
          <w:rFonts w:ascii="Times New Roman" w:hAnsi="Times New Roman" w:cs="Times New Roman"/>
          <w:sz w:val="28"/>
          <w:szCs w:val="28"/>
          <w:lang w:val="kk-KZ"/>
        </w:rPr>
        <w:t>Кесте 1</w:t>
      </w:r>
      <w:r w:rsidR="006478B5" w:rsidRPr="006478B5">
        <w:rPr>
          <w:rFonts w:ascii="Times New Roman" w:hAnsi="Times New Roman" w:cs="Times New Roman"/>
          <w:sz w:val="28"/>
          <w:szCs w:val="28"/>
          <w:lang w:val="kk-KZ"/>
        </w:rPr>
        <w:t xml:space="preserve"> </w:t>
      </w:r>
      <w:r w:rsidR="006478B5">
        <w:rPr>
          <w:rFonts w:ascii="Times New Roman" w:hAnsi="Times New Roman" w:cs="Times New Roman"/>
          <w:sz w:val="28"/>
          <w:szCs w:val="28"/>
          <w:lang w:val="kk-KZ"/>
        </w:rPr>
        <w:t xml:space="preserve">‒ </w:t>
      </w:r>
      <w:r w:rsidR="006478B5" w:rsidRPr="002B0762">
        <w:rPr>
          <w:rFonts w:ascii="Times New Roman" w:hAnsi="Times New Roman" w:cs="Times New Roman"/>
          <w:sz w:val="28"/>
          <w:szCs w:val="28"/>
          <w:lang w:val="kk-KZ"/>
        </w:rPr>
        <w:t>Әлем халықтарының мифологиясынан мысалдар</w:t>
      </w:r>
    </w:p>
    <w:p w:rsidR="0035299B" w:rsidRPr="0035299B" w:rsidRDefault="0035299B" w:rsidP="0035299B">
      <w:pPr>
        <w:spacing w:after="0" w:line="240" w:lineRule="auto"/>
        <w:jc w:val="both"/>
        <w:rPr>
          <w:rFonts w:ascii="Times New Roman" w:hAnsi="Times New Roman" w:cs="Times New Roman"/>
          <w:sz w:val="16"/>
          <w:szCs w:val="16"/>
          <w:lang w:val="kk-KZ"/>
        </w:rPr>
      </w:pPr>
    </w:p>
    <w:tbl>
      <w:tblPr>
        <w:tblStyle w:val="-451"/>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1850"/>
        <w:gridCol w:w="5226"/>
      </w:tblGrid>
      <w:tr w:rsidR="0035299B" w:rsidRPr="0035299B" w:rsidTr="006478B5">
        <w:trPr>
          <w:cnfStyle w:val="100000000000" w:firstRow="1" w:lastRow="0" w:firstColumn="0" w:lastColumn="0" w:oddVBand="0" w:evenVBand="0" w:oddHBand="0" w:evenHBand="0" w:firstRowFirstColumn="0" w:firstRowLastColumn="0" w:lastRowFirstColumn="0" w:lastRowLastColumn="0"/>
          <w:trHeight w:val="56"/>
          <w:jc w:val="center"/>
        </w:trPr>
        <w:tc>
          <w:tcPr>
            <w:cnfStyle w:val="001000000000" w:firstRow="0" w:lastRow="0" w:firstColumn="1" w:lastColumn="0" w:oddVBand="0" w:evenVBand="0" w:oddHBand="0" w:evenHBand="0" w:firstRowFirstColumn="0" w:firstRowLastColumn="0" w:lastRowFirstColumn="0" w:lastRowLastColumn="0"/>
            <w:tcW w:w="2618" w:type="dxa"/>
            <w:tcBorders>
              <w:top w:val="single" w:sz="4" w:space="0" w:color="auto"/>
              <w:left w:val="single" w:sz="4" w:space="0" w:color="auto"/>
              <w:bottom w:val="single" w:sz="4" w:space="0" w:color="auto"/>
              <w:right w:val="single" w:sz="4" w:space="0" w:color="auto"/>
            </w:tcBorders>
            <w:shd w:val="clear" w:color="auto" w:fill="auto"/>
            <w:hideMark/>
          </w:tcPr>
          <w:p w:rsidR="002B0762" w:rsidRPr="0035299B" w:rsidRDefault="002B0762" w:rsidP="006478B5">
            <w:pPr>
              <w:spacing w:line="240" w:lineRule="auto"/>
              <w:jc w:val="center"/>
              <w:rPr>
                <w:rFonts w:ascii="Times New Roman" w:hAnsi="Times New Roman" w:cs="Times New Roman"/>
                <w:b w:val="0"/>
                <w:color w:val="auto"/>
                <w:sz w:val="24"/>
                <w:szCs w:val="24"/>
                <w:lang w:val="kk-KZ"/>
              </w:rPr>
            </w:pPr>
            <w:r w:rsidRPr="0035299B">
              <w:rPr>
                <w:rFonts w:ascii="Times New Roman" w:hAnsi="Times New Roman" w:cs="Times New Roman"/>
                <w:b w:val="0"/>
                <w:color w:val="auto"/>
                <w:sz w:val="24"/>
                <w:szCs w:val="24"/>
                <w:lang w:val="kk-KZ"/>
              </w:rPr>
              <w:t>Мәдениет</w:t>
            </w:r>
          </w:p>
        </w:tc>
        <w:tc>
          <w:tcPr>
            <w:tcW w:w="1850" w:type="dxa"/>
            <w:tcBorders>
              <w:top w:val="single" w:sz="4" w:space="0" w:color="auto"/>
              <w:left w:val="single" w:sz="4" w:space="0" w:color="auto"/>
              <w:bottom w:val="single" w:sz="4" w:space="0" w:color="auto"/>
              <w:right w:val="single" w:sz="4" w:space="0" w:color="auto"/>
            </w:tcBorders>
            <w:shd w:val="clear" w:color="auto" w:fill="auto"/>
            <w:hideMark/>
          </w:tcPr>
          <w:p w:rsidR="002B0762" w:rsidRPr="0035299B" w:rsidRDefault="002B0762" w:rsidP="006478B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kk-KZ"/>
              </w:rPr>
            </w:pPr>
            <w:r w:rsidRPr="0035299B">
              <w:rPr>
                <w:rFonts w:ascii="Times New Roman" w:hAnsi="Times New Roman" w:cs="Times New Roman"/>
                <w:b w:val="0"/>
                <w:color w:val="auto"/>
                <w:sz w:val="24"/>
                <w:szCs w:val="24"/>
                <w:lang w:val="kk-KZ"/>
              </w:rPr>
              <w:t>Кейіпкерлер</w:t>
            </w:r>
          </w:p>
        </w:tc>
        <w:tc>
          <w:tcPr>
            <w:tcW w:w="5226" w:type="dxa"/>
            <w:tcBorders>
              <w:top w:val="single" w:sz="4" w:space="0" w:color="auto"/>
              <w:left w:val="single" w:sz="4" w:space="0" w:color="auto"/>
              <w:bottom w:val="single" w:sz="4" w:space="0" w:color="auto"/>
              <w:right w:val="single" w:sz="4" w:space="0" w:color="auto"/>
            </w:tcBorders>
            <w:shd w:val="clear" w:color="auto" w:fill="auto"/>
            <w:hideMark/>
          </w:tcPr>
          <w:p w:rsidR="002B0762" w:rsidRPr="0035299B" w:rsidRDefault="002B0762" w:rsidP="006478B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kk-KZ"/>
              </w:rPr>
            </w:pPr>
            <w:r w:rsidRPr="0035299B">
              <w:rPr>
                <w:rFonts w:ascii="Times New Roman" w:hAnsi="Times New Roman" w:cs="Times New Roman"/>
                <w:b w:val="0"/>
                <w:color w:val="auto"/>
                <w:sz w:val="24"/>
                <w:szCs w:val="24"/>
                <w:lang w:val="kk-KZ"/>
              </w:rPr>
              <w:t>Қысқаша сипаттама</w:t>
            </w:r>
          </w:p>
        </w:tc>
      </w:tr>
      <w:tr w:rsidR="0035299B" w:rsidRPr="00992E00" w:rsidTr="006478B5">
        <w:trPr>
          <w:cnfStyle w:val="000000100000" w:firstRow="0" w:lastRow="0" w:firstColumn="0" w:lastColumn="0" w:oddVBand="0" w:evenVBand="0" w:oddHBand="1" w:evenHBand="0" w:firstRowFirstColumn="0" w:firstRowLastColumn="0" w:lastRowFirstColumn="0" w:lastRowLastColumn="0"/>
          <w:trHeight w:val="817"/>
          <w:jc w:val="center"/>
        </w:trPr>
        <w:tc>
          <w:tcPr>
            <w:cnfStyle w:val="001000000000" w:firstRow="0" w:lastRow="0" w:firstColumn="1" w:lastColumn="0" w:oddVBand="0" w:evenVBand="0" w:oddHBand="0" w:evenHBand="0" w:firstRowFirstColumn="0" w:firstRowLastColumn="0" w:lastRowFirstColumn="0" w:lastRowLastColumn="0"/>
            <w:tcW w:w="2618" w:type="dxa"/>
            <w:tcBorders>
              <w:top w:val="single" w:sz="4" w:space="0" w:color="auto"/>
            </w:tcBorders>
            <w:shd w:val="clear" w:color="auto" w:fill="auto"/>
            <w:hideMark/>
          </w:tcPr>
          <w:p w:rsidR="002B0762" w:rsidRPr="0035299B" w:rsidRDefault="002B0762" w:rsidP="00EE2C93">
            <w:pPr>
              <w:spacing w:line="240" w:lineRule="auto"/>
              <w:jc w:val="both"/>
              <w:rPr>
                <w:rFonts w:ascii="Times New Roman" w:hAnsi="Times New Roman" w:cs="Times New Roman"/>
                <w:b w:val="0"/>
                <w:sz w:val="24"/>
                <w:szCs w:val="24"/>
                <w:lang w:val="kk-KZ"/>
              </w:rPr>
            </w:pPr>
            <w:r w:rsidRPr="0035299B">
              <w:rPr>
                <w:rFonts w:ascii="Times New Roman" w:hAnsi="Times New Roman" w:cs="Times New Roman"/>
                <w:b w:val="0"/>
                <w:sz w:val="24"/>
                <w:szCs w:val="24"/>
                <w:lang w:val="kk-KZ"/>
              </w:rPr>
              <w:t>Месопотамия</w:t>
            </w:r>
          </w:p>
        </w:tc>
        <w:tc>
          <w:tcPr>
            <w:tcW w:w="1850" w:type="dxa"/>
            <w:tcBorders>
              <w:top w:val="single" w:sz="4" w:space="0" w:color="auto"/>
            </w:tcBorders>
            <w:shd w:val="clear" w:color="auto" w:fill="auto"/>
            <w:hideMark/>
          </w:tcPr>
          <w:p w:rsidR="002B0762" w:rsidRPr="0035299B" w:rsidRDefault="002B0762" w:rsidP="00EE2C9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5299B">
              <w:rPr>
                <w:rFonts w:ascii="Times New Roman" w:hAnsi="Times New Roman" w:cs="Times New Roman"/>
                <w:sz w:val="24"/>
                <w:szCs w:val="24"/>
                <w:lang w:val="kk-KZ"/>
              </w:rPr>
              <w:t>Утнапиштим</w:t>
            </w:r>
          </w:p>
        </w:tc>
        <w:tc>
          <w:tcPr>
            <w:tcW w:w="5226" w:type="dxa"/>
            <w:tcBorders>
              <w:top w:val="single" w:sz="4" w:space="0" w:color="auto"/>
            </w:tcBorders>
            <w:shd w:val="clear" w:color="auto" w:fill="auto"/>
          </w:tcPr>
          <w:p w:rsidR="002B0762" w:rsidRPr="0035299B" w:rsidRDefault="002B0762" w:rsidP="00EE2C9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5299B">
              <w:rPr>
                <w:rFonts w:ascii="Times New Roman" w:hAnsi="Times New Roman" w:cs="Times New Roman"/>
                <w:sz w:val="24"/>
                <w:szCs w:val="24"/>
                <w:lang w:val="kk-KZ"/>
              </w:rPr>
              <w:t>«Гильгамеш туралы эпоста» құдайлар адамзатты суға батырмақ болады, бірақ Эа құдайы Утнапиштимді ескертіп, ол кем</w:t>
            </w:r>
            <w:r w:rsidR="006478B5">
              <w:rPr>
                <w:rFonts w:ascii="Times New Roman" w:hAnsi="Times New Roman" w:cs="Times New Roman"/>
                <w:sz w:val="24"/>
                <w:szCs w:val="24"/>
                <w:lang w:val="kk-KZ"/>
              </w:rPr>
              <w:t>е жасап, отбасымен аман қалады.</w:t>
            </w:r>
          </w:p>
        </w:tc>
      </w:tr>
      <w:tr w:rsidR="0035299B" w:rsidRPr="00992E00" w:rsidTr="006478B5">
        <w:trPr>
          <w:trHeight w:val="849"/>
          <w:jc w:val="center"/>
        </w:trPr>
        <w:tc>
          <w:tcPr>
            <w:cnfStyle w:val="001000000000" w:firstRow="0" w:lastRow="0" w:firstColumn="1" w:lastColumn="0" w:oddVBand="0" w:evenVBand="0" w:oddHBand="0" w:evenHBand="0" w:firstRowFirstColumn="0" w:firstRowLastColumn="0" w:lastRowFirstColumn="0" w:lastRowLastColumn="0"/>
            <w:tcW w:w="2618" w:type="dxa"/>
            <w:shd w:val="clear" w:color="auto" w:fill="auto"/>
            <w:hideMark/>
          </w:tcPr>
          <w:p w:rsidR="002B0762" w:rsidRPr="0035299B" w:rsidRDefault="002B0762" w:rsidP="00EE2C93">
            <w:pPr>
              <w:spacing w:line="240" w:lineRule="auto"/>
              <w:jc w:val="both"/>
              <w:rPr>
                <w:rFonts w:ascii="Times New Roman" w:hAnsi="Times New Roman" w:cs="Times New Roman"/>
                <w:b w:val="0"/>
                <w:sz w:val="24"/>
                <w:szCs w:val="24"/>
                <w:lang w:val="kk-KZ"/>
              </w:rPr>
            </w:pPr>
            <w:r w:rsidRPr="0035299B">
              <w:rPr>
                <w:rFonts w:ascii="Times New Roman" w:hAnsi="Times New Roman" w:cs="Times New Roman"/>
                <w:b w:val="0"/>
                <w:sz w:val="24"/>
                <w:szCs w:val="24"/>
              </w:rPr>
              <w:t>Иудаизм / Христиандық / Ислам</w:t>
            </w:r>
          </w:p>
        </w:tc>
        <w:tc>
          <w:tcPr>
            <w:tcW w:w="1850" w:type="dxa"/>
            <w:shd w:val="clear" w:color="auto" w:fill="auto"/>
            <w:hideMark/>
          </w:tcPr>
          <w:p w:rsidR="002B0762" w:rsidRPr="0035299B" w:rsidRDefault="002B0762" w:rsidP="00EE2C9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5299B">
              <w:rPr>
                <w:rFonts w:ascii="Times New Roman" w:hAnsi="Times New Roman" w:cs="Times New Roman"/>
                <w:sz w:val="24"/>
                <w:szCs w:val="24"/>
              </w:rPr>
              <w:t>Нұх пайғамбар (Ной)</w:t>
            </w:r>
          </w:p>
        </w:tc>
        <w:tc>
          <w:tcPr>
            <w:tcW w:w="5226" w:type="dxa"/>
            <w:shd w:val="clear" w:color="auto" w:fill="auto"/>
          </w:tcPr>
          <w:p w:rsidR="002B0762" w:rsidRPr="0035299B" w:rsidRDefault="002B0762" w:rsidP="00EE2C9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5299B">
              <w:rPr>
                <w:rFonts w:ascii="Times New Roman" w:hAnsi="Times New Roman" w:cs="Times New Roman"/>
                <w:sz w:val="24"/>
                <w:szCs w:val="24"/>
                <w:lang w:val="kk-KZ"/>
              </w:rPr>
              <w:t>Құдай адамзаттың күнәсіне ашуланып, топан су жібереді. Нұх кеме салып, отбасы ме</w:t>
            </w:r>
            <w:r w:rsidR="006478B5">
              <w:rPr>
                <w:rFonts w:ascii="Times New Roman" w:hAnsi="Times New Roman" w:cs="Times New Roman"/>
                <w:sz w:val="24"/>
                <w:szCs w:val="24"/>
                <w:lang w:val="kk-KZ"/>
              </w:rPr>
              <w:t>н жануарларды аман алып қалады.</w:t>
            </w:r>
          </w:p>
        </w:tc>
      </w:tr>
      <w:tr w:rsidR="0035299B" w:rsidRPr="00992E00" w:rsidTr="006478B5">
        <w:trPr>
          <w:cnfStyle w:val="000000100000" w:firstRow="0" w:lastRow="0" w:firstColumn="0" w:lastColumn="0" w:oddVBand="0" w:evenVBand="0" w:oddHBand="1" w:evenHBand="0" w:firstRowFirstColumn="0" w:firstRowLastColumn="0" w:lastRowFirstColumn="0" w:lastRowLastColumn="0"/>
          <w:trHeight w:val="56"/>
          <w:jc w:val="center"/>
        </w:trPr>
        <w:tc>
          <w:tcPr>
            <w:cnfStyle w:val="001000000000" w:firstRow="0" w:lastRow="0" w:firstColumn="1" w:lastColumn="0" w:oddVBand="0" w:evenVBand="0" w:oddHBand="0" w:evenHBand="0" w:firstRowFirstColumn="0" w:firstRowLastColumn="0" w:lastRowFirstColumn="0" w:lastRowLastColumn="0"/>
            <w:tcW w:w="2618" w:type="dxa"/>
            <w:shd w:val="clear" w:color="auto" w:fill="auto"/>
            <w:hideMark/>
          </w:tcPr>
          <w:p w:rsidR="002B0762" w:rsidRPr="0035299B" w:rsidRDefault="002B0762" w:rsidP="00EE2C93">
            <w:pPr>
              <w:spacing w:line="240" w:lineRule="auto"/>
              <w:jc w:val="both"/>
              <w:rPr>
                <w:rFonts w:ascii="Times New Roman" w:hAnsi="Times New Roman" w:cs="Times New Roman"/>
                <w:b w:val="0"/>
                <w:sz w:val="24"/>
                <w:szCs w:val="24"/>
                <w:lang w:val="kk-KZ"/>
              </w:rPr>
            </w:pPr>
            <w:r w:rsidRPr="0035299B">
              <w:rPr>
                <w:rFonts w:ascii="Times New Roman" w:hAnsi="Times New Roman" w:cs="Times New Roman"/>
                <w:b w:val="0"/>
                <w:sz w:val="24"/>
                <w:szCs w:val="24"/>
              </w:rPr>
              <w:t>Үнді мифологиясы</w:t>
            </w:r>
          </w:p>
        </w:tc>
        <w:tc>
          <w:tcPr>
            <w:tcW w:w="1850" w:type="dxa"/>
            <w:shd w:val="clear" w:color="auto" w:fill="auto"/>
            <w:hideMark/>
          </w:tcPr>
          <w:p w:rsidR="002B0762" w:rsidRPr="0035299B" w:rsidRDefault="002B0762" w:rsidP="00EE2C9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5299B">
              <w:rPr>
                <w:rFonts w:ascii="Times New Roman" w:hAnsi="Times New Roman" w:cs="Times New Roman"/>
                <w:sz w:val="24"/>
                <w:szCs w:val="24"/>
              </w:rPr>
              <w:t>Ману және балық (Вишну)</w:t>
            </w:r>
          </w:p>
        </w:tc>
        <w:tc>
          <w:tcPr>
            <w:tcW w:w="5226" w:type="dxa"/>
            <w:shd w:val="clear" w:color="auto" w:fill="auto"/>
          </w:tcPr>
          <w:p w:rsidR="002B0762" w:rsidRPr="0035299B" w:rsidRDefault="002B0762" w:rsidP="00EE2C9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35299B">
              <w:rPr>
                <w:rFonts w:ascii="Times New Roman" w:hAnsi="Times New Roman" w:cs="Times New Roman"/>
                <w:sz w:val="24"/>
                <w:szCs w:val="24"/>
                <w:lang w:val="kk-KZ"/>
              </w:rPr>
              <w:t>Балық кейпіндегі құдай Мануға е</w:t>
            </w:r>
            <w:r w:rsidR="006478B5">
              <w:rPr>
                <w:rFonts w:ascii="Times New Roman" w:hAnsi="Times New Roman" w:cs="Times New Roman"/>
                <w:sz w:val="24"/>
                <w:szCs w:val="24"/>
                <w:lang w:val="kk-KZ"/>
              </w:rPr>
              <w:t>скерту жасап, ол кемеге мінеді.</w:t>
            </w:r>
          </w:p>
        </w:tc>
      </w:tr>
      <w:tr w:rsidR="0035299B" w:rsidRPr="0035299B" w:rsidTr="006478B5">
        <w:trPr>
          <w:trHeight w:val="144"/>
          <w:jc w:val="center"/>
        </w:trPr>
        <w:tc>
          <w:tcPr>
            <w:cnfStyle w:val="001000000000" w:firstRow="0" w:lastRow="0" w:firstColumn="1" w:lastColumn="0" w:oddVBand="0" w:evenVBand="0" w:oddHBand="0" w:evenHBand="0" w:firstRowFirstColumn="0" w:firstRowLastColumn="0" w:lastRowFirstColumn="0" w:lastRowLastColumn="0"/>
            <w:tcW w:w="2618" w:type="dxa"/>
            <w:shd w:val="clear" w:color="auto" w:fill="auto"/>
            <w:hideMark/>
          </w:tcPr>
          <w:p w:rsidR="002B0762" w:rsidRPr="0035299B" w:rsidRDefault="002B0762" w:rsidP="00EE2C93">
            <w:pPr>
              <w:spacing w:line="240" w:lineRule="auto"/>
              <w:jc w:val="both"/>
              <w:rPr>
                <w:rFonts w:ascii="Times New Roman" w:hAnsi="Times New Roman" w:cs="Times New Roman"/>
                <w:b w:val="0"/>
                <w:sz w:val="24"/>
                <w:szCs w:val="24"/>
                <w:lang w:val="kk-KZ"/>
              </w:rPr>
            </w:pPr>
            <w:r w:rsidRPr="0035299B">
              <w:rPr>
                <w:rFonts w:ascii="Times New Roman" w:hAnsi="Times New Roman" w:cs="Times New Roman"/>
                <w:b w:val="0"/>
                <w:sz w:val="24"/>
                <w:szCs w:val="24"/>
              </w:rPr>
              <w:t>Грек мифологиясы</w:t>
            </w:r>
          </w:p>
        </w:tc>
        <w:tc>
          <w:tcPr>
            <w:tcW w:w="1850" w:type="dxa"/>
            <w:shd w:val="clear" w:color="auto" w:fill="auto"/>
            <w:hideMark/>
          </w:tcPr>
          <w:p w:rsidR="002B0762" w:rsidRPr="0035299B" w:rsidRDefault="002B0762" w:rsidP="00EE2C9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5299B">
              <w:rPr>
                <w:rFonts w:ascii="Times New Roman" w:hAnsi="Times New Roman" w:cs="Times New Roman"/>
                <w:sz w:val="24"/>
                <w:szCs w:val="24"/>
              </w:rPr>
              <w:t>Девкалион және Пирра</w:t>
            </w:r>
          </w:p>
        </w:tc>
        <w:tc>
          <w:tcPr>
            <w:tcW w:w="5226" w:type="dxa"/>
            <w:shd w:val="clear" w:color="auto" w:fill="auto"/>
          </w:tcPr>
          <w:p w:rsidR="002B0762" w:rsidRPr="006478B5" w:rsidRDefault="002B0762" w:rsidP="00EE2C9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5299B">
              <w:rPr>
                <w:rFonts w:ascii="Times New Roman" w:hAnsi="Times New Roman" w:cs="Times New Roman"/>
                <w:sz w:val="24"/>
                <w:szCs w:val="24"/>
                <w:lang w:val="kk-KZ"/>
              </w:rPr>
              <w:t xml:space="preserve">Зевс </w:t>
            </w:r>
            <w:r w:rsidRPr="0035299B">
              <w:rPr>
                <w:rFonts w:ascii="Times New Roman" w:hAnsi="Times New Roman" w:cs="Times New Roman"/>
                <w:sz w:val="24"/>
                <w:szCs w:val="24"/>
              </w:rPr>
              <w:t>адамдарды топан сумен жазалайды, Д</w:t>
            </w:r>
            <w:r w:rsidR="006478B5">
              <w:rPr>
                <w:rFonts w:ascii="Times New Roman" w:hAnsi="Times New Roman" w:cs="Times New Roman"/>
                <w:sz w:val="24"/>
                <w:szCs w:val="24"/>
              </w:rPr>
              <w:t>евкалион мен Пирра аман қалады.</w:t>
            </w:r>
          </w:p>
        </w:tc>
      </w:tr>
    </w:tbl>
    <w:p w:rsidR="002B0762" w:rsidRDefault="002B0762" w:rsidP="00EE2C93">
      <w:pPr>
        <w:pStyle w:val="a5"/>
        <w:tabs>
          <w:tab w:val="left" w:pos="1134"/>
        </w:tabs>
        <w:ind w:firstLine="709"/>
        <w:jc w:val="both"/>
        <w:rPr>
          <w:sz w:val="28"/>
          <w:szCs w:val="28"/>
          <w:lang w:val="kk-KZ"/>
        </w:rPr>
      </w:pPr>
      <w:r w:rsidRPr="002B0762">
        <w:rPr>
          <w:i/>
          <w:sz w:val="28"/>
          <w:szCs w:val="28"/>
          <w:lang w:val="kk-KZ"/>
        </w:rPr>
        <w:t xml:space="preserve">Ғайыптан көмек алу мотиві. </w:t>
      </w:r>
      <w:r>
        <w:rPr>
          <w:sz w:val="28"/>
          <w:szCs w:val="28"/>
          <w:lang w:val="kk-KZ"/>
        </w:rPr>
        <w:t>Ғайыптан көмек алу мотиві – қазақ фольклорындағы ең тұрақты, кең таралған және ма</w:t>
      </w:r>
      <w:r w:rsidR="00F2506F">
        <w:rPr>
          <w:sz w:val="28"/>
          <w:szCs w:val="28"/>
          <w:lang w:val="kk-KZ"/>
        </w:rPr>
        <w:t>ғ</w:t>
      </w:r>
      <w:r>
        <w:rPr>
          <w:sz w:val="28"/>
          <w:szCs w:val="28"/>
          <w:lang w:val="kk-KZ"/>
        </w:rPr>
        <w:t xml:space="preserve">ыналық тұрғыдан терең мифологиялық мотивтердің бірі. Бұл мотив – батыр немесе кейіпкер қиын жағдайға тап болғанда табиғаттан тыс, ғайыптан келген күштердің көмегіне ие болатын сәттермен байланысты. В.Я. Пропп ғажайып көмекші ұғымын өзінің «Морфология сказки» атты классикалық зерттеуінде енгізген. </w:t>
      </w:r>
    </w:p>
    <w:p w:rsidR="002B0762" w:rsidRDefault="002B0762" w:rsidP="00EE2C93">
      <w:pPr>
        <w:pStyle w:val="a5"/>
        <w:tabs>
          <w:tab w:val="left" w:pos="1134"/>
        </w:tabs>
        <w:ind w:firstLine="709"/>
        <w:jc w:val="both"/>
        <w:rPr>
          <w:sz w:val="28"/>
          <w:szCs w:val="28"/>
          <w:lang w:val="kk-KZ"/>
        </w:rPr>
      </w:pPr>
      <w:r>
        <w:rPr>
          <w:sz w:val="28"/>
          <w:szCs w:val="28"/>
          <w:lang w:val="kk-KZ"/>
        </w:rPr>
        <w:t>Ғажайып көмекшілердің басты кейіпкермен жолығуы шығарманы одан әрі шиеленістіріп, қызықты да күрделі оқиғалармен өрбуіне негіз болады. «Ғайып ерен, қырық шілтен» – қазақ фольклорында, әсіресе батырлар жырында, діни-мистикалық аңыздарда жиі кездесетін рухани көмекші бейнелердің бірі. Кейіпкер қиын жағдайға тап болғанда Ғайып ерен, қырық шілтен өңінде не болмаса т</w:t>
      </w:r>
      <w:r w:rsidR="00F2506F">
        <w:rPr>
          <w:sz w:val="28"/>
          <w:szCs w:val="28"/>
          <w:lang w:val="kk-KZ"/>
        </w:rPr>
        <w:t>ү</w:t>
      </w:r>
      <w:r>
        <w:rPr>
          <w:sz w:val="28"/>
          <w:szCs w:val="28"/>
          <w:lang w:val="kk-KZ"/>
        </w:rPr>
        <w:t>сінде келуі мүмкін. Түсінде бір ақ сақалды қария немесе сәуле шашқан бейне келіп, кеңес береді. Бұл – ғайыптан келген рухани көмек.</w:t>
      </w:r>
    </w:p>
    <w:p w:rsidR="006B1D5C" w:rsidRDefault="002B0762" w:rsidP="00EE2C93">
      <w:pPr>
        <w:pStyle w:val="a5"/>
        <w:tabs>
          <w:tab w:val="left" w:pos="1134"/>
        </w:tabs>
        <w:ind w:firstLine="709"/>
        <w:jc w:val="both"/>
        <w:rPr>
          <w:sz w:val="28"/>
          <w:szCs w:val="28"/>
          <w:lang w:val="kk-KZ"/>
        </w:rPr>
      </w:pPr>
      <w:r>
        <w:rPr>
          <w:sz w:val="28"/>
          <w:szCs w:val="28"/>
          <w:lang w:val="kk-KZ"/>
        </w:rPr>
        <w:t>Көмекшілердің ішінде зооморфтық бейнелер ерекше орын алады. Оларға – ат, Самұрық құс, қасқыр және тағы басқа жануарлар жатады. Солардың ішінде ертегілерде ең жиі кездесетін және ерекше рөл атқаратын зооморфты</w:t>
      </w:r>
      <w:r w:rsidR="006B1D5C">
        <w:rPr>
          <w:sz w:val="28"/>
          <w:szCs w:val="28"/>
          <w:lang w:val="kk-KZ"/>
        </w:rPr>
        <w:t xml:space="preserve"> көмекші – ат бейнесі.</w:t>
      </w:r>
    </w:p>
    <w:p w:rsidR="006B1D5C" w:rsidRDefault="006B1D5C" w:rsidP="00EE2C93">
      <w:pPr>
        <w:pStyle w:val="a5"/>
        <w:tabs>
          <w:tab w:val="left" w:pos="1134"/>
        </w:tabs>
        <w:ind w:firstLine="709"/>
        <w:jc w:val="both"/>
        <w:rPr>
          <w:sz w:val="28"/>
          <w:szCs w:val="28"/>
          <w:lang w:val="kk-KZ"/>
        </w:rPr>
      </w:pPr>
      <w:r>
        <w:rPr>
          <w:sz w:val="28"/>
          <w:szCs w:val="28"/>
          <w:lang w:val="kk-KZ"/>
        </w:rPr>
        <w:t>Батырлық ертегілерде аттың үш негізгі қызметін атап көрсетуге болады:</w:t>
      </w:r>
    </w:p>
    <w:p w:rsidR="006B1D5C" w:rsidRDefault="006478B5" w:rsidP="006478B5">
      <w:pPr>
        <w:pStyle w:val="a5"/>
        <w:numPr>
          <w:ilvl w:val="0"/>
          <w:numId w:val="16"/>
        </w:numPr>
        <w:tabs>
          <w:tab w:val="left" w:pos="993"/>
          <w:tab w:val="left" w:pos="1134"/>
        </w:tabs>
        <w:ind w:left="0" w:firstLine="709"/>
        <w:jc w:val="both"/>
        <w:rPr>
          <w:sz w:val="28"/>
          <w:szCs w:val="28"/>
          <w:lang w:val="kk-KZ"/>
        </w:rPr>
      </w:pPr>
      <w:r>
        <w:rPr>
          <w:sz w:val="28"/>
          <w:szCs w:val="28"/>
          <w:lang w:val="kk-KZ"/>
        </w:rPr>
        <w:t xml:space="preserve">адамша </w:t>
      </w:r>
      <w:r w:rsidR="006B1D5C">
        <w:rPr>
          <w:sz w:val="28"/>
          <w:szCs w:val="28"/>
          <w:lang w:val="kk-KZ"/>
        </w:rPr>
        <w:t>сөйлеп, иесіне қажетті кеңес береді;</w:t>
      </w:r>
    </w:p>
    <w:p w:rsidR="006B1D5C" w:rsidRDefault="006478B5" w:rsidP="006478B5">
      <w:pPr>
        <w:pStyle w:val="a5"/>
        <w:numPr>
          <w:ilvl w:val="0"/>
          <w:numId w:val="16"/>
        </w:numPr>
        <w:tabs>
          <w:tab w:val="left" w:pos="993"/>
          <w:tab w:val="left" w:pos="1134"/>
        </w:tabs>
        <w:ind w:left="0" w:firstLine="709"/>
        <w:jc w:val="both"/>
        <w:rPr>
          <w:sz w:val="28"/>
          <w:szCs w:val="28"/>
          <w:lang w:val="kk-KZ"/>
        </w:rPr>
      </w:pPr>
      <w:r>
        <w:rPr>
          <w:sz w:val="28"/>
          <w:szCs w:val="28"/>
          <w:lang w:val="kk-KZ"/>
        </w:rPr>
        <w:t xml:space="preserve">түрлі </w:t>
      </w:r>
      <w:r w:rsidR="006B1D5C">
        <w:rPr>
          <w:sz w:val="28"/>
          <w:szCs w:val="28"/>
          <w:lang w:val="kk-KZ"/>
        </w:rPr>
        <w:t>кедергілер мен бөгеттерден өте алады немесе олардан ұшып өтеді;</w:t>
      </w:r>
    </w:p>
    <w:p w:rsidR="002B0762" w:rsidRPr="002B0762" w:rsidRDefault="006478B5" w:rsidP="006478B5">
      <w:pPr>
        <w:pStyle w:val="a5"/>
        <w:numPr>
          <w:ilvl w:val="0"/>
          <w:numId w:val="16"/>
        </w:numPr>
        <w:tabs>
          <w:tab w:val="left" w:pos="993"/>
          <w:tab w:val="left" w:pos="1134"/>
        </w:tabs>
        <w:ind w:left="0" w:firstLine="709"/>
        <w:jc w:val="both"/>
        <w:rPr>
          <w:sz w:val="28"/>
          <w:szCs w:val="28"/>
          <w:lang w:val="kk-KZ"/>
        </w:rPr>
      </w:pPr>
      <w:r>
        <w:rPr>
          <w:sz w:val="28"/>
          <w:szCs w:val="28"/>
          <w:lang w:val="kk-KZ"/>
        </w:rPr>
        <w:t xml:space="preserve">жалын </w:t>
      </w:r>
      <w:r w:rsidR="006B1D5C">
        <w:rPr>
          <w:sz w:val="28"/>
          <w:szCs w:val="28"/>
          <w:lang w:val="kk-KZ"/>
        </w:rPr>
        <w:t xml:space="preserve">немесе қылын беру арқылы иесі шақырғанда жанынан табылады. </w:t>
      </w:r>
    </w:p>
    <w:p w:rsidR="002B0762" w:rsidRDefault="006B1D5C" w:rsidP="00EE2C93">
      <w:pPr>
        <w:pStyle w:val="a5"/>
        <w:tabs>
          <w:tab w:val="left" w:pos="1134"/>
        </w:tabs>
        <w:ind w:firstLine="709"/>
        <w:jc w:val="both"/>
        <w:rPr>
          <w:color w:val="000000"/>
          <w:sz w:val="28"/>
          <w:szCs w:val="28"/>
          <w:lang w:val="kk-KZ"/>
        </w:rPr>
      </w:pPr>
      <w:r>
        <w:rPr>
          <w:rFonts w:eastAsia="Times New Roman"/>
          <w:color w:val="000000"/>
          <w:sz w:val="28"/>
          <w:szCs w:val="28"/>
          <w:lang w:val="kk-KZ"/>
        </w:rPr>
        <w:t>Көмекші бейнелерге қатысты академик С.</w:t>
      </w:r>
      <w:r>
        <w:rPr>
          <w:lang w:val="kk-KZ"/>
        </w:rPr>
        <w:t> </w:t>
      </w:r>
      <w:r>
        <w:rPr>
          <w:rFonts w:eastAsia="Times New Roman"/>
          <w:color w:val="000000"/>
          <w:sz w:val="28"/>
          <w:szCs w:val="28"/>
          <w:lang w:val="kk-KZ"/>
        </w:rPr>
        <w:t xml:space="preserve">Қасқабасұлы: «Көмекшілердің ішінен кейіпкердің мінген атын айрықша атап өту қажет. Аттар әрекет етеді, сөйлейді, келешекте болатын оқиғаларды күні бұрын біледі, кеңес береді және қожайынын құтқарады. Бір сөзбен айтқанда, ат – ең сенімді досы әрі жақсы жолдас және адал көмекшісі» </w:t>
      </w:r>
      <w:r>
        <w:rPr>
          <w:sz w:val="28"/>
          <w:szCs w:val="28"/>
          <w:lang w:val="kk-KZ"/>
        </w:rPr>
        <w:t>[4</w:t>
      </w:r>
      <w:r w:rsidRPr="00120FAB">
        <w:rPr>
          <w:sz w:val="28"/>
          <w:szCs w:val="28"/>
          <w:lang w:val="kk-KZ"/>
        </w:rPr>
        <w:t>5]</w:t>
      </w:r>
      <w:r w:rsidRPr="00120FAB">
        <w:rPr>
          <w:color w:val="000000"/>
          <w:sz w:val="28"/>
          <w:szCs w:val="28"/>
          <w:lang w:val="kk-KZ"/>
        </w:rPr>
        <w:t>.</w:t>
      </w:r>
      <w:r>
        <w:rPr>
          <w:color w:val="000000"/>
          <w:sz w:val="28"/>
          <w:szCs w:val="28"/>
          <w:lang w:val="kk-KZ"/>
        </w:rPr>
        <w:t xml:space="preserve"> Ғажайып көмекшілермен қатар ертегілерде тылсымға толы заттар да кездесіп жатады. Заттарға сену, оған магиялық қасиеттерді дарыту тікелей фетишизммен байланысты.</w:t>
      </w:r>
    </w:p>
    <w:p w:rsidR="00DB22DF" w:rsidRDefault="006B1D5C" w:rsidP="00EE2C93">
      <w:pPr>
        <w:pStyle w:val="a5"/>
        <w:tabs>
          <w:tab w:val="left" w:pos="1134"/>
        </w:tabs>
        <w:ind w:firstLine="709"/>
        <w:jc w:val="both"/>
        <w:rPr>
          <w:color w:val="000000"/>
          <w:sz w:val="28"/>
          <w:szCs w:val="28"/>
          <w:lang w:val="kk-KZ"/>
        </w:rPr>
      </w:pPr>
      <w:r>
        <w:rPr>
          <w:color w:val="000000"/>
          <w:sz w:val="28"/>
          <w:szCs w:val="28"/>
          <w:lang w:val="kk-KZ"/>
        </w:rPr>
        <w:t>Батырлық ертегілерде кездесетін бір тал қыл, жүн, қауырсын тәрізді заттар – ерекше магиялық қасиетке ие нышандар. Мұндай заттар кейіпкер мен жануар арасындағы байланысты қамтамасыз ететін магиялық көпірдің рөлін атқарады. Кейіпкер бұл байланысты іске қосу үшін қылды немесе қауырсынды тұтатып, көмекшіні шақырады. Мысалға, Ер Төстіктің Шалқұйрығы, Кендебайдың Керқұла аты, Еркема</w:t>
      </w:r>
      <w:r w:rsidR="00DB22DF">
        <w:rPr>
          <w:color w:val="000000"/>
          <w:sz w:val="28"/>
          <w:szCs w:val="28"/>
          <w:lang w:val="kk-KZ"/>
        </w:rPr>
        <w:t>йдардың қотыр күрең тайы, Дудар қыздың құла тайы және т.б. ертегілерден көре аламыз. Бұл әрекетті көне отқа табыну дәстүрінен қалған мифологиялық сенімнің жаңғырығы деп қарастыруға болады.</w:t>
      </w:r>
    </w:p>
    <w:p w:rsidR="00DB22DF" w:rsidRDefault="00DB22DF" w:rsidP="00EE2C93">
      <w:pPr>
        <w:pStyle w:val="a5"/>
        <w:tabs>
          <w:tab w:val="left" w:pos="1134"/>
        </w:tabs>
        <w:ind w:firstLine="709"/>
        <w:jc w:val="both"/>
        <w:rPr>
          <w:color w:val="000000"/>
          <w:sz w:val="28"/>
          <w:szCs w:val="28"/>
          <w:lang w:val="kk-KZ"/>
        </w:rPr>
      </w:pPr>
      <w:r>
        <w:rPr>
          <w:color w:val="000000"/>
          <w:sz w:val="28"/>
          <w:szCs w:val="28"/>
          <w:lang w:val="kk-KZ"/>
        </w:rPr>
        <w:t>Со</w:t>
      </w:r>
      <w:r w:rsidR="00015F15">
        <w:rPr>
          <w:color w:val="000000"/>
          <w:sz w:val="28"/>
          <w:szCs w:val="28"/>
          <w:lang w:val="kk-KZ"/>
        </w:rPr>
        <w:t>нымен қатар</w:t>
      </w:r>
      <w:r>
        <w:rPr>
          <w:color w:val="000000"/>
          <w:sz w:val="28"/>
          <w:szCs w:val="28"/>
          <w:lang w:val="kk-KZ"/>
        </w:rPr>
        <w:t xml:space="preserve"> кейіпкер кейде өз заттарын дұшпанның жолын бөгеу мақсатында лақтырады. Лақтырылған зат жерге түскенде, оның орнында бірден табиғи географиялық нысандар пайда болады. Мысалы:</w:t>
      </w:r>
    </w:p>
    <w:p w:rsidR="00DB22DF" w:rsidRDefault="00DB22DF" w:rsidP="006478B5">
      <w:pPr>
        <w:pStyle w:val="a5"/>
        <w:numPr>
          <w:ilvl w:val="0"/>
          <w:numId w:val="37"/>
        </w:numPr>
        <w:tabs>
          <w:tab w:val="left" w:pos="993"/>
        </w:tabs>
        <w:ind w:left="0" w:firstLine="709"/>
        <w:jc w:val="both"/>
        <w:rPr>
          <w:color w:val="000000"/>
          <w:sz w:val="28"/>
          <w:szCs w:val="28"/>
          <w:lang w:val="kk-KZ"/>
        </w:rPr>
      </w:pPr>
      <w:r>
        <w:rPr>
          <w:color w:val="000000"/>
          <w:sz w:val="28"/>
          <w:szCs w:val="28"/>
          <w:lang w:val="kk-KZ"/>
        </w:rPr>
        <w:t>гидронимдер – өзен, көлдер;</w:t>
      </w:r>
    </w:p>
    <w:p w:rsidR="00DB22DF" w:rsidRDefault="00DB22DF" w:rsidP="006478B5">
      <w:pPr>
        <w:pStyle w:val="a5"/>
        <w:numPr>
          <w:ilvl w:val="0"/>
          <w:numId w:val="37"/>
        </w:numPr>
        <w:tabs>
          <w:tab w:val="left" w:pos="993"/>
        </w:tabs>
        <w:ind w:left="0" w:firstLine="709"/>
        <w:jc w:val="both"/>
        <w:rPr>
          <w:color w:val="000000"/>
          <w:sz w:val="28"/>
          <w:szCs w:val="28"/>
          <w:lang w:val="kk-KZ"/>
        </w:rPr>
      </w:pPr>
      <w:r>
        <w:rPr>
          <w:color w:val="000000"/>
          <w:sz w:val="28"/>
          <w:szCs w:val="28"/>
          <w:lang w:val="kk-KZ"/>
        </w:rPr>
        <w:t>оронимдер – таулар, қыраттар;</w:t>
      </w:r>
    </w:p>
    <w:p w:rsidR="00DB22DF" w:rsidRDefault="00DB22DF" w:rsidP="006478B5">
      <w:pPr>
        <w:pStyle w:val="a5"/>
        <w:numPr>
          <w:ilvl w:val="0"/>
          <w:numId w:val="37"/>
        </w:numPr>
        <w:tabs>
          <w:tab w:val="left" w:pos="993"/>
        </w:tabs>
        <w:ind w:left="0" w:firstLine="709"/>
        <w:jc w:val="both"/>
        <w:rPr>
          <w:rFonts w:eastAsia="Times New Roman"/>
          <w:color w:val="000000"/>
          <w:sz w:val="28"/>
          <w:szCs w:val="28"/>
          <w:lang w:val="kk-KZ"/>
        </w:rPr>
      </w:pPr>
      <w:r>
        <w:rPr>
          <w:color w:val="000000"/>
          <w:sz w:val="28"/>
          <w:szCs w:val="28"/>
          <w:lang w:val="kk-KZ"/>
        </w:rPr>
        <w:t xml:space="preserve">топонимдер – жер-су атаулары. </w:t>
      </w:r>
    </w:p>
    <w:p w:rsidR="0046109D" w:rsidRPr="00B0396F" w:rsidRDefault="00DB22DF" w:rsidP="00EE2C93">
      <w:pPr>
        <w:pStyle w:val="a3"/>
        <w:spacing w:before="0" w:beforeAutospacing="0" w:after="0" w:afterAutospacing="0"/>
        <w:ind w:firstLine="709"/>
        <w:jc w:val="both"/>
        <w:rPr>
          <w:sz w:val="28"/>
          <w:szCs w:val="28"/>
          <w:lang w:val="kk-KZ"/>
        </w:rPr>
      </w:pPr>
      <w:r>
        <w:rPr>
          <w:color w:val="000000"/>
          <w:sz w:val="28"/>
          <w:szCs w:val="28"/>
          <w:lang w:val="kk-KZ"/>
        </w:rPr>
        <w:t xml:space="preserve">Бұл мотив ерекше бөгет жасау арқылы қашып құтылу үшін қажет. Мысалға, «Дудар қыз» ертегісінде ғажайып заттарды лақтырып, қашып құтылу мотиві бар. Мұндай тәсіл батырлық және ғажайып ертегілердің тұрақты элементтерінің бірі болып табылады. Мысалы, ертегіде Дудар қыз </w:t>
      </w:r>
      <w:r>
        <w:rPr>
          <w:sz w:val="28"/>
          <w:szCs w:val="28"/>
          <w:lang w:val="kk-KZ"/>
        </w:rPr>
        <w:t>[46</w:t>
      </w:r>
      <w:r w:rsidRPr="00120FAB">
        <w:rPr>
          <w:sz w:val="28"/>
          <w:szCs w:val="28"/>
          <w:lang w:val="kk-KZ"/>
        </w:rPr>
        <w:t>]</w:t>
      </w:r>
      <w:r>
        <w:rPr>
          <w:sz w:val="28"/>
          <w:szCs w:val="28"/>
          <w:lang w:val="kk-KZ"/>
        </w:rPr>
        <w:t xml:space="preserve"> тарағын лақтырып, «қалың тоғай бол»</w:t>
      </w:r>
      <w:r w:rsidR="0046109D">
        <w:rPr>
          <w:sz w:val="28"/>
          <w:szCs w:val="28"/>
          <w:lang w:val="kk-KZ"/>
        </w:rPr>
        <w:t xml:space="preserve">, </w:t>
      </w:r>
      <w:r w:rsidR="0046109D">
        <w:rPr>
          <w:color w:val="000000"/>
          <w:sz w:val="28"/>
          <w:szCs w:val="28"/>
          <w:lang w:val="kk-KZ"/>
        </w:rPr>
        <w:t>–</w:t>
      </w:r>
      <w:r w:rsidR="0046109D">
        <w:rPr>
          <w:sz w:val="28"/>
          <w:szCs w:val="28"/>
          <w:lang w:val="kk-KZ"/>
        </w:rPr>
        <w:t xml:space="preserve"> дейді, нәтижесінде қуғыншыны адастыратын орман пайда болады. Одан кейін айнасын лақтырып, «үлкен дария көл бол», </w:t>
      </w:r>
      <w:r w:rsidR="0046109D">
        <w:rPr>
          <w:color w:val="000000"/>
          <w:sz w:val="28"/>
          <w:szCs w:val="28"/>
          <w:lang w:val="kk-KZ"/>
        </w:rPr>
        <w:t>– деп тілейді, нәтижесінде қуғыншыны бөгейтін су айдыны пайда болады. Осындай сюжет элементі әсіресе славян халық ертегілерінде кең таралған. «Аламан мен Жоламан» ертегісінде Аламанның әйелі түсінде жалмауыздың күйеуін қуып жетуге аз қалғанын көреді. Бұл – фольклорда жиі кездесетін түс арқылы алдын ала ескерту мотивінің көрінісі. Әйел баласын оятып, оған сиқырлы күші бар ерек</w:t>
      </w:r>
      <w:r w:rsidR="00F2506F">
        <w:rPr>
          <w:color w:val="000000"/>
          <w:sz w:val="28"/>
          <w:szCs w:val="28"/>
          <w:lang w:val="kk-KZ"/>
        </w:rPr>
        <w:t>ш</w:t>
      </w:r>
      <w:r w:rsidR="0046109D">
        <w:rPr>
          <w:color w:val="000000"/>
          <w:sz w:val="28"/>
          <w:szCs w:val="28"/>
          <w:lang w:val="kk-KZ"/>
        </w:rPr>
        <w:t xml:space="preserve">е жүзікті береді. Осылайша, ғажайып зат арқылы кейіпкерді құтқаруға әрекет жасалады. </w:t>
      </w:r>
      <w:r w:rsidR="0046109D" w:rsidRPr="00120FAB">
        <w:rPr>
          <w:color w:val="000000"/>
          <w:sz w:val="28"/>
          <w:szCs w:val="28"/>
          <w:lang w:val="kk-KZ"/>
        </w:rPr>
        <w:t xml:space="preserve">«Оның жүзігі ғажайып жүзік екен. Бала жүзікті алып әкесінің кеткен жағына қарай жүреді. Бірнеше күндерден кейін әкесінің қашып жүрген жеріне келеді. Келсе, әкесі бұрынғыдай емес, азып-тозған екен. Жүзікті әкесіне лақтырып жібереді, әкесі қағып алады. Сонда астындағы аты күншілік жерге жетеді» </w:t>
      </w:r>
      <w:r w:rsidR="0046109D">
        <w:rPr>
          <w:sz w:val="28"/>
          <w:szCs w:val="28"/>
          <w:lang w:val="kk-KZ"/>
        </w:rPr>
        <w:t>[</w:t>
      </w:r>
      <w:r w:rsidR="0046109D" w:rsidRPr="00B0396F">
        <w:rPr>
          <w:sz w:val="28"/>
          <w:szCs w:val="28"/>
          <w:lang w:val="kk-KZ"/>
        </w:rPr>
        <w:t>46, б. 15</w:t>
      </w:r>
      <w:r w:rsidR="00B0396F" w:rsidRPr="00B0396F">
        <w:rPr>
          <w:sz w:val="28"/>
          <w:szCs w:val="28"/>
          <w:lang w:val="kk-KZ"/>
        </w:rPr>
        <w:t>9</w:t>
      </w:r>
      <w:r w:rsidR="0046109D" w:rsidRPr="00B0396F">
        <w:rPr>
          <w:sz w:val="28"/>
          <w:szCs w:val="28"/>
          <w:lang w:val="kk-KZ"/>
        </w:rPr>
        <w:t>].</w:t>
      </w:r>
    </w:p>
    <w:p w:rsidR="00DB22DF" w:rsidRDefault="0046109D" w:rsidP="00EE2C93">
      <w:pPr>
        <w:pStyle w:val="a5"/>
        <w:tabs>
          <w:tab w:val="left" w:pos="142"/>
          <w:tab w:val="left" w:pos="1134"/>
        </w:tabs>
        <w:ind w:firstLine="709"/>
        <w:jc w:val="both"/>
        <w:rPr>
          <w:rFonts w:eastAsia="Times New Roman"/>
          <w:color w:val="000000"/>
          <w:sz w:val="28"/>
          <w:szCs w:val="28"/>
          <w:lang w:val="kk-KZ"/>
        </w:rPr>
      </w:pPr>
      <w:r w:rsidRPr="00B0396F">
        <w:rPr>
          <w:rFonts w:eastAsia="Times New Roman"/>
          <w:sz w:val="28"/>
          <w:szCs w:val="28"/>
          <w:lang w:val="kk-KZ"/>
        </w:rPr>
        <w:t xml:space="preserve">Жалпы алғанда, ғажайып заттар кейіпкерді қиындық </w:t>
      </w:r>
      <w:r>
        <w:rPr>
          <w:rFonts w:eastAsia="Times New Roman"/>
          <w:color w:val="000000"/>
          <w:sz w:val="28"/>
          <w:szCs w:val="28"/>
          <w:lang w:val="kk-KZ"/>
        </w:rPr>
        <w:t>пен дұшпаннан құтқаруға арналған құрал ретінде қызмет етеді. Олар кейіпкердің тек физикалық емес, рухани және морфологиялық қуатының көрінісі болып табылады.</w:t>
      </w:r>
      <w:r w:rsidR="00C41347">
        <w:rPr>
          <w:rFonts w:eastAsia="Times New Roman"/>
          <w:color w:val="000000"/>
          <w:sz w:val="28"/>
          <w:szCs w:val="28"/>
          <w:lang w:val="kk-KZ"/>
        </w:rPr>
        <w:t xml:space="preserve"> Аталмыш заттардың мифолог</w:t>
      </w:r>
      <w:r w:rsidR="00F2506F">
        <w:rPr>
          <w:rFonts w:eastAsia="Times New Roman"/>
          <w:color w:val="000000"/>
          <w:sz w:val="28"/>
          <w:szCs w:val="28"/>
          <w:lang w:val="kk-KZ"/>
        </w:rPr>
        <w:t>и</w:t>
      </w:r>
      <w:r w:rsidR="00C41347">
        <w:rPr>
          <w:rFonts w:eastAsia="Times New Roman"/>
          <w:color w:val="000000"/>
          <w:sz w:val="28"/>
          <w:szCs w:val="28"/>
          <w:lang w:val="kk-KZ"/>
        </w:rPr>
        <w:t>ялық түп-тамырына назар аударатын болсақ, кез келген зат ғажайып бола алмайды. Демек, бұл зат не ата-бабадан мұра болып қалған қасиет</w:t>
      </w:r>
      <w:r w:rsidR="00F2506F">
        <w:rPr>
          <w:rFonts w:eastAsia="Times New Roman"/>
          <w:color w:val="000000"/>
          <w:sz w:val="28"/>
          <w:szCs w:val="28"/>
          <w:lang w:val="kk-KZ"/>
        </w:rPr>
        <w:t>ті</w:t>
      </w:r>
      <w:r w:rsidR="00C41347">
        <w:rPr>
          <w:rFonts w:eastAsia="Times New Roman"/>
          <w:color w:val="000000"/>
          <w:sz w:val="28"/>
          <w:szCs w:val="28"/>
          <w:lang w:val="kk-KZ"/>
        </w:rPr>
        <w:t xml:space="preserve"> дүние, не құдіретті күшті бойына сіңірген аманат р</w:t>
      </w:r>
      <w:r w:rsidR="00015F15">
        <w:rPr>
          <w:rFonts w:eastAsia="Times New Roman"/>
          <w:color w:val="000000"/>
          <w:sz w:val="28"/>
          <w:szCs w:val="28"/>
          <w:lang w:val="kk-KZ"/>
        </w:rPr>
        <w:t>етінде түсінеміз. Сонымен бірге</w:t>
      </w:r>
      <w:r w:rsidR="00C41347">
        <w:rPr>
          <w:rFonts w:eastAsia="Times New Roman"/>
          <w:color w:val="000000"/>
          <w:sz w:val="28"/>
          <w:szCs w:val="28"/>
          <w:lang w:val="kk-KZ"/>
        </w:rPr>
        <w:t xml:space="preserve"> осында</w:t>
      </w:r>
      <w:r w:rsidR="00632F8A">
        <w:rPr>
          <w:rFonts w:eastAsia="Times New Roman"/>
          <w:color w:val="000000"/>
          <w:sz w:val="28"/>
          <w:szCs w:val="28"/>
          <w:lang w:val="kk-KZ"/>
        </w:rPr>
        <w:t>й детальдардың мәтін құрылымына кіріктірілуі арқылы басты қаһарманның «таңдалған адам» екеніне тағы бір мәрте көз жеткіземіз.</w:t>
      </w:r>
    </w:p>
    <w:p w:rsidR="0046109D" w:rsidRPr="00DB22DF" w:rsidRDefault="00A80D5D" w:rsidP="00EE2C93">
      <w:pPr>
        <w:pStyle w:val="a5"/>
        <w:tabs>
          <w:tab w:val="left" w:pos="142"/>
          <w:tab w:val="left" w:pos="1134"/>
        </w:tabs>
        <w:ind w:firstLine="709"/>
        <w:jc w:val="both"/>
        <w:rPr>
          <w:rFonts w:eastAsia="Times New Roman"/>
          <w:color w:val="000000"/>
          <w:sz w:val="28"/>
          <w:szCs w:val="28"/>
          <w:lang w:val="kk-KZ"/>
        </w:rPr>
      </w:pPr>
      <w:r>
        <w:rPr>
          <w:rFonts w:eastAsia="Times New Roman"/>
          <w:color w:val="000000"/>
          <w:sz w:val="28"/>
          <w:szCs w:val="28"/>
          <w:lang w:val="kk-KZ"/>
        </w:rPr>
        <w:t xml:space="preserve">Қорытындылай келе, мифологиялық мотив – ұлттық кодты сақтаушы және таратушы тәрбие құралы. Мифологиялық мотивтер мен ұлттық дүниетанымды бір-бірімен тығыз байланыста болатын маңызды құбылыс деп қарастыруымызға болады. Мотивтерде адамзат баласы мен әлемнің арақатынасы, табиғат пен адамның үйлесімі, өмір мен өлімге деген көзқарастары, </w:t>
      </w:r>
      <w:r w:rsidR="00C41347">
        <w:rPr>
          <w:rFonts w:eastAsia="Times New Roman"/>
          <w:color w:val="000000"/>
          <w:sz w:val="28"/>
          <w:szCs w:val="28"/>
          <w:lang w:val="kk-KZ"/>
        </w:rPr>
        <w:t>табиғат құбылыстары мен адам әрекеттері көрініс табады. Сол себепті мотивтерден халықтың таным-түсінігін, ойлау жүйесін, әдет-ғұрыптарын, өмірлік тәжірибелерін аңғарамыз. Түйіндісі, мифологиялық мотивтер – көне дәуірдің бүгінгі күнге дейін жеткен асыл мұрасы ғана емес, сонымен бірге қазіргі әдебиет пен мәдениеттің де ажырамас бөлігі.</w:t>
      </w:r>
    </w:p>
    <w:p w:rsidR="00455839" w:rsidRDefault="00455839" w:rsidP="00EE2C93">
      <w:pPr>
        <w:spacing w:after="0" w:line="240" w:lineRule="auto"/>
        <w:ind w:firstLine="709"/>
        <w:jc w:val="both"/>
        <w:rPr>
          <w:rFonts w:ascii="Times New Roman" w:eastAsia="Calibri" w:hAnsi="Times New Roman" w:cs="Times New Roman"/>
          <w:sz w:val="28"/>
          <w:szCs w:val="28"/>
          <w:shd w:val="clear" w:color="auto" w:fill="FFFFFF"/>
          <w:lang w:val="kk-KZ"/>
        </w:rPr>
      </w:pPr>
    </w:p>
    <w:p w:rsidR="00632F8A" w:rsidRDefault="00632F8A" w:rsidP="00EE2C93">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br w:type="page"/>
      </w:r>
    </w:p>
    <w:p w:rsidR="002445AB" w:rsidRDefault="002445AB" w:rsidP="00B0396F">
      <w:pPr>
        <w:spacing w:after="0" w:line="240" w:lineRule="auto"/>
        <w:ind w:firstLine="70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2 </w:t>
      </w:r>
      <w:r w:rsidR="00E500EB">
        <w:rPr>
          <w:rFonts w:ascii="Times New Roman" w:hAnsi="Times New Roman" w:cs="Times New Roman"/>
          <w:b/>
          <w:bCs/>
          <w:sz w:val="28"/>
          <w:szCs w:val="28"/>
          <w:lang w:val="kk-KZ"/>
        </w:rPr>
        <w:t>МИФТІК ТАНЫМНЫҢ КӨРКЕМ МӘТІН ҚҰРЫЛЫМЫНДАҒЫ ҚЫЗМЕТІ</w:t>
      </w:r>
    </w:p>
    <w:p w:rsidR="00EE2C93" w:rsidRDefault="00EE2C93" w:rsidP="00EE2C93">
      <w:pPr>
        <w:spacing w:after="0" w:line="240" w:lineRule="auto"/>
        <w:ind w:firstLine="709"/>
        <w:jc w:val="both"/>
        <w:rPr>
          <w:rFonts w:ascii="Times New Roman" w:hAnsi="Times New Roman" w:cs="Times New Roman"/>
          <w:b/>
          <w:bCs/>
          <w:sz w:val="28"/>
          <w:szCs w:val="28"/>
          <w:lang w:val="kk-KZ"/>
        </w:rPr>
      </w:pPr>
    </w:p>
    <w:p w:rsidR="002445AB" w:rsidRDefault="002445AB" w:rsidP="00EE2C93">
      <w:pPr>
        <w:spacing w:after="0" w:line="240" w:lineRule="auto"/>
        <w:ind w:firstLine="709"/>
        <w:jc w:val="both"/>
        <w:rPr>
          <w:rFonts w:ascii="Times New Roman" w:hAnsi="Times New Roman" w:cs="Times New Roman"/>
          <w:b/>
          <w:bCs/>
          <w:sz w:val="28"/>
          <w:szCs w:val="28"/>
          <w:lang w:val="kk-KZ"/>
        </w:rPr>
      </w:pPr>
      <w:r w:rsidRPr="003E678F">
        <w:rPr>
          <w:rFonts w:ascii="Times New Roman" w:hAnsi="Times New Roman" w:cs="Times New Roman"/>
          <w:b/>
          <w:bCs/>
          <w:sz w:val="28"/>
          <w:szCs w:val="28"/>
          <w:lang w:val="kk-KZ"/>
        </w:rPr>
        <w:t xml:space="preserve">2.1 </w:t>
      </w:r>
      <w:r w:rsidR="00E500EB" w:rsidRPr="00E500EB">
        <w:rPr>
          <w:rFonts w:ascii="Times New Roman" w:hAnsi="Times New Roman" w:cs="Times New Roman"/>
          <w:b/>
          <w:sz w:val="28"/>
          <w:szCs w:val="28"/>
          <w:lang w:val="kk-KZ"/>
        </w:rPr>
        <w:t>«Алма» жемісінің мифтік мәні</w:t>
      </w:r>
    </w:p>
    <w:p w:rsidR="002445AB" w:rsidRPr="00326A81" w:rsidRDefault="002445AB" w:rsidP="00EE2C93">
      <w:pPr>
        <w:spacing w:after="0" w:line="240" w:lineRule="auto"/>
        <w:ind w:firstLine="709"/>
        <w:jc w:val="both"/>
        <w:rPr>
          <w:rFonts w:ascii="Times New Roman" w:hAnsi="Times New Roman" w:cs="Times New Roman"/>
          <w:b/>
          <w:bCs/>
          <w:sz w:val="28"/>
          <w:szCs w:val="28"/>
          <w:lang w:val="kk-KZ"/>
        </w:rPr>
      </w:pPr>
      <w:r>
        <w:rPr>
          <w:rFonts w:ascii="Times New Roman" w:hAnsi="Times New Roman" w:cs="Times New Roman"/>
          <w:bCs/>
          <w:sz w:val="28"/>
          <w:szCs w:val="28"/>
          <w:lang w:val="kk-KZ"/>
        </w:rPr>
        <w:t>Алма жемісіне қатыс</w:t>
      </w:r>
      <w:r w:rsidR="00E500EB">
        <w:rPr>
          <w:rFonts w:ascii="Times New Roman" w:hAnsi="Times New Roman" w:cs="Times New Roman"/>
          <w:bCs/>
          <w:sz w:val="28"/>
          <w:szCs w:val="28"/>
          <w:lang w:val="kk-KZ"/>
        </w:rPr>
        <w:t>ты «сыйға алу», «жеу», «ұрлау»,</w:t>
      </w:r>
      <w:r>
        <w:rPr>
          <w:rFonts w:ascii="Times New Roman" w:hAnsi="Times New Roman" w:cs="Times New Roman"/>
          <w:bCs/>
          <w:sz w:val="28"/>
          <w:szCs w:val="28"/>
          <w:lang w:val="kk-KZ"/>
        </w:rPr>
        <w:t xml:space="preserve"> – ерте заманнан адамзаттың таным-түсінігінде орын алып, әлем халықтарының мифтерінде жиі кездесетін мотивтердің бірі. </w:t>
      </w:r>
      <w:r>
        <w:rPr>
          <w:rFonts w:ascii="Times New Roman" w:hAnsi="Times New Roman" w:cs="Times New Roman"/>
          <w:sz w:val="28"/>
          <w:szCs w:val="28"/>
          <w:lang w:val="kk-KZ"/>
        </w:rPr>
        <w:t>Адамзаттың қоршаған ортада болып жатқан дүниелерді түсініп, санасында қорыта отырып қабылдау процесінің нәтижесінде таным қалыптасады. Дүниетанымдық функцияны орындай отырып, миф тарихи процесте алғашқы адамзат баласының қабылдауындағы әлемнің бейнесін құрайды. Содан келе алғашқы дәуірдегі адамдардың көрген, қолданған заттары бірте-бірте символдық, мифтік сипатқа ие болады. Ежелгі адамдар алманы, оның пішінін әлемнің жаратылуымен, жердің пішінімен байланыстырған. Әлемнің пайда болуы туралы мифтік баяндарда Хаостан, шексіз, түпсіз тұңғиық қараңғылықтан, жұмыртқадан, лотос гүлінен жаратылған дейтін нұсқалар жетерлік. Тіршіліктің жұмыртқадан пайда болғанына сенетін ежелгі адамдар алманы тікелей сол мотивпен байланыстырады. Осыдан келе «Алма» мотивінің бастапқы беретін мағынасы туады. Алма – тіршіліктің пайда болу көзі. Яғни, алма – жаңа өмір сыйлаушы. Алманың пішініне жіті назар аударсақ, бірнеше тұжырым жасауға болады:</w:t>
      </w:r>
    </w:p>
    <w:p w:rsidR="002445AB" w:rsidRDefault="002445AB" w:rsidP="00EE2C93">
      <w:pPr>
        <w:spacing w:after="0" w:line="240" w:lineRule="auto"/>
        <w:ind w:firstLine="709"/>
        <w:jc w:val="both"/>
        <w:rPr>
          <w:rFonts w:ascii="Times New Roman" w:hAnsi="Times New Roman" w:cs="Times New Roman"/>
          <w:sz w:val="28"/>
          <w:szCs w:val="28"/>
          <w:lang w:val="kk-KZ"/>
        </w:rPr>
      </w:pPr>
    </w:p>
    <w:p w:rsidR="002445AB" w:rsidRDefault="002445AB" w:rsidP="00EE2C93">
      <w:pPr>
        <w:pStyle w:val="a7"/>
        <w:spacing w:after="0" w:line="240" w:lineRule="auto"/>
        <w:ind w:left="0" w:firstLine="709"/>
        <w:jc w:val="both"/>
        <w:rPr>
          <w:rFonts w:ascii="Times New Roman" w:hAnsi="Times New Roman" w:cs="Times New Roman"/>
          <w:sz w:val="28"/>
          <w:szCs w:val="28"/>
          <w:lang w:val="kk-KZ"/>
        </w:rPr>
      </w:pPr>
      <w:r>
        <w:rPr>
          <w:noProof/>
          <w:lang w:eastAsia="ru-RU"/>
        </w:rPr>
        <w:drawing>
          <wp:anchor distT="0" distB="0" distL="114300" distR="114300" simplePos="0" relativeHeight="251661312" behindDoc="0" locked="0" layoutInCell="1" allowOverlap="1" wp14:anchorId="58D570B5" wp14:editId="0F51A447">
            <wp:simplePos x="0" y="0"/>
            <wp:positionH relativeFrom="margin">
              <wp:align>left</wp:align>
            </wp:positionH>
            <wp:positionV relativeFrom="paragraph">
              <wp:posOffset>29845</wp:posOffset>
            </wp:positionV>
            <wp:extent cx="1165860" cy="1054735"/>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8">
                      <a:extLst>
                        <a:ext uri="{28A0092B-C50C-407E-A947-70E740481C1C}">
                          <a14:useLocalDpi xmlns:a14="http://schemas.microsoft.com/office/drawing/2010/main" val="0"/>
                        </a:ext>
                      </a:extLst>
                    </a:blip>
                    <a:srcRect l="14140" t="3372" r="10101" b="5574"/>
                    <a:stretch>
                      <a:fillRect/>
                    </a:stretch>
                  </pic:blipFill>
                  <pic:spPr bwMode="auto">
                    <a:xfrm>
                      <a:off x="0" y="0"/>
                      <a:ext cx="1165860" cy="105473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lang w:val="kk-KZ"/>
        </w:rPr>
        <w:t>1) дөңгелек пішіні – жердің бейнесі;</w:t>
      </w:r>
    </w:p>
    <w:p w:rsidR="002445AB" w:rsidRDefault="002445AB" w:rsidP="00EE2C93">
      <w:pPr>
        <w:pStyle w:val="a7"/>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қанық түсі – сұлулықтың, денсаулықтың, жастықтың белгісі;</w:t>
      </w:r>
    </w:p>
    <w:p w:rsidR="002445AB" w:rsidRDefault="002445AB" w:rsidP="00EE2C93">
      <w:pPr>
        <w:pStyle w:val="a7"/>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хош иісі – ләззат пен рахаттың белгісі </w:t>
      </w:r>
      <w:r w:rsidRPr="00292D24">
        <w:rPr>
          <w:rFonts w:ascii="Times New Roman" w:hAnsi="Times New Roman" w:cs="Times New Roman"/>
          <w:sz w:val="28"/>
          <w:szCs w:val="28"/>
          <w:lang w:val="kk-KZ"/>
        </w:rPr>
        <w:t>[</w:t>
      </w:r>
      <w:r>
        <w:rPr>
          <w:rFonts w:ascii="Times New Roman" w:hAnsi="Times New Roman" w:cs="Times New Roman"/>
          <w:sz w:val="28"/>
          <w:szCs w:val="28"/>
          <w:lang w:val="kk-KZ"/>
        </w:rPr>
        <w:t>47</w:t>
      </w:r>
      <w:r w:rsidRPr="00292D24">
        <w:rPr>
          <w:rFonts w:ascii="Times New Roman" w:hAnsi="Times New Roman" w:cs="Times New Roman"/>
          <w:sz w:val="28"/>
          <w:szCs w:val="28"/>
          <w:lang w:val="kk-KZ"/>
        </w:rPr>
        <w:t>]</w:t>
      </w:r>
      <w:r>
        <w:rPr>
          <w:rFonts w:ascii="Times New Roman" w:hAnsi="Times New Roman" w:cs="Times New Roman"/>
          <w:sz w:val="28"/>
          <w:szCs w:val="28"/>
          <w:lang w:val="kk-KZ"/>
        </w:rPr>
        <w:t>.</w:t>
      </w:r>
    </w:p>
    <w:p w:rsidR="002445AB" w:rsidRDefault="002445AB" w:rsidP="00EE2C93">
      <w:pPr>
        <w:pStyle w:val="a7"/>
        <w:spacing w:after="0" w:line="240" w:lineRule="auto"/>
        <w:ind w:left="0" w:firstLine="709"/>
        <w:jc w:val="both"/>
        <w:rPr>
          <w:rFonts w:ascii="Times New Roman" w:hAnsi="Times New Roman" w:cs="Times New Roman"/>
          <w:sz w:val="28"/>
          <w:szCs w:val="28"/>
          <w:lang w:val="kk-KZ"/>
        </w:rPr>
      </w:pPr>
    </w:p>
    <w:p w:rsidR="002445AB" w:rsidRDefault="002445AB" w:rsidP="00EE2C93">
      <w:pPr>
        <w:pStyle w:val="a7"/>
        <w:spacing w:after="0" w:line="240" w:lineRule="auto"/>
        <w:ind w:left="0" w:firstLine="709"/>
        <w:jc w:val="both"/>
        <w:rPr>
          <w:rFonts w:ascii="Times New Roman" w:hAnsi="Times New Roman" w:cs="Times New Roman"/>
          <w:sz w:val="28"/>
          <w:szCs w:val="28"/>
          <w:lang w:val="kk-KZ"/>
        </w:rPr>
      </w:pPr>
    </w:p>
    <w:p w:rsidR="002445AB" w:rsidRDefault="002445AB" w:rsidP="00EE2C93">
      <w:pPr>
        <w:pStyle w:val="a7"/>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Алма ағашы – ең көне ағаштардың бірі. Сол себепті де  ежелгі адамдар алма ағашын өмір ағашымен байланыстырды. В.Н.</w:t>
      </w:r>
      <w:r w:rsidR="006478B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Топоров: «Алма, алма ағашы – түрлі дәстүрдің мифопоэтикалық танымындағы маңызды жеміс, жеміс ағашы» [48], – деп көрсетеді. «Алма» тақырыптамасы әлем халықтарының өмірінде, әдебиетінде, салт-дәстүрінде, мәдениетінде, фольклорында көрініс табады. </w:t>
      </w:r>
    </w:p>
    <w:p w:rsidR="002445AB" w:rsidRDefault="002445AB" w:rsidP="00EE2C93">
      <w:pPr>
        <w:pStyle w:val="a7"/>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Табиғатта жақсы мен жаманның, оң мен терістің, инь мен яньнің қатар жүруі заңдылық. Алма тек жаңа өмірдің бастауы ғана емес, сонымен қатар оған қарама-қайшы символды да білдіре алады. Алманы тыйым салынған жеміс және алауыздықтың символы деп те қарастыра аламыз. Діни әдебиеттерден жеткен тыйым салынған жемісті жеу мотиві көркемдік кеңістікте жаңа сюжеттердің тууына түрткі болғаны белгілі. Хауа ана тыйым салынған жемісті жегені үшін Адам ата екеуі жұмақтан қуылды. Аталмыш мысал көне дәуірлерден бүгінге дейін жадымызда сақталған. «Бабалар сөзі» сериясынан мысал келтірейік. «Қисса қырық уәзірде» діни аңызында:</w:t>
      </w:r>
    </w:p>
    <w:p w:rsidR="00AB2B81" w:rsidRDefault="002445AB" w:rsidP="00EE2C93">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Жәбірейіл Алладан келген екен,</w:t>
      </w:r>
    </w:p>
    <w:p w:rsidR="002445AB" w:rsidRDefault="002445AB" w:rsidP="00EE2C93">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Адамға он алманы берген екен.</w:t>
      </w:r>
    </w:p>
    <w:p w:rsidR="002445AB" w:rsidRDefault="002445AB" w:rsidP="00EE2C93">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«Жегізбеңіз Хауаға мұны, сірә,</w:t>
      </w:r>
    </w:p>
    <w:p w:rsidR="002445AB" w:rsidRDefault="002445AB" w:rsidP="00EE2C93">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Шәһуаты көп болар» деген екен.</w:t>
      </w:r>
    </w:p>
    <w:p w:rsidR="002445AB" w:rsidRDefault="002445AB" w:rsidP="00EE2C93">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Жәбірейіл Хақтан келді кісі болып,</w:t>
      </w:r>
    </w:p>
    <w:p w:rsidR="002445AB" w:rsidRDefault="002445AB" w:rsidP="00EE2C93">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Алманың іші тұрған дәнге толып.</w:t>
      </w:r>
    </w:p>
    <w:p w:rsidR="002445AB" w:rsidRDefault="002445AB" w:rsidP="00EE2C93">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Біреуін жеп, Адам ата кетіп қалды,</w:t>
      </w:r>
    </w:p>
    <w:p w:rsidR="002445AB" w:rsidRDefault="002445AB" w:rsidP="00EE2C93">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Ұжмақта бір дарурат ісі болып.</w:t>
      </w:r>
    </w:p>
    <w:p w:rsidR="002445AB" w:rsidRDefault="002445AB" w:rsidP="00EE2C93">
      <w:pPr>
        <w:spacing w:after="0" w:line="240" w:lineRule="auto"/>
        <w:ind w:firstLine="709"/>
        <w:jc w:val="both"/>
        <w:rPr>
          <w:rFonts w:ascii="Times New Roman" w:hAnsi="Times New Roman" w:cs="Times New Roman"/>
          <w:sz w:val="28"/>
          <w:lang w:val="kk-KZ"/>
        </w:rPr>
      </w:pPr>
    </w:p>
    <w:p w:rsidR="002445AB" w:rsidRDefault="002445AB" w:rsidP="00EE2C93">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Адам ата ұжмаққа кеткен екен,</w:t>
      </w:r>
    </w:p>
    <w:p w:rsidR="002445AB" w:rsidRDefault="002445AB" w:rsidP="00EE2C93">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Хауаға «Бұ тоғызды жеме» деген.</w:t>
      </w:r>
    </w:p>
    <w:p w:rsidR="002445AB" w:rsidRDefault="002445AB" w:rsidP="00EE2C93">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Шайтан келіп Хауаға ағуа қылып,</w:t>
      </w:r>
    </w:p>
    <w:p w:rsidR="002445AB" w:rsidRDefault="002445AB" w:rsidP="00EE2C93">
      <w:pPr>
        <w:spacing w:after="0" w:line="240" w:lineRule="auto"/>
        <w:ind w:firstLine="709"/>
        <w:jc w:val="both"/>
        <w:rPr>
          <w:rFonts w:ascii="Times New Roman" w:hAnsi="Times New Roman" w:cs="Times New Roman"/>
          <w:color w:val="221E1F"/>
          <w:sz w:val="28"/>
          <w:szCs w:val="28"/>
          <w:lang w:val="kk-KZ"/>
        </w:rPr>
      </w:pPr>
      <w:r>
        <w:rPr>
          <w:rFonts w:ascii="Times New Roman" w:hAnsi="Times New Roman" w:cs="Times New Roman"/>
          <w:sz w:val="28"/>
          <w:lang w:val="kk-KZ"/>
        </w:rPr>
        <w:t xml:space="preserve">Бәрін де Хауа түгел жеген екен </w:t>
      </w:r>
      <w:r>
        <w:rPr>
          <w:rFonts w:ascii="Times New Roman" w:hAnsi="Times New Roman" w:cs="Times New Roman"/>
          <w:color w:val="221E1F"/>
          <w:sz w:val="28"/>
          <w:szCs w:val="28"/>
          <w:lang w:val="kk-KZ"/>
        </w:rPr>
        <w:t>[49].</w:t>
      </w:r>
    </w:p>
    <w:p w:rsidR="002445AB" w:rsidRDefault="002445AB" w:rsidP="00EE2C93">
      <w:pPr>
        <w:spacing w:after="0"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Осы тұста Е.Раушановтың «Қызық емес оқиға» атты діни-мифологиялық сюжетке құрылған балладасына зер салайық. Балладаның негізгі кейіпкерлері – Адам ата мен Хауа ана. Оқиғаның негізгі объектісі – алма ағашы. Бұл мәтінде Адам ата мен Хауа ана туралы, олардың өміріндегі алма ағашының рөлі және осы ағаштың с</w:t>
      </w:r>
      <w:r w:rsidR="00CC2D66">
        <w:rPr>
          <w:rFonts w:ascii="Times New Roman" w:hAnsi="Times New Roman" w:cs="Times New Roman"/>
          <w:color w:val="221E1F"/>
          <w:sz w:val="28"/>
          <w:szCs w:val="28"/>
          <w:lang w:val="kk-KZ"/>
        </w:rPr>
        <w:t>и</w:t>
      </w:r>
      <w:r>
        <w:rPr>
          <w:rFonts w:ascii="Times New Roman" w:hAnsi="Times New Roman" w:cs="Times New Roman"/>
          <w:color w:val="221E1F"/>
          <w:sz w:val="28"/>
          <w:szCs w:val="28"/>
          <w:lang w:val="kk-KZ"/>
        </w:rPr>
        <w:t>мволизмі талданады.</w:t>
      </w:r>
    </w:p>
    <w:p w:rsidR="002445AB" w:rsidRDefault="002445AB" w:rsidP="00EE2C93">
      <w:pPr>
        <w:spacing w:after="0"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Ағаш тұр, кәдімгі ағаш, алма ағашы,</w:t>
      </w:r>
    </w:p>
    <w:p w:rsidR="002445AB" w:rsidRDefault="002445AB" w:rsidP="00EE2C93">
      <w:pPr>
        <w:spacing w:after="0"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Тимеген жемісіне жан баласы.</w:t>
      </w:r>
    </w:p>
    <w:p w:rsidR="002445AB" w:rsidRDefault="002445AB" w:rsidP="00EE2C93">
      <w:pPr>
        <w:spacing w:after="0"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Балқытқан тұла бойды жұпар иіс</w:t>
      </w:r>
    </w:p>
    <w:p w:rsidR="002445AB" w:rsidRDefault="002445AB" w:rsidP="00EE2C93">
      <w:pPr>
        <w:spacing w:after="0" w:line="240" w:lineRule="auto"/>
        <w:ind w:firstLine="709"/>
        <w:jc w:val="both"/>
        <w:rPr>
          <w:rFonts w:ascii="Times New Roman" w:hAnsi="Times New Roman" w:cs="Times New Roman"/>
          <w:sz w:val="28"/>
          <w:szCs w:val="28"/>
        </w:rPr>
      </w:pPr>
      <w:r>
        <w:rPr>
          <w:rFonts w:ascii="Times New Roman" w:hAnsi="Times New Roman" w:cs="Times New Roman"/>
          <w:color w:val="221E1F"/>
          <w:sz w:val="28"/>
          <w:szCs w:val="28"/>
          <w:lang w:val="kk-KZ"/>
        </w:rPr>
        <w:t xml:space="preserve">Хауаның құмар асы, арман асы </w:t>
      </w:r>
      <w:r w:rsidRPr="00850A45">
        <w:rPr>
          <w:rFonts w:ascii="Times New Roman" w:hAnsi="Times New Roman" w:cs="Times New Roman"/>
          <w:sz w:val="28"/>
          <w:szCs w:val="28"/>
        </w:rPr>
        <w:t>[</w:t>
      </w:r>
      <w:r>
        <w:rPr>
          <w:rFonts w:ascii="Times New Roman" w:hAnsi="Times New Roman" w:cs="Times New Roman"/>
          <w:sz w:val="28"/>
          <w:szCs w:val="28"/>
          <w:lang w:val="kk-KZ"/>
        </w:rPr>
        <w:t>50</w:t>
      </w:r>
      <w:r w:rsidRPr="00850A45">
        <w:rPr>
          <w:rFonts w:ascii="Times New Roman" w:hAnsi="Times New Roman" w:cs="Times New Roman"/>
          <w:sz w:val="28"/>
          <w:szCs w:val="28"/>
        </w:rPr>
        <w:t>]</w:t>
      </w:r>
      <w:r>
        <w:rPr>
          <w:rFonts w:ascii="Times New Roman" w:hAnsi="Times New Roman" w:cs="Times New Roman"/>
          <w:sz w:val="28"/>
          <w:szCs w:val="28"/>
        </w:rPr>
        <w:t>.</w:t>
      </w:r>
    </w:p>
    <w:p w:rsidR="002445AB" w:rsidRDefault="00842BC8"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Адам ата мен Хауа ананың алма ағашымен байланысты оқиғасы, адамзаттың білімге, түсінікке деген ұмтылысын білдіреді. Бұл символика өмірдің күрделілігін, таңдау мен жауапкершіліктің маңыздылығын көрсетеді. Адамзаттық тәжірибеде білім мен зұлымдықты тану – адам баласының эволюциялық, моральдық және рухани дамуының негізі.</w:t>
      </w:r>
    </w:p>
    <w:p w:rsidR="00842BC8" w:rsidRDefault="00842BC8"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Жерді мекендеген Адам ата мен Хауа ана ағаштың жапырақтарымен өз денелерін жапқан кезде, олардың моральдық ұстанымдары мен қоғамда қабылданған нормаларға сәйкес әрекет етуге деген талпынысы байқалады [51]. Сәбилері дүниеге келгенде де осы алма ағаштың бұтағынан бесік жасайды.</w:t>
      </w:r>
    </w:p>
    <w:p w:rsidR="00842BC8" w:rsidRDefault="00842BC8"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Грек, кельт және скандинав мифологияларында  алма құдайларға күш беретін ғажайып жеміс ретінде сипатталады. Ежелгі грек мифологиясында ғажайып алма бағы бар. Зевс пен Гераның үйлену тойына жер құдайы сиқырлы ағашты сыйға тартады. </w:t>
      </w:r>
      <w:r w:rsidRPr="00B0396F">
        <w:rPr>
          <w:rFonts w:ascii="Times New Roman" w:hAnsi="Times New Roman" w:cs="Times New Roman"/>
          <w:sz w:val="28"/>
          <w:szCs w:val="28"/>
          <w:lang w:val="kk-KZ"/>
        </w:rPr>
        <w:t xml:space="preserve">Сол ағаштың алмалары жастықтың, мәңгілік өмірдің символы ретінде танылған [34, с. 101]. </w:t>
      </w:r>
      <w:r>
        <w:rPr>
          <w:rFonts w:ascii="Times New Roman" w:hAnsi="Times New Roman" w:cs="Times New Roman"/>
          <w:sz w:val="28"/>
          <w:szCs w:val="28"/>
          <w:lang w:val="kk-KZ"/>
        </w:rPr>
        <w:t>Гесперидалардың бағы туралы мифологияда бірнеше нұсқа бар, бірақ олардың бәрі бір-бірімен байланысты және бұл оқиғалар бірдей мифтік мотивтерге негізделген. Алтын алмалармен байланысты оқиғалар негізінен құдайлар мен батырлардың қатысуымен жүзеге асады. Бұл алтын жемістердің ерекше маңызын көрсетеді. Бұл алмалар жай ғана жеміс емес, олар көбінесе құдайлардың сыйы ретінде немесе ерекше қасиеттері бар ғажайып заттар ретінде бейнеленеді.</w:t>
      </w:r>
    </w:p>
    <w:p w:rsidR="00842BC8" w:rsidRDefault="00842BC8"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Гесперидалар бағының негізгі мифтік оқи</w:t>
      </w:r>
      <w:r w:rsidR="00CC2D66">
        <w:rPr>
          <w:rFonts w:ascii="Times New Roman" w:hAnsi="Times New Roman" w:cs="Times New Roman"/>
          <w:sz w:val="28"/>
          <w:szCs w:val="28"/>
          <w:lang w:val="kk-KZ"/>
        </w:rPr>
        <w:t>ғ</w:t>
      </w:r>
      <w:r>
        <w:rPr>
          <w:rFonts w:ascii="Times New Roman" w:hAnsi="Times New Roman" w:cs="Times New Roman"/>
          <w:sz w:val="28"/>
          <w:szCs w:val="28"/>
          <w:lang w:val="kk-KZ"/>
        </w:rPr>
        <w:t>аларына қысқаша шолу жасап өтсек</w:t>
      </w:r>
      <w:r w:rsidR="006478B5">
        <w:rPr>
          <w:rFonts w:ascii="Times New Roman" w:hAnsi="Times New Roman" w:cs="Times New Roman"/>
          <w:sz w:val="28"/>
          <w:szCs w:val="28"/>
          <w:lang w:val="kk-KZ"/>
        </w:rPr>
        <w:t xml:space="preserve"> (5-сурет).</w:t>
      </w:r>
    </w:p>
    <w:p w:rsidR="00842BC8" w:rsidRPr="00842BC8" w:rsidRDefault="00842BC8" w:rsidP="00EE2C93">
      <w:pPr>
        <w:spacing w:after="0" w:line="240" w:lineRule="auto"/>
        <w:jc w:val="both"/>
        <w:rPr>
          <w:rFonts w:ascii="Times New Roman" w:hAnsi="Times New Roman" w:cs="Times New Roman"/>
          <w:sz w:val="28"/>
          <w:lang w:val="kk-KZ"/>
        </w:rPr>
      </w:pPr>
      <w:r>
        <w:rPr>
          <w:rFonts w:ascii="Times New Roman" w:eastAsia="Times New Roman" w:hAnsi="Times New Roman" w:cs="Times New Roman"/>
          <w:b/>
          <w:noProof/>
          <w:sz w:val="28"/>
          <w:szCs w:val="28"/>
          <w:lang w:eastAsia="ru-RU"/>
        </w:rPr>
        <w:drawing>
          <wp:inline distT="0" distB="0" distL="0" distR="0" wp14:anchorId="4A17E713" wp14:editId="12088EFC">
            <wp:extent cx="5402580" cy="4968240"/>
            <wp:effectExtent l="247650" t="114300" r="255270" b="9906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2445AB" w:rsidRPr="006478B5" w:rsidRDefault="00A82908" w:rsidP="00EE2C93">
      <w:pPr>
        <w:tabs>
          <w:tab w:val="left" w:pos="7248"/>
        </w:tabs>
        <w:spacing w:after="0" w:line="240" w:lineRule="auto"/>
        <w:ind w:firstLine="709"/>
        <w:jc w:val="both"/>
        <w:rPr>
          <w:rFonts w:ascii="Times New Roman" w:hAnsi="Times New Roman" w:cs="Times New Roman"/>
          <w:sz w:val="16"/>
          <w:szCs w:val="16"/>
          <w:lang w:val="kk-KZ"/>
        </w:rPr>
      </w:pPr>
      <w:r w:rsidRPr="006478B5">
        <w:rPr>
          <w:rFonts w:ascii="Times New Roman" w:hAnsi="Times New Roman" w:cs="Times New Roman"/>
          <w:sz w:val="16"/>
          <w:szCs w:val="16"/>
          <w:lang w:val="kk-KZ"/>
        </w:rPr>
        <w:t xml:space="preserve"> </w:t>
      </w:r>
      <w:r w:rsidR="002445AB" w:rsidRPr="006478B5">
        <w:rPr>
          <w:rFonts w:ascii="Times New Roman" w:hAnsi="Times New Roman" w:cs="Times New Roman"/>
          <w:sz w:val="16"/>
          <w:szCs w:val="16"/>
          <w:lang w:val="kk-KZ"/>
        </w:rPr>
        <w:tab/>
      </w:r>
    </w:p>
    <w:p w:rsidR="00842BC8" w:rsidRPr="006478B5" w:rsidRDefault="00AC5991" w:rsidP="006478B5">
      <w:pPr>
        <w:tabs>
          <w:tab w:val="left" w:pos="142"/>
        </w:tabs>
        <w:spacing w:after="0" w:line="240" w:lineRule="auto"/>
        <w:jc w:val="center"/>
        <w:outlineLvl w:val="2"/>
        <w:rPr>
          <w:rFonts w:ascii="Times New Roman" w:eastAsia="Times New Roman" w:hAnsi="Times New Roman" w:cs="Times New Roman"/>
          <w:bCs/>
          <w:sz w:val="28"/>
          <w:szCs w:val="28"/>
          <w:lang w:val="kk-KZ" w:eastAsia="ru-RU"/>
        </w:rPr>
      </w:pPr>
      <w:r w:rsidRPr="006478B5">
        <w:rPr>
          <w:rFonts w:ascii="Times New Roman" w:eastAsia="Times New Roman" w:hAnsi="Times New Roman" w:cs="Times New Roman"/>
          <w:bCs/>
          <w:sz w:val="28"/>
          <w:szCs w:val="28"/>
          <w:lang w:val="kk-KZ" w:eastAsia="ru-RU"/>
        </w:rPr>
        <w:t>Сурет 5</w:t>
      </w:r>
      <w:r w:rsidR="00842BC8" w:rsidRPr="006478B5">
        <w:rPr>
          <w:rFonts w:ascii="Times New Roman" w:eastAsia="Times New Roman" w:hAnsi="Times New Roman" w:cs="Times New Roman"/>
          <w:bCs/>
          <w:sz w:val="28"/>
          <w:szCs w:val="28"/>
          <w:lang w:val="kk-KZ" w:eastAsia="ru-RU"/>
        </w:rPr>
        <w:t xml:space="preserve"> </w:t>
      </w:r>
      <w:r w:rsidR="006478B5" w:rsidRPr="006478B5">
        <w:rPr>
          <w:rFonts w:ascii="Times New Roman" w:eastAsia="Times New Roman" w:hAnsi="Times New Roman" w:cs="Times New Roman"/>
          <w:bCs/>
          <w:sz w:val="28"/>
          <w:szCs w:val="28"/>
          <w:lang w:val="kk-KZ" w:eastAsia="ru-RU"/>
        </w:rPr>
        <w:t>–</w:t>
      </w:r>
      <w:r w:rsidR="006478B5">
        <w:rPr>
          <w:rFonts w:ascii="Times New Roman" w:eastAsia="Times New Roman" w:hAnsi="Times New Roman" w:cs="Times New Roman"/>
          <w:b/>
          <w:bCs/>
          <w:sz w:val="28"/>
          <w:szCs w:val="28"/>
          <w:lang w:val="kk-KZ" w:eastAsia="ru-RU"/>
        </w:rPr>
        <w:t xml:space="preserve"> </w:t>
      </w:r>
      <w:r w:rsidR="00842BC8" w:rsidRPr="006478B5">
        <w:rPr>
          <w:rFonts w:ascii="Times New Roman" w:eastAsia="Times New Roman" w:hAnsi="Times New Roman" w:cs="Times New Roman"/>
          <w:bCs/>
          <w:sz w:val="28"/>
          <w:szCs w:val="28"/>
          <w:lang w:val="kk-KZ" w:eastAsia="ru-RU"/>
        </w:rPr>
        <w:t>Гесперидалар бағының мифтік оқиғалары</w:t>
      </w:r>
    </w:p>
    <w:p w:rsidR="00842BC8" w:rsidRDefault="00842BC8" w:rsidP="00EE2C93">
      <w:pPr>
        <w:tabs>
          <w:tab w:val="left" w:pos="142"/>
        </w:tabs>
        <w:spacing w:after="0" w:line="240" w:lineRule="auto"/>
        <w:ind w:firstLine="709"/>
        <w:jc w:val="both"/>
        <w:outlineLvl w:val="2"/>
        <w:rPr>
          <w:rFonts w:ascii="Times New Roman" w:eastAsia="Times New Roman" w:hAnsi="Times New Roman" w:cs="Times New Roman"/>
          <w:bCs/>
          <w:sz w:val="24"/>
          <w:szCs w:val="28"/>
          <w:lang w:val="kk-KZ" w:eastAsia="ru-RU"/>
        </w:rPr>
      </w:pPr>
    </w:p>
    <w:p w:rsidR="00842BC8" w:rsidRDefault="00842BC8" w:rsidP="00EE2C93">
      <w:pPr>
        <w:tabs>
          <w:tab w:val="left" w:pos="142"/>
        </w:tabs>
        <w:spacing w:after="0" w:line="240" w:lineRule="auto"/>
        <w:ind w:firstLine="709"/>
        <w:jc w:val="both"/>
        <w:outlineLvl w:val="2"/>
        <w:rPr>
          <w:rFonts w:ascii="Times New Roman" w:eastAsia="Times New Roman" w:hAnsi="Times New Roman" w:cs="Times New Roman"/>
          <w:bCs/>
          <w:sz w:val="28"/>
          <w:szCs w:val="28"/>
          <w:lang w:val="kk-KZ" w:eastAsia="ru-RU"/>
        </w:rPr>
      </w:pPr>
      <w:r w:rsidRPr="00842BC8">
        <w:rPr>
          <w:rFonts w:ascii="Times New Roman" w:eastAsia="Times New Roman" w:hAnsi="Times New Roman" w:cs="Times New Roman"/>
          <w:bCs/>
          <w:sz w:val="28"/>
          <w:szCs w:val="28"/>
          <w:lang w:val="kk-KZ" w:eastAsia="ru-RU"/>
        </w:rPr>
        <w:t xml:space="preserve">Гесперидалар </w:t>
      </w:r>
      <w:r>
        <w:rPr>
          <w:rFonts w:ascii="Times New Roman" w:eastAsia="Times New Roman" w:hAnsi="Times New Roman" w:cs="Times New Roman"/>
          <w:bCs/>
          <w:sz w:val="28"/>
          <w:szCs w:val="28"/>
          <w:lang w:val="kk-KZ" w:eastAsia="ru-RU"/>
        </w:rPr>
        <w:t>бағының мифтік маңызына тоқтала кетсек. Гесперидалар бағы грек мфологиясында сұлулық пен құнарлылықтың, сондай-ақ өмірдің құпияларын меңгерудің символы ретінде маңызды рөл атқарады. Алтын алма – мәңгілік жастықтың, құдайлардың ерекше рақатының, әрі күштің, биліктің символы. Бұл миф арқылы грек мифологиясы адамның мәңгілік өмірге, құдайлық мәртебеге қол жеткізуге деген ұмтылысын көрсетеді. Гераклдің бұл бақтан алтын алмаларды алуы – оның батырлығының, күші мен құдіретінің дәлелі, сонымен бірге, құдайлардың таңғажайып әлемімен байланысының белгісі.</w:t>
      </w:r>
    </w:p>
    <w:p w:rsidR="00DB660A" w:rsidRPr="00B0396F" w:rsidRDefault="00DB660A" w:rsidP="00EE2C93">
      <w:pPr>
        <w:tabs>
          <w:tab w:val="left" w:pos="142"/>
        </w:tabs>
        <w:spacing w:after="0" w:line="240" w:lineRule="auto"/>
        <w:ind w:firstLine="709"/>
        <w:jc w:val="both"/>
        <w:outlineLvl w:val="2"/>
        <w:rPr>
          <w:rFonts w:ascii="Times New Roman" w:hAnsi="Times New Roman" w:cs="Times New Roman"/>
          <w:sz w:val="28"/>
          <w:szCs w:val="28"/>
          <w:lang w:val="kk-KZ"/>
        </w:rPr>
      </w:pPr>
      <w:r>
        <w:rPr>
          <w:rFonts w:ascii="Times New Roman" w:eastAsia="Times New Roman" w:hAnsi="Times New Roman" w:cs="Times New Roman"/>
          <w:bCs/>
          <w:sz w:val="28"/>
          <w:szCs w:val="28"/>
          <w:lang w:val="kk-KZ" w:eastAsia="ru-RU"/>
        </w:rPr>
        <w:t>Ежелгі грек мифологиясында алма беру арқылы махаббатын білдіріп қана қоймай, ант беріскен. Аконтий Делос аралында Наксос аралынан келген сұлу Кид</w:t>
      </w:r>
      <w:r w:rsidR="00CC2D66">
        <w:rPr>
          <w:rFonts w:ascii="Times New Roman" w:eastAsia="Times New Roman" w:hAnsi="Times New Roman" w:cs="Times New Roman"/>
          <w:bCs/>
          <w:sz w:val="28"/>
          <w:szCs w:val="28"/>
          <w:lang w:val="kk-KZ" w:eastAsia="ru-RU"/>
        </w:rPr>
        <w:t>и</w:t>
      </w:r>
      <w:r>
        <w:rPr>
          <w:rFonts w:ascii="Times New Roman" w:eastAsia="Times New Roman" w:hAnsi="Times New Roman" w:cs="Times New Roman"/>
          <w:bCs/>
          <w:sz w:val="28"/>
          <w:szCs w:val="28"/>
          <w:lang w:val="kk-KZ" w:eastAsia="ru-RU"/>
        </w:rPr>
        <w:t>ппамен танысады. Оған ес-түссіз ғашық болған Аконтий алманың сыртына: «Артемидамен ант ете</w:t>
      </w:r>
      <w:r w:rsidR="00CC2D66">
        <w:rPr>
          <w:rFonts w:ascii="Times New Roman" w:eastAsia="Times New Roman" w:hAnsi="Times New Roman" w:cs="Times New Roman"/>
          <w:bCs/>
          <w:sz w:val="28"/>
          <w:szCs w:val="28"/>
          <w:lang w:val="kk-KZ" w:eastAsia="ru-RU"/>
        </w:rPr>
        <w:t>мін, Аконтийдің жары боламын», –</w:t>
      </w:r>
      <w:r>
        <w:rPr>
          <w:rFonts w:ascii="Times New Roman" w:eastAsia="Times New Roman" w:hAnsi="Times New Roman" w:cs="Times New Roman"/>
          <w:bCs/>
          <w:sz w:val="28"/>
          <w:szCs w:val="28"/>
          <w:lang w:val="kk-KZ" w:eastAsia="ru-RU"/>
        </w:rPr>
        <w:t xml:space="preserve"> деп жазып, алманы қызға лақтырып жібереді. Біл</w:t>
      </w:r>
      <w:r w:rsidR="00CC2D66">
        <w:rPr>
          <w:rFonts w:ascii="Times New Roman" w:eastAsia="Times New Roman" w:hAnsi="Times New Roman" w:cs="Times New Roman"/>
          <w:bCs/>
          <w:sz w:val="28"/>
          <w:szCs w:val="28"/>
          <w:lang w:val="kk-KZ" w:eastAsia="ru-RU"/>
        </w:rPr>
        <w:t>м</w:t>
      </w:r>
      <w:r>
        <w:rPr>
          <w:rFonts w:ascii="Times New Roman" w:eastAsia="Times New Roman" w:hAnsi="Times New Roman" w:cs="Times New Roman"/>
          <w:bCs/>
          <w:sz w:val="28"/>
          <w:szCs w:val="28"/>
          <w:lang w:val="kk-KZ" w:eastAsia="ru-RU"/>
        </w:rPr>
        <w:t xml:space="preserve">естіктен дауыстап оқып қойған Кидиппа құдайдың атымен еріксіз ант беріп қояды. Ол жағдайдан бейхабар әкесі қызын бір жігітке үйлендірмек болады. Бірақ қыз ауырып қала береді. Бұл жағдай қайталана бергеннен кейін, себебін іздей бастайды. Қызының еріксіз болса да </w:t>
      </w:r>
      <w:r w:rsidRPr="00B0396F">
        <w:rPr>
          <w:rFonts w:ascii="Times New Roman" w:eastAsia="Times New Roman" w:hAnsi="Times New Roman" w:cs="Times New Roman"/>
          <w:bCs/>
          <w:sz w:val="28"/>
          <w:szCs w:val="28"/>
          <w:lang w:val="kk-KZ" w:eastAsia="ru-RU"/>
        </w:rPr>
        <w:t xml:space="preserve">ант бергенін білгеннен соң, әкесі Аконтийді тауып, соған қызын береді </w:t>
      </w:r>
      <w:r w:rsidRPr="00B0396F">
        <w:rPr>
          <w:rFonts w:ascii="Times New Roman" w:hAnsi="Times New Roman" w:cs="Times New Roman"/>
          <w:sz w:val="28"/>
          <w:szCs w:val="28"/>
          <w:lang w:val="kk-KZ"/>
        </w:rPr>
        <w:t>[34, с.</w:t>
      </w:r>
      <w:r w:rsidR="00B0396F" w:rsidRPr="00B0396F">
        <w:rPr>
          <w:rFonts w:ascii="Times New Roman" w:hAnsi="Times New Roman" w:cs="Times New Roman"/>
          <w:sz w:val="28"/>
          <w:szCs w:val="28"/>
          <w:lang w:val="kk-KZ"/>
        </w:rPr>
        <w:t> </w:t>
      </w:r>
      <w:r w:rsidRPr="00B0396F">
        <w:rPr>
          <w:rFonts w:ascii="Times New Roman" w:hAnsi="Times New Roman" w:cs="Times New Roman"/>
          <w:sz w:val="28"/>
          <w:szCs w:val="28"/>
          <w:lang w:val="kk-KZ"/>
        </w:rPr>
        <w:t xml:space="preserve">46]. </w:t>
      </w:r>
    </w:p>
    <w:p w:rsidR="00DB660A" w:rsidRPr="00B0396F" w:rsidRDefault="00CC2D66" w:rsidP="00EE2C93">
      <w:pPr>
        <w:tabs>
          <w:tab w:val="left" w:pos="142"/>
        </w:tabs>
        <w:spacing w:after="0" w:line="240" w:lineRule="auto"/>
        <w:ind w:firstLine="709"/>
        <w:jc w:val="both"/>
        <w:outlineLvl w:val="2"/>
        <w:rPr>
          <w:rFonts w:ascii="Times New Roman" w:hAnsi="Times New Roman" w:cs="Times New Roman"/>
          <w:sz w:val="28"/>
          <w:szCs w:val="28"/>
          <w:lang w:val="kk-KZ"/>
        </w:rPr>
      </w:pPr>
      <w:r w:rsidRPr="00B0396F">
        <w:rPr>
          <w:rFonts w:ascii="Times New Roman" w:hAnsi="Times New Roman" w:cs="Times New Roman"/>
          <w:sz w:val="28"/>
          <w:szCs w:val="28"/>
          <w:lang w:val="kk-KZ"/>
        </w:rPr>
        <w:t>Грек мифологиясында Аркадия</w:t>
      </w:r>
      <w:r w:rsidR="00DB660A" w:rsidRPr="00B0396F">
        <w:rPr>
          <w:rFonts w:ascii="Times New Roman" w:hAnsi="Times New Roman" w:cs="Times New Roman"/>
          <w:sz w:val="28"/>
          <w:szCs w:val="28"/>
          <w:lang w:val="kk-KZ"/>
        </w:rPr>
        <w:t>ның аңшысы Атала</w:t>
      </w:r>
      <w:r w:rsidRPr="00B0396F">
        <w:rPr>
          <w:rFonts w:ascii="Times New Roman" w:hAnsi="Times New Roman" w:cs="Times New Roman"/>
          <w:sz w:val="28"/>
          <w:szCs w:val="28"/>
          <w:lang w:val="kk-KZ"/>
        </w:rPr>
        <w:t xml:space="preserve">нта туралы аңызда </w:t>
      </w:r>
      <w:r>
        <w:rPr>
          <w:rFonts w:ascii="Times New Roman" w:hAnsi="Times New Roman" w:cs="Times New Roman"/>
          <w:sz w:val="28"/>
          <w:szCs w:val="28"/>
          <w:lang w:val="kk-KZ"/>
        </w:rPr>
        <w:t>алтын алмалар</w:t>
      </w:r>
      <w:r w:rsidR="00DB660A">
        <w:rPr>
          <w:rFonts w:ascii="Times New Roman" w:hAnsi="Times New Roman" w:cs="Times New Roman"/>
          <w:sz w:val="28"/>
          <w:szCs w:val="28"/>
          <w:lang w:val="kk-KZ"/>
        </w:rPr>
        <w:t xml:space="preserve"> да маңызды рөл атқарады. Нәресте шағында оны Парфенион тауында тастап кетеді, ал оны аю асырайды. Аталанта бойжеткен соң, әкесі оны қайта қабылдайды. Бірақ қызын тұрмысқа бергісі келеді. Аталанта күйеуге шығу үшін үміткерлеріне жүгіріп жарысуды шарт қылады. Кім одан озып кетсе, соған тұрмысқа шығатынын, ал жеңілгендердің өлімге кесілетінін айтады. </w:t>
      </w:r>
      <w:r w:rsidR="00DB660A">
        <w:rPr>
          <w:rFonts w:ascii="Times New Roman" w:eastAsia="Times New Roman" w:hAnsi="Times New Roman" w:cs="Times New Roman"/>
          <w:bCs/>
          <w:sz w:val="28"/>
          <w:szCs w:val="28"/>
          <w:lang w:val="kk-KZ" w:eastAsia="ru-RU"/>
        </w:rPr>
        <w:t>Оның жылдамдығынан ешкім аса алмағандықтан, Аталанта жебесімен жеңілген үміткерлерді өлтірген. Сол кезде Мелани</w:t>
      </w:r>
      <w:r w:rsidR="0039701B">
        <w:rPr>
          <w:rFonts w:ascii="Times New Roman" w:eastAsia="Times New Roman" w:hAnsi="Times New Roman" w:cs="Times New Roman"/>
          <w:bCs/>
          <w:sz w:val="28"/>
          <w:szCs w:val="28"/>
          <w:lang w:val="kk-KZ" w:eastAsia="ru-RU"/>
        </w:rPr>
        <w:t xml:space="preserve">он (кейбір нұсқаларда – Гиппомен) оны айламен жеңеді. Афродитаның кеңесі бойынша, ол жарыс барысында алтын алмаларды жолға лақтырып отырған, ал Аталанта оларды жинап жүргенде уақыт жоғалтып, артта қалады. Осылай алтын алмалардың арқасында </w:t>
      </w:r>
      <w:r w:rsidR="0039701B" w:rsidRPr="00B0396F">
        <w:rPr>
          <w:rFonts w:ascii="Times New Roman" w:eastAsia="Times New Roman" w:hAnsi="Times New Roman" w:cs="Times New Roman"/>
          <w:bCs/>
          <w:sz w:val="28"/>
          <w:szCs w:val="28"/>
          <w:lang w:val="kk-KZ" w:eastAsia="ru-RU"/>
        </w:rPr>
        <w:t xml:space="preserve">Меланион өз мақсатына жетеді </w:t>
      </w:r>
      <w:r w:rsidR="0039701B" w:rsidRPr="00B0396F">
        <w:rPr>
          <w:rFonts w:ascii="Times New Roman" w:hAnsi="Times New Roman" w:cs="Times New Roman"/>
          <w:sz w:val="28"/>
          <w:szCs w:val="28"/>
          <w:lang w:val="kk-KZ"/>
        </w:rPr>
        <w:t>[34, с.</w:t>
      </w:r>
      <w:r w:rsidR="00B0396F" w:rsidRPr="00B0396F">
        <w:rPr>
          <w:rFonts w:ascii="Times New Roman" w:hAnsi="Times New Roman" w:cs="Times New Roman"/>
          <w:sz w:val="28"/>
          <w:szCs w:val="28"/>
          <w:lang w:val="kk-KZ"/>
        </w:rPr>
        <w:t xml:space="preserve"> </w:t>
      </w:r>
      <w:r w:rsidR="0039701B" w:rsidRPr="00B0396F">
        <w:rPr>
          <w:rFonts w:ascii="Times New Roman" w:hAnsi="Times New Roman" w:cs="Times New Roman"/>
          <w:sz w:val="28"/>
          <w:szCs w:val="28"/>
          <w:lang w:val="kk-KZ"/>
        </w:rPr>
        <w:t>100].</w:t>
      </w:r>
    </w:p>
    <w:p w:rsidR="0039701B" w:rsidRPr="00B0396F" w:rsidRDefault="0039701B" w:rsidP="00EE2C93">
      <w:pPr>
        <w:spacing w:after="0" w:line="240" w:lineRule="auto"/>
        <w:ind w:firstLine="709"/>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Қазақ фольклорында алма лақтыру арқылы сезім білдіруіне мысалдар келтіруге болады. «Қисса қырық уәзір» дастанында:</w:t>
      </w:r>
    </w:p>
    <w:p w:rsidR="0039701B" w:rsidRPr="00B0396F" w:rsidRDefault="0039701B" w:rsidP="00EE2C93">
      <w:pPr>
        <w:pStyle w:val="Pa14"/>
        <w:spacing w:line="240" w:lineRule="auto"/>
        <w:ind w:firstLine="709"/>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 xml:space="preserve">Қыз бiр алма лақтырды бұл ұғланға, </w:t>
      </w:r>
    </w:p>
    <w:p w:rsidR="0039701B" w:rsidRPr="00B0396F" w:rsidRDefault="0039701B" w:rsidP="00EE2C93">
      <w:pPr>
        <w:pStyle w:val="Pa14"/>
        <w:spacing w:line="240" w:lineRule="auto"/>
        <w:ind w:firstLine="709"/>
        <w:jc w:val="both"/>
        <w:rPr>
          <w:rFonts w:ascii="Times New Roman" w:hAnsi="Times New Roman" w:cs="Times New Roman"/>
          <w:sz w:val="28"/>
          <w:szCs w:val="28"/>
        </w:rPr>
      </w:pPr>
      <w:r w:rsidRPr="00B0396F">
        <w:rPr>
          <w:rFonts w:ascii="Times New Roman" w:hAnsi="Times New Roman" w:cs="Times New Roman"/>
          <w:sz w:val="28"/>
          <w:szCs w:val="28"/>
        </w:rPr>
        <w:t xml:space="preserve">Бұл жерге түсiрместен алды қолға. </w:t>
      </w:r>
    </w:p>
    <w:p w:rsidR="0039701B" w:rsidRPr="00B0396F" w:rsidRDefault="0039701B" w:rsidP="00EE2C93">
      <w:pPr>
        <w:pStyle w:val="Pa14"/>
        <w:spacing w:line="240" w:lineRule="auto"/>
        <w:ind w:firstLine="709"/>
        <w:jc w:val="both"/>
        <w:rPr>
          <w:rFonts w:ascii="Times New Roman" w:hAnsi="Times New Roman" w:cs="Times New Roman"/>
          <w:sz w:val="28"/>
          <w:szCs w:val="28"/>
        </w:rPr>
      </w:pPr>
      <w:r w:rsidRPr="00B0396F">
        <w:rPr>
          <w:rFonts w:ascii="Times New Roman" w:hAnsi="Times New Roman" w:cs="Times New Roman"/>
          <w:sz w:val="28"/>
          <w:szCs w:val="28"/>
        </w:rPr>
        <w:t xml:space="preserve">Қымбатты киiм киген сол уақытта, </w:t>
      </w:r>
    </w:p>
    <w:p w:rsidR="0039701B" w:rsidRPr="00B0396F" w:rsidRDefault="0039701B" w:rsidP="00EE2C93">
      <w:pPr>
        <w:pStyle w:val="Pa14"/>
        <w:spacing w:line="240" w:lineRule="auto"/>
        <w:ind w:firstLine="709"/>
        <w:jc w:val="both"/>
        <w:rPr>
          <w:rFonts w:ascii="Times New Roman" w:hAnsi="Times New Roman" w:cs="Times New Roman"/>
          <w:sz w:val="28"/>
          <w:szCs w:val="28"/>
        </w:rPr>
      </w:pPr>
      <w:r w:rsidRPr="00B0396F">
        <w:rPr>
          <w:rFonts w:ascii="Times New Roman" w:hAnsi="Times New Roman" w:cs="Times New Roman"/>
          <w:sz w:val="28"/>
          <w:szCs w:val="28"/>
        </w:rPr>
        <w:t xml:space="preserve">Қыз әкесi үйiнде болмағанға. </w:t>
      </w:r>
    </w:p>
    <w:p w:rsidR="0039701B" w:rsidRPr="00B0396F" w:rsidRDefault="0039701B" w:rsidP="00EE2C93">
      <w:pPr>
        <w:pStyle w:val="Pa14"/>
        <w:spacing w:line="240" w:lineRule="auto"/>
        <w:ind w:firstLine="709"/>
        <w:jc w:val="both"/>
        <w:rPr>
          <w:rFonts w:ascii="Times New Roman" w:hAnsi="Times New Roman" w:cs="Times New Roman"/>
          <w:sz w:val="28"/>
          <w:szCs w:val="28"/>
        </w:rPr>
      </w:pPr>
      <w:r w:rsidRPr="00B0396F">
        <w:rPr>
          <w:rFonts w:ascii="Times New Roman" w:hAnsi="Times New Roman" w:cs="Times New Roman"/>
          <w:sz w:val="28"/>
          <w:szCs w:val="28"/>
        </w:rPr>
        <w:t xml:space="preserve">Қыз және өз үйiне кiргiзедi, </w:t>
      </w:r>
    </w:p>
    <w:p w:rsidR="0039701B" w:rsidRPr="00B0396F" w:rsidRDefault="0039701B" w:rsidP="00EE2C93">
      <w:pPr>
        <w:pStyle w:val="Pa14"/>
        <w:spacing w:line="240" w:lineRule="auto"/>
        <w:ind w:firstLine="709"/>
        <w:jc w:val="both"/>
        <w:rPr>
          <w:rFonts w:ascii="Times New Roman" w:hAnsi="Times New Roman" w:cs="Times New Roman"/>
          <w:sz w:val="28"/>
          <w:szCs w:val="28"/>
        </w:rPr>
      </w:pPr>
      <w:r w:rsidRPr="00B0396F">
        <w:rPr>
          <w:rFonts w:ascii="Times New Roman" w:hAnsi="Times New Roman" w:cs="Times New Roman"/>
          <w:sz w:val="28"/>
          <w:szCs w:val="28"/>
        </w:rPr>
        <w:t xml:space="preserve">Өзiнiң ғашықтығын бiлгiзедi. </w:t>
      </w:r>
    </w:p>
    <w:p w:rsidR="0039701B" w:rsidRPr="00B0396F" w:rsidRDefault="0039701B" w:rsidP="00EE2C93">
      <w:pPr>
        <w:pStyle w:val="Pa14"/>
        <w:spacing w:line="240" w:lineRule="auto"/>
        <w:ind w:firstLine="709"/>
        <w:jc w:val="both"/>
        <w:rPr>
          <w:rFonts w:ascii="Times New Roman" w:hAnsi="Times New Roman" w:cs="Times New Roman"/>
          <w:sz w:val="28"/>
          <w:szCs w:val="28"/>
        </w:rPr>
      </w:pPr>
      <w:r w:rsidRPr="00B0396F">
        <w:rPr>
          <w:rFonts w:ascii="Times New Roman" w:hAnsi="Times New Roman" w:cs="Times New Roman"/>
          <w:sz w:val="28"/>
          <w:szCs w:val="28"/>
        </w:rPr>
        <w:t xml:space="preserve">Бiр-бiрiнен шафталу алысып ол, </w:t>
      </w:r>
    </w:p>
    <w:p w:rsidR="0039701B" w:rsidRPr="00B0396F" w:rsidRDefault="0039701B" w:rsidP="00EE2C93">
      <w:pPr>
        <w:spacing w:after="0" w:line="240" w:lineRule="auto"/>
        <w:ind w:firstLine="709"/>
        <w:jc w:val="both"/>
        <w:rPr>
          <w:rFonts w:ascii="Times New Roman" w:hAnsi="Times New Roman" w:cs="Times New Roman"/>
          <w:sz w:val="28"/>
          <w:szCs w:val="28"/>
          <w:lang w:val="kk-KZ"/>
        </w:rPr>
      </w:pPr>
      <w:r w:rsidRPr="00B0396F">
        <w:rPr>
          <w:rFonts w:ascii="Times New Roman" w:hAnsi="Times New Roman" w:cs="Times New Roman"/>
          <w:sz w:val="28"/>
          <w:szCs w:val="28"/>
        </w:rPr>
        <w:t>Нәпсiсiн бiр-бiрiне көнгiзедi</w:t>
      </w:r>
      <w:r w:rsidRPr="00B0396F">
        <w:rPr>
          <w:rFonts w:ascii="Times New Roman" w:hAnsi="Times New Roman" w:cs="Times New Roman"/>
          <w:sz w:val="28"/>
          <w:szCs w:val="28"/>
          <w:lang w:val="kk-KZ"/>
        </w:rPr>
        <w:t xml:space="preserve"> </w:t>
      </w:r>
      <w:r w:rsidRPr="00B0396F">
        <w:rPr>
          <w:rFonts w:ascii="Times New Roman" w:hAnsi="Times New Roman" w:cs="Times New Roman"/>
          <w:sz w:val="28"/>
          <w:szCs w:val="28"/>
        </w:rPr>
        <w:t>[</w:t>
      </w:r>
      <w:r w:rsidRPr="00B0396F">
        <w:rPr>
          <w:rFonts w:ascii="Times New Roman" w:hAnsi="Times New Roman" w:cs="Times New Roman"/>
          <w:sz w:val="28"/>
          <w:szCs w:val="28"/>
          <w:lang w:val="kk-KZ"/>
        </w:rPr>
        <w:t>49, б. 270].</w:t>
      </w:r>
    </w:p>
    <w:p w:rsidR="0039701B" w:rsidRDefault="0039701B" w:rsidP="00EE2C93">
      <w:pPr>
        <w:tabs>
          <w:tab w:val="left" w:pos="142"/>
        </w:tabs>
        <w:spacing w:after="0" w:line="240" w:lineRule="auto"/>
        <w:ind w:firstLine="709"/>
        <w:jc w:val="both"/>
        <w:outlineLvl w:val="2"/>
        <w:rPr>
          <w:rFonts w:ascii="Times New Roman" w:eastAsia="Times New Roman" w:hAnsi="Times New Roman" w:cs="Times New Roman"/>
          <w:bCs/>
          <w:sz w:val="28"/>
          <w:szCs w:val="28"/>
          <w:lang w:val="kk-KZ" w:eastAsia="ru-RU"/>
        </w:rPr>
      </w:pPr>
      <w:r w:rsidRPr="00B0396F">
        <w:rPr>
          <w:rFonts w:ascii="Times New Roman" w:eastAsia="Times New Roman" w:hAnsi="Times New Roman" w:cs="Times New Roman"/>
          <w:bCs/>
          <w:sz w:val="28"/>
          <w:szCs w:val="28"/>
          <w:lang w:val="kk-KZ" w:eastAsia="ru-RU"/>
        </w:rPr>
        <w:t xml:space="preserve">Алма махаббаттың символы, тұрақты атрибуты ретінде де қарастырылады. Неміс ертегілерінде алма мотиві некелесумен байланысты. Ағайынды Гриммдердің «Ақ жылан» мен «Темір Ганс» атты ертегілерінен </w:t>
      </w:r>
      <w:r>
        <w:rPr>
          <w:rFonts w:ascii="Times New Roman" w:eastAsia="Times New Roman" w:hAnsi="Times New Roman" w:cs="Times New Roman"/>
          <w:bCs/>
          <w:sz w:val="28"/>
          <w:szCs w:val="28"/>
          <w:lang w:val="kk-KZ" w:eastAsia="ru-RU"/>
        </w:rPr>
        <w:t>мысалдар келтірейік.</w:t>
      </w:r>
    </w:p>
    <w:p w:rsidR="0039701B" w:rsidRDefault="0039701B"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Ағайынды Гриммдердің «Ақ жылан» ертегісінде басты кейіпкер ақ жыланның етін жеп, барлық жан-жануарлардың тілін түсіне бастайды. Соның арқасында өлім жазасынан да құтылады. Судағы балықтарға, жолдағы құмырсқаларға, қанаттары бітпеген қарғаларға көмектеседі. Жан-жануарлар оның жасаған жақсылығын ұмытпай, жігіттің өзіне де көмектеседі. Патшаның қызы жігітті өзіне тең көрмей, көптеген сынақтар берсе де, жігіт сүрінбей өтеді. Ақырында өмір ағашынан алтын алма әкелу жүктеледі. Сол кезде үш қарға кезінде жасаған жақсылығы үшін оған көмектеседі. Алтын алманы патшаның қызына апарып береді. Алманы екеуі бөліп жег</w:t>
      </w:r>
      <w:r w:rsidR="0010590D">
        <w:rPr>
          <w:rFonts w:ascii="Times New Roman" w:hAnsi="Times New Roman" w:cs="Times New Roman"/>
          <w:sz w:val="28"/>
          <w:szCs w:val="28"/>
          <w:lang w:val="kk-KZ"/>
        </w:rPr>
        <w:t>енде, қыздың жүрегіне сезім ұяла</w:t>
      </w:r>
      <w:r>
        <w:rPr>
          <w:rFonts w:ascii="Times New Roman" w:hAnsi="Times New Roman" w:cs="Times New Roman"/>
          <w:sz w:val="28"/>
          <w:szCs w:val="28"/>
          <w:lang w:val="kk-KZ"/>
        </w:rPr>
        <w:t xml:space="preserve">п, жігітке деген махаббаты пайда болады </w:t>
      </w:r>
      <w:r>
        <w:rPr>
          <w:rFonts w:ascii="Times New Roman" w:hAnsi="Times New Roman" w:cs="Times New Roman"/>
          <w:color w:val="221E1F"/>
          <w:sz w:val="28"/>
          <w:szCs w:val="28"/>
          <w:lang w:val="kk-KZ"/>
        </w:rPr>
        <w:t xml:space="preserve">[52]. </w:t>
      </w:r>
      <w:r>
        <w:rPr>
          <w:rFonts w:ascii="Times New Roman" w:hAnsi="Times New Roman" w:cs="Times New Roman"/>
          <w:sz w:val="28"/>
          <w:szCs w:val="28"/>
          <w:lang w:val="kk-KZ"/>
        </w:rPr>
        <w:t xml:space="preserve">Бұл мысал да алманың бойында махаббат сыйлайтын қасиет бар екенінің дәлелі. </w:t>
      </w:r>
    </w:p>
    <w:p w:rsidR="0039701B" w:rsidRDefault="0039701B" w:rsidP="00EE2C93">
      <w:pPr>
        <w:tabs>
          <w:tab w:val="left" w:pos="142"/>
        </w:tabs>
        <w:spacing w:after="0" w:line="240" w:lineRule="auto"/>
        <w:ind w:firstLine="709"/>
        <w:jc w:val="both"/>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«Темір Ганс» ертегісінде алма мотивінің де басты қаһарманның тағдырын анықтауда алатын орны зор. Ханшайымның үш күн бойы лақтырған алтын алмаларын бағбанның баласы ұстап алуы керек. Алмаларды қағып алған қаһарман ханшайымның қолын сұрауға, үйленуге толық құқылы болады.</w:t>
      </w:r>
    </w:p>
    <w:p w:rsidR="0039701B" w:rsidRDefault="0039701B" w:rsidP="00EE2C93">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«Патша қызына айтты:</w:t>
      </w:r>
    </w:p>
    <w:p w:rsidR="0039701B" w:rsidRPr="00981A5D" w:rsidRDefault="0039701B" w:rsidP="00EE2C93">
      <w:pPr>
        <w:spacing w:after="0" w:line="240" w:lineRule="auto"/>
        <w:ind w:firstLine="709"/>
        <w:jc w:val="both"/>
        <w:rPr>
          <w:rFonts w:ascii="Times New Roman" w:eastAsia="Times New Roman" w:hAnsi="Times New Roman" w:cs="Times New Roman"/>
          <w:sz w:val="28"/>
          <w:szCs w:val="28"/>
          <w:lang w:val="kk-KZ" w:eastAsia="ru-RU"/>
        </w:rPr>
      </w:pPr>
      <w:r w:rsidRPr="00981A5D">
        <w:rPr>
          <w:rFonts w:ascii="Times New Roman" w:eastAsia="Times New Roman" w:hAnsi="Times New Roman" w:cs="Times New Roman"/>
          <w:sz w:val="28"/>
          <w:szCs w:val="28"/>
          <w:lang w:val="kk-KZ" w:eastAsia="ru-RU"/>
        </w:rPr>
        <w:t xml:space="preserve">– Мен үш күнге созылатын үлкен той жасауды бұйырамын, сен алтын </w:t>
      </w:r>
      <w:r w:rsidR="0010590D">
        <w:rPr>
          <w:rFonts w:ascii="Times New Roman" w:eastAsia="Times New Roman" w:hAnsi="Times New Roman" w:cs="Times New Roman"/>
          <w:sz w:val="28"/>
          <w:szCs w:val="28"/>
          <w:lang w:val="kk-KZ" w:eastAsia="ru-RU"/>
        </w:rPr>
        <w:t>алманы лақтырып тұрасың, мүмкін</w:t>
      </w:r>
      <w:r w:rsidRPr="00981A5D">
        <w:rPr>
          <w:rFonts w:ascii="Times New Roman" w:eastAsia="Times New Roman" w:hAnsi="Times New Roman" w:cs="Times New Roman"/>
          <w:sz w:val="28"/>
          <w:szCs w:val="28"/>
          <w:lang w:val="kk-KZ" w:eastAsia="ru-RU"/>
        </w:rPr>
        <w:t xml:space="preserve"> сол кезде бейтаныс жігіт оны ұстау үшін осында келер.</w:t>
      </w:r>
    </w:p>
    <w:p w:rsidR="0039701B" w:rsidRDefault="0010590D" w:rsidP="00EE2C93">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Сөйтіп, той жарияланған кезде</w:t>
      </w:r>
      <w:r w:rsidR="0039701B" w:rsidRPr="00981A5D">
        <w:rPr>
          <w:rFonts w:ascii="Times New Roman" w:eastAsia="Times New Roman" w:hAnsi="Times New Roman" w:cs="Times New Roman"/>
          <w:sz w:val="28"/>
          <w:szCs w:val="28"/>
          <w:lang w:val="kk-KZ" w:eastAsia="ru-RU"/>
        </w:rPr>
        <w:t xml:space="preserve"> жігіт орманға ба</w:t>
      </w:r>
      <w:r w:rsidR="0039701B">
        <w:rPr>
          <w:rFonts w:ascii="Times New Roman" w:eastAsia="Times New Roman" w:hAnsi="Times New Roman" w:cs="Times New Roman"/>
          <w:sz w:val="28"/>
          <w:szCs w:val="28"/>
          <w:lang w:val="kk-KZ" w:eastAsia="ru-RU"/>
        </w:rPr>
        <w:t>рып, Темір Хансқа былай деді:</w:t>
      </w:r>
    </w:p>
    <w:p w:rsidR="0039701B" w:rsidRDefault="0039701B" w:rsidP="00EE2C93">
      <w:pPr>
        <w:spacing w:after="0" w:line="240" w:lineRule="auto"/>
        <w:ind w:firstLine="709"/>
        <w:jc w:val="both"/>
        <w:rPr>
          <w:rFonts w:ascii="Times New Roman" w:eastAsia="Times New Roman" w:hAnsi="Times New Roman" w:cs="Times New Roman"/>
          <w:sz w:val="28"/>
          <w:szCs w:val="28"/>
          <w:lang w:val="kk-KZ" w:eastAsia="ru-RU"/>
        </w:rPr>
      </w:pPr>
      <w:r w:rsidRPr="00981A5D">
        <w:rPr>
          <w:rFonts w:ascii="Times New Roman" w:eastAsia="Times New Roman" w:hAnsi="Times New Roman" w:cs="Times New Roman"/>
          <w:sz w:val="28"/>
          <w:szCs w:val="28"/>
          <w:lang w:val="kk-KZ" w:eastAsia="ru-RU"/>
        </w:rPr>
        <w:t xml:space="preserve">– Не қажет етесің? – </w:t>
      </w:r>
      <w:r>
        <w:rPr>
          <w:rFonts w:ascii="Times New Roman" w:eastAsia="Times New Roman" w:hAnsi="Times New Roman" w:cs="Times New Roman"/>
          <w:sz w:val="28"/>
          <w:szCs w:val="28"/>
          <w:lang w:val="kk-KZ" w:eastAsia="ru-RU"/>
        </w:rPr>
        <w:t>деп сұрады Темір Ханс.</w:t>
      </w:r>
    </w:p>
    <w:p w:rsidR="0039701B" w:rsidRPr="00B0396F" w:rsidRDefault="0039701B" w:rsidP="00EE2C93">
      <w:pPr>
        <w:spacing w:after="0" w:line="240" w:lineRule="auto"/>
        <w:ind w:firstLine="709"/>
        <w:jc w:val="both"/>
        <w:rPr>
          <w:rFonts w:ascii="Times New Roman" w:eastAsia="Times New Roman" w:hAnsi="Times New Roman" w:cs="Times New Roman"/>
          <w:sz w:val="28"/>
          <w:szCs w:val="28"/>
          <w:lang w:val="kk-KZ" w:eastAsia="ru-RU"/>
        </w:rPr>
      </w:pPr>
      <w:r w:rsidRPr="00B0396F">
        <w:rPr>
          <w:rFonts w:ascii="Times New Roman" w:eastAsia="Times New Roman" w:hAnsi="Times New Roman" w:cs="Times New Roman"/>
          <w:sz w:val="28"/>
          <w:szCs w:val="28"/>
          <w:lang w:val="kk-KZ" w:eastAsia="ru-RU"/>
        </w:rPr>
        <w:t>– Мен патшаның қызының алтын алмасын ұстағым келеді, – деді жігіт» [52</w:t>
      </w:r>
      <w:r w:rsidR="00B0396F" w:rsidRPr="00B0396F">
        <w:rPr>
          <w:rFonts w:ascii="Times New Roman" w:eastAsia="Times New Roman" w:hAnsi="Times New Roman" w:cs="Times New Roman"/>
          <w:sz w:val="28"/>
          <w:szCs w:val="28"/>
          <w:lang w:val="kk-KZ" w:eastAsia="ru-RU"/>
        </w:rPr>
        <w:t>, с. 750</w:t>
      </w:r>
      <w:r w:rsidRPr="00B0396F">
        <w:rPr>
          <w:rFonts w:ascii="Times New Roman" w:eastAsia="Times New Roman" w:hAnsi="Times New Roman" w:cs="Times New Roman"/>
          <w:sz w:val="28"/>
          <w:szCs w:val="28"/>
          <w:lang w:val="kk-KZ" w:eastAsia="ru-RU"/>
        </w:rPr>
        <w:t>].</w:t>
      </w:r>
    </w:p>
    <w:p w:rsidR="00842BC8" w:rsidRPr="00B0396F" w:rsidRDefault="0039701B" w:rsidP="00EE2C93">
      <w:pPr>
        <w:tabs>
          <w:tab w:val="left" w:pos="142"/>
        </w:tabs>
        <w:spacing w:after="0" w:line="240" w:lineRule="auto"/>
        <w:ind w:firstLine="709"/>
        <w:jc w:val="both"/>
        <w:outlineLvl w:val="2"/>
        <w:rPr>
          <w:rFonts w:ascii="Times New Roman" w:hAnsi="Times New Roman" w:cs="Times New Roman"/>
          <w:sz w:val="28"/>
          <w:szCs w:val="28"/>
          <w:lang w:val="kk-KZ"/>
        </w:rPr>
      </w:pPr>
      <w:r w:rsidRPr="00B0396F">
        <w:rPr>
          <w:rFonts w:ascii="Times New Roman" w:hAnsi="Times New Roman" w:cs="Times New Roman"/>
          <w:sz w:val="28"/>
          <w:szCs w:val="28"/>
          <w:lang w:val="kk-KZ"/>
        </w:rPr>
        <w:t xml:space="preserve">Ежелгі скандинавия мифологиясында Идунн құдайы </w:t>
      </w:r>
      <w:r w:rsidRPr="00B0396F">
        <w:rPr>
          <w:rFonts w:ascii="Times New Roman" w:eastAsia="Times New Roman" w:hAnsi="Times New Roman" w:cs="Times New Roman"/>
          <w:sz w:val="28"/>
          <w:szCs w:val="28"/>
          <w:lang w:val="kk-KZ" w:eastAsia="ru-RU"/>
        </w:rPr>
        <w:t>–</w:t>
      </w:r>
      <w:r w:rsidRPr="00B0396F">
        <w:rPr>
          <w:rFonts w:ascii="Times New Roman" w:hAnsi="Times New Roman" w:cs="Times New Roman"/>
          <w:sz w:val="28"/>
          <w:szCs w:val="28"/>
          <w:lang w:val="kk-KZ"/>
        </w:rPr>
        <w:t xml:space="preserve"> «жасартатын» қасиетке ие алмалардың иесі. Сол алмалар құдайларға күш-қуат беріп тұрады екен [34, с. 396]. Идунның алмалары Асгардтағы құдайлардың дастарқандарында ұсынылған, ал </w:t>
      </w:r>
      <w:r w:rsidR="008B7D0B" w:rsidRPr="00B0396F">
        <w:rPr>
          <w:rFonts w:ascii="Times New Roman" w:hAnsi="Times New Roman" w:cs="Times New Roman"/>
          <w:sz w:val="28"/>
          <w:szCs w:val="28"/>
          <w:lang w:val="kk-KZ"/>
        </w:rPr>
        <w:t xml:space="preserve">олардың қолданылуы құдайлардың жастығы мен </w:t>
      </w:r>
      <w:r w:rsidR="0010590D" w:rsidRPr="00B0396F">
        <w:rPr>
          <w:rFonts w:ascii="Times New Roman" w:hAnsi="Times New Roman" w:cs="Times New Roman"/>
          <w:sz w:val="28"/>
          <w:szCs w:val="28"/>
          <w:lang w:val="kk-KZ"/>
        </w:rPr>
        <w:t xml:space="preserve">бойларындағы </w:t>
      </w:r>
      <w:r w:rsidR="008B7D0B" w:rsidRPr="00B0396F">
        <w:rPr>
          <w:rFonts w:ascii="Times New Roman" w:hAnsi="Times New Roman" w:cs="Times New Roman"/>
          <w:sz w:val="28"/>
          <w:szCs w:val="28"/>
          <w:lang w:val="kk-KZ"/>
        </w:rPr>
        <w:t>күштерін сақтауға мүмкіндік береді.</w:t>
      </w:r>
    </w:p>
    <w:p w:rsidR="008B7D0B" w:rsidRPr="00E75947" w:rsidRDefault="008B7D0B" w:rsidP="00EE2C93">
      <w:pPr>
        <w:pStyle w:val="a3"/>
        <w:spacing w:before="0" w:beforeAutospacing="0" w:after="0" w:afterAutospacing="0"/>
        <w:ind w:firstLine="708"/>
        <w:jc w:val="both"/>
        <w:rPr>
          <w:sz w:val="28"/>
          <w:szCs w:val="28"/>
          <w:lang w:val="kk-KZ"/>
        </w:rPr>
      </w:pPr>
      <w:r w:rsidRPr="00E75947">
        <w:rPr>
          <w:sz w:val="28"/>
          <w:szCs w:val="28"/>
          <w:lang w:val="kk-KZ"/>
        </w:rPr>
        <w:t>Алманың осы қасиеті көбінесе славян ертегілерінде кездеседі. Мысалдар келтіре кетсек. «Ведьма и Солнцева сестра» деген ертегіде: «</w:t>
      </w:r>
      <w:r>
        <w:rPr>
          <w:sz w:val="28"/>
          <w:szCs w:val="28"/>
          <w:lang w:val="kk-KZ"/>
        </w:rPr>
        <w:t>Қыз оны</w:t>
      </w:r>
      <w:r w:rsidRPr="00E75947">
        <w:rPr>
          <w:sz w:val="28"/>
          <w:szCs w:val="28"/>
          <w:lang w:val="kk-KZ"/>
        </w:rPr>
        <w:t xml:space="preserve"> жібермей қояды, ал ол жалынып-жалбарынады; ақыры жалынып жүріп рұқсат алады да, отанына сәлем беріп қайтуға жолға шығады. Қоштасарда қыз оған жолға тарақ, тарама және екі жасартатын алма береді: адам қанша қарт болса да, </w:t>
      </w:r>
      <w:r>
        <w:rPr>
          <w:sz w:val="28"/>
          <w:szCs w:val="28"/>
          <w:lang w:val="kk-KZ"/>
        </w:rPr>
        <w:t>сол алмаларды жесе, бір сәтте жасарып шыға келеді.</w:t>
      </w:r>
    </w:p>
    <w:p w:rsidR="008B7D0B" w:rsidRDefault="008B7D0B" w:rsidP="00EE2C93">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Қысқа жол ма, ұзақ па </w:t>
      </w:r>
      <w:r w:rsidR="0010590D">
        <w:rPr>
          <w:rFonts w:ascii="Times New Roman" w:eastAsia="Times New Roman" w:hAnsi="Times New Roman" w:cs="Times New Roman"/>
          <w:sz w:val="28"/>
          <w:szCs w:val="28"/>
          <w:lang w:val="kk-KZ" w:eastAsia="ru-RU"/>
        </w:rPr>
        <w:t xml:space="preserve">белгісіз, </w:t>
      </w:r>
      <w:r>
        <w:rPr>
          <w:rFonts w:ascii="Times New Roman" w:eastAsia="Times New Roman" w:hAnsi="Times New Roman" w:cs="Times New Roman"/>
          <w:sz w:val="28"/>
          <w:szCs w:val="28"/>
          <w:lang w:val="kk-KZ" w:eastAsia="ru-RU"/>
        </w:rPr>
        <w:t>Иван патша</w:t>
      </w:r>
      <w:r w:rsidRPr="00E75947">
        <w:rPr>
          <w:rFonts w:ascii="Times New Roman" w:eastAsia="Times New Roman" w:hAnsi="Times New Roman" w:cs="Times New Roman"/>
          <w:sz w:val="28"/>
          <w:szCs w:val="28"/>
          <w:lang w:val="kk-KZ" w:eastAsia="ru-RU"/>
        </w:rPr>
        <w:t xml:space="preserve"> кемпірлерге келеді де, әрқайсысына бір-бір алмадан береді; кемпірлер оларды жеп, әп-сәтте жасарып кетеді. Сонд</w:t>
      </w:r>
      <w:r>
        <w:rPr>
          <w:rFonts w:ascii="Times New Roman" w:eastAsia="Times New Roman" w:hAnsi="Times New Roman" w:cs="Times New Roman"/>
          <w:sz w:val="28"/>
          <w:szCs w:val="28"/>
          <w:lang w:val="kk-KZ" w:eastAsia="ru-RU"/>
        </w:rPr>
        <w:t>а олар оған бір орамал сыйлайды. С</w:t>
      </w:r>
      <w:r w:rsidRPr="00E75947">
        <w:rPr>
          <w:rFonts w:ascii="Times New Roman" w:eastAsia="Times New Roman" w:hAnsi="Times New Roman" w:cs="Times New Roman"/>
          <w:sz w:val="28"/>
          <w:szCs w:val="28"/>
          <w:lang w:val="kk-KZ" w:eastAsia="ru-RU"/>
        </w:rPr>
        <w:t>ол орамалды бұлғаған сәтте арт</w:t>
      </w:r>
      <w:r>
        <w:rPr>
          <w:rFonts w:ascii="Times New Roman" w:eastAsia="Times New Roman" w:hAnsi="Times New Roman" w:cs="Times New Roman"/>
          <w:sz w:val="28"/>
          <w:szCs w:val="28"/>
          <w:lang w:val="kk-KZ" w:eastAsia="ru-RU"/>
        </w:rPr>
        <w:t xml:space="preserve">ында бір тұтас көл пайда болады </w:t>
      </w:r>
      <w:r w:rsidRPr="00E75947">
        <w:rPr>
          <w:rFonts w:ascii="Times New Roman" w:hAnsi="Times New Roman" w:cs="Times New Roman"/>
          <w:sz w:val="28"/>
          <w:szCs w:val="28"/>
          <w:lang w:val="kk-KZ"/>
        </w:rPr>
        <w:t>[53</w:t>
      </w:r>
      <w:r>
        <w:rPr>
          <w:rFonts w:ascii="Times New Roman" w:hAnsi="Times New Roman" w:cs="Times New Roman"/>
          <w:sz w:val="28"/>
          <w:szCs w:val="28"/>
          <w:lang w:val="kk-KZ"/>
        </w:rPr>
        <w:t>]. Аталмыш алмалар көне танымда адамға жаңа күш пен жастық сыйлайтындығы арқылы үлкен символдық маңы</w:t>
      </w:r>
      <w:r w:rsidR="0010590D">
        <w:rPr>
          <w:rFonts w:ascii="Times New Roman" w:hAnsi="Times New Roman" w:cs="Times New Roman"/>
          <w:sz w:val="28"/>
          <w:szCs w:val="28"/>
          <w:lang w:val="kk-KZ"/>
        </w:rPr>
        <w:t>зға ие. Олар өмірлік циклді жаң</w:t>
      </w:r>
      <w:r>
        <w:rPr>
          <w:rFonts w:ascii="Times New Roman" w:hAnsi="Times New Roman" w:cs="Times New Roman"/>
          <w:sz w:val="28"/>
          <w:szCs w:val="28"/>
          <w:lang w:val="kk-KZ"/>
        </w:rPr>
        <w:t>арту және табиғаттың мәңгілік жандануы немесе жаңаруы деп түсінеді.</w:t>
      </w:r>
    </w:p>
    <w:p w:rsidR="008B7D0B" w:rsidRPr="00E75947" w:rsidRDefault="008B7D0B" w:rsidP="00EE2C93">
      <w:pPr>
        <w:pStyle w:val="a3"/>
        <w:spacing w:before="0" w:beforeAutospacing="0" w:after="0" w:afterAutospacing="0"/>
        <w:ind w:firstLine="709"/>
        <w:jc w:val="both"/>
        <w:rPr>
          <w:sz w:val="28"/>
          <w:szCs w:val="28"/>
          <w:lang w:val="kk-KZ"/>
        </w:rPr>
      </w:pPr>
      <w:r w:rsidRPr="00E75947">
        <w:rPr>
          <w:sz w:val="28"/>
          <w:szCs w:val="28"/>
          <w:lang w:val="kk-KZ"/>
        </w:rPr>
        <w:t>Басқа «</w:t>
      </w:r>
      <w:r w:rsidRPr="00E75947">
        <w:rPr>
          <w:sz w:val="28"/>
          <w:szCs w:val="28"/>
        </w:rPr>
        <w:t>Сказка о молодце-удальце, молодильных яблоках и живой воде</w:t>
      </w:r>
      <w:r w:rsidRPr="00E75947">
        <w:rPr>
          <w:sz w:val="28"/>
          <w:szCs w:val="28"/>
          <w:lang w:val="kk-KZ"/>
        </w:rPr>
        <w:t>» атты ертегіден үзінді келтірейік. «Бір патша қатты қартайып, көзі де көрмей қалған екен. Ол тоғыз тоғыздықтан әрі, онынш</w:t>
      </w:r>
      <w:r w:rsidR="0010590D">
        <w:rPr>
          <w:sz w:val="28"/>
          <w:szCs w:val="28"/>
          <w:lang w:val="kk-KZ"/>
        </w:rPr>
        <w:t>ы патшалықта жасартатын алмалар</w:t>
      </w:r>
      <w:r w:rsidRPr="00E75947">
        <w:rPr>
          <w:sz w:val="28"/>
          <w:szCs w:val="28"/>
          <w:lang w:val="kk-KZ"/>
        </w:rPr>
        <w:t xml:space="preserve"> бар бақ пен ішінде тіршілік суы бар құдық барын естіп</w:t>
      </w:r>
      <w:r>
        <w:rPr>
          <w:sz w:val="28"/>
          <w:szCs w:val="28"/>
          <w:lang w:val="kk-KZ"/>
        </w:rPr>
        <w:t>ті. Егер қария сол алманы жесе,</w:t>
      </w:r>
      <w:r w:rsidRPr="00E75947">
        <w:rPr>
          <w:sz w:val="28"/>
          <w:szCs w:val="28"/>
          <w:lang w:val="kk-KZ"/>
        </w:rPr>
        <w:t xml:space="preserve"> жасарады екен, ал көзі көрмейтін жанның көзіне сол с</w:t>
      </w:r>
      <w:r>
        <w:rPr>
          <w:sz w:val="28"/>
          <w:szCs w:val="28"/>
          <w:lang w:val="kk-KZ"/>
        </w:rPr>
        <w:t>умен сүртсе,</w:t>
      </w:r>
      <w:r w:rsidRPr="00E75947">
        <w:rPr>
          <w:sz w:val="28"/>
          <w:szCs w:val="28"/>
          <w:lang w:val="kk-KZ"/>
        </w:rPr>
        <w:t xml:space="preserve"> қайтадан көреді екен...</w:t>
      </w:r>
    </w:p>
    <w:p w:rsidR="008B7D0B" w:rsidRDefault="008B7D0B" w:rsidP="00EE2C93">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w:t>
      </w:r>
      <w:r w:rsidRPr="00E75947">
        <w:rPr>
          <w:rFonts w:ascii="Times New Roman" w:eastAsia="Times New Roman" w:hAnsi="Times New Roman" w:cs="Times New Roman"/>
          <w:sz w:val="28"/>
          <w:szCs w:val="28"/>
          <w:lang w:val="kk-KZ" w:eastAsia="ru-RU"/>
        </w:rPr>
        <w:t xml:space="preserve">Батыр жігіт әкесінің сол алманы жеп, жасарып қалғанын, бірақ әлі де </w:t>
      </w:r>
      <w:r w:rsidRPr="00B0396F">
        <w:rPr>
          <w:rFonts w:ascii="Times New Roman" w:eastAsia="Times New Roman" w:hAnsi="Times New Roman" w:cs="Times New Roman"/>
          <w:sz w:val="28"/>
          <w:szCs w:val="28"/>
          <w:lang w:val="kk-KZ" w:eastAsia="ru-RU"/>
        </w:rPr>
        <w:t>соқыр екенін көреді. Ол дереу көзіне тіршілік суын жағып жібереді. Патшаның көзі ашылады; сол сәтте ол батыр ұлын және қараңғы патшалықтан келген қалыңдығын құшақтап, сүйіп алыпты</w:t>
      </w:r>
      <w:r w:rsidRPr="00B0396F">
        <w:rPr>
          <w:rFonts w:ascii="Times New Roman" w:hAnsi="Times New Roman" w:cs="Times New Roman"/>
          <w:sz w:val="28"/>
          <w:szCs w:val="28"/>
          <w:lang w:val="kk-KZ"/>
        </w:rPr>
        <w:t xml:space="preserve">» [53, с. 349-353]. Бұл мысалдарда алманы сиқырлы алма десек те болады. Физиологялық тұрғыда қартайған адамды бірден жасарту, сонымен қатар көру қабілетін қалпына келтіру басқа жемістердің қолынан келмейді. Тек алма ғана құдіретті жеміс ретінде осы </w:t>
      </w:r>
      <w:r>
        <w:rPr>
          <w:rFonts w:ascii="Times New Roman" w:hAnsi="Times New Roman" w:cs="Times New Roman"/>
          <w:sz w:val="28"/>
          <w:szCs w:val="28"/>
          <w:lang w:val="kk-KZ"/>
        </w:rPr>
        <w:t xml:space="preserve">қасиетке ие. </w:t>
      </w:r>
    </w:p>
    <w:p w:rsidR="008B7D0B" w:rsidRDefault="008B7D0B" w:rsidP="00EE2C93">
      <w:pPr>
        <w:pStyle w:val="Pa11"/>
        <w:spacing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Алма түрлі тылсым қасиеттерді өз бойына жиып алған. Тіпті ерекше емдік қасиеті де бар екенін мысалдан көрдік. Қиял-ғажайып ертегілерден оның осы сипаты көп көрініс табады. Мысалы «Омар мен Ғазиза» ертегісіне назар аударайық. Ұзақ уақыт көріспегеннен кейін ағасын іздеуге шыққан Ғазиза бір қойшы баланы көріп қалады: </w:t>
      </w:r>
    </w:p>
    <w:p w:rsidR="008B7D0B" w:rsidRDefault="008B7D0B" w:rsidP="00EE2C93">
      <w:pPr>
        <w:pStyle w:val="Pa11"/>
        <w:tabs>
          <w:tab w:val="left" w:pos="993"/>
        </w:tabs>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sz w:val="28"/>
          <w:szCs w:val="28"/>
          <w:lang w:val="kk-KZ"/>
        </w:rPr>
        <w:t xml:space="preserve">«– </w:t>
      </w:r>
      <w:r>
        <w:rPr>
          <w:rFonts w:ascii="Times New Roman" w:hAnsi="Times New Roman" w:cs="Times New Roman"/>
          <w:color w:val="221E1F"/>
          <w:sz w:val="28"/>
          <w:szCs w:val="28"/>
          <w:lang w:val="kk-KZ"/>
        </w:rPr>
        <w:t>Қазір Омардың халі қандай?</w:t>
      </w:r>
      <w:r>
        <w:rPr>
          <w:rFonts w:ascii="Times New Roman" w:hAnsi="Times New Roman" w:cs="Times New Roman"/>
          <w:sz w:val="28"/>
          <w:szCs w:val="28"/>
          <w:lang w:val="kk-KZ"/>
        </w:rPr>
        <w:t xml:space="preserve"> –</w:t>
      </w:r>
      <w:r>
        <w:rPr>
          <w:rFonts w:ascii="Times New Roman" w:hAnsi="Times New Roman" w:cs="Times New Roman"/>
          <w:lang w:val="kk-KZ"/>
        </w:rPr>
        <w:t xml:space="preserve"> </w:t>
      </w:r>
      <w:r>
        <w:rPr>
          <w:rFonts w:ascii="Times New Roman" w:hAnsi="Times New Roman" w:cs="Times New Roman"/>
          <w:color w:val="221E1F"/>
          <w:sz w:val="28"/>
          <w:szCs w:val="28"/>
          <w:lang w:val="kk-KZ"/>
        </w:rPr>
        <w:t xml:space="preserve">деп сұрайды қарындасы. Сонда қойшы бала: </w:t>
      </w:r>
    </w:p>
    <w:p w:rsidR="008B7D0B" w:rsidRDefault="008B7D0B" w:rsidP="00EE2C93">
      <w:pPr>
        <w:pStyle w:val="Pa11"/>
        <w:tabs>
          <w:tab w:val="left" w:pos="993"/>
        </w:tabs>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sz w:val="28"/>
          <w:szCs w:val="28"/>
          <w:lang w:val="kk-KZ"/>
        </w:rPr>
        <w:t xml:space="preserve">– </w:t>
      </w:r>
      <w:r>
        <w:rPr>
          <w:rFonts w:ascii="Times New Roman" w:hAnsi="Times New Roman" w:cs="Times New Roman"/>
          <w:color w:val="221E1F"/>
          <w:sz w:val="28"/>
          <w:szCs w:val="28"/>
          <w:lang w:val="kk-KZ"/>
        </w:rPr>
        <w:t>Қазір ол екі көзінен айрылып отыр,</w:t>
      </w:r>
      <w:r>
        <w:rPr>
          <w:rFonts w:ascii="Times New Roman" w:hAnsi="Times New Roman" w:cs="Times New Roman"/>
          <w:sz w:val="28"/>
          <w:szCs w:val="28"/>
          <w:lang w:val="kk-KZ"/>
        </w:rPr>
        <w:t xml:space="preserve"> –</w:t>
      </w:r>
      <w:r>
        <w:rPr>
          <w:rFonts w:ascii="Times New Roman" w:hAnsi="Times New Roman" w:cs="Times New Roman"/>
          <w:lang w:val="kk-KZ"/>
        </w:rPr>
        <w:t xml:space="preserve"> </w:t>
      </w:r>
      <w:r>
        <w:rPr>
          <w:rFonts w:ascii="Times New Roman" w:hAnsi="Times New Roman" w:cs="Times New Roman"/>
          <w:color w:val="221E1F"/>
          <w:sz w:val="28"/>
          <w:szCs w:val="28"/>
          <w:lang w:val="kk-KZ"/>
        </w:rPr>
        <w:t xml:space="preserve">дейді. Сонда Ғазиза: </w:t>
      </w:r>
    </w:p>
    <w:p w:rsidR="008B7D0B" w:rsidRDefault="008B7D0B" w:rsidP="00EE2C93">
      <w:pPr>
        <w:pStyle w:val="Pa11"/>
        <w:numPr>
          <w:ilvl w:val="0"/>
          <w:numId w:val="18"/>
        </w:numPr>
        <w:tabs>
          <w:tab w:val="left" w:pos="993"/>
        </w:tabs>
        <w:spacing w:line="240" w:lineRule="auto"/>
        <w:ind w:left="0"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Мына екі алманың біреуімен көзін сүртіп, біреуін жесін. Сосын сен сүйінші сұра, мен соның қарындасымын,</w:t>
      </w:r>
      <w:r>
        <w:rPr>
          <w:rFonts w:ascii="Times New Roman" w:hAnsi="Times New Roman" w:cs="Times New Roman"/>
          <w:sz w:val="28"/>
          <w:szCs w:val="28"/>
          <w:lang w:val="kk-KZ"/>
        </w:rPr>
        <w:t xml:space="preserve"> – </w:t>
      </w:r>
      <w:r>
        <w:rPr>
          <w:rFonts w:ascii="Times New Roman" w:hAnsi="Times New Roman" w:cs="Times New Roman"/>
          <w:color w:val="221E1F"/>
          <w:sz w:val="28"/>
          <w:szCs w:val="28"/>
          <w:lang w:val="kk-KZ"/>
        </w:rPr>
        <w:t>дейді.</w:t>
      </w:r>
      <w:r>
        <w:rPr>
          <w:rFonts w:ascii="Times New Roman" w:hAnsi="Times New Roman" w:cs="Times New Roman"/>
          <w:sz w:val="28"/>
          <w:szCs w:val="28"/>
          <w:lang w:val="kk-KZ"/>
        </w:rPr>
        <w:t xml:space="preserve"> </w:t>
      </w:r>
    </w:p>
    <w:p w:rsidR="008B7D0B" w:rsidRDefault="008B7D0B" w:rsidP="00EE2C93">
      <w:pPr>
        <w:pStyle w:val="Pa11"/>
        <w:tabs>
          <w:tab w:val="left" w:pos="993"/>
        </w:tabs>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sz w:val="28"/>
          <w:szCs w:val="28"/>
          <w:lang w:val="kk-KZ"/>
        </w:rPr>
        <w:t xml:space="preserve">– </w:t>
      </w:r>
      <w:r>
        <w:rPr>
          <w:rFonts w:ascii="Times New Roman" w:hAnsi="Times New Roman" w:cs="Times New Roman"/>
          <w:color w:val="221E1F"/>
          <w:sz w:val="28"/>
          <w:szCs w:val="28"/>
          <w:lang w:val="kk-KZ"/>
        </w:rPr>
        <w:t>Мен сенің қойыңның қасында тұрайын,</w:t>
      </w:r>
      <w:r>
        <w:rPr>
          <w:rFonts w:ascii="Times New Roman" w:hAnsi="Times New Roman" w:cs="Times New Roman"/>
          <w:sz w:val="28"/>
          <w:szCs w:val="28"/>
          <w:lang w:val="kk-KZ"/>
        </w:rPr>
        <w:t xml:space="preserve"> – </w:t>
      </w:r>
      <w:r>
        <w:rPr>
          <w:rFonts w:ascii="Times New Roman" w:hAnsi="Times New Roman" w:cs="Times New Roman"/>
          <w:color w:val="221E1F"/>
          <w:sz w:val="28"/>
          <w:szCs w:val="28"/>
          <w:lang w:val="kk-KZ"/>
        </w:rPr>
        <w:t xml:space="preserve">дейді. </w:t>
      </w:r>
    </w:p>
    <w:p w:rsidR="008B7D0B" w:rsidRPr="008C1D08" w:rsidRDefault="008B7D0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221E1F"/>
          <w:sz w:val="28"/>
          <w:szCs w:val="28"/>
          <w:lang w:val="kk-KZ"/>
        </w:rPr>
        <w:t xml:space="preserve">Қойшы бала Омарға келіп көрген-білгенін түгелдей айтады да, манағы </w:t>
      </w:r>
      <w:r w:rsidRPr="008C1D08">
        <w:rPr>
          <w:rFonts w:ascii="Times New Roman" w:hAnsi="Times New Roman" w:cs="Times New Roman"/>
          <w:color w:val="221E1F"/>
          <w:sz w:val="28"/>
          <w:szCs w:val="28"/>
          <w:lang w:val="kk-KZ"/>
        </w:rPr>
        <w:t xml:space="preserve">Ғазиза берген алмасын береді. Алманы жегенде Омардың көзі жазылып кетеді. </w:t>
      </w:r>
      <w:r w:rsidRPr="008C1D08">
        <w:rPr>
          <w:rFonts w:ascii="Times New Roman" w:hAnsi="Times New Roman" w:cs="Times New Roman"/>
          <w:sz w:val="28"/>
          <w:szCs w:val="28"/>
          <w:lang w:val="kk-KZ"/>
        </w:rPr>
        <w:t>[54]. Сөйтіп бұл ертегіде алма көзсізге көз беретін ерекше дәру қасиетімен танылады.</w:t>
      </w:r>
    </w:p>
    <w:p w:rsidR="00EF0C5B" w:rsidRDefault="008B7D0B" w:rsidP="00EE2C93">
      <w:pPr>
        <w:pStyle w:val="a3"/>
        <w:spacing w:before="0" w:beforeAutospacing="0" w:after="0" w:afterAutospacing="0"/>
        <w:ind w:firstLine="708"/>
        <w:jc w:val="both"/>
        <w:rPr>
          <w:sz w:val="28"/>
          <w:szCs w:val="28"/>
          <w:lang w:val="kk-KZ"/>
        </w:rPr>
      </w:pPr>
      <w:r>
        <w:rPr>
          <w:sz w:val="28"/>
          <w:szCs w:val="28"/>
          <w:lang w:val="kk-KZ"/>
        </w:rPr>
        <w:t>Алма кейде жерас</w:t>
      </w:r>
      <w:r w:rsidR="00EF0C5B">
        <w:rPr>
          <w:sz w:val="28"/>
          <w:szCs w:val="28"/>
          <w:lang w:val="kk-KZ"/>
        </w:rPr>
        <w:t xml:space="preserve">ты әлеміне кірудің символы немесе кілті ретінде қарастырылады. Бұл жеміс адамды жерасты әлемімен байланыстырып, өлім мен өмір арасындағы өткелді білдіреді. </w:t>
      </w:r>
      <w:r w:rsidR="00EF0C5B" w:rsidRPr="008C1D08">
        <w:rPr>
          <w:sz w:val="28"/>
          <w:szCs w:val="28"/>
          <w:lang w:val="kk-KZ"/>
        </w:rPr>
        <w:t>«Ночные пляски» атты ертегіден үзінді: «Міне, олар баққа келген кезде, патшаның қызы үш алманы үзіп алды да, бірін алма</w:t>
      </w:r>
      <w:r w:rsidR="00EF0C5B">
        <w:rPr>
          <w:sz w:val="28"/>
          <w:szCs w:val="28"/>
          <w:lang w:val="kk-KZ"/>
        </w:rPr>
        <w:t xml:space="preserve"> ағашының арғы жағына лақтырып:</w:t>
      </w:r>
    </w:p>
    <w:p w:rsidR="00EF0C5B" w:rsidRDefault="00EF0C5B" w:rsidP="00EE2C93">
      <w:pPr>
        <w:pStyle w:val="a3"/>
        <w:spacing w:before="0" w:beforeAutospacing="0" w:after="0" w:afterAutospacing="0"/>
        <w:ind w:firstLine="708"/>
        <w:jc w:val="both"/>
        <w:rPr>
          <w:sz w:val="28"/>
          <w:szCs w:val="28"/>
          <w:lang w:val="kk-KZ"/>
        </w:rPr>
      </w:pPr>
      <w:r w:rsidRPr="008C1D08">
        <w:rPr>
          <w:sz w:val="28"/>
          <w:szCs w:val="28"/>
          <w:lang w:val="kk-KZ"/>
        </w:rPr>
        <w:t>– Ұш, менің алмам, ағаштың ар жағынан өтіп, ал сен, жер-ана, ашыл! – деді.</w:t>
      </w:r>
    </w:p>
    <w:p w:rsidR="00EF0C5B" w:rsidRDefault="00EF0C5B" w:rsidP="00EE2C93">
      <w:pPr>
        <w:pStyle w:val="a3"/>
        <w:spacing w:before="0" w:beforeAutospacing="0" w:after="0" w:afterAutospacing="0"/>
        <w:ind w:firstLine="708"/>
        <w:jc w:val="both"/>
        <w:rPr>
          <w:sz w:val="28"/>
          <w:szCs w:val="28"/>
          <w:lang w:val="kk-KZ"/>
        </w:rPr>
      </w:pPr>
      <w:r w:rsidRPr="008C1D08">
        <w:rPr>
          <w:sz w:val="28"/>
          <w:szCs w:val="28"/>
          <w:lang w:val="kk-KZ"/>
        </w:rPr>
        <w:t>Жер жарыла ашылып, екі бойжеткен жер астын</w:t>
      </w:r>
      <w:r>
        <w:rPr>
          <w:sz w:val="28"/>
          <w:szCs w:val="28"/>
          <w:lang w:val="kk-KZ"/>
        </w:rPr>
        <w:t xml:space="preserve">дағы патшаға қарай түсіп кетті. </w:t>
      </w:r>
      <w:r w:rsidRPr="008C1D08">
        <w:rPr>
          <w:sz w:val="28"/>
          <w:szCs w:val="28"/>
          <w:lang w:val="kk-KZ"/>
        </w:rPr>
        <w:t>Жер астына түсіп бара жатып, патшаның қызы т</w:t>
      </w:r>
      <w:r>
        <w:rPr>
          <w:sz w:val="28"/>
          <w:szCs w:val="28"/>
          <w:lang w:val="kk-KZ"/>
        </w:rPr>
        <w:t>ағы бір алманы жоғары лақтырып:</w:t>
      </w:r>
    </w:p>
    <w:p w:rsidR="00EF0C5B" w:rsidRPr="00B0396F" w:rsidRDefault="00EF0C5B" w:rsidP="00EE2C93">
      <w:pPr>
        <w:pStyle w:val="a3"/>
        <w:spacing w:before="0" w:beforeAutospacing="0" w:after="0" w:afterAutospacing="0"/>
        <w:ind w:firstLine="708"/>
        <w:jc w:val="both"/>
        <w:rPr>
          <w:sz w:val="28"/>
          <w:szCs w:val="28"/>
          <w:lang w:val="kk-KZ"/>
        </w:rPr>
      </w:pPr>
      <w:r w:rsidRPr="00B0396F">
        <w:rPr>
          <w:sz w:val="28"/>
          <w:szCs w:val="28"/>
          <w:lang w:val="kk-KZ"/>
        </w:rPr>
        <w:t>– Ұш, менің алмам, жер бетіне шық та, ал сен, жер-ана, жабыл! – деді.</w:t>
      </w:r>
    </w:p>
    <w:p w:rsidR="00EF0C5B" w:rsidRPr="00B0396F" w:rsidRDefault="00EF0C5B" w:rsidP="00EE2C93">
      <w:pPr>
        <w:pStyle w:val="a3"/>
        <w:spacing w:before="0" w:beforeAutospacing="0" w:after="0" w:afterAutospacing="0"/>
        <w:jc w:val="both"/>
        <w:rPr>
          <w:sz w:val="28"/>
          <w:szCs w:val="28"/>
          <w:lang w:val="kk-KZ"/>
        </w:rPr>
      </w:pPr>
      <w:r w:rsidRPr="00B0396F">
        <w:rPr>
          <w:sz w:val="28"/>
          <w:szCs w:val="28"/>
          <w:lang w:val="kk-KZ"/>
        </w:rPr>
        <w:t>Жер қайта жабылды» [53, с. 335].</w:t>
      </w:r>
    </w:p>
    <w:p w:rsidR="00EF0C5B" w:rsidRDefault="00EF0C5B" w:rsidP="00EE2C93">
      <w:pPr>
        <w:pStyle w:val="a7"/>
        <w:spacing w:after="0" w:line="240" w:lineRule="auto"/>
        <w:ind w:left="0" w:firstLine="709"/>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 xml:space="preserve">Алмаға қатысты оқиғалар фольклорлық туындыларда көптеп кездеседі. </w:t>
      </w:r>
      <w:r w:rsidRPr="008C1D08">
        <w:rPr>
          <w:rFonts w:ascii="Times New Roman" w:hAnsi="Times New Roman" w:cs="Times New Roman"/>
          <w:sz w:val="28"/>
          <w:szCs w:val="28"/>
          <w:lang w:val="kk-KZ"/>
        </w:rPr>
        <w:t>Фолькорлық туындыларда алманың атқаратын өзіндік қызметі болады.  «Ғазауат Сұлтан»</w:t>
      </w:r>
      <w:r>
        <w:rPr>
          <w:rFonts w:ascii="Times New Roman" w:hAnsi="Times New Roman" w:cs="Times New Roman"/>
          <w:sz w:val="28"/>
          <w:szCs w:val="28"/>
          <w:lang w:val="kk-KZ"/>
        </w:rPr>
        <w:t xml:space="preserve"> дастанында алма кейіпкерге бір қасиетті дарытушы қызметін атқарады:</w:t>
      </w:r>
    </w:p>
    <w:p w:rsidR="00EF0C5B" w:rsidRDefault="00EF0C5B" w:rsidP="00EE2C93">
      <w:pPr>
        <w:pStyle w:val="Pa14"/>
        <w:spacing w:line="240" w:lineRule="auto"/>
        <w:ind w:firstLine="709"/>
        <w:jc w:val="both"/>
        <w:rPr>
          <w:rFonts w:ascii="Times New Roman" w:hAnsi="Times New Roman" w:cs="Times New Roman"/>
          <w:color w:val="221E1F"/>
          <w:sz w:val="28"/>
          <w:szCs w:val="28"/>
        </w:rPr>
      </w:pPr>
      <w:r>
        <w:rPr>
          <w:rFonts w:ascii="Times New Roman" w:hAnsi="Times New Roman" w:cs="Times New Roman"/>
          <w:color w:val="221E1F"/>
          <w:sz w:val="28"/>
          <w:szCs w:val="28"/>
        </w:rPr>
        <w:t xml:space="preserve">Сейiт ендi ол тауды көп аралады, </w:t>
      </w:r>
    </w:p>
    <w:p w:rsidR="00EF0C5B" w:rsidRDefault="00EF0C5B" w:rsidP="00EE2C93">
      <w:pPr>
        <w:pStyle w:val="Pa14"/>
        <w:spacing w:line="240" w:lineRule="auto"/>
        <w:ind w:firstLine="709"/>
        <w:jc w:val="both"/>
        <w:rPr>
          <w:rFonts w:ascii="Times New Roman" w:hAnsi="Times New Roman" w:cs="Times New Roman"/>
          <w:color w:val="221E1F"/>
          <w:sz w:val="28"/>
          <w:szCs w:val="28"/>
        </w:rPr>
      </w:pPr>
      <w:r>
        <w:rPr>
          <w:rFonts w:ascii="Times New Roman" w:hAnsi="Times New Roman" w:cs="Times New Roman"/>
          <w:color w:val="221E1F"/>
          <w:sz w:val="28"/>
          <w:szCs w:val="28"/>
        </w:rPr>
        <w:t xml:space="preserve">Шаршап келiп, бiр жерге ұйықтап қалды. </w:t>
      </w:r>
    </w:p>
    <w:p w:rsidR="00EF0C5B" w:rsidRDefault="00EF0C5B" w:rsidP="00EE2C93">
      <w:pPr>
        <w:pStyle w:val="Pa14"/>
        <w:spacing w:line="240" w:lineRule="auto"/>
        <w:ind w:firstLine="709"/>
        <w:jc w:val="both"/>
        <w:rPr>
          <w:rFonts w:ascii="Times New Roman" w:hAnsi="Times New Roman" w:cs="Times New Roman"/>
          <w:color w:val="221E1F"/>
          <w:sz w:val="28"/>
          <w:szCs w:val="28"/>
        </w:rPr>
      </w:pPr>
      <w:r>
        <w:rPr>
          <w:rFonts w:ascii="Times New Roman" w:hAnsi="Times New Roman" w:cs="Times New Roman"/>
          <w:color w:val="221E1F"/>
          <w:sz w:val="28"/>
          <w:szCs w:val="28"/>
        </w:rPr>
        <w:t xml:space="preserve">Түсiнде хазiретi Әли келiп хабар бердi: </w:t>
      </w:r>
    </w:p>
    <w:p w:rsidR="00EF0C5B" w:rsidRDefault="00EF0C5B" w:rsidP="00EE2C93">
      <w:pPr>
        <w:pStyle w:val="Pa14"/>
        <w:spacing w:line="240" w:lineRule="auto"/>
        <w:ind w:firstLine="709"/>
        <w:jc w:val="both"/>
        <w:rPr>
          <w:rFonts w:ascii="Times New Roman" w:hAnsi="Times New Roman" w:cs="Times New Roman"/>
          <w:color w:val="221E1F"/>
          <w:sz w:val="28"/>
          <w:szCs w:val="28"/>
        </w:rPr>
      </w:pPr>
      <w:r>
        <w:rPr>
          <w:rFonts w:ascii="Times New Roman" w:hAnsi="Times New Roman" w:cs="Times New Roman"/>
          <w:color w:val="221E1F"/>
          <w:sz w:val="28"/>
          <w:szCs w:val="28"/>
        </w:rPr>
        <w:t>«Көрерсiң бұ сапарда көп ғажап,</w:t>
      </w:r>
      <w:r>
        <w:rPr>
          <w:rFonts w:ascii="Times New Roman" w:hAnsi="Times New Roman" w:cs="Times New Roman"/>
          <w:sz w:val="28"/>
          <w:szCs w:val="28"/>
          <w:lang w:val="kk-KZ"/>
        </w:rPr>
        <w:t xml:space="preserve"> – </w:t>
      </w:r>
      <w:r>
        <w:rPr>
          <w:rFonts w:ascii="Times New Roman" w:hAnsi="Times New Roman" w:cs="Times New Roman"/>
          <w:color w:val="221E1F"/>
          <w:sz w:val="28"/>
          <w:szCs w:val="28"/>
        </w:rPr>
        <w:t xml:space="preserve">дейдi. </w:t>
      </w:r>
    </w:p>
    <w:p w:rsidR="00EF0C5B" w:rsidRDefault="00EF0C5B" w:rsidP="00EE2C93">
      <w:pPr>
        <w:pStyle w:val="Pa14"/>
        <w:spacing w:line="240" w:lineRule="auto"/>
        <w:ind w:firstLine="709"/>
        <w:jc w:val="both"/>
        <w:rPr>
          <w:rFonts w:ascii="Times New Roman" w:hAnsi="Times New Roman" w:cs="Times New Roman"/>
          <w:color w:val="221E1F"/>
          <w:sz w:val="28"/>
          <w:szCs w:val="28"/>
        </w:rPr>
      </w:pPr>
      <w:r>
        <w:rPr>
          <w:rFonts w:ascii="Times New Roman" w:hAnsi="Times New Roman" w:cs="Times New Roman"/>
          <w:color w:val="221E1F"/>
          <w:sz w:val="28"/>
          <w:szCs w:val="28"/>
        </w:rPr>
        <w:t>Таң туғанда суға назар салғыл,</w:t>
      </w:r>
      <w:r>
        <w:rPr>
          <w:rFonts w:ascii="Times New Roman" w:hAnsi="Times New Roman" w:cs="Times New Roman"/>
          <w:sz w:val="28"/>
          <w:szCs w:val="28"/>
          <w:lang w:val="kk-KZ"/>
        </w:rPr>
        <w:t xml:space="preserve"> – </w:t>
      </w:r>
      <w:r>
        <w:rPr>
          <w:rFonts w:ascii="Times New Roman" w:hAnsi="Times New Roman" w:cs="Times New Roman"/>
          <w:color w:val="221E1F"/>
          <w:sz w:val="28"/>
          <w:szCs w:val="28"/>
        </w:rPr>
        <w:t xml:space="preserve">дейдi, </w:t>
      </w:r>
    </w:p>
    <w:p w:rsidR="00EF0C5B" w:rsidRDefault="00EF0C5B" w:rsidP="00EE2C93">
      <w:pPr>
        <w:spacing w:after="0" w:line="240" w:lineRule="auto"/>
        <w:ind w:firstLine="709"/>
        <w:jc w:val="both"/>
        <w:rPr>
          <w:rFonts w:ascii="Times New Roman" w:hAnsi="Times New Roman" w:cs="Times New Roman"/>
          <w:color w:val="221E1F"/>
          <w:sz w:val="28"/>
          <w:szCs w:val="28"/>
        </w:rPr>
      </w:pPr>
      <w:r>
        <w:rPr>
          <w:rFonts w:ascii="Times New Roman" w:hAnsi="Times New Roman" w:cs="Times New Roman"/>
          <w:color w:val="221E1F"/>
          <w:sz w:val="28"/>
          <w:szCs w:val="28"/>
        </w:rPr>
        <w:t>Бiр алма ағып келер сонда,</w:t>
      </w:r>
      <w:r>
        <w:rPr>
          <w:rFonts w:ascii="Times New Roman" w:hAnsi="Times New Roman" w:cs="Times New Roman"/>
          <w:sz w:val="28"/>
          <w:szCs w:val="28"/>
          <w:lang w:val="kk-KZ"/>
        </w:rPr>
        <w:t xml:space="preserve"> – </w:t>
      </w:r>
      <w:r>
        <w:rPr>
          <w:rFonts w:ascii="Times New Roman" w:hAnsi="Times New Roman" w:cs="Times New Roman"/>
          <w:color w:val="221E1F"/>
          <w:sz w:val="28"/>
          <w:szCs w:val="28"/>
        </w:rPr>
        <w:t>дейдi.</w:t>
      </w:r>
    </w:p>
    <w:p w:rsidR="00EF0C5B" w:rsidRDefault="00EF0C5B" w:rsidP="00EE2C93">
      <w:pPr>
        <w:pStyle w:val="Pa14"/>
        <w:spacing w:line="240" w:lineRule="auto"/>
        <w:ind w:firstLine="709"/>
        <w:jc w:val="both"/>
        <w:rPr>
          <w:rFonts w:ascii="Times New Roman" w:hAnsi="Times New Roman" w:cs="Times New Roman"/>
          <w:color w:val="221E1F"/>
          <w:sz w:val="28"/>
          <w:szCs w:val="28"/>
        </w:rPr>
      </w:pPr>
      <w:r>
        <w:rPr>
          <w:rFonts w:ascii="Times New Roman" w:hAnsi="Times New Roman" w:cs="Times New Roman"/>
          <w:color w:val="221E1F"/>
          <w:sz w:val="28"/>
          <w:szCs w:val="28"/>
        </w:rPr>
        <w:t>Сол алманы асағыл, ұғылым,</w:t>
      </w:r>
      <w:r>
        <w:rPr>
          <w:rFonts w:ascii="Times New Roman" w:hAnsi="Times New Roman" w:cs="Times New Roman"/>
          <w:sz w:val="28"/>
          <w:szCs w:val="28"/>
          <w:lang w:val="kk-KZ"/>
        </w:rPr>
        <w:t xml:space="preserve"> – </w:t>
      </w:r>
      <w:r>
        <w:rPr>
          <w:rFonts w:ascii="Times New Roman" w:hAnsi="Times New Roman" w:cs="Times New Roman"/>
          <w:color w:val="221E1F"/>
          <w:sz w:val="28"/>
          <w:szCs w:val="28"/>
        </w:rPr>
        <w:t xml:space="preserve">дейдi, </w:t>
      </w:r>
    </w:p>
    <w:p w:rsidR="00EF0C5B" w:rsidRDefault="00EF0C5B" w:rsidP="00EE2C93">
      <w:pPr>
        <w:pStyle w:val="Pa14"/>
        <w:spacing w:line="240" w:lineRule="auto"/>
        <w:ind w:firstLine="709"/>
        <w:jc w:val="both"/>
        <w:rPr>
          <w:rFonts w:ascii="Times New Roman" w:hAnsi="Times New Roman" w:cs="Times New Roman"/>
          <w:color w:val="221E1F"/>
          <w:sz w:val="28"/>
          <w:szCs w:val="28"/>
        </w:rPr>
      </w:pPr>
      <w:r>
        <w:rPr>
          <w:rFonts w:ascii="Times New Roman" w:hAnsi="Times New Roman" w:cs="Times New Roman"/>
          <w:color w:val="221E1F"/>
          <w:sz w:val="28"/>
          <w:szCs w:val="28"/>
        </w:rPr>
        <w:t xml:space="preserve">Бiлерсiң жұмла мақлұқ, Алланың тiлiн» дейдi. </w:t>
      </w:r>
    </w:p>
    <w:p w:rsidR="00EF0C5B" w:rsidRDefault="00EF0C5B" w:rsidP="00EE2C93">
      <w:pPr>
        <w:pStyle w:val="Pa14"/>
        <w:spacing w:line="240" w:lineRule="auto"/>
        <w:ind w:firstLine="709"/>
        <w:jc w:val="both"/>
        <w:rPr>
          <w:rFonts w:ascii="Times New Roman" w:hAnsi="Times New Roman" w:cs="Times New Roman"/>
          <w:color w:val="221E1F"/>
          <w:sz w:val="28"/>
          <w:szCs w:val="28"/>
        </w:rPr>
      </w:pPr>
      <w:r>
        <w:rPr>
          <w:rFonts w:ascii="Times New Roman" w:hAnsi="Times New Roman" w:cs="Times New Roman"/>
          <w:color w:val="221E1F"/>
          <w:sz w:val="28"/>
          <w:szCs w:val="28"/>
        </w:rPr>
        <w:t xml:space="preserve">Түстi көрiп, Шаһ әулие тұра келдi, </w:t>
      </w:r>
    </w:p>
    <w:p w:rsidR="00EF0C5B" w:rsidRDefault="00EF0C5B" w:rsidP="00EE2C93">
      <w:pPr>
        <w:pStyle w:val="Pa14"/>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rPr>
        <w:t>Уа және судың бетiне назар салды [</w:t>
      </w:r>
      <w:r>
        <w:rPr>
          <w:rFonts w:ascii="Times New Roman" w:hAnsi="Times New Roman" w:cs="Times New Roman"/>
          <w:color w:val="221E1F"/>
          <w:sz w:val="28"/>
          <w:szCs w:val="28"/>
          <w:lang w:val="kk-KZ"/>
        </w:rPr>
        <w:t>55</w:t>
      </w:r>
      <w:r>
        <w:rPr>
          <w:rFonts w:ascii="Times New Roman" w:hAnsi="Times New Roman" w:cs="Times New Roman"/>
          <w:color w:val="221E1F"/>
          <w:sz w:val="28"/>
          <w:szCs w:val="28"/>
        </w:rPr>
        <w:t>]</w:t>
      </w:r>
      <w:r>
        <w:rPr>
          <w:rFonts w:ascii="Times New Roman" w:hAnsi="Times New Roman" w:cs="Times New Roman"/>
          <w:color w:val="221E1F"/>
          <w:sz w:val="28"/>
          <w:szCs w:val="28"/>
          <w:lang w:val="kk-KZ"/>
        </w:rPr>
        <w:t>.</w:t>
      </w:r>
    </w:p>
    <w:p w:rsidR="00EF0C5B" w:rsidRDefault="00EF0C5B"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lang w:val="kk-KZ"/>
        </w:rPr>
        <w:t xml:space="preserve">Түсінде Әли хазірет басты кейіпкерге алдын-ала хабар беріп, алманың ерекше екенін ескертіп қояды. Аталмыш алманы жеген адамға күллі жануарлардың, тіпті Алланың  тілін де білетін қасиет дариды. </w:t>
      </w:r>
      <w:r>
        <w:rPr>
          <w:rFonts w:ascii="Times New Roman" w:hAnsi="Times New Roman" w:cs="Times New Roman"/>
          <w:sz w:val="28"/>
          <w:szCs w:val="28"/>
          <w:lang w:val="kk-KZ"/>
        </w:rPr>
        <w:t xml:space="preserve">Түстердің негізгі атқаратын қызметі – ақпарат тасымалдау, хат-хабар дамымаған кезеңде екі араны байланыстыру [56]. </w:t>
      </w:r>
    </w:p>
    <w:p w:rsidR="00EF0C5B" w:rsidRPr="00B0396F" w:rsidRDefault="00EF0C5B"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Дастанның мазмұны бойынша Сейітке алманың берген қасиеті ерекше көмектеседі. «Эпостық жырлардағы түс – болар оқиғаны бұлжытпай көрсететін </w:t>
      </w:r>
      <w:r w:rsidRPr="00B0396F">
        <w:rPr>
          <w:rFonts w:ascii="Times New Roman" w:hAnsi="Times New Roman" w:cs="Times New Roman"/>
          <w:sz w:val="28"/>
          <w:szCs w:val="28"/>
          <w:lang w:val="kk-KZ"/>
        </w:rPr>
        <w:t xml:space="preserve">маңызды процесс. Бұдан халық сенімінде түс үлкен орын алатынын аңғарамыз» [32, б. 13]. Сейіт ұйқыдан тұрса, бір алманы көреді де, бірден сол алманы жеп қояды. </w:t>
      </w:r>
    </w:p>
    <w:p w:rsidR="00EF0C5B" w:rsidRDefault="00EF0C5B"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Абайдың «Масғұт» поэмасында Қыдыр бейнесі мен алма жеу мотиві арқылы мифтік элементтер тереңірек ашылады. </w:t>
      </w:r>
      <w:r w:rsidR="00F863FA">
        <w:rPr>
          <w:rFonts w:ascii="Times New Roman" w:hAnsi="Times New Roman" w:cs="Times New Roman"/>
          <w:sz w:val="28"/>
          <w:szCs w:val="28"/>
          <w:lang w:val="kk-KZ"/>
        </w:rPr>
        <w:t>Қыдырдың бейнесі түркі халықтарының аңыздарында ерекше орын алады. Қыдырдың поэмадағы пайда болуы жай ғана кездейсоқтық емес, ол оқиғаның мифтік сипатын тереңдетіп, кейіпкерлердің тағдырын өзгертіп жіберетін күш ретінде көрінеді.</w:t>
      </w:r>
    </w:p>
    <w:p w:rsidR="00F863FA" w:rsidRDefault="00F863FA"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«Алма жеу» мотиві </w:t>
      </w:r>
      <w:r w:rsidR="00183E2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мифтік мәтіндерде </w:t>
      </w:r>
      <w:r w:rsidR="00183E27">
        <w:rPr>
          <w:rFonts w:ascii="Times New Roman" w:hAnsi="Times New Roman" w:cs="Times New Roman"/>
          <w:sz w:val="28"/>
          <w:szCs w:val="28"/>
          <w:lang w:val="kk-KZ"/>
        </w:rPr>
        <w:t>жиі кездесетін және ерекше мәнге ие символ. Алма жеу арқылы кейіпкер жаңа білімге ие болады, та</w:t>
      </w:r>
      <w:r w:rsidR="0010590D">
        <w:rPr>
          <w:rFonts w:ascii="Times New Roman" w:hAnsi="Times New Roman" w:cs="Times New Roman"/>
          <w:sz w:val="28"/>
          <w:szCs w:val="28"/>
          <w:lang w:val="kk-KZ"/>
        </w:rPr>
        <w:t>ғ</w:t>
      </w:r>
      <w:r w:rsidR="00183E27">
        <w:rPr>
          <w:rFonts w:ascii="Times New Roman" w:hAnsi="Times New Roman" w:cs="Times New Roman"/>
          <w:sz w:val="28"/>
          <w:szCs w:val="28"/>
          <w:lang w:val="kk-KZ"/>
        </w:rPr>
        <w:t>дыры өзгереді немесе ерекше қасиетте</w:t>
      </w:r>
      <w:r w:rsidR="0010590D">
        <w:rPr>
          <w:rFonts w:ascii="Times New Roman" w:hAnsi="Times New Roman" w:cs="Times New Roman"/>
          <w:sz w:val="28"/>
          <w:szCs w:val="28"/>
          <w:lang w:val="kk-KZ"/>
        </w:rPr>
        <w:t>р</w:t>
      </w:r>
      <w:r w:rsidR="00183E27">
        <w:rPr>
          <w:rFonts w:ascii="Times New Roman" w:hAnsi="Times New Roman" w:cs="Times New Roman"/>
          <w:sz w:val="28"/>
          <w:szCs w:val="28"/>
          <w:lang w:val="kk-KZ"/>
        </w:rPr>
        <w:t>ге қол жеткізеді. Бұл мотивті поэманың «мифтік қабатын» қалыңдатып, оқиғаның мифологиялық тереңдігін арттыратын маңызды элемент ретінде қарастыруға болады.</w:t>
      </w:r>
    </w:p>
    <w:p w:rsidR="00183E27" w:rsidRDefault="00183E27"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Масғұттың Қыдырды кездестіріп, оның берген сыйын қабыл алуы, алманы таңдап жеуі – поэмадағы басты оқиғалардың бірі. Бұл оқиға кейіпкердің тағдырын, өмірлік жолын айқындайтын сәт ретінде маңызды. Кейіпкердің шалдың қасында болуын және оның ұсынысын қабылдауын поэманың басты кейіпкері Масғұттың ішкі ізденісінің баста</w:t>
      </w:r>
      <w:r w:rsidR="008E04F9">
        <w:rPr>
          <w:rFonts w:ascii="Times New Roman" w:hAnsi="Times New Roman" w:cs="Times New Roman"/>
          <w:sz w:val="28"/>
          <w:szCs w:val="28"/>
          <w:lang w:val="kk-KZ"/>
        </w:rPr>
        <w:t>уы ретінде қарастыруға болады. Б</w:t>
      </w:r>
      <w:r>
        <w:rPr>
          <w:rFonts w:ascii="Times New Roman" w:hAnsi="Times New Roman" w:cs="Times New Roman"/>
          <w:sz w:val="28"/>
          <w:szCs w:val="28"/>
          <w:lang w:val="kk-KZ"/>
        </w:rPr>
        <w:t>ұзылған там ішіндегі басында үш жемісі бар гүлдің өсуі де поэманың мифологиялық тереңдігін айқындайды. Себебі бұл көрініс басқа әлемнің, басқа кеңістіктің си</w:t>
      </w:r>
      <w:r w:rsidR="008E04F9">
        <w:rPr>
          <w:rFonts w:ascii="Times New Roman" w:hAnsi="Times New Roman" w:cs="Times New Roman"/>
          <w:sz w:val="28"/>
          <w:szCs w:val="28"/>
          <w:lang w:val="kk-KZ"/>
        </w:rPr>
        <w:t>м</w:t>
      </w:r>
      <w:r>
        <w:rPr>
          <w:rFonts w:ascii="Times New Roman" w:hAnsi="Times New Roman" w:cs="Times New Roman"/>
          <w:sz w:val="28"/>
          <w:szCs w:val="28"/>
          <w:lang w:val="kk-KZ"/>
        </w:rPr>
        <w:t>волы ретінде қызмет етеді. Абайдың суреттеуінде ол былай жырланады:</w:t>
      </w:r>
    </w:p>
    <w:p w:rsidR="00183E27" w:rsidRDefault="00183E27"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Барса тамда бір гүл бар солқылдаған,</w:t>
      </w:r>
    </w:p>
    <w:p w:rsidR="00183E27" w:rsidRDefault="00183E27"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Басында үш жеміс бар былқылдаған:</w:t>
      </w:r>
    </w:p>
    <w:p w:rsidR="00183E27" w:rsidRDefault="00183E27"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Бірі – ақ, бірі – қызыл, бірі – сары,</w:t>
      </w:r>
    </w:p>
    <w:p w:rsidR="00183E27" w:rsidRDefault="00183E27"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Таңдап ал, мен берейін бірін саған.</w:t>
      </w:r>
    </w:p>
    <w:p w:rsidR="00183E27" w:rsidRDefault="00183E27" w:rsidP="00EE2C93">
      <w:pPr>
        <w:spacing w:after="0" w:line="240" w:lineRule="auto"/>
        <w:ind w:firstLine="709"/>
        <w:jc w:val="both"/>
        <w:rPr>
          <w:rFonts w:ascii="Times New Roman" w:hAnsi="Times New Roman" w:cs="Times New Roman"/>
          <w:sz w:val="28"/>
          <w:szCs w:val="28"/>
          <w:lang w:val="kk-KZ"/>
        </w:rPr>
      </w:pPr>
    </w:p>
    <w:p w:rsidR="00183E27" w:rsidRDefault="00183E27"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Ағын жесең ақылың жаннан асар,</w:t>
      </w:r>
    </w:p>
    <w:p w:rsidR="00183E27" w:rsidRDefault="00183E27"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Сарыны алсаң, дәулетің судай тасар.</w:t>
      </w:r>
    </w:p>
    <w:p w:rsidR="00183E27" w:rsidRDefault="00183E27"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Егерде қызыл жеміс алып жесең,</w:t>
      </w:r>
    </w:p>
    <w:p w:rsidR="00183E27" w:rsidRDefault="00183E27"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Ұрғашыда жан болмас сенен қашар [57].</w:t>
      </w:r>
    </w:p>
    <w:p w:rsidR="00183E27" w:rsidRDefault="00183E27"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Алманың </w:t>
      </w:r>
      <w:r w:rsidR="00827887">
        <w:rPr>
          <w:rFonts w:ascii="Times New Roman" w:hAnsi="Times New Roman" w:cs="Times New Roman"/>
          <w:sz w:val="28"/>
          <w:szCs w:val="28"/>
          <w:lang w:val="kk-KZ"/>
        </w:rPr>
        <w:t>сый ретінде берілуі оның  ерекше мәнін айқындай түседі. Бұл жай ғана жеміс емес, ол адамның тағдырына әсер ететін, маңызды шешімдер мен оқиғаларды айқындайтын символ. Алманы сыйлау немес</w:t>
      </w:r>
      <w:r w:rsidR="008E04F9">
        <w:rPr>
          <w:rFonts w:ascii="Times New Roman" w:hAnsi="Times New Roman" w:cs="Times New Roman"/>
          <w:sz w:val="28"/>
          <w:szCs w:val="28"/>
          <w:lang w:val="kk-KZ"/>
        </w:rPr>
        <w:t>е</w:t>
      </w:r>
      <w:r w:rsidR="00827887">
        <w:rPr>
          <w:rFonts w:ascii="Times New Roman" w:hAnsi="Times New Roman" w:cs="Times New Roman"/>
          <w:sz w:val="28"/>
          <w:szCs w:val="28"/>
          <w:lang w:val="kk-KZ"/>
        </w:rPr>
        <w:t xml:space="preserve"> оны қабылдау – адам өміріндегі маңызды сәттердің бастауы ретінде көрінеді. Бұл сәттер, өз кезегінде, адамның өмір жолын, оның болашағын өзгертуі мүмкін. </w:t>
      </w:r>
    </w:p>
    <w:p w:rsidR="00827887" w:rsidRDefault="00827887"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Абай поэмасында</w:t>
      </w:r>
      <w:r w:rsidR="008E04F9">
        <w:rPr>
          <w:rFonts w:ascii="Times New Roman" w:hAnsi="Times New Roman" w:cs="Times New Roman"/>
          <w:sz w:val="28"/>
          <w:szCs w:val="28"/>
          <w:lang w:val="kk-KZ"/>
        </w:rPr>
        <w:t>ғ</w:t>
      </w:r>
      <w:r>
        <w:rPr>
          <w:rFonts w:ascii="Times New Roman" w:hAnsi="Times New Roman" w:cs="Times New Roman"/>
          <w:sz w:val="28"/>
          <w:szCs w:val="28"/>
          <w:lang w:val="kk-KZ"/>
        </w:rPr>
        <w:t>ы алма бас қаһарманға сый ретінде беріледі. Әлсізді әлдіден қорғауға ұмтылған Масғұтқа ұсынылған сый – құлаған ескі там ішіндегі ағашта өсіп тұрған үш түрлі алма. Сыйды беруші – ұрының жәбіріне ұшыраған бейшара шал кейпінде көрінген Қыдыр. В.Пропп бұл санаттағы кейіпкерлерді «сыйлық беруші» (жарылқаушы) деп атаған. «Кейіпкерлердің әр санатының өзіндік пайда болу жолдары бар. Әр санаттағы кейіпкердің іс-әрекет барысына енуінің</w:t>
      </w:r>
      <w:r w:rsidR="008E04F9">
        <w:rPr>
          <w:rFonts w:ascii="Times New Roman" w:hAnsi="Times New Roman" w:cs="Times New Roman"/>
          <w:sz w:val="28"/>
          <w:szCs w:val="28"/>
          <w:lang w:val="kk-KZ"/>
        </w:rPr>
        <w:t xml:space="preserve"> ерекше тәсілдері қолданылады»</w:t>
      </w:r>
      <w:r>
        <w:rPr>
          <w:rFonts w:ascii="Times New Roman" w:hAnsi="Times New Roman" w:cs="Times New Roman"/>
          <w:sz w:val="28"/>
          <w:szCs w:val="28"/>
          <w:lang w:val="kk-KZ"/>
        </w:rPr>
        <w:t xml:space="preserve"> [58] – дей отырып, сондай кейіпкерлер санатының ішінде сый берушіні атайды. Ерекше қасиеті бар көмекшіні де осы сый берушілер санатына қосады.</w:t>
      </w:r>
    </w:p>
    <w:p w:rsidR="00827887" w:rsidRDefault="00827887"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Масғұттың </w:t>
      </w:r>
      <w:r w:rsidR="0017268B">
        <w:rPr>
          <w:rFonts w:ascii="Times New Roman" w:hAnsi="Times New Roman" w:cs="Times New Roman"/>
          <w:sz w:val="28"/>
          <w:szCs w:val="28"/>
          <w:lang w:val="kk-KZ"/>
        </w:rPr>
        <w:t>поэмада алма таңдауы да оның өміріндегі маңызды шешімнің символы ретінде көрінеді. Алманы таңдау арқылы кейіпкер тағдырын таңдайды, бұл оның болашақтағы әрекеттерін анықтайды. Бұл жағдай мифтік танымда алманың айрықша мәнге ие екенін тағы бір рет дәлелдейді.</w:t>
      </w:r>
    </w:p>
    <w:p w:rsidR="0017268B" w:rsidRDefault="0017268B"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Алманың құнарлылық пен молшылықты бейнелеуі оның өмір мен өсудің символы ретінде қабылдануына негізделеді. Алма – табиғаттың берекелі сыйы, </w:t>
      </w:r>
      <w:r w:rsidR="00766FE8">
        <w:rPr>
          <w:rFonts w:ascii="Times New Roman" w:hAnsi="Times New Roman" w:cs="Times New Roman"/>
          <w:sz w:val="28"/>
          <w:szCs w:val="28"/>
          <w:lang w:val="kk-KZ"/>
        </w:rPr>
        <w:t xml:space="preserve"> сонымен қатар, мәңгілік жастықтың, махаббаттың, даналық пен сұлулықтың символы ретінде көрініс табады. Бұл мағынада алма өмірдің жақсы жағын, гүлдену мен өркендеуді білдіреді. </w:t>
      </w:r>
    </w:p>
    <w:p w:rsidR="00957F06" w:rsidRDefault="00957F06" w:rsidP="00EE2C9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Алма жеп, бойға бала біту мотиві – мифтерде және фольклорда жиі кездесетін тұрақты элементтердің бірі. «Таһир – Зухра» қиссасында перзентке зар болған патша мен уәзірге дәруіш бір алманы қақ бөліп береді. Егер олар бұл алманы жатарда жеп жатса, олардың әйелдері жүкті болады. Бұл оқиға алма мен перзенттің арасындағы байланыстарды айқын көрсетеді. Алманың сиқырлы қасиеттері арқылы патшаға ұрпақ жалғастыру мүмкіндігі туады. Дәруіштің кездесуі – бұл перзентке зар болып жүргендерге көмек көрсету үшін қолданылатын ерекше тәсіл. Мұндай тәсілдер мифтерде құдайлар мен ғажайып күштердің адам өміріне араласуының көрінісі ретінде ұсынылады. Қиссадан үзінді келтірейік:</w:t>
      </w:r>
    </w:p>
    <w:p w:rsidR="00957F06" w:rsidRDefault="00957F06" w:rsidP="00EE2C93">
      <w:pPr>
        <w:pStyle w:val="Pa13"/>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 xml:space="preserve">Патша дәруiштiң қолын өптi, </w:t>
      </w:r>
    </w:p>
    <w:p w:rsidR="00957F06" w:rsidRDefault="00957F06" w:rsidP="00EE2C93">
      <w:pPr>
        <w:pStyle w:val="Pa13"/>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 xml:space="preserve">«Ғайыптан хабар сөздi айттың, – дептi. </w:t>
      </w:r>
    </w:p>
    <w:p w:rsidR="00957F06" w:rsidRDefault="00957F06" w:rsidP="00EE2C93">
      <w:pPr>
        <w:pStyle w:val="Pa13"/>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 xml:space="preserve">Себеп болса болады ендi сiзден, </w:t>
      </w:r>
    </w:p>
    <w:p w:rsidR="00957F06" w:rsidRDefault="00957F06" w:rsidP="00EE2C93">
      <w:pPr>
        <w:pStyle w:val="Pa13"/>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 xml:space="preserve">Бiлгендей көрiнесiз бiздiң кептi» </w:t>
      </w:r>
      <w:r w:rsidRPr="006B532D">
        <w:rPr>
          <w:rFonts w:ascii="Times New Roman" w:hAnsi="Times New Roman" w:cs="Times New Roman"/>
          <w:color w:val="221E1F"/>
          <w:sz w:val="28"/>
          <w:szCs w:val="28"/>
          <w:lang w:val="kk-KZ"/>
        </w:rPr>
        <w:t>[</w:t>
      </w:r>
      <w:r>
        <w:rPr>
          <w:rFonts w:ascii="Times New Roman" w:hAnsi="Times New Roman" w:cs="Times New Roman"/>
          <w:color w:val="221E1F"/>
          <w:sz w:val="28"/>
          <w:szCs w:val="28"/>
          <w:lang w:val="kk-KZ"/>
        </w:rPr>
        <w:t>59</w:t>
      </w:r>
      <w:r w:rsidRPr="006B532D">
        <w:rPr>
          <w:rFonts w:ascii="Times New Roman" w:hAnsi="Times New Roman" w:cs="Times New Roman"/>
          <w:color w:val="221E1F"/>
          <w:sz w:val="28"/>
          <w:szCs w:val="28"/>
          <w:lang w:val="kk-KZ"/>
        </w:rPr>
        <w:t>]</w:t>
      </w:r>
      <w:r>
        <w:rPr>
          <w:rFonts w:ascii="Times New Roman" w:hAnsi="Times New Roman" w:cs="Times New Roman"/>
          <w:color w:val="221E1F"/>
          <w:sz w:val="28"/>
          <w:szCs w:val="28"/>
          <w:lang w:val="kk-KZ"/>
        </w:rPr>
        <w:t xml:space="preserve">. </w:t>
      </w:r>
    </w:p>
    <w:p w:rsidR="008B7D0B" w:rsidRDefault="00957F06" w:rsidP="00EE2C9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«Масғұт» поэмасындағы ұрының таяқтауына тап болған бейшара шал мен бұл поэмадағы дәруіштің рөлі ме</w:t>
      </w:r>
      <w:r w:rsidR="00580DE3">
        <w:rPr>
          <w:rFonts w:ascii="Times New Roman" w:eastAsia="Times New Roman" w:hAnsi="Times New Roman" w:cs="Times New Roman"/>
          <w:sz w:val="28"/>
          <w:szCs w:val="28"/>
          <w:lang w:val="kk-KZ" w:eastAsia="ru-RU"/>
        </w:rPr>
        <w:t>н оның әрекеттері белгілі бір с</w:t>
      </w:r>
      <w:r>
        <w:rPr>
          <w:rFonts w:ascii="Times New Roman" w:eastAsia="Times New Roman" w:hAnsi="Times New Roman" w:cs="Times New Roman"/>
          <w:sz w:val="28"/>
          <w:szCs w:val="28"/>
          <w:lang w:val="kk-KZ" w:eastAsia="ru-RU"/>
        </w:rPr>
        <w:t xml:space="preserve">имволикалық </w:t>
      </w:r>
      <w:r w:rsidR="00580DE3">
        <w:rPr>
          <w:rFonts w:ascii="Times New Roman" w:eastAsia="Times New Roman" w:hAnsi="Times New Roman" w:cs="Times New Roman"/>
          <w:sz w:val="28"/>
          <w:szCs w:val="28"/>
          <w:lang w:val="kk-KZ" w:eastAsia="ru-RU"/>
        </w:rPr>
        <w:t>мәнге ие. Бұл жерде дәруіштің де, шалдың да ерекше мағынасы мен символикалық рөлі бар екендігін атап өту маңызды.</w:t>
      </w:r>
    </w:p>
    <w:p w:rsidR="00580DE3" w:rsidRDefault="00580DE3" w:rsidP="00EE2C9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Дәруіштің патша мен уәзірге қатысты әрекеттері «Масғұт» поэмасындағы шалдың бейнесіне ұқсайды. Шал кейпіндегі Қыдырдың ерекше мәнге ие екені сияқты, дәруіш те қарапайым адам емес. Оның беретін сыйы, яғни алма, ерекше қасиеттерге ие және нақты бір мақсатын көздейді. Дәруіштің қолындағы алма патшаның перзентті болуы үшін берілген сый ретінде қарастырылады. Бұл сый дәруіштің ерекше қабілеттері мен оның нақты бір мақсатты орындау үшін келгенін көрсетеді. Дәруіштің бұл сыйы адам өміріндегі маңызды өзгерістерді тудыруы мүмкін. Мұндай дәруіштер мифологиялық және фольклорлық мәтіндерде көбінесе сиқырлы немесе ерекше күштерге ие болып, адамға белгілі бір мақсатта көмек көрсетеді. Бұл дәруіштің қызметі адам өміріндегі қиындықтарды жеңуге немесе маңызды өзгерістерге жетуге бақытталған.</w:t>
      </w:r>
    </w:p>
    <w:p w:rsidR="00580DE3" w:rsidRDefault="00580DE3" w:rsidP="00EE2C93">
      <w:pPr>
        <w:pStyle w:val="Pa13"/>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 xml:space="preserve">Қойнынан бiр алма алып тұрды, </w:t>
      </w:r>
    </w:p>
    <w:p w:rsidR="00580DE3" w:rsidRDefault="00580DE3" w:rsidP="00EE2C93">
      <w:pPr>
        <w:pStyle w:val="Pa13"/>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 xml:space="preserve">Алмаға дұғалардан оқып, үрдi. </w:t>
      </w:r>
    </w:p>
    <w:p w:rsidR="00580DE3" w:rsidRDefault="00580DE3" w:rsidP="00EE2C93">
      <w:pPr>
        <w:pStyle w:val="Pa13"/>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 xml:space="preserve">Патша мен уәзiрiне айтайын деп, </w:t>
      </w:r>
    </w:p>
    <w:p w:rsidR="00580DE3" w:rsidRPr="00B0396F" w:rsidRDefault="00580DE3" w:rsidP="00EE2C93">
      <w:pPr>
        <w:pStyle w:val="Pa13"/>
        <w:spacing w:line="240" w:lineRule="auto"/>
        <w:ind w:firstLine="709"/>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 xml:space="preserve">Алманы пышақпенен бөлiп бердi [59, б. 167]. </w:t>
      </w:r>
    </w:p>
    <w:p w:rsidR="00580DE3" w:rsidRDefault="00580DE3" w:rsidP="00EE2C93">
      <w:pPr>
        <w:spacing w:after="0" w:line="240" w:lineRule="auto"/>
        <w:ind w:firstLine="708"/>
        <w:jc w:val="both"/>
        <w:rPr>
          <w:rFonts w:ascii="Times New Roman" w:eastAsia="Times New Roman" w:hAnsi="Times New Roman" w:cs="Times New Roman"/>
          <w:sz w:val="28"/>
          <w:szCs w:val="28"/>
          <w:lang w:val="kk-KZ" w:eastAsia="ru-RU"/>
        </w:rPr>
      </w:pPr>
      <w:r w:rsidRPr="00B0396F">
        <w:rPr>
          <w:rFonts w:ascii="Times New Roman" w:eastAsia="Times New Roman" w:hAnsi="Times New Roman" w:cs="Times New Roman"/>
          <w:sz w:val="28"/>
          <w:szCs w:val="28"/>
          <w:lang w:val="kk-KZ" w:eastAsia="ru-RU"/>
        </w:rPr>
        <w:t>Дәруіштің алманы патша мен уәзірге беру тәсілі, сондай-ақ оны дұға оқып, үшкіріп қасиет дарытуы мифологи</w:t>
      </w:r>
      <w:r w:rsidR="00BD3784" w:rsidRPr="00B0396F">
        <w:rPr>
          <w:rFonts w:ascii="Times New Roman" w:eastAsia="Times New Roman" w:hAnsi="Times New Roman" w:cs="Times New Roman"/>
          <w:sz w:val="28"/>
          <w:szCs w:val="28"/>
          <w:lang w:val="kk-KZ" w:eastAsia="ru-RU"/>
        </w:rPr>
        <w:t>я</w:t>
      </w:r>
      <w:r w:rsidRPr="00B0396F">
        <w:rPr>
          <w:rFonts w:ascii="Times New Roman" w:eastAsia="Times New Roman" w:hAnsi="Times New Roman" w:cs="Times New Roman"/>
          <w:sz w:val="28"/>
          <w:szCs w:val="28"/>
          <w:lang w:val="kk-KZ" w:eastAsia="ru-RU"/>
        </w:rPr>
        <w:t xml:space="preserve"> мен фольклорда ерек</w:t>
      </w:r>
      <w:r w:rsidR="00027200" w:rsidRPr="00B0396F">
        <w:rPr>
          <w:rFonts w:ascii="Times New Roman" w:eastAsia="Times New Roman" w:hAnsi="Times New Roman" w:cs="Times New Roman"/>
          <w:sz w:val="28"/>
          <w:szCs w:val="28"/>
          <w:lang w:val="kk-KZ" w:eastAsia="ru-RU"/>
        </w:rPr>
        <w:t xml:space="preserve">ше маңызды </w:t>
      </w:r>
      <w:r w:rsidR="00027200">
        <w:rPr>
          <w:rFonts w:ascii="Times New Roman" w:eastAsia="Times New Roman" w:hAnsi="Times New Roman" w:cs="Times New Roman"/>
          <w:sz w:val="28"/>
          <w:szCs w:val="28"/>
          <w:lang w:val="kk-KZ" w:eastAsia="ru-RU"/>
        </w:rPr>
        <w:t>болып табылады. Б</w:t>
      </w:r>
      <w:r>
        <w:rPr>
          <w:rFonts w:ascii="Times New Roman" w:eastAsia="Times New Roman" w:hAnsi="Times New Roman" w:cs="Times New Roman"/>
          <w:sz w:val="28"/>
          <w:szCs w:val="28"/>
          <w:lang w:val="kk-KZ" w:eastAsia="ru-RU"/>
        </w:rPr>
        <w:t>ұл әрекеттер сыйлықтың мәнін және оның символикалық кү</w:t>
      </w:r>
      <w:r w:rsidR="00027200">
        <w:rPr>
          <w:rFonts w:ascii="Times New Roman" w:eastAsia="Times New Roman" w:hAnsi="Times New Roman" w:cs="Times New Roman"/>
          <w:sz w:val="28"/>
          <w:szCs w:val="28"/>
          <w:lang w:val="kk-KZ" w:eastAsia="ru-RU"/>
        </w:rPr>
        <w:t>ш</w:t>
      </w:r>
      <w:r>
        <w:rPr>
          <w:rFonts w:ascii="Times New Roman" w:eastAsia="Times New Roman" w:hAnsi="Times New Roman" w:cs="Times New Roman"/>
          <w:sz w:val="28"/>
          <w:szCs w:val="28"/>
          <w:lang w:val="kk-KZ" w:eastAsia="ru-RU"/>
        </w:rPr>
        <w:t>ін арттырады.</w:t>
      </w:r>
    </w:p>
    <w:p w:rsidR="00580DE3" w:rsidRDefault="00580DE3" w:rsidP="00EE2C9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Дәруіштің алманы дұға оқып, үшкіру </w:t>
      </w:r>
      <w:r w:rsidR="00BD3784">
        <w:rPr>
          <w:rFonts w:ascii="Times New Roman" w:eastAsia="Times New Roman" w:hAnsi="Times New Roman" w:cs="Times New Roman"/>
          <w:sz w:val="28"/>
          <w:szCs w:val="28"/>
          <w:lang w:val="kk-KZ" w:eastAsia="ru-RU"/>
        </w:rPr>
        <w:t>арқылы қасиет дарытуы – бұл жеміске ерекше құдайлық немесе сиқырлы күштер беру тәсілі. Бұл дәстүр көптеген мифологиялық және фольклорлық дәстүрлерде кездеседі.</w:t>
      </w:r>
    </w:p>
    <w:p w:rsidR="00BD3784" w:rsidRDefault="00BD3784" w:rsidP="00EE2C93">
      <w:pPr>
        <w:pStyle w:val="Pa13"/>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 xml:space="preserve">– Әй, патша, қайран қалма жауап айтсам, </w:t>
      </w:r>
    </w:p>
    <w:p w:rsidR="00BD3784" w:rsidRDefault="00BD3784" w:rsidP="00EE2C93">
      <w:pPr>
        <w:pStyle w:val="Pa13"/>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 xml:space="preserve">Сөзiмдi бекер қылма сiз ұнатсаң. </w:t>
      </w:r>
    </w:p>
    <w:p w:rsidR="00BD3784" w:rsidRPr="00B0396F" w:rsidRDefault="00BD3784" w:rsidP="00EE2C93">
      <w:pPr>
        <w:pStyle w:val="Pa13"/>
        <w:spacing w:line="240" w:lineRule="auto"/>
        <w:ind w:firstLine="709"/>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 xml:space="preserve">Алланың әмірімен балаң болар, </w:t>
      </w:r>
    </w:p>
    <w:p w:rsidR="00BD3784" w:rsidRPr="00B0396F" w:rsidRDefault="00BD3784" w:rsidP="00EE2C93">
      <w:pPr>
        <w:spacing w:after="0" w:line="240" w:lineRule="auto"/>
        <w:ind w:firstLine="708"/>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Жарты алманы бүгiн кеш асап жатсаң [59, б. 167].</w:t>
      </w:r>
    </w:p>
    <w:p w:rsidR="00BD3784" w:rsidRDefault="00BD3784" w:rsidP="00EE2C93">
      <w:pPr>
        <w:spacing w:after="0" w:line="240" w:lineRule="auto"/>
        <w:ind w:firstLine="708"/>
        <w:jc w:val="both"/>
        <w:rPr>
          <w:rFonts w:ascii="Times New Roman" w:hAnsi="Times New Roman" w:cs="Times New Roman"/>
          <w:color w:val="221E1F"/>
          <w:sz w:val="28"/>
          <w:szCs w:val="28"/>
          <w:lang w:val="kk-KZ"/>
        </w:rPr>
      </w:pPr>
      <w:r w:rsidRPr="00B0396F">
        <w:rPr>
          <w:rFonts w:ascii="Times New Roman" w:hAnsi="Times New Roman" w:cs="Times New Roman"/>
          <w:sz w:val="28"/>
          <w:szCs w:val="28"/>
          <w:lang w:val="kk-KZ"/>
        </w:rPr>
        <w:t xml:space="preserve">Сыйға алған алманы жеп, перзентті болу мотиві көптеген мәдениеттер  </w:t>
      </w:r>
      <w:r>
        <w:rPr>
          <w:rFonts w:ascii="Times New Roman" w:hAnsi="Times New Roman" w:cs="Times New Roman"/>
          <w:color w:val="221E1F"/>
          <w:sz w:val="28"/>
          <w:szCs w:val="28"/>
          <w:lang w:val="kk-KZ"/>
        </w:rPr>
        <w:t>мен мифологияларда тұрақты элемент ретінде кездеседі. Бұл мотив адамның өмірінде маңызды өзгерістер мен жаңа бастам</w:t>
      </w:r>
      <w:r w:rsidR="00027200">
        <w:rPr>
          <w:rFonts w:ascii="Times New Roman" w:hAnsi="Times New Roman" w:cs="Times New Roman"/>
          <w:color w:val="221E1F"/>
          <w:sz w:val="28"/>
          <w:szCs w:val="28"/>
          <w:lang w:val="kk-KZ"/>
        </w:rPr>
        <w:t>аларға жол ашады. Сонымен қатар</w:t>
      </w:r>
      <w:r>
        <w:rPr>
          <w:rFonts w:ascii="Times New Roman" w:hAnsi="Times New Roman" w:cs="Times New Roman"/>
          <w:color w:val="221E1F"/>
          <w:sz w:val="28"/>
          <w:szCs w:val="28"/>
          <w:lang w:val="kk-KZ"/>
        </w:rPr>
        <w:t xml:space="preserve"> дәруіштің дүниеге келер перзенттің атын қоюы да ерекше мәнге ие. Перзенттің атын қою – бұл тек балаларға ат берумен ғана шектелмейді, сонымен бірге олардың болашағын, қасиеттерін және тағдырын белгілеумен байланысты. Мифология мен фольклорда перзенттің аты көп жағдайда оның ерекшеліктері мен болашақтағы рөлін алдын ала көрсететін маңызды символикалық элемент ретінде қарастырылады.</w:t>
      </w:r>
    </w:p>
    <w:p w:rsidR="00BD3784" w:rsidRDefault="00BD3784" w:rsidP="00EE2C93">
      <w:pPr>
        <w:pStyle w:val="Pa13"/>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 xml:space="preserve">– Шаһарға мағлұм екен әдiлетiң, </w:t>
      </w:r>
    </w:p>
    <w:p w:rsidR="00BD3784" w:rsidRDefault="00BD3784" w:rsidP="00EE2C93">
      <w:pPr>
        <w:pStyle w:val="Pa13"/>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 xml:space="preserve">Кем емес һәр патшадан салтанатың. </w:t>
      </w:r>
    </w:p>
    <w:p w:rsidR="00BD3784" w:rsidRDefault="00BD3784" w:rsidP="00EE2C93">
      <w:pPr>
        <w:pStyle w:val="Pa13"/>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 xml:space="preserve">Әгарда ол балаңыз әйел болса, </w:t>
      </w:r>
    </w:p>
    <w:p w:rsidR="00BD3784" w:rsidRDefault="00BD3784" w:rsidP="00EE2C93">
      <w:pPr>
        <w:pStyle w:val="Pa13"/>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 xml:space="preserve">Қойыңыз Зүһра деп қыздың атын. </w:t>
      </w:r>
    </w:p>
    <w:p w:rsidR="00BD3784" w:rsidRDefault="00BD3784" w:rsidP="00EE2C93">
      <w:pPr>
        <w:spacing w:after="0" w:line="240" w:lineRule="auto"/>
        <w:ind w:firstLine="709"/>
        <w:jc w:val="both"/>
        <w:rPr>
          <w:rFonts w:ascii="Times New Roman" w:hAnsi="Times New Roman" w:cs="Times New Roman"/>
          <w:sz w:val="28"/>
          <w:szCs w:val="28"/>
          <w:lang w:val="kk-KZ"/>
        </w:rPr>
      </w:pPr>
    </w:p>
    <w:p w:rsidR="00BD3784" w:rsidRDefault="00BD3784" w:rsidP="00EE2C93">
      <w:pPr>
        <w:pStyle w:val="Pa13"/>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 xml:space="preserve">Әй, уәзiр, жарты алманы сiз асаңыз, </w:t>
      </w:r>
    </w:p>
    <w:p w:rsidR="00BD3784" w:rsidRPr="00B0396F" w:rsidRDefault="00BD3784" w:rsidP="00EE2C93">
      <w:pPr>
        <w:spacing w:after="0" w:line="240" w:lineRule="auto"/>
        <w:ind w:firstLine="709"/>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Сiзге сөзiм айтайын тыңдасаңыз.</w:t>
      </w:r>
    </w:p>
    <w:p w:rsidR="00BD3784" w:rsidRPr="00B0396F" w:rsidRDefault="00BD3784" w:rsidP="00EE2C93">
      <w:pPr>
        <w:pStyle w:val="Pa13"/>
        <w:spacing w:line="240" w:lineRule="auto"/>
        <w:ind w:firstLine="709"/>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 xml:space="preserve">Иншалла, сенің дағы балаң болар, </w:t>
      </w:r>
    </w:p>
    <w:p w:rsidR="00BD3784" w:rsidRPr="00B0396F" w:rsidRDefault="00BD3784" w:rsidP="00EE2C93">
      <w:pPr>
        <w:pStyle w:val="Pa13"/>
        <w:spacing w:line="240" w:lineRule="auto"/>
        <w:ind w:firstLine="709"/>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 xml:space="preserve">Ғайыпты тәжiрибемен аңдасаңыз [59, б. 167-168]. </w:t>
      </w:r>
    </w:p>
    <w:p w:rsidR="00BD3784" w:rsidRDefault="00BD3784" w:rsidP="00EE2C93">
      <w:pPr>
        <w:spacing w:after="0" w:line="240" w:lineRule="auto"/>
        <w:ind w:firstLine="708"/>
        <w:jc w:val="both"/>
        <w:rPr>
          <w:rFonts w:ascii="Times New Roman" w:hAnsi="Times New Roman" w:cs="Times New Roman"/>
          <w:color w:val="221E1F"/>
          <w:sz w:val="28"/>
          <w:szCs w:val="28"/>
          <w:lang w:val="kk-KZ"/>
        </w:rPr>
      </w:pPr>
      <w:r>
        <w:rPr>
          <w:rFonts w:ascii="Times New Roman" w:eastAsia="Times New Roman" w:hAnsi="Times New Roman" w:cs="Times New Roman"/>
          <w:sz w:val="28"/>
          <w:szCs w:val="28"/>
          <w:lang w:val="kk-KZ" w:eastAsia="ru-RU"/>
        </w:rPr>
        <w:t>«Бай мен диуана» новеллалық ертегісінде басты кейіпкерлерінің бірі – д</w:t>
      </w:r>
      <w:r w:rsidR="00027200">
        <w:rPr>
          <w:rFonts w:ascii="Times New Roman" w:eastAsia="Times New Roman" w:hAnsi="Times New Roman" w:cs="Times New Roman"/>
          <w:sz w:val="28"/>
          <w:szCs w:val="28"/>
          <w:lang w:val="kk-KZ" w:eastAsia="ru-RU"/>
        </w:rPr>
        <w:t>и</w:t>
      </w:r>
      <w:r>
        <w:rPr>
          <w:rFonts w:ascii="Times New Roman" w:eastAsia="Times New Roman" w:hAnsi="Times New Roman" w:cs="Times New Roman"/>
          <w:sz w:val="28"/>
          <w:szCs w:val="28"/>
          <w:lang w:val="kk-KZ" w:eastAsia="ru-RU"/>
        </w:rPr>
        <w:t xml:space="preserve">уана, яғни ерекше білім мен қабілеттерге ие адам. Диуана байдың үш әйеліне алма береді: </w:t>
      </w:r>
      <w:r>
        <w:rPr>
          <w:rFonts w:ascii="Times New Roman" w:hAnsi="Times New Roman" w:cs="Times New Roman"/>
          <w:color w:val="221E1F"/>
          <w:sz w:val="28"/>
          <w:szCs w:val="28"/>
          <w:lang w:val="kk-KZ"/>
        </w:rPr>
        <w:t xml:space="preserve">«Сонан диуана байға: Сен жылама, саған бала беремін, бірақ, ортаншы қатыныңның баласын өзіме бересің», </w:t>
      </w:r>
      <w:r>
        <w:rPr>
          <w:rFonts w:ascii="Times New Roman" w:hAnsi="Times New Roman" w:cs="Times New Roman"/>
          <w:sz w:val="28"/>
          <w:szCs w:val="28"/>
          <w:lang w:val="kk-KZ"/>
        </w:rPr>
        <w:t xml:space="preserve">– </w:t>
      </w:r>
      <w:r>
        <w:rPr>
          <w:rFonts w:ascii="Times New Roman" w:hAnsi="Times New Roman" w:cs="Times New Roman"/>
          <w:color w:val="221E1F"/>
          <w:sz w:val="28"/>
          <w:szCs w:val="28"/>
          <w:lang w:val="kk-KZ"/>
        </w:rPr>
        <w:t xml:space="preserve">депті. Бай: «Болды, берем» </w:t>
      </w:r>
      <w:r>
        <w:rPr>
          <w:rFonts w:ascii="Times New Roman" w:hAnsi="Times New Roman" w:cs="Times New Roman"/>
          <w:sz w:val="28"/>
          <w:szCs w:val="28"/>
          <w:lang w:val="kk-KZ"/>
        </w:rPr>
        <w:t xml:space="preserve">– </w:t>
      </w:r>
      <w:r>
        <w:rPr>
          <w:rFonts w:ascii="Times New Roman" w:hAnsi="Times New Roman" w:cs="Times New Roman"/>
          <w:color w:val="221E1F"/>
          <w:sz w:val="28"/>
          <w:szCs w:val="28"/>
          <w:lang w:val="kk-KZ"/>
        </w:rPr>
        <w:t xml:space="preserve">депті. Содан диуана екі үлкен қатынына екі алма беріп: «Осы қатынының баласын өзім аламын» деп кетіп қалыпты.  Артынша көп ұзамай байдың қатындары жүкті болып, екеуі де босанады. </w:t>
      </w:r>
      <w:r>
        <w:rPr>
          <w:rFonts w:ascii="Times New Roman" w:hAnsi="Times New Roman" w:cs="Times New Roman"/>
          <w:sz w:val="28"/>
          <w:szCs w:val="28"/>
          <w:lang w:val="kk-KZ"/>
        </w:rPr>
        <w:t>Қатындар аман-есен босанған соң, диуана келіп ортаншы қатынының баласын көріп, «Жетіг</w:t>
      </w:r>
      <w:r w:rsidR="00027200">
        <w:rPr>
          <w:rFonts w:ascii="Times New Roman" w:hAnsi="Times New Roman" w:cs="Times New Roman"/>
          <w:sz w:val="28"/>
          <w:szCs w:val="28"/>
          <w:lang w:val="kk-KZ"/>
        </w:rPr>
        <w:t>е келгенде алып кетемін!» – деп</w:t>
      </w:r>
      <w:r>
        <w:rPr>
          <w:rFonts w:ascii="Times New Roman" w:hAnsi="Times New Roman" w:cs="Times New Roman"/>
          <w:sz w:val="28"/>
          <w:szCs w:val="28"/>
          <w:lang w:val="kk-KZ"/>
        </w:rPr>
        <w:t xml:space="preserve"> кетіп қалады»</w:t>
      </w:r>
      <w:r>
        <w:rPr>
          <w:rFonts w:ascii="Times New Roman" w:hAnsi="Times New Roman" w:cs="Times New Roman"/>
          <w:color w:val="221E1F"/>
          <w:sz w:val="28"/>
          <w:szCs w:val="28"/>
          <w:lang w:val="kk-KZ"/>
        </w:rPr>
        <w:t>. Бала жетіге келгенде диуана сол баланы қызыл алма беру арқылы тауып алады: «</w:t>
      </w:r>
      <w:r>
        <w:rPr>
          <w:rFonts w:ascii="Times New Roman" w:hAnsi="Times New Roman" w:cs="Times New Roman"/>
          <w:sz w:val="28"/>
          <w:szCs w:val="28"/>
          <w:lang w:val="kk-KZ"/>
        </w:rPr>
        <w:t>Диуана мектепке барып, балалар</w:t>
      </w:r>
      <w:r w:rsidR="00027200">
        <w:rPr>
          <w:rFonts w:ascii="Times New Roman" w:hAnsi="Times New Roman" w:cs="Times New Roman"/>
          <w:sz w:val="28"/>
          <w:szCs w:val="28"/>
          <w:lang w:val="kk-KZ"/>
        </w:rPr>
        <w:t>д</w:t>
      </w:r>
      <w:r>
        <w:rPr>
          <w:rFonts w:ascii="Times New Roman" w:hAnsi="Times New Roman" w:cs="Times New Roman"/>
          <w:sz w:val="28"/>
          <w:szCs w:val="28"/>
          <w:lang w:val="kk-KZ"/>
        </w:rPr>
        <w:t>ың бәріне ақ алма мен қызыл алманы көрсетеді де, қызыл алмаға қызыққан баланы қолынан жетелеп алып кетіпті»</w:t>
      </w:r>
      <w:r>
        <w:rPr>
          <w:rFonts w:ascii="Times New Roman" w:hAnsi="Times New Roman" w:cs="Times New Roman"/>
          <w:color w:val="221E1F"/>
          <w:sz w:val="28"/>
          <w:szCs w:val="28"/>
          <w:lang w:val="kk-KZ"/>
        </w:rPr>
        <w:t xml:space="preserve"> [60</w:t>
      </w:r>
      <w:r w:rsidR="00632F8A">
        <w:rPr>
          <w:rFonts w:ascii="Times New Roman" w:hAnsi="Times New Roman" w:cs="Times New Roman"/>
          <w:color w:val="221E1F"/>
          <w:sz w:val="28"/>
          <w:szCs w:val="28"/>
          <w:lang w:val="kk-KZ"/>
        </w:rPr>
        <w:t xml:space="preserve">]. Мысалда алманы жай ғана жеміс деп қарай алмаймыз, ол шартты таңдау нысаны ретінде қызмет атқарып тұр. Байдың өз еркімен келісім беруі бай мен диуананың арасындағы міндетті түрде орындалатын шарттық келісім болады. Ал диуананың жеті жасқа толғанда алып кетем деуі – халық танымында жеті жас бала санасының ояну кезеңімен байланыстырамыз. Яғни бұны да инициацияның бір белгісі деп қабылдауымызға болады. </w:t>
      </w:r>
    </w:p>
    <w:p w:rsidR="00BD3784" w:rsidRDefault="00BD3784" w:rsidP="00EE2C93">
      <w:pPr>
        <w:spacing w:after="0" w:line="240" w:lineRule="auto"/>
        <w:ind w:firstLine="708"/>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«Қисса Мансұр әл-Халаж» дастанында алма жағымсыз жағдайды немесе оқиғаны тұспалдаушы деталь ретінде көрінеді. Бұл шығармада алма символдық мәнге ие болып, оқиғаның дамуына әсер етеді.</w:t>
      </w:r>
    </w:p>
    <w:p w:rsidR="00BD3784" w:rsidRDefault="00BD3784" w:rsidP="00EE2C93">
      <w:pPr>
        <w:pStyle w:val="Pa14"/>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 xml:space="preserve">Екiншi қойнына қолын салып, </w:t>
      </w:r>
    </w:p>
    <w:p w:rsidR="00BD3784" w:rsidRDefault="00BD3784" w:rsidP="00EE2C93">
      <w:pPr>
        <w:pStyle w:val="Pa14"/>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 xml:space="preserve">Бiрiне бердi қызыл алма алып. </w:t>
      </w:r>
    </w:p>
    <w:p w:rsidR="00BD3784" w:rsidRDefault="00BD3784" w:rsidP="00EE2C93">
      <w:pPr>
        <w:pStyle w:val="Pa14"/>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 xml:space="preserve">Ендi құры қалғаны сәйiд Насим, </w:t>
      </w:r>
    </w:p>
    <w:p w:rsidR="00BD3784" w:rsidRDefault="00BD3784" w:rsidP="00EE2C93">
      <w:pPr>
        <w:pStyle w:val="Pa14"/>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Жауапсыз тұрды бұлар қайран қалып [61].</w:t>
      </w:r>
    </w:p>
    <w:p w:rsidR="00BD3784" w:rsidRDefault="002523C5" w:rsidP="00EE2C93">
      <w:pPr>
        <w:spacing w:after="0" w:line="240" w:lineRule="auto"/>
        <w:ind w:firstLine="708"/>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Піріне шейх Атард әулиеге екі диуанамен бірге келіп, оның қасында біраз жылдарды өткеріп, кетуге рұқсат сұрағанда пірі келесідей әрекеттер жасайды:</w:t>
      </w:r>
    </w:p>
    <w:p w:rsidR="002523C5" w:rsidRDefault="002523C5" w:rsidP="00EE2C93">
      <w:pPr>
        <w:pStyle w:val="Pa14"/>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 xml:space="preserve">Тағы қызыл алма алды қойынынан, </w:t>
      </w:r>
    </w:p>
    <w:p w:rsidR="002523C5" w:rsidRPr="00B0396F" w:rsidRDefault="002523C5" w:rsidP="00EE2C93">
      <w:pPr>
        <w:pStyle w:val="Pa14"/>
        <w:spacing w:line="240" w:lineRule="auto"/>
        <w:ind w:firstLine="709"/>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 xml:space="preserve">Ұстады салбыратып мойынынан. </w:t>
      </w:r>
    </w:p>
    <w:p w:rsidR="002523C5" w:rsidRPr="00B0396F" w:rsidRDefault="002523C5" w:rsidP="00EE2C93">
      <w:pPr>
        <w:pStyle w:val="Pa14"/>
        <w:spacing w:line="240" w:lineRule="auto"/>
        <w:ind w:firstLine="709"/>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 xml:space="preserve">Ол алманың қабығын бiтеу сойып, </w:t>
      </w:r>
    </w:p>
    <w:p w:rsidR="002523C5" w:rsidRPr="00B0396F" w:rsidRDefault="002523C5" w:rsidP="00EE2C93">
      <w:pPr>
        <w:spacing w:after="0" w:line="240" w:lineRule="auto"/>
        <w:ind w:firstLine="709"/>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Баланың қызық қылды ойынынан..... [61, б. 273].</w:t>
      </w:r>
    </w:p>
    <w:p w:rsidR="002523C5" w:rsidRPr="00B0396F" w:rsidRDefault="002523C5" w:rsidP="00EE2C93">
      <w:pPr>
        <w:spacing w:after="0" w:line="240" w:lineRule="auto"/>
        <w:ind w:firstLine="708"/>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Сәйід Насим пірдің жасаған әрекеттерінен іштей ой түйіп тұрады.</w:t>
      </w:r>
    </w:p>
    <w:p w:rsidR="002523C5" w:rsidRPr="00B0396F" w:rsidRDefault="002523C5" w:rsidP="00EE2C93">
      <w:pPr>
        <w:pStyle w:val="Pa14"/>
        <w:spacing w:line="240" w:lineRule="auto"/>
        <w:ind w:firstLine="709"/>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 xml:space="preserve">... Жетi күннен соң ұстар патша сiздi, </w:t>
      </w:r>
    </w:p>
    <w:p w:rsidR="002523C5" w:rsidRPr="00B0396F" w:rsidRDefault="002523C5" w:rsidP="00EE2C93">
      <w:pPr>
        <w:pStyle w:val="Pa14"/>
        <w:spacing w:line="240" w:lineRule="auto"/>
        <w:ind w:firstLine="709"/>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 xml:space="preserve">Тәңiрiнiң ажал уақты болұр изнi. </w:t>
      </w:r>
    </w:p>
    <w:p w:rsidR="002523C5" w:rsidRPr="00B0396F" w:rsidRDefault="002523C5" w:rsidP="00EE2C93">
      <w:pPr>
        <w:pStyle w:val="Pa14"/>
        <w:spacing w:line="240" w:lineRule="auto"/>
        <w:ind w:firstLine="709"/>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 xml:space="preserve">Жерге көмiп қойдырып белiңiзден, </w:t>
      </w:r>
    </w:p>
    <w:p w:rsidR="002523C5" w:rsidRPr="00B0396F" w:rsidRDefault="002523C5" w:rsidP="00EE2C93">
      <w:pPr>
        <w:pStyle w:val="Pa14"/>
        <w:spacing w:line="240" w:lineRule="auto"/>
        <w:ind w:firstLine="709"/>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Атқылатып өлтiрер өзiңiздi [61, б. 273].</w:t>
      </w:r>
    </w:p>
    <w:p w:rsidR="002523C5" w:rsidRDefault="002523C5" w:rsidP="00EE2C93">
      <w:pPr>
        <w:spacing w:after="0" w:line="240" w:lineRule="auto"/>
        <w:ind w:firstLine="708"/>
        <w:jc w:val="both"/>
        <w:rPr>
          <w:rFonts w:ascii="Times New Roman" w:hAnsi="Times New Roman" w:cs="Times New Roman"/>
          <w:color w:val="221E1F"/>
          <w:sz w:val="28"/>
          <w:szCs w:val="28"/>
          <w:lang w:val="kk-KZ"/>
        </w:rPr>
      </w:pPr>
      <w:r w:rsidRPr="00B0396F">
        <w:rPr>
          <w:rFonts w:ascii="Times New Roman" w:hAnsi="Times New Roman" w:cs="Times New Roman"/>
          <w:sz w:val="28"/>
          <w:szCs w:val="28"/>
          <w:lang w:val="kk-KZ"/>
        </w:rPr>
        <w:t xml:space="preserve">Дастанда алма көбінесе Мансұр әл-Халаждың өліміне немесе оның </w:t>
      </w:r>
      <w:r>
        <w:rPr>
          <w:rFonts w:ascii="Times New Roman" w:hAnsi="Times New Roman" w:cs="Times New Roman"/>
          <w:color w:val="221E1F"/>
          <w:sz w:val="28"/>
          <w:szCs w:val="28"/>
          <w:lang w:val="kk-KZ"/>
        </w:rPr>
        <w:t>өміріндегі маңызды оқиғаларға қатысты тұспал ретінде қызмет етеді. Ол кейіпкердің тағдырының ауырлығын немесе белгісіздік пен қатерді көрсететін деталь ретінде қолданылады. Бұл алманың символдық мәні арқылы оқырманға жақындап келе жатқан қиындықтарды немесе түбегейлі өзгерістерді сезіндіреді.</w:t>
      </w:r>
    </w:p>
    <w:p w:rsidR="002523C5" w:rsidRDefault="002523C5" w:rsidP="00EE2C93">
      <w:pPr>
        <w:spacing w:after="0" w:line="240" w:lineRule="auto"/>
        <w:ind w:firstLine="708"/>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Жанындағы диуаналар бастан кешетін халді Насим осы тұспалдарға қарап жауап береді:</w:t>
      </w:r>
    </w:p>
    <w:p w:rsidR="002523C5" w:rsidRDefault="002523C5" w:rsidP="00EE2C93">
      <w:pPr>
        <w:pStyle w:val="Pa14"/>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 xml:space="preserve">Нан ұрғанның мәнiсi осы, – дедi, </w:t>
      </w:r>
    </w:p>
    <w:p w:rsidR="002523C5" w:rsidRDefault="002523C5" w:rsidP="00EE2C93">
      <w:pPr>
        <w:pStyle w:val="Pa14"/>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 xml:space="preserve">Бiздер болдық Тәңiрiнiң досы, – дедi. </w:t>
      </w:r>
    </w:p>
    <w:p w:rsidR="002523C5" w:rsidRPr="00B0396F" w:rsidRDefault="002523C5" w:rsidP="00EE2C93">
      <w:pPr>
        <w:pStyle w:val="Pa14"/>
        <w:spacing w:line="240" w:lineRule="auto"/>
        <w:ind w:firstLine="709"/>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 xml:space="preserve">Сiздiң жайды айтайын алма берген, </w:t>
      </w:r>
    </w:p>
    <w:p w:rsidR="002523C5" w:rsidRPr="00B0396F" w:rsidRDefault="002523C5" w:rsidP="00EE2C93">
      <w:pPr>
        <w:spacing w:after="0" w:line="240" w:lineRule="auto"/>
        <w:ind w:firstLine="709"/>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Дүрмен қаның ағар жосы, – дедi [61, б. 273].</w:t>
      </w:r>
    </w:p>
    <w:p w:rsidR="002523C5" w:rsidRPr="00B0396F" w:rsidRDefault="002523C5" w:rsidP="00EE2C93">
      <w:pPr>
        <w:spacing w:after="0" w:line="240" w:lineRule="auto"/>
        <w:ind w:firstLine="708"/>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Алманы төмен салбыратып мойнынан ұстаудың, қабын бітеу союдың өзіне қатысты екенін де түсіндіреді:</w:t>
      </w:r>
    </w:p>
    <w:p w:rsidR="002523C5" w:rsidRPr="00B0396F" w:rsidRDefault="002523C5" w:rsidP="00EE2C93">
      <w:pPr>
        <w:spacing w:after="0" w:line="240" w:lineRule="auto"/>
        <w:ind w:firstLine="709"/>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 xml:space="preserve">Өз жайымды, құлақ сал, айтайын мен, </w:t>
      </w:r>
    </w:p>
    <w:p w:rsidR="002523C5" w:rsidRPr="00B0396F" w:rsidRDefault="002523C5" w:rsidP="00EE2C93">
      <w:pPr>
        <w:spacing w:after="0" w:line="240" w:lineRule="auto"/>
        <w:ind w:firstLine="709"/>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 xml:space="preserve">Алланың пендесiне рахматы кең. </w:t>
      </w:r>
    </w:p>
    <w:p w:rsidR="002523C5" w:rsidRPr="00B0396F" w:rsidRDefault="002523C5" w:rsidP="00EE2C93">
      <w:pPr>
        <w:spacing w:after="0" w:line="240" w:lineRule="auto"/>
        <w:ind w:firstLine="709"/>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 xml:space="preserve">Терiмдi бiтеу сойдырар патша менiң, </w:t>
      </w:r>
    </w:p>
    <w:p w:rsidR="002523C5" w:rsidRPr="00B0396F" w:rsidRDefault="002523C5" w:rsidP="00EE2C93">
      <w:pPr>
        <w:spacing w:after="0" w:line="240" w:lineRule="auto"/>
        <w:ind w:firstLine="709"/>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Бiлмеймiн падишаға жақпайды нем [61, б. 273].</w:t>
      </w:r>
    </w:p>
    <w:p w:rsidR="002523C5" w:rsidRDefault="002523C5" w:rsidP="00EE2C93">
      <w:pPr>
        <w:spacing w:after="0" w:line="240" w:lineRule="auto"/>
        <w:ind w:firstLine="708"/>
        <w:jc w:val="both"/>
        <w:rPr>
          <w:rFonts w:ascii="Times New Roman" w:hAnsi="Times New Roman" w:cs="Times New Roman"/>
          <w:color w:val="221E1F"/>
          <w:sz w:val="28"/>
          <w:szCs w:val="28"/>
          <w:lang w:val="kk-KZ"/>
        </w:rPr>
      </w:pPr>
      <w:r w:rsidRPr="00B0396F">
        <w:rPr>
          <w:rFonts w:ascii="Times New Roman" w:hAnsi="Times New Roman" w:cs="Times New Roman"/>
          <w:sz w:val="28"/>
          <w:szCs w:val="28"/>
          <w:lang w:val="kk-KZ"/>
        </w:rPr>
        <w:t xml:space="preserve">Алма дастандағы оқиғалардың дамуын алдын ала болжап, оқырманға </w:t>
      </w:r>
      <w:r>
        <w:rPr>
          <w:rFonts w:ascii="Times New Roman" w:hAnsi="Times New Roman" w:cs="Times New Roman"/>
          <w:color w:val="221E1F"/>
          <w:sz w:val="28"/>
          <w:szCs w:val="28"/>
          <w:lang w:val="kk-KZ"/>
        </w:rPr>
        <w:t>немесе кейіпкерге туындайтын қиындықтар туралы белгі береді. Бұл тұспалдау элементі алманың оң және теріс мағынасының біртұтас бейнесін ашады, әрі оқиғаның маңыздылығын арттырады.</w:t>
      </w:r>
    </w:p>
    <w:p w:rsidR="002523C5" w:rsidRDefault="002523C5" w:rsidP="00EE2C93">
      <w:pPr>
        <w:spacing w:after="0" w:line="240" w:lineRule="auto"/>
        <w:ind w:firstLine="708"/>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Дастанда алманың осылайша тұспалдаушы деталь ретінде қызмет етуі, символикалық мәні арқылы оқырмандарға, әдетте, жағымсыз немесе қауіпті жағдайларды алдын ала хабарлайды. Бұл мифтік және әдеби құрылым оқиғаның</w:t>
      </w:r>
      <w:r w:rsidR="00E03AE0">
        <w:rPr>
          <w:rFonts w:ascii="Times New Roman" w:hAnsi="Times New Roman" w:cs="Times New Roman"/>
          <w:color w:val="221E1F"/>
          <w:sz w:val="28"/>
          <w:szCs w:val="28"/>
          <w:lang w:val="kk-KZ"/>
        </w:rPr>
        <w:t xml:space="preserve"> драматургиялық құрылымына терең мағына қосады. Алма тек қана</w:t>
      </w:r>
      <w:r>
        <w:rPr>
          <w:rFonts w:ascii="Times New Roman" w:hAnsi="Times New Roman" w:cs="Times New Roman"/>
          <w:color w:val="221E1F"/>
          <w:sz w:val="28"/>
          <w:szCs w:val="28"/>
          <w:lang w:val="kk-KZ"/>
        </w:rPr>
        <w:t xml:space="preserve"> </w:t>
      </w:r>
      <w:r w:rsidR="00E03AE0">
        <w:rPr>
          <w:rFonts w:ascii="Times New Roman" w:hAnsi="Times New Roman" w:cs="Times New Roman"/>
          <w:color w:val="221E1F"/>
          <w:sz w:val="28"/>
          <w:szCs w:val="28"/>
          <w:lang w:val="kk-KZ"/>
        </w:rPr>
        <w:t>жеміс емес, ол дастанның философиялық және мифологиялық қабаттарында терең мағынаға ие болуы мүмкін.</w:t>
      </w:r>
    </w:p>
    <w:p w:rsidR="00E03AE0" w:rsidRPr="00B0396F" w:rsidRDefault="00E03AE0" w:rsidP="00EE2C9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221E1F"/>
          <w:sz w:val="28"/>
          <w:szCs w:val="28"/>
          <w:lang w:val="kk-KZ"/>
        </w:rPr>
        <w:t>Әбіш Кекілбаевтың «Аңыздың ақыры» атты романында да алманың атқаратын тұспалдаушы қызметі айқын. «Міне, бүгін де ол көп ұзамай тағы да атқа қонатын келесі жорығы туралы ойланғалы келіп еді, есіне қайдағы бір алма сап ете қалды. Сол бір білінер-білінбес жіп-жіңішке пышақ дағы түскен нарт қызыл алма кеше бұның алдынан қайтқанды, жаңа тамақ үстінде қызметші әйел алтын табаққа салып тағы әкеліпті. Ол өзге алмалар жетпегендей, тап соны ұстай апты. Арасын ашып қарап еді, бұлаңдап құрт шықты»</w:t>
      </w:r>
      <w:r w:rsidRPr="00E03AE0">
        <w:rPr>
          <w:rFonts w:ascii="Times New Roman" w:hAnsi="Times New Roman" w:cs="Times New Roman"/>
          <w:color w:val="221E1F"/>
          <w:sz w:val="28"/>
          <w:szCs w:val="28"/>
          <w:lang w:val="kk-KZ"/>
        </w:rPr>
        <w:t xml:space="preserve"> [</w:t>
      </w:r>
      <w:r>
        <w:rPr>
          <w:rFonts w:ascii="Times New Roman" w:hAnsi="Times New Roman" w:cs="Times New Roman"/>
          <w:color w:val="221E1F"/>
          <w:sz w:val="28"/>
          <w:szCs w:val="28"/>
          <w:lang w:val="kk-KZ"/>
        </w:rPr>
        <w:t>62</w:t>
      </w:r>
      <w:r w:rsidRPr="00E03AE0">
        <w:rPr>
          <w:rFonts w:ascii="Times New Roman" w:hAnsi="Times New Roman" w:cs="Times New Roman"/>
          <w:color w:val="221E1F"/>
          <w:sz w:val="28"/>
          <w:szCs w:val="28"/>
          <w:lang w:val="kk-KZ"/>
        </w:rPr>
        <w:t>]</w:t>
      </w:r>
      <w:r>
        <w:rPr>
          <w:rFonts w:ascii="Times New Roman" w:hAnsi="Times New Roman" w:cs="Times New Roman"/>
          <w:color w:val="221E1F"/>
          <w:sz w:val="28"/>
          <w:szCs w:val="28"/>
          <w:lang w:val="kk-KZ"/>
        </w:rPr>
        <w:t>. Әміршіге қызметшісі арқылы қызыл алманы Ұлы ханым жіберген. Әмірші алманы көргеннен кейін оны ойынан шығара алмай, мазасызданып жүреді. Тіпті</w:t>
      </w:r>
      <w:r w:rsidR="00027200">
        <w:rPr>
          <w:rFonts w:ascii="Times New Roman" w:hAnsi="Times New Roman" w:cs="Times New Roman"/>
          <w:color w:val="221E1F"/>
          <w:sz w:val="28"/>
          <w:szCs w:val="28"/>
          <w:lang w:val="kk-KZ"/>
        </w:rPr>
        <w:t xml:space="preserve"> </w:t>
      </w:r>
      <w:r>
        <w:rPr>
          <w:rFonts w:ascii="Times New Roman" w:hAnsi="Times New Roman" w:cs="Times New Roman"/>
          <w:color w:val="221E1F"/>
          <w:sz w:val="28"/>
          <w:szCs w:val="28"/>
          <w:lang w:val="kk-KZ"/>
        </w:rPr>
        <w:t xml:space="preserve">қызметшісі әкелген алмадан шыққан құрт оның жан дүниесіне әсер етеді. Бұл оқиға оны ішкі күдіктерге және айналасындағылардың сенімділігіне күмәндануға мәжбүр етеді. </w:t>
      </w:r>
      <w:r w:rsidR="005E04C5">
        <w:rPr>
          <w:rFonts w:ascii="Times New Roman" w:hAnsi="Times New Roman" w:cs="Times New Roman"/>
          <w:color w:val="221E1F"/>
          <w:sz w:val="28"/>
          <w:szCs w:val="28"/>
          <w:lang w:val="kk-KZ"/>
        </w:rPr>
        <w:t xml:space="preserve">«Әмірші ешқашан түсін, не басқадай көрген нышанын әуелі іштей болжалдап алмай тұрып, ешкімге жорытпайтын. Сонда </w:t>
      </w:r>
      <w:r w:rsidR="005E04C5" w:rsidRPr="00B0396F">
        <w:rPr>
          <w:rFonts w:ascii="Times New Roman" w:hAnsi="Times New Roman" w:cs="Times New Roman"/>
          <w:sz w:val="28"/>
          <w:szCs w:val="28"/>
          <w:lang w:val="kk-KZ"/>
        </w:rPr>
        <w:t>өзегінен құрт шыққан алма... Ол қастандыққа емес, сатқындыққа, опасыздыққа меңзеуге тиісті ғой. Ол не қылған опасыздық!» [62]. Әміршінің алмамен байланысты толғаныстары оның өзі туралы жасырын ойлары мен сезімдерін ашады, сатқындықты немесе алдау-арбауды меңзейтін символ ретінде қабылданады.</w:t>
      </w:r>
    </w:p>
    <w:p w:rsidR="005E04C5" w:rsidRDefault="005E04C5" w:rsidP="00EE2C93">
      <w:pPr>
        <w:spacing w:after="0" w:line="240" w:lineRule="auto"/>
        <w:ind w:firstLine="708"/>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Алайда алманың қарама-қарсы символизмі де маңызды. Ол араздық пен қайғыны, зұлымдық пен ажалды, азғыру мен нәпсіні, жалпы тәуекел мен қауіпті білдіруі мүмкін. Бұл алманың екі жақты сипаты ежелгі мифтер мен әдеби шығармаларда жиі көрініс табады.</w:t>
      </w:r>
    </w:p>
    <w:p w:rsidR="005E04C5" w:rsidRPr="00B0396F" w:rsidRDefault="005E04C5" w:rsidP="00EE2C9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221E1F"/>
          <w:sz w:val="28"/>
          <w:szCs w:val="28"/>
          <w:lang w:val="kk-KZ"/>
        </w:rPr>
        <w:t>Қытай мифологиясында алма ағашының жемісі бейбітшілік символы болса, Ежелгі Элладалық баянда</w:t>
      </w:r>
      <w:r w:rsidR="00027200">
        <w:rPr>
          <w:rFonts w:ascii="Times New Roman" w:hAnsi="Times New Roman" w:cs="Times New Roman"/>
          <w:color w:val="221E1F"/>
          <w:sz w:val="28"/>
          <w:szCs w:val="28"/>
          <w:lang w:val="kk-KZ"/>
        </w:rPr>
        <w:t>рда алма дау мен араздықтың сим</w:t>
      </w:r>
      <w:r>
        <w:rPr>
          <w:rFonts w:ascii="Times New Roman" w:hAnsi="Times New Roman" w:cs="Times New Roman"/>
          <w:color w:val="221E1F"/>
          <w:sz w:val="28"/>
          <w:szCs w:val="28"/>
          <w:lang w:val="kk-KZ"/>
        </w:rPr>
        <w:t xml:space="preserve">волы ретінде де көрінеді. Грек мифологиясындағы хаос пен алауыздық құдайы Эрида Гесперида бағынан алманы ұрлап кетеді де, «Ең сұлу әйелге» деп жазып, тойда қалтырып кетеді. Бұл алмаға Афина, Афродита, Гера таласып, соңында алманы </w:t>
      </w:r>
      <w:r w:rsidRPr="00B0396F">
        <w:rPr>
          <w:rFonts w:ascii="Times New Roman" w:hAnsi="Times New Roman" w:cs="Times New Roman"/>
          <w:sz w:val="28"/>
          <w:szCs w:val="28"/>
          <w:lang w:val="kk-KZ"/>
        </w:rPr>
        <w:t>Афродита алады. Бұл жанжал Трояның күйреуіне себеп болады [34, с. 999].</w:t>
      </w:r>
    </w:p>
    <w:p w:rsidR="005E04C5" w:rsidRDefault="005E04C5" w:rsidP="00EE2C93">
      <w:pPr>
        <w:spacing w:after="0" w:line="240" w:lineRule="auto"/>
        <w:ind w:firstLine="708"/>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Алма тек жақсылықтың жаршысы ғана емес, жаман ниеттің де жүзеге асуына да пайдаланылады, тіпті өлімге себепші де болуы мүмкін. «</w:t>
      </w:r>
      <w:r w:rsidR="00CB3575" w:rsidRPr="00B0396F">
        <w:rPr>
          <w:rFonts w:ascii="Times New Roman" w:hAnsi="Times New Roman" w:cs="Times New Roman"/>
          <w:sz w:val="28"/>
          <w:szCs w:val="28"/>
          <w:lang w:val="kk-KZ"/>
        </w:rPr>
        <w:t>Қисс</w:t>
      </w:r>
      <w:r w:rsidRPr="00B0396F">
        <w:rPr>
          <w:rFonts w:ascii="Times New Roman" w:hAnsi="Times New Roman" w:cs="Times New Roman"/>
          <w:sz w:val="28"/>
          <w:szCs w:val="28"/>
          <w:lang w:val="kk-KZ"/>
        </w:rPr>
        <w:t>а Салсал</w:t>
      </w:r>
      <w:r w:rsidR="00CB3575" w:rsidRPr="00B0396F">
        <w:rPr>
          <w:rFonts w:ascii="Times New Roman" w:hAnsi="Times New Roman" w:cs="Times New Roman"/>
          <w:sz w:val="28"/>
          <w:szCs w:val="28"/>
          <w:lang w:val="kk-KZ"/>
        </w:rPr>
        <w:t xml:space="preserve">» дастанында мұсылмандардың жетпіс мың сиқыршымен соғысып жүргені сипатталған. Мұсылмандар сиқыршылардан талай азап көреді. Кейбір </w:t>
      </w:r>
      <w:r w:rsidR="00CB3575">
        <w:rPr>
          <w:rFonts w:ascii="Times New Roman" w:hAnsi="Times New Roman" w:cs="Times New Roman"/>
          <w:sz w:val="28"/>
          <w:szCs w:val="28"/>
          <w:lang w:val="kk-KZ"/>
        </w:rPr>
        <w:t xml:space="preserve">батырларға </w:t>
      </w:r>
      <w:r w:rsidR="00E3288E">
        <w:rPr>
          <w:rFonts w:ascii="Times New Roman" w:hAnsi="Times New Roman" w:cs="Times New Roman"/>
          <w:sz w:val="28"/>
          <w:szCs w:val="28"/>
          <w:lang w:val="kk-KZ"/>
        </w:rPr>
        <w:t>дем салғанда, толығымен күйіп жандырса, Шұһбат сиқыр оқығанда Әли екі жанарынан айырылып қалады. Сиқыршылар бірігіп сиқыр оқығанда, сол жерді топан су басып кетеді. Хақ Пайғамбардың көмегімен с</w:t>
      </w:r>
      <w:r w:rsidR="00027200">
        <w:rPr>
          <w:rFonts w:ascii="Times New Roman" w:hAnsi="Times New Roman" w:cs="Times New Roman"/>
          <w:sz w:val="28"/>
          <w:szCs w:val="28"/>
          <w:lang w:val="kk-KZ"/>
        </w:rPr>
        <w:t>и</w:t>
      </w:r>
      <w:r w:rsidR="00E3288E">
        <w:rPr>
          <w:rFonts w:ascii="Times New Roman" w:hAnsi="Times New Roman" w:cs="Times New Roman"/>
          <w:sz w:val="28"/>
          <w:szCs w:val="28"/>
          <w:lang w:val="kk-KZ"/>
        </w:rPr>
        <w:t>қыршыларды жеңгенде, жан-жақта батырлардың ес-түссіз жатқанын көреді. Үзінді келтірейік:</w:t>
      </w:r>
    </w:p>
    <w:p w:rsidR="00E3288E" w:rsidRDefault="00E3288E" w:rsidP="00EE2C93">
      <w:pPr>
        <w:pStyle w:val="Pa13"/>
        <w:spacing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Мәлiк айтты: </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Соғысып жүр едiм,</w:t>
      </w:r>
      <w:r>
        <w:rPr>
          <w:rFonts w:ascii="Times New Roman" w:hAnsi="Times New Roman" w:cs="Times New Roman"/>
          <w:i/>
          <w:sz w:val="28"/>
          <w:szCs w:val="28"/>
          <w:lang w:val="kk-KZ"/>
        </w:rPr>
        <w:t xml:space="preserve"> – </w:t>
      </w:r>
      <w:r>
        <w:rPr>
          <w:rFonts w:ascii="Times New Roman" w:hAnsi="Times New Roman" w:cs="Times New Roman"/>
          <w:sz w:val="28"/>
          <w:szCs w:val="28"/>
          <w:lang w:val="kk-KZ"/>
        </w:rPr>
        <w:t xml:space="preserve">деп, </w:t>
      </w:r>
    </w:p>
    <w:p w:rsidR="00E3288E" w:rsidRDefault="00E3288E"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Жәдулерге амандық бермедiм,</w:t>
      </w:r>
      <w:r>
        <w:rPr>
          <w:rFonts w:ascii="Times New Roman" w:hAnsi="Times New Roman" w:cs="Times New Roman"/>
          <w:i/>
          <w:sz w:val="28"/>
          <w:szCs w:val="28"/>
          <w:lang w:val="kk-KZ"/>
        </w:rPr>
        <w:t xml:space="preserve"> – </w:t>
      </w:r>
      <w:r>
        <w:rPr>
          <w:rFonts w:ascii="Times New Roman" w:hAnsi="Times New Roman" w:cs="Times New Roman"/>
          <w:sz w:val="28"/>
          <w:szCs w:val="28"/>
          <w:lang w:val="kk-KZ"/>
        </w:rPr>
        <w:t xml:space="preserve">деп. </w:t>
      </w:r>
    </w:p>
    <w:p w:rsidR="00E3288E" w:rsidRDefault="00E3288E"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Бiр алма жеп, шарбақтан қырып жүрiп, </w:t>
      </w:r>
    </w:p>
    <w:p w:rsidR="00E3288E" w:rsidRDefault="00E3288E" w:rsidP="00EE2C93">
      <w:pPr>
        <w:pStyle w:val="Pa13"/>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Сол болды Бабам менiң көргенiм,</w:t>
      </w:r>
      <w:r>
        <w:rPr>
          <w:rFonts w:ascii="Times New Roman" w:hAnsi="Times New Roman" w:cs="Times New Roman"/>
          <w:i/>
          <w:sz w:val="28"/>
          <w:szCs w:val="28"/>
          <w:lang w:val="kk-KZ"/>
        </w:rPr>
        <w:t xml:space="preserve"> – </w:t>
      </w:r>
      <w:r>
        <w:rPr>
          <w:rFonts w:ascii="Times New Roman" w:hAnsi="Times New Roman" w:cs="Times New Roman"/>
          <w:sz w:val="28"/>
          <w:szCs w:val="28"/>
        </w:rPr>
        <w:t xml:space="preserve">деп. </w:t>
      </w:r>
    </w:p>
    <w:p w:rsidR="00E3288E" w:rsidRDefault="00E3288E" w:rsidP="00EE2C93">
      <w:pPr>
        <w:spacing w:after="0" w:line="240" w:lineRule="auto"/>
        <w:ind w:firstLine="709"/>
        <w:rPr>
          <w:rFonts w:ascii="Times New Roman" w:hAnsi="Times New Roman" w:cs="Times New Roman"/>
        </w:rPr>
      </w:pPr>
    </w:p>
    <w:p w:rsidR="00E3288E" w:rsidRDefault="00E3288E" w:rsidP="00EE2C93">
      <w:pPr>
        <w:pStyle w:val="Pa13"/>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Мәлiкаждар бек қатты қуанады, </w:t>
      </w:r>
    </w:p>
    <w:p w:rsidR="00E3288E" w:rsidRDefault="00E3288E" w:rsidP="00EE2C93">
      <w:pPr>
        <w:pStyle w:val="Pa13"/>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«Тәуiр болды қасыма келгенiң» деп. </w:t>
      </w:r>
    </w:p>
    <w:p w:rsidR="00E3288E" w:rsidRDefault="00E3288E" w:rsidP="00EE2C93">
      <w:pPr>
        <w:pStyle w:val="Pa13"/>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Мәлiкаждар Бабаңа жауап бердi: </w:t>
      </w:r>
    </w:p>
    <w:p w:rsidR="00E3288E" w:rsidRDefault="00E3288E" w:rsidP="00EE2C93">
      <w:pPr>
        <w:pStyle w:val="Pa13"/>
        <w:spacing w:line="240" w:lineRule="auto"/>
        <w:ind w:firstLine="709"/>
        <w:jc w:val="both"/>
        <w:rPr>
          <w:rFonts w:ascii="Times New Roman" w:hAnsi="Times New Roman" w:cs="Times New Roman"/>
          <w:sz w:val="28"/>
          <w:szCs w:val="28"/>
        </w:rPr>
      </w:pPr>
      <w:r>
        <w:rPr>
          <w:rFonts w:ascii="Times New Roman" w:hAnsi="Times New Roman" w:cs="Times New Roman"/>
          <w:i/>
          <w:sz w:val="28"/>
          <w:szCs w:val="28"/>
          <w:lang w:val="kk-KZ"/>
        </w:rPr>
        <w:t xml:space="preserve">– </w:t>
      </w:r>
      <w:r>
        <w:rPr>
          <w:rFonts w:ascii="Times New Roman" w:hAnsi="Times New Roman" w:cs="Times New Roman"/>
          <w:sz w:val="28"/>
          <w:szCs w:val="28"/>
        </w:rPr>
        <w:t>Алма жиып өзiңдi бiлмедiм,</w:t>
      </w:r>
      <w:r>
        <w:rPr>
          <w:rFonts w:ascii="Times New Roman" w:hAnsi="Times New Roman" w:cs="Times New Roman"/>
          <w:i/>
          <w:sz w:val="28"/>
          <w:szCs w:val="28"/>
          <w:lang w:val="kk-KZ"/>
        </w:rPr>
        <w:t xml:space="preserve"> – </w:t>
      </w:r>
      <w:r>
        <w:rPr>
          <w:rFonts w:ascii="Times New Roman" w:hAnsi="Times New Roman" w:cs="Times New Roman"/>
          <w:sz w:val="28"/>
          <w:szCs w:val="28"/>
        </w:rPr>
        <w:t xml:space="preserve">деп. </w:t>
      </w:r>
    </w:p>
    <w:p w:rsidR="00E3288E" w:rsidRDefault="00E3288E" w:rsidP="00EE2C93">
      <w:pPr>
        <w:spacing w:after="0" w:line="240" w:lineRule="auto"/>
        <w:ind w:firstLine="709"/>
        <w:rPr>
          <w:rFonts w:ascii="Times New Roman" w:hAnsi="Times New Roman" w:cs="Times New Roman"/>
        </w:rPr>
      </w:pPr>
    </w:p>
    <w:p w:rsidR="00E3288E" w:rsidRDefault="00E3288E" w:rsidP="00EE2C93">
      <w:pPr>
        <w:pStyle w:val="Pa13"/>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Мәлiкаждар соғысты салған екен, </w:t>
      </w:r>
    </w:p>
    <w:p w:rsidR="00E3288E" w:rsidRDefault="00E3288E" w:rsidP="00EE2C93">
      <w:pPr>
        <w:pStyle w:val="Pa13"/>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Көп сиқыршы жаһаннамға барған екен. </w:t>
      </w:r>
    </w:p>
    <w:p w:rsidR="00E3288E" w:rsidRDefault="00E3288E" w:rsidP="00EE2C93">
      <w:pPr>
        <w:pStyle w:val="Pa13"/>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Жете алмай сиқыршы алма жұлып, </w:t>
      </w:r>
    </w:p>
    <w:p w:rsidR="00E3288E" w:rsidRPr="0026630B" w:rsidRDefault="00E3288E" w:rsidP="00EE2C93">
      <w:pPr>
        <w:pStyle w:val="Pa13"/>
        <w:spacing w:line="240" w:lineRule="auto"/>
        <w:ind w:firstLine="709"/>
        <w:jc w:val="both"/>
        <w:rPr>
          <w:rFonts w:ascii="Times New Roman" w:hAnsi="Times New Roman" w:cs="Times New Roman"/>
          <w:color w:val="221E1F"/>
          <w:sz w:val="28"/>
          <w:szCs w:val="28"/>
          <w:lang w:val="kk-KZ"/>
        </w:rPr>
      </w:pPr>
      <w:r>
        <w:rPr>
          <w:rFonts w:ascii="Times New Roman" w:hAnsi="Times New Roman" w:cs="Times New Roman"/>
          <w:sz w:val="28"/>
          <w:szCs w:val="28"/>
        </w:rPr>
        <w:t xml:space="preserve">Мәлiкаждар қызығып алған екен </w:t>
      </w:r>
      <w:r>
        <w:rPr>
          <w:rFonts w:ascii="Times New Roman" w:hAnsi="Times New Roman" w:cs="Times New Roman"/>
          <w:color w:val="221E1F"/>
          <w:sz w:val="28"/>
          <w:szCs w:val="28"/>
        </w:rPr>
        <w:t>[</w:t>
      </w:r>
      <w:r>
        <w:rPr>
          <w:rFonts w:ascii="Times New Roman" w:hAnsi="Times New Roman" w:cs="Times New Roman"/>
          <w:color w:val="221E1F"/>
          <w:sz w:val="28"/>
          <w:szCs w:val="28"/>
          <w:lang w:val="kk-KZ"/>
        </w:rPr>
        <w:t>63</w:t>
      </w:r>
      <w:r>
        <w:rPr>
          <w:rFonts w:ascii="Times New Roman" w:hAnsi="Times New Roman" w:cs="Times New Roman"/>
          <w:color w:val="221E1F"/>
          <w:sz w:val="28"/>
          <w:szCs w:val="28"/>
        </w:rPr>
        <w:t>]</w:t>
      </w:r>
      <w:r>
        <w:rPr>
          <w:rFonts w:ascii="Times New Roman" w:hAnsi="Times New Roman" w:cs="Times New Roman"/>
          <w:color w:val="221E1F"/>
          <w:sz w:val="28"/>
          <w:szCs w:val="28"/>
          <w:lang w:val="kk-KZ"/>
        </w:rPr>
        <w:t>.</w:t>
      </w:r>
    </w:p>
    <w:p w:rsidR="00E3288E" w:rsidRPr="00B0396F" w:rsidRDefault="00E3288E"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221E1F"/>
          <w:sz w:val="28"/>
          <w:szCs w:val="28"/>
          <w:lang w:val="kk-KZ"/>
        </w:rPr>
        <w:t xml:space="preserve">Сиқыршылар айнала қоршаған заттарын сиқырлап тастаған екен. Алмаға қызығып, оны жеген адам бірден есінен танады. Атақты Гриммдердің </w:t>
      </w:r>
      <w:r>
        <w:rPr>
          <w:rFonts w:ascii="Times New Roman" w:hAnsi="Times New Roman" w:cs="Times New Roman"/>
          <w:sz w:val="28"/>
          <w:lang w:val="kk-KZ"/>
        </w:rPr>
        <w:t xml:space="preserve">«Ақша қар қыз» деген ертегісінде де алма сиқырлы атрибут ретінде қолданылады. Ақшақарға өшіккен өгей шешесі түрлі тәсілдермен оның көзін жоюға әрекеттенеді. Амалы жүзеге аспаған өгей шешесі үшінші рет улы алма беру арқылы оның көзін құртпақшы болады. Өгей шешенің сиқырлап дайындаған </w:t>
      </w:r>
      <w:r w:rsidRPr="00B0396F">
        <w:rPr>
          <w:rFonts w:ascii="Times New Roman" w:hAnsi="Times New Roman" w:cs="Times New Roman"/>
          <w:sz w:val="28"/>
          <w:lang w:val="kk-KZ"/>
        </w:rPr>
        <w:t xml:space="preserve">алмасы сырт көзге ешқандай күмән тудырмайды. Керісінше уылжыған, қып-қызыл түсті болып көздің жауын алады. Жарты алманы жеген Ақшақар бірден есінен танып құлап түседі </w:t>
      </w:r>
      <w:r w:rsidRPr="00B0396F">
        <w:rPr>
          <w:rFonts w:ascii="Times New Roman" w:hAnsi="Times New Roman" w:cs="Times New Roman"/>
          <w:sz w:val="28"/>
          <w:szCs w:val="28"/>
          <w:lang w:val="kk-KZ"/>
        </w:rPr>
        <w:t xml:space="preserve">[52, с. 755]. Уланған алмамен осылайша бейкүнә жандарға зардап шеккізу зұлым ниетті адамдардың тарапынан болады. Мифтен белгілі «бүлік», яки «араздық» алмасы да сондай жат ниеттілердің қолында болады. </w:t>
      </w:r>
    </w:p>
    <w:p w:rsidR="00E3288E" w:rsidRDefault="00E3288E" w:rsidP="00EE2C9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hAnsi="Times New Roman" w:cs="Times New Roman"/>
          <w:color w:val="221E1F"/>
          <w:sz w:val="28"/>
          <w:szCs w:val="28"/>
          <w:lang w:val="kk-KZ"/>
        </w:rPr>
        <w:t>Шыңғыс Айтматовтың «Қызыл алма» әңгімесінде қызыл алманың терең символикасы мен мағынасы ерекше маңызды. Бұл шығармада алма тек физикалық объект ретінде ғана емес, сонымен қатар адамның ішкі сезімдері мен өткенге деген ностальгиясын бейнелейтін терең символға айналады. Алма, әсіресе қызыл түсі, сезімнің нәзіктігін, таза махабба</w:t>
      </w:r>
      <w:r w:rsidR="00027200">
        <w:rPr>
          <w:rFonts w:ascii="Times New Roman" w:hAnsi="Times New Roman" w:cs="Times New Roman"/>
          <w:color w:val="221E1F"/>
          <w:sz w:val="28"/>
          <w:szCs w:val="28"/>
          <w:lang w:val="kk-KZ"/>
        </w:rPr>
        <w:t>т</w:t>
      </w:r>
      <w:r>
        <w:rPr>
          <w:rFonts w:ascii="Times New Roman" w:hAnsi="Times New Roman" w:cs="Times New Roman"/>
          <w:color w:val="221E1F"/>
          <w:sz w:val="28"/>
          <w:szCs w:val="28"/>
          <w:lang w:val="kk-KZ"/>
        </w:rPr>
        <w:t xml:space="preserve">ты және өшпеген үмітті білдіреді. Жастық шақтағы Исабековтің қызға сыйлағысы келген қызыл алмасы – оның ішкі сезімдерінің және болашаққа деген үмітінің көрінісі. Жылдар өте келе, қызының </w:t>
      </w:r>
      <w:r w:rsidR="00027200">
        <w:rPr>
          <w:rFonts w:ascii="Times New Roman" w:hAnsi="Times New Roman" w:cs="Times New Roman"/>
          <w:color w:val="221E1F"/>
          <w:sz w:val="28"/>
          <w:szCs w:val="28"/>
          <w:lang w:val="kk-KZ"/>
        </w:rPr>
        <w:t>бақтан тауып алған қызыл алмасы</w:t>
      </w:r>
      <w:r>
        <w:rPr>
          <w:rFonts w:ascii="Times New Roman" w:hAnsi="Times New Roman" w:cs="Times New Roman"/>
          <w:color w:val="221E1F"/>
          <w:sz w:val="28"/>
          <w:szCs w:val="28"/>
          <w:lang w:val="kk-KZ"/>
        </w:rPr>
        <w:t xml:space="preserve"> Исабековтің жүрегіндегі естеліктерді оятады. «</w:t>
      </w:r>
      <w:r w:rsidR="00B26C7D">
        <w:rPr>
          <w:rFonts w:ascii="Times New Roman" w:hAnsi="Times New Roman" w:cs="Times New Roman"/>
          <w:color w:val="221E1F"/>
          <w:sz w:val="28"/>
          <w:szCs w:val="28"/>
          <w:lang w:val="kk-KZ"/>
        </w:rPr>
        <w:t xml:space="preserve">Тек Исабековте ұйқы жоқ. Бар ойы ертеңде, қызды қалай күтпек, оған қайтіп кездеспек, қызыл алманы қалай ұсынбақ? Қыздың таңдануын да, қуанышын да ойша долбарлап жатыр: қандай ғажап алма, түсі неткен тамаша, иісі қандай керемет, үлкендігін-ай өзінің, жарық дүниенің жүзінде мұндай алма жоқ шығар... Қызға өзінің бұл алманы қалай тапқанын жыр қып айтпақ: күзгі көне бақ, бақ ішінде жалғыз жас ағаш, жас ағашта жалғыз қызыл алма, қызыл алманы жат көзден жасырған сұрша жапырақтар, сұр жапырақтарды қызғылт нұрға малған батар күн...» </w:t>
      </w:r>
      <w:r w:rsidR="00B26C7D">
        <w:rPr>
          <w:rFonts w:ascii="Times New Roman" w:eastAsia="Times New Roman" w:hAnsi="Times New Roman" w:cs="Times New Roman"/>
          <w:sz w:val="28"/>
          <w:szCs w:val="28"/>
          <w:lang w:val="kk-KZ" w:eastAsia="ru-RU"/>
        </w:rPr>
        <w:t>[64].</w:t>
      </w:r>
    </w:p>
    <w:p w:rsidR="00B26C7D" w:rsidRDefault="00B26C7D" w:rsidP="00EE2C9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Бұл алма – өткен өмірінің символы, ол кейіпкерді өз тарихымен, жастық шағымен және сол уақыттағы сезімдерімен қайтадан байланыстырады. Исабековтің өміріне шолу жасауы, өзінде сақталған эмоциялары мен сезімдерін қайта жаңғыртуы, осы алма арқылы жүзеге асады. Шығармадағы алма кейіпкердің ішкі әлемінің терең толқыныстарын көрсетеді. Оны өткеннің белгісі ретінде қабылдай отырып, Исабеков өзін-өзі бағалауға, өткенді түсінуге және қазіргі өмірімен байланыстыруға тырысады.</w:t>
      </w:r>
    </w:p>
    <w:p w:rsidR="00B26C7D" w:rsidRDefault="00B26C7D" w:rsidP="00EE2C93">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Сайын Мұратбековтің «Жабайы алма» атты туындысына назар аударайық. Жабайы алма ағашы – табиғаттың тіршілігі мен сұлулығын бейнелейтін негізгі символ. «Тау</w:t>
      </w:r>
      <w:r w:rsidR="00F04085">
        <w:rPr>
          <w:rFonts w:ascii="Times New Roman" w:eastAsia="Times New Roman" w:hAnsi="Times New Roman" w:cs="Times New Roman"/>
          <w:sz w:val="28"/>
          <w:szCs w:val="28"/>
          <w:lang w:val="kk-KZ" w:eastAsia="ru-RU"/>
        </w:rPr>
        <w:t xml:space="preserve"> бөктері тұтасқан жабайы алма болатын. Соғыс жылдары біз, жас балалар, қалың бөргезге қол-аяғымызды қызыл ала жоса ғып жырғызып, ұзақты күнге алмадан алма таңдап, сол бөктерде тентіреп жүруші едік... Бірақ ақ алманың – жабайы алманың қымыз иісі бәрінен де ерекше еді» </w:t>
      </w:r>
      <w:r w:rsidR="00F04085">
        <w:rPr>
          <w:rFonts w:ascii="Times New Roman" w:hAnsi="Times New Roman" w:cs="Times New Roman"/>
          <w:sz w:val="28"/>
          <w:szCs w:val="28"/>
          <w:lang w:val="kk-KZ"/>
        </w:rPr>
        <w:t>[65].</w:t>
      </w:r>
    </w:p>
    <w:p w:rsidR="00F04085" w:rsidRPr="00B0396F" w:rsidRDefault="00F04085" w:rsidP="00EE2C9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Ағаш балалардың ойын алаңы, еркіндік пен бақыттың нышаны болып </w:t>
      </w:r>
      <w:r w:rsidRPr="00B0396F">
        <w:rPr>
          <w:rFonts w:ascii="Times New Roman" w:hAnsi="Times New Roman" w:cs="Times New Roman"/>
          <w:sz w:val="28"/>
          <w:szCs w:val="28"/>
          <w:lang w:val="kk-KZ"/>
        </w:rPr>
        <w:t>табылады. Бұл повесте жабайы алма ағашы тағдыр мен киенің символы ретінде қызмет етеді. Сыпатайдың биіктен құлауы – алма ағашының астында орын алған қайғылы оқиға. «Бір күні Сыпатай сол ұшар биіктегі қызыл алмаларды алам деп, тоқтау айтқанымызға бой бермей, алып алма ағаштың төбесіне өрмелеп шықты. Қызыл алмаларға жетіп, енді қол соза бергенде, аяғын тіреп тұрған бұтақ сынып кетіп, төмен қарай құлап түсті» [65].</w:t>
      </w:r>
    </w:p>
    <w:p w:rsidR="00F04085" w:rsidRDefault="00F04085" w:rsidP="00EE2C93">
      <w:pPr>
        <w:spacing w:after="0" w:line="240" w:lineRule="auto"/>
        <w:ind w:firstLine="708"/>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 xml:space="preserve">Бүбітайдың тазыға жасаған қиянаты, оның ұлының қайғылы қазасымен байланысты, ал алма ағашы осы трагедияның куәгері ретінде әрекет етеді. Ағаш, сонымен қатар, әділдіктің символы, яғни, қандай да бір әділетсіздік болса, оның соңы қайғымен аяқталатынын еске салады. «Екі адамның құшағы әзер жететін кәрі алма ағаш о баста киелі саналған көрінеді. Ары өткен, бері өткен көшпелі ел әлгі киелі ағашқа қызыл байлап, яки теңге тағып өтетін бопты» [65]. Бұл үзіндідегі алма ағашы – тек табиғат нысаны ғана емес, ол халықтың рухани және мәдени тарихының символы. Көшпелі халықтың </w:t>
      </w:r>
      <w:r>
        <w:rPr>
          <w:rFonts w:ascii="Times New Roman" w:hAnsi="Times New Roman" w:cs="Times New Roman"/>
          <w:sz w:val="28"/>
          <w:szCs w:val="28"/>
          <w:lang w:val="kk-KZ"/>
        </w:rPr>
        <w:t xml:space="preserve">осындай ағаштарға жасаған құрметі </w:t>
      </w:r>
      <w:r w:rsidR="0089454B">
        <w:rPr>
          <w:rFonts w:ascii="Times New Roman" w:hAnsi="Times New Roman" w:cs="Times New Roman"/>
          <w:sz w:val="28"/>
          <w:szCs w:val="28"/>
          <w:lang w:val="kk-KZ"/>
        </w:rPr>
        <w:t xml:space="preserve">табиғатқа деген көзқарастары мен оның адам өміріндегі ерекше орнын білдіреді. </w:t>
      </w:r>
    </w:p>
    <w:p w:rsidR="0089454B" w:rsidRDefault="0089454B" w:rsidP="00EE2C9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Ғылыми-фантастикалық романдардың авторы Г.Уэллстің «Алма» атты әңгімесінде мистикалық және философиялық элементтер бір-бірімен тоғысады. Герберт Уэллстің «Алма» әңгімесінде мектеп мұғалімі мистер Хинчклифф Англияның оңтүстігінде пойызда келе жатқанда белгісіз бір адаммен әңгімесін бастайды. Әлгі адам оған Эдем бағындағы ғажайып ағашының алмасы бар екенін айтады. Алғашында Хинчклифф бұл әңгімеге сенбейді, оны үш ай бұрын армяннан алғанын түсіндіреді. Армянның өмірін құтқарып қалған бұл адамға алғыс ретінде армян оған осы алманы берген. Бұл алма алтын-сары түсті, әрі алмаға ұқсамайды, көбірек апельсинге ұқсайды. «</w:t>
      </w:r>
      <w:r>
        <w:rPr>
          <w:rFonts w:ascii="Times New Roman" w:hAnsi="Times New Roman" w:cs="Times New Roman"/>
          <w:sz w:val="28"/>
          <w:szCs w:val="28"/>
          <w:lang w:val="en-US"/>
        </w:rPr>
        <w:t>And at the vision they, knowing the legends of mountains, instantly knew that it was Eden they saw, or the sentinel of Eden, and they fell upon their faces like men struck dead. “When they dared to look again the valley was dark for a space, and then the light came again</w:t>
      </w:r>
      <w:r>
        <w:rPr>
          <w:rFonts w:ascii="Times New Roman" w:hAnsi="Times New Roman" w:cs="Times New Roman"/>
          <w:sz w:val="28"/>
          <w:szCs w:val="28"/>
          <w:lang w:val="kk-KZ"/>
        </w:rPr>
        <w:t xml:space="preserve"> – </w:t>
      </w:r>
      <w:r>
        <w:rPr>
          <w:rFonts w:ascii="Times New Roman" w:hAnsi="Times New Roman" w:cs="Times New Roman"/>
          <w:sz w:val="28"/>
          <w:szCs w:val="28"/>
          <w:lang w:val="en-US"/>
        </w:rPr>
        <w:t>returning, a burning amber.</w:t>
      </w:r>
      <w:r>
        <w:rPr>
          <w:rFonts w:ascii="Times New Roman" w:hAnsi="Times New Roman" w:cs="Times New Roman"/>
          <w:sz w:val="28"/>
          <w:szCs w:val="28"/>
          <w:lang w:val="kk-KZ"/>
        </w:rPr>
        <w:t xml:space="preserve">.. A vision? But the golden fruit of the tree was still clutched in his hand. There were others there who knew the legend, knew what that strange fruit might be.” He paused. “And this is it,” he said» </w:t>
      </w:r>
      <w:r w:rsidRPr="00E1697D">
        <w:rPr>
          <w:rFonts w:ascii="Times New Roman" w:hAnsi="Times New Roman" w:cs="Times New Roman"/>
          <w:sz w:val="28"/>
          <w:szCs w:val="28"/>
          <w:lang w:val="kk-KZ"/>
        </w:rPr>
        <w:t>[</w:t>
      </w:r>
      <w:r>
        <w:rPr>
          <w:rFonts w:ascii="Times New Roman" w:hAnsi="Times New Roman" w:cs="Times New Roman"/>
          <w:sz w:val="28"/>
          <w:szCs w:val="28"/>
          <w:lang w:val="kk-KZ"/>
        </w:rPr>
        <w:t>66</w:t>
      </w:r>
      <w:r w:rsidRPr="00E1697D">
        <w:rPr>
          <w:rFonts w:ascii="Times New Roman" w:hAnsi="Times New Roman" w:cs="Times New Roman"/>
          <w:sz w:val="28"/>
          <w:szCs w:val="28"/>
          <w:lang w:val="kk-KZ"/>
        </w:rPr>
        <w:t>]</w:t>
      </w:r>
      <w:r>
        <w:rPr>
          <w:lang w:val="kk-KZ"/>
        </w:rPr>
        <w:t xml:space="preserve">. </w:t>
      </w:r>
      <w:r>
        <w:rPr>
          <w:rFonts w:ascii="Times New Roman" w:hAnsi="Times New Roman" w:cs="Times New Roman"/>
          <w:sz w:val="28"/>
          <w:szCs w:val="28"/>
          <w:lang w:val="kk-KZ"/>
        </w:rPr>
        <w:t>Аудармасы: «Ал олар таулар туралы аңыздарды біліп, аянды көргенде, бұл Эдем немесе Эдемнің маңайы екенін бірден түсінеді. Сол сәтте екеуі де жерге еріксіз құлап, бастарын көтере алмай қалады. Олар қайта қарауға батылдық жинағанда, алқап біраз уақытқа қараңғылыққа батып кетті. Содан кейін қайтадан жарық пайда болды. Құдды бір көз ша</w:t>
      </w:r>
      <w:r w:rsidR="003739EC">
        <w:rPr>
          <w:rFonts w:ascii="Times New Roman" w:hAnsi="Times New Roman" w:cs="Times New Roman"/>
          <w:sz w:val="28"/>
          <w:szCs w:val="28"/>
          <w:lang w:val="kk-KZ"/>
        </w:rPr>
        <w:t>ғ</w:t>
      </w:r>
      <w:r>
        <w:rPr>
          <w:rFonts w:ascii="Times New Roman" w:hAnsi="Times New Roman" w:cs="Times New Roman"/>
          <w:sz w:val="28"/>
          <w:szCs w:val="28"/>
          <w:lang w:val="kk-KZ"/>
        </w:rPr>
        <w:t>ылыстырар</w:t>
      </w:r>
      <w:r w:rsidR="003739EC">
        <w:rPr>
          <w:rFonts w:ascii="Times New Roman" w:hAnsi="Times New Roman" w:cs="Times New Roman"/>
          <w:sz w:val="28"/>
          <w:szCs w:val="28"/>
          <w:lang w:val="kk-KZ"/>
        </w:rPr>
        <w:t xml:space="preserve"> кәріптас сияқты... Түс дейсің бе? Бірақ ағаштың алтын жемісі есін жиғанда әлі де қолында болды. Ол ауылда аңызды білетін, бұл таңғаларлық жемістің не екенін білетін басқа адамдар да болды. Қолымдағы жеміс те дәл өзі». Әңгіме барысында армянның күрдтерден қашып, үш күннен кейін таулардың арасында таңғажайып аңғарға Эдем бағына тап болғаны айтылады. Қатты қорқып кеткен армян артқа қайтпақшы болып, жол бойында бұтаға сүрініп, дәл сол сәтті бұтадан пісіп тұрған жеміс оның қолына құлаған. Бұл жеміс – қазіргі таңда мистер Хинчклифф қарап тұрған қасиетті Жұмақтың Алмасы, тыйым салынған жеміс еді.</w:t>
      </w:r>
      <w:r w:rsidR="0052595A">
        <w:rPr>
          <w:rFonts w:ascii="Times New Roman" w:hAnsi="Times New Roman" w:cs="Times New Roman"/>
          <w:sz w:val="28"/>
          <w:szCs w:val="28"/>
          <w:lang w:val="kk-KZ"/>
        </w:rPr>
        <w:t xml:space="preserve"> </w:t>
      </w:r>
    </w:p>
    <w:p w:rsidR="0052595A" w:rsidRDefault="0052595A" w:rsidP="00EE2C9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Шығармада алма білімнің белгісі ретінде көрініс табады. Алманы жеген адам білімге қол жеткізеді, алайда бұл білімнің белгілі бір салдары болады. Уэллс білімнің қаупі мен адамдардың белгілі бір шындықтарды білуден қорқуы турал</w:t>
      </w:r>
      <w:r w:rsidR="00E93D67">
        <w:rPr>
          <w:rFonts w:ascii="Times New Roman" w:hAnsi="Times New Roman" w:cs="Times New Roman"/>
          <w:sz w:val="28"/>
          <w:szCs w:val="28"/>
          <w:lang w:val="kk-KZ"/>
        </w:rPr>
        <w:t>ы терең ойлар айтады. Жеміс, яғн</w:t>
      </w:r>
      <w:r>
        <w:rPr>
          <w:rFonts w:ascii="Times New Roman" w:hAnsi="Times New Roman" w:cs="Times New Roman"/>
          <w:sz w:val="28"/>
          <w:szCs w:val="28"/>
          <w:lang w:val="kk-KZ"/>
        </w:rPr>
        <w:t>и білім ағашының жемісі, символикалық түрде шындықтың ашылуын білдіреді. Бірақ оны жеу кейіпкерлерге ауыртпалық әкелуі мүмкін.</w:t>
      </w:r>
    </w:p>
    <w:p w:rsidR="0052595A" w:rsidRDefault="00AF5D0D" w:rsidP="00EE2C9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«Ол бұл жемісті жеп, бірден-ақ барлығын білетін адамға айналар еді. Бірақ қалаға шырынды жемісті жеп кіру ақымақтық екенін түсініп, өз ойынан айнып қалады. Ал жеміс сөзсіз шырынды болатын. Егер оған шәкірттердің бірі кездесіп қалса, бұл міндетті түрде тәртіпке қатты әсер етер еді. Оның үстіне, жабысқақ шырын беті мен жеңінің манжеттерін бұлғап тастауы мүмкін еді. Ал </w:t>
      </w:r>
      <w:r w:rsidRPr="00B0396F">
        <w:rPr>
          <w:rFonts w:ascii="Times New Roman" w:hAnsi="Times New Roman" w:cs="Times New Roman"/>
          <w:sz w:val="28"/>
          <w:szCs w:val="28"/>
          <w:lang w:val="kk-KZ"/>
        </w:rPr>
        <w:t>егер шырынды жеміс лимон секілді күйдіргіш болса, онда костюмінде дақ қалдыруы мүмкін еді [66]</w:t>
      </w:r>
      <w:r w:rsidRPr="00B0396F">
        <w:rPr>
          <w:lang w:val="kk-KZ"/>
        </w:rPr>
        <w:t>.</w:t>
      </w:r>
      <w:r w:rsidRPr="00B0396F">
        <w:rPr>
          <w:rFonts w:ascii="Times New Roman" w:hAnsi="Times New Roman" w:cs="Times New Roman"/>
          <w:sz w:val="28"/>
          <w:szCs w:val="28"/>
          <w:lang w:val="kk-KZ"/>
        </w:rPr>
        <w:t xml:space="preserve"> </w:t>
      </w:r>
      <w:r w:rsidR="0052595A" w:rsidRPr="00B0396F">
        <w:rPr>
          <w:rFonts w:ascii="Times New Roman" w:eastAsia="Times New Roman" w:hAnsi="Times New Roman" w:cs="Times New Roman"/>
          <w:sz w:val="28"/>
          <w:szCs w:val="28"/>
          <w:lang w:val="kk-KZ" w:eastAsia="ru-RU"/>
        </w:rPr>
        <w:t xml:space="preserve">Кейіпкердің алманы жегісі келмеуі олардың ішкі әлеміндегі қорқыныштарын, өздерінің шынайы бейнесін, әлсіздіктері мен </w:t>
      </w:r>
      <w:r w:rsidR="0052595A">
        <w:rPr>
          <w:rFonts w:ascii="Times New Roman" w:eastAsia="Times New Roman" w:hAnsi="Times New Roman" w:cs="Times New Roman"/>
          <w:sz w:val="28"/>
          <w:szCs w:val="28"/>
          <w:lang w:val="kk-KZ" w:eastAsia="ru-RU"/>
        </w:rPr>
        <w:t xml:space="preserve">шектеулерін білуден қашуын көрсетеді. Білімді қабылдау, шындыққа бетпе-бет келу, кейде адамның өзін-өзі тануына, шынайы өмірмен келісімге келуіне әкеледі, ал бұл кейіпкер үшін оңай емес. </w:t>
      </w:r>
    </w:p>
    <w:p w:rsidR="00AF5D0D" w:rsidRDefault="00AF5D0D" w:rsidP="00EE2C9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2022 жылғы қаңтар оқиғасының құрбандарын алмамен байланыстыру үшін алмаға тән символизмді ескеру қажет. Әртүрлі мәдениеттерде алма көбінесе өмір, жаңару, денсаулық, ұзақ өмір сүру және ақиқаттың символы болып саналады. Қазақстанда алма, әсіресе, Алматы қаласымен тығыз байланысты. Өйткені қала атауы да «алма» сөзінен шыққан. Алматыда қаңтардағы тәртіпсіздікте қаза тапқандарды ерекше еске алу мақсатында Денис Стадничук заманауи инсталяция</w:t>
      </w:r>
      <w:r w:rsidR="00E52C00">
        <w:rPr>
          <w:rFonts w:ascii="Times New Roman" w:eastAsia="Times New Roman" w:hAnsi="Times New Roman" w:cs="Times New Roman"/>
          <w:sz w:val="28"/>
          <w:szCs w:val="28"/>
          <w:lang w:val="kk-KZ" w:eastAsia="ru-RU"/>
        </w:rPr>
        <w:t>ны ұсынды. Тәуелсіздік монументінде қаңтар оқиғасы кезінде қаза тапқан 227 адамға 227 ақ парақ, үстіне сонша алма қойған. Әрбір алма қаңтар оқиғасында қаза тапқан адамды бейнелейді, ал ақ парақтар олардың пәк, таза рухын және болашаққа деген үмітті білдіреді. Алманың тіршіліктің көзі екенін ескерсек, бұл жерге қойылған алмалар да өмір мен үміттің белгісі болып, ал олардың құрбандығы жаңару мен өзгеріс үшін маңызды қадам ретінде көрсетілуі мүмкін</w:t>
      </w:r>
      <w:r w:rsidR="006478B5">
        <w:rPr>
          <w:rFonts w:ascii="Times New Roman" w:eastAsia="Times New Roman" w:hAnsi="Times New Roman" w:cs="Times New Roman"/>
          <w:sz w:val="28"/>
          <w:szCs w:val="28"/>
          <w:lang w:val="kk-KZ" w:eastAsia="ru-RU"/>
        </w:rPr>
        <w:t xml:space="preserve"> (6-сурет)</w:t>
      </w:r>
      <w:r w:rsidR="00E52C00">
        <w:rPr>
          <w:rFonts w:ascii="Times New Roman" w:eastAsia="Times New Roman" w:hAnsi="Times New Roman" w:cs="Times New Roman"/>
          <w:sz w:val="28"/>
          <w:szCs w:val="28"/>
          <w:lang w:val="kk-KZ" w:eastAsia="ru-RU"/>
        </w:rPr>
        <w:t>.</w:t>
      </w:r>
    </w:p>
    <w:p w:rsidR="00E52C00" w:rsidRDefault="00E52C00" w:rsidP="00EE2C93">
      <w:pPr>
        <w:spacing w:after="0" w:line="240" w:lineRule="auto"/>
        <w:ind w:firstLine="708"/>
        <w:jc w:val="both"/>
        <w:rPr>
          <w:rFonts w:ascii="Times New Roman" w:hAnsi="Times New Roman" w:cs="Times New Roman"/>
          <w:sz w:val="28"/>
          <w:szCs w:val="28"/>
          <w:lang w:val="kk-KZ"/>
        </w:rPr>
      </w:pPr>
    </w:p>
    <w:p w:rsidR="00E52C00" w:rsidRPr="00AF5D0D" w:rsidRDefault="00E52C00" w:rsidP="00EE2C93">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6D620D2C" wp14:editId="65A03097">
            <wp:extent cx="5120640" cy="26670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20640" cy="2667000"/>
                    </a:xfrm>
                    <a:prstGeom prst="rect">
                      <a:avLst/>
                    </a:prstGeom>
                    <a:noFill/>
                    <a:ln>
                      <a:noFill/>
                    </a:ln>
                  </pic:spPr>
                </pic:pic>
              </a:graphicData>
            </a:graphic>
          </wp:inline>
        </w:drawing>
      </w:r>
    </w:p>
    <w:p w:rsidR="00B26C7D" w:rsidRPr="006478B5" w:rsidRDefault="00B26C7D" w:rsidP="00EE2C93">
      <w:pPr>
        <w:spacing w:after="0" w:line="240" w:lineRule="auto"/>
        <w:ind w:firstLine="708"/>
        <w:jc w:val="both"/>
        <w:rPr>
          <w:rFonts w:ascii="Times New Roman" w:hAnsi="Times New Roman" w:cs="Times New Roman"/>
          <w:color w:val="221E1F"/>
          <w:sz w:val="16"/>
          <w:szCs w:val="16"/>
          <w:lang w:val="kk-KZ"/>
        </w:rPr>
      </w:pPr>
    </w:p>
    <w:p w:rsidR="00E52C00" w:rsidRPr="006478B5" w:rsidRDefault="00AC5991" w:rsidP="00EE2C93">
      <w:pPr>
        <w:spacing w:after="0" w:line="240" w:lineRule="auto"/>
        <w:jc w:val="center"/>
        <w:rPr>
          <w:rFonts w:ascii="Times New Roman" w:eastAsia="Times New Roman" w:hAnsi="Times New Roman" w:cs="Times New Roman"/>
          <w:sz w:val="28"/>
          <w:szCs w:val="28"/>
          <w:lang w:val="kk-KZ" w:eastAsia="ru-RU"/>
        </w:rPr>
      </w:pPr>
      <w:r w:rsidRPr="006478B5">
        <w:rPr>
          <w:rFonts w:ascii="Times New Roman" w:eastAsia="Times New Roman" w:hAnsi="Times New Roman" w:cs="Times New Roman"/>
          <w:sz w:val="28"/>
          <w:szCs w:val="28"/>
          <w:lang w:val="kk-KZ" w:eastAsia="ru-RU"/>
        </w:rPr>
        <w:t>Сурет 6</w:t>
      </w:r>
      <w:r w:rsidR="00E52C00" w:rsidRPr="006478B5">
        <w:rPr>
          <w:rFonts w:ascii="Times New Roman" w:eastAsia="Times New Roman" w:hAnsi="Times New Roman" w:cs="Times New Roman"/>
          <w:sz w:val="28"/>
          <w:szCs w:val="28"/>
          <w:lang w:val="kk-KZ" w:eastAsia="ru-RU"/>
        </w:rPr>
        <w:t xml:space="preserve"> </w:t>
      </w:r>
      <w:r w:rsidR="006478B5">
        <w:rPr>
          <w:rFonts w:ascii="Times New Roman" w:eastAsia="Times New Roman" w:hAnsi="Times New Roman" w:cs="Times New Roman"/>
          <w:sz w:val="28"/>
          <w:szCs w:val="28"/>
          <w:lang w:val="kk-KZ" w:eastAsia="ru-RU"/>
        </w:rPr>
        <w:t xml:space="preserve">– </w:t>
      </w:r>
      <w:r w:rsidR="00E52C00" w:rsidRPr="006478B5">
        <w:rPr>
          <w:rFonts w:ascii="Times New Roman" w:eastAsia="Times New Roman" w:hAnsi="Times New Roman" w:cs="Times New Roman"/>
          <w:sz w:val="28"/>
          <w:szCs w:val="28"/>
          <w:lang w:val="kk-KZ" w:eastAsia="ru-RU"/>
        </w:rPr>
        <w:t>Алмаға тән символика</w:t>
      </w:r>
    </w:p>
    <w:p w:rsidR="00E52C00" w:rsidRPr="0026630B" w:rsidRDefault="00E52C00" w:rsidP="00EE2C93">
      <w:pPr>
        <w:spacing w:after="0" w:line="240" w:lineRule="auto"/>
        <w:jc w:val="center"/>
        <w:rPr>
          <w:rFonts w:ascii="Times New Roman" w:eastAsia="Times New Roman" w:hAnsi="Times New Roman" w:cs="Times New Roman"/>
          <w:sz w:val="24"/>
          <w:szCs w:val="28"/>
          <w:lang w:val="kk-KZ" w:eastAsia="ru-RU"/>
        </w:rPr>
      </w:pPr>
    </w:p>
    <w:p w:rsidR="00E52C00" w:rsidRDefault="00E52C00" w:rsidP="00EE2C93">
      <w:pPr>
        <w:spacing w:after="0" w:line="240" w:lineRule="auto"/>
        <w:ind w:firstLine="709"/>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 xml:space="preserve">Зұлым ниетті адамдар жаман ниеттерін жүзеге асыру үшін неге алманы таңдайды? Себебі түсінікті болу керек. Алма – адамдар үшін ең құрметті, ерекше жеміс. Оның дертке дәру болып, баласызға бала, әлсізге күш, кедейге байлық, ізденушіге ілім-білім, қарт адамға жастық сыйлайтын айрықша қасиеті бар. Сондықтан да жат ниетті адамдар өз ойларын жүзеге асыру мақсатында дәл осы жеміске у қосып ұсынады немесе араздық тудыруға пайдаланады. Алманы тұтынушы адам оның айрықша қасиетіне, тәттілігіне барынша елтіп, қауіп-қатер күтпейді. Осыны білген дұшпандар алманы қару ретінде ұстайды. Негізінен алма адам игілігі үшін жаратылған жеміс болса да, жат пиғылды кейіпкерлердің әрекетімен адамға қауіп төндіреді, тіпті өлім халіне жеткізеді.  </w:t>
      </w:r>
    </w:p>
    <w:p w:rsidR="00E52C00" w:rsidRDefault="00E52C00" w:rsidP="00EE2C93">
      <w:pPr>
        <w:spacing w:after="0" w:line="240" w:lineRule="auto"/>
        <w:ind w:firstLine="708"/>
        <w:jc w:val="both"/>
        <w:rPr>
          <w:rFonts w:ascii="Times New Roman" w:hAnsi="Times New Roman" w:cs="Times New Roman"/>
          <w:color w:val="221E1F"/>
          <w:sz w:val="28"/>
          <w:szCs w:val="28"/>
          <w:lang w:val="kk-KZ"/>
        </w:rPr>
      </w:pPr>
      <w:r>
        <w:rPr>
          <w:rFonts w:ascii="Times New Roman" w:hAnsi="Times New Roman" w:cs="Times New Roman"/>
          <w:color w:val="221E1F"/>
          <w:sz w:val="28"/>
          <w:szCs w:val="28"/>
          <w:lang w:val="kk-KZ"/>
        </w:rPr>
        <w:t xml:space="preserve">Алма мотиві тек табиғат пен фольклорда ғана емес, заманауи әлемде де инновацияның символы ретінде кең таралған. </w:t>
      </w:r>
      <w:r w:rsidRPr="00E52C00">
        <w:rPr>
          <w:rFonts w:ascii="Times New Roman" w:hAnsi="Times New Roman" w:cs="Times New Roman"/>
          <w:color w:val="221E1F"/>
          <w:sz w:val="28"/>
          <w:szCs w:val="28"/>
          <w:lang w:val="kk-KZ"/>
        </w:rPr>
        <w:t>Apple</w:t>
      </w:r>
      <w:r>
        <w:rPr>
          <w:rFonts w:ascii="Times New Roman" w:hAnsi="Times New Roman" w:cs="Times New Roman"/>
          <w:color w:val="221E1F"/>
          <w:sz w:val="28"/>
          <w:szCs w:val="28"/>
          <w:lang w:val="kk-KZ"/>
        </w:rPr>
        <w:t xml:space="preserve"> компаниясы бұл символды таңдау арқылы білімге, ашылуға және прогреске ұмтылысты білдірген. Оның логотипі жаңа технолог</w:t>
      </w:r>
      <w:r w:rsidR="00E93D67">
        <w:rPr>
          <w:rFonts w:ascii="Times New Roman" w:hAnsi="Times New Roman" w:cs="Times New Roman"/>
          <w:color w:val="221E1F"/>
          <w:sz w:val="28"/>
          <w:szCs w:val="28"/>
          <w:lang w:val="kk-KZ"/>
        </w:rPr>
        <w:t>и</w:t>
      </w:r>
      <w:r>
        <w:rPr>
          <w:rFonts w:ascii="Times New Roman" w:hAnsi="Times New Roman" w:cs="Times New Roman"/>
          <w:color w:val="221E1F"/>
          <w:sz w:val="28"/>
          <w:szCs w:val="28"/>
          <w:lang w:val="kk-KZ"/>
        </w:rPr>
        <w:t>ялық кезеңнің бастамасы, білім мен жаңашылдықтың белгісі ретінде қабылданады.</w:t>
      </w:r>
    </w:p>
    <w:p w:rsidR="00E52C00" w:rsidRPr="00E52C00" w:rsidRDefault="00E52C00" w:rsidP="00EE2C93">
      <w:pPr>
        <w:spacing w:after="0" w:line="240" w:lineRule="auto"/>
        <w:ind w:firstLine="708"/>
        <w:jc w:val="both"/>
        <w:rPr>
          <w:rFonts w:ascii="Times New Roman" w:hAnsi="Times New Roman" w:cs="Times New Roman"/>
          <w:color w:val="221E1F"/>
          <w:sz w:val="28"/>
          <w:szCs w:val="28"/>
          <w:lang w:val="kk-KZ"/>
        </w:rPr>
      </w:pPr>
      <w:r w:rsidRPr="00E52C00">
        <w:rPr>
          <w:rFonts w:ascii="Times New Roman" w:hAnsi="Times New Roman" w:cs="Times New Roman"/>
          <w:color w:val="221E1F"/>
          <w:sz w:val="28"/>
          <w:szCs w:val="28"/>
          <w:lang w:val="kk-KZ"/>
        </w:rPr>
        <w:t>Apple</w:t>
      </w:r>
      <w:r>
        <w:rPr>
          <w:rFonts w:ascii="Times New Roman" w:hAnsi="Times New Roman" w:cs="Times New Roman"/>
          <w:color w:val="221E1F"/>
          <w:sz w:val="28"/>
          <w:szCs w:val="28"/>
          <w:lang w:val="kk-KZ"/>
        </w:rPr>
        <w:t xml:space="preserve"> компаниясының логотипі мен алма мотиві арасындағы байланыс бірден көрінбесе де, олардың екеуінің де символдық маңызы бар және адамзаттың білімге, жаңашылдыққа және дамуға деген ұмтылысымен тығыз байланысты. Логотиптің қазіргі бейнесі – тістелген алма – технологиялық білімге, жаңашылдыққа және адамзаттың интеллектуалды ізденісіне меңзейді. Мұндағы «тістелген» алма мотиві белгілі бір деңгейде адамзаттың білімге ұмтылуын бейнелесе, бұл Адам ата мен Хауа ананың күнәсін есімізге түсіреді</w:t>
      </w:r>
      <w:r w:rsidR="006478B5">
        <w:rPr>
          <w:rFonts w:ascii="Times New Roman" w:hAnsi="Times New Roman" w:cs="Times New Roman"/>
          <w:color w:val="221E1F"/>
          <w:sz w:val="28"/>
          <w:szCs w:val="28"/>
          <w:lang w:val="kk-KZ"/>
        </w:rPr>
        <w:t xml:space="preserve"> (7-сурет)</w:t>
      </w:r>
      <w:r>
        <w:rPr>
          <w:rFonts w:ascii="Times New Roman" w:hAnsi="Times New Roman" w:cs="Times New Roman"/>
          <w:color w:val="221E1F"/>
          <w:sz w:val="28"/>
          <w:szCs w:val="28"/>
          <w:lang w:val="kk-KZ"/>
        </w:rPr>
        <w:t xml:space="preserve">. </w:t>
      </w:r>
    </w:p>
    <w:p w:rsidR="00E52C00" w:rsidRDefault="00E52C00" w:rsidP="00EE2C93">
      <w:pPr>
        <w:pStyle w:val="a3"/>
        <w:spacing w:before="0" w:beforeAutospacing="0" w:after="0" w:afterAutospacing="0"/>
        <w:jc w:val="center"/>
        <w:rPr>
          <w:sz w:val="28"/>
          <w:szCs w:val="28"/>
          <w:lang w:val="kk-KZ"/>
        </w:rPr>
      </w:pPr>
      <w:r>
        <w:rPr>
          <w:noProof/>
          <w:sz w:val="28"/>
          <w:szCs w:val="28"/>
        </w:rPr>
        <w:drawing>
          <wp:inline distT="0" distB="0" distL="0" distR="0" wp14:anchorId="4D75085E" wp14:editId="1DCECD20">
            <wp:extent cx="4267200" cy="2400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67200" cy="2400300"/>
                    </a:xfrm>
                    <a:prstGeom prst="rect">
                      <a:avLst/>
                    </a:prstGeom>
                    <a:noFill/>
                    <a:ln>
                      <a:noFill/>
                    </a:ln>
                  </pic:spPr>
                </pic:pic>
              </a:graphicData>
            </a:graphic>
          </wp:inline>
        </w:drawing>
      </w:r>
    </w:p>
    <w:p w:rsidR="00E52C00" w:rsidRPr="006478B5" w:rsidRDefault="00E52C00" w:rsidP="00EE2C93">
      <w:pPr>
        <w:pStyle w:val="a3"/>
        <w:spacing w:before="0" w:beforeAutospacing="0" w:after="0" w:afterAutospacing="0"/>
        <w:jc w:val="both"/>
        <w:rPr>
          <w:sz w:val="16"/>
          <w:szCs w:val="16"/>
          <w:lang w:val="kk-KZ"/>
        </w:rPr>
      </w:pPr>
    </w:p>
    <w:p w:rsidR="00E52C00" w:rsidRPr="006478B5" w:rsidRDefault="00AC5991" w:rsidP="00EE2C93">
      <w:pPr>
        <w:pStyle w:val="a3"/>
        <w:spacing w:before="0" w:beforeAutospacing="0" w:after="0" w:afterAutospacing="0"/>
        <w:jc w:val="center"/>
        <w:rPr>
          <w:sz w:val="28"/>
          <w:szCs w:val="28"/>
          <w:lang w:val="kk-KZ"/>
        </w:rPr>
      </w:pPr>
      <w:r w:rsidRPr="006478B5">
        <w:rPr>
          <w:sz w:val="28"/>
          <w:szCs w:val="28"/>
          <w:lang w:val="kk-KZ"/>
        </w:rPr>
        <w:t>Сурет 7</w:t>
      </w:r>
      <w:r w:rsidR="00E52C00" w:rsidRPr="006478B5">
        <w:rPr>
          <w:sz w:val="28"/>
          <w:szCs w:val="28"/>
          <w:lang w:val="kk-KZ"/>
        </w:rPr>
        <w:t xml:space="preserve"> </w:t>
      </w:r>
      <w:r w:rsidR="006478B5">
        <w:rPr>
          <w:sz w:val="28"/>
          <w:szCs w:val="28"/>
          <w:lang w:val="kk-KZ"/>
        </w:rPr>
        <w:t xml:space="preserve">‒ </w:t>
      </w:r>
      <w:r w:rsidR="00E52C00" w:rsidRPr="006478B5">
        <w:rPr>
          <w:sz w:val="28"/>
          <w:szCs w:val="28"/>
          <w:lang w:val="kk-KZ"/>
        </w:rPr>
        <w:t>Apple компаниясының логотипі</w:t>
      </w:r>
    </w:p>
    <w:p w:rsidR="00BD3784" w:rsidRDefault="00BD3784" w:rsidP="00EE2C93">
      <w:pPr>
        <w:spacing w:after="0" w:line="240" w:lineRule="auto"/>
        <w:ind w:firstLine="708"/>
        <w:jc w:val="both"/>
        <w:rPr>
          <w:rFonts w:ascii="Times New Roman" w:eastAsia="Times New Roman" w:hAnsi="Times New Roman" w:cs="Times New Roman"/>
          <w:sz w:val="28"/>
          <w:szCs w:val="28"/>
          <w:lang w:val="kk-KZ" w:eastAsia="ru-RU"/>
        </w:rPr>
      </w:pPr>
    </w:p>
    <w:p w:rsidR="00EB0B96" w:rsidRDefault="00EB0B96" w:rsidP="00EE2C9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Әлемдік мәдениеттерде алма жиі білімнің символы ретінде қарастырылады. Адам ата мен Хауа ананың тыйым салынған ағаштың жемісін жегенде, олар өмірге деген жаңа түсініктерге қол жеткізді, яғни бұл білімге және жаңаруға ұмтылудың символы іспеттес. </w:t>
      </w:r>
      <w:r w:rsidRPr="00EB0B96">
        <w:rPr>
          <w:rFonts w:ascii="Times New Roman" w:eastAsia="Times New Roman" w:hAnsi="Times New Roman" w:cs="Times New Roman"/>
          <w:sz w:val="28"/>
          <w:szCs w:val="28"/>
          <w:lang w:val="kk-KZ" w:eastAsia="ru-RU"/>
        </w:rPr>
        <w:t>Apple</w:t>
      </w:r>
      <w:r>
        <w:rPr>
          <w:rFonts w:ascii="Times New Roman" w:eastAsia="Times New Roman" w:hAnsi="Times New Roman" w:cs="Times New Roman"/>
          <w:sz w:val="28"/>
          <w:szCs w:val="28"/>
          <w:lang w:val="kk-KZ" w:eastAsia="ru-RU"/>
        </w:rPr>
        <w:t xml:space="preserve"> логотипі осы идеямен үндеседі. Бұл технологиялық компания да білімге, инновацияға және жаңа мүмкіндіктерге қол жеткізуге ұмтылуды білдіреді. </w:t>
      </w:r>
    </w:p>
    <w:p w:rsidR="00EB0B96" w:rsidRDefault="00EB0B96" w:rsidP="00EE2C9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Қорытындылай келе, алманың түрлі қасиеттеріне көз жүгірттік. Алманың барлық қасиеттерін төменде қысқаша тізіп шығайық</w:t>
      </w:r>
      <w:r w:rsidR="006478B5">
        <w:rPr>
          <w:rFonts w:ascii="Times New Roman" w:eastAsia="Times New Roman" w:hAnsi="Times New Roman" w:cs="Times New Roman"/>
          <w:sz w:val="28"/>
          <w:szCs w:val="28"/>
          <w:lang w:val="kk-KZ" w:eastAsia="ru-RU"/>
        </w:rPr>
        <w:t xml:space="preserve"> (8-сурет)</w:t>
      </w:r>
      <w:r>
        <w:rPr>
          <w:rFonts w:ascii="Times New Roman" w:eastAsia="Times New Roman" w:hAnsi="Times New Roman" w:cs="Times New Roman"/>
          <w:sz w:val="28"/>
          <w:szCs w:val="28"/>
          <w:lang w:val="kk-KZ" w:eastAsia="ru-RU"/>
        </w:rPr>
        <w:t>.</w:t>
      </w:r>
    </w:p>
    <w:p w:rsidR="00EB0B96" w:rsidRDefault="00EB0B96" w:rsidP="00EE2C93">
      <w:pPr>
        <w:spacing w:after="0" w:line="240" w:lineRule="auto"/>
        <w:ind w:firstLine="709"/>
        <w:jc w:val="both"/>
        <w:rPr>
          <w:rFonts w:ascii="Times New Roman" w:hAnsi="Times New Roman" w:cs="Times New Roman"/>
          <w:color w:val="221E1F"/>
          <w:sz w:val="28"/>
          <w:szCs w:val="28"/>
          <w:lang w:val="kk-KZ"/>
        </w:rPr>
      </w:pPr>
    </w:p>
    <w:p w:rsidR="00EB0B96" w:rsidRDefault="00EB0B96" w:rsidP="006478B5">
      <w:pPr>
        <w:spacing w:after="0" w:line="240" w:lineRule="auto"/>
        <w:ind w:left="426"/>
        <w:jc w:val="both"/>
        <w:rPr>
          <w:rFonts w:ascii="Times New Roman" w:hAnsi="Times New Roman" w:cs="Times New Roman"/>
          <w:color w:val="221E1F"/>
          <w:sz w:val="28"/>
          <w:szCs w:val="28"/>
          <w:lang w:val="kk-KZ"/>
        </w:rPr>
      </w:pPr>
      <w:r>
        <w:rPr>
          <w:rFonts w:ascii="Times New Roman" w:hAnsi="Times New Roman" w:cs="Times New Roman"/>
          <w:noProof/>
          <w:lang w:eastAsia="ru-RU"/>
        </w:rPr>
        <w:drawing>
          <wp:inline distT="0" distB="0" distL="0" distR="0" wp14:anchorId="21A00956" wp14:editId="1392F160">
            <wp:extent cx="5486400" cy="3200400"/>
            <wp:effectExtent l="19050" t="0" r="57150"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6478B5" w:rsidRPr="006478B5" w:rsidRDefault="006478B5" w:rsidP="00EE2C93">
      <w:pPr>
        <w:spacing w:after="0" w:line="240" w:lineRule="auto"/>
        <w:jc w:val="center"/>
        <w:rPr>
          <w:rFonts w:ascii="Times New Roman" w:hAnsi="Times New Roman" w:cs="Times New Roman"/>
          <w:color w:val="221E1F"/>
          <w:sz w:val="16"/>
          <w:szCs w:val="16"/>
          <w:lang w:val="kk-KZ"/>
        </w:rPr>
      </w:pPr>
    </w:p>
    <w:p w:rsidR="00EB0B96" w:rsidRPr="006478B5" w:rsidRDefault="00AC5991" w:rsidP="00EE2C93">
      <w:pPr>
        <w:spacing w:after="0" w:line="240" w:lineRule="auto"/>
        <w:jc w:val="center"/>
        <w:rPr>
          <w:rFonts w:ascii="Times New Roman" w:hAnsi="Times New Roman" w:cs="Times New Roman"/>
          <w:color w:val="221E1F"/>
          <w:sz w:val="28"/>
          <w:szCs w:val="28"/>
          <w:lang w:val="kk-KZ"/>
        </w:rPr>
      </w:pPr>
      <w:r w:rsidRPr="006478B5">
        <w:rPr>
          <w:rFonts w:ascii="Times New Roman" w:hAnsi="Times New Roman" w:cs="Times New Roman"/>
          <w:color w:val="221E1F"/>
          <w:sz w:val="28"/>
          <w:szCs w:val="28"/>
          <w:lang w:val="kk-KZ"/>
        </w:rPr>
        <w:t>Сурет 8</w:t>
      </w:r>
      <w:r w:rsidR="00EB0B96" w:rsidRPr="006478B5">
        <w:rPr>
          <w:rFonts w:ascii="Times New Roman" w:hAnsi="Times New Roman" w:cs="Times New Roman"/>
          <w:color w:val="221E1F"/>
          <w:sz w:val="28"/>
          <w:szCs w:val="28"/>
          <w:lang w:val="kk-KZ"/>
        </w:rPr>
        <w:t xml:space="preserve"> </w:t>
      </w:r>
      <w:r w:rsidR="006478B5">
        <w:rPr>
          <w:rFonts w:ascii="Times New Roman" w:hAnsi="Times New Roman" w:cs="Times New Roman"/>
          <w:color w:val="221E1F"/>
          <w:sz w:val="28"/>
          <w:szCs w:val="28"/>
          <w:lang w:val="kk-KZ"/>
        </w:rPr>
        <w:t xml:space="preserve">‒ </w:t>
      </w:r>
      <w:r w:rsidR="00EB0B96" w:rsidRPr="006478B5">
        <w:rPr>
          <w:rFonts w:ascii="Times New Roman" w:hAnsi="Times New Roman" w:cs="Times New Roman"/>
          <w:color w:val="221E1F"/>
          <w:sz w:val="28"/>
          <w:szCs w:val="28"/>
          <w:lang w:val="kk-KZ"/>
        </w:rPr>
        <w:t>Алманың қасиеттері</w:t>
      </w:r>
    </w:p>
    <w:p w:rsidR="00EB0B96" w:rsidRDefault="00EB0B96" w:rsidP="00EE2C93">
      <w:pPr>
        <w:spacing w:after="0" w:line="240" w:lineRule="auto"/>
        <w:ind w:firstLine="708"/>
        <w:jc w:val="both"/>
        <w:rPr>
          <w:rFonts w:ascii="Times New Roman" w:eastAsia="Times New Roman" w:hAnsi="Times New Roman" w:cs="Times New Roman"/>
          <w:sz w:val="28"/>
          <w:szCs w:val="28"/>
          <w:lang w:val="kk-KZ" w:eastAsia="ru-RU"/>
        </w:rPr>
      </w:pPr>
    </w:p>
    <w:p w:rsidR="00EB0B96" w:rsidRDefault="00EB0B96" w:rsidP="00EE2C9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Осылайша, алма бір мезетте екіжақты рөл атқарып, әрі пайда әкелуші, әрі зиян тигізуші ретіндегі қарама-қайшылықтарды аңғартады. Бұл бинарлық-оппозициялық мәндер алма мотивін көркем әдебиетте терең әрі күрделі бейнеге айналдырады. Алмаға қатысты мотивтердің мәтін құрылымында жоғарыда көрсетілген барлық қасиеттері мен қызметі оның мәтін ішіндегі бинарлық-оппазициялық сипатын туындатады.</w:t>
      </w:r>
    </w:p>
    <w:p w:rsidR="00EB0B96" w:rsidRDefault="00EB0B96" w:rsidP="00EE2C93">
      <w:pPr>
        <w:spacing w:after="0" w:line="240" w:lineRule="auto"/>
        <w:ind w:firstLine="708"/>
        <w:jc w:val="both"/>
        <w:rPr>
          <w:rFonts w:ascii="Times New Roman" w:eastAsia="Times New Roman" w:hAnsi="Times New Roman" w:cs="Times New Roman"/>
          <w:sz w:val="28"/>
          <w:szCs w:val="28"/>
          <w:lang w:val="kk-KZ" w:eastAsia="ru-RU"/>
        </w:rPr>
      </w:pPr>
    </w:p>
    <w:p w:rsidR="00EB0B96" w:rsidRPr="00E500EB" w:rsidRDefault="00EB0B96" w:rsidP="00EE2C93">
      <w:pPr>
        <w:spacing w:after="0" w:line="240" w:lineRule="auto"/>
        <w:ind w:firstLine="709"/>
        <w:jc w:val="both"/>
        <w:rPr>
          <w:rFonts w:ascii="Times New Roman" w:hAnsi="Times New Roman" w:cs="Times New Roman"/>
          <w:b/>
          <w:bCs/>
          <w:color w:val="221E1F"/>
          <w:sz w:val="28"/>
          <w:szCs w:val="28"/>
          <w:lang w:val="kk-KZ"/>
        </w:rPr>
      </w:pPr>
      <w:r w:rsidRPr="003E678F">
        <w:rPr>
          <w:rFonts w:ascii="Times New Roman" w:hAnsi="Times New Roman" w:cs="Times New Roman"/>
          <w:b/>
          <w:bCs/>
          <w:color w:val="221E1F"/>
          <w:sz w:val="28"/>
          <w:szCs w:val="28"/>
          <w:lang w:val="kk-KZ"/>
        </w:rPr>
        <w:t xml:space="preserve">2.2 </w:t>
      </w:r>
      <w:r w:rsidR="00E500EB" w:rsidRPr="00E500EB">
        <w:rPr>
          <w:rFonts w:ascii="Times New Roman" w:hAnsi="Times New Roman" w:cs="Times New Roman"/>
          <w:b/>
          <w:color w:val="221E1F"/>
          <w:sz w:val="28"/>
          <w:szCs w:val="28"/>
          <w:lang w:val="kk-KZ"/>
        </w:rPr>
        <w:t>Айдаһар бейнесі: шайқас пен қаһармандық мотив</w:t>
      </w:r>
    </w:p>
    <w:p w:rsidR="00EB0B96" w:rsidRDefault="00EB0B96" w:rsidP="00EE2C9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Айдаһар – мифтік кейіпкерлердің қатарына жататын жаратылыс. Ол өзінің қос қанатымен ұша алатын, аузынан от шашатын, жылан тектес ерекше сипатымен ерекшеленеді.</w:t>
      </w:r>
    </w:p>
    <w:p w:rsidR="00EB0B96" w:rsidRDefault="00EB0B96" w:rsidP="00EE2C9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Жеті басты айдаһар қазақ мифологиясында өте қорқынышты және қаһарлы сипатта бейнеленеді. Мұндай айдаһардың бейнесі хаостың және дүлей күштің символы ретінде түсіндіріледі. Бұл айдаһар адамзатқа үлкен қауіп төндіретін, қорқынышты</w:t>
      </w:r>
      <w:r w:rsidR="00A45405">
        <w:rPr>
          <w:rFonts w:ascii="Times New Roman" w:eastAsia="Times New Roman" w:hAnsi="Times New Roman" w:cs="Times New Roman"/>
          <w:sz w:val="28"/>
          <w:szCs w:val="28"/>
          <w:lang w:val="kk-KZ" w:eastAsia="ru-RU"/>
        </w:rPr>
        <w:t xml:space="preserve"> күшке ие болатын мақұлық ретінде суреттеледі. </w:t>
      </w:r>
    </w:p>
    <w:p w:rsidR="00A45405" w:rsidRDefault="00A45405" w:rsidP="00EE2C9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Батырлармен шайқас мотиві, әсіресе жеті басты айдаһармен шайқас, көбінесе батырдың күш-қуатын, қайсарлығын және ерлігін көрсететін маңызды сюжеттерді қамтиды.</w:t>
      </w:r>
      <w:r w:rsidR="002C11C5">
        <w:rPr>
          <w:rFonts w:ascii="Times New Roman" w:eastAsia="Times New Roman" w:hAnsi="Times New Roman" w:cs="Times New Roman"/>
          <w:sz w:val="28"/>
          <w:szCs w:val="28"/>
          <w:lang w:val="kk-KZ" w:eastAsia="ru-RU"/>
        </w:rPr>
        <w:t xml:space="preserve"> Мұндай шайқас тек физикалық күрес емес, сонымен қатар батырдың ішкі күштерін, моральдық және рухани қасиеттерін көрсету үшін қолданылады. Жеті басты айдаһармен шайқас арқылы батырдың өзінің халықты қорғаудағы рөлін, күш-қуатын және батырлығын көрсету мақсат етіледі.</w:t>
      </w:r>
    </w:p>
    <w:p w:rsidR="002C11C5" w:rsidRDefault="002C11C5" w:rsidP="00EE2C93">
      <w:pPr>
        <w:spacing w:after="0" w:line="240" w:lineRule="auto"/>
        <w:ind w:firstLine="709"/>
        <w:jc w:val="both"/>
        <w:rPr>
          <w:rFonts w:ascii="Times New Roman" w:hAnsi="Times New Roman" w:cs="Times New Roman"/>
          <w:color w:val="000000"/>
          <w:sz w:val="28"/>
          <w:szCs w:val="28"/>
          <w:shd w:val="clear" w:color="auto" w:fill="FFFFFF"/>
          <w:lang w:val="kk-KZ"/>
        </w:rPr>
      </w:pPr>
      <w:r>
        <w:rPr>
          <w:rFonts w:ascii="Times New Roman" w:hAnsi="Times New Roman" w:cs="Times New Roman"/>
          <w:sz w:val="28"/>
          <w:szCs w:val="28"/>
          <w:lang w:val="kk-KZ"/>
        </w:rPr>
        <w:t xml:space="preserve">«Айдаһар» сөзінің этимологиясы туралы қазақ мифтанушысы Серікбол Қондыбай былай дейді: </w:t>
      </w:r>
      <w:r>
        <w:rPr>
          <w:rFonts w:ascii="Times New Roman" w:hAnsi="Times New Roman" w:cs="Times New Roman"/>
          <w:color w:val="000000"/>
          <w:sz w:val="28"/>
          <w:szCs w:val="28"/>
          <w:shd w:val="clear" w:color="auto" w:fill="FFFFFF"/>
          <w:lang w:val="kk-KZ"/>
        </w:rPr>
        <w:t>«Айдаһар» (аждаһа) сөзінің дей-түркілік этимологиясы: мұндағы «ажи» сөзі «жылан», «жылан-баба, әже» дегенді білдірсе, «даһ» сөзі «бастапқы тіршілік көзі, тіршілік иесі, тірі пенде» немесе «тіршілік, өмір беруші» дегенді білдіреді, яғни Айдаһар – «Барлық жанды жаратушы, тудырушы баба, әже», «Жылан-баба» дегенді білдіретін сөз. Бұл тұрғыдан қарағанда, дей-түркілік «Айдаһар» (Аждаһа, Ажи-Даһ, Ажи-Дан) – тіршілікті жаратушы, тәңіриелер мен адамдардың, жалпы тірі мақұлықтардың арғы, түпкі бабасы, «Ұлы Ана» категориясына кіретін мифтік тұрпат»</w:t>
      </w:r>
      <w:r>
        <w:rPr>
          <w:rFonts w:ascii="Times New Roman" w:eastAsia="Times New Roman" w:hAnsi="Times New Roman" w:cs="Times New Roman"/>
          <w:sz w:val="28"/>
          <w:szCs w:val="28"/>
          <w:lang w:val="kk-KZ"/>
        </w:rPr>
        <w:t xml:space="preserve"> [67]</w:t>
      </w:r>
      <w:r>
        <w:rPr>
          <w:rFonts w:ascii="Times New Roman" w:hAnsi="Times New Roman" w:cs="Times New Roman"/>
          <w:color w:val="000000"/>
          <w:sz w:val="28"/>
          <w:szCs w:val="28"/>
          <w:shd w:val="clear" w:color="auto" w:fill="FFFFFF"/>
          <w:lang w:val="kk-KZ"/>
        </w:rPr>
        <w:t>.</w:t>
      </w:r>
    </w:p>
    <w:p w:rsidR="002C11C5" w:rsidRDefault="002C11C5" w:rsidP="00EE2C93">
      <w:pPr>
        <w:spacing w:after="0" w:line="240" w:lineRule="auto"/>
        <w:ind w:firstLine="709"/>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Айдаһарлар мен басқа да мифтік жаратылыстардың дүниенің жаралуы туралы мифтердегі рөлі өте маңызды. Олар көбінесе хаос пен тәртіптің күресі, сондай-ақ жарық пен қараңғылықтың с</w:t>
      </w:r>
      <w:r w:rsidR="00F13DFE">
        <w:rPr>
          <w:rFonts w:ascii="Times New Roman" w:hAnsi="Times New Roman" w:cs="Times New Roman"/>
          <w:color w:val="000000"/>
          <w:sz w:val="28"/>
          <w:szCs w:val="28"/>
          <w:shd w:val="clear" w:color="auto" w:fill="FFFFFF"/>
          <w:lang w:val="kk-KZ"/>
        </w:rPr>
        <w:t>и</w:t>
      </w:r>
      <w:r>
        <w:rPr>
          <w:rFonts w:ascii="Times New Roman" w:hAnsi="Times New Roman" w:cs="Times New Roman"/>
          <w:color w:val="000000"/>
          <w:sz w:val="28"/>
          <w:szCs w:val="28"/>
          <w:shd w:val="clear" w:color="auto" w:fill="FFFFFF"/>
          <w:lang w:val="kk-KZ"/>
        </w:rPr>
        <w:t>мволдары ретінде көрінеді. Мысалға салыстыра кетсек</w:t>
      </w:r>
      <w:r w:rsidR="006478B5">
        <w:rPr>
          <w:rFonts w:ascii="Times New Roman" w:hAnsi="Times New Roman" w:cs="Times New Roman"/>
          <w:color w:val="000000"/>
          <w:sz w:val="28"/>
          <w:szCs w:val="28"/>
          <w:shd w:val="clear" w:color="auto" w:fill="FFFFFF"/>
          <w:lang w:val="kk-KZ"/>
        </w:rPr>
        <w:t xml:space="preserve"> (9-сурет).</w:t>
      </w:r>
    </w:p>
    <w:p w:rsidR="006478B5" w:rsidRDefault="006478B5" w:rsidP="006478B5">
      <w:pPr>
        <w:spacing w:after="0" w:line="240" w:lineRule="auto"/>
        <w:ind w:firstLine="709"/>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Д. Норман атап көрсеткендей: «Апоптың зұлымдығы немесе соқырлығы – шындығында ар-ожданның немесе сана-сезімнің жоқтығы»</w:t>
      </w:r>
      <w:r w:rsidRPr="002C11C5">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68</w:t>
      </w:r>
      <w:r w:rsidRPr="002C11C5">
        <w:rPr>
          <w:rFonts w:ascii="Times New Roman" w:hAnsi="Times New Roman" w:cs="Times New Roman"/>
          <w:color w:val="000000"/>
          <w:sz w:val="28"/>
          <w:szCs w:val="28"/>
          <w:shd w:val="clear" w:color="auto" w:fill="FFFFFF"/>
          <w:lang w:val="kk-KZ"/>
        </w:rPr>
        <w:t>]</w:t>
      </w:r>
      <w:r w:rsidR="00B0396F">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Бұл мифтерде айдаһарлар мен басқа да хаосты сипаттайтын құбыжықтар дүниенің жаралуы мен тәртібін сақтау үшін күресетін антропоморфты кейіпкерлердің рөлін атқарады. Олар жаратылыс пен әлем арасындағы шиеленісті көрсетеді. Әдетте олар жарық пен қараңғылықтың, тәртіп пен хаостың күресін білдіреді.</w:t>
      </w:r>
    </w:p>
    <w:p w:rsidR="006478B5" w:rsidRDefault="006478B5" w:rsidP="006478B5">
      <w:pPr>
        <w:spacing w:after="0" w:line="240" w:lineRule="auto"/>
        <w:ind w:firstLine="709"/>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Айдаһар әлем халықтарының мифологиясында өте кең таралған және маңызды рөл атқаратын символ болып табылады. Әр халықтың айдаһарға деген көзқарасы мен оның мәні әртүрлі болуы мүмкін. Бірақ көбінесе айдаһар табиғаттың күштерін және қоршаған әлемнің маңызды аспектілерін бейнелейді. Қытай мифологиясында айдаһардың рөлі ерекше. Қытай мифологиясында айдаһар киелі және құрметті тотем болып табылады. Ол табиғаттың дүлей күштерінің, сондай-ақ қоршаған әлемнің әртүрлі аспектілерінің бейнесі ретінде көрінеді. Айдаһар жаңбырды, өзеннің тасуын, найзағайды және тауларды бейнелейді. Қытай айдаһарларының бейнесі бейбітшілікті, күш-қуатты және жердің байлығын білдіреді.</w:t>
      </w:r>
    </w:p>
    <w:p w:rsidR="006478B5" w:rsidRDefault="006478B5" w:rsidP="00EE2C93">
      <w:pPr>
        <w:spacing w:after="0" w:line="240" w:lineRule="auto"/>
        <w:ind w:firstLine="709"/>
        <w:jc w:val="both"/>
        <w:rPr>
          <w:rFonts w:ascii="Times New Roman" w:hAnsi="Times New Roman" w:cs="Times New Roman"/>
          <w:color w:val="000000"/>
          <w:sz w:val="28"/>
          <w:szCs w:val="28"/>
          <w:shd w:val="clear" w:color="auto" w:fill="FFFFFF"/>
          <w:lang w:val="kk-KZ"/>
        </w:rPr>
      </w:pPr>
    </w:p>
    <w:p w:rsidR="002C11C5" w:rsidRDefault="002C11C5" w:rsidP="00EE2C93">
      <w:pPr>
        <w:pStyle w:val="a3"/>
        <w:spacing w:before="0" w:beforeAutospacing="0" w:after="0" w:afterAutospacing="0"/>
        <w:rPr>
          <w:lang w:val="kk-KZ"/>
        </w:rPr>
      </w:pPr>
      <w:r>
        <w:rPr>
          <w:noProof/>
        </w:rPr>
        <w:drawing>
          <wp:inline distT="0" distB="0" distL="0" distR="0" wp14:anchorId="0742AE25" wp14:editId="241F72BF">
            <wp:extent cx="5958840" cy="5143500"/>
            <wp:effectExtent l="57150" t="57150" r="60960" b="5715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rsidR="006478B5" w:rsidRPr="006478B5" w:rsidRDefault="006478B5" w:rsidP="00EE2C93">
      <w:pPr>
        <w:pStyle w:val="a3"/>
        <w:spacing w:before="0" w:beforeAutospacing="0" w:after="0" w:afterAutospacing="0"/>
        <w:jc w:val="center"/>
        <w:rPr>
          <w:sz w:val="16"/>
          <w:szCs w:val="16"/>
          <w:lang w:val="kk-KZ"/>
        </w:rPr>
      </w:pPr>
    </w:p>
    <w:p w:rsidR="002C11C5" w:rsidRPr="006478B5" w:rsidRDefault="00AC5991" w:rsidP="00EE2C93">
      <w:pPr>
        <w:pStyle w:val="a3"/>
        <w:spacing w:before="0" w:beforeAutospacing="0" w:after="0" w:afterAutospacing="0"/>
        <w:jc w:val="center"/>
        <w:rPr>
          <w:sz w:val="28"/>
          <w:szCs w:val="28"/>
          <w:lang w:val="kk-KZ"/>
        </w:rPr>
      </w:pPr>
      <w:r w:rsidRPr="006478B5">
        <w:rPr>
          <w:sz w:val="28"/>
          <w:szCs w:val="28"/>
          <w:lang w:val="kk-KZ"/>
        </w:rPr>
        <w:t>Сурет 9</w:t>
      </w:r>
      <w:r w:rsidR="002C11C5" w:rsidRPr="006478B5">
        <w:rPr>
          <w:sz w:val="28"/>
          <w:szCs w:val="28"/>
          <w:lang w:val="kk-KZ"/>
        </w:rPr>
        <w:t xml:space="preserve"> </w:t>
      </w:r>
      <w:r w:rsidR="006478B5">
        <w:rPr>
          <w:sz w:val="28"/>
          <w:szCs w:val="28"/>
          <w:lang w:val="kk-KZ"/>
        </w:rPr>
        <w:t xml:space="preserve">‒ </w:t>
      </w:r>
      <w:r w:rsidR="002C11C5" w:rsidRPr="006478B5">
        <w:rPr>
          <w:sz w:val="28"/>
          <w:szCs w:val="28"/>
          <w:lang w:val="kk-KZ"/>
        </w:rPr>
        <w:t>Ежелгі мифологиядағы айдаһар бейнесі</w:t>
      </w:r>
    </w:p>
    <w:p w:rsidR="002C11C5" w:rsidRDefault="002C11C5" w:rsidP="00EE2C93">
      <w:pPr>
        <w:pStyle w:val="a3"/>
        <w:spacing w:before="0" w:beforeAutospacing="0" w:after="0" w:afterAutospacing="0"/>
        <w:jc w:val="center"/>
        <w:rPr>
          <w:szCs w:val="28"/>
          <w:lang w:val="kk-KZ"/>
        </w:rPr>
      </w:pPr>
    </w:p>
    <w:p w:rsidR="00B74B79" w:rsidRDefault="00B74B79" w:rsidP="00EE2C93">
      <w:pPr>
        <w:spacing w:after="0" w:line="240" w:lineRule="auto"/>
        <w:ind w:firstLine="709"/>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Айдаһардың бейнесі әлем халықтарының мифологиясында көп жағдайда зұлымдық пен хаостың символы ретінде көрінеді. Оның көрінісі мен рөлі әртүрлі мәдениеттерде түрліше болуы мүмкін, бірақ көбінесе айдаһардың алып кү</w:t>
      </w:r>
      <w:r w:rsidR="00DF542F">
        <w:rPr>
          <w:rFonts w:ascii="Times New Roman" w:hAnsi="Times New Roman" w:cs="Times New Roman"/>
          <w:color w:val="000000"/>
          <w:sz w:val="28"/>
          <w:szCs w:val="28"/>
          <w:shd w:val="clear" w:color="auto" w:fill="FFFFFF"/>
          <w:lang w:val="kk-KZ"/>
        </w:rPr>
        <w:t>ш</w:t>
      </w:r>
      <w:r>
        <w:rPr>
          <w:rFonts w:ascii="Times New Roman" w:hAnsi="Times New Roman" w:cs="Times New Roman"/>
          <w:color w:val="000000"/>
          <w:sz w:val="28"/>
          <w:szCs w:val="28"/>
          <w:shd w:val="clear" w:color="auto" w:fill="FFFFFF"/>
          <w:lang w:val="kk-KZ"/>
        </w:rPr>
        <w:t>ке ие, қ</w:t>
      </w:r>
      <w:r w:rsidR="00DF542F">
        <w:rPr>
          <w:rFonts w:ascii="Times New Roman" w:hAnsi="Times New Roman" w:cs="Times New Roman"/>
          <w:color w:val="000000"/>
          <w:sz w:val="28"/>
          <w:szCs w:val="28"/>
          <w:shd w:val="clear" w:color="auto" w:fill="FFFFFF"/>
          <w:lang w:val="kk-KZ"/>
        </w:rPr>
        <w:t>орқынышты және адамға зиян келтіретін сипаттары көрсетіледі. Еуропа мен Азияда айдаһар көбінесе зұлым, алапат күшке ие жаратылыс ретінде танылды. Ол көп жағдайда батырлардың қарсыласы ретінде суреттеледі. Және оның қуатты әрі жойқын табиғаты қауіпті әрі қорқынышты кейіпкер ретінде бейнеленеді. Бұл айдаһарлар кейде жер астындағы әлемнің немесе хаостың символы ретінде қызмет етеді. Қазақ фольклорында айдаһарлар зұлым, қауіпті жаратылыс ретінде көрінеді. Қазақ мифологясында айдаһар жеті басты, аузынан от шашатын жаратылыс болып суреттеледі. Бұл айдаһардың бейнесі халықты қорқытатын, олардың өміріне қауіп төндіретін зұлым құбыжық болып табылады. Оның кейіпкер ретінде жиі көрінуі батырдың айдаһармен күресуі арқылы олардың ерлігін, күш-қуатын көрсету мақсатында қолданылады. Қазақ фольклорында айдаһар жер асты әлемінің әміршісі ретінде сипатталады. Ол бәйтеректің түбінде тұрып, самұрықтың немесе алып қарақұстың балапандарын жейтін құбыжық болып көрінеді. Бұл бейне айдаһардың тек физикалық күшін емес, сондай-ақ оның жерасты әлеміндегі маңызды рөлін де көрсетеді. Айдаһардың әртүрлі мәдениеттерде бейнеленуі оның мифтік рөлін, адамзаттың табиғатқа</w:t>
      </w:r>
      <w:r w:rsidR="002B5E54">
        <w:rPr>
          <w:rFonts w:ascii="Times New Roman" w:hAnsi="Times New Roman" w:cs="Times New Roman"/>
          <w:color w:val="000000"/>
          <w:sz w:val="28"/>
          <w:szCs w:val="28"/>
          <w:shd w:val="clear" w:color="auto" w:fill="FFFFFF"/>
          <w:lang w:val="kk-KZ"/>
        </w:rPr>
        <w:t xml:space="preserve"> деген қатынасын және ерлік пен зұлымдықтың күресін көрсетеді</w:t>
      </w:r>
      <w:r w:rsidR="002B5E54" w:rsidRPr="002B5E54">
        <w:rPr>
          <w:rFonts w:ascii="Times New Roman" w:hAnsi="Times New Roman" w:cs="Times New Roman"/>
          <w:color w:val="000000"/>
          <w:sz w:val="28"/>
          <w:szCs w:val="28"/>
          <w:shd w:val="clear" w:color="auto" w:fill="FFFFFF"/>
          <w:lang w:val="kk-KZ"/>
        </w:rPr>
        <w:t xml:space="preserve"> [69]</w:t>
      </w:r>
      <w:r w:rsidR="002B5E54">
        <w:rPr>
          <w:rFonts w:ascii="Times New Roman" w:hAnsi="Times New Roman" w:cs="Times New Roman"/>
          <w:color w:val="000000"/>
          <w:sz w:val="28"/>
          <w:szCs w:val="28"/>
          <w:shd w:val="clear" w:color="auto" w:fill="FFFFFF"/>
          <w:lang w:val="kk-KZ"/>
        </w:rPr>
        <w:t>.</w:t>
      </w:r>
    </w:p>
    <w:p w:rsidR="002B5E54" w:rsidRDefault="002B5E54" w:rsidP="00EE2C93">
      <w:pPr>
        <w:spacing w:after="0" w:line="240" w:lineRule="auto"/>
        <w:ind w:firstLine="709"/>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Мифологиялық айдаһардың бейнесі жиі жерасты  әлемінің тұрғыны және ежелгі адамдардың дұшпаны ретінде қарастырылады. Бұл бейне жерасты әлемінің, хаостың және аруақтар дүниесінің әміршісі ретінде көрінеді. Айдаһардың рөлі мен сипаттамалары келесідей аспектілерді қамтиды</w:t>
      </w:r>
      <w:r w:rsidR="006478B5">
        <w:rPr>
          <w:rFonts w:ascii="Times New Roman" w:hAnsi="Times New Roman" w:cs="Times New Roman"/>
          <w:color w:val="000000"/>
          <w:sz w:val="28"/>
          <w:szCs w:val="28"/>
          <w:shd w:val="clear" w:color="auto" w:fill="FFFFFF"/>
          <w:lang w:val="kk-KZ"/>
        </w:rPr>
        <w:t xml:space="preserve"> (10-сурет).</w:t>
      </w:r>
    </w:p>
    <w:p w:rsidR="006478B5" w:rsidRDefault="006478B5" w:rsidP="00EE2C93">
      <w:pPr>
        <w:spacing w:after="0" w:line="240" w:lineRule="auto"/>
        <w:ind w:firstLine="709"/>
        <w:jc w:val="both"/>
        <w:rPr>
          <w:rFonts w:ascii="Times New Roman" w:hAnsi="Times New Roman" w:cs="Times New Roman"/>
          <w:color w:val="000000"/>
          <w:sz w:val="28"/>
          <w:szCs w:val="28"/>
          <w:shd w:val="clear" w:color="auto" w:fill="FFFFFF"/>
          <w:lang w:val="kk-KZ"/>
        </w:rPr>
      </w:pPr>
    </w:p>
    <w:p w:rsidR="002B5E54" w:rsidRDefault="002B5E54" w:rsidP="00EE2C93">
      <w:pPr>
        <w:pStyle w:val="a3"/>
        <w:spacing w:before="0" w:beforeAutospacing="0" w:after="0" w:afterAutospacing="0"/>
      </w:pPr>
      <w:r>
        <w:rPr>
          <w:noProof/>
        </w:rPr>
        <w:drawing>
          <wp:inline distT="0" distB="0" distL="0" distR="0" wp14:anchorId="6581D0CB" wp14:editId="4033D98E">
            <wp:extent cx="6042660" cy="4180115"/>
            <wp:effectExtent l="171450" t="0" r="0" b="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rsidR="006478B5" w:rsidRPr="006478B5" w:rsidRDefault="006478B5" w:rsidP="00EE2C93">
      <w:pPr>
        <w:pStyle w:val="a3"/>
        <w:spacing w:before="0" w:beforeAutospacing="0" w:after="0" w:afterAutospacing="0"/>
        <w:jc w:val="center"/>
        <w:rPr>
          <w:sz w:val="16"/>
          <w:szCs w:val="16"/>
          <w:lang w:val="kk-KZ"/>
        </w:rPr>
      </w:pPr>
    </w:p>
    <w:p w:rsidR="002B5E54" w:rsidRPr="006478B5" w:rsidRDefault="00AC5991" w:rsidP="00EE2C93">
      <w:pPr>
        <w:pStyle w:val="a3"/>
        <w:spacing w:before="0" w:beforeAutospacing="0" w:after="0" w:afterAutospacing="0"/>
        <w:jc w:val="center"/>
        <w:rPr>
          <w:sz w:val="28"/>
          <w:szCs w:val="28"/>
          <w:lang w:val="kk-KZ"/>
        </w:rPr>
      </w:pPr>
      <w:r w:rsidRPr="006478B5">
        <w:rPr>
          <w:sz w:val="28"/>
          <w:szCs w:val="28"/>
          <w:lang w:val="kk-KZ"/>
        </w:rPr>
        <w:t>Сурет 10</w:t>
      </w:r>
      <w:r w:rsidR="002B5E54" w:rsidRPr="006478B5">
        <w:rPr>
          <w:sz w:val="28"/>
          <w:szCs w:val="28"/>
          <w:lang w:val="kk-KZ"/>
        </w:rPr>
        <w:t xml:space="preserve"> </w:t>
      </w:r>
      <w:r w:rsidR="006478B5">
        <w:rPr>
          <w:sz w:val="28"/>
          <w:szCs w:val="28"/>
          <w:lang w:val="kk-KZ"/>
        </w:rPr>
        <w:t xml:space="preserve">‒ </w:t>
      </w:r>
      <w:r w:rsidR="002B5E54" w:rsidRPr="006478B5">
        <w:rPr>
          <w:sz w:val="28"/>
          <w:szCs w:val="28"/>
          <w:lang w:val="kk-KZ"/>
        </w:rPr>
        <w:t>Айдаһар бейнесінің сипаты</w:t>
      </w:r>
    </w:p>
    <w:p w:rsidR="002B5E54" w:rsidRPr="002B5E54" w:rsidRDefault="002B5E54" w:rsidP="00EE2C93">
      <w:pPr>
        <w:spacing w:after="0" w:line="240" w:lineRule="auto"/>
        <w:jc w:val="both"/>
        <w:rPr>
          <w:rFonts w:ascii="Times New Roman" w:hAnsi="Times New Roman" w:cs="Times New Roman"/>
          <w:color w:val="000000"/>
          <w:sz w:val="28"/>
          <w:szCs w:val="28"/>
          <w:shd w:val="clear" w:color="auto" w:fill="FFFFFF"/>
          <w:lang w:val="kk-KZ"/>
        </w:rPr>
      </w:pPr>
    </w:p>
    <w:p w:rsidR="002C11C5" w:rsidRDefault="002B5E54" w:rsidP="00EE2C9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Қазақ мифі мен фольклорындағы жеті басты айдаһардың бейнесі – өте маңызды әрі кең таралған мотив. Жеті басты айдаһар – қазақ мифологиясында өте қорқынышты және алапат күшке ие жаратылыс ретінде бейнеленеді. Оның көп басы мен от шашатын сипаты оны адам мен малға қауіпті ететін алапат құбыжық бейнесіне сипаттайды. Бұл айдаһар өзіне азық тауып жейтін мифтік мақұлық болып табылады. Және де оның қаһары елге үлкен қауіп төндіреді. Жеті басты айдаһар ел шетінде жатып алып, ауылды немесе елді үрей мен қауіп-қатерге салады. Ол адам мен малды жұтып, адамдардың тыныштығын бұзады. Оның рөлі халықтың қорқынышын, қиыншылықтарын және батырлықты бейнелеу үшін қолданылған.</w:t>
      </w:r>
    </w:p>
    <w:p w:rsidR="0063147E" w:rsidRPr="00B0396F" w:rsidRDefault="0063147E" w:rsidP="00EE2C93">
      <w:pPr>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Қазақ фольклорында жеті басты айдаһар көбінесе жағымсыз сипатта көрінеді. Ол адамзатқа қауіп төндіретін зұлым күш ретінде бейнеленеді. Бұл айдаһардың бейнесі бірнеше жануарлардың элементтерінен құралған, оның денесі жылан немесе кесірткеге ұқсайды, қанаттары құстың қанатына ұқсас, ал бастарының саны көбіне үштен жетіге дейін жетеді. Батыс елдерінде айдаһар зұлымдық пен жамандықтың символы ретінде танылса, Шығыс халықтарында, оның ішінде Қытайда айдаһар даналық пен қуаттың белгісі ретінде құрметтеледі. Бұл айырмашылық мәдениет пен мифологияның әртүрлі дәстүрлерінде айдаһардың бейнесінің қаншалықты кең және көпқырлы екенін көрсетеді. Қазақ фольклорында ол, әдетте, үрейлі әрі қаһарлы жаратылыс ретінде көрінгенімен, басқа мәдениеттерде оның бейнесі мүлдем басқа </w:t>
      </w:r>
      <w:r w:rsidRPr="00B0396F">
        <w:rPr>
          <w:rFonts w:ascii="Times New Roman" w:eastAsia="Times New Roman" w:hAnsi="Times New Roman" w:cs="Times New Roman"/>
          <w:sz w:val="28"/>
          <w:szCs w:val="28"/>
          <w:lang w:val="kk-KZ" w:eastAsia="ru-RU"/>
        </w:rPr>
        <w:t xml:space="preserve">реңктерге ие болуы мүмкін. С. Қондыбайдың пікірінше: </w:t>
      </w:r>
      <w:r w:rsidRPr="00B0396F">
        <w:rPr>
          <w:rFonts w:ascii="Times New Roman" w:hAnsi="Times New Roman" w:cs="Times New Roman"/>
          <w:sz w:val="28"/>
          <w:szCs w:val="28"/>
          <w:shd w:val="clear" w:color="auto" w:fill="FFFFFF"/>
          <w:lang w:val="kk-KZ"/>
        </w:rPr>
        <w:t>«Ертегілік» айдаһар – бүгінгі қазақ ертегілері мен аңыздарындағы, хикаяларындағы айдаһар, ал «басқа» айдаһар – реконструкцияланып отырған дей-түркілік мифтік тұрпат»</w:t>
      </w:r>
      <w:r w:rsidRPr="00B0396F">
        <w:rPr>
          <w:rFonts w:ascii="Times New Roman" w:eastAsia="Times New Roman" w:hAnsi="Times New Roman" w:cs="Times New Roman"/>
          <w:sz w:val="28"/>
          <w:szCs w:val="28"/>
          <w:lang w:val="kk-KZ"/>
        </w:rPr>
        <w:t xml:space="preserve"> [67, б. 332].</w:t>
      </w:r>
    </w:p>
    <w:p w:rsidR="0063147E" w:rsidRDefault="0063147E" w:rsidP="00EE2C93">
      <w:pPr>
        <w:spacing w:after="0" w:line="240" w:lineRule="auto"/>
        <w:ind w:firstLine="708"/>
        <w:jc w:val="both"/>
        <w:rPr>
          <w:rFonts w:ascii="Times New Roman" w:eastAsia="Times New Roman" w:hAnsi="Times New Roman" w:cs="Times New Roman"/>
          <w:sz w:val="28"/>
          <w:szCs w:val="28"/>
          <w:lang w:val="kk-KZ" w:eastAsia="ru-RU"/>
        </w:rPr>
      </w:pPr>
      <w:r w:rsidRPr="00B0396F">
        <w:rPr>
          <w:rFonts w:ascii="Times New Roman" w:eastAsia="Times New Roman" w:hAnsi="Times New Roman" w:cs="Times New Roman"/>
          <w:sz w:val="28"/>
          <w:szCs w:val="28"/>
          <w:lang w:val="kk-KZ" w:eastAsia="ru-RU"/>
        </w:rPr>
        <w:t xml:space="preserve">«Ер Төстік» ертегісінің қазақ, қырғыз, татар нұсқаларын салыстыру </w:t>
      </w:r>
      <w:r>
        <w:rPr>
          <w:rFonts w:ascii="Times New Roman" w:eastAsia="Times New Roman" w:hAnsi="Times New Roman" w:cs="Times New Roman"/>
          <w:sz w:val="28"/>
          <w:szCs w:val="28"/>
          <w:lang w:val="kk-KZ" w:eastAsia="ru-RU"/>
        </w:rPr>
        <w:t>барысында айдаһар және жыландар туралы мифологиялық мот</w:t>
      </w:r>
      <w:r w:rsidR="00F13DFE">
        <w:rPr>
          <w:rFonts w:ascii="Times New Roman" w:eastAsia="Times New Roman" w:hAnsi="Times New Roman" w:cs="Times New Roman"/>
          <w:sz w:val="28"/>
          <w:szCs w:val="28"/>
          <w:lang w:val="kk-KZ" w:eastAsia="ru-RU"/>
        </w:rPr>
        <w:t>и</w:t>
      </w:r>
      <w:r>
        <w:rPr>
          <w:rFonts w:ascii="Times New Roman" w:eastAsia="Times New Roman" w:hAnsi="Times New Roman" w:cs="Times New Roman"/>
          <w:sz w:val="28"/>
          <w:szCs w:val="28"/>
          <w:lang w:val="kk-KZ" w:eastAsia="ru-RU"/>
        </w:rPr>
        <w:t>втер ерекше назар аудартады. Қазақ нұсқасында басты қаһарман Ер Төстіктің Жылан Бапы ханның еліне, яғни жер асты әлеміне сапар шегуі маңызды рөл атқарады. Бұл сапар жер асты патшалығының әміршісі ретінде көрінетін айдаһармен немесе</w:t>
      </w:r>
      <w:r w:rsidR="005B2C92">
        <w:rPr>
          <w:rFonts w:ascii="Times New Roman" w:eastAsia="Times New Roman" w:hAnsi="Times New Roman" w:cs="Times New Roman"/>
          <w:sz w:val="28"/>
          <w:szCs w:val="28"/>
          <w:lang w:val="kk-KZ" w:eastAsia="ru-RU"/>
        </w:rPr>
        <w:t xml:space="preserve"> жыланмен байланысты. Татар нұсқасында аждаһа жыланның Төстікті шақыруы – олардың өздеріне қауіп төндірген үлкен күштен құтылу үшін жасаған әрекеті. Бұл нұсқада Ер Төстіктің жыланның қойған шарттарын орындап, оларды құтқарады. Қазақ нұсқасында жер асты патшалығының әміршісі ретінде көрінуі және басты кейіпкердің осы әлемге сапары ерекше мәнге ие, өйткені бұл сапар жер асты әлемінің қауіпті және құпия күштерімен күресі қажеттілігін көрсетеді. Қазақ нұсқасында жер асты патшалығына саяхат жасап, қиындықтарды жеңу арқылы басты қаһарманымыз Ер Төстік тек өзінің батырлығын ғана емес, сондай-ақ зұлымдық күштерге қарсы күресетін қабілетін де көрсетеді. </w:t>
      </w:r>
    </w:p>
    <w:p w:rsidR="005B2C92" w:rsidRDefault="005B2C92"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Жеті басты айдаһармен шайқасқа шығатын алып батырдың бірі – Салор Қазан. «Қорқыт ата кітабының» жаңадан табылған Түркіс</w:t>
      </w:r>
      <w:r w:rsidR="006478B5">
        <w:rPr>
          <w:rFonts w:ascii="Times New Roman" w:hAnsi="Times New Roman" w:cs="Times New Roman"/>
          <w:sz w:val="28"/>
          <w:szCs w:val="28"/>
          <w:lang w:val="kk-KZ"/>
        </w:rPr>
        <w:t>тандық нұсқасында он үшінші жыр</w:t>
      </w:r>
      <w:r>
        <w:rPr>
          <w:rFonts w:ascii="Times New Roman" w:hAnsi="Times New Roman" w:cs="Times New Roman"/>
          <w:sz w:val="28"/>
          <w:szCs w:val="28"/>
          <w:lang w:val="kk-KZ"/>
        </w:rPr>
        <w:t xml:space="preserve"> – «Салор Қазанның жеті басты айдаһармен күресі» деп аталады. Бұл жырды арнайы зерттеген фольклортанушы Метин Екичи. Метин Екичидің «Dede Korkut k</w:t>
      </w:r>
      <w:r>
        <w:rPr>
          <w:rFonts w:ascii="Times New Roman" w:hAnsi="Times New Roman" w:cs="Times New Roman"/>
          <w:sz w:val="28"/>
          <w:szCs w:val="28"/>
          <w:lang w:val="tr-TR"/>
        </w:rPr>
        <w:t>itabı</w:t>
      </w:r>
      <w:r>
        <w:rPr>
          <w:rFonts w:ascii="Times New Roman" w:hAnsi="Times New Roman" w:cs="Times New Roman"/>
          <w:sz w:val="28"/>
          <w:szCs w:val="28"/>
          <w:lang w:val="kk-KZ"/>
        </w:rPr>
        <w:t>.</w:t>
      </w:r>
      <w:r>
        <w:rPr>
          <w:rFonts w:ascii="Times New Roman" w:hAnsi="Times New Roman" w:cs="Times New Roman"/>
          <w:sz w:val="28"/>
          <w:szCs w:val="28"/>
          <w:lang w:val="tr-TR"/>
        </w:rPr>
        <w:t xml:space="preserve"> Türkistan/Türkmen nüskası</w:t>
      </w:r>
      <w:r>
        <w:rPr>
          <w:rFonts w:ascii="Times New Roman" w:hAnsi="Times New Roman" w:cs="Times New Roman"/>
          <w:sz w:val="28"/>
          <w:szCs w:val="28"/>
          <w:lang w:val="kk-KZ"/>
        </w:rPr>
        <w:t>» зерттеуінде басты назар «Salur Kazan'</w:t>
      </w:r>
      <w:r>
        <w:rPr>
          <w:rFonts w:ascii="Times New Roman" w:hAnsi="Times New Roman" w:cs="Times New Roman"/>
          <w:sz w:val="28"/>
          <w:szCs w:val="28"/>
          <w:lang w:val="tr-TR"/>
        </w:rPr>
        <w:t>ın yedi başlı ejderhayı öldürmesı”</w:t>
      </w:r>
      <w:r>
        <w:rPr>
          <w:rFonts w:ascii="Times New Roman" w:hAnsi="Times New Roman" w:cs="Times New Roman"/>
          <w:sz w:val="28"/>
          <w:szCs w:val="28"/>
          <w:lang w:val="kk-KZ"/>
        </w:rPr>
        <w:t xml:space="preserve"> («Салор Қазанның жеті басты айдаһарды өлтіргені») атты жырға аударылады [70].</w:t>
      </w:r>
    </w:p>
    <w:p w:rsidR="005B2C92" w:rsidRDefault="005B2C92" w:rsidP="00EE2C93">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Салор Қазан туралы «Қорқыт ата кітабында» ерекше айтылады. Оның ерлігін, ел басқаруын Қорқыт ата жырға қосады. </w:t>
      </w:r>
      <w:r>
        <w:rPr>
          <w:rFonts w:ascii="Times New Roman" w:eastAsia="Times New Roman" w:hAnsi="Times New Roman" w:cs="Times New Roman"/>
          <w:sz w:val="28"/>
          <w:szCs w:val="28"/>
          <w:lang w:val="kk-KZ" w:eastAsia="ru-RU"/>
        </w:rPr>
        <w:t>Айдаһарды жеңу – батырдың күш-қуатын, ержүректілігін және халық алдындағы міндетін орындау қабілетін көрсететін көрнекі мысал. Бұл оқиға Қазан батырдың жауынгерлік қабілеттерін ғана емес, сонымен қатар оның батырлық даңқы мен халықтың қорғаушысы ретіндегі рөлін де айшықтай түседі.</w:t>
      </w:r>
    </w:p>
    <w:p w:rsidR="005B2C92" w:rsidRDefault="005B2C92" w:rsidP="00EE2C93">
      <w:pPr>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Қорқыт ата жырларында батырлардың айдаһар сияқты зұлым күштермен күресі олардың қоғамдағы маңыздылығын және оларды ұлы тұлғалар ретінде дәріптеудің бір жолы ретінде көрініс табады. Қазан батырдың ерлігі айдаһарды жеңуімен айқындалуы да осы дәстүрлі мотивтің бір бөлігі.</w:t>
      </w:r>
      <w:r>
        <w:rPr>
          <w:rFonts w:ascii="Times New Roman" w:hAnsi="Times New Roman" w:cs="Times New Roman"/>
          <w:sz w:val="28"/>
          <w:szCs w:val="28"/>
          <w:lang w:val="kk-KZ"/>
        </w:rPr>
        <w:t xml:space="preserve"> Ә.Марғұлан мысалға келтірген мына жолдарға назар аударсақ:</w:t>
      </w:r>
    </w:p>
    <w:p w:rsidR="005B2C92" w:rsidRDefault="005B2C92"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Көк аспаннан еніп келді ұлы жылан,</w:t>
      </w:r>
    </w:p>
    <w:p w:rsidR="005B2C92" w:rsidRDefault="005B2C92"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Әр адамды жұтар еді көрген заман,</w:t>
      </w:r>
    </w:p>
    <w:p w:rsidR="005B2C92" w:rsidRDefault="005B2C92"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Салор Қазан басын кесті бермей аман </w:t>
      </w:r>
      <w:r>
        <w:rPr>
          <w:rFonts w:ascii="Times New Roman" w:hAnsi="Times New Roman" w:cs="Times New Roman"/>
          <w:sz w:val="28"/>
          <w:szCs w:val="28"/>
        </w:rPr>
        <w:t>[</w:t>
      </w:r>
      <w:r>
        <w:rPr>
          <w:rFonts w:ascii="Times New Roman" w:hAnsi="Times New Roman" w:cs="Times New Roman"/>
          <w:sz w:val="28"/>
          <w:szCs w:val="28"/>
          <w:lang w:val="kk-KZ"/>
        </w:rPr>
        <w:t>71</w:t>
      </w:r>
      <w:r>
        <w:rPr>
          <w:rFonts w:ascii="Times New Roman" w:hAnsi="Times New Roman" w:cs="Times New Roman"/>
          <w:sz w:val="28"/>
          <w:szCs w:val="28"/>
        </w:rPr>
        <w:t>]</w:t>
      </w:r>
      <w:r>
        <w:rPr>
          <w:rFonts w:ascii="Times New Roman" w:hAnsi="Times New Roman" w:cs="Times New Roman"/>
          <w:sz w:val="28"/>
          <w:szCs w:val="28"/>
          <w:lang w:val="kk-KZ"/>
        </w:rPr>
        <w:t>.</w:t>
      </w:r>
    </w:p>
    <w:p w:rsidR="005B2C92" w:rsidRDefault="005B2C92"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«Салор Қазанның тұтқын болып, оны ұлы Ор</w:t>
      </w:r>
      <w:r w:rsidR="00B0396F">
        <w:rPr>
          <w:rFonts w:ascii="Times New Roman" w:hAnsi="Times New Roman" w:cs="Times New Roman"/>
          <w:sz w:val="28"/>
          <w:szCs w:val="28"/>
          <w:lang w:val="kk-KZ"/>
        </w:rPr>
        <w:t xml:space="preserve">аздың құтқарғаны туралы жырда» </w:t>
      </w:r>
      <w:r>
        <w:rPr>
          <w:rFonts w:ascii="Times New Roman" w:hAnsi="Times New Roman" w:cs="Times New Roman"/>
          <w:sz w:val="28"/>
          <w:szCs w:val="28"/>
          <w:lang w:val="kk-KZ"/>
        </w:rPr>
        <w:t>(он бірінші жыр) Қазанның өз аузынан айтылатын толғауда былай дейді:</w:t>
      </w:r>
    </w:p>
    <w:p w:rsidR="005B2C92" w:rsidRDefault="005B2C92"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Жеті басты аждаһаға жетіп бардым,</w:t>
      </w:r>
    </w:p>
    <w:p w:rsidR="005B2C92" w:rsidRDefault="005B2C92"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Айбарынан сол көзім жасаурады.</w:t>
      </w:r>
    </w:p>
    <w:p w:rsidR="005B2C92" w:rsidRDefault="005B2C92"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«Ей көзім, қорқақ көзім, жаман көзім,</w:t>
      </w:r>
    </w:p>
    <w:p w:rsidR="005B2C92" w:rsidRDefault="005B2C92"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 жыланнан қорқатындай не бар?» дедім </w:t>
      </w:r>
      <w:r>
        <w:rPr>
          <w:rFonts w:ascii="Times New Roman" w:hAnsi="Times New Roman" w:cs="Times New Roman"/>
          <w:sz w:val="28"/>
          <w:szCs w:val="28"/>
        </w:rPr>
        <w:t>[</w:t>
      </w:r>
      <w:r>
        <w:rPr>
          <w:rFonts w:ascii="Times New Roman" w:hAnsi="Times New Roman" w:cs="Times New Roman"/>
          <w:sz w:val="28"/>
          <w:szCs w:val="28"/>
          <w:lang w:val="kk-KZ"/>
        </w:rPr>
        <w:t>72</w:t>
      </w:r>
      <w:r>
        <w:rPr>
          <w:rFonts w:ascii="Times New Roman" w:hAnsi="Times New Roman" w:cs="Times New Roman"/>
          <w:sz w:val="28"/>
          <w:szCs w:val="28"/>
        </w:rPr>
        <w:t>]</w:t>
      </w:r>
      <w:r>
        <w:rPr>
          <w:rFonts w:ascii="Times New Roman" w:hAnsi="Times New Roman" w:cs="Times New Roman"/>
          <w:sz w:val="28"/>
          <w:szCs w:val="28"/>
          <w:lang w:val="kk-KZ"/>
        </w:rPr>
        <w:t>.</w:t>
      </w:r>
    </w:p>
    <w:p w:rsidR="005B2C92" w:rsidRDefault="005B2C92"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келтірілген мысалдардан Салор Қазанның жеті басты айдаһармен айқасын көреміз. Ал жаңа нұсқада тура осы оқиғаны баяндайтын он үшінші жырдың мәтіні бар. </w:t>
      </w:r>
    </w:p>
    <w:p w:rsidR="005B2C92" w:rsidRDefault="00B0396F"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w:t>
      </w:r>
      <w:r w:rsidR="005B2C92">
        <w:rPr>
          <w:rFonts w:ascii="Times New Roman" w:hAnsi="Times New Roman" w:cs="Times New Roman"/>
          <w:sz w:val="28"/>
          <w:szCs w:val="28"/>
          <w:lang w:val="kk-KZ"/>
        </w:rPr>
        <w:t>айдаһар персонаж ретінде кездесетін қазақ фольклорының үлгілері төмендегідей.</w:t>
      </w:r>
    </w:p>
    <w:p w:rsidR="005B2C92" w:rsidRDefault="00B0396F" w:rsidP="00EE2C93">
      <w:pPr>
        <w:spacing w:after="0" w:line="240" w:lineRule="auto"/>
        <w:ind w:firstLine="709"/>
        <w:jc w:val="both"/>
        <w:rPr>
          <w:rFonts w:ascii="Times New Roman" w:eastAsia="Times New Roman" w:hAnsi="Times New Roman" w:cs="Times New Roman"/>
          <w:bCs/>
          <w:sz w:val="28"/>
          <w:szCs w:val="28"/>
          <w:lang w:val="kk-KZ"/>
        </w:rPr>
      </w:pPr>
      <w:r>
        <w:rPr>
          <w:rFonts w:ascii="Times New Roman" w:hAnsi="Times New Roman" w:cs="Times New Roman"/>
          <w:sz w:val="28"/>
          <w:szCs w:val="28"/>
          <w:lang w:val="kk-KZ"/>
        </w:rPr>
        <w:t xml:space="preserve">Көне эпостар: </w:t>
      </w:r>
      <w:r w:rsidR="005B2C92">
        <w:rPr>
          <w:rFonts w:ascii="Times New Roman" w:eastAsia="Times New Roman" w:hAnsi="Times New Roman" w:cs="Times New Roman"/>
          <w:bCs/>
          <w:sz w:val="28"/>
          <w:szCs w:val="28"/>
          <w:lang w:val="kk-KZ"/>
        </w:rPr>
        <w:t>«Құбығұл», «Қисса Құламерген»;</w:t>
      </w:r>
    </w:p>
    <w:p w:rsidR="005B2C92" w:rsidRDefault="005B2C92" w:rsidP="00EE2C93">
      <w:pPr>
        <w:tabs>
          <w:tab w:val="left" w:pos="567"/>
        </w:tabs>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Ертегілер: «Жалғыз көзді дәу», «Алтын мүйізді киік»; </w:t>
      </w:r>
      <w:r>
        <w:rPr>
          <w:rFonts w:ascii="Times New Roman" w:hAnsi="Times New Roman" w:cs="Times New Roman"/>
          <w:sz w:val="28"/>
          <w:szCs w:val="28"/>
          <w:lang w:val="kk-KZ"/>
        </w:rPr>
        <w:t>«Ер Төстік», «Аюдәу», «Құлатай батыр», «Жарты Төстік», «</w:t>
      </w:r>
      <w:r>
        <w:rPr>
          <w:rFonts w:ascii="Times New Roman" w:eastAsia="Times New Roman" w:hAnsi="Times New Roman" w:cs="Times New Roman"/>
          <w:bCs/>
          <w:sz w:val="28"/>
          <w:szCs w:val="28"/>
          <w:lang w:val="kk-KZ"/>
        </w:rPr>
        <w:t>Аюалпаң, Судысалпаң, Таудыталпаң», «Делдаш батыр», «Көкжан батыр мен айдаһар»</w:t>
      </w:r>
      <w:r w:rsidR="00B0396F">
        <w:rPr>
          <w:rFonts w:ascii="Times New Roman" w:eastAsia="Times New Roman" w:hAnsi="Times New Roman" w:cs="Times New Roman"/>
          <w:bCs/>
          <w:sz w:val="28"/>
          <w:szCs w:val="28"/>
          <w:lang w:val="kk-KZ"/>
        </w:rPr>
        <w:t>.</w:t>
      </w:r>
      <w:r>
        <w:rPr>
          <w:rFonts w:ascii="Times New Roman" w:eastAsia="Times New Roman" w:hAnsi="Times New Roman" w:cs="Times New Roman"/>
          <w:bCs/>
          <w:sz w:val="28"/>
          <w:szCs w:val="28"/>
          <w:lang w:val="kk-KZ"/>
        </w:rPr>
        <w:t xml:space="preserve"> </w:t>
      </w:r>
    </w:p>
    <w:p w:rsidR="005B2C92" w:rsidRDefault="00B0396F" w:rsidP="00EE2C93">
      <w:pPr>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bCs/>
          <w:sz w:val="28"/>
          <w:szCs w:val="28"/>
          <w:lang w:val="kk-KZ"/>
        </w:rPr>
        <w:t xml:space="preserve">Хикаялық дастандар: </w:t>
      </w:r>
      <w:r w:rsidR="005B2C92">
        <w:rPr>
          <w:rFonts w:ascii="Times New Roman" w:eastAsia="Times New Roman" w:hAnsi="Times New Roman" w:cs="Times New Roman"/>
          <w:bCs/>
          <w:sz w:val="28"/>
          <w:szCs w:val="28"/>
          <w:lang w:val="kk-KZ"/>
        </w:rPr>
        <w:t>«Қисса Жәмшид», «Қисса Таһир», «Шаһмаран», «</w:t>
      </w:r>
      <w:r w:rsidR="005B2C92">
        <w:rPr>
          <w:rFonts w:ascii="Times New Roman" w:hAnsi="Times New Roman" w:cs="Times New Roman"/>
          <w:sz w:val="28"/>
          <w:szCs w:val="28"/>
          <w:shd w:val="clear" w:color="auto" w:fill="FFFFFF"/>
          <w:lang w:val="kk-KZ"/>
        </w:rPr>
        <w:t>Хикаят дастан Хатымтай», «Әбуғалисина, Әбілха</w:t>
      </w:r>
      <w:r>
        <w:rPr>
          <w:rFonts w:ascii="Times New Roman" w:hAnsi="Times New Roman" w:cs="Times New Roman"/>
          <w:sz w:val="28"/>
          <w:szCs w:val="28"/>
          <w:shd w:val="clear" w:color="auto" w:fill="FFFFFF"/>
          <w:lang w:val="kk-KZ"/>
        </w:rPr>
        <w:t xml:space="preserve">рис», «Қисса Шәкір, Шәкірәт», «Қисса Мәлік </w:t>
      </w:r>
      <w:r w:rsidR="005B2C92">
        <w:rPr>
          <w:rFonts w:ascii="Times New Roman" w:hAnsi="Times New Roman" w:cs="Times New Roman"/>
          <w:sz w:val="28"/>
          <w:szCs w:val="28"/>
          <w:shd w:val="clear" w:color="auto" w:fill="FFFFFF"/>
          <w:lang w:val="kk-KZ"/>
        </w:rPr>
        <w:t>Хасен», «Қойшы батыр»</w:t>
      </w:r>
      <w:r>
        <w:rPr>
          <w:rFonts w:ascii="Times New Roman" w:hAnsi="Times New Roman" w:cs="Times New Roman"/>
          <w:sz w:val="28"/>
          <w:szCs w:val="28"/>
          <w:shd w:val="clear" w:color="auto" w:fill="FFFFFF"/>
          <w:lang w:val="kk-KZ"/>
        </w:rPr>
        <w:t>.</w:t>
      </w:r>
    </w:p>
    <w:p w:rsidR="005B2C92" w:rsidRDefault="005B2C92" w:rsidP="00EE2C93">
      <w:pPr>
        <w:shd w:val="clear" w:color="auto" w:fill="FFFFFF"/>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Ғашықтық дастандар: «Сейпілмәлік», «Қисса Дандан», «Қисса Баһрам», «Қисса Шахизада». </w:t>
      </w:r>
    </w:p>
    <w:p w:rsidR="005B2C92" w:rsidRDefault="005B2C92" w:rsidP="00EE2C93">
      <w:pPr>
        <w:shd w:val="clear" w:color="auto" w:fill="FFFFFF"/>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Діни дастандар: «</w:t>
      </w:r>
      <w:r>
        <w:rPr>
          <w:rFonts w:ascii="Times New Roman" w:hAnsi="Times New Roman" w:cs="Times New Roman"/>
          <w:sz w:val="28"/>
          <w:szCs w:val="28"/>
          <w:shd w:val="clear" w:color="auto" w:fill="FFFFFF"/>
          <w:lang w:val="kk-KZ"/>
        </w:rPr>
        <w:t>Қисса  қаһарман»</w:t>
      </w:r>
    </w:p>
    <w:p w:rsidR="005B2C92" w:rsidRDefault="005B2C92" w:rsidP="00EE2C93">
      <w:pPr>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Аңыздар: «Ұйқыдағы батыр», «Нұрғызарын бұлбұл».</w:t>
      </w:r>
    </w:p>
    <w:p w:rsidR="005B2C92" w:rsidRDefault="005B2C92" w:rsidP="00EE2C93">
      <w:pPr>
        <w:shd w:val="clear" w:color="auto" w:fill="FFFFFF"/>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Көп жағдайда ертегілердің сюжеттеріне үңілетін болсақ, айдаһар бәйтеректің басында мекен ететін балапандарды жұту үшін өрмелеп бара жатқанда батырдың қолынан өледі.</w:t>
      </w:r>
    </w:p>
    <w:p w:rsidR="005B2C92" w:rsidRDefault="005B2C92" w:rsidP="00EE2C93">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«Ер Төстік» ертегісінде: </w:t>
      </w:r>
      <w:r>
        <w:rPr>
          <w:rFonts w:ascii="Times New Roman" w:hAnsi="Times New Roman" w:cs="Times New Roman"/>
          <w:sz w:val="28"/>
          <w:szCs w:val="28"/>
          <w:lang w:val="kk-KZ"/>
        </w:rPr>
        <w:t>«Бұлақтың басында бір үлкен бәйтерек тұрады. Бір мезгілде сол бәйтеректің басынан шуылдаған ащы дауыс естіледі. Қараса, шуылдаған балапандар екен, бұларды жеуге бір айдаһар жоғары өрмелеп бара жатыр екен.</w:t>
      </w:r>
    </w:p>
    <w:p w:rsidR="005B2C92" w:rsidRPr="00B0396F" w:rsidRDefault="005B2C92" w:rsidP="00EE2C9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 Төстік садағын алады да, өрмелеп бара жатқан айдаһардың екі көзінің арасынан дәлдеп тартып қалады айдаһар жерге сылқ ете түседі. Айдаһардың жерге құлап қалғанын көрген соң, балапандар шуылын тоқтатады. Ер Төстік </w:t>
      </w:r>
      <w:r w:rsidRPr="00B0396F">
        <w:rPr>
          <w:rFonts w:ascii="Times New Roman" w:hAnsi="Times New Roman" w:cs="Times New Roman"/>
          <w:sz w:val="28"/>
          <w:szCs w:val="28"/>
          <w:lang w:val="kk-KZ"/>
        </w:rPr>
        <w:t>жайланып ұйқыға кіріседі» [46, б. 31]. Бұл оқиғаға Төстік жер асты елінен өз әлемі, яғни жер үсті еліне қайтып бара жатқанда тап болады. «Алып қара құс жылына бір-ақ балапандайды екен. Содан кейін балапандарына жем іздеп алысқа кетіп, бір айда бір-ақ қайтуға мұршасы келіп жүреді екен. Алып қара құстың сол кеткенін аңдып жүріп, сол маңдағы бір айдаһар жыл сайын балапандарын жеп кетеді екен. Алып қара құс содан запы болып, қайтқанда осылай жылап қайтады екен» [46, б. 32].</w:t>
      </w:r>
    </w:p>
    <w:p w:rsidR="005B2C92" w:rsidRDefault="005B2C92" w:rsidP="00EE2C93">
      <w:pPr>
        <w:spacing w:after="0" w:line="240" w:lineRule="auto"/>
        <w:ind w:firstLine="709"/>
        <w:jc w:val="both"/>
        <w:rPr>
          <w:rFonts w:ascii="Times New Roman" w:hAnsi="Times New Roman" w:cs="Times New Roman"/>
          <w:sz w:val="28"/>
          <w:szCs w:val="28"/>
          <w:lang w:val="kk-KZ"/>
        </w:rPr>
      </w:pPr>
      <w:r w:rsidRPr="00B0396F">
        <w:rPr>
          <w:rFonts w:ascii="Times New Roman" w:eastAsia="Times New Roman" w:hAnsi="Times New Roman" w:cs="Times New Roman"/>
          <w:bCs/>
          <w:sz w:val="28"/>
          <w:szCs w:val="28"/>
          <w:lang w:val="kk-KZ"/>
        </w:rPr>
        <w:t xml:space="preserve">«Көкжан батыр мен айдаһар» ертегісінде: </w:t>
      </w:r>
      <w:r w:rsidRPr="00B0396F">
        <w:rPr>
          <w:rFonts w:ascii="Times New Roman" w:hAnsi="Times New Roman" w:cs="Times New Roman"/>
          <w:sz w:val="28"/>
          <w:szCs w:val="28"/>
          <w:lang w:val="kk-KZ"/>
        </w:rPr>
        <w:t>«Таңертең тұрып қараса, астарына мінген аттары мен жүк артқан түйелері жоқ, мұнартқан тау, жым-</w:t>
      </w:r>
      <w:r>
        <w:rPr>
          <w:rFonts w:ascii="Times New Roman" w:hAnsi="Times New Roman" w:cs="Times New Roman"/>
          <w:sz w:val="28"/>
          <w:szCs w:val="28"/>
          <w:lang w:val="kk-KZ"/>
        </w:rPr>
        <w:t>жырт дала, жан-жаққа жүгіріп малдарын іздейді, таба алмайды. Сөйтіп абыр-сабыр болып, шуылдасып жүріп, бір жартасқа келсе бір айдаһар аузымен құйрығын тістеп, барлық малға қара болып иіріліп жатыр екен.</w:t>
      </w:r>
    </w:p>
    <w:p w:rsidR="005B2C92" w:rsidRDefault="005B2C92" w:rsidP="00EE2C9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Шал келе сала айдаһарға жалынады: «Ей, малғұн, ең болмаса малымның жартысын қайтарсаңшы!» – деп. Сонда айдаһарға тіл бітіп, адамша сөйлеп, былай дейді:</w:t>
      </w:r>
    </w:p>
    <w:p w:rsidR="005B2C92" w:rsidRPr="00B0396F" w:rsidRDefault="005B2C92" w:rsidP="006478B5">
      <w:pPr>
        <w:pStyle w:val="a7"/>
        <w:numPr>
          <w:ilvl w:val="0"/>
          <w:numId w:val="19"/>
        </w:numPr>
        <w:tabs>
          <w:tab w:val="left" w:pos="993"/>
        </w:tabs>
        <w:spacing w:after="0" w:line="240" w:lineRule="auto"/>
        <w:ind w:left="0" w:firstLine="709"/>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 xml:space="preserve">Мен сенің малыңның бәрін қайтарайын, егер сен үйіңдегі кенже балаң Көкжан батырды маған берсең, – дейді. </w:t>
      </w:r>
    </w:p>
    <w:p w:rsidR="005B2C92" w:rsidRPr="00B0396F" w:rsidRDefault="005B2C92" w:rsidP="006478B5">
      <w:pPr>
        <w:pStyle w:val="a7"/>
        <w:numPr>
          <w:ilvl w:val="0"/>
          <w:numId w:val="19"/>
        </w:numPr>
        <w:tabs>
          <w:tab w:val="left" w:pos="993"/>
        </w:tabs>
        <w:spacing w:after="0" w:line="240" w:lineRule="auto"/>
        <w:ind w:left="0" w:firstLine="709"/>
        <w:jc w:val="both"/>
        <w:rPr>
          <w:rFonts w:ascii="Times New Roman" w:hAnsi="Times New Roman" w:cs="Times New Roman"/>
          <w:sz w:val="28"/>
          <w:szCs w:val="28"/>
          <w:lang w:val="kk-KZ"/>
        </w:rPr>
      </w:pPr>
      <w:r w:rsidRPr="00B0396F">
        <w:rPr>
          <w:rFonts w:ascii="Times New Roman" w:hAnsi="Times New Roman" w:cs="Times New Roman"/>
          <w:sz w:val="28"/>
          <w:szCs w:val="28"/>
          <w:lang w:val="kk-KZ"/>
        </w:rPr>
        <w:t>Жарайды, берейін! – дейді шал» [46, б. 92].</w:t>
      </w:r>
    </w:p>
    <w:p w:rsidR="005B2C92" w:rsidRDefault="005B2C92" w:rsidP="00EE2C93">
      <w:pPr>
        <w:spacing w:after="0" w:line="240" w:lineRule="auto"/>
        <w:ind w:firstLine="708"/>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«Құбығұл» жырында:</w:t>
      </w:r>
    </w:p>
    <w:p w:rsidR="005B2C92" w:rsidRDefault="005B2C92" w:rsidP="00EE2C93">
      <w:pPr>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Осы келген жөнінен,</w:t>
      </w:r>
    </w:p>
    <w:p w:rsidR="005B2C92" w:rsidRDefault="005B2C92" w:rsidP="00EE2C93">
      <w:pPr>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Әжіғырдың бер жағы,</w:t>
      </w:r>
    </w:p>
    <w:p w:rsidR="005B2C92" w:rsidRDefault="005B2C92" w:rsidP="00EE2C93">
      <w:pPr>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Бозша таудың белінен</w:t>
      </w:r>
    </w:p>
    <w:p w:rsidR="005B2C92" w:rsidRDefault="005B2C92" w:rsidP="00EE2C93">
      <w:pPr>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Қаруы сай құралды</w:t>
      </w:r>
    </w:p>
    <w:p w:rsidR="005B2C92" w:rsidRDefault="005B2C92" w:rsidP="00EE2C93">
      <w:pPr>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Бір айдаһар бастаған</w:t>
      </w:r>
    </w:p>
    <w:p w:rsidR="005B2C92" w:rsidRDefault="005B2C92" w:rsidP="00EE2C93">
      <w:pPr>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Көрді батыр жыланды.</w:t>
      </w:r>
    </w:p>
    <w:p w:rsidR="005B2C92" w:rsidRDefault="005B2C92" w:rsidP="00EE2C93">
      <w:pPr>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Жеті басты айдаһар</w:t>
      </w:r>
    </w:p>
    <w:p w:rsidR="005B2C92" w:rsidRDefault="005B2C92" w:rsidP="00EE2C93">
      <w:pPr>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Баланы көріп күш қылды</w:t>
      </w:r>
    </w:p>
    <w:p w:rsidR="005B2C92" w:rsidRDefault="005B2C92" w:rsidP="00EE2C93">
      <w:pPr>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Күш қылды да ысқырды</w:t>
      </w:r>
      <w:r>
        <w:rPr>
          <w:rFonts w:ascii="Times New Roman" w:eastAsia="Times New Roman" w:hAnsi="Times New Roman" w:cs="Times New Roman"/>
          <w:sz w:val="28"/>
          <w:szCs w:val="28"/>
          <w:lang w:val="kk-KZ"/>
        </w:rPr>
        <w:t xml:space="preserve"> [73]</w:t>
      </w:r>
      <w:r>
        <w:rPr>
          <w:rFonts w:ascii="Times New Roman" w:eastAsia="Times New Roman" w:hAnsi="Times New Roman" w:cs="Times New Roman"/>
          <w:sz w:val="32"/>
          <w:szCs w:val="32"/>
          <w:lang w:val="kk-KZ"/>
        </w:rPr>
        <w:t>.</w:t>
      </w:r>
    </w:p>
    <w:p w:rsidR="005B2C92" w:rsidRDefault="005B2C92" w:rsidP="00EE2C93">
      <w:pPr>
        <w:shd w:val="clear" w:color="auto" w:fill="FFFFFF"/>
        <w:spacing w:after="0" w:line="240" w:lineRule="auto"/>
        <w:ind w:firstLine="70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Құбығұл жеті басты айдаһармен екі мәрте соғысады. </w:t>
      </w:r>
    </w:p>
    <w:p w:rsidR="005B2C92" w:rsidRDefault="005B2C92" w:rsidP="00EE2C93">
      <w:pPr>
        <w:shd w:val="clear" w:color="auto" w:fill="FFFFFF"/>
        <w:spacing w:after="0" w:line="240" w:lineRule="auto"/>
        <w:ind w:firstLine="709"/>
        <w:rPr>
          <w:rFonts w:ascii="Times New Roman" w:eastAsia="Times New Roman" w:hAnsi="Times New Roman" w:cs="Times New Roman"/>
          <w:sz w:val="28"/>
          <w:szCs w:val="32"/>
          <w:lang w:val="kk-KZ"/>
        </w:rPr>
      </w:pPr>
      <w:r>
        <w:rPr>
          <w:rFonts w:ascii="Times New Roman" w:eastAsia="Times New Roman" w:hAnsi="Times New Roman" w:cs="Times New Roman"/>
          <w:sz w:val="28"/>
          <w:szCs w:val="32"/>
          <w:lang w:val="kk-KZ"/>
        </w:rPr>
        <w:t>Мекен еткен су ішін</w:t>
      </w:r>
    </w:p>
    <w:p w:rsidR="005B2C92" w:rsidRDefault="005B2C92" w:rsidP="00EE2C93">
      <w:pPr>
        <w:shd w:val="clear" w:color="auto" w:fill="FFFFFF"/>
        <w:spacing w:after="0" w:line="240" w:lineRule="auto"/>
        <w:ind w:firstLine="709"/>
        <w:rPr>
          <w:rFonts w:ascii="Times New Roman" w:hAnsi="Times New Roman" w:cs="Times New Roman"/>
          <w:sz w:val="28"/>
          <w:szCs w:val="28"/>
          <w:lang w:val="kk-KZ"/>
        </w:rPr>
      </w:pPr>
      <w:r>
        <w:rPr>
          <w:rFonts w:ascii="Times New Roman" w:eastAsia="Times New Roman" w:hAnsi="Times New Roman" w:cs="Times New Roman"/>
          <w:sz w:val="28"/>
          <w:szCs w:val="32"/>
          <w:lang w:val="kk-KZ"/>
        </w:rPr>
        <w:t xml:space="preserve">Жеті басты айдаһар </w:t>
      </w:r>
      <w:r>
        <w:rPr>
          <w:rFonts w:ascii="Times New Roman" w:hAnsi="Times New Roman" w:cs="Times New Roman"/>
          <w:sz w:val="28"/>
          <w:szCs w:val="28"/>
          <w:lang w:val="kk-KZ"/>
        </w:rPr>
        <w:t>–</w:t>
      </w:r>
    </w:p>
    <w:p w:rsidR="005B2C92" w:rsidRDefault="005B2C92" w:rsidP="00EE2C93">
      <w:pPr>
        <w:shd w:val="clear" w:color="auto" w:fill="FFFFFF"/>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Суда жатқан жылан бар.</w:t>
      </w:r>
    </w:p>
    <w:p w:rsidR="005B2C92" w:rsidRPr="00B0396F" w:rsidRDefault="005B2C92" w:rsidP="00EE2C93">
      <w:pPr>
        <w:shd w:val="clear" w:color="auto" w:fill="FFFFFF"/>
        <w:spacing w:after="0" w:line="240" w:lineRule="auto"/>
        <w:ind w:firstLine="709"/>
        <w:rPr>
          <w:rFonts w:ascii="Times New Roman" w:hAnsi="Times New Roman" w:cs="Times New Roman"/>
          <w:sz w:val="28"/>
          <w:szCs w:val="28"/>
          <w:lang w:val="kk-KZ"/>
        </w:rPr>
      </w:pPr>
      <w:r w:rsidRPr="00B0396F">
        <w:rPr>
          <w:rFonts w:ascii="Times New Roman" w:hAnsi="Times New Roman" w:cs="Times New Roman"/>
          <w:sz w:val="28"/>
          <w:szCs w:val="28"/>
          <w:lang w:val="kk-KZ"/>
        </w:rPr>
        <w:t>Құр қайғыдан пайда жоқ,</w:t>
      </w:r>
    </w:p>
    <w:p w:rsidR="005B2C92" w:rsidRPr="00B0396F" w:rsidRDefault="005B2C92" w:rsidP="00EE2C93">
      <w:pPr>
        <w:shd w:val="clear" w:color="auto" w:fill="FFFFFF"/>
        <w:spacing w:after="0" w:line="240" w:lineRule="auto"/>
        <w:ind w:firstLine="709"/>
        <w:rPr>
          <w:rFonts w:ascii="Times New Roman" w:eastAsia="Times New Roman" w:hAnsi="Times New Roman" w:cs="Times New Roman"/>
          <w:sz w:val="28"/>
          <w:szCs w:val="32"/>
          <w:lang w:val="kk-KZ"/>
        </w:rPr>
      </w:pPr>
      <w:r w:rsidRPr="00B0396F">
        <w:rPr>
          <w:rFonts w:ascii="Times New Roman" w:hAnsi="Times New Roman" w:cs="Times New Roman"/>
          <w:sz w:val="28"/>
          <w:szCs w:val="28"/>
          <w:lang w:val="kk-KZ"/>
        </w:rPr>
        <w:t>Уайымменен болма зар</w:t>
      </w:r>
      <w:r w:rsidRPr="00B0396F">
        <w:rPr>
          <w:rFonts w:ascii="Times New Roman" w:eastAsia="Times New Roman" w:hAnsi="Times New Roman" w:cs="Times New Roman"/>
          <w:sz w:val="28"/>
          <w:szCs w:val="32"/>
          <w:lang w:val="kk-KZ"/>
        </w:rPr>
        <w:t xml:space="preserve"> [73, б. 295].</w:t>
      </w:r>
    </w:p>
    <w:p w:rsidR="005B2C92" w:rsidRDefault="005B2C92" w:rsidP="00EE2C93">
      <w:pPr>
        <w:spacing w:after="0" w:line="240" w:lineRule="auto"/>
        <w:ind w:firstLine="708"/>
        <w:jc w:val="both"/>
        <w:rPr>
          <w:rFonts w:ascii="Times New Roman" w:eastAsia="Times New Roman" w:hAnsi="Times New Roman" w:cs="Times New Roman"/>
          <w:sz w:val="28"/>
          <w:szCs w:val="28"/>
          <w:lang w:val="kk-KZ" w:eastAsia="ru-RU"/>
        </w:rPr>
      </w:pPr>
      <w:r w:rsidRPr="00B0396F">
        <w:rPr>
          <w:rFonts w:ascii="Times New Roman" w:eastAsia="Times New Roman" w:hAnsi="Times New Roman" w:cs="Times New Roman"/>
          <w:sz w:val="28"/>
          <w:szCs w:val="28"/>
          <w:lang w:val="kk-KZ" w:eastAsia="ru-RU"/>
        </w:rPr>
        <w:t>«Құбығұл» жырында жеті басты айдаһар бейнесі негізгі кейіпкер болмаса да, оның жеті басының болуы маңызды деталь ретінде айтылады.</w:t>
      </w:r>
      <w:r w:rsidR="007F609B" w:rsidRPr="00B0396F">
        <w:rPr>
          <w:rFonts w:ascii="Times New Roman" w:eastAsia="Times New Roman" w:hAnsi="Times New Roman" w:cs="Times New Roman"/>
          <w:sz w:val="28"/>
          <w:szCs w:val="28"/>
          <w:lang w:val="kk-KZ" w:eastAsia="ru-RU"/>
        </w:rPr>
        <w:t xml:space="preserve"> Қазақ </w:t>
      </w:r>
      <w:r w:rsidR="007F609B">
        <w:rPr>
          <w:rFonts w:ascii="Times New Roman" w:eastAsia="Times New Roman" w:hAnsi="Times New Roman" w:cs="Times New Roman"/>
          <w:sz w:val="28"/>
          <w:szCs w:val="28"/>
          <w:lang w:val="kk-KZ" w:eastAsia="ru-RU"/>
        </w:rPr>
        <w:t>фольклорында жеті санының ерекше маңызы бар және бұл түсінік жырда да көрініс тапқан. Жеті саны қазақ халқының мифологиясы мен салт-дәстүрлерінде киелі саналады. Ол көптеген ұғымдар мен тіркестерде кездеседі. Мысалы, жеті қат көк, жеті жұт, жеті қазына, жеті амал, жеті шелпек және т.б.</w:t>
      </w:r>
    </w:p>
    <w:p w:rsidR="007F609B" w:rsidRDefault="007F609B" w:rsidP="00EE2C9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Жеті саны қазақ танымында тек қана жақсылықтың белгісі емес, сонымен қатар дұшпанның күшін, қаһарын көрсету үшін де қолданылады. Айдаһардың жеті басы оның күш-қуаты мен үрейлілігін әсірелеп көрсету мақсатында жырға енгізген. Жеті басты айдаһар бейнесі қазақ батырлық ертегілерінде және эпостарында жиі кездеседі. Сонымен қатар жеті басты жалмауыз, жеті басты дәу сияқты басқа да зұлым кейіпкерлермен ұштасып жатады. Ал аузынан шыққан от әлемнің жаратылысындағы төрт негізгі стихияның бірі – оттың жоюшы, күштілік қасиетін көрсетеді. Оттың мұндай сипаттамасы көне танымдарға негізделіп, айдаһар бейнесін одан әрі күрделендіре түседі. Бұл мотивтер айдаһардың ерекше күш иесі, жер асты әлемінің әміршісі, қара ниетті зұлмат ретінде бейнеленуіне </w:t>
      </w:r>
      <w:r w:rsidR="004121D0">
        <w:rPr>
          <w:rFonts w:ascii="Times New Roman" w:eastAsia="Times New Roman" w:hAnsi="Times New Roman" w:cs="Times New Roman"/>
          <w:sz w:val="28"/>
          <w:szCs w:val="28"/>
          <w:lang w:val="kk-KZ" w:eastAsia="ru-RU"/>
        </w:rPr>
        <w:t>ықпал етеді</w:t>
      </w:r>
    </w:p>
    <w:p w:rsidR="004121D0" w:rsidRDefault="004121D0" w:rsidP="00EE2C93">
      <w:pPr>
        <w:pStyle w:val="Pa12"/>
        <w:spacing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И.В.</w:t>
      </w:r>
      <w:r w:rsidR="00B0396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Стеблева айдаһарға қатысты былай дейді: «Жылан бейнесінің ары қарай дамуы болып табылатын айдаһардың бейнесі бүкіл әлемде кеңінен таралған. Екі бейненің де негізгі мифологиялық мазмұны ұрпақ идеясы мен су элементінің байланысы» [74]. «Құбығұл» эпосында жеті басты айдаһардың тұрақты мекені </w:t>
      </w: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су.</w:t>
      </w:r>
    </w:p>
    <w:p w:rsidR="004121D0" w:rsidRDefault="004121D0" w:rsidP="00EE2C93">
      <w:pPr>
        <w:pStyle w:val="Pa12"/>
        <w:spacing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«Қобыланды батыр» жырында жеті басты айдаһарды былай сипаттайды:</w:t>
      </w:r>
    </w:p>
    <w:p w:rsidR="004121D0" w:rsidRDefault="004121D0"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Баян етіп сөйледі:</w:t>
      </w:r>
    </w:p>
    <w:p w:rsidR="004121D0" w:rsidRDefault="004121D0"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–Тау басында көрінген</w:t>
      </w:r>
    </w:p>
    <w:p w:rsidR="004121D0" w:rsidRDefault="004121D0"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Домаланған қара бұлт</w:t>
      </w:r>
    </w:p>
    <w:p w:rsidR="004121D0" w:rsidRDefault="004121D0"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Айдаһардың сырты екен.</w:t>
      </w:r>
    </w:p>
    <w:p w:rsidR="004121D0" w:rsidRDefault="004121D0"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Тау басында көлеңке,</w:t>
      </w:r>
    </w:p>
    <w:p w:rsidR="004121D0" w:rsidRDefault="004121D0"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Анау тұрған екі оба</w:t>
      </w:r>
    </w:p>
    <w:p w:rsidR="004121D0" w:rsidRDefault="004121D0"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Айдаһардың ұрты екен.</w:t>
      </w:r>
    </w:p>
    <w:p w:rsidR="004121D0" w:rsidRDefault="004121D0"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Жанып тұрған от жалын</w:t>
      </w:r>
    </w:p>
    <w:p w:rsidR="004121D0" w:rsidRDefault="004121D0"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Аузынан шыққан лебі екен.</w:t>
      </w:r>
    </w:p>
    <w:p w:rsidR="004121D0" w:rsidRDefault="004121D0"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Мұнартқан аспанды</w:t>
      </w:r>
    </w:p>
    <w:p w:rsidR="004121D0" w:rsidRDefault="004121D0"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Танауының демі екен.</w:t>
      </w:r>
    </w:p>
    <w:p w:rsidR="004121D0" w:rsidRDefault="004121D0"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Тау басында жалтырап,</w:t>
      </w:r>
    </w:p>
    <w:p w:rsidR="004121D0" w:rsidRDefault="004121D0"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Көрініп тұрған айдын көл</w:t>
      </w:r>
    </w:p>
    <w:p w:rsidR="004121D0" w:rsidRDefault="004121D0"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Айдаһардың көзі екен.</w:t>
      </w:r>
    </w:p>
    <w:p w:rsidR="004121D0" w:rsidRDefault="004121D0"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Алпыс сажын ұзыны,</w:t>
      </w:r>
    </w:p>
    <w:p w:rsidR="004121D0" w:rsidRDefault="004121D0"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Иретілген жыландай,</w:t>
      </w:r>
    </w:p>
    <w:p w:rsidR="004121D0" w:rsidRDefault="004121D0" w:rsidP="00EE2C9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Сол залымның өзі екен </w:t>
      </w:r>
      <w:r>
        <w:rPr>
          <w:rFonts w:ascii="Times New Roman" w:eastAsia="Times New Roman" w:hAnsi="Times New Roman" w:cs="Times New Roman"/>
          <w:sz w:val="28"/>
          <w:szCs w:val="28"/>
          <w:lang w:val="kk-KZ"/>
        </w:rPr>
        <w:t>[75].</w:t>
      </w:r>
    </w:p>
    <w:p w:rsidR="004121D0" w:rsidRDefault="004121D0" w:rsidP="00EE2C9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Бұл үзіндіде айдаһар бейнесі ұлғайта суреттеліп, оның алып әрі үрейлі келбеті ерекше әсер қалдырады. Айдаһардың денесін </w:t>
      </w:r>
      <w:r w:rsidR="0017294B">
        <w:rPr>
          <w:rFonts w:ascii="Times New Roman" w:eastAsia="Times New Roman" w:hAnsi="Times New Roman" w:cs="Times New Roman"/>
          <w:sz w:val="28"/>
          <w:szCs w:val="28"/>
          <w:lang w:val="kk-KZ" w:eastAsia="ru-RU"/>
        </w:rPr>
        <w:t>қара бұлтқа, ұрттарын обаларға, ал лебін от жалынға теңеу арқылы автор оның күш-қуатын, сұстылығын және алыптығын айқындап көрсетеді. Мұндай тәсіл оқырманның қиялын дамытып, айдаһардың айбынды бейнесін көз алдына елестетеді. Айдаһардың үлкендігін, күштілігін және қорқынышты күшін көрсету үшін метафоралар мен салыстырулар қолданылады</w:t>
      </w:r>
      <w:r w:rsidR="006478B5">
        <w:rPr>
          <w:rFonts w:ascii="Times New Roman" w:eastAsia="Times New Roman" w:hAnsi="Times New Roman" w:cs="Times New Roman"/>
          <w:sz w:val="28"/>
          <w:szCs w:val="28"/>
          <w:lang w:val="kk-KZ" w:eastAsia="ru-RU"/>
        </w:rPr>
        <w:t xml:space="preserve"> (11-сурет).</w:t>
      </w:r>
    </w:p>
    <w:p w:rsidR="00B0396F" w:rsidRDefault="00B0396F" w:rsidP="00B0396F">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Қазақ батырлық дастандарында батырлар бейнесі қалай ұлықталса, әлемді жоюшы айдаһар да сондай дәрежеде зұлым, қорқынышты образ ретінде суреттеледі. Бұл батыр мен айдаһардың шайқасы арқылы халықтың зұлымдыққа қарсы күресін бейнелеу мақсатында жасалған. Айдаһардың осындай сипаттамасы оның хаос пен қараңғылықтың символы екенін көрсетіп, оның халық үшін үлкен қауіп төндіретін құбыжық екенін дәлелдейді. </w:t>
      </w:r>
    </w:p>
    <w:p w:rsidR="00B0396F" w:rsidRDefault="00B0396F" w:rsidP="00EE2C93">
      <w:pPr>
        <w:spacing w:after="0" w:line="240" w:lineRule="auto"/>
        <w:ind w:firstLine="708"/>
        <w:jc w:val="both"/>
        <w:rPr>
          <w:rFonts w:ascii="Times New Roman" w:eastAsia="Times New Roman" w:hAnsi="Times New Roman" w:cs="Times New Roman"/>
          <w:sz w:val="28"/>
          <w:szCs w:val="28"/>
          <w:lang w:val="kk-KZ" w:eastAsia="ru-RU"/>
        </w:rPr>
      </w:pPr>
    </w:p>
    <w:p w:rsidR="0017294B" w:rsidRPr="0004321C" w:rsidRDefault="001A0A39" w:rsidP="00EE2C93">
      <w:pPr>
        <w:spacing w:after="0" w:line="240" w:lineRule="auto"/>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noProof/>
          <w:sz w:val="28"/>
          <w:szCs w:val="28"/>
          <w:lang w:eastAsia="ru-RU"/>
        </w:rPr>
        <w:drawing>
          <wp:inline distT="0" distB="0" distL="0" distR="0" wp14:anchorId="202E0650" wp14:editId="20B4E9DB">
            <wp:extent cx="5623560" cy="4244340"/>
            <wp:effectExtent l="0" t="0" r="15240" b="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rsidR="0017294B" w:rsidRPr="006478B5" w:rsidRDefault="00AC5991" w:rsidP="00EE2C93">
      <w:pPr>
        <w:spacing w:after="0" w:line="240" w:lineRule="auto"/>
        <w:jc w:val="center"/>
        <w:rPr>
          <w:rFonts w:ascii="Times New Roman" w:eastAsia="Times New Roman" w:hAnsi="Times New Roman" w:cs="Times New Roman"/>
          <w:sz w:val="28"/>
          <w:szCs w:val="28"/>
          <w:lang w:val="kk-KZ" w:eastAsia="ru-RU"/>
        </w:rPr>
      </w:pPr>
      <w:r w:rsidRPr="006478B5">
        <w:rPr>
          <w:rFonts w:ascii="Times New Roman" w:eastAsia="Times New Roman" w:hAnsi="Times New Roman" w:cs="Times New Roman"/>
          <w:sz w:val="28"/>
          <w:szCs w:val="28"/>
          <w:lang w:val="kk-KZ" w:eastAsia="ru-RU"/>
        </w:rPr>
        <w:t>Сурет 11</w:t>
      </w:r>
      <w:r w:rsidR="0017294B" w:rsidRPr="006478B5">
        <w:rPr>
          <w:rFonts w:ascii="Times New Roman" w:eastAsia="Times New Roman" w:hAnsi="Times New Roman" w:cs="Times New Roman"/>
          <w:sz w:val="28"/>
          <w:szCs w:val="28"/>
          <w:lang w:val="kk-KZ" w:eastAsia="ru-RU"/>
        </w:rPr>
        <w:t xml:space="preserve"> </w:t>
      </w:r>
      <w:r w:rsidR="006478B5">
        <w:rPr>
          <w:rFonts w:ascii="Times New Roman" w:eastAsia="Times New Roman" w:hAnsi="Times New Roman" w:cs="Times New Roman"/>
          <w:sz w:val="28"/>
          <w:szCs w:val="28"/>
          <w:lang w:val="kk-KZ" w:eastAsia="ru-RU"/>
        </w:rPr>
        <w:t xml:space="preserve">– </w:t>
      </w:r>
      <w:r w:rsidR="0017294B" w:rsidRPr="006478B5">
        <w:rPr>
          <w:rFonts w:ascii="Times New Roman" w:eastAsia="Times New Roman" w:hAnsi="Times New Roman" w:cs="Times New Roman"/>
          <w:sz w:val="28"/>
          <w:szCs w:val="28"/>
          <w:lang w:val="kk-KZ" w:eastAsia="ru-RU"/>
        </w:rPr>
        <w:t>Айдаһардың сипаты</w:t>
      </w:r>
    </w:p>
    <w:p w:rsidR="006478B5" w:rsidRDefault="006478B5" w:rsidP="00EE2C93">
      <w:pPr>
        <w:spacing w:after="0" w:line="240" w:lineRule="auto"/>
        <w:ind w:firstLine="708"/>
        <w:jc w:val="both"/>
        <w:rPr>
          <w:rFonts w:ascii="Times New Roman" w:eastAsia="Times New Roman" w:hAnsi="Times New Roman" w:cs="Times New Roman"/>
          <w:sz w:val="28"/>
          <w:szCs w:val="28"/>
          <w:lang w:val="kk-KZ" w:eastAsia="ru-RU"/>
        </w:rPr>
      </w:pPr>
    </w:p>
    <w:p w:rsidR="0017294B" w:rsidRDefault="0017294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фольклоры мотивтерінде кездесетін айдаһардың мекені жақын жерде болмайды. Батыр сол айдаһардың мекенін табу үшін міндетті түрде алыс-алыс жолдардан, шөлейт жерлерден, одан қалса биік тауларды басып өтіп қана жете алады. Мысалға «Қарасай, Қази» жырында жеті басты айдаһардың мекенін былай сипаттайды: </w:t>
      </w:r>
    </w:p>
    <w:p w:rsidR="0017294B" w:rsidRDefault="0017294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Қарасай сонда күледі,</w:t>
      </w:r>
    </w:p>
    <w:p w:rsidR="0017294B" w:rsidRDefault="0017294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Күле сөйлей береді:</w:t>
      </w:r>
    </w:p>
    <w:p w:rsidR="0017294B" w:rsidRDefault="0017294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Мен анама барайын,</w:t>
      </w:r>
    </w:p>
    <w:p w:rsidR="0017294B" w:rsidRDefault="0017294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Құлағына салайын</w:t>
      </w:r>
    </w:p>
    <w:p w:rsidR="0017294B" w:rsidRDefault="0017294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Дүниеде бар ма екен?</w:t>
      </w:r>
    </w:p>
    <w:p w:rsidR="0017294B" w:rsidRDefault="0017294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Шешемнен, барып, сұрайын. </w:t>
      </w:r>
    </w:p>
    <w:p w:rsidR="0017294B" w:rsidRDefault="0017294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Сонда кемпір сөйледі:</w:t>
      </w:r>
    </w:p>
    <w:p w:rsidR="0017294B" w:rsidRDefault="0017294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Алпыс күндік жолы бар,</w:t>
      </w:r>
    </w:p>
    <w:p w:rsidR="0017294B" w:rsidRDefault="0017294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Алты күндік шөлі бар,</w:t>
      </w:r>
    </w:p>
    <w:p w:rsidR="0017294B" w:rsidRDefault="0017294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Күйгентаудың басында</w:t>
      </w:r>
      <w:r w:rsidR="00826F80">
        <w:rPr>
          <w:rFonts w:ascii="Times New Roman" w:hAnsi="Times New Roman" w:cs="Times New Roman"/>
          <w:sz w:val="28"/>
          <w:szCs w:val="28"/>
          <w:lang w:val="kk-KZ"/>
        </w:rPr>
        <w:t xml:space="preserve"> </w:t>
      </w:r>
    </w:p>
    <w:p w:rsidR="0017294B" w:rsidRDefault="0017294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Айдаһардың іні бар.</w:t>
      </w:r>
    </w:p>
    <w:p w:rsidR="0017294B" w:rsidRDefault="0017294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Жеті басты айдаһар</w:t>
      </w:r>
    </w:p>
    <w:p w:rsidR="0017294B" w:rsidRDefault="0017294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Сол арадан табылар </w:t>
      </w:r>
      <w:r>
        <w:rPr>
          <w:rFonts w:ascii="Times New Roman" w:eastAsia="Times New Roman" w:hAnsi="Times New Roman" w:cs="Times New Roman"/>
          <w:sz w:val="28"/>
          <w:szCs w:val="28"/>
          <w:lang w:val="kk-KZ"/>
        </w:rPr>
        <w:t>[76].</w:t>
      </w:r>
    </w:p>
    <w:p w:rsidR="0017294B" w:rsidRDefault="0017294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«Қарасай, Қази» жырында жеті басты айдаһардың мекені ерекше суреттеледі. Бұл мекен тылсым табиғаттың бір бөлігі ретінде бейнеленіп, оның қорқынышты әрі қауіпті екенін анық көрсетеді. Айдаһардың осындай оқшау, алыстағы мекенде орналасуы оның</w:t>
      </w:r>
      <w:r w:rsidR="006912C4">
        <w:rPr>
          <w:rFonts w:ascii="Times New Roman" w:hAnsi="Times New Roman" w:cs="Times New Roman"/>
          <w:sz w:val="28"/>
          <w:szCs w:val="28"/>
          <w:lang w:val="kk-KZ"/>
        </w:rPr>
        <w:t xml:space="preserve"> қол жетпес құбыжық ретінде елестетуге мүмкіндік береді. Сонымен қоса, батырдың батылдығы мен қаһармандығын сынайтын орта ретінде қызмет етеді. </w:t>
      </w:r>
      <w:r>
        <w:rPr>
          <w:rFonts w:ascii="Times New Roman" w:hAnsi="Times New Roman" w:cs="Times New Roman"/>
          <w:sz w:val="28"/>
          <w:szCs w:val="28"/>
          <w:lang w:val="kk-KZ"/>
        </w:rPr>
        <w:t>Бұл мысалдан көргеніміздей, айдаһарды табу  үшін батыр ұзақ сапарға аттанады. Батырдың айдаһарды табуы оңай болмайды. Сол жолда талай сыннан, талай қауіп-қатерден өтіп, өзін шыдамды, алған бетінен қайтпайтын табанды екенін дәлелдеп қана батыр алыстағы мекенге жетеді. Басқаша айтсақ, айдаһарға апаратын жол – нағыз батыр екеніңді дәлелдейтін жол. Осы тұста басты назар аударатын нәрсе – жамандықтың жасырын жатуы және оны тек алып күш иесі, дана ойдың көсемі ғана жеңе алуында.</w:t>
      </w:r>
    </w:p>
    <w:p w:rsidR="0017294B" w:rsidRDefault="0017294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Келетініңді білгенмін,</w:t>
      </w:r>
    </w:p>
    <w:p w:rsidR="0017294B" w:rsidRDefault="0017294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Топырақты өртеп, тасты жандырдым,</w:t>
      </w:r>
    </w:p>
    <w:p w:rsidR="0017294B" w:rsidRDefault="0017294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Бұған да сен қайтпадың.</w:t>
      </w:r>
    </w:p>
    <w:p w:rsidR="0017294B" w:rsidRDefault="0017294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Құйрығыммен жер сабап,</w:t>
      </w:r>
    </w:p>
    <w:p w:rsidR="0017294B" w:rsidRDefault="0017294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Жер өртеп, тасты жаудырдым,</w:t>
      </w:r>
    </w:p>
    <w:p w:rsidR="0017294B" w:rsidRDefault="0017294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Бұған да сен қайтпадың,</w:t>
      </w:r>
    </w:p>
    <w:p w:rsidR="0017294B" w:rsidRDefault="0017294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«Қайтамын», – деп </w:t>
      </w:r>
      <w:r w:rsidRPr="00B0396F">
        <w:rPr>
          <w:rFonts w:ascii="Times New Roman" w:hAnsi="Times New Roman" w:cs="Times New Roman"/>
          <w:sz w:val="28"/>
          <w:szCs w:val="28"/>
          <w:lang w:val="kk-KZ"/>
        </w:rPr>
        <w:t xml:space="preserve">айтпадың </w:t>
      </w:r>
      <w:r w:rsidRPr="00B0396F">
        <w:rPr>
          <w:rFonts w:ascii="Times New Roman" w:eastAsia="Times New Roman" w:hAnsi="Times New Roman" w:cs="Times New Roman"/>
          <w:sz w:val="28"/>
          <w:szCs w:val="28"/>
          <w:lang w:val="kk-KZ"/>
        </w:rPr>
        <w:t>[76, б. 379].</w:t>
      </w:r>
    </w:p>
    <w:p w:rsidR="006912C4" w:rsidRDefault="006912C4" w:rsidP="00EE2C93">
      <w:pPr>
        <w:spacing w:after="0" w:line="240" w:lineRule="auto"/>
        <w:ind w:firstLine="709"/>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«Қарасай, Қази»</w:t>
      </w:r>
      <w:r>
        <w:rPr>
          <w:rFonts w:ascii="Times New Roman" w:eastAsia="Times New Roman" w:hAnsi="Times New Roman" w:cs="Times New Roman"/>
          <w:sz w:val="28"/>
          <w:szCs w:val="28"/>
          <w:lang w:val="kk-KZ"/>
        </w:rPr>
        <w:t xml:space="preserve"> жырында батырдың келе жатқанын сезген айдаһардың өзі батырды сынамақ болып, топырақты өртеп, тасты жандырса да, батыр өз дегенінен қайтпады. </w:t>
      </w:r>
      <w:r>
        <w:rPr>
          <w:rFonts w:ascii="Times New Roman" w:hAnsi="Times New Roman" w:cs="Times New Roman"/>
          <w:sz w:val="28"/>
          <w:szCs w:val="28"/>
          <w:lang w:val="kk-KZ"/>
        </w:rPr>
        <w:t xml:space="preserve">Бұл көрініс батырдың қайсарлығы мен табандылығын көрсету үшін қолданылған. Батырдың жамандыққа қарсы күресте ештеңеден қорықпай, өзінің мақсатына жету үшін барлық қиындықтарды еңсеретінін айқындайды. </w:t>
      </w:r>
      <w:r>
        <w:rPr>
          <w:rFonts w:ascii="Times New Roman" w:eastAsia="Times New Roman" w:hAnsi="Times New Roman" w:cs="Times New Roman"/>
          <w:sz w:val="28"/>
          <w:szCs w:val="28"/>
          <w:lang w:val="kk-KZ"/>
        </w:rPr>
        <w:t>Келгендегі мақсаты – жерік болған жеңешесіне айдаһардың жүрегін алып беру. Бірақ басқа сюжеттерден ерекшелігі айдаһармен күш сынаспайды. Айдаһардың өзі құйрығынан бір елі кесіп береді</w:t>
      </w:r>
      <w:r w:rsidR="001A0A39">
        <w:rPr>
          <w:rFonts w:ascii="Times New Roman" w:eastAsia="Times New Roman" w:hAnsi="Times New Roman" w:cs="Times New Roman"/>
          <w:sz w:val="28"/>
          <w:szCs w:val="28"/>
          <w:lang w:val="kk-KZ"/>
        </w:rPr>
        <w:t xml:space="preserve">. Айдаһардың бұл әрекетінен кез </w:t>
      </w:r>
      <w:r>
        <w:rPr>
          <w:rFonts w:ascii="Times New Roman" w:eastAsia="Times New Roman" w:hAnsi="Times New Roman" w:cs="Times New Roman"/>
          <w:sz w:val="28"/>
          <w:szCs w:val="28"/>
          <w:lang w:val="kk-KZ"/>
        </w:rPr>
        <w:t>келген жаратылыс иесінде жақсы-жаман қасиеттің қатар жүретінін аңғарамыз. Ал батырдың жеңгесіне жерік асын жегізу үшін өз жанын құрбан етуге дайын екендігі – ерлердің адамдық борышының көрінісі, келер ұрпақ үшін жасауға тиіс міндеті екенін ертегі мотивінде астарлап көрсеткен.</w:t>
      </w:r>
    </w:p>
    <w:p w:rsidR="006912C4" w:rsidRDefault="006912C4" w:rsidP="00EE2C9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«Жалғыз көзді дәу» атты батырлық ертегідегі жеті басты айдаһар зұлымдықтың, қорқыныштың және қауіптің символы ретінде суреттеледі. Айдаһардың жыл сайын бір елден бір қызды әкетуі оның қатыгездігін және үрейлі күшін көрсетеді. </w:t>
      </w:r>
      <w:r w:rsidR="00512F9F">
        <w:rPr>
          <w:rFonts w:ascii="Times New Roman" w:eastAsia="Times New Roman" w:hAnsi="Times New Roman" w:cs="Times New Roman"/>
          <w:sz w:val="28"/>
          <w:szCs w:val="28"/>
          <w:lang w:val="kk-KZ"/>
        </w:rPr>
        <w:t xml:space="preserve">Бұл ертегіде ағасының патша қызына үйленбек болып, үйден кеткені және үш айдан астам уақыт хабар-ошарсыз жоғалғаны суреттеледі. Інісі ағасын іздеп шығып, адамдардан сұрастыра келе, ағасының айдаһардың құрбаны болғанын біледі. Енді ағасын құтқару мақсатында айдаһардың мекеніне аттанады: «Келсе, үлкен тай қазанның буы бұрқырап, суы қайнап жатыр екен. Жеті басты айдаһар қолына түскен адамдарды көгендеп қойып, күнде біреуін асып жейді екен. Ендігі кезек ағасына келгенін біледі. Осы кезде жеті басты айдаһардың қатты ұйықтап жатқан кезі екен. Көгендеулі тұрған ағасын босатып алып, ағасы екеуі жеті басты айдаһармен соғысуға дайындалады. Ұйықтап жатқан жеті басты айдаһардың екеуі екі басын кесіп түсіреді. Қалған бастары өкіріп біреуінен жел, біреуінен су, </w:t>
      </w:r>
      <w:r w:rsidR="00512F9F" w:rsidRPr="00B0396F">
        <w:rPr>
          <w:rFonts w:ascii="Times New Roman" w:eastAsia="Times New Roman" w:hAnsi="Times New Roman" w:cs="Times New Roman"/>
          <w:sz w:val="28"/>
          <w:szCs w:val="28"/>
          <w:lang w:val="kk-KZ"/>
        </w:rPr>
        <w:t xml:space="preserve">біреуінен от шығарып, үш күн, үш түн соғысып, батырлар айдаһарды жеңеді» [46, б. 70]. </w:t>
      </w:r>
      <w:r w:rsidR="00180967" w:rsidRPr="00B0396F">
        <w:rPr>
          <w:rFonts w:ascii="Times New Roman" w:eastAsia="Times New Roman" w:hAnsi="Times New Roman" w:cs="Times New Roman"/>
          <w:sz w:val="28"/>
          <w:szCs w:val="28"/>
          <w:lang w:val="kk-KZ"/>
        </w:rPr>
        <w:t>Бұл мысалдан өмірдің терең сырлары мен фольклорлық символиканың мән-</w:t>
      </w:r>
      <w:r w:rsidR="00180967">
        <w:rPr>
          <w:rFonts w:ascii="Times New Roman" w:eastAsia="Times New Roman" w:hAnsi="Times New Roman" w:cs="Times New Roman"/>
          <w:sz w:val="28"/>
          <w:szCs w:val="28"/>
          <w:lang w:val="kk-KZ"/>
        </w:rPr>
        <w:t>мағынасын айқын аңғаруға болады. Әйел затының ұрлануы тіршіліктің, өмірдің және берекенің жойылу қаупін білдіреді. Айдаһардың қызды ұрлап әкетуі оның жамандықты, қара ниеттілікті бейнелейтінін көрсетеді. Батырдың қызды құтқару үшін аттануы ер адамдардың қоғамда тірек, қорғаушы ретіндегі рөлін айқындайды.</w:t>
      </w:r>
    </w:p>
    <w:p w:rsidR="00180967" w:rsidRDefault="006F766C" w:rsidP="00EE2C9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Ертегідегі батырдың айдаһардың құрбанына айналуы – жақсылықтың әрдайым жеңіске жете бермейтінін, әлемде қарама-қайшылықтың үздіксіз болатынын көрсетеді. Батырдың інісінің көмекке келуі және олардың бірлікпен айдаһарға қарсы шығуы – бірліктің күші мен маңыздылығын дәлелдейді. Үш күн, үш түнге созылған шайқас – оқиғаның шарықтау шегі, ол жамандықты жеңу қаншалықты қиын екенін, оның тамырының тереңде жатқанын білдіреді. Бұл күрес арқылы жақсы мен жаманның үздіксіз күресі көрсетіледі. Айдаһар бейнесі арқылы ертегіде жақсылық пен жамандықтың кезек-кезек басымдық алуы айқын беріледі, бұл өмірдегі тұрақты күресті бейнелейді.</w:t>
      </w:r>
    </w:p>
    <w:p w:rsidR="00870AFF" w:rsidRDefault="006F766C" w:rsidP="00EE2C9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Айдаһардың қызды алып қашуы славян ертегілерінің сюжетінде жиі кездеседі. В.Я. Пропп</w:t>
      </w:r>
      <w:r w:rsidR="00F6495D">
        <w:rPr>
          <w:rFonts w:ascii="Times New Roman" w:eastAsia="Times New Roman" w:hAnsi="Times New Roman" w:cs="Times New Roman"/>
          <w:sz w:val="28"/>
          <w:szCs w:val="28"/>
          <w:lang w:val="kk-KZ"/>
        </w:rPr>
        <w:t xml:space="preserve">тың айтуынша «Көне танымға сәйкес генетикалық тұрғыдан өлімге қатысты кейіпкер ретінде Жылан қызды алып қашады» [77]. Әрине, айдаһардың </w:t>
      </w:r>
      <w:r w:rsidR="00870AFF">
        <w:rPr>
          <w:rFonts w:ascii="Times New Roman" w:eastAsia="Times New Roman" w:hAnsi="Times New Roman" w:cs="Times New Roman"/>
          <w:sz w:val="28"/>
          <w:szCs w:val="28"/>
          <w:lang w:val="kk-KZ"/>
        </w:rPr>
        <w:t xml:space="preserve">бейнесі мен мотивінің әртүрлі мәдениеттер мен фольклорларда кездесуі бүкіләлемдік мифологиялық танымның кең таралғандығын көрсетеді. Бұл, шын мәнінде, мәдениеттер арасындағы ортақ символизм мен мифологиялық түптамырлардың сақталғандығының дәлелі. Көне танымның ықылым заманнан бірдей болуы, кейін түрлі елдердің фольклорында, тарихында кейбір сюжеттер, мотивтер арқылы сақталып қалса, басқа елдерде ұзақ уақытқа байланысты көмескіленіп, ескіріп, кейбір үлгілер арқылы ғана бүгінгі күнге дейін жетіп отыр. </w:t>
      </w:r>
    </w:p>
    <w:p w:rsidR="00FE0DB2" w:rsidRPr="00A76E40" w:rsidRDefault="00870AFF" w:rsidP="00EE2C93">
      <w:pPr>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Басты кейіпкердің айдаһармен шайқасы мотиві</w:t>
      </w:r>
      <w:r w:rsidR="00FE0DB2">
        <w:rPr>
          <w:rFonts w:ascii="Times New Roman" w:eastAsia="Times New Roman" w:hAnsi="Times New Roman" w:cs="Times New Roman"/>
          <w:sz w:val="28"/>
          <w:szCs w:val="28"/>
          <w:lang w:val="kk-KZ"/>
        </w:rPr>
        <w:t xml:space="preserve"> фольклорда жиі кездеседі. Көп ертегілерде ол сюжеттің негізгі оқиғасы не болмаса шарықта</w:t>
      </w:r>
      <w:r w:rsidR="001A0A39">
        <w:rPr>
          <w:rFonts w:ascii="Times New Roman" w:eastAsia="Times New Roman" w:hAnsi="Times New Roman" w:cs="Times New Roman"/>
          <w:sz w:val="28"/>
          <w:szCs w:val="28"/>
          <w:lang w:val="kk-KZ"/>
        </w:rPr>
        <w:t>у</w:t>
      </w:r>
      <w:r w:rsidR="00FE0DB2">
        <w:rPr>
          <w:rFonts w:ascii="Times New Roman" w:eastAsia="Times New Roman" w:hAnsi="Times New Roman" w:cs="Times New Roman"/>
          <w:sz w:val="28"/>
          <w:szCs w:val="28"/>
          <w:lang w:val="kk-KZ"/>
        </w:rPr>
        <w:t xml:space="preserve"> шегі ретінде көрінеді. </w:t>
      </w:r>
      <w:r w:rsidR="00FE0DB2">
        <w:rPr>
          <w:rFonts w:ascii="Times New Roman" w:hAnsi="Times New Roman" w:cs="Times New Roman"/>
          <w:sz w:val="28"/>
          <w:szCs w:val="28"/>
          <w:lang w:val="kk-KZ"/>
        </w:rPr>
        <w:t xml:space="preserve">«Құлатай батыр» атты батырлық ертегіде басты кейіпкер мен айдаһар былай сипаталады: «Бір сағаттан соң айдаһардың келе жатқанын көрді, алдынан қарсы шықты. Құлатай батыр ақ алмасын қолына алып, қарсы келген </w:t>
      </w:r>
      <w:r w:rsidR="00FE0DB2" w:rsidRPr="00A76E40">
        <w:rPr>
          <w:rFonts w:ascii="Times New Roman" w:hAnsi="Times New Roman" w:cs="Times New Roman"/>
          <w:sz w:val="28"/>
          <w:szCs w:val="28"/>
          <w:lang w:val="kk-KZ"/>
        </w:rPr>
        <w:t>айдаһардың басын опыра шабады, басын кесіп алады. Үшеуінің алдына басты бөліп тастайды» [46, б. 150]. Келтірілген мысалда батыр міндетті түрде жеңіске жетеді. Тіпті көптеген батырлық ертегілерде батыр мен айдаһардың шайқасы болып та үлгермейді. Батыр бірден алмас қылышымен айдаһарды қақ жарып өлтіреді. Мысалға, «Олай болса осы ажалдан қ</w:t>
      </w:r>
      <w:r w:rsidR="001A0A39" w:rsidRPr="00A76E40">
        <w:rPr>
          <w:rFonts w:ascii="Times New Roman" w:hAnsi="Times New Roman" w:cs="Times New Roman"/>
          <w:sz w:val="28"/>
          <w:szCs w:val="28"/>
          <w:lang w:val="kk-KZ"/>
        </w:rPr>
        <w:t>ұ</w:t>
      </w:r>
      <w:r w:rsidR="00FE0DB2" w:rsidRPr="00A76E40">
        <w:rPr>
          <w:rFonts w:ascii="Times New Roman" w:hAnsi="Times New Roman" w:cs="Times New Roman"/>
          <w:sz w:val="28"/>
          <w:szCs w:val="28"/>
          <w:lang w:val="kk-KZ"/>
        </w:rPr>
        <w:t xml:space="preserve">тқарайын» – дейді Сарыат. «Ол үшін бір қылыш, бір семсер әкеліңдер!» – дейді. Жаңағылар қуана-қуана қылыш пен семсерді әкеліп береді. Сарыат барып, айдаһардың ауызынан салған қылышты артынан бір-ақ шығарады» [46, б. 157] «Аюалпаң, Судысалпаң, Таудыалпаң» атты батырлық ертегісінен үзінді келтірсек: «Мен айдаһарды </w:t>
      </w:r>
      <w:r w:rsidR="00FE0DB2">
        <w:rPr>
          <w:rFonts w:ascii="Times New Roman" w:hAnsi="Times New Roman" w:cs="Times New Roman"/>
          <w:color w:val="000000"/>
          <w:sz w:val="28"/>
          <w:szCs w:val="28"/>
          <w:lang w:val="kk-KZ"/>
        </w:rPr>
        <w:t xml:space="preserve">құдықтан шыққанда қақ айырып жығайын! </w:t>
      </w:r>
      <w:r w:rsidR="00FE0DB2">
        <w:rPr>
          <w:rFonts w:ascii="Times New Roman" w:hAnsi="Times New Roman" w:cs="Times New Roman"/>
          <w:color w:val="000000" w:themeColor="text1"/>
          <w:sz w:val="28"/>
          <w:szCs w:val="28"/>
          <w:lang w:val="kk-KZ"/>
        </w:rPr>
        <w:t xml:space="preserve">– дейді. Сонымен Аюалпаң қылышты қақитып қолына мықты ұстап алып тұрды. Ұзын ақ сырықтай болып </w:t>
      </w:r>
      <w:r w:rsidR="00FE0DB2" w:rsidRPr="00A76E40">
        <w:rPr>
          <w:rFonts w:ascii="Times New Roman" w:hAnsi="Times New Roman" w:cs="Times New Roman"/>
          <w:sz w:val="28"/>
          <w:szCs w:val="28"/>
          <w:lang w:val="kk-KZ"/>
        </w:rPr>
        <w:t>шыға салысымен Аюалпаңды жұтты да жіберді. Есінен танып Аюалпаң аузынан тіліп отырып, құйрығынан бір-ақ тіліп шығады қолындағы қылышпенен. Айдаһар өлді, оны Аюалпаң көмді» [46, б. 176].</w:t>
      </w:r>
    </w:p>
    <w:p w:rsidR="00FE0DB2" w:rsidRDefault="00FE0DB2" w:rsidP="00EE2C9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Аюалпаң батыр жермыстанды табу үшін беліне арқан байлап құдыққа түседі. Өзінің дұшпанын оңайлықпен жеңгеннен соң өз ағаларынан сатқындық көріп, құдықтан шыға алмай қалады. Сол тұста бір қыз ақылын айтып, сол айтқан құмырсқадай ғана жолмен сырғанай жүріп, жер астына түсіп кетеді. Жер астында айдаһардан қорқып, құдықтан су ала алмай жүрген ел болады. Аюалпаң ойланбастан халыққа қол ұшын созып, құдықтан айдаһарды шығарып, оны өлтіреді. Бұл мысалда батырдың ағаларының сатқындығы да ерекше назар аудартады. Бұл қазақ фольклорындағы маңызды элементтердің бірі – жақындардың сатқындығы мен батырдың рухани күші арқылы олард</w:t>
      </w:r>
      <w:r w:rsidR="00015F15">
        <w:rPr>
          <w:rFonts w:ascii="Times New Roman" w:eastAsia="Times New Roman" w:hAnsi="Times New Roman" w:cs="Times New Roman"/>
          <w:sz w:val="28"/>
          <w:szCs w:val="28"/>
          <w:lang w:val="kk-KZ"/>
        </w:rPr>
        <w:t>ың қиянатын жеңу. Сонымен қатар</w:t>
      </w:r>
      <w:r>
        <w:rPr>
          <w:rFonts w:ascii="Times New Roman" w:eastAsia="Times New Roman" w:hAnsi="Times New Roman" w:cs="Times New Roman"/>
          <w:sz w:val="28"/>
          <w:szCs w:val="28"/>
          <w:lang w:val="kk-KZ"/>
        </w:rPr>
        <w:t xml:space="preserve"> бұл оқиғада халықтың батырдан үміт күтуі және оның зұлымдықты жеңіп, әділдікті қалпына келтіруі маңызды рөл атқарады. </w:t>
      </w:r>
    </w:p>
    <w:p w:rsidR="006F766C" w:rsidRDefault="00FE0DB2" w:rsidP="00EE2C9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Батырдың қаһарлы</w:t>
      </w:r>
      <w:r w:rsidR="007E5703">
        <w:rPr>
          <w:rFonts w:ascii="Times New Roman" w:eastAsia="Times New Roman" w:hAnsi="Times New Roman" w:cs="Times New Roman"/>
          <w:sz w:val="28"/>
          <w:szCs w:val="28"/>
          <w:lang w:val="kk-KZ"/>
        </w:rPr>
        <w:t xml:space="preserve"> айдаһармен шайқасы «Делдаш батыр» атты батырлық ертегіде де көрініс табады: «Жауыздыққа жаны қас Делдаш қорықпастан атынан түсіп, алмас семсерін қолына алып, жуандығы атан өгіздей, ұзындығы екі арқан бойындай келетін айдаһардың жанына барыпты. Айдаһар бәйтеректен түсіп, Делдашты жұтпақ болыпты. «Қане, мықты болсаң жұтшы», – деп ұзын </w:t>
      </w:r>
      <w:r w:rsidR="00A76E40">
        <w:rPr>
          <w:rFonts w:ascii="Times New Roman" w:eastAsia="Times New Roman" w:hAnsi="Times New Roman" w:cs="Times New Roman"/>
          <w:sz w:val="28"/>
          <w:szCs w:val="28"/>
          <w:lang w:val="kk-KZ"/>
        </w:rPr>
        <w:t xml:space="preserve">алмас семсерін көлденең ұстап, </w:t>
      </w:r>
      <w:r w:rsidR="007E5703">
        <w:rPr>
          <w:rFonts w:ascii="Times New Roman" w:eastAsia="Times New Roman" w:hAnsi="Times New Roman" w:cs="Times New Roman"/>
          <w:sz w:val="28"/>
          <w:szCs w:val="28"/>
          <w:lang w:val="kk-KZ"/>
        </w:rPr>
        <w:t xml:space="preserve">Делдаш қорықпай айдаһардың аузына кіріпті. </w:t>
      </w:r>
      <w:r w:rsidR="007E5703" w:rsidRPr="00A76E40">
        <w:rPr>
          <w:rFonts w:ascii="Times New Roman" w:eastAsia="Times New Roman" w:hAnsi="Times New Roman" w:cs="Times New Roman"/>
          <w:sz w:val="28"/>
          <w:szCs w:val="28"/>
          <w:lang w:val="kk-KZ"/>
        </w:rPr>
        <w:t>Алмас қанжар айдаһардың езуінен тіліп, құйрығынан бір-ақ шығыпты» [46, б.</w:t>
      </w:r>
      <w:r w:rsidR="00A76E40" w:rsidRPr="00A76E40">
        <w:rPr>
          <w:rFonts w:ascii="Times New Roman" w:eastAsia="Times New Roman" w:hAnsi="Times New Roman" w:cs="Times New Roman"/>
          <w:sz w:val="28"/>
          <w:szCs w:val="28"/>
          <w:lang w:val="kk-KZ"/>
        </w:rPr>
        <w:t> </w:t>
      </w:r>
      <w:r w:rsidR="007E5703" w:rsidRPr="00A76E40">
        <w:rPr>
          <w:rFonts w:ascii="Times New Roman" w:eastAsia="Times New Roman" w:hAnsi="Times New Roman" w:cs="Times New Roman"/>
          <w:sz w:val="28"/>
          <w:szCs w:val="28"/>
          <w:lang w:val="kk-KZ"/>
        </w:rPr>
        <w:t xml:space="preserve">185-186]. Қазақ фольклорында батырдың айдаһарды жеңуі көбінесе алдын ала белгілі болады. Бұл шайқасқа ұзақ уақыт бөлінбейді, жекпе-жек қысқаша түрде сипатталады. Оқырман немесе тыңдаушы басынан бастап батырдың </w:t>
      </w:r>
      <w:r w:rsidR="007E5703">
        <w:rPr>
          <w:rFonts w:ascii="Times New Roman" w:eastAsia="Times New Roman" w:hAnsi="Times New Roman" w:cs="Times New Roman"/>
          <w:sz w:val="28"/>
          <w:szCs w:val="28"/>
          <w:lang w:val="kk-KZ"/>
        </w:rPr>
        <w:t>жеңіске жететінін іштей сезіп, біліп отырады. Өйткені батырдың мақсаты – зұлымдықты жою және әділдікті орнату. Осылайша, айдаһарды жеңу – батырдың ерлігінің міндетті кезеңі, сол арқылы ол өз мақсатына жетеді. Айдаһардың жеңілуі – тек физикалық шайқас емес, ол символдық акт, батырдың күшінің, әділдігінің және ерік-жігерінің көрінісі. Бұл жағдайлар фольклорда оқырманға батырдың миссиясының маңызды екенін және оның әділдікке қол жеткізу жолындағы кедергілерді қалай жеңетіні</w:t>
      </w:r>
      <w:r w:rsidR="00D8047A">
        <w:rPr>
          <w:rFonts w:ascii="Times New Roman" w:eastAsia="Times New Roman" w:hAnsi="Times New Roman" w:cs="Times New Roman"/>
          <w:sz w:val="28"/>
          <w:szCs w:val="28"/>
          <w:lang w:val="kk-KZ"/>
        </w:rPr>
        <w:t>н көрсетеді.</w:t>
      </w:r>
    </w:p>
    <w:p w:rsidR="00D8047A" w:rsidRDefault="00D8047A" w:rsidP="00EE2C93">
      <w:pPr>
        <w:spacing w:after="0" w:line="240" w:lineRule="auto"/>
        <w:ind w:firstLine="709"/>
        <w:jc w:val="both"/>
        <w:rPr>
          <w:rFonts w:ascii="Times New Roman" w:hAnsi="Times New Roman" w:cs="Times New Roman"/>
          <w:color w:val="000000"/>
          <w:sz w:val="28"/>
          <w:szCs w:val="28"/>
          <w:lang w:val="kk-KZ"/>
        </w:rPr>
      </w:pPr>
      <w:r>
        <w:rPr>
          <w:rFonts w:ascii="Times New Roman" w:eastAsia="Times New Roman" w:hAnsi="Times New Roman" w:cs="Times New Roman"/>
          <w:sz w:val="28"/>
          <w:szCs w:val="28"/>
          <w:lang w:val="kk-KZ"/>
        </w:rPr>
        <w:t>Батырдың қаруы – қылыш немесе садақ. Садақ батырдың негізгі қаруы ретінде ерекше маңызға ие болған. Оның қолданылуы батырдың жаумен қауіпсіз қашықтықта қалып, дұшпанға жақындамай-ақ жеңіске жетуге мүмкіндік береді. Бұл әдіс батырдың шеберлігін, оның такт</w:t>
      </w:r>
      <w:r w:rsidR="001A0A39">
        <w:rPr>
          <w:rFonts w:ascii="Times New Roman" w:eastAsia="Times New Roman" w:hAnsi="Times New Roman" w:cs="Times New Roman"/>
          <w:sz w:val="28"/>
          <w:szCs w:val="28"/>
          <w:lang w:val="kk-KZ"/>
        </w:rPr>
        <w:t>и</w:t>
      </w:r>
      <w:r>
        <w:rPr>
          <w:rFonts w:ascii="Times New Roman" w:eastAsia="Times New Roman" w:hAnsi="Times New Roman" w:cs="Times New Roman"/>
          <w:sz w:val="28"/>
          <w:szCs w:val="28"/>
          <w:lang w:val="kk-KZ"/>
        </w:rPr>
        <w:t>калық ойлау қаб</w:t>
      </w:r>
      <w:r w:rsidR="00015F15">
        <w:rPr>
          <w:rFonts w:ascii="Times New Roman" w:eastAsia="Times New Roman" w:hAnsi="Times New Roman" w:cs="Times New Roman"/>
          <w:sz w:val="28"/>
          <w:szCs w:val="28"/>
          <w:lang w:val="kk-KZ"/>
        </w:rPr>
        <w:t>ілетін көрсетеді. Сонымен бірге</w:t>
      </w:r>
      <w:r>
        <w:rPr>
          <w:rFonts w:ascii="Times New Roman" w:eastAsia="Times New Roman" w:hAnsi="Times New Roman" w:cs="Times New Roman"/>
          <w:sz w:val="28"/>
          <w:szCs w:val="28"/>
          <w:lang w:val="kk-KZ"/>
        </w:rPr>
        <w:t xml:space="preserve"> садақ ату дәстүрі қазақ халқының жауынгерлік өнерінің маңызды бөлігі болған. Ол батырдың күшін ғана емес, оның дәлдік пен шыдамдылықты талап ететін қасиеттерін де айқындайды. </w:t>
      </w:r>
      <w:r>
        <w:rPr>
          <w:rFonts w:ascii="Times New Roman" w:hAnsi="Times New Roman" w:cs="Times New Roman"/>
          <w:color w:val="000000"/>
          <w:sz w:val="28"/>
          <w:szCs w:val="28"/>
          <w:lang w:val="kk-KZ"/>
        </w:rPr>
        <w:t xml:space="preserve">«Ұйықтап жатқанда, бір уақытта қатты ысқырған дауыстан ояныпты. Қараса, ұзыны мен көлденеңі бірдей бір дәу айдаһар екен. Ысқырып, ағашқа шығып </w:t>
      </w:r>
      <w:r w:rsidRPr="00A76E40">
        <w:rPr>
          <w:rFonts w:ascii="Times New Roman" w:hAnsi="Times New Roman" w:cs="Times New Roman"/>
          <w:sz w:val="28"/>
          <w:szCs w:val="28"/>
          <w:lang w:val="kk-KZ"/>
        </w:rPr>
        <w:t xml:space="preserve">бара жатқан айдаһарды көріп, садақпен тартып қалады. Айдаһар екі бөлініп жерге түседі, онан соң өзі ағашқа шықты» [46, б. 160]. Батырлардың қаруының ерекше маңызы – адам мен оның құралдары арасындағы тығыз байланыстың көрінісі. Қару тек қана соғыс құралы ғана емес, ол батырдың күші мен </w:t>
      </w:r>
      <w:r>
        <w:rPr>
          <w:rFonts w:ascii="Times New Roman" w:hAnsi="Times New Roman" w:cs="Times New Roman"/>
          <w:color w:val="000000"/>
          <w:sz w:val="28"/>
          <w:szCs w:val="28"/>
          <w:lang w:val="kk-KZ"/>
        </w:rPr>
        <w:t>ақылының символы. Бұл – адамзаттың табиғатпен, қоршаған ортамен, сонымен қоса рухани және зияткерлік күшпен өзара әрекеттесуінің айқын көрінісі. Осылайша, батырдың күші мен қаруы ұлттық құндылықтардың заттық және рухани көрінісін көрсетеді.</w:t>
      </w:r>
    </w:p>
    <w:p w:rsidR="001B210C" w:rsidRDefault="00D8047A" w:rsidP="00EE2C93">
      <w:pPr>
        <w:pStyle w:val="Pa11"/>
        <w:spacing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Тағы бір назар аударатын деталь – айдаһардың жер астында мекен етуі. «Жарты Төстік» атты батырлық ертегінің басқа ертегілерден айырмашылығына тоқтала кетсек. Бұл ертегінің сюжетінде айдаһар бейнесі 2 рет кездеседі. Бірінші айдаһардың образы қалыпты сюжеттегі самұрық құстың балапанын жеу үшін бәйтерекке өрмелеп бара жатқан </w:t>
      </w:r>
      <w:r w:rsidR="001B210C">
        <w:rPr>
          <w:rFonts w:ascii="Times New Roman" w:hAnsi="Times New Roman" w:cs="Times New Roman"/>
          <w:color w:val="000000"/>
          <w:sz w:val="28"/>
          <w:szCs w:val="28"/>
          <w:lang w:val="kk-KZ"/>
        </w:rPr>
        <w:t>айдаһардың бейнесі болса, екінші суреттелетін айдаһардың бейнесі – нағыз зұлымдықтың иесі. Бірінші айдаһарды басты қаһарман садақпен атып, оңайлықпен жеңеді. Балапандарын құтқарып қалған батырға Самұрық құс қол ұшын беруге өз келісімін береді. Самұрық құстың батырға көмек көрсетуі  оның табиғатпен және рухани күштермен байланысын көрсетеді. Батырдың өтініш білдіруі де оның даналығының белгісі. Ол өз мүмкіндіктерін және қоршаған ортаны дұрыс бағалай отырып, күшін ұтымды пайдалануға ұмтылады. Ертегінің осы ерекшелігі оның терең мифологиялық және символикалық мәнін көрсетеді. Сондағы батырдың өтініші: «Жарты Төстік айтты: «Қатар-қатар көшіп бара жатқан ел көрдім. Бірінші, өңкей ұл-қыз ән салып кетіп барады. Екінші, жігіт-келіншектер, үшінші, қарттар, кемпірлер бәрі де өлең айтып кетіп барады. Соларды іздеп келемін. Содан кейін жердің астындағы жалғыз көздінің қой мойынды Құлашолағын іздеп келемін» – деді.</w:t>
      </w:r>
    </w:p>
    <w:p w:rsidR="001B210C" w:rsidRPr="00A76E40" w:rsidRDefault="001B210C"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eastAsia="ru-RU"/>
        </w:rPr>
        <w:t xml:space="preserve">Сонда Самұрық құс айтты: «О, досым, бірінші іздеп келе жатқанын ел, ол өтіп бара жатқан дүниенің гүлі </w:t>
      </w:r>
      <w:r>
        <w:rPr>
          <w:rFonts w:ascii="Times New Roman" w:hAnsi="Times New Roman" w:cs="Times New Roman"/>
          <w:color w:val="000000"/>
          <w:sz w:val="28"/>
          <w:szCs w:val="28"/>
          <w:lang w:val="kk-KZ"/>
        </w:rPr>
        <w:t xml:space="preserve">– сағым, оған тірі түгел өлі де қосылмайды», – </w:t>
      </w:r>
      <w:r w:rsidRPr="00A76E40">
        <w:rPr>
          <w:rFonts w:ascii="Times New Roman" w:hAnsi="Times New Roman" w:cs="Times New Roman"/>
          <w:sz w:val="28"/>
          <w:szCs w:val="28"/>
          <w:lang w:val="kk-KZ"/>
        </w:rPr>
        <w:t>деді.</w:t>
      </w:r>
    </w:p>
    <w:p w:rsidR="001B210C" w:rsidRPr="00A76E40" w:rsidRDefault="001B210C" w:rsidP="00EE2C93">
      <w:pPr>
        <w:spacing w:after="0" w:line="240" w:lineRule="auto"/>
        <w:ind w:firstLine="709"/>
        <w:jc w:val="both"/>
        <w:rPr>
          <w:rFonts w:ascii="Times New Roman" w:hAnsi="Times New Roman" w:cs="Times New Roman"/>
          <w:sz w:val="28"/>
          <w:szCs w:val="28"/>
          <w:lang w:val="kk-KZ"/>
        </w:rPr>
      </w:pPr>
      <w:r w:rsidRPr="00A76E40">
        <w:rPr>
          <w:rFonts w:ascii="Times New Roman" w:hAnsi="Times New Roman" w:cs="Times New Roman"/>
          <w:sz w:val="28"/>
          <w:szCs w:val="28"/>
          <w:lang w:val="kk-KZ" w:eastAsia="ru-RU"/>
        </w:rPr>
        <w:t>«Ал, енді ана жер астындағы жалғыз көздінің қой мойынды Көкшолағын алам десең, алып барайын, бірақ менің әлім келмейді»</w:t>
      </w:r>
      <w:r w:rsidRPr="00A76E40">
        <w:rPr>
          <w:rFonts w:ascii="Times New Roman" w:hAnsi="Times New Roman" w:cs="Times New Roman"/>
          <w:sz w:val="28"/>
          <w:szCs w:val="28"/>
          <w:lang w:val="kk-KZ"/>
        </w:rPr>
        <w:t xml:space="preserve"> [46, б. 161].</w:t>
      </w:r>
    </w:p>
    <w:p w:rsidR="00D8047A" w:rsidRDefault="001B210C" w:rsidP="00EE2C93">
      <w:pPr>
        <w:spacing w:after="0" w:line="240" w:lineRule="auto"/>
        <w:ind w:firstLine="709"/>
        <w:jc w:val="both"/>
        <w:rPr>
          <w:rFonts w:ascii="Times New Roman" w:hAnsi="Times New Roman" w:cs="Times New Roman"/>
          <w:color w:val="000000"/>
          <w:sz w:val="28"/>
          <w:szCs w:val="28"/>
          <w:lang w:val="kk-KZ"/>
        </w:rPr>
      </w:pPr>
      <w:r w:rsidRPr="00A76E40">
        <w:rPr>
          <w:rFonts w:ascii="Times New Roman" w:hAnsi="Times New Roman" w:cs="Times New Roman"/>
          <w:sz w:val="28"/>
          <w:szCs w:val="28"/>
          <w:lang w:val="kk-KZ"/>
        </w:rPr>
        <w:t xml:space="preserve">Бұл батырлық ертегінің бір ерекшелігі – Самұрық құстың батырды жер үстіне шығаруы емес, керісінше, жер астына алып баруы. Қалыпты сюжет </w:t>
      </w:r>
      <w:r>
        <w:rPr>
          <w:rFonts w:ascii="Times New Roman" w:hAnsi="Times New Roman" w:cs="Times New Roman"/>
          <w:color w:val="000000"/>
          <w:sz w:val="28"/>
          <w:szCs w:val="28"/>
          <w:lang w:val="kk-KZ"/>
        </w:rPr>
        <w:t xml:space="preserve">бойынша, барлық батырлар Самұрық құстан өз әлемдеріне апаруын сұрайды. Бұл оқиға желісі «Ер Төстік», «Аю дәу», «Құлатай батыр», «Аюалпаң, Судысалпаң, Таудыалпаң», «Делдаш батыр» т.б. ертегілерде көрініс тапқан. Ал «Жарты Төстік» ертегісінде қалыпты сюжеттің кейіпкерлерінде ғана ұқсастық бар. Бірақ Самұрық құстың қызметі сәл де болса өзгерген. Біздің пайымдауымызда, Самұрық құс – адамның ішкі рухани жігерінің көрінісі іспеттес. Шынында </w:t>
      </w:r>
      <w:r w:rsidR="00462294">
        <w:rPr>
          <w:rFonts w:ascii="Times New Roman" w:hAnsi="Times New Roman" w:cs="Times New Roman"/>
          <w:color w:val="000000"/>
          <w:sz w:val="28"/>
          <w:szCs w:val="28"/>
          <w:lang w:val="kk-KZ"/>
        </w:rPr>
        <w:t>да, самұрық құсты батырдың ішкі рухани күші ретінде қарастыру – өте әсерлі интерпретация. Батырдың жер асты әлеміне түсіп, сол жерде өзін сынауы және жаңа рухани деңгейге көтерілуі адамның өз ішкі әлеміне үңіліп, рухани жігерін оятуын бейнелейді.</w:t>
      </w:r>
    </w:p>
    <w:p w:rsidR="00462294" w:rsidRDefault="00462294" w:rsidP="00EE2C93">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Самұрық құстың батырмен тілдесуі батырдың ішкі ойларының көрініс ретінде қарастырылуы  да қисынды. Мұндай символикалық образдар ертегінің мазмұнын одан әрі байытады, оның философиялық тереңдігін арттырады. Сонымен қоса, оқырманға батырдың ішкі дүниесін ашуға, тануға мүмкіндік береді. </w:t>
      </w:r>
    </w:p>
    <w:p w:rsidR="00462294" w:rsidRDefault="00BF0977" w:rsidP="00EE2C9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«Көкжан батыр мен айдаһар» ертегісінде айдаһар адам</w:t>
      </w:r>
      <w:r w:rsidR="00784501">
        <w:rPr>
          <w:rFonts w:ascii="Times New Roman" w:eastAsia="Times New Roman" w:hAnsi="Times New Roman" w:cs="Times New Roman"/>
          <w:sz w:val="28"/>
          <w:szCs w:val="28"/>
          <w:lang w:val="kk-KZ"/>
        </w:rPr>
        <w:t>ш</w:t>
      </w:r>
      <w:r>
        <w:rPr>
          <w:rFonts w:ascii="Times New Roman" w:eastAsia="Times New Roman" w:hAnsi="Times New Roman" w:cs="Times New Roman"/>
          <w:sz w:val="28"/>
          <w:szCs w:val="28"/>
          <w:lang w:val="kk-KZ"/>
        </w:rPr>
        <w:t xml:space="preserve">а тіл қатады: «Сонда айдаһарға тіл бітіп, адамша сөйлеп, былай дейді: – Мен сенің малыңның бәрін қайтарайын, егер сен үйіңдегі кенже балаң Көкжан батырды </w:t>
      </w:r>
      <w:r w:rsidRPr="00A76E40">
        <w:rPr>
          <w:rFonts w:ascii="Times New Roman" w:eastAsia="Times New Roman" w:hAnsi="Times New Roman" w:cs="Times New Roman"/>
          <w:sz w:val="28"/>
          <w:szCs w:val="28"/>
          <w:lang w:val="kk-KZ"/>
        </w:rPr>
        <w:t xml:space="preserve">маған берсең», – дейді [46, б. 92]. Амалсыздан Көкжанның әкесі келіседі. Келесі күні Көкжан батыр айдаһарға өзі барады. Бұл мысал сюжеттік құрылымы мен символикасы бойынша ерекше. Көкжан батырдың әкесінің шешімі бұл ертегідегі батырлықтың жаңа өлшемін көрсетеді. Бұл оқиға батырлықтың тек жеке шайқаспен шектелмейтінін, сонымен қатар тұлғааралық қатынастар мен </w:t>
      </w:r>
      <w:r>
        <w:rPr>
          <w:rFonts w:ascii="Times New Roman" w:eastAsia="Times New Roman" w:hAnsi="Times New Roman" w:cs="Times New Roman"/>
          <w:sz w:val="28"/>
          <w:szCs w:val="28"/>
          <w:lang w:val="kk-KZ"/>
        </w:rPr>
        <w:t xml:space="preserve">моральдық таңдау тұрғысынан да көрінетінін көрсетеді. </w:t>
      </w:r>
      <w:r w:rsidR="00D86060">
        <w:rPr>
          <w:rFonts w:ascii="Times New Roman" w:eastAsia="Times New Roman" w:hAnsi="Times New Roman" w:cs="Times New Roman"/>
          <w:sz w:val="28"/>
          <w:szCs w:val="28"/>
          <w:lang w:val="kk-KZ"/>
        </w:rPr>
        <w:t>Айдаһардың батырға қызды алып келу тапсырмасы – бұл ертегіге жаңа динамизм мен интрига қосады. Батыр мен айдаһар арасындағы нақты шайқас болмауы, бірақ моральдық күрес пен құрбандықтың болуы оқырманның эмоциялық реакциясын тереңдетеді. Бұл тәсіл ертегінің эмоционалдық және философ</w:t>
      </w:r>
      <w:r w:rsidR="00784501">
        <w:rPr>
          <w:rFonts w:ascii="Times New Roman" w:eastAsia="Times New Roman" w:hAnsi="Times New Roman" w:cs="Times New Roman"/>
          <w:sz w:val="28"/>
          <w:szCs w:val="28"/>
          <w:lang w:val="kk-KZ"/>
        </w:rPr>
        <w:t>и</w:t>
      </w:r>
      <w:r w:rsidR="00D86060">
        <w:rPr>
          <w:rFonts w:ascii="Times New Roman" w:eastAsia="Times New Roman" w:hAnsi="Times New Roman" w:cs="Times New Roman"/>
          <w:sz w:val="28"/>
          <w:szCs w:val="28"/>
          <w:lang w:val="kk-KZ"/>
        </w:rPr>
        <w:t>ялық тұрғыдан әсерлілігін арттырады.</w:t>
      </w:r>
    </w:p>
    <w:p w:rsidR="00DF01E3" w:rsidRPr="00A76E40" w:rsidRDefault="00D86060" w:rsidP="00EE2C93">
      <w:pPr>
        <w:pStyle w:val="a3"/>
        <w:spacing w:before="0" w:beforeAutospacing="0" w:after="0" w:afterAutospacing="0"/>
        <w:ind w:firstLine="709"/>
        <w:jc w:val="both"/>
        <w:rPr>
          <w:sz w:val="28"/>
          <w:szCs w:val="28"/>
          <w:lang w:val="kk-KZ"/>
        </w:rPr>
      </w:pPr>
      <w:r>
        <w:rPr>
          <w:sz w:val="28"/>
          <w:szCs w:val="28"/>
          <w:lang w:val="kk-KZ"/>
        </w:rPr>
        <w:t xml:space="preserve">«Жарты Төстік» ертегісінде айдаһардың зұлымдықтың символы ретіндегі бейнесі айқын көрінеді. Ертегінің мазмұны айдаһардың қоғамды қалай қорқынышта ұстайтынын, оның үстемдік құрған аймағында адамдар мен жануарлардың қалай зардап шегетінін сипаттайды. Айдаһардың өзімен күресу, оның зұлымдығын жою </w:t>
      </w:r>
      <w:r w:rsidR="00DF01E3">
        <w:rPr>
          <w:sz w:val="28"/>
          <w:szCs w:val="28"/>
          <w:lang w:val="kk-KZ"/>
        </w:rPr>
        <w:t xml:space="preserve">– батырдың негізгі мақсаты және бұл шайқас ертегінің орталық конфликтісін құрайды. Ертегіден үзінді келтірейік: «Сонда Төстік тұрып, бар даусымен айғай салды. Сол кезде айдаһар оянып кетіп, ысқырып, аузын ашып, ішіне қарай тартты. Сол жердегі мал болсын, адам болсын, ұшқан құс болсын, жүгірген аң болсын, бәрі де домалап барады. Жарты Төстік те өз атымен үш домалады. Сонда жеті қабат ақ семсерді жазып алып, көлденең ортасынан ұстап тұрып, өзі келіп, айдаһардың ішіне кіріп кетті. Сонда ол жұта </w:t>
      </w:r>
      <w:r w:rsidR="00DF01E3" w:rsidRPr="00A76E40">
        <w:rPr>
          <w:sz w:val="28"/>
          <w:szCs w:val="28"/>
          <w:lang w:val="kk-KZ"/>
        </w:rPr>
        <w:t>берді, Төстік екі жағынан тіліп, құйрықтан бір-ақ шықты. Айдаһар екі бөлініп өлді» [46, б. 163].</w:t>
      </w:r>
    </w:p>
    <w:p w:rsidR="00D86060" w:rsidRDefault="00DF01E3" w:rsidP="00EE2C93">
      <w:pPr>
        <w:spacing w:after="0" w:line="240" w:lineRule="auto"/>
        <w:ind w:firstLine="709"/>
        <w:jc w:val="both"/>
        <w:rPr>
          <w:rFonts w:ascii="Times New Roman" w:hAnsi="Times New Roman" w:cs="Times New Roman"/>
          <w:color w:val="000000"/>
          <w:sz w:val="28"/>
          <w:szCs w:val="28"/>
          <w:lang w:val="kk-KZ"/>
        </w:rPr>
      </w:pPr>
      <w:r w:rsidRPr="00A76E40">
        <w:rPr>
          <w:rFonts w:ascii="Times New Roman" w:eastAsia="Times New Roman" w:hAnsi="Times New Roman" w:cs="Times New Roman"/>
          <w:sz w:val="28"/>
          <w:szCs w:val="28"/>
          <w:lang w:val="kk-KZ"/>
        </w:rPr>
        <w:t>Айдаһардың осал тұсын табу оңай шаруа емес. «Қойшы батыр» атты батырлық ертегіде айдаһардың әлсіз тұсы,</w:t>
      </w:r>
      <w:r w:rsidR="00D87639" w:rsidRPr="00A76E40">
        <w:rPr>
          <w:rFonts w:ascii="Times New Roman" w:eastAsia="Times New Roman" w:hAnsi="Times New Roman" w:cs="Times New Roman"/>
          <w:sz w:val="28"/>
          <w:szCs w:val="28"/>
          <w:lang w:val="kk-KZ"/>
        </w:rPr>
        <w:t xml:space="preserve"> яғни жасырын ұстаған жаны айдарында екен. </w:t>
      </w:r>
      <w:r w:rsidR="00D87639" w:rsidRPr="00A76E40">
        <w:rPr>
          <w:rFonts w:ascii="Times New Roman" w:hAnsi="Times New Roman" w:cs="Times New Roman"/>
          <w:sz w:val="28"/>
          <w:szCs w:val="28"/>
          <w:lang w:val="kk-KZ"/>
        </w:rPr>
        <w:t xml:space="preserve">Ертегіден үзінді келтірсек: «Қараса, айдаһар бәйтеректің </w:t>
      </w:r>
      <w:r w:rsidR="00D87639">
        <w:rPr>
          <w:rFonts w:ascii="Times New Roman" w:hAnsi="Times New Roman" w:cs="Times New Roman"/>
          <w:color w:val="000000"/>
          <w:sz w:val="28"/>
          <w:szCs w:val="28"/>
          <w:lang w:val="kk-KZ"/>
        </w:rPr>
        <w:t xml:space="preserve">түбінде, өзінің астында зәһар шашып, енді қозғалып, жүріп барады екен. Айдаһар орнынан қозғалғанда қойшы абыржып, қатты шошиды. Отырған бұтағынан қозғалып, келесі бұташыққа дайындала бергенде, мініп отырған бұтақ опырылып түседі де, қойшы ашасынан айдаһарға мініп қалады. Ал қойшы сәл де болса бой тоқтатып, тулап жүрген айдаһарды айдарынан ұстайды. Айдаһар жуаси бастайды. Сөйтсе, айдаһардың жаны айдарында екен. Айдарды </w:t>
      </w:r>
      <w:r w:rsidR="00D87639" w:rsidRPr="00A76E40">
        <w:rPr>
          <w:rFonts w:ascii="Times New Roman" w:hAnsi="Times New Roman" w:cs="Times New Roman"/>
          <w:sz w:val="28"/>
          <w:szCs w:val="28"/>
          <w:lang w:val="kk-KZ"/>
        </w:rPr>
        <w:t xml:space="preserve">қысып тартып ұстаса жуасып, босатса, құйрығымен сабалағанын көреді. Қойшы енді айдаһардың айдарымен әдістеніп алған соң қысып, тартып ұстап құйрығынан қылыштың қырымен ұрады» [46, б. 251]. Бұл үзінді Қойшының батырлық қасиеттерімен қатар, оның тапқырлығын да айқындай түседі. Оның </w:t>
      </w:r>
      <w:r w:rsidR="00D87639">
        <w:rPr>
          <w:rFonts w:ascii="Times New Roman" w:hAnsi="Times New Roman" w:cs="Times New Roman"/>
          <w:color w:val="000000"/>
          <w:sz w:val="28"/>
          <w:szCs w:val="28"/>
          <w:lang w:val="kk-KZ"/>
        </w:rPr>
        <w:t>ағаштан құлап түсуі бастапқыда сәтсіздік ретінде көрінгенімен, бұл жағдай оған айдаһардың осал тұсын табуға мүмкіндік береді. Қойшының осы сәтте тез алғырлық танытып, әрекетке көшуі оның зеректігін дәлелдейді. Нәтижесінде ол айдаһарды жеңіп шығады, бұл оның батырлығымен қатар, тапқырлығын да паш етеді. Мұндай шытырман оқиғалар арқылы тыңдарманды қызықтыру ғана емес</w:t>
      </w:r>
      <w:r w:rsidR="00784501">
        <w:rPr>
          <w:rFonts w:ascii="Times New Roman" w:hAnsi="Times New Roman" w:cs="Times New Roman"/>
          <w:color w:val="000000"/>
          <w:sz w:val="28"/>
          <w:szCs w:val="28"/>
          <w:lang w:val="kk-KZ"/>
        </w:rPr>
        <w:t>, сонымен бірге оларды астыртын</w:t>
      </w:r>
      <w:r w:rsidR="00D87639">
        <w:rPr>
          <w:rFonts w:ascii="Times New Roman" w:hAnsi="Times New Roman" w:cs="Times New Roman"/>
          <w:color w:val="000000"/>
          <w:sz w:val="28"/>
          <w:szCs w:val="28"/>
          <w:lang w:val="kk-KZ"/>
        </w:rPr>
        <w:t xml:space="preserve"> тәрбиелеу мақсаты көзделеді. Бұл батырлар жырларының және халық ауыз әдебиетінің маңызды ерекшелігі болып табылады. Себебі олар оқырманға өмірлік маңызды сабақтар беріп, адамгершілік құндылықтарды насихаттайды.</w:t>
      </w:r>
    </w:p>
    <w:p w:rsidR="00D87639" w:rsidRDefault="00D87639" w:rsidP="00EE2C9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«Науша батыр» атты батырлық </w:t>
      </w:r>
      <w:r w:rsidR="00D270B6">
        <w:rPr>
          <w:rFonts w:ascii="Times New Roman" w:eastAsia="Times New Roman" w:hAnsi="Times New Roman" w:cs="Times New Roman"/>
          <w:sz w:val="28"/>
          <w:szCs w:val="28"/>
          <w:lang w:val="kk-KZ"/>
        </w:rPr>
        <w:t xml:space="preserve">ертегіде айдаһар мен батырдың шайқасы келесідей суреттелген: «Қорыққан серіктерін көз жерім жерге қалдырып, Науша қолына қылыш алып айдаһарға жалғыз жаяу кетеді. Бірталай уақыт Науша да, айдаһар да көрінбей қалады. Біраздан кейін Науша келеді, өң-түсі қашып кеткен. Серіктері шулап мәнісін сұраса, Науша: «Дұшпанның басын қақтым, бірақ қаққаным құрысын, құйрығымен ұрып талдырып тастады. Есімді жиып көзімді ашсам, айдаһардың құйрығы үстімде жатыр екен. Баруда қорықпай-ақ барып едім, жақындаған соң өзіне дедеңдетіп тартты. Аузына </w:t>
      </w:r>
      <w:r w:rsidR="00D270B6" w:rsidRPr="00A76E40">
        <w:rPr>
          <w:rFonts w:ascii="Times New Roman" w:eastAsia="Times New Roman" w:hAnsi="Times New Roman" w:cs="Times New Roman"/>
          <w:sz w:val="28"/>
          <w:szCs w:val="28"/>
          <w:lang w:val="kk-KZ"/>
        </w:rPr>
        <w:t>түспес бұрын басын қағып үлгердім, бірақ та құйрығымен ұрып жықты» [46, б.</w:t>
      </w:r>
      <w:r w:rsidR="00A76E40" w:rsidRPr="00A76E40">
        <w:rPr>
          <w:rFonts w:ascii="Times New Roman" w:eastAsia="Times New Roman" w:hAnsi="Times New Roman" w:cs="Times New Roman"/>
          <w:sz w:val="28"/>
          <w:szCs w:val="28"/>
          <w:lang w:val="kk-KZ"/>
        </w:rPr>
        <w:t> </w:t>
      </w:r>
      <w:r w:rsidR="00D270B6" w:rsidRPr="00A76E40">
        <w:rPr>
          <w:rFonts w:ascii="Times New Roman" w:eastAsia="Times New Roman" w:hAnsi="Times New Roman" w:cs="Times New Roman"/>
          <w:sz w:val="28"/>
          <w:szCs w:val="28"/>
          <w:lang w:val="kk-KZ"/>
        </w:rPr>
        <w:t xml:space="preserve">395]. Бұл үзіндіде Науша батырдың нағыз батырлық қасиеттері айқын </w:t>
      </w:r>
      <w:r w:rsidR="00917962">
        <w:rPr>
          <w:rFonts w:ascii="Times New Roman" w:eastAsia="Times New Roman" w:hAnsi="Times New Roman" w:cs="Times New Roman"/>
          <w:sz w:val="28"/>
          <w:szCs w:val="28"/>
          <w:lang w:val="kk-KZ"/>
        </w:rPr>
        <w:t xml:space="preserve">көрінеді. Айдаһарға өзі жолығып, оған қарсы шығуы – оның батылдығы мен ерлігіне дәлел. Науша батырдың достары айдаһардан қорқып, жақындауға батылы бармаса да, Науша батыр ештеңеден қорықпайды, қаймықпайды. Бұл оның өзгелерден айырмашылығын және шынайы батыр екенін дәлелдеп көрсетеді. </w:t>
      </w:r>
    </w:p>
    <w:p w:rsidR="00917962" w:rsidRDefault="00917962" w:rsidP="00EE2C9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Ертегідегі маңызды</w:t>
      </w:r>
      <w:r w:rsidR="00784501">
        <w:rPr>
          <w:rFonts w:ascii="Times New Roman" w:eastAsia="Times New Roman" w:hAnsi="Times New Roman" w:cs="Times New Roman"/>
          <w:sz w:val="28"/>
          <w:szCs w:val="28"/>
          <w:lang w:val="kk-KZ"/>
        </w:rPr>
        <w:t xml:space="preserve"> ерекшеліктердің бірі – батырдың</w:t>
      </w:r>
      <w:r>
        <w:rPr>
          <w:rFonts w:ascii="Times New Roman" w:eastAsia="Times New Roman" w:hAnsi="Times New Roman" w:cs="Times New Roman"/>
          <w:sz w:val="28"/>
          <w:szCs w:val="28"/>
          <w:lang w:val="kk-KZ"/>
        </w:rPr>
        <w:t xml:space="preserve"> да айдаһардан соққы алуы және осы жеңілісті ерлікпен мойындай білуі. Бұл тек күш пен батылдықтың ғана емес, сондай-ақ шынайылық пен адалдықтың белгісі. Науша батырдың айдаһардан соққы алуы оның осалдығын ғана емес, сонымен қатар оның адамгершілік қасиеттерін де көрсетеді. Ол жеңілісін көпшіліктің алдында мойындап, шындықты жасырмай, ерік-жігерін танытады. Бұл ертегінің тәрбиелік мәнін күшейтіп, тыңдарманға батырлықтың тек жеңістерден ғана емес, сонымен бірге қиындықтарды ерлікпен қарсы алып, оларды мойындай білуден тұратынын түсіндіреді.</w:t>
      </w:r>
    </w:p>
    <w:p w:rsidR="00917962" w:rsidRDefault="00987A2E" w:rsidP="00EE2C9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Мифологияда жылан мен айдаһарды байланыстыратын ортақ қасиеттері жетерлік. Айдаһар – бұл мифологиялық жыланның кейінгі нұсқасы. Бұған қатысты С.Қондыбайдың пікіріне сүйенсек, «Қазақ фольклоры мен сенім-нанымдарында айдаһарға қатысты ерекше сипаттардың, функциялардың барлығы дерлік жыланға қатысты айтыла береді, сондықтан айдаһар мен жыланды көп жағдайда жеке-дара ажыратып жатпай-ақ, біртұтас культтің жеке </w:t>
      </w:r>
      <w:r w:rsidRPr="00A76E40">
        <w:rPr>
          <w:rFonts w:ascii="Times New Roman" w:eastAsia="Times New Roman" w:hAnsi="Times New Roman" w:cs="Times New Roman"/>
          <w:sz w:val="28"/>
          <w:szCs w:val="28"/>
          <w:lang w:val="kk-KZ"/>
        </w:rPr>
        <w:t xml:space="preserve">мысалдары ретінде қарастыра беруге болады» [67, б. 341]. Жылан – ежелгі </w:t>
      </w:r>
      <w:r>
        <w:rPr>
          <w:rFonts w:ascii="Times New Roman" w:eastAsia="Times New Roman" w:hAnsi="Times New Roman" w:cs="Times New Roman"/>
          <w:sz w:val="28"/>
          <w:szCs w:val="28"/>
          <w:lang w:val="kk-KZ"/>
        </w:rPr>
        <w:t xml:space="preserve">және кең таралған мифологиялық бейнелердің бірі. Ол кейіпкер ретінде екі жақты сипатқа ие болуы мүмкін. Бір жағынан киелі, жарылқаушы рух ретінде болса, екінші жағынан қорқынышты және қауіпті күш ретінде көрінеді. </w:t>
      </w:r>
    </w:p>
    <w:p w:rsidR="00987A2E" w:rsidRDefault="00784501" w:rsidP="00EE2C9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Түркі</w:t>
      </w:r>
      <w:r w:rsidR="00987A2E">
        <w:rPr>
          <w:rFonts w:ascii="Times New Roman" w:eastAsia="Times New Roman" w:hAnsi="Times New Roman" w:cs="Times New Roman"/>
          <w:sz w:val="28"/>
          <w:szCs w:val="28"/>
          <w:lang w:val="kk-KZ"/>
        </w:rPr>
        <w:t xml:space="preserve"> мифологиясында жылан көбінесе киелі ж</w:t>
      </w:r>
      <w:r>
        <w:rPr>
          <w:rFonts w:ascii="Times New Roman" w:eastAsia="Times New Roman" w:hAnsi="Times New Roman" w:cs="Times New Roman"/>
          <w:sz w:val="28"/>
          <w:szCs w:val="28"/>
          <w:lang w:val="kk-KZ"/>
        </w:rPr>
        <w:t>ә</w:t>
      </w:r>
      <w:r w:rsidR="00987A2E">
        <w:rPr>
          <w:rFonts w:ascii="Times New Roman" w:eastAsia="Times New Roman" w:hAnsi="Times New Roman" w:cs="Times New Roman"/>
          <w:sz w:val="28"/>
          <w:szCs w:val="28"/>
          <w:lang w:val="kk-KZ"/>
        </w:rPr>
        <w:t>не қорға</w:t>
      </w:r>
      <w:r>
        <w:rPr>
          <w:rFonts w:ascii="Times New Roman" w:eastAsia="Times New Roman" w:hAnsi="Times New Roman" w:cs="Times New Roman"/>
          <w:sz w:val="28"/>
          <w:szCs w:val="28"/>
          <w:lang w:val="kk-KZ"/>
        </w:rPr>
        <w:t>уш</w:t>
      </w:r>
      <w:r w:rsidR="00987A2E">
        <w:rPr>
          <w:rFonts w:ascii="Times New Roman" w:eastAsia="Times New Roman" w:hAnsi="Times New Roman" w:cs="Times New Roman"/>
          <w:sz w:val="28"/>
          <w:szCs w:val="28"/>
          <w:lang w:val="kk-KZ"/>
        </w:rPr>
        <w:t xml:space="preserve">ы рух бейнесінде көрінеді. Жыланға қатысты сюжеттер </w:t>
      </w:r>
      <w:r w:rsidR="001E2C22">
        <w:rPr>
          <w:rFonts w:ascii="Times New Roman" w:eastAsia="Times New Roman" w:hAnsi="Times New Roman" w:cs="Times New Roman"/>
          <w:sz w:val="28"/>
          <w:szCs w:val="28"/>
          <w:lang w:val="kk-KZ"/>
        </w:rPr>
        <w:t>әсіресе көне және архаикалық кезеңдерге жататын фольклорлық шығармалардан жиі кездестіруімізге болады. Мұндай сюжеттерде басты қаһармандар жер астына түсіп, жыландар патшалығына тап болады. Бұл мифологиялық элемент жер асты әлемін жыландар мекенімен және олардың патшалығымен байланыстыру дәстүрін көрсетеді. Бұл түсінік басқа мәдениеттердегі жыланның символикасымен де үндеседі. Себебі жер асты жыландардың табиғи мекені ретінде жиі қабылданады. Бұл олардың құпияға толы екендігін, күшін және тылсымдықты білдіреді.</w:t>
      </w:r>
    </w:p>
    <w:p w:rsidR="001E2C22" w:rsidRDefault="001E2C22" w:rsidP="00EE2C9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Жыланды халық, екінші жағынан, адамға қастық қылушы, өктемдіктің, зиянкестік пен жаулықтың бейнесі ретінде санайды. Мұның астарында жылан, айдаһарды кие тұтатын елдерге деген көзқарас, соның символы деп түсіну жатқандай көрінеді. «Қарлығаш</w:t>
      </w:r>
      <w:r w:rsidR="00267CC5">
        <w:rPr>
          <w:rFonts w:ascii="Times New Roman" w:eastAsia="Times New Roman" w:hAnsi="Times New Roman" w:cs="Times New Roman"/>
          <w:sz w:val="28"/>
          <w:szCs w:val="28"/>
          <w:lang w:val="kk-KZ"/>
        </w:rPr>
        <w:t xml:space="preserve">тың құйрығы неге айыр?» ертегісінде жылан – қастандық жасаушы. Мұнда жыланды бағалаушылық жоқ, керісінше, жылан қарлығаштың құйрығын тістеп айыр қылғаннан бері адам «жылан көрсе, өлтіріп езетін болады, ал қарлығаш адамды дос тұтып, үйіне ұя салады» </w:t>
      </w:r>
      <w:r w:rsidR="00267CC5" w:rsidRPr="00267CC5">
        <w:rPr>
          <w:rFonts w:ascii="Times New Roman" w:eastAsia="Times New Roman" w:hAnsi="Times New Roman" w:cs="Times New Roman"/>
          <w:sz w:val="28"/>
          <w:szCs w:val="28"/>
          <w:lang w:val="kk-KZ"/>
        </w:rPr>
        <w:t>[</w:t>
      </w:r>
      <w:r w:rsidR="00267CC5">
        <w:rPr>
          <w:rFonts w:ascii="Times New Roman" w:eastAsia="Times New Roman" w:hAnsi="Times New Roman" w:cs="Times New Roman"/>
          <w:sz w:val="28"/>
          <w:szCs w:val="28"/>
          <w:lang w:val="kk-KZ"/>
        </w:rPr>
        <w:t>78</w:t>
      </w:r>
      <w:r w:rsidR="00267CC5" w:rsidRPr="00267CC5">
        <w:rPr>
          <w:rFonts w:ascii="Times New Roman" w:eastAsia="Times New Roman" w:hAnsi="Times New Roman" w:cs="Times New Roman"/>
          <w:sz w:val="28"/>
          <w:szCs w:val="28"/>
          <w:lang w:val="kk-KZ"/>
        </w:rPr>
        <w:t>]</w:t>
      </w:r>
      <w:r w:rsidR="00267CC5">
        <w:rPr>
          <w:rFonts w:ascii="Times New Roman" w:eastAsia="Times New Roman" w:hAnsi="Times New Roman" w:cs="Times New Roman"/>
          <w:sz w:val="28"/>
          <w:szCs w:val="28"/>
          <w:lang w:val="kk-KZ"/>
        </w:rPr>
        <w:t xml:space="preserve">. </w:t>
      </w:r>
    </w:p>
    <w:p w:rsidR="00267CC5" w:rsidRDefault="00267CC5" w:rsidP="00EE2C9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 халқының жыланға деген ерекше құрметі мен оны киелі санауы терең мифологиялық және мәдени тамырларға ие. Жыланның үйге кіруі оны қадірлеудің бір көрінісі ретінде қабылданады. Оған ақ құйып, үйден шығарып салады, бірақ оған ешқашан тиіспейді. Ордалы жыланға да тиісуге тыйым салынған. Өйткені ол тобымен келіп кек қайтаруы мүмкін деген наным бар.</w:t>
      </w:r>
    </w:p>
    <w:p w:rsidR="00267CC5" w:rsidRDefault="00267CC5" w:rsidP="00EE2C9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Түске жыланның кіруі оны әруақ немесе киелі белгі ретінде қа</w:t>
      </w:r>
      <w:r w:rsidR="00015F15">
        <w:rPr>
          <w:rFonts w:ascii="Times New Roman" w:eastAsia="Times New Roman" w:hAnsi="Times New Roman" w:cs="Times New Roman"/>
          <w:sz w:val="28"/>
          <w:szCs w:val="28"/>
          <w:lang w:val="kk-KZ"/>
        </w:rPr>
        <w:t>былдауға себепші. Сонымен қатар</w:t>
      </w:r>
      <w:r>
        <w:rPr>
          <w:rFonts w:ascii="Times New Roman" w:eastAsia="Times New Roman" w:hAnsi="Times New Roman" w:cs="Times New Roman"/>
          <w:sz w:val="28"/>
          <w:szCs w:val="28"/>
          <w:lang w:val="kk-KZ"/>
        </w:rPr>
        <w:t xml:space="preserve"> алтынның жанында жыланның болуы алтынның иесі деп қабылданады, бұл жыланның жер асты байлықтарын қорғаушы ретінде түсінілуімен байланысты.</w:t>
      </w:r>
    </w:p>
    <w:p w:rsidR="00267CC5" w:rsidRDefault="00267CC5" w:rsidP="00EE2C9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Фольклорда жыландар патшалығы туралы мотивтер де осы сенімдермен үндеседі, өйткені ерте кезеңдердегі адамдардың түсінігінде жылан – төменгі әлемнің, яғни</w:t>
      </w:r>
      <w:r w:rsidR="002D4A88">
        <w:rPr>
          <w:rFonts w:ascii="Times New Roman" w:eastAsia="Times New Roman" w:hAnsi="Times New Roman" w:cs="Times New Roman"/>
          <w:sz w:val="28"/>
          <w:szCs w:val="28"/>
          <w:lang w:val="kk-KZ"/>
        </w:rPr>
        <w:t xml:space="preserve"> жер астындағы өлілер патшалығының  күзетшісі ретінде қабылданған. Бұл түсінік қазіргі қазақ халқының жыланды қадір тұтып, оны киелі санауынан көрініс табады.</w:t>
      </w:r>
    </w:p>
    <w:p w:rsidR="002D4A88" w:rsidRDefault="002D4A88" w:rsidP="00EE2C93">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«Шаһмаран» атты хикаялық дастанда айдаһардың бір түрі жайында сөз қозғалады.</w:t>
      </w:r>
    </w:p>
    <w:p w:rsidR="002D4A88" w:rsidRDefault="002D4A88" w:rsidP="00EE2C93">
      <w:pPr>
        <w:shd w:val="clear" w:color="auto" w:fill="FFFFFF"/>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«Ғифрит деген </w:t>
      </w:r>
      <w:r>
        <w:rPr>
          <w:rFonts w:ascii="Times New Roman" w:hAnsi="Times New Roman" w:cs="Times New Roman"/>
          <w:color w:val="000000" w:themeColor="text1"/>
          <w:sz w:val="28"/>
          <w:szCs w:val="28"/>
          <w:lang w:val="kk-KZ"/>
        </w:rPr>
        <w:t xml:space="preserve">– </w:t>
      </w:r>
      <w:r>
        <w:rPr>
          <w:rFonts w:ascii="Times New Roman" w:eastAsia="Times New Roman" w:hAnsi="Times New Roman" w:cs="Times New Roman"/>
          <w:sz w:val="28"/>
          <w:szCs w:val="28"/>
          <w:lang w:val="kk-KZ"/>
        </w:rPr>
        <w:t>айдаһардың күштiсi,</w:t>
      </w:r>
    </w:p>
    <w:p w:rsidR="002D4A88" w:rsidRDefault="002D4A88" w:rsidP="00EE2C93">
      <w:pPr>
        <w:shd w:val="clear" w:color="auto" w:fill="FFFFFF"/>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Бегiрек заһар, өткiрiрек тiстiсi-дi.</w:t>
      </w:r>
    </w:p>
    <w:p w:rsidR="002D4A88" w:rsidRDefault="002D4A88" w:rsidP="00EE2C93">
      <w:pPr>
        <w:shd w:val="clear" w:color="auto" w:fill="FFFFFF"/>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Патшалардың қасында қылатұғын</w:t>
      </w:r>
    </w:p>
    <w:p w:rsidR="002D4A88" w:rsidRDefault="002D4A88" w:rsidP="00EE2C93">
      <w:pPr>
        <w:shd w:val="clear" w:color="auto" w:fill="FFFFFF"/>
        <w:spacing w:after="0" w:line="240" w:lineRule="auto"/>
        <w:ind w:firstLine="709"/>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Қызметтiң жөнiн бiлген естiсi едi» [79].</w:t>
      </w:r>
    </w:p>
    <w:p w:rsidR="002D4A88" w:rsidRDefault="002D4A88" w:rsidP="00EE2C93">
      <w:pPr>
        <w:pStyle w:val="Pa17"/>
        <w:spacing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Ғифрит жыландардың ортасында келе жатып, бір табақты ортаға қояды. </w:t>
      </w:r>
    </w:p>
    <w:p w:rsidR="002D4A88" w:rsidRPr="00A76E40" w:rsidRDefault="002D4A88" w:rsidP="00EE2C93">
      <w:pPr>
        <w:pStyle w:val="Pa17"/>
        <w:spacing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Шарапатшы падиша осы екен ғой, </w:t>
      </w:r>
    </w:p>
    <w:p w:rsidR="002D4A88" w:rsidRPr="00A76E40" w:rsidRDefault="002D4A88" w:rsidP="00EE2C93">
      <w:pPr>
        <w:spacing w:after="0" w:line="240" w:lineRule="auto"/>
        <w:ind w:firstLine="709"/>
        <w:jc w:val="both"/>
        <w:rPr>
          <w:rFonts w:ascii="Times New Roman" w:eastAsia="Times New Roman" w:hAnsi="Times New Roman" w:cs="Times New Roman"/>
          <w:sz w:val="28"/>
          <w:szCs w:val="28"/>
          <w:lang w:val="kk-KZ"/>
        </w:rPr>
      </w:pPr>
      <w:r w:rsidRPr="00A76E40">
        <w:rPr>
          <w:rFonts w:ascii="Times New Roman" w:hAnsi="Times New Roman" w:cs="Times New Roman"/>
          <w:sz w:val="28"/>
          <w:szCs w:val="28"/>
          <w:lang w:val="kk-KZ"/>
        </w:rPr>
        <w:t>Жыландардың патшасы – Шаһимаран»</w:t>
      </w:r>
      <w:r w:rsidRPr="00A76E40">
        <w:rPr>
          <w:rFonts w:ascii="Times New Roman" w:eastAsia="Times New Roman" w:hAnsi="Times New Roman" w:cs="Times New Roman"/>
          <w:sz w:val="28"/>
          <w:szCs w:val="28"/>
          <w:lang w:val="kk-KZ"/>
        </w:rPr>
        <w:t xml:space="preserve"> [79, б. 30].</w:t>
      </w:r>
    </w:p>
    <w:p w:rsidR="002D4A88" w:rsidRDefault="002D4A88" w:rsidP="00EE2C9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Айдаһар Шаһимаранға бағынады. Шаһимаран, жыландардың патшасы ретінде, ерекше образда көрініс табады. Оның басы адамдікі, ал денесі жыланға ұқсас. Бұл оның адамды түсінуі және адамның тілінде сөйлей алуымен ерекшеленеді. Мұндай сипаттар ежелгі антропоморфистік танымдардың бұрыннан бастау алғанын көрсетеді. Өйткені Шаһимаран адамның кейбір қасиет</w:t>
      </w:r>
      <w:r w:rsidR="00015F15">
        <w:rPr>
          <w:rFonts w:ascii="Times New Roman" w:eastAsia="Times New Roman" w:hAnsi="Times New Roman" w:cs="Times New Roman"/>
          <w:sz w:val="28"/>
          <w:szCs w:val="28"/>
          <w:lang w:val="kk-KZ"/>
        </w:rPr>
        <w:t>терін қабылдаған. Сонымен бірге</w:t>
      </w:r>
      <w:r>
        <w:rPr>
          <w:rFonts w:ascii="Times New Roman" w:eastAsia="Times New Roman" w:hAnsi="Times New Roman" w:cs="Times New Roman"/>
          <w:sz w:val="28"/>
          <w:szCs w:val="28"/>
          <w:lang w:val="kk-KZ"/>
        </w:rPr>
        <w:t xml:space="preserve"> жыландардың да адамдар сияқты өмір сүретіні және олардың өз патшалығының болуы – жер астында да тіршілік бар деген ежелгі сенімнің белгісі.</w:t>
      </w:r>
    </w:p>
    <w:p w:rsidR="002D4A88" w:rsidRPr="00A76E40" w:rsidRDefault="002D4A88"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«Бабалар сөзінің» «Қиял-ғажайып ертегілер» атты томында «Шаямардан патша» деген ертегі берілген. Сол ертегіден үзінді келтірсек: «Бір уақытта сырттан дүбірлеген дауыс шы</w:t>
      </w:r>
      <w:r w:rsidR="00784501">
        <w:rPr>
          <w:rFonts w:ascii="Times New Roman" w:hAnsi="Times New Roman" w:cs="Times New Roman"/>
          <w:sz w:val="28"/>
          <w:szCs w:val="28"/>
          <w:lang w:val="kk-KZ"/>
        </w:rPr>
        <w:t>ғ</w:t>
      </w:r>
      <w:r>
        <w:rPr>
          <w:rFonts w:ascii="Times New Roman" w:hAnsi="Times New Roman" w:cs="Times New Roman"/>
          <w:sz w:val="28"/>
          <w:szCs w:val="28"/>
          <w:lang w:val="kk-KZ"/>
        </w:rPr>
        <w:t xml:space="preserve">ады. Бала көзін ашып қараса, көп айдаһар еккен. Біреуі </w:t>
      </w:r>
      <w:r>
        <w:rPr>
          <w:rFonts w:ascii="Times New Roman" w:hAnsi="Times New Roman" w:cs="Times New Roman"/>
          <w:color w:val="000000" w:themeColor="text1"/>
          <w:sz w:val="28"/>
          <w:szCs w:val="28"/>
          <w:lang w:val="kk-KZ"/>
        </w:rPr>
        <w:t>– «мен жеймін», тағы біреуі – «мен жеймін», – деп жатыр екен. Бала ұйықтаған болып жатады. Бір уақытта есіктен ысқырған дауыс шығады. Барлық айдаһар есікке қарап тәжім қылады. Біреуі қалмастан сыртқа шығып кетеді. Бала: «Енді мені осы жейді екен», – деп қорқып жүрегі шығып кетеді. Ол бір кішкене сары бас жылан екен. Сол жердегі айдаһарлардың патшасы екен. Оның аты – Шаямардан екен</w:t>
      </w:r>
      <w:r>
        <w:rPr>
          <w:rFonts w:ascii="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00A76E40">
        <w:rPr>
          <w:rFonts w:ascii="Times New Roman" w:eastAsia="Times New Roman" w:hAnsi="Times New Roman" w:cs="Times New Roman"/>
          <w:sz w:val="28"/>
          <w:szCs w:val="28"/>
          <w:lang w:val="kk-KZ"/>
        </w:rPr>
        <w:t>54, б. 3-454</w:t>
      </w:r>
      <w:r>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 xml:space="preserve">Алдыңғы келтірілген мысалмен салыстырып қарайтын болсақ, Шаһимаран мен Шаямардан атаулары фонетикалық дыбысталуы жағынан ұқсас. Екі атауда да «мар» сөзі кездеседі. </w:t>
      </w:r>
      <w:r>
        <w:rPr>
          <w:rFonts w:ascii="Times New Roman" w:hAnsi="Times New Roman" w:cs="Times New Roman"/>
          <w:color w:val="000000"/>
          <w:sz w:val="28"/>
          <w:szCs w:val="28"/>
          <w:shd w:val="clear" w:color="auto" w:fill="FFFFFF"/>
          <w:lang w:val="kk-KZ"/>
        </w:rPr>
        <w:t xml:space="preserve">«Шах» сөзі парсы тілінде "патша, хан" дегенді білдірсе, "мар", "мары", "мардан" сөзі "жылан" деген мағына береді, яғни "Омар ата" мен "Шахмардан" (Шахимардан, </w:t>
      </w:r>
      <w:r w:rsidRPr="00A76E40">
        <w:rPr>
          <w:rFonts w:ascii="Times New Roman" w:hAnsi="Times New Roman" w:cs="Times New Roman"/>
          <w:sz w:val="28"/>
          <w:szCs w:val="28"/>
          <w:shd w:val="clear" w:color="auto" w:fill="FFFFFF"/>
          <w:lang w:val="kk-KZ"/>
        </w:rPr>
        <w:t xml:space="preserve">Шаямардан, Шаймерден) есімдері "жылан баба", "жылан патша" дегенді білдіреді» </w:t>
      </w:r>
      <w:r w:rsidRPr="00A76E40">
        <w:rPr>
          <w:rFonts w:ascii="Times New Roman" w:eastAsia="Times New Roman" w:hAnsi="Times New Roman" w:cs="Times New Roman"/>
          <w:sz w:val="28"/>
          <w:szCs w:val="28"/>
          <w:lang w:val="kk-KZ"/>
        </w:rPr>
        <w:t>[67, б. 357]</w:t>
      </w:r>
      <w:r w:rsidRPr="00A76E40">
        <w:rPr>
          <w:rFonts w:ascii="Times New Roman" w:hAnsi="Times New Roman" w:cs="Times New Roman"/>
          <w:sz w:val="28"/>
          <w:szCs w:val="28"/>
          <w:shd w:val="clear" w:color="auto" w:fill="FFFFFF"/>
          <w:lang w:val="kk-KZ"/>
        </w:rPr>
        <w:t>.</w:t>
      </w:r>
    </w:p>
    <w:p w:rsidR="002D4A88" w:rsidRDefault="002D4A88" w:rsidP="00EE2C93">
      <w:pPr>
        <w:pStyle w:val="a7"/>
        <w:spacing w:after="0" w:line="240" w:lineRule="auto"/>
        <w:ind w:left="0" w:firstLine="709"/>
        <w:jc w:val="both"/>
        <w:rPr>
          <w:rFonts w:ascii="Times New Roman" w:hAnsi="Times New Roman" w:cs="Times New Roman"/>
          <w:color w:val="000000" w:themeColor="text1"/>
          <w:sz w:val="28"/>
          <w:szCs w:val="28"/>
          <w:lang w:val="kk-KZ"/>
        </w:rPr>
      </w:pPr>
      <w:r w:rsidRPr="00A76E40">
        <w:rPr>
          <w:rFonts w:ascii="Times New Roman" w:hAnsi="Times New Roman" w:cs="Times New Roman"/>
          <w:sz w:val="28"/>
          <w:szCs w:val="28"/>
          <w:lang w:val="kk-KZ"/>
        </w:rPr>
        <w:t xml:space="preserve">«Мырзаш батыр» атты тарихи жырда керісінше, айдаһар жыландардың </w:t>
      </w:r>
      <w:r>
        <w:rPr>
          <w:rFonts w:ascii="Times New Roman" w:hAnsi="Times New Roman" w:cs="Times New Roman"/>
          <w:color w:val="000000" w:themeColor="text1"/>
          <w:sz w:val="28"/>
          <w:szCs w:val="28"/>
          <w:lang w:val="kk-KZ"/>
        </w:rPr>
        <w:t xml:space="preserve">басшысы болып суреттеледі. </w:t>
      </w:r>
    </w:p>
    <w:p w:rsidR="002D4A88" w:rsidRDefault="002D4A88"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Ордалы жылан басшысы, </w:t>
      </w:r>
    </w:p>
    <w:p w:rsidR="002D4A88" w:rsidRDefault="002D4A88"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Сұм айдаһар жалмауыз, </w:t>
      </w:r>
    </w:p>
    <w:p w:rsidR="002D4A88" w:rsidRDefault="002D4A88"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Жақсы келдің қасыма. </w:t>
      </w:r>
    </w:p>
    <w:p w:rsidR="002D4A88" w:rsidRDefault="002D4A88"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Өлетін жерің сен иттің </w:t>
      </w:r>
    </w:p>
    <w:p w:rsidR="002D4A88" w:rsidRDefault="002D4A88" w:rsidP="00EE2C9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Балдырлыкөлдің жағасы </w:t>
      </w:r>
      <w:r>
        <w:rPr>
          <w:rFonts w:ascii="Times New Roman" w:eastAsia="Times New Roman" w:hAnsi="Times New Roman" w:cs="Times New Roman"/>
          <w:sz w:val="28"/>
          <w:szCs w:val="28"/>
          <w:lang w:val="kk-KZ"/>
        </w:rPr>
        <w:t>[8</w:t>
      </w:r>
      <w:r w:rsidR="00A76E40">
        <w:rPr>
          <w:rFonts w:ascii="Times New Roman" w:eastAsia="Times New Roman" w:hAnsi="Times New Roman" w:cs="Times New Roman"/>
          <w:sz w:val="28"/>
          <w:szCs w:val="28"/>
          <w:lang w:val="kk-KZ"/>
        </w:rPr>
        <w:t>0</w:t>
      </w:r>
      <w:r>
        <w:rPr>
          <w:rFonts w:ascii="Times New Roman" w:eastAsia="Times New Roman" w:hAnsi="Times New Roman" w:cs="Times New Roman"/>
          <w:sz w:val="28"/>
          <w:szCs w:val="28"/>
          <w:lang w:val="kk-KZ"/>
        </w:rPr>
        <w:t xml:space="preserve">]. </w:t>
      </w:r>
    </w:p>
    <w:p w:rsidR="002D4A88" w:rsidRPr="00A76E40" w:rsidRDefault="002D4A88" w:rsidP="00EE2C93">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w:t>
      </w:r>
      <w:r>
        <w:rPr>
          <w:rFonts w:ascii="Times New Roman" w:hAnsi="Times New Roman" w:cs="Times New Roman"/>
          <w:color w:val="000000"/>
          <w:sz w:val="28"/>
          <w:szCs w:val="28"/>
          <w:shd w:val="clear" w:color="auto" w:fill="FFFFFF"/>
          <w:lang w:val="kk-KZ"/>
        </w:rPr>
        <w:t xml:space="preserve">Ордалы жылан» түсінігі – ежелгі «жылан елі, жыландар мемлекеті» деген түсініктің ертегілерде емес, ең алдымен қара сенім мен сенім-нанымда </w:t>
      </w:r>
      <w:r w:rsidRPr="00A76E40">
        <w:rPr>
          <w:rFonts w:ascii="Times New Roman" w:hAnsi="Times New Roman" w:cs="Times New Roman"/>
          <w:sz w:val="28"/>
          <w:szCs w:val="28"/>
          <w:shd w:val="clear" w:color="auto" w:fill="FFFFFF"/>
          <w:lang w:val="kk-KZ"/>
        </w:rPr>
        <w:t>сақталған сарқыншағы болып табылады»</w:t>
      </w:r>
      <w:r w:rsidRPr="00A76E40">
        <w:rPr>
          <w:rFonts w:ascii="Times New Roman" w:eastAsia="Times New Roman" w:hAnsi="Times New Roman" w:cs="Times New Roman"/>
          <w:sz w:val="28"/>
          <w:szCs w:val="28"/>
          <w:lang w:val="kk-KZ"/>
        </w:rPr>
        <w:t>[67, б. 361]</w:t>
      </w:r>
      <w:r w:rsidRPr="00A76E40">
        <w:rPr>
          <w:rFonts w:ascii="Times New Roman" w:hAnsi="Times New Roman" w:cs="Times New Roman"/>
          <w:sz w:val="28"/>
          <w:szCs w:val="28"/>
          <w:shd w:val="clear" w:color="auto" w:fill="FFFFFF"/>
          <w:lang w:val="kk-KZ"/>
        </w:rPr>
        <w:t>.</w:t>
      </w:r>
    </w:p>
    <w:p w:rsidR="002D4A88" w:rsidRDefault="00B11806" w:rsidP="00EE2C93">
      <w:pPr>
        <w:spacing w:after="0" w:line="240" w:lineRule="auto"/>
        <w:ind w:firstLine="709"/>
        <w:jc w:val="both"/>
        <w:rPr>
          <w:rFonts w:ascii="Times New Roman" w:eastAsia="Times New Roman" w:hAnsi="Times New Roman" w:cs="Times New Roman"/>
          <w:sz w:val="28"/>
          <w:szCs w:val="28"/>
          <w:lang w:val="kk-KZ"/>
        </w:rPr>
      </w:pPr>
      <w:r w:rsidRPr="00A76E40">
        <w:rPr>
          <w:rFonts w:ascii="Times New Roman" w:eastAsia="Times New Roman" w:hAnsi="Times New Roman" w:cs="Times New Roman"/>
          <w:sz w:val="28"/>
          <w:szCs w:val="28"/>
          <w:lang w:val="kk-KZ"/>
        </w:rPr>
        <w:t xml:space="preserve">Қорыта келгенде, жеті басты айдаһармен шайқасу және оны жеңу батырлықтың ең жоғары көрінісі ретінде сипатталады. Мұндай шайқас ізгілік </w:t>
      </w:r>
      <w:r>
        <w:rPr>
          <w:rFonts w:ascii="Times New Roman" w:eastAsia="Times New Roman" w:hAnsi="Times New Roman" w:cs="Times New Roman"/>
          <w:sz w:val="28"/>
          <w:szCs w:val="28"/>
          <w:lang w:val="kk-KZ"/>
        </w:rPr>
        <w:t>пен зұлымдықтың мәңгілік күресін бейнелейді. Айдаһардың қара ниетті болмысы арқылы зұлымдықтың мәні терең әрі жан-жақты ашылады. Айдаһармен күресу арқылы батырдың ерлігі, айласы, ақылы мен ерекше күш-қуаты көрсетіледі. Бұл тәсіл қазақ эпостары мен аңыздарының мазмұнын байыта түседі. Сондай-ақ халықтың зұлымдыққа қарсы  күрестегі</w:t>
      </w:r>
      <w:r w:rsidR="00F34C43">
        <w:rPr>
          <w:rFonts w:ascii="Times New Roman" w:eastAsia="Times New Roman" w:hAnsi="Times New Roman" w:cs="Times New Roman"/>
          <w:sz w:val="28"/>
          <w:szCs w:val="28"/>
          <w:lang w:val="kk-KZ"/>
        </w:rPr>
        <w:t xml:space="preserve"> батырлық идеалын айқындайды. Батырдың басты мақсаты – бейбіт елді зұлым айдаһардан құтқару. Бұл тартыс тек жақсы мен жаманның немесе әлсіз бен күштінің арасындағы күресті емес, сонымен бірге үш әлемнің си</w:t>
      </w:r>
      <w:r w:rsidR="00784501">
        <w:rPr>
          <w:rFonts w:ascii="Times New Roman" w:eastAsia="Times New Roman" w:hAnsi="Times New Roman" w:cs="Times New Roman"/>
          <w:sz w:val="28"/>
          <w:szCs w:val="28"/>
          <w:lang w:val="kk-KZ"/>
        </w:rPr>
        <w:t>м</w:t>
      </w:r>
      <w:r w:rsidR="00F34C43">
        <w:rPr>
          <w:rFonts w:ascii="Times New Roman" w:eastAsia="Times New Roman" w:hAnsi="Times New Roman" w:cs="Times New Roman"/>
          <w:sz w:val="28"/>
          <w:szCs w:val="28"/>
          <w:lang w:val="kk-KZ"/>
        </w:rPr>
        <w:t>волдары</w:t>
      </w:r>
      <w:r w:rsidR="00784501">
        <w:rPr>
          <w:rFonts w:ascii="Times New Roman" w:eastAsia="Times New Roman" w:hAnsi="Times New Roman" w:cs="Times New Roman"/>
          <w:sz w:val="28"/>
          <w:szCs w:val="28"/>
          <w:lang w:val="kk-KZ"/>
        </w:rPr>
        <w:t>н</w:t>
      </w:r>
      <w:r w:rsidR="00F34C43">
        <w:rPr>
          <w:rFonts w:ascii="Times New Roman" w:eastAsia="Times New Roman" w:hAnsi="Times New Roman" w:cs="Times New Roman"/>
          <w:sz w:val="28"/>
          <w:szCs w:val="28"/>
          <w:lang w:val="kk-KZ"/>
        </w:rPr>
        <w:t xml:space="preserve"> көрсетеді. Нақтылай кетсек, айдаһар – жер асты әлемін, батыр – жер үсті әлемін, ал Самұрық құс – аспан әлемін бейнелейді. Осылай келе, бұл үш қаһарман бір-бірімен тығыз байланыста екені аңғарылады. Халық өз қаһармандарын ұлықтай отырып, олардың айналасына бар жақсылықты, ерекше батырлықты және ғажайып қасиеттерді жинақтаған.</w:t>
      </w:r>
    </w:p>
    <w:p w:rsidR="00F34C43" w:rsidRDefault="00F34C43" w:rsidP="00EE2C93">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Фольклор шығармаларында батырдың жеті басты айдаһардың көзін құртып, елін құтқаруы – оның нағыз батырлығы, ел қорғаушылық парызын орындауы. Қазақ фольклорындағы тұрақты мотивтердің бірі ретінде сақталған жеті басты айдаһармен күрес ерлік пен елдіктің, адамзаттың ізгілікті қастерлеуінің көрінісі.</w:t>
      </w:r>
    </w:p>
    <w:p w:rsidR="00F34C43" w:rsidRDefault="00F34C43" w:rsidP="00EE2C93">
      <w:pPr>
        <w:spacing w:after="0" w:line="240" w:lineRule="auto"/>
        <w:ind w:firstLine="709"/>
        <w:jc w:val="both"/>
        <w:rPr>
          <w:rFonts w:ascii="Times New Roman" w:eastAsia="Times New Roman" w:hAnsi="Times New Roman" w:cs="Times New Roman"/>
          <w:sz w:val="28"/>
          <w:szCs w:val="28"/>
          <w:lang w:val="kk-KZ"/>
        </w:rPr>
      </w:pPr>
    </w:p>
    <w:p w:rsidR="00A76E40" w:rsidRDefault="00A76E40" w:rsidP="00EE2C93">
      <w:pPr>
        <w:spacing w:after="0" w:line="240" w:lineRule="auto"/>
        <w:ind w:firstLine="709"/>
        <w:jc w:val="both"/>
        <w:rPr>
          <w:rFonts w:ascii="Times New Roman" w:eastAsia="Times New Roman" w:hAnsi="Times New Roman" w:cs="Times New Roman"/>
          <w:sz w:val="28"/>
          <w:szCs w:val="28"/>
          <w:lang w:val="kk-KZ"/>
        </w:rPr>
      </w:pPr>
    </w:p>
    <w:p w:rsidR="00F34C43" w:rsidRDefault="00F34C43" w:rsidP="00EE2C93">
      <w:pPr>
        <w:spacing w:after="0" w:line="240" w:lineRule="auto"/>
        <w:ind w:firstLine="709"/>
        <w:jc w:val="both"/>
        <w:rPr>
          <w:rFonts w:ascii="Times New Roman" w:hAnsi="Times New Roman" w:cs="Times New Roman"/>
          <w:b/>
          <w:bCs/>
          <w:sz w:val="28"/>
          <w:szCs w:val="28"/>
          <w:lang w:val="kk-KZ"/>
        </w:rPr>
      </w:pPr>
      <w:r w:rsidRPr="00D032FF">
        <w:rPr>
          <w:rFonts w:ascii="Times New Roman" w:hAnsi="Times New Roman" w:cs="Times New Roman"/>
          <w:b/>
          <w:bCs/>
          <w:sz w:val="28"/>
          <w:szCs w:val="28"/>
          <w:lang w:val="kk-KZ"/>
        </w:rPr>
        <w:t xml:space="preserve">2.3 </w:t>
      </w:r>
      <w:r w:rsidR="00E500EB" w:rsidRPr="00E500EB">
        <w:rPr>
          <w:rFonts w:ascii="Times New Roman" w:hAnsi="Times New Roman" w:cs="Times New Roman"/>
          <w:b/>
          <w:sz w:val="28"/>
          <w:szCs w:val="28"/>
          <w:lang w:val="kk-KZ"/>
        </w:rPr>
        <w:t>«Қайта тірілу» мотивінің мистикалық-ғұрыптық қабаттары</w:t>
      </w:r>
    </w:p>
    <w:p w:rsidR="00F34C43" w:rsidRDefault="00F34C43" w:rsidP="00EE2C93">
      <w:pPr>
        <w:spacing w:after="0" w:line="240" w:lineRule="auto"/>
        <w:ind w:firstLine="709"/>
        <w:jc w:val="both"/>
        <w:rPr>
          <w:rStyle w:val="a8"/>
          <w:rFonts w:ascii="Times New Roman" w:eastAsiaTheme="majorEastAsia" w:hAnsi="Times New Roman" w:cs="Times New Roman"/>
          <w:b w:val="0"/>
          <w:sz w:val="28"/>
          <w:szCs w:val="28"/>
          <w:lang w:val="kk-KZ"/>
        </w:rPr>
      </w:pPr>
      <w:r>
        <w:rPr>
          <w:rFonts w:ascii="Times New Roman" w:hAnsi="Times New Roman" w:cs="Times New Roman"/>
          <w:bCs/>
          <w:sz w:val="28"/>
          <w:szCs w:val="28"/>
          <w:lang w:val="kk-KZ"/>
        </w:rPr>
        <w:t>Ертегілерге, фольклорлық шығармаларға тиісті функциялар сол шығарма атауының мазмұнында түгел дерлік</w:t>
      </w:r>
      <w:r w:rsidR="00285805">
        <w:rPr>
          <w:rFonts w:ascii="Times New Roman" w:hAnsi="Times New Roman" w:cs="Times New Roman"/>
          <w:bCs/>
          <w:sz w:val="28"/>
          <w:szCs w:val="28"/>
          <w:lang w:val="kk-KZ"/>
        </w:rPr>
        <w:t xml:space="preserve"> көрініс таба бермейді. Фольклорлық туындыларда фунционалдық элементтер әрқашан айқын түрде көрінбеуі мүмкін. Бірақ бұл олардың сюжет құрылымының тұтастығына өз әсерін тигізбейді. Жалпы фольклорлық шығармалар құрылымында бір-бірімен қабаттаса тығыз байланысып жатқан жұптық элементтер бар. Мысалға айтсақ, негізгі кейіпкер мен антиқаһарман арасындағы күрес кез келген фольклорлық шығарманың ажырамас бөлігі болады. Бұл күресте басты кейіпкердің күші міндетті түрде үстем болатыны анық. Соның нәтижесінде ол жеңіске жетіп жатады. Демек оны біз жұптық элемент ретінде «басты қаһарманның шайқасы </w:t>
      </w:r>
      <w:r w:rsidR="00285805" w:rsidRPr="00285805">
        <w:rPr>
          <w:rStyle w:val="a8"/>
          <w:rFonts w:ascii="Times New Roman" w:eastAsiaTheme="majorEastAsia" w:hAnsi="Times New Roman" w:cs="Times New Roman"/>
          <w:b w:val="0"/>
          <w:sz w:val="28"/>
          <w:szCs w:val="28"/>
          <w:lang w:val="kk-KZ"/>
        </w:rPr>
        <w:t xml:space="preserve">→ </w:t>
      </w:r>
      <w:r w:rsidR="00285805">
        <w:rPr>
          <w:rStyle w:val="a8"/>
          <w:rFonts w:ascii="Times New Roman" w:eastAsiaTheme="majorEastAsia" w:hAnsi="Times New Roman" w:cs="Times New Roman"/>
          <w:b w:val="0"/>
          <w:sz w:val="28"/>
          <w:szCs w:val="28"/>
          <w:lang w:val="kk-KZ"/>
        </w:rPr>
        <w:t>басты қаһарманның жеңіске жетуі» деп қарастыруымызға болады. Бұл жұптық элементтер негізінен батырлық ертегілерге тән. Бұл элементтерді шы</w:t>
      </w:r>
      <w:r w:rsidR="00E051C9">
        <w:rPr>
          <w:rStyle w:val="a8"/>
          <w:rFonts w:ascii="Times New Roman" w:eastAsiaTheme="majorEastAsia" w:hAnsi="Times New Roman" w:cs="Times New Roman"/>
          <w:b w:val="0"/>
          <w:sz w:val="28"/>
          <w:szCs w:val="28"/>
          <w:lang w:val="kk-KZ"/>
        </w:rPr>
        <w:t>ғ</w:t>
      </w:r>
      <w:r w:rsidR="00285805">
        <w:rPr>
          <w:rStyle w:val="a8"/>
          <w:rFonts w:ascii="Times New Roman" w:eastAsiaTheme="majorEastAsia" w:hAnsi="Times New Roman" w:cs="Times New Roman"/>
          <w:b w:val="0"/>
          <w:sz w:val="28"/>
          <w:szCs w:val="28"/>
          <w:lang w:val="kk-KZ"/>
        </w:rPr>
        <w:t xml:space="preserve">арма құрылымынан алып тастасақ, онда шығарманың ішкі динамикасы бұзылады. Себебі осы жұптық элемент сюжеттің негізгі арқауын құрайды. </w:t>
      </w:r>
      <w:r w:rsidR="0088536C">
        <w:rPr>
          <w:rStyle w:val="a8"/>
          <w:rFonts w:ascii="Times New Roman" w:eastAsiaTheme="majorEastAsia" w:hAnsi="Times New Roman" w:cs="Times New Roman"/>
          <w:b w:val="0"/>
          <w:sz w:val="28"/>
          <w:szCs w:val="28"/>
          <w:lang w:val="kk-KZ"/>
        </w:rPr>
        <w:t xml:space="preserve">Демек аталған жұптық элементті негізгі компоненттің қатарына жатқызуымызға болады. Осыған ұқсас тағы бір жұптық элемент ретінде «кейіпкерді өлтіру мен қайта тірілту» алып қарастырайық. Аталған компонентті </w:t>
      </w:r>
      <w:r w:rsidR="00E051C9">
        <w:rPr>
          <w:rStyle w:val="a8"/>
          <w:rFonts w:ascii="Times New Roman" w:eastAsiaTheme="majorEastAsia" w:hAnsi="Times New Roman" w:cs="Times New Roman"/>
          <w:b w:val="0"/>
          <w:sz w:val="28"/>
          <w:szCs w:val="28"/>
          <w:lang w:val="kk-KZ"/>
        </w:rPr>
        <w:t>жұптық элемент ретінде қарастыруы</w:t>
      </w:r>
      <w:r w:rsidR="0088536C">
        <w:rPr>
          <w:rStyle w:val="a8"/>
          <w:rFonts w:ascii="Times New Roman" w:eastAsiaTheme="majorEastAsia" w:hAnsi="Times New Roman" w:cs="Times New Roman"/>
          <w:b w:val="0"/>
          <w:sz w:val="28"/>
          <w:szCs w:val="28"/>
          <w:lang w:val="kk-KZ"/>
        </w:rPr>
        <w:t>мыздың өзіндік себебі бар. Өйткені ол арқылы кейіпкердің трансформациясы мен жаңаруы жүзеге асады. Аталыш жұптық элемент осы бағытта қызмет атқарады. Бұл жұптық элементтер көбінесе кейіпке</w:t>
      </w:r>
      <w:r w:rsidR="00E051C9">
        <w:rPr>
          <w:rStyle w:val="a8"/>
          <w:rFonts w:ascii="Times New Roman" w:eastAsiaTheme="majorEastAsia" w:hAnsi="Times New Roman" w:cs="Times New Roman"/>
          <w:b w:val="0"/>
          <w:sz w:val="28"/>
          <w:szCs w:val="28"/>
          <w:lang w:val="kk-KZ"/>
        </w:rPr>
        <w:t>рдің ішкі күшін немесе оның тағ</w:t>
      </w:r>
      <w:r w:rsidR="0088536C">
        <w:rPr>
          <w:rStyle w:val="a8"/>
          <w:rFonts w:ascii="Times New Roman" w:eastAsiaTheme="majorEastAsia" w:hAnsi="Times New Roman" w:cs="Times New Roman"/>
          <w:b w:val="0"/>
          <w:sz w:val="28"/>
          <w:szCs w:val="28"/>
          <w:lang w:val="kk-KZ"/>
        </w:rPr>
        <w:t xml:space="preserve">дырын қайта анықтау үшін қолданылады. Мұндай элементтер фольклорлық туындылардың эмоционалды әсерін күшейтеді. Мәтін құрылымын толықтыруға, оқырман не тыңдаушыға кейіпкердің іс-әрекетінің маңыздылығын түсінуге өз септігін тигізеді. </w:t>
      </w:r>
    </w:p>
    <w:p w:rsidR="0088536C" w:rsidRPr="00285805" w:rsidRDefault="0088536C" w:rsidP="00EE2C93">
      <w:pPr>
        <w:spacing w:after="0" w:line="240" w:lineRule="auto"/>
        <w:ind w:firstLine="709"/>
        <w:jc w:val="both"/>
        <w:rPr>
          <w:rFonts w:ascii="Times New Roman" w:eastAsia="Times New Roman" w:hAnsi="Times New Roman" w:cs="Times New Roman"/>
          <w:sz w:val="28"/>
          <w:szCs w:val="28"/>
          <w:lang w:val="kk-KZ"/>
        </w:rPr>
      </w:pPr>
      <w:r w:rsidRPr="00A76E40">
        <w:rPr>
          <w:rStyle w:val="a8"/>
          <w:rFonts w:ascii="Times New Roman" w:eastAsiaTheme="majorEastAsia" w:hAnsi="Times New Roman" w:cs="Times New Roman"/>
          <w:b w:val="0"/>
          <w:sz w:val="28"/>
          <w:szCs w:val="28"/>
          <w:lang w:val="kk-KZ"/>
        </w:rPr>
        <w:t xml:space="preserve">В.Я. Пропптың </w:t>
      </w:r>
      <w:r w:rsidRPr="00A76E40">
        <w:rPr>
          <w:rFonts w:ascii="Times New Roman" w:hAnsi="Times New Roman" w:cs="Times New Roman"/>
          <w:sz w:val="28"/>
          <w:szCs w:val="28"/>
          <w:lang w:val="kk-KZ"/>
        </w:rPr>
        <w:t>[29, с. 24] пайымдауынша, қайт</w:t>
      </w:r>
      <w:r w:rsidR="00E051C9" w:rsidRPr="00A76E40">
        <w:rPr>
          <w:rFonts w:ascii="Times New Roman" w:hAnsi="Times New Roman" w:cs="Times New Roman"/>
          <w:sz w:val="28"/>
          <w:szCs w:val="28"/>
          <w:lang w:val="kk-KZ"/>
        </w:rPr>
        <w:t>а</w:t>
      </w:r>
      <w:r w:rsidRPr="00A76E40">
        <w:rPr>
          <w:rFonts w:ascii="Times New Roman" w:hAnsi="Times New Roman" w:cs="Times New Roman"/>
          <w:sz w:val="28"/>
          <w:szCs w:val="28"/>
          <w:lang w:val="kk-KZ"/>
        </w:rPr>
        <w:t xml:space="preserve"> тірілу мотивінің түп тамыры негізінде рулық қауымдастық кезінен келе жатқан белгілі инициация </w:t>
      </w:r>
      <w:r>
        <w:rPr>
          <w:rFonts w:ascii="Times New Roman" w:hAnsi="Times New Roman" w:cs="Times New Roman"/>
          <w:sz w:val="28"/>
          <w:szCs w:val="28"/>
          <w:lang w:val="kk-KZ"/>
        </w:rPr>
        <w:t xml:space="preserve">рәсімі </w:t>
      </w:r>
      <w:r w:rsidR="00653553">
        <w:rPr>
          <w:rFonts w:ascii="Times New Roman" w:hAnsi="Times New Roman" w:cs="Times New Roman"/>
          <w:sz w:val="28"/>
          <w:szCs w:val="28"/>
          <w:lang w:val="kk-KZ"/>
        </w:rPr>
        <w:t>жатыр. Ертегілер, фольклорлық шығармалар мәтіні өлімге қатысты ақпарат пен түсініктерді шығарма мазмұнында сақтап қалуымен бірге, ерте заманда көрініс тапқан әдет-ғұрыптарды да шебер үйлестіре білген. Инициация рәсімі ежелгі қауымдық қоғамдарда өте маңызды рөл атқарған. Бұл рәсімнің өліммен және қайта тірілумен тікелей тығыз байланысы бар. Тотемизмге деген шынайы сенімнің нәтижесінде, жеткіншек жастағы ұл балаларға өлім мен қайта тірілу рәсімін міндетті түрде өткізу қажеттілігі туындады. Бұл рәсімдер рухани және әлеуметтік тұрғыдан жеке тұлғаның жаңаруын, жаңа мәртебеге көшуін бейнеледі. Мұнд</w:t>
      </w:r>
      <w:r w:rsidR="00E051C9">
        <w:rPr>
          <w:rFonts w:ascii="Times New Roman" w:hAnsi="Times New Roman" w:cs="Times New Roman"/>
          <w:sz w:val="28"/>
          <w:szCs w:val="28"/>
          <w:lang w:val="kk-KZ"/>
        </w:rPr>
        <w:t>а</w:t>
      </w:r>
      <w:r w:rsidR="00653553">
        <w:rPr>
          <w:rFonts w:ascii="Times New Roman" w:hAnsi="Times New Roman" w:cs="Times New Roman"/>
          <w:sz w:val="28"/>
          <w:szCs w:val="28"/>
          <w:lang w:val="kk-KZ"/>
        </w:rPr>
        <w:t>й тәжірибелер арқылы қоғам мүшелері ұжымдық сенімдер мен дәстүрлерді нығайтып, жаңа буынды қабылдап отырады. Дж.</w:t>
      </w:r>
      <w:r w:rsidR="00A76E40">
        <w:rPr>
          <w:rFonts w:ascii="Times New Roman" w:hAnsi="Times New Roman" w:cs="Times New Roman"/>
          <w:sz w:val="28"/>
          <w:szCs w:val="28"/>
          <w:lang w:val="kk-KZ"/>
        </w:rPr>
        <w:t xml:space="preserve"> </w:t>
      </w:r>
      <w:r w:rsidR="00653553">
        <w:rPr>
          <w:rFonts w:ascii="Times New Roman" w:hAnsi="Times New Roman" w:cs="Times New Roman"/>
          <w:sz w:val="28"/>
          <w:szCs w:val="28"/>
          <w:lang w:val="kk-KZ"/>
        </w:rPr>
        <w:t>Фрезердің «Алтын бұтақ» атты зерттеу еңбегінде [8</w:t>
      </w:r>
      <w:r w:rsidR="00A76E40">
        <w:rPr>
          <w:rFonts w:ascii="Times New Roman" w:hAnsi="Times New Roman" w:cs="Times New Roman"/>
          <w:sz w:val="28"/>
          <w:szCs w:val="28"/>
          <w:lang w:val="kk-KZ"/>
        </w:rPr>
        <w:t>1</w:t>
      </w:r>
      <w:r w:rsidR="00653553">
        <w:rPr>
          <w:rFonts w:ascii="Times New Roman" w:hAnsi="Times New Roman" w:cs="Times New Roman"/>
          <w:sz w:val="28"/>
          <w:szCs w:val="28"/>
          <w:lang w:val="kk-KZ"/>
        </w:rPr>
        <w:t>] аталмыш рәсімнің негізгі мақсаты көрсетілген. Басты ниеттері – бозбаланың жанын алып, соны белгілі бір тотеммен тығыз байланыстыру. Бірақ рәсім салдарынан бозбала тіпті көз жұмуы немесе уақытша ұйқыға кету ықтималдығы басым. Аталмыш рәсімнің жөн-жоралғылары</w:t>
      </w:r>
      <w:r w:rsidR="008558A2">
        <w:rPr>
          <w:rFonts w:ascii="Times New Roman" w:hAnsi="Times New Roman" w:cs="Times New Roman"/>
          <w:sz w:val="28"/>
          <w:szCs w:val="28"/>
          <w:lang w:val="kk-KZ"/>
        </w:rPr>
        <w:t xml:space="preserve"> жасалған соң бозбаланың сауығып, өзінің қалпына келуін тотеммен тікелей байланыстырған. Яғни тотем оған өмірлік қуат берді деген түсінік қалыптасқан. Демек рәсім бойынша бозбала көз жұмып, артынан қайта тірілген деп түсініліп, оған «уақытша өлім» деген атау берген. Ендігі кезекте «уақытша өлімнің» біздің ғылыми жұмысымызбен қандай байланысы барына тоқтала кетейік. Біздің мақсатымыз – сонау ерте заманнан адамзаттың санасында қалыптасқан уақытша өлімнің ертегілерде, фольклорлық шығармаларда алатын орнын, атқаратын қызметін анықтау.</w:t>
      </w:r>
    </w:p>
    <w:p w:rsidR="0017294B" w:rsidRDefault="008558A2" w:rsidP="00EE2C9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«Байғұлан» атты батырлық ертегіде басты қаһарманды өзінің дұшпаны өлтіреді: «Байғұлан төрт жасар баласын шақырады. Сонда баласы қолындағы қанжарын қынынан суырып алып, тұра жүгіргенде, баланы жүректен бір қойып талдырып тастайды өзінің туған шешесі. Бұдан кейін Байғұланды жеңіп, өлтірдім деп, отырған жерінен көшіп </w:t>
      </w:r>
      <w:r w:rsidRPr="00A76E40">
        <w:rPr>
          <w:rFonts w:ascii="Times New Roman" w:hAnsi="Times New Roman" w:cs="Times New Roman"/>
          <w:sz w:val="28"/>
          <w:szCs w:val="28"/>
          <w:lang w:val="kk-KZ"/>
        </w:rPr>
        <w:t xml:space="preserve">кетеді» [46, б. 43]. </w:t>
      </w:r>
      <w:r w:rsidR="00822F35" w:rsidRPr="00A76E40">
        <w:rPr>
          <w:rFonts w:ascii="Times New Roman" w:hAnsi="Times New Roman" w:cs="Times New Roman"/>
          <w:sz w:val="28"/>
          <w:szCs w:val="28"/>
          <w:lang w:val="kk-KZ"/>
        </w:rPr>
        <w:t xml:space="preserve">Ертегінің қысқаша фабуласында Байғұланның шешесі мен дұшпаны бас кейіпкерге </w:t>
      </w:r>
      <w:r w:rsidR="00822F35">
        <w:rPr>
          <w:rFonts w:ascii="Times New Roman" w:hAnsi="Times New Roman" w:cs="Times New Roman"/>
          <w:sz w:val="28"/>
          <w:szCs w:val="28"/>
          <w:lang w:val="kk-KZ"/>
        </w:rPr>
        <w:t>ұзақ уақыт бойы қастандық ойлап, тұзақ құрып жүреді. Баласын Ақшахан тауына да, Мәден шаһарының ар жағындағы дарияға да жібереді. Ұлының алыс сапардан арықтап, азып-тозып, жүдеп келген сәтін пайдаланып, дұшпаны атып шығып, екеуі күш сынаса кетеді. Байғұлан дұшпанымен үш күн, үш түн айқасып жатқанда, Байғұлан шешесінен өзінің астына ұн, қарсыласының астына тас төсеуін өтінеді. Бірақ шешесі бұл өтінішін қабыл алмайды. Сонда қарындасына қарап, өзінің астына мақта, дұшпанының астына ағаш төсеуін сұрайды. Бұл өтінішке қарындасы да құлақ аспай қояды. Ендігі кезекте інісіне бұрылып, өзінің астына мамық, қарсыласына бидай төсеуін сұрағанда да, інісі бас тартады. Артынан әйелі Зәуреге қарап, менің асты</w:t>
      </w:r>
      <w:r w:rsidR="00E051C9">
        <w:rPr>
          <w:rFonts w:ascii="Times New Roman" w:hAnsi="Times New Roman" w:cs="Times New Roman"/>
          <w:sz w:val="28"/>
          <w:szCs w:val="28"/>
          <w:lang w:val="kk-KZ"/>
        </w:rPr>
        <w:t>м</w:t>
      </w:r>
      <w:r w:rsidR="00822F35">
        <w:rPr>
          <w:rFonts w:ascii="Times New Roman" w:hAnsi="Times New Roman" w:cs="Times New Roman"/>
          <w:sz w:val="28"/>
          <w:szCs w:val="28"/>
          <w:lang w:val="kk-KZ"/>
        </w:rPr>
        <w:t>а жүн, мынаның астына құм төсе деп сұраса да, әйелі орындамай қояды. Сол сәтте тек баласы ғана әкесіне болыспақшы болып жүгіргенде шешесі ұстап алып, жібермей қояды. Дұшпаны Байғұланды жеңіп, сол жерде ол құлап қалады. Бұл фабула</w:t>
      </w:r>
      <w:r w:rsidR="009568FD">
        <w:rPr>
          <w:rFonts w:ascii="Times New Roman" w:hAnsi="Times New Roman" w:cs="Times New Roman"/>
          <w:sz w:val="28"/>
          <w:szCs w:val="28"/>
          <w:lang w:val="kk-KZ"/>
        </w:rPr>
        <w:t>дан</w:t>
      </w:r>
      <w:r w:rsidR="00822F35">
        <w:rPr>
          <w:rFonts w:ascii="Times New Roman" w:hAnsi="Times New Roman" w:cs="Times New Roman"/>
          <w:sz w:val="28"/>
          <w:szCs w:val="28"/>
          <w:lang w:val="kk-KZ"/>
        </w:rPr>
        <w:t xml:space="preserve"> Байғұланның ауыр сынақтар мен сатқын</w:t>
      </w:r>
      <w:r w:rsidR="009568FD">
        <w:rPr>
          <w:rFonts w:ascii="Times New Roman" w:hAnsi="Times New Roman" w:cs="Times New Roman"/>
          <w:sz w:val="28"/>
          <w:szCs w:val="28"/>
          <w:lang w:val="kk-KZ"/>
        </w:rPr>
        <w:t>дыққа тап болғанын көре аламыз. Оның анасы мен қарындасының қол ұшын бермеуі, дұшпанына да қарсы ештеңе жасамауы оқиғаға ерекше эмоционалды реңк береді. Байғұланның күш сынасуы және о</w:t>
      </w:r>
      <w:r w:rsidR="00E051C9">
        <w:rPr>
          <w:rFonts w:ascii="Times New Roman" w:hAnsi="Times New Roman" w:cs="Times New Roman"/>
          <w:sz w:val="28"/>
          <w:szCs w:val="28"/>
          <w:lang w:val="kk-KZ"/>
        </w:rPr>
        <w:t>ғ</w:t>
      </w:r>
      <w:r w:rsidR="009568FD">
        <w:rPr>
          <w:rFonts w:ascii="Times New Roman" w:hAnsi="Times New Roman" w:cs="Times New Roman"/>
          <w:sz w:val="28"/>
          <w:szCs w:val="28"/>
          <w:lang w:val="kk-KZ"/>
        </w:rPr>
        <w:t>ан ешқандай көмек көрсетілмеуі оның ерік-жігері мен батырлығын алдыңғы қатарға шығарады. Бұл оқиғада адамның басына түскен қиындықтарын өз күшімен жеңуге тырысуы басты назарға қойылады.</w:t>
      </w:r>
    </w:p>
    <w:p w:rsidR="009568FD" w:rsidRDefault="009568FD"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Байғұланның екі тұлпары болады. Сонда кіші атқа тіл бітеді: «Кіші аты басында тұрып, кетіп бара жатқан құла қасқа атқа айтқаны: «Ей, құла қасқа ат, сен қайда барасың? Бізге Байғұландай кісі табылмас. Сен өзің бастан бір </w:t>
      </w:r>
      <w:r w:rsidRPr="00A76E40">
        <w:rPr>
          <w:rFonts w:ascii="Times New Roman" w:hAnsi="Times New Roman" w:cs="Times New Roman"/>
          <w:sz w:val="28"/>
          <w:szCs w:val="28"/>
          <w:lang w:val="kk-KZ"/>
        </w:rPr>
        <w:t xml:space="preserve">тартқанын кек көріп, кетіп барасың, енді сенің көзіңе көк шыбын үймелетер!» – деді [46, б. 44]. Келтірілген үзіндіде тұлпардың өз иесіне деген кіршіксіз таза </w:t>
      </w:r>
      <w:r>
        <w:rPr>
          <w:rFonts w:ascii="Times New Roman" w:hAnsi="Times New Roman" w:cs="Times New Roman"/>
          <w:sz w:val="28"/>
          <w:szCs w:val="28"/>
          <w:lang w:val="kk-KZ"/>
        </w:rPr>
        <w:t>адалдығын көреміз. Батырдың мерт болғанын көрсе де, оны жалғыз қалдырып кетпей, тірілтуге өздері әрекет жасайды. Бұл батыр мен оның тұлпары арасындағы терең сенім мен байланыстың бар екенін көрсетеді. Тұлпардың осындай әрекеті оның иесіне деген адалдығы мен беріктігін танытады. Бұл</w:t>
      </w:r>
      <w:r w:rsidR="00E051C9">
        <w:rPr>
          <w:rFonts w:ascii="Times New Roman" w:hAnsi="Times New Roman" w:cs="Times New Roman"/>
          <w:sz w:val="28"/>
          <w:szCs w:val="28"/>
          <w:lang w:val="kk-KZ"/>
        </w:rPr>
        <w:t xml:space="preserve"> фольклорлық туындыларда жиі кө</w:t>
      </w:r>
      <w:r>
        <w:rPr>
          <w:rFonts w:ascii="Times New Roman" w:hAnsi="Times New Roman" w:cs="Times New Roman"/>
          <w:sz w:val="28"/>
          <w:szCs w:val="28"/>
          <w:lang w:val="kk-KZ"/>
        </w:rPr>
        <w:t>рініс беретін адалдық пен достықтың символы. Сөйтіп үлкен ат Байғұланның туысқан апасын алып келеді: «Апарып Байғұланның жатқан жеріне түсіреді. Қараса, інісінің жатқанын көреді. Қазулы тұрған жердің ұзынынан бір, көлденеңінен бір аттағанда:</w:t>
      </w:r>
    </w:p>
    <w:p w:rsidR="009568FD" w:rsidRDefault="009568FD" w:rsidP="00EE2C93">
      <w:pPr>
        <w:spacing w:after="0" w:line="240" w:lineRule="auto"/>
        <w:ind w:firstLine="708"/>
        <w:jc w:val="both"/>
        <w:rPr>
          <w:rStyle w:val="ezkurwreuab5ozgtqnkl"/>
          <w:rFonts w:ascii="Times New Roman" w:hAnsi="Times New Roman" w:cs="Times New Roman"/>
          <w:sz w:val="28"/>
          <w:szCs w:val="28"/>
          <w:lang w:val="kk-KZ"/>
        </w:rPr>
      </w:pPr>
      <w:r w:rsidRPr="00A76E40">
        <w:rPr>
          <w:rFonts w:ascii="Times New Roman" w:hAnsi="Times New Roman" w:cs="Times New Roman"/>
          <w:sz w:val="28"/>
          <w:szCs w:val="28"/>
          <w:lang w:val="kk-KZ"/>
        </w:rPr>
        <w:t xml:space="preserve">Апырмай, қатты ұйықтап кеткен екем, – деп Байғұлан  түрегеледі. Бұдан кейін апасына барлық жайды түсіндіреді» [46, б. 44]. Мифологияда кеңістіктің көлденең және тігінен өлшенетінін еске алайық. Бұл тұрғыда көлденең </w:t>
      </w:r>
      <w:r>
        <w:rPr>
          <w:rFonts w:ascii="Times New Roman" w:hAnsi="Times New Roman" w:cs="Times New Roman"/>
          <w:sz w:val="28"/>
          <w:szCs w:val="28"/>
          <w:lang w:val="kk-KZ"/>
        </w:rPr>
        <w:t>мифологиялық кеңістік төрт негізгі бағыттың то</w:t>
      </w:r>
      <w:r w:rsidR="00E051C9">
        <w:rPr>
          <w:rFonts w:ascii="Times New Roman" w:hAnsi="Times New Roman" w:cs="Times New Roman"/>
          <w:sz w:val="28"/>
          <w:szCs w:val="28"/>
          <w:lang w:val="kk-KZ"/>
        </w:rPr>
        <w:t>ғ</w:t>
      </w:r>
      <w:r>
        <w:rPr>
          <w:rFonts w:ascii="Times New Roman" w:hAnsi="Times New Roman" w:cs="Times New Roman"/>
          <w:sz w:val="28"/>
          <w:szCs w:val="28"/>
          <w:lang w:val="kk-KZ"/>
        </w:rPr>
        <w:t>ысуы ретінде бейнеленеді. Бұл төрт санының мифоло</w:t>
      </w:r>
      <w:r w:rsidR="009A7C53">
        <w:rPr>
          <w:rFonts w:ascii="Times New Roman" w:hAnsi="Times New Roman" w:cs="Times New Roman"/>
          <w:sz w:val="28"/>
          <w:szCs w:val="28"/>
          <w:lang w:val="kk-KZ"/>
        </w:rPr>
        <w:t xml:space="preserve">гиялық және діни түсініктердегі, халықтық наным-сенімдердегі және күнделікті өмірдегі маңызынан туындаса керек. Ежелден бері төрт негізгі бағыт – оңтүстік пен солтүстік, шығыс пен батыс кеңістікті бейнелейтін крест тәрізді таңба түрінде бейнеленген. Көлденең кеңістікті бейнелейтін бағдарлар адамның тұрмыс-тіршілігімен де тығыз байланысты. Аталмыш төрт бағыт үйдің төрт қабырғасы, төрт бұрышы іспеттес </w:t>
      </w:r>
      <w:r w:rsidR="009A7C53">
        <w:rPr>
          <w:rStyle w:val="ezkurwreuab5ozgtqnkl"/>
          <w:rFonts w:ascii="Times New Roman" w:hAnsi="Times New Roman" w:cs="Times New Roman"/>
          <w:sz w:val="28"/>
          <w:szCs w:val="28"/>
          <w:lang w:val="kk-KZ"/>
        </w:rPr>
        <w:t>[</w:t>
      </w:r>
      <w:r w:rsidR="009A7C53">
        <w:rPr>
          <w:rFonts w:ascii="Times New Roman" w:hAnsi="Times New Roman" w:cs="Times New Roman"/>
          <w:sz w:val="28"/>
          <w:szCs w:val="28"/>
          <w:shd w:val="clear" w:color="auto" w:fill="FFFFFF"/>
          <w:lang w:val="kk-KZ"/>
        </w:rPr>
        <w:t>8</w:t>
      </w:r>
      <w:r w:rsidR="00A76E40">
        <w:rPr>
          <w:rFonts w:ascii="Times New Roman" w:hAnsi="Times New Roman" w:cs="Times New Roman"/>
          <w:sz w:val="28"/>
          <w:szCs w:val="28"/>
          <w:shd w:val="clear" w:color="auto" w:fill="FFFFFF"/>
          <w:lang w:val="kk-KZ"/>
        </w:rPr>
        <w:t>2</w:t>
      </w:r>
      <w:r w:rsidR="009A7C53">
        <w:rPr>
          <w:rStyle w:val="ezkurwreuab5ozgtqnkl"/>
          <w:rFonts w:ascii="Times New Roman" w:hAnsi="Times New Roman" w:cs="Times New Roman"/>
          <w:sz w:val="28"/>
          <w:szCs w:val="28"/>
          <w:lang w:val="kk-KZ"/>
        </w:rPr>
        <w:t>].</w:t>
      </w:r>
    </w:p>
    <w:p w:rsidR="009A7C53" w:rsidRDefault="009A7C53" w:rsidP="00EE2C93">
      <w:pPr>
        <w:spacing w:after="0" w:line="240" w:lineRule="auto"/>
        <w:ind w:firstLine="708"/>
        <w:jc w:val="both"/>
        <w:rPr>
          <w:rStyle w:val="ezkurwreuab5ozgtqnkl"/>
          <w:rFonts w:ascii="Times New Roman" w:hAnsi="Times New Roman" w:cs="Times New Roman"/>
          <w:sz w:val="28"/>
          <w:szCs w:val="28"/>
          <w:lang w:val="kk-KZ"/>
        </w:rPr>
      </w:pPr>
      <w:r>
        <w:rPr>
          <w:rStyle w:val="ezkurwreuab5ozgtqnkl"/>
          <w:rFonts w:ascii="Times New Roman" w:hAnsi="Times New Roman" w:cs="Times New Roman"/>
          <w:sz w:val="28"/>
          <w:szCs w:val="28"/>
          <w:lang w:val="kk-KZ"/>
        </w:rPr>
        <w:t>Сонымен қатар әлем модулін тік</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кеңістік призмасынан да қарастырады.</w:t>
      </w:r>
      <w:r>
        <w:rPr>
          <w:rFonts w:ascii="Times New Roman" w:hAnsi="Times New Roman" w:cs="Times New Roman"/>
          <w:sz w:val="28"/>
          <w:szCs w:val="28"/>
          <w:lang w:val="kk-KZ"/>
        </w:rPr>
        <w:t xml:space="preserve"> Шартты түрде жерді үш әлемге (жоғарғы, орта, төменгі) бөледі. «</w:t>
      </w:r>
      <w:r>
        <w:rPr>
          <w:rStyle w:val="ezkurwreuab5ozgtqnkl"/>
          <w:rFonts w:ascii="Times New Roman" w:hAnsi="Times New Roman" w:cs="Times New Roman"/>
          <w:sz w:val="28"/>
          <w:szCs w:val="28"/>
          <w:lang w:val="kk-KZ"/>
        </w:rPr>
        <w:t>Бүкіл</w:t>
      </w:r>
      <w:r>
        <w:rPr>
          <w:rFonts w:ascii="Times New Roman" w:hAnsi="Times New Roman" w:cs="Times New Roman"/>
          <w:sz w:val="28"/>
          <w:szCs w:val="28"/>
          <w:lang w:val="kk-KZ"/>
        </w:rPr>
        <w:t xml:space="preserve"> ғаламдық </w:t>
      </w:r>
      <w:r>
        <w:rPr>
          <w:rStyle w:val="ezkurwreuab5ozgtqnkl"/>
          <w:rFonts w:ascii="Times New Roman" w:hAnsi="Times New Roman" w:cs="Times New Roman"/>
          <w:sz w:val="28"/>
          <w:szCs w:val="28"/>
          <w:lang w:val="kk-KZ"/>
        </w:rPr>
        <w:t>жүйенің</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фокусы</w:t>
      </w:r>
      <w:r>
        <w:rPr>
          <w:rFonts w:ascii="Times New Roman" w:hAnsi="Times New Roman" w:cs="Times New Roman"/>
          <w:sz w:val="28"/>
          <w:szCs w:val="28"/>
          <w:lang w:val="kk-KZ"/>
        </w:rPr>
        <w:t xml:space="preserve"> орталықта орналасқан, ал </w:t>
      </w:r>
      <w:r>
        <w:rPr>
          <w:rStyle w:val="ezkurwreuab5ozgtqnkl"/>
          <w:rFonts w:ascii="Times New Roman" w:hAnsi="Times New Roman" w:cs="Times New Roman"/>
          <w:sz w:val="28"/>
          <w:szCs w:val="28"/>
          <w:lang w:val="kk-KZ"/>
        </w:rPr>
        <w:t>мифологияда</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бұл</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орталық</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жердің</w:t>
      </w:r>
      <w:r>
        <w:rPr>
          <w:rFonts w:ascii="Times New Roman" w:hAnsi="Times New Roman" w:cs="Times New Roman"/>
          <w:sz w:val="28"/>
          <w:szCs w:val="28"/>
          <w:lang w:val="kk-KZ"/>
        </w:rPr>
        <w:t xml:space="preserve"> кіндігі немесе алғашқы пайда </w:t>
      </w:r>
      <w:r>
        <w:rPr>
          <w:rStyle w:val="ezkurwreuab5ozgtqnkl"/>
          <w:rFonts w:ascii="Times New Roman" w:hAnsi="Times New Roman" w:cs="Times New Roman"/>
          <w:sz w:val="28"/>
          <w:szCs w:val="28"/>
          <w:lang w:val="kk-KZ"/>
        </w:rPr>
        <w:t>болған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жер</w:t>
      </w:r>
      <w:r>
        <w:rPr>
          <w:rFonts w:ascii="Times New Roman" w:hAnsi="Times New Roman" w:cs="Times New Roman"/>
          <w:sz w:val="28"/>
          <w:szCs w:val="28"/>
          <w:lang w:val="kk-KZ"/>
        </w:rPr>
        <w:t xml:space="preserve"> </w:t>
      </w:r>
      <w:r w:rsidRPr="00A76E40">
        <w:rPr>
          <w:rStyle w:val="ezkurwreuab5ozgtqnkl"/>
          <w:rFonts w:ascii="Times New Roman" w:hAnsi="Times New Roman" w:cs="Times New Roman"/>
          <w:sz w:val="28"/>
          <w:szCs w:val="28"/>
          <w:lang w:val="kk-KZ"/>
        </w:rPr>
        <w:t>деп</w:t>
      </w:r>
      <w:r w:rsidRPr="00A76E40">
        <w:rPr>
          <w:rFonts w:ascii="Times New Roman" w:hAnsi="Times New Roman" w:cs="Times New Roman"/>
          <w:sz w:val="28"/>
          <w:szCs w:val="28"/>
          <w:lang w:val="kk-KZ"/>
        </w:rPr>
        <w:t xml:space="preserve"> </w:t>
      </w:r>
      <w:r w:rsidRPr="00A76E40">
        <w:rPr>
          <w:rStyle w:val="ezkurwreuab5ozgtqnkl"/>
          <w:rFonts w:ascii="Times New Roman" w:hAnsi="Times New Roman" w:cs="Times New Roman"/>
          <w:sz w:val="28"/>
          <w:szCs w:val="28"/>
          <w:lang w:val="kk-KZ"/>
        </w:rPr>
        <w:t>аталады</w:t>
      </w:r>
      <w:r w:rsidRPr="00A76E40">
        <w:rPr>
          <w:rFonts w:ascii="Times New Roman" w:hAnsi="Times New Roman" w:cs="Times New Roman"/>
          <w:sz w:val="28"/>
          <w:szCs w:val="28"/>
          <w:lang w:val="kk-KZ"/>
        </w:rPr>
        <w:t>»</w:t>
      </w:r>
      <w:r w:rsidRPr="00A76E40">
        <w:rPr>
          <w:rStyle w:val="ezkurwreuab5ozgtqnkl"/>
          <w:rFonts w:ascii="Times New Roman" w:hAnsi="Times New Roman" w:cs="Times New Roman"/>
          <w:sz w:val="28"/>
          <w:szCs w:val="28"/>
          <w:lang w:val="kk-KZ"/>
        </w:rPr>
        <w:t xml:space="preserve"> [</w:t>
      </w:r>
      <w:r w:rsidRPr="00A76E40">
        <w:rPr>
          <w:rFonts w:ascii="Times New Roman" w:hAnsi="Times New Roman" w:cs="Times New Roman"/>
          <w:sz w:val="28"/>
          <w:szCs w:val="28"/>
          <w:shd w:val="clear" w:color="auto" w:fill="FFFFFF"/>
          <w:lang w:val="kk-KZ"/>
        </w:rPr>
        <w:t>8</w:t>
      </w:r>
      <w:r w:rsidR="00A76E40" w:rsidRPr="00A76E40">
        <w:rPr>
          <w:rFonts w:ascii="Times New Roman" w:hAnsi="Times New Roman" w:cs="Times New Roman"/>
          <w:sz w:val="28"/>
          <w:szCs w:val="28"/>
          <w:shd w:val="clear" w:color="auto" w:fill="FFFFFF"/>
          <w:lang w:val="kk-KZ"/>
        </w:rPr>
        <w:t>2</w:t>
      </w:r>
      <w:r w:rsidRPr="00A76E40">
        <w:rPr>
          <w:rFonts w:ascii="Times New Roman" w:hAnsi="Times New Roman" w:cs="Times New Roman"/>
          <w:sz w:val="28"/>
          <w:szCs w:val="28"/>
          <w:shd w:val="clear" w:color="auto" w:fill="FFFFFF"/>
          <w:lang w:val="kk-KZ"/>
        </w:rPr>
        <w:t>, с.</w:t>
      </w:r>
      <w:r w:rsidRPr="00A76E40">
        <w:rPr>
          <w:rFonts w:ascii="Times New Roman" w:hAnsi="Times New Roman" w:cs="Times New Roman"/>
          <w:sz w:val="28"/>
          <w:szCs w:val="28"/>
          <w:lang w:val="kk-KZ"/>
        </w:rPr>
        <w:t xml:space="preserve"> </w:t>
      </w:r>
      <w:r w:rsidRPr="00A76E40">
        <w:rPr>
          <w:rStyle w:val="ezkurwreuab5ozgtqnkl"/>
          <w:rFonts w:ascii="Times New Roman" w:hAnsi="Times New Roman" w:cs="Times New Roman"/>
          <w:sz w:val="28"/>
          <w:szCs w:val="28"/>
          <w:lang w:val="kk-KZ"/>
        </w:rPr>
        <w:t xml:space="preserve">36]. Бұл тұрғыда үш әлемді де байланыстырып, жердің кіндігінде орналасқан Бәйтеректі </w:t>
      </w:r>
      <w:r>
        <w:rPr>
          <w:rStyle w:val="ezkurwreuab5ozgtqnkl"/>
          <w:rFonts w:ascii="Times New Roman" w:hAnsi="Times New Roman" w:cs="Times New Roman"/>
          <w:sz w:val="28"/>
          <w:szCs w:val="28"/>
          <w:lang w:val="kk-KZ"/>
        </w:rPr>
        <w:t>айта кеткен жөн болар. Дүние жүзіндегі барлық дерлік халықтардың мәдениетінде әлем осі туралы мифологиялық концепцияға сәйкес келетін с</w:t>
      </w:r>
      <w:r w:rsidR="00E051C9">
        <w:rPr>
          <w:rStyle w:val="ezkurwreuab5ozgtqnkl"/>
          <w:rFonts w:ascii="Times New Roman" w:hAnsi="Times New Roman" w:cs="Times New Roman"/>
          <w:sz w:val="28"/>
          <w:szCs w:val="28"/>
          <w:lang w:val="kk-KZ"/>
        </w:rPr>
        <w:t>и</w:t>
      </w:r>
      <w:r>
        <w:rPr>
          <w:rStyle w:val="ezkurwreuab5ozgtqnkl"/>
          <w:rFonts w:ascii="Times New Roman" w:hAnsi="Times New Roman" w:cs="Times New Roman"/>
          <w:sz w:val="28"/>
          <w:szCs w:val="28"/>
          <w:lang w:val="kk-KZ"/>
        </w:rPr>
        <w:t>мволдар мен белгілер бар. Әлем осінің бейнесі әртүрлі халықтар арасында ұлттық мәдениетке тән дүниетанымға сәйкес түрлі бейнелерде көрініс табуы мүмкін. Үш өлше</w:t>
      </w:r>
      <w:r w:rsidR="00E051C9">
        <w:rPr>
          <w:rStyle w:val="ezkurwreuab5ozgtqnkl"/>
          <w:rFonts w:ascii="Times New Roman" w:hAnsi="Times New Roman" w:cs="Times New Roman"/>
          <w:sz w:val="28"/>
          <w:szCs w:val="28"/>
          <w:lang w:val="kk-KZ"/>
        </w:rPr>
        <w:t>м</w:t>
      </w:r>
      <w:r>
        <w:rPr>
          <w:rStyle w:val="ezkurwreuab5ozgtqnkl"/>
          <w:rFonts w:ascii="Times New Roman" w:hAnsi="Times New Roman" w:cs="Times New Roman"/>
          <w:sz w:val="28"/>
          <w:szCs w:val="28"/>
          <w:lang w:val="kk-KZ"/>
        </w:rPr>
        <w:t>ді байланыстыратын әлемнің осі мифтерге сәйкес, әлемдік ағаш, тау т.б. түрінде бейнеленуі мүмкін. Кейіпкердің ұзыннан бір, көлденеңнен бір аттауынан қаһарманның тіріліп кетуі де осыдан. Бұл қозғалыс барлық төрт негізгі бағытты қамтиды және кеңістіктің толықтығын бейнелейді. Осы арқылы мифологиялық күштер мен символика кеңістікті үйлестіруге және кейіпкердің қайта тірілуіне әсер етеді. Крест түрінде аттау арқылы барлық сиқырлы күш кейіпкерді тірілтуге өз әсерін тигізеді.</w:t>
      </w:r>
    </w:p>
    <w:p w:rsidR="009A7C53" w:rsidRDefault="009A7C53" w:rsidP="00EE2C93">
      <w:pPr>
        <w:tabs>
          <w:tab w:val="left" w:pos="851"/>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Сол уақытта Кіші ат батыр жатқан жерді қаза бастайды. Бірақ батыр нақты тіріліп кетеді деген сенім болмады. Егер ойлағандары жүзеге аспаса, сол жерге көмбекші болады. Көне танымға сәйкес, мәйітті міндетті түрде жерлеу керек. Ал апасының келіп аттағанынан кейін Байғұланның: «Ұйықтап кеткен екем» – деп айтуы жоғарыда айтылған инициацияға қатыстылығының дәлелі. </w:t>
      </w:r>
    </w:p>
    <w:p w:rsidR="00C86222" w:rsidRDefault="009A7C53" w:rsidP="00EE2C9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«Еркемайдар» ертегісінің сюжеті де осы «Байғұлан» ертегісіне ұқсас. Бірақ мұнда басты кейіпкерді шешесі емес, қарындасы ауруына ем болатын заттарды алып келуге жібереді: «Қыз айтты: «Е, Еркемайдар, ақылды болсаң да, ақымақ екенсің, батыр болсаң да, тентек екенсің, сені қарындасың өлімге жұмсаған екен. Бұл Тағаланның ақ түйесінің сүті бұлақ болып ағып жатады, ол </w:t>
      </w:r>
      <w:r w:rsidRPr="00A76E40">
        <w:rPr>
          <w:rFonts w:ascii="Times New Roman" w:hAnsi="Times New Roman" w:cs="Times New Roman"/>
          <w:sz w:val="28"/>
          <w:szCs w:val="28"/>
          <w:lang w:val="kk-KZ"/>
        </w:rPr>
        <w:t>өлген кісіні тірілтеді, оның бурасы бар, көрінген кісіні қуып жетіп өлтірер. Біз-дағы оның сүтін керек қыламыз, бірақ бурасынан қорқып бармаймыз» [46, б.</w:t>
      </w:r>
      <w:r w:rsidR="00A76E40" w:rsidRPr="00A76E40">
        <w:rPr>
          <w:rFonts w:ascii="Times New Roman" w:hAnsi="Times New Roman" w:cs="Times New Roman"/>
          <w:sz w:val="28"/>
          <w:szCs w:val="28"/>
          <w:lang w:val="kk-KZ"/>
        </w:rPr>
        <w:t> </w:t>
      </w:r>
      <w:r w:rsidRPr="00A76E40">
        <w:rPr>
          <w:rFonts w:ascii="Times New Roman" w:hAnsi="Times New Roman" w:cs="Times New Roman"/>
          <w:sz w:val="28"/>
          <w:szCs w:val="28"/>
          <w:lang w:val="kk-KZ"/>
        </w:rPr>
        <w:t>74].</w:t>
      </w:r>
      <w:r w:rsidR="00713476" w:rsidRPr="00A76E40">
        <w:rPr>
          <w:rFonts w:ascii="Times New Roman" w:hAnsi="Times New Roman" w:cs="Times New Roman"/>
          <w:sz w:val="28"/>
          <w:szCs w:val="28"/>
          <w:lang w:val="kk-KZ"/>
        </w:rPr>
        <w:t xml:space="preserve"> Ауырған адамның кейпін танытқан қарындасы Еркемайдарды </w:t>
      </w:r>
      <w:r w:rsidR="00A609F0" w:rsidRPr="00A76E40">
        <w:rPr>
          <w:rFonts w:ascii="Times New Roman" w:hAnsi="Times New Roman" w:cs="Times New Roman"/>
          <w:sz w:val="28"/>
          <w:szCs w:val="28"/>
          <w:lang w:val="kk-KZ"/>
        </w:rPr>
        <w:t xml:space="preserve">қиын сынақтарға аттандырады. </w:t>
      </w:r>
      <w:r w:rsidR="00C86222" w:rsidRPr="00A76E40">
        <w:rPr>
          <w:rFonts w:ascii="Times New Roman" w:hAnsi="Times New Roman" w:cs="Times New Roman"/>
          <w:sz w:val="28"/>
          <w:szCs w:val="28"/>
          <w:lang w:val="kk-KZ"/>
        </w:rPr>
        <w:t xml:space="preserve">Өзінің өміріне қауіп төніп тұрғанына қарамастан, </w:t>
      </w:r>
      <w:r w:rsidR="00C86222">
        <w:rPr>
          <w:rFonts w:ascii="Times New Roman" w:hAnsi="Times New Roman" w:cs="Times New Roman"/>
          <w:sz w:val="28"/>
          <w:szCs w:val="28"/>
          <w:lang w:val="kk-KZ"/>
        </w:rPr>
        <w:t xml:space="preserve">қарындасының ауырып тұрғанына алаңдаған Еркемайдар 3 рет ұзақ сапарға аттанады. Жолда 3 апалы-сіңлінің үйіне кезек-кезек кіргенде, үшеуі де Еркемайдарға шындықты айтып, осының бәрі әдейі қастандық екенін жеткізеді. Бірақ батыр апалы-сіңлілерге емес, өзінің қарындасына сенеді. 3 ұзақ сапарында да қарындасының ауруына шипа болатын жеті басты жалмауыздың қолқа жүрегін, ақ інгеннің сүтін, көкшолақ қасқырдың өтін </w:t>
      </w:r>
      <w:r w:rsidR="006277A4">
        <w:rPr>
          <w:rFonts w:ascii="Times New Roman" w:hAnsi="Times New Roman" w:cs="Times New Roman"/>
          <w:sz w:val="28"/>
          <w:szCs w:val="28"/>
          <w:lang w:val="kk-KZ"/>
        </w:rPr>
        <w:t xml:space="preserve">қолына алып, қайтар жолда тағы қыздың үйіне соғады. Сондағы қыздың көрегенділігі мен даналығының арқасында ол қыз жалмауыздың қолқа жүрегін өгіздің қолқа жүрегіне, ақ інгеннің сүтін түйенің сүтіне, көкшолақ қасқырдың өтін басқа қасқырдың өтіне білдіртпей ауыстырып қояды. Ұзақ сапардан жүдеп, шаршап, шалдығып келген батырдың әлсіздігін пайдаланып, қас дұшпаны Ұзынсары Еркемайдармен айқаса кетеді. </w:t>
      </w:r>
      <w:r w:rsidR="00BA14E5">
        <w:rPr>
          <w:rFonts w:ascii="Times New Roman" w:hAnsi="Times New Roman" w:cs="Times New Roman"/>
          <w:sz w:val="28"/>
          <w:szCs w:val="28"/>
          <w:lang w:val="kk-KZ"/>
        </w:rPr>
        <w:t xml:space="preserve">«Байғұлан» ертегідегідей басты қаһарман өз жақындарынан көмек сұрауы қайталанады. Батырдың өзінің астына ұн, Ұзынсарының астына бұршақ төсеуін өз қарындасынан сұрайды. Бұл жерде қарындасы батырдың өтінішін қабыл алады, бірақ қастандық жасағысы келген қарындасы ағасының астына бұршақ, Ұзынсарының астына ұн салып төсейді. «Ұзынсары Еркемайдарды бұршаққа тайғанақтап алып соқты. Өлтірейін десе қылыш өтпейді, атса мылтық өтпейді. «Мұны қайтеміз?» – деді. Қыз айтты: </w:t>
      </w:r>
      <w:r w:rsidR="00BA14E5" w:rsidRPr="00A76E40">
        <w:rPr>
          <w:rFonts w:ascii="Times New Roman" w:hAnsi="Times New Roman" w:cs="Times New Roman"/>
          <w:sz w:val="28"/>
          <w:szCs w:val="28"/>
          <w:lang w:val="kk-KZ"/>
        </w:rPr>
        <w:t xml:space="preserve">«Бір қырық қатынның сідігімен суарған бір алмас пышағы бар, бір өтсе, сол өтеді». Сандықтан бұл пышақты алып берді. Сол пышақты тамағына шаншып қалса, пышақ тамағына еніп кетеді. Ұзынсары Еркемайдарды өлтіріп, қарындасын, мал-жанын алып кетеді» [46, б. 76]. Ұзынсары қарындасының жасаған опасыздығының көмегімен батырдың осал тұсын біліп алып, оны </w:t>
      </w:r>
      <w:r w:rsidR="00BA14E5">
        <w:rPr>
          <w:rFonts w:ascii="Times New Roman" w:hAnsi="Times New Roman" w:cs="Times New Roman"/>
          <w:sz w:val="28"/>
          <w:szCs w:val="28"/>
          <w:lang w:val="kk-KZ"/>
        </w:rPr>
        <w:t xml:space="preserve">жеңеді. Бұл ертегіде де </w:t>
      </w:r>
      <w:r w:rsidR="007F0258">
        <w:rPr>
          <w:rFonts w:ascii="Times New Roman" w:hAnsi="Times New Roman" w:cs="Times New Roman"/>
          <w:sz w:val="28"/>
          <w:szCs w:val="28"/>
          <w:lang w:val="kk-KZ"/>
        </w:rPr>
        <w:t xml:space="preserve">батырдың астындағы тұлпары тірілтуге өз септігін тигізеді. Даналығымен, көрегенділігімен ерекшеленген қызды Еркемайдарға алып келеді: «Баяғы жеті басты жалмауыздың қолқа-жүрегін, Тағаланның ақ </w:t>
      </w:r>
      <w:r w:rsidR="007F0258" w:rsidRPr="00A76E40">
        <w:rPr>
          <w:rFonts w:ascii="Times New Roman" w:hAnsi="Times New Roman" w:cs="Times New Roman"/>
          <w:sz w:val="28"/>
          <w:szCs w:val="28"/>
          <w:lang w:val="kk-KZ"/>
        </w:rPr>
        <w:t xml:space="preserve">інгенінің сүтін, Тағаланның көкшолақ қасқырының өтін алып келді. Өлгенді тірілтетін дәрі екен, емдеп тірілтпек еді, бағанағы пышақ суырылмады. Күрең ат айтты: «Жеті қабат жібектен арқан есіп, бір жағын пышаққа байла, бір жағын менің беліме байла. Пышақ сонда шығар, шықпаса өлгені». Байлады, күрең ат үш алып көкке шықты, үш алып жерге түсті. Сонда пышақ шығып кетті. Еркемайдар: «А, мен қатты ұйықтап кеткен екем», – деп түрегелді» [46, б. 76]. Бұл сюжеттің құрылымында ақылды қыз бен тұлпардың рөлі ерекше орын алады. Өйткені осы екі кейіпкер батырдың тірілуі мен ертегінің шешіміне </w:t>
      </w:r>
      <w:r w:rsidR="007F0258">
        <w:rPr>
          <w:rFonts w:ascii="Times New Roman" w:hAnsi="Times New Roman" w:cs="Times New Roman"/>
          <w:sz w:val="28"/>
          <w:szCs w:val="28"/>
          <w:lang w:val="kk-KZ"/>
        </w:rPr>
        <w:t>маңызды әсер етеді.</w:t>
      </w:r>
    </w:p>
    <w:p w:rsidR="00C86222" w:rsidRDefault="00901749" w:rsidP="00EE2C9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Басты кейіпкерді қалың ұйқыдан алып шығудың өзі кездейсоқ жағдай емес. Детальдарға жіті назар аударсақ, жеті қабат жібек, пышақ, күрең ат. Барлығы да мистикамен тікелей байланысты. Барлығының  да сакральды өз энергетикасы бар. «Жеті» санына байланысты алдыңғы тараушада айтылып өткендей, тек түркі халықтарына ғана емес, бүкіл әлем халықтарына да маңызға ие. Ислам дінінде де жеті қат көктің болуы, жұмақтың жеті қақпасының болуы, тозақтың жеті баспалдығының болуы осының дәлелі. Пышақ та көптеген сиқырлы ритуалдардың қатысушысы ретінде әлемдер арасындағы байланысқа да тікелей қат</w:t>
      </w:r>
      <w:r w:rsidR="00E051C9">
        <w:rPr>
          <w:rFonts w:ascii="Times New Roman" w:hAnsi="Times New Roman" w:cs="Times New Roman"/>
          <w:sz w:val="28"/>
          <w:szCs w:val="28"/>
          <w:lang w:val="kk-KZ"/>
        </w:rPr>
        <w:t>ысы бар. Әлем фольклорында жан м</w:t>
      </w:r>
      <w:r>
        <w:rPr>
          <w:rFonts w:ascii="Times New Roman" w:hAnsi="Times New Roman" w:cs="Times New Roman"/>
          <w:sz w:val="28"/>
          <w:szCs w:val="28"/>
          <w:lang w:val="kk-KZ"/>
        </w:rPr>
        <w:t xml:space="preserve">ен пышақ арасында ерекше энергетикалық тартылыс бар делінеді. Барлық осы элементтер кеңістіктегі, уақыттағы және рухани әлемдегі байланыстарды бейнелейді. Кейіпкердің тағдыры мен іс-әрекеттерін анықтайтын </w:t>
      </w:r>
      <w:r w:rsidR="007B6A0C">
        <w:rPr>
          <w:rFonts w:ascii="Times New Roman" w:hAnsi="Times New Roman" w:cs="Times New Roman"/>
          <w:sz w:val="28"/>
          <w:szCs w:val="28"/>
          <w:lang w:val="kk-KZ"/>
        </w:rPr>
        <w:t xml:space="preserve">маңызды рөл атқарады. </w:t>
      </w:r>
    </w:p>
    <w:p w:rsidR="007B6A0C" w:rsidRDefault="007B6A0C" w:rsidP="00EE2C9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Еркемайдардың Күрең аты – нағыз ғажайып көмекші. </w:t>
      </w:r>
    </w:p>
    <w:p w:rsidR="007B6A0C" w:rsidRPr="007B6A0C" w:rsidRDefault="00803108" w:rsidP="00803108">
      <w:pPr>
        <w:pStyle w:val="a7"/>
        <w:numPr>
          <w:ilvl w:val="0"/>
          <w:numId w:val="20"/>
        </w:numPr>
        <w:tabs>
          <w:tab w:val="left" w:pos="993"/>
        </w:tabs>
        <w:spacing w:after="0" w:line="240" w:lineRule="auto"/>
        <w:ind w:left="0" w:firstLine="709"/>
        <w:jc w:val="both"/>
        <w:rPr>
          <w:rFonts w:ascii="Times New Roman" w:hAnsi="Times New Roman" w:cs="Times New Roman"/>
          <w:sz w:val="28"/>
          <w:szCs w:val="28"/>
          <w:lang w:val="kk-KZ"/>
        </w:rPr>
      </w:pPr>
      <w:r w:rsidRPr="007B6A0C">
        <w:rPr>
          <w:rFonts w:ascii="Times New Roman" w:hAnsi="Times New Roman" w:cs="Times New Roman"/>
          <w:sz w:val="28"/>
          <w:szCs w:val="28"/>
          <w:lang w:val="kk-KZ"/>
        </w:rPr>
        <w:t>біріншіден</w:t>
      </w:r>
      <w:r w:rsidR="007B6A0C" w:rsidRPr="007B6A0C">
        <w:rPr>
          <w:rFonts w:ascii="Times New Roman" w:hAnsi="Times New Roman" w:cs="Times New Roman"/>
          <w:sz w:val="28"/>
          <w:szCs w:val="28"/>
          <w:lang w:val="kk-KZ"/>
        </w:rPr>
        <w:t>,</w:t>
      </w:r>
      <w:r w:rsidR="007B6A0C">
        <w:rPr>
          <w:rFonts w:ascii="Times New Roman" w:hAnsi="Times New Roman" w:cs="Times New Roman"/>
          <w:sz w:val="28"/>
          <w:szCs w:val="28"/>
          <w:lang w:val="kk-KZ"/>
        </w:rPr>
        <w:t xml:space="preserve"> ол өз иесіне адал;</w:t>
      </w:r>
      <w:r w:rsidR="007B6A0C" w:rsidRPr="007B6A0C">
        <w:rPr>
          <w:rFonts w:ascii="Times New Roman" w:hAnsi="Times New Roman" w:cs="Times New Roman"/>
          <w:sz w:val="28"/>
          <w:szCs w:val="28"/>
          <w:lang w:val="kk-KZ"/>
        </w:rPr>
        <w:t xml:space="preserve"> </w:t>
      </w:r>
    </w:p>
    <w:p w:rsidR="007B6A0C" w:rsidRPr="007B6A0C" w:rsidRDefault="00803108" w:rsidP="00803108">
      <w:pPr>
        <w:pStyle w:val="a7"/>
        <w:numPr>
          <w:ilvl w:val="0"/>
          <w:numId w:val="20"/>
        </w:numPr>
        <w:tabs>
          <w:tab w:val="left" w:pos="993"/>
        </w:tabs>
        <w:spacing w:after="0" w:line="240" w:lineRule="auto"/>
        <w:ind w:left="0" w:firstLine="709"/>
        <w:jc w:val="both"/>
        <w:rPr>
          <w:rFonts w:ascii="Times New Roman" w:hAnsi="Times New Roman" w:cs="Times New Roman"/>
          <w:sz w:val="28"/>
          <w:szCs w:val="28"/>
          <w:lang w:val="kk-KZ"/>
        </w:rPr>
      </w:pPr>
      <w:r w:rsidRPr="007B6A0C">
        <w:rPr>
          <w:rFonts w:ascii="Times New Roman" w:hAnsi="Times New Roman" w:cs="Times New Roman"/>
          <w:sz w:val="28"/>
          <w:szCs w:val="28"/>
          <w:lang w:val="kk-KZ"/>
        </w:rPr>
        <w:t>екіншіден</w:t>
      </w:r>
      <w:r w:rsidR="007B6A0C" w:rsidRPr="007B6A0C">
        <w:rPr>
          <w:rFonts w:ascii="Times New Roman" w:hAnsi="Times New Roman" w:cs="Times New Roman"/>
          <w:sz w:val="28"/>
          <w:szCs w:val="28"/>
          <w:lang w:val="kk-KZ"/>
        </w:rPr>
        <w:t xml:space="preserve">, </w:t>
      </w:r>
      <w:r w:rsidR="007B6A0C">
        <w:rPr>
          <w:rFonts w:ascii="Times New Roman" w:hAnsi="Times New Roman" w:cs="Times New Roman"/>
          <w:sz w:val="28"/>
          <w:szCs w:val="28"/>
          <w:lang w:val="kk-KZ"/>
        </w:rPr>
        <w:t>адамша тіл бітуі;</w:t>
      </w:r>
    </w:p>
    <w:p w:rsidR="007B6A0C" w:rsidRDefault="00803108" w:rsidP="00803108">
      <w:pPr>
        <w:pStyle w:val="a7"/>
        <w:numPr>
          <w:ilvl w:val="0"/>
          <w:numId w:val="20"/>
        </w:numPr>
        <w:tabs>
          <w:tab w:val="left" w:pos="993"/>
        </w:tabs>
        <w:spacing w:after="0" w:line="240" w:lineRule="auto"/>
        <w:ind w:left="0" w:firstLine="709"/>
        <w:jc w:val="both"/>
        <w:rPr>
          <w:rFonts w:ascii="Times New Roman" w:hAnsi="Times New Roman" w:cs="Times New Roman"/>
          <w:sz w:val="28"/>
          <w:szCs w:val="28"/>
          <w:lang w:val="kk-KZ"/>
        </w:rPr>
      </w:pPr>
      <w:r w:rsidRPr="007B6A0C">
        <w:rPr>
          <w:rFonts w:ascii="Times New Roman" w:hAnsi="Times New Roman" w:cs="Times New Roman"/>
          <w:sz w:val="28"/>
          <w:szCs w:val="28"/>
          <w:lang w:val="kk-KZ"/>
        </w:rPr>
        <w:t>үшіншіден</w:t>
      </w:r>
      <w:r w:rsidR="007B6A0C" w:rsidRPr="007B6A0C">
        <w:rPr>
          <w:rFonts w:ascii="Times New Roman" w:hAnsi="Times New Roman" w:cs="Times New Roman"/>
          <w:sz w:val="28"/>
          <w:szCs w:val="28"/>
          <w:lang w:val="kk-KZ"/>
        </w:rPr>
        <w:t>, қызға ақыл айтып, өз иесін тірілтуге әрекет жасауы.</w:t>
      </w:r>
    </w:p>
    <w:p w:rsidR="007B6A0C" w:rsidRDefault="007B6A0C" w:rsidP="00EE2C93">
      <w:pPr>
        <w:pStyle w:val="a7"/>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Басты кейіпкер өзінің уақытша өлгенінен бейхабар. Ол өзін қалың ұйқыда жатырмын деп ойлайды. Жоғарыда келтірілген екі мысал да бір-біріне ұқсас.</w:t>
      </w:r>
    </w:p>
    <w:p w:rsidR="007B6A0C" w:rsidRDefault="007B6A0C" w:rsidP="00EE2C93">
      <w:pPr>
        <w:pStyle w:val="a7"/>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«Алтынайдар» ертегісінде жалмауыз кемпір батырдың қарындасына тапсырма берсе, қарындасы тапсырманы Алтынайдарға айтып, оны алтын сандыққа жібереді. Алтынайдар барса, бір кемпір жерді жамап тігіп отырады. Сандық үшін жанын қиған қаншама батырлар келгенін айтса да, Алтынайдар: «Маған да сандық керек еді, – деп кіріп кетіпті. Жердің астынан бір пері </w:t>
      </w:r>
      <w:r w:rsidRPr="00A76E40">
        <w:rPr>
          <w:rFonts w:ascii="Times New Roman" w:hAnsi="Times New Roman" w:cs="Times New Roman"/>
          <w:sz w:val="28"/>
          <w:szCs w:val="28"/>
          <w:lang w:val="kk-KZ"/>
        </w:rPr>
        <w:t xml:space="preserve">шығып: «Топалтас үйде өлсең, хабарлас!», – деп айқайлағанда, Алтын айдарлы бала тас болып қатып қалыпты» [46, б. 89]. Тасқа айналдыру – мифтерде қолданылатын жазалаудың бір түрі. </w:t>
      </w:r>
      <w:r w:rsidR="007058D0" w:rsidRPr="00A76E40">
        <w:rPr>
          <w:rFonts w:ascii="Times New Roman" w:hAnsi="Times New Roman" w:cs="Times New Roman"/>
          <w:sz w:val="28"/>
          <w:szCs w:val="28"/>
          <w:lang w:val="kk-KZ"/>
        </w:rPr>
        <w:t xml:space="preserve">Тек өзге тылсым әлемнің иесі ғана адам баласын тасқа айналдыра алады. Жоғарыда келтірілген үзіндіде батыр </w:t>
      </w:r>
      <w:r w:rsidR="007058D0">
        <w:rPr>
          <w:rFonts w:ascii="Times New Roman" w:hAnsi="Times New Roman" w:cs="Times New Roman"/>
          <w:sz w:val="28"/>
          <w:szCs w:val="28"/>
          <w:lang w:val="kk-KZ"/>
        </w:rPr>
        <w:t>сандықты ашу мақсатында жер астына түсуге бел буады. Демек батырды тасқа айналдырғанының өзіндік себебі бар. Өздерінің әлемін сақтап қалу үшін адам баласына жасаған кедергісі, амалы ретінде қарастырамыз. Бұл басқа әлемнің тіршілік иелері адамды тасқа айналдыру арқылы оны ұзақ уақытқа не болмаса мәңгілікке басқа күйге келтіреді. Бұл әдіс көбінесе адамды жазалау, олардың кірмекші болған әлемінен сақтап қалу не болмаса қойған мақсаттарынан алыстату үшін қолданылады.</w:t>
      </w:r>
    </w:p>
    <w:p w:rsidR="007058D0" w:rsidRDefault="007058D0" w:rsidP="00EE2C93">
      <w:pPr>
        <w:pStyle w:val="a7"/>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«Көп жағдайда адам баласына ізгі ниетте болатын мұндай кейіпкерлер санатына пері, эльф, нимфа, фея, сида, кейннар т.б. мифтік тіршілік иелерін жатқызуға болады. Мұндай мифтік тіршілік иелері кейіннен ертегілердің тұрақты кейіпкерлеріне айналады» </w:t>
      </w:r>
      <w:r w:rsidRPr="007058D0">
        <w:rPr>
          <w:rFonts w:ascii="Times New Roman" w:hAnsi="Times New Roman" w:cs="Times New Roman"/>
          <w:sz w:val="28"/>
          <w:szCs w:val="28"/>
          <w:lang w:val="kk-KZ"/>
        </w:rPr>
        <w:t>[8</w:t>
      </w:r>
      <w:r w:rsidR="00A76E40">
        <w:rPr>
          <w:rFonts w:ascii="Times New Roman" w:hAnsi="Times New Roman" w:cs="Times New Roman"/>
          <w:sz w:val="28"/>
          <w:szCs w:val="28"/>
          <w:lang w:val="kk-KZ"/>
        </w:rPr>
        <w:t>3</w:t>
      </w:r>
      <w:r w:rsidRPr="007058D0">
        <w:rPr>
          <w:rFonts w:ascii="Times New Roman" w:hAnsi="Times New Roman" w:cs="Times New Roman"/>
          <w:sz w:val="28"/>
          <w:szCs w:val="28"/>
          <w:lang w:val="kk-KZ"/>
        </w:rPr>
        <w:t>]</w:t>
      </w:r>
      <w:r>
        <w:rPr>
          <w:rFonts w:ascii="Times New Roman" w:hAnsi="Times New Roman" w:cs="Times New Roman"/>
          <w:sz w:val="28"/>
          <w:szCs w:val="28"/>
          <w:lang w:val="kk-KZ"/>
        </w:rPr>
        <w:t xml:space="preserve">. Өз иесін ұзақ уақыт күткеннен кейін батырдың тұлпары қарындасына барып, жылап тұрады. Қарындасы болған жайтты бірден түсініп, атқа отырып, бағанағы жерді жамап отырған кемпірдің алдына барады. «Кемпір айтыпты: «Ағаң өлген, сен барма, барсаң сен де өлесің», – </w:t>
      </w:r>
      <w:r w:rsidR="00B60671">
        <w:rPr>
          <w:rFonts w:ascii="Times New Roman" w:hAnsi="Times New Roman" w:cs="Times New Roman"/>
          <w:sz w:val="28"/>
          <w:szCs w:val="28"/>
          <w:lang w:val="kk-KZ"/>
        </w:rPr>
        <w:t xml:space="preserve">депті. Сонда қыз айтыпты: «Мен ағамды көріп өлемін», – депті. Кемпір айтыпты: «Жер үстінде мен мұңлық, жер астында сен мұңлық!», – деп </w:t>
      </w:r>
      <w:r w:rsidR="00B60671" w:rsidRPr="00A76E40">
        <w:rPr>
          <w:rFonts w:ascii="Times New Roman" w:hAnsi="Times New Roman" w:cs="Times New Roman"/>
          <w:sz w:val="28"/>
          <w:szCs w:val="28"/>
          <w:lang w:val="kk-KZ"/>
        </w:rPr>
        <w:t xml:space="preserve">жылай бер», – депті. Қыз осылайша жылап, кіріп бара жатқанда, алдынан бір перінің қызы шығып мұны аяп, ағасын тірілтіп беріпті» [46, б. 89-90]. Тасқа айналып кету, әдетте, ертегілерде уақытша өлімді білдіреді. Ал уақытша өлім – ұйқыға кету. Сол себепті , тасқа айналып кету бар жерде қайтадан орнына келтіру, яғни қайта тірілту болады. Бұл символизм басты кейіпкердің нақты </w:t>
      </w:r>
      <w:r w:rsidR="00B60671">
        <w:rPr>
          <w:rFonts w:ascii="Times New Roman" w:hAnsi="Times New Roman" w:cs="Times New Roman"/>
          <w:sz w:val="28"/>
          <w:szCs w:val="28"/>
          <w:lang w:val="kk-KZ"/>
        </w:rPr>
        <w:t>өліммен бетпе-бет келуін емес, уақытша қиындықтар мен кедергілерді білдіреді. Тасқа айналу көп жағдайда кейіпкердің бейсаналық күйін, әрекетсіздігін білдіреді. Алайда бұл күйден қайта оралу, яғни қайта тірілту, кейіпкердің жаңартылған мүмкіндіктермен не болмаса жаңа күшпен оралуын көрсетеді.</w:t>
      </w:r>
    </w:p>
    <w:p w:rsidR="00B60671" w:rsidRDefault="00B60671" w:rsidP="00EE2C93">
      <w:pPr>
        <w:pStyle w:val="a7"/>
        <w:tabs>
          <w:tab w:val="left" w:pos="1134"/>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szCs w:val="28"/>
          <w:lang w:val="kk-KZ"/>
        </w:rPr>
        <w:t>Пері қызының Алтынайдар батырды және оған дейін де сол жерге аяқ басқан басқа да адамдарды тасқа айналдыруының себебі бар дедік. Демек жер астына рұқсатсыз түсушілер кінәлі болды. Олар перілерге т</w:t>
      </w:r>
      <w:r w:rsidR="009C54A1">
        <w:rPr>
          <w:rFonts w:ascii="Times New Roman" w:hAnsi="Times New Roman" w:cs="Times New Roman"/>
          <w:sz w:val="28"/>
          <w:szCs w:val="28"/>
          <w:lang w:val="kk-KZ"/>
        </w:rPr>
        <w:t>и</w:t>
      </w:r>
      <w:r>
        <w:rPr>
          <w:rFonts w:ascii="Times New Roman" w:hAnsi="Times New Roman" w:cs="Times New Roman"/>
          <w:sz w:val="28"/>
          <w:szCs w:val="28"/>
          <w:lang w:val="kk-KZ"/>
        </w:rPr>
        <w:t xml:space="preserve">есілі затты, яғни бұл жағдайда алтын сандықты алмақшы болады. Перілер тарапынан бұл – кінәлі болғандары үшін жазалаудың түрі. </w:t>
      </w:r>
      <w:r>
        <w:rPr>
          <w:rFonts w:ascii="Times New Roman" w:hAnsi="Times New Roman" w:cs="Times New Roman"/>
          <w:sz w:val="28"/>
          <w:lang w:val="kk-KZ"/>
        </w:rPr>
        <w:t>«Қазақтың мифтік әңгімелерінде» тасқа айналып кетуге байланысты бірнеше әңгімелер келтіріледі. «Бір байдың жалғыз қызы болады екен. Ол қыз қырық қызды ертіп сейілге шығады. Байдың қызын да, қырық қызды да қарақшылар ұстап алып, үңгірге апарады. Көрген қорлықтарына шыдай алмай қыздар құдайдан тас болып қатып қалуын сұрайды. Құдай қыздардың тілегін қабыл алады» [8</w:t>
      </w:r>
      <w:r w:rsidR="00A76E40">
        <w:rPr>
          <w:rFonts w:ascii="Times New Roman" w:hAnsi="Times New Roman" w:cs="Times New Roman"/>
          <w:sz w:val="28"/>
          <w:lang w:val="kk-KZ"/>
        </w:rPr>
        <w:t>4</w:t>
      </w:r>
      <w:r>
        <w:rPr>
          <w:rFonts w:ascii="Times New Roman" w:hAnsi="Times New Roman" w:cs="Times New Roman"/>
          <w:sz w:val="28"/>
          <w:lang w:val="kk-KZ"/>
        </w:rPr>
        <w:t xml:space="preserve">]. Бұл мысалдан қыздардың еш күнәсіз-ақ </w:t>
      </w:r>
      <w:r w:rsidR="00C47346">
        <w:rPr>
          <w:rFonts w:ascii="Times New Roman" w:hAnsi="Times New Roman" w:cs="Times New Roman"/>
          <w:sz w:val="28"/>
          <w:lang w:val="kk-KZ"/>
        </w:rPr>
        <w:t xml:space="preserve">құдайдан тасқа айналуын өздері тілеп, өтінеді. Осындай мифтік әңгімелер негізінде жер-су, таулардың атаулары, өзен атаулары берілген екен. Адамдардың тасқа айналуын архетиптің сюжеттік үлгісі </w:t>
      </w:r>
      <w:r w:rsidR="00803108">
        <w:rPr>
          <w:rFonts w:ascii="Times New Roman" w:hAnsi="Times New Roman" w:cs="Times New Roman"/>
          <w:sz w:val="28"/>
          <w:lang w:val="kk-KZ"/>
        </w:rPr>
        <w:t>ретінде қарастыруымызға болады.</w:t>
      </w:r>
      <w:r w:rsidR="00C47346">
        <w:rPr>
          <w:rFonts w:ascii="Times New Roman" w:hAnsi="Times New Roman" w:cs="Times New Roman"/>
          <w:sz w:val="28"/>
          <w:lang w:val="kk-KZ"/>
        </w:rPr>
        <w:t xml:space="preserve"> Мұндай сюжеттер әр халықтың мифологиясында кездесіп жатады. Тасқа айналу төменде</w:t>
      </w:r>
      <w:r w:rsidR="00803108">
        <w:rPr>
          <w:rFonts w:ascii="Times New Roman" w:hAnsi="Times New Roman" w:cs="Times New Roman"/>
          <w:sz w:val="28"/>
          <w:lang w:val="kk-KZ"/>
        </w:rPr>
        <w:t xml:space="preserve"> (12-сурет).</w:t>
      </w:r>
    </w:p>
    <w:p w:rsidR="00C47346" w:rsidRDefault="00C47346" w:rsidP="00EE2C93">
      <w:pPr>
        <w:spacing w:after="0" w:line="240" w:lineRule="auto"/>
        <w:ind w:firstLine="709"/>
        <w:jc w:val="both"/>
        <w:rPr>
          <w:rFonts w:ascii="Times New Roman" w:hAnsi="Times New Roman" w:cs="Times New Roman"/>
          <w:sz w:val="28"/>
          <w:lang w:val="kk-KZ"/>
        </w:rPr>
      </w:pPr>
    </w:p>
    <w:p w:rsidR="00C47346" w:rsidRDefault="00C47346" w:rsidP="00EE2C93">
      <w:pPr>
        <w:spacing w:after="0" w:line="240" w:lineRule="auto"/>
        <w:jc w:val="both"/>
        <w:rPr>
          <w:rFonts w:ascii="Times New Roman" w:hAnsi="Times New Roman" w:cs="Times New Roman"/>
          <w:sz w:val="28"/>
          <w:lang w:val="kk-KZ"/>
        </w:rPr>
      </w:pPr>
      <w:r>
        <w:rPr>
          <w:rFonts w:ascii="Times New Roman" w:hAnsi="Times New Roman" w:cs="Times New Roman"/>
          <w:noProof/>
          <w:sz w:val="28"/>
          <w:lang w:eastAsia="ru-RU"/>
        </w:rPr>
        <w:drawing>
          <wp:inline distT="0" distB="0" distL="0" distR="0" wp14:anchorId="577C3246" wp14:editId="52A19EB7">
            <wp:extent cx="5829300" cy="4175760"/>
            <wp:effectExtent l="57150" t="57150" r="57150" b="53340"/>
            <wp:docPr id="15" name="Схе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rsidR="00C47346" w:rsidRPr="00803108" w:rsidRDefault="00C47346" w:rsidP="00EE2C93">
      <w:pPr>
        <w:spacing w:after="0" w:line="240" w:lineRule="auto"/>
        <w:ind w:firstLine="709"/>
        <w:jc w:val="both"/>
        <w:rPr>
          <w:rFonts w:ascii="Times New Roman" w:hAnsi="Times New Roman" w:cs="Times New Roman"/>
          <w:sz w:val="16"/>
          <w:szCs w:val="16"/>
          <w:lang w:val="kk-KZ"/>
        </w:rPr>
      </w:pPr>
    </w:p>
    <w:p w:rsidR="00C47346" w:rsidRPr="00803108" w:rsidRDefault="00AC5991" w:rsidP="00EE2C93">
      <w:pPr>
        <w:spacing w:after="0" w:line="240" w:lineRule="auto"/>
        <w:jc w:val="center"/>
        <w:rPr>
          <w:rFonts w:ascii="Times New Roman" w:hAnsi="Times New Roman" w:cs="Times New Roman"/>
          <w:sz w:val="28"/>
          <w:szCs w:val="28"/>
          <w:lang w:val="kk-KZ"/>
        </w:rPr>
      </w:pPr>
      <w:r w:rsidRPr="00803108">
        <w:rPr>
          <w:rFonts w:ascii="Times New Roman" w:hAnsi="Times New Roman" w:cs="Times New Roman"/>
          <w:sz w:val="28"/>
          <w:szCs w:val="28"/>
          <w:lang w:val="kk-KZ"/>
        </w:rPr>
        <w:t>Сурет 12</w:t>
      </w:r>
      <w:r w:rsidR="00C47346" w:rsidRPr="00803108">
        <w:rPr>
          <w:rFonts w:ascii="Times New Roman" w:hAnsi="Times New Roman" w:cs="Times New Roman"/>
          <w:sz w:val="28"/>
          <w:szCs w:val="28"/>
          <w:lang w:val="kk-KZ"/>
        </w:rPr>
        <w:t xml:space="preserve"> </w:t>
      </w:r>
      <w:r w:rsidR="00803108">
        <w:rPr>
          <w:rFonts w:ascii="Times New Roman" w:hAnsi="Times New Roman" w:cs="Times New Roman"/>
          <w:sz w:val="28"/>
          <w:szCs w:val="28"/>
          <w:lang w:val="kk-KZ"/>
        </w:rPr>
        <w:t xml:space="preserve">‒ </w:t>
      </w:r>
      <w:r w:rsidR="00C47346" w:rsidRPr="00803108">
        <w:rPr>
          <w:rFonts w:ascii="Times New Roman" w:hAnsi="Times New Roman" w:cs="Times New Roman"/>
          <w:sz w:val="28"/>
          <w:szCs w:val="28"/>
          <w:lang w:val="kk-KZ"/>
        </w:rPr>
        <w:t>Тасқа айналу салдары</w:t>
      </w:r>
    </w:p>
    <w:p w:rsidR="00C47346" w:rsidRDefault="00C47346" w:rsidP="00EE2C93">
      <w:pPr>
        <w:spacing w:after="0" w:line="240" w:lineRule="auto"/>
        <w:jc w:val="center"/>
        <w:rPr>
          <w:rFonts w:ascii="Times New Roman" w:hAnsi="Times New Roman" w:cs="Times New Roman"/>
          <w:sz w:val="24"/>
          <w:lang w:val="kk-KZ"/>
        </w:rPr>
      </w:pPr>
    </w:p>
    <w:p w:rsidR="00052F1A" w:rsidRDefault="00052F1A" w:rsidP="00EE2C93">
      <w:pPr>
        <w:spacing w:after="0" w:line="240" w:lineRule="auto"/>
        <w:ind w:firstLine="708"/>
        <w:jc w:val="both"/>
        <w:rPr>
          <w:rStyle w:val="ezkurwreuab5ozgtqnkl"/>
          <w:rFonts w:ascii="Times New Roman" w:hAnsi="Times New Roman" w:cs="Times New Roman"/>
          <w:sz w:val="28"/>
          <w:lang w:val="kk-KZ"/>
        </w:rPr>
      </w:pPr>
      <w:r>
        <w:rPr>
          <w:rFonts w:ascii="Times New Roman" w:hAnsi="Times New Roman" w:cs="Times New Roman"/>
          <w:sz w:val="28"/>
          <w:lang w:val="kk-KZ"/>
        </w:rPr>
        <w:t xml:space="preserve">«Көкжан батыр мен айдаһар» ертегісінде де бұл мотив ұшырасады. «Көкемнің жаны оң жақ көрпенің астында, бәкінің ұшында екен», – дейді. Оны естіп, қуанған қу кемпір, қызды шарап беріп мас қылып, оң жақ көрпенің астындағы бәкіні алып, отқа қыздырып, суға лақтырып </w:t>
      </w:r>
      <w:r w:rsidRPr="00A76E40">
        <w:rPr>
          <w:rFonts w:ascii="Times New Roman" w:hAnsi="Times New Roman" w:cs="Times New Roman"/>
          <w:sz w:val="28"/>
          <w:lang w:val="kk-KZ"/>
        </w:rPr>
        <w:t xml:space="preserve">жібереді» [46, б. 95]. </w:t>
      </w:r>
      <w:r>
        <w:rPr>
          <w:rFonts w:ascii="Times New Roman" w:hAnsi="Times New Roman" w:cs="Times New Roman"/>
          <w:sz w:val="28"/>
          <w:lang w:val="kk-KZ"/>
        </w:rPr>
        <w:t xml:space="preserve">Біршама батырлық ертегілерде </w:t>
      </w:r>
      <w:r w:rsidR="00724DB8">
        <w:rPr>
          <w:rFonts w:ascii="Times New Roman" w:hAnsi="Times New Roman" w:cs="Times New Roman"/>
          <w:sz w:val="28"/>
          <w:lang w:val="kk-KZ"/>
        </w:rPr>
        <w:t>басты қаһарманның не дұшпанының жаны өздерінде емес, басқа бір затқа не басқа бір жерге сақтап қояды. Бұл құбылысты академик С.</w:t>
      </w:r>
      <w:r w:rsidR="00803108">
        <w:rPr>
          <w:rFonts w:ascii="Times New Roman" w:hAnsi="Times New Roman" w:cs="Times New Roman"/>
          <w:sz w:val="28"/>
          <w:lang w:val="kk-KZ"/>
        </w:rPr>
        <w:t xml:space="preserve"> </w:t>
      </w:r>
      <w:r w:rsidR="00724DB8">
        <w:rPr>
          <w:rFonts w:ascii="Times New Roman" w:hAnsi="Times New Roman" w:cs="Times New Roman"/>
          <w:sz w:val="28"/>
          <w:lang w:val="kk-KZ"/>
        </w:rPr>
        <w:t>Қасқабасов анимизммен тікелей байланыстырады: «Анимизм – рухқа, әр заттың адам тәрізді жаны болатынына сену – қазақтарда әр нәрсенің жаны немесе иесі-рухы тәрізді адамның өзінен бөлек өмір сүре алатын жаны туралы түсінік түрінде сақталған» [</w:t>
      </w:r>
      <w:r w:rsidR="00A76E40">
        <w:rPr>
          <w:rFonts w:ascii="Times New Roman" w:hAnsi="Times New Roman" w:cs="Times New Roman"/>
          <w:sz w:val="28"/>
          <w:lang w:val="kk-KZ"/>
        </w:rPr>
        <w:t>45, б. 3-326</w:t>
      </w:r>
      <w:r w:rsidR="00724DB8">
        <w:rPr>
          <w:rFonts w:ascii="Times New Roman" w:hAnsi="Times New Roman" w:cs="Times New Roman"/>
          <w:sz w:val="28"/>
          <w:lang w:val="kk-KZ"/>
        </w:rPr>
        <w:t xml:space="preserve">]. </w:t>
      </w:r>
      <w:r w:rsidR="00724DB8">
        <w:rPr>
          <w:rStyle w:val="ezkurwreuab5ozgtqnkl"/>
          <w:rFonts w:ascii="Times New Roman" w:hAnsi="Times New Roman" w:cs="Times New Roman"/>
          <w:sz w:val="28"/>
          <w:lang w:val="kk-KZ"/>
        </w:rPr>
        <w:t>Осы тұста «крестраж» деген ұғымға тоқтала кетейік. Аталмыш ұғым бізге фэнтази жанрындағы әдебиет пен кинолардан таныс. Крестраж (сиқырлы айрық) – сиқырмен тікелей байланысты дүние. Әдетте ол жансыз да жанды зат та бола алады. Тек басты ескеретін жағдай, сиқыршы өз жан дүниесінің не күшінің</w:t>
      </w:r>
      <w:r w:rsidR="00724DB8" w:rsidRPr="00724DB8">
        <w:rPr>
          <w:rStyle w:val="ezkurwreuab5ozgtqnkl"/>
          <w:rFonts w:ascii="Times New Roman" w:hAnsi="Times New Roman" w:cs="Times New Roman"/>
          <w:sz w:val="28"/>
          <w:lang w:val="kk-KZ"/>
        </w:rPr>
        <w:t xml:space="preserve"> </w:t>
      </w:r>
      <w:r w:rsidR="00724DB8">
        <w:rPr>
          <w:rStyle w:val="ezkurwreuab5ozgtqnkl"/>
          <w:rFonts w:ascii="Times New Roman" w:hAnsi="Times New Roman" w:cs="Times New Roman"/>
          <w:sz w:val="28"/>
          <w:lang w:val="kk-KZ"/>
        </w:rPr>
        <w:t xml:space="preserve">бір бөлігін сол затпен байланыстырады. Басқаша айтқанда, тікелей сол затқа өзінің бөлшегін кіріктіреді. Бірақ сол заттың көзін жойса, </w:t>
      </w:r>
      <w:r w:rsidR="004026A3">
        <w:rPr>
          <w:rStyle w:val="ezkurwreuab5ozgtqnkl"/>
          <w:rFonts w:ascii="Times New Roman" w:hAnsi="Times New Roman" w:cs="Times New Roman"/>
          <w:sz w:val="28"/>
          <w:lang w:val="kk-KZ"/>
        </w:rPr>
        <w:t>онымен тікелей байланысты қожайынның да көзі жойылады. Осы</w:t>
      </w:r>
      <w:r w:rsidR="009C54A1">
        <w:rPr>
          <w:rStyle w:val="ezkurwreuab5ozgtqnkl"/>
          <w:rFonts w:ascii="Times New Roman" w:hAnsi="Times New Roman" w:cs="Times New Roman"/>
          <w:sz w:val="28"/>
          <w:lang w:val="kk-KZ"/>
        </w:rPr>
        <w:t>ғ</w:t>
      </w:r>
      <w:r w:rsidR="004026A3">
        <w:rPr>
          <w:rStyle w:val="ezkurwreuab5ozgtqnkl"/>
          <w:rFonts w:ascii="Times New Roman" w:hAnsi="Times New Roman" w:cs="Times New Roman"/>
          <w:sz w:val="28"/>
          <w:lang w:val="kk-KZ"/>
        </w:rPr>
        <w:t>ан байланысты крестраждың 3 айқын белгілеріне назар аударайық</w:t>
      </w:r>
      <w:r w:rsidR="00803108">
        <w:rPr>
          <w:rStyle w:val="ezkurwreuab5ozgtqnkl"/>
          <w:rFonts w:ascii="Times New Roman" w:hAnsi="Times New Roman" w:cs="Times New Roman"/>
          <w:sz w:val="28"/>
          <w:lang w:val="kk-KZ"/>
        </w:rPr>
        <w:t xml:space="preserve"> (13-сурет)</w:t>
      </w:r>
      <w:r w:rsidR="004026A3">
        <w:rPr>
          <w:rStyle w:val="ezkurwreuab5ozgtqnkl"/>
          <w:rFonts w:ascii="Times New Roman" w:hAnsi="Times New Roman" w:cs="Times New Roman"/>
          <w:sz w:val="28"/>
          <w:lang w:val="kk-KZ"/>
        </w:rPr>
        <w:t>.</w:t>
      </w:r>
    </w:p>
    <w:p w:rsidR="004026A3" w:rsidRDefault="004026A3" w:rsidP="00EE2C93">
      <w:pPr>
        <w:spacing w:after="0" w:line="240" w:lineRule="auto"/>
        <w:ind w:firstLine="360"/>
        <w:jc w:val="both"/>
        <w:rPr>
          <w:rStyle w:val="ezkurwreuab5ozgtqnkl"/>
          <w:rFonts w:ascii="Times New Roman" w:hAnsi="Times New Roman" w:cs="Times New Roman"/>
          <w:sz w:val="28"/>
          <w:lang w:val="kk-KZ"/>
        </w:rPr>
      </w:pPr>
    </w:p>
    <w:p w:rsidR="004026A3" w:rsidRDefault="004026A3" w:rsidP="00EE2C93">
      <w:pPr>
        <w:spacing w:after="0" w:line="240" w:lineRule="auto"/>
        <w:jc w:val="both"/>
        <w:rPr>
          <w:rStyle w:val="ezkurwreuab5ozgtqnkl"/>
          <w:rFonts w:ascii="Times New Roman" w:hAnsi="Times New Roman" w:cs="Times New Roman"/>
          <w:sz w:val="28"/>
          <w:lang w:val="kk-KZ"/>
        </w:rPr>
      </w:pPr>
      <w:r>
        <w:rPr>
          <w:rFonts w:ascii="Times New Roman" w:hAnsi="Times New Roman" w:cs="Times New Roman"/>
          <w:noProof/>
          <w:sz w:val="28"/>
          <w:lang w:eastAsia="ru-RU"/>
        </w:rPr>
        <w:drawing>
          <wp:inline distT="0" distB="0" distL="0" distR="0" wp14:anchorId="1D52B2EA" wp14:editId="08A68C15">
            <wp:extent cx="5631180" cy="3383280"/>
            <wp:effectExtent l="0" t="57150" r="0" b="45720"/>
            <wp:docPr id="16" name="Схема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rsidR="004026A3" w:rsidRPr="00803108" w:rsidRDefault="004026A3" w:rsidP="00EE2C93">
      <w:pPr>
        <w:spacing w:after="0" w:line="240" w:lineRule="auto"/>
        <w:jc w:val="both"/>
        <w:rPr>
          <w:rStyle w:val="ezkurwreuab5ozgtqnkl"/>
          <w:rFonts w:ascii="Times New Roman" w:hAnsi="Times New Roman" w:cs="Times New Roman"/>
          <w:sz w:val="16"/>
          <w:szCs w:val="16"/>
          <w:lang w:val="kk-KZ"/>
        </w:rPr>
      </w:pPr>
    </w:p>
    <w:p w:rsidR="00803108" w:rsidRPr="00803108" w:rsidRDefault="00803108" w:rsidP="00EE2C93">
      <w:pPr>
        <w:spacing w:after="0" w:line="240" w:lineRule="auto"/>
        <w:jc w:val="center"/>
        <w:rPr>
          <w:rStyle w:val="ezkurwreuab5ozgtqnkl"/>
          <w:rFonts w:ascii="Times New Roman" w:hAnsi="Times New Roman" w:cs="Times New Roman"/>
          <w:sz w:val="16"/>
          <w:szCs w:val="16"/>
          <w:lang w:val="kk-KZ"/>
        </w:rPr>
      </w:pPr>
    </w:p>
    <w:p w:rsidR="004026A3" w:rsidRPr="00803108" w:rsidRDefault="00AC5991" w:rsidP="00EE2C93">
      <w:pPr>
        <w:spacing w:after="0" w:line="240" w:lineRule="auto"/>
        <w:jc w:val="center"/>
        <w:rPr>
          <w:rStyle w:val="ezkurwreuab5ozgtqnkl"/>
          <w:rFonts w:ascii="Times New Roman" w:hAnsi="Times New Roman" w:cs="Times New Roman"/>
          <w:sz w:val="28"/>
          <w:szCs w:val="28"/>
          <w:lang w:val="kk-KZ"/>
        </w:rPr>
      </w:pPr>
      <w:r w:rsidRPr="00803108">
        <w:rPr>
          <w:rStyle w:val="ezkurwreuab5ozgtqnkl"/>
          <w:rFonts w:ascii="Times New Roman" w:hAnsi="Times New Roman" w:cs="Times New Roman"/>
          <w:sz w:val="28"/>
          <w:szCs w:val="28"/>
          <w:lang w:val="kk-KZ"/>
        </w:rPr>
        <w:t>Сурет 13</w:t>
      </w:r>
      <w:r w:rsidR="004026A3" w:rsidRPr="00803108">
        <w:rPr>
          <w:rStyle w:val="ezkurwreuab5ozgtqnkl"/>
          <w:rFonts w:ascii="Times New Roman" w:hAnsi="Times New Roman" w:cs="Times New Roman"/>
          <w:sz w:val="28"/>
          <w:szCs w:val="28"/>
          <w:lang w:val="kk-KZ"/>
        </w:rPr>
        <w:t xml:space="preserve"> </w:t>
      </w:r>
      <w:r w:rsidR="00A76E40">
        <w:rPr>
          <w:rStyle w:val="ezkurwreuab5ozgtqnkl"/>
          <w:rFonts w:ascii="Times New Roman" w:hAnsi="Times New Roman" w:cs="Times New Roman"/>
          <w:sz w:val="28"/>
          <w:szCs w:val="28"/>
          <w:lang w:val="kk-KZ"/>
        </w:rPr>
        <w:t xml:space="preserve">‒ </w:t>
      </w:r>
      <w:r w:rsidR="004026A3" w:rsidRPr="00803108">
        <w:rPr>
          <w:rStyle w:val="ezkurwreuab5ozgtqnkl"/>
          <w:rFonts w:ascii="Times New Roman" w:hAnsi="Times New Roman" w:cs="Times New Roman"/>
          <w:sz w:val="28"/>
          <w:szCs w:val="28"/>
          <w:lang w:val="kk-KZ"/>
        </w:rPr>
        <w:t>Крестраждың белгілері</w:t>
      </w:r>
    </w:p>
    <w:p w:rsidR="004026A3" w:rsidRDefault="004026A3" w:rsidP="00EE2C93">
      <w:pPr>
        <w:spacing w:after="0" w:line="240" w:lineRule="auto"/>
        <w:jc w:val="both"/>
        <w:rPr>
          <w:rFonts w:ascii="Times New Roman" w:hAnsi="Times New Roman" w:cs="Times New Roman"/>
          <w:sz w:val="24"/>
          <w:lang w:val="kk-KZ"/>
        </w:rPr>
      </w:pPr>
    </w:p>
    <w:p w:rsidR="004026A3" w:rsidRDefault="004026A3" w:rsidP="00EE2C93">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Магияға қатысы бар тұлға не сиқыршы өз күшін не болмаса жан дүниесінің бір бөлшегін крестражбен байланыстыра алады. Бұл объектіге өмірлік энергияның немесе магиялық күштің кіріктірілуі оның қасиеттерін күшейтеді. Крестраждың ең негізгі аспектісі – егер объект не субъект жойылса, бұзылса, онымен байланыста тұрған сиқыршының да өліміне себеп болуы мүмкін. Бұл объект не субъект сиқыршының өмірін, күшін, жан дүниесінің бір бөлшегін сақтаушысы ретінде қызмет атқарады. </w:t>
      </w:r>
    </w:p>
    <w:p w:rsidR="004026A3" w:rsidRDefault="004026A3" w:rsidP="00EE2C93">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Крестраждың мифология мен фэнтези жанрындағы орны жайында қысқаша тоқтала кетсек. Крестраждар фэнтези әдебиетінде, әсіресе Дж.К. Роулингтің «Гарри Поттер» сериясынан күллі оқырманға таныс. Мысалы, Роулингтің әлемінде «крестраждар» – бұл сиқыршылардың өмірлік күшін сақтайтын сиқырлы объектілер. Олар сиқыршының өлмеуіне, керісінше одан сайын мықты болуына, мәңгілік өмір сүруіне мүмкіндік береді. Гарри Поттердің басты қарсыласы, дұшпаны Волен-де-Мордтың крестраждары:</w:t>
      </w:r>
    </w:p>
    <w:p w:rsidR="004026A3" w:rsidRDefault="004026A3" w:rsidP="00803108">
      <w:pPr>
        <w:pStyle w:val="a7"/>
        <w:numPr>
          <w:ilvl w:val="0"/>
          <w:numId w:val="38"/>
        </w:numPr>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Том Редлдің күнделігі</w:t>
      </w:r>
      <w:r w:rsidR="00803108">
        <w:rPr>
          <w:rFonts w:ascii="Times New Roman" w:hAnsi="Times New Roman" w:cs="Times New Roman"/>
          <w:sz w:val="28"/>
          <w:lang w:val="kk-KZ"/>
        </w:rPr>
        <w:t>.</w:t>
      </w:r>
    </w:p>
    <w:p w:rsidR="004026A3" w:rsidRDefault="004026A3" w:rsidP="00803108">
      <w:pPr>
        <w:pStyle w:val="a7"/>
        <w:numPr>
          <w:ilvl w:val="0"/>
          <w:numId w:val="38"/>
        </w:numPr>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Марвола Мракстің жүзігі</w:t>
      </w:r>
      <w:r w:rsidR="00803108">
        <w:rPr>
          <w:rFonts w:ascii="Times New Roman" w:hAnsi="Times New Roman" w:cs="Times New Roman"/>
          <w:sz w:val="28"/>
          <w:lang w:val="kk-KZ"/>
        </w:rPr>
        <w:t>.</w:t>
      </w:r>
    </w:p>
    <w:p w:rsidR="004026A3" w:rsidRDefault="004026A3" w:rsidP="00803108">
      <w:pPr>
        <w:pStyle w:val="a7"/>
        <w:numPr>
          <w:ilvl w:val="0"/>
          <w:numId w:val="38"/>
        </w:numPr>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Слизериннің медальоны</w:t>
      </w:r>
      <w:r w:rsidR="00803108">
        <w:rPr>
          <w:rFonts w:ascii="Times New Roman" w:hAnsi="Times New Roman" w:cs="Times New Roman"/>
          <w:sz w:val="28"/>
          <w:lang w:val="kk-KZ"/>
        </w:rPr>
        <w:t>.</w:t>
      </w:r>
    </w:p>
    <w:p w:rsidR="004026A3" w:rsidRDefault="004026A3" w:rsidP="00803108">
      <w:pPr>
        <w:pStyle w:val="a7"/>
        <w:numPr>
          <w:ilvl w:val="0"/>
          <w:numId w:val="38"/>
        </w:numPr>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Пенелопа Пуффендуйдің тостағаны</w:t>
      </w:r>
      <w:r w:rsidR="00803108">
        <w:rPr>
          <w:rFonts w:ascii="Times New Roman" w:hAnsi="Times New Roman" w:cs="Times New Roman"/>
          <w:sz w:val="28"/>
          <w:lang w:val="kk-KZ"/>
        </w:rPr>
        <w:t>.</w:t>
      </w:r>
    </w:p>
    <w:p w:rsidR="004026A3" w:rsidRDefault="004026A3" w:rsidP="00803108">
      <w:pPr>
        <w:pStyle w:val="a7"/>
        <w:numPr>
          <w:ilvl w:val="0"/>
          <w:numId w:val="38"/>
        </w:numPr>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Кандида Когтевранның диадемасы</w:t>
      </w:r>
      <w:r w:rsidR="00803108">
        <w:rPr>
          <w:rFonts w:ascii="Times New Roman" w:hAnsi="Times New Roman" w:cs="Times New Roman"/>
          <w:sz w:val="28"/>
          <w:lang w:val="kk-KZ"/>
        </w:rPr>
        <w:t>.</w:t>
      </w:r>
    </w:p>
    <w:p w:rsidR="004026A3" w:rsidRDefault="004026A3" w:rsidP="00803108">
      <w:pPr>
        <w:pStyle w:val="a7"/>
        <w:numPr>
          <w:ilvl w:val="0"/>
          <w:numId w:val="38"/>
        </w:numPr>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Нагайна жыланы</w:t>
      </w:r>
      <w:r w:rsidR="00803108">
        <w:rPr>
          <w:rFonts w:ascii="Times New Roman" w:hAnsi="Times New Roman" w:cs="Times New Roman"/>
          <w:sz w:val="28"/>
          <w:lang w:val="kk-KZ"/>
        </w:rPr>
        <w:t>.</w:t>
      </w:r>
    </w:p>
    <w:p w:rsidR="004026A3" w:rsidRDefault="00274C7E" w:rsidP="00803108">
      <w:pPr>
        <w:pStyle w:val="a7"/>
        <w:numPr>
          <w:ilvl w:val="0"/>
          <w:numId w:val="38"/>
        </w:numPr>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Гарри Поттердің өзі.</w:t>
      </w:r>
    </w:p>
    <w:p w:rsidR="00274C7E" w:rsidRDefault="00274C7E" w:rsidP="00EE2C93">
      <w:pPr>
        <w:pStyle w:val="a7"/>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Соңғы крестражды Волен-де-Морд өз еркінен тыс баланы крестражға айналдырып жібергенін білмейді. Гарридің ата-анасы Джеймс пен Лилиді өлтірмек болған сәтте, бөлмеде төсекте жатқан сәби Гарридің бойына Волен-де-Мордтың жан дүниесінің бір бөлшегі еніп кетеді. Сол себепті Гарри кейбір қасиеттерді, нақтырақ айтсақ, жыланмен тіл табысу, сөйлесу, Волен-де-Мордтан алады. Осыдан біз крестраж бен қожайыны арасындағы тығыз байланысты байқауымызға болады.</w:t>
      </w:r>
    </w:p>
    <w:p w:rsidR="00274C7E" w:rsidRDefault="00274C7E" w:rsidP="00EE2C93">
      <w:pPr>
        <w:pStyle w:val="a7"/>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 xml:space="preserve">Ежелгі грек мифологиясында </w:t>
      </w:r>
      <w:r w:rsidRPr="00274C7E">
        <w:rPr>
          <w:rFonts w:ascii="Times New Roman" w:hAnsi="Times New Roman" w:cs="Times New Roman"/>
          <w:sz w:val="28"/>
          <w:lang w:val="kk-KZ"/>
        </w:rPr>
        <w:t>[8</w:t>
      </w:r>
      <w:r w:rsidR="00A76E40">
        <w:rPr>
          <w:rFonts w:ascii="Times New Roman" w:hAnsi="Times New Roman" w:cs="Times New Roman"/>
          <w:sz w:val="28"/>
          <w:lang w:val="kk-KZ"/>
        </w:rPr>
        <w:t>5</w:t>
      </w:r>
      <w:r w:rsidRPr="00274C7E">
        <w:rPr>
          <w:rFonts w:ascii="Times New Roman" w:hAnsi="Times New Roman" w:cs="Times New Roman"/>
          <w:sz w:val="28"/>
          <w:lang w:val="kk-KZ"/>
        </w:rPr>
        <w:t>]</w:t>
      </w:r>
      <w:r>
        <w:rPr>
          <w:rFonts w:ascii="Times New Roman" w:hAnsi="Times New Roman" w:cs="Times New Roman"/>
          <w:sz w:val="28"/>
          <w:lang w:val="kk-KZ"/>
        </w:rPr>
        <w:t xml:space="preserve"> Мегар патшасы Нисаның басында алтын түстес шаш өсті. Оның тағдырында егер шаш жұлынса, патша өледі деп жазылған екен. Мегараны криттіктер қоршауға алған кезде, Нисаның қызы Скилла әкесінің басынан бірнеше тал шашын жұлып алады. Салдарынан әкесі қайтыс болады. Тағы бір грек халық ертегісінде батырдың күші </w:t>
      </w:r>
      <w:r w:rsidR="009C54A1">
        <w:rPr>
          <w:rFonts w:ascii="Times New Roman" w:hAnsi="Times New Roman" w:cs="Times New Roman"/>
          <w:sz w:val="28"/>
          <w:lang w:val="kk-KZ"/>
        </w:rPr>
        <w:t>оның</w:t>
      </w:r>
      <w:r w:rsidR="004E2FB8">
        <w:rPr>
          <w:rFonts w:ascii="Times New Roman" w:hAnsi="Times New Roman" w:cs="Times New Roman"/>
          <w:sz w:val="28"/>
          <w:lang w:val="kk-KZ"/>
        </w:rPr>
        <w:t xml:space="preserve"> басындағы үш алтын шашында болады екен. Анасы сол үш тал шашын жұлып алғанда, ол әлсіреп, дәрменсіз күй кешіп, жау қолынан қаза табады. Басқа грек ертегісіндегі сиқыршының өмірі, сарқылас күші қабанның қарнындағы үш көгершінге қатысты екен. Бірінші көгершін өлтірілгенде, сиқыршы әлсіреп, ауырып қалады. Екіншісін өлтіргенде, ол одан сайын әлсіреп қалады. Үшінші көгершінді өлтіргенде, қожайыны қайтыс болады.</w:t>
      </w:r>
    </w:p>
    <w:p w:rsidR="004E2FB8" w:rsidRDefault="004E2FB8" w:rsidP="00EE2C93">
      <w:pPr>
        <w:pStyle w:val="a7"/>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 xml:space="preserve">«Алладин және сиқырлы шам» ертегісінің </w:t>
      </w:r>
      <w:r w:rsidRPr="004E2FB8">
        <w:rPr>
          <w:rFonts w:ascii="Times New Roman" w:hAnsi="Times New Roman" w:cs="Times New Roman"/>
          <w:sz w:val="28"/>
          <w:lang w:val="kk-KZ"/>
        </w:rPr>
        <w:t>[</w:t>
      </w:r>
      <w:r w:rsidR="00A76E40">
        <w:rPr>
          <w:rFonts w:ascii="Times New Roman" w:hAnsi="Times New Roman" w:cs="Times New Roman"/>
          <w:sz w:val="28"/>
          <w:lang w:val="kk-KZ"/>
        </w:rPr>
        <w:t>85, с. 10-126</w:t>
      </w:r>
      <w:r w:rsidRPr="004E2FB8">
        <w:rPr>
          <w:rFonts w:ascii="Times New Roman" w:hAnsi="Times New Roman" w:cs="Times New Roman"/>
          <w:sz w:val="28"/>
          <w:lang w:val="kk-KZ"/>
        </w:rPr>
        <w:t>]</w:t>
      </w:r>
      <w:r>
        <w:rPr>
          <w:rFonts w:ascii="Times New Roman" w:hAnsi="Times New Roman" w:cs="Times New Roman"/>
          <w:sz w:val="28"/>
          <w:lang w:val="kk-KZ"/>
        </w:rPr>
        <w:t xml:space="preserve"> жаңа роман түріндегі нұсқасында сиқыршы мұхиттағы оңаша тұрған жартаста түрмеге қа</w:t>
      </w:r>
      <w:r w:rsidR="009C54A1">
        <w:rPr>
          <w:rFonts w:ascii="Times New Roman" w:hAnsi="Times New Roman" w:cs="Times New Roman"/>
          <w:sz w:val="28"/>
          <w:lang w:val="kk-KZ"/>
        </w:rPr>
        <w:t>м</w:t>
      </w:r>
      <w:r>
        <w:rPr>
          <w:rFonts w:ascii="Times New Roman" w:hAnsi="Times New Roman" w:cs="Times New Roman"/>
          <w:sz w:val="28"/>
          <w:lang w:val="kk-KZ"/>
        </w:rPr>
        <w:t>алып жатқан ханшайымға оның мәңгілік өмір иесі екенін айтады. Ханшайым сол жайында көмекке келген күйеуіне айтады. Күйеуі тұтқында ұстап отырған сиқыршының жаны қандай затпен байланысты екенін біліп алуын сұрайды. Ханшайым сиқыршыны сөзге тартып, ақ</w:t>
      </w:r>
      <w:r w:rsidR="009C54A1">
        <w:rPr>
          <w:rFonts w:ascii="Times New Roman" w:hAnsi="Times New Roman" w:cs="Times New Roman"/>
          <w:sz w:val="28"/>
          <w:lang w:val="kk-KZ"/>
        </w:rPr>
        <w:t>ыры біліп алады. Сонда орманда ж</w:t>
      </w:r>
      <w:r>
        <w:rPr>
          <w:rFonts w:ascii="Times New Roman" w:hAnsi="Times New Roman" w:cs="Times New Roman"/>
          <w:sz w:val="28"/>
          <w:lang w:val="kk-KZ"/>
        </w:rPr>
        <w:t xml:space="preserve">еті басты гидра тұратынын және оның ортаңғы басында кішкентай қоян отырғанын, қоянның басында құс, ал құстың басында асыл тас бар екенін айтып қояды. Егер бұл тасты жастықтың астына қойса, сиқыршы өледі екен. Ханзада бірден жорыққа аттанып, күш сынасып, ақыры </w:t>
      </w:r>
      <w:r w:rsidR="003F1679">
        <w:rPr>
          <w:rFonts w:ascii="Times New Roman" w:hAnsi="Times New Roman" w:cs="Times New Roman"/>
          <w:sz w:val="28"/>
          <w:lang w:val="kk-KZ"/>
        </w:rPr>
        <w:t>тасқа қолын жеткізеді. Асыл тасты ханшайымға апарып бергенде, ханшайым білдіртпей тасты сиқыршының жастығының астына салып қояды. Сиқыршының басы жастыққа тие кеткенде үш рет жан айқайы шығып, жатқан жерінде үш рет аударылып, соңында қайтыс болады.</w:t>
      </w:r>
    </w:p>
    <w:p w:rsidR="003F1679" w:rsidRDefault="003F1679" w:rsidP="00EE2C93">
      <w:pPr>
        <w:pStyle w:val="a7"/>
        <w:tabs>
          <w:tab w:val="left" w:pos="993"/>
        </w:tabs>
        <w:spacing w:after="0" w:line="240" w:lineRule="auto"/>
        <w:ind w:left="0" w:firstLine="709"/>
        <w:jc w:val="both"/>
        <w:rPr>
          <w:rFonts w:ascii="Times New Roman" w:hAnsi="Times New Roman" w:cs="Times New Roman"/>
          <w:sz w:val="28"/>
          <w:szCs w:val="28"/>
          <w:lang w:val="kk-KZ"/>
        </w:rPr>
      </w:pPr>
      <w:r>
        <w:rPr>
          <w:rStyle w:val="ezkurwreuab5ozgtqnkl"/>
          <w:rFonts w:ascii="Times New Roman" w:hAnsi="Times New Roman" w:cs="Times New Roman"/>
          <w:sz w:val="28"/>
          <w:szCs w:val="28"/>
          <w:lang w:val="kk-KZ"/>
        </w:rPr>
        <w:t xml:space="preserve">Келтірілген мысалдардың барлығы крестраждың жарқын үлгісі бола алады. Енді алдыңғы ертегіге оралсақ. </w:t>
      </w:r>
      <w:r>
        <w:rPr>
          <w:rFonts w:ascii="Times New Roman" w:hAnsi="Times New Roman" w:cs="Times New Roman"/>
          <w:sz w:val="28"/>
          <w:szCs w:val="28"/>
          <w:lang w:val="kk-KZ"/>
        </w:rPr>
        <w:t xml:space="preserve">Көкжанға жасалған қастандықтан кейін достары бір нәрсені сезе бастайды. Сонда жұлдыздың санын білетін кісі: «Жарық жұлдыз ағып түсті. Көкжан батыр дүниеден өтіпті. Енді оның сүйегін </w:t>
      </w:r>
      <w:r w:rsidRPr="00A76E40">
        <w:rPr>
          <w:rFonts w:ascii="Times New Roman" w:hAnsi="Times New Roman" w:cs="Times New Roman"/>
          <w:sz w:val="28"/>
          <w:szCs w:val="28"/>
          <w:lang w:val="kk-KZ"/>
        </w:rPr>
        <w:t xml:space="preserve">іздеп табу керек», – дейді [46, б. 95]. Көкжанның достары – нағыз ғажайып </w:t>
      </w:r>
      <w:r>
        <w:rPr>
          <w:rFonts w:ascii="Times New Roman" w:hAnsi="Times New Roman" w:cs="Times New Roman"/>
          <w:sz w:val="28"/>
          <w:szCs w:val="28"/>
          <w:lang w:val="kk-KZ"/>
        </w:rPr>
        <w:t>көмекшілер. Үшеуінің де бір-біріне ұқсамайтын үш түрлі өнері бар. Бірінші досы қарсақтың ізіне түсу қабілетімен ерекше. Бұл өнер – аңшылық пен іздеу өнерін бейнелейтін қабілет. Ол жоғалғанды не болмаса жоғалған іздерді табуда өз септігін тигізеді. Екінші досы шексіз аспандағы</w:t>
      </w:r>
      <w:r w:rsidR="00F83C81">
        <w:rPr>
          <w:rFonts w:ascii="Times New Roman" w:hAnsi="Times New Roman" w:cs="Times New Roman"/>
          <w:sz w:val="28"/>
          <w:szCs w:val="28"/>
          <w:lang w:val="kk-KZ"/>
        </w:rPr>
        <w:t xml:space="preserve"> барлық жұлдыздың санын біледі. Бұл өнер – ғарыштық және аспандық білімнің белгісі. Үшінші досы судағы барлық балықтың санын біледі. Бұл өнер – судағы тіршіліктің сақтаушысы, қорғаушысы.</w:t>
      </w:r>
    </w:p>
    <w:p w:rsidR="00F83C81" w:rsidRDefault="00F83C81" w:rsidP="00EE2C93">
      <w:pPr>
        <w:pStyle w:val="a7"/>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Батыр өліп жатқан уақытта оны табу үшін достары өздерінің қабілеттеріне сүйенеді. Үшінші досы балықтардың ішінен шортанды тауып алады. Шортанның ішінен шыққан бәкі – сиқырға, тылсымға толы ерекше маңызы бар зат.  Оны Көкжан батыр жатқан көрпенің астына салуы – батырдың әлі тірі екендігін көрсететін символдық әрекет. Бұл сиқырлы, тылсымға толы заттардың, соның ішінде қару немесе құралдардың, батырдың өмірмен тікелей байланысы бар екендігінің дәлелі болады.</w:t>
      </w:r>
    </w:p>
    <w:p w:rsidR="00F83C81" w:rsidRDefault="00F83C81" w:rsidP="00EE2C93">
      <w:pPr>
        <w:pStyle w:val="a7"/>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szCs w:val="28"/>
          <w:lang w:val="kk-KZ"/>
        </w:rPr>
        <w:t>«Оны Көкжан батыр жатқан көрпенің оң жақ астына тығады. Сол уақытта қозғалғандай болады. Көкжан</w:t>
      </w:r>
      <w:r>
        <w:rPr>
          <w:rFonts w:ascii="Times New Roman" w:hAnsi="Times New Roman" w:cs="Times New Roman"/>
          <w:sz w:val="28"/>
          <w:lang w:val="kk-KZ"/>
        </w:rPr>
        <w:t xml:space="preserve"> батырдың жаны екенін олар сонда біледі. Бәкіні алып отқа қыздырып суға малады да, көрпенің астына қайта тығып қойып еді, Көкжан батыр оянып: «Қатты ұйықтап кеткен екенмін ғой», – деп орнынан ұшып түрегеледі. Қарсақтың ізіне түскен кісі: – Жоқ, сен ұйықтаған жоқсың, </w:t>
      </w:r>
      <w:r w:rsidRPr="00A76E40">
        <w:rPr>
          <w:rFonts w:ascii="Times New Roman" w:hAnsi="Times New Roman" w:cs="Times New Roman"/>
          <w:sz w:val="28"/>
          <w:lang w:val="kk-KZ"/>
        </w:rPr>
        <w:t xml:space="preserve">өліп қалыпсың, біз тірілтіп алдық, – дейді» [46, б. 95]. Бұл тұста басты назарды аудартатын деталь – от пен су. От полисемантикалық сипатқа ие. Әлем </w:t>
      </w:r>
      <w:r>
        <w:rPr>
          <w:rFonts w:ascii="Times New Roman" w:hAnsi="Times New Roman" w:cs="Times New Roman"/>
          <w:sz w:val="28"/>
          <w:lang w:val="kk-KZ"/>
        </w:rPr>
        <w:t>халықтарының көбісі отты тірі жан иесі ретінде қабылдайды. От – емдік қасиеті бар табиғи құбылыс. От пен су екі әлем арасындағы делдал қызметін атқарады</w:t>
      </w:r>
      <w:r w:rsidR="00803108">
        <w:rPr>
          <w:rFonts w:ascii="Times New Roman" w:hAnsi="Times New Roman" w:cs="Times New Roman"/>
          <w:sz w:val="28"/>
          <w:lang w:val="kk-KZ"/>
        </w:rPr>
        <w:t xml:space="preserve"> (14-сурет)</w:t>
      </w:r>
      <w:r>
        <w:rPr>
          <w:rFonts w:ascii="Times New Roman" w:hAnsi="Times New Roman" w:cs="Times New Roman"/>
          <w:sz w:val="28"/>
          <w:lang w:val="kk-KZ"/>
        </w:rPr>
        <w:t xml:space="preserve">. </w:t>
      </w:r>
    </w:p>
    <w:p w:rsidR="00F83C81" w:rsidRDefault="00F83C81" w:rsidP="00EE2C93">
      <w:pPr>
        <w:spacing w:after="0" w:line="240" w:lineRule="auto"/>
        <w:ind w:firstLine="709"/>
        <w:jc w:val="both"/>
        <w:rPr>
          <w:rFonts w:ascii="Times New Roman" w:hAnsi="Times New Roman" w:cs="Times New Roman"/>
          <w:sz w:val="28"/>
          <w:lang w:val="kk-KZ"/>
        </w:rPr>
      </w:pPr>
    </w:p>
    <w:p w:rsidR="00F83C81" w:rsidRDefault="00F83C81" w:rsidP="00EE2C93">
      <w:pPr>
        <w:spacing w:after="0" w:line="240" w:lineRule="auto"/>
        <w:jc w:val="both"/>
        <w:rPr>
          <w:rFonts w:ascii="Times New Roman" w:hAnsi="Times New Roman" w:cs="Times New Roman"/>
          <w:sz w:val="28"/>
          <w:lang w:val="kk-KZ"/>
        </w:rPr>
      </w:pPr>
      <w:r>
        <w:rPr>
          <w:rFonts w:ascii="Times New Roman" w:hAnsi="Times New Roman" w:cs="Times New Roman"/>
          <w:noProof/>
          <w:sz w:val="28"/>
          <w:lang w:eastAsia="ru-RU"/>
        </w:rPr>
        <w:drawing>
          <wp:inline distT="0" distB="0" distL="0" distR="0" wp14:anchorId="7858C9A2" wp14:editId="013C3B0D">
            <wp:extent cx="5847550" cy="3238500"/>
            <wp:effectExtent l="57150" t="0" r="58420" b="0"/>
            <wp:docPr id="17" name="Схема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rsidR="00803108" w:rsidRPr="00803108" w:rsidRDefault="00803108" w:rsidP="00EE2C93">
      <w:pPr>
        <w:spacing w:after="0" w:line="240" w:lineRule="auto"/>
        <w:jc w:val="center"/>
        <w:rPr>
          <w:rFonts w:ascii="Times New Roman" w:eastAsia="Times New Roman" w:hAnsi="Times New Roman" w:cs="Times New Roman"/>
          <w:sz w:val="16"/>
          <w:szCs w:val="16"/>
          <w:lang w:val="kk-KZ" w:eastAsia="ru-RU"/>
        </w:rPr>
      </w:pPr>
    </w:p>
    <w:p w:rsidR="00F83C81" w:rsidRPr="00803108" w:rsidRDefault="00AC5991" w:rsidP="00EE2C93">
      <w:pPr>
        <w:spacing w:after="0" w:line="240" w:lineRule="auto"/>
        <w:jc w:val="center"/>
        <w:rPr>
          <w:rFonts w:ascii="Times New Roman" w:eastAsia="Times New Roman" w:hAnsi="Times New Roman" w:cs="Times New Roman"/>
          <w:sz w:val="28"/>
          <w:szCs w:val="28"/>
          <w:lang w:val="kk-KZ" w:eastAsia="ru-RU"/>
        </w:rPr>
      </w:pPr>
      <w:r w:rsidRPr="00803108">
        <w:rPr>
          <w:rFonts w:ascii="Times New Roman" w:eastAsia="Times New Roman" w:hAnsi="Times New Roman" w:cs="Times New Roman"/>
          <w:sz w:val="28"/>
          <w:szCs w:val="28"/>
          <w:lang w:val="kk-KZ" w:eastAsia="ru-RU"/>
        </w:rPr>
        <w:t>Сурет 14</w:t>
      </w:r>
      <w:r w:rsidR="00F83C81" w:rsidRPr="00803108">
        <w:rPr>
          <w:rFonts w:ascii="Times New Roman" w:eastAsia="Times New Roman" w:hAnsi="Times New Roman" w:cs="Times New Roman"/>
          <w:sz w:val="28"/>
          <w:szCs w:val="28"/>
          <w:lang w:val="kk-KZ" w:eastAsia="ru-RU"/>
        </w:rPr>
        <w:t xml:space="preserve"> </w:t>
      </w:r>
      <w:r w:rsidR="00803108">
        <w:rPr>
          <w:rFonts w:ascii="Times New Roman" w:eastAsia="Times New Roman" w:hAnsi="Times New Roman" w:cs="Times New Roman"/>
          <w:sz w:val="28"/>
          <w:szCs w:val="28"/>
          <w:lang w:val="kk-KZ" w:eastAsia="ru-RU"/>
        </w:rPr>
        <w:t xml:space="preserve">‒ </w:t>
      </w:r>
      <w:r w:rsidR="00F83C81" w:rsidRPr="00803108">
        <w:rPr>
          <w:rFonts w:ascii="Times New Roman" w:eastAsia="Times New Roman" w:hAnsi="Times New Roman" w:cs="Times New Roman"/>
          <w:sz w:val="28"/>
          <w:szCs w:val="28"/>
          <w:lang w:val="kk-KZ" w:eastAsia="ru-RU"/>
        </w:rPr>
        <w:t>От пен судың сипаттары</w:t>
      </w:r>
    </w:p>
    <w:p w:rsidR="00F83C81" w:rsidRDefault="00F83C81" w:rsidP="00EE2C93">
      <w:pPr>
        <w:spacing w:after="0" w:line="240" w:lineRule="auto"/>
        <w:jc w:val="center"/>
        <w:rPr>
          <w:rFonts w:ascii="Times New Roman" w:eastAsia="Times New Roman" w:hAnsi="Times New Roman" w:cs="Times New Roman"/>
          <w:sz w:val="24"/>
          <w:szCs w:val="28"/>
          <w:lang w:val="kk-KZ" w:eastAsia="ru-RU"/>
        </w:rPr>
      </w:pPr>
    </w:p>
    <w:p w:rsidR="00926A3A" w:rsidRDefault="00926A3A" w:rsidP="00926A3A">
      <w:pPr>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Аталмыш екі стихияның ортақ қасиеттері бар. От пен су – бір-біріне қарама-қарсы стихиялар. Мифологияда көп жағдайда олар қарсыластықтың символы ретінде бейнеленеді. Бұл қарама-қайшылық олардың арасындағы динамиканы және әлемдегі тұрақсыздықты көрсету үшін керек. </w:t>
      </w:r>
      <w:r>
        <w:rPr>
          <w:rFonts w:ascii="Times New Roman" w:hAnsi="Times New Roman" w:cs="Times New Roman"/>
          <w:sz w:val="28"/>
          <w:szCs w:val="28"/>
          <w:lang w:val="kk-KZ"/>
        </w:rPr>
        <w:t xml:space="preserve">Е. Хеллберг-Хирн </w:t>
      </w:r>
      <w:r w:rsidRPr="00C84669">
        <w:rPr>
          <w:rFonts w:ascii="Times New Roman" w:hAnsi="Times New Roman" w:cs="Times New Roman"/>
          <w:sz w:val="28"/>
          <w:szCs w:val="28"/>
          <w:lang w:val="kk-KZ"/>
        </w:rPr>
        <w:t>[</w:t>
      </w:r>
      <w:r w:rsidRPr="00C84669">
        <w:rPr>
          <w:rFonts w:ascii="Times New Roman" w:hAnsi="Times New Roman" w:cs="Times New Roman"/>
          <w:iCs/>
          <w:color w:val="242021"/>
          <w:sz w:val="28"/>
          <w:szCs w:val="28"/>
          <w:lang w:val="kk-KZ"/>
        </w:rPr>
        <w:t>8</w:t>
      </w:r>
      <w:r>
        <w:rPr>
          <w:rFonts w:ascii="Times New Roman" w:hAnsi="Times New Roman" w:cs="Times New Roman"/>
          <w:iCs/>
          <w:color w:val="242021"/>
          <w:sz w:val="28"/>
          <w:szCs w:val="28"/>
          <w:lang w:val="kk-KZ"/>
        </w:rPr>
        <w:t>6</w:t>
      </w:r>
      <w:r w:rsidRPr="00C84669">
        <w:rPr>
          <w:rFonts w:ascii="Times New Roman" w:hAnsi="Times New Roman" w:cs="Times New Roman"/>
          <w:sz w:val="28"/>
          <w:szCs w:val="28"/>
          <w:lang w:val="kk-KZ"/>
        </w:rPr>
        <w:t>]</w:t>
      </w:r>
      <w:r>
        <w:rPr>
          <w:rFonts w:ascii="Times New Roman" w:hAnsi="Times New Roman" w:cs="Times New Roman"/>
          <w:sz w:val="28"/>
          <w:szCs w:val="28"/>
          <w:lang w:val="kk-KZ"/>
        </w:rPr>
        <w:t xml:space="preserve"> түрлі халықтардың суға қатысты таным-түсініктерін зерттей келе, судың екіұшты символизм ретінде өмір мен өлімді қатар бейнелейтінін жазған. </w:t>
      </w:r>
    </w:p>
    <w:p w:rsidR="001B25E8" w:rsidRDefault="001B25E8" w:rsidP="00803108">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Көкжанды ғажайып көмекші достары өздерінің өнерлері арқасында қайта тірілтіп алады. Миф зерттеушісі С.Қондыбай өзінің «Арғықазақ мифологиясы» атты зерттеу еңбегінде семсерге қатысты сүбелі ойды тұжырымдайды: «Бұл – ежелгі мифтік бейненің келбетінен қалған сарқын, тек фольклор осы сипатты мынадай түрге бөлген: </w:t>
      </w:r>
    </w:p>
    <w:p w:rsidR="001B25E8" w:rsidRDefault="00803108" w:rsidP="00803108">
      <w:pPr>
        <w:pStyle w:val="a7"/>
        <w:numPr>
          <w:ilvl w:val="0"/>
          <w:numId w:val="22"/>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ереннің </w:t>
      </w:r>
      <w:r w:rsidR="001B25E8">
        <w:rPr>
          <w:rFonts w:ascii="Times New Roman" w:hAnsi="Times New Roman" w:cs="Times New Roman"/>
          <w:sz w:val="28"/>
          <w:szCs w:val="28"/>
          <w:lang w:val="kk-KZ"/>
        </w:rPr>
        <w:t>жаны семсерде болады</w:t>
      </w:r>
      <w:r>
        <w:rPr>
          <w:rFonts w:ascii="Times New Roman" w:hAnsi="Times New Roman" w:cs="Times New Roman"/>
          <w:sz w:val="28"/>
          <w:szCs w:val="28"/>
          <w:lang w:val="kk-KZ"/>
        </w:rPr>
        <w:t>;</w:t>
      </w:r>
      <w:r w:rsidR="001B25E8">
        <w:rPr>
          <w:rFonts w:ascii="Times New Roman" w:hAnsi="Times New Roman" w:cs="Times New Roman"/>
          <w:sz w:val="28"/>
          <w:szCs w:val="28"/>
          <w:lang w:val="kk-KZ"/>
        </w:rPr>
        <w:t xml:space="preserve"> </w:t>
      </w:r>
    </w:p>
    <w:p w:rsidR="001B25E8" w:rsidRDefault="00803108" w:rsidP="00803108">
      <w:pPr>
        <w:pStyle w:val="a7"/>
        <w:numPr>
          <w:ilvl w:val="0"/>
          <w:numId w:val="22"/>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ертегі </w:t>
      </w:r>
      <w:r w:rsidR="001B25E8">
        <w:rPr>
          <w:rFonts w:ascii="Times New Roman" w:hAnsi="Times New Roman" w:cs="Times New Roman"/>
          <w:sz w:val="28"/>
          <w:szCs w:val="28"/>
          <w:lang w:val="kk-KZ"/>
        </w:rPr>
        <w:t>мен аңызда, жырда «семсер» сөзі бастапқы мифтік келтірімнің тұрпайылануына орай пышақ, бәкі, селебе, қылыш, тіпті орамал немесе садақ оғының ұшы т.б. түрде қолданыла бастайды</w:t>
      </w:r>
      <w:r>
        <w:rPr>
          <w:rFonts w:ascii="Times New Roman" w:hAnsi="Times New Roman" w:cs="Times New Roman"/>
          <w:sz w:val="28"/>
          <w:szCs w:val="28"/>
          <w:lang w:val="kk-KZ"/>
        </w:rPr>
        <w:t>;</w:t>
      </w:r>
      <w:r w:rsidR="001B25E8">
        <w:rPr>
          <w:rFonts w:ascii="Times New Roman" w:hAnsi="Times New Roman" w:cs="Times New Roman"/>
          <w:sz w:val="28"/>
          <w:szCs w:val="28"/>
          <w:lang w:val="kk-KZ"/>
        </w:rPr>
        <w:t xml:space="preserve"> </w:t>
      </w:r>
    </w:p>
    <w:p w:rsidR="001B25E8" w:rsidRDefault="00803108" w:rsidP="00803108">
      <w:pPr>
        <w:pStyle w:val="a7"/>
        <w:numPr>
          <w:ilvl w:val="0"/>
          <w:numId w:val="22"/>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еренді </w:t>
      </w:r>
      <w:r w:rsidR="001B25E8">
        <w:rPr>
          <w:rFonts w:ascii="Times New Roman" w:hAnsi="Times New Roman" w:cs="Times New Roman"/>
          <w:sz w:val="28"/>
          <w:szCs w:val="28"/>
          <w:lang w:val="kk-KZ"/>
        </w:rPr>
        <w:t>өз семсерімен өлтіруге болады» [8</w:t>
      </w:r>
      <w:r w:rsidR="00A76E40">
        <w:rPr>
          <w:rFonts w:ascii="Times New Roman" w:hAnsi="Times New Roman" w:cs="Times New Roman"/>
          <w:sz w:val="28"/>
          <w:szCs w:val="28"/>
          <w:lang w:val="kk-KZ"/>
        </w:rPr>
        <w:t>7</w:t>
      </w:r>
      <w:r w:rsidR="001B25E8">
        <w:rPr>
          <w:rFonts w:ascii="Times New Roman" w:hAnsi="Times New Roman" w:cs="Times New Roman"/>
          <w:sz w:val="28"/>
          <w:szCs w:val="28"/>
          <w:lang w:val="kk-KZ"/>
        </w:rPr>
        <w:t xml:space="preserve">]. </w:t>
      </w:r>
    </w:p>
    <w:p w:rsidR="001B25E8" w:rsidRDefault="001B25E8" w:rsidP="00803108">
      <w:pPr>
        <w:tabs>
          <w:tab w:val="left" w:pos="993"/>
        </w:tabs>
        <w:spacing w:after="0" w:line="240" w:lineRule="auto"/>
        <w:ind w:firstLine="709"/>
        <w:jc w:val="both"/>
        <w:rPr>
          <w:rFonts w:ascii="Times New Roman" w:hAnsi="Times New Roman" w:cs="Times New Roman"/>
          <w:sz w:val="28"/>
          <w:lang w:val="kk-KZ"/>
        </w:rPr>
      </w:pPr>
      <w:r w:rsidRPr="001B25E8">
        <w:rPr>
          <w:rFonts w:ascii="Times New Roman" w:hAnsi="Times New Roman" w:cs="Times New Roman"/>
          <w:sz w:val="28"/>
          <w:lang w:val="kk-KZ"/>
        </w:rPr>
        <w:t>Қиял-ғажайып ертегілерден де «крестражды» байқауға болады. Бірақ ол нақты «крестраж» деген атаумен берілмесе де, оған тиесілі 3 ерекшеліктің бары анық. Орыс халық ертегілерін алып қарасақ, онда нақты «крестраж» деп көрсетілмесе де, сол дүние кездеседі. Мысалға «Царевна-лягушка» деген ертегіде Иван-царевич өзінің бақа бейнесіндегі әйелін іздеуге аттанады. Бұл тұста құбылу процесін атап кету керек. Иван-царевич әйелі Василиса Премудраяны іздеп өлмейтін Кощейдің патшалығына барады. Жолында кездескен Баба-яга Кощейді өлтіру оңай еместігін, оның жаны иненің ұшында екенін айтады. Бірақ инеге қол жеткізу тіпті мүмкін емес болып көрінеді. Өйткені Кощей инені жақсылап жасырып қойған. Аталмыш ине жұмыртқаның ішінде, ал жұмыртқа үйректің ішінде, үйрек қоянның ішінде, қоян сандықтың ішінде, ал сандық болса алып емен ағашында жасырынған. Ал Кощей сол емен ағашын көзінен таса қылмайды [</w:t>
      </w:r>
      <w:r w:rsidR="00A76E40">
        <w:rPr>
          <w:rFonts w:ascii="Times New Roman" w:hAnsi="Times New Roman" w:cs="Times New Roman"/>
          <w:sz w:val="28"/>
          <w:lang w:val="kk-KZ"/>
        </w:rPr>
        <w:t>88</w:t>
      </w:r>
      <w:r w:rsidRPr="001B25E8">
        <w:rPr>
          <w:rFonts w:ascii="Times New Roman" w:hAnsi="Times New Roman" w:cs="Times New Roman"/>
          <w:sz w:val="28"/>
          <w:lang w:val="kk-KZ"/>
        </w:rPr>
        <w:t>].</w:t>
      </w:r>
      <w:r w:rsidR="00E668FE">
        <w:rPr>
          <w:rFonts w:ascii="Times New Roman" w:hAnsi="Times New Roman" w:cs="Times New Roman"/>
          <w:sz w:val="28"/>
          <w:lang w:val="kk-KZ"/>
        </w:rPr>
        <w:t xml:space="preserve"> </w:t>
      </w:r>
      <w:r w:rsidRPr="001B25E8">
        <w:rPr>
          <w:rFonts w:ascii="Times New Roman" w:hAnsi="Times New Roman" w:cs="Times New Roman"/>
          <w:sz w:val="28"/>
          <w:lang w:val="kk-KZ"/>
        </w:rPr>
        <w:t>Кощейді жеңудің тек бір жолы бар. Қаһарман инеге қол жеткізсе, Кощейдің көзін құрта алады. Бұл тұста Иван-царевичке аю, қоян, үйрек, шортан көмектесіп, инеге қол жеткізеді. Соңында иненің ұшын сындыру арқылы Кощейдің көзін құртады. Бұл мысалда нағыз крестраждың үлгісін байқауымызға болады.</w:t>
      </w:r>
    </w:p>
    <w:p w:rsidR="001B25E8" w:rsidRDefault="001B25E8" w:rsidP="00EE2C93">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Келесі «Үш батыр» атты б</w:t>
      </w:r>
      <w:r w:rsidR="00D73622">
        <w:rPr>
          <w:rFonts w:ascii="Times New Roman" w:hAnsi="Times New Roman" w:cs="Times New Roman"/>
          <w:sz w:val="28"/>
          <w:lang w:val="kk-KZ"/>
        </w:rPr>
        <w:t>атырлық ертегіде басты қаһарманға Құрмергенге екі жолдас кездеседі. Екеуі де өнерлі. Біріншісі – жеті қабат жер астындағы барлық болып жатқан жайттан хабардар болып отырса, екіншісі – кез келген судың ішінде не бар, не жоғын тексеретін адам. Құрмерген батыр болса, өзінің жанының бір бөлшегі қайда жасырынғанын ешкімнен жасырмай, бәріне айта береді екен. Соны естіп алған жалма</w:t>
      </w:r>
      <w:r w:rsidR="00E668FE">
        <w:rPr>
          <w:rFonts w:ascii="Times New Roman" w:hAnsi="Times New Roman" w:cs="Times New Roman"/>
          <w:sz w:val="28"/>
          <w:lang w:val="kk-KZ"/>
        </w:rPr>
        <w:t>у</w:t>
      </w:r>
      <w:r w:rsidR="00D73622">
        <w:rPr>
          <w:rFonts w:ascii="Times New Roman" w:hAnsi="Times New Roman" w:cs="Times New Roman"/>
          <w:sz w:val="28"/>
          <w:lang w:val="kk-KZ"/>
        </w:rPr>
        <w:t xml:space="preserve">ыз кемпір өлтірмекші болып, қастандық жасайды. Жеті қабат жерде болып жатқан барлық жайттан хабардар досы құлағын жерге тосып тыңдаса, досы Құрмергеннің қиындыққа тап болғанын сезеді. Жолдары екіге айырылған жерге іздеп барса, бір нәрсенің қарайып тұрғанын көреді: «Ат, қу сүйегі Құрмергенді желпіп тұр екен» – дейді. Жолдастары қасына келгенде ат жан тапсырады. Дереу қараса, Құрмерген кірпігін қағып жатыр екен. Суды тексеретін досы жеті дарияны ұртымен тексере бастайды. Тексеріп отырып, Құрмергеннің қылышын тауып алады. </w:t>
      </w:r>
      <w:r w:rsidR="00D73622" w:rsidRPr="00A76E40">
        <w:rPr>
          <w:rFonts w:ascii="Times New Roman" w:hAnsi="Times New Roman" w:cs="Times New Roman"/>
          <w:sz w:val="28"/>
          <w:lang w:val="kk-KZ"/>
        </w:rPr>
        <w:t>Алып қылышын қолына бергенде, Құрмерген ұшып тұрады» [</w:t>
      </w:r>
      <w:r w:rsidR="00F96666" w:rsidRPr="00A76E40">
        <w:rPr>
          <w:rFonts w:ascii="Times New Roman" w:hAnsi="Times New Roman" w:cs="Times New Roman"/>
          <w:sz w:val="28"/>
          <w:lang w:val="kk-KZ"/>
        </w:rPr>
        <w:t>46, б. 118</w:t>
      </w:r>
      <w:r w:rsidR="00D73622" w:rsidRPr="00A76E40">
        <w:rPr>
          <w:rFonts w:ascii="Times New Roman" w:hAnsi="Times New Roman" w:cs="Times New Roman"/>
          <w:sz w:val="28"/>
          <w:lang w:val="kk-KZ"/>
        </w:rPr>
        <w:t>]</w:t>
      </w:r>
      <w:r w:rsidR="00F96666" w:rsidRPr="00A76E40">
        <w:rPr>
          <w:rFonts w:ascii="Times New Roman" w:hAnsi="Times New Roman" w:cs="Times New Roman"/>
          <w:sz w:val="28"/>
          <w:lang w:val="kk-KZ"/>
        </w:rPr>
        <w:t xml:space="preserve">. </w:t>
      </w:r>
      <w:r w:rsidR="00F96666">
        <w:rPr>
          <w:rFonts w:ascii="Times New Roman" w:hAnsi="Times New Roman" w:cs="Times New Roman"/>
          <w:sz w:val="28"/>
          <w:lang w:val="kk-KZ"/>
        </w:rPr>
        <w:t xml:space="preserve">Батырдың тұлпары иесі үшін өз жанын құрбан етті. «Көкжан батыр мен айдаһар», «Үш батыр» ертегілерінде қайта тірілу мотиві сумен байланысқан. Өйткені су – барлық тіршіліктің бастауы, қайнар көзі. Су – өлілер патшалығына апаратын жол. Судың негізгі қасиеті тіршілікті қамтамасыз етумен ғана шектелмейді. Мысалы, грек мифологиясында Аид – өлілер патшалығының билеушісі, ал өлгендердің жандары Стикс және Ахерон өзендерінде кезіп жүреді </w:t>
      </w:r>
      <w:r w:rsidR="00F96666" w:rsidRPr="00F96666">
        <w:rPr>
          <w:rFonts w:ascii="Times New Roman" w:hAnsi="Times New Roman" w:cs="Times New Roman"/>
          <w:sz w:val="28"/>
          <w:lang w:val="kk-KZ"/>
        </w:rPr>
        <w:t>[</w:t>
      </w:r>
      <w:r w:rsidR="00A76E40">
        <w:rPr>
          <w:rFonts w:ascii="Times New Roman" w:hAnsi="Times New Roman" w:cs="Times New Roman"/>
          <w:sz w:val="28"/>
          <w:lang w:val="kk-KZ"/>
        </w:rPr>
        <w:t>34, с. 3-356</w:t>
      </w:r>
      <w:r w:rsidR="00F96666" w:rsidRPr="00F96666">
        <w:rPr>
          <w:rFonts w:ascii="Times New Roman" w:hAnsi="Times New Roman" w:cs="Times New Roman"/>
          <w:sz w:val="28"/>
          <w:lang w:val="kk-KZ"/>
        </w:rPr>
        <w:t>]</w:t>
      </w:r>
      <w:r w:rsidR="00F96666">
        <w:rPr>
          <w:rFonts w:ascii="Times New Roman" w:hAnsi="Times New Roman" w:cs="Times New Roman"/>
          <w:sz w:val="28"/>
          <w:lang w:val="kk-KZ"/>
        </w:rPr>
        <w:t>. Бұл екі өзен арқылы өту өлген жандардың мәңгілік тыныштыққа немесе жаңа өмірге өтуін білдіреді. Осы себептен суда қайтадан тірілу немесе жаңа өмірдің басталу символикасы жиі кездеседі. Бұл байланысты ертегілерден де көре аламыз. Батырдың жаны не болмаса денесінің қайта тірілуі судың мистикалық және сакральды күшімен жүзеге асады. Су өмір мен өлімнің шекарасында делдал ретінде қызмет етеді. Сондықтан батырдың қайта тууы немесе қайта тірілуі – оның жаңа өмірге немесе жаңа бастауға бет бұруының символы.</w:t>
      </w:r>
    </w:p>
    <w:p w:rsidR="00F96666" w:rsidRDefault="00F96666" w:rsidP="00EE2C93">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Қазақ мифологиясында су стихиясы екі әлемді біріктіруші күш ретінде </w:t>
      </w:r>
      <w:r w:rsidR="007741A4">
        <w:rPr>
          <w:rFonts w:ascii="Times New Roman" w:hAnsi="Times New Roman" w:cs="Times New Roman"/>
          <w:sz w:val="28"/>
          <w:lang w:val="kk-KZ"/>
        </w:rPr>
        <w:t>сипатталса, грек мифологиясында су мен жер асты әлемі тек өлілер патшалығына тиесілі мекен ретінде түсіндіріледі. Бұл айырмашылық екі халықтың мифологиялық дүниетанымындағы ерекшеліктерден туындаса керек деп тұжырымдаймыз.</w:t>
      </w:r>
    </w:p>
    <w:p w:rsidR="007741A4" w:rsidRDefault="007741A4" w:rsidP="00EE2C9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«Сарыат» ертегісінде Самұрық құстың балапандарын жемекші болған айдаһарды Сарыат батыр өлтіреді. Батырға риза болған самұрықтың балапандары Самұрық құс ұясына келе жатқанда оны қанатының астына жасырып қояды. 15 күнде бір келетін Самұрық құс ұясына келсе: «Балапандардың тірі екеніне қуанып қалады, адамның иісін сезеді де балапанның қанатының астына жасырынған Сарыатты жеп қояды. Балапандар шу ете түседі; «Бізді құтқарған сол» – дейді. Самұрық құс қайтадан Сарыатты </w:t>
      </w:r>
      <w:r w:rsidRPr="00A76E40">
        <w:rPr>
          <w:rFonts w:ascii="Times New Roman" w:hAnsi="Times New Roman" w:cs="Times New Roman"/>
          <w:sz w:val="28"/>
          <w:szCs w:val="28"/>
          <w:lang w:val="kk-KZ"/>
        </w:rPr>
        <w:t xml:space="preserve">тірілтеді [46, б. 158]. Самұрық – сиқырлы құс. Ол – жер мен жер асты, жер үсті </w:t>
      </w:r>
      <w:r>
        <w:rPr>
          <w:rFonts w:ascii="Times New Roman" w:hAnsi="Times New Roman" w:cs="Times New Roman"/>
          <w:sz w:val="28"/>
          <w:szCs w:val="28"/>
          <w:lang w:val="kk-KZ"/>
        </w:rPr>
        <w:t xml:space="preserve">әлемінің байланысын орнатушы. Сол үшін ол қайтадан тірілте алатын ерекше қасиетке ие. </w:t>
      </w:r>
    </w:p>
    <w:p w:rsidR="00420A7B" w:rsidRDefault="007741A4" w:rsidP="00EE2C93">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Ертегілерде жиі қайталанатын деталь – Бәйтеректің басында Самұрық құстың ұясы болуы. Көп ертегілерде басты кейіпкер Бәйтерекке жақындаған сәтте, Самұрықтың балапандары шырылдай бастайды. Себебі дәл сол уақытта сұр жылан не айдаһар ағашқа өрмелеп бара жатады. Аталмыш </w:t>
      </w:r>
      <w:r w:rsidR="00420A7B">
        <w:rPr>
          <w:rFonts w:ascii="Times New Roman" w:hAnsi="Times New Roman" w:cs="Times New Roman"/>
          <w:sz w:val="28"/>
          <w:lang w:val="kk-KZ"/>
        </w:rPr>
        <w:t>көрініс үш әлем арасындағы қарама-қайшылықты және батырдың алдында тұрған миссияны бейнелейді. Батырдың айдаһармен бетпе-бет келуі – жақсылық пен жамандықтың күресін білдіреді. Батырдың айдаһарға қарсы шығуы арқылы әлемдер арасындағы тепе-теңдікті сақтап, зұлымдықтың жеңуіне жол бермейді. Самұрық құстың балапандарын қорғап қалу арқылы батыр ерлігін ғана емес, сонымен бірге үш әлем арасындағы тепе-теңдікті де сақтап қалады.  Бұл сюжет арқылы қаһарманның рөлі тек жауынгер ретінде ғана емес, әлемнің үйлесімін сақтаушы ретінде де көрініс табады. Айдаһарды жеңу – тек батырдың ғана қолынан келетін ерлік. Бұл оның әлемнің үйлесімділігін, қауіпсіздігін сақтаудағы маңызды миссиясын білдіреді.</w:t>
      </w:r>
    </w:p>
    <w:p w:rsidR="00442852" w:rsidRPr="00A76E40" w:rsidRDefault="00420A7B" w:rsidP="00EE2C93">
      <w:pPr>
        <w:spacing w:after="0" w:line="240" w:lineRule="auto"/>
        <w:ind w:firstLine="708"/>
        <w:jc w:val="both"/>
        <w:rPr>
          <w:rFonts w:ascii="Times New Roman" w:hAnsi="Times New Roman" w:cs="Times New Roman"/>
          <w:lang w:val="kk-KZ"/>
        </w:rPr>
      </w:pPr>
      <w:r>
        <w:rPr>
          <w:rFonts w:ascii="Times New Roman" w:hAnsi="Times New Roman" w:cs="Times New Roman"/>
          <w:sz w:val="28"/>
          <w:lang w:val="kk-KZ"/>
        </w:rPr>
        <w:t>Тағы бір қайталанатын деталь – батыр дұшпанын жеңген соң ғана Самұрық құстың ұшып келуі. Дәл айқастың үстінде ұшып келген Самұрық құс туралы ертегілер кездеспейді. Батырлық ертегілердегі тағы бір назар аудартатын сюжеттік желі – Самұрық құстың басты кейіпкерге көмектесуі.</w:t>
      </w:r>
      <w:r w:rsidR="00442852">
        <w:rPr>
          <w:rFonts w:ascii="Times New Roman" w:hAnsi="Times New Roman" w:cs="Times New Roman"/>
          <w:sz w:val="28"/>
          <w:lang w:val="kk-KZ"/>
        </w:rPr>
        <w:t xml:space="preserve"> С.</w:t>
      </w:r>
      <w:r w:rsidR="00803108">
        <w:rPr>
          <w:rFonts w:ascii="Times New Roman" w:hAnsi="Times New Roman" w:cs="Times New Roman"/>
          <w:sz w:val="28"/>
          <w:lang w:val="kk-KZ"/>
        </w:rPr>
        <w:t> </w:t>
      </w:r>
      <w:r w:rsidR="00442852">
        <w:rPr>
          <w:rFonts w:ascii="Times New Roman" w:hAnsi="Times New Roman" w:cs="Times New Roman"/>
          <w:sz w:val="28"/>
          <w:lang w:val="kk-KZ"/>
        </w:rPr>
        <w:t>Қондыбай осы қайталанғыш сюжетке қатысты</w:t>
      </w:r>
      <w:r w:rsidR="00442852">
        <w:rPr>
          <w:rFonts w:ascii="Times New Roman" w:hAnsi="Times New Roman" w:cs="Times New Roman"/>
          <w:sz w:val="28"/>
          <w:szCs w:val="28"/>
          <w:lang w:val="kk-KZ"/>
        </w:rPr>
        <w:t xml:space="preserve">: «Бүркіттің ұясын бұзушы» </w:t>
      </w:r>
      <w:r w:rsidR="00442852" w:rsidRPr="00A76E40">
        <w:rPr>
          <w:rFonts w:ascii="Times New Roman" w:hAnsi="Times New Roman" w:cs="Times New Roman"/>
          <w:sz w:val="28"/>
          <w:szCs w:val="28"/>
          <w:lang w:val="kk-KZ"/>
        </w:rPr>
        <w:t>мифінің сарқындары арғықазақтардың мифтік келтірімінде де болған, ол бүгінгі қазақтың ертегілік фольклорында үнемі қайталана береді» [8</w:t>
      </w:r>
      <w:r w:rsidR="00A76E40" w:rsidRPr="00A76E40">
        <w:rPr>
          <w:rFonts w:ascii="Times New Roman" w:hAnsi="Times New Roman" w:cs="Times New Roman"/>
          <w:sz w:val="28"/>
          <w:szCs w:val="28"/>
          <w:lang w:val="kk-KZ"/>
        </w:rPr>
        <w:t>7</w:t>
      </w:r>
      <w:r w:rsidR="00442852" w:rsidRPr="00A76E40">
        <w:rPr>
          <w:rFonts w:ascii="Times New Roman" w:hAnsi="Times New Roman" w:cs="Times New Roman"/>
          <w:sz w:val="28"/>
          <w:szCs w:val="28"/>
          <w:lang w:val="kk-KZ"/>
        </w:rPr>
        <w:t xml:space="preserve">, б. 171], – деген пікірді білдіреді. </w:t>
      </w:r>
    </w:p>
    <w:p w:rsidR="007741A4" w:rsidRDefault="00442852" w:rsidP="00EE2C93">
      <w:pPr>
        <w:spacing w:after="0" w:line="240" w:lineRule="auto"/>
        <w:ind w:firstLine="708"/>
        <w:jc w:val="both"/>
        <w:rPr>
          <w:rStyle w:val="fontstyle01"/>
          <w:rFonts w:ascii="Times New Roman" w:hAnsi="Times New Roman" w:cs="Times New Roman"/>
          <w:lang w:val="kk-KZ"/>
        </w:rPr>
      </w:pPr>
      <w:r w:rsidRPr="00A76E40">
        <w:rPr>
          <w:rFonts w:ascii="Times New Roman" w:hAnsi="Times New Roman" w:cs="Times New Roman"/>
          <w:sz w:val="28"/>
          <w:lang w:val="kk-KZ"/>
        </w:rPr>
        <w:t xml:space="preserve">«Жалғыз жігіт ұрпақтары» атты батырлық ертегіде бұл мотив келесідей </w:t>
      </w:r>
      <w:r>
        <w:rPr>
          <w:rFonts w:ascii="Times New Roman" w:hAnsi="Times New Roman" w:cs="Times New Roman"/>
          <w:sz w:val="28"/>
          <w:lang w:val="kk-KZ"/>
        </w:rPr>
        <w:t xml:space="preserve">көрініс табады: «Екі күн өтіп, үшінші күні Жалғыз жігіт өледі. Жанындағы жолдасы сол күні қалмақты жалғыз қырып бітіріп жан-жағына қараса, Жалғыз жігіт өліп жатыр. Күрең аты басында айналып оттап жүр екен. Қасына жолдасы келсе, басы бір бөлек, денесі бір бөлек жатыр екен. Басын денесіне қосып, үш </w:t>
      </w:r>
      <w:r w:rsidRPr="00A76E40">
        <w:rPr>
          <w:rFonts w:ascii="Times New Roman" w:hAnsi="Times New Roman" w:cs="Times New Roman"/>
          <w:sz w:val="28"/>
          <w:lang w:val="kk-KZ"/>
        </w:rPr>
        <w:t xml:space="preserve">күн жылап: «Құдая, осыны маған тірілтіп бер!» </w:t>
      </w:r>
      <w:r w:rsidRPr="00A76E40">
        <w:rPr>
          <w:rStyle w:val="fontstyle01"/>
          <w:rFonts w:ascii="Times New Roman" w:hAnsi="Times New Roman" w:cs="Times New Roman"/>
          <w:color w:val="auto"/>
          <w:lang w:val="kk-KZ"/>
        </w:rPr>
        <w:t>–</w:t>
      </w:r>
      <w:r w:rsidRPr="00A76E40">
        <w:rPr>
          <w:rFonts w:ascii="Times New Roman" w:hAnsi="Times New Roman" w:cs="Times New Roman"/>
          <w:sz w:val="28"/>
          <w:lang w:val="kk-KZ"/>
        </w:rPr>
        <w:t xml:space="preserve"> деп отырғанда, Жалғыз жігіт: «Жау қай жақта!» </w:t>
      </w:r>
      <w:r w:rsidRPr="00A76E40">
        <w:rPr>
          <w:rStyle w:val="fontstyle01"/>
          <w:rFonts w:ascii="Times New Roman" w:hAnsi="Times New Roman" w:cs="Times New Roman"/>
          <w:color w:val="auto"/>
          <w:lang w:val="kk-KZ"/>
        </w:rPr>
        <w:t xml:space="preserve">– деп атып тұра келіп, тұра атына мініп жолдасымен екеуі Көктөбеге қарай тартады [46, б. 289]. Бұл келтірілген үзіндіде жолдасының шын ниетпен сұраған өтініші қабыл болып, батыр тіріледі. Бірақ бұл тірілу өзгеше. Басты кейіпкердің қайта тірілуі ұзаққа созылмайды. Үш күннен соң өзінің соңғы сөзін айтып жан тапсырады. Яғни батырдың соңғы аманаты – </w:t>
      </w:r>
      <w:r>
        <w:rPr>
          <w:rStyle w:val="fontstyle01"/>
          <w:rFonts w:ascii="Times New Roman" w:hAnsi="Times New Roman" w:cs="Times New Roman"/>
          <w:lang w:val="kk-KZ"/>
        </w:rPr>
        <w:t>әйелі ұл тапса атын Ертұяқ деп қою. Батырдың тірілуі бұл ертегіде шартты ғана. Аталмыш өтініш екінші тарапқа жетуі тиіс болған. Егер өтініші айтылмай кетсе, баланың есімі басқаша қойылса, ол тек қана отбасының ғана емес, тұтастай елдің де тағдырына өз әсерін тигізетіні анық. Батырлық ертегілердің құрылымында қиял-ғажайып элементтердің болуы орынды. Жоғарыда көрсетілген мысалда басы мен денесі екі жақта қақ айырылып жатқан батырдың тірілуі таза қиялдың жемісі екені мәлім.</w:t>
      </w:r>
    </w:p>
    <w:p w:rsidR="0025774C" w:rsidRDefault="00442852" w:rsidP="00EE2C9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lang w:val="kk-KZ"/>
        </w:rPr>
        <w:t>«Етігел» ертегісінде қайта тірілу мотиві өзгеше сипатта көрініс табады. Себебі бұл ертегіде қайта тірілетін әдеттегідей батыр емес, оның адал серігі тұлпары. Тұлпардың қайта тірілуі ертегінің құрылымында маңызды рөл атқарады. Өйткені тұлпар</w:t>
      </w:r>
      <w:r w:rsidR="0025774C">
        <w:rPr>
          <w:rFonts w:ascii="Times New Roman" w:hAnsi="Times New Roman" w:cs="Times New Roman"/>
          <w:sz w:val="28"/>
          <w:lang w:val="kk-KZ"/>
        </w:rPr>
        <w:t xml:space="preserve"> – батырдың ажырамас бөлігі, батырлығының, ерлігінің, сенімді серігінің символы. </w:t>
      </w:r>
      <w:r w:rsidR="0025774C">
        <w:rPr>
          <w:rFonts w:ascii="Times New Roman" w:hAnsi="Times New Roman" w:cs="Times New Roman"/>
          <w:sz w:val="28"/>
          <w:szCs w:val="28"/>
          <w:lang w:val="kk-KZ"/>
        </w:rPr>
        <w:t>Бірақ бұл тұста алдымен бас кейіпкерге тоқтала кетейік. Батырлық ертегі «Ғажайып туу» мотивімен басталады. Кеңес әдебиеттанушысы В.М.</w:t>
      </w:r>
      <w:r w:rsidR="00A76E40">
        <w:rPr>
          <w:rFonts w:ascii="Times New Roman" w:hAnsi="Times New Roman" w:cs="Times New Roman"/>
          <w:sz w:val="28"/>
          <w:szCs w:val="28"/>
          <w:lang w:val="kk-KZ"/>
        </w:rPr>
        <w:t xml:space="preserve"> </w:t>
      </w:r>
      <w:r w:rsidR="0025774C">
        <w:rPr>
          <w:rFonts w:ascii="Times New Roman" w:hAnsi="Times New Roman" w:cs="Times New Roman"/>
          <w:sz w:val="28"/>
          <w:szCs w:val="28"/>
          <w:lang w:val="kk-KZ"/>
        </w:rPr>
        <w:t>Жирмунский: «Ғажайып туу» мотивінің архаикалық пішіні аналық дәуірде партеногенезис туралы қарапайым түсініктермен байланысты» [</w:t>
      </w:r>
      <w:r w:rsidR="00A76E40">
        <w:rPr>
          <w:rFonts w:ascii="Times New Roman" w:hAnsi="Times New Roman" w:cs="Times New Roman"/>
          <w:sz w:val="28"/>
          <w:szCs w:val="28"/>
          <w:lang w:val="kk-KZ"/>
        </w:rPr>
        <w:t>89</w:t>
      </w:r>
      <w:r w:rsidR="0025774C">
        <w:rPr>
          <w:rFonts w:ascii="Times New Roman" w:hAnsi="Times New Roman" w:cs="Times New Roman"/>
          <w:sz w:val="28"/>
          <w:szCs w:val="28"/>
          <w:lang w:val="kk-KZ"/>
        </w:rPr>
        <w:t xml:space="preserve">] – деген тұжырым келтіреді. </w:t>
      </w:r>
    </w:p>
    <w:p w:rsidR="0025774C" w:rsidRDefault="0025774C" w:rsidP="00EE2C93">
      <w:pPr>
        <w:tabs>
          <w:tab w:val="left" w:pos="1276"/>
        </w:tabs>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Батырлық ертегілерде жиі көрініс беретін бұл мотив төмендегідей сюжет құрылымында кездеседі</w:t>
      </w:r>
      <w:r w:rsidR="00803108">
        <w:rPr>
          <w:rFonts w:ascii="Times New Roman" w:hAnsi="Times New Roman" w:cs="Times New Roman"/>
          <w:sz w:val="28"/>
          <w:szCs w:val="28"/>
          <w:lang w:val="kk-KZ"/>
        </w:rPr>
        <w:t xml:space="preserve"> (15-сурет).</w:t>
      </w:r>
      <w:r>
        <w:rPr>
          <w:rFonts w:ascii="Times New Roman" w:hAnsi="Times New Roman" w:cs="Times New Roman"/>
          <w:sz w:val="28"/>
          <w:szCs w:val="28"/>
          <w:lang w:val="kk-KZ"/>
        </w:rPr>
        <w:t xml:space="preserve"> </w:t>
      </w:r>
    </w:p>
    <w:p w:rsidR="00803108" w:rsidRDefault="00803108" w:rsidP="00EE2C93">
      <w:pPr>
        <w:tabs>
          <w:tab w:val="left" w:pos="1276"/>
        </w:tabs>
        <w:spacing w:after="0" w:line="240" w:lineRule="auto"/>
        <w:ind w:firstLine="708"/>
        <w:jc w:val="both"/>
        <w:rPr>
          <w:rFonts w:ascii="Times New Roman" w:hAnsi="Times New Roman" w:cs="Times New Roman"/>
          <w:sz w:val="28"/>
          <w:szCs w:val="28"/>
          <w:lang w:val="kk-KZ"/>
        </w:rPr>
      </w:pPr>
    </w:p>
    <w:p w:rsidR="00442852" w:rsidRPr="00803108" w:rsidRDefault="003E4848" w:rsidP="00EE2C93">
      <w:pPr>
        <w:spacing w:after="0" w:line="240" w:lineRule="auto"/>
        <w:jc w:val="both"/>
        <w:rPr>
          <w:rFonts w:ascii="Times New Roman" w:hAnsi="Times New Roman" w:cs="Times New Roman"/>
          <w:sz w:val="16"/>
          <w:szCs w:val="16"/>
          <w:lang w:val="kk-KZ"/>
        </w:rPr>
      </w:pPr>
      <w:r w:rsidRPr="00803108">
        <w:rPr>
          <w:rFonts w:ascii="Times New Roman" w:hAnsi="Times New Roman" w:cs="Times New Roman"/>
          <w:noProof/>
          <w:sz w:val="16"/>
          <w:szCs w:val="16"/>
          <w:lang w:eastAsia="ru-RU"/>
        </w:rPr>
        <w:drawing>
          <wp:inline distT="0" distB="0" distL="0" distR="0" wp14:anchorId="1097154C" wp14:editId="0F18C713">
            <wp:extent cx="5882640" cy="4472940"/>
            <wp:effectExtent l="57150" t="57150" r="80010" b="60960"/>
            <wp:docPr id="18" name="Схема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p>
    <w:p w:rsidR="00803108" w:rsidRPr="00A76E40" w:rsidRDefault="00803108" w:rsidP="00EE2C93">
      <w:pPr>
        <w:pStyle w:val="a7"/>
        <w:tabs>
          <w:tab w:val="left" w:pos="1134"/>
        </w:tabs>
        <w:spacing w:after="0" w:line="240" w:lineRule="auto"/>
        <w:ind w:left="0"/>
        <w:jc w:val="center"/>
        <w:rPr>
          <w:rFonts w:ascii="Times New Roman" w:hAnsi="Times New Roman" w:cs="Times New Roman"/>
          <w:sz w:val="16"/>
          <w:szCs w:val="16"/>
          <w:lang w:val="kk-KZ"/>
        </w:rPr>
      </w:pPr>
    </w:p>
    <w:p w:rsidR="0025774C" w:rsidRPr="00803108" w:rsidRDefault="00AC5991" w:rsidP="00EE2C93">
      <w:pPr>
        <w:pStyle w:val="a7"/>
        <w:tabs>
          <w:tab w:val="left" w:pos="1134"/>
        </w:tabs>
        <w:spacing w:after="0" w:line="240" w:lineRule="auto"/>
        <w:ind w:left="0"/>
        <w:jc w:val="center"/>
        <w:rPr>
          <w:rFonts w:ascii="Times New Roman" w:hAnsi="Times New Roman" w:cs="Times New Roman"/>
          <w:sz w:val="28"/>
          <w:szCs w:val="28"/>
          <w:lang w:val="kk-KZ"/>
        </w:rPr>
      </w:pPr>
      <w:r w:rsidRPr="00803108">
        <w:rPr>
          <w:rFonts w:ascii="Times New Roman" w:hAnsi="Times New Roman" w:cs="Times New Roman"/>
          <w:sz w:val="28"/>
          <w:szCs w:val="28"/>
          <w:lang w:val="kk-KZ"/>
        </w:rPr>
        <w:t>Сурет 15</w:t>
      </w:r>
      <w:r w:rsidR="0025774C" w:rsidRPr="00803108">
        <w:rPr>
          <w:rFonts w:ascii="Times New Roman" w:hAnsi="Times New Roman" w:cs="Times New Roman"/>
          <w:sz w:val="28"/>
          <w:szCs w:val="28"/>
          <w:lang w:val="kk-KZ"/>
        </w:rPr>
        <w:t xml:space="preserve"> </w:t>
      </w:r>
      <w:r w:rsidR="00803108">
        <w:rPr>
          <w:rFonts w:ascii="Times New Roman" w:hAnsi="Times New Roman" w:cs="Times New Roman"/>
          <w:sz w:val="28"/>
          <w:szCs w:val="28"/>
          <w:lang w:val="kk-KZ"/>
        </w:rPr>
        <w:t xml:space="preserve">‒ </w:t>
      </w:r>
      <w:r w:rsidR="0025774C" w:rsidRPr="00803108">
        <w:rPr>
          <w:rFonts w:ascii="Times New Roman" w:hAnsi="Times New Roman" w:cs="Times New Roman"/>
          <w:sz w:val="28"/>
          <w:szCs w:val="28"/>
          <w:lang w:val="kk-KZ"/>
        </w:rPr>
        <w:t>Ғажайып туу мотиві</w:t>
      </w:r>
    </w:p>
    <w:p w:rsidR="0025774C" w:rsidRPr="00A76E40" w:rsidRDefault="0025774C" w:rsidP="00EE2C93">
      <w:pPr>
        <w:pStyle w:val="a7"/>
        <w:tabs>
          <w:tab w:val="left" w:pos="1134"/>
        </w:tabs>
        <w:spacing w:after="0" w:line="240" w:lineRule="auto"/>
        <w:ind w:left="0"/>
        <w:jc w:val="center"/>
        <w:rPr>
          <w:rFonts w:ascii="Times New Roman" w:hAnsi="Times New Roman" w:cs="Times New Roman"/>
          <w:sz w:val="28"/>
          <w:szCs w:val="28"/>
          <w:lang w:val="kk-KZ"/>
        </w:rPr>
      </w:pPr>
    </w:p>
    <w:p w:rsidR="0025774C" w:rsidRDefault="0025774C" w:rsidP="00EE2C93">
      <w:pPr>
        <w:pStyle w:val="a7"/>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 күні бір жолаушы олардан келіп, тамақ сұрайды. Кемпір мен шал түк таппай, керегеде керулі тұрған сүрленген бір бөлік етті асып береді. Кедейленген бай әйелі осы сүрленген етті жеген соң жүкті болып, ұл туады. </w:t>
      </w:r>
      <w:r w:rsidRPr="00A76E40">
        <w:rPr>
          <w:rFonts w:ascii="Times New Roman" w:hAnsi="Times New Roman" w:cs="Times New Roman"/>
          <w:sz w:val="28"/>
          <w:szCs w:val="28"/>
          <w:lang w:val="kk-KZ"/>
        </w:rPr>
        <w:t>Оның атын Етігел қояды» [46, б. 239]. Келтірілген мысалда Етігелдің ата-</w:t>
      </w:r>
      <w:r>
        <w:rPr>
          <w:rFonts w:ascii="Times New Roman" w:hAnsi="Times New Roman" w:cs="Times New Roman"/>
          <w:sz w:val="28"/>
          <w:szCs w:val="28"/>
          <w:lang w:val="kk-KZ"/>
        </w:rPr>
        <w:t xml:space="preserve">анасының факторы бар, онымен қоса ерекше жағдайда дүниеге келгенін ескере отырып, ғажайып кейіпкер деп атауға негіз бар. Ғажайып туу мотиві басты қаһарманның елден өзгеше екендігін, алдағы уақытта көптеген сынақтардан сүрінбей өтіп, алдыға қойған мұратына аянбай жететінін және батырдың қолынан келетін ерліктерін басқа ешкім қайталай алмайтындығын көрсетеді. Осыдан келе бұл мотив ертегілердің идеялық-көркемдік құрылымында басым рөл атқаратыны мәлім.  </w:t>
      </w:r>
    </w:p>
    <w:p w:rsidR="0025774C" w:rsidRDefault="0025774C" w:rsidP="00EE2C93">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Батырдың сынақтардан сүрінбей өтуіне ғажайып көмекшілер ат салысады. Ғажайып көмекшілерге зооморфты көмекшілерді жатқыза аламыз. Олар: ат, Самұрық құс, қасқыр т.б. Ертегілерде ең көп көрініс беретін зооморфтық көмекші – ат. Аттың батырлық ертегілер</w:t>
      </w:r>
      <w:r w:rsidR="00E668FE">
        <w:rPr>
          <w:rFonts w:ascii="Times New Roman" w:hAnsi="Times New Roman" w:cs="Times New Roman"/>
          <w:color w:val="000000"/>
          <w:sz w:val="28"/>
          <w:szCs w:val="28"/>
          <w:lang w:val="kk-KZ"/>
        </w:rPr>
        <w:t>де атқаратын өзіндік қызметі, рө</w:t>
      </w:r>
      <w:r>
        <w:rPr>
          <w:rFonts w:ascii="Times New Roman" w:hAnsi="Times New Roman" w:cs="Times New Roman"/>
          <w:color w:val="000000"/>
          <w:sz w:val="28"/>
          <w:szCs w:val="28"/>
          <w:lang w:val="kk-KZ"/>
        </w:rPr>
        <w:t>лі бар. Олар</w:t>
      </w:r>
      <w:r w:rsidR="00803108">
        <w:rPr>
          <w:rFonts w:ascii="Times New Roman" w:hAnsi="Times New Roman" w:cs="Times New Roman"/>
          <w:color w:val="000000"/>
          <w:sz w:val="28"/>
          <w:szCs w:val="28"/>
          <w:lang w:val="kk-KZ"/>
        </w:rPr>
        <w:t xml:space="preserve"> (16-сурет).</w:t>
      </w:r>
    </w:p>
    <w:p w:rsidR="00803108" w:rsidRDefault="00803108" w:rsidP="00EE2C93">
      <w:pPr>
        <w:spacing w:after="0" w:line="240" w:lineRule="auto"/>
        <w:ind w:firstLine="708"/>
        <w:jc w:val="both"/>
        <w:rPr>
          <w:rFonts w:ascii="Times New Roman" w:hAnsi="Times New Roman" w:cs="Times New Roman"/>
          <w:color w:val="000000"/>
          <w:sz w:val="28"/>
          <w:szCs w:val="28"/>
          <w:lang w:val="kk-KZ"/>
        </w:rPr>
      </w:pPr>
    </w:p>
    <w:p w:rsidR="0025774C" w:rsidRDefault="0025774C" w:rsidP="00EE2C93">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noProof/>
          <w:color w:val="000000"/>
          <w:sz w:val="28"/>
          <w:szCs w:val="28"/>
          <w:lang w:eastAsia="ru-RU"/>
        </w:rPr>
        <w:drawing>
          <wp:inline distT="0" distB="0" distL="0" distR="0" wp14:anchorId="62A49562" wp14:editId="5F03BB73">
            <wp:extent cx="5539740" cy="3664974"/>
            <wp:effectExtent l="57150" t="19050" r="60960" b="583565"/>
            <wp:docPr id="19" name="Схема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inline>
        </w:drawing>
      </w:r>
    </w:p>
    <w:p w:rsidR="0025774C" w:rsidRPr="00803108" w:rsidRDefault="0025774C" w:rsidP="00EE2C93">
      <w:pPr>
        <w:pStyle w:val="a7"/>
        <w:tabs>
          <w:tab w:val="left" w:pos="993"/>
        </w:tabs>
        <w:spacing w:after="0" w:line="240" w:lineRule="auto"/>
        <w:ind w:left="567"/>
        <w:jc w:val="both"/>
        <w:rPr>
          <w:rFonts w:ascii="Times New Roman" w:hAnsi="Times New Roman" w:cs="Times New Roman"/>
          <w:sz w:val="16"/>
          <w:szCs w:val="16"/>
          <w:lang w:val="kk-KZ"/>
        </w:rPr>
      </w:pPr>
    </w:p>
    <w:p w:rsidR="0025774C" w:rsidRPr="00803108" w:rsidRDefault="00AC5991" w:rsidP="00EE2C93">
      <w:pPr>
        <w:pStyle w:val="a7"/>
        <w:tabs>
          <w:tab w:val="left" w:pos="993"/>
        </w:tabs>
        <w:spacing w:after="0" w:line="240" w:lineRule="auto"/>
        <w:ind w:left="0"/>
        <w:jc w:val="center"/>
        <w:rPr>
          <w:rFonts w:ascii="Times New Roman" w:hAnsi="Times New Roman" w:cs="Times New Roman"/>
          <w:sz w:val="28"/>
          <w:szCs w:val="28"/>
          <w:lang w:val="kk-KZ"/>
        </w:rPr>
      </w:pPr>
      <w:r w:rsidRPr="00803108">
        <w:rPr>
          <w:rFonts w:ascii="Times New Roman" w:hAnsi="Times New Roman" w:cs="Times New Roman"/>
          <w:sz w:val="28"/>
          <w:szCs w:val="28"/>
          <w:lang w:val="kk-KZ"/>
        </w:rPr>
        <w:t>Сурет 16</w:t>
      </w:r>
      <w:r w:rsidR="0025774C" w:rsidRPr="00803108">
        <w:rPr>
          <w:rFonts w:ascii="Times New Roman" w:hAnsi="Times New Roman" w:cs="Times New Roman"/>
          <w:sz w:val="28"/>
          <w:szCs w:val="28"/>
          <w:lang w:val="kk-KZ"/>
        </w:rPr>
        <w:t xml:space="preserve"> </w:t>
      </w:r>
      <w:r w:rsidR="00803108">
        <w:rPr>
          <w:rFonts w:ascii="Times New Roman" w:hAnsi="Times New Roman" w:cs="Times New Roman"/>
          <w:sz w:val="28"/>
          <w:szCs w:val="28"/>
          <w:lang w:val="kk-KZ"/>
        </w:rPr>
        <w:t xml:space="preserve">‒ </w:t>
      </w:r>
      <w:r w:rsidR="0025774C" w:rsidRPr="00803108">
        <w:rPr>
          <w:rFonts w:ascii="Times New Roman" w:hAnsi="Times New Roman" w:cs="Times New Roman"/>
          <w:sz w:val="28"/>
          <w:szCs w:val="28"/>
          <w:lang w:val="kk-KZ"/>
        </w:rPr>
        <w:t>Аттың атқаратын қызметі</w:t>
      </w:r>
    </w:p>
    <w:p w:rsidR="0025774C" w:rsidRPr="00C6700E" w:rsidRDefault="0025774C" w:rsidP="00EE2C93">
      <w:pPr>
        <w:pStyle w:val="a7"/>
        <w:tabs>
          <w:tab w:val="left" w:pos="993"/>
        </w:tabs>
        <w:spacing w:after="0" w:line="240" w:lineRule="auto"/>
        <w:ind w:left="0"/>
        <w:jc w:val="center"/>
        <w:rPr>
          <w:rFonts w:ascii="Times New Roman" w:hAnsi="Times New Roman" w:cs="Times New Roman"/>
          <w:sz w:val="24"/>
          <w:szCs w:val="28"/>
          <w:lang w:val="kk-KZ"/>
        </w:rPr>
      </w:pPr>
    </w:p>
    <w:p w:rsidR="0025774C" w:rsidRPr="00A76E40" w:rsidRDefault="0025774C" w:rsidP="00EE2C93">
      <w:pPr>
        <w:pStyle w:val="a7"/>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«Етігел Жалқұйрықты бәйгеге қосады. Жалқұйрыққа тіл бітіп былай дейді: «Үш қатар арқанды бірге ширатып, келер жолға үш қатарға керіп қой, әйтпесе мен қатты екпінмен тоқтай алмай қалуым мүмкін, не зорығып өлуім </w:t>
      </w:r>
      <w:r w:rsidRPr="00A76E40">
        <w:rPr>
          <w:rFonts w:ascii="Times New Roman" w:hAnsi="Times New Roman" w:cs="Times New Roman"/>
          <w:sz w:val="28"/>
          <w:szCs w:val="28"/>
          <w:lang w:val="kk-KZ"/>
        </w:rPr>
        <w:t>мүмкін» – дейді. Бірақ Етігел арқанның біреуін керуді ұмытып, екі қатар арқан ғана кереді. Жалқұйрық оны кесіп өтіп, құлап жарақаттанады. Сонда Етігел қалыңдығының сөзін есіне алып, қамығады. Жалқұйрық сонда қайта тіріледі. Етігел үшін емес, Қанжекей үшін барлық күшін жиыстырады [46, б. 240].</w:t>
      </w:r>
    </w:p>
    <w:p w:rsidR="0025774C" w:rsidRDefault="0025774C" w:rsidP="00EE2C93">
      <w:pPr>
        <w:pStyle w:val="a7"/>
        <w:tabs>
          <w:tab w:val="left" w:pos="993"/>
        </w:tabs>
        <w:spacing w:after="0" w:line="240" w:lineRule="auto"/>
        <w:ind w:left="0" w:firstLine="709"/>
        <w:jc w:val="both"/>
        <w:rPr>
          <w:rFonts w:ascii="Times New Roman" w:hAnsi="Times New Roman" w:cs="Times New Roman"/>
          <w:sz w:val="28"/>
          <w:szCs w:val="28"/>
          <w:lang w:val="kk-KZ"/>
        </w:rPr>
      </w:pPr>
      <w:r w:rsidRPr="00A76E40">
        <w:rPr>
          <w:rFonts w:ascii="Times New Roman" w:hAnsi="Times New Roman" w:cs="Times New Roman"/>
          <w:sz w:val="28"/>
          <w:szCs w:val="28"/>
          <w:lang w:val="kk-KZ"/>
        </w:rPr>
        <w:t xml:space="preserve">Етігелдің жары Қанжыкейдің айтуы бойынша, Жалқұйрық өлсе, демек </w:t>
      </w:r>
      <w:r>
        <w:rPr>
          <w:rFonts w:ascii="Times New Roman" w:hAnsi="Times New Roman" w:cs="Times New Roman"/>
          <w:sz w:val="28"/>
          <w:szCs w:val="28"/>
          <w:lang w:val="kk-KZ"/>
        </w:rPr>
        <w:t>иесі Етігел де көз жұмады. Ал кез келген ертегінің сюжет құрылымында басты қаһарманның сынақтардан өте алмай, өз мақсатына жете алмай, жарты жолда өлуі – негізсіз. Егер басты қаһарманның өлуі сюжет құрылымында күтпеген жерден орын алса, онда бұл ертегінің шешіміне кері әсерін тигізуі мүмкін. Ал егер басты қаһарман міндетті түрде бұл этаптан өту керек болса, онда оның уақытша өлімі сюжетті алға жылжыту үшін, қызықты қылу үшін қажетті сынақ деп түсінеміз.</w:t>
      </w:r>
    </w:p>
    <w:p w:rsidR="00996439" w:rsidRDefault="0025774C" w:rsidP="00EE2C93">
      <w:pPr>
        <w:spacing w:after="0" w:line="240" w:lineRule="auto"/>
        <w:ind w:firstLine="709"/>
        <w:jc w:val="both"/>
        <w:rPr>
          <w:rFonts w:ascii="Times New Roman" w:hAnsi="Times New Roman" w:cs="Times New Roman"/>
          <w:i/>
          <w:sz w:val="28"/>
          <w:lang w:val="kk-KZ"/>
        </w:rPr>
      </w:pPr>
      <w:r>
        <w:rPr>
          <w:rFonts w:ascii="Times New Roman" w:hAnsi="Times New Roman" w:cs="Times New Roman"/>
          <w:sz w:val="28"/>
          <w:szCs w:val="28"/>
          <w:lang w:val="kk-KZ"/>
        </w:rPr>
        <w:t xml:space="preserve">Фольклорлық </w:t>
      </w:r>
      <w:r w:rsidR="00996439">
        <w:rPr>
          <w:rFonts w:ascii="Times New Roman" w:hAnsi="Times New Roman" w:cs="Times New Roman"/>
          <w:sz w:val="28"/>
          <w:szCs w:val="28"/>
          <w:lang w:val="kk-KZ"/>
        </w:rPr>
        <w:t>туындыларда ғажайып көмекші ретінде тұлпардың өлілер патшалығымен тікелей байланысы бар. Жылқы – бір уақытта жер мен көктің өкілі. Кез келген сынақта өз иесінің жанынан табылатын көмекшісі, салыстырмалы түрде адамнан ақылы көп, ғажайып және физикалық күшке ие жанашыры болады. Осындай қаси</w:t>
      </w:r>
      <w:r w:rsidR="00E668FE">
        <w:rPr>
          <w:rFonts w:ascii="Times New Roman" w:hAnsi="Times New Roman" w:cs="Times New Roman"/>
          <w:sz w:val="28"/>
          <w:szCs w:val="28"/>
          <w:lang w:val="kk-KZ"/>
        </w:rPr>
        <w:t>е</w:t>
      </w:r>
      <w:r w:rsidR="00996439">
        <w:rPr>
          <w:rFonts w:ascii="Times New Roman" w:hAnsi="Times New Roman" w:cs="Times New Roman"/>
          <w:sz w:val="28"/>
          <w:szCs w:val="28"/>
          <w:lang w:val="kk-KZ"/>
        </w:rPr>
        <w:t xml:space="preserve">ттерге ие таңғажайып тұлпары бар кезде басты кейіпкердің кез келген сынақтан сүрінбей өтетіні хақ. </w:t>
      </w:r>
      <w:r w:rsidR="00996439">
        <w:rPr>
          <w:rFonts w:ascii="Times New Roman" w:hAnsi="Times New Roman" w:cs="Times New Roman"/>
          <w:sz w:val="28"/>
          <w:lang w:val="kk-KZ"/>
        </w:rPr>
        <w:t>Л. Дунаевскаяның [9</w:t>
      </w:r>
      <w:r w:rsidR="00A76E40">
        <w:rPr>
          <w:rFonts w:ascii="Times New Roman" w:hAnsi="Times New Roman" w:cs="Times New Roman"/>
          <w:sz w:val="28"/>
          <w:lang w:val="kk-KZ"/>
        </w:rPr>
        <w:t>0</w:t>
      </w:r>
      <w:r w:rsidR="00996439">
        <w:rPr>
          <w:rFonts w:ascii="Times New Roman" w:hAnsi="Times New Roman" w:cs="Times New Roman"/>
          <w:sz w:val="28"/>
          <w:lang w:val="kk-KZ"/>
        </w:rPr>
        <w:t>] айтуы бойынша, зерттеушілер шығармаларда ат образының пайда болуын  оның шаруашылық рөлімен ғана емес, сонымен қоса басқа әлемдегі қызметі туралы діни көзқарастармен де сабақтастырып жатады. Оның бірден-бір дәлелі ретінде жылқыны өлген адаммен қоса жерлеуін айтуға болады [9</w:t>
      </w:r>
      <w:r w:rsidR="00A76E40">
        <w:rPr>
          <w:rFonts w:ascii="Times New Roman" w:hAnsi="Times New Roman" w:cs="Times New Roman"/>
          <w:sz w:val="28"/>
          <w:lang w:val="kk-KZ"/>
        </w:rPr>
        <w:t>1</w:t>
      </w:r>
      <w:r w:rsidR="00996439">
        <w:rPr>
          <w:rFonts w:ascii="Times New Roman" w:hAnsi="Times New Roman" w:cs="Times New Roman"/>
          <w:sz w:val="28"/>
          <w:lang w:val="kk-KZ"/>
        </w:rPr>
        <w:t xml:space="preserve">]. </w:t>
      </w:r>
    </w:p>
    <w:p w:rsidR="0025774C" w:rsidRDefault="00996439" w:rsidP="00EE2C93">
      <w:pPr>
        <w:pStyle w:val="a7"/>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 xml:space="preserve">«Ханшентей» ертегісінде де батырдың тұлпары тіріледі. Ханшентей өз тұлпарына мініп, 40 күншілік лаулап тұрған отты жолға түседі. Сол кезде аттың төрт аяғы да лаулаған оттан күйіп қалады. Сонда аты: «Е, Ханшентей, енді мен өлемін, аман бол. Сол жерде ат өледі. Басында отырып Ханшентей үш күн жылады. Ас ішпей жатса, ұйықтап қалыпты. Түсінде шешесі келіп: </w:t>
      </w:r>
      <w:r w:rsidRPr="00A76E40">
        <w:rPr>
          <w:rFonts w:ascii="Times New Roman" w:hAnsi="Times New Roman" w:cs="Times New Roman"/>
          <w:sz w:val="28"/>
          <w:lang w:val="kk-KZ"/>
        </w:rPr>
        <w:t xml:space="preserve">«Ханшентей, неге жылайсың? Мен берген қотырдың қара дәрісі қайда?». Ханшентей шошып оянады, қара дәрі есіне түсті, қара дәрісін алды. «Бісміллә, рахыман рахым! </w:t>
      </w:r>
      <w:r w:rsidRPr="00A76E40">
        <w:rPr>
          <w:rFonts w:ascii="Times New Roman" w:hAnsi="Times New Roman" w:cs="Times New Roman"/>
          <w:sz w:val="28"/>
          <w:szCs w:val="28"/>
          <w:lang w:val="kk-KZ"/>
        </w:rPr>
        <w:t>– деп – менің қолым емес, шешемнің қолы», – деп дәріні атқа жақты, ат дүр-дүр сілкініп ұшып түрегелді»</w:t>
      </w:r>
      <w:r w:rsidRPr="00A76E40">
        <w:rPr>
          <w:rFonts w:ascii="Times New Roman" w:hAnsi="Times New Roman" w:cs="Times New Roman"/>
          <w:sz w:val="28"/>
          <w:lang w:val="kk-KZ"/>
        </w:rPr>
        <w:t xml:space="preserve"> [46, б. 224]. Батырдың тұлпары </w:t>
      </w:r>
      <w:r>
        <w:rPr>
          <w:rFonts w:ascii="Times New Roman" w:hAnsi="Times New Roman" w:cs="Times New Roman"/>
          <w:sz w:val="28"/>
          <w:lang w:val="kk-KZ"/>
        </w:rPr>
        <w:t>қанша қиналса да, өз иесін жарты жолда тастамай, соңына дейін шыдайды. Атты тірілту батырдың анасының түсіне кіріп, аян беруінің нәтижесінде жүзеге асады. Қотырдың қара дәрісінің өлгенді тірілте алатын қасиеті болса, демек сиқырлы дәрі болғаны.</w:t>
      </w:r>
    </w:p>
    <w:p w:rsidR="00996439" w:rsidRDefault="00996439" w:rsidP="00EE2C93">
      <w:pPr>
        <w:pStyle w:val="a7"/>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lang w:val="kk-KZ"/>
        </w:rPr>
        <w:t xml:space="preserve">Қазақ фольклорында түс көру, түсінде аян берудің мәтін құрылымында өзіндік атқаратын функциялары бар. Әлем халықтарының фольклорына «Түс көру мотивi» тән. Түстің атқаратын функциялары: болашақты болжау, кейiпкерге көмек беру, кейiпкерді алдын-ала ескерту, кейіпкерді өлімнен </w:t>
      </w:r>
      <w:r w:rsidRPr="00A76E40">
        <w:rPr>
          <w:rFonts w:ascii="Times New Roman" w:hAnsi="Times New Roman" w:cs="Times New Roman"/>
          <w:sz w:val="28"/>
          <w:lang w:val="kk-KZ"/>
        </w:rPr>
        <w:t xml:space="preserve">құтқару, сақтандыру, т.б. </w:t>
      </w:r>
      <w:r w:rsidRPr="00A76E40">
        <w:rPr>
          <w:rFonts w:ascii="Times New Roman" w:hAnsi="Times New Roman" w:cs="Times New Roman"/>
          <w:sz w:val="28"/>
          <w:szCs w:val="28"/>
          <w:lang w:val="kk-KZ"/>
        </w:rPr>
        <w:t>Түстердің негізгі атқаратын қызметі – ақпарат тасымалдау, хат-хабар дамымаған кезеңде екі араны байланыстыру [56, б. 11]. Осы тұста фольклорист Ш.</w:t>
      </w:r>
      <w:r w:rsidR="007F5851" w:rsidRPr="00A76E40">
        <w:rPr>
          <w:rFonts w:ascii="Times New Roman" w:hAnsi="Times New Roman" w:cs="Times New Roman"/>
          <w:sz w:val="28"/>
          <w:szCs w:val="28"/>
          <w:lang w:val="kk-KZ"/>
        </w:rPr>
        <w:t xml:space="preserve"> </w:t>
      </w:r>
      <w:r w:rsidRPr="00A76E40">
        <w:rPr>
          <w:rFonts w:ascii="Times New Roman" w:hAnsi="Times New Roman" w:cs="Times New Roman"/>
          <w:sz w:val="28"/>
          <w:szCs w:val="28"/>
          <w:lang w:val="kk-KZ"/>
        </w:rPr>
        <w:t>Ыбыраевтың [9</w:t>
      </w:r>
      <w:r w:rsidR="00A76E40">
        <w:rPr>
          <w:rFonts w:ascii="Times New Roman" w:hAnsi="Times New Roman" w:cs="Times New Roman"/>
          <w:sz w:val="28"/>
          <w:szCs w:val="28"/>
          <w:lang w:val="kk-KZ"/>
        </w:rPr>
        <w:t>2</w:t>
      </w:r>
      <w:r w:rsidRPr="00A76E40">
        <w:rPr>
          <w:rFonts w:ascii="Times New Roman" w:hAnsi="Times New Roman" w:cs="Times New Roman"/>
          <w:sz w:val="28"/>
          <w:szCs w:val="28"/>
          <w:lang w:val="kk-KZ"/>
        </w:rPr>
        <w:t xml:space="preserve">] айтуынша, түсті көргеннен кейін, ол шындыққа ұласпаса, ұзақ сапарға аттанған батырдың еңбегі жоққа шығады. Сол себепті оны тым әсірелеуге, бұрмалауға, мағынасын өзгертуге болмайды.  </w:t>
      </w:r>
      <w:r>
        <w:rPr>
          <w:rFonts w:ascii="Times New Roman" w:hAnsi="Times New Roman" w:cs="Times New Roman"/>
          <w:sz w:val="28"/>
          <w:szCs w:val="28"/>
          <w:lang w:val="kk-KZ"/>
        </w:rPr>
        <w:t>Түс қалай болса да шындыққа айналатынын айтады. Бұл пікірмен толықтай келісе отырып, мифтік компоненттер кездесетін фольклорлық үлгілер</w:t>
      </w:r>
      <w:r w:rsidR="00362F06">
        <w:rPr>
          <w:rFonts w:ascii="Times New Roman" w:hAnsi="Times New Roman" w:cs="Times New Roman"/>
          <w:sz w:val="28"/>
          <w:szCs w:val="28"/>
          <w:lang w:val="kk-KZ"/>
        </w:rPr>
        <w:t>дің оқиға желісінде түс көру мотиві өзіндік маңызды рөл атқара алады.</w:t>
      </w:r>
    </w:p>
    <w:p w:rsidR="00362F06" w:rsidRDefault="00362F06" w:rsidP="00EE2C93">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szCs w:val="28"/>
          <w:lang w:val="kk-KZ"/>
        </w:rPr>
        <w:t>«Әлібек батыр» ертегісінде басты кейіпкерды өзінің адал әрі сенімді тұлпары өлімнен құтқа</w:t>
      </w:r>
      <w:r w:rsidR="00B90B09">
        <w:rPr>
          <w:rFonts w:ascii="Times New Roman" w:hAnsi="Times New Roman" w:cs="Times New Roman"/>
          <w:sz w:val="28"/>
          <w:szCs w:val="28"/>
          <w:lang w:val="kk-KZ"/>
        </w:rPr>
        <w:t>рып қалады. Әлібек Жекешұнақ дәу</w:t>
      </w:r>
      <w:r>
        <w:rPr>
          <w:rFonts w:ascii="Times New Roman" w:hAnsi="Times New Roman" w:cs="Times New Roman"/>
          <w:sz w:val="28"/>
          <w:szCs w:val="28"/>
          <w:lang w:val="kk-KZ"/>
        </w:rPr>
        <w:t xml:space="preserve">ден Ақбілек атты сұлу қызды ұрлап әкеткенде, Жекешұнақ бірден соңдарынан шабады. Қуып жеткенде, Әлібек садақ атуда кезекті бірінші Жекешұнаққа береді. Ашуға булыққан Жекешұнақ садақпен атқанда Әлібек оқтан аман қалады. Келесі кезек Әлібекте болып, ол өз  садағының оғымен Жекешұнақты атып өлтіреді. Әлібектің жаралы екендігі екі күннен соң ғана сезіле бастайды. Ақбілек пен достары қайғыға малынып, зар жылап, қимылсыз жатқан Әлібек батырды көмуге қимай көшіп кетеді. Сол мезетте батырдың Қараша аты иесіне жақындап, кеудесінен иіскеп тұрады. Сол кезде артынан келген құландарды байқамай қалып, соның біреуін теуіп, ұшырып жібереді. </w:t>
      </w:r>
      <w:r>
        <w:rPr>
          <w:rFonts w:ascii="Times New Roman" w:hAnsi="Times New Roman" w:cs="Times New Roman"/>
          <w:sz w:val="28"/>
          <w:lang w:val="kk-KZ"/>
        </w:rPr>
        <w:t xml:space="preserve">«Біраз уақыт өткен соң тағы да бір топ құландар жайылып келді де, жығылып жатқан құланға бір топ көдені шайнап-шайнап, бүркіп жіберді. Жығылып жатқан құлан ұшып тұра келіп сілкініп, келген құландармен бірігіп, ойнақтап жүре берді. Хайуан да болса, кетіп қалған жолдастары жығылған құланға қайтып келіп, тұрғызып алғанын Қараша ат байқап тұрса керек. </w:t>
      </w:r>
    </w:p>
    <w:p w:rsidR="00362F06" w:rsidRDefault="00362F06" w:rsidP="00EE2C93">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 xml:space="preserve">Қараша ат, «кәнеки, дем болмас па екен?» – дегендей бір түп жусанкөдені жұлып алып, шайнап-шайнап Әлібекке бүркіп жіберді. Әлібек селк ете түсіп, </w:t>
      </w:r>
      <w:r w:rsidRPr="00A76E40">
        <w:rPr>
          <w:rFonts w:ascii="Times New Roman" w:hAnsi="Times New Roman" w:cs="Times New Roman"/>
          <w:sz w:val="28"/>
          <w:lang w:val="kk-KZ"/>
        </w:rPr>
        <w:t xml:space="preserve">ұшып тұра келді» [46, б. 287-288]. Грек мифологиясында осыған ұқсас мысалға </w:t>
      </w:r>
      <w:r>
        <w:rPr>
          <w:rFonts w:ascii="Times New Roman" w:hAnsi="Times New Roman" w:cs="Times New Roman"/>
          <w:sz w:val="28"/>
          <w:lang w:val="kk-KZ"/>
        </w:rPr>
        <w:t xml:space="preserve">назар аударайық. Минос атты патшаның Главк деген ұлы із-түссіз жоғалып кеткенде, Полиидке тауып бер деп бұйрық береді. Полиид Главктың өлі денесін тауып алады. Қайғырған Минос патша: «Баламды тірілт», – деп бұйырады. Полиид өлген адамды тірілту мүмкін еместігін алға тартады. Сонда патша Полиидке қылыш беріп, ұлының өлі денесімен бірге қамап тастайды. Полиид зынданда жатқанда, бір жыланның жерде жатқан өлі денеге бара жатқанын көріп, жыланды қылышпен өлтіріп тастайды. Екінші жылан өлі жыланды көріп, артқа бұрылып, қайтып кетеді. Көп уақыт өтпей әлгі жылан бір шөпті арқалап, өлі жатқан жыланға беттейді. Сиқырлы шөпті өлі жыланның денесіне қояды. Арада біраз уақыт өткен соң жылан қозғалып, тіріліп кетеді. Бұл құбылысты көрген Полиид сиқырлы шөпті алып, Главктың өлі денесіне қояды. Көп ұзамай Главк та тіріледі </w:t>
      </w:r>
      <w:r w:rsidRPr="00362F06">
        <w:rPr>
          <w:rFonts w:ascii="Times New Roman" w:hAnsi="Times New Roman" w:cs="Times New Roman"/>
          <w:sz w:val="28"/>
          <w:lang w:val="kk-KZ"/>
        </w:rPr>
        <w:t>[</w:t>
      </w:r>
      <w:r w:rsidRPr="00362F06">
        <w:rPr>
          <w:rStyle w:val="a9"/>
          <w:rFonts w:ascii="Times New Roman" w:hAnsi="Times New Roman" w:cs="Times New Roman"/>
          <w:i w:val="0"/>
          <w:sz w:val="28"/>
          <w:szCs w:val="28"/>
          <w:shd w:val="clear" w:color="auto" w:fill="FFFFFF"/>
          <w:lang w:val="kk-KZ"/>
        </w:rPr>
        <w:t>9</w:t>
      </w:r>
      <w:r w:rsidR="00A76E40">
        <w:rPr>
          <w:rStyle w:val="a9"/>
          <w:rFonts w:ascii="Times New Roman" w:hAnsi="Times New Roman" w:cs="Times New Roman"/>
          <w:i w:val="0"/>
          <w:sz w:val="28"/>
          <w:szCs w:val="28"/>
          <w:shd w:val="clear" w:color="auto" w:fill="FFFFFF"/>
          <w:lang w:val="kk-KZ"/>
        </w:rPr>
        <w:t>3</w:t>
      </w:r>
      <w:r w:rsidRPr="00362F06">
        <w:rPr>
          <w:rFonts w:ascii="Times New Roman" w:hAnsi="Times New Roman" w:cs="Times New Roman"/>
          <w:sz w:val="28"/>
          <w:szCs w:val="28"/>
          <w:lang w:val="kk-KZ"/>
        </w:rPr>
        <w:t>].</w:t>
      </w:r>
      <w:r w:rsidRPr="001868E9">
        <w:rPr>
          <w:rFonts w:ascii="Times New Roman" w:hAnsi="Times New Roman" w:cs="Times New Roman"/>
          <w:sz w:val="28"/>
          <w:lang w:val="kk-KZ"/>
        </w:rPr>
        <w:t xml:space="preserve"> </w:t>
      </w:r>
      <w:r>
        <w:rPr>
          <w:rFonts w:ascii="Times New Roman" w:hAnsi="Times New Roman" w:cs="Times New Roman"/>
          <w:sz w:val="28"/>
          <w:lang w:val="kk-KZ"/>
        </w:rPr>
        <w:t>Екі мысалдан да өліні тірілтетінд</w:t>
      </w:r>
      <w:r w:rsidR="00B90B09">
        <w:rPr>
          <w:rFonts w:ascii="Times New Roman" w:hAnsi="Times New Roman" w:cs="Times New Roman"/>
          <w:sz w:val="28"/>
          <w:lang w:val="kk-KZ"/>
        </w:rPr>
        <w:t>е</w:t>
      </w:r>
      <w:r>
        <w:rPr>
          <w:rFonts w:ascii="Times New Roman" w:hAnsi="Times New Roman" w:cs="Times New Roman"/>
          <w:sz w:val="28"/>
          <w:lang w:val="kk-KZ"/>
        </w:rPr>
        <w:t xml:space="preserve">й қасиеті бар сиқырлы шөпті байқадық. Бір мысалда ол жусан-көде болса, екінші мысалда нақты қандай шөп екендігі айтылмайды. </w:t>
      </w:r>
    </w:p>
    <w:p w:rsidR="00362F06" w:rsidRDefault="00362F06" w:rsidP="00EE2C93">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Қорытындылай келе, «Қайта тірілу» мотиві В.Я. Пропп атап көрсеткендей,</w:t>
      </w:r>
      <w:r w:rsidR="0050701B">
        <w:rPr>
          <w:rFonts w:ascii="Times New Roman" w:hAnsi="Times New Roman" w:cs="Times New Roman"/>
          <w:sz w:val="28"/>
          <w:lang w:val="kk-KZ"/>
        </w:rPr>
        <w:t xml:space="preserve"> мифтік көне дүниетанымның сарқыншағы бола тұра, сол заманғы өліп-тірілуге қатысты түсініктің батырлық ертегілердің сюжеттік желісіне енуі – инициация рәсімімен тығыз байланысының дәлелі. Инициацияның өзі адамның «өліп, қайта тірілу» символикасын қамтитын ритуал болып саналады. Осылайша, ертегілерде басты кейіпкердің өліп, қайта тірілу оқиға желісінің маңызды бір бөлігі ретінде қарастыруымызға болады. Батырлық ертегілерде басты кейіпкердің көз жұмып, артынан қайта тірілуі оқырманға маңызды өмірлік сабақ береді. Бұл сюжет арқылы жақсылықтың жамандықты әрдайым жеңетіні, өмірде кез келген басқа түскен қиындықтарға қарамастан, соңында әділдік жеңетіні оқырманға жеткізіледі. Мұндай сюжеттер, әсіресе, балалар мен жасөспірімдерге тәрбиелік мағынада әсер етеді. Себебі осы туындылар арқылы оларды өмірдің сынақтарына қарсы тұруға, шыдамдылық пен ержүректілікке тәрбиелейді.</w:t>
      </w:r>
    </w:p>
    <w:p w:rsidR="00EE6817" w:rsidRDefault="00EE6817" w:rsidP="00EE2C93">
      <w:pPr>
        <w:pStyle w:val="a7"/>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EE6817" w:rsidRPr="0009223C" w:rsidRDefault="00EE6817" w:rsidP="00E500EB">
      <w:pPr>
        <w:pStyle w:val="a3"/>
        <w:spacing w:before="0" w:beforeAutospacing="0" w:after="0" w:afterAutospacing="0"/>
        <w:ind w:firstLine="709"/>
        <w:jc w:val="both"/>
        <w:rPr>
          <w:sz w:val="28"/>
          <w:szCs w:val="28"/>
          <w:lang w:val="kk-KZ"/>
        </w:rPr>
      </w:pPr>
      <w:r w:rsidRPr="00D032FF">
        <w:rPr>
          <w:b/>
          <w:bCs/>
          <w:caps/>
          <w:sz w:val="28"/>
          <w:szCs w:val="28"/>
          <w:lang w:val="kk-KZ"/>
        </w:rPr>
        <w:t xml:space="preserve">3 </w:t>
      </w:r>
      <w:r w:rsidR="00E500EB" w:rsidRPr="00D032FF">
        <w:rPr>
          <w:b/>
          <w:bCs/>
          <w:caps/>
          <w:sz w:val="28"/>
          <w:szCs w:val="28"/>
          <w:lang w:val="kk-KZ"/>
        </w:rPr>
        <w:t>Әдеби туындыдағы мифтік бейне мен бейнелену</w:t>
      </w:r>
    </w:p>
    <w:p w:rsidR="00EE6817" w:rsidRPr="00D032FF" w:rsidRDefault="00EE6817" w:rsidP="00E500EB">
      <w:pPr>
        <w:pStyle w:val="a3"/>
        <w:spacing w:before="0" w:beforeAutospacing="0" w:after="0" w:afterAutospacing="0"/>
        <w:ind w:firstLine="709"/>
        <w:rPr>
          <w:b/>
          <w:bCs/>
          <w:caps/>
          <w:sz w:val="28"/>
          <w:szCs w:val="28"/>
          <w:lang w:val="kk-KZ"/>
        </w:rPr>
      </w:pPr>
    </w:p>
    <w:p w:rsidR="00EE6817" w:rsidRPr="00C6700E" w:rsidRDefault="00EE6817" w:rsidP="00E500EB">
      <w:pPr>
        <w:pStyle w:val="a3"/>
        <w:spacing w:before="0" w:beforeAutospacing="0" w:after="0" w:afterAutospacing="0"/>
        <w:ind w:firstLine="709"/>
        <w:rPr>
          <w:b/>
          <w:bCs/>
          <w:sz w:val="28"/>
          <w:szCs w:val="28"/>
          <w:lang w:val="kk-KZ"/>
        </w:rPr>
      </w:pPr>
      <w:r w:rsidRPr="00D032FF">
        <w:rPr>
          <w:b/>
          <w:bCs/>
          <w:sz w:val="28"/>
          <w:szCs w:val="28"/>
          <w:lang w:val="kk-KZ"/>
        </w:rPr>
        <w:t xml:space="preserve">3.1 </w:t>
      </w:r>
      <w:r w:rsidR="00E500EB" w:rsidRPr="00E500EB">
        <w:rPr>
          <w:b/>
          <w:sz w:val="28"/>
          <w:szCs w:val="28"/>
          <w:lang w:val="kk-KZ"/>
        </w:rPr>
        <w:t>Тұлғаның екіге жарылу құбылысы</w:t>
      </w:r>
    </w:p>
    <w:p w:rsidR="00362F06" w:rsidRDefault="00EE6817" w:rsidP="00E500EB">
      <w:pPr>
        <w:pStyle w:val="a7"/>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Мифтік әңгімелерде адам болмысына қатысты түрлі оқи</w:t>
      </w:r>
      <w:r w:rsidR="002921D3">
        <w:rPr>
          <w:rFonts w:ascii="Times New Roman" w:hAnsi="Times New Roman" w:cs="Times New Roman"/>
          <w:sz w:val="28"/>
          <w:szCs w:val="28"/>
          <w:lang w:val="kk-KZ"/>
        </w:rPr>
        <w:t>ғ</w:t>
      </w:r>
      <w:r>
        <w:rPr>
          <w:rFonts w:ascii="Times New Roman" w:hAnsi="Times New Roman" w:cs="Times New Roman"/>
          <w:sz w:val="28"/>
          <w:szCs w:val="28"/>
          <w:lang w:val="kk-KZ"/>
        </w:rPr>
        <w:t>алар орын ал</w:t>
      </w:r>
      <w:r w:rsidR="002921D3">
        <w:rPr>
          <w:rFonts w:ascii="Times New Roman" w:hAnsi="Times New Roman" w:cs="Times New Roman"/>
          <w:sz w:val="28"/>
          <w:szCs w:val="28"/>
          <w:lang w:val="kk-KZ"/>
        </w:rPr>
        <w:t>ғ</w:t>
      </w:r>
      <w:r>
        <w:rPr>
          <w:rFonts w:ascii="Times New Roman" w:hAnsi="Times New Roman" w:cs="Times New Roman"/>
          <w:sz w:val="28"/>
          <w:szCs w:val="28"/>
          <w:lang w:val="kk-KZ"/>
        </w:rPr>
        <w:t xml:space="preserve">ан. Әсіресе адамның рухани болмысының құпиясы барынша күрделі түрде танытылады. Оның ішінде адам жанының бөлшектенуі, бір адамның ішінде екі немесе бірнеше жан иесінің өмір сүруі туралы сенімнен туындаған баяндаулар көп. Фольклор мен әдебиетте бір кейіпкердің екі немесе одан да көп кейіпкер болып көрінуі осы «жан бөлшектері» туралы түсініктен бастау алған. </w:t>
      </w:r>
    </w:p>
    <w:p w:rsidR="00EE6817" w:rsidRDefault="00EE6817" w:rsidP="00EE2C93">
      <w:pPr>
        <w:pStyle w:val="a7"/>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Әлем халықтары ертегілерінде күндіз адам бейнесінде, түн ауа құбыжық бейнесінде әрекет етуі туралы мотив тұрақты кездеседі. Мұндай жағдайға қарғысты, тағы басқадай оқыс оқиғалардың кесірінен тап болған кейіпкер тағдыры тым күрделі болады. Сондай</w:t>
      </w:r>
      <w:r w:rsidR="003D264A">
        <w:rPr>
          <w:rFonts w:ascii="Times New Roman" w:hAnsi="Times New Roman" w:cs="Times New Roman"/>
          <w:sz w:val="28"/>
          <w:szCs w:val="28"/>
          <w:lang w:val="kk-KZ"/>
        </w:rPr>
        <w:t>-ақ бір адамның бойындағы жақ</w:t>
      </w:r>
      <w:r>
        <w:rPr>
          <w:rFonts w:ascii="Times New Roman" w:hAnsi="Times New Roman" w:cs="Times New Roman"/>
          <w:sz w:val="28"/>
          <w:szCs w:val="28"/>
          <w:lang w:val="kk-KZ"/>
        </w:rPr>
        <w:t>сылы, жаманды қасиеттер де оның екі кейіпте көрінуіне негіз болады. Бір кейіпкердің екінші «сыңары» немесе оның екі адам болып тірлік кешуі ғылыми тұрғыда белгілі бір терминдермен аталып, зерттеу нысандарына алынып келеді.</w:t>
      </w:r>
    </w:p>
    <w:p w:rsidR="00EE6817" w:rsidRPr="007170BB" w:rsidRDefault="00EE6817" w:rsidP="00EE2C93">
      <w:pPr>
        <w:pStyle w:val="a7"/>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Біз мифтік бейн</w:t>
      </w:r>
      <w:r w:rsidR="002921D3">
        <w:rPr>
          <w:rFonts w:ascii="Times New Roman" w:hAnsi="Times New Roman" w:cs="Times New Roman"/>
          <w:sz w:val="28"/>
          <w:szCs w:val="28"/>
          <w:lang w:val="kk-KZ"/>
        </w:rPr>
        <w:t>е</w:t>
      </w:r>
      <w:r>
        <w:rPr>
          <w:rFonts w:ascii="Times New Roman" w:hAnsi="Times New Roman" w:cs="Times New Roman"/>
          <w:sz w:val="28"/>
          <w:szCs w:val="28"/>
          <w:lang w:val="kk-KZ"/>
        </w:rPr>
        <w:t>лерге қатысты алғанда негізінен бір тұлғаның</w:t>
      </w:r>
      <w:r w:rsidR="007170BB">
        <w:rPr>
          <w:rFonts w:ascii="Times New Roman" w:hAnsi="Times New Roman" w:cs="Times New Roman"/>
          <w:sz w:val="28"/>
          <w:szCs w:val="28"/>
          <w:lang w:val="kk-KZ"/>
        </w:rPr>
        <w:t xml:space="preserve"> екіге жарылу мотивінің басым екенін байқаймыз. Тұлғаның екіге бөлінуі көркем мәтіндегі «қосалқы тұлға», «сыңар», «қосарлы бейне» сияқты ұғымдарды қамтиды. Мәтіндегі мұндай құрылым «өзге мен» – «</w:t>
      </w:r>
      <w:r w:rsidR="007170BB" w:rsidRPr="007170BB">
        <w:rPr>
          <w:rFonts w:ascii="Times New Roman" w:hAnsi="Times New Roman" w:cs="Times New Roman"/>
          <w:sz w:val="28"/>
          <w:szCs w:val="28"/>
          <w:lang w:val="kk-KZ"/>
        </w:rPr>
        <w:t>alter ego</w:t>
      </w:r>
      <w:r w:rsidR="007170BB">
        <w:rPr>
          <w:rFonts w:ascii="Times New Roman" w:hAnsi="Times New Roman" w:cs="Times New Roman"/>
          <w:sz w:val="28"/>
          <w:szCs w:val="28"/>
          <w:lang w:val="kk-KZ"/>
        </w:rPr>
        <w:t xml:space="preserve">» деген атаумен айқындалады. </w:t>
      </w:r>
    </w:p>
    <w:p w:rsidR="001B25E8" w:rsidRDefault="007170BB" w:rsidP="00EE2C93">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Альтер эго – «екінші мен» немесе адамның екіжақты болмысын бейнелейтін параллель тұлға ретінде қарастырылатын ұғым. Бұл концепция жан дүниеге қатысты тек психология саласында ғана емес, сонымен қатар әдебиет әлемінде, көркем туындыларда да кездесіп жатады. Психологияда «альтер эго», яғни «тұлғаның бөлінуі я екіге жарылуы (раздвоение личности)» деп те атайды. Тұлғаның бөлінуі яки екіге жарылуы – диссоциативті бұзылулар тобына жататын психикалық бұзылыс. Ол кезде адамзат баласы жеке тұлға ретінде екіге бөлінеді және бір адамның ішкі жан-дүниесінде көптеген тұлғалар жасырынуы ықтимал. Белгілі бір уақытта адамда «тұлға ауысуы» орын алып, адамның өз еркінен тыс санасын, денесін екінші тұлға иелік етуі мүмкін. Адамның еркінен тыс орын алмастыруы </w:t>
      </w:r>
      <w:r w:rsidR="003D264A">
        <w:rPr>
          <w:rFonts w:ascii="Times New Roman" w:eastAsia="Times New Roman" w:hAnsi="Times New Roman" w:cs="Times New Roman"/>
          <w:sz w:val="28"/>
          <w:szCs w:val="28"/>
          <w:lang w:val="kk-KZ" w:eastAsia="ru-RU"/>
        </w:rPr>
        <w:t xml:space="preserve">ішкі әлемінің, </w:t>
      </w:r>
      <w:r w:rsidR="00C75FC5">
        <w:rPr>
          <w:rFonts w:ascii="Times New Roman" w:eastAsia="Times New Roman" w:hAnsi="Times New Roman" w:cs="Times New Roman"/>
          <w:sz w:val="28"/>
          <w:szCs w:val="28"/>
          <w:lang w:val="kk-KZ" w:eastAsia="ru-RU"/>
        </w:rPr>
        <w:t>жан дүниесінің</w:t>
      </w:r>
      <w:r w:rsidR="003D264A">
        <w:rPr>
          <w:rFonts w:ascii="Times New Roman" w:eastAsia="Times New Roman" w:hAnsi="Times New Roman" w:cs="Times New Roman"/>
          <w:sz w:val="28"/>
          <w:szCs w:val="28"/>
          <w:lang w:val="kk-KZ" w:eastAsia="ru-RU"/>
        </w:rPr>
        <w:t xml:space="preserve"> күйзелісімен</w:t>
      </w:r>
      <w:r w:rsidR="00C75FC5">
        <w:rPr>
          <w:rFonts w:ascii="Times New Roman" w:eastAsia="Times New Roman" w:hAnsi="Times New Roman" w:cs="Times New Roman"/>
          <w:sz w:val="28"/>
          <w:szCs w:val="28"/>
          <w:lang w:val="kk-KZ" w:eastAsia="ru-RU"/>
        </w:rPr>
        <w:t>, ішкі психологиялық жарақатпен де байланысты болуы мүмкін.</w:t>
      </w:r>
    </w:p>
    <w:p w:rsidR="00C75FC5" w:rsidRDefault="00C75FC5" w:rsidP="00EE2C93">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Альтер эго адамның өзінің ішкі болмысын тану және қабылдау, болып жатқан ішкі қайшылықтарын қабылдау және ол қиындықтарды сыртқы әлеммен байланыстыру үшін маңызды ұғым деп </w:t>
      </w:r>
      <w:r w:rsidR="00015F15">
        <w:rPr>
          <w:rFonts w:ascii="Times New Roman" w:eastAsia="Times New Roman" w:hAnsi="Times New Roman" w:cs="Times New Roman"/>
          <w:sz w:val="28"/>
          <w:szCs w:val="28"/>
          <w:lang w:val="kk-KZ" w:eastAsia="ru-RU"/>
        </w:rPr>
        <w:t>қарастыра аламыз. Сонымен бірге</w:t>
      </w:r>
      <w:r>
        <w:rPr>
          <w:rFonts w:ascii="Times New Roman" w:eastAsia="Times New Roman" w:hAnsi="Times New Roman" w:cs="Times New Roman"/>
          <w:sz w:val="28"/>
          <w:szCs w:val="28"/>
          <w:lang w:val="kk-KZ" w:eastAsia="ru-RU"/>
        </w:rPr>
        <w:t xml:space="preserve"> аталмыш ұғым шығармашылық процессте, әсіресе әдебиет әлемінде, оқырманды кейіпкердің жан дүниесіне, болмысына терең бойлап, үңілу мақсатында, сюжеттік желіні одан сайын қызықты, тартымды, көрнекті қылу үшін автордың қолданатын ұтымды тәсілі десек те болады.</w:t>
      </w:r>
    </w:p>
    <w:p w:rsidR="00C75FC5" w:rsidRDefault="00C75FC5" w:rsidP="00EE2C93">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Осы тұста атақты психоаналитик Фрейдтің тұлға теориясына қатысты тұжырымдарына жүгінуімізге болады.</w:t>
      </w:r>
      <w:r w:rsidR="00EE4C45">
        <w:rPr>
          <w:rFonts w:ascii="Times New Roman" w:eastAsia="Times New Roman" w:hAnsi="Times New Roman" w:cs="Times New Roman"/>
          <w:sz w:val="28"/>
          <w:szCs w:val="28"/>
          <w:lang w:val="kk-KZ" w:eastAsia="ru-RU"/>
        </w:rPr>
        <w:t xml:space="preserve"> Психоаналитик Зигмунд Фрейд психиканы саналы және бейсан</w:t>
      </w:r>
      <w:r w:rsidR="002921D3">
        <w:rPr>
          <w:rFonts w:ascii="Times New Roman" w:eastAsia="Times New Roman" w:hAnsi="Times New Roman" w:cs="Times New Roman"/>
          <w:sz w:val="28"/>
          <w:szCs w:val="28"/>
          <w:lang w:val="kk-KZ" w:eastAsia="ru-RU"/>
        </w:rPr>
        <w:t>ал</w:t>
      </w:r>
      <w:r w:rsidR="00EE4C45">
        <w:rPr>
          <w:rFonts w:ascii="Times New Roman" w:eastAsia="Times New Roman" w:hAnsi="Times New Roman" w:cs="Times New Roman"/>
          <w:sz w:val="28"/>
          <w:szCs w:val="28"/>
          <w:lang w:val="kk-KZ" w:eastAsia="ru-RU"/>
        </w:rPr>
        <w:t>ы деп бөлумен бірге, үш психикалық инстанциялар – бір немесе басқа салада басым болатын психиканың құрылымдары деген ұғымды да енгізген болатын. Бұл жерде тұлға «Ол», «Мен» және «Супер-Меннен» тұрады.</w:t>
      </w:r>
    </w:p>
    <w:p w:rsidR="00EE4C45" w:rsidRDefault="00EE4C45" w:rsidP="00EE2C93">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Фрейд теориясында:</w:t>
      </w:r>
    </w:p>
    <w:p w:rsidR="00EE4C45" w:rsidRPr="00803108" w:rsidRDefault="00EE4C45" w:rsidP="0080310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803108">
        <w:rPr>
          <w:rFonts w:ascii="Times New Roman" w:eastAsia="Times New Roman" w:hAnsi="Times New Roman" w:cs="Times New Roman"/>
          <w:i/>
          <w:sz w:val="28"/>
          <w:szCs w:val="28"/>
          <w:lang w:val="kk-KZ" w:eastAsia="ru-RU"/>
        </w:rPr>
        <w:t>Ол (Id)</w:t>
      </w:r>
      <w:r w:rsidRPr="00803108">
        <w:rPr>
          <w:rFonts w:ascii="Times New Roman" w:eastAsia="Times New Roman" w:hAnsi="Times New Roman" w:cs="Times New Roman"/>
          <w:sz w:val="28"/>
          <w:szCs w:val="28"/>
          <w:lang w:val="kk-KZ" w:eastAsia="ru-RU"/>
        </w:rPr>
        <w:t xml:space="preserve"> – адамның түпсанасындағы қарапайым тілектер мен инстинкттердің (агрессия, ләззат) қайнар көзі.</w:t>
      </w:r>
    </w:p>
    <w:p w:rsidR="00EE4C45" w:rsidRPr="00803108" w:rsidRDefault="00EE4C45" w:rsidP="0080310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803108">
        <w:rPr>
          <w:rFonts w:ascii="Times New Roman" w:eastAsia="Times New Roman" w:hAnsi="Times New Roman" w:cs="Times New Roman"/>
          <w:i/>
          <w:sz w:val="28"/>
          <w:szCs w:val="28"/>
          <w:lang w:val="kk-KZ" w:eastAsia="ru-RU"/>
        </w:rPr>
        <w:t>Супер-Мен (Super-Ego)</w:t>
      </w:r>
      <w:r w:rsidRPr="00803108">
        <w:rPr>
          <w:rFonts w:ascii="Times New Roman" w:eastAsia="Times New Roman" w:hAnsi="Times New Roman" w:cs="Times New Roman"/>
          <w:sz w:val="28"/>
          <w:szCs w:val="28"/>
          <w:lang w:val="kk-KZ" w:eastAsia="ru-RU"/>
        </w:rPr>
        <w:t xml:space="preserve"> – адамның ар-ұжданы, қоғам мен мораль нормалары арқылы қалыптасқан ішкі қалып.</w:t>
      </w:r>
    </w:p>
    <w:p w:rsidR="00EE4C45" w:rsidRPr="00803108" w:rsidRDefault="00EE4C45" w:rsidP="0080310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803108">
        <w:rPr>
          <w:rFonts w:ascii="Times New Roman" w:eastAsia="Times New Roman" w:hAnsi="Times New Roman" w:cs="Times New Roman"/>
          <w:i/>
          <w:sz w:val="28"/>
          <w:szCs w:val="28"/>
          <w:lang w:val="kk-KZ" w:eastAsia="ru-RU"/>
        </w:rPr>
        <w:t>Мен (Ego)</w:t>
      </w:r>
      <w:r w:rsidRPr="00803108">
        <w:rPr>
          <w:rFonts w:ascii="Times New Roman" w:eastAsia="Times New Roman" w:hAnsi="Times New Roman" w:cs="Times New Roman"/>
          <w:sz w:val="28"/>
          <w:szCs w:val="28"/>
          <w:lang w:val="kk-KZ" w:eastAsia="ru-RU"/>
        </w:rPr>
        <w:t xml:space="preserve"> – осы екі қарама-қайшы күштің арасындағы тепе-теңдікті сақтауға тырысады.</w:t>
      </w:r>
    </w:p>
    <w:p w:rsidR="00EE4C45" w:rsidRPr="00A76E40" w:rsidRDefault="00A35703" w:rsidP="00EE2C93">
      <w:pPr>
        <w:pStyle w:val="a7"/>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EE4C45">
        <w:rPr>
          <w:rFonts w:ascii="Times New Roman" w:eastAsia="Times New Roman" w:hAnsi="Times New Roman" w:cs="Times New Roman"/>
          <w:sz w:val="28"/>
          <w:szCs w:val="28"/>
          <w:lang w:val="kk-KZ" w:eastAsia="ru-RU"/>
        </w:rPr>
        <w:t>Ең дұрысы, «Мен» қалаулар мен ләззат</w:t>
      </w:r>
      <w:r w:rsidR="002921D3">
        <w:rPr>
          <w:rFonts w:ascii="Times New Roman" w:eastAsia="Times New Roman" w:hAnsi="Times New Roman" w:cs="Times New Roman"/>
          <w:sz w:val="28"/>
          <w:szCs w:val="28"/>
          <w:lang w:val="kk-KZ" w:eastAsia="ru-RU"/>
        </w:rPr>
        <w:t>т</w:t>
      </w:r>
      <w:r w:rsidR="00EE4C45">
        <w:rPr>
          <w:rFonts w:ascii="Times New Roman" w:eastAsia="Times New Roman" w:hAnsi="Times New Roman" w:cs="Times New Roman"/>
          <w:sz w:val="28"/>
          <w:szCs w:val="28"/>
          <w:lang w:val="kk-KZ" w:eastAsia="ru-RU"/>
        </w:rPr>
        <w:t>арға жауап беретін «Оны» және әлеуметтік нормалары сақтау үшін маңызды «Супер-Меннің» арасында үйлесімділік орнатады. Фрейдтің пайымдауынша, егер адамның жан қалауы, ішкі қалауы өзара үйлесімділік таппаса, онда патологиялық ж</w:t>
      </w:r>
      <w:r>
        <w:rPr>
          <w:rFonts w:ascii="Times New Roman" w:eastAsia="Times New Roman" w:hAnsi="Times New Roman" w:cs="Times New Roman"/>
          <w:sz w:val="28"/>
          <w:szCs w:val="28"/>
          <w:lang w:val="kk-KZ" w:eastAsia="ru-RU"/>
        </w:rPr>
        <w:t xml:space="preserve">ағдайларға апаратын ішкі қақтығыстар болуы мүмкін. Бұл Мен-ді бөлуге дейін жетіп, қарама-қайшылыққа байланысты бір-бірімен оқшауланып, соның салдарынан «көп тұлғалық» пайда болады», </w:t>
      </w:r>
      <w:r w:rsidRPr="00A35703">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9</w:t>
      </w:r>
      <w:r w:rsidR="00A76E40">
        <w:rPr>
          <w:rFonts w:ascii="Times New Roman" w:eastAsia="Times New Roman" w:hAnsi="Times New Roman" w:cs="Times New Roman"/>
          <w:sz w:val="28"/>
          <w:szCs w:val="28"/>
          <w:lang w:val="kk-KZ" w:eastAsia="ru-RU"/>
        </w:rPr>
        <w:t>4</w:t>
      </w:r>
      <w:r w:rsidRPr="00A35703">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 дейді. «Мен» және «Ол» арасындағы айырмашылық үлкен деп түсінбеуіміз керек. Өйткені «Мен» дифференциаланған «Оның» бір бөлігі </w:t>
      </w:r>
      <w:r w:rsidRPr="00A76E40">
        <w:rPr>
          <w:rFonts w:ascii="Times New Roman" w:eastAsia="Times New Roman" w:hAnsi="Times New Roman" w:cs="Times New Roman"/>
          <w:sz w:val="28"/>
          <w:szCs w:val="28"/>
          <w:lang w:val="kk-KZ" w:eastAsia="ru-RU"/>
        </w:rPr>
        <w:t>[9</w:t>
      </w:r>
      <w:r w:rsidR="00A76E40" w:rsidRPr="00A76E40">
        <w:rPr>
          <w:rFonts w:ascii="Times New Roman" w:eastAsia="Times New Roman" w:hAnsi="Times New Roman" w:cs="Times New Roman"/>
          <w:sz w:val="28"/>
          <w:szCs w:val="28"/>
          <w:lang w:val="kk-KZ" w:eastAsia="ru-RU"/>
        </w:rPr>
        <w:t>4</w:t>
      </w:r>
      <w:r w:rsidRPr="00A76E40">
        <w:rPr>
          <w:rFonts w:ascii="Times New Roman" w:eastAsia="Times New Roman" w:hAnsi="Times New Roman" w:cs="Times New Roman"/>
          <w:sz w:val="28"/>
          <w:szCs w:val="28"/>
          <w:lang w:val="kk-KZ" w:eastAsia="ru-RU"/>
        </w:rPr>
        <w:t>, с. 37].</w:t>
      </w:r>
    </w:p>
    <w:p w:rsidR="00A35703" w:rsidRDefault="00A35703" w:rsidP="00EE2C93">
      <w:pPr>
        <w:pStyle w:val="a7"/>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Фрейдтің түсінуі бойынша, «Менді» сыртқы дүниенің өкілі ретінде қарастыруға болатын болса, онда «Супер-Мен» тек «ішкі дүниенің, оның ішінде «Оның» өкілі. Осылайша, «Мен» мен «Супер-Меннің» арасындағы қақтығыстар шын мәнінде сыртқы және ішкі әлем арасында орын алатын қайшылықтарды көрсетеді </w:t>
      </w:r>
      <w:r w:rsidRPr="00A35703">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9</w:t>
      </w:r>
      <w:r w:rsidR="00A76E40">
        <w:rPr>
          <w:rFonts w:ascii="Times New Roman" w:eastAsia="Times New Roman" w:hAnsi="Times New Roman" w:cs="Times New Roman"/>
          <w:sz w:val="28"/>
          <w:szCs w:val="28"/>
          <w:lang w:val="kk-KZ" w:eastAsia="ru-RU"/>
        </w:rPr>
        <w:t>5</w:t>
      </w:r>
      <w:r w:rsidRPr="00A35703">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p>
    <w:p w:rsidR="00A35703" w:rsidRDefault="00A35703" w:rsidP="00EE2C93">
      <w:pPr>
        <w:pStyle w:val="a7"/>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«Альтер эго» кейде әдеби шығармаларда, туындыларда немесе өнер атаулысында кейіпкердің өзге бір тұлғаға айналуы, қоғамнан жасырын немесе ашық түрде өзгеруі болып көрінеді. Баламалы тұлғаларды немесе «басқа адамдарды» жасау арқылы авторлар кейіпкердің күнделікті өм</w:t>
      </w:r>
      <w:r w:rsidR="00182DCA">
        <w:rPr>
          <w:rFonts w:ascii="Times New Roman" w:eastAsia="Times New Roman" w:hAnsi="Times New Roman" w:cs="Times New Roman"/>
          <w:sz w:val="28"/>
          <w:szCs w:val="28"/>
          <w:lang w:val="kk-KZ" w:eastAsia="ru-RU"/>
        </w:rPr>
        <w:t>ірінде байқала бермейтін жасырын тұстарын, аспектілерін көрсете алады. Альтер эго арқылы жеке қасиеттердің қарама-қарсы көрінісі, кейіпкердің ішкі тартысы, қайшылықтар, күрес бейнеленеді</w:t>
      </w:r>
      <w:r w:rsidR="00803108">
        <w:rPr>
          <w:rFonts w:ascii="Times New Roman" w:eastAsia="Times New Roman" w:hAnsi="Times New Roman" w:cs="Times New Roman"/>
          <w:sz w:val="28"/>
          <w:szCs w:val="28"/>
          <w:lang w:val="kk-KZ" w:eastAsia="ru-RU"/>
        </w:rPr>
        <w:t xml:space="preserve"> (17-сурет)</w:t>
      </w:r>
      <w:r w:rsidR="00182DCA">
        <w:rPr>
          <w:rFonts w:ascii="Times New Roman" w:eastAsia="Times New Roman" w:hAnsi="Times New Roman" w:cs="Times New Roman"/>
          <w:sz w:val="28"/>
          <w:szCs w:val="28"/>
          <w:lang w:val="kk-KZ" w:eastAsia="ru-RU"/>
        </w:rPr>
        <w:t>.</w:t>
      </w:r>
    </w:p>
    <w:p w:rsidR="00803108" w:rsidRDefault="00803108" w:rsidP="00EE2C93">
      <w:pPr>
        <w:pStyle w:val="a7"/>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p>
    <w:p w:rsidR="00182DCA" w:rsidRPr="00C6700E" w:rsidRDefault="00182DCA" w:rsidP="00803108">
      <w:pPr>
        <w:pStyle w:val="a3"/>
        <w:spacing w:before="0" w:beforeAutospacing="0" w:after="0" w:afterAutospacing="0"/>
        <w:ind w:left="567"/>
        <w:jc w:val="both"/>
        <w:rPr>
          <w:sz w:val="28"/>
          <w:szCs w:val="28"/>
          <w:lang w:val="kk-KZ"/>
        </w:rPr>
      </w:pPr>
      <w:r>
        <w:rPr>
          <w:noProof/>
          <w:sz w:val="36"/>
          <w:szCs w:val="28"/>
        </w:rPr>
        <w:drawing>
          <wp:inline distT="0" distB="0" distL="0" distR="0" wp14:anchorId="2D3B055E" wp14:editId="4C49B1C7">
            <wp:extent cx="5559552" cy="2399386"/>
            <wp:effectExtent l="0" t="38100" r="0" b="39370"/>
            <wp:docPr id="20" name="Схема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1" r:lo="rId82" r:qs="rId83" r:cs="rId84"/>
              </a:graphicData>
            </a:graphic>
          </wp:inline>
        </w:drawing>
      </w:r>
    </w:p>
    <w:p w:rsidR="00803108" w:rsidRPr="00803108" w:rsidRDefault="00803108" w:rsidP="00EE2C93">
      <w:pPr>
        <w:spacing w:after="0" w:line="240" w:lineRule="auto"/>
        <w:jc w:val="center"/>
        <w:rPr>
          <w:rFonts w:ascii="Times New Roman" w:hAnsi="Times New Roman" w:cs="Times New Roman"/>
          <w:sz w:val="16"/>
          <w:szCs w:val="16"/>
          <w:lang w:val="kk-KZ" w:eastAsia="ru-RU"/>
        </w:rPr>
      </w:pPr>
    </w:p>
    <w:p w:rsidR="00182DCA" w:rsidRPr="00803108" w:rsidRDefault="00AC5991" w:rsidP="00EE2C93">
      <w:pPr>
        <w:spacing w:after="0" w:line="240" w:lineRule="auto"/>
        <w:jc w:val="center"/>
        <w:rPr>
          <w:rFonts w:ascii="Times New Roman" w:hAnsi="Times New Roman" w:cs="Times New Roman"/>
          <w:sz w:val="28"/>
          <w:szCs w:val="28"/>
          <w:lang w:val="kk-KZ"/>
        </w:rPr>
      </w:pPr>
      <w:r w:rsidRPr="00803108">
        <w:rPr>
          <w:rFonts w:ascii="Times New Roman" w:hAnsi="Times New Roman" w:cs="Times New Roman"/>
          <w:sz w:val="28"/>
          <w:szCs w:val="28"/>
          <w:lang w:val="kk-KZ" w:eastAsia="ru-RU"/>
        </w:rPr>
        <w:t>Сурет 17</w:t>
      </w:r>
      <w:r w:rsidR="00182DCA" w:rsidRPr="00803108">
        <w:rPr>
          <w:rFonts w:ascii="Times New Roman" w:hAnsi="Times New Roman" w:cs="Times New Roman"/>
          <w:sz w:val="28"/>
          <w:szCs w:val="28"/>
          <w:lang w:val="kk-KZ" w:eastAsia="ru-RU"/>
        </w:rPr>
        <w:t xml:space="preserve"> </w:t>
      </w:r>
      <w:r w:rsidR="00803108">
        <w:rPr>
          <w:rFonts w:ascii="Times New Roman" w:hAnsi="Times New Roman" w:cs="Times New Roman"/>
          <w:sz w:val="28"/>
          <w:szCs w:val="28"/>
          <w:lang w:val="kk-KZ" w:eastAsia="ru-RU"/>
        </w:rPr>
        <w:t xml:space="preserve">‒ </w:t>
      </w:r>
      <w:r w:rsidR="00182DCA" w:rsidRPr="00803108">
        <w:rPr>
          <w:rFonts w:ascii="Times New Roman" w:hAnsi="Times New Roman" w:cs="Times New Roman"/>
          <w:sz w:val="28"/>
          <w:szCs w:val="28"/>
          <w:lang w:val="kk-KZ"/>
        </w:rPr>
        <w:t>Әдебиеттегі «альтер эгоның» рөлі мен қызметі</w:t>
      </w:r>
    </w:p>
    <w:p w:rsidR="00182DCA" w:rsidRDefault="00182DCA" w:rsidP="00EE2C93">
      <w:pPr>
        <w:pStyle w:val="a7"/>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Енді әрқайсысына жеке тоқтала кетейік.</w:t>
      </w:r>
    </w:p>
    <w:p w:rsidR="00182DCA" w:rsidRDefault="00182DCA" w:rsidP="00EE2C93">
      <w:pPr>
        <w:pStyle w:val="a7"/>
        <w:numPr>
          <w:ilvl w:val="0"/>
          <w:numId w:val="23"/>
        </w:numPr>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Кейіпкерлердің сыңары есебінде</w:t>
      </w:r>
    </w:p>
    <w:p w:rsidR="00C666B8" w:rsidRDefault="00C666B8" w:rsidP="00EE2C93">
      <w:pPr>
        <w:pStyle w:val="a7"/>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Егер адам баласы өзінің ішіндегі қараңғы жағын (Оно) басып тастаса, ол кей жағдайларда сыңар бейне болып көрініс табуы ықтимал. Әдебиет әлемінде альтер эго ұғымы кейіпкердің сыңары (двойник) ретінде, оның өзі бейхабар болмаса басып тастауға тырысатын не жасырын ұстайтын мінез-кұлқын, ішкі қалауларын білдіреді. Осындай кейіпкерлер символдық бейне не жеке дербес, дара кейіпкер болуы да мүмкін. Бұл әдіс арқылы кейіпкердің жан дүниесінде болып жатқан ішкі қайшылықтарын, күйзелісі мен көп қырлы тұлғасын көрсетуге болады.</w:t>
      </w:r>
    </w:p>
    <w:p w:rsidR="00C666B8" w:rsidRDefault="00C666B8" w:rsidP="00EE2C93">
      <w:pPr>
        <w:pStyle w:val="a7"/>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Альтер эго сияқты сыңар бейнесінде кейіпкер тұлғаның әртүрлі жақтары арасындағы тынымсыз күресін күшейтеді. Ол адамның жан дүниесінен орын аластын ішкі қайшылықтар мен қақтығыстары оның болмысының бір бөлшегі ғана емес, сонымен қатар оның тағдырына да өз әсерін тигізетін фактор екенін танытады. Бұл әдіс әсіресе модернизм мен романтизм әдебиетінде танымал болған. Бұл жерде адамның «Мен» күрделі табиғатына жіті назар аударылған. </w:t>
      </w:r>
    </w:p>
    <w:p w:rsidR="008F728B" w:rsidRDefault="008F728B" w:rsidP="00EE2C93">
      <w:pPr>
        <w:pStyle w:val="a7"/>
        <w:numPr>
          <w:ilvl w:val="0"/>
          <w:numId w:val="23"/>
        </w:numPr>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Альтер эго ретіндегі сыңардың негізгі аспектілері:</w:t>
      </w:r>
    </w:p>
    <w:p w:rsidR="008F728B" w:rsidRPr="007F5851" w:rsidRDefault="008F728B" w:rsidP="007F5851">
      <w:pPr>
        <w:tabs>
          <w:tab w:val="left" w:pos="1134"/>
        </w:tabs>
        <w:spacing w:after="0" w:line="240" w:lineRule="auto"/>
        <w:ind w:left="709"/>
        <w:jc w:val="both"/>
        <w:rPr>
          <w:rFonts w:ascii="Times New Roman" w:eastAsia="Times New Roman" w:hAnsi="Times New Roman" w:cs="Times New Roman"/>
          <w:i/>
          <w:sz w:val="28"/>
          <w:szCs w:val="28"/>
          <w:lang w:val="kk-KZ" w:eastAsia="ru-RU"/>
        </w:rPr>
      </w:pPr>
      <w:r w:rsidRPr="007F5851">
        <w:rPr>
          <w:rFonts w:ascii="Times New Roman" w:eastAsia="Times New Roman" w:hAnsi="Times New Roman" w:cs="Times New Roman"/>
          <w:i/>
          <w:sz w:val="28"/>
          <w:szCs w:val="28"/>
          <w:lang w:val="kk-KZ" w:eastAsia="ru-RU"/>
        </w:rPr>
        <w:t>Тақырыпты күшейту мақсатында контраст:</w:t>
      </w:r>
    </w:p>
    <w:p w:rsidR="008F728B" w:rsidRDefault="008F728B" w:rsidP="00EE2C93">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Кейіпкердің сыңары көп жағдайда басты кейіпкердің маңызды ерекшеліктерін көрсететін контраст есебінде әрекет етеді. Бұл ішкі күресті қарама-қайшылық арқылы ашуға мүмкіндік береді. Мысалы, Эдгар Аллан Поның «Уильям Уилсон» атты туындысына зер салайық. Бұл әңгімеде басты кейіпкердің альтер эгосы оның ескерусіз, еленбей қалған ар-ожданы болып табылады. Аталмыш шығармадағы сыңар бейнесіндегі кейіпкер әрдайым адамгершілікті ту ететін, өзімшілдік пен ар-ождан арасындағы қақтығысты тудыратын әрекеттерін шектеп, дұрыс бағыт-бағдар нұсқайтын сыңарына тап болады.</w:t>
      </w:r>
    </w:p>
    <w:p w:rsidR="008F728B" w:rsidRPr="00554296" w:rsidRDefault="008F728B" w:rsidP="00EE2C93">
      <w:pPr>
        <w:spacing w:after="0" w:line="240" w:lineRule="auto"/>
        <w:ind w:firstLine="708"/>
        <w:jc w:val="both"/>
        <w:rPr>
          <w:rStyle w:val="ezkurwreuab5ozgtqnkl"/>
          <w:rFonts w:ascii="Times New Roman" w:hAnsi="Times New Roman" w:cs="Times New Roman"/>
          <w:lang w:val="kk-KZ"/>
        </w:rPr>
      </w:pPr>
      <w:r>
        <w:rPr>
          <w:rStyle w:val="ezkurwreuab5ozgtqnkl"/>
          <w:rFonts w:ascii="Times New Roman" w:hAnsi="Times New Roman" w:cs="Times New Roman"/>
          <w:sz w:val="28"/>
          <w:szCs w:val="28"/>
          <w:lang w:val="kk-KZ"/>
        </w:rPr>
        <w:t>«</w:t>
      </w:r>
      <w:r>
        <w:rPr>
          <w:rFonts w:ascii="Times New Roman" w:hAnsi="Times New Roman" w:cs="Times New Roman"/>
          <w:sz w:val="28"/>
          <w:szCs w:val="28"/>
          <w:lang w:val="kk-KZ"/>
        </w:rPr>
        <w:t>Ерекше жағдай – туыстық қатынасымыз болмаса да, менімен бірдей аты-жөні бар бір оқушы еді... Сондықтан өз әңгімемде оны Уильям Уильсон деп атадым – бұл ойдан шығарылған есім менің шын атыммен өте ұқсас. Мектеп тілінде айтқанда, «біздің топқа» кіретіндердің арасында тек менің аттасым ғана менімен сыныпта, ойындарда, алаңдағы қақтығыстарда жарысып, менің пікірлеріме күмән келтіріп, менің еркімді тыңдамай, басқа сөзбен айтқанда, қолдан келгеннің бәрінде менің деспоттық қыңырлығыма кедергі келтіретін</w:t>
      </w:r>
      <w:r>
        <w:rPr>
          <w:rStyle w:val="ezkurwreuab5ozgtqnkl"/>
          <w:rFonts w:ascii="Times New Roman" w:hAnsi="Times New Roman" w:cs="Times New Roman"/>
          <w:sz w:val="28"/>
          <w:szCs w:val="28"/>
          <w:lang w:val="kk-KZ"/>
        </w:rPr>
        <w:t>»</w:t>
      </w:r>
      <w:r w:rsidR="00A76E40">
        <w:rPr>
          <w:rStyle w:val="ezkurwreuab5ozgtqnkl"/>
          <w:rFonts w:ascii="Times New Roman" w:hAnsi="Times New Roman" w:cs="Times New Roman"/>
          <w:sz w:val="28"/>
          <w:szCs w:val="28"/>
          <w:lang w:val="kk-KZ"/>
        </w:rPr>
        <w:t> </w:t>
      </w:r>
      <w:r>
        <w:rPr>
          <w:rStyle w:val="ezkurwreuab5ozgtqnkl"/>
          <w:rFonts w:ascii="Times New Roman" w:hAnsi="Times New Roman" w:cs="Times New Roman"/>
          <w:sz w:val="28"/>
          <w:lang w:val="kk-KZ"/>
        </w:rPr>
        <w:t>[9</w:t>
      </w:r>
      <w:r w:rsidR="00A76E40">
        <w:rPr>
          <w:rStyle w:val="ezkurwreuab5ozgtqnkl"/>
          <w:rFonts w:ascii="Times New Roman" w:hAnsi="Times New Roman" w:cs="Times New Roman"/>
          <w:sz w:val="28"/>
          <w:lang w:val="kk-KZ"/>
        </w:rPr>
        <w:t>6</w:t>
      </w:r>
      <w:r>
        <w:rPr>
          <w:rStyle w:val="ezkurwreuab5ozgtqnkl"/>
          <w:rFonts w:ascii="Times New Roman" w:hAnsi="Times New Roman" w:cs="Times New Roman"/>
          <w:sz w:val="28"/>
          <w:lang w:val="kk-KZ"/>
        </w:rPr>
        <w:t xml:space="preserve">]. </w:t>
      </w:r>
    </w:p>
    <w:p w:rsidR="008F728B" w:rsidRDefault="008F728B" w:rsidP="00EE2C93">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Басты кейіпкер бала кезінен тентек, сотқар, бұзық болып өседі. Тіпті сыныбындағы барлық оқушыны өзіне бағындырып та алған. Тек бір ғана оқушы оның дегенімен жүрмеді, бағынбады. Уильям Уилсонмен ешқандай туысты</w:t>
      </w:r>
      <w:r w:rsidR="00D3593D">
        <w:rPr>
          <w:rFonts w:ascii="Times New Roman" w:eastAsia="Times New Roman" w:hAnsi="Times New Roman" w:cs="Times New Roman"/>
          <w:sz w:val="28"/>
          <w:szCs w:val="28"/>
          <w:lang w:val="kk-KZ" w:eastAsia="ru-RU"/>
        </w:rPr>
        <w:t xml:space="preserve">қ қатынаста болмаған бұл оқушымен ұқсастықтары көп екен. Олардың есімдері </w:t>
      </w:r>
      <w:r w:rsidR="002921D3">
        <w:rPr>
          <w:rFonts w:ascii="Times New Roman" w:eastAsia="Times New Roman" w:hAnsi="Times New Roman" w:cs="Times New Roman"/>
          <w:sz w:val="28"/>
          <w:szCs w:val="28"/>
          <w:lang w:val="kk-KZ" w:eastAsia="ru-RU"/>
        </w:rPr>
        <w:t>бірдей болуымен қоймай, сонымен</w:t>
      </w:r>
      <w:r w:rsidR="00D3593D">
        <w:rPr>
          <w:rFonts w:ascii="Times New Roman" w:eastAsia="Times New Roman" w:hAnsi="Times New Roman" w:cs="Times New Roman"/>
          <w:sz w:val="28"/>
          <w:szCs w:val="28"/>
          <w:lang w:val="kk-KZ" w:eastAsia="ru-RU"/>
        </w:rPr>
        <w:t xml:space="preserve"> бірге екеуі бір күнде, бір жылда дүниеге келген екен. Тіпті басты кейіпкермен бір уақытта мектепке келіпті. Уильям бұл баладан сәл сескеніп, жек көрді. Өйткені ол оны әрдайым бәсекелес ретінде ғана көріп жүрді.</w:t>
      </w:r>
    </w:p>
    <w:p w:rsidR="00D3593D" w:rsidRDefault="00D3593D" w:rsidP="00EE2C93">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Автор өз әңгімесінде кейіпкердің сыңары, керісінше, басты кейіпкерді әрдайы зұлымдық жасаудан сақтап жүреді дейді. Бір-біріне қарсы болған </w:t>
      </w:r>
      <w:r w:rsidR="00340703">
        <w:rPr>
          <w:rFonts w:ascii="Times New Roman" w:eastAsia="Times New Roman" w:hAnsi="Times New Roman" w:cs="Times New Roman"/>
          <w:sz w:val="28"/>
          <w:szCs w:val="28"/>
          <w:lang w:val="kk-KZ" w:eastAsia="ru-RU"/>
        </w:rPr>
        <w:t>екі кейіпкердің аты-жөндеріне де мән берсек. Уильям Уилсон (</w:t>
      </w:r>
      <w:r w:rsidR="00340703" w:rsidRPr="00340703">
        <w:rPr>
          <w:rFonts w:ascii="Times New Roman" w:eastAsia="Times New Roman" w:hAnsi="Times New Roman" w:cs="Times New Roman"/>
          <w:sz w:val="28"/>
          <w:szCs w:val="28"/>
          <w:lang w:val="kk-KZ" w:eastAsia="ru-RU"/>
        </w:rPr>
        <w:t>William Wilson</w:t>
      </w:r>
      <w:r w:rsidR="00340703">
        <w:rPr>
          <w:rFonts w:ascii="Times New Roman" w:eastAsia="Times New Roman" w:hAnsi="Times New Roman" w:cs="Times New Roman"/>
          <w:sz w:val="28"/>
          <w:szCs w:val="28"/>
          <w:lang w:val="kk-KZ" w:eastAsia="ru-RU"/>
        </w:rPr>
        <w:t>) яғни</w:t>
      </w:r>
      <w:r>
        <w:rPr>
          <w:rFonts w:ascii="Times New Roman" w:eastAsia="Times New Roman" w:hAnsi="Times New Roman" w:cs="Times New Roman"/>
          <w:sz w:val="28"/>
          <w:szCs w:val="28"/>
          <w:lang w:val="kk-KZ" w:eastAsia="ru-RU"/>
        </w:rPr>
        <w:t xml:space="preserve"> </w:t>
      </w:r>
      <w:r w:rsidR="00340703">
        <w:rPr>
          <w:rFonts w:ascii="Times New Roman" w:eastAsia="Times New Roman" w:hAnsi="Times New Roman" w:cs="Times New Roman"/>
          <w:sz w:val="28"/>
          <w:szCs w:val="28"/>
          <w:lang w:val="kk-KZ" w:eastAsia="ru-RU"/>
        </w:rPr>
        <w:t>«</w:t>
      </w:r>
      <w:r w:rsidR="00340703" w:rsidRPr="00340703">
        <w:rPr>
          <w:rFonts w:ascii="Times New Roman" w:eastAsia="Times New Roman" w:hAnsi="Times New Roman" w:cs="Times New Roman"/>
          <w:sz w:val="28"/>
          <w:szCs w:val="28"/>
          <w:lang w:val="kk-KZ" w:eastAsia="ru-RU"/>
        </w:rPr>
        <w:t>Will</w:t>
      </w:r>
      <w:r w:rsidR="00671F91">
        <w:rPr>
          <w:rFonts w:ascii="Times New Roman" w:eastAsia="Times New Roman" w:hAnsi="Times New Roman" w:cs="Times New Roman"/>
          <w:sz w:val="28"/>
          <w:szCs w:val="28"/>
          <w:lang w:val="kk-KZ" w:eastAsia="ru-RU"/>
        </w:rPr>
        <w:t>» –</w:t>
      </w:r>
      <w:r w:rsidR="00340703">
        <w:rPr>
          <w:rFonts w:ascii="Times New Roman" w:eastAsia="Times New Roman" w:hAnsi="Times New Roman" w:cs="Times New Roman"/>
          <w:sz w:val="28"/>
          <w:szCs w:val="28"/>
          <w:lang w:val="kk-KZ" w:eastAsia="ru-RU"/>
        </w:rPr>
        <w:t xml:space="preserve"> ерік деген мағынаны беретін сөз екі рет қайталанады. Ал тегіне келер болсақ,</w:t>
      </w:r>
      <w:r w:rsidR="00340703" w:rsidRPr="00340703">
        <w:rPr>
          <w:rFonts w:ascii="Times New Roman" w:eastAsia="Times New Roman" w:hAnsi="Times New Roman" w:cs="Times New Roman"/>
          <w:sz w:val="28"/>
          <w:szCs w:val="28"/>
          <w:lang w:val="kk-KZ" w:eastAsia="ru-RU"/>
        </w:rPr>
        <w:t xml:space="preserve"> </w:t>
      </w:r>
      <w:r w:rsidR="00340703">
        <w:rPr>
          <w:rFonts w:ascii="Times New Roman" w:eastAsia="Times New Roman" w:hAnsi="Times New Roman" w:cs="Times New Roman"/>
          <w:sz w:val="28"/>
          <w:szCs w:val="28"/>
          <w:lang w:val="kk-KZ" w:eastAsia="ru-RU"/>
        </w:rPr>
        <w:t>«</w:t>
      </w:r>
      <w:r w:rsidR="00340703" w:rsidRPr="00340703">
        <w:rPr>
          <w:rFonts w:ascii="Times New Roman" w:eastAsia="Times New Roman" w:hAnsi="Times New Roman" w:cs="Times New Roman"/>
          <w:sz w:val="28"/>
          <w:szCs w:val="28"/>
          <w:lang w:val="kk-KZ" w:eastAsia="ru-RU"/>
        </w:rPr>
        <w:t>Will+son</w:t>
      </w:r>
      <w:r w:rsidR="00340703">
        <w:rPr>
          <w:rFonts w:ascii="Times New Roman" w:eastAsia="Times New Roman" w:hAnsi="Times New Roman" w:cs="Times New Roman"/>
          <w:sz w:val="28"/>
          <w:szCs w:val="28"/>
          <w:lang w:val="kk-KZ" w:eastAsia="ru-RU"/>
        </w:rPr>
        <w:t>», яғни тікелей аудармасы «ерікті ұл» дегенді білдіреді. Айта кететіні, Эдгар По өз шығармасында «Сыңар» идеясын айтарлықтай өңдеп, өзгертті. Егер қалыпты жағдайда сыңар бейне басты кейіпкерді жамандыққа итермелеп, оның әрдайым зұлым бейнесі ретінде көрініп жүрсе, бұл авторда керісінше, сыңар бейне өзіне ең жақсы қасиеттерді жинап, кейіпкердің зұлымдық жасауына, ағаттыққа бой алдыруына қарсы тұрады.</w:t>
      </w:r>
    </w:p>
    <w:p w:rsidR="0090545E" w:rsidRPr="00554296" w:rsidRDefault="00340703" w:rsidP="00EE2C93">
      <w:pPr>
        <w:spacing w:after="0" w:line="240" w:lineRule="auto"/>
        <w:ind w:firstLine="708"/>
        <w:jc w:val="both"/>
        <w:rPr>
          <w:lang w:val="kk-KZ"/>
        </w:rPr>
      </w:pPr>
      <w:r>
        <w:rPr>
          <w:rFonts w:ascii="Times New Roman" w:eastAsia="Times New Roman" w:hAnsi="Times New Roman" w:cs="Times New Roman"/>
          <w:sz w:val="28"/>
          <w:szCs w:val="28"/>
          <w:lang w:val="kk-KZ" w:eastAsia="ru-RU"/>
        </w:rPr>
        <w:t>Уилсон кейін біраз уақыт өткен соң Оксфордқа көшеді. Бұл жерде бай ата-анасының арқасында өзінің бейқам өмірін сүре бастайды. Ол күннен-күнге жамандыққа д</w:t>
      </w:r>
      <w:r w:rsidR="00671F91">
        <w:rPr>
          <w:rFonts w:ascii="Times New Roman" w:eastAsia="Times New Roman" w:hAnsi="Times New Roman" w:cs="Times New Roman"/>
          <w:sz w:val="28"/>
          <w:szCs w:val="28"/>
          <w:lang w:val="kk-KZ" w:eastAsia="ru-RU"/>
        </w:rPr>
        <w:t>у</w:t>
      </w:r>
      <w:r>
        <w:rPr>
          <w:rFonts w:ascii="Times New Roman" w:eastAsia="Times New Roman" w:hAnsi="Times New Roman" w:cs="Times New Roman"/>
          <w:sz w:val="28"/>
          <w:szCs w:val="28"/>
          <w:lang w:val="kk-KZ" w:eastAsia="ru-RU"/>
        </w:rPr>
        <w:t xml:space="preserve">шар болып, арсыз әрекеттерге бой алдырды. Құмар ойынға беріліп, алаяқтардың жаман әдістері мен әдеттерін қолданып жүрді. </w:t>
      </w:r>
      <w:r w:rsidR="0090545E">
        <w:rPr>
          <w:rFonts w:ascii="Times New Roman" w:eastAsia="Times New Roman" w:hAnsi="Times New Roman" w:cs="Times New Roman"/>
          <w:sz w:val="28"/>
          <w:szCs w:val="28"/>
          <w:lang w:val="kk-KZ" w:eastAsia="ru-RU"/>
        </w:rPr>
        <w:t xml:space="preserve">Сондай бір ойын барысында бір бай адамды өтірік алдап, арам жолмен жеңген уақытта, бөлмеде аяқасты оның сыңары пайда болады. Уилсонның жеңіске арам жолмен жеткенін әшкерелейді. </w:t>
      </w:r>
      <w:r w:rsidR="0090545E">
        <w:rPr>
          <w:rStyle w:val="ezkurwreuab5ozgtqnkl"/>
          <w:rFonts w:ascii="Times New Roman" w:hAnsi="Times New Roman" w:cs="Times New Roman"/>
          <w:sz w:val="28"/>
          <w:szCs w:val="28"/>
          <w:lang w:val="kk-KZ"/>
        </w:rPr>
        <w:t>«</w:t>
      </w:r>
      <w:r w:rsidR="0090545E">
        <w:rPr>
          <w:rFonts w:ascii="Times New Roman" w:hAnsi="Times New Roman" w:cs="Times New Roman"/>
          <w:sz w:val="28"/>
          <w:szCs w:val="28"/>
          <w:lang w:val="kk-KZ"/>
        </w:rPr>
        <w:t xml:space="preserve">Біз әлі есімізді жия алмай, бұл дөрекі басып кіруден есеңгіреп тұрғанымызда, шақырылмаған қонақтың даусы кенеттен естілді. </w:t>
      </w:r>
    </w:p>
    <w:p w:rsidR="0090545E" w:rsidRPr="00300AB8" w:rsidRDefault="0090545E" w:rsidP="00EE2C93">
      <w:pPr>
        <w:spacing w:after="0" w:line="240" w:lineRule="auto"/>
        <w:ind w:firstLine="708"/>
        <w:jc w:val="both"/>
        <w:rPr>
          <w:rStyle w:val="ezkurwreuab5ozgtqnkl"/>
          <w:lang w:val="kk-KZ"/>
        </w:rPr>
      </w:pPr>
      <w:r>
        <w:rPr>
          <w:rFonts w:ascii="Times New Roman" w:hAnsi="Times New Roman" w:cs="Times New Roman"/>
          <w:sz w:val="28"/>
          <w:szCs w:val="28"/>
          <w:lang w:val="kk-KZ"/>
        </w:rPr>
        <w:t xml:space="preserve">– Құрметті мырзалар, – деді ол көмескі, бірақ анық әрі ұмытылмас сыбырмен, одан сүйегіме дейін дірілдеп кеттім, – құрметті мырзалар, бұл орынсыз әрекетім үшін кешірім өтінемін, алайда мені парыз жетелеп келді. Сіздер, сөзсіз, бүгін кешкісін экарт ойынында лорд Гленденнингтен ірі сома ұтып алған адамның шынайы болмысы жайында бейхабарсыздар. Сондықтан мен сіздерге бұл аса маңызды мәліметті жылдам әрі сенімді түрде алудың жолын ұсынамын. Оның сол жақ жеңінің астарын және сюртугінің кең қалталарынан табыларына сенімдімін.  Қалташаларды тексерулеріңізді </w:t>
      </w:r>
      <w:r w:rsidRPr="00A76E40">
        <w:rPr>
          <w:rFonts w:ascii="Times New Roman" w:hAnsi="Times New Roman" w:cs="Times New Roman"/>
          <w:sz w:val="28"/>
          <w:szCs w:val="28"/>
          <w:lang w:val="kk-KZ"/>
        </w:rPr>
        <w:t>өтінемін</w:t>
      </w:r>
      <w:r w:rsidRPr="00A76E40">
        <w:rPr>
          <w:rStyle w:val="ezkurwreuab5ozgtqnkl"/>
          <w:rFonts w:ascii="Times New Roman" w:hAnsi="Times New Roman" w:cs="Times New Roman"/>
          <w:sz w:val="28"/>
          <w:szCs w:val="28"/>
          <w:lang w:val="kk-KZ"/>
        </w:rPr>
        <w:t xml:space="preserve">» </w:t>
      </w:r>
      <w:r w:rsidRPr="00A76E40">
        <w:rPr>
          <w:rStyle w:val="ezkurwreuab5ozgtqnkl"/>
          <w:rFonts w:ascii="Times New Roman" w:hAnsi="Times New Roman" w:cs="Times New Roman"/>
          <w:sz w:val="28"/>
          <w:lang w:val="kk-KZ"/>
        </w:rPr>
        <w:t>[9</w:t>
      </w:r>
      <w:r w:rsidR="00A76E40" w:rsidRPr="00A76E40">
        <w:rPr>
          <w:rStyle w:val="ezkurwreuab5ozgtqnkl"/>
          <w:rFonts w:ascii="Times New Roman" w:hAnsi="Times New Roman" w:cs="Times New Roman"/>
          <w:sz w:val="28"/>
          <w:lang w:val="kk-KZ"/>
        </w:rPr>
        <w:t>6</w:t>
      </w:r>
      <w:r w:rsidRPr="00A76E40">
        <w:rPr>
          <w:rStyle w:val="ezkurwreuab5ozgtqnkl"/>
          <w:rFonts w:ascii="Times New Roman" w:hAnsi="Times New Roman" w:cs="Times New Roman"/>
          <w:sz w:val="28"/>
          <w:lang w:val="kk-KZ"/>
        </w:rPr>
        <w:t>]</w:t>
      </w:r>
      <w:r w:rsidRPr="00A76E40">
        <w:rPr>
          <w:rStyle w:val="ezkurwreuab5ozgtqnkl"/>
          <w:rFonts w:ascii="Times New Roman" w:hAnsi="Times New Roman" w:cs="Times New Roman"/>
          <w:sz w:val="28"/>
          <w:szCs w:val="28"/>
          <w:lang w:val="kk-KZ"/>
        </w:rPr>
        <w:t xml:space="preserve">. Шығарманың соңында ызаға булыққан басты кейіпкер сыңарына шабуыл жасап, оны қабырғаға тіреп, бірнеше рет соққы береді. </w:t>
      </w:r>
      <w:r>
        <w:rPr>
          <w:rStyle w:val="ezkurwreuab5ozgtqnkl"/>
          <w:rFonts w:ascii="Times New Roman" w:hAnsi="Times New Roman" w:cs="Times New Roman"/>
          <w:sz w:val="28"/>
          <w:szCs w:val="28"/>
          <w:lang w:val="kk-KZ"/>
        </w:rPr>
        <w:t xml:space="preserve">Осындай күш көрсетуден кейін сыңары өліп бара жатқанда, оны өлтіру арқылы Уилсон өзін де өлтірген болатын. Бірақ бұл әңгімеде сыңары ең ізгі қасиеттерге ие болған кейіпкердің жақсы нұсқасы ретінде оқырманға көрінеді. </w:t>
      </w:r>
      <w:r>
        <w:rPr>
          <w:rFonts w:ascii="Times New Roman" w:hAnsi="Times New Roman" w:cs="Times New Roman"/>
          <w:sz w:val="28"/>
          <w:szCs w:val="28"/>
          <w:lang w:val="kk-KZ" w:eastAsia="ru-RU"/>
        </w:rPr>
        <w:t>«</w:t>
      </w:r>
      <w:r>
        <w:rPr>
          <w:rFonts w:ascii="Times New Roman" w:hAnsi="Times New Roman" w:cs="Times New Roman"/>
          <w:sz w:val="28"/>
          <w:szCs w:val="28"/>
          <w:lang w:val="kk-KZ"/>
        </w:rPr>
        <w:t>Сыңар бейне туралы түсінік бастапқы нарциссизммен бірге жойылып кетуге міндетті емес, өйткені ол кейінірек Мен дамуының жоғарырақ сатыларында жаңа мазмұн таба алады. Уақыт өте келе, Меннің ішінде өзге бір құрылым қалыптасады, ол өзге Менге қарсы тұра алады, өзін-өзі бақылауға және өзін-өзі сынға ұшыратуға қызмет етеді, психикалық цензура қызметін атқарады және біздің санамызға «ар-ұждан» ретінде таныс</w:t>
      </w:r>
      <w:r>
        <w:rPr>
          <w:rFonts w:ascii="Times New Roman" w:hAnsi="Times New Roman" w:cs="Times New Roman"/>
          <w:sz w:val="28"/>
          <w:szCs w:val="28"/>
          <w:lang w:val="kk-KZ" w:eastAsia="ru-RU"/>
        </w:rPr>
        <w:t xml:space="preserve"> </w:t>
      </w:r>
      <w:r>
        <w:rPr>
          <w:rStyle w:val="ezkurwreuab5ozgtqnkl"/>
          <w:rFonts w:ascii="Times New Roman" w:hAnsi="Times New Roman" w:cs="Times New Roman"/>
          <w:sz w:val="28"/>
          <w:lang w:val="kk-KZ"/>
        </w:rPr>
        <w:t>[</w:t>
      </w:r>
      <w:r w:rsidR="00A76E40">
        <w:rPr>
          <w:rStyle w:val="ezkurwreuab5ozgtqnkl"/>
          <w:rFonts w:ascii="Times New Roman" w:hAnsi="Times New Roman" w:cs="Times New Roman"/>
          <w:sz w:val="28"/>
          <w:lang w:val="kk-KZ"/>
        </w:rPr>
        <w:t>97</w:t>
      </w:r>
      <w:r>
        <w:rPr>
          <w:rStyle w:val="ezkurwreuab5ozgtqnkl"/>
          <w:rFonts w:ascii="Times New Roman" w:hAnsi="Times New Roman" w:cs="Times New Roman"/>
          <w:sz w:val="28"/>
          <w:lang w:val="kk-KZ"/>
        </w:rPr>
        <w:t>].</w:t>
      </w:r>
    </w:p>
    <w:p w:rsidR="00340703" w:rsidRDefault="0090545E" w:rsidP="00EE2C93">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Сонымен әңгімені қорытындылай келе:</w:t>
      </w:r>
    </w:p>
    <w:p w:rsidR="0090545E" w:rsidRPr="00F54A14" w:rsidRDefault="007F5851" w:rsidP="00EE2C93">
      <w:pPr>
        <w:pStyle w:val="a7"/>
        <w:numPr>
          <w:ilvl w:val="0"/>
          <w:numId w:val="25"/>
        </w:numPr>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F54A14">
        <w:rPr>
          <w:rFonts w:ascii="Times New Roman" w:eastAsia="Times New Roman" w:hAnsi="Times New Roman" w:cs="Times New Roman"/>
          <w:sz w:val="28"/>
          <w:szCs w:val="28"/>
          <w:lang w:val="kk-KZ" w:eastAsia="ru-RU"/>
        </w:rPr>
        <w:t>к</w:t>
      </w:r>
      <w:r w:rsidR="0090545E" w:rsidRPr="00F54A14">
        <w:rPr>
          <w:rFonts w:ascii="Times New Roman" w:eastAsia="Times New Roman" w:hAnsi="Times New Roman" w:cs="Times New Roman"/>
          <w:sz w:val="28"/>
          <w:szCs w:val="28"/>
          <w:lang w:val="kk-KZ" w:eastAsia="ru-RU"/>
        </w:rPr>
        <w:t>ейіпкердің сыңары – ар-ұжданның көрінісі.</w:t>
      </w:r>
    </w:p>
    <w:p w:rsidR="00F54A14" w:rsidRDefault="0090545E" w:rsidP="00EE2C93">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F54A14">
        <w:rPr>
          <w:rFonts w:ascii="Times New Roman" w:eastAsia="Times New Roman" w:hAnsi="Times New Roman" w:cs="Times New Roman"/>
          <w:sz w:val="28"/>
          <w:szCs w:val="28"/>
          <w:lang w:val="kk-KZ" w:eastAsia="ru-RU"/>
        </w:rPr>
        <w:t>Негізгі кейіпкер Уильям Уилсон өзінен аумайтын жұмбақ сыңарымен кездеседі. Сыңары бірте-бірте оның ар-ұжданының бейнесіне айналады. Бұл сыңар кейіпкер тек басты кейіпкердің сыртқы келбетін қайталап қана қоймай</w:t>
      </w:r>
      <w:r w:rsidR="00F54A14" w:rsidRPr="00F54A14">
        <w:rPr>
          <w:rFonts w:ascii="Times New Roman" w:eastAsia="Times New Roman" w:hAnsi="Times New Roman" w:cs="Times New Roman"/>
          <w:sz w:val="28"/>
          <w:szCs w:val="28"/>
          <w:lang w:val="kk-KZ" w:eastAsia="ru-RU"/>
        </w:rPr>
        <w:t>, Уильям моральдық тұрғыдан аттап, ағаттық жасаған әрекеттер жасаған сайын пайда болады</w:t>
      </w:r>
      <w:r w:rsidR="007F5851">
        <w:rPr>
          <w:rFonts w:ascii="Times New Roman" w:eastAsia="Times New Roman" w:hAnsi="Times New Roman" w:cs="Times New Roman"/>
          <w:sz w:val="28"/>
          <w:szCs w:val="28"/>
          <w:lang w:val="kk-KZ" w:eastAsia="ru-RU"/>
        </w:rPr>
        <w:t>;</w:t>
      </w:r>
    </w:p>
    <w:p w:rsidR="00F54A14" w:rsidRDefault="007F5851" w:rsidP="00EE2C93">
      <w:pPr>
        <w:pStyle w:val="a7"/>
        <w:numPr>
          <w:ilvl w:val="0"/>
          <w:numId w:val="25"/>
        </w:numPr>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w:t>
      </w:r>
      <w:r w:rsidR="00F54A14">
        <w:rPr>
          <w:rFonts w:ascii="Times New Roman" w:eastAsia="Times New Roman" w:hAnsi="Times New Roman" w:cs="Times New Roman"/>
          <w:sz w:val="28"/>
          <w:szCs w:val="28"/>
          <w:lang w:val="kk-KZ" w:eastAsia="ru-RU"/>
        </w:rPr>
        <w:t>шкі қақтығыстың символы.</w:t>
      </w:r>
    </w:p>
    <w:p w:rsidR="00F54A14" w:rsidRDefault="00F54A14" w:rsidP="00EE2C93">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Сыңар кейіпкер – басты кейіпкердің басып тас</w:t>
      </w:r>
      <w:r w:rsidR="00671F91">
        <w:rPr>
          <w:rFonts w:ascii="Times New Roman" w:eastAsia="Times New Roman" w:hAnsi="Times New Roman" w:cs="Times New Roman"/>
          <w:sz w:val="28"/>
          <w:szCs w:val="28"/>
          <w:lang w:val="kk-KZ" w:eastAsia="ru-RU"/>
        </w:rPr>
        <w:t>талған адамгершілік қағидалары</w:t>
      </w:r>
      <w:r>
        <w:rPr>
          <w:rFonts w:ascii="Times New Roman" w:eastAsia="Times New Roman" w:hAnsi="Times New Roman" w:cs="Times New Roman"/>
          <w:sz w:val="28"/>
          <w:szCs w:val="28"/>
          <w:lang w:val="kk-KZ" w:eastAsia="ru-RU"/>
        </w:rPr>
        <w:t>ның көрінісі. Бұл оның қараңғы айнасы іспеттес. Ол өзімшіл, өтірікші, азғын, моральдық құндылықтардан жұрдай «нағыз» Уильяммен күрес жүргізеді</w:t>
      </w:r>
      <w:r w:rsidR="007F5851">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p>
    <w:p w:rsidR="00F54A14" w:rsidRPr="00F54A14" w:rsidRDefault="007F5851" w:rsidP="00EE2C93">
      <w:pPr>
        <w:pStyle w:val="a7"/>
        <w:numPr>
          <w:ilvl w:val="0"/>
          <w:numId w:val="25"/>
        </w:numPr>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F54A14">
        <w:rPr>
          <w:rFonts w:ascii="Times New Roman" w:eastAsia="Times New Roman" w:hAnsi="Times New Roman" w:cs="Times New Roman"/>
          <w:sz w:val="28"/>
          <w:szCs w:val="28"/>
          <w:lang w:val="kk-KZ" w:eastAsia="ru-RU"/>
        </w:rPr>
        <w:t>т</w:t>
      </w:r>
      <w:r w:rsidR="00F54A14" w:rsidRPr="00F54A14">
        <w:rPr>
          <w:rFonts w:ascii="Times New Roman" w:eastAsia="Times New Roman" w:hAnsi="Times New Roman" w:cs="Times New Roman"/>
          <w:sz w:val="28"/>
          <w:szCs w:val="28"/>
          <w:lang w:val="kk-KZ" w:eastAsia="ru-RU"/>
        </w:rPr>
        <w:t>ұлғаның екіге жарылу тақырыбының дамуы.</w:t>
      </w:r>
    </w:p>
    <w:p w:rsidR="00F54A14" w:rsidRDefault="00F54A14" w:rsidP="00EE2C93">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Сюжет барысында басты кейіпкер «альтер эгосынан» құтылуға қанша тырысса да, оның жасаған әрбір теріс әрекеті өзінің қарсыласы болып отырған сыңардың одан сайын үздіксіз қудалауына тап болады. Әңгіменің шешімінде Уильям сыңарын өлтіргенде ғана, ол шын мәнінде өзін де өлтіргенін түсінеді.</w:t>
      </w:r>
    </w:p>
    <w:p w:rsidR="00471A2F" w:rsidRPr="007F5851" w:rsidRDefault="00471A2F" w:rsidP="007F5851">
      <w:pPr>
        <w:tabs>
          <w:tab w:val="left" w:pos="1134"/>
        </w:tabs>
        <w:spacing w:after="0" w:line="240" w:lineRule="auto"/>
        <w:ind w:left="709"/>
        <w:jc w:val="both"/>
        <w:rPr>
          <w:rFonts w:ascii="Times New Roman" w:eastAsia="Times New Roman" w:hAnsi="Times New Roman" w:cs="Times New Roman"/>
          <w:i/>
          <w:sz w:val="28"/>
          <w:szCs w:val="28"/>
          <w:lang w:val="kk-KZ" w:eastAsia="ru-RU"/>
        </w:rPr>
      </w:pPr>
      <w:r w:rsidRPr="007F5851">
        <w:rPr>
          <w:rFonts w:ascii="Times New Roman" w:eastAsia="Times New Roman" w:hAnsi="Times New Roman" w:cs="Times New Roman"/>
          <w:i/>
          <w:sz w:val="28"/>
          <w:szCs w:val="28"/>
          <w:lang w:val="kk-KZ" w:eastAsia="ru-RU"/>
        </w:rPr>
        <w:t>Сыңар бейне (двойник) психологиялық дихотомия ретінде:</w:t>
      </w:r>
    </w:p>
    <w:p w:rsidR="00471A2F" w:rsidRDefault="00471A2F" w:rsidP="007F5851">
      <w:pPr>
        <w:tabs>
          <w:tab w:val="left" w:pos="709"/>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Альтер эго авторға жақсылық пен жамандықтың, сыртқы және ішкі әлемнің қарама-қайшылықтарын зерттеуге, рационалдық пен иррационалдықтың айырмасын түсінуге мүмкіндік береді.</w:t>
      </w:r>
    </w:p>
    <w:p w:rsidR="00FF6406" w:rsidRDefault="00471A2F" w:rsidP="00EE2C93">
      <w:pPr>
        <w:tabs>
          <w:tab w:val="left" w:pos="709"/>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Чак Паланиктің «Бойцовский клуб» атты романына зер салайық. «Бойцовский клуб» – бір көзге қарағандай бұл тек бүлік пен төбелес жайында ғана роман емес. Мұндағы көтерілетін мәселе – сананың екіге жарылу құбылысы мен тұтынушылық қоғам мен дербес еркіндік арасындағы қақтығыс, тұлғаның ішкі дағдарысы жайында терең психологиялық талдауды қажет ететін роман. Романның негізгі тақырыбы – басты </w:t>
      </w:r>
      <w:r w:rsidR="00FF6406">
        <w:rPr>
          <w:rFonts w:ascii="Times New Roman" w:eastAsia="Times New Roman" w:hAnsi="Times New Roman" w:cs="Times New Roman"/>
          <w:sz w:val="28"/>
          <w:szCs w:val="28"/>
          <w:lang w:val="kk-KZ" w:eastAsia="ru-RU"/>
        </w:rPr>
        <w:t>кейіпкер санасының екіге жарылу құбылысы, тұлғаның бөлшектенуі. Ал басты кейіпкердің альтер эгосы – Тайлер Дерден бейнесі.</w:t>
      </w:r>
    </w:p>
    <w:p w:rsidR="00FF6406" w:rsidRDefault="00FF6406" w:rsidP="00EE2C93">
      <w:pPr>
        <w:tabs>
          <w:tab w:val="left" w:pos="709"/>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Негізгі кейіпкер диссоциативті тұлғалық бұзылыстан зардап шегеді. Оның альтер эгосы мүлдем қарама-қайшы тұлға. Тайлер Дерден – бүлікшіл, харизмаға толы, қатыгез көшбасшы, басты кейіпке</w:t>
      </w:r>
      <w:r w:rsidR="00671F91">
        <w:rPr>
          <w:rFonts w:ascii="Times New Roman" w:eastAsia="Times New Roman" w:hAnsi="Times New Roman" w:cs="Times New Roman"/>
          <w:sz w:val="28"/>
          <w:szCs w:val="28"/>
          <w:lang w:val="kk-KZ" w:eastAsia="ru-RU"/>
        </w:rPr>
        <w:t>р</w:t>
      </w:r>
      <w:r>
        <w:rPr>
          <w:rFonts w:ascii="Times New Roman" w:eastAsia="Times New Roman" w:hAnsi="Times New Roman" w:cs="Times New Roman"/>
          <w:sz w:val="28"/>
          <w:szCs w:val="28"/>
          <w:lang w:val="kk-KZ" w:eastAsia="ru-RU"/>
        </w:rPr>
        <w:t>дің ішкі дүниесінде басылып қалған құмарлықтары мен шынайы қалауларының бейнесі. Басты кейіпкер өзінің альтер эгосымен ұшақта танысады. Бастапқы кезде Тайлер кәдімгі дербес адамдардан айырмашылығы жоқ жеке тұлға болып көрінеді. Кейін келе ғана оның кейіпкер санасының проекциясы ғана екендігі анықталады.</w:t>
      </w:r>
    </w:p>
    <w:p w:rsidR="007203AF" w:rsidRDefault="00FF6406" w:rsidP="00EE2C93">
      <w:pPr>
        <w:spacing w:after="0" w:line="240" w:lineRule="auto"/>
        <w:ind w:firstLine="708"/>
        <w:jc w:val="both"/>
        <w:outlineLvl w:val="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Екі тұлғаның айтарлықтай айыр</w:t>
      </w:r>
      <w:r w:rsidR="00671F91">
        <w:rPr>
          <w:rFonts w:ascii="Times New Roman" w:eastAsia="Times New Roman" w:hAnsi="Times New Roman" w:cs="Times New Roman"/>
          <w:sz w:val="28"/>
          <w:szCs w:val="28"/>
          <w:lang w:val="kk-KZ" w:eastAsia="ru-RU"/>
        </w:rPr>
        <w:t>м</w:t>
      </w:r>
      <w:r>
        <w:rPr>
          <w:rFonts w:ascii="Times New Roman" w:eastAsia="Times New Roman" w:hAnsi="Times New Roman" w:cs="Times New Roman"/>
          <w:sz w:val="28"/>
          <w:szCs w:val="28"/>
          <w:lang w:val="kk-KZ" w:eastAsia="ru-RU"/>
        </w:rPr>
        <w:t xml:space="preserve">ашылықтары бар. Басты кейіпкер – өмірден түңілген, жалығып кеткен, жаны күйзеліске түскен, кеңседегі жұмысына байланып қалған тұлға. Ол ұйқысыздықтан қатты зардап шегіп, өзін ешкімге керексіз, </w:t>
      </w:r>
      <w:r w:rsidR="007203AF">
        <w:rPr>
          <w:rFonts w:ascii="Times New Roman" w:eastAsia="Times New Roman" w:hAnsi="Times New Roman" w:cs="Times New Roman"/>
          <w:sz w:val="28"/>
          <w:szCs w:val="28"/>
          <w:lang w:val="kk-KZ" w:eastAsia="ru-RU"/>
        </w:rPr>
        <w:t>ештеңеге де тұрғысыз адам ретінде сезінеді. «</w:t>
      </w:r>
      <w:r w:rsidR="007203AF">
        <w:rPr>
          <w:rFonts w:ascii="Times New Roman" w:hAnsi="Times New Roman" w:cs="Times New Roman"/>
          <w:sz w:val="28"/>
          <w:szCs w:val="28"/>
          <w:lang w:val="kk-KZ"/>
        </w:rPr>
        <w:t>Мен үш аптадан бері ұйықтамадым. Осы үш аптаның соңында өзімді клиникалық өлімді бастан кешірген адамдардың әңгімелеріндегі денеден бөлініп кеткен жан секілді сезіндім</w:t>
      </w:r>
      <w:r w:rsidR="007203AF">
        <w:rPr>
          <w:rFonts w:ascii="Times New Roman" w:eastAsia="Times New Roman" w:hAnsi="Times New Roman" w:cs="Times New Roman"/>
          <w:sz w:val="28"/>
          <w:szCs w:val="28"/>
          <w:lang w:val="kk-KZ" w:eastAsia="ru-RU"/>
        </w:rPr>
        <w:t xml:space="preserve">» </w:t>
      </w:r>
      <w:r w:rsidR="007203AF" w:rsidRPr="002B7910">
        <w:rPr>
          <w:rFonts w:ascii="Times New Roman" w:eastAsia="Times New Roman" w:hAnsi="Times New Roman" w:cs="Times New Roman"/>
          <w:sz w:val="28"/>
          <w:szCs w:val="28"/>
          <w:lang w:val="kk-KZ" w:eastAsia="ru-RU"/>
        </w:rPr>
        <w:t>[</w:t>
      </w:r>
      <w:r w:rsidR="00926A3A">
        <w:rPr>
          <w:rFonts w:ascii="Times New Roman" w:eastAsia="Times New Roman" w:hAnsi="Times New Roman" w:cs="Times New Roman"/>
          <w:sz w:val="28"/>
          <w:szCs w:val="28"/>
          <w:lang w:val="kk-KZ" w:eastAsia="ru-RU"/>
        </w:rPr>
        <w:t>98</w:t>
      </w:r>
      <w:r w:rsidR="007203AF" w:rsidRPr="002B7910">
        <w:rPr>
          <w:rFonts w:ascii="Times New Roman" w:eastAsia="Times New Roman" w:hAnsi="Times New Roman" w:cs="Times New Roman"/>
          <w:sz w:val="28"/>
          <w:szCs w:val="28"/>
          <w:lang w:val="kk-KZ" w:eastAsia="ru-RU"/>
        </w:rPr>
        <w:t>].</w:t>
      </w:r>
    </w:p>
    <w:p w:rsidR="007203AF" w:rsidRDefault="007203AF" w:rsidP="00EE2C93">
      <w:pPr>
        <w:tabs>
          <w:tab w:val="left" w:pos="709"/>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 Тайлер Дерден болса, мүлдем басқа бейне: агрессияға толы, батыл, еркін және анархияны толық қолдайтын көшбасшы бейнесінде көрінеді. Ол материализмнен бас тартып, хаосты, зорлық-зомбылықты насихаттайды.</w:t>
      </w:r>
    </w:p>
    <w:p w:rsidR="006A7F89" w:rsidRDefault="007203AF" w:rsidP="00EE2C93">
      <w:pPr>
        <w:spacing w:after="0" w:line="240" w:lineRule="auto"/>
        <w:ind w:firstLine="708"/>
        <w:jc w:val="both"/>
        <w:outlineLvl w:val="3"/>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Бастапқы Тайлер кейіпкердің </w:t>
      </w:r>
      <w:r w:rsidR="006A7F89">
        <w:rPr>
          <w:rFonts w:ascii="Times New Roman" w:eastAsia="Times New Roman" w:hAnsi="Times New Roman" w:cs="Times New Roman"/>
          <w:sz w:val="28"/>
          <w:szCs w:val="28"/>
          <w:lang w:val="kk-KZ" w:eastAsia="ru-RU"/>
        </w:rPr>
        <w:t>жанашыры, досы әрі ұстазы болып көрінгенмен, біршама уақыт өткеннен кейін мүлдем олай емес екендігі, оның нағыз диктаторға айналғанын көреміз. Бұл адамның ішкі жан дүниесінде басылып қалған екінші «меніне» еркіндік бергенде, оның бақылаудан шығып кету қаупін көрсетеді. Кез келген психологиялық күйзеліс бола қалса (мысалға, ұйқысыздық не эмоционалдық шаршау), Тайлер көшбасшылықты өз қолына алады. Басты кейіпкер есінен танып қалғанда, ұйқыға кеткенде Тайлер бірден белсенді әрекеттерге көшеді. Ең қызығы, Тайлер жасаған барлық әрекеттер жайлы басты кейіпкер мүлдем хабарсыз.  Өйткені сол уақытта ол өз санасында «ұйықтап» жатады. «</w:t>
      </w:r>
      <w:r w:rsidR="006A7F89">
        <w:rPr>
          <w:rFonts w:ascii="Times New Roman" w:hAnsi="Times New Roman" w:cs="Times New Roman"/>
          <w:sz w:val="28"/>
          <w:szCs w:val="28"/>
          <w:lang w:val="kk-KZ"/>
        </w:rPr>
        <w:t>Мен көзімді жұмғанда Тайлер қолымнан ұстайды.</w:t>
      </w:r>
    </w:p>
    <w:p w:rsidR="006A7F89" w:rsidRPr="00926A3A" w:rsidRDefault="006A7F89" w:rsidP="00EE2C93">
      <w:pPr>
        <w:spacing w:after="0" w:line="240" w:lineRule="auto"/>
        <w:ind w:firstLine="708"/>
        <w:jc w:val="both"/>
        <w:outlineLvl w:val="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Pr>
          <w:rFonts w:ascii="Times New Roman" w:hAnsi="Times New Roman" w:cs="Times New Roman"/>
          <w:sz w:val="28"/>
          <w:szCs w:val="28"/>
          <w:lang w:val="kk-KZ"/>
        </w:rPr>
        <w:t xml:space="preserve"> Егер мен туралы сыртымнан сөйлей берсең, мені енді ешқашан көрмейсің деп айттым ғой, </w:t>
      </w:r>
      <w:r>
        <w:rPr>
          <w:rFonts w:ascii="Times New Roman" w:eastAsia="Times New Roman" w:hAnsi="Times New Roman" w:cs="Times New Roman"/>
          <w:sz w:val="28"/>
          <w:szCs w:val="28"/>
          <w:lang w:val="kk-KZ" w:eastAsia="ru-RU"/>
        </w:rPr>
        <w:t>–</w:t>
      </w:r>
      <w:r>
        <w:rPr>
          <w:rFonts w:ascii="Times New Roman" w:hAnsi="Times New Roman" w:cs="Times New Roman"/>
          <w:sz w:val="28"/>
          <w:szCs w:val="28"/>
          <w:lang w:val="kk-KZ"/>
        </w:rPr>
        <w:t xml:space="preserve"> дейді Тайлер. </w:t>
      </w:r>
      <w:r>
        <w:rPr>
          <w:rFonts w:ascii="Times New Roman" w:eastAsia="Times New Roman" w:hAnsi="Times New Roman" w:cs="Times New Roman"/>
          <w:sz w:val="28"/>
          <w:szCs w:val="28"/>
          <w:lang w:val="kk-KZ" w:eastAsia="ru-RU"/>
        </w:rPr>
        <w:t>–</w:t>
      </w:r>
      <w:r>
        <w:rPr>
          <w:rFonts w:ascii="Times New Roman" w:hAnsi="Times New Roman" w:cs="Times New Roman"/>
          <w:sz w:val="28"/>
          <w:szCs w:val="28"/>
          <w:lang w:val="kk-KZ"/>
        </w:rPr>
        <w:t xml:space="preserve"> Біз екі түрлі адам емеспіз. Қысқаша айтқанда, жағдай былай: сен ояу жүрген кезде өзіңді қалай атасаң да, </w:t>
      </w:r>
      <w:r w:rsidRPr="00926A3A">
        <w:rPr>
          <w:rFonts w:ascii="Times New Roman" w:hAnsi="Times New Roman" w:cs="Times New Roman"/>
          <w:sz w:val="28"/>
          <w:szCs w:val="28"/>
          <w:lang w:val="kk-KZ"/>
        </w:rPr>
        <w:t>не істесең де еркіңде, бірақ сен ұйықтаған сәтте, кезек маған келеді, және сен Тайлер Дерденге айналасың</w:t>
      </w:r>
      <w:r w:rsidRPr="00926A3A">
        <w:rPr>
          <w:rFonts w:ascii="Times New Roman" w:eastAsia="Times New Roman" w:hAnsi="Times New Roman" w:cs="Times New Roman"/>
          <w:sz w:val="28"/>
          <w:szCs w:val="28"/>
          <w:lang w:val="kk-KZ" w:eastAsia="ru-RU"/>
        </w:rPr>
        <w:t>» [</w:t>
      </w:r>
      <w:r w:rsidR="00926A3A" w:rsidRPr="00926A3A">
        <w:rPr>
          <w:rFonts w:ascii="Times New Roman" w:eastAsia="Times New Roman" w:hAnsi="Times New Roman" w:cs="Times New Roman"/>
          <w:sz w:val="28"/>
          <w:szCs w:val="28"/>
          <w:lang w:val="kk-KZ" w:eastAsia="ru-RU"/>
        </w:rPr>
        <w:t>98</w:t>
      </w:r>
      <w:r w:rsidRPr="00926A3A">
        <w:rPr>
          <w:rFonts w:ascii="Times New Roman" w:eastAsia="Times New Roman" w:hAnsi="Times New Roman" w:cs="Times New Roman"/>
          <w:sz w:val="28"/>
          <w:szCs w:val="28"/>
          <w:lang w:val="kk-KZ" w:eastAsia="ru-RU"/>
        </w:rPr>
        <w:t xml:space="preserve">]. </w:t>
      </w:r>
    </w:p>
    <w:p w:rsidR="006A7F89" w:rsidRPr="00926A3A" w:rsidRDefault="006A7F89" w:rsidP="00EE2C93">
      <w:pPr>
        <w:tabs>
          <w:tab w:val="left" w:pos="709"/>
        </w:tabs>
        <w:spacing w:after="0" w:line="240" w:lineRule="auto"/>
        <w:ind w:firstLine="709"/>
        <w:jc w:val="both"/>
        <w:rPr>
          <w:rFonts w:ascii="Times New Roman" w:eastAsia="Times New Roman" w:hAnsi="Times New Roman" w:cs="Times New Roman"/>
          <w:sz w:val="28"/>
          <w:szCs w:val="28"/>
          <w:lang w:val="kk-KZ" w:eastAsia="ru-RU"/>
        </w:rPr>
      </w:pPr>
      <w:r w:rsidRPr="00926A3A">
        <w:rPr>
          <w:rFonts w:ascii="Times New Roman" w:eastAsia="Times New Roman" w:hAnsi="Times New Roman" w:cs="Times New Roman"/>
          <w:sz w:val="28"/>
          <w:szCs w:val="28"/>
          <w:lang w:val="kk-KZ" w:eastAsia="ru-RU"/>
        </w:rPr>
        <w:t>Альтер эго қалай пайда болады?</w:t>
      </w:r>
      <w:r w:rsidR="007F5851" w:rsidRPr="00926A3A">
        <w:rPr>
          <w:rFonts w:ascii="Times New Roman" w:eastAsia="Times New Roman" w:hAnsi="Times New Roman" w:cs="Times New Roman"/>
          <w:sz w:val="28"/>
          <w:szCs w:val="28"/>
          <w:lang w:val="kk-KZ" w:eastAsia="ru-RU"/>
        </w:rPr>
        <w:t xml:space="preserve"> (18-сурет).</w:t>
      </w:r>
    </w:p>
    <w:p w:rsidR="006A7F89" w:rsidRPr="002B7910" w:rsidRDefault="006A7F89" w:rsidP="00EE2C93">
      <w:pPr>
        <w:spacing w:after="0" w:line="240" w:lineRule="auto"/>
        <w:jc w:val="both"/>
        <w:rPr>
          <w:rFonts w:ascii="Times New Roman" w:hAnsi="Times New Roman" w:cs="Times New Roman"/>
          <w:lang w:val="kk-KZ"/>
        </w:rPr>
      </w:pPr>
    </w:p>
    <w:p w:rsidR="006A7F89" w:rsidRDefault="006A7F89" w:rsidP="007F5851">
      <w:pPr>
        <w:spacing w:after="0" w:line="240" w:lineRule="auto"/>
        <w:ind w:left="426"/>
        <w:jc w:val="both"/>
        <w:rPr>
          <w:rStyle w:val="a8"/>
          <w:b w:val="0"/>
          <w:bCs w:val="0"/>
        </w:rPr>
      </w:pPr>
      <w:r>
        <w:rPr>
          <w:rFonts w:ascii="Times New Roman" w:hAnsi="Times New Roman" w:cs="Times New Roman"/>
          <w:noProof/>
          <w:lang w:eastAsia="ru-RU"/>
        </w:rPr>
        <w:drawing>
          <wp:inline distT="0" distB="0" distL="0" distR="0" wp14:anchorId="4235F5D6" wp14:editId="2B24E4B7">
            <wp:extent cx="5791200" cy="3947160"/>
            <wp:effectExtent l="38100" t="57150" r="57150" b="53340"/>
            <wp:docPr id="21" name="Схема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p w:rsidR="007F5851" w:rsidRPr="007F5851" w:rsidRDefault="007F5851" w:rsidP="00EE2C93">
      <w:pPr>
        <w:spacing w:after="0" w:line="240" w:lineRule="auto"/>
        <w:jc w:val="center"/>
        <w:rPr>
          <w:rFonts w:ascii="Times New Roman" w:eastAsia="Times New Roman" w:hAnsi="Times New Roman" w:cs="Times New Roman"/>
          <w:bCs/>
          <w:sz w:val="16"/>
          <w:szCs w:val="16"/>
          <w:lang w:val="kk-KZ" w:eastAsia="ru-RU"/>
        </w:rPr>
      </w:pPr>
    </w:p>
    <w:p w:rsidR="006A7F89" w:rsidRPr="007F5851" w:rsidRDefault="00AC5991" w:rsidP="00EE2C93">
      <w:pPr>
        <w:spacing w:after="0" w:line="240" w:lineRule="auto"/>
        <w:jc w:val="center"/>
        <w:rPr>
          <w:rFonts w:ascii="Times New Roman" w:eastAsia="Times New Roman" w:hAnsi="Times New Roman" w:cs="Times New Roman"/>
          <w:bCs/>
          <w:sz w:val="28"/>
          <w:szCs w:val="28"/>
          <w:lang w:val="kk-KZ" w:eastAsia="ru-RU"/>
        </w:rPr>
      </w:pPr>
      <w:r w:rsidRPr="007F5851">
        <w:rPr>
          <w:rFonts w:ascii="Times New Roman" w:eastAsia="Times New Roman" w:hAnsi="Times New Roman" w:cs="Times New Roman"/>
          <w:bCs/>
          <w:sz w:val="28"/>
          <w:szCs w:val="28"/>
          <w:lang w:val="kk-KZ" w:eastAsia="ru-RU"/>
        </w:rPr>
        <w:t>Сурет 18</w:t>
      </w:r>
      <w:r w:rsidR="006A7F89" w:rsidRPr="007F5851">
        <w:rPr>
          <w:rFonts w:ascii="Times New Roman" w:eastAsia="Times New Roman" w:hAnsi="Times New Roman" w:cs="Times New Roman"/>
          <w:bCs/>
          <w:sz w:val="28"/>
          <w:szCs w:val="28"/>
          <w:lang w:val="kk-KZ" w:eastAsia="ru-RU"/>
        </w:rPr>
        <w:t xml:space="preserve"> </w:t>
      </w:r>
      <w:r w:rsidR="007F5851">
        <w:rPr>
          <w:rFonts w:ascii="Times New Roman" w:eastAsia="Times New Roman" w:hAnsi="Times New Roman" w:cs="Times New Roman"/>
          <w:bCs/>
          <w:sz w:val="28"/>
          <w:szCs w:val="28"/>
          <w:lang w:val="kk-KZ" w:eastAsia="ru-RU"/>
        </w:rPr>
        <w:t xml:space="preserve">‒ </w:t>
      </w:r>
      <w:r w:rsidR="006A7F89" w:rsidRPr="007F5851">
        <w:rPr>
          <w:rFonts w:ascii="Times New Roman" w:eastAsia="Times New Roman" w:hAnsi="Times New Roman" w:cs="Times New Roman"/>
          <w:bCs/>
          <w:sz w:val="28"/>
          <w:szCs w:val="28"/>
          <w:lang w:val="kk-KZ" w:eastAsia="ru-RU"/>
        </w:rPr>
        <w:t>Альтер эгоның пайда болуы</w:t>
      </w:r>
    </w:p>
    <w:p w:rsidR="006A7F89" w:rsidRPr="00C6700E" w:rsidRDefault="006A7F89" w:rsidP="00EE2C93">
      <w:pPr>
        <w:spacing w:after="0" w:line="240" w:lineRule="auto"/>
        <w:jc w:val="center"/>
        <w:rPr>
          <w:rFonts w:ascii="Times New Roman" w:eastAsia="Times New Roman" w:hAnsi="Times New Roman" w:cs="Times New Roman"/>
          <w:bCs/>
          <w:sz w:val="24"/>
          <w:szCs w:val="24"/>
          <w:lang w:val="kk-KZ" w:eastAsia="ru-RU"/>
        </w:rPr>
      </w:pPr>
    </w:p>
    <w:p w:rsidR="005F08CC" w:rsidRDefault="006A7F89" w:rsidP="00EE2C93">
      <w:pPr>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Тайлер Дерден – басты кейіпкердің жасырын тұлғасы, оның санасында бұрыннан бар, бірақ оны мойындағысы келмейтін қасиеттерге ие тұлға. Яғни Тайлер </w:t>
      </w:r>
      <w:r w:rsidR="005F08C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005F08CC">
        <w:rPr>
          <w:rFonts w:ascii="Times New Roman" w:eastAsia="Times New Roman" w:hAnsi="Times New Roman" w:cs="Times New Roman"/>
          <w:sz w:val="28"/>
          <w:szCs w:val="28"/>
          <w:lang w:val="kk-KZ" w:eastAsia="ru-RU"/>
        </w:rPr>
        <w:t>кейіпкердің көлеңкелі жағы. Басты кейіпкердің санасынан тыс бөлігінің көрініс</w:t>
      </w:r>
      <w:r w:rsidR="002C0C2B">
        <w:rPr>
          <w:rFonts w:ascii="Times New Roman" w:eastAsia="Times New Roman" w:hAnsi="Times New Roman" w:cs="Times New Roman"/>
          <w:sz w:val="28"/>
          <w:szCs w:val="28"/>
          <w:lang w:val="kk-KZ" w:eastAsia="ru-RU"/>
        </w:rPr>
        <w:t>і</w:t>
      </w:r>
      <w:r w:rsidR="005F08CC">
        <w:rPr>
          <w:rFonts w:ascii="Times New Roman" w:eastAsia="Times New Roman" w:hAnsi="Times New Roman" w:cs="Times New Roman"/>
          <w:sz w:val="28"/>
          <w:szCs w:val="28"/>
          <w:lang w:val="kk-KZ" w:eastAsia="ru-RU"/>
        </w:rPr>
        <w:t>. «</w:t>
      </w:r>
      <w:r w:rsidR="005F08CC">
        <w:rPr>
          <w:rFonts w:ascii="Times New Roman" w:eastAsia="Times New Roman" w:hAnsi="Times New Roman" w:cs="Times New Roman"/>
          <w:bCs/>
          <w:sz w:val="28"/>
          <w:szCs w:val="24"/>
          <w:lang w:val="kk-KZ" w:eastAsia="ru-RU"/>
        </w:rPr>
        <w:t>–</w:t>
      </w:r>
      <w:r w:rsidR="005F08CC">
        <w:rPr>
          <w:rFonts w:ascii="Times New Roman" w:hAnsi="Times New Roman" w:cs="Times New Roman"/>
          <w:sz w:val="28"/>
          <w:szCs w:val="28"/>
          <w:lang w:val="kk-KZ"/>
        </w:rPr>
        <w:t xml:space="preserve"> Егер сен қаламасаң, мен бұл өмірде болмас едім. Сен ұйықтап жатқанда мен өз өмірімді сүре беремін, бірақ егер маған кедергі келтірмек болсаң </w:t>
      </w:r>
      <w:r w:rsidR="005F08CC">
        <w:rPr>
          <w:rFonts w:ascii="Times New Roman" w:eastAsia="Times New Roman" w:hAnsi="Times New Roman" w:cs="Times New Roman"/>
          <w:bCs/>
          <w:sz w:val="28"/>
          <w:szCs w:val="24"/>
          <w:lang w:val="kk-KZ" w:eastAsia="ru-RU"/>
        </w:rPr>
        <w:t>–</w:t>
      </w:r>
      <w:r w:rsidR="005F08CC">
        <w:rPr>
          <w:rFonts w:ascii="Times New Roman" w:hAnsi="Times New Roman" w:cs="Times New Roman"/>
          <w:sz w:val="28"/>
          <w:szCs w:val="28"/>
          <w:lang w:val="kk-KZ"/>
        </w:rPr>
        <w:t xml:space="preserve"> мысалы, өзіңді төсекке байлап қойсаң немесе көп мөлшерде ұйықтататын дәрі ішсең, біз дұшпанға айналамыз. Сол кезде сақ бол.</w:t>
      </w:r>
    </w:p>
    <w:p w:rsidR="00471A2F" w:rsidRDefault="005F08CC" w:rsidP="00EE2C93">
      <w:pPr>
        <w:tabs>
          <w:tab w:val="left" w:pos="709"/>
        </w:tabs>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bCs/>
          <w:sz w:val="28"/>
          <w:szCs w:val="24"/>
          <w:lang w:val="kk-KZ" w:eastAsia="ru-RU"/>
        </w:rPr>
        <w:t xml:space="preserve">– </w:t>
      </w:r>
      <w:r>
        <w:rPr>
          <w:rFonts w:ascii="Times New Roman" w:hAnsi="Times New Roman" w:cs="Times New Roman"/>
          <w:sz w:val="28"/>
          <w:szCs w:val="28"/>
          <w:lang w:val="kk-KZ"/>
        </w:rPr>
        <w:t xml:space="preserve">Қандай сандырақ! Бұл жай ғана түс. Тайлер </w:t>
      </w:r>
      <w:r>
        <w:rPr>
          <w:rFonts w:ascii="Times New Roman" w:eastAsia="Times New Roman" w:hAnsi="Times New Roman" w:cs="Times New Roman"/>
          <w:bCs/>
          <w:sz w:val="28"/>
          <w:szCs w:val="24"/>
          <w:lang w:val="kk-KZ" w:eastAsia="ru-RU"/>
        </w:rPr>
        <w:t>–</w:t>
      </w:r>
      <w:r>
        <w:rPr>
          <w:rFonts w:ascii="Times New Roman" w:hAnsi="Times New Roman" w:cs="Times New Roman"/>
          <w:sz w:val="28"/>
          <w:szCs w:val="28"/>
          <w:lang w:val="kk-KZ"/>
        </w:rPr>
        <w:t xml:space="preserve"> менің ойларымның проекциясы. Ол </w:t>
      </w:r>
      <w:r>
        <w:rPr>
          <w:rFonts w:ascii="Times New Roman" w:eastAsia="Times New Roman" w:hAnsi="Times New Roman" w:cs="Times New Roman"/>
          <w:bCs/>
          <w:sz w:val="28"/>
          <w:szCs w:val="24"/>
          <w:lang w:val="kk-KZ" w:eastAsia="ru-RU"/>
        </w:rPr>
        <w:t>–</w:t>
      </w:r>
      <w:r>
        <w:rPr>
          <w:rFonts w:ascii="Times New Roman" w:hAnsi="Times New Roman" w:cs="Times New Roman"/>
          <w:sz w:val="28"/>
          <w:szCs w:val="28"/>
          <w:lang w:val="kk-KZ"/>
        </w:rPr>
        <w:t xml:space="preserve"> тек диссоциативті психоз. Психогендік сана бұлыңғырлығы. Тайлер Дерден </w:t>
      </w:r>
      <w:r>
        <w:rPr>
          <w:rFonts w:ascii="Times New Roman" w:eastAsia="Times New Roman" w:hAnsi="Times New Roman" w:cs="Times New Roman"/>
          <w:bCs/>
          <w:sz w:val="28"/>
          <w:szCs w:val="24"/>
          <w:lang w:val="kk-KZ" w:eastAsia="ru-RU"/>
        </w:rPr>
        <w:t>–</w:t>
      </w:r>
      <w:r>
        <w:rPr>
          <w:rFonts w:ascii="Times New Roman" w:hAnsi="Times New Roman" w:cs="Times New Roman"/>
          <w:sz w:val="28"/>
          <w:szCs w:val="28"/>
          <w:lang w:val="kk-KZ"/>
        </w:rPr>
        <w:t xml:space="preserve"> менің </w:t>
      </w:r>
      <w:r w:rsidRPr="00926A3A">
        <w:rPr>
          <w:rFonts w:ascii="Times New Roman" w:hAnsi="Times New Roman" w:cs="Times New Roman"/>
          <w:sz w:val="28"/>
          <w:szCs w:val="28"/>
          <w:lang w:val="kk-KZ"/>
        </w:rPr>
        <w:t>галлюцинациям [</w:t>
      </w:r>
      <w:r w:rsidR="00926A3A" w:rsidRPr="00926A3A">
        <w:rPr>
          <w:rFonts w:ascii="Times New Roman" w:hAnsi="Times New Roman" w:cs="Times New Roman"/>
          <w:sz w:val="28"/>
          <w:szCs w:val="28"/>
          <w:lang w:val="kk-KZ"/>
        </w:rPr>
        <w:t>98</w:t>
      </w:r>
      <w:r w:rsidRPr="00926A3A">
        <w:rPr>
          <w:rFonts w:ascii="Times New Roman" w:hAnsi="Times New Roman" w:cs="Times New Roman"/>
          <w:sz w:val="28"/>
          <w:szCs w:val="28"/>
          <w:lang w:val="kk-KZ"/>
        </w:rPr>
        <w:t xml:space="preserve">]. Басты кейіпкер өзінің альтер эгосы бар екеніне сенгісі келмейді. Келтірілген </w:t>
      </w:r>
      <w:r>
        <w:rPr>
          <w:rFonts w:ascii="Times New Roman" w:hAnsi="Times New Roman" w:cs="Times New Roman"/>
          <w:sz w:val="28"/>
          <w:szCs w:val="28"/>
          <w:lang w:val="kk-KZ"/>
        </w:rPr>
        <w:t>үзіндіден сенімсіздік, қорқыныш, агрессия да сезіледі. Кейіпкердің репликалары сюжеттік желіні дамыту үшін ғана емес, санада орын алып жатқан күресті көрсету үшін пайдаланылған. Мұнда екі тұлғаның айқын қақтығысы көрініп тұр. Біреуі екіншісін басып, өзіне бағындырғысы келеді. Бұл жай ғана қақтығыс емес, тіпті сана үстемдігі үшін болып жатқан нағыз соғыс.</w:t>
      </w:r>
    </w:p>
    <w:p w:rsidR="005F08CC" w:rsidRDefault="005F08CC" w:rsidP="00EE2C93">
      <w:pPr>
        <w:tabs>
          <w:tab w:val="left" w:pos="709"/>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Басты кейіпкердің әлсіздігі, дәрменсіздігі, альтер эгосын жай ғана психоз не галлюцинация деп атауының да </w:t>
      </w:r>
      <w:r w:rsidR="002C0C2B">
        <w:rPr>
          <w:rFonts w:ascii="Times New Roman" w:hAnsi="Times New Roman" w:cs="Times New Roman"/>
          <w:sz w:val="28"/>
          <w:szCs w:val="28"/>
          <w:lang w:val="kk-KZ"/>
        </w:rPr>
        <w:t>себебі бар. Ол шындықты мойындай</w:t>
      </w:r>
      <w:r>
        <w:rPr>
          <w:rFonts w:ascii="Times New Roman" w:hAnsi="Times New Roman" w:cs="Times New Roman"/>
          <w:sz w:val="28"/>
          <w:szCs w:val="28"/>
          <w:lang w:val="kk-KZ"/>
        </w:rPr>
        <w:t xml:space="preserve"> алмайды, шындыққа тура қарай алмайды. Альтер эго кейіпкердің санасына әбден сіңіп алған. Тіпті көшбасшы болып, өз шарттарын да қояды. Осы жерде бір қорқынышты шындық жасырынып тұрғандай. Кейде біздің санамыздың түкпірінде басылып жатқан ең қараңғы ойларымыздың бізден де мықты, күшті болуын ескерусіз қалдырамыз. «Тайлер Дерден </w:t>
      </w:r>
      <w:r>
        <w:rPr>
          <w:rFonts w:ascii="Times New Roman" w:eastAsia="Times New Roman" w:hAnsi="Times New Roman" w:cs="Times New Roman"/>
          <w:bCs/>
          <w:sz w:val="28"/>
          <w:szCs w:val="24"/>
          <w:lang w:val="kk-KZ" w:eastAsia="ru-RU"/>
        </w:rPr>
        <w:t>–</w:t>
      </w:r>
      <w:r w:rsidR="002C0C2B">
        <w:rPr>
          <w:rFonts w:ascii="Times New Roman" w:hAnsi="Times New Roman" w:cs="Times New Roman"/>
          <w:sz w:val="28"/>
          <w:szCs w:val="28"/>
          <w:lang w:val="kk-KZ"/>
        </w:rPr>
        <w:t xml:space="preserve"> бұл менің альтер эга</w:t>
      </w:r>
      <w:r>
        <w:rPr>
          <w:rFonts w:ascii="Times New Roman" w:hAnsi="Times New Roman" w:cs="Times New Roman"/>
          <w:sz w:val="28"/>
          <w:szCs w:val="28"/>
          <w:lang w:val="kk-KZ"/>
        </w:rPr>
        <w:t>м, ол енді өз бетінше өмір сүре бастады... Менің көзқарасым бойынша, мен ұйықтаған кезде, Тайлер менің шаршаған денем мен соққы жеген жүзімді пайдаланып, бір қылмыс жасау үшін тартып алады. Таңертең мен көзімді ашқанда өзімді көз ілмегендей, әбден қалжыраған, шаршаған күйде сезінемін» [</w:t>
      </w:r>
      <w:r w:rsidR="00926A3A">
        <w:rPr>
          <w:rFonts w:ascii="Times New Roman" w:hAnsi="Times New Roman" w:cs="Times New Roman"/>
          <w:sz w:val="28"/>
          <w:szCs w:val="28"/>
          <w:lang w:val="kk-KZ"/>
        </w:rPr>
        <w:t>98</w:t>
      </w:r>
      <w:r>
        <w:rPr>
          <w:rFonts w:ascii="Times New Roman" w:hAnsi="Times New Roman" w:cs="Times New Roman"/>
          <w:sz w:val="28"/>
          <w:szCs w:val="28"/>
          <w:lang w:val="kk-KZ"/>
        </w:rPr>
        <w:t>]</w:t>
      </w:r>
      <w:r>
        <w:rPr>
          <w:rFonts w:ascii="Times New Roman" w:eastAsia="Times New Roman" w:hAnsi="Times New Roman" w:cs="Times New Roman"/>
          <w:sz w:val="28"/>
          <w:szCs w:val="28"/>
          <w:lang w:val="kk-KZ" w:eastAsia="ru-RU"/>
        </w:rPr>
        <w:t>.</w:t>
      </w:r>
      <w:r w:rsidR="002C7FF6">
        <w:rPr>
          <w:rFonts w:ascii="Times New Roman" w:eastAsia="Times New Roman" w:hAnsi="Times New Roman" w:cs="Times New Roman"/>
          <w:sz w:val="28"/>
          <w:szCs w:val="28"/>
          <w:lang w:val="kk-KZ" w:eastAsia="ru-RU"/>
        </w:rPr>
        <w:t xml:space="preserve"> Бұл жерде кейіпкер өзінің санасында альтер эгосы барын жай ғана түсініп қана қоймайды, ол енді денесін де санасын да толықтай сол альтер эгоға бағыны</w:t>
      </w:r>
      <w:r w:rsidR="002C0C2B">
        <w:rPr>
          <w:rFonts w:ascii="Times New Roman" w:eastAsia="Times New Roman" w:hAnsi="Times New Roman" w:cs="Times New Roman"/>
          <w:sz w:val="28"/>
          <w:szCs w:val="28"/>
          <w:lang w:val="kk-KZ" w:eastAsia="ru-RU"/>
        </w:rPr>
        <w:t>шты, ие екендігін мойындайды. Тай</w:t>
      </w:r>
      <w:r w:rsidR="002C7FF6">
        <w:rPr>
          <w:rFonts w:ascii="Times New Roman" w:eastAsia="Times New Roman" w:hAnsi="Times New Roman" w:cs="Times New Roman"/>
          <w:sz w:val="28"/>
          <w:szCs w:val="28"/>
          <w:lang w:val="kk-KZ" w:eastAsia="ru-RU"/>
        </w:rPr>
        <w:t>лер оны толықтай басқарып алған. Тайлер алғашында екінші «мен» ретінде пайда болса да, соңында ол толық автономды жағдайға дейін жетті. Бұл жай ғана ішкі қақтығыс, күрес емес, бұл тұлғаның толықтай басынып алуы деп түсінеміз. Кейіпкер енді өз санасының, денесінің иесі емес, жай ғана бақылаушы, құрбаны болып қалды.</w:t>
      </w:r>
    </w:p>
    <w:p w:rsidR="00E4296F" w:rsidRDefault="00E4296F" w:rsidP="00EE2C93">
      <w:pPr>
        <w:pStyle w:val="a7"/>
        <w:numPr>
          <w:ilvl w:val="0"/>
          <w:numId w:val="23"/>
        </w:numPr>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Ішкі конфликті білдіру</w:t>
      </w:r>
    </w:p>
    <w:p w:rsidR="00E4296F" w:rsidRDefault="00E4296F" w:rsidP="00EE2C93">
      <w:pPr>
        <w:pStyle w:val="a7"/>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Жоғарыда талданған Чак Паланиктің </w:t>
      </w:r>
      <w:r w:rsidR="009654A3">
        <w:rPr>
          <w:rFonts w:ascii="Times New Roman" w:eastAsia="Times New Roman" w:hAnsi="Times New Roman" w:cs="Times New Roman"/>
          <w:sz w:val="28"/>
          <w:szCs w:val="28"/>
          <w:lang w:val="kk-KZ" w:eastAsia="ru-RU"/>
        </w:rPr>
        <w:t>«Бойцовский клуб» атты романын да осы бөлініске жатқызуға болады. Өйткені басты кейіпкер мен альтер эгосы арасында ішкі қақтығыстар орын алған.</w:t>
      </w:r>
    </w:p>
    <w:p w:rsidR="009654A3" w:rsidRDefault="009654A3" w:rsidP="00EE2C93">
      <w:pPr>
        <w:pStyle w:val="a7"/>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Оскар Уайль</w:t>
      </w:r>
      <w:r w:rsidR="00655C4B">
        <w:rPr>
          <w:rFonts w:ascii="Times New Roman" w:eastAsia="Times New Roman" w:hAnsi="Times New Roman" w:cs="Times New Roman"/>
          <w:sz w:val="28"/>
          <w:szCs w:val="28"/>
          <w:lang w:val="kk-KZ" w:eastAsia="ru-RU"/>
        </w:rPr>
        <w:t xml:space="preserve">дтің «Дориан Грейдің портреті» атты романына көз жүгіртейік. Аталмыш романда салынған портрет басты кейіпкер Дорианның жанының айнасы іспеттес болып көрініп, оның моральдық азғындауын көрсетеді. Ал сыртқы түр-әлпеті жас және көрікті болып еш өзгеріссіз қала береді. Бұл қарама-қайшылық сыртқы келбет пен ішкі түйсіктің, адамгершілік пен гедонизмнің арасындағы қақтығысты көрсетеді. Қосарланған бейне әдісі мұнда сюжеттік желіні дамытып, оқиғаның дамуына ықпал етіп қана қоймай, сонымен бірге адамгершілік таңдаудың салдары жайында терең философиялық аллегория ретінде қызмет етеді. </w:t>
      </w:r>
    </w:p>
    <w:p w:rsidR="00655C4B" w:rsidRDefault="00655C4B" w:rsidP="00EE2C9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Қандай қайғылы! – деп күбірледі кенет Дориан Грей, портретінен көзін алмай. – Қандай қайғылы! Мен қартайып, жиіркенішті бір бейнеге айналамын, ал менің портретім мәңгі жас күйінде қалады. Ол бұл маусым күніндегідей ешқашан қартаймайды... Ах, бәрі керісінше болса ғой! Егер осы портрет қартайса, ал мен мәңгі жас күйімде қалсам ғой! Осы үшін... осы үшін мен бәрін берер едім. Иә, ештеңені аямас едім! </w:t>
      </w:r>
      <w:r w:rsidRPr="0009223C">
        <w:rPr>
          <w:rFonts w:ascii="Times New Roman" w:hAnsi="Times New Roman" w:cs="Times New Roman"/>
          <w:sz w:val="28"/>
          <w:szCs w:val="28"/>
          <w:lang w:val="kk-KZ"/>
        </w:rPr>
        <w:t>Осы үшін жанымды да берер едім!»</w:t>
      </w:r>
      <w:r>
        <w:rPr>
          <w:rFonts w:ascii="Times New Roman" w:hAnsi="Times New Roman" w:cs="Times New Roman"/>
          <w:sz w:val="28"/>
          <w:szCs w:val="28"/>
          <w:lang w:val="kk-KZ"/>
        </w:rPr>
        <w:t xml:space="preserve"> [</w:t>
      </w:r>
      <w:r w:rsidR="00926A3A">
        <w:rPr>
          <w:rFonts w:ascii="Times New Roman" w:hAnsi="Times New Roman" w:cs="Times New Roman"/>
          <w:sz w:val="28"/>
          <w:szCs w:val="28"/>
          <w:lang w:val="kk-KZ"/>
        </w:rPr>
        <w:t>99</w:t>
      </w:r>
      <w:r>
        <w:rPr>
          <w:rFonts w:ascii="Times New Roman" w:hAnsi="Times New Roman" w:cs="Times New Roman"/>
          <w:sz w:val="28"/>
          <w:szCs w:val="28"/>
          <w:lang w:val="kk-KZ"/>
        </w:rPr>
        <w:t>].</w:t>
      </w:r>
    </w:p>
    <w:p w:rsidR="00655C4B" w:rsidRDefault="00655C4B" w:rsidP="00EE2C93">
      <w:pPr>
        <w:pStyle w:val="a7"/>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Басты кейіпкер Дориан қартаюдың табиғи заңдылық екенін түсінсе де, оны қабылдау қорқынышты дүние ретінде көрінеді. Оның санасы «Сұлулық </w:t>
      </w:r>
      <w:r w:rsidRPr="00655C4B">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бақыт, ал кәрілік не қартаю</w:t>
      </w:r>
      <w:r w:rsidRPr="00655C4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ұсқынсыздық» деген</w:t>
      </w:r>
      <w:r w:rsidRPr="00655C4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тұжырыммен өмір сүреді. Кейіпкер сезімге беріліп, мәңгілік жас болып қалу үшін қолындағы барын, тіпті өз жанын да құрбан етуге даяр екенін айтады. </w:t>
      </w:r>
      <w:r w:rsidR="00A4356A">
        <w:rPr>
          <w:rFonts w:ascii="Times New Roman" w:eastAsia="Times New Roman" w:hAnsi="Times New Roman" w:cs="Times New Roman"/>
          <w:sz w:val="28"/>
          <w:szCs w:val="28"/>
          <w:lang w:val="kk-KZ" w:eastAsia="ru-RU"/>
        </w:rPr>
        <w:t>Бұл сәт өте әсерлі. Өйткені бұдан біз кейіпкердің қартаюдан, уақыттан қорқататынын байқауымызға болады. Дориан – біздің қартаюымыздан, қайтарымсыз өзгерісте</w:t>
      </w:r>
      <w:r w:rsidR="007F5851">
        <w:rPr>
          <w:rFonts w:ascii="Times New Roman" w:eastAsia="Times New Roman" w:hAnsi="Times New Roman" w:cs="Times New Roman"/>
          <w:sz w:val="28"/>
          <w:szCs w:val="28"/>
          <w:lang w:val="kk-KZ" w:eastAsia="ru-RU"/>
        </w:rPr>
        <w:t xml:space="preserve">рден үрейленуіміздің көрінісі. </w:t>
      </w:r>
      <w:r w:rsidR="00A4356A">
        <w:rPr>
          <w:rFonts w:ascii="Times New Roman" w:eastAsia="Times New Roman" w:hAnsi="Times New Roman" w:cs="Times New Roman"/>
          <w:sz w:val="28"/>
          <w:szCs w:val="28"/>
          <w:lang w:val="kk-KZ" w:eastAsia="ru-RU"/>
        </w:rPr>
        <w:t>Бірақ ирония мынада, ол бұл шындықтан қашқан сайын, өзінің ішкі рухани құлдырауын да тездететінін түсінбейді. Дориан өзінің жастық шағындағы сымбатты келбетіне ғашықтығы сонша, тіпті сыртқы жылтырағын сақтап қалу үшін адамгершіліктен де бас тартуға дайын. «Алайда по</w:t>
      </w:r>
      <w:r w:rsidR="002C0C2B">
        <w:rPr>
          <w:rFonts w:ascii="Times New Roman" w:eastAsia="Times New Roman" w:hAnsi="Times New Roman" w:cs="Times New Roman"/>
          <w:sz w:val="28"/>
          <w:szCs w:val="28"/>
          <w:lang w:val="kk-KZ" w:eastAsia="ru-RU"/>
        </w:rPr>
        <w:t>р</w:t>
      </w:r>
      <w:r w:rsidR="00A4356A">
        <w:rPr>
          <w:rFonts w:ascii="Times New Roman" w:eastAsia="Times New Roman" w:hAnsi="Times New Roman" w:cs="Times New Roman"/>
          <w:sz w:val="28"/>
          <w:szCs w:val="28"/>
          <w:lang w:val="kk-KZ" w:eastAsia="ru-RU"/>
        </w:rPr>
        <w:t xml:space="preserve">треттің жүзінде біртүрлі өзгеріс әлі де сақталып тұрды, тіпті енді бұрынғыдан да айқынырақ байқалды. Кенептің үстімен сырғып өткен күннің жарқын сәулелерінде ауыздың жанындағы қатыгездік бүгілуі соншалықты анық көрінді. </w:t>
      </w:r>
      <w:r w:rsidR="00A4356A" w:rsidRPr="00926A3A">
        <w:rPr>
          <w:rFonts w:ascii="Times New Roman" w:eastAsia="Times New Roman" w:hAnsi="Times New Roman" w:cs="Times New Roman"/>
          <w:sz w:val="28"/>
          <w:szCs w:val="28"/>
          <w:lang w:val="kk-KZ" w:eastAsia="ru-RU"/>
        </w:rPr>
        <w:t>Дориан қылмыс жасап қойғаннан кейін айнаға қарап тұрғандай әсер қалдырды» [</w:t>
      </w:r>
      <w:r w:rsidR="00926A3A" w:rsidRPr="00926A3A">
        <w:rPr>
          <w:rFonts w:ascii="Times New Roman" w:eastAsia="Times New Roman" w:hAnsi="Times New Roman" w:cs="Times New Roman"/>
          <w:sz w:val="28"/>
          <w:szCs w:val="28"/>
          <w:lang w:val="kk-KZ" w:eastAsia="ru-RU"/>
        </w:rPr>
        <w:t>99</w:t>
      </w:r>
      <w:r w:rsidR="00A4356A" w:rsidRPr="00926A3A">
        <w:rPr>
          <w:rFonts w:ascii="Times New Roman" w:eastAsia="Times New Roman" w:hAnsi="Times New Roman" w:cs="Times New Roman"/>
          <w:sz w:val="28"/>
          <w:szCs w:val="28"/>
          <w:lang w:val="kk-KZ" w:eastAsia="ru-RU"/>
        </w:rPr>
        <w:t xml:space="preserve">]. Бұл келтірілген үзіндіде байқайтынымыз, әдетте күн сәулесін ақиқаттың не тазалықтың символы ретінде қарастырып жүрсек, бұл мысалда ол керісінше, </w:t>
      </w:r>
      <w:r w:rsidR="00A4356A">
        <w:rPr>
          <w:rFonts w:ascii="Times New Roman" w:eastAsia="Times New Roman" w:hAnsi="Times New Roman" w:cs="Times New Roman"/>
          <w:sz w:val="28"/>
          <w:szCs w:val="28"/>
          <w:lang w:val="kk-KZ" w:eastAsia="ru-RU"/>
        </w:rPr>
        <w:t>Дорианның азғындығын айқындай түседі. Портрет оның күнәларының айнасына айналады, бұл көріністің мистикалық қорқыны</w:t>
      </w:r>
      <w:r w:rsidR="00CC6BAF">
        <w:rPr>
          <w:rFonts w:ascii="Times New Roman" w:eastAsia="Times New Roman" w:hAnsi="Times New Roman" w:cs="Times New Roman"/>
          <w:sz w:val="28"/>
          <w:szCs w:val="28"/>
          <w:lang w:val="kk-KZ" w:eastAsia="ru-RU"/>
        </w:rPr>
        <w:t xml:space="preserve">шын арттырады. </w:t>
      </w:r>
    </w:p>
    <w:p w:rsidR="00CC6BAF" w:rsidRDefault="00CC6BAF" w:rsidP="00EE2C93">
      <w:pPr>
        <w:pStyle w:val="a3"/>
        <w:spacing w:before="0" w:beforeAutospacing="0" w:after="0" w:afterAutospacing="0"/>
        <w:ind w:firstLine="708"/>
        <w:jc w:val="both"/>
        <w:rPr>
          <w:sz w:val="28"/>
          <w:szCs w:val="28"/>
          <w:lang w:val="kk-KZ"/>
        </w:rPr>
      </w:pPr>
      <w:r>
        <w:rPr>
          <w:sz w:val="28"/>
          <w:szCs w:val="28"/>
          <w:lang w:val="kk-KZ"/>
        </w:rPr>
        <w:t>«Дорианның жүрегінде шексіз аяныш сезімі оянды – бұл аяныш өзі үшін емес, өзінің портреті үшін еді. Кенептегі адам әлдеқашан өзгерген, әрі одан сайын өзгере бермек! Бұрымдарындағы алтын өң көмескі тартып, оның орнын ақ шаш басады. Жас жүзіндегі ақ пен қызыл раушандар солады. Дориан жасаған әрбір күнә портретке дақ болып түсіп, оның сұлулығын бұзады...» [</w:t>
      </w:r>
      <w:r w:rsidR="00926A3A">
        <w:rPr>
          <w:sz w:val="28"/>
          <w:szCs w:val="28"/>
          <w:lang w:val="kk-KZ"/>
        </w:rPr>
        <w:t>99</w:t>
      </w:r>
      <w:r>
        <w:rPr>
          <w:sz w:val="28"/>
          <w:szCs w:val="28"/>
          <w:lang w:val="kk-KZ"/>
        </w:rPr>
        <w:t xml:space="preserve">]. Бұл жерде Дорианның эгоистік натурасын байқауымызға болады. Ол өзінің жасаған іс-әрекеттеріне мүлдем өкінбейді. Олардың тек портретке қалдырып кеткен ізін ғана уайымдайды. Бұл мысалда автордың айтқысы келгені, адамның жасаған кез келген әрекеті, зұлымдығы міндетті түрде көрініс табады. Сыртқы келбеті болмаса да, басқа нәрседе, бұл жағдайда портретте деп түртіп кеткеніміз жөн болар. </w:t>
      </w:r>
    </w:p>
    <w:p w:rsidR="00CC6BAF" w:rsidRDefault="00CC6BAF" w:rsidP="00EE2C9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үдерісті бақылаудың өзі нағыз ләззатқа айналмақ! Портрет оған өз жан дүниесінің ең құпия ойларын зерттеуге мүмкіндік береді. Портрет оның сиқырлы айнасына айналады. Осы айнада ол бір кезде алғаш рет шынайы жүзін көрсе, енді өзінің жанын көрмек» [</w:t>
      </w:r>
      <w:r w:rsidR="00926A3A">
        <w:rPr>
          <w:rFonts w:ascii="Times New Roman" w:hAnsi="Times New Roman" w:cs="Times New Roman"/>
          <w:sz w:val="28"/>
          <w:szCs w:val="28"/>
          <w:lang w:val="kk-KZ"/>
        </w:rPr>
        <w:t>99</w:t>
      </w:r>
      <w:r>
        <w:rPr>
          <w:rFonts w:ascii="Times New Roman" w:hAnsi="Times New Roman" w:cs="Times New Roman"/>
          <w:sz w:val="28"/>
          <w:szCs w:val="28"/>
          <w:lang w:val="kk-KZ"/>
        </w:rPr>
        <w:t>].</w:t>
      </w:r>
    </w:p>
    <w:p w:rsidR="00CC6BAF" w:rsidRDefault="00CC6BAF" w:rsidP="00EE2C93">
      <w:pPr>
        <w:pStyle w:val="a3"/>
        <w:spacing w:before="0" w:beforeAutospacing="0" w:after="0" w:afterAutospacing="0"/>
        <w:ind w:firstLine="708"/>
        <w:jc w:val="both"/>
        <w:rPr>
          <w:sz w:val="28"/>
          <w:szCs w:val="28"/>
          <w:lang w:val="kk-KZ"/>
        </w:rPr>
      </w:pPr>
      <w:r>
        <w:rPr>
          <w:sz w:val="28"/>
          <w:szCs w:val="28"/>
          <w:lang w:val="kk-KZ"/>
        </w:rPr>
        <w:t>Осыдан келе, портреттің символизмін анықтайық:</w:t>
      </w:r>
    </w:p>
    <w:p w:rsidR="00CC6BAF" w:rsidRDefault="00CC6BAF" w:rsidP="007F5851">
      <w:pPr>
        <w:pStyle w:val="a3"/>
        <w:tabs>
          <w:tab w:val="left" w:pos="1276"/>
        </w:tabs>
        <w:spacing w:before="0" w:beforeAutospacing="0" w:after="0" w:afterAutospacing="0"/>
        <w:ind w:firstLine="709"/>
        <w:jc w:val="both"/>
        <w:rPr>
          <w:sz w:val="28"/>
          <w:szCs w:val="28"/>
          <w:lang w:val="kk-KZ"/>
        </w:rPr>
      </w:pPr>
      <w:r w:rsidRPr="007F5851">
        <w:rPr>
          <w:i/>
          <w:sz w:val="28"/>
          <w:szCs w:val="28"/>
          <w:lang w:val="kk-KZ"/>
        </w:rPr>
        <w:t>Портерт – куәгер</w:t>
      </w:r>
      <w:r>
        <w:rPr>
          <w:sz w:val="28"/>
          <w:szCs w:val="28"/>
          <w:lang w:val="kk-KZ"/>
        </w:rPr>
        <w:t>:  ол Дорианның шынайы өмірінде болып жатқан барлық дүниенің жалғыз ғана «көрермені». Сыртқы әлемнен кейіпкері жасырған барлық өзгерістерді дәл көрсетеді</w:t>
      </w:r>
      <w:r w:rsidR="007F5851">
        <w:rPr>
          <w:sz w:val="28"/>
          <w:szCs w:val="28"/>
          <w:lang w:val="kk-KZ"/>
        </w:rPr>
        <w:t>.</w:t>
      </w:r>
    </w:p>
    <w:p w:rsidR="00CC6BAF" w:rsidRDefault="00CC6BAF" w:rsidP="007F5851">
      <w:pPr>
        <w:pStyle w:val="a3"/>
        <w:tabs>
          <w:tab w:val="left" w:pos="1276"/>
        </w:tabs>
        <w:spacing w:before="0" w:beforeAutospacing="0" w:after="0" w:afterAutospacing="0"/>
        <w:ind w:firstLine="709"/>
        <w:jc w:val="both"/>
        <w:rPr>
          <w:sz w:val="28"/>
          <w:szCs w:val="28"/>
          <w:lang w:val="kk-KZ"/>
        </w:rPr>
      </w:pPr>
      <w:r w:rsidRPr="007F5851">
        <w:rPr>
          <w:i/>
          <w:sz w:val="28"/>
          <w:szCs w:val="28"/>
          <w:lang w:val="kk-KZ"/>
        </w:rPr>
        <w:t>Портрет – кейіпкердің жаны</w:t>
      </w:r>
      <w:r>
        <w:rPr>
          <w:sz w:val="28"/>
          <w:szCs w:val="28"/>
          <w:lang w:val="kk-KZ"/>
        </w:rPr>
        <w:t>: Өнер туындысының біртіндеп бұзылуы, оған өзгерістердің енуі Дорианның моральдан алыстап, адамгершілік қасиетінің ұмытылып бара жатқандығын бейнелейді</w:t>
      </w:r>
      <w:r w:rsidR="007F5851">
        <w:rPr>
          <w:sz w:val="28"/>
          <w:szCs w:val="28"/>
          <w:lang w:val="kk-KZ"/>
        </w:rPr>
        <w:t>.</w:t>
      </w:r>
    </w:p>
    <w:p w:rsidR="00CC6BAF" w:rsidRDefault="00CC6BAF" w:rsidP="007F5851">
      <w:pPr>
        <w:pStyle w:val="a3"/>
        <w:tabs>
          <w:tab w:val="left" w:pos="1276"/>
        </w:tabs>
        <w:spacing w:before="0" w:beforeAutospacing="0" w:after="0" w:afterAutospacing="0"/>
        <w:ind w:firstLine="709"/>
        <w:jc w:val="both"/>
        <w:rPr>
          <w:sz w:val="28"/>
          <w:szCs w:val="28"/>
          <w:lang w:val="kk-KZ"/>
        </w:rPr>
      </w:pPr>
      <w:r w:rsidRPr="007F5851">
        <w:rPr>
          <w:i/>
          <w:sz w:val="28"/>
          <w:szCs w:val="28"/>
          <w:lang w:val="kk-KZ"/>
        </w:rPr>
        <w:t>Портрет – жаза</w:t>
      </w:r>
      <w:r>
        <w:rPr>
          <w:sz w:val="28"/>
          <w:szCs w:val="28"/>
          <w:lang w:val="kk-KZ"/>
        </w:rPr>
        <w:t>: Адамның жасалған әрбір күнәлары із-түзсіз жоқ болып кетпейтінін, оларды ешкім білмесе де, көрмесе де міндетті түрде салдары болатынын еске салады.</w:t>
      </w:r>
    </w:p>
    <w:p w:rsidR="00CC6BAF" w:rsidRDefault="00B56835" w:rsidP="00EE2C93">
      <w:pPr>
        <w:pStyle w:val="a3"/>
        <w:spacing w:before="0" w:beforeAutospacing="0" w:after="0" w:afterAutospacing="0"/>
        <w:ind w:firstLine="708"/>
        <w:jc w:val="both"/>
        <w:rPr>
          <w:sz w:val="28"/>
          <w:szCs w:val="28"/>
          <w:lang w:val="kk-KZ"/>
        </w:rPr>
      </w:pPr>
      <w:r>
        <w:rPr>
          <w:sz w:val="28"/>
          <w:szCs w:val="28"/>
          <w:lang w:val="kk-KZ"/>
        </w:rPr>
        <w:t xml:space="preserve">Портретте бейнеленген кейіпкердің альтер эгосы осы шындықты ашудың құралына айналғандай. Жазушы Оскар Уайльдтың «Дориан Грейдің портреті» романы күрделі символизмге толы. Онда басты кейіпкердің альтер эгосы ретінде көрінетін портрет екіжақтылық, моральдық таңдау және эстетизм тақырыптарын ашатын негізгі компонент болып табылады. </w:t>
      </w:r>
      <w:r w:rsidR="009944B9">
        <w:rPr>
          <w:sz w:val="28"/>
          <w:szCs w:val="28"/>
          <w:lang w:val="kk-KZ"/>
        </w:rPr>
        <w:t>Бұл тұрғыдан қарастыру арқылы портреттің тек сыңар бейне ғана емес, сонымен бірге автордың идеяларын жеткізудің құралы ретінде көреміз.</w:t>
      </w:r>
    </w:p>
    <w:p w:rsidR="009944B9" w:rsidRDefault="009944B9" w:rsidP="00EE2C93">
      <w:pPr>
        <w:pStyle w:val="a3"/>
        <w:spacing w:before="0" w:beforeAutospacing="0" w:after="0" w:afterAutospacing="0"/>
        <w:ind w:firstLine="708"/>
        <w:jc w:val="both"/>
        <w:rPr>
          <w:sz w:val="28"/>
          <w:szCs w:val="28"/>
          <w:lang w:val="kk-KZ"/>
        </w:rPr>
      </w:pPr>
      <w:r>
        <w:rPr>
          <w:sz w:val="28"/>
          <w:szCs w:val="28"/>
          <w:lang w:val="kk-KZ"/>
        </w:rPr>
        <w:t>«Біртіндеп оның бет-бейнесі мен портрет арасындағы айырмашылық неғұрлым айқындала түскен сайын, Дориан соғұрлым одан үлкен ләззат алатын. Ол өз сұлулығына барған сайын ғашық бола түсті және жанының шіруін барған сайын қызығушылықпен бақылай бастады. Зейінін шоғырландырып, кейде тіпті табиғатқа қарсы келетін бір ерекше ләззатпен ол әжім басқан маңдайдағы ұсқынсыз қатпарлар мен ауырлап кеткен нәпсіқұмар еріндер маңындағы сызықтарға үңілетін. Кейде ол өзінен: азғындықтың ізі ме әлде кәріліктің табы ма – қайсысы қорқынышты әрі жиренішті? – деп сұрайтын. Ол өз аппақ қолын портреттегі бүдір-бүдір, салбыраған қолдарға жақындатып, оларды салыстырып, жымиып қоятын. Ол осы түршігерлік, тозған денемен мысқылдайтын» [</w:t>
      </w:r>
      <w:r w:rsidR="00926A3A">
        <w:rPr>
          <w:sz w:val="28"/>
          <w:szCs w:val="28"/>
          <w:lang w:val="kk-KZ"/>
        </w:rPr>
        <w:t>99</w:t>
      </w:r>
      <w:r>
        <w:rPr>
          <w:sz w:val="28"/>
          <w:szCs w:val="28"/>
          <w:lang w:val="kk-KZ"/>
        </w:rPr>
        <w:t>]. Басты кейіпкер өзі</w:t>
      </w:r>
      <w:r w:rsidR="00CB5DEC">
        <w:rPr>
          <w:sz w:val="28"/>
          <w:szCs w:val="28"/>
          <w:lang w:val="kk-KZ"/>
        </w:rPr>
        <w:t xml:space="preserve">нің портретінде пайда болған </w:t>
      </w:r>
      <w:r>
        <w:rPr>
          <w:sz w:val="28"/>
          <w:szCs w:val="28"/>
          <w:lang w:val="kk-KZ"/>
        </w:rPr>
        <w:t>өзгерістер</w:t>
      </w:r>
      <w:r w:rsidR="00CB5DEC">
        <w:rPr>
          <w:sz w:val="28"/>
          <w:szCs w:val="28"/>
          <w:lang w:val="kk-KZ"/>
        </w:rPr>
        <w:t>ді жай бақылап қана қоймай, оларды тамашалаудан ләззат алатын сияқты. Бұл оның рухани тұрғыда қақ жарылғанын көрсетеді. Сырттай – мінсіз, сымбатты жас жігіт болса, ішкі жан дүниесінде – моральдық тұрғыда күйреген адам. Яғни бас кейіпкердің ар-ұжданнан, адамгершілік нормалардан айрылғанының көрінісі. Жаман әрекеттер мен зұлымдық жасау оның санасында өнерге айналады. Келтірілген үзіндіде Дорианның тек моральдық принциптарынан айырылып қана қоймай, күнәні өнерге, ал азғындықты ойын-сауыққа айналдырғанын көрсетеді.</w:t>
      </w:r>
    </w:p>
    <w:p w:rsidR="00CB5DEC" w:rsidRDefault="00CB5DEC" w:rsidP="00EE2C93">
      <w:pPr>
        <w:pStyle w:val="a3"/>
        <w:spacing w:before="0" w:beforeAutospacing="0" w:after="0" w:afterAutospacing="0"/>
        <w:ind w:firstLine="708"/>
        <w:jc w:val="both"/>
        <w:rPr>
          <w:sz w:val="28"/>
          <w:szCs w:val="28"/>
          <w:lang w:val="kk-KZ"/>
        </w:rPr>
      </w:pPr>
      <w:r>
        <w:rPr>
          <w:sz w:val="28"/>
          <w:szCs w:val="28"/>
          <w:lang w:val="kk-KZ"/>
        </w:rPr>
        <w:t>«Дориан жымиды да, бірақ енді қатқылдау үнмен қосты:</w:t>
      </w:r>
      <w:r w:rsidR="007F5851">
        <w:rPr>
          <w:sz w:val="28"/>
          <w:szCs w:val="28"/>
          <w:lang w:val="kk-KZ"/>
        </w:rPr>
        <w:t xml:space="preserve"> </w:t>
      </w:r>
      <w:r>
        <w:rPr>
          <w:sz w:val="28"/>
          <w:szCs w:val="28"/>
          <w:lang w:val="kk-KZ"/>
        </w:rPr>
        <w:t>– Сен – мен туралы бәрін білуге хақысы бар жалғыз адамсың. Сен тіпті білмейсің, Бэзил, менің өмірімде қаншалықты маңызды рөл атқарғаныңды.</w:t>
      </w:r>
      <w:r w:rsidR="007F5851">
        <w:rPr>
          <w:sz w:val="28"/>
          <w:szCs w:val="28"/>
          <w:lang w:val="kk-KZ"/>
        </w:rPr>
        <w:t xml:space="preserve"> </w:t>
      </w:r>
      <w:r>
        <w:rPr>
          <w:sz w:val="28"/>
          <w:szCs w:val="28"/>
          <w:lang w:val="kk-KZ"/>
        </w:rPr>
        <w:t>Ол шамды көтеріп, есікті ашып, бөлмеге кірді...</w:t>
      </w:r>
    </w:p>
    <w:p w:rsidR="009A59BD" w:rsidRDefault="00CB5DEC" w:rsidP="00EE2C93">
      <w:pPr>
        <w:pStyle w:val="a3"/>
        <w:spacing w:before="0" w:beforeAutospacing="0" w:after="0" w:afterAutospacing="0"/>
        <w:ind w:firstLine="708"/>
        <w:jc w:val="both"/>
        <w:rPr>
          <w:sz w:val="28"/>
          <w:szCs w:val="28"/>
          <w:lang w:val="kk-KZ"/>
        </w:rPr>
      </w:pPr>
      <w:r>
        <w:rPr>
          <w:sz w:val="28"/>
          <w:szCs w:val="28"/>
          <w:lang w:val="kk-KZ"/>
        </w:rPr>
        <w:t>...Дориан темір штангадан жамылғыны жұлып алып, еденге тастады. Суретшінің аузынан жан түршігерлік айқай шықты – ол жым-жырт жарықта кенептен өзіне ызғарлы мысқылмен қарап тұрған сұмдық жүзі бар бейнені көрді. Бұл жүздің келбетінен жанды түршіктірер, жиренішке толы бірдеңе байқалды. Жаратқан ием, бұл – Дорианның өзі! Өзгеріс қаншалықты қорқынышты болса да, ол әлі де оның керемет сұлулығын түгел жойып үлгермеген еді» [</w:t>
      </w:r>
      <w:r w:rsidR="00926A3A">
        <w:rPr>
          <w:sz w:val="28"/>
          <w:szCs w:val="28"/>
          <w:lang w:val="kk-KZ"/>
        </w:rPr>
        <w:t>99</w:t>
      </w:r>
      <w:r>
        <w:rPr>
          <w:sz w:val="28"/>
          <w:szCs w:val="28"/>
          <w:lang w:val="kk-KZ"/>
        </w:rPr>
        <w:t>].</w:t>
      </w:r>
      <w:r w:rsidR="009A59BD">
        <w:rPr>
          <w:sz w:val="28"/>
          <w:szCs w:val="28"/>
          <w:lang w:val="kk-KZ"/>
        </w:rPr>
        <w:t xml:space="preserve"> Дориан суретші Бэзилдің өміріндегі маңызды адам екенін атап өтеді. Өйткені суретші оның портретін айнытпай салып, екінші өмір сыйлағандай болды. Бэзил портреттегі өзгерген сырт келбетті көргенде, өз көзіне өзі сенбей, үрей мен жиіркеніш сезімі бірден бойын биледі. Портреттегі ұсқынсыздық Дориан жанының қаншалықты деңгейде былғанғанын көрсетіп тұр. Өнер туындысы өз авторын Бэзилді келемеждеп тұрғандай. Өйткені суретшінің көзінде Дориан мінсіз жігіт болып көрінген еді. Бұл эпизод арқылы Дорианның маскасы Бэзилдің алдында түпкілікті шешілді. Алайда өкінудің орнына, Дорианның қараңғы жағы басым болып, зұлымдықтың үстемдік етуіне келісімін бергендей. Сөйтіп қорқынышты қылмыс орын алады.</w:t>
      </w:r>
    </w:p>
    <w:p w:rsidR="005D4AF5" w:rsidRDefault="009A59BD" w:rsidP="00EE2C93">
      <w:pPr>
        <w:pStyle w:val="a3"/>
        <w:spacing w:before="0" w:beforeAutospacing="0" w:after="0" w:afterAutospacing="0"/>
        <w:ind w:firstLine="708"/>
        <w:jc w:val="both"/>
        <w:rPr>
          <w:sz w:val="28"/>
          <w:szCs w:val="28"/>
          <w:lang w:val="kk-KZ"/>
        </w:rPr>
      </w:pPr>
      <w:r>
        <w:rPr>
          <w:sz w:val="28"/>
          <w:szCs w:val="28"/>
          <w:lang w:val="kk-KZ"/>
        </w:rPr>
        <w:t>«Бұрын ол портреттің өз орнына қартаюын, ұсқынсыздануын қызықтап қарайтын. Бірақ соңғы уақытта ол бұл ләззаттан да айырылды. Портрет оған түнде ұйықтауға мүмкіндік бермейтін болды... Бұл портрет – оның ар-ожданы іспетті. Иә, ар-ождан. Оны жою керек», – деді ол өзіне» [</w:t>
      </w:r>
      <w:r w:rsidR="00926A3A">
        <w:rPr>
          <w:sz w:val="28"/>
          <w:szCs w:val="28"/>
          <w:lang w:val="kk-KZ"/>
        </w:rPr>
        <w:t>99</w:t>
      </w:r>
      <w:r>
        <w:rPr>
          <w:sz w:val="28"/>
          <w:szCs w:val="28"/>
          <w:lang w:val="kk-KZ"/>
        </w:rPr>
        <w:t>]. Дориан портреттің өзіне қарғыс болып жабысқанын кеш түсінеді. Одан құтылудың амалы – өз жанымен, яғни ар-ұжданы</w:t>
      </w:r>
      <w:r w:rsidR="00AD106A">
        <w:rPr>
          <w:sz w:val="28"/>
          <w:szCs w:val="28"/>
          <w:lang w:val="kk-KZ"/>
        </w:rPr>
        <w:t>м</w:t>
      </w:r>
      <w:r>
        <w:rPr>
          <w:sz w:val="28"/>
          <w:szCs w:val="28"/>
          <w:lang w:val="kk-KZ"/>
        </w:rPr>
        <w:t xml:space="preserve">ен байланысын үзу. Дориан өз портретін алғаш рет ар-ұжданы деп атады. </w:t>
      </w:r>
      <w:r w:rsidR="005D4AF5">
        <w:rPr>
          <w:sz w:val="28"/>
          <w:szCs w:val="28"/>
          <w:lang w:val="kk-KZ"/>
        </w:rPr>
        <w:t>Бұл оның өз кінәсін толықтай түсініп, мойындағанын көрсетеді. Алайда ол шын ниетпен, жүректен өкінбейді, тек жасаған қыл</w:t>
      </w:r>
      <w:r w:rsidR="00AD106A">
        <w:rPr>
          <w:sz w:val="28"/>
          <w:szCs w:val="28"/>
          <w:lang w:val="kk-KZ"/>
        </w:rPr>
        <w:t>м</w:t>
      </w:r>
      <w:r w:rsidR="005D4AF5">
        <w:rPr>
          <w:sz w:val="28"/>
          <w:szCs w:val="28"/>
          <w:lang w:val="kk-KZ"/>
        </w:rPr>
        <w:t>ыстарының елесінен ғана құтылғысы келеді. Дориан портреттің көзін құрту арқылы өз кінәсінен арыламын деген сенімде болады. Бірақ мұнда терең ирония жатыр. Адам өз ар-ұжданын жою арқылы құтыла алмайды. Ол не шынайы тәубеге келу арқылы тазарады, болмаса өзін-өзі құртады. Бұл сәт Дорианның қайғылы тағдырын алдын ала болжайды. Ол өзі жасаған күнәларының мәнін өзгертуге емес, тек олардың бейнесінен құтылуға тырысады. Бірақ портреттің көзін құрту арқылы ол өзін де жояды. «Ол өткенді өлтіреді, ал өткен өлгенде, Дориан Грей азат болады! Ол портреттегі жанның тылсым өмірін тоқтатады, сол кезде мына зұлмат ескертулер де аяқталады</w:t>
      </w:r>
      <w:r w:rsidR="00AD106A">
        <w:rPr>
          <w:sz w:val="28"/>
          <w:szCs w:val="28"/>
          <w:lang w:val="kk-KZ"/>
        </w:rPr>
        <w:t>, және ол ақыры тыныштық табады</w:t>
      </w:r>
      <w:r w:rsidR="005D4AF5">
        <w:rPr>
          <w:sz w:val="28"/>
          <w:szCs w:val="28"/>
          <w:lang w:val="kk-KZ"/>
        </w:rPr>
        <w:t>.</w:t>
      </w:r>
    </w:p>
    <w:p w:rsidR="00CB5DEC" w:rsidRDefault="005D4AF5" w:rsidP="00EE2C93">
      <w:pPr>
        <w:pStyle w:val="a3"/>
        <w:spacing w:before="0" w:beforeAutospacing="0" w:after="0" w:afterAutospacing="0"/>
        <w:ind w:firstLine="708"/>
        <w:jc w:val="both"/>
        <w:rPr>
          <w:sz w:val="28"/>
          <w:szCs w:val="28"/>
          <w:lang w:val="kk-KZ"/>
        </w:rPr>
      </w:pPr>
      <w:r>
        <w:rPr>
          <w:sz w:val="28"/>
          <w:szCs w:val="28"/>
        </w:rPr>
        <w:t>Дориан пышақты ала салып, оны портретке қадады. Қатты айқай естіліп, ауыр нәрсенің құлаған дыбысы шықты. Бұл өлім алдындағы жан дауысы</w:t>
      </w:r>
      <w:r>
        <w:rPr>
          <w:sz w:val="28"/>
          <w:szCs w:val="28"/>
          <w:lang w:val="kk-KZ"/>
        </w:rPr>
        <w:t>ның</w:t>
      </w:r>
      <w:r>
        <w:rPr>
          <w:sz w:val="28"/>
          <w:szCs w:val="28"/>
        </w:rPr>
        <w:t xml:space="preserve"> қорқынышты бол</w:t>
      </w:r>
      <w:r>
        <w:rPr>
          <w:sz w:val="28"/>
          <w:szCs w:val="28"/>
          <w:lang w:val="kk-KZ"/>
        </w:rPr>
        <w:t>ғаны сонша</w:t>
      </w:r>
      <w:r>
        <w:rPr>
          <w:sz w:val="28"/>
          <w:szCs w:val="28"/>
        </w:rPr>
        <w:t>, түн ішінде оянған қызметшілер қорқып, бөлмелерінен жүгіріп шықты</w:t>
      </w:r>
      <w:r>
        <w:rPr>
          <w:sz w:val="28"/>
          <w:szCs w:val="28"/>
          <w:lang w:val="kk-KZ"/>
        </w:rPr>
        <w:t>»</w:t>
      </w:r>
      <w:r>
        <w:rPr>
          <w:sz w:val="28"/>
          <w:szCs w:val="28"/>
        </w:rPr>
        <w:t xml:space="preserve"> [</w:t>
      </w:r>
      <w:r w:rsidR="00926A3A">
        <w:rPr>
          <w:sz w:val="28"/>
          <w:szCs w:val="28"/>
          <w:lang w:val="kk-KZ"/>
        </w:rPr>
        <w:t>99</w:t>
      </w:r>
      <w:r>
        <w:rPr>
          <w:sz w:val="28"/>
          <w:szCs w:val="28"/>
        </w:rPr>
        <w:t>]</w:t>
      </w:r>
      <w:r>
        <w:rPr>
          <w:sz w:val="28"/>
          <w:szCs w:val="28"/>
          <w:lang w:val="kk-KZ"/>
        </w:rPr>
        <w:t>. Дорианның түсінігі бойынша, егер портретті жойса, ол өткен өмірімен, күнәларымен байланысын үзеді. Бірақ мұнда терең ой жатыр. Оның жасаған барлық күнәлары портретте емес, өз бойында сақталған. Сондықтан одан құтыл</w:t>
      </w:r>
      <w:r w:rsidR="00AD106A">
        <w:rPr>
          <w:sz w:val="28"/>
          <w:szCs w:val="28"/>
          <w:lang w:val="kk-KZ"/>
        </w:rPr>
        <w:t>у</w:t>
      </w:r>
      <w:r>
        <w:rPr>
          <w:sz w:val="28"/>
          <w:szCs w:val="28"/>
          <w:lang w:val="kk-KZ"/>
        </w:rPr>
        <w:t xml:space="preserve"> оңай шаруа емес. Портрет – оның жан дүниесінің көрінісі. Дориан ар-ұжданымен күресудің орнына, оны жоюды жөн көреді. «Жанның портретте тылсым өмір сүруі»</w:t>
      </w:r>
      <w:r w:rsidR="00AA4C60">
        <w:rPr>
          <w:sz w:val="28"/>
          <w:szCs w:val="28"/>
          <w:lang w:val="kk-KZ"/>
        </w:rPr>
        <w:t xml:space="preserve"> –</w:t>
      </w:r>
      <w:r>
        <w:rPr>
          <w:sz w:val="28"/>
          <w:szCs w:val="28"/>
          <w:lang w:val="kk-KZ"/>
        </w:rPr>
        <w:t xml:space="preserve"> </w:t>
      </w:r>
      <w:r w:rsidR="00AA4C60">
        <w:rPr>
          <w:sz w:val="28"/>
          <w:szCs w:val="28"/>
          <w:lang w:val="kk-KZ"/>
        </w:rPr>
        <w:t>бұл жай ғана сурет емес, нағыз магиялық қарғыс екенін көрсетеді. Пышақ сұғылғаннан кейінгі шыққан ащы айқайдың қорқын</w:t>
      </w:r>
      <w:r w:rsidR="00AD106A">
        <w:rPr>
          <w:sz w:val="28"/>
          <w:szCs w:val="28"/>
          <w:lang w:val="kk-KZ"/>
        </w:rPr>
        <w:t>ы</w:t>
      </w:r>
      <w:r w:rsidR="00AA4C60">
        <w:rPr>
          <w:sz w:val="28"/>
          <w:szCs w:val="28"/>
          <w:lang w:val="kk-KZ"/>
        </w:rPr>
        <w:t>шты болғаны соншалық, тіпті ұйқыда жатқан барлық қызметшілерді оятады. Бұл жай ғана тәннің өлімі емес – бұл ар-ұжданның толық жойылуының көрінісі. Қызметшілер бөлмеге кіріп келгенде, Дорианның адам танымастай болып өзгерген өлі денесін көреді. Ал портрет болса бастапқы қалпына келіп, суреттегі жігіт сұлу да сымбатты болып өзгеріп шығады. Бұл – өнердің күнәдан тазалануының символы.</w:t>
      </w:r>
    </w:p>
    <w:p w:rsidR="00AA4C60" w:rsidRPr="0004321C" w:rsidRDefault="00AA4C60" w:rsidP="00EE2C93">
      <w:pPr>
        <w:spacing w:after="0" w:line="240" w:lineRule="auto"/>
        <w:ind w:firstLine="708"/>
        <w:jc w:val="both"/>
        <w:rPr>
          <w:rStyle w:val="ezkurwreuab5ozgtqnkl"/>
          <w:rFonts w:ascii="Times New Roman" w:hAnsi="Times New Roman" w:cs="Times New Roman"/>
          <w:i/>
          <w:lang w:val="kk-KZ"/>
        </w:rPr>
      </w:pPr>
      <w:r w:rsidRPr="0004321C">
        <w:rPr>
          <w:rStyle w:val="a9"/>
          <w:rFonts w:ascii="Times New Roman" w:hAnsi="Times New Roman" w:cs="Times New Roman"/>
          <w:i w:val="0"/>
          <w:sz w:val="28"/>
          <w:szCs w:val="28"/>
          <w:lang w:val="kk-KZ"/>
        </w:rPr>
        <w:t>«Дориан Грейдің портреті» романындағы альтер эгоны келесідей жіктесек</w:t>
      </w:r>
      <w:r w:rsidR="007F5851">
        <w:rPr>
          <w:rStyle w:val="a9"/>
          <w:rFonts w:ascii="Times New Roman" w:hAnsi="Times New Roman" w:cs="Times New Roman"/>
          <w:i w:val="0"/>
          <w:sz w:val="28"/>
          <w:szCs w:val="28"/>
          <w:lang w:val="kk-KZ"/>
        </w:rPr>
        <w:t xml:space="preserve"> (19-сурет).</w:t>
      </w:r>
    </w:p>
    <w:p w:rsidR="00AA4C60" w:rsidRDefault="00AA4C60" w:rsidP="007F5851">
      <w:pPr>
        <w:spacing w:after="0" w:line="240" w:lineRule="auto"/>
        <w:ind w:left="284"/>
        <w:jc w:val="both"/>
      </w:pPr>
      <w:r>
        <w:rPr>
          <w:rFonts w:ascii="Times New Roman" w:hAnsi="Times New Roman" w:cs="Times New Roman"/>
          <w:noProof/>
          <w:sz w:val="28"/>
          <w:szCs w:val="28"/>
          <w:lang w:eastAsia="ru-RU"/>
        </w:rPr>
        <w:drawing>
          <wp:inline distT="0" distB="0" distL="0" distR="0" wp14:anchorId="41670F61" wp14:editId="29C5E058">
            <wp:extent cx="5829300" cy="7299960"/>
            <wp:effectExtent l="38100" t="38100" r="57150" b="15240"/>
            <wp:docPr id="22" name="Схема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inline>
        </w:drawing>
      </w:r>
    </w:p>
    <w:p w:rsidR="00AA4C60" w:rsidRPr="007F5851" w:rsidRDefault="00AA4C60" w:rsidP="00EE2C93">
      <w:pPr>
        <w:spacing w:after="0" w:line="240" w:lineRule="auto"/>
        <w:jc w:val="center"/>
        <w:rPr>
          <w:rFonts w:ascii="Times New Roman" w:hAnsi="Times New Roman" w:cs="Times New Roman"/>
          <w:sz w:val="16"/>
          <w:szCs w:val="16"/>
          <w:lang w:val="kk-KZ"/>
        </w:rPr>
      </w:pPr>
    </w:p>
    <w:p w:rsidR="00AA4C60" w:rsidRPr="007F5851" w:rsidRDefault="00AC5991" w:rsidP="00EE2C93">
      <w:pPr>
        <w:spacing w:after="0" w:line="240" w:lineRule="auto"/>
        <w:jc w:val="center"/>
        <w:rPr>
          <w:rFonts w:ascii="Times New Roman" w:hAnsi="Times New Roman" w:cs="Times New Roman"/>
          <w:sz w:val="28"/>
          <w:szCs w:val="28"/>
          <w:lang w:val="kk-KZ"/>
        </w:rPr>
      </w:pPr>
      <w:r w:rsidRPr="007F5851">
        <w:rPr>
          <w:rFonts w:ascii="Times New Roman" w:hAnsi="Times New Roman" w:cs="Times New Roman"/>
          <w:sz w:val="28"/>
          <w:szCs w:val="28"/>
          <w:lang w:val="kk-KZ"/>
        </w:rPr>
        <w:t>Сурет 19</w:t>
      </w:r>
      <w:r w:rsidR="00AA4C60" w:rsidRPr="007F5851">
        <w:rPr>
          <w:rFonts w:ascii="Times New Roman" w:hAnsi="Times New Roman" w:cs="Times New Roman"/>
          <w:sz w:val="28"/>
          <w:szCs w:val="28"/>
          <w:lang w:val="kk-KZ"/>
        </w:rPr>
        <w:t xml:space="preserve"> </w:t>
      </w:r>
      <w:r w:rsidR="007F5851">
        <w:rPr>
          <w:rFonts w:ascii="Times New Roman" w:hAnsi="Times New Roman" w:cs="Times New Roman"/>
          <w:sz w:val="28"/>
          <w:szCs w:val="28"/>
          <w:lang w:val="kk-KZ"/>
        </w:rPr>
        <w:t xml:space="preserve">‒ </w:t>
      </w:r>
      <w:r w:rsidR="00AA4C60" w:rsidRPr="007F5851">
        <w:rPr>
          <w:rFonts w:ascii="Times New Roman" w:hAnsi="Times New Roman" w:cs="Times New Roman"/>
          <w:sz w:val="28"/>
          <w:szCs w:val="28"/>
          <w:lang w:val="kk-KZ"/>
        </w:rPr>
        <w:t>Дориан Грейдің альтер эгосы</w:t>
      </w:r>
    </w:p>
    <w:p w:rsidR="00AA4C60" w:rsidRDefault="00AA4C60" w:rsidP="00EE2C93">
      <w:pPr>
        <w:spacing w:after="0" w:line="240" w:lineRule="auto"/>
        <w:ind w:firstLine="709"/>
        <w:jc w:val="both"/>
        <w:rPr>
          <w:rFonts w:ascii="Times New Roman" w:hAnsi="Times New Roman" w:cs="Times New Roman"/>
          <w:lang w:val="kk-KZ"/>
        </w:rPr>
      </w:pPr>
    </w:p>
    <w:p w:rsidR="00AA4C60" w:rsidRDefault="00AA4C60" w:rsidP="00EE2C93">
      <w:pPr>
        <w:pStyle w:val="a7"/>
        <w:tabs>
          <w:tab w:val="left" w:pos="3275"/>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Роман адамның шынайы болмысы қанша жасырылғанымен, бәрібір көрініс табатынын ерекше атап өтеді. Романның моралі – ар-ұжданнан бас тартып, жауапкершіліктен қ</w:t>
      </w:r>
      <w:r w:rsidR="00AD106A">
        <w:rPr>
          <w:rFonts w:ascii="Times New Roman" w:hAnsi="Times New Roman" w:cs="Times New Roman"/>
          <w:sz w:val="28"/>
          <w:szCs w:val="28"/>
          <w:lang w:val="kk-KZ"/>
        </w:rPr>
        <w:t>ашу бостандыққа емес, толық жой</w:t>
      </w:r>
      <w:r>
        <w:rPr>
          <w:rFonts w:ascii="Times New Roman" w:hAnsi="Times New Roman" w:cs="Times New Roman"/>
          <w:sz w:val="28"/>
          <w:szCs w:val="28"/>
          <w:lang w:val="kk-KZ"/>
        </w:rPr>
        <w:t>ылуға әкелетінін ескерту.</w:t>
      </w:r>
    </w:p>
    <w:p w:rsidR="00AA4C60" w:rsidRDefault="00AA4C60" w:rsidP="00926A3A">
      <w:pPr>
        <w:pStyle w:val="a7"/>
        <w:numPr>
          <w:ilvl w:val="0"/>
          <w:numId w:val="23"/>
        </w:numPr>
        <w:tabs>
          <w:tab w:val="left" w:pos="993"/>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Символика мен архетип</w:t>
      </w:r>
    </w:p>
    <w:p w:rsidR="00AA4C60" w:rsidRPr="00AA4C60" w:rsidRDefault="00AA4C60" w:rsidP="00EE2C93">
      <w:pPr>
        <w:spacing w:after="0" w:line="240" w:lineRule="auto"/>
        <w:ind w:firstLine="708"/>
        <w:jc w:val="both"/>
        <w:rPr>
          <w:rFonts w:ascii="Times New Roman" w:hAnsi="Times New Roman" w:cs="Times New Roman"/>
          <w:sz w:val="28"/>
          <w:szCs w:val="28"/>
          <w:shd w:val="clear" w:color="auto" w:fill="FFFFFF"/>
          <w:lang w:val="kk-KZ"/>
        </w:rPr>
      </w:pPr>
      <w:r w:rsidRPr="00AA4C60">
        <w:rPr>
          <w:rFonts w:ascii="Times New Roman" w:hAnsi="Times New Roman" w:cs="Times New Roman"/>
          <w:sz w:val="28"/>
          <w:szCs w:val="28"/>
          <w:lang w:val="kk-KZ"/>
        </w:rPr>
        <w:t>К.Г. Юнг «Архетип» ұғымын ғылыми айналымға біртіндеп енгізді. 1919 жылы 12 маусымда Лондонда өткен симпозиумда ол бұл терминді «Инстинкт және бейсаналық» атты баяндамасында алғаш рет қолданды. Баяндамашы «...біз «одан да терең» қабаттан «интуицияның» априорлы туа біткен формаларына, яғни архетиптерге тап боламыз» деп тұжырым жасаған. Жаңа атаудың сипатын беруде: «Инстинктер мен архетиптер біртұтас «ұжымдық бейсаналықты» құрайды. Мен оны «ұжымдық» деп атаймын, өйткені жеке бейсаналықтан айырмашылығы, ол ... әмбебап және үнемі пайда болатын элементтерден тұрады. Инстинкт көпшілікке ортақ, яғни әмбебап және үнемі пайда болатын құбылыс, жеке тұлғаға ешқандай қатысы жоқ. Бұл тұрғыдан архетиптер инстинкттерге ұқсас және олар сияқты ұжымдық құбылыс [</w:t>
      </w:r>
      <w:r w:rsidRPr="00AA4C60">
        <w:rPr>
          <w:rFonts w:ascii="Times New Roman" w:hAnsi="Times New Roman" w:cs="Times New Roman"/>
          <w:sz w:val="28"/>
          <w:szCs w:val="28"/>
          <w:shd w:val="clear" w:color="auto" w:fill="FFFFFF"/>
          <w:lang w:val="kk-KZ"/>
        </w:rPr>
        <w:t>10</w:t>
      </w:r>
      <w:r w:rsidR="00926A3A">
        <w:rPr>
          <w:rFonts w:ascii="Times New Roman" w:hAnsi="Times New Roman" w:cs="Times New Roman"/>
          <w:sz w:val="28"/>
          <w:szCs w:val="28"/>
          <w:shd w:val="clear" w:color="auto" w:fill="FFFFFF"/>
          <w:lang w:val="kk-KZ"/>
        </w:rPr>
        <w:t>0</w:t>
      </w:r>
      <w:r w:rsidRPr="00AA4C60">
        <w:rPr>
          <w:rFonts w:ascii="Times New Roman" w:hAnsi="Times New Roman" w:cs="Times New Roman"/>
          <w:sz w:val="28"/>
          <w:szCs w:val="28"/>
          <w:lang w:val="kk-KZ"/>
        </w:rPr>
        <w:t>]» – деген көзқарасты ұстанады. 1991 жылы шыққан «Философиялық сөздікте» архетипке келесідей анықтама беріледі: «Юнгтің көзқарасында «архетиптік матрица» қиял мен шығармашылық ойлау қызметін қалыптастыратын априори ретінде түрлі халықтардың ертегілеріндегі, мифтеріндегі қайталанатын мотивтердің болуын, әлем әдебиеті мен өнеріндегі «мәңгілік» образдардың кездес</w:t>
      </w:r>
      <w:r w:rsidR="00AD106A">
        <w:rPr>
          <w:rFonts w:ascii="Times New Roman" w:hAnsi="Times New Roman" w:cs="Times New Roman"/>
          <w:sz w:val="28"/>
          <w:szCs w:val="28"/>
          <w:lang w:val="kk-KZ"/>
        </w:rPr>
        <w:t>у</w:t>
      </w:r>
      <w:r w:rsidRPr="00AA4C60">
        <w:rPr>
          <w:rFonts w:ascii="Times New Roman" w:hAnsi="Times New Roman" w:cs="Times New Roman"/>
          <w:sz w:val="28"/>
          <w:szCs w:val="28"/>
          <w:lang w:val="kk-KZ"/>
        </w:rPr>
        <w:t>ін түсіндіреді» [</w:t>
      </w:r>
      <w:r w:rsidRPr="00AA4C60">
        <w:rPr>
          <w:rFonts w:ascii="Times New Roman" w:hAnsi="Times New Roman" w:cs="Times New Roman"/>
          <w:sz w:val="28"/>
          <w:szCs w:val="28"/>
          <w:shd w:val="clear" w:color="auto" w:fill="FFFFFF"/>
          <w:lang w:val="kk-KZ"/>
        </w:rPr>
        <w:t>10</w:t>
      </w:r>
      <w:r w:rsidR="00926A3A">
        <w:rPr>
          <w:rFonts w:ascii="Times New Roman" w:hAnsi="Times New Roman" w:cs="Times New Roman"/>
          <w:sz w:val="28"/>
          <w:szCs w:val="28"/>
          <w:shd w:val="clear" w:color="auto" w:fill="FFFFFF"/>
          <w:lang w:val="kk-KZ"/>
        </w:rPr>
        <w:t>1</w:t>
      </w:r>
      <w:r w:rsidRPr="00AA4C60">
        <w:rPr>
          <w:rFonts w:ascii="Times New Roman" w:hAnsi="Times New Roman" w:cs="Times New Roman"/>
          <w:sz w:val="28"/>
          <w:szCs w:val="28"/>
          <w:lang w:val="kk-KZ"/>
        </w:rPr>
        <w:t xml:space="preserve">]. </w:t>
      </w:r>
    </w:p>
    <w:p w:rsidR="00AA4C60" w:rsidRDefault="00AA4C60" w:rsidP="00EE2C93">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Архетиптер – бұл ғасырлар бойы табиғаттың сыртқы бейнелері адамның санасы мен ішкі әлеміне әсер етіп, қалыптастырған психология</w:t>
      </w:r>
      <w:r w:rsidR="00015F15">
        <w:rPr>
          <w:rFonts w:ascii="Times New Roman" w:hAnsi="Times New Roman" w:cs="Times New Roman"/>
          <w:sz w:val="28"/>
          <w:szCs w:val="28"/>
          <w:lang w:val="kk-KZ"/>
        </w:rPr>
        <w:t>лық негіздеріміз. Сонымен бірге</w:t>
      </w:r>
      <w:r>
        <w:rPr>
          <w:rFonts w:ascii="Times New Roman" w:hAnsi="Times New Roman" w:cs="Times New Roman"/>
          <w:sz w:val="28"/>
          <w:szCs w:val="28"/>
          <w:lang w:val="kk-KZ"/>
        </w:rPr>
        <w:t xml:space="preserve"> олар – адамның санасы мен жан дүниесі арқылы біртіндеп қалыптасқан бастапқы бейнелер. Сондықтан архетиптер уақыт өткен сайын өзгермей, тұрақты болып қала береді.</w:t>
      </w:r>
    </w:p>
    <w:p w:rsidR="00AA4C60" w:rsidRDefault="00AA4C60"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К.Г. Юнг маңызды архетиптік мифологем ретінде төмендегі архетиптерді ұсынады:</w:t>
      </w:r>
    </w:p>
    <w:p w:rsidR="00AA4C60" w:rsidRDefault="00AA4C60" w:rsidP="007F5851">
      <w:pPr>
        <w:pStyle w:val="a7"/>
        <w:numPr>
          <w:ilvl w:val="0"/>
          <w:numId w:val="39"/>
        </w:numPr>
        <w:tabs>
          <w:tab w:val="left" w:pos="1134"/>
        </w:tabs>
        <w:spacing w:after="0" w:line="240" w:lineRule="auto"/>
        <w:ind w:left="0" w:firstLine="709"/>
        <w:jc w:val="both"/>
        <w:rPr>
          <w:rFonts w:ascii="Times New Roman" w:eastAsia="Times New Roman" w:hAnsi="Times New Roman" w:cs="Times New Roman"/>
          <w:sz w:val="28"/>
          <w:szCs w:val="28"/>
          <w:lang w:val="kk-KZ"/>
        </w:rPr>
      </w:pPr>
      <w:r w:rsidRPr="002B7910">
        <w:rPr>
          <w:rFonts w:ascii="Times New Roman" w:eastAsia="Times New Roman" w:hAnsi="Times New Roman" w:cs="Times New Roman"/>
          <w:bCs/>
          <w:sz w:val="28"/>
          <w:szCs w:val="28"/>
          <w:lang w:val="kk-KZ"/>
        </w:rPr>
        <w:t>Ана</w:t>
      </w:r>
      <w:r>
        <w:rPr>
          <w:rFonts w:ascii="Times New Roman" w:eastAsia="Times New Roman" w:hAnsi="Times New Roman" w:cs="Times New Roman"/>
          <w:sz w:val="28"/>
          <w:szCs w:val="28"/>
          <w:lang w:val="kk-KZ"/>
        </w:rPr>
        <w:t xml:space="preserve"> – мәңгілік, өлмейтін бейсаналық күштің символы, қамқорлық пен қорғаудың бейнесі. </w:t>
      </w:r>
    </w:p>
    <w:p w:rsidR="00AA4C60" w:rsidRDefault="00AA4C60" w:rsidP="007F5851">
      <w:pPr>
        <w:pStyle w:val="a7"/>
        <w:numPr>
          <w:ilvl w:val="0"/>
          <w:numId w:val="39"/>
        </w:numPr>
        <w:tabs>
          <w:tab w:val="left" w:pos="1134"/>
        </w:tabs>
        <w:spacing w:after="0" w:line="240" w:lineRule="auto"/>
        <w:ind w:left="0" w:firstLine="709"/>
        <w:jc w:val="both"/>
        <w:rPr>
          <w:rFonts w:ascii="Times New Roman" w:eastAsia="Times New Roman" w:hAnsi="Times New Roman" w:cs="Times New Roman"/>
          <w:sz w:val="28"/>
          <w:szCs w:val="28"/>
          <w:lang w:val="kk-KZ"/>
        </w:rPr>
      </w:pPr>
      <w:r w:rsidRPr="002B7910">
        <w:rPr>
          <w:rFonts w:ascii="Times New Roman" w:eastAsia="Times New Roman" w:hAnsi="Times New Roman" w:cs="Times New Roman"/>
          <w:bCs/>
          <w:sz w:val="28"/>
          <w:szCs w:val="28"/>
          <w:lang w:val="kk-KZ"/>
        </w:rPr>
        <w:t>Сәби</w:t>
      </w:r>
      <w:r w:rsidRPr="002B7910">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ұжымдық бейсаналықтан жеке сананың оянуын білдіретін архетип. </w:t>
      </w:r>
    </w:p>
    <w:p w:rsidR="00AA4C60" w:rsidRDefault="00AA4C60" w:rsidP="007F5851">
      <w:pPr>
        <w:pStyle w:val="a7"/>
        <w:numPr>
          <w:ilvl w:val="0"/>
          <w:numId w:val="39"/>
        </w:numPr>
        <w:tabs>
          <w:tab w:val="left" w:pos="1134"/>
        </w:tabs>
        <w:spacing w:after="0" w:line="240" w:lineRule="auto"/>
        <w:ind w:left="0" w:firstLine="709"/>
        <w:jc w:val="both"/>
        <w:rPr>
          <w:rFonts w:ascii="Times New Roman" w:eastAsia="Times New Roman" w:hAnsi="Times New Roman" w:cs="Times New Roman"/>
          <w:sz w:val="28"/>
          <w:szCs w:val="28"/>
          <w:lang w:val="kk-KZ"/>
        </w:rPr>
      </w:pPr>
      <w:r w:rsidRPr="002B7910">
        <w:rPr>
          <w:rFonts w:ascii="Times New Roman" w:eastAsia="Times New Roman" w:hAnsi="Times New Roman" w:cs="Times New Roman"/>
          <w:bCs/>
          <w:sz w:val="28"/>
          <w:szCs w:val="28"/>
          <w:lang w:val="kk-KZ"/>
        </w:rPr>
        <w:t>Көлеңке</w:t>
      </w:r>
      <w:r>
        <w:rPr>
          <w:rFonts w:ascii="Times New Roman" w:eastAsia="Times New Roman" w:hAnsi="Times New Roman" w:cs="Times New Roman"/>
          <w:sz w:val="28"/>
          <w:szCs w:val="28"/>
          <w:lang w:val="kk-KZ"/>
        </w:rPr>
        <w:t xml:space="preserve"> – тұлғаның бейсаналық бөлігі, оның қараңғы, басылып қалған немесе танылмаған жақтары. </w:t>
      </w:r>
    </w:p>
    <w:p w:rsidR="00AA4C60" w:rsidRDefault="00AA4C60" w:rsidP="007F5851">
      <w:pPr>
        <w:pStyle w:val="a7"/>
        <w:numPr>
          <w:ilvl w:val="0"/>
          <w:numId w:val="39"/>
        </w:numPr>
        <w:tabs>
          <w:tab w:val="left" w:pos="1134"/>
        </w:tabs>
        <w:spacing w:after="0" w:line="240" w:lineRule="auto"/>
        <w:ind w:left="0" w:firstLine="709"/>
        <w:jc w:val="both"/>
        <w:rPr>
          <w:rFonts w:ascii="Times New Roman" w:eastAsia="Times New Roman" w:hAnsi="Times New Roman" w:cs="Times New Roman"/>
          <w:sz w:val="28"/>
          <w:szCs w:val="28"/>
          <w:lang w:val="kk-KZ"/>
        </w:rPr>
      </w:pPr>
      <w:r w:rsidRPr="002B7910">
        <w:rPr>
          <w:rFonts w:ascii="Times New Roman" w:eastAsia="Times New Roman" w:hAnsi="Times New Roman" w:cs="Times New Roman"/>
          <w:bCs/>
          <w:sz w:val="28"/>
          <w:szCs w:val="28"/>
          <w:lang w:val="kk-KZ"/>
        </w:rPr>
        <w:t>Анимус (ер адамдағы әйел бейнесі) және Анима (әйелдегі ер адам бейнесі)</w:t>
      </w:r>
      <w:r>
        <w:rPr>
          <w:rFonts w:ascii="Times New Roman" w:eastAsia="Times New Roman" w:hAnsi="Times New Roman" w:cs="Times New Roman"/>
          <w:sz w:val="28"/>
          <w:szCs w:val="28"/>
          <w:lang w:val="kk-KZ"/>
        </w:rPr>
        <w:t xml:space="preserve"> – тұлғаның қарама-қарсы жыныстық бейнесіндегі бейсаналық бастаулары, ер мен әйел арасындағы үйлесімділіктің кілті. </w:t>
      </w:r>
    </w:p>
    <w:p w:rsidR="00AA4C60" w:rsidRDefault="00AA4C60" w:rsidP="007F5851">
      <w:pPr>
        <w:pStyle w:val="a7"/>
        <w:numPr>
          <w:ilvl w:val="0"/>
          <w:numId w:val="39"/>
        </w:numPr>
        <w:tabs>
          <w:tab w:val="left" w:pos="1134"/>
        </w:tabs>
        <w:spacing w:after="0" w:line="240" w:lineRule="auto"/>
        <w:ind w:left="0" w:firstLine="709"/>
        <w:jc w:val="both"/>
        <w:rPr>
          <w:rFonts w:ascii="Times New Roman" w:hAnsi="Times New Roman" w:cs="Times New Roman"/>
          <w:sz w:val="28"/>
          <w:szCs w:val="28"/>
          <w:lang w:val="kk-KZ"/>
        </w:rPr>
      </w:pPr>
      <w:r w:rsidRPr="002B7910">
        <w:rPr>
          <w:rFonts w:ascii="Times New Roman" w:eastAsia="Times New Roman" w:hAnsi="Times New Roman" w:cs="Times New Roman"/>
          <w:bCs/>
          <w:sz w:val="28"/>
          <w:szCs w:val="28"/>
          <w:lang w:val="kk-KZ"/>
        </w:rPr>
        <w:t>Данышпан (Қарт)</w:t>
      </w:r>
      <w:r>
        <w:rPr>
          <w:rFonts w:ascii="Times New Roman" w:eastAsia="Times New Roman" w:hAnsi="Times New Roman" w:cs="Times New Roman"/>
          <w:sz w:val="28"/>
          <w:szCs w:val="28"/>
          <w:lang w:val="kk-KZ"/>
        </w:rPr>
        <w:t xml:space="preserve"> – адамның жасы ұлғайған сайын оның саналы және бейсаналық қабаттарын үйлестіретін жоғары рухани синтез.</w:t>
      </w:r>
    </w:p>
    <w:p w:rsidR="00AA4C60" w:rsidRDefault="00AA4C60" w:rsidP="00EE2C9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Көрсетілген архетиптердің ішінде біздің талдап отырған тақырыбымызға қатысты «Көлеңке» архетипіне тоқталайық</w:t>
      </w:r>
      <w:r>
        <w:rPr>
          <w:rFonts w:ascii="Times New Roman" w:eastAsia="Times New Roman" w:hAnsi="Times New Roman" w:cs="Times New Roman"/>
          <w:sz w:val="28"/>
          <w:szCs w:val="28"/>
          <w:lang w:val="kk-KZ" w:eastAsia="ru-RU"/>
        </w:rPr>
        <w:t>. Юнг көлеңке архетипіне қатысты: «Жеке адамның өміріндегі тіршілік, стихия және шығармашылық күш көзі», [10</w:t>
      </w:r>
      <w:r w:rsidR="00926A3A">
        <w:rPr>
          <w:rFonts w:ascii="Times New Roman" w:eastAsia="Times New Roman" w:hAnsi="Times New Roman" w:cs="Times New Roman"/>
          <w:sz w:val="28"/>
          <w:szCs w:val="28"/>
          <w:lang w:val="kk-KZ" w:eastAsia="ru-RU"/>
        </w:rPr>
        <w:t>2</w:t>
      </w:r>
      <w:r>
        <w:rPr>
          <w:rFonts w:ascii="Times New Roman" w:eastAsia="Times New Roman" w:hAnsi="Times New Roman" w:cs="Times New Roman"/>
          <w:sz w:val="28"/>
          <w:szCs w:val="28"/>
          <w:lang w:val="kk-KZ" w:eastAsia="ru-RU"/>
        </w:rPr>
        <w:t>] – деген пікір айтады. Профессор М.</w:t>
      </w:r>
      <w:r w:rsidR="00926A3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Оразбек аталмыш архетипке қатысты: «Көлеңке өмірдегі нәрселердің, оның ішінде адамдардың да күн түспейтін жағындағы көмескі сұлбасы болғандықтан, шындықтан алыстау, жұмбақ, құпия жақтарымен қатар, тұрлаусыздық пе тұрақсыздықтың символы ретінде де ұғы</w:t>
      </w:r>
      <w:r w:rsidR="00AD106A">
        <w:rPr>
          <w:rFonts w:ascii="Times New Roman" w:eastAsia="Times New Roman" w:hAnsi="Times New Roman" w:cs="Times New Roman"/>
          <w:sz w:val="28"/>
          <w:szCs w:val="28"/>
          <w:lang w:val="kk-KZ" w:eastAsia="ru-RU"/>
        </w:rPr>
        <w:t>м</w:t>
      </w:r>
      <w:r>
        <w:rPr>
          <w:rFonts w:ascii="Times New Roman" w:eastAsia="Times New Roman" w:hAnsi="Times New Roman" w:cs="Times New Roman"/>
          <w:sz w:val="28"/>
          <w:szCs w:val="28"/>
          <w:lang w:val="kk-KZ" w:eastAsia="ru-RU"/>
        </w:rPr>
        <w:t xml:space="preserve"> қалыптасқан»</w:t>
      </w:r>
      <w:r w:rsidRPr="001D5D9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[10</w:t>
      </w:r>
      <w:r w:rsidR="00926A3A">
        <w:rPr>
          <w:rFonts w:ascii="Times New Roman" w:eastAsia="Times New Roman" w:hAnsi="Times New Roman" w:cs="Times New Roman"/>
          <w:sz w:val="28"/>
          <w:szCs w:val="28"/>
          <w:lang w:val="kk-KZ" w:eastAsia="ru-RU"/>
        </w:rPr>
        <w:t>3</w:t>
      </w:r>
      <w:r>
        <w:rPr>
          <w:rFonts w:ascii="Times New Roman" w:eastAsia="Times New Roman" w:hAnsi="Times New Roman" w:cs="Times New Roman"/>
          <w:sz w:val="28"/>
          <w:szCs w:val="28"/>
          <w:lang w:val="kk-KZ" w:eastAsia="ru-RU"/>
        </w:rPr>
        <w:t xml:space="preserve">], – дейді. </w:t>
      </w:r>
    </w:p>
    <w:p w:rsidR="00AA4C60" w:rsidRDefault="00AA4C60" w:rsidP="00EE2C93">
      <w:pPr>
        <w:pStyle w:val="a7"/>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Г.Х.</w:t>
      </w:r>
      <w:r w:rsidR="007F5851">
        <w:rPr>
          <w:rFonts w:ascii="Times New Roman" w:hAnsi="Times New Roman" w:cs="Times New Roman"/>
          <w:sz w:val="28"/>
          <w:szCs w:val="28"/>
          <w:lang w:val="kk-KZ"/>
        </w:rPr>
        <w:t xml:space="preserve"> </w:t>
      </w:r>
      <w:r>
        <w:rPr>
          <w:rFonts w:ascii="Times New Roman" w:hAnsi="Times New Roman" w:cs="Times New Roman"/>
          <w:sz w:val="28"/>
          <w:szCs w:val="28"/>
          <w:lang w:val="kk-KZ"/>
        </w:rPr>
        <w:t>Андерсеннің «Көлеңке» атты шығармасына көз жүгіртейік. «Ол қатты жүдеп кетті, тіпті көлеңкесі де біртүрлі кішірейіп, туған жеріндегі қалпынан әлдеқайда шағындалып қалғандай болды: аптап ыстық оның өзіне ғана емес, көлеңкесіне де әсер еткен еді. Екеуі – әрі ғалым, әрі көлеңкесі – тек кеш батқанда ғана тірілгендей болатын. Айтса айтқандай, оларға қарау бір ғанибет еді! Бөлмеге шам әкелінген сәтте көлеңке бірден созылып, бүкіл қабырғаны жаулап алып, тіпті төбенің бір бөлігін де қамтитын – оған қайтадан күш жинау үшін жақсылап бір керілу керек еді» [10</w:t>
      </w:r>
      <w:r w:rsidR="00926A3A">
        <w:rPr>
          <w:rFonts w:ascii="Times New Roman" w:hAnsi="Times New Roman" w:cs="Times New Roman"/>
          <w:sz w:val="28"/>
          <w:szCs w:val="28"/>
          <w:lang w:val="kk-KZ"/>
        </w:rPr>
        <w:t>4</w:t>
      </w:r>
      <w:r>
        <w:rPr>
          <w:rFonts w:ascii="Times New Roman" w:hAnsi="Times New Roman" w:cs="Times New Roman"/>
          <w:sz w:val="28"/>
          <w:szCs w:val="28"/>
          <w:lang w:val="kk-KZ"/>
        </w:rPr>
        <w:t>].</w:t>
      </w:r>
      <w:r w:rsidR="00923CB4">
        <w:rPr>
          <w:rFonts w:ascii="Times New Roman" w:hAnsi="Times New Roman" w:cs="Times New Roman"/>
          <w:sz w:val="28"/>
          <w:szCs w:val="28"/>
          <w:lang w:val="kk-KZ"/>
        </w:rPr>
        <w:t xml:space="preserve"> Көрсетілген фрагментте ада</w:t>
      </w:r>
      <w:r w:rsidR="00B626F6">
        <w:rPr>
          <w:rFonts w:ascii="Times New Roman" w:hAnsi="Times New Roman" w:cs="Times New Roman"/>
          <w:sz w:val="28"/>
          <w:szCs w:val="28"/>
          <w:lang w:val="kk-KZ"/>
        </w:rPr>
        <w:t>м</w:t>
      </w:r>
      <w:r w:rsidR="00923CB4">
        <w:rPr>
          <w:rFonts w:ascii="Times New Roman" w:hAnsi="Times New Roman" w:cs="Times New Roman"/>
          <w:sz w:val="28"/>
          <w:szCs w:val="28"/>
          <w:lang w:val="kk-KZ"/>
        </w:rPr>
        <w:t xml:space="preserve"> табиғатының екіжақтылығын байқауымызға болады. Бұл жердегі көлеңке жай ғана физикалық құбылыс емес, оның астары терең. Ол адамның ішкі әлемінде тұншықтырылған бөлігінің метафорасы іспеттес. Автор да сюжеттік желіні дамыту және одан сайын қызықтыру мақсатында көлеңкеге жан бітіріп, адам кейпіне енгізді. Ғалым – жарық пен ақылдың символы болса, көлеңке </w:t>
      </w:r>
      <w:r w:rsidR="00A5517F">
        <w:rPr>
          <w:rFonts w:ascii="Times New Roman" w:hAnsi="Times New Roman" w:cs="Times New Roman"/>
          <w:sz w:val="28"/>
          <w:szCs w:val="28"/>
          <w:lang w:val="kk-KZ"/>
        </w:rPr>
        <w:t>–</w:t>
      </w:r>
      <w:r w:rsidR="00923CB4">
        <w:rPr>
          <w:rFonts w:ascii="Times New Roman" w:hAnsi="Times New Roman" w:cs="Times New Roman"/>
          <w:sz w:val="28"/>
          <w:szCs w:val="28"/>
          <w:lang w:val="kk-KZ"/>
        </w:rPr>
        <w:t xml:space="preserve"> қараңғы</w:t>
      </w:r>
      <w:r w:rsidR="00A5517F">
        <w:rPr>
          <w:rFonts w:ascii="Times New Roman" w:hAnsi="Times New Roman" w:cs="Times New Roman"/>
          <w:sz w:val="28"/>
          <w:szCs w:val="28"/>
          <w:lang w:val="kk-KZ"/>
        </w:rPr>
        <w:t>, жасырын, иррационалдылықтың бейнесі. Бұл екі бейне ыстық, бөгде климат жағдайында одан әрі күшейеді. Үзіндіде көлеңкенің әлсіреп қалып, қайта қалпыну келу процессі сипатталған. Яғни ол өз қажеттіліктері бар тірі жаратылыс иесі істпеттес. Ол ыстықтан (символдық тұр</w:t>
      </w:r>
      <w:r w:rsidR="00B626F6">
        <w:rPr>
          <w:rFonts w:ascii="Times New Roman" w:hAnsi="Times New Roman" w:cs="Times New Roman"/>
          <w:sz w:val="28"/>
          <w:szCs w:val="28"/>
          <w:lang w:val="kk-KZ"/>
        </w:rPr>
        <w:t>ғ</w:t>
      </w:r>
      <w:r w:rsidR="00A5517F">
        <w:rPr>
          <w:rFonts w:ascii="Times New Roman" w:hAnsi="Times New Roman" w:cs="Times New Roman"/>
          <w:sz w:val="28"/>
          <w:szCs w:val="28"/>
          <w:lang w:val="kk-KZ"/>
        </w:rPr>
        <w:t xml:space="preserve">ыдан қарасақ – жарықтан, шындықтан) «жиырылып» қалады, ал қараңғы батып, кеш түскенде тіріліп, жанданады. Бұл – тұлғаның жарық пен қараңғы жақтары арасындағы ішкі қақтығыстың көрінісі. Бұл тұста көлеңке сананың бақылауы әлсіреген кезде күшке ие болады. Бұл фрагментте көлеңке образы Юнгтің «Көлеңке» архетипімен үндеседі. Яғни көлеңке – тұлғаның бейсаналық, ығыстырылған бөлшегі. Кешкі уақыт ғалым мен көлеңке үшін қайта тірілгендей болып, жанданатын уақытқа айналады. Бұл сәтті философиялық тұрғыдан қарасақ, түн – сыршылдық, құпиялар, елестер мен басқа әлемге өту уақыты. </w:t>
      </w:r>
      <w:r w:rsidR="001C42BA">
        <w:rPr>
          <w:rFonts w:ascii="Times New Roman" w:hAnsi="Times New Roman" w:cs="Times New Roman"/>
          <w:sz w:val="28"/>
          <w:szCs w:val="28"/>
          <w:lang w:val="kk-KZ"/>
        </w:rPr>
        <w:t xml:space="preserve">Дәл қараңғы түскенде ғана күш пен дербестікке ие болатын көлеңкенің жөні тегін емес. </w:t>
      </w:r>
    </w:p>
    <w:p w:rsidR="00D92AE9" w:rsidRDefault="001C42BA" w:rsidP="00EE2C93">
      <w:pPr>
        <w:pStyle w:val="a7"/>
        <w:tabs>
          <w:tab w:val="left" w:pos="1276"/>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«Әттеген-ай, осы көлеңкенің өзі үйге кіріп, бәрін байқап, сосын маған көргенін айтып берсе ғой! Иә, сен маған үлкен қызмет көрсетер едің», – деп, әзілдеп айтқандай болды ғалым. – «Айтшы, баршы ішке! Жарайды ма, барасың ба?» – Ол көлеңкесіне бас изеді, ал көлеңке де оған бас изеп жауап </w:t>
      </w:r>
      <w:r w:rsidRPr="00926A3A">
        <w:rPr>
          <w:rFonts w:ascii="Times New Roman" w:hAnsi="Times New Roman" w:cs="Times New Roman"/>
          <w:sz w:val="28"/>
          <w:szCs w:val="28"/>
          <w:lang w:val="kk-KZ"/>
        </w:rPr>
        <w:t>қатты</w:t>
      </w:r>
      <w:r w:rsidRPr="00926A3A">
        <w:rPr>
          <w:rFonts w:ascii="Times New Roman" w:eastAsia="Times New Roman" w:hAnsi="Times New Roman" w:cs="Times New Roman"/>
          <w:sz w:val="28"/>
          <w:szCs w:val="28"/>
          <w:lang w:val="kk-KZ" w:eastAsia="ru-RU"/>
        </w:rPr>
        <w:t xml:space="preserve"> [10</w:t>
      </w:r>
      <w:r w:rsidR="00926A3A" w:rsidRPr="00926A3A">
        <w:rPr>
          <w:rFonts w:ascii="Times New Roman" w:eastAsia="Times New Roman" w:hAnsi="Times New Roman" w:cs="Times New Roman"/>
          <w:sz w:val="28"/>
          <w:szCs w:val="28"/>
          <w:lang w:val="kk-KZ" w:eastAsia="ru-RU"/>
        </w:rPr>
        <w:t>4</w:t>
      </w:r>
      <w:r w:rsidRPr="00926A3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Бұл фрагментте біз көлеңкенің бастаманы өз қолына алып, өзінің иесінен бөлініп кетуге дайын екендігін байқаймыз. Бұл – шешуші сәт, өйткені альтер эго идеясы өрбуінің бетбұрыс нүктесі. Ғалым – сәуленің, жарықтың, ақылдың адамы. Бірақ оған батылдық жетпейді. Осы жерде өзінің көлеңкесі, яғни қараңғы жағына өтініш білдіреді. Бұл – сананың қалаусыз бөлігін ығыстыру. Демек, белгісіз дүниенің зерттеу міндетін бейсаналыққа тапсыру әрекеті деп қабылдаймыз. Фраза ғалым тарапынан әзіл ретінде айтылса да, көлеңке бас изеп, дербес әрекет етуге қауқарлы екенін байқатады. Бұл жерден біз көлеңкенің</w:t>
      </w:r>
      <w:r w:rsidR="00D92AE9">
        <w:rPr>
          <w:rFonts w:ascii="Times New Roman" w:eastAsia="Times New Roman" w:hAnsi="Times New Roman" w:cs="Times New Roman"/>
          <w:sz w:val="28"/>
          <w:szCs w:val="28"/>
          <w:lang w:val="kk-KZ" w:eastAsia="ru-RU"/>
        </w:rPr>
        <w:t xml:space="preserve"> автономды бола бастағанының алға</w:t>
      </w:r>
      <w:r>
        <w:rPr>
          <w:rFonts w:ascii="Times New Roman" w:eastAsia="Times New Roman" w:hAnsi="Times New Roman" w:cs="Times New Roman"/>
          <w:sz w:val="28"/>
          <w:szCs w:val="28"/>
          <w:lang w:val="kk-KZ" w:eastAsia="ru-RU"/>
        </w:rPr>
        <w:t>шқы</w:t>
      </w:r>
      <w:r w:rsidR="00D92AE9">
        <w:rPr>
          <w:rFonts w:ascii="Times New Roman" w:eastAsia="Times New Roman" w:hAnsi="Times New Roman" w:cs="Times New Roman"/>
          <w:sz w:val="28"/>
          <w:szCs w:val="28"/>
          <w:lang w:val="kk-KZ" w:eastAsia="ru-RU"/>
        </w:rPr>
        <w:t xml:space="preserve"> белгілерін байқаймыз.</w:t>
      </w:r>
    </w:p>
    <w:p w:rsidR="00D92AE9" w:rsidRDefault="00D92AE9" w:rsidP="00EE2C93">
      <w:pPr>
        <w:pStyle w:val="a7"/>
        <w:tabs>
          <w:tab w:val="left" w:pos="1276"/>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Психологиялық тұрғыда, біз қарастырып отырған К.Г. Юнг теориясында, көлеңке – адамның ішкі әлеміндегі қорқыныштары мен инстинктері, ығыстырылған, жасырынып жатқан қалаулар мекені. Адам баласы бұл қасиетін не қалауын мойындаудан бас тартқанда, олар бөлініп шығып, өз бетінше өмір сүруі мүмкін. Жоғарыдағы мысалда көлеңке тыйым салынған кеңістікті, зерттелмеген дүниені, құпияны зерттеуге аттанады. Дәл осы сәтте альтер эгоның пайда болуын байқаймыз. Бұл жерде көлеңкенің теріс ниеті жоқ, ол тек иесінің орындай алмайтын әрекетін жүзеге асырушы субъект қана. Бұл – кейіпкерің басылған жақтарын бейнелейтін, өз алдына дара, дербес тұлғаға айнала бастаған сыңар бейненің қалыптасуының бастапқы кезеңі. Осы эпизодтан бастап альтер эго антагонистке айнала бастайды.</w:t>
      </w:r>
    </w:p>
    <w:p w:rsidR="00926A3A" w:rsidRDefault="00B626F6" w:rsidP="00EE2C93">
      <w:pPr>
        <w:pStyle w:val="a7"/>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D92AE9">
        <w:rPr>
          <w:rFonts w:ascii="Times New Roman" w:hAnsi="Times New Roman" w:cs="Times New Roman"/>
          <w:sz w:val="28"/>
          <w:szCs w:val="28"/>
          <w:lang w:val="kk-KZ"/>
        </w:rPr>
        <w:t>– Кіммен сөйлесіп тұрғанымды білсем бола ма? – деп сұрады ғалым.</w:t>
      </w:r>
    </w:p>
    <w:p w:rsidR="00D92AE9" w:rsidRDefault="00D92AE9" w:rsidP="00EE2C93">
      <w:pPr>
        <w:pStyle w:val="a7"/>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Мен сіз мені танымайсыз деп ойлап едім, – деді сыпайы киінген мырза. – Мен тәнге ие болдым, енді менің өз денем де, киімім де бар. Сіз мені мұндай жағдайға жетеді деп ешқашан </w:t>
      </w:r>
      <w:r w:rsidRPr="00926A3A">
        <w:rPr>
          <w:rFonts w:ascii="Times New Roman" w:hAnsi="Times New Roman" w:cs="Times New Roman"/>
          <w:sz w:val="28"/>
          <w:szCs w:val="28"/>
          <w:lang w:val="kk-KZ"/>
        </w:rPr>
        <w:t>ойламаған боларсыз. Әлде әлі де өзіңіздің бұрынғы көлеңкеңізді танымай тұрсыз ба?</w:t>
      </w:r>
      <w:r w:rsidR="00B626F6" w:rsidRPr="00926A3A">
        <w:rPr>
          <w:rFonts w:ascii="Times New Roman" w:hAnsi="Times New Roman" w:cs="Times New Roman"/>
          <w:sz w:val="28"/>
          <w:szCs w:val="28"/>
          <w:lang w:val="kk-KZ"/>
        </w:rPr>
        <w:t>»</w:t>
      </w:r>
      <w:r w:rsidRPr="00926A3A">
        <w:rPr>
          <w:rFonts w:ascii="Times New Roman" w:eastAsia="Times New Roman" w:hAnsi="Times New Roman" w:cs="Times New Roman"/>
          <w:sz w:val="28"/>
          <w:szCs w:val="28"/>
          <w:lang w:val="kk-KZ" w:eastAsia="ru-RU"/>
        </w:rPr>
        <w:t xml:space="preserve"> [10</w:t>
      </w:r>
      <w:r w:rsidR="00926A3A" w:rsidRPr="00926A3A">
        <w:rPr>
          <w:rFonts w:ascii="Times New Roman" w:eastAsia="Times New Roman" w:hAnsi="Times New Roman" w:cs="Times New Roman"/>
          <w:sz w:val="28"/>
          <w:szCs w:val="28"/>
          <w:lang w:val="kk-KZ" w:eastAsia="ru-RU"/>
        </w:rPr>
        <w:t>4</w:t>
      </w:r>
      <w:r w:rsidRPr="00926A3A">
        <w:rPr>
          <w:rFonts w:ascii="Times New Roman" w:eastAsia="Times New Roman" w:hAnsi="Times New Roman" w:cs="Times New Roman"/>
          <w:sz w:val="28"/>
          <w:szCs w:val="28"/>
          <w:lang w:val="kk-KZ" w:eastAsia="ru-RU"/>
        </w:rPr>
        <w:t>]. Бұл контексттен көлеңкенің өз иесінен түбегейлі дербесті</w:t>
      </w:r>
      <w:r w:rsidR="00B024EF" w:rsidRPr="00926A3A">
        <w:rPr>
          <w:rFonts w:ascii="Times New Roman" w:eastAsia="Times New Roman" w:hAnsi="Times New Roman" w:cs="Times New Roman"/>
          <w:sz w:val="28"/>
          <w:szCs w:val="28"/>
          <w:lang w:val="kk-KZ" w:eastAsia="ru-RU"/>
        </w:rPr>
        <w:t>к алғанын көреміз. Бұл жердегі көлеңке ығыстырылған қалаулардың, билікке ұмтылыстың, айлакерліктің бейнесіне айналғанын байқаймыз. Көлеңке бейсаналықтан ажыраған, индивидуация процессінен өтіп, дара тұлға</w:t>
      </w:r>
      <w:r w:rsidR="00B626F6" w:rsidRPr="00926A3A">
        <w:rPr>
          <w:rFonts w:ascii="Times New Roman" w:eastAsia="Times New Roman" w:hAnsi="Times New Roman" w:cs="Times New Roman"/>
          <w:sz w:val="28"/>
          <w:szCs w:val="28"/>
          <w:lang w:val="kk-KZ" w:eastAsia="ru-RU"/>
        </w:rPr>
        <w:t>ға</w:t>
      </w:r>
      <w:r w:rsidR="00B024EF" w:rsidRPr="00926A3A">
        <w:rPr>
          <w:rFonts w:ascii="Times New Roman" w:eastAsia="Times New Roman" w:hAnsi="Times New Roman" w:cs="Times New Roman"/>
          <w:sz w:val="28"/>
          <w:szCs w:val="28"/>
          <w:lang w:val="kk-KZ" w:eastAsia="ru-RU"/>
        </w:rPr>
        <w:t xml:space="preserve"> айналған. Бірақ өз иесі көлеңкесін өз денесінің бір бөлшегі ретінде қабылдай алмайды. Сол себепті ол енді оған қарсы тұратын жауға айналған. </w:t>
      </w:r>
      <w:r w:rsidR="00B024EF" w:rsidRPr="00926A3A">
        <w:rPr>
          <w:rFonts w:ascii="Times New Roman" w:hAnsi="Times New Roman" w:cs="Times New Roman"/>
          <w:sz w:val="28"/>
          <w:szCs w:val="28"/>
          <w:lang w:val="kk-KZ"/>
        </w:rPr>
        <w:t>«– Жарайды, сабыр сақтаңыз да, менің ұсынысымды қабыл алыңыз. Біз жолға серіктестер ретінде шығамыз ғой.</w:t>
      </w:r>
      <w:r w:rsidR="008C3D05" w:rsidRPr="00926A3A">
        <w:rPr>
          <w:rFonts w:ascii="Times New Roman" w:hAnsi="Times New Roman" w:cs="Times New Roman"/>
          <w:sz w:val="28"/>
          <w:szCs w:val="28"/>
          <w:lang w:val="kk-KZ"/>
        </w:rPr>
        <w:t xml:space="preserve"> </w:t>
      </w:r>
      <w:r w:rsidR="00B024EF" w:rsidRPr="00926A3A">
        <w:rPr>
          <w:rFonts w:ascii="Times New Roman" w:hAnsi="Times New Roman" w:cs="Times New Roman"/>
          <w:sz w:val="28"/>
          <w:szCs w:val="28"/>
          <w:lang w:val="kk-KZ"/>
        </w:rPr>
        <w:t>Сөйтіп, олар сапарға аттанды. Көлеңке – қожайынға, ал қожайын – көлеңкеге айналды. Олар бір-бірінен ажырамады: бірге жүріп, бірге сөйлесті, бірге қыдырып, кейде қатарласа жүрді, кейде – күннің бағытына қарай – көлеңке ғалымның алдына түсіп немесе артына қалып отырды. Бірақ көлеңке қожайын рөлін соншалық шебер атқарды, тіпті ғалымның өзі де мұны байқай қоймады [10</w:t>
      </w:r>
      <w:r w:rsidR="00926A3A" w:rsidRPr="00926A3A">
        <w:rPr>
          <w:rFonts w:ascii="Times New Roman" w:hAnsi="Times New Roman" w:cs="Times New Roman"/>
          <w:sz w:val="28"/>
          <w:szCs w:val="28"/>
          <w:lang w:val="kk-KZ"/>
        </w:rPr>
        <w:t>4</w:t>
      </w:r>
      <w:r w:rsidR="00B024EF" w:rsidRPr="00926A3A">
        <w:rPr>
          <w:rFonts w:ascii="Times New Roman" w:hAnsi="Times New Roman" w:cs="Times New Roman"/>
          <w:sz w:val="28"/>
          <w:szCs w:val="28"/>
          <w:lang w:val="kk-KZ"/>
        </w:rPr>
        <w:t xml:space="preserve">]. Бұл эпизодтың маңызы ерекше. Өйткені дәл бұл сәттен бастап, альтер эго, бұл </w:t>
      </w:r>
      <w:r w:rsidR="00B024EF">
        <w:rPr>
          <w:rFonts w:ascii="Times New Roman" w:hAnsi="Times New Roman" w:cs="Times New Roman"/>
          <w:sz w:val="28"/>
          <w:szCs w:val="28"/>
          <w:lang w:val="kk-KZ"/>
        </w:rPr>
        <w:t xml:space="preserve">контекстте көлеңке, өз иесіне үстемдік етіп, екі тұлға арасындағы орын ауыстыруды білдіретін шешуші кезең. </w:t>
      </w:r>
      <w:r w:rsidR="004472F4">
        <w:rPr>
          <w:rFonts w:ascii="Times New Roman" w:hAnsi="Times New Roman" w:cs="Times New Roman"/>
          <w:sz w:val="28"/>
          <w:szCs w:val="28"/>
          <w:lang w:val="kk-KZ"/>
        </w:rPr>
        <w:t xml:space="preserve">Бұл жерден альтер эгоның жасырын үстемдік бейнесін байқаймыз. Өз иесіне шынайы ниетін жасырып, жай ғана серік немесе көмекші кейпіне еніп, тұлғаны толықтай бағындырып алу әрекеттерін жасайды. Рөлдердің ауысуы, яғни көлеңкелі жақ (ығыстырылған қалаулар, үстемдік, амбициялар) «меннің» саналы бөлігін (ақыл-ой, адамгершілік) толықтай басып алғанын білдіреді. </w:t>
      </w:r>
    </w:p>
    <w:p w:rsidR="008C3D05" w:rsidRDefault="004472F4" w:rsidP="00EE2C93">
      <w:pPr>
        <w:pStyle w:val="a7"/>
        <w:tabs>
          <w:tab w:val="left" w:pos="709"/>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Жоқ, бұл – шектен шыққандық! – деп айқайлап жіберді ғалым. – Мен бұған бармаймын және істемеймін! Бұл – бүкіл елді, ханшайымды алдау болар еді! Мен бәрін ашып айтамын! Менің тірі адам екенімді, ал сенің тек адам кейпіне енген көлеңке екеніңді жеткіземін!</w:t>
      </w:r>
    </w:p>
    <w:p w:rsidR="004472F4" w:rsidRPr="00926A3A" w:rsidRDefault="004472F4" w:rsidP="00EE2C93">
      <w:pPr>
        <w:pStyle w:val="a7"/>
        <w:tabs>
          <w:tab w:val="left" w:pos="709"/>
        </w:tabs>
        <w:spacing w:after="0" w:line="240" w:lineRule="auto"/>
        <w:ind w:left="0" w:firstLine="709"/>
        <w:jc w:val="both"/>
        <w:rPr>
          <w:rFonts w:ascii="Times New Roman" w:eastAsia="Times New Roman" w:hAnsi="Times New Roman" w:cs="Times New Roman"/>
          <w:sz w:val="28"/>
          <w:szCs w:val="28"/>
          <w:lang w:val="kk-KZ" w:eastAsia="ru-RU"/>
        </w:rPr>
      </w:pPr>
      <w:r w:rsidRPr="00D032FF">
        <w:rPr>
          <w:rFonts w:ascii="Times New Roman" w:hAnsi="Times New Roman" w:cs="Times New Roman"/>
          <w:sz w:val="28"/>
          <w:szCs w:val="28"/>
          <w:lang w:val="kk-KZ"/>
        </w:rPr>
        <w:t xml:space="preserve">– Саған </w:t>
      </w:r>
      <w:r>
        <w:rPr>
          <w:rFonts w:ascii="Times New Roman" w:hAnsi="Times New Roman" w:cs="Times New Roman"/>
          <w:sz w:val="28"/>
          <w:szCs w:val="28"/>
          <w:lang w:val="kk-KZ"/>
        </w:rPr>
        <w:t xml:space="preserve">ешкім сенбейді! – деді </w:t>
      </w:r>
      <w:r w:rsidRPr="00926A3A">
        <w:rPr>
          <w:rFonts w:ascii="Times New Roman" w:hAnsi="Times New Roman" w:cs="Times New Roman"/>
          <w:sz w:val="28"/>
          <w:szCs w:val="28"/>
          <w:lang w:val="kk-KZ"/>
        </w:rPr>
        <w:t xml:space="preserve">көлеңке» </w:t>
      </w:r>
      <w:r w:rsidRPr="00926A3A">
        <w:rPr>
          <w:rFonts w:ascii="Times New Roman" w:eastAsia="Times New Roman" w:hAnsi="Times New Roman" w:cs="Times New Roman"/>
          <w:sz w:val="28"/>
          <w:szCs w:val="28"/>
          <w:lang w:val="kk-KZ" w:eastAsia="ru-RU"/>
        </w:rPr>
        <w:t>[10</w:t>
      </w:r>
      <w:r w:rsidR="00926A3A" w:rsidRPr="00926A3A">
        <w:rPr>
          <w:rFonts w:ascii="Times New Roman" w:eastAsia="Times New Roman" w:hAnsi="Times New Roman" w:cs="Times New Roman"/>
          <w:sz w:val="28"/>
          <w:szCs w:val="28"/>
          <w:lang w:val="kk-KZ" w:eastAsia="ru-RU"/>
        </w:rPr>
        <w:t>4</w:t>
      </w:r>
      <w:r w:rsidRPr="00926A3A">
        <w:rPr>
          <w:rFonts w:ascii="Times New Roman" w:eastAsia="Times New Roman" w:hAnsi="Times New Roman" w:cs="Times New Roman"/>
          <w:sz w:val="28"/>
          <w:szCs w:val="28"/>
          <w:lang w:val="kk-KZ" w:eastAsia="ru-RU"/>
        </w:rPr>
        <w:t>].</w:t>
      </w:r>
    </w:p>
    <w:p w:rsidR="004472F4" w:rsidRDefault="004472F4" w:rsidP="00EE2C93">
      <w:pPr>
        <w:pStyle w:val="a7"/>
        <w:tabs>
          <w:tab w:val="left" w:pos="709"/>
        </w:tabs>
        <w:spacing w:after="0" w:line="240" w:lineRule="auto"/>
        <w:ind w:left="0" w:firstLine="709"/>
        <w:jc w:val="both"/>
        <w:rPr>
          <w:rFonts w:ascii="Times New Roman" w:hAnsi="Times New Roman" w:cs="Times New Roman"/>
          <w:sz w:val="28"/>
          <w:szCs w:val="28"/>
          <w:lang w:val="kk-KZ"/>
        </w:rPr>
      </w:pPr>
      <w:r w:rsidRPr="00926A3A">
        <w:rPr>
          <w:rFonts w:ascii="Times New Roman" w:eastAsia="Times New Roman" w:hAnsi="Times New Roman" w:cs="Times New Roman"/>
          <w:sz w:val="28"/>
          <w:szCs w:val="28"/>
          <w:lang w:val="kk-KZ" w:eastAsia="ru-RU"/>
        </w:rPr>
        <w:t xml:space="preserve">«Саған ешкім сенбейді!» – осы фразаның астына терең </w:t>
      </w:r>
      <w:r>
        <w:rPr>
          <w:rFonts w:ascii="Times New Roman" w:eastAsia="Times New Roman" w:hAnsi="Times New Roman" w:cs="Times New Roman"/>
          <w:sz w:val="28"/>
          <w:szCs w:val="28"/>
          <w:lang w:val="kk-KZ" w:eastAsia="ru-RU"/>
        </w:rPr>
        <w:t xml:space="preserve">мән жатыр. Демек, көлеңке жай ғана өз иесінен дербестік алып қана қойған жоқ, сонымен бірге ғалымның сөзі түкке тұрғысыз, оны </w:t>
      </w:r>
      <w:r w:rsidR="00421BAB">
        <w:rPr>
          <w:rFonts w:ascii="Times New Roman" w:eastAsia="Times New Roman" w:hAnsi="Times New Roman" w:cs="Times New Roman"/>
          <w:sz w:val="28"/>
          <w:szCs w:val="28"/>
          <w:lang w:val="kk-KZ" w:eastAsia="ru-RU"/>
        </w:rPr>
        <w:t>ешкім елемейтінін, айналасындағы адамдардың барлығы оған сенетінін алға тартады. Альтер эго өзін өз иесінен жоғары қоюда. Бұл фрагменттен ғалым мен көлеңке арасындағы сыртқы қарама-қайшылық пен ішкі даралық үшін күрестің сипатын көреміз. Ғалым өзін қайтарғысы келсе де, дербестікке ие көлеңке</w:t>
      </w:r>
      <w:r w:rsidR="00421BAB">
        <w:rPr>
          <w:rFonts w:ascii="Times New Roman" w:hAnsi="Times New Roman" w:cs="Times New Roman"/>
          <w:sz w:val="28"/>
          <w:szCs w:val="28"/>
          <w:lang w:val="kk-KZ"/>
        </w:rPr>
        <w:t>сі оны мүлдем мойындамайды. Бұл сыртқы «мен» ішкі күштерді басқара ала ма, әлде ішкі қалаулар сананы басып ала ма деген философиялық сұраққа жол ашады.</w:t>
      </w:r>
    </w:p>
    <w:p w:rsidR="00421BAB" w:rsidRDefault="00421BAB" w:rsidP="00EE2C93">
      <w:pPr>
        <w:pStyle w:val="a7"/>
        <w:tabs>
          <w:tab w:val="left" w:pos="709"/>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Қорытындылай келе, альтер эгоның әдеби мәтіндерде қалай көрініс табатынына шолу жасай отырып, альтер эгоның с</w:t>
      </w:r>
      <w:r w:rsidR="00826F80">
        <w:rPr>
          <w:rFonts w:ascii="Times New Roman" w:hAnsi="Times New Roman" w:cs="Times New Roman"/>
          <w:sz w:val="28"/>
          <w:szCs w:val="28"/>
          <w:lang w:val="kk-KZ"/>
        </w:rPr>
        <w:t>и</w:t>
      </w:r>
      <w:r>
        <w:rPr>
          <w:rFonts w:ascii="Times New Roman" w:hAnsi="Times New Roman" w:cs="Times New Roman"/>
          <w:sz w:val="28"/>
          <w:szCs w:val="28"/>
          <w:lang w:val="kk-KZ"/>
        </w:rPr>
        <w:t>паты</w:t>
      </w:r>
      <w:r w:rsidR="00826F80">
        <w:rPr>
          <w:rFonts w:ascii="Times New Roman" w:hAnsi="Times New Roman" w:cs="Times New Roman"/>
          <w:sz w:val="28"/>
          <w:szCs w:val="28"/>
          <w:lang w:val="kk-KZ"/>
        </w:rPr>
        <w:t>н</w:t>
      </w:r>
      <w:r>
        <w:rPr>
          <w:rFonts w:ascii="Times New Roman" w:hAnsi="Times New Roman" w:cs="Times New Roman"/>
          <w:sz w:val="28"/>
          <w:szCs w:val="28"/>
          <w:lang w:val="kk-KZ"/>
        </w:rPr>
        <w:t>, атқаратын қызметін, рөлін, сонымен қатар автор мен кейіпкер арасындағы байланысқа қатыстылығын көруімізге болады.</w:t>
      </w:r>
    </w:p>
    <w:p w:rsidR="00421BAB" w:rsidRDefault="00421BAB" w:rsidP="00EE2C93">
      <w:pPr>
        <w:pStyle w:val="a7"/>
        <w:tabs>
          <w:tab w:val="left" w:pos="709"/>
        </w:tabs>
        <w:spacing w:after="0" w:line="240" w:lineRule="auto"/>
        <w:ind w:left="0" w:firstLine="709"/>
        <w:jc w:val="both"/>
        <w:rPr>
          <w:rFonts w:ascii="Times New Roman" w:hAnsi="Times New Roman" w:cs="Times New Roman"/>
          <w:sz w:val="28"/>
          <w:szCs w:val="28"/>
          <w:lang w:val="kk-KZ"/>
        </w:rPr>
      </w:pPr>
    </w:p>
    <w:p w:rsidR="00421BAB" w:rsidRDefault="00421BAB" w:rsidP="00EE2C93">
      <w:pPr>
        <w:pStyle w:val="a7"/>
        <w:tabs>
          <w:tab w:val="left" w:pos="709"/>
        </w:tabs>
        <w:spacing w:after="0" w:line="240" w:lineRule="auto"/>
        <w:ind w:left="0" w:firstLine="709"/>
        <w:jc w:val="both"/>
        <w:rPr>
          <w:rFonts w:ascii="Times New Roman" w:hAnsi="Times New Roman" w:cs="Times New Roman"/>
          <w:b/>
          <w:sz w:val="28"/>
          <w:lang w:val="kk-KZ"/>
        </w:rPr>
      </w:pPr>
      <w:r w:rsidRPr="00D032FF">
        <w:rPr>
          <w:rFonts w:ascii="Times New Roman" w:hAnsi="Times New Roman" w:cs="Times New Roman"/>
          <w:b/>
          <w:sz w:val="28"/>
          <w:lang w:val="kk-KZ"/>
        </w:rPr>
        <w:t xml:space="preserve">3.2 </w:t>
      </w:r>
      <w:r w:rsidR="00E500EB" w:rsidRPr="00E500EB">
        <w:rPr>
          <w:rFonts w:ascii="Times New Roman" w:hAnsi="Times New Roman" w:cs="Times New Roman"/>
          <w:b/>
          <w:bCs/>
          <w:sz w:val="28"/>
          <w:lang w:val="kk-KZ"/>
        </w:rPr>
        <w:t>Мәтіндегі «альтер эго»: көркемдік амал-тәсілдер</w:t>
      </w:r>
    </w:p>
    <w:p w:rsidR="00421BAB" w:rsidRDefault="00421BA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Көркем әдебиеттегі «альтер эго» ұғымы кейіпкердің ішкі болмысы мен ондағы қарама-қайшы ниеттер мен пиғылдарды бейнелеудің әдісі ретінде жаңаша мазмұнға ие болды. Қазіргі заман әдебиетінде автор мен оқырман қызығушылық танытатын маңызды мотивтердің бірі – өзара толықтырып тұратын екі кейіпкер бейнесі. Қазақ әдебиетінде де «альтер эго» ұғымына сәйкес келетін көркемдік тәсілдер түрлі жанрлар мен кезеңдердегі шығармаларда кездеседі. Әсіресе бұл тәсіл кейіпкердің ішкі жан дүниесіндегі қайшылықтарды, адам мен қоғам арасындағы шиеленісті қатынастарды бейнелеуде ерекше мәнге ие. Мұндай көркемдік шешімдер кейіпкердің тұлғалық дамуын, оның ішкі дағдарысын немесе рухани ізденісін көрсету үшін қолданылады. Қазақ әдебиетінің классикалық үлгілерінде де «альтер эго» феноменіне ұқсас сипаттағы элементтерді байқауға болады. Бұл элементтер көбіне қосарланған кейіпкерлер жүйесі, ішкі монологтар, символдық бейнелер немесе кейіпкердің мінезіндегі екіұдайлық арқылы көрініс табады.</w:t>
      </w:r>
    </w:p>
    <w:p w:rsidR="00081B5C" w:rsidRDefault="00421BA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әдебиетіне ойысатын болсақ, «альтер эго» түсінігі алғаш рет Ж.</w:t>
      </w:r>
      <w:r w:rsidR="00E500EB">
        <w:rPr>
          <w:rFonts w:ascii="Times New Roman" w:hAnsi="Times New Roman" w:cs="Times New Roman"/>
          <w:sz w:val="28"/>
          <w:szCs w:val="28"/>
          <w:lang w:val="kk-KZ"/>
        </w:rPr>
        <w:t> </w:t>
      </w:r>
      <w:r>
        <w:rPr>
          <w:rFonts w:ascii="Times New Roman" w:hAnsi="Times New Roman" w:cs="Times New Roman"/>
          <w:sz w:val="28"/>
          <w:szCs w:val="28"/>
          <w:lang w:val="kk-KZ"/>
        </w:rPr>
        <w:t xml:space="preserve">Аймауытовтың «Елес» әңгімесінде көрініс табады. </w:t>
      </w:r>
      <w:r w:rsidR="00081B5C">
        <w:rPr>
          <w:rFonts w:ascii="Times New Roman" w:hAnsi="Times New Roman" w:cs="Times New Roman"/>
          <w:sz w:val="28"/>
          <w:szCs w:val="28"/>
          <w:lang w:val="kk-KZ"/>
        </w:rPr>
        <w:t xml:space="preserve">Жүсіпбек Аймауытовтың «Елес» әңгімесінде біз қарастырып отырған «альтер эго» ұғымы айқын көркемдік формаға ие. Бұл әңгімеде альтер эго кейіпкердің ішкі жан дүниесінен бөлініп, өзімен-өзі күресетін екі түрлі болмысқа айналуымен сипатталады. Негізгі кейіпкердің санасында пайда болған елес бейнесі – оның ішкі дағдарысы мен жан арпалысының көрінісі. Елес – басты кейіпкердің бейсаналық күйін, басылып қалған ішкі қалауларын, ойларын, мазалап жүрген қорқыныштарын және шын өмірден алыстаған күйін бейнелейтін психологиялық қарсы бейне, яғни нақты «екінші мені». </w:t>
      </w:r>
    </w:p>
    <w:p w:rsidR="00421BAB" w:rsidRPr="00421BAB" w:rsidRDefault="00421BAB" w:rsidP="00EE2C93">
      <w:pPr>
        <w:spacing w:after="0" w:line="240" w:lineRule="auto"/>
        <w:ind w:firstLine="708"/>
        <w:jc w:val="both"/>
        <w:rPr>
          <w:rFonts w:ascii="Times New Roman" w:hAnsi="Times New Roman" w:cs="Times New Roman"/>
          <w:sz w:val="28"/>
          <w:szCs w:val="28"/>
          <w:lang w:val="kk-KZ"/>
        </w:rPr>
      </w:pPr>
      <w:r w:rsidRPr="00A944BA">
        <w:rPr>
          <w:rFonts w:ascii="Times New Roman" w:hAnsi="Times New Roman" w:cs="Times New Roman"/>
          <w:sz w:val="28"/>
          <w:szCs w:val="28"/>
          <w:lang w:val="kk-KZ"/>
        </w:rPr>
        <w:t xml:space="preserve">«Бірдеңе қараң етті. Сөйткенше болмады, кеудесі портфель қолтықтап, автомобиль мінген комиссардың кеудесіндей кердеңдей басып, бір жігіт сап ете түсті. Таң тамашамын. Есік ашылғандай болған жоқ еді. «Бұ қайдан келіп қалды?» деймін. </w:t>
      </w:r>
      <w:r w:rsidRPr="00421BAB">
        <w:rPr>
          <w:rFonts w:ascii="Times New Roman" w:hAnsi="Times New Roman" w:cs="Times New Roman"/>
          <w:sz w:val="28"/>
          <w:szCs w:val="28"/>
          <w:lang w:val="kk-KZ"/>
        </w:rPr>
        <w:t>Алды артыма қаратқан жоқ, ежелден таныс жолдасымдай:</w:t>
      </w:r>
    </w:p>
    <w:p w:rsidR="00421BAB" w:rsidRPr="00421BAB" w:rsidRDefault="00421BAB" w:rsidP="00EE2C93">
      <w:pPr>
        <w:spacing w:after="0" w:line="240" w:lineRule="auto"/>
        <w:ind w:firstLine="708"/>
        <w:jc w:val="both"/>
        <w:rPr>
          <w:rFonts w:ascii="Times New Roman" w:hAnsi="Times New Roman" w:cs="Times New Roman"/>
          <w:sz w:val="28"/>
          <w:szCs w:val="28"/>
          <w:lang w:val="kk-KZ"/>
        </w:rPr>
      </w:pPr>
      <w:r w:rsidRPr="00421BAB">
        <w:rPr>
          <w:rFonts w:ascii="Times New Roman" w:hAnsi="Times New Roman" w:cs="Times New Roman"/>
          <w:sz w:val="28"/>
          <w:szCs w:val="28"/>
          <w:lang w:val="kk-KZ"/>
        </w:rPr>
        <w:t>– Е, жолдас  не жазып отырсың? – деді» [10</w:t>
      </w:r>
      <w:r w:rsidR="00926A3A">
        <w:rPr>
          <w:rFonts w:ascii="Times New Roman" w:hAnsi="Times New Roman" w:cs="Times New Roman"/>
          <w:sz w:val="28"/>
          <w:szCs w:val="28"/>
          <w:lang w:val="kk-KZ"/>
        </w:rPr>
        <w:t>5</w:t>
      </w:r>
      <w:r w:rsidRPr="00421BAB">
        <w:rPr>
          <w:rFonts w:ascii="Times New Roman" w:hAnsi="Times New Roman" w:cs="Times New Roman"/>
          <w:sz w:val="28"/>
          <w:szCs w:val="28"/>
          <w:lang w:val="kk-KZ"/>
        </w:rPr>
        <w:t>]. Комиссарға ұқсап, аяқ асты пайда болуы бейненің өзіне сенімді, басым, билікшіл сипатта екенін көрсетеді. Бұл – кейіпкердің өзіндегі қыспаққа алып, өзін сынайтын ішкі «мені», яғни альтер эгосының үстем пішіні.</w:t>
      </w:r>
    </w:p>
    <w:p w:rsidR="00421BAB" w:rsidRPr="00421BAB" w:rsidRDefault="00421BAB" w:rsidP="00EE2C93">
      <w:pPr>
        <w:spacing w:after="0" w:line="240" w:lineRule="auto"/>
        <w:jc w:val="both"/>
        <w:rPr>
          <w:rFonts w:ascii="Times New Roman" w:hAnsi="Times New Roman" w:cs="Times New Roman"/>
          <w:sz w:val="28"/>
          <w:szCs w:val="28"/>
          <w:lang w:val="kk-KZ"/>
        </w:rPr>
      </w:pPr>
      <w:r w:rsidRPr="00421BAB">
        <w:rPr>
          <w:rFonts w:ascii="Times New Roman" w:hAnsi="Times New Roman" w:cs="Times New Roman"/>
          <w:sz w:val="28"/>
          <w:szCs w:val="28"/>
          <w:lang w:val="kk-KZ"/>
        </w:rPr>
        <w:t>«Тесірейе қарап, тепсініп:</w:t>
      </w:r>
    </w:p>
    <w:p w:rsidR="00421BAB" w:rsidRPr="00421BAB" w:rsidRDefault="00B70D68" w:rsidP="00EE2C9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Жазасың ба? </w:t>
      </w:r>
      <w:r w:rsidR="00421BAB" w:rsidRPr="00421BAB">
        <w:rPr>
          <w:rFonts w:ascii="Times New Roman" w:hAnsi="Times New Roman" w:cs="Times New Roman"/>
          <w:sz w:val="28"/>
          <w:szCs w:val="28"/>
          <w:lang w:val="kk-KZ"/>
        </w:rPr>
        <w:t>– деп алтыатарын суырып алды.</w:t>
      </w:r>
    </w:p>
    <w:p w:rsidR="00421BAB" w:rsidRPr="00421BAB" w:rsidRDefault="00421BAB" w:rsidP="00EE2C93">
      <w:pPr>
        <w:spacing w:after="0" w:line="240" w:lineRule="auto"/>
        <w:ind w:firstLine="708"/>
        <w:jc w:val="both"/>
        <w:rPr>
          <w:rFonts w:ascii="Times New Roman" w:hAnsi="Times New Roman" w:cs="Times New Roman"/>
          <w:sz w:val="28"/>
          <w:szCs w:val="28"/>
          <w:lang w:val="kk-KZ"/>
        </w:rPr>
      </w:pPr>
      <w:r w:rsidRPr="00421BAB">
        <w:rPr>
          <w:rFonts w:ascii="Times New Roman" w:hAnsi="Times New Roman" w:cs="Times New Roman"/>
          <w:sz w:val="28"/>
          <w:szCs w:val="28"/>
          <w:lang w:val="kk-KZ"/>
        </w:rPr>
        <w:t>– Ша...м...мам.... келмейді ғой, жолдас!</w:t>
      </w:r>
    </w:p>
    <w:p w:rsidR="00421BAB" w:rsidRPr="00421BAB" w:rsidRDefault="00421BAB" w:rsidP="00EE2C93">
      <w:pPr>
        <w:spacing w:after="0" w:line="240" w:lineRule="auto"/>
        <w:ind w:firstLine="708"/>
        <w:jc w:val="both"/>
        <w:rPr>
          <w:rFonts w:ascii="Times New Roman" w:hAnsi="Times New Roman" w:cs="Times New Roman"/>
          <w:sz w:val="28"/>
          <w:szCs w:val="28"/>
          <w:lang w:val="kk-KZ"/>
        </w:rPr>
      </w:pPr>
      <w:r w:rsidRPr="00421BAB">
        <w:rPr>
          <w:rFonts w:ascii="Times New Roman" w:hAnsi="Times New Roman" w:cs="Times New Roman"/>
          <w:sz w:val="28"/>
          <w:szCs w:val="28"/>
          <w:lang w:val="kk-KZ"/>
        </w:rPr>
        <w:t>– Ендеше, жазғаныңды қоясың ба? – деп ақырып, мылтығын кезеніп кеудеме тақады.</w:t>
      </w:r>
    </w:p>
    <w:p w:rsidR="00421BAB" w:rsidRPr="00421BAB" w:rsidRDefault="00B70D68" w:rsidP="00EE2C9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Қояйын, қояйын... </w:t>
      </w:r>
      <w:r w:rsidR="00421BAB" w:rsidRPr="00421BAB">
        <w:rPr>
          <w:rFonts w:ascii="Times New Roman" w:hAnsi="Times New Roman" w:cs="Times New Roman"/>
          <w:sz w:val="28"/>
          <w:szCs w:val="28"/>
          <w:lang w:val="kk-KZ"/>
        </w:rPr>
        <w:t>– дедім. Басып жібере ме бойым шіміргіп, селк етіп көзімді жұмып қалдым.</w:t>
      </w:r>
    </w:p>
    <w:p w:rsidR="00421BAB" w:rsidRPr="00926A3A" w:rsidRDefault="00B70D68" w:rsidP="00EE2C9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Бітегенеден соң көзімді ашсам </w:t>
      </w:r>
      <w:r w:rsidR="00421BAB" w:rsidRPr="00421BAB">
        <w:rPr>
          <w:rFonts w:ascii="Times New Roman" w:hAnsi="Times New Roman" w:cs="Times New Roman"/>
          <w:sz w:val="28"/>
          <w:szCs w:val="28"/>
          <w:lang w:val="kk-KZ"/>
        </w:rPr>
        <w:t xml:space="preserve">– түк жоқ. Баяғы үстелім басында шынтақтап отыр </w:t>
      </w:r>
      <w:r w:rsidR="00421BAB" w:rsidRPr="00926A3A">
        <w:rPr>
          <w:rFonts w:ascii="Times New Roman" w:hAnsi="Times New Roman" w:cs="Times New Roman"/>
          <w:sz w:val="28"/>
          <w:szCs w:val="28"/>
          <w:lang w:val="kk-KZ"/>
        </w:rPr>
        <w:t>екенмін» [10</w:t>
      </w:r>
      <w:r w:rsidR="00926A3A" w:rsidRPr="00926A3A">
        <w:rPr>
          <w:rFonts w:ascii="Times New Roman" w:hAnsi="Times New Roman" w:cs="Times New Roman"/>
          <w:sz w:val="28"/>
          <w:szCs w:val="28"/>
          <w:lang w:val="kk-KZ"/>
        </w:rPr>
        <w:t>5</w:t>
      </w:r>
      <w:r w:rsidR="00421BAB" w:rsidRPr="00926A3A">
        <w:rPr>
          <w:rFonts w:ascii="Times New Roman" w:hAnsi="Times New Roman" w:cs="Times New Roman"/>
          <w:sz w:val="28"/>
          <w:szCs w:val="28"/>
          <w:lang w:val="kk-KZ"/>
        </w:rPr>
        <w:t>, б. 72].</w:t>
      </w:r>
    </w:p>
    <w:p w:rsidR="00421BAB" w:rsidRDefault="005125F1"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берілген үзінді әңгіменің кульминациялық сәті десек болады. Өйткені кейіпкер мен оның альтер эгосы арасында ішкі қақтығыстар мен қарама-қайшылық өз шегіне жетеді. Кейіпкер елестің, яғни ішкі дауысы, алдында дәрменсіз күйге түседі. Бұл – шығармашылық адамға тән қорқыныш пен ішкі күмәннің көрінісі. Оқиғаның шешімі бәрі сана кеңістігінде болып жатады. Аталмыш әдіс – психологиялық прозаның негізгі тәсілдерінің бірі. Кейіпкер басынан кешіп жатқан оқиға уақытында реалды кеңістіктен ажырап, ішкі дүниеде өмір сүреді. Бұл – альтер эгоның толыққанды бейне ретінде сомдалуының, адам кейпінде келуінің дәлелі.</w:t>
      </w:r>
    </w:p>
    <w:p w:rsidR="005125F1" w:rsidRDefault="005125F1"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Жүсіпбек Аймауытовтың психологиялық шеберлігін, ішкі «меннің» бөлінісін, яғни альтер эгоны көркем әдебиетте шынайы және драмалық құрал ретінде пайдаланғанын байқаймыз. Елес – кейіпкердің </w:t>
      </w:r>
      <w:r w:rsidR="006C4AD6">
        <w:rPr>
          <w:rFonts w:ascii="Times New Roman" w:hAnsi="Times New Roman" w:cs="Times New Roman"/>
          <w:sz w:val="28"/>
          <w:szCs w:val="28"/>
          <w:lang w:val="kk-KZ"/>
        </w:rPr>
        <w:t>ішкі сыны, ішкі оппоненті, әрі психологиялық құлдыраудың символы. Бұл тәсіл арқылы жазушы қазақ прозасындағы психологиялық бағыттың дамуына жол ашқан жаңашыл үлгі ретінде қабылдай аламыз.</w:t>
      </w:r>
    </w:p>
    <w:p w:rsidR="006C4AD6" w:rsidRDefault="006C4AD6" w:rsidP="00EE2C93">
      <w:pPr>
        <w:spacing w:after="0" w:line="240" w:lineRule="auto"/>
        <w:ind w:firstLine="709"/>
        <w:jc w:val="both"/>
        <w:rPr>
          <w:rFonts w:ascii="Times New Roman" w:hAnsi="Times New Roman" w:cs="Times New Roman"/>
          <w:color w:val="000000"/>
          <w:sz w:val="28"/>
          <w:szCs w:val="28"/>
          <w:shd w:val="clear" w:color="auto" w:fill="FAFAFA"/>
          <w:lang w:val="kk-KZ"/>
        </w:rPr>
      </w:pPr>
      <w:r>
        <w:rPr>
          <w:rFonts w:ascii="Times New Roman" w:hAnsi="Times New Roman" w:cs="Times New Roman"/>
          <w:sz w:val="28"/>
          <w:szCs w:val="28"/>
          <w:lang w:val="kk-KZ"/>
        </w:rPr>
        <w:t xml:space="preserve">Қазақ әдебиетінің классигі Мұхтар Әуезовтің «Қаралы сұл» әңгімесіне назар аударайық. Әңгіменің сюжеттік желісінде жолдасы өмірден ерте озған соң Қарагөз сұлудың өзін-өзі іштей жегідей жеуі, болмысына қарсы шыққан қоғам мен тағдырға іштей наразылығы байқалады. Бұл оның ішкі «меннің» реалды шындықпен келіспеушілігін білдіреді. Осы жағдайды да альтер эго түріндегі ішкі бөлініс деп қарастырсақ болады. </w:t>
      </w:r>
      <w:r>
        <w:rPr>
          <w:rFonts w:ascii="Times New Roman" w:eastAsia="Times New Roman" w:hAnsi="Times New Roman" w:cs="Times New Roman"/>
          <w:sz w:val="28"/>
          <w:szCs w:val="28"/>
          <w:lang w:val="kk-KZ" w:eastAsia="ru-RU"/>
        </w:rPr>
        <w:t>«</w:t>
      </w:r>
      <w:r>
        <w:rPr>
          <w:rFonts w:ascii="Times New Roman" w:hAnsi="Times New Roman" w:cs="Times New Roman"/>
          <w:color w:val="000000"/>
          <w:sz w:val="28"/>
          <w:szCs w:val="28"/>
          <w:shd w:val="clear" w:color="auto" w:fill="FAFAFA"/>
          <w:lang w:val="kk-KZ"/>
        </w:rPr>
        <w:t>Жас әйелдің бұл түндері көр азабындай қинау түні... Үй іші қараңғыланып, бұл төсекке жатқанда, әлдеғандай жыланша иірілген сезім толқындары тамыр-тамырын қуалап, өне бойын билеп кететін. Тістеніп, шыдап, «құтылар ма екем» деп, дұға оқыса да, сол жыландар ауыр басып, ақырындап жылжып келіп, ақ төсіне оралып, ақ тамағынан</w:t>
      </w:r>
      <w:r w:rsidR="00B32BD2">
        <w:rPr>
          <w:rFonts w:ascii="Times New Roman" w:hAnsi="Times New Roman" w:cs="Times New Roman"/>
          <w:color w:val="000000"/>
          <w:sz w:val="28"/>
          <w:szCs w:val="28"/>
          <w:shd w:val="clear" w:color="auto" w:fill="FAFAFA"/>
          <w:lang w:val="kk-KZ"/>
        </w:rPr>
        <w:t xml:space="preserve"> сүйіп, барлық денесін шы</w:t>
      </w:r>
      <w:r>
        <w:rPr>
          <w:rFonts w:ascii="Times New Roman" w:hAnsi="Times New Roman" w:cs="Times New Roman"/>
          <w:color w:val="000000"/>
          <w:sz w:val="28"/>
          <w:szCs w:val="28"/>
          <w:shd w:val="clear" w:color="auto" w:fill="FAFAFA"/>
          <w:lang w:val="kk-KZ"/>
        </w:rPr>
        <w:t>дамынан айырып, ысытып, дірілдетіп жіберуші еді» [10</w:t>
      </w:r>
      <w:r w:rsidR="00926A3A">
        <w:rPr>
          <w:rFonts w:ascii="Times New Roman" w:hAnsi="Times New Roman" w:cs="Times New Roman"/>
          <w:color w:val="000000"/>
          <w:sz w:val="28"/>
          <w:szCs w:val="28"/>
          <w:shd w:val="clear" w:color="auto" w:fill="FAFAFA"/>
          <w:lang w:val="kk-KZ"/>
        </w:rPr>
        <w:t>6</w:t>
      </w:r>
      <w:r>
        <w:rPr>
          <w:rFonts w:ascii="Times New Roman" w:hAnsi="Times New Roman" w:cs="Times New Roman"/>
          <w:color w:val="000000"/>
          <w:sz w:val="28"/>
          <w:szCs w:val="28"/>
          <w:shd w:val="clear" w:color="auto" w:fill="FAFAFA"/>
          <w:lang w:val="kk-KZ"/>
        </w:rPr>
        <w:t>]. Бұл фрагменттен жас әйелдің рухани және тәндік күйзелісін, ішкі арпалысын мифопоэтикалық символика арқылы бейнелейді. Жыланның кейіпкер денесін шырмауы – оның өз қалауынсыз, еріксіз түрде өзі іштей қарсы болған</w:t>
      </w:r>
      <w:r w:rsidR="00F612BC">
        <w:rPr>
          <w:rFonts w:ascii="Times New Roman" w:hAnsi="Times New Roman" w:cs="Times New Roman"/>
          <w:color w:val="000000"/>
          <w:sz w:val="28"/>
          <w:szCs w:val="28"/>
          <w:shd w:val="clear" w:color="auto" w:fill="FAFAFA"/>
          <w:lang w:val="kk-KZ"/>
        </w:rPr>
        <w:t xml:space="preserve"> қалауымен бетпе-бет келуі. Басқаша айтсақ, екінші менімен күресі. Психоанализ тұрғысынан қарасақ, Фрейд бейсаналықтың бір түрі десе,  әдебиеттануда альтер эгоның тылсым бейнесі деп қараймыз. Яғни кейіпкердің бойындағы бақылауда болған «жасырын» болмысы жылан бейнесі арқылы сыртқа шығады. Бұл көрініс – әйелдің ішкі альтер эгосының мифтік символдар арқылы көркем бейнеленуі. Әңгімедегі жылан – кейіпкердің тылсым, біраз уақыт жасырын не тыюлы болған, бірақ оянған сезімнің көрінісі. Яғни ішкі «мені» оның өзіне қарсы әрекет етуші бейсаналық көлеңкесі. </w:t>
      </w:r>
    </w:p>
    <w:p w:rsidR="00F612BC" w:rsidRPr="00926A3A" w:rsidRDefault="00F612BC" w:rsidP="00EE2C93">
      <w:pPr>
        <w:spacing w:after="0" w:line="240" w:lineRule="auto"/>
        <w:ind w:firstLine="708"/>
        <w:jc w:val="both"/>
        <w:rPr>
          <w:rFonts w:ascii="Times New Roman" w:hAnsi="Times New Roman" w:cs="Times New Roman"/>
          <w:sz w:val="28"/>
          <w:szCs w:val="28"/>
          <w:lang w:val="kk-KZ"/>
        </w:rPr>
      </w:pPr>
      <w:r w:rsidRPr="00A944BA">
        <w:rPr>
          <w:rFonts w:ascii="Times New Roman" w:hAnsi="Times New Roman" w:cs="Times New Roman"/>
          <w:sz w:val="28"/>
          <w:szCs w:val="28"/>
          <w:lang w:val="kk-KZ"/>
        </w:rPr>
        <w:t>«Талай түндер Қарагөз шыдай алмай, қасына қызметкер кемпірді шақырып алып, денесін сипатып, жарық жағып қойып, күрсініп, жүдеп отыратын. Ол бұның ішінде тіршілікке ұмтылған жаңа өмір ұрығының жарық дүниеге шыққысы келіп, көзана тілегені еді</w:t>
      </w:r>
      <w:r w:rsidRPr="00926A3A">
        <w:rPr>
          <w:rFonts w:ascii="Times New Roman" w:hAnsi="Times New Roman" w:cs="Times New Roman"/>
          <w:sz w:val="28"/>
          <w:szCs w:val="28"/>
          <w:lang w:val="kk-KZ"/>
        </w:rPr>
        <w:t>» [10</w:t>
      </w:r>
      <w:r w:rsidR="00926A3A" w:rsidRPr="00926A3A">
        <w:rPr>
          <w:rFonts w:ascii="Times New Roman" w:hAnsi="Times New Roman" w:cs="Times New Roman"/>
          <w:sz w:val="28"/>
          <w:szCs w:val="28"/>
          <w:lang w:val="kk-KZ"/>
        </w:rPr>
        <w:t>6</w:t>
      </w:r>
      <w:r w:rsidRPr="00926A3A">
        <w:rPr>
          <w:rFonts w:ascii="Times New Roman" w:hAnsi="Times New Roman" w:cs="Times New Roman"/>
          <w:sz w:val="28"/>
          <w:szCs w:val="28"/>
          <w:lang w:val="kk-KZ"/>
        </w:rPr>
        <w:t>, б. 193].</w:t>
      </w:r>
    </w:p>
    <w:p w:rsidR="00F612BC" w:rsidRDefault="00F612BC" w:rsidP="00EE2C93">
      <w:pPr>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Қарагөздің жан күйзелісі, ішкі дағдарысы қараңғылық </w:t>
      </w:r>
      <w:r>
        <w:rPr>
          <w:rFonts w:ascii="Times New Roman" w:hAnsi="Times New Roman" w:cs="Times New Roman"/>
          <w:sz w:val="28"/>
          <w:szCs w:val="28"/>
          <w:lang w:val="kk-KZ"/>
        </w:rPr>
        <w:t>бейнесімен, ал жарық жағу әрекеті жарық әлемге ұмтылу символикасымен байланыстырсақ болады. Бұл мифологияда кең таралған жарық пен түнектің күресі. Яғни:</w:t>
      </w:r>
    </w:p>
    <w:p w:rsidR="00F612BC" w:rsidRPr="00B70D68" w:rsidRDefault="00F612BC" w:rsidP="00B70D68">
      <w:pPr>
        <w:tabs>
          <w:tab w:val="left" w:pos="993"/>
        </w:tabs>
        <w:spacing w:after="0" w:line="240" w:lineRule="auto"/>
        <w:ind w:firstLine="709"/>
        <w:jc w:val="both"/>
        <w:rPr>
          <w:rFonts w:ascii="Times New Roman" w:hAnsi="Times New Roman" w:cs="Times New Roman"/>
          <w:sz w:val="28"/>
          <w:szCs w:val="28"/>
          <w:lang w:val="kk-KZ"/>
        </w:rPr>
      </w:pPr>
      <w:r w:rsidRPr="00B70D68">
        <w:rPr>
          <w:rFonts w:ascii="Times New Roman" w:hAnsi="Times New Roman" w:cs="Times New Roman"/>
          <w:i/>
          <w:sz w:val="28"/>
          <w:szCs w:val="28"/>
          <w:lang w:val="kk-KZ"/>
        </w:rPr>
        <w:t>Қараңғы</w:t>
      </w:r>
      <w:r w:rsidRPr="00B70D68">
        <w:rPr>
          <w:rFonts w:ascii="Times New Roman" w:hAnsi="Times New Roman" w:cs="Times New Roman"/>
          <w:sz w:val="28"/>
          <w:szCs w:val="28"/>
          <w:lang w:val="kk-KZ"/>
        </w:rPr>
        <w:t xml:space="preserve"> – өлім, бейсаналық, тоқырау</w:t>
      </w:r>
      <w:r w:rsidR="00B70D68">
        <w:rPr>
          <w:rFonts w:ascii="Times New Roman" w:hAnsi="Times New Roman" w:cs="Times New Roman"/>
          <w:sz w:val="28"/>
          <w:szCs w:val="28"/>
          <w:lang w:val="kk-KZ"/>
        </w:rPr>
        <w:t>.</w:t>
      </w:r>
    </w:p>
    <w:p w:rsidR="00F612BC" w:rsidRPr="00B70D68" w:rsidRDefault="00F612BC" w:rsidP="00B70D68">
      <w:pPr>
        <w:tabs>
          <w:tab w:val="left" w:pos="993"/>
        </w:tabs>
        <w:spacing w:after="0" w:line="240" w:lineRule="auto"/>
        <w:ind w:firstLine="709"/>
        <w:jc w:val="both"/>
        <w:rPr>
          <w:rFonts w:ascii="Times New Roman" w:hAnsi="Times New Roman" w:cs="Times New Roman"/>
          <w:sz w:val="28"/>
          <w:szCs w:val="28"/>
          <w:lang w:val="kk-KZ"/>
        </w:rPr>
      </w:pPr>
      <w:r w:rsidRPr="00B70D68">
        <w:rPr>
          <w:rFonts w:ascii="Times New Roman" w:hAnsi="Times New Roman" w:cs="Times New Roman"/>
          <w:i/>
          <w:sz w:val="28"/>
          <w:szCs w:val="28"/>
          <w:lang w:val="kk-KZ"/>
        </w:rPr>
        <w:t xml:space="preserve">Жарық </w:t>
      </w:r>
      <w:r w:rsidRPr="00B70D68">
        <w:rPr>
          <w:rFonts w:ascii="Times New Roman" w:hAnsi="Times New Roman" w:cs="Times New Roman"/>
          <w:sz w:val="28"/>
          <w:szCs w:val="28"/>
          <w:lang w:val="kk-KZ"/>
        </w:rPr>
        <w:t>– үміт, қайта туу, рухани ояну.</w:t>
      </w:r>
    </w:p>
    <w:p w:rsidR="00F612BC" w:rsidRDefault="009419B9" w:rsidP="00EE2C93">
      <w:pPr>
        <w:pStyle w:val="a7"/>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Детальдарға мән беріп қарасақ, к</w:t>
      </w:r>
      <w:r w:rsidR="00F612BC">
        <w:rPr>
          <w:rFonts w:ascii="Times New Roman" w:hAnsi="Times New Roman" w:cs="Times New Roman"/>
          <w:sz w:val="28"/>
          <w:szCs w:val="28"/>
          <w:lang w:val="kk-KZ"/>
        </w:rPr>
        <w:t>ейіпкер Қарагөздің жарық жағып</w:t>
      </w:r>
      <w:r>
        <w:rPr>
          <w:rFonts w:ascii="Times New Roman" w:hAnsi="Times New Roman" w:cs="Times New Roman"/>
          <w:sz w:val="28"/>
          <w:szCs w:val="28"/>
          <w:lang w:val="kk-KZ"/>
        </w:rPr>
        <w:t xml:space="preserve"> бойын сипатуы – мифтік қасиетті тазару рәсімі. Тарқатып айтсақ, өз ішіндегі қараңғылықтан арылып, жаңа өмірге өту сәті. Контексттегі «тіршілікке ұмтылған жаңа өмір ұ</w:t>
      </w:r>
      <w:r w:rsidR="00B32BD2">
        <w:rPr>
          <w:rFonts w:ascii="Times New Roman" w:hAnsi="Times New Roman" w:cs="Times New Roman"/>
          <w:sz w:val="28"/>
          <w:szCs w:val="28"/>
          <w:lang w:val="kk-KZ"/>
        </w:rPr>
        <w:t>рығы» бұрынғы Қарагөзден өзгеше</w:t>
      </w:r>
      <w:r>
        <w:rPr>
          <w:rFonts w:ascii="Times New Roman" w:hAnsi="Times New Roman" w:cs="Times New Roman"/>
          <w:sz w:val="28"/>
          <w:szCs w:val="28"/>
          <w:lang w:val="kk-KZ"/>
        </w:rPr>
        <w:t xml:space="preserve"> әлемге, айналасына басқаша көзбен қарайтын жаңа «мен». Бұл келтірілген үзіндіде автор Қарагөздің бойындағы рухани бөлініс пен арпалысын, ішкі және сыртқы «меннің» қақтығысын көркем әрі нәзік түрде бейнелейді. </w:t>
      </w:r>
    </w:p>
    <w:p w:rsidR="009419B9" w:rsidRDefault="009419B9" w:rsidP="00EE2C93">
      <w:pPr>
        <w:pStyle w:val="a7"/>
        <w:tabs>
          <w:tab w:val="left" w:pos="993"/>
        </w:tabs>
        <w:spacing w:after="0" w:line="240" w:lineRule="auto"/>
        <w:ind w:left="0" w:firstLine="709"/>
        <w:jc w:val="both"/>
        <w:rPr>
          <w:rFonts w:ascii="Times New Roman" w:hAnsi="Times New Roman" w:cs="Times New Roman"/>
          <w:sz w:val="28"/>
          <w:szCs w:val="28"/>
          <w:lang w:val="kk-KZ"/>
        </w:rPr>
      </w:pPr>
      <w:r w:rsidRPr="00A944BA">
        <w:rPr>
          <w:rFonts w:ascii="Times New Roman" w:hAnsi="Times New Roman" w:cs="Times New Roman"/>
          <w:sz w:val="28"/>
          <w:szCs w:val="28"/>
          <w:lang w:val="kk-KZ"/>
        </w:rPr>
        <w:t xml:space="preserve">«Қарагөз таныды. Бірақ іштегі қара жылан (Қарагөз бұл сезіміне осындай ат қойған) өмірінде бұл күнге шейін болмаған асаулықпен жүз толғанып иріледі... Бойы ұйып кетті. Қалың жапырақтың арасында үндемей, көзін ала алмай қатып тұрғанда, ыстық жас ағып-ағып барады... Бірталай тұрды. Денені ерекше ыстық сенделтіп кеткенде, дүние қарауытып, айналып бара жатқандай болды... Бірақ құлаған жоқ. Зорға есін жиып, қайта түзелгенде, ішінде күшті намыс пен жігер қайнағандай болып, әлсіреп, ұйып кеткен денесін қайта жиып, билеп алды» </w:t>
      </w:r>
      <w:r w:rsidRPr="00926A3A">
        <w:rPr>
          <w:rFonts w:ascii="Times New Roman" w:hAnsi="Times New Roman" w:cs="Times New Roman"/>
          <w:sz w:val="28"/>
          <w:szCs w:val="28"/>
          <w:lang w:val="kk-KZ"/>
        </w:rPr>
        <w:t>[10</w:t>
      </w:r>
      <w:r w:rsidR="00926A3A" w:rsidRPr="00926A3A">
        <w:rPr>
          <w:rFonts w:ascii="Times New Roman" w:hAnsi="Times New Roman" w:cs="Times New Roman"/>
          <w:sz w:val="28"/>
          <w:szCs w:val="28"/>
          <w:lang w:val="kk-KZ"/>
        </w:rPr>
        <w:t>6</w:t>
      </w:r>
      <w:r w:rsidRPr="00926A3A">
        <w:rPr>
          <w:rFonts w:ascii="Times New Roman" w:hAnsi="Times New Roman" w:cs="Times New Roman"/>
          <w:sz w:val="28"/>
          <w:szCs w:val="28"/>
          <w:lang w:val="kk-KZ"/>
        </w:rPr>
        <w:t xml:space="preserve">, б. 196]. Бұл </w:t>
      </w:r>
      <w:r>
        <w:rPr>
          <w:rFonts w:ascii="Times New Roman" w:hAnsi="Times New Roman" w:cs="Times New Roman"/>
          <w:sz w:val="28"/>
          <w:szCs w:val="28"/>
          <w:lang w:val="kk-KZ"/>
        </w:rPr>
        <w:t>эпизодта басты кейіпкердің құмарлық пен рухани ояну арасындағы тынымсыз арпалысы, әйелдік табиғаттың оянуы мен қоғамдық тыйымдарға қарсы күресі көркем әрі терең мифологиялық символдар арқылы бейнеленеді. «Қара жылан» – көлеңке мен тыйым салынған құмарлықтың символы. Бұл «жылан» іште тыным бермей ирелеңдеп, асаулықпен жүз толғанып жатқанда, әйелдік табиғаттың ояну сәті, трансформация алдындағы арпалысы көрсетіледі. Осындай бейне К.</w:t>
      </w:r>
      <w:r w:rsidR="00926A3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Юнг психологиясындағы </w:t>
      </w:r>
      <w:r w:rsidR="00945624">
        <w:rPr>
          <w:rFonts w:ascii="Times New Roman" w:hAnsi="Times New Roman" w:cs="Times New Roman"/>
          <w:sz w:val="28"/>
          <w:szCs w:val="28"/>
          <w:lang w:val="kk-KZ"/>
        </w:rPr>
        <w:t xml:space="preserve">көлеңке архетипімен ұштас. Адам өз ішінде ұзақ уақыт жасырып жүрген, бірақ түпсанасында маза бермейтін ойлар мен күш болып саналады. Бастапқыдағы бейсаналық құмарлық енді саналы түрде намыс пен жігерге айналады. </w:t>
      </w:r>
    </w:p>
    <w:p w:rsidR="00945624" w:rsidRPr="00A944BA" w:rsidRDefault="00945624" w:rsidP="00EE2C93">
      <w:pPr>
        <w:spacing w:after="0" w:line="240" w:lineRule="auto"/>
        <w:ind w:firstLine="708"/>
        <w:jc w:val="both"/>
        <w:rPr>
          <w:rFonts w:ascii="Times New Roman" w:hAnsi="Times New Roman" w:cs="Times New Roman"/>
          <w:sz w:val="28"/>
          <w:szCs w:val="28"/>
          <w:lang w:val="kk-KZ"/>
        </w:rPr>
      </w:pPr>
      <w:r w:rsidRPr="00A944BA">
        <w:rPr>
          <w:rFonts w:ascii="Times New Roman" w:hAnsi="Times New Roman" w:cs="Times New Roman"/>
          <w:sz w:val="28"/>
          <w:szCs w:val="28"/>
          <w:lang w:val="kk-KZ"/>
        </w:rPr>
        <w:t>«Жүректе белгісіз құмарлық қарауытып шығып, жүз толқытып барады. Сол мүйнетте бас жағынан:</w:t>
      </w:r>
    </w:p>
    <w:p w:rsidR="00945624" w:rsidRPr="00A944BA" w:rsidRDefault="00945624" w:rsidP="00EE2C93">
      <w:pPr>
        <w:spacing w:after="0" w:line="240" w:lineRule="auto"/>
        <w:ind w:firstLine="708"/>
        <w:jc w:val="both"/>
        <w:rPr>
          <w:rFonts w:ascii="Times New Roman" w:hAnsi="Times New Roman" w:cs="Times New Roman"/>
          <w:sz w:val="28"/>
          <w:szCs w:val="28"/>
          <w:lang w:val="kk-KZ"/>
        </w:rPr>
      </w:pPr>
      <w:r w:rsidRPr="00A944BA">
        <w:rPr>
          <w:rFonts w:ascii="Times New Roman" w:hAnsi="Times New Roman" w:cs="Times New Roman"/>
          <w:sz w:val="28"/>
          <w:szCs w:val="28"/>
          <w:lang w:val="kk-KZ"/>
        </w:rPr>
        <w:t>– Қарағым, Қарагөз, немене? – деген үн шықты. Сөзін ұққан жоқ, кімнің үні екенін де аңғарған жоқ. Бетіне де қарамастан, қолын шалқасынан созып, бұлғағандай болып:</w:t>
      </w:r>
    </w:p>
    <w:p w:rsidR="00945624" w:rsidRPr="00A944BA" w:rsidRDefault="00945624" w:rsidP="00EE2C93">
      <w:pPr>
        <w:spacing w:after="0" w:line="240" w:lineRule="auto"/>
        <w:ind w:firstLine="708"/>
        <w:jc w:val="both"/>
        <w:rPr>
          <w:rFonts w:ascii="Times New Roman" w:hAnsi="Times New Roman" w:cs="Times New Roman"/>
          <w:sz w:val="28"/>
          <w:szCs w:val="28"/>
          <w:lang w:val="kk-KZ"/>
        </w:rPr>
      </w:pPr>
      <w:r w:rsidRPr="00A944BA">
        <w:rPr>
          <w:rFonts w:ascii="Times New Roman" w:hAnsi="Times New Roman" w:cs="Times New Roman"/>
          <w:sz w:val="28"/>
          <w:szCs w:val="28"/>
          <w:lang w:val="kk-KZ"/>
        </w:rPr>
        <w:t>«Келші бері!» – деді. Келе берген кісіні өзіне қарай жыға құшақтап, құшырлана тістеп сүйе бастады...</w:t>
      </w:r>
    </w:p>
    <w:p w:rsidR="00945624" w:rsidRDefault="00945624" w:rsidP="00EE2C93">
      <w:pPr>
        <w:pStyle w:val="a7"/>
        <w:tabs>
          <w:tab w:val="left" w:pos="993"/>
        </w:tabs>
        <w:spacing w:after="0" w:line="240" w:lineRule="auto"/>
        <w:ind w:left="0" w:firstLine="709"/>
        <w:jc w:val="both"/>
        <w:rPr>
          <w:rFonts w:ascii="Times New Roman" w:hAnsi="Times New Roman" w:cs="Times New Roman"/>
          <w:color w:val="000000"/>
          <w:sz w:val="28"/>
          <w:szCs w:val="28"/>
          <w:shd w:val="clear" w:color="auto" w:fill="FAFAFA"/>
          <w:lang w:val="kk-KZ"/>
        </w:rPr>
      </w:pPr>
      <w:r>
        <w:rPr>
          <w:rFonts w:ascii="Times New Roman" w:eastAsia="Times New Roman" w:hAnsi="Times New Roman" w:cs="Times New Roman"/>
          <w:color w:val="000000"/>
          <w:sz w:val="28"/>
          <w:szCs w:val="28"/>
          <w:lang w:val="kk-KZ" w:eastAsia="ru-RU"/>
        </w:rPr>
        <w:t xml:space="preserve">Дүние құмарлық мастығына батып, көзден өшіп барады... </w:t>
      </w:r>
      <w:r>
        <w:rPr>
          <w:rFonts w:ascii="Times New Roman" w:eastAsia="Times New Roman" w:hAnsi="Times New Roman" w:cs="Times New Roman"/>
          <w:color w:val="000000"/>
          <w:sz w:val="28"/>
          <w:szCs w:val="28"/>
          <w:lang w:eastAsia="ru-RU"/>
        </w:rPr>
        <w:t xml:space="preserve">Денедегі </w:t>
      </w:r>
      <w:r w:rsidRPr="00926A3A">
        <w:rPr>
          <w:rFonts w:ascii="Times New Roman" w:eastAsia="Times New Roman" w:hAnsi="Times New Roman" w:cs="Times New Roman"/>
          <w:sz w:val="28"/>
          <w:szCs w:val="28"/>
          <w:lang w:eastAsia="ru-RU"/>
        </w:rPr>
        <w:t>жыландар енді қуана ойнақ салады. Бұл күйдің кінәлісі Болат еді...</w:t>
      </w:r>
      <w:r w:rsidRPr="00926A3A">
        <w:rPr>
          <w:rFonts w:ascii="Times New Roman" w:eastAsia="Times New Roman" w:hAnsi="Times New Roman" w:cs="Times New Roman"/>
          <w:sz w:val="28"/>
          <w:szCs w:val="28"/>
          <w:lang w:val="kk-KZ" w:eastAsia="ru-RU"/>
        </w:rPr>
        <w:t xml:space="preserve">» </w:t>
      </w:r>
      <w:r w:rsidRPr="00926A3A">
        <w:rPr>
          <w:rFonts w:ascii="Times New Roman" w:hAnsi="Times New Roman" w:cs="Times New Roman"/>
          <w:sz w:val="28"/>
          <w:szCs w:val="28"/>
          <w:shd w:val="clear" w:color="auto" w:fill="FAFAFA"/>
          <w:lang w:val="kk-KZ"/>
        </w:rPr>
        <w:t>[10</w:t>
      </w:r>
      <w:r w:rsidR="00926A3A" w:rsidRPr="00926A3A">
        <w:rPr>
          <w:rFonts w:ascii="Times New Roman" w:hAnsi="Times New Roman" w:cs="Times New Roman"/>
          <w:sz w:val="28"/>
          <w:szCs w:val="28"/>
          <w:shd w:val="clear" w:color="auto" w:fill="FAFAFA"/>
          <w:lang w:val="kk-KZ"/>
        </w:rPr>
        <w:t>6</w:t>
      </w:r>
      <w:r w:rsidRPr="00926A3A">
        <w:rPr>
          <w:rFonts w:ascii="Times New Roman" w:hAnsi="Times New Roman" w:cs="Times New Roman"/>
          <w:sz w:val="28"/>
          <w:szCs w:val="28"/>
          <w:shd w:val="clear" w:color="auto" w:fill="FAFAFA"/>
          <w:lang w:val="kk-KZ"/>
        </w:rPr>
        <w:t>, б.</w:t>
      </w:r>
      <w:r w:rsidR="00926A3A" w:rsidRPr="00926A3A">
        <w:rPr>
          <w:rFonts w:ascii="Times New Roman" w:hAnsi="Times New Roman" w:cs="Times New Roman"/>
          <w:sz w:val="28"/>
          <w:szCs w:val="28"/>
          <w:shd w:val="clear" w:color="auto" w:fill="FAFAFA"/>
          <w:lang w:val="kk-KZ"/>
        </w:rPr>
        <w:t> </w:t>
      </w:r>
      <w:r w:rsidRPr="00926A3A">
        <w:rPr>
          <w:rFonts w:ascii="Times New Roman" w:hAnsi="Times New Roman" w:cs="Times New Roman"/>
          <w:sz w:val="28"/>
          <w:szCs w:val="28"/>
          <w:shd w:val="clear" w:color="auto" w:fill="FAFAFA"/>
          <w:lang w:val="kk-KZ"/>
        </w:rPr>
        <w:t xml:space="preserve">197]. Бұл үзіндіні әңгіменің шарықтау шегі деп санасақ болады. Қарагөз өз </w:t>
      </w:r>
      <w:r>
        <w:rPr>
          <w:rFonts w:ascii="Times New Roman" w:hAnsi="Times New Roman" w:cs="Times New Roman"/>
          <w:color w:val="000000"/>
          <w:sz w:val="28"/>
          <w:szCs w:val="28"/>
          <w:shd w:val="clear" w:color="auto" w:fill="FAFAFA"/>
          <w:lang w:val="kk-KZ"/>
        </w:rPr>
        <w:t>ішіндегі біршама уақыт жасырын жатқан құмарлық жыландарын қабылдап, өз табиғатына қарсы тұруды тоқтатады. Ал кезігіп қалған Болат бұл әңгімеде нақты адамнан гөрі, Қарагөздің көзіне психоаналитикалық тұрғыда анимус бейнесіне айналады.</w:t>
      </w:r>
    </w:p>
    <w:p w:rsidR="00945624" w:rsidRDefault="00945624" w:rsidP="00EE2C93">
      <w:pPr>
        <w:pStyle w:val="a7"/>
        <w:tabs>
          <w:tab w:val="left" w:pos="993"/>
        </w:tabs>
        <w:spacing w:after="0" w:line="240" w:lineRule="auto"/>
        <w:ind w:left="0" w:firstLine="709"/>
        <w:jc w:val="both"/>
        <w:rPr>
          <w:rFonts w:ascii="Times New Roman" w:hAnsi="Times New Roman" w:cs="Times New Roman"/>
          <w:color w:val="000000"/>
          <w:sz w:val="28"/>
          <w:szCs w:val="28"/>
          <w:shd w:val="clear" w:color="auto" w:fill="FAFAFA"/>
          <w:lang w:val="kk-KZ"/>
        </w:rPr>
      </w:pPr>
      <w:r>
        <w:rPr>
          <w:rFonts w:ascii="Times New Roman" w:hAnsi="Times New Roman" w:cs="Times New Roman"/>
          <w:color w:val="000000"/>
          <w:sz w:val="28"/>
          <w:szCs w:val="28"/>
          <w:shd w:val="clear" w:color="auto" w:fill="FAFAFA"/>
          <w:lang w:val="kk-KZ"/>
        </w:rPr>
        <w:t>Болат – сыртқы себеп емес, ішкі жасырынған отты оятушы архетиптік қозғаушы күш. Бұл дегеніміз – Қарагөздің өз ішкі қуатын қабылдап, жан дүниесіндегі тыйымды бұзып шығуы, яғни архетиптік трансформация сәті. Бұл көрініс қазақ әдебиетінде сирек кездесетін терең психомифологиялық эпизод, Әуезовтің адам жанының жұмбақ қатпарларын шебер ашқан тұсына жатқызуымызға болады.</w:t>
      </w:r>
    </w:p>
    <w:p w:rsidR="00945624" w:rsidRDefault="00945624" w:rsidP="00EE2C93">
      <w:pPr>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Б.</w:t>
      </w:r>
      <w:r w:rsidR="00926A3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Соқпақбаевтың «Менің атым – Қожа» повесінде альтер эгоның нақты үлгісі болмаса да, соның жаңғырығын байқауымызға болады. Үзінді келтіре кетсек: «</w:t>
      </w:r>
      <w:r>
        <w:rPr>
          <w:rFonts w:ascii="Times New Roman" w:hAnsi="Times New Roman" w:cs="Times New Roman"/>
          <w:sz w:val="28"/>
          <w:szCs w:val="28"/>
          <w:lang w:val="kk-KZ"/>
        </w:rPr>
        <w:t xml:space="preserve">Бұрышта кісі бойы үлкен айна тұр. Столымды соның дəл алдына тақап қойдым да, дүниені тулатып, сойқандап жүрген қылмыскер Қожамен бетпе-бет келіп отырдым. </w:t>
      </w:r>
    </w:p>
    <w:p w:rsidR="00945624" w:rsidRDefault="00945624"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Қадыров Қожаның жеке бас құпия кеңесі ашық деп жариялаймын. Күн тəртібінде бір-ақ мəселе – тəртіпті, үлгілі оқушы болу үшін мен бұдан былай не істеуім керек? </w:t>
      </w:r>
    </w:p>
    <w:p w:rsidR="00945624" w:rsidRDefault="00945624"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Күн тəртібін протоколға мəнерлеп жаздым да, қылмыскердің жүзіне қарадым: </w:t>
      </w:r>
    </w:p>
    <w:p w:rsidR="00945624" w:rsidRDefault="00945624"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сөйле, батырым? </w:t>
      </w:r>
    </w:p>
    <w:p w:rsidR="00945624" w:rsidRDefault="00945624"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арсыз бұның бəрін қалжың деп ойлайтын болу керек, күледі маған қарап. Көзін бағжитып, ернін шығарып, аузын қисайтып, келекелейді өзімді. Оның бұл қылығына менің ызам келіп, ашуым қайнап кетті. Қабағымды қарс түйіп, Ахметовке еліктеп, столды тарс еткізіп қойып қалдым: </w:t>
      </w:r>
    </w:p>
    <w:p w:rsidR="00945624" w:rsidRDefault="00945624"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Түрегел! </w:t>
      </w:r>
    </w:p>
    <w:p w:rsidR="00945624" w:rsidRDefault="00945624"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Батырыңа жан керек, ұшып түрегелді» [1</w:t>
      </w:r>
      <w:r w:rsidR="00926A3A">
        <w:rPr>
          <w:rFonts w:ascii="Times New Roman" w:hAnsi="Times New Roman" w:cs="Times New Roman"/>
          <w:sz w:val="28"/>
          <w:szCs w:val="28"/>
          <w:lang w:val="kk-KZ"/>
        </w:rPr>
        <w:t>07</w:t>
      </w:r>
      <w:r>
        <w:rPr>
          <w:rFonts w:ascii="Times New Roman" w:hAnsi="Times New Roman" w:cs="Times New Roman"/>
          <w:sz w:val="28"/>
          <w:szCs w:val="28"/>
          <w:lang w:val="kk-KZ"/>
        </w:rPr>
        <w:t>].</w:t>
      </w:r>
    </w:p>
    <w:p w:rsidR="00945624" w:rsidRDefault="00A60457" w:rsidP="00EE2C93">
      <w:pPr>
        <w:pStyle w:val="a7"/>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жерде басты кейіпкер Қожа өзінің тәртібін, мінезін сарапқа салып, айнаның алдында өз-өзімен кеңес өткізіп отыр. Бұл – оның ішкі рефлексиясы, өз-өзімен күресі. Айна – өз-өзімен бетпе-бет келудің, өзін танудың символы. Ол тәртіпсіз, бұзық, әдейі күлкі үшін аузын қисайтып тұрған бейнеде көрінеді. Яғни бұл кейіпкердің өзіндегі ұнамсыз, бұзақы, жағымсыз қылықтарының бейнесі. Шынайы Қожа – айнаның арғы жағындағы өзгерісті қалайтын, жауапкершілікті іздеген, өзін сынға алып отырған Қожа. Ол – саналы «Мен». Осы екі бейне арасындағы күресті көреміз. Қожа үлгілі, тәртіпті, мәдениетті оқушы болғысы келсе де, ішіндегі тәртіпті бұзатын, ерке, сотқар бейнесі маза бермейді. Альтер эго арқылы Қожа өзіндегі «ұнамсыз бейнені» танып, соны тәрбиелеуге, жеңуге тырысады. Бұл – тұлға болып қалыптасудың алғашқы белгілері. </w:t>
      </w:r>
    </w:p>
    <w:p w:rsidR="00A60457" w:rsidRDefault="00A60457" w:rsidP="00EE2C93">
      <w:pPr>
        <w:pStyle w:val="a7"/>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w:t>
      </w:r>
      <w:r w:rsidR="00B70D6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Раушановтың «Ғайша бибі» поэмасының сюжетінде бірнеше рет кездесетін адамның жыланға айналу сәтін де осы альтер эгоның бір көрінісіне жатқызуымызға болады. «Сол мезет төсектегі ханыша жиырыла түсіп, жыланға айналып сала берді. Қаған боп-боз боп бүрісіп жатқан жіңішке жыланға қайырылып бір қарады да, есік алдында тұрған екі күзетшіге иек қақты. «Ешкімге көрсетпей, көміп тастаңдар!» дегенді айтқызбай ұққан екі кұл іске кірісті» [1</w:t>
      </w:r>
      <w:r w:rsidR="00926A3A">
        <w:rPr>
          <w:rFonts w:ascii="Times New Roman" w:eastAsia="Times New Roman" w:hAnsi="Times New Roman" w:cs="Times New Roman"/>
          <w:sz w:val="28"/>
          <w:szCs w:val="28"/>
          <w:lang w:val="kk-KZ" w:eastAsia="ru-RU"/>
        </w:rPr>
        <w:t>08</w:t>
      </w:r>
      <w:r>
        <w:rPr>
          <w:rFonts w:ascii="Times New Roman" w:eastAsia="Times New Roman" w:hAnsi="Times New Roman" w:cs="Times New Roman"/>
          <w:sz w:val="28"/>
          <w:szCs w:val="28"/>
          <w:lang w:val="kk-KZ" w:eastAsia="ru-RU"/>
        </w:rPr>
        <w:t xml:space="preserve">]. Беріліп отырған эпизодта ханышаның </w:t>
      </w:r>
      <w:r w:rsidR="006B031B">
        <w:rPr>
          <w:rFonts w:ascii="Times New Roman" w:eastAsia="Times New Roman" w:hAnsi="Times New Roman" w:cs="Times New Roman"/>
          <w:sz w:val="28"/>
          <w:szCs w:val="28"/>
          <w:lang w:val="kk-KZ" w:eastAsia="ru-RU"/>
        </w:rPr>
        <w:t>жыланға айналу сәті – оның сыртқы әлеуметтік бейнесінен (әдемі, ықпалды, беделді әйел) толықтай айырылып, ішкі шынайы болмысын ашуы ретінде көрінеді. Дәстүрлі мифологиялық түсінікте жылан бейнесі екіжүзділік, алдамшы табиғат не тыйым салынған құбылыс ретінде түсініледі. Осы арқылы ханышаның жыланға айналуы оның альтер эгосының көрінісі болып саналады. Мысалды альтер эго концепциясы тұрғысынан талдау мәтін мазмұнының көпқабатты құрылымын, адамның ішкі рухани пс</w:t>
      </w:r>
      <w:r w:rsidR="00A9243B">
        <w:rPr>
          <w:rFonts w:ascii="Times New Roman" w:eastAsia="Times New Roman" w:hAnsi="Times New Roman" w:cs="Times New Roman"/>
          <w:sz w:val="28"/>
          <w:szCs w:val="28"/>
          <w:lang w:val="kk-KZ" w:eastAsia="ru-RU"/>
        </w:rPr>
        <w:t>и</w:t>
      </w:r>
      <w:r w:rsidR="006B031B">
        <w:rPr>
          <w:rFonts w:ascii="Times New Roman" w:eastAsia="Times New Roman" w:hAnsi="Times New Roman" w:cs="Times New Roman"/>
          <w:sz w:val="28"/>
          <w:szCs w:val="28"/>
          <w:lang w:val="kk-KZ" w:eastAsia="ru-RU"/>
        </w:rPr>
        <w:t>хологиясын ашуға мүмкіндік береді. Кейіпкердің жыланға айналуы – эстетикалық бейне ғана емес, тұлғаның ішкі «Менімен» бетпе-бет келуі мен одан қашуының символы.</w:t>
      </w:r>
    </w:p>
    <w:p w:rsidR="006B031B" w:rsidRDefault="006B031B"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әдебиетінің көрнекті өкілдерінің бірі Төлен Әбдік шығармашылығында альтер эго концепциясы – оның философиялық-психологиялық прозасының ең терең қабаттарын құрайтын кілттік ұғымдарының бірі. Ол адам болмысының рухани жай-күйін, екіжақтылығын, адам мен қоғам, сана мен бейсана, ерік пен мәжбүрлік, жақсылық пен зұлымдық арасындағы ішкі тартысты көрсету мақсатында альтер эгоны көркемдік тәсіл ретінде белсенді түрде шығармашылығында пайдаланады. Оның «Парасат майданы», «Оң қол», «Ақиқат» атты шығармаларына тоқтала кетейік. </w:t>
      </w:r>
    </w:p>
    <w:p w:rsidR="006B031B" w:rsidRDefault="006B031B" w:rsidP="00EE2C93">
      <w:pPr>
        <w:pStyle w:val="a7"/>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Төлен Әбдіктің «Парасат майданы» атты повесінде </w:t>
      </w:r>
      <w:r w:rsidR="00684F80">
        <w:rPr>
          <w:rFonts w:ascii="Times New Roman" w:hAnsi="Times New Roman" w:cs="Times New Roman"/>
          <w:sz w:val="28"/>
          <w:szCs w:val="28"/>
          <w:lang w:val="kk-KZ"/>
        </w:rPr>
        <w:t>басты кейіпкер өз ішкі дауысын «құрбы» образы арқылы қабылдап, сонымен хат жазысады. «Парасат майданынан» үзінді: «</w:t>
      </w:r>
      <w:r w:rsidR="00684F80">
        <w:rPr>
          <w:rFonts w:ascii="Times New Roman" w:eastAsia="Times New Roman" w:hAnsi="Times New Roman" w:cs="Times New Roman"/>
          <w:sz w:val="28"/>
          <w:szCs w:val="28"/>
          <w:lang w:val="kk-KZ" w:eastAsia="ru-RU"/>
        </w:rPr>
        <w:t>Менің «бейтаныс құрбым» өте зымиян адам. Мені сырттан қалт жібермей бақылап жүр. Тіпті мен хат оқып жатқанда да, бір тесіктен сығалап қарап тұрғандай көремін. Өйткені жазғандарына қарасам, менің жазбаларымды былай қойғанда, ойлаған ойларыма дейін оған таныс секілді» [1</w:t>
      </w:r>
      <w:r w:rsidR="00926A3A">
        <w:rPr>
          <w:rFonts w:ascii="Times New Roman" w:eastAsia="Times New Roman" w:hAnsi="Times New Roman" w:cs="Times New Roman"/>
          <w:sz w:val="28"/>
          <w:szCs w:val="28"/>
          <w:lang w:val="kk-KZ" w:eastAsia="ru-RU"/>
        </w:rPr>
        <w:t>09</w:t>
      </w:r>
      <w:r w:rsidR="00684F80">
        <w:rPr>
          <w:rFonts w:ascii="Times New Roman" w:eastAsia="Times New Roman" w:hAnsi="Times New Roman" w:cs="Times New Roman"/>
          <w:sz w:val="28"/>
          <w:szCs w:val="28"/>
          <w:lang w:val="kk-KZ" w:eastAsia="ru-RU"/>
        </w:rPr>
        <w:t>]. Повесттегі «бейтаныс құрбы» бейнесі – психологиялық әдебиетте жиі көрініс табатын альтер эго. Яғни адамның ішкі «менінің» басқа қырынан көрініс табуы. «Бейтаныс құрбының» белгісіз сипатта бейнеленуі – альтер эгоның антогонистік формада көрініс табуы. Осындай ішкі дауыс арқылы кейде ар-ұждан, кейде ішкі сыншы, ал кейде тұншықтырылған эмо</w:t>
      </w:r>
      <w:r w:rsidR="00A9243B">
        <w:rPr>
          <w:rFonts w:ascii="Times New Roman" w:eastAsia="Times New Roman" w:hAnsi="Times New Roman" w:cs="Times New Roman"/>
          <w:sz w:val="28"/>
          <w:szCs w:val="28"/>
          <w:lang w:val="kk-KZ" w:eastAsia="ru-RU"/>
        </w:rPr>
        <w:t>циялар мен жасырынған агрессияны</w:t>
      </w:r>
      <w:r w:rsidR="00684F80">
        <w:rPr>
          <w:rFonts w:ascii="Times New Roman" w:eastAsia="Times New Roman" w:hAnsi="Times New Roman" w:cs="Times New Roman"/>
          <w:sz w:val="28"/>
          <w:szCs w:val="28"/>
          <w:lang w:val="kk-KZ" w:eastAsia="ru-RU"/>
        </w:rPr>
        <w:t>ң символы ретінде де көрінуі мүмкін. Ол адамды сыртынан емес, ішкі жағынан қадағалап, бақылап отырады.</w:t>
      </w:r>
    </w:p>
    <w:p w:rsidR="00684F80" w:rsidRDefault="00684F80" w:rsidP="00EE2C93">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«Тас қараңғы бұрыштан сәл-пәл қара көбеңдеу түсқа шықтым. Кенет дәл қасымнан әлдекімнің бейнесі көлбең ете қалды. Тұла бойым түршігіп, айғайлап жібердім. Одан кейін қалай құлаштап ұрғанымды өзім де сезбей қалдым. Сезгенім қолымның әлдебір қатты затқа тиіп, іле-шала салдыр-гүлдір етіп сынған әйнектің жерге шашылғаны.</w:t>
      </w:r>
    </w:p>
    <w:p w:rsidR="00684F80" w:rsidRDefault="00684F80" w:rsidP="00EE2C93">
      <w:pPr>
        <w:pStyle w:val="a7"/>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Қараңғы дәліздің ішінде жүремнен отырып, есімді жинадым. Ұрғаным қабырғадағы айнаға түскен өз бейнем болып </w:t>
      </w:r>
      <w:r w:rsidRPr="00926A3A">
        <w:rPr>
          <w:rFonts w:ascii="Times New Roman" w:eastAsia="Times New Roman" w:hAnsi="Times New Roman" w:cs="Times New Roman"/>
          <w:sz w:val="28"/>
          <w:szCs w:val="28"/>
          <w:lang w:val="kk-KZ" w:eastAsia="ru-RU"/>
        </w:rPr>
        <w:t>шықты» [1</w:t>
      </w:r>
      <w:r w:rsidR="00926A3A" w:rsidRPr="00926A3A">
        <w:rPr>
          <w:rFonts w:ascii="Times New Roman" w:eastAsia="Times New Roman" w:hAnsi="Times New Roman" w:cs="Times New Roman"/>
          <w:sz w:val="28"/>
          <w:szCs w:val="28"/>
          <w:lang w:val="kk-KZ" w:eastAsia="ru-RU"/>
        </w:rPr>
        <w:t>09</w:t>
      </w:r>
      <w:r w:rsidRPr="00926A3A">
        <w:rPr>
          <w:rFonts w:ascii="Times New Roman" w:eastAsia="Times New Roman" w:hAnsi="Times New Roman" w:cs="Times New Roman"/>
          <w:sz w:val="28"/>
          <w:szCs w:val="28"/>
          <w:lang w:val="kk-KZ" w:eastAsia="ru-RU"/>
        </w:rPr>
        <w:t>, б. 50]. Кейіпкердің тас қараңғы бұрыштан өтіп бара жатқанда өз бейнесінен қорқып</w:t>
      </w:r>
      <w:r>
        <w:rPr>
          <w:rFonts w:ascii="Times New Roman" w:eastAsia="Times New Roman" w:hAnsi="Times New Roman" w:cs="Times New Roman"/>
          <w:sz w:val="28"/>
          <w:szCs w:val="28"/>
          <w:lang w:val="kk-KZ" w:eastAsia="ru-RU"/>
        </w:rPr>
        <w:t>, оны басқа біреу деп қабылдап, оған шабуыл жасауы – адамның өз-өзімен күресінің символдық көрінісі. Детальдарға шолу жасасақ, қараңғы дәліз – бейсананың кеңістігі, ал кенеттен пайда болған «бейтаныс бейне» – кейіпкердің өз альтер эгосы. Кейіпкер бұл бейнені</w:t>
      </w:r>
      <w:r w:rsidR="00FD4C20">
        <w:rPr>
          <w:rFonts w:ascii="Times New Roman" w:eastAsia="Times New Roman" w:hAnsi="Times New Roman" w:cs="Times New Roman"/>
          <w:sz w:val="28"/>
          <w:szCs w:val="28"/>
          <w:lang w:val="kk-KZ" w:eastAsia="ru-RU"/>
        </w:rPr>
        <w:t xml:space="preserve"> іштей қабылдай алмайды. Ол үшін бұл бейне бөтен, қауіп төндіруші тұлға ретінде қабылданады. Сол себепті бірден оған қарсы шабуылдап, көзін құртпақшы болады. Алайда салдарынан пайда болған сынған айна мен шашылған әйнектердің де өз айтары бар. Осы детальдарды біз кейіпкердің ішкі жан дүниесінің жарақаты немесе өзіндік жарасы деп қабылдауымызға болады. Айна – өзін-өзі тану құралы десек, ал оның сынуы – адамның өз болмысына қарай алмауы не болмаса одан қорқуы. Бұл көрініс альтер эгоға бетпе-бет келген сәттің көркем-психологиялық символы деп айтуымызға болады.</w:t>
      </w:r>
    </w:p>
    <w:p w:rsidR="00FD4C20" w:rsidRDefault="00FD4C20" w:rsidP="00EE2C93">
      <w:pPr>
        <w:pStyle w:val="a7"/>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«Жекпе-жектің психологиялық жағы тағы бар. Бұған дейін ойын ережесін ол жасап, мен соған мойынсынумен келдім. Хат жазысу, хатты дәліздегі үстелдің астына қалдыру, менің рухани әлеміме тәртіп орнатпақ болған әрекеттер, өзі туралы күні-түні ойлатып, түсіме кіріп, маза бермеу, жанымды жарақаттап, қорлануға мәжбүр ету – осының бәрі соның бастамасы. Ендеше менің де бас көтеріп, өз шарттарымды ұсынып, оның сол шарттарды орындауына амал табуым керек </w:t>
      </w:r>
      <w:r w:rsidRPr="00926A3A">
        <w:rPr>
          <w:rFonts w:ascii="Times New Roman" w:eastAsia="Times New Roman" w:hAnsi="Times New Roman" w:cs="Times New Roman"/>
          <w:sz w:val="28"/>
          <w:szCs w:val="28"/>
          <w:lang w:val="kk-KZ" w:eastAsia="ru-RU"/>
        </w:rPr>
        <w:t>қой...» [1</w:t>
      </w:r>
      <w:r w:rsidR="00926A3A" w:rsidRPr="00926A3A">
        <w:rPr>
          <w:rFonts w:ascii="Times New Roman" w:eastAsia="Times New Roman" w:hAnsi="Times New Roman" w:cs="Times New Roman"/>
          <w:sz w:val="28"/>
          <w:szCs w:val="28"/>
          <w:lang w:val="kk-KZ" w:eastAsia="ru-RU"/>
        </w:rPr>
        <w:t>09</w:t>
      </w:r>
      <w:r w:rsidRPr="00926A3A">
        <w:rPr>
          <w:rFonts w:ascii="Times New Roman" w:eastAsia="Times New Roman" w:hAnsi="Times New Roman" w:cs="Times New Roman"/>
          <w:sz w:val="28"/>
          <w:szCs w:val="28"/>
          <w:lang w:val="kk-KZ" w:eastAsia="ru-RU"/>
        </w:rPr>
        <w:t xml:space="preserve">, б. 53]. Кейіпкердің </w:t>
      </w:r>
      <w:r>
        <w:rPr>
          <w:rFonts w:ascii="Times New Roman" w:eastAsia="Times New Roman" w:hAnsi="Times New Roman" w:cs="Times New Roman"/>
          <w:sz w:val="28"/>
          <w:szCs w:val="28"/>
          <w:lang w:val="kk-KZ" w:eastAsia="ru-RU"/>
        </w:rPr>
        <w:t xml:space="preserve">бұл жерде «жекпе-жек» деп атағаны сыртқы біреумен емес, оның өз ішіндегі екінші тұлға, яғни альтер эгомен байланысты күресті меңзейді. Бұл үзіндіде альтер эго қалыпты түсініктегі тек қосымша тұлға болмаса екінші мен ретінде ғана емес, сонымен бірге билеуші, басқарушы, бақылаушы бейнесінде сипатталады. Кейіпкердің пайымдауынша осы уақытқа дейін альтер эго ойын ережесін орнатқан еді. Ол кейіпкердің дәрменсіз күйін пайдаланып, хат алмасу тәртібіне бағындырып, оның рухани кеңістігіне еніп, тіпті сана-сезіміне де үстемдік жүргізіп келген. Бұл – психологиялық манипуляцияның көркем бейнесі. Десе де </w:t>
      </w:r>
      <w:r w:rsidR="006B7C5E">
        <w:rPr>
          <w:rFonts w:ascii="Times New Roman" w:eastAsia="Times New Roman" w:hAnsi="Times New Roman" w:cs="Times New Roman"/>
          <w:sz w:val="28"/>
          <w:szCs w:val="28"/>
          <w:lang w:val="kk-KZ" w:eastAsia="ru-RU"/>
        </w:rPr>
        <w:t>бұл сәттен бастап кейіпкердің психологиялық қарсылығының басталуын байқауымызға болады. Кейіпкер енді бәріне көндігетін субъект емес, өзінің ішкі жан дүниесінің билігіне таласатын субъект болуға бел буады.</w:t>
      </w:r>
    </w:p>
    <w:p w:rsidR="006B7C5E" w:rsidRDefault="006B7C5E" w:rsidP="00EE2C93">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«Сізбен бір айға жуық хат жазысқан бейтаныс адам ешқайдан келген жоқ, ол өзіңіздің ішіңізде.</w:t>
      </w:r>
    </w:p>
    <w:p w:rsidR="006B7C5E" w:rsidRDefault="006B7C5E" w:rsidP="00EE2C93">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Не деп тұрсыз? – деймін дәрігердің сөзіне толық түсінбей.</w:t>
      </w:r>
    </w:p>
    <w:p w:rsidR="006B7C5E" w:rsidRDefault="006B7C5E" w:rsidP="00EE2C93">
      <w:pPr>
        <w:pStyle w:val="a7"/>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Сіз әр үш күн сайын, кейде төрт күн салып</w:t>
      </w:r>
      <w:r w:rsidR="00A9243B">
        <w:rPr>
          <w:rFonts w:ascii="Times New Roman" w:eastAsia="Times New Roman" w:hAnsi="Times New Roman" w:cs="Times New Roman"/>
          <w:sz w:val="28"/>
          <w:szCs w:val="28"/>
          <w:lang w:val="kk-KZ" w:eastAsia="ru-RU"/>
        </w:rPr>
        <w:t>, таңертең басқа бір адам болып...</w:t>
      </w:r>
      <w:r>
        <w:rPr>
          <w:rFonts w:ascii="Times New Roman" w:eastAsia="Times New Roman" w:hAnsi="Times New Roman" w:cs="Times New Roman"/>
          <w:sz w:val="28"/>
          <w:szCs w:val="28"/>
          <w:lang w:val="kk-KZ" w:eastAsia="ru-RU"/>
        </w:rPr>
        <w:t xml:space="preserve"> яғни бейтаныс құрбы болып оянасыз. Құрбыңыз мына сізге қарағанда ашық, жайдары, бейімделгіштеу екен. Бұл жағдайды ол сізден бұрын білді. Сізбен хат жазысып, танысу жөнінде шешім қабылдаған өзі. Біз сізді шошытып аламыз ба деп қорықтық</w:t>
      </w:r>
      <w:r w:rsidRPr="00926A3A">
        <w:rPr>
          <w:rFonts w:ascii="Times New Roman" w:eastAsia="Times New Roman" w:hAnsi="Times New Roman" w:cs="Times New Roman"/>
          <w:sz w:val="28"/>
          <w:szCs w:val="28"/>
          <w:lang w:val="kk-KZ" w:eastAsia="ru-RU"/>
        </w:rPr>
        <w:t>» [1</w:t>
      </w:r>
      <w:r w:rsidR="00926A3A" w:rsidRPr="00926A3A">
        <w:rPr>
          <w:rFonts w:ascii="Times New Roman" w:eastAsia="Times New Roman" w:hAnsi="Times New Roman" w:cs="Times New Roman"/>
          <w:sz w:val="28"/>
          <w:szCs w:val="28"/>
          <w:lang w:val="kk-KZ" w:eastAsia="ru-RU"/>
        </w:rPr>
        <w:t>09</w:t>
      </w:r>
      <w:r w:rsidRPr="00926A3A">
        <w:rPr>
          <w:rFonts w:ascii="Times New Roman" w:eastAsia="Times New Roman" w:hAnsi="Times New Roman" w:cs="Times New Roman"/>
          <w:sz w:val="28"/>
          <w:szCs w:val="28"/>
          <w:lang w:val="kk-KZ" w:eastAsia="ru-RU"/>
        </w:rPr>
        <w:t xml:space="preserve">, б. 60]. Бұл фрагментте </w:t>
      </w:r>
      <w:r>
        <w:rPr>
          <w:rFonts w:ascii="Times New Roman" w:eastAsia="Times New Roman" w:hAnsi="Times New Roman" w:cs="Times New Roman"/>
          <w:sz w:val="28"/>
          <w:szCs w:val="28"/>
          <w:lang w:val="kk-KZ" w:eastAsia="ru-RU"/>
        </w:rPr>
        <w:t xml:space="preserve">альтер эгоның – адамның бейсаналық қорғаныс механизмі ретінде пайда болуының көркем әрі психологиялық дәлелді көрінісі. Тұлғаның өзін-өзі тану мен қабылдауы барысындағы ең үлкен күресі – өз ішіндегі басқа «менмен» бетпе-бет келуі. Бұл повесте аталмыш күрес автор тұрғысынан терең философиялық, психологиялық және көркемдік деңгейде суреттелген. </w:t>
      </w:r>
    </w:p>
    <w:p w:rsidR="006B7C5E" w:rsidRDefault="006B7C5E" w:rsidP="00EE2C93">
      <w:pPr>
        <w:pStyle w:val="a7"/>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«Оң қол» шығармасына ойысайық. «Наурыз айының аяқ кезінде бізге жасы он жетілер шамасындағы бір қыз түсті. Қабылдау үстінде ата-анасы қыздың өзін-өзі бірнеше рет қылғындырып өлтірмек болғанын айтты. Маңындағылардың араласуымен аман қалған. Ал қыздың өзі мүлде басқаша баяндайды. Ол: «Маған қастандық жасаған мынау, бұл менікі емес, мүлде бөтен қол, мені өлтіргісі келіп жүр», – деп өзінің оң қолын көрсетеді» [11</w:t>
      </w:r>
      <w:r w:rsidR="00926A3A">
        <w:rPr>
          <w:rFonts w:ascii="Times New Roman" w:hAnsi="Times New Roman" w:cs="Times New Roman"/>
          <w:sz w:val="28"/>
          <w:szCs w:val="28"/>
          <w:lang w:val="kk-KZ"/>
        </w:rPr>
        <w:t>0</w:t>
      </w:r>
      <w:r>
        <w:rPr>
          <w:rFonts w:ascii="Times New Roman" w:hAnsi="Times New Roman" w:cs="Times New Roman"/>
          <w:sz w:val="28"/>
          <w:szCs w:val="28"/>
          <w:lang w:val="kk-KZ"/>
        </w:rPr>
        <w:t xml:space="preserve">]. Басты кейіпкердің «бұл менікі емес» деп өз қолын бөтен біреудің қолы ретінде сипаттауы – тұлғалық тұтастықтың бұзылуының айқын белгісі. Бұл мысалда оң қол дегені альтер эгоның символы деп қарастырамыз. Сол себепті, тұлғаның өз-өзіне жасаған қастандық әрекеттері шын мәнінде өзіне емес, жау деп қабылдаған ішкі бейсаналық бөлігін жоюға бағытталған әрекеттер болуы ықтимал. </w:t>
      </w:r>
      <w:r w:rsidR="000A5876">
        <w:rPr>
          <w:rFonts w:ascii="Times New Roman" w:hAnsi="Times New Roman" w:cs="Times New Roman"/>
          <w:sz w:val="28"/>
          <w:szCs w:val="28"/>
          <w:lang w:val="kk-KZ"/>
        </w:rPr>
        <w:t xml:space="preserve">Бұл жағдайда тұлғаның ішкі дауысы болмаса ішкі «мені» дұшпан бейнесіне айналады. «Мен палатаға кіргенде, Алма кереуетте жатыр екен. Оң қолы кеңірдегін тас қылып қысып алған. Сол қолымен жанталасып айырмақ болды. Сестра екеуміз оң қолға қатар жармастық. Қолын қайырып, кереуеттің астына апарғанда түрі көкпеңбек болып кеткен Алма көзін ашты. Тұла бойы қалшылдап, көпке дейін өзіне-өзі келе </w:t>
      </w:r>
      <w:r w:rsidR="000A5876" w:rsidRPr="00926A3A">
        <w:rPr>
          <w:rFonts w:ascii="Times New Roman" w:hAnsi="Times New Roman" w:cs="Times New Roman"/>
          <w:sz w:val="28"/>
          <w:szCs w:val="28"/>
          <w:lang w:val="kk-KZ"/>
        </w:rPr>
        <w:t xml:space="preserve">алмады» </w:t>
      </w:r>
      <w:r w:rsidR="000A5876" w:rsidRPr="00926A3A">
        <w:rPr>
          <w:rFonts w:ascii="Times New Roman" w:eastAsia="Times New Roman" w:hAnsi="Times New Roman" w:cs="Times New Roman"/>
          <w:sz w:val="28"/>
          <w:szCs w:val="28"/>
          <w:lang w:val="kk-KZ" w:eastAsia="ru-RU"/>
        </w:rPr>
        <w:t>[11</w:t>
      </w:r>
      <w:r w:rsidR="00926A3A" w:rsidRPr="00926A3A">
        <w:rPr>
          <w:rFonts w:ascii="Times New Roman" w:eastAsia="Times New Roman" w:hAnsi="Times New Roman" w:cs="Times New Roman"/>
          <w:sz w:val="28"/>
          <w:szCs w:val="28"/>
          <w:lang w:val="kk-KZ" w:eastAsia="ru-RU"/>
        </w:rPr>
        <w:t>0</w:t>
      </w:r>
      <w:r w:rsidR="000A5876" w:rsidRPr="00926A3A">
        <w:rPr>
          <w:rFonts w:ascii="Times New Roman" w:eastAsia="Times New Roman" w:hAnsi="Times New Roman" w:cs="Times New Roman"/>
          <w:sz w:val="28"/>
          <w:szCs w:val="28"/>
          <w:lang w:val="kk-KZ" w:eastAsia="ru-RU"/>
        </w:rPr>
        <w:t xml:space="preserve">, б. 191]. Берілген </w:t>
      </w:r>
      <w:r w:rsidR="000A5876">
        <w:rPr>
          <w:rFonts w:ascii="Times New Roman" w:eastAsia="Times New Roman" w:hAnsi="Times New Roman" w:cs="Times New Roman"/>
          <w:sz w:val="28"/>
          <w:szCs w:val="28"/>
          <w:lang w:val="kk-KZ" w:eastAsia="ru-RU"/>
        </w:rPr>
        <w:t>мысалда кейіпкер Алманың оң қолымен өз к</w:t>
      </w:r>
      <w:r w:rsidR="00A9243B">
        <w:rPr>
          <w:rFonts w:ascii="Times New Roman" w:eastAsia="Times New Roman" w:hAnsi="Times New Roman" w:cs="Times New Roman"/>
          <w:sz w:val="28"/>
          <w:szCs w:val="28"/>
          <w:lang w:val="kk-KZ" w:eastAsia="ru-RU"/>
        </w:rPr>
        <w:t>еңірдегін қысып, сол қолымен оны</w:t>
      </w:r>
      <w:r w:rsidR="000A5876">
        <w:rPr>
          <w:rFonts w:ascii="Times New Roman" w:eastAsia="Times New Roman" w:hAnsi="Times New Roman" w:cs="Times New Roman"/>
          <w:sz w:val="28"/>
          <w:szCs w:val="28"/>
          <w:lang w:val="kk-KZ" w:eastAsia="ru-RU"/>
        </w:rPr>
        <w:t xml:space="preserve"> ажыратуға тырысуы тұлғаның ішкі екіге жарылуының нақты физикалық көрінісі ретінде түсіндіріледі. Пациенттің бір қолы – саналы өмір сүруге ұмтылған «менге» қарсы бағытталған агрессивті альтер эгоның символы болса, екінші қолы – өмір үшін күресетін түпкі сана, яғни бастапқы «меннің» өзін сақтау инстинктінің көрінісі. </w:t>
      </w:r>
    </w:p>
    <w:p w:rsidR="001F73D7" w:rsidRDefault="000A5876" w:rsidP="00EE2C93">
      <w:pPr>
        <w:pStyle w:val="a3"/>
        <w:shd w:val="clear" w:color="auto" w:fill="FFFFFF"/>
        <w:spacing w:before="0" w:beforeAutospacing="0" w:after="0" w:afterAutospacing="0"/>
        <w:ind w:firstLine="709"/>
        <w:jc w:val="both"/>
        <w:rPr>
          <w:sz w:val="28"/>
          <w:szCs w:val="28"/>
          <w:lang w:val="kk-KZ"/>
        </w:rPr>
      </w:pPr>
      <w:r>
        <w:rPr>
          <w:sz w:val="28"/>
          <w:szCs w:val="28"/>
          <w:lang w:val="kk-KZ"/>
        </w:rPr>
        <w:t>Жазушының келесі «Ақиқат» атты шығармасына назар аударайық. «Ақиқат» повесі – Төлен Әбдіктің қаламынан туған философиялық және психологиялық тұрғыдан мазмұны бай, идеялық салмағы бар туынды. Басты кейіпкер Роберт – табиғатынан ерекше дарын иесі, көріпкел ретінде сомдалады. Оның парасаттылық шегінен өтіп, рухани азап шегуі, психикалық дертке шалдықпай тұрып-ақ жындыханаға түсуі және кейін өзін-өзіне қол жұмсауы</w:t>
      </w:r>
      <w:r w:rsidR="001F73D7">
        <w:rPr>
          <w:sz w:val="28"/>
          <w:szCs w:val="28"/>
          <w:lang w:val="kk-KZ"/>
        </w:rPr>
        <w:t xml:space="preserve"> повесттің трагедиялық мәнін тереңдете түседі. «Осы кезде Роберт бар денесімен бұрылып профессор ешқашан естіп көрмеген бір жат үнмен лекілдетіп, бар даусымен қарқылдай күлді. Профессор абдырап Роберттің жүзіне қарағанда оның қисайып кеткен аузын, бүкіл ақыл-ой нышанын жоғалтып, есірік бұған көздерін көріп, кнопканы қалай басып қалғанын өзі де білмей қалды. Есіктен басын қылтитқан қызметші әйелге:</w:t>
      </w:r>
    </w:p>
    <w:p w:rsidR="001F73D7" w:rsidRDefault="001F73D7" w:rsidP="00EE2C93">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w:t>
      </w:r>
      <w:r>
        <w:rPr>
          <w:rFonts w:ascii="Times New Roman" w:eastAsia="Times New Roman" w:hAnsi="Times New Roman" w:cs="Times New Roman"/>
          <w:color w:val="000000"/>
          <w:sz w:val="28"/>
          <w:szCs w:val="28"/>
          <w:lang w:val="kk-KZ" w:eastAsia="ru-RU"/>
        </w:rPr>
        <w:t xml:space="preserve"> Тез, телефон соқ, </w:t>
      </w:r>
      <w:r>
        <w:rPr>
          <w:rFonts w:ascii="Times New Roman" w:hAnsi="Times New Roman" w:cs="Times New Roman"/>
          <w:sz w:val="28"/>
          <w:szCs w:val="28"/>
          <w:lang w:val="kk-KZ"/>
        </w:rPr>
        <w:t>–</w:t>
      </w:r>
      <w:r>
        <w:rPr>
          <w:rFonts w:ascii="Times New Roman" w:eastAsia="Times New Roman" w:hAnsi="Times New Roman" w:cs="Times New Roman"/>
          <w:color w:val="000000"/>
          <w:sz w:val="28"/>
          <w:szCs w:val="28"/>
          <w:lang w:val="kk-KZ" w:eastAsia="ru-RU"/>
        </w:rPr>
        <w:t xml:space="preserve"> деді жан даусы шыға. </w:t>
      </w:r>
      <w:r>
        <w:rPr>
          <w:rFonts w:ascii="Times New Roman" w:hAnsi="Times New Roman" w:cs="Times New Roman"/>
          <w:sz w:val="28"/>
          <w:szCs w:val="28"/>
          <w:lang w:val="kk-KZ"/>
        </w:rPr>
        <w:t>–</w:t>
      </w:r>
      <w:r>
        <w:rPr>
          <w:rFonts w:ascii="Times New Roman" w:eastAsia="Times New Roman" w:hAnsi="Times New Roman" w:cs="Times New Roman"/>
          <w:color w:val="000000"/>
          <w:sz w:val="28"/>
          <w:szCs w:val="28"/>
          <w:lang w:val="kk-KZ" w:eastAsia="ru-RU"/>
        </w:rPr>
        <w:t xml:space="preserve"> Роберт жынданып кетті... Тез...</w:t>
      </w:r>
    </w:p>
    <w:p w:rsidR="000A5876" w:rsidRDefault="001F73D7" w:rsidP="00EE2C93">
      <w:pPr>
        <w:pStyle w:val="a7"/>
        <w:tabs>
          <w:tab w:val="left" w:pos="993"/>
        </w:tabs>
        <w:spacing w:after="0" w:line="240" w:lineRule="auto"/>
        <w:ind w:left="0"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Осының бәріне, тіпті бүкіл тіршілік атаулыға шегі қатып күлгендей қарқ-қарқ еткен Роберттің тарғыл даусы қашан ақ халат киген дәрігерлер келгенге дейін бөлме ішін тоқтаусыз жаңғырықтырып тұрды» [11</w:t>
      </w:r>
      <w:r w:rsidR="00926A3A">
        <w:rPr>
          <w:rFonts w:ascii="Times New Roman" w:eastAsia="Times New Roman" w:hAnsi="Times New Roman" w:cs="Times New Roman"/>
          <w:color w:val="000000"/>
          <w:sz w:val="28"/>
          <w:szCs w:val="28"/>
          <w:lang w:val="kk-KZ" w:eastAsia="ru-RU"/>
        </w:rPr>
        <w:t>1</w:t>
      </w:r>
      <w:r>
        <w:rPr>
          <w:rFonts w:ascii="Times New Roman" w:eastAsia="Times New Roman" w:hAnsi="Times New Roman" w:cs="Times New Roman"/>
          <w:color w:val="000000"/>
          <w:sz w:val="28"/>
          <w:szCs w:val="28"/>
          <w:lang w:val="kk-KZ" w:eastAsia="ru-RU"/>
        </w:rPr>
        <w:t>]. Берілген үзіндіде Роберт бейнесі кенеттен және экспрессивті түрде ішкі психологиялық күйзелісінің шегіне жетіп, классикалық альтер эго концепциясы тұрғысынан көркем көрінісін көрсетеді. Автор Роберттің күлкісін ерекше сипаттай отырып, бұл күлкінің табиғи немесе таныс еместігін көрсетеді. Ол  шын мәнінде басты кейіпкердің ішкі менімен, я</w:t>
      </w:r>
      <w:r w:rsidR="00506DE2">
        <w:rPr>
          <w:rFonts w:ascii="Times New Roman" w:eastAsia="Times New Roman" w:hAnsi="Times New Roman" w:cs="Times New Roman"/>
          <w:color w:val="000000"/>
          <w:sz w:val="28"/>
          <w:szCs w:val="28"/>
          <w:lang w:val="kk-KZ" w:eastAsia="ru-RU"/>
        </w:rPr>
        <w:t>ғ</w:t>
      </w:r>
      <w:r>
        <w:rPr>
          <w:rFonts w:ascii="Times New Roman" w:eastAsia="Times New Roman" w:hAnsi="Times New Roman" w:cs="Times New Roman"/>
          <w:color w:val="000000"/>
          <w:sz w:val="28"/>
          <w:szCs w:val="28"/>
          <w:lang w:val="kk-KZ" w:eastAsia="ru-RU"/>
        </w:rPr>
        <w:t xml:space="preserve">ни альтер эгосынан туындаған реакция. Бұдан кейіпкердің ішкі бейсаналық күйінің үстемдікке ие болғанын аңғарамыз. </w:t>
      </w:r>
    </w:p>
    <w:p w:rsidR="00FD252C" w:rsidRDefault="001F73D7" w:rsidP="00EE2C93">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әдебиетінің көрнекті өкілдерінің бірі </w:t>
      </w:r>
      <w:r>
        <w:rPr>
          <w:rFonts w:ascii="Times New Roman" w:eastAsia="Times New Roman" w:hAnsi="Times New Roman" w:cs="Times New Roman"/>
          <w:color w:val="000000"/>
          <w:sz w:val="28"/>
          <w:szCs w:val="28"/>
          <w:lang w:val="kk-KZ" w:eastAsia="ru-RU"/>
        </w:rPr>
        <w:t xml:space="preserve">Асқар Алтайдың шығармашылығынан үзінді келтірейік. «Казино» атты әңгімесі қазіргі қоғамдағы құмар ойындары мен моральдық құлдырауды суреттейді. Басты кейіпкер Жошы апасының зиратынан қайтып бара жатқанда тылсым </w:t>
      </w:r>
      <w:r w:rsidR="00FD252C">
        <w:rPr>
          <w:rFonts w:ascii="Times New Roman" w:eastAsia="Times New Roman" w:hAnsi="Times New Roman" w:cs="Times New Roman"/>
          <w:color w:val="000000"/>
          <w:sz w:val="28"/>
          <w:szCs w:val="28"/>
          <w:lang w:val="kk-KZ" w:eastAsia="ru-RU"/>
        </w:rPr>
        <w:t xml:space="preserve">дүниеге тап болады. </w:t>
      </w:r>
      <w:r w:rsidR="00FD252C">
        <w:rPr>
          <w:rFonts w:ascii="Times New Roman" w:hAnsi="Times New Roman" w:cs="Times New Roman"/>
          <w:sz w:val="28"/>
          <w:szCs w:val="28"/>
          <w:lang w:val="kk-KZ"/>
        </w:rPr>
        <w:t xml:space="preserve">«– Сенбейсің бе? Онда көзіңе көрінейін! </w:t>
      </w:r>
    </w:p>
    <w:p w:rsidR="00FD252C" w:rsidRDefault="00FD252C" w:rsidP="00EE2C93">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Оң жағындағы жолаушы отыратын орында әлдебіреу пайда болды. Өзі қырын отыр. Пошымы – адам. Бірақ не әйел, не еркек екені – жұмбақ. Жошы енді шындап састы. </w:t>
      </w:r>
    </w:p>
    <w:p w:rsidR="00FD252C" w:rsidRDefault="00FD252C" w:rsidP="00EE2C93">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Бісмілла! Бісмілла! </w:t>
      </w:r>
    </w:p>
    <w:p w:rsidR="00FD252C" w:rsidRDefault="00FD252C" w:rsidP="00EE2C93">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Жалбарынбай-ақ қой. Сен құдайсыз пендесің… құдайдың құлы емессің. – Жошы тіл қата алмай, аяқ-қолы тырысты да қалды. </w:t>
      </w:r>
    </w:p>
    <w:p w:rsidR="00FD252C" w:rsidRDefault="00FD252C" w:rsidP="00EE2C93">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Сіреспе! – деп зірк еткенде, жұлын-жүйкесі жазылып, көлікті игеріп алды. – Сен әлі өз парыз-қарызынды өтеп біткен жоқсың. Мен жаныңды әзірге ала қоймаймын. </w:t>
      </w:r>
    </w:p>
    <w:p w:rsidR="00FD252C" w:rsidRDefault="00FD252C" w:rsidP="00EE2C93">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Онда неге жанымда отырсың? </w:t>
      </w:r>
    </w:p>
    <w:p w:rsidR="00FD252C" w:rsidRDefault="00FD252C" w:rsidP="00EE2C93">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Сен маған сенбедің ғой, көзіңе қолақпандай боп көрінейін дедім. </w:t>
      </w:r>
    </w:p>
    <w:p w:rsidR="00FD252C" w:rsidRDefault="00FD252C" w:rsidP="00EE2C93">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Менің ішімнен шықтың ба? Сайтан емеспісің?! </w:t>
      </w:r>
    </w:p>
    <w:p w:rsidR="00FD252C" w:rsidRDefault="00FD252C" w:rsidP="00EE2C93">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Не десең – о де… Мен бүгіннен бастап сенің қасыңнан табыламын. Керек болса, ішіңде отырамын. </w:t>
      </w:r>
    </w:p>
    <w:p w:rsidR="00FD252C" w:rsidRDefault="00FD252C" w:rsidP="00EE2C93">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Неге? </w:t>
      </w:r>
    </w:p>
    <w:p w:rsidR="001F73D7" w:rsidRDefault="00FD252C" w:rsidP="00EE2C93">
      <w:pPr>
        <w:pStyle w:val="a7"/>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Е-е, сорлы! Адамға ең жақын – Ажал. Құдай алыста... тым-тым </w:t>
      </w:r>
      <w:r w:rsidR="007C6937">
        <w:rPr>
          <w:rFonts w:ascii="Times New Roman" w:hAnsi="Times New Roman" w:cs="Times New Roman"/>
          <w:sz w:val="28"/>
          <w:szCs w:val="28"/>
          <w:lang w:val="kk-KZ"/>
        </w:rPr>
        <w:t xml:space="preserve"> </w:t>
      </w:r>
      <w:r>
        <w:rPr>
          <w:rFonts w:ascii="Times New Roman" w:hAnsi="Times New Roman" w:cs="Times New Roman"/>
          <w:sz w:val="28"/>
          <w:szCs w:val="28"/>
          <w:lang w:val="kk-KZ"/>
        </w:rPr>
        <w:t>жырақта. Сондықтан да тағдырың үнемі қыл үстінде тұрады. Ал сенің қасыңда аранымды ашып үнемі мен жүремін. Сен бейшара үнемі үреймен өмір сүресің. Міне, өмірдің шекер балдай мәні» [11</w:t>
      </w:r>
      <w:r w:rsidR="00926A3A">
        <w:rPr>
          <w:rFonts w:ascii="Times New Roman" w:hAnsi="Times New Roman" w:cs="Times New Roman"/>
          <w:sz w:val="28"/>
          <w:szCs w:val="28"/>
          <w:lang w:val="kk-KZ"/>
        </w:rPr>
        <w:t>2</w:t>
      </w:r>
      <w:r>
        <w:rPr>
          <w:rFonts w:ascii="Times New Roman" w:hAnsi="Times New Roman" w:cs="Times New Roman"/>
          <w:sz w:val="28"/>
          <w:szCs w:val="28"/>
          <w:lang w:val="kk-KZ"/>
        </w:rPr>
        <w:t>]. Берілген мәтінде «ажал» адам кейіптеніп, адаммен тілдесе алатын тұлға ретінде бейнеленеді. Бұл – антропоморфизация тәсілі, яғни абстракт ұғымды тірі бейнеге айналдыру. Әңгімедегі аяқасты пайда болған жолаушы альтер эгоның бейнесі</w:t>
      </w:r>
      <w:r w:rsidR="00D75759">
        <w:rPr>
          <w:rFonts w:ascii="Times New Roman" w:hAnsi="Times New Roman" w:cs="Times New Roman"/>
          <w:sz w:val="28"/>
          <w:szCs w:val="28"/>
          <w:lang w:val="kk-KZ"/>
        </w:rPr>
        <w:t xml:space="preserve"> болады. Ол Жошының ішкі дүниесінде жасырынған қорқыныш пен үрейді сыртқа шығарушы рөлін атқарады. Жолаушының Жошыға айтқандары оның өз өмірін, құндылықтарын, қорқыныштарын тереңірек сезінуіне ықпал етеді. Жолаушы Жошының өміріндегі үрей мен моральдық дағдарысты білдіреді. </w:t>
      </w:r>
    </w:p>
    <w:p w:rsidR="007C6937" w:rsidRDefault="007C6937" w:rsidP="00EE2C93">
      <w:pPr>
        <w:pStyle w:val="a7"/>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Асқар Алтайдың «Кентавр» атты шығармасына назар аударайық. Тақырыбының өзінен-ақ әңгіменің басты субъектісі айқын көрініп тұр. Енді сол кентавр мен альтер эгоның байланысы бар ма деген сұрақтың туындауы заңдылық. Сырт көзге аса көрінбесе де, үңіле келе альтер эгоның белгілерін байқауымызға болады. Үзінді келтіре кетсек: «Ол жарының шатын жарып келе жатқан құлынның қос тұяғын көріп еді... Содан шошына тұрып кеткен. Енді қайтып Моншақтың төмен жағына қарамауға тырысып, кең іш көйлегімен </w:t>
      </w:r>
      <w:r w:rsidRPr="00926A3A">
        <w:rPr>
          <w:rFonts w:ascii="Times New Roman" w:hAnsi="Times New Roman" w:cs="Times New Roman"/>
          <w:sz w:val="28"/>
          <w:szCs w:val="28"/>
          <w:lang w:val="kk-KZ"/>
        </w:rPr>
        <w:t>етегін жаба салды. Сол күйінде әлсіреп қалған әйелдің құрсағын құрсаулай қысты» [11</w:t>
      </w:r>
      <w:r w:rsidR="00926A3A" w:rsidRPr="00926A3A">
        <w:rPr>
          <w:rFonts w:ascii="Times New Roman" w:hAnsi="Times New Roman" w:cs="Times New Roman"/>
          <w:sz w:val="28"/>
          <w:szCs w:val="28"/>
          <w:lang w:val="kk-KZ"/>
        </w:rPr>
        <w:t>2</w:t>
      </w:r>
      <w:r w:rsidRPr="00926A3A">
        <w:rPr>
          <w:rFonts w:ascii="Times New Roman" w:hAnsi="Times New Roman" w:cs="Times New Roman"/>
          <w:sz w:val="28"/>
          <w:szCs w:val="28"/>
          <w:lang w:val="kk-KZ"/>
        </w:rPr>
        <w:t>, б. 175]. Кентавр м</w:t>
      </w:r>
      <w:r w:rsidR="00506DE2" w:rsidRPr="00926A3A">
        <w:rPr>
          <w:rFonts w:ascii="Times New Roman" w:hAnsi="Times New Roman" w:cs="Times New Roman"/>
          <w:sz w:val="28"/>
          <w:szCs w:val="28"/>
          <w:lang w:val="kk-KZ"/>
        </w:rPr>
        <w:t>е</w:t>
      </w:r>
      <w:r w:rsidRPr="00926A3A">
        <w:rPr>
          <w:rFonts w:ascii="Times New Roman" w:hAnsi="Times New Roman" w:cs="Times New Roman"/>
          <w:sz w:val="28"/>
          <w:szCs w:val="28"/>
          <w:lang w:val="kk-KZ"/>
        </w:rPr>
        <w:t xml:space="preserve">н альтер эго арасындағы байланыс – адам болмысының екіұдай табиғатын </w:t>
      </w:r>
      <w:r>
        <w:rPr>
          <w:rFonts w:ascii="Times New Roman" w:hAnsi="Times New Roman" w:cs="Times New Roman"/>
          <w:sz w:val="28"/>
          <w:szCs w:val="28"/>
          <w:lang w:val="kk-KZ"/>
        </w:rPr>
        <w:t>ашатын терең символикалық концепция. Бұл екеуін қатар қойып қарастыру адам жанының ішкі күресін, оның хайуандық және рухани бастауларының қақтығысын немесе үйлесуін көрсетуге мүмкіндік береді.</w:t>
      </w:r>
    </w:p>
    <w:p w:rsidR="007C6937" w:rsidRPr="007C6937" w:rsidRDefault="007C6937" w:rsidP="00EE2C93">
      <w:pPr>
        <w:pStyle w:val="a7"/>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Кентавр – жартылай адам, жартылай жылқы</w:t>
      </w:r>
      <w:r w:rsidR="00B70D68">
        <w:rPr>
          <w:rFonts w:ascii="Times New Roman" w:hAnsi="Times New Roman" w:cs="Times New Roman"/>
          <w:sz w:val="28"/>
          <w:szCs w:val="28"/>
          <w:lang w:val="kk-KZ"/>
        </w:rPr>
        <w:t xml:space="preserve"> (20-сурет)</w:t>
      </w:r>
      <w:r>
        <w:rPr>
          <w:rFonts w:ascii="Times New Roman" w:hAnsi="Times New Roman" w:cs="Times New Roman"/>
          <w:sz w:val="28"/>
          <w:szCs w:val="28"/>
          <w:lang w:val="kk-KZ"/>
        </w:rPr>
        <w:t>.</w:t>
      </w:r>
    </w:p>
    <w:p w:rsidR="005E5FCA" w:rsidRDefault="005E5FCA" w:rsidP="00EE2C93">
      <w:pPr>
        <w:spacing w:after="0" w:line="240" w:lineRule="auto"/>
        <w:ind w:firstLine="709"/>
        <w:jc w:val="both"/>
        <w:rPr>
          <w:rFonts w:ascii="Times New Roman" w:hAnsi="Times New Roman" w:cs="Times New Roman"/>
          <w:sz w:val="28"/>
          <w:szCs w:val="28"/>
          <w:lang w:val="kk-KZ"/>
        </w:rPr>
      </w:pPr>
    </w:p>
    <w:p w:rsidR="005E5FCA" w:rsidRDefault="005E5FCA" w:rsidP="00B70D68">
      <w:pPr>
        <w:spacing w:after="0" w:line="240" w:lineRule="auto"/>
        <w:ind w:firstLine="1560"/>
        <w:jc w:val="both"/>
        <w:rPr>
          <w:rFonts w:ascii="Times New Roman" w:eastAsia="Times New Roman" w:hAnsi="Times New Roman" w:cs="Times New Roman"/>
          <w:sz w:val="28"/>
          <w:szCs w:val="28"/>
          <w:lang w:val="kk-KZ" w:eastAsia="ru-RU"/>
        </w:rPr>
      </w:pPr>
      <w:r>
        <w:rPr>
          <w:rFonts w:ascii="Times New Roman" w:hAnsi="Times New Roman" w:cs="Times New Roman"/>
          <w:noProof/>
          <w:sz w:val="28"/>
          <w:szCs w:val="28"/>
          <w:lang w:eastAsia="ru-RU"/>
        </w:rPr>
        <w:drawing>
          <wp:inline distT="0" distB="0" distL="0" distR="0" wp14:anchorId="273C5D39" wp14:editId="51D11199">
            <wp:extent cx="4076700" cy="1996440"/>
            <wp:effectExtent l="0" t="38100" r="0" b="60960"/>
            <wp:docPr id="23" name="Схема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6" r:lo="rId97" r:qs="rId98" r:cs="rId99"/>
              </a:graphicData>
            </a:graphic>
          </wp:inline>
        </w:drawing>
      </w:r>
    </w:p>
    <w:p w:rsidR="005E5FCA" w:rsidRPr="00B70D68" w:rsidRDefault="005E5FCA" w:rsidP="00EE2C93">
      <w:pPr>
        <w:spacing w:after="0" w:line="240" w:lineRule="auto"/>
        <w:ind w:firstLine="709"/>
        <w:jc w:val="both"/>
        <w:rPr>
          <w:rFonts w:ascii="Times New Roman" w:eastAsia="Times New Roman" w:hAnsi="Times New Roman" w:cs="Times New Roman"/>
          <w:sz w:val="16"/>
          <w:szCs w:val="16"/>
          <w:lang w:val="kk-KZ" w:eastAsia="ru-RU"/>
        </w:rPr>
      </w:pPr>
    </w:p>
    <w:p w:rsidR="005E5FCA" w:rsidRPr="00B70D68" w:rsidRDefault="00AC5991" w:rsidP="00EE2C93">
      <w:pPr>
        <w:spacing w:after="0" w:line="240" w:lineRule="auto"/>
        <w:jc w:val="center"/>
        <w:rPr>
          <w:rFonts w:ascii="Times New Roman" w:eastAsia="Times New Roman" w:hAnsi="Times New Roman" w:cs="Times New Roman"/>
          <w:sz w:val="28"/>
          <w:szCs w:val="28"/>
          <w:lang w:val="kk-KZ" w:eastAsia="ru-RU"/>
        </w:rPr>
      </w:pPr>
      <w:r w:rsidRPr="00B70D68">
        <w:rPr>
          <w:rFonts w:ascii="Times New Roman" w:eastAsia="Times New Roman" w:hAnsi="Times New Roman" w:cs="Times New Roman"/>
          <w:sz w:val="28"/>
          <w:szCs w:val="28"/>
          <w:lang w:val="kk-KZ" w:eastAsia="ru-RU"/>
        </w:rPr>
        <w:t>Сурет 20</w:t>
      </w:r>
      <w:r w:rsidR="005E5FCA" w:rsidRPr="00B70D68">
        <w:rPr>
          <w:rFonts w:ascii="Times New Roman" w:eastAsia="Times New Roman" w:hAnsi="Times New Roman" w:cs="Times New Roman"/>
          <w:sz w:val="28"/>
          <w:szCs w:val="28"/>
          <w:lang w:val="kk-KZ" w:eastAsia="ru-RU"/>
        </w:rPr>
        <w:t xml:space="preserve"> </w:t>
      </w:r>
      <w:r w:rsidR="00B70D68">
        <w:rPr>
          <w:rFonts w:ascii="Times New Roman" w:eastAsia="Times New Roman" w:hAnsi="Times New Roman" w:cs="Times New Roman"/>
          <w:sz w:val="28"/>
          <w:szCs w:val="28"/>
          <w:lang w:val="kk-KZ" w:eastAsia="ru-RU"/>
        </w:rPr>
        <w:t xml:space="preserve">‒ </w:t>
      </w:r>
      <w:r w:rsidR="005E5FCA" w:rsidRPr="00B70D68">
        <w:rPr>
          <w:rFonts w:ascii="Times New Roman" w:eastAsia="Times New Roman" w:hAnsi="Times New Roman" w:cs="Times New Roman"/>
          <w:sz w:val="28"/>
          <w:szCs w:val="28"/>
          <w:lang w:val="kk-KZ" w:eastAsia="ru-RU"/>
        </w:rPr>
        <w:t>Кентаврдың сипаты</w:t>
      </w:r>
    </w:p>
    <w:p w:rsidR="00421BAB" w:rsidRDefault="00421BAB" w:rsidP="00EE2C93">
      <w:pPr>
        <w:spacing w:after="0" w:line="240" w:lineRule="auto"/>
        <w:ind w:firstLine="709"/>
        <w:jc w:val="both"/>
        <w:rPr>
          <w:rFonts w:ascii="Times New Roman" w:hAnsi="Times New Roman" w:cs="Times New Roman"/>
          <w:sz w:val="28"/>
          <w:szCs w:val="28"/>
          <w:lang w:val="kk-KZ"/>
        </w:rPr>
      </w:pPr>
    </w:p>
    <w:p w:rsidR="005E5FCA" w:rsidRDefault="005E5FCA"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Кентавр секілді адам да әрдайым екіге жарылған:</w:t>
      </w:r>
    </w:p>
    <w:p w:rsidR="005E5FCA" w:rsidRPr="00B70D68" w:rsidRDefault="005E5FCA" w:rsidP="00B70D68">
      <w:pPr>
        <w:tabs>
          <w:tab w:val="left" w:pos="1134"/>
        </w:tabs>
        <w:spacing w:after="0" w:line="240" w:lineRule="auto"/>
        <w:ind w:firstLine="709"/>
        <w:jc w:val="both"/>
        <w:rPr>
          <w:rFonts w:ascii="Times New Roman" w:hAnsi="Times New Roman" w:cs="Times New Roman"/>
          <w:sz w:val="28"/>
          <w:szCs w:val="28"/>
          <w:lang w:val="kk-KZ"/>
        </w:rPr>
      </w:pPr>
      <w:r w:rsidRPr="00B70D68">
        <w:rPr>
          <w:rFonts w:ascii="Times New Roman" w:hAnsi="Times New Roman" w:cs="Times New Roman"/>
          <w:i/>
          <w:sz w:val="28"/>
          <w:szCs w:val="28"/>
          <w:lang w:val="kk-KZ"/>
        </w:rPr>
        <w:t>Саналы, сыртқы «Мен»</w:t>
      </w:r>
      <w:r w:rsidRPr="00B70D68">
        <w:rPr>
          <w:rFonts w:ascii="Times New Roman" w:hAnsi="Times New Roman" w:cs="Times New Roman"/>
          <w:sz w:val="28"/>
          <w:szCs w:val="28"/>
          <w:lang w:val="kk-KZ"/>
        </w:rPr>
        <w:t xml:space="preserve"> – бұл біз өмірде көрсететін бетіміз, сыртқы қалпымыз.</w:t>
      </w:r>
    </w:p>
    <w:p w:rsidR="005E5FCA" w:rsidRPr="00B70D68" w:rsidRDefault="005E5FCA" w:rsidP="00B70D68">
      <w:pPr>
        <w:tabs>
          <w:tab w:val="left" w:pos="1134"/>
        </w:tabs>
        <w:spacing w:after="0" w:line="240" w:lineRule="auto"/>
        <w:ind w:firstLine="709"/>
        <w:jc w:val="both"/>
        <w:rPr>
          <w:rFonts w:ascii="Times New Roman" w:hAnsi="Times New Roman" w:cs="Times New Roman"/>
          <w:sz w:val="28"/>
          <w:szCs w:val="28"/>
          <w:lang w:val="kk-KZ"/>
        </w:rPr>
      </w:pPr>
      <w:r w:rsidRPr="00B70D68">
        <w:rPr>
          <w:rFonts w:ascii="Times New Roman" w:hAnsi="Times New Roman" w:cs="Times New Roman"/>
          <w:i/>
          <w:sz w:val="28"/>
          <w:szCs w:val="28"/>
          <w:lang w:val="kk-KZ"/>
        </w:rPr>
        <w:t>Альтер эго</w:t>
      </w:r>
      <w:r w:rsidRPr="00B70D68">
        <w:rPr>
          <w:rFonts w:ascii="Times New Roman" w:hAnsi="Times New Roman" w:cs="Times New Roman"/>
          <w:sz w:val="28"/>
          <w:szCs w:val="28"/>
          <w:lang w:val="kk-KZ"/>
        </w:rPr>
        <w:t xml:space="preserve"> – ішкі, кейде қарама-қайшы, тіпті қаупі бар, бірақ шынайы жасырынған жағы.</w:t>
      </w:r>
    </w:p>
    <w:p w:rsidR="005E5FCA" w:rsidRDefault="005E5FCA" w:rsidP="00EE2C93">
      <w:pPr>
        <w:pStyle w:val="a7"/>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Кентавр осы екі бастау, яғни жан мен тән, ақыл мен сезім, жоғары мен төмен арасындағы үздіксіз арпалыстың ортасында жүреді. Кентаврдың жануарлық жағы – адамның ішіндегі альтер эго ретінде көрінеді. Яғни ол адамның басқарылмайтын жабайы жағы. Адам көп жағдайда өзін толық игере алмай, ішкі сезімдерімен күресіп жатады. Кентавр ретінде адам өз инст</w:t>
      </w:r>
      <w:r w:rsidR="00506DE2">
        <w:rPr>
          <w:rFonts w:ascii="Times New Roman" w:hAnsi="Times New Roman" w:cs="Times New Roman"/>
          <w:sz w:val="28"/>
          <w:szCs w:val="28"/>
          <w:lang w:val="kk-KZ"/>
        </w:rPr>
        <w:t>и</w:t>
      </w:r>
      <w:r>
        <w:rPr>
          <w:rFonts w:ascii="Times New Roman" w:hAnsi="Times New Roman" w:cs="Times New Roman"/>
          <w:sz w:val="28"/>
          <w:szCs w:val="28"/>
          <w:lang w:val="kk-KZ"/>
        </w:rPr>
        <w:t>нктін басқара алмай, ақылы мен құмарлығы арасында қиналады.</w:t>
      </w:r>
    </w:p>
    <w:p w:rsidR="005E5FCA" w:rsidRDefault="005E5FCA" w:rsidP="00EE2C93">
      <w:pPr>
        <w:pStyle w:val="a7"/>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«Жылқы тұрпатты, адам тұлғалы нәресте де ширады. Ол жануардай жылдам аяқтанды. Ертегідегідей ерте тілі шығып, ерте ес кірді.</w:t>
      </w:r>
      <w:r w:rsidR="00506DE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Әкесі бөтенсімей бауырына басып, анасы жерінбей жанына алған, көкесі жатсынбай иығына шығарған. Жұрт көзінен жырақта </w:t>
      </w:r>
      <w:r>
        <w:rPr>
          <w:rFonts w:ascii="Times New Roman" w:hAnsi="Times New Roman" w:cs="Times New Roman"/>
          <w:sz w:val="28"/>
          <w:szCs w:val="28"/>
          <w:lang w:val="kk-KZ"/>
        </w:rPr>
        <w:t>–</w:t>
      </w:r>
      <w:r>
        <w:rPr>
          <w:rFonts w:ascii="Times New Roman" w:eastAsia="Times New Roman" w:hAnsi="Times New Roman" w:cs="Times New Roman"/>
          <w:sz w:val="28"/>
          <w:szCs w:val="28"/>
          <w:lang w:val="kk-KZ" w:eastAsia="ru-RU"/>
        </w:rPr>
        <w:t xml:space="preserve"> кәрі таудың қуысында, үш бірдей пенденің уысында өсіп келе жатқан. Еркін еді, </w:t>
      </w:r>
      <w:r w:rsidRPr="00926A3A">
        <w:rPr>
          <w:rFonts w:ascii="Times New Roman" w:eastAsia="Times New Roman" w:hAnsi="Times New Roman" w:cs="Times New Roman"/>
          <w:sz w:val="28"/>
          <w:szCs w:val="28"/>
          <w:lang w:val="kk-KZ" w:eastAsia="ru-RU"/>
        </w:rPr>
        <w:t>ерікті еді» [11</w:t>
      </w:r>
      <w:r w:rsidR="00926A3A" w:rsidRPr="00926A3A">
        <w:rPr>
          <w:rFonts w:ascii="Times New Roman" w:eastAsia="Times New Roman" w:hAnsi="Times New Roman" w:cs="Times New Roman"/>
          <w:sz w:val="28"/>
          <w:szCs w:val="28"/>
          <w:lang w:val="kk-KZ" w:eastAsia="ru-RU"/>
        </w:rPr>
        <w:t>2</w:t>
      </w:r>
      <w:r w:rsidRPr="00926A3A">
        <w:rPr>
          <w:rFonts w:ascii="Times New Roman" w:eastAsia="Times New Roman" w:hAnsi="Times New Roman" w:cs="Times New Roman"/>
          <w:sz w:val="28"/>
          <w:szCs w:val="28"/>
          <w:lang w:val="kk-KZ" w:eastAsia="ru-RU"/>
        </w:rPr>
        <w:t xml:space="preserve">, б. 177]. Осы фрагментте берілген гибридті бала (басы адам, денесі жылқы) – кейіпкердің </w:t>
      </w:r>
      <w:r>
        <w:rPr>
          <w:rFonts w:ascii="Times New Roman" w:eastAsia="Times New Roman" w:hAnsi="Times New Roman" w:cs="Times New Roman"/>
          <w:sz w:val="28"/>
          <w:szCs w:val="28"/>
          <w:lang w:val="kk-KZ" w:eastAsia="ru-RU"/>
        </w:rPr>
        <w:t xml:space="preserve">альтер эгосы. Бұл мысалда жылқы – еркіндік, асаулық, табиғилық, бейсаналық қуаттың символы. Ал адам тұласы – саналы «Мен». Екеуінің бірігуі </w:t>
      </w:r>
      <w:r w:rsidR="007E35A6">
        <w:rPr>
          <w:rFonts w:ascii="Times New Roman" w:eastAsia="Times New Roman" w:hAnsi="Times New Roman" w:cs="Times New Roman"/>
          <w:sz w:val="28"/>
          <w:szCs w:val="28"/>
          <w:lang w:val="kk-KZ" w:eastAsia="ru-RU"/>
        </w:rPr>
        <w:t>классикалық түсініктегі альтер эгоның бейнесін береді. Басты кейіпкердің ішкі, яғни бөлек болмысы табиғи, шектеусіз, таза күйінде дамып жатқанын байқаймыз. Автор бұл образ арқылы адамның ішкі «Меніндегі» екінші болмысты, яғни альтер эгоны мифопоэтикалық жолмен ұсынады.</w:t>
      </w:r>
    </w:p>
    <w:p w:rsidR="007E35A6" w:rsidRDefault="007E35A6"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«Тап осы бір мезетті күткендей, бұл зор зобалаңға шыдай алмаған, екі құлағы тас бітіп, тек қос шырағы шырадай жанған, долы ашу кернеген Басарыс ақыра шапқан. Ол түйетайлы биіктегі түйе жартас иінінен қарды омбылай ұмтылды.</w:t>
      </w:r>
    </w:p>
    <w:p w:rsidR="007E35A6" w:rsidRDefault="007E35A6"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Алғаш айқайлаған баяғы қырағы Василий болды.</w:t>
      </w:r>
    </w:p>
    <w:p w:rsidR="007E35A6" w:rsidRDefault="007E35A6"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Кентавр!... О-о-о!... Кентавр!</w:t>
      </w:r>
    </w:p>
    <w:p w:rsidR="00521004" w:rsidRDefault="007E35A6" w:rsidP="00EE2C93">
      <w:pPr>
        <w:pStyle w:val="a7"/>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Құнан-жігіт Басарыс бірақ ештеңс естіген жоқ. Құлағы керең тартып, көзіне қан толып кетіп </w:t>
      </w:r>
      <w:r w:rsidRPr="00926A3A">
        <w:rPr>
          <w:rFonts w:ascii="Times New Roman" w:hAnsi="Times New Roman" w:cs="Times New Roman"/>
          <w:sz w:val="28"/>
          <w:szCs w:val="28"/>
          <w:lang w:val="kk-KZ"/>
        </w:rPr>
        <w:t xml:space="preserve">еді» </w:t>
      </w:r>
      <w:r w:rsidRPr="00926A3A">
        <w:rPr>
          <w:rFonts w:ascii="Times New Roman" w:eastAsia="Times New Roman" w:hAnsi="Times New Roman" w:cs="Times New Roman"/>
          <w:sz w:val="28"/>
          <w:szCs w:val="28"/>
          <w:lang w:val="kk-KZ" w:eastAsia="ru-RU"/>
        </w:rPr>
        <w:t>[11</w:t>
      </w:r>
      <w:r w:rsidR="00926A3A" w:rsidRPr="00926A3A">
        <w:rPr>
          <w:rFonts w:ascii="Times New Roman" w:eastAsia="Times New Roman" w:hAnsi="Times New Roman" w:cs="Times New Roman"/>
          <w:sz w:val="28"/>
          <w:szCs w:val="28"/>
          <w:lang w:val="kk-KZ" w:eastAsia="ru-RU"/>
        </w:rPr>
        <w:t>2</w:t>
      </w:r>
      <w:r w:rsidRPr="00926A3A">
        <w:rPr>
          <w:rFonts w:ascii="Times New Roman" w:eastAsia="Times New Roman" w:hAnsi="Times New Roman" w:cs="Times New Roman"/>
          <w:sz w:val="28"/>
          <w:szCs w:val="28"/>
          <w:lang w:val="kk-KZ" w:eastAsia="ru-RU"/>
        </w:rPr>
        <w:t>, б. 186].</w:t>
      </w:r>
      <w:r w:rsidR="00521004" w:rsidRPr="00926A3A">
        <w:rPr>
          <w:rFonts w:ascii="Times New Roman" w:eastAsia="Times New Roman" w:hAnsi="Times New Roman" w:cs="Times New Roman"/>
          <w:sz w:val="28"/>
          <w:szCs w:val="28"/>
          <w:lang w:val="kk-KZ" w:eastAsia="ru-RU"/>
        </w:rPr>
        <w:t xml:space="preserve"> Бұл мысалда кентавр бейнесі ішкі «басқа Меннің» толықтай бой көрсетіп, яғни </w:t>
      </w:r>
      <w:r w:rsidR="00521004">
        <w:rPr>
          <w:rFonts w:ascii="Times New Roman" w:eastAsia="Times New Roman" w:hAnsi="Times New Roman" w:cs="Times New Roman"/>
          <w:sz w:val="28"/>
          <w:szCs w:val="28"/>
          <w:lang w:val="kk-KZ" w:eastAsia="ru-RU"/>
        </w:rPr>
        <w:t>альтер эгосының шарықтау сәтін көріп отырмыз. Басарыстың бойындағы жиналған ішкі қуат, энергия, эмоциялық кернеу оның тулап жатқан альтер эгосын оятып жібереді. Бұл – сананың бақылауын жоғалтып, бейсананың үстемдік алған сәті. Басарыс енді реалды әлемнен елемейді, көрмейді, естімейді. Оның орнына ішкі шынайы болмысы, яғни альтер эгосы әрекет етеді. Оның әрекеттерін енді басқаратын болмыс – кентаврлық болмыс, яғни альтер эгосы.</w:t>
      </w:r>
    </w:p>
    <w:p w:rsidR="00CC6BAF" w:rsidRDefault="00B00AA7" w:rsidP="00EE2C93">
      <w:pPr>
        <w:pStyle w:val="a7"/>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Айгүл Кемелбаева – қазақ прозасына психологиялық тереңдік пен модернизмді қатар енгізген қаламгер. Оның шығармашылығы заманауи жаңашылдық пен ұлттық әдеби дәстүрін шебер ұштастырып, сабақтастырады. Ол әйел болмысының рухани ізденісін, ішкі жан әлемін нәзік әрі терең сипаттауымен ерекшеленеді. Оның «Қоңырқаз» атты шығармасын талдайық. Қысқаша сюжеттік желі бойынша Қаршыға атты қыз некесіз бала көтеріп қалып, ағасының қолдауымен ауылында біраз уақыт жүреді. Жүкті Қаршыға құстардың жұмыртқасына жерік болады. Таңнан кешке дейін таудағы көлдерді аралап жүріп, үйректің, қаздың, аққудың жұмыртқаларын іздейді. Артынан оларды сүйсініп жеп алады. Осы бір</w:t>
      </w:r>
      <w:r w:rsidR="00506DE2">
        <w:rPr>
          <w:rFonts w:ascii="Times New Roman" w:eastAsia="Times New Roman" w:hAnsi="Times New Roman" w:cs="Times New Roman"/>
          <w:sz w:val="28"/>
          <w:szCs w:val="28"/>
          <w:lang w:val="kk-KZ" w:eastAsia="ru-RU"/>
        </w:rPr>
        <w:t xml:space="preserve"> детальды басты назарда ұстаған</w:t>
      </w:r>
      <w:r>
        <w:rPr>
          <w:rFonts w:ascii="Times New Roman" w:eastAsia="Times New Roman" w:hAnsi="Times New Roman" w:cs="Times New Roman"/>
          <w:sz w:val="28"/>
          <w:szCs w:val="28"/>
          <w:lang w:val="kk-KZ" w:eastAsia="ru-RU"/>
        </w:rPr>
        <w:t xml:space="preserve"> дұрыс. Уақыт өте келе, ай күні жақындағанда қызын жеңіл босанады. </w:t>
      </w:r>
    </w:p>
    <w:p w:rsidR="00B00AA7" w:rsidRDefault="00B00AA7" w:rsidP="00EE2C93">
      <w:pPr>
        <w:pStyle w:val="a7"/>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«Хорлан төрт жасқа толғанда астауда шомылдырып отырған анасы бір түнде шеміршектің ұшы күлтеленіп, құстың баласынікіндей шоп-шолақ кішкене қос қанатқа айналғанын көріп шошып кетті [11</w:t>
      </w:r>
      <w:r w:rsidR="00926A3A">
        <w:rPr>
          <w:rFonts w:ascii="Times New Roman" w:hAnsi="Times New Roman" w:cs="Times New Roman"/>
          <w:sz w:val="28"/>
          <w:szCs w:val="28"/>
          <w:lang w:val="kk-KZ"/>
        </w:rPr>
        <w:t>3</w:t>
      </w:r>
      <w:r>
        <w:rPr>
          <w:rFonts w:ascii="Times New Roman" w:hAnsi="Times New Roman" w:cs="Times New Roman"/>
          <w:sz w:val="28"/>
          <w:szCs w:val="28"/>
          <w:lang w:val="kk-KZ"/>
        </w:rPr>
        <w:t xml:space="preserve">]. Құсқа айнала бастаған кішкентай қыз Хорлан терең символикалық мәнге ие. Аталмыш метаморфоза (қанаттың шығуы) психологиялық тұрғыда альтер эго концепциясымен тығыз байланысты. Хорлан – адам баласы болып дүниеге келсе де, бойында құс табиғаты бар ерекше қыз. Хорланның қанаттарының кенет пайда болуы – оның ішкі жан дүниесіндегі, болмысындағы тұншыққан, бірақ жарыққа шығуға ұмтылған рухани, еркін «менінің» белгісі. </w:t>
      </w:r>
      <w:r w:rsidR="00457695">
        <w:rPr>
          <w:rFonts w:ascii="Times New Roman" w:hAnsi="Times New Roman" w:cs="Times New Roman"/>
          <w:sz w:val="28"/>
          <w:szCs w:val="28"/>
          <w:lang w:val="kk-KZ"/>
        </w:rPr>
        <w:t xml:space="preserve">Бұл ішкі дауыс – ұшуға, еркіндікке, табиғилыққа, шынайы болуға деген шақыру. Альтер эго кей жағдайларда дәл осылай таңғажайып, тылсым кейіппен көрініс береді. </w:t>
      </w:r>
    </w:p>
    <w:p w:rsidR="00457695" w:rsidRDefault="00457695" w:rsidP="00EE2C93">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«Қоңырқаздың шыр етіп дүниеге келгеннен бері көлді алғаш көруі осы еді. ...Жұрт бүкірліктің белгісі деп қабылдаған қос қанаты арқасын жапқан шүберекті тесердей бұлқынып, ес-түсін білмей суға күмп бергенде Қаршыға өкірін жылап жіберді. Жандәрмен ұмтылып, жүзе жөнелген қызын зорға ұстап қалды. Қолына тас қып жабысып, жағаға сүйреді.</w:t>
      </w:r>
    </w:p>
    <w:p w:rsidR="00457695" w:rsidRDefault="00457695" w:rsidP="00EE2C93">
      <w:pPr>
        <w:pStyle w:val="a7"/>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Бейбіт жүзген аққулар сұңқылдап көлден көтерілгенде кіршіксіз аппақ қанаттар бетіне жанап өткенін Қоңырқаз күллі болмысымен сезінді. Лықсыған ыстық сағыныш күйдіріп, шыдай алмай, қара көзден жас парлады</w:t>
      </w:r>
      <w:r w:rsidRPr="00926A3A">
        <w:rPr>
          <w:rFonts w:ascii="Times New Roman" w:eastAsia="Times New Roman" w:hAnsi="Times New Roman" w:cs="Times New Roman"/>
          <w:sz w:val="28"/>
          <w:szCs w:val="28"/>
          <w:lang w:val="kk-KZ" w:eastAsia="ru-RU"/>
        </w:rPr>
        <w:t>» [11</w:t>
      </w:r>
      <w:r w:rsidR="00926A3A" w:rsidRPr="00926A3A">
        <w:rPr>
          <w:rFonts w:ascii="Times New Roman" w:eastAsia="Times New Roman" w:hAnsi="Times New Roman" w:cs="Times New Roman"/>
          <w:sz w:val="28"/>
          <w:szCs w:val="28"/>
          <w:lang w:val="kk-KZ" w:eastAsia="ru-RU"/>
        </w:rPr>
        <w:t>3</w:t>
      </w:r>
      <w:r w:rsidRPr="00926A3A">
        <w:rPr>
          <w:rFonts w:ascii="Times New Roman" w:eastAsia="Times New Roman" w:hAnsi="Times New Roman" w:cs="Times New Roman"/>
          <w:sz w:val="28"/>
          <w:szCs w:val="28"/>
          <w:lang w:val="kk-KZ" w:eastAsia="ru-RU"/>
        </w:rPr>
        <w:t xml:space="preserve">, б. 14]. </w:t>
      </w:r>
      <w:r>
        <w:rPr>
          <w:rFonts w:ascii="Times New Roman" w:eastAsia="Times New Roman" w:hAnsi="Times New Roman" w:cs="Times New Roman"/>
          <w:sz w:val="28"/>
          <w:szCs w:val="28"/>
          <w:lang w:val="kk-KZ" w:eastAsia="ru-RU"/>
        </w:rPr>
        <w:t xml:space="preserve">Үзіндіде қыздың өз табиғатына, шынайы жасырынып жатқан «меніне» алғаш рет бет бұруы көрініс алған. Яғни, іштегі альтер эгосы оянады. Су – басқаша кеңістіктің, бейсананың, шынайы түп негіздің символы. Қыздың суға секіруі санадан тыс альтер эгосын қабылдап, іштегі тұншыққан болмысты мойындауы деп түсінеміз. Кейіпкердің көз жасы арқылы рухани тазарудың, еркіндікті шынайы қалауының көрінісін аңғарамыз. Бұл сыртқы өмірге бейімделуден шаршаған Қоңырқаздың енді өзінің ішкі табиғатын қабылдауға рухани дайындығы деп түсінеміз.  </w:t>
      </w:r>
    </w:p>
    <w:p w:rsidR="00BF2C7C" w:rsidRDefault="00457695" w:rsidP="00EE2C93">
      <w:pPr>
        <w:pStyle w:val="a7"/>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«Кенет таяқ жеген жасөспірімді белінен құшақтай алған Қоңырқаз жоғары көтеріле бастады. Күнмен шағылысқан аппақ қанаттар жазылып, көкке шырқады. Мынау ұлды неге ала ұшқанын ол әуелгіде ұқпаған. Мұрнына тек көк аспанның кезбе бұлттарының үлбіреген мақпал иісі келіп, үздіге жұтып, жел айдаған ақ бұлттармен жарысып, жер мекенінен ұзай берді. Ұйықтаса түсінен шықпайтын көлдерді бір көруге зар. Қоңырқаз адамдардан мүлде безініп, бауыры суығанын </w:t>
      </w:r>
      <w:r w:rsidRPr="00926A3A">
        <w:rPr>
          <w:rFonts w:ascii="Times New Roman" w:eastAsia="Times New Roman" w:hAnsi="Times New Roman" w:cs="Times New Roman"/>
          <w:sz w:val="28"/>
          <w:szCs w:val="28"/>
          <w:lang w:val="kk-KZ" w:eastAsia="ru-RU"/>
        </w:rPr>
        <w:t>сезінді» [11</w:t>
      </w:r>
      <w:r w:rsidR="00926A3A" w:rsidRPr="00926A3A">
        <w:rPr>
          <w:rFonts w:ascii="Times New Roman" w:eastAsia="Times New Roman" w:hAnsi="Times New Roman" w:cs="Times New Roman"/>
          <w:sz w:val="28"/>
          <w:szCs w:val="28"/>
          <w:lang w:val="kk-KZ" w:eastAsia="ru-RU"/>
        </w:rPr>
        <w:t>3</w:t>
      </w:r>
      <w:r w:rsidRPr="00926A3A">
        <w:rPr>
          <w:rFonts w:ascii="Times New Roman" w:eastAsia="Times New Roman" w:hAnsi="Times New Roman" w:cs="Times New Roman"/>
          <w:sz w:val="28"/>
          <w:szCs w:val="28"/>
          <w:lang w:val="kk-KZ" w:eastAsia="ru-RU"/>
        </w:rPr>
        <w:t xml:space="preserve">, б, 16]. Бұл үзіндіде </w:t>
      </w:r>
      <w:r>
        <w:rPr>
          <w:rFonts w:ascii="Times New Roman" w:eastAsia="Times New Roman" w:hAnsi="Times New Roman" w:cs="Times New Roman"/>
          <w:sz w:val="28"/>
          <w:szCs w:val="28"/>
          <w:lang w:val="kk-KZ" w:eastAsia="ru-RU"/>
        </w:rPr>
        <w:t xml:space="preserve">Қоңырқаздың толық трансформациясы, яғни альтер эгосымен бірігуі шарықтау шегіне жетеді. Қоңырқаз енді жай ғана бала емес, рухани деңгейде шыңдалған, өз «Менін» тапқан кейіпкер. </w:t>
      </w:r>
    </w:p>
    <w:p w:rsidR="00457695" w:rsidRDefault="00457695"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әдебиетіндегі аса көрнекті жазушы, драматург Мұхтар Мағауиннің шығармашылығы қазақ прозасының дамуында маңызды рөл атқарған. Мұхтар Мағауин әлеуметтік және рухани мәселелерді жан-жақты және шеберлікпен көтере отырып, қазақ әдебиетіндегі сындарлы ойдың қалыптасуына ықпал етті. Жазушының «Қыпшақ аруы» атты шығармасына зер салайық (ары қарай мақаладан үзінді). </w:t>
      </w:r>
    </w:p>
    <w:p w:rsidR="00457695" w:rsidRDefault="00457695" w:rsidP="00EE2C93">
      <w:pPr>
        <w:pStyle w:val="ab"/>
        <w:ind w:firstLine="709"/>
        <w:rPr>
          <w:rFonts w:ascii="Times New Roman" w:hAnsi="Times New Roman" w:cs="Times New Roman"/>
          <w:sz w:val="28"/>
          <w:szCs w:val="28"/>
        </w:rPr>
      </w:pPr>
      <w:r>
        <w:rPr>
          <w:rFonts w:ascii="Times New Roman" w:hAnsi="Times New Roman" w:cs="Times New Roman"/>
          <w:color w:val="231F20"/>
          <w:sz w:val="28"/>
          <w:szCs w:val="28"/>
        </w:rPr>
        <w:t>Мифтегі құбылушылық мотиві бұл аталған шығарма мәтіндерінде әр түрлі бейнелеулермен ерекшеленеді. «Қыпшақ аруы» хикаяты оқиғасының өрістеуіне әрі шиеленісіп барып, басқа бір бағытта өрбуіне қозғау салған әңгімеші-кейіпкердің бабалар мұрасы</w:t>
      </w:r>
      <w:r>
        <w:rPr>
          <w:rFonts w:ascii="Times New Roman" w:hAnsi="Times New Roman" w:cs="Times New Roman"/>
          <w:color w:val="231F20"/>
          <w:spacing w:val="29"/>
          <w:sz w:val="28"/>
          <w:szCs w:val="28"/>
        </w:rPr>
        <w:t xml:space="preserve"> </w:t>
      </w:r>
      <w:r>
        <w:rPr>
          <w:rFonts w:ascii="Times New Roman" w:hAnsi="Times New Roman" w:cs="Times New Roman"/>
          <w:color w:val="231F20"/>
          <w:sz w:val="28"/>
          <w:szCs w:val="28"/>
        </w:rPr>
        <w:t>болған</w:t>
      </w:r>
      <w:r>
        <w:rPr>
          <w:rFonts w:ascii="Times New Roman" w:hAnsi="Times New Roman" w:cs="Times New Roman"/>
          <w:color w:val="231F20"/>
          <w:spacing w:val="30"/>
          <w:sz w:val="28"/>
          <w:szCs w:val="28"/>
        </w:rPr>
        <w:t xml:space="preserve"> </w:t>
      </w:r>
      <w:r>
        <w:rPr>
          <w:rFonts w:ascii="Times New Roman" w:hAnsi="Times New Roman" w:cs="Times New Roman"/>
          <w:color w:val="231F20"/>
          <w:sz w:val="28"/>
          <w:szCs w:val="28"/>
        </w:rPr>
        <w:t>балбал</w:t>
      </w:r>
      <w:r>
        <w:rPr>
          <w:rFonts w:ascii="Times New Roman" w:hAnsi="Times New Roman" w:cs="Times New Roman"/>
          <w:color w:val="231F20"/>
          <w:spacing w:val="30"/>
          <w:sz w:val="28"/>
          <w:szCs w:val="28"/>
        </w:rPr>
        <w:t xml:space="preserve"> </w:t>
      </w:r>
      <w:r>
        <w:rPr>
          <w:rFonts w:ascii="Times New Roman" w:hAnsi="Times New Roman" w:cs="Times New Roman"/>
          <w:color w:val="231F20"/>
          <w:sz w:val="28"/>
          <w:szCs w:val="28"/>
        </w:rPr>
        <w:t>тастарға</w:t>
      </w:r>
      <w:r>
        <w:rPr>
          <w:rFonts w:ascii="Times New Roman" w:hAnsi="Times New Roman" w:cs="Times New Roman"/>
          <w:color w:val="231F20"/>
          <w:spacing w:val="29"/>
          <w:sz w:val="28"/>
          <w:szCs w:val="28"/>
        </w:rPr>
        <w:t xml:space="preserve"> </w:t>
      </w:r>
      <w:r>
        <w:rPr>
          <w:rFonts w:ascii="Times New Roman" w:hAnsi="Times New Roman" w:cs="Times New Roman"/>
          <w:color w:val="231F20"/>
          <w:sz w:val="28"/>
          <w:szCs w:val="28"/>
        </w:rPr>
        <w:t>назар</w:t>
      </w:r>
      <w:r>
        <w:rPr>
          <w:rFonts w:ascii="Times New Roman" w:hAnsi="Times New Roman" w:cs="Times New Roman"/>
          <w:color w:val="231F20"/>
          <w:spacing w:val="30"/>
          <w:sz w:val="28"/>
          <w:szCs w:val="28"/>
        </w:rPr>
        <w:t xml:space="preserve"> </w:t>
      </w:r>
      <w:r>
        <w:rPr>
          <w:rFonts w:ascii="Times New Roman" w:hAnsi="Times New Roman" w:cs="Times New Roman"/>
          <w:color w:val="231F20"/>
          <w:sz w:val="28"/>
          <w:szCs w:val="28"/>
        </w:rPr>
        <w:t>аударуы</w:t>
      </w:r>
      <w:r>
        <w:rPr>
          <w:rFonts w:ascii="Times New Roman" w:hAnsi="Times New Roman" w:cs="Times New Roman"/>
          <w:color w:val="231F20"/>
          <w:spacing w:val="30"/>
          <w:sz w:val="28"/>
          <w:szCs w:val="28"/>
        </w:rPr>
        <w:t xml:space="preserve"> </w:t>
      </w:r>
      <w:r>
        <w:rPr>
          <w:rFonts w:ascii="Times New Roman" w:hAnsi="Times New Roman" w:cs="Times New Roman"/>
          <w:color w:val="231F20"/>
          <w:sz w:val="28"/>
          <w:szCs w:val="28"/>
        </w:rPr>
        <w:t>–</w:t>
      </w:r>
      <w:r>
        <w:rPr>
          <w:rFonts w:ascii="Times New Roman" w:hAnsi="Times New Roman" w:cs="Times New Roman"/>
          <w:color w:val="231F20"/>
          <w:spacing w:val="29"/>
          <w:sz w:val="28"/>
          <w:szCs w:val="28"/>
        </w:rPr>
        <w:t xml:space="preserve"> </w:t>
      </w:r>
      <w:r>
        <w:rPr>
          <w:rFonts w:ascii="Times New Roman" w:hAnsi="Times New Roman" w:cs="Times New Roman"/>
          <w:color w:val="231F20"/>
          <w:sz w:val="28"/>
          <w:szCs w:val="28"/>
        </w:rPr>
        <w:t>құбылу</w:t>
      </w:r>
      <w:r>
        <w:rPr>
          <w:rFonts w:ascii="Times New Roman" w:hAnsi="Times New Roman" w:cs="Times New Roman"/>
          <w:color w:val="231F20"/>
          <w:spacing w:val="30"/>
          <w:sz w:val="28"/>
          <w:szCs w:val="28"/>
        </w:rPr>
        <w:t xml:space="preserve"> </w:t>
      </w:r>
      <w:r>
        <w:rPr>
          <w:rFonts w:ascii="Times New Roman" w:hAnsi="Times New Roman" w:cs="Times New Roman"/>
          <w:color w:val="231F20"/>
          <w:sz w:val="28"/>
          <w:szCs w:val="28"/>
        </w:rPr>
        <w:t>алғышарттарының</w:t>
      </w:r>
      <w:r>
        <w:rPr>
          <w:rFonts w:ascii="Times New Roman" w:hAnsi="Times New Roman" w:cs="Times New Roman"/>
          <w:color w:val="231F20"/>
          <w:spacing w:val="30"/>
          <w:sz w:val="28"/>
          <w:szCs w:val="28"/>
        </w:rPr>
        <w:t xml:space="preserve"> </w:t>
      </w:r>
      <w:r>
        <w:rPr>
          <w:rFonts w:ascii="Times New Roman" w:hAnsi="Times New Roman" w:cs="Times New Roman"/>
          <w:color w:val="231F20"/>
          <w:spacing w:val="-2"/>
          <w:sz w:val="28"/>
          <w:szCs w:val="28"/>
        </w:rPr>
        <w:t>алғашқысы.</w:t>
      </w:r>
      <w:r>
        <w:rPr>
          <w:rFonts w:ascii="Times New Roman" w:hAnsi="Times New Roman" w:cs="Times New Roman"/>
          <w:sz w:val="28"/>
          <w:szCs w:val="28"/>
        </w:rPr>
        <w:t xml:space="preserve"> </w:t>
      </w:r>
      <w:r>
        <w:rPr>
          <w:rFonts w:ascii="Times New Roman" w:hAnsi="Times New Roman" w:cs="Times New Roman"/>
          <w:color w:val="231F20"/>
          <w:spacing w:val="-2"/>
          <w:sz w:val="28"/>
          <w:szCs w:val="28"/>
        </w:rPr>
        <w:t>«Қыпшақ</w:t>
      </w:r>
      <w:r>
        <w:rPr>
          <w:rFonts w:ascii="Times New Roman" w:hAnsi="Times New Roman" w:cs="Times New Roman"/>
          <w:color w:val="231F20"/>
          <w:spacing w:val="-4"/>
          <w:sz w:val="28"/>
          <w:szCs w:val="28"/>
        </w:rPr>
        <w:t xml:space="preserve"> </w:t>
      </w:r>
      <w:r>
        <w:rPr>
          <w:rFonts w:ascii="Times New Roman" w:hAnsi="Times New Roman" w:cs="Times New Roman"/>
          <w:color w:val="231F20"/>
          <w:spacing w:val="-2"/>
          <w:sz w:val="28"/>
          <w:szCs w:val="28"/>
        </w:rPr>
        <w:t>тас</w:t>
      </w:r>
      <w:r>
        <w:rPr>
          <w:rFonts w:ascii="Times New Roman" w:hAnsi="Times New Roman" w:cs="Times New Roman"/>
          <w:color w:val="231F20"/>
          <w:spacing w:val="-4"/>
          <w:sz w:val="28"/>
          <w:szCs w:val="28"/>
        </w:rPr>
        <w:t xml:space="preserve"> </w:t>
      </w:r>
      <w:r>
        <w:rPr>
          <w:rFonts w:ascii="Times New Roman" w:hAnsi="Times New Roman" w:cs="Times New Roman"/>
          <w:color w:val="231F20"/>
          <w:spacing w:val="-2"/>
          <w:sz w:val="28"/>
          <w:szCs w:val="28"/>
        </w:rPr>
        <w:t>мүсіндері»</w:t>
      </w:r>
      <w:r>
        <w:rPr>
          <w:rFonts w:ascii="Times New Roman" w:hAnsi="Times New Roman" w:cs="Times New Roman"/>
          <w:color w:val="231F20"/>
          <w:spacing w:val="-4"/>
          <w:sz w:val="28"/>
          <w:szCs w:val="28"/>
        </w:rPr>
        <w:t xml:space="preserve"> </w:t>
      </w:r>
      <w:r>
        <w:rPr>
          <w:rFonts w:ascii="Times New Roman" w:hAnsi="Times New Roman" w:cs="Times New Roman"/>
          <w:color w:val="231F20"/>
          <w:spacing w:val="-2"/>
          <w:sz w:val="28"/>
          <w:szCs w:val="28"/>
        </w:rPr>
        <w:t>атты</w:t>
      </w:r>
      <w:r>
        <w:rPr>
          <w:rFonts w:ascii="Times New Roman" w:hAnsi="Times New Roman" w:cs="Times New Roman"/>
          <w:color w:val="231F20"/>
          <w:spacing w:val="-4"/>
          <w:sz w:val="28"/>
          <w:szCs w:val="28"/>
        </w:rPr>
        <w:t xml:space="preserve"> </w:t>
      </w:r>
      <w:r>
        <w:rPr>
          <w:rFonts w:ascii="Times New Roman" w:hAnsi="Times New Roman" w:cs="Times New Roman"/>
          <w:color w:val="231F20"/>
          <w:spacing w:val="-2"/>
          <w:sz w:val="28"/>
          <w:szCs w:val="28"/>
        </w:rPr>
        <w:t>кітапты</w:t>
      </w:r>
      <w:r>
        <w:rPr>
          <w:rFonts w:ascii="Times New Roman" w:hAnsi="Times New Roman" w:cs="Times New Roman"/>
          <w:color w:val="231F20"/>
          <w:spacing w:val="-4"/>
          <w:sz w:val="28"/>
          <w:szCs w:val="28"/>
        </w:rPr>
        <w:t xml:space="preserve"> </w:t>
      </w:r>
      <w:r>
        <w:rPr>
          <w:rFonts w:ascii="Times New Roman" w:hAnsi="Times New Roman" w:cs="Times New Roman"/>
          <w:color w:val="231F20"/>
          <w:spacing w:val="-2"/>
          <w:sz w:val="28"/>
          <w:szCs w:val="28"/>
        </w:rPr>
        <w:t>қолға</w:t>
      </w:r>
      <w:r>
        <w:rPr>
          <w:rFonts w:ascii="Times New Roman" w:hAnsi="Times New Roman" w:cs="Times New Roman"/>
          <w:color w:val="231F20"/>
          <w:spacing w:val="-4"/>
          <w:sz w:val="28"/>
          <w:szCs w:val="28"/>
        </w:rPr>
        <w:t xml:space="preserve"> </w:t>
      </w:r>
      <w:r>
        <w:rPr>
          <w:rFonts w:ascii="Times New Roman" w:hAnsi="Times New Roman" w:cs="Times New Roman"/>
          <w:color w:val="231F20"/>
          <w:spacing w:val="-2"/>
          <w:sz w:val="28"/>
          <w:szCs w:val="28"/>
        </w:rPr>
        <w:t>алғаннан</w:t>
      </w:r>
      <w:r>
        <w:rPr>
          <w:rFonts w:ascii="Times New Roman" w:hAnsi="Times New Roman" w:cs="Times New Roman"/>
          <w:color w:val="231F20"/>
          <w:spacing w:val="-4"/>
          <w:sz w:val="28"/>
          <w:szCs w:val="28"/>
        </w:rPr>
        <w:t xml:space="preserve"> </w:t>
      </w:r>
      <w:r>
        <w:rPr>
          <w:rFonts w:ascii="Times New Roman" w:hAnsi="Times New Roman" w:cs="Times New Roman"/>
          <w:color w:val="231F20"/>
          <w:spacing w:val="-2"/>
          <w:sz w:val="28"/>
          <w:szCs w:val="28"/>
        </w:rPr>
        <w:t>ойға</w:t>
      </w:r>
      <w:r>
        <w:rPr>
          <w:rFonts w:ascii="Times New Roman" w:hAnsi="Times New Roman" w:cs="Times New Roman"/>
          <w:color w:val="231F20"/>
          <w:spacing w:val="-4"/>
          <w:sz w:val="28"/>
          <w:szCs w:val="28"/>
        </w:rPr>
        <w:t xml:space="preserve"> </w:t>
      </w:r>
      <w:r>
        <w:rPr>
          <w:rFonts w:ascii="Times New Roman" w:hAnsi="Times New Roman" w:cs="Times New Roman"/>
          <w:color w:val="231F20"/>
          <w:spacing w:val="-2"/>
          <w:sz w:val="28"/>
          <w:szCs w:val="28"/>
        </w:rPr>
        <w:t>оралған</w:t>
      </w:r>
      <w:r>
        <w:rPr>
          <w:rFonts w:ascii="Times New Roman" w:hAnsi="Times New Roman" w:cs="Times New Roman"/>
          <w:color w:val="231F20"/>
          <w:spacing w:val="-4"/>
          <w:sz w:val="28"/>
          <w:szCs w:val="28"/>
        </w:rPr>
        <w:t xml:space="preserve"> </w:t>
      </w:r>
      <w:r>
        <w:rPr>
          <w:rFonts w:ascii="Times New Roman" w:hAnsi="Times New Roman" w:cs="Times New Roman"/>
          <w:color w:val="231F20"/>
          <w:spacing w:val="-2"/>
          <w:sz w:val="28"/>
          <w:szCs w:val="28"/>
        </w:rPr>
        <w:t>балбал</w:t>
      </w:r>
      <w:r>
        <w:rPr>
          <w:rFonts w:ascii="Times New Roman" w:hAnsi="Times New Roman" w:cs="Times New Roman"/>
          <w:color w:val="231F20"/>
          <w:spacing w:val="-4"/>
          <w:sz w:val="28"/>
          <w:szCs w:val="28"/>
        </w:rPr>
        <w:t xml:space="preserve"> </w:t>
      </w:r>
      <w:r>
        <w:rPr>
          <w:rFonts w:ascii="Times New Roman" w:hAnsi="Times New Roman" w:cs="Times New Roman"/>
          <w:color w:val="231F20"/>
          <w:spacing w:val="-2"/>
          <w:sz w:val="28"/>
          <w:szCs w:val="28"/>
        </w:rPr>
        <w:t>мүсіндер,</w:t>
      </w:r>
      <w:r>
        <w:rPr>
          <w:rFonts w:ascii="Times New Roman" w:hAnsi="Times New Roman" w:cs="Times New Roman"/>
          <w:color w:val="231F20"/>
          <w:spacing w:val="-4"/>
          <w:sz w:val="28"/>
          <w:szCs w:val="28"/>
        </w:rPr>
        <w:t xml:space="preserve"> </w:t>
      </w:r>
      <w:r>
        <w:rPr>
          <w:rFonts w:ascii="Times New Roman" w:hAnsi="Times New Roman" w:cs="Times New Roman"/>
          <w:color w:val="231F20"/>
          <w:spacing w:val="-2"/>
          <w:sz w:val="28"/>
          <w:szCs w:val="28"/>
        </w:rPr>
        <w:t xml:space="preserve">әсіресе, </w:t>
      </w:r>
      <w:r>
        <w:rPr>
          <w:rFonts w:ascii="Times New Roman" w:hAnsi="Times New Roman" w:cs="Times New Roman"/>
          <w:color w:val="231F20"/>
          <w:sz w:val="28"/>
          <w:szCs w:val="28"/>
        </w:rPr>
        <w:t>қыпшақ аруының мүсіні берілген сурет ары қарай бүгінгі күннің шынайы оқиғасымен тұтасып кетеді. Хикаяның тағы бір бас кейіпкері – мүсінші Саржанның өз позициясын өзгертіп,</w:t>
      </w:r>
      <w:r>
        <w:rPr>
          <w:rFonts w:ascii="Times New Roman" w:hAnsi="Times New Roman" w:cs="Times New Roman"/>
          <w:color w:val="231F20"/>
          <w:spacing w:val="-4"/>
          <w:sz w:val="28"/>
          <w:szCs w:val="28"/>
        </w:rPr>
        <w:t xml:space="preserve"> </w:t>
      </w:r>
      <w:r>
        <w:rPr>
          <w:rFonts w:ascii="Times New Roman" w:hAnsi="Times New Roman" w:cs="Times New Roman"/>
          <w:color w:val="231F20"/>
          <w:sz w:val="28"/>
          <w:szCs w:val="28"/>
        </w:rPr>
        <w:t>бағзы</w:t>
      </w:r>
      <w:r>
        <w:rPr>
          <w:rFonts w:ascii="Times New Roman" w:hAnsi="Times New Roman" w:cs="Times New Roman"/>
          <w:color w:val="231F20"/>
          <w:spacing w:val="-4"/>
          <w:sz w:val="28"/>
          <w:szCs w:val="28"/>
        </w:rPr>
        <w:t xml:space="preserve"> </w:t>
      </w:r>
      <w:r>
        <w:rPr>
          <w:rFonts w:ascii="Times New Roman" w:hAnsi="Times New Roman" w:cs="Times New Roman"/>
          <w:color w:val="231F20"/>
          <w:sz w:val="28"/>
          <w:szCs w:val="28"/>
        </w:rPr>
        <w:t>заманды</w:t>
      </w:r>
      <w:r>
        <w:rPr>
          <w:rFonts w:ascii="Times New Roman" w:hAnsi="Times New Roman" w:cs="Times New Roman"/>
          <w:color w:val="231F20"/>
          <w:spacing w:val="-4"/>
          <w:sz w:val="28"/>
          <w:szCs w:val="28"/>
        </w:rPr>
        <w:t xml:space="preserve"> </w:t>
      </w:r>
      <w:r>
        <w:rPr>
          <w:rFonts w:ascii="Times New Roman" w:hAnsi="Times New Roman" w:cs="Times New Roman"/>
          <w:color w:val="231F20"/>
          <w:sz w:val="28"/>
          <w:szCs w:val="28"/>
        </w:rPr>
        <w:t>аңсауы</w:t>
      </w:r>
      <w:r>
        <w:rPr>
          <w:rFonts w:ascii="Times New Roman" w:hAnsi="Times New Roman" w:cs="Times New Roman"/>
          <w:color w:val="231F20"/>
          <w:spacing w:val="-4"/>
          <w:sz w:val="28"/>
          <w:szCs w:val="28"/>
        </w:rPr>
        <w:t xml:space="preserve"> </w:t>
      </w:r>
      <w:r>
        <w:rPr>
          <w:rFonts w:ascii="Times New Roman" w:hAnsi="Times New Roman" w:cs="Times New Roman"/>
          <w:color w:val="231F20"/>
          <w:sz w:val="28"/>
          <w:szCs w:val="28"/>
        </w:rPr>
        <w:t>–</w:t>
      </w:r>
      <w:r>
        <w:rPr>
          <w:rFonts w:ascii="Times New Roman" w:hAnsi="Times New Roman" w:cs="Times New Roman"/>
          <w:color w:val="231F20"/>
          <w:spacing w:val="-4"/>
          <w:sz w:val="28"/>
          <w:szCs w:val="28"/>
        </w:rPr>
        <w:t xml:space="preserve"> </w:t>
      </w:r>
      <w:r>
        <w:rPr>
          <w:rFonts w:ascii="Times New Roman" w:hAnsi="Times New Roman" w:cs="Times New Roman"/>
          <w:color w:val="231F20"/>
          <w:sz w:val="28"/>
          <w:szCs w:val="28"/>
        </w:rPr>
        <w:t>құбылу</w:t>
      </w:r>
      <w:r>
        <w:rPr>
          <w:rFonts w:ascii="Times New Roman" w:hAnsi="Times New Roman" w:cs="Times New Roman"/>
          <w:color w:val="231F20"/>
          <w:spacing w:val="-4"/>
          <w:sz w:val="28"/>
          <w:szCs w:val="28"/>
        </w:rPr>
        <w:t xml:space="preserve"> </w:t>
      </w:r>
      <w:r>
        <w:rPr>
          <w:rFonts w:ascii="Times New Roman" w:hAnsi="Times New Roman" w:cs="Times New Roman"/>
          <w:color w:val="231F20"/>
          <w:sz w:val="28"/>
          <w:szCs w:val="28"/>
        </w:rPr>
        <w:t>мотиві</w:t>
      </w:r>
      <w:r>
        <w:rPr>
          <w:rFonts w:ascii="Times New Roman" w:hAnsi="Times New Roman" w:cs="Times New Roman"/>
          <w:color w:val="231F20"/>
          <w:spacing w:val="-4"/>
          <w:sz w:val="28"/>
          <w:szCs w:val="28"/>
        </w:rPr>
        <w:t xml:space="preserve"> </w:t>
      </w:r>
      <w:r>
        <w:rPr>
          <w:rFonts w:ascii="Times New Roman" w:hAnsi="Times New Roman" w:cs="Times New Roman"/>
          <w:color w:val="231F20"/>
          <w:sz w:val="28"/>
          <w:szCs w:val="28"/>
        </w:rPr>
        <w:t>алғышарттарының</w:t>
      </w:r>
      <w:r>
        <w:rPr>
          <w:rFonts w:ascii="Times New Roman" w:hAnsi="Times New Roman" w:cs="Times New Roman"/>
          <w:color w:val="231F20"/>
          <w:spacing w:val="-4"/>
          <w:sz w:val="28"/>
          <w:szCs w:val="28"/>
        </w:rPr>
        <w:t xml:space="preserve"> </w:t>
      </w:r>
      <w:r>
        <w:rPr>
          <w:rFonts w:ascii="Times New Roman" w:hAnsi="Times New Roman" w:cs="Times New Roman"/>
          <w:color w:val="231F20"/>
          <w:sz w:val="28"/>
          <w:szCs w:val="28"/>
        </w:rPr>
        <w:t>екіншісі.</w:t>
      </w:r>
      <w:r>
        <w:rPr>
          <w:rFonts w:ascii="Times New Roman" w:hAnsi="Times New Roman" w:cs="Times New Roman"/>
          <w:color w:val="231F20"/>
          <w:spacing w:val="-4"/>
          <w:sz w:val="28"/>
          <w:szCs w:val="28"/>
        </w:rPr>
        <w:t xml:space="preserve"> </w:t>
      </w:r>
      <w:r>
        <w:rPr>
          <w:rFonts w:ascii="Times New Roman" w:hAnsi="Times New Roman" w:cs="Times New Roman"/>
          <w:color w:val="231F20"/>
          <w:sz w:val="28"/>
          <w:szCs w:val="28"/>
        </w:rPr>
        <w:t>Негізгі</w:t>
      </w:r>
      <w:r>
        <w:rPr>
          <w:rFonts w:ascii="Times New Roman" w:hAnsi="Times New Roman" w:cs="Times New Roman"/>
          <w:color w:val="231F20"/>
          <w:spacing w:val="-4"/>
          <w:sz w:val="28"/>
          <w:szCs w:val="28"/>
        </w:rPr>
        <w:t xml:space="preserve"> </w:t>
      </w:r>
      <w:r>
        <w:rPr>
          <w:rFonts w:ascii="Times New Roman" w:hAnsi="Times New Roman" w:cs="Times New Roman"/>
          <w:color w:val="231F20"/>
          <w:sz w:val="28"/>
          <w:szCs w:val="28"/>
        </w:rPr>
        <w:t>нысан – балбал мүсін кейпіндегі Қыпшақ аруы.</w:t>
      </w:r>
    </w:p>
    <w:p w:rsidR="00457695" w:rsidRDefault="00457695" w:rsidP="00EE2C93">
      <w:pPr>
        <w:widowControl w:val="0"/>
        <w:tabs>
          <w:tab w:val="left" w:pos="930"/>
        </w:tabs>
        <w:autoSpaceDE w:val="0"/>
        <w:autoSpaceDN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231F20"/>
          <w:sz w:val="28"/>
          <w:szCs w:val="28"/>
          <w:lang w:val="kk-KZ"/>
        </w:rPr>
        <w:t>Мәтіннің</w:t>
      </w:r>
      <w:r>
        <w:rPr>
          <w:rFonts w:ascii="Times New Roman" w:hAnsi="Times New Roman" w:cs="Times New Roman"/>
          <w:color w:val="231F20"/>
          <w:spacing w:val="45"/>
          <w:sz w:val="28"/>
          <w:szCs w:val="28"/>
          <w:lang w:val="kk-KZ"/>
        </w:rPr>
        <w:t xml:space="preserve"> </w:t>
      </w:r>
      <w:r>
        <w:rPr>
          <w:rFonts w:ascii="Times New Roman" w:hAnsi="Times New Roman" w:cs="Times New Roman"/>
          <w:color w:val="231F20"/>
          <w:sz w:val="28"/>
          <w:szCs w:val="28"/>
          <w:lang w:val="kk-KZ"/>
        </w:rPr>
        <w:t>ядросы</w:t>
      </w:r>
      <w:r>
        <w:rPr>
          <w:rFonts w:ascii="Times New Roman" w:hAnsi="Times New Roman" w:cs="Times New Roman"/>
          <w:color w:val="231F20"/>
          <w:spacing w:val="47"/>
          <w:sz w:val="28"/>
          <w:szCs w:val="28"/>
          <w:lang w:val="kk-KZ"/>
        </w:rPr>
        <w:t xml:space="preserve"> </w:t>
      </w:r>
      <w:r>
        <w:rPr>
          <w:rFonts w:ascii="Times New Roman" w:hAnsi="Times New Roman" w:cs="Times New Roman"/>
          <w:color w:val="231F20"/>
          <w:sz w:val="28"/>
          <w:szCs w:val="28"/>
          <w:lang w:val="kk-KZ"/>
        </w:rPr>
        <w:t>болған</w:t>
      </w:r>
      <w:r>
        <w:rPr>
          <w:rFonts w:ascii="Times New Roman" w:hAnsi="Times New Roman" w:cs="Times New Roman"/>
          <w:color w:val="231F20"/>
          <w:spacing w:val="48"/>
          <w:sz w:val="28"/>
          <w:szCs w:val="28"/>
          <w:lang w:val="kk-KZ"/>
        </w:rPr>
        <w:t xml:space="preserve"> </w:t>
      </w:r>
      <w:r>
        <w:rPr>
          <w:rFonts w:ascii="Times New Roman" w:hAnsi="Times New Roman" w:cs="Times New Roman"/>
          <w:color w:val="231F20"/>
          <w:sz w:val="28"/>
          <w:szCs w:val="28"/>
          <w:lang w:val="kk-KZ"/>
        </w:rPr>
        <w:t>«балбал</w:t>
      </w:r>
      <w:r>
        <w:rPr>
          <w:rFonts w:ascii="Times New Roman" w:hAnsi="Times New Roman" w:cs="Times New Roman"/>
          <w:color w:val="231F20"/>
          <w:spacing w:val="48"/>
          <w:sz w:val="28"/>
          <w:szCs w:val="28"/>
          <w:lang w:val="kk-KZ"/>
        </w:rPr>
        <w:t xml:space="preserve"> </w:t>
      </w:r>
      <w:r>
        <w:rPr>
          <w:rFonts w:ascii="Times New Roman" w:hAnsi="Times New Roman" w:cs="Times New Roman"/>
          <w:color w:val="231F20"/>
          <w:sz w:val="28"/>
          <w:szCs w:val="28"/>
          <w:lang w:val="kk-KZ"/>
        </w:rPr>
        <w:t>мүсінді»</w:t>
      </w:r>
      <w:r>
        <w:rPr>
          <w:rFonts w:ascii="Times New Roman" w:hAnsi="Times New Roman" w:cs="Times New Roman"/>
          <w:color w:val="231F20"/>
          <w:spacing w:val="48"/>
          <w:sz w:val="28"/>
          <w:szCs w:val="28"/>
          <w:lang w:val="kk-KZ"/>
        </w:rPr>
        <w:t xml:space="preserve"> </w:t>
      </w:r>
      <w:r>
        <w:rPr>
          <w:rFonts w:ascii="Times New Roman" w:hAnsi="Times New Roman" w:cs="Times New Roman"/>
          <w:color w:val="231F20"/>
          <w:sz w:val="28"/>
          <w:szCs w:val="28"/>
          <w:lang w:val="kk-KZ"/>
        </w:rPr>
        <w:t>мотив-бейне</w:t>
      </w:r>
      <w:r>
        <w:rPr>
          <w:rFonts w:ascii="Times New Roman" w:hAnsi="Times New Roman" w:cs="Times New Roman"/>
          <w:color w:val="231F20"/>
          <w:spacing w:val="47"/>
          <w:sz w:val="28"/>
          <w:szCs w:val="28"/>
          <w:lang w:val="kk-KZ"/>
        </w:rPr>
        <w:t xml:space="preserve"> </w:t>
      </w:r>
      <w:r>
        <w:rPr>
          <w:rFonts w:ascii="Times New Roman" w:hAnsi="Times New Roman" w:cs="Times New Roman"/>
          <w:color w:val="231F20"/>
          <w:sz w:val="28"/>
          <w:szCs w:val="28"/>
          <w:lang w:val="kk-KZ"/>
        </w:rPr>
        <w:t>деп</w:t>
      </w:r>
      <w:r>
        <w:rPr>
          <w:rFonts w:ascii="Times New Roman" w:hAnsi="Times New Roman" w:cs="Times New Roman"/>
          <w:color w:val="231F20"/>
          <w:spacing w:val="49"/>
          <w:sz w:val="28"/>
          <w:szCs w:val="28"/>
          <w:lang w:val="kk-KZ"/>
        </w:rPr>
        <w:t xml:space="preserve"> </w:t>
      </w:r>
      <w:r>
        <w:rPr>
          <w:rFonts w:ascii="Times New Roman" w:hAnsi="Times New Roman" w:cs="Times New Roman"/>
          <w:color w:val="231F20"/>
          <w:sz w:val="28"/>
          <w:szCs w:val="28"/>
          <w:lang w:val="kk-KZ"/>
        </w:rPr>
        <w:t>танимыз.</w:t>
      </w:r>
      <w:r>
        <w:rPr>
          <w:rFonts w:ascii="Times New Roman" w:hAnsi="Times New Roman" w:cs="Times New Roman"/>
          <w:color w:val="231F20"/>
          <w:spacing w:val="47"/>
          <w:sz w:val="28"/>
          <w:szCs w:val="28"/>
          <w:lang w:val="kk-KZ"/>
        </w:rPr>
        <w:t xml:space="preserve"> </w:t>
      </w:r>
      <w:r>
        <w:rPr>
          <w:rFonts w:ascii="Times New Roman" w:hAnsi="Times New Roman" w:cs="Times New Roman"/>
          <w:color w:val="231F20"/>
          <w:sz w:val="28"/>
          <w:szCs w:val="28"/>
          <w:lang w:val="kk-KZ"/>
        </w:rPr>
        <w:t>Тас</w:t>
      </w:r>
      <w:r>
        <w:rPr>
          <w:rFonts w:ascii="Times New Roman" w:hAnsi="Times New Roman" w:cs="Times New Roman"/>
          <w:color w:val="231F20"/>
          <w:spacing w:val="48"/>
          <w:sz w:val="28"/>
          <w:szCs w:val="28"/>
          <w:lang w:val="kk-KZ"/>
        </w:rPr>
        <w:t xml:space="preserve"> </w:t>
      </w:r>
      <w:r>
        <w:rPr>
          <w:rFonts w:ascii="Times New Roman" w:hAnsi="Times New Roman" w:cs="Times New Roman"/>
          <w:color w:val="231F20"/>
          <w:spacing w:val="-2"/>
          <w:sz w:val="28"/>
          <w:szCs w:val="28"/>
          <w:lang w:val="kk-KZ"/>
        </w:rPr>
        <w:t>мүсіннің</w:t>
      </w:r>
      <w:r>
        <w:rPr>
          <w:rFonts w:ascii="Times New Roman" w:hAnsi="Times New Roman" w:cs="Times New Roman"/>
          <w:sz w:val="28"/>
          <w:szCs w:val="28"/>
          <w:lang w:val="kk-KZ"/>
        </w:rPr>
        <w:t xml:space="preserve"> </w:t>
      </w:r>
      <w:r>
        <w:rPr>
          <w:rFonts w:ascii="Times New Roman" w:hAnsi="Times New Roman" w:cs="Times New Roman"/>
          <w:color w:val="231F20"/>
          <w:sz w:val="28"/>
          <w:szCs w:val="28"/>
          <w:lang w:val="kk-KZ"/>
        </w:rPr>
        <w:t>«тамырын» мифтен іздеуіміз заңды. Тас мүсін – өзінің табиғатында зат, жай ғана зат емес символдық мәні, мәтінде өзіндік орны бар, оқиғаның дамуына, яғни әрекетке қозғаушы күш болған нысан. «Заттың табиғатын зерттеу гуманитарлық білімде түрлі</w:t>
      </w:r>
      <w:r>
        <w:rPr>
          <w:rFonts w:ascii="Times New Roman" w:hAnsi="Times New Roman" w:cs="Times New Roman"/>
          <w:color w:val="231F20"/>
          <w:spacing w:val="40"/>
          <w:sz w:val="28"/>
          <w:szCs w:val="28"/>
          <w:lang w:val="kk-KZ"/>
        </w:rPr>
        <w:t xml:space="preserve"> </w:t>
      </w:r>
      <w:r>
        <w:rPr>
          <w:rFonts w:ascii="Times New Roman" w:hAnsi="Times New Roman" w:cs="Times New Roman"/>
          <w:color w:val="231F20"/>
          <w:sz w:val="28"/>
          <w:szCs w:val="28"/>
          <w:lang w:val="kk-KZ"/>
        </w:rPr>
        <w:t>мағыналарды қамтитын проблемалардың кең ауқымына ие болды. Олар өз кезегінде мәдениет тарихында заттың генезисі туралы қалыптасқан түрлі концепцияларға түсінік береді. Мифопоэтикалық концепция заттың архаикалық мәдениетте қалыптасу ерекшеліктерін қарастыра отырып, заттың шығу себебін адамның символикалық сұранысымен байланыстырады» [11</w:t>
      </w:r>
      <w:r w:rsidR="00926A3A">
        <w:rPr>
          <w:rFonts w:ascii="Times New Roman" w:hAnsi="Times New Roman" w:cs="Times New Roman"/>
          <w:color w:val="231F20"/>
          <w:sz w:val="28"/>
          <w:szCs w:val="28"/>
          <w:lang w:val="kk-KZ"/>
        </w:rPr>
        <w:t>4</w:t>
      </w:r>
      <w:r>
        <w:rPr>
          <w:rFonts w:ascii="Times New Roman" w:hAnsi="Times New Roman" w:cs="Times New Roman"/>
          <w:color w:val="231F20"/>
          <w:sz w:val="28"/>
          <w:szCs w:val="28"/>
          <w:lang w:val="kk-KZ"/>
        </w:rPr>
        <w:t>], – деген Б.</w:t>
      </w:r>
      <w:r w:rsidR="00926A3A">
        <w:rPr>
          <w:rFonts w:ascii="Times New Roman" w:hAnsi="Times New Roman" w:cs="Times New Roman"/>
          <w:color w:val="231F20"/>
          <w:sz w:val="28"/>
          <w:szCs w:val="28"/>
          <w:lang w:val="kk-KZ"/>
        </w:rPr>
        <w:t xml:space="preserve"> </w:t>
      </w:r>
      <w:r>
        <w:rPr>
          <w:rFonts w:ascii="Times New Roman" w:hAnsi="Times New Roman" w:cs="Times New Roman"/>
          <w:color w:val="231F20"/>
          <w:sz w:val="28"/>
          <w:szCs w:val="28"/>
          <w:lang w:val="kk-KZ"/>
        </w:rPr>
        <w:t>Нұрдәулетова мен Ж.</w:t>
      </w:r>
      <w:r w:rsidR="00B70D68">
        <w:rPr>
          <w:rFonts w:ascii="Times New Roman" w:hAnsi="Times New Roman" w:cs="Times New Roman"/>
          <w:color w:val="231F20"/>
          <w:sz w:val="28"/>
          <w:szCs w:val="28"/>
          <w:lang w:val="kk-KZ"/>
        </w:rPr>
        <w:t xml:space="preserve"> </w:t>
      </w:r>
      <w:r>
        <w:rPr>
          <w:rFonts w:ascii="Times New Roman" w:hAnsi="Times New Roman" w:cs="Times New Roman"/>
          <w:color w:val="231F20"/>
          <w:sz w:val="28"/>
          <w:szCs w:val="28"/>
          <w:lang w:val="kk-KZ"/>
        </w:rPr>
        <w:t>Аймұхамбеттің пікірлеріне назар аудара отырып, заттың өнер туындыларында атқарар өзіндік</w:t>
      </w:r>
      <w:r>
        <w:rPr>
          <w:rFonts w:ascii="Times New Roman" w:hAnsi="Times New Roman" w:cs="Times New Roman"/>
          <w:color w:val="231F20"/>
          <w:spacing w:val="40"/>
          <w:sz w:val="28"/>
          <w:szCs w:val="28"/>
          <w:lang w:val="kk-KZ"/>
        </w:rPr>
        <w:t xml:space="preserve"> </w:t>
      </w:r>
      <w:r>
        <w:rPr>
          <w:rFonts w:ascii="Times New Roman" w:hAnsi="Times New Roman" w:cs="Times New Roman"/>
          <w:color w:val="231F20"/>
          <w:sz w:val="28"/>
          <w:szCs w:val="28"/>
          <w:lang w:val="kk-KZ"/>
        </w:rPr>
        <w:t>ерекше қызметі, орны бар екенін ескеруіміз керек.</w:t>
      </w:r>
    </w:p>
    <w:p w:rsidR="00457695" w:rsidRDefault="00457695" w:rsidP="00EE2C93">
      <w:pPr>
        <w:pStyle w:val="ab"/>
        <w:ind w:firstLine="709"/>
        <w:rPr>
          <w:rFonts w:ascii="Times New Roman" w:hAnsi="Times New Roman" w:cs="Times New Roman"/>
          <w:sz w:val="28"/>
          <w:szCs w:val="28"/>
        </w:rPr>
      </w:pPr>
      <w:r>
        <w:rPr>
          <w:rFonts w:ascii="Times New Roman" w:hAnsi="Times New Roman" w:cs="Times New Roman"/>
          <w:color w:val="231F20"/>
          <w:sz w:val="28"/>
          <w:szCs w:val="28"/>
        </w:rPr>
        <w:t>Ежелгі мысырлықтардың, бәлкім одан да бұрынғы дәуірлердегі адамдардың сенімі бойынша марқұм болған адам жанының тұрағын айқындау мақсатында қабірінің басына статуя – мүсін қойылған. Мысырлықтардың адамның екінші өмірі туралы түсінігінде</w:t>
      </w:r>
      <w:r>
        <w:rPr>
          <w:rFonts w:ascii="Times New Roman" w:hAnsi="Times New Roman" w:cs="Times New Roman"/>
          <w:color w:val="231F20"/>
          <w:spacing w:val="40"/>
          <w:sz w:val="28"/>
          <w:szCs w:val="28"/>
        </w:rPr>
        <w:t xml:space="preserve"> </w:t>
      </w:r>
      <w:r>
        <w:rPr>
          <w:rFonts w:ascii="Times New Roman" w:hAnsi="Times New Roman" w:cs="Times New Roman"/>
          <w:color w:val="231F20"/>
          <w:sz w:val="28"/>
          <w:szCs w:val="28"/>
        </w:rPr>
        <w:t>мүсін – тірі</w:t>
      </w:r>
      <w:r>
        <w:rPr>
          <w:rFonts w:ascii="Times New Roman" w:hAnsi="Times New Roman" w:cs="Times New Roman"/>
          <w:color w:val="231F20"/>
          <w:spacing w:val="40"/>
          <w:sz w:val="28"/>
          <w:szCs w:val="28"/>
        </w:rPr>
        <w:t xml:space="preserve"> </w:t>
      </w:r>
      <w:r>
        <w:rPr>
          <w:rFonts w:ascii="Times New Roman" w:hAnsi="Times New Roman" w:cs="Times New Roman"/>
          <w:color w:val="231F20"/>
          <w:sz w:val="28"/>
          <w:szCs w:val="28"/>
        </w:rPr>
        <w:t>адамның alter egoсы (alter ego – өзгерген, басқа «мен»), оның КА деп аталатын қосарлы бітімі, яғни оны ғибадатхана рәсімінде де, басқа әлемде мәңгілік өмір сүруінде де толыққанды ауыстыру.</w:t>
      </w:r>
      <w:r>
        <w:rPr>
          <w:rFonts w:ascii="Times New Roman" w:hAnsi="Times New Roman" w:cs="Times New Roman"/>
          <w:color w:val="231F20"/>
          <w:spacing w:val="40"/>
          <w:sz w:val="28"/>
          <w:szCs w:val="28"/>
        </w:rPr>
        <w:t xml:space="preserve"> </w:t>
      </w:r>
      <w:r>
        <w:rPr>
          <w:rFonts w:ascii="Times New Roman" w:hAnsi="Times New Roman" w:cs="Times New Roman"/>
          <w:color w:val="231F20"/>
          <w:sz w:val="28"/>
          <w:szCs w:val="28"/>
        </w:rPr>
        <w:t>Қабір басындағы мүсін ұзақ уақыттар бойы</w:t>
      </w:r>
      <w:r>
        <w:rPr>
          <w:rFonts w:ascii="Times New Roman" w:hAnsi="Times New Roman" w:cs="Times New Roman"/>
          <w:color w:val="231F20"/>
          <w:spacing w:val="40"/>
          <w:sz w:val="28"/>
          <w:szCs w:val="28"/>
        </w:rPr>
        <w:t xml:space="preserve"> </w:t>
      </w:r>
      <w:r>
        <w:rPr>
          <w:rFonts w:ascii="Times New Roman" w:hAnsi="Times New Roman" w:cs="Times New Roman"/>
          <w:color w:val="231F20"/>
          <w:sz w:val="28"/>
          <w:szCs w:val="28"/>
        </w:rPr>
        <w:t>КА-ның материалды бейнеленуі деп танылды.</w:t>
      </w:r>
    </w:p>
    <w:p w:rsidR="00457695" w:rsidRDefault="00457695" w:rsidP="00EE2C93">
      <w:pPr>
        <w:pStyle w:val="ab"/>
        <w:ind w:firstLine="709"/>
        <w:rPr>
          <w:rFonts w:ascii="Times New Roman" w:hAnsi="Times New Roman" w:cs="Times New Roman"/>
          <w:sz w:val="28"/>
          <w:szCs w:val="28"/>
        </w:rPr>
      </w:pPr>
      <w:r>
        <w:rPr>
          <w:rFonts w:ascii="Times New Roman" w:hAnsi="Times New Roman" w:cs="Times New Roman"/>
          <w:color w:val="231F20"/>
          <w:sz w:val="28"/>
          <w:szCs w:val="28"/>
        </w:rPr>
        <w:t>Мифтік танымнан бастау алған «alter ego» – адамның не кейіпкердің</w:t>
      </w:r>
      <w:r>
        <w:rPr>
          <w:rFonts w:ascii="Times New Roman" w:hAnsi="Times New Roman" w:cs="Times New Roman"/>
          <w:color w:val="231F20"/>
          <w:spacing w:val="40"/>
          <w:sz w:val="28"/>
          <w:szCs w:val="28"/>
        </w:rPr>
        <w:t xml:space="preserve"> </w:t>
      </w:r>
      <w:r>
        <w:rPr>
          <w:rFonts w:ascii="Times New Roman" w:hAnsi="Times New Roman" w:cs="Times New Roman"/>
          <w:color w:val="231F20"/>
          <w:sz w:val="28"/>
          <w:szCs w:val="28"/>
        </w:rPr>
        <w:t>нақты немесе ойдан</w:t>
      </w:r>
      <w:r>
        <w:rPr>
          <w:rFonts w:ascii="Times New Roman" w:hAnsi="Times New Roman" w:cs="Times New Roman"/>
          <w:color w:val="231F20"/>
          <w:spacing w:val="-10"/>
          <w:sz w:val="28"/>
          <w:szCs w:val="28"/>
        </w:rPr>
        <w:t xml:space="preserve"> </w:t>
      </w:r>
      <w:r>
        <w:rPr>
          <w:rFonts w:ascii="Times New Roman" w:hAnsi="Times New Roman" w:cs="Times New Roman"/>
          <w:color w:val="231F20"/>
          <w:sz w:val="28"/>
          <w:szCs w:val="28"/>
        </w:rPr>
        <w:t>шығарылған</w:t>
      </w:r>
      <w:r>
        <w:rPr>
          <w:rFonts w:ascii="Times New Roman" w:hAnsi="Times New Roman" w:cs="Times New Roman"/>
          <w:color w:val="231F20"/>
          <w:spacing w:val="-10"/>
          <w:sz w:val="28"/>
          <w:szCs w:val="28"/>
        </w:rPr>
        <w:t xml:space="preserve"> </w:t>
      </w:r>
      <w:r>
        <w:rPr>
          <w:rFonts w:ascii="Times New Roman" w:hAnsi="Times New Roman" w:cs="Times New Roman"/>
          <w:color w:val="231F20"/>
          <w:sz w:val="28"/>
          <w:szCs w:val="28"/>
        </w:rPr>
        <w:t>балама</w:t>
      </w:r>
      <w:r>
        <w:rPr>
          <w:rFonts w:ascii="Times New Roman" w:hAnsi="Times New Roman" w:cs="Times New Roman"/>
          <w:color w:val="231F20"/>
          <w:spacing w:val="-10"/>
          <w:sz w:val="28"/>
          <w:szCs w:val="28"/>
        </w:rPr>
        <w:t xml:space="preserve"> </w:t>
      </w:r>
      <w:r>
        <w:rPr>
          <w:rFonts w:ascii="Times New Roman" w:hAnsi="Times New Roman" w:cs="Times New Roman"/>
          <w:color w:val="231F20"/>
          <w:sz w:val="28"/>
          <w:szCs w:val="28"/>
        </w:rPr>
        <w:t>тұлғасы,</w:t>
      </w:r>
      <w:r>
        <w:rPr>
          <w:rFonts w:ascii="Times New Roman" w:hAnsi="Times New Roman" w:cs="Times New Roman"/>
          <w:color w:val="231F20"/>
          <w:spacing w:val="-10"/>
          <w:sz w:val="28"/>
          <w:szCs w:val="28"/>
        </w:rPr>
        <w:t xml:space="preserve"> </w:t>
      </w:r>
      <w:r>
        <w:rPr>
          <w:rFonts w:ascii="Times New Roman" w:hAnsi="Times New Roman" w:cs="Times New Roman"/>
          <w:color w:val="231F20"/>
          <w:sz w:val="28"/>
          <w:szCs w:val="28"/>
        </w:rPr>
        <w:t>оның</w:t>
      </w:r>
      <w:r>
        <w:rPr>
          <w:rFonts w:ascii="Times New Roman" w:hAnsi="Times New Roman" w:cs="Times New Roman"/>
          <w:color w:val="231F20"/>
          <w:spacing w:val="32"/>
          <w:sz w:val="28"/>
          <w:szCs w:val="28"/>
        </w:rPr>
        <w:t xml:space="preserve"> </w:t>
      </w:r>
      <w:r>
        <w:rPr>
          <w:rFonts w:ascii="Times New Roman" w:hAnsi="Times New Roman" w:cs="Times New Roman"/>
          <w:color w:val="231F20"/>
          <w:sz w:val="28"/>
          <w:szCs w:val="28"/>
        </w:rPr>
        <w:t>(автордың)</w:t>
      </w:r>
      <w:r>
        <w:rPr>
          <w:rFonts w:ascii="Times New Roman" w:hAnsi="Times New Roman" w:cs="Times New Roman"/>
          <w:color w:val="231F20"/>
          <w:spacing w:val="-10"/>
          <w:sz w:val="28"/>
          <w:szCs w:val="28"/>
        </w:rPr>
        <w:t xml:space="preserve"> </w:t>
      </w:r>
      <w:r>
        <w:rPr>
          <w:rFonts w:ascii="Times New Roman" w:hAnsi="Times New Roman" w:cs="Times New Roman"/>
          <w:color w:val="231F20"/>
          <w:sz w:val="28"/>
          <w:szCs w:val="28"/>
        </w:rPr>
        <w:t>жеке</w:t>
      </w:r>
      <w:r>
        <w:rPr>
          <w:rFonts w:ascii="Times New Roman" w:hAnsi="Times New Roman" w:cs="Times New Roman"/>
          <w:color w:val="231F20"/>
          <w:spacing w:val="-10"/>
          <w:sz w:val="28"/>
          <w:szCs w:val="28"/>
        </w:rPr>
        <w:t xml:space="preserve"> </w:t>
      </w:r>
      <w:r>
        <w:rPr>
          <w:rFonts w:ascii="Times New Roman" w:hAnsi="Times New Roman" w:cs="Times New Roman"/>
          <w:color w:val="231F20"/>
          <w:sz w:val="28"/>
          <w:szCs w:val="28"/>
        </w:rPr>
        <w:t>басының</w:t>
      </w:r>
      <w:r>
        <w:rPr>
          <w:rFonts w:ascii="Times New Roman" w:hAnsi="Times New Roman" w:cs="Times New Roman"/>
          <w:color w:val="231F20"/>
          <w:spacing w:val="-10"/>
          <w:sz w:val="28"/>
          <w:szCs w:val="28"/>
        </w:rPr>
        <w:t xml:space="preserve"> </w:t>
      </w:r>
      <w:r>
        <w:rPr>
          <w:rFonts w:ascii="Times New Roman" w:hAnsi="Times New Roman" w:cs="Times New Roman"/>
          <w:color w:val="231F20"/>
          <w:sz w:val="28"/>
          <w:szCs w:val="28"/>
        </w:rPr>
        <w:t>сипаты</w:t>
      </w:r>
      <w:r>
        <w:rPr>
          <w:rFonts w:ascii="Times New Roman" w:hAnsi="Times New Roman" w:cs="Times New Roman"/>
          <w:color w:val="231F20"/>
          <w:spacing w:val="-10"/>
          <w:sz w:val="28"/>
          <w:szCs w:val="28"/>
        </w:rPr>
        <w:t xml:space="preserve"> </w:t>
      </w:r>
      <w:r>
        <w:rPr>
          <w:rFonts w:ascii="Times New Roman" w:hAnsi="Times New Roman" w:cs="Times New Roman"/>
          <w:color w:val="231F20"/>
          <w:sz w:val="28"/>
          <w:szCs w:val="28"/>
        </w:rPr>
        <w:t>мен</w:t>
      </w:r>
      <w:r>
        <w:rPr>
          <w:rFonts w:ascii="Times New Roman" w:hAnsi="Times New Roman" w:cs="Times New Roman"/>
          <w:color w:val="231F20"/>
          <w:spacing w:val="-10"/>
          <w:sz w:val="28"/>
          <w:szCs w:val="28"/>
        </w:rPr>
        <w:t xml:space="preserve"> </w:t>
      </w:r>
      <w:r>
        <w:rPr>
          <w:rFonts w:ascii="Times New Roman" w:hAnsi="Times New Roman" w:cs="Times New Roman"/>
          <w:color w:val="231F20"/>
          <w:sz w:val="28"/>
          <w:szCs w:val="28"/>
        </w:rPr>
        <w:t>іс-әрекетін көрсететін өзгерген «эгосы». Бұл лирикалық кейіпкер, бүркеншік атпен бекітілген бейне, тұлғаның өкілі немесе тіпті жеке тұлғаның диссоциативті бұзылысы болған кезде пайда болған көптеген тұлғалардың бірі болуы мүмкін.</w:t>
      </w:r>
    </w:p>
    <w:p w:rsidR="00457695" w:rsidRDefault="00457695" w:rsidP="00EE2C93">
      <w:pPr>
        <w:pStyle w:val="ab"/>
        <w:ind w:firstLine="709"/>
        <w:rPr>
          <w:rFonts w:ascii="Times New Roman" w:hAnsi="Times New Roman" w:cs="Times New Roman"/>
          <w:sz w:val="28"/>
          <w:szCs w:val="28"/>
        </w:rPr>
      </w:pPr>
      <w:r>
        <w:rPr>
          <w:rFonts w:ascii="Times New Roman" w:hAnsi="Times New Roman" w:cs="Times New Roman"/>
          <w:color w:val="231F20"/>
          <w:sz w:val="28"/>
          <w:szCs w:val="28"/>
        </w:rPr>
        <w:t xml:space="preserve"> «Alter ego» термині біз талдау нысанына алып отырған «Қыпшақ аруы» хикаятының мәтінін танытуда өте тиімді тірек ұғым бола алады. Біз бұл ұғымды әуелі мүсінге қатысты, сонан соң хикаят мәтініндегі бас кейіпкерлердің болмысына байланысты қолданамыз. Мифтік құбылу мотиві бұл хикаятта бір түрден екінші түрге ауысумен жүзеге аспайды. Одан әлдеқайда күрделі қалыпта көрінеді. Құбылу ширыққан, шырғалаңға түскен, ақыр соңында</w:t>
      </w:r>
      <w:r>
        <w:rPr>
          <w:rFonts w:ascii="Times New Roman" w:hAnsi="Times New Roman" w:cs="Times New Roman"/>
          <w:color w:val="231F20"/>
          <w:spacing w:val="-8"/>
          <w:sz w:val="28"/>
          <w:szCs w:val="28"/>
        </w:rPr>
        <w:t xml:space="preserve"> </w:t>
      </w:r>
      <w:r>
        <w:rPr>
          <w:rFonts w:ascii="Times New Roman" w:hAnsi="Times New Roman" w:cs="Times New Roman"/>
          <w:color w:val="231F20"/>
          <w:sz w:val="28"/>
          <w:szCs w:val="28"/>
        </w:rPr>
        <w:t>жан-дүниесінің</w:t>
      </w:r>
      <w:r>
        <w:rPr>
          <w:rFonts w:ascii="Times New Roman" w:hAnsi="Times New Roman" w:cs="Times New Roman"/>
          <w:color w:val="231F20"/>
          <w:spacing w:val="-8"/>
          <w:sz w:val="28"/>
          <w:szCs w:val="28"/>
        </w:rPr>
        <w:t xml:space="preserve"> </w:t>
      </w:r>
      <w:r>
        <w:rPr>
          <w:rFonts w:ascii="Times New Roman" w:hAnsi="Times New Roman" w:cs="Times New Roman"/>
          <w:color w:val="231F20"/>
          <w:sz w:val="28"/>
          <w:szCs w:val="28"/>
        </w:rPr>
        <w:t>бір</w:t>
      </w:r>
      <w:r>
        <w:rPr>
          <w:rFonts w:ascii="Times New Roman" w:hAnsi="Times New Roman" w:cs="Times New Roman"/>
          <w:color w:val="231F20"/>
          <w:spacing w:val="-8"/>
          <w:sz w:val="28"/>
          <w:szCs w:val="28"/>
        </w:rPr>
        <w:t xml:space="preserve"> </w:t>
      </w:r>
      <w:r>
        <w:rPr>
          <w:rFonts w:ascii="Times New Roman" w:hAnsi="Times New Roman" w:cs="Times New Roman"/>
          <w:color w:val="231F20"/>
          <w:sz w:val="28"/>
          <w:szCs w:val="28"/>
        </w:rPr>
        <w:t>кеңістіктен</w:t>
      </w:r>
      <w:r>
        <w:rPr>
          <w:rFonts w:ascii="Times New Roman" w:hAnsi="Times New Roman" w:cs="Times New Roman"/>
          <w:color w:val="231F20"/>
          <w:spacing w:val="-8"/>
          <w:sz w:val="28"/>
          <w:szCs w:val="28"/>
        </w:rPr>
        <w:t xml:space="preserve"> </w:t>
      </w:r>
      <w:r>
        <w:rPr>
          <w:rFonts w:ascii="Times New Roman" w:hAnsi="Times New Roman" w:cs="Times New Roman"/>
          <w:color w:val="231F20"/>
          <w:sz w:val="28"/>
          <w:szCs w:val="28"/>
        </w:rPr>
        <w:t>екінші</w:t>
      </w:r>
      <w:r>
        <w:rPr>
          <w:rFonts w:ascii="Times New Roman" w:hAnsi="Times New Roman" w:cs="Times New Roman"/>
          <w:color w:val="231F20"/>
          <w:spacing w:val="-8"/>
          <w:sz w:val="28"/>
          <w:szCs w:val="28"/>
        </w:rPr>
        <w:t xml:space="preserve"> </w:t>
      </w:r>
      <w:r>
        <w:rPr>
          <w:rFonts w:ascii="Times New Roman" w:hAnsi="Times New Roman" w:cs="Times New Roman"/>
          <w:color w:val="231F20"/>
          <w:sz w:val="28"/>
          <w:szCs w:val="28"/>
        </w:rPr>
        <w:t>кеңістікке</w:t>
      </w:r>
      <w:r>
        <w:rPr>
          <w:rFonts w:ascii="Times New Roman" w:hAnsi="Times New Roman" w:cs="Times New Roman"/>
          <w:color w:val="231F20"/>
          <w:spacing w:val="-8"/>
          <w:sz w:val="28"/>
          <w:szCs w:val="28"/>
        </w:rPr>
        <w:t xml:space="preserve"> </w:t>
      </w:r>
      <w:r>
        <w:rPr>
          <w:rFonts w:ascii="Times New Roman" w:hAnsi="Times New Roman" w:cs="Times New Roman"/>
          <w:color w:val="231F20"/>
          <w:sz w:val="28"/>
          <w:szCs w:val="28"/>
        </w:rPr>
        <w:t>ауысып,</w:t>
      </w:r>
      <w:r>
        <w:rPr>
          <w:rFonts w:ascii="Times New Roman" w:hAnsi="Times New Roman" w:cs="Times New Roman"/>
          <w:color w:val="231F20"/>
          <w:spacing w:val="-8"/>
          <w:sz w:val="28"/>
          <w:szCs w:val="28"/>
        </w:rPr>
        <w:t xml:space="preserve"> </w:t>
      </w:r>
      <w:r>
        <w:rPr>
          <w:rFonts w:ascii="Times New Roman" w:hAnsi="Times New Roman" w:cs="Times New Roman"/>
          <w:color w:val="231F20"/>
          <w:sz w:val="28"/>
          <w:szCs w:val="28"/>
        </w:rPr>
        <w:t>іздеген</w:t>
      </w:r>
      <w:r>
        <w:rPr>
          <w:rFonts w:ascii="Times New Roman" w:hAnsi="Times New Roman" w:cs="Times New Roman"/>
          <w:color w:val="231F20"/>
          <w:spacing w:val="-8"/>
          <w:sz w:val="28"/>
          <w:szCs w:val="28"/>
        </w:rPr>
        <w:t xml:space="preserve"> </w:t>
      </w:r>
      <w:r>
        <w:rPr>
          <w:rFonts w:ascii="Times New Roman" w:hAnsi="Times New Roman" w:cs="Times New Roman"/>
          <w:color w:val="231F20"/>
          <w:sz w:val="28"/>
          <w:szCs w:val="28"/>
        </w:rPr>
        <w:t>мұратына</w:t>
      </w:r>
      <w:r>
        <w:rPr>
          <w:rFonts w:ascii="Times New Roman" w:hAnsi="Times New Roman" w:cs="Times New Roman"/>
          <w:color w:val="231F20"/>
          <w:spacing w:val="-8"/>
          <w:sz w:val="28"/>
          <w:szCs w:val="28"/>
        </w:rPr>
        <w:t xml:space="preserve"> </w:t>
      </w:r>
      <w:r>
        <w:rPr>
          <w:rFonts w:ascii="Times New Roman" w:hAnsi="Times New Roman" w:cs="Times New Roman"/>
          <w:color w:val="231F20"/>
          <w:sz w:val="28"/>
          <w:szCs w:val="28"/>
        </w:rPr>
        <w:t>жеткен қалпымен бейнеленеді.</w:t>
      </w:r>
    </w:p>
    <w:p w:rsidR="00457695" w:rsidRDefault="00457695" w:rsidP="00EE2C93">
      <w:pPr>
        <w:widowControl w:val="0"/>
        <w:tabs>
          <w:tab w:val="left" w:pos="843"/>
        </w:tabs>
        <w:autoSpaceDE w:val="0"/>
        <w:autoSpaceDN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231F20"/>
          <w:sz w:val="28"/>
          <w:szCs w:val="28"/>
          <w:lang w:val="kk-KZ"/>
        </w:rPr>
        <w:t>«Қыпшақ аруы» хикаятындағы микросюжеттердің, басқадай айтсақ мотивтердің бастауында тұрған қыпшақ балбал мүсіндеріне қатысты кітап дедік. Осы микросюжет аясындағы әрекет иелері – әңгімеші кейіпкер мен мүсінші кейіпкер екеуіне ортақ сипат – екеуінің</w:t>
      </w:r>
      <w:r>
        <w:rPr>
          <w:rFonts w:ascii="Times New Roman" w:hAnsi="Times New Roman" w:cs="Times New Roman"/>
          <w:color w:val="231F20"/>
          <w:spacing w:val="-2"/>
          <w:sz w:val="28"/>
          <w:szCs w:val="28"/>
          <w:lang w:val="kk-KZ"/>
        </w:rPr>
        <w:t xml:space="preserve"> </w:t>
      </w:r>
      <w:r>
        <w:rPr>
          <w:rFonts w:ascii="Times New Roman" w:hAnsi="Times New Roman" w:cs="Times New Roman"/>
          <w:color w:val="231F20"/>
          <w:sz w:val="28"/>
          <w:szCs w:val="28"/>
          <w:lang w:val="kk-KZ"/>
        </w:rPr>
        <w:t>де</w:t>
      </w:r>
      <w:r>
        <w:rPr>
          <w:rFonts w:ascii="Times New Roman" w:hAnsi="Times New Roman" w:cs="Times New Roman"/>
          <w:color w:val="231F20"/>
          <w:spacing w:val="-2"/>
          <w:sz w:val="28"/>
          <w:szCs w:val="28"/>
          <w:lang w:val="kk-KZ"/>
        </w:rPr>
        <w:t xml:space="preserve"> </w:t>
      </w:r>
      <w:r>
        <w:rPr>
          <w:rFonts w:ascii="Times New Roman" w:hAnsi="Times New Roman" w:cs="Times New Roman"/>
          <w:color w:val="231F20"/>
          <w:sz w:val="28"/>
          <w:szCs w:val="28"/>
          <w:lang w:val="kk-KZ"/>
        </w:rPr>
        <w:t>ізденіс</w:t>
      </w:r>
      <w:r>
        <w:rPr>
          <w:rFonts w:ascii="Times New Roman" w:hAnsi="Times New Roman" w:cs="Times New Roman"/>
          <w:color w:val="231F20"/>
          <w:spacing w:val="-2"/>
          <w:sz w:val="28"/>
          <w:szCs w:val="28"/>
          <w:lang w:val="kk-KZ"/>
        </w:rPr>
        <w:t xml:space="preserve"> </w:t>
      </w:r>
      <w:r>
        <w:rPr>
          <w:rFonts w:ascii="Times New Roman" w:hAnsi="Times New Roman" w:cs="Times New Roman"/>
          <w:color w:val="231F20"/>
          <w:sz w:val="28"/>
          <w:szCs w:val="28"/>
          <w:lang w:val="kk-KZ"/>
        </w:rPr>
        <w:t>үстіндегі</w:t>
      </w:r>
      <w:r>
        <w:rPr>
          <w:rFonts w:ascii="Times New Roman" w:hAnsi="Times New Roman" w:cs="Times New Roman"/>
          <w:color w:val="231F20"/>
          <w:spacing w:val="-2"/>
          <w:sz w:val="28"/>
          <w:szCs w:val="28"/>
          <w:lang w:val="kk-KZ"/>
        </w:rPr>
        <w:t xml:space="preserve"> </w:t>
      </w:r>
      <w:r>
        <w:rPr>
          <w:rFonts w:ascii="Times New Roman" w:hAnsi="Times New Roman" w:cs="Times New Roman"/>
          <w:color w:val="231F20"/>
          <w:sz w:val="28"/>
          <w:szCs w:val="28"/>
          <w:lang w:val="kk-KZ"/>
        </w:rPr>
        <w:t>өнер</w:t>
      </w:r>
      <w:r>
        <w:rPr>
          <w:rFonts w:ascii="Times New Roman" w:hAnsi="Times New Roman" w:cs="Times New Roman"/>
          <w:color w:val="231F20"/>
          <w:spacing w:val="-2"/>
          <w:sz w:val="28"/>
          <w:szCs w:val="28"/>
          <w:lang w:val="kk-KZ"/>
        </w:rPr>
        <w:t xml:space="preserve"> </w:t>
      </w:r>
      <w:r>
        <w:rPr>
          <w:rFonts w:ascii="Times New Roman" w:hAnsi="Times New Roman" w:cs="Times New Roman"/>
          <w:color w:val="231F20"/>
          <w:sz w:val="28"/>
          <w:szCs w:val="28"/>
          <w:lang w:val="kk-KZ"/>
        </w:rPr>
        <w:t>адамдары</w:t>
      </w:r>
      <w:r>
        <w:rPr>
          <w:rFonts w:ascii="Times New Roman" w:hAnsi="Times New Roman" w:cs="Times New Roman"/>
          <w:color w:val="231F20"/>
          <w:spacing w:val="-2"/>
          <w:sz w:val="28"/>
          <w:szCs w:val="28"/>
          <w:lang w:val="kk-KZ"/>
        </w:rPr>
        <w:t xml:space="preserve"> </w:t>
      </w:r>
      <w:r>
        <w:rPr>
          <w:rFonts w:ascii="Times New Roman" w:hAnsi="Times New Roman" w:cs="Times New Roman"/>
          <w:color w:val="231F20"/>
          <w:sz w:val="28"/>
          <w:szCs w:val="28"/>
          <w:lang w:val="kk-KZ"/>
        </w:rPr>
        <w:t>екендігі.</w:t>
      </w:r>
      <w:r>
        <w:rPr>
          <w:rFonts w:ascii="Times New Roman" w:hAnsi="Times New Roman" w:cs="Times New Roman"/>
          <w:color w:val="231F20"/>
          <w:spacing w:val="-2"/>
          <w:sz w:val="28"/>
          <w:szCs w:val="28"/>
          <w:lang w:val="kk-KZ"/>
        </w:rPr>
        <w:t xml:space="preserve"> </w:t>
      </w:r>
      <w:r>
        <w:rPr>
          <w:rFonts w:ascii="Times New Roman" w:hAnsi="Times New Roman" w:cs="Times New Roman"/>
          <w:color w:val="231F20"/>
          <w:sz w:val="28"/>
          <w:szCs w:val="28"/>
          <w:lang w:val="kk-KZ"/>
        </w:rPr>
        <w:t>Бұл</w:t>
      </w:r>
      <w:r>
        <w:rPr>
          <w:rFonts w:ascii="Times New Roman" w:hAnsi="Times New Roman" w:cs="Times New Roman"/>
          <w:color w:val="231F20"/>
          <w:spacing w:val="-2"/>
          <w:sz w:val="28"/>
          <w:szCs w:val="28"/>
          <w:lang w:val="kk-KZ"/>
        </w:rPr>
        <w:t xml:space="preserve"> </w:t>
      </w:r>
      <w:r>
        <w:rPr>
          <w:rFonts w:ascii="Times New Roman" w:hAnsi="Times New Roman" w:cs="Times New Roman"/>
          <w:color w:val="231F20"/>
          <w:sz w:val="28"/>
          <w:szCs w:val="28"/>
          <w:lang w:val="kk-KZ"/>
        </w:rPr>
        <w:t>екі</w:t>
      </w:r>
      <w:r>
        <w:rPr>
          <w:rFonts w:ascii="Times New Roman" w:hAnsi="Times New Roman" w:cs="Times New Roman"/>
          <w:color w:val="231F20"/>
          <w:spacing w:val="-2"/>
          <w:sz w:val="28"/>
          <w:szCs w:val="28"/>
          <w:lang w:val="kk-KZ"/>
        </w:rPr>
        <w:t xml:space="preserve"> </w:t>
      </w:r>
      <w:r>
        <w:rPr>
          <w:rFonts w:ascii="Times New Roman" w:hAnsi="Times New Roman" w:cs="Times New Roman"/>
          <w:color w:val="231F20"/>
          <w:sz w:val="28"/>
          <w:szCs w:val="28"/>
          <w:lang w:val="kk-KZ"/>
        </w:rPr>
        <w:t>кейіпкер</w:t>
      </w:r>
      <w:r>
        <w:rPr>
          <w:rFonts w:ascii="Times New Roman" w:hAnsi="Times New Roman" w:cs="Times New Roman"/>
          <w:color w:val="231F20"/>
          <w:spacing w:val="-2"/>
          <w:sz w:val="28"/>
          <w:szCs w:val="28"/>
          <w:lang w:val="kk-KZ"/>
        </w:rPr>
        <w:t xml:space="preserve"> </w:t>
      </w:r>
      <w:r>
        <w:rPr>
          <w:rFonts w:ascii="Times New Roman" w:hAnsi="Times New Roman" w:cs="Times New Roman"/>
          <w:color w:val="231F20"/>
          <w:sz w:val="28"/>
          <w:szCs w:val="28"/>
          <w:lang w:val="kk-KZ"/>
        </w:rPr>
        <w:t>айналып</w:t>
      </w:r>
      <w:r>
        <w:rPr>
          <w:rFonts w:ascii="Times New Roman" w:hAnsi="Times New Roman" w:cs="Times New Roman"/>
          <w:color w:val="231F20"/>
          <w:spacing w:val="-2"/>
          <w:sz w:val="28"/>
          <w:szCs w:val="28"/>
          <w:lang w:val="kk-KZ"/>
        </w:rPr>
        <w:t xml:space="preserve"> </w:t>
      </w:r>
      <w:r>
        <w:rPr>
          <w:rFonts w:ascii="Times New Roman" w:hAnsi="Times New Roman" w:cs="Times New Roman"/>
          <w:color w:val="231F20"/>
          <w:sz w:val="28"/>
          <w:szCs w:val="28"/>
          <w:lang w:val="kk-KZ"/>
        </w:rPr>
        <w:t>келгенде</w:t>
      </w:r>
      <w:r>
        <w:rPr>
          <w:rFonts w:ascii="Times New Roman" w:hAnsi="Times New Roman" w:cs="Times New Roman"/>
          <w:color w:val="231F20"/>
          <w:spacing w:val="-2"/>
          <w:sz w:val="28"/>
          <w:szCs w:val="28"/>
          <w:lang w:val="kk-KZ"/>
        </w:rPr>
        <w:t xml:space="preserve"> </w:t>
      </w:r>
      <w:r>
        <w:rPr>
          <w:rFonts w:ascii="Times New Roman" w:hAnsi="Times New Roman" w:cs="Times New Roman"/>
          <w:color w:val="231F20"/>
          <w:sz w:val="28"/>
          <w:szCs w:val="28"/>
          <w:lang w:val="kk-KZ"/>
        </w:rPr>
        <w:t>бір тұлғаның</w:t>
      </w:r>
      <w:r>
        <w:rPr>
          <w:rFonts w:ascii="Times New Roman" w:hAnsi="Times New Roman" w:cs="Times New Roman"/>
          <w:color w:val="231F20"/>
          <w:spacing w:val="-3"/>
          <w:sz w:val="28"/>
          <w:szCs w:val="28"/>
          <w:lang w:val="kk-KZ"/>
        </w:rPr>
        <w:t xml:space="preserve"> </w:t>
      </w:r>
      <w:r>
        <w:rPr>
          <w:rFonts w:ascii="Times New Roman" w:hAnsi="Times New Roman" w:cs="Times New Roman"/>
          <w:color w:val="231F20"/>
          <w:sz w:val="28"/>
          <w:szCs w:val="28"/>
          <w:lang w:val="kk-KZ"/>
        </w:rPr>
        <w:t>қосарлы</w:t>
      </w:r>
      <w:r>
        <w:rPr>
          <w:rFonts w:ascii="Times New Roman" w:hAnsi="Times New Roman" w:cs="Times New Roman"/>
          <w:color w:val="231F20"/>
          <w:spacing w:val="-3"/>
          <w:sz w:val="28"/>
          <w:szCs w:val="28"/>
          <w:lang w:val="kk-KZ"/>
        </w:rPr>
        <w:t xml:space="preserve"> </w:t>
      </w:r>
      <w:r>
        <w:rPr>
          <w:rFonts w:ascii="Times New Roman" w:hAnsi="Times New Roman" w:cs="Times New Roman"/>
          <w:color w:val="231F20"/>
          <w:sz w:val="28"/>
          <w:szCs w:val="28"/>
          <w:lang w:val="kk-KZ"/>
        </w:rPr>
        <w:t>бейнелері.</w:t>
      </w:r>
      <w:r>
        <w:rPr>
          <w:rFonts w:ascii="Times New Roman" w:hAnsi="Times New Roman" w:cs="Times New Roman"/>
          <w:color w:val="231F20"/>
          <w:spacing w:val="-3"/>
          <w:sz w:val="28"/>
          <w:szCs w:val="28"/>
          <w:lang w:val="kk-KZ"/>
        </w:rPr>
        <w:t xml:space="preserve"> </w:t>
      </w:r>
      <w:r>
        <w:rPr>
          <w:rFonts w:ascii="Times New Roman" w:hAnsi="Times New Roman" w:cs="Times New Roman"/>
          <w:color w:val="231F20"/>
          <w:sz w:val="28"/>
          <w:szCs w:val="28"/>
          <w:lang w:val="kk-KZ"/>
        </w:rPr>
        <w:t>Біз</w:t>
      </w:r>
      <w:r>
        <w:rPr>
          <w:rFonts w:ascii="Times New Roman" w:hAnsi="Times New Roman" w:cs="Times New Roman"/>
          <w:color w:val="231F20"/>
          <w:spacing w:val="-3"/>
          <w:sz w:val="28"/>
          <w:szCs w:val="28"/>
          <w:lang w:val="kk-KZ"/>
        </w:rPr>
        <w:t xml:space="preserve"> </w:t>
      </w:r>
      <w:r>
        <w:rPr>
          <w:rFonts w:ascii="Times New Roman" w:hAnsi="Times New Roman" w:cs="Times New Roman"/>
          <w:color w:val="231F20"/>
          <w:sz w:val="28"/>
          <w:szCs w:val="28"/>
          <w:lang w:val="kk-KZ"/>
        </w:rPr>
        <w:t>әңгімеші</w:t>
      </w:r>
      <w:r>
        <w:rPr>
          <w:rFonts w:ascii="Times New Roman" w:hAnsi="Times New Roman" w:cs="Times New Roman"/>
          <w:color w:val="231F20"/>
          <w:spacing w:val="-3"/>
          <w:sz w:val="28"/>
          <w:szCs w:val="28"/>
          <w:lang w:val="kk-KZ"/>
        </w:rPr>
        <w:t xml:space="preserve"> </w:t>
      </w:r>
      <w:r>
        <w:rPr>
          <w:rFonts w:ascii="Times New Roman" w:hAnsi="Times New Roman" w:cs="Times New Roman"/>
          <w:color w:val="231F20"/>
          <w:sz w:val="28"/>
          <w:szCs w:val="28"/>
          <w:lang w:val="kk-KZ"/>
        </w:rPr>
        <w:t>деп</w:t>
      </w:r>
      <w:r>
        <w:rPr>
          <w:rFonts w:ascii="Times New Roman" w:hAnsi="Times New Roman" w:cs="Times New Roman"/>
          <w:color w:val="231F20"/>
          <w:spacing w:val="-3"/>
          <w:sz w:val="28"/>
          <w:szCs w:val="28"/>
          <w:lang w:val="kk-KZ"/>
        </w:rPr>
        <w:t xml:space="preserve"> </w:t>
      </w:r>
      <w:r>
        <w:rPr>
          <w:rFonts w:ascii="Times New Roman" w:hAnsi="Times New Roman" w:cs="Times New Roman"/>
          <w:color w:val="231F20"/>
          <w:sz w:val="28"/>
          <w:szCs w:val="28"/>
          <w:lang w:val="kk-KZ"/>
        </w:rPr>
        <w:t>шартты</w:t>
      </w:r>
      <w:r>
        <w:rPr>
          <w:rFonts w:ascii="Times New Roman" w:hAnsi="Times New Roman" w:cs="Times New Roman"/>
          <w:color w:val="231F20"/>
          <w:spacing w:val="-3"/>
          <w:sz w:val="28"/>
          <w:szCs w:val="28"/>
          <w:lang w:val="kk-KZ"/>
        </w:rPr>
        <w:t xml:space="preserve"> </w:t>
      </w:r>
      <w:r>
        <w:rPr>
          <w:rFonts w:ascii="Times New Roman" w:hAnsi="Times New Roman" w:cs="Times New Roman"/>
          <w:color w:val="231F20"/>
          <w:sz w:val="28"/>
          <w:szCs w:val="28"/>
          <w:lang w:val="kk-KZ"/>
        </w:rPr>
        <w:t>түрде</w:t>
      </w:r>
      <w:r>
        <w:rPr>
          <w:rFonts w:ascii="Times New Roman" w:hAnsi="Times New Roman" w:cs="Times New Roman"/>
          <w:color w:val="231F20"/>
          <w:spacing w:val="-3"/>
          <w:sz w:val="28"/>
          <w:szCs w:val="28"/>
          <w:lang w:val="kk-KZ"/>
        </w:rPr>
        <w:t xml:space="preserve"> </w:t>
      </w:r>
      <w:r>
        <w:rPr>
          <w:rFonts w:ascii="Times New Roman" w:hAnsi="Times New Roman" w:cs="Times New Roman"/>
          <w:color w:val="231F20"/>
          <w:sz w:val="28"/>
          <w:szCs w:val="28"/>
          <w:lang w:val="kk-KZ"/>
        </w:rPr>
        <w:t>атап</w:t>
      </w:r>
      <w:r>
        <w:rPr>
          <w:rFonts w:ascii="Times New Roman" w:hAnsi="Times New Roman" w:cs="Times New Roman"/>
          <w:color w:val="231F20"/>
          <w:spacing w:val="-3"/>
          <w:sz w:val="28"/>
          <w:szCs w:val="28"/>
          <w:lang w:val="kk-KZ"/>
        </w:rPr>
        <w:t xml:space="preserve"> </w:t>
      </w:r>
      <w:r>
        <w:rPr>
          <w:rFonts w:ascii="Times New Roman" w:hAnsi="Times New Roman" w:cs="Times New Roman"/>
          <w:color w:val="231F20"/>
          <w:sz w:val="28"/>
          <w:szCs w:val="28"/>
          <w:lang w:val="kk-KZ"/>
        </w:rPr>
        <w:t>отырған</w:t>
      </w:r>
      <w:r>
        <w:rPr>
          <w:rFonts w:ascii="Times New Roman" w:hAnsi="Times New Roman" w:cs="Times New Roman"/>
          <w:color w:val="231F20"/>
          <w:spacing w:val="-3"/>
          <w:sz w:val="28"/>
          <w:szCs w:val="28"/>
          <w:lang w:val="kk-KZ"/>
        </w:rPr>
        <w:t xml:space="preserve"> </w:t>
      </w:r>
      <w:r>
        <w:rPr>
          <w:rFonts w:ascii="Times New Roman" w:hAnsi="Times New Roman" w:cs="Times New Roman"/>
          <w:color w:val="231F20"/>
          <w:sz w:val="28"/>
          <w:szCs w:val="28"/>
          <w:lang w:val="kk-KZ"/>
        </w:rPr>
        <w:t>бас</w:t>
      </w:r>
      <w:r>
        <w:rPr>
          <w:rFonts w:ascii="Times New Roman" w:hAnsi="Times New Roman" w:cs="Times New Roman"/>
          <w:color w:val="231F20"/>
          <w:spacing w:val="-3"/>
          <w:sz w:val="28"/>
          <w:szCs w:val="28"/>
          <w:lang w:val="kk-KZ"/>
        </w:rPr>
        <w:t xml:space="preserve"> </w:t>
      </w:r>
      <w:r>
        <w:rPr>
          <w:rFonts w:ascii="Times New Roman" w:hAnsi="Times New Roman" w:cs="Times New Roman"/>
          <w:color w:val="231F20"/>
          <w:sz w:val="28"/>
          <w:szCs w:val="28"/>
          <w:lang w:val="kk-KZ"/>
        </w:rPr>
        <w:t>кейіпкердің хикаят</w:t>
      </w:r>
      <w:r>
        <w:rPr>
          <w:rFonts w:ascii="Times New Roman" w:hAnsi="Times New Roman" w:cs="Times New Roman"/>
          <w:color w:val="231F20"/>
          <w:spacing w:val="-4"/>
          <w:sz w:val="28"/>
          <w:szCs w:val="28"/>
          <w:lang w:val="kk-KZ"/>
        </w:rPr>
        <w:t xml:space="preserve"> </w:t>
      </w:r>
      <w:r>
        <w:rPr>
          <w:rFonts w:ascii="Times New Roman" w:hAnsi="Times New Roman" w:cs="Times New Roman"/>
          <w:color w:val="231F20"/>
          <w:sz w:val="28"/>
          <w:szCs w:val="28"/>
          <w:lang w:val="kk-KZ"/>
        </w:rPr>
        <w:t>авторымен</w:t>
      </w:r>
      <w:r>
        <w:rPr>
          <w:rFonts w:ascii="Times New Roman" w:hAnsi="Times New Roman" w:cs="Times New Roman"/>
          <w:color w:val="231F20"/>
          <w:spacing w:val="-5"/>
          <w:sz w:val="28"/>
          <w:szCs w:val="28"/>
          <w:lang w:val="kk-KZ"/>
        </w:rPr>
        <w:t xml:space="preserve"> </w:t>
      </w:r>
      <w:r>
        <w:rPr>
          <w:rFonts w:ascii="Times New Roman" w:hAnsi="Times New Roman" w:cs="Times New Roman"/>
          <w:color w:val="231F20"/>
          <w:sz w:val="28"/>
          <w:szCs w:val="28"/>
          <w:lang w:val="kk-KZ"/>
        </w:rPr>
        <w:t>өмірбаяндық</w:t>
      </w:r>
      <w:r>
        <w:rPr>
          <w:rFonts w:ascii="Times New Roman" w:hAnsi="Times New Roman" w:cs="Times New Roman"/>
          <w:color w:val="231F20"/>
          <w:spacing w:val="-4"/>
          <w:sz w:val="28"/>
          <w:szCs w:val="28"/>
          <w:lang w:val="kk-KZ"/>
        </w:rPr>
        <w:t xml:space="preserve"> </w:t>
      </w:r>
      <w:r>
        <w:rPr>
          <w:rFonts w:ascii="Times New Roman" w:hAnsi="Times New Roman" w:cs="Times New Roman"/>
          <w:color w:val="231F20"/>
          <w:sz w:val="28"/>
          <w:szCs w:val="28"/>
          <w:lang w:val="kk-KZ"/>
        </w:rPr>
        <w:t>ортақ</w:t>
      </w:r>
      <w:r>
        <w:rPr>
          <w:rFonts w:ascii="Times New Roman" w:hAnsi="Times New Roman" w:cs="Times New Roman"/>
          <w:color w:val="231F20"/>
          <w:spacing w:val="-4"/>
          <w:sz w:val="28"/>
          <w:szCs w:val="28"/>
          <w:lang w:val="kk-KZ"/>
        </w:rPr>
        <w:t xml:space="preserve"> </w:t>
      </w:r>
      <w:r>
        <w:rPr>
          <w:rFonts w:ascii="Times New Roman" w:hAnsi="Times New Roman" w:cs="Times New Roman"/>
          <w:color w:val="231F20"/>
          <w:sz w:val="28"/>
          <w:szCs w:val="28"/>
          <w:lang w:val="kk-KZ"/>
        </w:rPr>
        <w:t>сипаттары</w:t>
      </w:r>
      <w:r>
        <w:rPr>
          <w:rFonts w:ascii="Times New Roman" w:hAnsi="Times New Roman" w:cs="Times New Roman"/>
          <w:color w:val="231F20"/>
          <w:spacing w:val="-4"/>
          <w:sz w:val="28"/>
          <w:szCs w:val="28"/>
          <w:lang w:val="kk-KZ"/>
        </w:rPr>
        <w:t xml:space="preserve"> </w:t>
      </w:r>
      <w:r>
        <w:rPr>
          <w:rFonts w:ascii="Times New Roman" w:hAnsi="Times New Roman" w:cs="Times New Roman"/>
          <w:color w:val="231F20"/>
          <w:sz w:val="28"/>
          <w:szCs w:val="28"/>
          <w:lang w:val="kk-KZ"/>
        </w:rPr>
        <w:t>бар.</w:t>
      </w:r>
      <w:r>
        <w:rPr>
          <w:rFonts w:ascii="Times New Roman" w:hAnsi="Times New Roman" w:cs="Times New Roman"/>
          <w:color w:val="231F20"/>
          <w:spacing w:val="-4"/>
          <w:sz w:val="28"/>
          <w:szCs w:val="28"/>
          <w:lang w:val="kk-KZ"/>
        </w:rPr>
        <w:t xml:space="preserve"> </w:t>
      </w:r>
      <w:r>
        <w:rPr>
          <w:rFonts w:ascii="Times New Roman" w:hAnsi="Times New Roman" w:cs="Times New Roman"/>
          <w:color w:val="231F20"/>
          <w:sz w:val="28"/>
          <w:szCs w:val="28"/>
          <w:lang w:val="kk-KZ"/>
        </w:rPr>
        <w:t>Тіпті</w:t>
      </w:r>
      <w:r>
        <w:rPr>
          <w:rFonts w:ascii="Times New Roman" w:hAnsi="Times New Roman" w:cs="Times New Roman"/>
          <w:color w:val="231F20"/>
          <w:spacing w:val="-4"/>
          <w:sz w:val="28"/>
          <w:szCs w:val="28"/>
          <w:lang w:val="kk-KZ"/>
        </w:rPr>
        <w:t xml:space="preserve"> </w:t>
      </w:r>
      <w:r>
        <w:rPr>
          <w:rFonts w:ascii="Times New Roman" w:hAnsi="Times New Roman" w:cs="Times New Roman"/>
          <w:color w:val="231F20"/>
          <w:sz w:val="28"/>
          <w:szCs w:val="28"/>
          <w:lang w:val="kk-KZ"/>
        </w:rPr>
        <w:t>автор</w:t>
      </w:r>
      <w:r>
        <w:rPr>
          <w:rFonts w:ascii="Times New Roman" w:hAnsi="Times New Roman" w:cs="Times New Roman"/>
          <w:color w:val="231F20"/>
          <w:spacing w:val="-4"/>
          <w:sz w:val="28"/>
          <w:szCs w:val="28"/>
          <w:lang w:val="kk-KZ"/>
        </w:rPr>
        <w:t xml:space="preserve"> </w:t>
      </w:r>
      <w:r>
        <w:rPr>
          <w:rFonts w:ascii="Times New Roman" w:hAnsi="Times New Roman" w:cs="Times New Roman"/>
          <w:color w:val="231F20"/>
          <w:sz w:val="28"/>
          <w:szCs w:val="28"/>
          <w:lang w:val="kk-KZ"/>
        </w:rPr>
        <w:t>мен</w:t>
      </w:r>
      <w:r>
        <w:rPr>
          <w:rFonts w:ascii="Times New Roman" w:hAnsi="Times New Roman" w:cs="Times New Roman"/>
          <w:color w:val="231F20"/>
          <w:spacing w:val="-5"/>
          <w:sz w:val="28"/>
          <w:szCs w:val="28"/>
          <w:lang w:val="kk-KZ"/>
        </w:rPr>
        <w:t xml:space="preserve"> </w:t>
      </w:r>
      <w:r>
        <w:rPr>
          <w:rFonts w:ascii="Times New Roman" w:hAnsi="Times New Roman" w:cs="Times New Roman"/>
          <w:color w:val="231F20"/>
          <w:sz w:val="28"/>
          <w:szCs w:val="28"/>
          <w:lang w:val="kk-KZ"/>
        </w:rPr>
        <w:t>сол</w:t>
      </w:r>
      <w:r>
        <w:rPr>
          <w:rFonts w:ascii="Times New Roman" w:hAnsi="Times New Roman" w:cs="Times New Roman"/>
          <w:color w:val="231F20"/>
          <w:spacing w:val="-4"/>
          <w:sz w:val="28"/>
          <w:szCs w:val="28"/>
          <w:lang w:val="kk-KZ"/>
        </w:rPr>
        <w:t xml:space="preserve"> </w:t>
      </w:r>
      <w:r>
        <w:rPr>
          <w:rFonts w:ascii="Times New Roman" w:hAnsi="Times New Roman" w:cs="Times New Roman"/>
          <w:color w:val="231F20"/>
          <w:sz w:val="28"/>
          <w:szCs w:val="28"/>
          <w:lang w:val="kk-KZ"/>
        </w:rPr>
        <w:t>кейіпкердің</w:t>
      </w:r>
      <w:r>
        <w:rPr>
          <w:rFonts w:ascii="Times New Roman" w:hAnsi="Times New Roman" w:cs="Times New Roman"/>
          <w:color w:val="231F20"/>
          <w:spacing w:val="-5"/>
          <w:sz w:val="28"/>
          <w:szCs w:val="28"/>
          <w:lang w:val="kk-KZ"/>
        </w:rPr>
        <w:t xml:space="preserve"> </w:t>
      </w:r>
      <w:r>
        <w:rPr>
          <w:rFonts w:ascii="Times New Roman" w:hAnsi="Times New Roman" w:cs="Times New Roman"/>
          <w:color w:val="231F20"/>
          <w:sz w:val="28"/>
          <w:szCs w:val="28"/>
          <w:lang w:val="kk-KZ"/>
        </w:rPr>
        <w:t>аты- жөндері</w:t>
      </w:r>
      <w:r>
        <w:rPr>
          <w:rFonts w:ascii="Times New Roman" w:hAnsi="Times New Roman" w:cs="Times New Roman"/>
          <w:color w:val="231F20"/>
          <w:spacing w:val="-14"/>
          <w:sz w:val="28"/>
          <w:szCs w:val="28"/>
          <w:lang w:val="kk-KZ"/>
        </w:rPr>
        <w:t xml:space="preserve"> </w:t>
      </w:r>
      <w:r>
        <w:rPr>
          <w:rFonts w:ascii="Times New Roman" w:hAnsi="Times New Roman" w:cs="Times New Roman"/>
          <w:color w:val="231F20"/>
          <w:sz w:val="28"/>
          <w:szCs w:val="28"/>
          <w:lang w:val="kk-KZ"/>
        </w:rPr>
        <w:t>де</w:t>
      </w:r>
      <w:r>
        <w:rPr>
          <w:rFonts w:ascii="Times New Roman" w:hAnsi="Times New Roman" w:cs="Times New Roman"/>
          <w:color w:val="231F20"/>
          <w:spacing w:val="-13"/>
          <w:sz w:val="28"/>
          <w:szCs w:val="28"/>
          <w:lang w:val="kk-KZ"/>
        </w:rPr>
        <w:t xml:space="preserve"> </w:t>
      </w:r>
      <w:r>
        <w:rPr>
          <w:rFonts w:ascii="Times New Roman" w:hAnsi="Times New Roman" w:cs="Times New Roman"/>
          <w:color w:val="231F20"/>
          <w:sz w:val="28"/>
          <w:szCs w:val="28"/>
          <w:lang w:val="kk-KZ"/>
        </w:rPr>
        <w:t>бір.</w:t>
      </w:r>
      <w:r>
        <w:rPr>
          <w:rFonts w:ascii="Times New Roman" w:hAnsi="Times New Roman" w:cs="Times New Roman"/>
          <w:color w:val="231F20"/>
          <w:spacing w:val="-13"/>
          <w:sz w:val="28"/>
          <w:szCs w:val="28"/>
          <w:lang w:val="kk-KZ"/>
        </w:rPr>
        <w:t xml:space="preserve"> </w:t>
      </w:r>
      <w:r>
        <w:rPr>
          <w:rFonts w:ascii="Times New Roman" w:hAnsi="Times New Roman" w:cs="Times New Roman"/>
          <w:color w:val="231F20"/>
          <w:sz w:val="28"/>
          <w:szCs w:val="28"/>
          <w:lang w:val="kk-KZ"/>
        </w:rPr>
        <w:t>Былайша</w:t>
      </w:r>
      <w:r>
        <w:rPr>
          <w:rFonts w:ascii="Times New Roman" w:hAnsi="Times New Roman" w:cs="Times New Roman"/>
          <w:color w:val="231F20"/>
          <w:spacing w:val="-13"/>
          <w:sz w:val="28"/>
          <w:szCs w:val="28"/>
          <w:lang w:val="kk-KZ"/>
        </w:rPr>
        <w:t xml:space="preserve"> </w:t>
      </w:r>
      <w:r>
        <w:rPr>
          <w:rFonts w:ascii="Times New Roman" w:hAnsi="Times New Roman" w:cs="Times New Roman"/>
          <w:color w:val="231F20"/>
          <w:sz w:val="28"/>
          <w:szCs w:val="28"/>
          <w:lang w:val="kk-KZ"/>
        </w:rPr>
        <w:t>айтқанда</w:t>
      </w:r>
      <w:r>
        <w:rPr>
          <w:rFonts w:ascii="Times New Roman" w:hAnsi="Times New Roman" w:cs="Times New Roman"/>
          <w:color w:val="231F20"/>
          <w:spacing w:val="-13"/>
          <w:sz w:val="28"/>
          <w:szCs w:val="28"/>
          <w:lang w:val="kk-KZ"/>
        </w:rPr>
        <w:t xml:space="preserve"> </w:t>
      </w:r>
      <w:r>
        <w:rPr>
          <w:rFonts w:ascii="Times New Roman" w:hAnsi="Times New Roman" w:cs="Times New Roman"/>
          <w:color w:val="231F20"/>
          <w:sz w:val="28"/>
          <w:szCs w:val="28"/>
          <w:lang w:val="kk-KZ"/>
        </w:rPr>
        <w:t>ол</w:t>
      </w:r>
      <w:r>
        <w:rPr>
          <w:rFonts w:ascii="Times New Roman" w:hAnsi="Times New Roman" w:cs="Times New Roman"/>
          <w:color w:val="231F20"/>
          <w:spacing w:val="-13"/>
          <w:sz w:val="28"/>
          <w:szCs w:val="28"/>
          <w:lang w:val="kk-KZ"/>
        </w:rPr>
        <w:t xml:space="preserve"> </w:t>
      </w:r>
      <w:r>
        <w:rPr>
          <w:rFonts w:ascii="Times New Roman" w:hAnsi="Times New Roman" w:cs="Times New Roman"/>
          <w:color w:val="231F20"/>
          <w:sz w:val="28"/>
          <w:szCs w:val="28"/>
          <w:lang w:val="kk-KZ"/>
        </w:rPr>
        <w:t>автордың</w:t>
      </w:r>
      <w:r>
        <w:rPr>
          <w:rFonts w:ascii="Times New Roman" w:hAnsi="Times New Roman" w:cs="Times New Roman"/>
          <w:color w:val="231F20"/>
          <w:spacing w:val="-13"/>
          <w:sz w:val="28"/>
          <w:szCs w:val="28"/>
          <w:lang w:val="kk-KZ"/>
        </w:rPr>
        <w:t xml:space="preserve"> </w:t>
      </w:r>
      <w:r>
        <w:rPr>
          <w:rFonts w:ascii="Times New Roman" w:hAnsi="Times New Roman" w:cs="Times New Roman"/>
          <w:color w:val="231F20"/>
          <w:sz w:val="28"/>
          <w:szCs w:val="28"/>
          <w:lang w:val="kk-KZ"/>
        </w:rPr>
        <w:t>«өзгерген</w:t>
      </w:r>
      <w:r>
        <w:rPr>
          <w:rFonts w:ascii="Times New Roman" w:hAnsi="Times New Roman" w:cs="Times New Roman"/>
          <w:color w:val="231F20"/>
          <w:spacing w:val="-13"/>
          <w:sz w:val="28"/>
          <w:szCs w:val="28"/>
          <w:lang w:val="kk-KZ"/>
        </w:rPr>
        <w:t xml:space="preserve"> </w:t>
      </w:r>
      <w:r>
        <w:rPr>
          <w:rFonts w:ascii="Times New Roman" w:hAnsi="Times New Roman" w:cs="Times New Roman"/>
          <w:color w:val="231F20"/>
          <w:sz w:val="28"/>
          <w:szCs w:val="28"/>
          <w:lang w:val="kk-KZ"/>
        </w:rPr>
        <w:t>мені».</w:t>
      </w:r>
      <w:r>
        <w:rPr>
          <w:rFonts w:ascii="Times New Roman" w:hAnsi="Times New Roman" w:cs="Times New Roman"/>
          <w:color w:val="231F20"/>
          <w:spacing w:val="-14"/>
          <w:sz w:val="28"/>
          <w:szCs w:val="28"/>
          <w:lang w:val="kk-KZ"/>
        </w:rPr>
        <w:t xml:space="preserve"> </w:t>
      </w:r>
      <w:r>
        <w:rPr>
          <w:rFonts w:ascii="Times New Roman" w:hAnsi="Times New Roman" w:cs="Times New Roman"/>
          <w:color w:val="231F20"/>
          <w:sz w:val="28"/>
          <w:szCs w:val="28"/>
          <w:lang w:val="kk-KZ"/>
        </w:rPr>
        <w:t>Тас</w:t>
      </w:r>
      <w:r>
        <w:rPr>
          <w:rFonts w:ascii="Times New Roman" w:hAnsi="Times New Roman" w:cs="Times New Roman"/>
          <w:color w:val="231F20"/>
          <w:spacing w:val="-13"/>
          <w:sz w:val="28"/>
          <w:szCs w:val="28"/>
          <w:lang w:val="kk-KZ"/>
        </w:rPr>
        <w:t xml:space="preserve"> </w:t>
      </w:r>
      <w:r>
        <w:rPr>
          <w:rFonts w:ascii="Times New Roman" w:hAnsi="Times New Roman" w:cs="Times New Roman"/>
          <w:color w:val="231F20"/>
          <w:sz w:val="28"/>
          <w:szCs w:val="28"/>
          <w:lang w:val="kk-KZ"/>
        </w:rPr>
        <w:t>мүсін</w:t>
      </w:r>
      <w:r>
        <w:rPr>
          <w:rFonts w:ascii="Times New Roman" w:hAnsi="Times New Roman" w:cs="Times New Roman"/>
          <w:color w:val="231F20"/>
          <w:spacing w:val="-13"/>
          <w:sz w:val="28"/>
          <w:szCs w:val="28"/>
          <w:lang w:val="kk-KZ"/>
        </w:rPr>
        <w:t xml:space="preserve"> </w:t>
      </w:r>
      <w:r>
        <w:rPr>
          <w:rFonts w:ascii="Times New Roman" w:hAnsi="Times New Roman" w:cs="Times New Roman"/>
          <w:color w:val="231F20"/>
          <w:sz w:val="28"/>
          <w:szCs w:val="28"/>
          <w:lang w:val="kk-KZ"/>
        </w:rPr>
        <w:t>туралы</w:t>
      </w:r>
      <w:r>
        <w:rPr>
          <w:rFonts w:ascii="Times New Roman" w:hAnsi="Times New Roman" w:cs="Times New Roman"/>
          <w:color w:val="231F20"/>
          <w:spacing w:val="-13"/>
          <w:sz w:val="28"/>
          <w:szCs w:val="28"/>
          <w:lang w:val="kk-KZ"/>
        </w:rPr>
        <w:t xml:space="preserve"> </w:t>
      </w:r>
      <w:r>
        <w:rPr>
          <w:rFonts w:ascii="Times New Roman" w:hAnsi="Times New Roman" w:cs="Times New Roman"/>
          <w:color w:val="231F20"/>
          <w:sz w:val="28"/>
          <w:szCs w:val="28"/>
          <w:lang w:val="kk-KZ"/>
        </w:rPr>
        <w:t>авторлық пайымның әңгімеші кейіпкердің ішкі монологымен бір тінде өрілуі сол «альтер эгоны» –</w:t>
      </w:r>
      <w:r>
        <w:rPr>
          <w:rFonts w:ascii="Times New Roman" w:hAnsi="Times New Roman" w:cs="Times New Roman"/>
          <w:sz w:val="28"/>
          <w:szCs w:val="28"/>
          <w:lang w:val="kk-KZ"/>
        </w:rPr>
        <w:t xml:space="preserve"> </w:t>
      </w:r>
      <w:r>
        <w:rPr>
          <w:rFonts w:ascii="Times New Roman" w:hAnsi="Times New Roman" w:cs="Times New Roman"/>
          <w:color w:val="231F20"/>
          <w:sz w:val="28"/>
          <w:szCs w:val="28"/>
          <w:lang w:val="kk-KZ"/>
        </w:rPr>
        <w:t>«өзгерген менді» айқындай түседі. Ол өзін «әдеби археологпын» дейді, ол болмаса тарихи роман жазылмас еді дегенді де айтады.</w:t>
      </w:r>
      <w:r>
        <w:rPr>
          <w:rFonts w:ascii="Times New Roman" w:hAnsi="Times New Roman" w:cs="Times New Roman"/>
          <w:color w:val="231F20"/>
          <w:spacing w:val="80"/>
          <w:w w:val="150"/>
          <w:sz w:val="28"/>
          <w:szCs w:val="28"/>
          <w:lang w:val="kk-KZ"/>
        </w:rPr>
        <w:t xml:space="preserve"> </w:t>
      </w:r>
      <w:r>
        <w:rPr>
          <w:rFonts w:ascii="Times New Roman" w:hAnsi="Times New Roman" w:cs="Times New Roman"/>
          <w:color w:val="231F20"/>
          <w:sz w:val="28"/>
          <w:szCs w:val="28"/>
          <w:lang w:val="kk-KZ"/>
        </w:rPr>
        <w:t>Шартты түрде алғандағы баяншы-кейіпкердің</w:t>
      </w:r>
      <w:r>
        <w:rPr>
          <w:rFonts w:ascii="Times New Roman" w:hAnsi="Times New Roman" w:cs="Times New Roman"/>
          <w:color w:val="231F20"/>
          <w:spacing w:val="80"/>
          <w:w w:val="150"/>
          <w:sz w:val="28"/>
          <w:szCs w:val="28"/>
          <w:lang w:val="kk-KZ"/>
        </w:rPr>
        <w:t xml:space="preserve"> </w:t>
      </w:r>
      <w:r>
        <w:rPr>
          <w:rFonts w:ascii="Times New Roman" w:hAnsi="Times New Roman" w:cs="Times New Roman"/>
          <w:color w:val="231F20"/>
          <w:sz w:val="28"/>
          <w:szCs w:val="28"/>
          <w:lang w:val="kk-KZ"/>
        </w:rPr>
        <w:t>тас мүсін туралы кітапты ашқан кездегі ойына оралатыны да өз шығармалары, ондағы тас мүсінге қатысты эпизодтар: «Ал енді, «Аласапыранды» оқыған болсаңыз... Ораз-Мұхамед Қиян далаға шығады ғой. Бабадан қалған жалғыз жәдігер – биік қорым үстіндегі тас балбалдың алдына келіп тұрады» [11</w:t>
      </w:r>
      <w:r w:rsidR="00926A3A">
        <w:rPr>
          <w:rFonts w:ascii="Times New Roman" w:hAnsi="Times New Roman" w:cs="Times New Roman"/>
          <w:color w:val="231F20"/>
          <w:sz w:val="28"/>
          <w:szCs w:val="28"/>
          <w:lang w:val="kk-KZ"/>
        </w:rPr>
        <w:t>5</w:t>
      </w:r>
      <w:r>
        <w:rPr>
          <w:rFonts w:ascii="Times New Roman" w:hAnsi="Times New Roman" w:cs="Times New Roman"/>
          <w:color w:val="231F20"/>
          <w:sz w:val="28"/>
          <w:szCs w:val="28"/>
          <w:lang w:val="kk-KZ"/>
        </w:rPr>
        <w:t>].</w:t>
      </w:r>
    </w:p>
    <w:p w:rsidR="00457695" w:rsidRDefault="00457695" w:rsidP="00EE2C93">
      <w:pPr>
        <w:pStyle w:val="ab"/>
        <w:ind w:firstLine="709"/>
        <w:rPr>
          <w:rFonts w:ascii="Times New Roman" w:hAnsi="Times New Roman" w:cs="Times New Roman"/>
          <w:sz w:val="28"/>
          <w:szCs w:val="28"/>
        </w:rPr>
      </w:pPr>
      <w:r>
        <w:rPr>
          <w:rFonts w:ascii="Times New Roman" w:hAnsi="Times New Roman" w:cs="Times New Roman"/>
          <w:color w:val="231F20"/>
          <w:sz w:val="28"/>
          <w:szCs w:val="28"/>
        </w:rPr>
        <w:t>Жазушының кітап бетінен тас мүсінді көргендегі әсері мен мүсіншінің алған әсері – алдағы болар оқиғаның мотиві. Қыпшақ аруының мүсіні болса сол оқиғаның мотив-бейне түріндегі қозғаушы күші, себепкері.</w:t>
      </w:r>
      <w:r>
        <w:rPr>
          <w:rFonts w:ascii="Times New Roman" w:hAnsi="Times New Roman" w:cs="Times New Roman"/>
          <w:sz w:val="28"/>
          <w:szCs w:val="28"/>
        </w:rPr>
        <w:t xml:space="preserve"> </w:t>
      </w:r>
      <w:r>
        <w:rPr>
          <w:rFonts w:ascii="Times New Roman" w:hAnsi="Times New Roman" w:cs="Times New Roman"/>
          <w:color w:val="231F20"/>
          <w:sz w:val="28"/>
          <w:szCs w:val="28"/>
        </w:rPr>
        <w:t>Заман талабымен түрлі мүсіндерді жасап, абыройға бөленіп жүрген бүгінгі күн мүсіншісінің тағдыры кілт өзгереді. Себеп – әңгімеші айтқан балбал тастар, нақтылай түссек ол берген кітаптағы тас мүсіндер. Кітаптағы балбал мүсін суреттерінен ерекше</w:t>
      </w:r>
      <w:r>
        <w:rPr>
          <w:rFonts w:ascii="Times New Roman" w:hAnsi="Times New Roman" w:cs="Times New Roman"/>
          <w:color w:val="231F20"/>
          <w:spacing w:val="80"/>
          <w:sz w:val="28"/>
          <w:szCs w:val="28"/>
        </w:rPr>
        <w:t xml:space="preserve"> </w:t>
      </w:r>
      <w:r>
        <w:rPr>
          <w:rFonts w:ascii="Times New Roman" w:hAnsi="Times New Roman" w:cs="Times New Roman"/>
          <w:color w:val="231F20"/>
          <w:sz w:val="28"/>
          <w:szCs w:val="28"/>
        </w:rPr>
        <w:t xml:space="preserve">әсер алған мүсінші бағзы қыпшақ даласын ай бойы аралаған. Өйткені Саржан «Кітаптағы жансыз көлеңке ғана» деп қабылдаған мүсіндерді көзбен көріп, қолмен ұстауды мақсат </w:t>
      </w:r>
      <w:r>
        <w:rPr>
          <w:rFonts w:ascii="Times New Roman" w:hAnsi="Times New Roman" w:cs="Times New Roman"/>
          <w:color w:val="231F20"/>
          <w:spacing w:val="-2"/>
          <w:sz w:val="28"/>
          <w:szCs w:val="28"/>
        </w:rPr>
        <w:t>етеді.</w:t>
      </w:r>
    </w:p>
    <w:p w:rsidR="00457695" w:rsidRDefault="00457695" w:rsidP="00EE2C93">
      <w:pPr>
        <w:pStyle w:val="ab"/>
        <w:ind w:firstLine="709"/>
        <w:rPr>
          <w:rFonts w:ascii="Times New Roman" w:hAnsi="Times New Roman" w:cs="Times New Roman"/>
          <w:sz w:val="28"/>
          <w:szCs w:val="28"/>
        </w:rPr>
      </w:pPr>
      <w:r>
        <w:rPr>
          <w:rFonts w:ascii="Times New Roman" w:hAnsi="Times New Roman" w:cs="Times New Roman"/>
          <w:color w:val="231F20"/>
          <w:sz w:val="28"/>
          <w:szCs w:val="28"/>
        </w:rPr>
        <w:t>Мүсін, нақтырақ айтсақ мотив-бейне болатын Қыпшақ аруының тас мүсіні екі кейіпкерге</w:t>
      </w:r>
      <w:r>
        <w:rPr>
          <w:rFonts w:ascii="Times New Roman" w:hAnsi="Times New Roman" w:cs="Times New Roman"/>
          <w:color w:val="231F20"/>
          <w:spacing w:val="-6"/>
          <w:sz w:val="28"/>
          <w:szCs w:val="28"/>
        </w:rPr>
        <w:t xml:space="preserve"> </w:t>
      </w:r>
      <w:r>
        <w:rPr>
          <w:rFonts w:ascii="Times New Roman" w:hAnsi="Times New Roman" w:cs="Times New Roman"/>
          <w:color w:val="231F20"/>
          <w:sz w:val="28"/>
          <w:szCs w:val="28"/>
        </w:rPr>
        <w:t>де</w:t>
      </w:r>
      <w:r>
        <w:rPr>
          <w:rFonts w:ascii="Times New Roman" w:hAnsi="Times New Roman" w:cs="Times New Roman"/>
          <w:color w:val="231F20"/>
          <w:spacing w:val="-6"/>
          <w:sz w:val="28"/>
          <w:szCs w:val="28"/>
        </w:rPr>
        <w:t xml:space="preserve"> </w:t>
      </w:r>
      <w:r>
        <w:rPr>
          <w:rFonts w:ascii="Times New Roman" w:hAnsi="Times New Roman" w:cs="Times New Roman"/>
          <w:color w:val="231F20"/>
          <w:sz w:val="28"/>
          <w:szCs w:val="28"/>
        </w:rPr>
        <w:t>қозғау</w:t>
      </w:r>
      <w:r>
        <w:rPr>
          <w:rFonts w:ascii="Times New Roman" w:hAnsi="Times New Roman" w:cs="Times New Roman"/>
          <w:color w:val="231F20"/>
          <w:spacing w:val="-6"/>
          <w:sz w:val="28"/>
          <w:szCs w:val="28"/>
        </w:rPr>
        <w:t xml:space="preserve"> </w:t>
      </w:r>
      <w:r>
        <w:rPr>
          <w:rFonts w:ascii="Times New Roman" w:hAnsi="Times New Roman" w:cs="Times New Roman"/>
          <w:color w:val="231F20"/>
          <w:sz w:val="28"/>
          <w:szCs w:val="28"/>
        </w:rPr>
        <w:t>салған</w:t>
      </w:r>
      <w:r>
        <w:rPr>
          <w:rFonts w:ascii="Times New Roman" w:hAnsi="Times New Roman" w:cs="Times New Roman"/>
          <w:color w:val="231F20"/>
          <w:spacing w:val="-6"/>
          <w:sz w:val="28"/>
          <w:szCs w:val="28"/>
        </w:rPr>
        <w:t xml:space="preserve"> </w:t>
      </w:r>
      <w:r>
        <w:rPr>
          <w:rFonts w:ascii="Times New Roman" w:hAnsi="Times New Roman" w:cs="Times New Roman"/>
          <w:color w:val="231F20"/>
          <w:sz w:val="28"/>
          <w:szCs w:val="28"/>
        </w:rPr>
        <w:t>нысан</w:t>
      </w:r>
      <w:r>
        <w:rPr>
          <w:rFonts w:ascii="Times New Roman" w:hAnsi="Times New Roman" w:cs="Times New Roman"/>
          <w:color w:val="231F20"/>
          <w:spacing w:val="-5"/>
          <w:sz w:val="28"/>
          <w:szCs w:val="28"/>
        </w:rPr>
        <w:t xml:space="preserve"> </w:t>
      </w:r>
      <w:r>
        <w:rPr>
          <w:rFonts w:ascii="Times New Roman" w:hAnsi="Times New Roman" w:cs="Times New Roman"/>
          <w:color w:val="231F20"/>
          <w:sz w:val="28"/>
          <w:szCs w:val="28"/>
        </w:rPr>
        <w:t>дедік.</w:t>
      </w:r>
      <w:r>
        <w:rPr>
          <w:rFonts w:ascii="Times New Roman" w:hAnsi="Times New Roman" w:cs="Times New Roman"/>
          <w:color w:val="231F20"/>
          <w:spacing w:val="-6"/>
          <w:sz w:val="28"/>
          <w:szCs w:val="28"/>
        </w:rPr>
        <w:t xml:space="preserve"> </w:t>
      </w:r>
      <w:r>
        <w:rPr>
          <w:rFonts w:ascii="Times New Roman" w:hAnsi="Times New Roman" w:cs="Times New Roman"/>
          <w:color w:val="231F20"/>
          <w:sz w:val="28"/>
          <w:szCs w:val="28"/>
        </w:rPr>
        <w:t>Жоғарыда</w:t>
      </w:r>
      <w:r>
        <w:rPr>
          <w:rFonts w:ascii="Times New Roman" w:hAnsi="Times New Roman" w:cs="Times New Roman"/>
          <w:color w:val="231F20"/>
          <w:spacing w:val="-6"/>
          <w:sz w:val="28"/>
          <w:szCs w:val="28"/>
        </w:rPr>
        <w:t xml:space="preserve"> </w:t>
      </w:r>
      <w:r>
        <w:rPr>
          <w:rFonts w:ascii="Times New Roman" w:hAnsi="Times New Roman" w:cs="Times New Roman"/>
          <w:color w:val="231F20"/>
          <w:sz w:val="28"/>
          <w:szCs w:val="28"/>
        </w:rPr>
        <w:t>өзіміз</w:t>
      </w:r>
      <w:r>
        <w:rPr>
          <w:rFonts w:ascii="Times New Roman" w:hAnsi="Times New Roman" w:cs="Times New Roman"/>
          <w:color w:val="231F20"/>
          <w:spacing w:val="-6"/>
          <w:sz w:val="28"/>
          <w:szCs w:val="28"/>
        </w:rPr>
        <w:t xml:space="preserve"> </w:t>
      </w:r>
      <w:r>
        <w:rPr>
          <w:rFonts w:ascii="Times New Roman" w:hAnsi="Times New Roman" w:cs="Times New Roman"/>
          <w:color w:val="231F20"/>
          <w:sz w:val="28"/>
          <w:szCs w:val="28"/>
        </w:rPr>
        <w:t>дәйектемеге</w:t>
      </w:r>
      <w:r>
        <w:rPr>
          <w:rFonts w:ascii="Times New Roman" w:hAnsi="Times New Roman" w:cs="Times New Roman"/>
          <w:color w:val="231F20"/>
          <w:spacing w:val="-6"/>
          <w:sz w:val="28"/>
          <w:szCs w:val="28"/>
        </w:rPr>
        <w:t xml:space="preserve"> </w:t>
      </w:r>
      <w:r>
        <w:rPr>
          <w:rFonts w:ascii="Times New Roman" w:hAnsi="Times New Roman" w:cs="Times New Roman"/>
          <w:color w:val="231F20"/>
          <w:sz w:val="28"/>
          <w:szCs w:val="28"/>
        </w:rPr>
        <w:t>алған</w:t>
      </w:r>
      <w:r>
        <w:rPr>
          <w:rFonts w:ascii="Times New Roman" w:hAnsi="Times New Roman" w:cs="Times New Roman"/>
          <w:color w:val="231F20"/>
          <w:spacing w:val="-5"/>
          <w:sz w:val="28"/>
          <w:szCs w:val="28"/>
        </w:rPr>
        <w:t xml:space="preserve"> </w:t>
      </w:r>
      <w:r>
        <w:rPr>
          <w:rFonts w:ascii="Times New Roman" w:hAnsi="Times New Roman" w:cs="Times New Roman"/>
          <w:color w:val="231F20"/>
          <w:spacing w:val="-2"/>
          <w:sz w:val="28"/>
          <w:szCs w:val="28"/>
        </w:rPr>
        <w:t>Б.</w:t>
      </w:r>
      <w:r w:rsidR="00E500EB">
        <w:rPr>
          <w:rFonts w:ascii="Times New Roman" w:hAnsi="Times New Roman" w:cs="Times New Roman"/>
          <w:color w:val="231F20"/>
          <w:spacing w:val="-2"/>
          <w:sz w:val="28"/>
          <w:szCs w:val="28"/>
        </w:rPr>
        <w:t xml:space="preserve"> </w:t>
      </w:r>
      <w:r>
        <w:rPr>
          <w:rFonts w:ascii="Times New Roman" w:hAnsi="Times New Roman" w:cs="Times New Roman"/>
          <w:color w:val="231F20"/>
          <w:spacing w:val="-2"/>
          <w:sz w:val="28"/>
          <w:szCs w:val="28"/>
        </w:rPr>
        <w:t>Гаспаровтың</w:t>
      </w:r>
      <w:r>
        <w:rPr>
          <w:rFonts w:ascii="Times New Roman" w:hAnsi="Times New Roman" w:cs="Times New Roman"/>
          <w:sz w:val="28"/>
          <w:szCs w:val="28"/>
        </w:rPr>
        <w:t xml:space="preserve"> </w:t>
      </w:r>
      <w:r>
        <w:rPr>
          <w:rFonts w:ascii="Times New Roman" w:hAnsi="Times New Roman" w:cs="Times New Roman"/>
          <w:color w:val="231F20"/>
          <w:sz w:val="28"/>
          <w:szCs w:val="28"/>
        </w:rPr>
        <w:t>«кез келген семантикалық таңба» мотив бола алатыны туралы айтқанын ескере отырып, арудың тас мүсінін сол шеңберге кіргіземіз. Арудың тас мүсіні ерте ғасырлардан жетіп, қыпшақтың қиян даласында сақталып қалған жәдігер. Бір-бірімен қосарлана жүрген екі кейіпкердің өмірлік арман-мұраты, өнердегі қозғаушы күші, шабыт берер қайнар көзі.</w:t>
      </w:r>
    </w:p>
    <w:p w:rsidR="00457695" w:rsidRPr="00926A3A" w:rsidRDefault="00457695" w:rsidP="00EE2C93">
      <w:pPr>
        <w:widowControl w:val="0"/>
        <w:tabs>
          <w:tab w:val="left" w:pos="843"/>
        </w:tabs>
        <w:autoSpaceDE w:val="0"/>
        <w:autoSpaceDN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231F20"/>
          <w:sz w:val="28"/>
          <w:szCs w:val="28"/>
          <w:lang w:val="kk-KZ"/>
        </w:rPr>
        <w:t xml:space="preserve">Әуелі әңгімеші кейіпкердің алған әсері: «...Ұмай текті Қыпшақ аруы. Міне, қандай болған!...Жұпыны кейпінің өзі ғаламат! Тілсіз тас мүсіннің жансыз, көшірме суреті. Мен Қыпшақ аруының он ғасыр өтір кеткен көлеңке бейнесін алақаныммен бастым. Содан соң шымырлай толқын ұрған қолымды </w:t>
      </w:r>
      <w:r w:rsidRPr="00926A3A">
        <w:rPr>
          <w:rFonts w:ascii="Times New Roman" w:hAnsi="Times New Roman" w:cs="Times New Roman"/>
          <w:sz w:val="28"/>
          <w:szCs w:val="28"/>
          <w:lang w:val="kk-KZ"/>
        </w:rPr>
        <w:t>оқыс тартып алып, кітаптың бетін жаптым... Таңбалы бетті қайтадан аштым...» [11</w:t>
      </w:r>
      <w:r w:rsidR="00926A3A" w:rsidRPr="00926A3A">
        <w:rPr>
          <w:rFonts w:ascii="Times New Roman" w:hAnsi="Times New Roman" w:cs="Times New Roman"/>
          <w:sz w:val="28"/>
          <w:szCs w:val="28"/>
          <w:lang w:val="kk-KZ"/>
        </w:rPr>
        <w:t>5</w:t>
      </w:r>
      <w:r w:rsidRPr="00926A3A">
        <w:rPr>
          <w:rFonts w:ascii="Times New Roman" w:hAnsi="Times New Roman" w:cs="Times New Roman"/>
          <w:sz w:val="28"/>
          <w:szCs w:val="28"/>
          <w:lang w:val="kk-KZ"/>
        </w:rPr>
        <w:t>, б. 7]. Әңгімеші</w:t>
      </w:r>
      <w:r w:rsidRPr="00926A3A">
        <w:rPr>
          <w:rFonts w:ascii="Times New Roman" w:hAnsi="Times New Roman" w:cs="Times New Roman"/>
          <w:spacing w:val="-9"/>
          <w:sz w:val="28"/>
          <w:szCs w:val="28"/>
          <w:lang w:val="kk-KZ"/>
        </w:rPr>
        <w:t xml:space="preserve"> </w:t>
      </w:r>
      <w:r w:rsidRPr="00926A3A">
        <w:rPr>
          <w:rFonts w:ascii="Times New Roman" w:hAnsi="Times New Roman" w:cs="Times New Roman"/>
          <w:sz w:val="28"/>
          <w:szCs w:val="28"/>
          <w:lang w:val="kk-KZ"/>
        </w:rPr>
        <w:t>кейіпкердің</w:t>
      </w:r>
      <w:r w:rsidRPr="00926A3A">
        <w:rPr>
          <w:rFonts w:ascii="Times New Roman" w:hAnsi="Times New Roman" w:cs="Times New Roman"/>
          <w:spacing w:val="-9"/>
          <w:sz w:val="28"/>
          <w:szCs w:val="28"/>
          <w:lang w:val="kk-KZ"/>
        </w:rPr>
        <w:t xml:space="preserve"> </w:t>
      </w:r>
      <w:r w:rsidRPr="00926A3A">
        <w:rPr>
          <w:rFonts w:ascii="Times New Roman" w:hAnsi="Times New Roman" w:cs="Times New Roman"/>
          <w:sz w:val="28"/>
          <w:szCs w:val="28"/>
          <w:lang w:val="kk-KZ"/>
        </w:rPr>
        <w:t>әсерленуі</w:t>
      </w:r>
      <w:r w:rsidRPr="00926A3A">
        <w:rPr>
          <w:rFonts w:ascii="Times New Roman" w:hAnsi="Times New Roman" w:cs="Times New Roman"/>
          <w:spacing w:val="-9"/>
          <w:sz w:val="28"/>
          <w:szCs w:val="28"/>
          <w:lang w:val="kk-KZ"/>
        </w:rPr>
        <w:t xml:space="preserve"> </w:t>
      </w:r>
      <w:r w:rsidRPr="00926A3A">
        <w:rPr>
          <w:rFonts w:ascii="Times New Roman" w:hAnsi="Times New Roman" w:cs="Times New Roman"/>
          <w:sz w:val="28"/>
          <w:szCs w:val="28"/>
          <w:lang w:val="kk-KZ"/>
        </w:rPr>
        <w:t>мәтіннің</w:t>
      </w:r>
      <w:r w:rsidRPr="00926A3A">
        <w:rPr>
          <w:rFonts w:ascii="Times New Roman" w:hAnsi="Times New Roman" w:cs="Times New Roman"/>
          <w:spacing w:val="-9"/>
          <w:sz w:val="28"/>
          <w:szCs w:val="28"/>
          <w:lang w:val="kk-KZ"/>
        </w:rPr>
        <w:t xml:space="preserve"> </w:t>
      </w:r>
      <w:r w:rsidRPr="00926A3A">
        <w:rPr>
          <w:rFonts w:ascii="Times New Roman" w:hAnsi="Times New Roman" w:cs="Times New Roman"/>
          <w:sz w:val="28"/>
          <w:szCs w:val="28"/>
          <w:lang w:val="kk-KZ"/>
        </w:rPr>
        <w:t>бір</w:t>
      </w:r>
      <w:r w:rsidRPr="00926A3A">
        <w:rPr>
          <w:rFonts w:ascii="Times New Roman" w:hAnsi="Times New Roman" w:cs="Times New Roman"/>
          <w:spacing w:val="-9"/>
          <w:sz w:val="28"/>
          <w:szCs w:val="28"/>
          <w:lang w:val="kk-KZ"/>
        </w:rPr>
        <w:t xml:space="preserve"> </w:t>
      </w:r>
      <w:r w:rsidRPr="00926A3A">
        <w:rPr>
          <w:rFonts w:ascii="Times New Roman" w:hAnsi="Times New Roman" w:cs="Times New Roman"/>
          <w:sz w:val="28"/>
          <w:szCs w:val="28"/>
          <w:lang w:val="kk-KZ"/>
        </w:rPr>
        <w:t>бетін</w:t>
      </w:r>
      <w:r w:rsidRPr="00926A3A">
        <w:rPr>
          <w:rFonts w:ascii="Times New Roman" w:hAnsi="Times New Roman" w:cs="Times New Roman"/>
          <w:spacing w:val="-9"/>
          <w:sz w:val="28"/>
          <w:szCs w:val="28"/>
          <w:lang w:val="kk-KZ"/>
        </w:rPr>
        <w:t xml:space="preserve"> </w:t>
      </w:r>
      <w:r w:rsidRPr="00926A3A">
        <w:rPr>
          <w:rFonts w:ascii="Times New Roman" w:hAnsi="Times New Roman" w:cs="Times New Roman"/>
          <w:sz w:val="28"/>
          <w:szCs w:val="28"/>
          <w:lang w:val="kk-KZ"/>
        </w:rPr>
        <w:t>толық</w:t>
      </w:r>
      <w:r w:rsidRPr="00926A3A">
        <w:rPr>
          <w:rFonts w:ascii="Times New Roman" w:hAnsi="Times New Roman" w:cs="Times New Roman"/>
          <w:spacing w:val="-9"/>
          <w:sz w:val="28"/>
          <w:szCs w:val="28"/>
          <w:lang w:val="kk-KZ"/>
        </w:rPr>
        <w:t xml:space="preserve"> </w:t>
      </w:r>
      <w:r w:rsidRPr="00926A3A">
        <w:rPr>
          <w:rFonts w:ascii="Times New Roman" w:hAnsi="Times New Roman" w:cs="Times New Roman"/>
          <w:sz w:val="28"/>
          <w:szCs w:val="28"/>
          <w:lang w:val="kk-KZ"/>
        </w:rPr>
        <w:t>қамтыған.</w:t>
      </w:r>
      <w:r w:rsidRPr="00926A3A">
        <w:rPr>
          <w:rFonts w:ascii="Times New Roman" w:hAnsi="Times New Roman" w:cs="Times New Roman"/>
          <w:spacing w:val="-9"/>
          <w:sz w:val="28"/>
          <w:szCs w:val="28"/>
          <w:lang w:val="kk-KZ"/>
        </w:rPr>
        <w:t xml:space="preserve"> </w:t>
      </w:r>
      <w:r w:rsidRPr="00926A3A">
        <w:rPr>
          <w:rFonts w:ascii="Times New Roman" w:hAnsi="Times New Roman" w:cs="Times New Roman"/>
          <w:sz w:val="28"/>
          <w:szCs w:val="28"/>
          <w:lang w:val="kk-KZ"/>
        </w:rPr>
        <w:t>Қаламгер</w:t>
      </w:r>
      <w:r w:rsidRPr="00926A3A">
        <w:rPr>
          <w:rFonts w:ascii="Times New Roman" w:hAnsi="Times New Roman" w:cs="Times New Roman"/>
          <w:spacing w:val="-9"/>
          <w:sz w:val="28"/>
          <w:szCs w:val="28"/>
          <w:lang w:val="kk-KZ"/>
        </w:rPr>
        <w:t xml:space="preserve"> </w:t>
      </w:r>
      <w:r w:rsidRPr="00926A3A">
        <w:rPr>
          <w:rFonts w:ascii="Times New Roman" w:hAnsi="Times New Roman" w:cs="Times New Roman"/>
          <w:sz w:val="28"/>
          <w:szCs w:val="28"/>
          <w:lang w:val="kk-KZ"/>
        </w:rPr>
        <w:t>мүсіннің әрбір деталін суреткерлік түйсікке тән аңғарымпаздықпен әрі қырағылықпен байыптап, бейнелейді. Бұл мүсіннің тылсым сырына елти отырып, екінші кейіпкер – Саржан туралы лирикалық-психологиялық толғанысын да келтіріп өтеді. Қыпшақ аруының тас мүсіні туралы</w:t>
      </w:r>
      <w:r w:rsidRPr="00926A3A">
        <w:rPr>
          <w:rFonts w:ascii="Times New Roman" w:hAnsi="Times New Roman" w:cs="Times New Roman"/>
          <w:spacing w:val="40"/>
          <w:sz w:val="28"/>
          <w:szCs w:val="28"/>
          <w:lang w:val="kk-KZ"/>
        </w:rPr>
        <w:t xml:space="preserve"> </w:t>
      </w:r>
      <w:r w:rsidRPr="00926A3A">
        <w:rPr>
          <w:rFonts w:ascii="Times New Roman" w:hAnsi="Times New Roman" w:cs="Times New Roman"/>
          <w:sz w:val="28"/>
          <w:szCs w:val="28"/>
          <w:lang w:val="kk-KZ"/>
        </w:rPr>
        <w:t>тебіреністі</w:t>
      </w:r>
      <w:r w:rsidRPr="00926A3A">
        <w:rPr>
          <w:rFonts w:ascii="Times New Roman" w:hAnsi="Times New Roman" w:cs="Times New Roman"/>
          <w:spacing w:val="40"/>
          <w:sz w:val="28"/>
          <w:szCs w:val="28"/>
          <w:lang w:val="kk-KZ"/>
        </w:rPr>
        <w:t xml:space="preserve"> </w:t>
      </w:r>
      <w:r w:rsidRPr="00926A3A">
        <w:rPr>
          <w:rFonts w:ascii="Times New Roman" w:hAnsi="Times New Roman" w:cs="Times New Roman"/>
          <w:sz w:val="28"/>
          <w:szCs w:val="28"/>
          <w:lang w:val="kk-KZ"/>
        </w:rPr>
        <w:t>суреттеулер</w:t>
      </w:r>
      <w:r w:rsidRPr="00926A3A">
        <w:rPr>
          <w:rFonts w:ascii="Times New Roman" w:hAnsi="Times New Roman" w:cs="Times New Roman"/>
          <w:spacing w:val="40"/>
          <w:sz w:val="28"/>
          <w:szCs w:val="28"/>
          <w:lang w:val="kk-KZ"/>
        </w:rPr>
        <w:t xml:space="preserve"> </w:t>
      </w:r>
      <w:r w:rsidRPr="00926A3A">
        <w:rPr>
          <w:rFonts w:ascii="Times New Roman" w:hAnsi="Times New Roman" w:cs="Times New Roman"/>
          <w:sz w:val="28"/>
          <w:szCs w:val="28"/>
          <w:lang w:val="kk-KZ"/>
        </w:rPr>
        <w:t>тек</w:t>
      </w:r>
      <w:r w:rsidRPr="00926A3A">
        <w:rPr>
          <w:rFonts w:ascii="Times New Roman" w:hAnsi="Times New Roman" w:cs="Times New Roman"/>
          <w:spacing w:val="40"/>
          <w:sz w:val="28"/>
          <w:szCs w:val="28"/>
          <w:lang w:val="kk-KZ"/>
        </w:rPr>
        <w:t xml:space="preserve"> </w:t>
      </w:r>
      <w:r w:rsidRPr="00926A3A">
        <w:rPr>
          <w:rFonts w:ascii="Times New Roman" w:hAnsi="Times New Roman" w:cs="Times New Roman"/>
          <w:sz w:val="28"/>
          <w:szCs w:val="28"/>
          <w:lang w:val="kk-KZ"/>
        </w:rPr>
        <w:t>әңгімеші</w:t>
      </w:r>
      <w:r w:rsidRPr="00926A3A">
        <w:rPr>
          <w:rFonts w:ascii="Times New Roman" w:hAnsi="Times New Roman" w:cs="Times New Roman"/>
          <w:spacing w:val="40"/>
          <w:sz w:val="28"/>
          <w:szCs w:val="28"/>
          <w:lang w:val="kk-KZ"/>
        </w:rPr>
        <w:t xml:space="preserve"> </w:t>
      </w:r>
      <w:r w:rsidRPr="00926A3A">
        <w:rPr>
          <w:rFonts w:ascii="Times New Roman" w:hAnsi="Times New Roman" w:cs="Times New Roman"/>
          <w:sz w:val="28"/>
          <w:szCs w:val="28"/>
          <w:lang w:val="kk-KZ"/>
        </w:rPr>
        <w:t>кейіпкердің</w:t>
      </w:r>
      <w:r w:rsidRPr="00926A3A">
        <w:rPr>
          <w:rFonts w:ascii="Times New Roman" w:hAnsi="Times New Roman" w:cs="Times New Roman"/>
          <w:spacing w:val="40"/>
          <w:sz w:val="28"/>
          <w:szCs w:val="28"/>
          <w:lang w:val="kk-KZ"/>
        </w:rPr>
        <w:t xml:space="preserve"> </w:t>
      </w:r>
      <w:r w:rsidRPr="00926A3A">
        <w:rPr>
          <w:rFonts w:ascii="Times New Roman" w:hAnsi="Times New Roman" w:cs="Times New Roman"/>
          <w:sz w:val="28"/>
          <w:szCs w:val="28"/>
          <w:lang w:val="kk-KZ"/>
        </w:rPr>
        <w:t>ғана</w:t>
      </w:r>
      <w:r w:rsidRPr="00926A3A">
        <w:rPr>
          <w:rFonts w:ascii="Times New Roman" w:hAnsi="Times New Roman" w:cs="Times New Roman"/>
          <w:spacing w:val="40"/>
          <w:sz w:val="28"/>
          <w:szCs w:val="28"/>
          <w:lang w:val="kk-KZ"/>
        </w:rPr>
        <w:t xml:space="preserve"> </w:t>
      </w:r>
      <w:r w:rsidRPr="00926A3A">
        <w:rPr>
          <w:rFonts w:ascii="Times New Roman" w:hAnsi="Times New Roman" w:cs="Times New Roman"/>
          <w:sz w:val="28"/>
          <w:szCs w:val="28"/>
          <w:lang w:val="kk-KZ"/>
        </w:rPr>
        <w:t>емес,</w:t>
      </w:r>
      <w:r w:rsidRPr="00926A3A">
        <w:rPr>
          <w:rFonts w:ascii="Times New Roman" w:hAnsi="Times New Roman" w:cs="Times New Roman"/>
          <w:spacing w:val="40"/>
          <w:sz w:val="28"/>
          <w:szCs w:val="28"/>
          <w:lang w:val="kk-KZ"/>
        </w:rPr>
        <w:t xml:space="preserve"> </w:t>
      </w:r>
      <w:r w:rsidRPr="00926A3A">
        <w:rPr>
          <w:rFonts w:ascii="Times New Roman" w:hAnsi="Times New Roman" w:cs="Times New Roman"/>
          <w:sz w:val="28"/>
          <w:szCs w:val="28"/>
          <w:lang w:val="kk-KZ"/>
        </w:rPr>
        <w:t>«екінші</w:t>
      </w:r>
      <w:r w:rsidRPr="00926A3A">
        <w:rPr>
          <w:rFonts w:ascii="Times New Roman" w:hAnsi="Times New Roman" w:cs="Times New Roman"/>
          <w:spacing w:val="40"/>
          <w:sz w:val="28"/>
          <w:szCs w:val="28"/>
          <w:lang w:val="kk-KZ"/>
        </w:rPr>
        <w:t xml:space="preserve"> </w:t>
      </w:r>
      <w:r w:rsidRPr="00926A3A">
        <w:rPr>
          <w:rFonts w:ascii="Times New Roman" w:hAnsi="Times New Roman" w:cs="Times New Roman"/>
          <w:sz w:val="28"/>
          <w:szCs w:val="28"/>
          <w:lang w:val="kk-KZ"/>
        </w:rPr>
        <w:t xml:space="preserve">меннен» кейін үшінші тұлғада көрінген тағы бір «өзгерген меннің» – Саржанның да әсерленуі деп </w:t>
      </w:r>
      <w:r w:rsidRPr="00926A3A">
        <w:rPr>
          <w:rFonts w:ascii="Times New Roman" w:hAnsi="Times New Roman" w:cs="Times New Roman"/>
          <w:spacing w:val="-2"/>
          <w:sz w:val="28"/>
          <w:szCs w:val="28"/>
          <w:lang w:val="kk-KZ"/>
        </w:rPr>
        <w:t>қабылдаймыз.</w:t>
      </w:r>
    </w:p>
    <w:p w:rsidR="00457695" w:rsidRPr="00926A3A" w:rsidRDefault="00457695" w:rsidP="00EE2C93">
      <w:pPr>
        <w:widowControl w:val="0"/>
        <w:tabs>
          <w:tab w:val="left" w:pos="843"/>
        </w:tabs>
        <w:autoSpaceDE w:val="0"/>
        <w:autoSpaceDN w:val="0"/>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Әуелгіде ол кейіпкер (Саржан) бағзы тас мүсіндер туралы мүлде білмейді де, ойламайды да. Ал, кітаптағы Қыпшақ аруының мүсінін көргендегі әсері: «Қайтадан әуелгі суретті, бетті ашты. Қабағы жазылып, тесіле, ойлана қарап азғана отырды», – деген аз ғана жолмен баяндалған [11</w:t>
      </w:r>
      <w:r w:rsidR="00926A3A" w:rsidRPr="00926A3A">
        <w:rPr>
          <w:rFonts w:ascii="Times New Roman" w:hAnsi="Times New Roman" w:cs="Times New Roman"/>
          <w:sz w:val="28"/>
          <w:szCs w:val="28"/>
          <w:lang w:val="kk-KZ"/>
        </w:rPr>
        <w:t>5</w:t>
      </w:r>
      <w:r w:rsidRPr="00926A3A">
        <w:rPr>
          <w:rFonts w:ascii="Times New Roman" w:hAnsi="Times New Roman" w:cs="Times New Roman"/>
          <w:sz w:val="28"/>
          <w:szCs w:val="28"/>
          <w:lang w:val="kk-KZ"/>
        </w:rPr>
        <w:t>, б. 30].</w:t>
      </w:r>
    </w:p>
    <w:p w:rsidR="00457695" w:rsidRDefault="00457695" w:rsidP="00EE2C93">
      <w:pPr>
        <w:pStyle w:val="ab"/>
        <w:ind w:firstLine="709"/>
        <w:rPr>
          <w:rFonts w:ascii="Times New Roman" w:hAnsi="Times New Roman" w:cs="Times New Roman"/>
          <w:sz w:val="28"/>
          <w:szCs w:val="28"/>
        </w:rPr>
      </w:pPr>
      <w:r w:rsidRPr="00926A3A">
        <w:rPr>
          <w:rFonts w:ascii="Times New Roman" w:hAnsi="Times New Roman" w:cs="Times New Roman"/>
          <w:sz w:val="28"/>
          <w:szCs w:val="28"/>
        </w:rPr>
        <w:t>Мүсінші</w:t>
      </w:r>
      <w:r w:rsidRPr="00926A3A">
        <w:rPr>
          <w:rFonts w:ascii="Times New Roman" w:hAnsi="Times New Roman" w:cs="Times New Roman"/>
          <w:spacing w:val="-4"/>
          <w:sz w:val="28"/>
          <w:szCs w:val="28"/>
        </w:rPr>
        <w:t xml:space="preserve"> </w:t>
      </w:r>
      <w:r w:rsidRPr="00926A3A">
        <w:rPr>
          <w:rFonts w:ascii="Times New Roman" w:hAnsi="Times New Roman" w:cs="Times New Roman"/>
          <w:sz w:val="28"/>
          <w:szCs w:val="28"/>
        </w:rPr>
        <w:t>кейіпкердің</w:t>
      </w:r>
      <w:r w:rsidRPr="00926A3A">
        <w:rPr>
          <w:rFonts w:ascii="Times New Roman" w:hAnsi="Times New Roman" w:cs="Times New Roman"/>
          <w:spacing w:val="-4"/>
          <w:sz w:val="28"/>
          <w:szCs w:val="28"/>
        </w:rPr>
        <w:t xml:space="preserve"> </w:t>
      </w:r>
      <w:r w:rsidRPr="00926A3A">
        <w:rPr>
          <w:rFonts w:ascii="Times New Roman" w:hAnsi="Times New Roman" w:cs="Times New Roman"/>
          <w:sz w:val="28"/>
          <w:szCs w:val="28"/>
        </w:rPr>
        <w:t>осы</w:t>
      </w:r>
      <w:r w:rsidRPr="00926A3A">
        <w:rPr>
          <w:rFonts w:ascii="Times New Roman" w:hAnsi="Times New Roman" w:cs="Times New Roman"/>
          <w:spacing w:val="-4"/>
          <w:sz w:val="28"/>
          <w:szCs w:val="28"/>
        </w:rPr>
        <w:t xml:space="preserve"> </w:t>
      </w:r>
      <w:r w:rsidRPr="00926A3A">
        <w:rPr>
          <w:rFonts w:ascii="Times New Roman" w:hAnsi="Times New Roman" w:cs="Times New Roman"/>
          <w:sz w:val="28"/>
          <w:szCs w:val="28"/>
        </w:rPr>
        <w:t>әсермен</w:t>
      </w:r>
      <w:r w:rsidRPr="00926A3A">
        <w:rPr>
          <w:rFonts w:ascii="Times New Roman" w:hAnsi="Times New Roman" w:cs="Times New Roman"/>
          <w:spacing w:val="-4"/>
          <w:sz w:val="28"/>
          <w:szCs w:val="28"/>
        </w:rPr>
        <w:t xml:space="preserve"> </w:t>
      </w:r>
      <w:r w:rsidRPr="00926A3A">
        <w:rPr>
          <w:rFonts w:ascii="Times New Roman" w:hAnsi="Times New Roman" w:cs="Times New Roman"/>
          <w:sz w:val="28"/>
          <w:szCs w:val="28"/>
        </w:rPr>
        <w:t>Қиян</w:t>
      </w:r>
      <w:r w:rsidRPr="00926A3A">
        <w:rPr>
          <w:rFonts w:ascii="Times New Roman" w:hAnsi="Times New Roman" w:cs="Times New Roman"/>
          <w:spacing w:val="-4"/>
          <w:sz w:val="28"/>
          <w:szCs w:val="28"/>
        </w:rPr>
        <w:t xml:space="preserve"> </w:t>
      </w:r>
      <w:r w:rsidRPr="00926A3A">
        <w:rPr>
          <w:rFonts w:ascii="Times New Roman" w:hAnsi="Times New Roman" w:cs="Times New Roman"/>
          <w:sz w:val="28"/>
          <w:szCs w:val="28"/>
        </w:rPr>
        <w:t>даланы</w:t>
      </w:r>
      <w:r w:rsidRPr="00926A3A">
        <w:rPr>
          <w:rFonts w:ascii="Times New Roman" w:hAnsi="Times New Roman" w:cs="Times New Roman"/>
          <w:spacing w:val="-4"/>
          <w:sz w:val="28"/>
          <w:szCs w:val="28"/>
        </w:rPr>
        <w:t xml:space="preserve"> </w:t>
      </w:r>
      <w:r w:rsidRPr="00926A3A">
        <w:rPr>
          <w:rFonts w:ascii="Times New Roman" w:hAnsi="Times New Roman" w:cs="Times New Roman"/>
          <w:sz w:val="28"/>
          <w:szCs w:val="28"/>
        </w:rPr>
        <w:t>қырық</w:t>
      </w:r>
      <w:r w:rsidRPr="00926A3A">
        <w:rPr>
          <w:rFonts w:ascii="Times New Roman" w:hAnsi="Times New Roman" w:cs="Times New Roman"/>
          <w:spacing w:val="-4"/>
          <w:sz w:val="28"/>
          <w:szCs w:val="28"/>
        </w:rPr>
        <w:t xml:space="preserve"> </w:t>
      </w:r>
      <w:r w:rsidRPr="00926A3A">
        <w:rPr>
          <w:rFonts w:ascii="Times New Roman" w:hAnsi="Times New Roman" w:cs="Times New Roman"/>
          <w:sz w:val="28"/>
          <w:szCs w:val="28"/>
        </w:rPr>
        <w:t>күн</w:t>
      </w:r>
      <w:r w:rsidRPr="00926A3A">
        <w:rPr>
          <w:rFonts w:ascii="Times New Roman" w:hAnsi="Times New Roman" w:cs="Times New Roman"/>
          <w:spacing w:val="-4"/>
          <w:sz w:val="28"/>
          <w:szCs w:val="28"/>
        </w:rPr>
        <w:t xml:space="preserve"> </w:t>
      </w:r>
      <w:r w:rsidRPr="00926A3A">
        <w:rPr>
          <w:rFonts w:ascii="Times New Roman" w:hAnsi="Times New Roman" w:cs="Times New Roman"/>
          <w:sz w:val="28"/>
          <w:szCs w:val="28"/>
        </w:rPr>
        <w:t>аралауы,</w:t>
      </w:r>
      <w:r w:rsidRPr="00926A3A">
        <w:rPr>
          <w:rFonts w:ascii="Times New Roman" w:hAnsi="Times New Roman" w:cs="Times New Roman"/>
          <w:spacing w:val="-4"/>
          <w:sz w:val="28"/>
          <w:szCs w:val="28"/>
        </w:rPr>
        <w:t xml:space="preserve"> </w:t>
      </w:r>
      <w:r>
        <w:rPr>
          <w:rFonts w:ascii="Times New Roman" w:hAnsi="Times New Roman" w:cs="Times New Roman"/>
          <w:color w:val="231F20"/>
          <w:sz w:val="28"/>
          <w:szCs w:val="28"/>
        </w:rPr>
        <w:t>бұрынғы</w:t>
      </w:r>
      <w:r>
        <w:rPr>
          <w:rFonts w:ascii="Times New Roman" w:hAnsi="Times New Roman" w:cs="Times New Roman"/>
          <w:color w:val="231F20"/>
          <w:spacing w:val="-4"/>
          <w:sz w:val="28"/>
          <w:szCs w:val="28"/>
        </w:rPr>
        <w:t xml:space="preserve"> </w:t>
      </w:r>
      <w:r>
        <w:rPr>
          <w:rFonts w:ascii="Times New Roman" w:hAnsi="Times New Roman" w:cs="Times New Roman"/>
          <w:color w:val="231F20"/>
          <w:sz w:val="28"/>
          <w:szCs w:val="28"/>
        </w:rPr>
        <w:t>қыпшақ жұртындағы тас мүсіндерді өз көзімен көруі, сол әлемнің – бағзы уақыттың рухын өз бойына сіңіруі хикаяттың «мифтік» бояуын айқындай түседі.</w:t>
      </w:r>
      <w:r>
        <w:rPr>
          <w:rFonts w:ascii="Times New Roman" w:hAnsi="Times New Roman" w:cs="Times New Roman"/>
          <w:color w:val="231F20"/>
          <w:spacing w:val="40"/>
          <w:sz w:val="28"/>
          <w:szCs w:val="28"/>
        </w:rPr>
        <w:t xml:space="preserve"> </w:t>
      </w:r>
      <w:r>
        <w:rPr>
          <w:rFonts w:ascii="Times New Roman" w:hAnsi="Times New Roman" w:cs="Times New Roman"/>
          <w:color w:val="231F20"/>
          <w:sz w:val="28"/>
          <w:szCs w:val="28"/>
        </w:rPr>
        <w:t>Мифтік құбылушылықтың, яғни өзгерудің қарапайым түрі –бір түрден екінші түрге ауысу болса, заманауи көркем әдебиетте осы мотив барынша күрделеніп, терең мән иеленіп жаңа сипатта көрінді. Мифтік танымдағы жанның бөлшектері, тіршілік иесінің екінші «сыңары», қосарлы жан туралы мотивтерден бастау алған кейіпкердің «екіге жарылуы» да осы құбылушылықпен, мифтік өзгерумен тамырлас.</w:t>
      </w:r>
    </w:p>
    <w:p w:rsidR="00457695" w:rsidRDefault="00457695" w:rsidP="00EE2C93">
      <w:pPr>
        <w:widowControl w:val="0"/>
        <w:tabs>
          <w:tab w:val="left" w:pos="843"/>
        </w:tabs>
        <w:autoSpaceDE w:val="0"/>
        <w:autoSpaceDN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231F20"/>
          <w:sz w:val="28"/>
          <w:szCs w:val="28"/>
          <w:lang w:val="kk-KZ"/>
        </w:rPr>
        <w:t xml:space="preserve">Өзгерудің екінші кейіпкер түрінде әрекет етуі тәсілі бар, сондай-ақ ішкі өзгеріс әсерімен кеңістік пен уақыт шеңберінен тыс кетуі бар. Саржанның бағзы қыпшақ даласын аралағанда: «Мен өзімді іздедім ғой. Тас мүсінімді. Өзім жасаған өз мүсінімді...», «Мың жылдан соң қайтып оралдым... Мүмкін ешқашан өлмеген </w:t>
      </w:r>
      <w:r w:rsidRPr="00926A3A">
        <w:rPr>
          <w:rFonts w:ascii="Times New Roman" w:hAnsi="Times New Roman" w:cs="Times New Roman"/>
          <w:sz w:val="28"/>
          <w:szCs w:val="28"/>
          <w:lang w:val="kk-KZ"/>
        </w:rPr>
        <w:t>шығармын..» [11</w:t>
      </w:r>
      <w:r w:rsidR="00926A3A" w:rsidRPr="00926A3A">
        <w:rPr>
          <w:rFonts w:ascii="Times New Roman" w:hAnsi="Times New Roman" w:cs="Times New Roman"/>
          <w:sz w:val="28"/>
          <w:szCs w:val="28"/>
          <w:lang w:val="kk-KZ"/>
        </w:rPr>
        <w:t>5</w:t>
      </w:r>
      <w:r w:rsidRPr="00926A3A">
        <w:rPr>
          <w:rFonts w:ascii="Times New Roman" w:hAnsi="Times New Roman" w:cs="Times New Roman"/>
          <w:sz w:val="28"/>
          <w:szCs w:val="28"/>
          <w:lang w:val="kk-KZ"/>
        </w:rPr>
        <w:t xml:space="preserve">, б. 31-32], – деуі </w:t>
      </w:r>
      <w:r>
        <w:rPr>
          <w:rFonts w:ascii="Times New Roman" w:hAnsi="Times New Roman" w:cs="Times New Roman"/>
          <w:color w:val="231F20"/>
          <w:sz w:val="28"/>
          <w:szCs w:val="28"/>
          <w:lang w:val="kk-KZ"/>
        </w:rPr>
        <w:t>осыған мегзейді. Ол өзін осыдан сегіз жүз жыл бұрын ғұмыр кешкен Саржан Көбекұлы, ал, сол ғасырда «өз қолымен мүсінін қашаған» қыпшақ аруы – Айсұлу бегім деп біледі. Мифтегі</w:t>
      </w:r>
      <w:r>
        <w:rPr>
          <w:rFonts w:ascii="Times New Roman" w:hAnsi="Times New Roman" w:cs="Times New Roman"/>
          <w:color w:val="231F20"/>
          <w:spacing w:val="-1"/>
          <w:sz w:val="28"/>
          <w:szCs w:val="28"/>
          <w:lang w:val="kk-KZ"/>
        </w:rPr>
        <w:t xml:space="preserve"> </w:t>
      </w:r>
      <w:r>
        <w:rPr>
          <w:rFonts w:ascii="Times New Roman" w:hAnsi="Times New Roman" w:cs="Times New Roman"/>
          <w:color w:val="231F20"/>
          <w:sz w:val="28"/>
          <w:szCs w:val="28"/>
          <w:lang w:val="kk-KZ"/>
        </w:rPr>
        <w:t>рухтың</w:t>
      </w:r>
      <w:r>
        <w:rPr>
          <w:rFonts w:ascii="Times New Roman" w:hAnsi="Times New Roman" w:cs="Times New Roman"/>
          <w:color w:val="231F20"/>
          <w:spacing w:val="-2"/>
          <w:sz w:val="28"/>
          <w:szCs w:val="28"/>
          <w:lang w:val="kk-KZ"/>
        </w:rPr>
        <w:t xml:space="preserve"> </w:t>
      </w:r>
      <w:r>
        <w:rPr>
          <w:rFonts w:ascii="Times New Roman" w:hAnsi="Times New Roman" w:cs="Times New Roman"/>
          <w:color w:val="231F20"/>
          <w:sz w:val="28"/>
          <w:szCs w:val="28"/>
          <w:lang w:val="kk-KZ"/>
        </w:rPr>
        <w:t>өлмейтіндігі,</w:t>
      </w:r>
      <w:r>
        <w:rPr>
          <w:rFonts w:ascii="Times New Roman" w:hAnsi="Times New Roman" w:cs="Times New Roman"/>
          <w:color w:val="231F20"/>
          <w:spacing w:val="-1"/>
          <w:sz w:val="28"/>
          <w:szCs w:val="28"/>
          <w:lang w:val="kk-KZ"/>
        </w:rPr>
        <w:t xml:space="preserve"> </w:t>
      </w:r>
      <w:r>
        <w:rPr>
          <w:rFonts w:ascii="Times New Roman" w:hAnsi="Times New Roman" w:cs="Times New Roman"/>
          <w:color w:val="231F20"/>
          <w:sz w:val="28"/>
          <w:szCs w:val="28"/>
          <w:lang w:val="kk-KZ"/>
        </w:rPr>
        <w:t>оның</w:t>
      </w:r>
      <w:r>
        <w:rPr>
          <w:rFonts w:ascii="Times New Roman" w:hAnsi="Times New Roman" w:cs="Times New Roman"/>
          <w:color w:val="231F20"/>
          <w:spacing w:val="-2"/>
          <w:sz w:val="28"/>
          <w:szCs w:val="28"/>
          <w:lang w:val="kk-KZ"/>
        </w:rPr>
        <w:t xml:space="preserve"> </w:t>
      </w:r>
      <w:r>
        <w:rPr>
          <w:rFonts w:ascii="Times New Roman" w:hAnsi="Times New Roman" w:cs="Times New Roman"/>
          <w:color w:val="231F20"/>
          <w:sz w:val="28"/>
          <w:szCs w:val="28"/>
          <w:lang w:val="kk-KZ"/>
        </w:rPr>
        <w:t>еркіндікте</w:t>
      </w:r>
      <w:r>
        <w:rPr>
          <w:rFonts w:ascii="Times New Roman" w:hAnsi="Times New Roman" w:cs="Times New Roman"/>
          <w:color w:val="231F20"/>
          <w:spacing w:val="-1"/>
          <w:sz w:val="28"/>
          <w:szCs w:val="28"/>
          <w:lang w:val="kk-KZ"/>
        </w:rPr>
        <w:t xml:space="preserve"> </w:t>
      </w:r>
      <w:r>
        <w:rPr>
          <w:rFonts w:ascii="Times New Roman" w:hAnsi="Times New Roman" w:cs="Times New Roman"/>
          <w:color w:val="231F20"/>
          <w:sz w:val="28"/>
          <w:szCs w:val="28"/>
          <w:lang w:val="kk-KZ"/>
        </w:rPr>
        <w:t>самғауы</w:t>
      </w:r>
      <w:r>
        <w:rPr>
          <w:rFonts w:ascii="Times New Roman" w:hAnsi="Times New Roman" w:cs="Times New Roman"/>
          <w:color w:val="231F20"/>
          <w:spacing w:val="-1"/>
          <w:sz w:val="28"/>
          <w:szCs w:val="28"/>
          <w:lang w:val="kk-KZ"/>
        </w:rPr>
        <w:t xml:space="preserve"> </w:t>
      </w:r>
      <w:r>
        <w:rPr>
          <w:rFonts w:ascii="Times New Roman" w:hAnsi="Times New Roman" w:cs="Times New Roman"/>
          <w:color w:val="231F20"/>
          <w:sz w:val="28"/>
          <w:szCs w:val="28"/>
          <w:lang w:val="kk-KZ"/>
        </w:rPr>
        <w:t>туралы</w:t>
      </w:r>
      <w:r>
        <w:rPr>
          <w:rFonts w:ascii="Times New Roman" w:hAnsi="Times New Roman" w:cs="Times New Roman"/>
          <w:color w:val="231F20"/>
          <w:spacing w:val="-1"/>
          <w:sz w:val="28"/>
          <w:szCs w:val="28"/>
          <w:lang w:val="kk-KZ"/>
        </w:rPr>
        <w:t xml:space="preserve"> </w:t>
      </w:r>
      <w:r>
        <w:rPr>
          <w:rFonts w:ascii="Times New Roman" w:hAnsi="Times New Roman" w:cs="Times New Roman"/>
          <w:color w:val="231F20"/>
          <w:sz w:val="28"/>
          <w:szCs w:val="28"/>
          <w:lang w:val="kk-KZ"/>
        </w:rPr>
        <w:t>танымды</w:t>
      </w:r>
      <w:r>
        <w:rPr>
          <w:rFonts w:ascii="Times New Roman" w:hAnsi="Times New Roman" w:cs="Times New Roman"/>
          <w:color w:val="231F20"/>
          <w:spacing w:val="-1"/>
          <w:sz w:val="28"/>
          <w:szCs w:val="28"/>
          <w:lang w:val="kk-KZ"/>
        </w:rPr>
        <w:t xml:space="preserve"> </w:t>
      </w:r>
      <w:r>
        <w:rPr>
          <w:rFonts w:ascii="Times New Roman" w:hAnsi="Times New Roman" w:cs="Times New Roman"/>
          <w:color w:val="231F20"/>
          <w:sz w:val="28"/>
          <w:szCs w:val="28"/>
          <w:lang w:val="kk-KZ"/>
        </w:rPr>
        <w:t>суреткер</w:t>
      </w:r>
      <w:r>
        <w:rPr>
          <w:rFonts w:ascii="Times New Roman" w:hAnsi="Times New Roman" w:cs="Times New Roman"/>
          <w:color w:val="231F20"/>
          <w:spacing w:val="-1"/>
          <w:sz w:val="28"/>
          <w:szCs w:val="28"/>
          <w:lang w:val="kk-KZ"/>
        </w:rPr>
        <w:t xml:space="preserve"> </w:t>
      </w:r>
      <w:r>
        <w:rPr>
          <w:rFonts w:ascii="Times New Roman" w:hAnsi="Times New Roman" w:cs="Times New Roman"/>
          <w:color w:val="231F20"/>
          <w:sz w:val="28"/>
          <w:szCs w:val="28"/>
          <w:lang w:val="kk-KZ"/>
        </w:rPr>
        <w:t>жазушы көркем кеңістікте осылайша мүлде тың тәсілмен жаңғыртады.</w:t>
      </w:r>
    </w:p>
    <w:p w:rsidR="00457695" w:rsidRDefault="00457695" w:rsidP="00EE2C93">
      <w:pPr>
        <w:pStyle w:val="ab"/>
        <w:ind w:firstLine="709"/>
        <w:rPr>
          <w:rFonts w:ascii="Times New Roman" w:hAnsi="Times New Roman" w:cs="Times New Roman"/>
          <w:sz w:val="28"/>
          <w:szCs w:val="28"/>
        </w:rPr>
      </w:pPr>
      <w:r>
        <w:rPr>
          <w:rFonts w:ascii="Times New Roman" w:hAnsi="Times New Roman" w:cs="Times New Roman"/>
          <w:color w:val="231F20"/>
          <w:sz w:val="28"/>
          <w:szCs w:val="28"/>
        </w:rPr>
        <w:t xml:space="preserve">Саржан мүсіншінің ендігі бар арман-аңсары – өзі «үлкен кісіден» ат- түйедей қалап, сұрап алған екі көк мәрмәр тасқа «жан бітіру», яғни мүсін қашау. Мәтін құрылымына енгізілген түс көру мотиві мүсіншіні осы аңсарына жақындата түседі. Қыпшақ аруының – Айсұлудың сол түс әлеміндегі Саржанмен тілдесуі хикаят оқиғасының жұлыны боларлық </w:t>
      </w:r>
      <w:r>
        <w:rPr>
          <w:rFonts w:ascii="Times New Roman" w:hAnsi="Times New Roman" w:cs="Times New Roman"/>
          <w:color w:val="231F20"/>
          <w:spacing w:val="-2"/>
          <w:sz w:val="28"/>
          <w:szCs w:val="28"/>
        </w:rPr>
        <w:t>маңызға</w:t>
      </w:r>
      <w:r>
        <w:rPr>
          <w:rFonts w:ascii="Times New Roman" w:hAnsi="Times New Roman" w:cs="Times New Roman"/>
          <w:color w:val="231F20"/>
          <w:spacing w:val="-5"/>
          <w:sz w:val="28"/>
          <w:szCs w:val="28"/>
        </w:rPr>
        <w:t xml:space="preserve"> </w:t>
      </w:r>
      <w:r>
        <w:rPr>
          <w:rFonts w:ascii="Times New Roman" w:hAnsi="Times New Roman" w:cs="Times New Roman"/>
          <w:color w:val="231F20"/>
          <w:spacing w:val="-2"/>
          <w:sz w:val="28"/>
          <w:szCs w:val="28"/>
        </w:rPr>
        <w:t>ие.</w:t>
      </w:r>
      <w:r>
        <w:rPr>
          <w:rFonts w:ascii="Times New Roman" w:hAnsi="Times New Roman" w:cs="Times New Roman"/>
          <w:color w:val="231F20"/>
          <w:spacing w:val="-5"/>
          <w:sz w:val="28"/>
          <w:szCs w:val="28"/>
        </w:rPr>
        <w:t xml:space="preserve"> </w:t>
      </w:r>
      <w:r>
        <w:rPr>
          <w:rFonts w:ascii="Times New Roman" w:hAnsi="Times New Roman" w:cs="Times New Roman"/>
          <w:color w:val="231F20"/>
          <w:spacing w:val="-2"/>
          <w:sz w:val="28"/>
          <w:szCs w:val="28"/>
        </w:rPr>
        <w:t>Екеуі</w:t>
      </w:r>
      <w:r>
        <w:rPr>
          <w:rFonts w:ascii="Times New Roman" w:hAnsi="Times New Roman" w:cs="Times New Roman"/>
          <w:color w:val="231F20"/>
          <w:spacing w:val="-5"/>
          <w:sz w:val="28"/>
          <w:szCs w:val="28"/>
        </w:rPr>
        <w:t xml:space="preserve"> </w:t>
      </w:r>
      <w:r>
        <w:rPr>
          <w:rFonts w:ascii="Times New Roman" w:hAnsi="Times New Roman" w:cs="Times New Roman"/>
          <w:color w:val="231F20"/>
          <w:spacing w:val="-2"/>
          <w:sz w:val="28"/>
          <w:szCs w:val="28"/>
        </w:rPr>
        <w:t>кешкен</w:t>
      </w:r>
      <w:r>
        <w:rPr>
          <w:rFonts w:ascii="Times New Roman" w:hAnsi="Times New Roman" w:cs="Times New Roman"/>
          <w:color w:val="231F20"/>
          <w:spacing w:val="-5"/>
          <w:sz w:val="28"/>
          <w:szCs w:val="28"/>
        </w:rPr>
        <w:t xml:space="preserve"> </w:t>
      </w:r>
      <w:r>
        <w:rPr>
          <w:rFonts w:ascii="Times New Roman" w:hAnsi="Times New Roman" w:cs="Times New Roman"/>
          <w:color w:val="231F20"/>
          <w:spacing w:val="-2"/>
          <w:sz w:val="28"/>
          <w:szCs w:val="28"/>
        </w:rPr>
        <w:t>тағдыр,</w:t>
      </w:r>
      <w:r>
        <w:rPr>
          <w:rFonts w:ascii="Times New Roman" w:hAnsi="Times New Roman" w:cs="Times New Roman"/>
          <w:color w:val="231F20"/>
          <w:spacing w:val="-5"/>
          <w:sz w:val="28"/>
          <w:szCs w:val="28"/>
        </w:rPr>
        <w:t xml:space="preserve"> </w:t>
      </w:r>
      <w:r>
        <w:rPr>
          <w:rFonts w:ascii="Times New Roman" w:hAnsi="Times New Roman" w:cs="Times New Roman"/>
          <w:color w:val="231F20"/>
          <w:spacing w:val="-2"/>
          <w:sz w:val="28"/>
          <w:szCs w:val="28"/>
        </w:rPr>
        <w:t>арманда</w:t>
      </w:r>
      <w:r>
        <w:rPr>
          <w:rFonts w:ascii="Times New Roman" w:hAnsi="Times New Roman" w:cs="Times New Roman"/>
          <w:color w:val="231F20"/>
          <w:spacing w:val="-5"/>
          <w:sz w:val="28"/>
          <w:szCs w:val="28"/>
        </w:rPr>
        <w:t xml:space="preserve"> </w:t>
      </w:r>
      <w:r>
        <w:rPr>
          <w:rFonts w:ascii="Times New Roman" w:hAnsi="Times New Roman" w:cs="Times New Roman"/>
          <w:color w:val="231F20"/>
          <w:spacing w:val="-2"/>
          <w:sz w:val="28"/>
          <w:szCs w:val="28"/>
        </w:rPr>
        <w:t>кеткен</w:t>
      </w:r>
      <w:r>
        <w:rPr>
          <w:rFonts w:ascii="Times New Roman" w:hAnsi="Times New Roman" w:cs="Times New Roman"/>
          <w:color w:val="231F20"/>
          <w:spacing w:val="-5"/>
          <w:sz w:val="28"/>
          <w:szCs w:val="28"/>
        </w:rPr>
        <w:t xml:space="preserve"> </w:t>
      </w:r>
      <w:r>
        <w:rPr>
          <w:rFonts w:ascii="Times New Roman" w:hAnsi="Times New Roman" w:cs="Times New Roman"/>
          <w:color w:val="231F20"/>
          <w:spacing w:val="-2"/>
          <w:sz w:val="28"/>
          <w:szCs w:val="28"/>
        </w:rPr>
        <w:t>ару,</w:t>
      </w:r>
      <w:r>
        <w:rPr>
          <w:rFonts w:ascii="Times New Roman" w:hAnsi="Times New Roman" w:cs="Times New Roman"/>
          <w:color w:val="231F20"/>
          <w:spacing w:val="-5"/>
          <w:sz w:val="28"/>
          <w:szCs w:val="28"/>
        </w:rPr>
        <w:t xml:space="preserve"> </w:t>
      </w:r>
      <w:r>
        <w:rPr>
          <w:rFonts w:ascii="Times New Roman" w:hAnsi="Times New Roman" w:cs="Times New Roman"/>
          <w:color w:val="231F20"/>
          <w:spacing w:val="-2"/>
          <w:sz w:val="28"/>
          <w:szCs w:val="28"/>
        </w:rPr>
        <w:t>ерекше</w:t>
      </w:r>
      <w:r>
        <w:rPr>
          <w:rFonts w:ascii="Times New Roman" w:hAnsi="Times New Roman" w:cs="Times New Roman"/>
          <w:color w:val="231F20"/>
          <w:spacing w:val="-5"/>
          <w:sz w:val="28"/>
          <w:szCs w:val="28"/>
        </w:rPr>
        <w:t xml:space="preserve"> </w:t>
      </w:r>
      <w:r>
        <w:rPr>
          <w:rFonts w:ascii="Times New Roman" w:hAnsi="Times New Roman" w:cs="Times New Roman"/>
          <w:color w:val="231F20"/>
          <w:spacing w:val="-2"/>
          <w:sz w:val="28"/>
          <w:szCs w:val="28"/>
        </w:rPr>
        <w:t>тағдырлы</w:t>
      </w:r>
      <w:r>
        <w:rPr>
          <w:rFonts w:ascii="Times New Roman" w:hAnsi="Times New Roman" w:cs="Times New Roman"/>
          <w:color w:val="231F20"/>
          <w:spacing w:val="-5"/>
          <w:sz w:val="28"/>
          <w:szCs w:val="28"/>
        </w:rPr>
        <w:t xml:space="preserve"> </w:t>
      </w:r>
      <w:r>
        <w:rPr>
          <w:rFonts w:ascii="Times New Roman" w:hAnsi="Times New Roman" w:cs="Times New Roman"/>
          <w:color w:val="231F20"/>
          <w:spacing w:val="-2"/>
          <w:sz w:val="28"/>
          <w:szCs w:val="28"/>
        </w:rPr>
        <w:t>екі</w:t>
      </w:r>
      <w:r>
        <w:rPr>
          <w:rFonts w:ascii="Times New Roman" w:hAnsi="Times New Roman" w:cs="Times New Roman"/>
          <w:color w:val="231F20"/>
          <w:spacing w:val="-5"/>
          <w:sz w:val="28"/>
          <w:szCs w:val="28"/>
        </w:rPr>
        <w:t xml:space="preserve"> </w:t>
      </w:r>
      <w:r>
        <w:rPr>
          <w:rFonts w:ascii="Times New Roman" w:hAnsi="Times New Roman" w:cs="Times New Roman"/>
          <w:color w:val="231F20"/>
          <w:spacing w:val="-2"/>
          <w:sz w:val="28"/>
          <w:szCs w:val="28"/>
        </w:rPr>
        <w:t>тас</w:t>
      </w:r>
      <w:r>
        <w:rPr>
          <w:rFonts w:ascii="Times New Roman" w:hAnsi="Times New Roman" w:cs="Times New Roman"/>
          <w:color w:val="231F20"/>
          <w:spacing w:val="-5"/>
          <w:sz w:val="28"/>
          <w:szCs w:val="28"/>
        </w:rPr>
        <w:t xml:space="preserve"> </w:t>
      </w:r>
      <w:r>
        <w:rPr>
          <w:rFonts w:ascii="Times New Roman" w:hAnsi="Times New Roman" w:cs="Times New Roman"/>
          <w:color w:val="231F20"/>
          <w:spacing w:val="-2"/>
          <w:sz w:val="28"/>
          <w:szCs w:val="28"/>
        </w:rPr>
        <w:t>мүсін,</w:t>
      </w:r>
      <w:r>
        <w:rPr>
          <w:rFonts w:ascii="Times New Roman" w:hAnsi="Times New Roman" w:cs="Times New Roman"/>
          <w:color w:val="231F20"/>
          <w:spacing w:val="-5"/>
          <w:sz w:val="28"/>
          <w:szCs w:val="28"/>
        </w:rPr>
        <w:t xml:space="preserve"> </w:t>
      </w:r>
      <w:r>
        <w:rPr>
          <w:rFonts w:ascii="Times New Roman" w:hAnsi="Times New Roman" w:cs="Times New Roman"/>
          <w:color w:val="231F20"/>
          <w:spacing w:val="-2"/>
          <w:sz w:val="28"/>
          <w:szCs w:val="28"/>
        </w:rPr>
        <w:t>бір</w:t>
      </w:r>
      <w:r>
        <w:rPr>
          <w:rFonts w:ascii="Times New Roman" w:hAnsi="Times New Roman" w:cs="Times New Roman"/>
          <w:color w:val="231F20"/>
          <w:spacing w:val="-5"/>
          <w:sz w:val="28"/>
          <w:szCs w:val="28"/>
        </w:rPr>
        <w:t xml:space="preserve"> </w:t>
      </w:r>
      <w:r>
        <w:rPr>
          <w:rFonts w:ascii="Times New Roman" w:hAnsi="Times New Roman" w:cs="Times New Roman"/>
          <w:color w:val="231F20"/>
          <w:spacing w:val="-2"/>
          <w:sz w:val="28"/>
          <w:szCs w:val="28"/>
        </w:rPr>
        <w:t xml:space="preserve">тас </w:t>
      </w:r>
      <w:r>
        <w:rPr>
          <w:rFonts w:ascii="Times New Roman" w:hAnsi="Times New Roman" w:cs="Times New Roman"/>
          <w:color w:val="231F20"/>
          <w:sz w:val="28"/>
          <w:szCs w:val="28"/>
        </w:rPr>
        <w:t>мүсін тас-талқан болғанда оған қамалған тұтқын жанның еркіндікке ұшып шығуы, сөйтіп Саржанның өмірге қайта оралуы – қаламгердің бірнеше мотивті бір арнаға тоғыстырып, рухтың оянуын бейнелеуі.</w:t>
      </w:r>
    </w:p>
    <w:p w:rsidR="00457695" w:rsidRPr="007E0552" w:rsidRDefault="00457695" w:rsidP="00EE2C93">
      <w:pPr>
        <w:pStyle w:val="ab"/>
        <w:ind w:firstLine="709"/>
        <w:rPr>
          <w:rFonts w:ascii="Times New Roman" w:hAnsi="Times New Roman" w:cs="Times New Roman"/>
          <w:color w:val="231F20"/>
          <w:sz w:val="28"/>
          <w:szCs w:val="28"/>
        </w:rPr>
      </w:pPr>
      <w:r>
        <w:rPr>
          <w:rFonts w:ascii="Times New Roman" w:hAnsi="Times New Roman" w:cs="Times New Roman"/>
          <w:color w:val="231F20"/>
          <w:sz w:val="28"/>
          <w:szCs w:val="28"/>
        </w:rPr>
        <w:t>Бір кейіпкердің екіге жарылуы постмодернистік әдебиетте жиі кездесетін мотив. Саржанның «екіге жарылуы», яғни бүгінгі заман мен өткен ғасырға тән болуы басқа кейіпкерлерге мүлде ұқсамайды. Екіге жарылу мотивін бинарлық-оппозициялық аспектіде қарастырған зерттеушілер атап көрсеткендей:</w:t>
      </w:r>
      <w:r>
        <w:rPr>
          <w:rFonts w:ascii="Times New Roman" w:hAnsi="Times New Roman" w:cs="Times New Roman"/>
          <w:color w:val="231F20"/>
          <w:spacing w:val="40"/>
          <w:sz w:val="28"/>
          <w:szCs w:val="28"/>
        </w:rPr>
        <w:t xml:space="preserve"> </w:t>
      </w:r>
      <w:r>
        <w:rPr>
          <w:rFonts w:ascii="Times New Roman" w:hAnsi="Times New Roman" w:cs="Times New Roman"/>
          <w:color w:val="231F20"/>
          <w:sz w:val="28"/>
          <w:szCs w:val="28"/>
        </w:rPr>
        <w:t>«We can cite many examples from national literature based on the works in order to give shades in the art space, to describe the illegible history with the collision and to represent complex character. As the personality with black</w:t>
      </w:r>
      <w:r>
        <w:rPr>
          <w:rFonts w:ascii="Times New Roman" w:hAnsi="Times New Roman" w:cs="Times New Roman"/>
          <w:color w:val="231F20"/>
          <w:spacing w:val="8"/>
          <w:sz w:val="28"/>
          <w:szCs w:val="28"/>
        </w:rPr>
        <w:t xml:space="preserve"> </w:t>
      </w:r>
      <w:r>
        <w:rPr>
          <w:rFonts w:ascii="Times New Roman" w:hAnsi="Times New Roman" w:cs="Times New Roman"/>
          <w:color w:val="231F20"/>
          <w:sz w:val="28"/>
          <w:szCs w:val="28"/>
        </w:rPr>
        <w:t>and</w:t>
      </w:r>
      <w:r>
        <w:rPr>
          <w:rFonts w:ascii="Times New Roman" w:hAnsi="Times New Roman" w:cs="Times New Roman"/>
          <w:color w:val="231F20"/>
          <w:spacing w:val="9"/>
          <w:sz w:val="28"/>
          <w:szCs w:val="28"/>
        </w:rPr>
        <w:t xml:space="preserve"> </w:t>
      </w:r>
      <w:r>
        <w:rPr>
          <w:rFonts w:ascii="Times New Roman" w:hAnsi="Times New Roman" w:cs="Times New Roman"/>
          <w:color w:val="231F20"/>
          <w:sz w:val="28"/>
          <w:szCs w:val="28"/>
        </w:rPr>
        <w:t>white,</w:t>
      </w:r>
      <w:r>
        <w:rPr>
          <w:rFonts w:ascii="Times New Roman" w:hAnsi="Times New Roman" w:cs="Times New Roman"/>
          <w:color w:val="231F20"/>
          <w:spacing w:val="9"/>
          <w:sz w:val="28"/>
          <w:szCs w:val="28"/>
        </w:rPr>
        <w:t xml:space="preserve"> </w:t>
      </w:r>
      <w:r>
        <w:rPr>
          <w:rFonts w:ascii="Times New Roman" w:hAnsi="Times New Roman" w:cs="Times New Roman"/>
          <w:color w:val="231F20"/>
          <w:sz w:val="28"/>
          <w:szCs w:val="28"/>
        </w:rPr>
        <w:t>good</w:t>
      </w:r>
      <w:r>
        <w:rPr>
          <w:rFonts w:ascii="Times New Roman" w:hAnsi="Times New Roman" w:cs="Times New Roman"/>
          <w:color w:val="231F20"/>
          <w:spacing w:val="9"/>
          <w:sz w:val="28"/>
          <w:szCs w:val="28"/>
        </w:rPr>
        <w:t xml:space="preserve"> </w:t>
      </w:r>
      <w:r>
        <w:rPr>
          <w:rFonts w:ascii="Times New Roman" w:hAnsi="Times New Roman" w:cs="Times New Roman"/>
          <w:color w:val="231F20"/>
          <w:sz w:val="28"/>
          <w:szCs w:val="28"/>
        </w:rPr>
        <w:t>and</w:t>
      </w:r>
      <w:r>
        <w:rPr>
          <w:rFonts w:ascii="Times New Roman" w:hAnsi="Times New Roman" w:cs="Times New Roman"/>
          <w:color w:val="231F20"/>
          <w:spacing w:val="8"/>
          <w:sz w:val="28"/>
          <w:szCs w:val="28"/>
        </w:rPr>
        <w:t xml:space="preserve"> </w:t>
      </w:r>
      <w:r>
        <w:rPr>
          <w:rFonts w:ascii="Times New Roman" w:hAnsi="Times New Roman" w:cs="Times New Roman"/>
          <w:color w:val="231F20"/>
          <w:sz w:val="28"/>
          <w:szCs w:val="28"/>
        </w:rPr>
        <w:t>evil</w:t>
      </w:r>
      <w:r>
        <w:rPr>
          <w:rFonts w:ascii="Times New Roman" w:hAnsi="Times New Roman" w:cs="Times New Roman"/>
          <w:color w:val="231F20"/>
          <w:spacing w:val="9"/>
          <w:sz w:val="28"/>
          <w:szCs w:val="28"/>
        </w:rPr>
        <w:t xml:space="preserve"> </w:t>
      </w:r>
      <w:r>
        <w:rPr>
          <w:rFonts w:ascii="Times New Roman" w:hAnsi="Times New Roman" w:cs="Times New Roman"/>
          <w:color w:val="231F20"/>
          <w:sz w:val="28"/>
          <w:szCs w:val="28"/>
        </w:rPr>
        <w:t>in</w:t>
      </w:r>
      <w:r>
        <w:rPr>
          <w:rFonts w:ascii="Times New Roman" w:hAnsi="Times New Roman" w:cs="Times New Roman"/>
          <w:color w:val="231F20"/>
          <w:spacing w:val="9"/>
          <w:sz w:val="28"/>
          <w:szCs w:val="28"/>
        </w:rPr>
        <w:t xml:space="preserve"> </w:t>
      </w:r>
      <w:r>
        <w:rPr>
          <w:rFonts w:ascii="Times New Roman" w:hAnsi="Times New Roman" w:cs="Times New Roman"/>
          <w:color w:val="231F20"/>
          <w:sz w:val="28"/>
          <w:szCs w:val="28"/>
        </w:rPr>
        <w:t>one</w:t>
      </w:r>
      <w:r>
        <w:rPr>
          <w:rFonts w:ascii="Times New Roman" w:hAnsi="Times New Roman" w:cs="Times New Roman"/>
          <w:color w:val="231F20"/>
          <w:spacing w:val="8"/>
          <w:sz w:val="28"/>
          <w:szCs w:val="28"/>
        </w:rPr>
        <w:t xml:space="preserve"> </w:t>
      </w:r>
      <w:r>
        <w:rPr>
          <w:rFonts w:ascii="Times New Roman" w:hAnsi="Times New Roman" w:cs="Times New Roman"/>
          <w:color w:val="231F20"/>
          <w:sz w:val="28"/>
          <w:szCs w:val="28"/>
        </w:rPr>
        <w:t>body</w:t>
      </w:r>
      <w:r>
        <w:rPr>
          <w:rFonts w:ascii="Times New Roman" w:hAnsi="Times New Roman" w:cs="Times New Roman"/>
          <w:color w:val="231F20"/>
          <w:spacing w:val="9"/>
          <w:sz w:val="28"/>
          <w:szCs w:val="28"/>
        </w:rPr>
        <w:t xml:space="preserve"> </w:t>
      </w:r>
      <w:r>
        <w:rPr>
          <w:rFonts w:ascii="Times New Roman" w:hAnsi="Times New Roman" w:cs="Times New Roman"/>
          <w:color w:val="231F20"/>
          <w:sz w:val="28"/>
          <w:szCs w:val="28"/>
        </w:rPr>
        <w:t>with</w:t>
      </w:r>
      <w:r>
        <w:rPr>
          <w:rFonts w:ascii="Times New Roman" w:hAnsi="Times New Roman" w:cs="Times New Roman"/>
          <w:color w:val="231F20"/>
          <w:spacing w:val="9"/>
          <w:sz w:val="28"/>
          <w:szCs w:val="28"/>
        </w:rPr>
        <w:t xml:space="preserve"> </w:t>
      </w:r>
      <w:r>
        <w:rPr>
          <w:rFonts w:ascii="Times New Roman" w:hAnsi="Times New Roman" w:cs="Times New Roman"/>
          <w:color w:val="231F20"/>
          <w:sz w:val="28"/>
          <w:szCs w:val="28"/>
        </w:rPr>
        <w:t>a</w:t>
      </w:r>
      <w:r>
        <w:rPr>
          <w:rFonts w:ascii="Times New Roman" w:hAnsi="Times New Roman" w:cs="Times New Roman"/>
          <w:color w:val="231F20"/>
          <w:spacing w:val="9"/>
          <w:sz w:val="28"/>
          <w:szCs w:val="28"/>
        </w:rPr>
        <w:t xml:space="preserve"> </w:t>
      </w:r>
      <w:r>
        <w:rPr>
          <w:rFonts w:ascii="Times New Roman" w:hAnsi="Times New Roman" w:cs="Times New Roman"/>
          <w:color w:val="231F20"/>
          <w:sz w:val="28"/>
          <w:szCs w:val="28"/>
        </w:rPr>
        <w:t>«double</w:t>
      </w:r>
      <w:r>
        <w:rPr>
          <w:rFonts w:ascii="Times New Roman" w:hAnsi="Times New Roman" w:cs="Times New Roman"/>
          <w:color w:val="231F20"/>
          <w:spacing w:val="8"/>
          <w:sz w:val="28"/>
          <w:szCs w:val="28"/>
        </w:rPr>
        <w:t xml:space="preserve"> </w:t>
      </w:r>
      <w:r>
        <w:rPr>
          <w:rFonts w:ascii="Times New Roman" w:hAnsi="Times New Roman" w:cs="Times New Roman"/>
          <w:color w:val="231F20"/>
          <w:sz w:val="28"/>
          <w:szCs w:val="28"/>
        </w:rPr>
        <w:t>nature»</w:t>
      </w:r>
      <w:r>
        <w:rPr>
          <w:rFonts w:ascii="Times New Roman" w:hAnsi="Times New Roman" w:cs="Times New Roman"/>
          <w:color w:val="231F20"/>
          <w:spacing w:val="9"/>
          <w:sz w:val="28"/>
          <w:szCs w:val="28"/>
        </w:rPr>
        <w:t xml:space="preserve"> </w:t>
      </w:r>
      <w:r>
        <w:rPr>
          <w:rFonts w:ascii="Times New Roman" w:hAnsi="Times New Roman" w:cs="Times New Roman"/>
          <w:color w:val="231F20"/>
          <w:sz w:val="28"/>
          <w:szCs w:val="28"/>
        </w:rPr>
        <w:t>we</w:t>
      </w:r>
      <w:r>
        <w:rPr>
          <w:rFonts w:ascii="Times New Roman" w:hAnsi="Times New Roman" w:cs="Times New Roman"/>
          <w:color w:val="231F20"/>
          <w:spacing w:val="9"/>
          <w:sz w:val="28"/>
          <w:szCs w:val="28"/>
        </w:rPr>
        <w:t xml:space="preserve"> </w:t>
      </w:r>
      <w:r>
        <w:rPr>
          <w:rFonts w:ascii="Times New Roman" w:hAnsi="Times New Roman" w:cs="Times New Roman"/>
          <w:color w:val="231F20"/>
          <w:sz w:val="28"/>
          <w:szCs w:val="28"/>
        </w:rPr>
        <w:t>can</w:t>
      </w:r>
      <w:r>
        <w:rPr>
          <w:rFonts w:ascii="Times New Roman" w:hAnsi="Times New Roman" w:cs="Times New Roman"/>
          <w:color w:val="231F20"/>
          <w:spacing w:val="9"/>
          <w:sz w:val="28"/>
          <w:szCs w:val="28"/>
        </w:rPr>
        <w:t xml:space="preserve"> </w:t>
      </w:r>
      <w:r>
        <w:rPr>
          <w:rFonts w:ascii="Times New Roman" w:hAnsi="Times New Roman" w:cs="Times New Roman"/>
          <w:color w:val="231F20"/>
          <w:sz w:val="28"/>
          <w:szCs w:val="28"/>
        </w:rPr>
        <w:t>call Alma</w:t>
      </w:r>
      <w:r>
        <w:rPr>
          <w:rFonts w:ascii="Times New Roman" w:hAnsi="Times New Roman" w:cs="Times New Roman"/>
          <w:color w:val="231F20"/>
          <w:spacing w:val="9"/>
          <w:sz w:val="28"/>
          <w:szCs w:val="28"/>
        </w:rPr>
        <w:t xml:space="preserve"> </w:t>
      </w:r>
      <w:r>
        <w:rPr>
          <w:rFonts w:ascii="Times New Roman" w:hAnsi="Times New Roman" w:cs="Times New Roman"/>
          <w:color w:val="231F20"/>
          <w:sz w:val="28"/>
          <w:szCs w:val="28"/>
        </w:rPr>
        <w:t>(T.</w:t>
      </w:r>
      <w:r>
        <w:rPr>
          <w:rFonts w:ascii="Times New Roman" w:hAnsi="Times New Roman" w:cs="Times New Roman"/>
          <w:color w:val="231F20"/>
          <w:spacing w:val="1"/>
          <w:sz w:val="28"/>
          <w:szCs w:val="28"/>
        </w:rPr>
        <w:t xml:space="preserve"> </w:t>
      </w:r>
      <w:r>
        <w:rPr>
          <w:rFonts w:ascii="Times New Roman" w:hAnsi="Times New Roman" w:cs="Times New Roman"/>
          <w:color w:val="231F20"/>
          <w:spacing w:val="-2"/>
          <w:sz w:val="28"/>
          <w:szCs w:val="28"/>
        </w:rPr>
        <w:t>Abdik</w:t>
      </w:r>
      <w:r>
        <w:rPr>
          <w:rFonts w:ascii="Times New Roman" w:hAnsi="Times New Roman" w:cs="Times New Roman"/>
          <w:sz w:val="28"/>
          <w:szCs w:val="28"/>
        </w:rPr>
        <w:t xml:space="preserve"> </w:t>
      </w:r>
      <w:r>
        <w:rPr>
          <w:rFonts w:ascii="Times New Roman" w:hAnsi="Times New Roman" w:cs="Times New Roman"/>
          <w:color w:val="231F20"/>
          <w:sz w:val="28"/>
          <w:szCs w:val="28"/>
        </w:rPr>
        <w:t>«Right hand»), the patient (T. Abdik “Battlefield of sanity”), Kipchak Khan Kobek’s son, the stonecutter, who was carrying the cargo of national history and destiny, sculptor Sarzhan (M. Magauin «Kipchak girl») and others as a transformed reminiscence in poetic knowledge of mythical-binary opposition» («Ұлттық әдебиетімізде де мифтік-бинарлық оппозицияны көркем кеңістікте құбылтып, қым</w:t>
      </w:r>
      <w:r w:rsidRPr="007E0552">
        <w:rPr>
          <w:rFonts w:ascii="Times New Roman" w:hAnsi="Times New Roman" w:cs="Times New Roman"/>
          <w:color w:val="231F20"/>
          <w:sz w:val="28"/>
          <w:szCs w:val="28"/>
        </w:rPr>
        <w:t>-қиғаш тартысқа толы оқиғаларды бейнелеп, күрделі характерді</w:t>
      </w:r>
      <w:r w:rsidRPr="007E0552">
        <w:rPr>
          <w:rFonts w:ascii="Times New Roman" w:hAnsi="Times New Roman" w:cs="Times New Roman"/>
          <w:color w:val="231F20"/>
          <w:spacing w:val="40"/>
          <w:sz w:val="28"/>
          <w:szCs w:val="28"/>
        </w:rPr>
        <w:t xml:space="preserve"> </w:t>
      </w:r>
      <w:r w:rsidRPr="007E0552">
        <w:rPr>
          <w:rFonts w:ascii="Times New Roman" w:hAnsi="Times New Roman" w:cs="Times New Roman"/>
          <w:color w:val="231F20"/>
          <w:sz w:val="28"/>
          <w:szCs w:val="28"/>
        </w:rPr>
        <w:t>таныту</w:t>
      </w:r>
      <w:r w:rsidRPr="007E0552">
        <w:rPr>
          <w:rFonts w:ascii="Times New Roman" w:hAnsi="Times New Roman" w:cs="Times New Roman"/>
          <w:color w:val="231F20"/>
          <w:spacing w:val="40"/>
          <w:sz w:val="28"/>
          <w:szCs w:val="28"/>
        </w:rPr>
        <w:t xml:space="preserve"> </w:t>
      </w:r>
      <w:r w:rsidRPr="007E0552">
        <w:rPr>
          <w:rFonts w:ascii="Times New Roman" w:hAnsi="Times New Roman" w:cs="Times New Roman"/>
          <w:color w:val="231F20"/>
          <w:sz w:val="28"/>
          <w:szCs w:val="28"/>
        </w:rPr>
        <w:t>мақсатында</w:t>
      </w:r>
      <w:r w:rsidRPr="007E0552">
        <w:rPr>
          <w:rFonts w:ascii="Times New Roman" w:hAnsi="Times New Roman" w:cs="Times New Roman"/>
          <w:color w:val="231F20"/>
          <w:spacing w:val="40"/>
          <w:sz w:val="28"/>
          <w:szCs w:val="28"/>
        </w:rPr>
        <w:t xml:space="preserve"> </w:t>
      </w:r>
      <w:r w:rsidRPr="007E0552">
        <w:rPr>
          <w:rFonts w:ascii="Times New Roman" w:hAnsi="Times New Roman" w:cs="Times New Roman"/>
          <w:color w:val="231F20"/>
          <w:sz w:val="28"/>
          <w:szCs w:val="28"/>
        </w:rPr>
        <w:t>туынды</w:t>
      </w:r>
      <w:r w:rsidRPr="007E0552">
        <w:rPr>
          <w:rFonts w:ascii="Times New Roman" w:hAnsi="Times New Roman" w:cs="Times New Roman"/>
          <w:color w:val="231F20"/>
          <w:spacing w:val="40"/>
          <w:sz w:val="28"/>
          <w:szCs w:val="28"/>
        </w:rPr>
        <w:t xml:space="preserve"> </w:t>
      </w:r>
      <w:r w:rsidRPr="007E0552">
        <w:rPr>
          <w:rFonts w:ascii="Times New Roman" w:hAnsi="Times New Roman" w:cs="Times New Roman"/>
          <w:color w:val="231F20"/>
          <w:sz w:val="28"/>
          <w:szCs w:val="28"/>
        </w:rPr>
        <w:t>өзегіне</w:t>
      </w:r>
      <w:r w:rsidRPr="007E0552">
        <w:rPr>
          <w:rFonts w:ascii="Times New Roman" w:hAnsi="Times New Roman" w:cs="Times New Roman"/>
          <w:color w:val="231F20"/>
          <w:spacing w:val="80"/>
          <w:sz w:val="28"/>
          <w:szCs w:val="28"/>
        </w:rPr>
        <w:t xml:space="preserve"> </w:t>
      </w:r>
      <w:r w:rsidRPr="007E0552">
        <w:rPr>
          <w:rFonts w:ascii="Times New Roman" w:hAnsi="Times New Roman" w:cs="Times New Roman"/>
          <w:color w:val="231F20"/>
          <w:sz w:val="28"/>
          <w:szCs w:val="28"/>
        </w:rPr>
        <w:t>алу</w:t>
      </w:r>
      <w:r w:rsidRPr="007E0552">
        <w:rPr>
          <w:rFonts w:ascii="Times New Roman" w:hAnsi="Times New Roman" w:cs="Times New Roman"/>
          <w:color w:val="231F20"/>
          <w:spacing w:val="40"/>
          <w:sz w:val="28"/>
          <w:szCs w:val="28"/>
        </w:rPr>
        <w:t xml:space="preserve"> </w:t>
      </w:r>
      <w:r w:rsidRPr="007E0552">
        <w:rPr>
          <w:rFonts w:ascii="Times New Roman" w:hAnsi="Times New Roman" w:cs="Times New Roman"/>
          <w:color w:val="231F20"/>
          <w:sz w:val="28"/>
          <w:szCs w:val="28"/>
        </w:rPr>
        <w:t>мысалын</w:t>
      </w:r>
      <w:r w:rsidRPr="007E0552">
        <w:rPr>
          <w:rFonts w:ascii="Times New Roman" w:hAnsi="Times New Roman" w:cs="Times New Roman"/>
          <w:color w:val="231F20"/>
          <w:spacing w:val="40"/>
          <w:sz w:val="28"/>
          <w:szCs w:val="28"/>
        </w:rPr>
        <w:t xml:space="preserve"> </w:t>
      </w:r>
      <w:r w:rsidRPr="007E0552">
        <w:rPr>
          <w:rFonts w:ascii="Times New Roman" w:hAnsi="Times New Roman" w:cs="Times New Roman"/>
          <w:color w:val="231F20"/>
          <w:sz w:val="28"/>
          <w:szCs w:val="28"/>
        </w:rPr>
        <w:t>көптеп</w:t>
      </w:r>
      <w:r w:rsidRPr="007E0552">
        <w:rPr>
          <w:rFonts w:ascii="Times New Roman" w:hAnsi="Times New Roman" w:cs="Times New Roman"/>
          <w:color w:val="231F20"/>
          <w:spacing w:val="40"/>
          <w:sz w:val="28"/>
          <w:szCs w:val="28"/>
        </w:rPr>
        <w:t xml:space="preserve"> </w:t>
      </w:r>
      <w:r w:rsidRPr="007E0552">
        <w:rPr>
          <w:rFonts w:ascii="Times New Roman" w:hAnsi="Times New Roman" w:cs="Times New Roman"/>
          <w:color w:val="231F20"/>
          <w:sz w:val="28"/>
          <w:szCs w:val="28"/>
        </w:rPr>
        <w:t>келтіруге</w:t>
      </w:r>
      <w:r w:rsidRPr="007E0552">
        <w:rPr>
          <w:rFonts w:ascii="Times New Roman" w:hAnsi="Times New Roman" w:cs="Times New Roman"/>
          <w:color w:val="231F20"/>
          <w:spacing w:val="40"/>
          <w:sz w:val="28"/>
          <w:szCs w:val="28"/>
        </w:rPr>
        <w:t xml:space="preserve"> </w:t>
      </w:r>
      <w:r w:rsidRPr="007E0552">
        <w:rPr>
          <w:rFonts w:ascii="Times New Roman" w:hAnsi="Times New Roman" w:cs="Times New Roman"/>
          <w:color w:val="231F20"/>
          <w:sz w:val="28"/>
          <w:szCs w:val="28"/>
        </w:rPr>
        <w:t xml:space="preserve">болады </w:t>
      </w:r>
      <w:r w:rsidRPr="007E0552">
        <w:rPr>
          <w:rFonts w:ascii="Times New Roman" w:eastAsia="Times New Roman" w:hAnsi="Times New Roman" w:cs="Times New Roman"/>
          <w:sz w:val="28"/>
          <w:szCs w:val="28"/>
          <w:lang w:val="en-US" w:eastAsia="ru-RU"/>
        </w:rPr>
        <w:t>[</w:t>
      </w:r>
      <w:r w:rsidRPr="007E0552">
        <w:rPr>
          <w:rFonts w:ascii="Times New Roman" w:eastAsia="Times New Roman" w:hAnsi="Times New Roman" w:cs="Times New Roman"/>
          <w:sz w:val="28"/>
          <w:szCs w:val="28"/>
          <w:lang w:eastAsia="ru-RU"/>
        </w:rPr>
        <w:t>11</w:t>
      </w:r>
      <w:r w:rsidR="00926A3A">
        <w:rPr>
          <w:rFonts w:ascii="Times New Roman" w:eastAsia="Times New Roman" w:hAnsi="Times New Roman" w:cs="Times New Roman"/>
          <w:sz w:val="28"/>
          <w:szCs w:val="28"/>
          <w:lang w:eastAsia="ru-RU"/>
        </w:rPr>
        <w:t>6</w:t>
      </w:r>
      <w:r w:rsidRPr="007E0552">
        <w:rPr>
          <w:rFonts w:ascii="Times New Roman" w:eastAsia="Times New Roman" w:hAnsi="Times New Roman" w:cs="Times New Roman"/>
          <w:sz w:val="28"/>
          <w:szCs w:val="28"/>
          <w:lang w:val="en-US" w:eastAsia="ru-RU"/>
        </w:rPr>
        <w:t>]</w:t>
      </w:r>
      <w:r w:rsidRPr="007E0552">
        <w:rPr>
          <w:rFonts w:ascii="Times New Roman" w:hAnsi="Times New Roman" w:cs="Times New Roman"/>
          <w:color w:val="231F20"/>
          <w:sz w:val="28"/>
          <w:szCs w:val="28"/>
        </w:rPr>
        <w:t xml:space="preserve">. </w:t>
      </w:r>
    </w:p>
    <w:p w:rsidR="00457695" w:rsidRDefault="00457695" w:rsidP="00EE2C9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Қорытындылай келе, қазақ әдебиетіндегі альтер эго концепциясы тек психологиялық элемент емес, сонымен қатар философиялық </w:t>
      </w:r>
      <w:r w:rsidR="00B4765D">
        <w:rPr>
          <w:rFonts w:ascii="Times New Roman" w:hAnsi="Times New Roman" w:cs="Times New Roman"/>
          <w:sz w:val="28"/>
          <w:szCs w:val="28"/>
          <w:lang w:val="kk-KZ"/>
        </w:rPr>
        <w:t>және рухани ізденістің көркем тәсілі ретінде маңызды орын алады. Қазіргі қазақ әдебиетінде альтер эго:</w:t>
      </w:r>
    </w:p>
    <w:p w:rsidR="00B4765D" w:rsidRPr="00B4765D" w:rsidRDefault="00B70D68" w:rsidP="00B70D68">
      <w:pPr>
        <w:pStyle w:val="a7"/>
        <w:numPr>
          <w:ilvl w:val="0"/>
          <w:numId w:val="40"/>
        </w:numPr>
        <w:tabs>
          <w:tab w:val="left" w:pos="993"/>
        </w:tabs>
        <w:spacing w:after="0" w:line="240" w:lineRule="auto"/>
        <w:ind w:left="0" w:firstLine="709"/>
        <w:jc w:val="both"/>
        <w:rPr>
          <w:rFonts w:ascii="Times New Roman" w:hAnsi="Times New Roman" w:cs="Times New Roman"/>
          <w:sz w:val="28"/>
          <w:szCs w:val="28"/>
          <w:lang w:val="kk-KZ"/>
        </w:rPr>
      </w:pPr>
      <w:r w:rsidRPr="00B4765D">
        <w:rPr>
          <w:rFonts w:ascii="Times New Roman" w:hAnsi="Times New Roman" w:cs="Times New Roman"/>
          <w:sz w:val="28"/>
          <w:szCs w:val="28"/>
          <w:lang w:val="kk-KZ"/>
        </w:rPr>
        <w:t xml:space="preserve">кейіпкердің </w:t>
      </w:r>
      <w:r w:rsidR="00B4765D" w:rsidRPr="00B4765D">
        <w:rPr>
          <w:rFonts w:ascii="Times New Roman" w:hAnsi="Times New Roman" w:cs="Times New Roman"/>
          <w:sz w:val="28"/>
          <w:szCs w:val="28"/>
          <w:lang w:val="kk-KZ"/>
        </w:rPr>
        <w:t>жан күйзелісін, ішкі рухани құлдырауын, ішкі тартысты жеткізудің көркем құралы ретінде қолданылады;</w:t>
      </w:r>
    </w:p>
    <w:p w:rsidR="00B4765D" w:rsidRPr="00B4765D" w:rsidRDefault="00B70D68" w:rsidP="00B70D68">
      <w:pPr>
        <w:pStyle w:val="a7"/>
        <w:numPr>
          <w:ilvl w:val="0"/>
          <w:numId w:val="40"/>
        </w:numPr>
        <w:tabs>
          <w:tab w:val="left" w:pos="993"/>
        </w:tabs>
        <w:spacing w:after="0" w:line="240" w:lineRule="auto"/>
        <w:ind w:left="0" w:firstLine="709"/>
        <w:jc w:val="both"/>
        <w:rPr>
          <w:rFonts w:ascii="Times New Roman" w:hAnsi="Times New Roman" w:cs="Times New Roman"/>
          <w:sz w:val="28"/>
          <w:szCs w:val="28"/>
          <w:lang w:val="kk-KZ"/>
        </w:rPr>
      </w:pPr>
      <w:r w:rsidRPr="00B4765D">
        <w:rPr>
          <w:rFonts w:ascii="Times New Roman" w:hAnsi="Times New Roman" w:cs="Times New Roman"/>
          <w:sz w:val="28"/>
          <w:szCs w:val="28"/>
          <w:lang w:val="kk-KZ"/>
        </w:rPr>
        <w:t xml:space="preserve">бас </w:t>
      </w:r>
      <w:r w:rsidR="00B4765D" w:rsidRPr="00B4765D">
        <w:rPr>
          <w:rFonts w:ascii="Times New Roman" w:hAnsi="Times New Roman" w:cs="Times New Roman"/>
          <w:sz w:val="28"/>
          <w:szCs w:val="28"/>
          <w:lang w:val="kk-KZ"/>
        </w:rPr>
        <w:t>кейіпкер мен оның ішкі «мені» арасындағы қарама-қайшылық арқылы рухани ізденісті, өзін-өзі тану процесін көрсетеді;</w:t>
      </w:r>
    </w:p>
    <w:p w:rsidR="00B4765D" w:rsidRPr="00B4765D" w:rsidRDefault="00B70D68" w:rsidP="00B70D68">
      <w:pPr>
        <w:pStyle w:val="a7"/>
        <w:numPr>
          <w:ilvl w:val="0"/>
          <w:numId w:val="40"/>
        </w:numPr>
        <w:tabs>
          <w:tab w:val="left" w:pos="993"/>
        </w:tabs>
        <w:spacing w:after="0" w:line="240" w:lineRule="auto"/>
        <w:ind w:left="0" w:firstLine="709"/>
        <w:jc w:val="both"/>
        <w:rPr>
          <w:rFonts w:ascii="Times New Roman" w:hAnsi="Times New Roman" w:cs="Times New Roman"/>
          <w:sz w:val="28"/>
          <w:szCs w:val="28"/>
          <w:lang w:val="kk-KZ"/>
        </w:rPr>
      </w:pPr>
      <w:r w:rsidRPr="00B4765D">
        <w:rPr>
          <w:rFonts w:ascii="Times New Roman" w:hAnsi="Times New Roman" w:cs="Times New Roman"/>
          <w:sz w:val="28"/>
          <w:szCs w:val="28"/>
          <w:lang w:val="kk-KZ"/>
        </w:rPr>
        <w:t xml:space="preserve">авторлар </w:t>
      </w:r>
      <w:r w:rsidR="00B4765D" w:rsidRPr="00B4765D">
        <w:rPr>
          <w:rFonts w:ascii="Times New Roman" w:hAnsi="Times New Roman" w:cs="Times New Roman"/>
          <w:sz w:val="28"/>
          <w:szCs w:val="28"/>
          <w:lang w:val="kk-KZ"/>
        </w:rPr>
        <w:t>адамның мәдени, тарихи және экзистенциалды болмысын терең пайымдау үшін альтер эго бейнесін жиі қолданады.</w:t>
      </w:r>
    </w:p>
    <w:p w:rsidR="00B4765D" w:rsidRDefault="00B4765D" w:rsidP="00EE2C93">
      <w:pPr>
        <w:pStyle w:val="a7"/>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br w:type="page"/>
      </w:r>
    </w:p>
    <w:p w:rsidR="00B4765D" w:rsidRPr="008A3C1A" w:rsidRDefault="00B4765D" w:rsidP="00EE2C93">
      <w:pPr>
        <w:spacing w:after="0" w:line="240" w:lineRule="auto"/>
        <w:jc w:val="center"/>
        <w:rPr>
          <w:rFonts w:ascii="Times New Roman" w:hAnsi="Times New Roman" w:cs="Times New Roman"/>
          <w:b/>
          <w:sz w:val="28"/>
          <w:szCs w:val="28"/>
          <w:lang w:val="kk-KZ"/>
        </w:rPr>
      </w:pPr>
      <w:r w:rsidRPr="008A3C1A">
        <w:rPr>
          <w:rFonts w:ascii="Times New Roman" w:hAnsi="Times New Roman" w:cs="Times New Roman"/>
          <w:b/>
          <w:sz w:val="28"/>
          <w:szCs w:val="28"/>
          <w:lang w:val="kk-KZ"/>
        </w:rPr>
        <w:t>ҚОРЫТЫНДЫ</w:t>
      </w:r>
    </w:p>
    <w:p w:rsidR="00B4765D" w:rsidRPr="008A3C1A" w:rsidRDefault="00B4765D" w:rsidP="00EE2C93">
      <w:pPr>
        <w:spacing w:after="0" w:line="240" w:lineRule="auto"/>
        <w:ind w:firstLine="709"/>
        <w:jc w:val="both"/>
        <w:rPr>
          <w:rFonts w:ascii="Times New Roman" w:hAnsi="Times New Roman" w:cs="Times New Roman"/>
          <w:sz w:val="28"/>
          <w:szCs w:val="28"/>
          <w:lang w:val="kk-KZ"/>
        </w:rPr>
      </w:pPr>
    </w:p>
    <w:p w:rsidR="00F83C81" w:rsidRDefault="00B4765D" w:rsidP="00EE2C93">
      <w:pPr>
        <w:pStyle w:val="a7"/>
        <w:tabs>
          <w:tab w:val="left" w:pos="1134"/>
        </w:tabs>
        <w:spacing w:after="0" w:line="240" w:lineRule="auto"/>
        <w:ind w:left="0" w:firstLine="709"/>
        <w:jc w:val="both"/>
        <w:rPr>
          <w:rFonts w:ascii="Times New Roman" w:hAnsi="Times New Roman" w:cs="Times New Roman"/>
          <w:sz w:val="28"/>
          <w:lang w:val="kk-KZ"/>
        </w:rPr>
      </w:pPr>
      <w:r>
        <w:rPr>
          <w:rFonts w:ascii="Times New Roman" w:eastAsia="Times New Roman" w:hAnsi="Times New Roman" w:cs="Times New Roman"/>
          <w:sz w:val="28"/>
          <w:szCs w:val="28"/>
          <w:lang w:val="kk-KZ" w:eastAsia="ru-RU"/>
        </w:rPr>
        <w:t xml:space="preserve">Табиғат құбылыстарын түсіну мен қабылдауға қатысты танымдық жүйе мифтік ойлаудың өзегін құрайды. Мифтің пайда болып, қалыптасуы негізінен алғашқы қауымдық қоғам кезеңіне тән құбылыс. </w:t>
      </w:r>
      <w:r w:rsidR="00E079B4" w:rsidRPr="00E079B4">
        <w:rPr>
          <w:rFonts w:ascii="Times New Roman" w:hAnsi="Times New Roman" w:cs="Times New Roman"/>
          <w:sz w:val="28"/>
          <w:lang w:val="kk-KZ"/>
        </w:rPr>
        <w:t xml:space="preserve">Архаикалық </w:t>
      </w:r>
      <w:r w:rsidR="00E079B4">
        <w:rPr>
          <w:rFonts w:ascii="Times New Roman" w:hAnsi="Times New Roman" w:cs="Times New Roman"/>
          <w:sz w:val="28"/>
          <w:lang w:val="kk-KZ"/>
        </w:rPr>
        <w:t xml:space="preserve">дәуірлерде туындаған мифтік дүниетанымның шынайылығы біздің күнге дейін жеткен әдет-ғұрыптарда, тыйымдар жүйесінде, сондай-ақ фольклорлық шығармаларда сақталуы – миф пен шынайы өмір арасындағы байланыстың айқын көрінісі. Сол ақиқат дүниелер адамзат баласының танымы мен түсінігінде жіктеліп, сараланып, түрлі құбылыстарда көрініс тауып келеді. </w:t>
      </w:r>
    </w:p>
    <w:p w:rsidR="00E079B4" w:rsidRDefault="00E079B4" w:rsidP="00EE2C93">
      <w:pPr>
        <w:pStyle w:val="a7"/>
        <w:tabs>
          <w:tab w:val="left" w:pos="1134"/>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Мифтік мұралар мен фольклорлық туындыларда байырғы мифтік дүниетаным мен мифтік мотивтер антикалық әдебиеттен бастауын алып, бүгінгі күнге дейін танымдық қызмет атқарып келеді. Біршама уақыттан соң мифтік мотивтер белгілі бір тұрақтылыққа ие болып, фольклорлық шығармалардың сюжеттерінде орнығып, заманауи формада сақталды. Кейбірі адамның ойлау санасы мен танымында одан әрі тереңдеп,</w:t>
      </w:r>
      <w:r w:rsidR="009D6F8E">
        <w:rPr>
          <w:rFonts w:ascii="Times New Roman" w:hAnsi="Times New Roman" w:cs="Times New Roman"/>
          <w:sz w:val="28"/>
          <w:lang w:val="kk-KZ"/>
        </w:rPr>
        <w:t xml:space="preserve"> өзінің атқаратын қызметін жаңа арнада жалғастырды. Ерекше назар аударатын жайт – мифтік желілер мен мотивтердің фольклор туындыларының негізгі құрылымдық және сюжеттік өзегіне айналуы.</w:t>
      </w:r>
    </w:p>
    <w:p w:rsidR="009D6F8E" w:rsidRDefault="009D6F8E" w:rsidP="00EE2C93">
      <w:pPr>
        <w:pStyle w:val="a7"/>
        <w:tabs>
          <w:tab w:val="left" w:pos="1134"/>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Зерттеу жұмысында қазақ фольклоры мен әдебиетінің, сонымен бірге әлем әдебиетінің шығармаларында көрініс табатын мифопоэт</w:t>
      </w:r>
      <w:r w:rsidR="008548A1">
        <w:rPr>
          <w:rFonts w:ascii="Times New Roman" w:hAnsi="Times New Roman" w:cs="Times New Roman"/>
          <w:sz w:val="28"/>
          <w:lang w:val="kk-KZ"/>
        </w:rPr>
        <w:t>и</w:t>
      </w:r>
      <w:r>
        <w:rPr>
          <w:rFonts w:ascii="Times New Roman" w:hAnsi="Times New Roman" w:cs="Times New Roman"/>
          <w:sz w:val="28"/>
          <w:lang w:val="kk-KZ"/>
        </w:rPr>
        <w:t xml:space="preserve">калық мотивтер мен бейнелердің көркем мәтін құрылымындағы қызметі кешенді түрде сараланып, қарастырылды. Мәтін теориясы мен мифопоэтикалық талдау әдістері негізінде ұлттық көркем ойлау жүйесінің </w:t>
      </w:r>
      <w:r w:rsidR="00851DAF">
        <w:rPr>
          <w:rFonts w:ascii="Times New Roman" w:hAnsi="Times New Roman" w:cs="Times New Roman"/>
          <w:sz w:val="28"/>
          <w:lang w:val="kk-KZ"/>
        </w:rPr>
        <w:t>архетиптік қабаттары мен олардың көркем мәтіндегі репрезентация ерекшеліктері айқындалды.</w:t>
      </w:r>
    </w:p>
    <w:p w:rsidR="00851DAF" w:rsidRDefault="000E6950" w:rsidP="00EE2C93">
      <w:pPr>
        <w:pStyle w:val="a7"/>
        <w:tabs>
          <w:tab w:val="left" w:pos="1134"/>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 xml:space="preserve"> </w:t>
      </w:r>
      <w:r w:rsidR="004D646B">
        <w:rPr>
          <w:rFonts w:ascii="Times New Roman" w:hAnsi="Times New Roman" w:cs="Times New Roman"/>
          <w:sz w:val="28"/>
          <w:lang w:val="kk-KZ"/>
        </w:rPr>
        <w:t>Зерттеу барысында мифологиялану үдерісінің көркем мәтіндерге тән құрылымдық және мағыналық ерек</w:t>
      </w:r>
      <w:r w:rsidR="008548A1">
        <w:rPr>
          <w:rFonts w:ascii="Times New Roman" w:hAnsi="Times New Roman" w:cs="Times New Roman"/>
          <w:sz w:val="28"/>
          <w:lang w:val="kk-KZ"/>
        </w:rPr>
        <w:t>ш</w:t>
      </w:r>
      <w:r w:rsidR="004D646B">
        <w:rPr>
          <w:rFonts w:ascii="Times New Roman" w:hAnsi="Times New Roman" w:cs="Times New Roman"/>
          <w:sz w:val="28"/>
          <w:lang w:val="kk-KZ"/>
        </w:rPr>
        <w:t>еліктері анықталды. Мифопоэтикалық бейнелер мен мотивтер көркем мәтінде архетиптік, интертекстуалдық, семантикалық деңгейде қызмет атқарып, ұлттық мәдени сананың терең қабаттарын бейнелеуге мүмкіндік беретіні дәлелденді. Бұл бағыттағы талдау нәтижесінде мифопоэтика мен мәтін теориясы арасындағы өзара байланыстың ғылыми негізі нақтыланды. Атап айтсақ, мәтін мәдени категория ретінде дамып, өзге мәтін түрлерімен ықпалдасып, идеясы</w:t>
      </w:r>
      <w:r w:rsidR="008548A1">
        <w:rPr>
          <w:rFonts w:ascii="Times New Roman" w:hAnsi="Times New Roman" w:cs="Times New Roman"/>
          <w:sz w:val="28"/>
          <w:lang w:val="kk-KZ"/>
        </w:rPr>
        <w:t xml:space="preserve"> мен сюжеті, кей</w:t>
      </w:r>
      <w:r w:rsidR="004D646B">
        <w:rPr>
          <w:rFonts w:ascii="Times New Roman" w:hAnsi="Times New Roman" w:cs="Times New Roman"/>
          <w:sz w:val="28"/>
          <w:lang w:val="kk-KZ"/>
        </w:rPr>
        <w:t>іпкерлер әлемі тұрғысынан диалогтік қатынас орнықтырып, сол арқылы тұтас тарихи дамудағы көркемдік жүйені тудыратыны айқындалды.</w:t>
      </w:r>
    </w:p>
    <w:p w:rsidR="004D646B" w:rsidRDefault="004D646B" w:rsidP="00EE2C93">
      <w:pPr>
        <w:pStyle w:val="a7"/>
        <w:tabs>
          <w:tab w:val="left" w:pos="1134"/>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Қазақ фольклоры мен әдеб</w:t>
      </w:r>
      <w:r w:rsidR="008548A1">
        <w:rPr>
          <w:rFonts w:ascii="Times New Roman" w:hAnsi="Times New Roman" w:cs="Times New Roman"/>
          <w:sz w:val="28"/>
          <w:lang w:val="kk-KZ"/>
        </w:rPr>
        <w:t>и</w:t>
      </w:r>
      <w:r>
        <w:rPr>
          <w:rFonts w:ascii="Times New Roman" w:hAnsi="Times New Roman" w:cs="Times New Roman"/>
          <w:sz w:val="28"/>
          <w:lang w:val="kk-KZ"/>
        </w:rPr>
        <w:t>етінде кеңінен таралған «алма» мотивінің мифтік танымдағы орны мен көркем мәтін құрылымындағы қызметі айқындалды. Зерттеу нәтижелері көрсеткендей, бұл бейне халық дүниетанымында мәңгілік өмірдің, рухан</w:t>
      </w:r>
      <w:r w:rsidR="00CF0FA0">
        <w:rPr>
          <w:rFonts w:ascii="Times New Roman" w:hAnsi="Times New Roman" w:cs="Times New Roman"/>
          <w:sz w:val="28"/>
          <w:lang w:val="kk-KZ"/>
        </w:rPr>
        <w:t>и</w:t>
      </w:r>
      <w:r>
        <w:rPr>
          <w:rFonts w:ascii="Times New Roman" w:hAnsi="Times New Roman" w:cs="Times New Roman"/>
          <w:sz w:val="28"/>
          <w:lang w:val="kk-KZ"/>
        </w:rPr>
        <w:t xml:space="preserve"> жаңғырудың, тылсым білім мен құнарлылықтың әмбебап символы ретінде орныққан. «Алма» бейнесі арқылы фольклорлық</w:t>
      </w:r>
      <w:r w:rsidR="00890505">
        <w:rPr>
          <w:rFonts w:ascii="Times New Roman" w:hAnsi="Times New Roman" w:cs="Times New Roman"/>
          <w:sz w:val="28"/>
          <w:lang w:val="kk-KZ"/>
        </w:rPr>
        <w:t xml:space="preserve"> және авторлық мәтіндерде өмір мен өлім, жақсылық пен зұлымдық, табиғат пен адам арасындағы үйлесімділік идеялары көркемдік тұрғыда жүзеге асырылады.</w:t>
      </w:r>
    </w:p>
    <w:p w:rsidR="00890505" w:rsidRDefault="00890505" w:rsidP="00EE2C93">
      <w:pPr>
        <w:pStyle w:val="a7"/>
        <w:tabs>
          <w:tab w:val="left" w:pos="1134"/>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Батырдың жеті басты айдаһармен шайқасу мотиві қазақ фольклорының батырлық эпосында құндылықтар жүйесін қалыптастырушы және қаһармандық идеалды сомдаушы басты мифопоэтикалық мотивтердің бірі ретінде айқындалды. Бұл мотив арқылы батырдың рухани және физикалық шыңдалу жолы, табиғи және ғарыштық күштермен күресі, әділет пен ізгіліктің салтанат құруы көркемдік тұрғыда көрініс табады. Зерттеу барысында бұл мотивтің мифологиялық дуализмге, қаһармандық сынақтар желісіне негізделгені және көркем мәтінде жер асты әлеміне түсу сюжеті</w:t>
      </w:r>
      <w:r w:rsidR="008548A1">
        <w:rPr>
          <w:rFonts w:ascii="Times New Roman" w:hAnsi="Times New Roman" w:cs="Times New Roman"/>
          <w:sz w:val="28"/>
          <w:lang w:val="kk-KZ"/>
        </w:rPr>
        <w:t>м</w:t>
      </w:r>
      <w:r>
        <w:rPr>
          <w:rFonts w:ascii="Times New Roman" w:hAnsi="Times New Roman" w:cs="Times New Roman"/>
          <w:sz w:val="28"/>
          <w:lang w:val="kk-KZ"/>
        </w:rPr>
        <w:t>ен сабақтасып отыратыны дәлелденді. Сол арқылы халық танымында сомдалған батырдың бейнесі тұрақталатыны айқындалды.</w:t>
      </w:r>
    </w:p>
    <w:p w:rsidR="00890505" w:rsidRDefault="00890505" w:rsidP="00EE2C93">
      <w:pPr>
        <w:pStyle w:val="a7"/>
        <w:tabs>
          <w:tab w:val="left" w:pos="1134"/>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«Қайта тірілу» мотиві қазақ фольклорлық және көркем әдеби мәтіндерінде инициациялық құрылымның өзегі ретінде маңызды қызмет атқаратыны анықталды. Бұл мотив арқылы кейіпкердің рухани өсуі, жаңа сапалық деңгейге өтуі, өмір мен өлім арасындағы шектік өлше</w:t>
      </w:r>
      <w:r w:rsidR="00015F15">
        <w:rPr>
          <w:rFonts w:ascii="Times New Roman" w:hAnsi="Times New Roman" w:cs="Times New Roman"/>
          <w:sz w:val="28"/>
          <w:lang w:val="kk-KZ"/>
        </w:rPr>
        <w:t>мдер бейнеленеді. Сонымен бірге</w:t>
      </w:r>
      <w:r>
        <w:rPr>
          <w:rFonts w:ascii="Times New Roman" w:hAnsi="Times New Roman" w:cs="Times New Roman"/>
          <w:sz w:val="28"/>
          <w:lang w:val="kk-KZ"/>
        </w:rPr>
        <w:t xml:space="preserve"> бұл мотив ұлттық дүниетанымдағы өмірдің үздіксіз жаңару идеясымен, табиғи циклдік ойлаумен тығыз</w:t>
      </w:r>
      <w:r w:rsidR="006B4F13">
        <w:rPr>
          <w:rFonts w:ascii="Times New Roman" w:hAnsi="Times New Roman" w:cs="Times New Roman"/>
          <w:sz w:val="28"/>
          <w:lang w:val="kk-KZ"/>
        </w:rPr>
        <w:t xml:space="preserve"> байланысты болып шықты. Жүргізілген зерттеу нәтижесінде аталмыш мотив көркем мәтін құрылымында бірқатар тұрақты функц</w:t>
      </w:r>
      <w:r w:rsidR="00CF0FA0">
        <w:rPr>
          <w:rFonts w:ascii="Times New Roman" w:hAnsi="Times New Roman" w:cs="Times New Roman"/>
          <w:sz w:val="28"/>
          <w:lang w:val="kk-KZ"/>
        </w:rPr>
        <w:t>и</w:t>
      </w:r>
      <w:r w:rsidR="006B4F13">
        <w:rPr>
          <w:rFonts w:ascii="Times New Roman" w:hAnsi="Times New Roman" w:cs="Times New Roman"/>
          <w:sz w:val="28"/>
          <w:lang w:val="kk-KZ"/>
        </w:rPr>
        <w:t>яларды атқаратыны айқындалды. Мысалға, ол сюжеттік желінің шарықтау шегі мен кульминациялық сәтті ұйымдастырып, кейіпкердің жаңа болмысқа өтуінің шартын қамтамасыз етеді. Сонымен қоса, бұл мотив дәстүрлі мифтік үлгілер мен қазіргі әдеби формалар арасындағы сабақтастықты сақтап, фольклорлық мұраның бүгінгі мәден</w:t>
      </w:r>
      <w:r w:rsidR="00CF0FA0">
        <w:rPr>
          <w:rFonts w:ascii="Times New Roman" w:hAnsi="Times New Roman" w:cs="Times New Roman"/>
          <w:sz w:val="28"/>
          <w:lang w:val="kk-KZ"/>
        </w:rPr>
        <w:t>и</w:t>
      </w:r>
      <w:r w:rsidR="006B4F13">
        <w:rPr>
          <w:rFonts w:ascii="Times New Roman" w:hAnsi="Times New Roman" w:cs="Times New Roman"/>
          <w:sz w:val="28"/>
          <w:lang w:val="kk-KZ"/>
        </w:rPr>
        <w:t xml:space="preserve"> кеңістікте өзекті екенін дәлелдейді. </w:t>
      </w:r>
    </w:p>
    <w:p w:rsidR="006B4F13" w:rsidRDefault="006B4F13" w:rsidP="00EE2C93">
      <w:pPr>
        <w:pStyle w:val="a7"/>
        <w:tabs>
          <w:tab w:val="left" w:pos="1134"/>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«Альтер эго» феноменінің қазақ әдеб</w:t>
      </w:r>
      <w:r w:rsidR="00AB3175">
        <w:rPr>
          <w:rFonts w:ascii="Times New Roman" w:hAnsi="Times New Roman" w:cs="Times New Roman"/>
          <w:sz w:val="28"/>
          <w:lang w:val="kk-KZ"/>
        </w:rPr>
        <w:t>и</w:t>
      </w:r>
      <w:r>
        <w:rPr>
          <w:rFonts w:ascii="Times New Roman" w:hAnsi="Times New Roman" w:cs="Times New Roman"/>
          <w:sz w:val="28"/>
          <w:lang w:val="kk-KZ"/>
        </w:rPr>
        <w:t>етін</w:t>
      </w:r>
      <w:r w:rsidR="00AB3175">
        <w:rPr>
          <w:rFonts w:ascii="Times New Roman" w:hAnsi="Times New Roman" w:cs="Times New Roman"/>
          <w:sz w:val="28"/>
          <w:lang w:val="kk-KZ"/>
        </w:rPr>
        <w:t>д</w:t>
      </w:r>
      <w:r w:rsidR="00CF0FA0">
        <w:rPr>
          <w:rFonts w:ascii="Times New Roman" w:hAnsi="Times New Roman" w:cs="Times New Roman"/>
          <w:sz w:val="28"/>
          <w:lang w:val="kk-KZ"/>
        </w:rPr>
        <w:t>егі көркемдік қызметі алғаш рет</w:t>
      </w:r>
      <w:r w:rsidR="00AB3175">
        <w:rPr>
          <w:rFonts w:ascii="Times New Roman" w:hAnsi="Times New Roman" w:cs="Times New Roman"/>
          <w:sz w:val="28"/>
          <w:lang w:val="kk-KZ"/>
        </w:rPr>
        <w:t xml:space="preserve"> жүйелі түрде қарастырылды. Зерттеу барысында бұл құбылыстың ұлттық көркем мәтіндерде кейіпкердің ішкі жан дүниесінің күрделілігін, рухан</w:t>
      </w:r>
      <w:r w:rsidR="008548A1">
        <w:rPr>
          <w:rFonts w:ascii="Times New Roman" w:hAnsi="Times New Roman" w:cs="Times New Roman"/>
          <w:sz w:val="28"/>
          <w:lang w:val="kk-KZ"/>
        </w:rPr>
        <w:t>и</w:t>
      </w:r>
      <w:r w:rsidR="00AB3175">
        <w:rPr>
          <w:rFonts w:ascii="Times New Roman" w:hAnsi="Times New Roman" w:cs="Times New Roman"/>
          <w:sz w:val="28"/>
          <w:lang w:val="kk-KZ"/>
        </w:rPr>
        <w:t xml:space="preserve"> ізденісін, психологиялық тереңдігін көрсету мақсатында қолданылатыны анықталды. Альтер эго кейіпкерінің бейнесі арқылы адам тұлғасының дуалистік табиғаты, өзін-өзі тану үдерісі, мәдени-рухани сәйкестену мәселелері көркемдік тұрғыда ашылады. Бұл қазіргі заманғы әдеби үдерісте психологиялық талдау мен философиялық ізденістердің көркем көрінісін қалыптастыруда, адам санасында орын алатын күрделі құбылыстардың мәнін танып, саралауда маңызды рөл атқарады. Осы бағыттағы зерттеу нәтижелері негізінде альтер эго концепц</w:t>
      </w:r>
      <w:r w:rsidR="008548A1">
        <w:rPr>
          <w:rFonts w:ascii="Times New Roman" w:hAnsi="Times New Roman" w:cs="Times New Roman"/>
          <w:sz w:val="28"/>
          <w:lang w:val="kk-KZ"/>
        </w:rPr>
        <w:t>и</w:t>
      </w:r>
      <w:r w:rsidR="00AB3175">
        <w:rPr>
          <w:rFonts w:ascii="Times New Roman" w:hAnsi="Times New Roman" w:cs="Times New Roman"/>
          <w:sz w:val="28"/>
          <w:lang w:val="kk-KZ"/>
        </w:rPr>
        <w:t>ясы тек бейнелеу тәсілі ғана емес, сонымен қоса терең мағыналық құрылым екенін айғақтайды. Альтер эго бейнесі кейіпкердің ішкі қарама-қайшылықтар мен қақтығысын, шешім қабылдау сәтіндегі рухани арпалысын және тұлғалық эволюциясын бейнелеудің тиімді жолы ретінде танылды. Бұл феномен арқылы ұлттық әдебиеттегі адам болмысы жайлы философ</w:t>
      </w:r>
      <w:r w:rsidR="008548A1">
        <w:rPr>
          <w:rFonts w:ascii="Times New Roman" w:hAnsi="Times New Roman" w:cs="Times New Roman"/>
          <w:sz w:val="28"/>
          <w:lang w:val="kk-KZ"/>
        </w:rPr>
        <w:t>и</w:t>
      </w:r>
      <w:r w:rsidR="00AB3175">
        <w:rPr>
          <w:rFonts w:ascii="Times New Roman" w:hAnsi="Times New Roman" w:cs="Times New Roman"/>
          <w:sz w:val="28"/>
          <w:lang w:val="kk-KZ"/>
        </w:rPr>
        <w:t>ялық пайымдаулар мен рухан</w:t>
      </w:r>
      <w:r w:rsidR="008548A1">
        <w:rPr>
          <w:rFonts w:ascii="Times New Roman" w:hAnsi="Times New Roman" w:cs="Times New Roman"/>
          <w:sz w:val="28"/>
          <w:lang w:val="kk-KZ"/>
        </w:rPr>
        <w:t>и</w:t>
      </w:r>
      <w:r w:rsidR="00AB3175">
        <w:rPr>
          <w:rFonts w:ascii="Times New Roman" w:hAnsi="Times New Roman" w:cs="Times New Roman"/>
          <w:sz w:val="28"/>
          <w:lang w:val="kk-KZ"/>
        </w:rPr>
        <w:t xml:space="preserve">-мәдени кодтар көркемдік тұрғыда көрініс береді. Сонымен қоса, «альтер эго» </w:t>
      </w:r>
      <w:r w:rsidR="00AB75B6">
        <w:rPr>
          <w:rFonts w:ascii="Times New Roman" w:hAnsi="Times New Roman" w:cs="Times New Roman"/>
          <w:sz w:val="28"/>
          <w:lang w:val="kk-KZ"/>
        </w:rPr>
        <w:t>концепциясын қолдану арқылы автор адам санасының екіге жарылуын, кейіпкердің өзімен-өзі диалогқа түсуін, яғни ішкі рефлексия механизмін ұтымды жүзеге асырады. Мұндай көркемдік тәсілдер әдебиеттегі экзистенциялық және психоанализдік тенденцияларды ұлттық негізде өрбітудің мүмкіндігін арттырады. Осылайша, «альтер эго» концепциясын қазақ әдебиетіндегі көркемдік қызметін кешенді түрде талдау ұлттық әдебиеттану ғылымына тың серпін беріп, болашақ зерттеулерге бағыт сілтейтін маңызды теориялық-методологиялық негіз қалыптастырады.</w:t>
      </w:r>
    </w:p>
    <w:p w:rsidR="00AB75B6" w:rsidRDefault="00AB75B6" w:rsidP="00EE2C93">
      <w:pPr>
        <w:pStyle w:val="a7"/>
        <w:tabs>
          <w:tab w:val="left" w:pos="1134"/>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Зерттеу жұмысын жазу барысында қазақ фольклоры мен әдебиетіндегі мифопоэтикалық мотивтердің көркем мәтін құрылымындағы қызметі алғаш рет мәтін теориясы, мифопоэтикалық талдау, архетиптік сын тұр</w:t>
      </w:r>
      <w:r w:rsidR="008548A1">
        <w:rPr>
          <w:rFonts w:ascii="Times New Roman" w:hAnsi="Times New Roman" w:cs="Times New Roman"/>
          <w:sz w:val="28"/>
          <w:lang w:val="kk-KZ"/>
        </w:rPr>
        <w:t>ғ</w:t>
      </w:r>
      <w:r>
        <w:rPr>
          <w:rFonts w:ascii="Times New Roman" w:hAnsi="Times New Roman" w:cs="Times New Roman"/>
          <w:sz w:val="28"/>
          <w:lang w:val="kk-KZ"/>
        </w:rPr>
        <w:t>ысынан кешенді түрде қарастырылды. Қазақ әдебиеттануындағы</w:t>
      </w:r>
      <w:r w:rsidR="00EB0604">
        <w:rPr>
          <w:rFonts w:ascii="Times New Roman" w:hAnsi="Times New Roman" w:cs="Times New Roman"/>
          <w:sz w:val="28"/>
          <w:lang w:val="kk-KZ"/>
        </w:rPr>
        <w:t xml:space="preserve"> мифопоэтика саласына жаңа ғылыми әдіснамалық негіз ұсынылды.</w:t>
      </w:r>
    </w:p>
    <w:p w:rsidR="00EB0604" w:rsidRDefault="00EB0604" w:rsidP="00EE2C93">
      <w:pPr>
        <w:pStyle w:val="a7"/>
        <w:tabs>
          <w:tab w:val="left" w:pos="1134"/>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Зерттеу барысында жасалған тұжырымдар ұлттық архетиптердің жаңа әдеби-мәдени контекстерде жаңғыру және өзектену үдерістерін зерделеуге жол ашып, рухани мұралардың эстетикалық-көркемдік сапасының кемелденіп отыратынын дәлелдейді.</w:t>
      </w:r>
    </w:p>
    <w:p w:rsidR="00EB0604" w:rsidRDefault="00EB0604" w:rsidP="00EE2C93">
      <w:pPr>
        <w:pStyle w:val="a7"/>
        <w:tabs>
          <w:tab w:val="left" w:pos="1134"/>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Зерттеу нәтижелері:</w:t>
      </w:r>
    </w:p>
    <w:p w:rsidR="00EB0604" w:rsidRDefault="00EB0604" w:rsidP="00B70D68">
      <w:pPr>
        <w:pStyle w:val="a7"/>
        <w:numPr>
          <w:ilvl w:val="0"/>
          <w:numId w:val="41"/>
        </w:numPr>
        <w:tabs>
          <w:tab w:val="left" w:pos="1134"/>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Қазақ фольклоры мен әдебиетіндегі мифопоэтикалық бейнелер мен мотивтердің көркем мәтін құрудағы рөлін анықтауға</w:t>
      </w:r>
      <w:r w:rsidR="00B70D68">
        <w:rPr>
          <w:rFonts w:ascii="Times New Roman" w:hAnsi="Times New Roman" w:cs="Times New Roman"/>
          <w:sz w:val="28"/>
          <w:lang w:val="kk-KZ"/>
        </w:rPr>
        <w:t>.</w:t>
      </w:r>
    </w:p>
    <w:p w:rsidR="00EB0604" w:rsidRDefault="00EB0604" w:rsidP="00B70D68">
      <w:pPr>
        <w:pStyle w:val="a7"/>
        <w:numPr>
          <w:ilvl w:val="0"/>
          <w:numId w:val="41"/>
        </w:numPr>
        <w:tabs>
          <w:tab w:val="left" w:pos="1134"/>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Фольклорлық және авторлық мәтіндер арасындағы мәдени-тарихи сабақтастықты көрсетуге</w:t>
      </w:r>
      <w:r w:rsidR="00B70D68">
        <w:rPr>
          <w:rFonts w:ascii="Times New Roman" w:hAnsi="Times New Roman" w:cs="Times New Roman"/>
          <w:sz w:val="28"/>
          <w:lang w:val="kk-KZ"/>
        </w:rPr>
        <w:t>.</w:t>
      </w:r>
    </w:p>
    <w:p w:rsidR="00EB0604" w:rsidRDefault="00EB0604" w:rsidP="00B70D68">
      <w:pPr>
        <w:pStyle w:val="a7"/>
        <w:numPr>
          <w:ilvl w:val="0"/>
          <w:numId w:val="41"/>
        </w:numPr>
        <w:tabs>
          <w:tab w:val="left" w:pos="1134"/>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Ұлттық көркем ойлау жүйесінің архетиптік және символдық қабаттарын тануға</w:t>
      </w:r>
      <w:r w:rsidR="00B70D68">
        <w:rPr>
          <w:rFonts w:ascii="Times New Roman" w:hAnsi="Times New Roman" w:cs="Times New Roman"/>
          <w:sz w:val="28"/>
          <w:lang w:val="kk-KZ"/>
        </w:rPr>
        <w:t>.</w:t>
      </w:r>
    </w:p>
    <w:p w:rsidR="00EB0604" w:rsidRDefault="00EB0604" w:rsidP="00B70D68">
      <w:pPr>
        <w:pStyle w:val="a7"/>
        <w:numPr>
          <w:ilvl w:val="0"/>
          <w:numId w:val="41"/>
        </w:numPr>
        <w:tabs>
          <w:tab w:val="left" w:pos="1134"/>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Мәтінтану, фольклортану әдебиет теориясы салаларында жаңа ғылыми ізденістер жүргізуге мүмкіндік береді.</w:t>
      </w:r>
    </w:p>
    <w:p w:rsidR="00EB0604" w:rsidRDefault="00EB0604" w:rsidP="00EE2C93">
      <w:pPr>
        <w:pStyle w:val="a7"/>
        <w:tabs>
          <w:tab w:val="left" w:pos="1134"/>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Жалпы алғанда, зерттеу жұмысының нәтижелері ұлттық әдебиеттанудағы мифопоэтика мен мәтін теориясы арасындағы байланысты күшейтеді. Қазақ фольклоры мен әдебиетінің архетиптік-символдық жүйесін зерделеудің ғылыми негізін қалыптастырады және ұлттық көркем ойлау жүйесін жаңаша тануға бағдар береді.</w:t>
      </w:r>
    </w:p>
    <w:p w:rsidR="00EB0604" w:rsidRDefault="00EB0604" w:rsidP="00EE2C9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EB0604" w:rsidRPr="00282978" w:rsidRDefault="00EB0604" w:rsidP="00EE2C93">
      <w:pPr>
        <w:spacing w:after="0" w:line="240" w:lineRule="auto"/>
        <w:ind w:firstLine="709"/>
        <w:jc w:val="center"/>
        <w:rPr>
          <w:rFonts w:ascii="Times New Roman" w:hAnsi="Times New Roman" w:cs="Times New Roman"/>
          <w:b/>
          <w:bCs/>
          <w:sz w:val="28"/>
          <w:szCs w:val="28"/>
          <w:lang w:val="kk-KZ"/>
        </w:rPr>
      </w:pPr>
      <w:bookmarkStart w:id="1" w:name="_Hlk162707013"/>
      <w:r w:rsidRPr="00282978">
        <w:rPr>
          <w:rFonts w:ascii="Times New Roman" w:hAnsi="Times New Roman" w:cs="Times New Roman"/>
          <w:b/>
          <w:bCs/>
          <w:sz w:val="28"/>
          <w:szCs w:val="28"/>
          <w:lang w:val="kk-KZ"/>
        </w:rPr>
        <w:t>ПАЙДАЛАНЫЛҒАН ӘДЕБИЕТТЕР ТІЗІМІ</w:t>
      </w:r>
    </w:p>
    <w:bookmarkEnd w:id="1"/>
    <w:p w:rsidR="00EB0604" w:rsidRPr="00282978" w:rsidRDefault="00EB0604" w:rsidP="00EE2C93">
      <w:pPr>
        <w:spacing w:after="0" w:line="240" w:lineRule="auto"/>
        <w:ind w:firstLine="709"/>
        <w:jc w:val="both"/>
        <w:rPr>
          <w:rFonts w:ascii="Times New Roman" w:hAnsi="Times New Roman" w:cs="Times New Roman"/>
          <w:b/>
          <w:bCs/>
          <w:sz w:val="28"/>
          <w:szCs w:val="28"/>
          <w:lang w:val="kk-KZ"/>
        </w:rPr>
      </w:pPr>
    </w:p>
    <w:p w:rsidR="00EB0604" w:rsidRPr="00926A3A" w:rsidRDefault="00B70D68" w:rsidP="00926A3A">
      <w:pPr>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1 Бахтин М.</w:t>
      </w:r>
      <w:r w:rsidR="00A83F82" w:rsidRPr="00926A3A">
        <w:rPr>
          <w:rFonts w:ascii="Times New Roman" w:hAnsi="Times New Roman" w:cs="Times New Roman"/>
          <w:sz w:val="28"/>
          <w:szCs w:val="28"/>
          <w:lang w:val="kk-KZ"/>
        </w:rPr>
        <w:t>М. Проблема текста</w:t>
      </w:r>
      <w:r w:rsidR="00EB0604" w:rsidRPr="00926A3A">
        <w:rPr>
          <w:rFonts w:ascii="Times New Roman" w:hAnsi="Times New Roman" w:cs="Times New Roman"/>
          <w:sz w:val="28"/>
          <w:szCs w:val="28"/>
          <w:lang w:val="kk-KZ"/>
        </w:rPr>
        <w:t xml:space="preserve">: опыт философского анализа // Вопросы литературы. – 1976. – №10. – С. </w:t>
      </w:r>
      <w:r w:rsidRPr="00926A3A">
        <w:rPr>
          <w:rFonts w:ascii="Times New Roman" w:hAnsi="Times New Roman" w:cs="Times New Roman"/>
          <w:sz w:val="28"/>
          <w:szCs w:val="28"/>
          <w:lang w:val="kk-KZ"/>
        </w:rPr>
        <w:t>122-151</w:t>
      </w:r>
      <w:r w:rsidR="00EB0604" w:rsidRPr="00926A3A">
        <w:rPr>
          <w:rFonts w:ascii="Times New Roman" w:hAnsi="Times New Roman" w:cs="Times New Roman"/>
          <w:sz w:val="28"/>
          <w:szCs w:val="28"/>
          <w:lang w:val="kk-KZ"/>
        </w:rPr>
        <w:t>.</w:t>
      </w:r>
    </w:p>
    <w:p w:rsidR="00EB0604" w:rsidRPr="00926A3A" w:rsidRDefault="00EB0604" w:rsidP="00926A3A">
      <w:pPr>
        <w:spacing w:after="0" w:line="240" w:lineRule="auto"/>
        <w:ind w:firstLine="709"/>
        <w:jc w:val="both"/>
        <w:rPr>
          <w:rFonts w:ascii="Times New Roman" w:hAnsi="Times New Roman" w:cs="Times New Roman"/>
          <w:sz w:val="28"/>
          <w:szCs w:val="28"/>
        </w:rPr>
      </w:pPr>
      <w:r w:rsidRPr="00926A3A">
        <w:rPr>
          <w:rFonts w:ascii="Times New Roman" w:hAnsi="Times New Roman" w:cs="Times New Roman"/>
          <w:sz w:val="28"/>
          <w:szCs w:val="28"/>
          <w:lang w:val="kk-KZ"/>
        </w:rPr>
        <w:t xml:space="preserve">2 </w:t>
      </w:r>
      <w:r w:rsidR="00926A3A">
        <w:rPr>
          <w:rFonts w:ascii="Times New Roman" w:hAnsi="Times New Roman" w:cs="Times New Roman"/>
          <w:sz w:val="28"/>
          <w:szCs w:val="28"/>
        </w:rPr>
        <w:t>Лотман Ю.</w:t>
      </w:r>
      <w:r w:rsidRPr="00926A3A">
        <w:rPr>
          <w:rFonts w:ascii="Times New Roman" w:hAnsi="Times New Roman" w:cs="Times New Roman"/>
          <w:sz w:val="28"/>
          <w:szCs w:val="28"/>
        </w:rPr>
        <w:t>М. Текст в тексте. – Тарту, 1981. – Вып. 567</w:t>
      </w:r>
      <w:r w:rsidR="00B70D68" w:rsidRPr="00926A3A">
        <w:rPr>
          <w:rFonts w:ascii="Times New Roman" w:hAnsi="Times New Roman" w:cs="Times New Roman"/>
          <w:sz w:val="28"/>
          <w:szCs w:val="28"/>
          <w:lang w:val="kk-KZ"/>
        </w:rPr>
        <w:t>. – 93 с.</w:t>
      </w:r>
    </w:p>
    <w:p w:rsidR="00EB0604" w:rsidRPr="00926A3A" w:rsidRDefault="00EB0604" w:rsidP="00926A3A">
      <w:pPr>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3 Әуезов М. Қилы заман</w:t>
      </w:r>
      <w:r w:rsidR="00B70D68" w:rsidRPr="00926A3A">
        <w:rPr>
          <w:rFonts w:ascii="Times New Roman" w:hAnsi="Times New Roman" w:cs="Times New Roman"/>
          <w:sz w:val="28"/>
          <w:szCs w:val="28"/>
          <w:lang w:val="kk-KZ"/>
        </w:rPr>
        <w:t>:</w:t>
      </w:r>
      <w:r w:rsidRPr="00926A3A">
        <w:rPr>
          <w:rFonts w:ascii="Times New Roman" w:hAnsi="Times New Roman" w:cs="Times New Roman"/>
          <w:sz w:val="28"/>
          <w:szCs w:val="28"/>
          <w:lang w:val="kk-KZ"/>
        </w:rPr>
        <w:t xml:space="preserve"> </w:t>
      </w:r>
      <w:r w:rsidR="00B70D68" w:rsidRPr="00926A3A">
        <w:rPr>
          <w:rFonts w:ascii="Times New Roman" w:hAnsi="Times New Roman" w:cs="Times New Roman"/>
          <w:sz w:val="28"/>
          <w:szCs w:val="28"/>
          <w:lang w:val="kk-KZ"/>
        </w:rPr>
        <w:t>повесть</w:t>
      </w:r>
      <w:r w:rsidRPr="00926A3A">
        <w:rPr>
          <w:rFonts w:ascii="Times New Roman" w:hAnsi="Times New Roman" w:cs="Times New Roman"/>
          <w:sz w:val="28"/>
          <w:szCs w:val="28"/>
          <w:lang w:val="kk-KZ"/>
        </w:rPr>
        <w:t xml:space="preserve">. – Алматы: Ан-Арыс, 2006. – 192 б. </w:t>
      </w:r>
    </w:p>
    <w:p w:rsidR="00EB0604" w:rsidRPr="00926A3A" w:rsidRDefault="00EB0604" w:rsidP="00926A3A">
      <w:pPr>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4 Әуезов М. Көксерек повесі мен Бүркітші және басқа әңгімелері</w:t>
      </w:r>
      <w:r w:rsidR="00B70D68" w:rsidRPr="00926A3A">
        <w:rPr>
          <w:rFonts w:ascii="Times New Roman" w:hAnsi="Times New Roman" w:cs="Times New Roman"/>
          <w:sz w:val="28"/>
          <w:szCs w:val="28"/>
          <w:lang w:val="kk-KZ"/>
        </w:rPr>
        <w:t xml:space="preserve"> / құраст. О. Асқар. </w:t>
      </w:r>
      <w:r w:rsidRPr="00926A3A">
        <w:rPr>
          <w:rFonts w:ascii="Times New Roman" w:hAnsi="Times New Roman" w:cs="Times New Roman"/>
          <w:sz w:val="28"/>
          <w:szCs w:val="28"/>
          <w:lang w:val="kk-KZ"/>
        </w:rPr>
        <w:t xml:space="preserve">– Алматы: Балауса, 2006. – 512 б. </w:t>
      </w:r>
    </w:p>
    <w:p w:rsidR="00EB0604" w:rsidRPr="00926A3A" w:rsidRDefault="00EB0604" w:rsidP="00926A3A">
      <w:pPr>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5 Әуезов М. Қараш-Қараш әңгімелер, пьесалар жинағы. – Алматы, 1960. – 476 б.</w:t>
      </w:r>
    </w:p>
    <w:p w:rsidR="00EB0604" w:rsidRPr="00926A3A" w:rsidRDefault="00EB0604" w:rsidP="00926A3A">
      <w:pPr>
        <w:spacing w:after="0" w:line="240" w:lineRule="auto"/>
        <w:ind w:firstLine="709"/>
        <w:jc w:val="both"/>
        <w:rPr>
          <w:rFonts w:ascii="Times New Roman" w:hAnsi="Times New Roman" w:cs="Times New Roman"/>
          <w:bCs/>
          <w:sz w:val="28"/>
          <w:szCs w:val="28"/>
          <w:lang w:val="kk-KZ"/>
        </w:rPr>
      </w:pPr>
      <w:r w:rsidRPr="00926A3A">
        <w:rPr>
          <w:rFonts w:ascii="Times New Roman" w:hAnsi="Times New Roman" w:cs="Times New Roman"/>
          <w:sz w:val="28"/>
          <w:szCs w:val="28"/>
          <w:lang w:val="kk-KZ"/>
        </w:rPr>
        <w:t xml:space="preserve">6 </w:t>
      </w:r>
      <w:r w:rsidRPr="00926A3A">
        <w:rPr>
          <w:rFonts w:ascii="Times New Roman" w:hAnsi="Times New Roman" w:cs="Times New Roman"/>
          <w:bCs/>
          <w:sz w:val="28"/>
          <w:szCs w:val="28"/>
          <w:lang w:val="kk-KZ"/>
        </w:rPr>
        <w:t xml:space="preserve">Бисенғали З.Ғ. Қазақ прозасы: XX ғасыр басы: </w:t>
      </w:r>
      <w:r w:rsidR="00B70D68" w:rsidRPr="00926A3A">
        <w:rPr>
          <w:rFonts w:ascii="Times New Roman" w:hAnsi="Times New Roman" w:cs="Times New Roman"/>
          <w:bCs/>
          <w:sz w:val="28"/>
          <w:szCs w:val="28"/>
          <w:lang w:val="kk-KZ"/>
        </w:rPr>
        <w:t xml:space="preserve">жаңа </w:t>
      </w:r>
      <w:r w:rsidRPr="00926A3A">
        <w:rPr>
          <w:rFonts w:ascii="Times New Roman" w:hAnsi="Times New Roman" w:cs="Times New Roman"/>
          <w:bCs/>
          <w:sz w:val="28"/>
          <w:szCs w:val="28"/>
          <w:lang w:val="kk-KZ"/>
        </w:rPr>
        <w:t xml:space="preserve">роман жолында. – Алматы: Арыс, 2010. </w:t>
      </w:r>
      <w:r w:rsidR="00A4215D" w:rsidRPr="00926A3A">
        <w:rPr>
          <w:rFonts w:ascii="Times New Roman" w:hAnsi="Times New Roman" w:cs="Times New Roman"/>
          <w:bCs/>
          <w:sz w:val="28"/>
          <w:szCs w:val="28"/>
          <w:lang w:val="kk-KZ"/>
        </w:rPr>
        <w:t xml:space="preserve">– Кіт. 2. </w:t>
      </w:r>
      <w:r w:rsidRPr="00926A3A">
        <w:rPr>
          <w:rFonts w:ascii="Times New Roman" w:hAnsi="Times New Roman" w:cs="Times New Roman"/>
          <w:bCs/>
          <w:sz w:val="28"/>
          <w:szCs w:val="28"/>
          <w:lang w:val="kk-KZ"/>
        </w:rPr>
        <w:t>– 296 б.</w:t>
      </w:r>
    </w:p>
    <w:p w:rsidR="00EB0604" w:rsidRPr="00926A3A" w:rsidRDefault="00EB0604" w:rsidP="00926A3A">
      <w:pPr>
        <w:spacing w:after="0" w:line="240" w:lineRule="auto"/>
        <w:ind w:firstLine="709"/>
        <w:jc w:val="both"/>
        <w:rPr>
          <w:rFonts w:ascii="Times New Roman" w:hAnsi="Times New Roman" w:cs="Times New Roman"/>
          <w:bCs/>
          <w:sz w:val="28"/>
          <w:szCs w:val="28"/>
          <w:lang w:val="kk-KZ"/>
        </w:rPr>
      </w:pPr>
      <w:r w:rsidRPr="00926A3A">
        <w:rPr>
          <w:rFonts w:ascii="Times New Roman" w:hAnsi="Times New Roman" w:cs="Times New Roman"/>
          <w:bCs/>
          <w:sz w:val="28"/>
          <w:szCs w:val="28"/>
          <w:lang w:val="kk-KZ"/>
        </w:rPr>
        <w:t xml:space="preserve">7 </w:t>
      </w:r>
      <w:r w:rsidRPr="00926A3A">
        <w:rPr>
          <w:rFonts w:ascii="Times New Roman" w:hAnsi="Times New Roman" w:cs="Times New Roman"/>
          <w:sz w:val="28"/>
          <w:szCs w:val="28"/>
          <w:lang w:val="kk-KZ"/>
        </w:rPr>
        <w:t>Хомский Н. Язык и мышления. – М., 1972. – 125 с.</w:t>
      </w:r>
    </w:p>
    <w:p w:rsidR="00EB0604" w:rsidRPr="00926A3A" w:rsidRDefault="00EB0604" w:rsidP="00926A3A">
      <w:pPr>
        <w:spacing w:after="0" w:line="240" w:lineRule="auto"/>
        <w:ind w:firstLine="709"/>
        <w:jc w:val="both"/>
        <w:rPr>
          <w:rFonts w:ascii="Times New Roman" w:hAnsi="Times New Roman" w:cs="Times New Roman"/>
          <w:bCs/>
          <w:sz w:val="28"/>
          <w:szCs w:val="28"/>
          <w:lang w:val="kk-KZ"/>
        </w:rPr>
      </w:pPr>
      <w:r w:rsidRPr="00926A3A">
        <w:rPr>
          <w:rFonts w:ascii="Times New Roman" w:hAnsi="Times New Roman" w:cs="Times New Roman"/>
          <w:bCs/>
          <w:sz w:val="28"/>
          <w:szCs w:val="28"/>
          <w:lang w:val="kk-KZ"/>
        </w:rPr>
        <w:t xml:space="preserve">8 </w:t>
      </w:r>
      <w:r w:rsidRPr="00926A3A">
        <w:rPr>
          <w:rFonts w:ascii="Times New Roman" w:hAnsi="Times New Roman" w:cs="Times New Roman"/>
          <w:sz w:val="28"/>
          <w:szCs w:val="28"/>
          <w:lang w:val="kk-KZ"/>
        </w:rPr>
        <w:t>Эпштейн</w:t>
      </w:r>
      <w:r w:rsidR="00A4215D" w:rsidRPr="00926A3A">
        <w:rPr>
          <w:rFonts w:ascii="Times New Roman" w:hAnsi="Times New Roman" w:cs="Times New Roman"/>
          <w:sz w:val="28"/>
          <w:szCs w:val="28"/>
          <w:lang w:val="kk-KZ"/>
        </w:rPr>
        <w:t xml:space="preserve"> М.</w:t>
      </w:r>
      <w:r w:rsidRPr="00926A3A">
        <w:rPr>
          <w:rFonts w:ascii="Times New Roman" w:hAnsi="Times New Roman" w:cs="Times New Roman"/>
          <w:sz w:val="28"/>
          <w:szCs w:val="28"/>
          <w:lang w:val="kk-KZ"/>
        </w:rPr>
        <w:t>, Юркина</w:t>
      </w:r>
      <w:r w:rsidR="00A4215D" w:rsidRPr="00926A3A">
        <w:rPr>
          <w:rFonts w:ascii="Times New Roman" w:hAnsi="Times New Roman" w:cs="Times New Roman"/>
          <w:sz w:val="28"/>
          <w:szCs w:val="28"/>
          <w:lang w:val="kk-KZ"/>
        </w:rPr>
        <w:t xml:space="preserve"> Е.</w:t>
      </w:r>
      <w:r w:rsidRPr="00926A3A">
        <w:rPr>
          <w:rFonts w:ascii="Times New Roman" w:hAnsi="Times New Roman" w:cs="Times New Roman"/>
          <w:sz w:val="28"/>
          <w:szCs w:val="28"/>
          <w:lang w:val="kk-KZ"/>
        </w:rPr>
        <w:t xml:space="preserve"> Мир и человек</w:t>
      </w:r>
      <w:r w:rsidR="00A4215D"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lang w:val="kk-KZ"/>
        </w:rPr>
        <w:t xml:space="preserve">// Новый мир. </w:t>
      </w:r>
      <w:r w:rsidR="00A4215D" w:rsidRPr="00926A3A">
        <w:rPr>
          <w:rFonts w:ascii="Times New Roman" w:hAnsi="Times New Roman" w:cs="Times New Roman"/>
          <w:sz w:val="28"/>
          <w:szCs w:val="28"/>
          <w:lang w:val="kk-KZ"/>
        </w:rPr>
        <w:t xml:space="preserve">– 1981. – </w:t>
      </w:r>
      <w:r w:rsidRPr="00926A3A">
        <w:rPr>
          <w:rFonts w:ascii="Times New Roman" w:hAnsi="Times New Roman" w:cs="Times New Roman"/>
          <w:sz w:val="28"/>
          <w:szCs w:val="28"/>
          <w:lang w:val="kk-KZ"/>
        </w:rPr>
        <w:t>№</w:t>
      </w:r>
      <w:r w:rsidR="00A4215D" w:rsidRPr="00926A3A">
        <w:rPr>
          <w:rFonts w:ascii="Times New Roman" w:hAnsi="Times New Roman" w:cs="Times New Roman"/>
          <w:sz w:val="28"/>
          <w:szCs w:val="28"/>
          <w:lang w:val="kk-KZ"/>
        </w:rPr>
        <w:t>4</w:t>
      </w:r>
      <w:r w:rsidRPr="00926A3A">
        <w:rPr>
          <w:rFonts w:ascii="Times New Roman" w:hAnsi="Times New Roman" w:cs="Times New Roman"/>
          <w:sz w:val="28"/>
          <w:szCs w:val="28"/>
          <w:lang w:val="kk-KZ"/>
        </w:rPr>
        <w:t xml:space="preserve">. </w:t>
      </w:r>
      <w:r w:rsidR="00A4215D"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lang w:val="kk-KZ"/>
        </w:rPr>
        <w:t>С.</w:t>
      </w:r>
      <w:r w:rsidR="00A4215D" w:rsidRPr="00926A3A">
        <w:rPr>
          <w:rFonts w:ascii="Times New Roman" w:hAnsi="Times New Roman" w:cs="Times New Roman"/>
          <w:sz w:val="28"/>
          <w:szCs w:val="28"/>
          <w:lang w:val="kk-KZ"/>
        </w:rPr>
        <w:t> 236-248</w:t>
      </w:r>
      <w:r w:rsidRPr="00926A3A">
        <w:rPr>
          <w:rFonts w:ascii="Times New Roman" w:hAnsi="Times New Roman" w:cs="Times New Roman"/>
          <w:sz w:val="28"/>
          <w:szCs w:val="28"/>
          <w:lang w:val="kk-KZ"/>
        </w:rPr>
        <w:t xml:space="preserve">  </w:t>
      </w:r>
    </w:p>
    <w:p w:rsidR="00EB0604" w:rsidRPr="00926A3A" w:rsidRDefault="00EB0604" w:rsidP="00926A3A">
      <w:pPr>
        <w:spacing w:after="0" w:line="240" w:lineRule="auto"/>
        <w:ind w:firstLine="709"/>
        <w:jc w:val="both"/>
        <w:rPr>
          <w:rFonts w:ascii="Times New Roman" w:hAnsi="Times New Roman" w:cs="Times New Roman"/>
          <w:bCs/>
          <w:sz w:val="28"/>
          <w:szCs w:val="28"/>
          <w:lang w:val="kk-KZ"/>
        </w:rPr>
      </w:pPr>
      <w:r w:rsidRPr="00926A3A">
        <w:rPr>
          <w:rFonts w:ascii="Times New Roman" w:hAnsi="Times New Roman" w:cs="Times New Roman"/>
          <w:sz w:val="28"/>
          <w:szCs w:val="28"/>
          <w:lang w:val="kk-KZ"/>
        </w:rPr>
        <w:t xml:space="preserve">9 </w:t>
      </w:r>
      <w:r w:rsidRPr="00926A3A">
        <w:rPr>
          <w:rFonts w:ascii="Times New Roman" w:hAnsi="Times New Roman" w:cs="Times New Roman"/>
          <w:bCs/>
          <w:sz w:val="28"/>
          <w:szCs w:val="28"/>
          <w:lang w:val="kk-KZ"/>
        </w:rPr>
        <w:t>Әуезов М. Абай жолы</w:t>
      </w:r>
      <w:r w:rsidR="00A4215D" w:rsidRPr="00926A3A">
        <w:rPr>
          <w:rFonts w:ascii="Times New Roman" w:hAnsi="Times New Roman" w:cs="Times New Roman"/>
          <w:bCs/>
          <w:sz w:val="28"/>
          <w:szCs w:val="28"/>
          <w:lang w:val="kk-KZ"/>
        </w:rPr>
        <w:t>:</w:t>
      </w:r>
      <w:r w:rsidRPr="00926A3A">
        <w:rPr>
          <w:rFonts w:ascii="Times New Roman" w:hAnsi="Times New Roman" w:cs="Times New Roman"/>
          <w:bCs/>
          <w:sz w:val="28"/>
          <w:szCs w:val="28"/>
          <w:lang w:val="kk-KZ"/>
        </w:rPr>
        <w:t xml:space="preserve"> </w:t>
      </w:r>
      <w:r w:rsidR="00A4215D" w:rsidRPr="00926A3A">
        <w:rPr>
          <w:rFonts w:ascii="Times New Roman" w:hAnsi="Times New Roman" w:cs="Times New Roman"/>
          <w:bCs/>
          <w:sz w:val="28"/>
          <w:szCs w:val="28"/>
          <w:lang w:val="kk-KZ"/>
        </w:rPr>
        <w:t>роман</w:t>
      </w:r>
      <w:r w:rsidRPr="00926A3A">
        <w:rPr>
          <w:rFonts w:ascii="Times New Roman" w:hAnsi="Times New Roman" w:cs="Times New Roman"/>
          <w:bCs/>
          <w:sz w:val="28"/>
          <w:szCs w:val="28"/>
          <w:lang w:val="kk-KZ"/>
        </w:rPr>
        <w:t xml:space="preserve">-эпопея. – Алматы: Жазушы, 2007. </w:t>
      </w:r>
      <w:r w:rsidR="00A4215D" w:rsidRPr="00926A3A">
        <w:rPr>
          <w:rFonts w:ascii="Times New Roman" w:hAnsi="Times New Roman" w:cs="Times New Roman"/>
          <w:bCs/>
          <w:sz w:val="28"/>
          <w:szCs w:val="28"/>
          <w:lang w:val="kk-KZ"/>
        </w:rPr>
        <w:t xml:space="preserve">– Кіт. 2. </w:t>
      </w:r>
      <w:r w:rsidRPr="00926A3A">
        <w:rPr>
          <w:rFonts w:ascii="Times New Roman" w:hAnsi="Times New Roman" w:cs="Times New Roman"/>
          <w:bCs/>
          <w:sz w:val="28"/>
          <w:szCs w:val="28"/>
          <w:lang w:val="kk-KZ"/>
        </w:rPr>
        <w:t>– 432 б.</w:t>
      </w:r>
    </w:p>
    <w:p w:rsidR="00EB0604" w:rsidRPr="00926A3A" w:rsidRDefault="00CF5FC4" w:rsidP="00926A3A">
      <w:pPr>
        <w:spacing w:after="0" w:line="240" w:lineRule="auto"/>
        <w:ind w:firstLine="709"/>
        <w:jc w:val="both"/>
        <w:rPr>
          <w:rFonts w:ascii="Times New Roman" w:hAnsi="Times New Roman" w:cs="Times New Roman"/>
          <w:bCs/>
          <w:sz w:val="28"/>
          <w:szCs w:val="28"/>
          <w:lang w:val="kk-KZ"/>
        </w:rPr>
      </w:pPr>
      <w:r w:rsidRPr="00926A3A">
        <w:rPr>
          <w:rFonts w:ascii="Times New Roman" w:hAnsi="Times New Roman" w:cs="Times New Roman"/>
          <w:bCs/>
          <w:sz w:val="28"/>
          <w:szCs w:val="28"/>
          <w:lang w:val="kk-KZ"/>
        </w:rPr>
        <w:t xml:space="preserve">10 </w:t>
      </w:r>
      <w:r w:rsidR="00EB0604" w:rsidRPr="00926A3A">
        <w:rPr>
          <w:rFonts w:ascii="Times New Roman" w:hAnsi="Times New Roman" w:cs="Times New Roman"/>
          <w:bCs/>
          <w:sz w:val="28"/>
          <w:szCs w:val="28"/>
          <w:lang w:val="kk-KZ"/>
        </w:rPr>
        <w:t>Женнет Ж. Фигуры: работы по поэтике</w:t>
      </w:r>
      <w:r w:rsidRPr="00926A3A">
        <w:rPr>
          <w:rFonts w:ascii="Times New Roman" w:hAnsi="Times New Roman" w:cs="Times New Roman"/>
          <w:bCs/>
          <w:sz w:val="28"/>
          <w:szCs w:val="28"/>
          <w:lang w:val="kk-KZ"/>
        </w:rPr>
        <w:t xml:space="preserve"> / пер. с фр.</w:t>
      </w:r>
      <w:r w:rsidR="00EB0604" w:rsidRPr="00926A3A">
        <w:rPr>
          <w:rFonts w:ascii="Times New Roman" w:hAnsi="Times New Roman" w:cs="Times New Roman"/>
          <w:bCs/>
          <w:sz w:val="28"/>
          <w:szCs w:val="28"/>
          <w:lang w:val="kk-KZ"/>
        </w:rPr>
        <w:t xml:space="preserve"> </w:t>
      </w:r>
      <w:r w:rsidRPr="00926A3A">
        <w:rPr>
          <w:rFonts w:ascii="Times New Roman" w:hAnsi="Times New Roman" w:cs="Times New Roman"/>
          <w:bCs/>
          <w:sz w:val="28"/>
          <w:szCs w:val="28"/>
          <w:lang w:val="kk-KZ"/>
        </w:rPr>
        <w:t xml:space="preserve">– </w:t>
      </w:r>
      <w:r w:rsidR="00EB0604" w:rsidRPr="00926A3A">
        <w:rPr>
          <w:rFonts w:ascii="Times New Roman" w:hAnsi="Times New Roman" w:cs="Times New Roman"/>
          <w:bCs/>
          <w:sz w:val="28"/>
          <w:szCs w:val="28"/>
          <w:lang w:val="kk-KZ"/>
        </w:rPr>
        <w:t xml:space="preserve">М., 1998. </w:t>
      </w:r>
      <w:r w:rsidRPr="00926A3A">
        <w:rPr>
          <w:rFonts w:ascii="Times New Roman" w:hAnsi="Times New Roman" w:cs="Times New Roman"/>
          <w:bCs/>
          <w:sz w:val="28"/>
          <w:szCs w:val="28"/>
          <w:lang w:val="kk-KZ"/>
        </w:rPr>
        <w:t xml:space="preserve">– Т. 2. </w:t>
      </w:r>
      <w:r w:rsidR="00EB0604" w:rsidRPr="00926A3A">
        <w:rPr>
          <w:rFonts w:ascii="Times New Roman" w:hAnsi="Times New Roman" w:cs="Times New Roman"/>
          <w:bCs/>
          <w:sz w:val="28"/>
          <w:szCs w:val="28"/>
          <w:lang w:val="kk-KZ"/>
        </w:rPr>
        <w:t xml:space="preserve">– 472 с. </w:t>
      </w:r>
    </w:p>
    <w:p w:rsidR="00EB0604" w:rsidRPr="00926A3A" w:rsidRDefault="00EB0604" w:rsidP="00926A3A">
      <w:pPr>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bCs/>
          <w:sz w:val="28"/>
          <w:szCs w:val="28"/>
          <w:lang w:val="kk-KZ"/>
        </w:rPr>
        <w:t xml:space="preserve">11 </w:t>
      </w:r>
      <w:r w:rsidRPr="00926A3A">
        <w:rPr>
          <w:rFonts w:ascii="Times New Roman" w:hAnsi="Times New Roman" w:cs="Times New Roman"/>
          <w:sz w:val="28"/>
          <w:szCs w:val="28"/>
          <w:lang w:val="kk-KZ"/>
        </w:rPr>
        <w:t>Қасқабасов С. Ойөріс</w:t>
      </w:r>
      <w:r w:rsidR="00CF5FC4" w:rsidRPr="00926A3A">
        <w:rPr>
          <w:rFonts w:ascii="Times New Roman" w:hAnsi="Times New Roman" w:cs="Times New Roman"/>
          <w:sz w:val="28"/>
          <w:szCs w:val="28"/>
          <w:lang w:val="kk-KZ"/>
        </w:rPr>
        <w:t xml:space="preserve">: фольклор </w:t>
      </w:r>
      <w:r w:rsidRPr="00926A3A">
        <w:rPr>
          <w:rFonts w:ascii="Times New Roman" w:hAnsi="Times New Roman" w:cs="Times New Roman"/>
          <w:sz w:val="28"/>
          <w:szCs w:val="28"/>
          <w:lang w:val="kk-KZ"/>
        </w:rPr>
        <w:t>туралы. – Астана, 2009. – 320 б.</w:t>
      </w:r>
    </w:p>
    <w:p w:rsidR="00EB0604" w:rsidRPr="00926A3A" w:rsidRDefault="00EB0604" w:rsidP="00926A3A">
      <w:pPr>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12 Қондыбай С. Арғықазақ мифологиясы</w:t>
      </w:r>
      <w:r w:rsidR="00CF5FC4" w:rsidRPr="00926A3A">
        <w:rPr>
          <w:rFonts w:ascii="Times New Roman" w:hAnsi="Times New Roman" w:cs="Times New Roman"/>
          <w:sz w:val="28"/>
          <w:szCs w:val="28"/>
          <w:lang w:val="kk-KZ"/>
        </w:rPr>
        <w:t xml:space="preserve"> / қураст</w:t>
      </w:r>
      <w:r w:rsidRPr="00926A3A">
        <w:rPr>
          <w:rFonts w:ascii="Times New Roman" w:hAnsi="Times New Roman" w:cs="Times New Roman"/>
          <w:sz w:val="28"/>
          <w:szCs w:val="28"/>
          <w:lang w:val="kk-KZ"/>
        </w:rPr>
        <w:t>.</w:t>
      </w:r>
      <w:r w:rsidR="00CF5FC4" w:rsidRPr="00926A3A">
        <w:rPr>
          <w:rFonts w:ascii="Times New Roman" w:hAnsi="Times New Roman" w:cs="Times New Roman"/>
          <w:sz w:val="28"/>
          <w:szCs w:val="28"/>
          <w:lang w:val="kk-KZ"/>
        </w:rPr>
        <w:t xml:space="preserve"> Б. Қондыбай.</w:t>
      </w:r>
      <w:r w:rsidRPr="00926A3A">
        <w:rPr>
          <w:rFonts w:ascii="Times New Roman" w:hAnsi="Times New Roman" w:cs="Times New Roman"/>
          <w:sz w:val="28"/>
          <w:szCs w:val="28"/>
          <w:lang w:val="kk-KZ"/>
        </w:rPr>
        <w:t xml:space="preserve"> – Алматы: Арыс, 2008</w:t>
      </w:r>
      <w:r w:rsidR="00CF5FC4" w:rsidRPr="00926A3A">
        <w:rPr>
          <w:rFonts w:ascii="Times New Roman" w:hAnsi="Times New Roman" w:cs="Times New Roman"/>
          <w:sz w:val="28"/>
          <w:szCs w:val="28"/>
          <w:lang w:val="kk-KZ"/>
        </w:rPr>
        <w:t>. – 320 б.</w:t>
      </w:r>
    </w:p>
    <w:p w:rsidR="00EB0604" w:rsidRPr="00926A3A" w:rsidRDefault="00EB0604" w:rsidP="00926A3A">
      <w:pPr>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13 Қондыбай С. Толық шығармалар жинағы. – Алматы, 2008</w:t>
      </w:r>
      <w:r w:rsidR="00CF5FC4" w:rsidRPr="00926A3A">
        <w:rPr>
          <w:rFonts w:ascii="Times New Roman" w:hAnsi="Times New Roman" w:cs="Times New Roman"/>
          <w:sz w:val="28"/>
          <w:szCs w:val="28"/>
          <w:lang w:val="kk-KZ"/>
        </w:rPr>
        <w:t>. – Т. 1.</w:t>
      </w:r>
      <w:r w:rsidRPr="00926A3A">
        <w:rPr>
          <w:rFonts w:ascii="Times New Roman" w:hAnsi="Times New Roman" w:cs="Times New Roman"/>
          <w:sz w:val="28"/>
          <w:szCs w:val="28"/>
          <w:lang w:val="kk-KZ"/>
        </w:rPr>
        <w:t xml:space="preserve"> – 376</w:t>
      </w:r>
      <w:r w:rsidR="00CF5FC4" w:rsidRPr="00926A3A">
        <w:rPr>
          <w:rFonts w:ascii="Times New Roman" w:hAnsi="Times New Roman" w:cs="Times New Roman"/>
          <w:sz w:val="28"/>
          <w:szCs w:val="28"/>
          <w:lang w:val="kk-KZ"/>
        </w:rPr>
        <w:t> </w:t>
      </w:r>
      <w:r w:rsidRPr="00926A3A">
        <w:rPr>
          <w:rFonts w:ascii="Times New Roman" w:hAnsi="Times New Roman" w:cs="Times New Roman"/>
          <w:sz w:val="28"/>
          <w:szCs w:val="28"/>
          <w:lang w:val="kk-KZ"/>
        </w:rPr>
        <w:t>б.</w:t>
      </w:r>
    </w:p>
    <w:p w:rsidR="00EB0604" w:rsidRPr="00926A3A" w:rsidRDefault="00EB0604" w:rsidP="00926A3A">
      <w:pPr>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14 Элиаде М. Миф о </w:t>
      </w:r>
      <w:r w:rsidR="00CF5FC4" w:rsidRPr="00926A3A">
        <w:rPr>
          <w:rFonts w:ascii="Times New Roman" w:hAnsi="Times New Roman" w:cs="Times New Roman"/>
          <w:sz w:val="28"/>
          <w:szCs w:val="28"/>
          <w:lang w:val="kk-KZ"/>
        </w:rPr>
        <w:t xml:space="preserve">вечном </w:t>
      </w:r>
      <w:r w:rsidRPr="00926A3A">
        <w:rPr>
          <w:rFonts w:ascii="Times New Roman" w:hAnsi="Times New Roman" w:cs="Times New Roman"/>
          <w:sz w:val="28"/>
          <w:szCs w:val="28"/>
          <w:lang w:val="kk-KZ"/>
        </w:rPr>
        <w:t xml:space="preserve">возвращении / </w:t>
      </w:r>
      <w:r w:rsidR="00CF5FC4" w:rsidRPr="00926A3A">
        <w:rPr>
          <w:rFonts w:ascii="Times New Roman" w:hAnsi="Times New Roman" w:cs="Times New Roman"/>
          <w:sz w:val="28"/>
          <w:szCs w:val="28"/>
          <w:lang w:val="kk-KZ"/>
        </w:rPr>
        <w:t>пер</w:t>
      </w:r>
      <w:r w:rsidRPr="00926A3A">
        <w:rPr>
          <w:rFonts w:ascii="Times New Roman" w:hAnsi="Times New Roman" w:cs="Times New Roman"/>
          <w:sz w:val="28"/>
          <w:szCs w:val="28"/>
          <w:lang w:val="kk-KZ"/>
        </w:rPr>
        <w:t xml:space="preserve">. </w:t>
      </w:r>
      <w:r w:rsidR="00CF5FC4" w:rsidRPr="00926A3A">
        <w:rPr>
          <w:rFonts w:ascii="Times New Roman" w:hAnsi="Times New Roman" w:cs="Times New Roman"/>
          <w:sz w:val="28"/>
          <w:szCs w:val="28"/>
          <w:lang w:val="kk-KZ"/>
        </w:rPr>
        <w:t xml:space="preserve">с </w:t>
      </w:r>
      <w:r w:rsidRPr="00926A3A">
        <w:rPr>
          <w:rFonts w:ascii="Times New Roman" w:hAnsi="Times New Roman" w:cs="Times New Roman"/>
          <w:sz w:val="28"/>
          <w:szCs w:val="28"/>
          <w:lang w:val="kk-KZ"/>
        </w:rPr>
        <w:t xml:space="preserve">фр. – </w:t>
      </w:r>
      <w:r w:rsidR="00CF5FC4" w:rsidRPr="00926A3A">
        <w:rPr>
          <w:rFonts w:ascii="Times New Roman" w:hAnsi="Times New Roman" w:cs="Times New Roman"/>
          <w:sz w:val="28"/>
          <w:szCs w:val="28"/>
          <w:lang w:val="kk-KZ"/>
        </w:rPr>
        <w:t xml:space="preserve">СПб., </w:t>
      </w:r>
      <w:r w:rsidRPr="00926A3A">
        <w:rPr>
          <w:rFonts w:ascii="Times New Roman" w:hAnsi="Times New Roman" w:cs="Times New Roman"/>
          <w:sz w:val="28"/>
          <w:szCs w:val="28"/>
          <w:lang w:val="kk-KZ"/>
        </w:rPr>
        <w:t>1998. – 258</w:t>
      </w:r>
      <w:r w:rsidR="00CF5FC4" w:rsidRPr="00926A3A">
        <w:rPr>
          <w:rFonts w:ascii="Times New Roman" w:hAnsi="Times New Roman" w:cs="Times New Roman"/>
          <w:sz w:val="28"/>
          <w:szCs w:val="28"/>
          <w:lang w:val="kk-KZ"/>
        </w:rPr>
        <w:t> </w:t>
      </w:r>
      <w:r w:rsidRPr="00926A3A">
        <w:rPr>
          <w:rFonts w:ascii="Times New Roman" w:hAnsi="Times New Roman" w:cs="Times New Roman"/>
          <w:sz w:val="28"/>
          <w:szCs w:val="28"/>
          <w:lang w:val="kk-KZ"/>
        </w:rPr>
        <w:t>с.</w:t>
      </w:r>
    </w:p>
    <w:p w:rsidR="00EB0604" w:rsidRPr="00926A3A" w:rsidRDefault="00EB0604" w:rsidP="00926A3A">
      <w:pPr>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15 Бирлайн Дж.Ф. Параллельная мифология</w:t>
      </w:r>
      <w:r w:rsidR="00CF5FC4"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lang w:val="kk-KZ"/>
        </w:rPr>
        <w:t xml:space="preserve"> </w:t>
      </w:r>
      <w:r w:rsidR="00CF5FC4" w:rsidRPr="00926A3A">
        <w:rPr>
          <w:rFonts w:ascii="Times New Roman" w:hAnsi="Times New Roman" w:cs="Times New Roman"/>
          <w:sz w:val="28"/>
          <w:szCs w:val="28"/>
          <w:lang w:val="kk-KZ"/>
        </w:rPr>
        <w:t>пер</w:t>
      </w:r>
      <w:r w:rsidRPr="00926A3A">
        <w:rPr>
          <w:rFonts w:ascii="Times New Roman" w:hAnsi="Times New Roman" w:cs="Times New Roman"/>
          <w:sz w:val="28"/>
          <w:szCs w:val="28"/>
          <w:lang w:val="kk-KZ"/>
        </w:rPr>
        <w:t>. с англ. – М</w:t>
      </w:r>
      <w:r w:rsidR="00CF5FC4" w:rsidRPr="00926A3A">
        <w:rPr>
          <w:rFonts w:ascii="Times New Roman" w:hAnsi="Times New Roman" w:cs="Times New Roman"/>
          <w:sz w:val="28"/>
          <w:szCs w:val="28"/>
          <w:lang w:val="kk-KZ"/>
        </w:rPr>
        <w:t>.,</w:t>
      </w:r>
      <w:r w:rsidRPr="00926A3A">
        <w:rPr>
          <w:rFonts w:ascii="Times New Roman" w:hAnsi="Times New Roman" w:cs="Times New Roman"/>
          <w:sz w:val="28"/>
          <w:szCs w:val="28"/>
          <w:lang w:val="kk-KZ"/>
        </w:rPr>
        <w:t xml:space="preserve"> 1997. – 336 с.</w:t>
      </w:r>
    </w:p>
    <w:p w:rsidR="00EB0604" w:rsidRPr="00926A3A" w:rsidRDefault="00EB0604" w:rsidP="00926A3A">
      <w:pPr>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bCs/>
          <w:sz w:val="28"/>
          <w:szCs w:val="28"/>
          <w:lang w:val="kk-KZ"/>
        </w:rPr>
        <w:t xml:space="preserve">16 </w:t>
      </w:r>
      <w:r w:rsidRPr="00926A3A">
        <w:rPr>
          <w:rFonts w:ascii="Times New Roman" w:hAnsi="Times New Roman" w:cs="Times New Roman"/>
          <w:sz w:val="28"/>
          <w:szCs w:val="28"/>
          <w:lang w:val="kk-KZ"/>
        </w:rPr>
        <w:t>Лотман Ю.М., Минц З.Г., Мелетинский Е.М. Литература и мифы</w:t>
      </w:r>
      <w:r w:rsidR="00CF5FC4"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lang w:val="kk-KZ"/>
        </w:rPr>
        <w:t xml:space="preserve"> Мифы народов мира: </w:t>
      </w:r>
      <w:r w:rsidR="00CF5FC4" w:rsidRPr="00926A3A">
        <w:rPr>
          <w:rFonts w:ascii="Times New Roman" w:hAnsi="Times New Roman" w:cs="Times New Roman"/>
          <w:sz w:val="28"/>
          <w:szCs w:val="28"/>
          <w:lang w:val="kk-KZ"/>
        </w:rPr>
        <w:t>энциклоп</w:t>
      </w:r>
      <w:r w:rsidRPr="00926A3A">
        <w:rPr>
          <w:rFonts w:ascii="Times New Roman" w:hAnsi="Times New Roman" w:cs="Times New Roman"/>
          <w:sz w:val="28"/>
          <w:szCs w:val="28"/>
          <w:lang w:val="kk-KZ"/>
        </w:rPr>
        <w:t>. – М., 1994. – Т.</w:t>
      </w:r>
      <w:r w:rsidR="00CF5FC4"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lang w:val="kk-KZ"/>
        </w:rPr>
        <w:t>2. – С. 58-65.</w:t>
      </w:r>
    </w:p>
    <w:p w:rsidR="00EB0604" w:rsidRPr="00926A3A" w:rsidRDefault="00EB0604" w:rsidP="00926A3A">
      <w:pPr>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17 Телегин С.М. Философия мифа. Введение в метод мифореставрации. – М.: Община, 1994. – 14</w:t>
      </w:r>
      <w:r w:rsidR="00CF5FC4" w:rsidRPr="00926A3A">
        <w:rPr>
          <w:rFonts w:ascii="Times New Roman" w:hAnsi="Times New Roman" w:cs="Times New Roman"/>
          <w:sz w:val="28"/>
          <w:szCs w:val="28"/>
          <w:lang w:val="kk-KZ"/>
        </w:rPr>
        <w:t>0</w:t>
      </w:r>
      <w:r w:rsidRPr="00926A3A">
        <w:rPr>
          <w:rFonts w:ascii="Times New Roman" w:hAnsi="Times New Roman" w:cs="Times New Roman"/>
          <w:sz w:val="28"/>
          <w:szCs w:val="28"/>
          <w:lang w:val="kk-KZ"/>
        </w:rPr>
        <w:t xml:space="preserve"> с.</w:t>
      </w:r>
    </w:p>
    <w:p w:rsidR="00EB0604" w:rsidRPr="00926A3A" w:rsidRDefault="00EB0604" w:rsidP="00926A3A">
      <w:pPr>
        <w:spacing w:after="0" w:line="240" w:lineRule="auto"/>
        <w:ind w:firstLine="709"/>
        <w:jc w:val="both"/>
        <w:rPr>
          <w:rFonts w:ascii="Times New Roman" w:hAnsi="Times New Roman" w:cs="Times New Roman"/>
          <w:bCs/>
          <w:iCs/>
          <w:sz w:val="28"/>
          <w:szCs w:val="28"/>
          <w:lang w:val="kk-KZ"/>
        </w:rPr>
      </w:pPr>
      <w:r w:rsidRPr="00926A3A">
        <w:rPr>
          <w:rFonts w:ascii="Times New Roman" w:hAnsi="Times New Roman" w:cs="Times New Roman"/>
          <w:sz w:val="28"/>
          <w:szCs w:val="28"/>
          <w:lang w:val="kk-KZ"/>
        </w:rPr>
        <w:t>18 Қасен А. Мотивтің қазіргі әдебиеттанудағы интерпретациясы // G</w:t>
      </w:r>
      <w:r w:rsidRPr="00926A3A">
        <w:rPr>
          <w:rFonts w:ascii="Times New Roman" w:hAnsi="Times New Roman" w:cs="Times New Roman"/>
          <w:bCs/>
          <w:iCs/>
          <w:sz w:val="28"/>
          <w:szCs w:val="28"/>
          <w:lang w:val="kk-KZ"/>
        </w:rPr>
        <w:t xml:space="preserve">ylym jáne bilim </w:t>
      </w:r>
      <w:r w:rsidR="00CF5FC4" w:rsidRPr="00926A3A">
        <w:rPr>
          <w:rFonts w:ascii="Times New Roman" w:hAnsi="Times New Roman" w:cs="Times New Roman"/>
          <w:bCs/>
          <w:iCs/>
          <w:sz w:val="28"/>
          <w:szCs w:val="28"/>
          <w:lang w:val="kk-KZ"/>
        </w:rPr>
        <w:t>–</w:t>
      </w:r>
      <w:r w:rsidRPr="00926A3A">
        <w:rPr>
          <w:rFonts w:ascii="Times New Roman" w:hAnsi="Times New Roman" w:cs="Times New Roman"/>
          <w:bCs/>
          <w:iCs/>
          <w:sz w:val="28"/>
          <w:szCs w:val="28"/>
          <w:lang w:val="kk-KZ"/>
        </w:rPr>
        <w:t xml:space="preserve"> 2024</w:t>
      </w:r>
      <w:r w:rsidR="00CF5FC4" w:rsidRPr="00926A3A">
        <w:rPr>
          <w:rFonts w:ascii="Times New Roman" w:hAnsi="Times New Roman" w:cs="Times New Roman"/>
          <w:bCs/>
          <w:iCs/>
          <w:sz w:val="28"/>
          <w:szCs w:val="28"/>
          <w:lang w:val="kk-KZ"/>
        </w:rPr>
        <w:t>:</w:t>
      </w:r>
      <w:r w:rsidRPr="00926A3A">
        <w:rPr>
          <w:rFonts w:ascii="Times New Roman" w:hAnsi="Times New Roman" w:cs="Times New Roman"/>
          <w:bCs/>
          <w:iCs/>
          <w:sz w:val="28"/>
          <w:szCs w:val="28"/>
          <w:lang w:val="kk-KZ"/>
        </w:rPr>
        <w:t xml:space="preserve"> </w:t>
      </w:r>
      <w:r w:rsidR="00CF5FC4" w:rsidRPr="00926A3A">
        <w:rPr>
          <w:rFonts w:ascii="Times New Roman" w:hAnsi="Times New Roman" w:cs="Times New Roman"/>
          <w:bCs/>
          <w:iCs/>
          <w:sz w:val="28"/>
          <w:szCs w:val="28"/>
          <w:lang w:val="kk-KZ"/>
        </w:rPr>
        <w:t>19-ші</w:t>
      </w:r>
      <w:r w:rsidRPr="00926A3A">
        <w:rPr>
          <w:rFonts w:ascii="Times New Roman" w:hAnsi="Times New Roman" w:cs="Times New Roman"/>
          <w:bCs/>
          <w:iCs/>
          <w:sz w:val="28"/>
          <w:szCs w:val="28"/>
          <w:lang w:val="kk-KZ"/>
        </w:rPr>
        <w:t xml:space="preserve"> </w:t>
      </w:r>
      <w:r w:rsidR="00CF5FC4" w:rsidRPr="00926A3A">
        <w:rPr>
          <w:rFonts w:ascii="Times New Roman" w:hAnsi="Times New Roman" w:cs="Times New Roman"/>
          <w:bCs/>
          <w:iCs/>
          <w:sz w:val="28"/>
          <w:szCs w:val="28"/>
          <w:lang w:val="kk-KZ"/>
        </w:rPr>
        <w:t xml:space="preserve">халық. </w:t>
      </w:r>
      <w:r w:rsidRPr="00926A3A">
        <w:rPr>
          <w:rFonts w:ascii="Times New Roman" w:hAnsi="Times New Roman" w:cs="Times New Roman"/>
          <w:bCs/>
          <w:iCs/>
          <w:sz w:val="28"/>
          <w:szCs w:val="28"/>
          <w:lang w:val="kk-KZ"/>
        </w:rPr>
        <w:t>ғыл</w:t>
      </w:r>
      <w:r w:rsidR="00CF5FC4" w:rsidRPr="00926A3A">
        <w:rPr>
          <w:rFonts w:ascii="Times New Roman" w:hAnsi="Times New Roman" w:cs="Times New Roman"/>
          <w:bCs/>
          <w:iCs/>
          <w:sz w:val="28"/>
          <w:szCs w:val="28"/>
          <w:lang w:val="kk-KZ"/>
        </w:rPr>
        <w:t>.</w:t>
      </w:r>
      <w:r w:rsidRPr="00926A3A">
        <w:rPr>
          <w:rFonts w:ascii="Times New Roman" w:hAnsi="Times New Roman" w:cs="Times New Roman"/>
          <w:bCs/>
          <w:iCs/>
          <w:sz w:val="28"/>
          <w:szCs w:val="28"/>
          <w:lang w:val="kk-KZ"/>
        </w:rPr>
        <w:t xml:space="preserve"> конф</w:t>
      </w:r>
      <w:r w:rsidR="00CF5FC4" w:rsidRPr="00926A3A">
        <w:rPr>
          <w:rFonts w:ascii="Times New Roman" w:hAnsi="Times New Roman" w:cs="Times New Roman"/>
          <w:bCs/>
          <w:iCs/>
          <w:sz w:val="28"/>
          <w:szCs w:val="28"/>
          <w:lang w:val="kk-KZ"/>
        </w:rPr>
        <w:t>.</w:t>
      </w:r>
      <w:r w:rsidRPr="00926A3A">
        <w:rPr>
          <w:rFonts w:ascii="Times New Roman" w:hAnsi="Times New Roman" w:cs="Times New Roman"/>
          <w:bCs/>
          <w:iCs/>
          <w:sz w:val="28"/>
          <w:szCs w:val="28"/>
          <w:lang w:val="kk-KZ"/>
        </w:rPr>
        <w:t xml:space="preserve"> баянд</w:t>
      </w:r>
      <w:r w:rsidR="00CF5FC4" w:rsidRPr="00926A3A">
        <w:rPr>
          <w:rFonts w:ascii="Times New Roman" w:hAnsi="Times New Roman" w:cs="Times New Roman"/>
          <w:bCs/>
          <w:iCs/>
          <w:sz w:val="28"/>
          <w:szCs w:val="28"/>
          <w:lang w:val="kk-KZ"/>
        </w:rPr>
        <w:t>.</w:t>
      </w:r>
      <w:r w:rsidRPr="00926A3A">
        <w:rPr>
          <w:rFonts w:ascii="Times New Roman" w:hAnsi="Times New Roman" w:cs="Times New Roman"/>
          <w:bCs/>
          <w:iCs/>
          <w:sz w:val="28"/>
          <w:szCs w:val="28"/>
          <w:lang w:val="kk-KZ"/>
        </w:rPr>
        <w:t xml:space="preserve"> жин. – Астана, 2024. </w:t>
      </w:r>
      <w:r w:rsidR="00CF5FC4" w:rsidRPr="00926A3A">
        <w:rPr>
          <w:rFonts w:ascii="Times New Roman" w:hAnsi="Times New Roman" w:cs="Times New Roman"/>
          <w:bCs/>
          <w:iCs/>
          <w:sz w:val="28"/>
          <w:szCs w:val="28"/>
          <w:lang w:val="kk-KZ"/>
        </w:rPr>
        <w:t xml:space="preserve">– </w:t>
      </w:r>
      <w:r w:rsidRPr="00926A3A">
        <w:rPr>
          <w:rFonts w:ascii="Times New Roman" w:hAnsi="Times New Roman" w:cs="Times New Roman"/>
          <w:bCs/>
          <w:iCs/>
          <w:sz w:val="28"/>
          <w:szCs w:val="28"/>
          <w:lang w:val="kk-KZ"/>
        </w:rPr>
        <w:t>Б. 3017-3021</w:t>
      </w:r>
      <w:r w:rsidR="00575CCA" w:rsidRPr="00926A3A">
        <w:rPr>
          <w:rFonts w:ascii="Times New Roman" w:hAnsi="Times New Roman" w:cs="Times New Roman"/>
          <w:bCs/>
          <w:iCs/>
          <w:sz w:val="28"/>
          <w:szCs w:val="28"/>
          <w:lang w:val="kk-KZ"/>
        </w:rPr>
        <w:t>.</w:t>
      </w:r>
    </w:p>
    <w:p w:rsidR="00EB0604" w:rsidRPr="00926A3A" w:rsidRDefault="00EB0604" w:rsidP="00926A3A">
      <w:pPr>
        <w:spacing w:after="0" w:line="240" w:lineRule="auto"/>
        <w:ind w:firstLine="709"/>
        <w:jc w:val="both"/>
        <w:rPr>
          <w:rFonts w:ascii="Times New Roman" w:hAnsi="Times New Roman" w:cs="Times New Roman"/>
          <w:bCs/>
          <w:sz w:val="28"/>
          <w:szCs w:val="28"/>
          <w:lang w:val="kk-KZ"/>
        </w:rPr>
      </w:pPr>
      <w:r w:rsidRPr="00926A3A">
        <w:rPr>
          <w:rFonts w:ascii="Times New Roman" w:hAnsi="Times New Roman" w:cs="Times New Roman"/>
          <w:bCs/>
          <w:iCs/>
          <w:sz w:val="28"/>
          <w:szCs w:val="28"/>
          <w:lang w:val="kk-KZ"/>
        </w:rPr>
        <w:t xml:space="preserve">19 </w:t>
      </w:r>
      <w:r w:rsidRPr="00926A3A">
        <w:rPr>
          <w:rFonts w:ascii="Times New Roman" w:hAnsi="Times New Roman" w:cs="Times New Roman"/>
          <w:sz w:val="28"/>
          <w:szCs w:val="28"/>
          <w:lang w:val="kk-KZ"/>
        </w:rPr>
        <w:t>Веселовский</w:t>
      </w:r>
      <w:r w:rsidR="00575CCA"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lang w:val="kk-KZ"/>
        </w:rPr>
        <w:t>А.Н. Историческая</w:t>
      </w:r>
      <w:r w:rsidR="00575CCA"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lang w:val="kk-KZ"/>
        </w:rPr>
        <w:t>поэтика. – М</w:t>
      </w:r>
      <w:r w:rsidR="00575CCA" w:rsidRPr="00926A3A">
        <w:rPr>
          <w:rFonts w:ascii="Times New Roman" w:hAnsi="Times New Roman" w:cs="Times New Roman"/>
          <w:sz w:val="28"/>
          <w:szCs w:val="28"/>
          <w:lang w:val="kk-KZ"/>
        </w:rPr>
        <w:t>.</w:t>
      </w:r>
      <w:r w:rsidRPr="00926A3A">
        <w:rPr>
          <w:rFonts w:ascii="Times New Roman" w:hAnsi="Times New Roman" w:cs="Times New Roman"/>
          <w:sz w:val="28"/>
          <w:szCs w:val="28"/>
          <w:lang w:val="kk-KZ"/>
        </w:rPr>
        <w:t>, 1989. – 404 с.</w:t>
      </w:r>
    </w:p>
    <w:p w:rsidR="00EB0604" w:rsidRPr="00926A3A" w:rsidRDefault="00EB0604" w:rsidP="00926A3A">
      <w:pPr>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20 Әдебиеттану </w:t>
      </w:r>
      <w:r w:rsidR="00575CCA" w:rsidRPr="00926A3A">
        <w:rPr>
          <w:rFonts w:ascii="Times New Roman" w:hAnsi="Times New Roman" w:cs="Times New Roman"/>
          <w:sz w:val="28"/>
          <w:szCs w:val="28"/>
          <w:lang w:val="kk-KZ"/>
        </w:rPr>
        <w:t xml:space="preserve">терминдер </w:t>
      </w:r>
      <w:r w:rsidRPr="00926A3A">
        <w:rPr>
          <w:rFonts w:ascii="Times New Roman" w:hAnsi="Times New Roman" w:cs="Times New Roman"/>
          <w:sz w:val="28"/>
          <w:szCs w:val="28"/>
          <w:lang w:val="kk-KZ"/>
        </w:rPr>
        <w:t xml:space="preserve">сөздігі / </w:t>
      </w:r>
      <w:r w:rsidR="00575CCA" w:rsidRPr="00926A3A">
        <w:rPr>
          <w:rFonts w:ascii="Times New Roman" w:hAnsi="Times New Roman" w:cs="Times New Roman"/>
          <w:sz w:val="28"/>
          <w:szCs w:val="28"/>
          <w:lang w:val="kk-KZ"/>
        </w:rPr>
        <w:t>құраст.</w:t>
      </w:r>
      <w:r w:rsidRPr="00926A3A">
        <w:rPr>
          <w:rFonts w:ascii="Times New Roman" w:hAnsi="Times New Roman" w:cs="Times New Roman"/>
          <w:sz w:val="28"/>
          <w:szCs w:val="28"/>
          <w:lang w:val="kk-KZ"/>
        </w:rPr>
        <w:t xml:space="preserve"> З.</w:t>
      </w:r>
      <w:r w:rsidR="00575CCA"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lang w:val="kk-KZ"/>
        </w:rPr>
        <w:t>Ахметов, З.</w:t>
      </w:r>
      <w:r w:rsidR="00575CCA"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lang w:val="kk-KZ"/>
        </w:rPr>
        <w:t>Шаңбаев</w:t>
      </w:r>
      <w:r w:rsidR="00575CCA" w:rsidRPr="00926A3A">
        <w:rPr>
          <w:rFonts w:ascii="Times New Roman" w:hAnsi="Times New Roman" w:cs="Times New Roman"/>
          <w:sz w:val="28"/>
          <w:szCs w:val="28"/>
          <w:lang w:val="kk-KZ"/>
        </w:rPr>
        <w:t>.</w:t>
      </w:r>
      <w:r w:rsidRPr="00926A3A">
        <w:rPr>
          <w:rFonts w:ascii="Times New Roman" w:hAnsi="Times New Roman" w:cs="Times New Roman"/>
          <w:sz w:val="28"/>
          <w:szCs w:val="28"/>
          <w:lang w:val="kk-KZ"/>
        </w:rPr>
        <w:t xml:space="preserve"> – Алматы: Ана тілі, 1998. – 384 б.</w:t>
      </w:r>
    </w:p>
    <w:p w:rsidR="00EB0604" w:rsidRPr="00926A3A" w:rsidRDefault="00EB0604" w:rsidP="00926A3A">
      <w:pPr>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21 Кобылко Н. Мифологема как ключевое понятие мифокритики: современные подходы // Современная филология: матер. </w:t>
      </w:r>
      <w:r w:rsidR="00575CCA" w:rsidRPr="00926A3A">
        <w:rPr>
          <w:rFonts w:ascii="Times New Roman" w:hAnsi="Times New Roman" w:cs="Times New Roman"/>
          <w:sz w:val="28"/>
          <w:szCs w:val="28"/>
          <w:lang w:val="kk-KZ"/>
        </w:rPr>
        <w:t>3-й</w:t>
      </w:r>
      <w:r w:rsidRPr="00926A3A">
        <w:rPr>
          <w:rFonts w:ascii="Times New Roman" w:hAnsi="Times New Roman" w:cs="Times New Roman"/>
          <w:sz w:val="28"/>
          <w:szCs w:val="28"/>
          <w:lang w:val="kk-KZ"/>
        </w:rPr>
        <w:t xml:space="preserve"> междунар.</w:t>
      </w:r>
      <w:r w:rsidR="00575CCA"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lang w:val="kk-KZ"/>
        </w:rPr>
        <w:t>науч.</w:t>
      </w:r>
      <w:r w:rsidR="00575CCA"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lang w:val="kk-KZ"/>
        </w:rPr>
        <w:t>конф. – Уфа: Лето, 2014.</w:t>
      </w:r>
      <w:r w:rsidR="00575CCA" w:rsidRPr="00926A3A">
        <w:rPr>
          <w:rFonts w:ascii="Times New Roman" w:hAnsi="Times New Roman" w:cs="Times New Roman"/>
          <w:sz w:val="28"/>
          <w:szCs w:val="28"/>
          <w:lang w:val="kk-KZ"/>
        </w:rPr>
        <w:t xml:space="preserve"> – С. 4-6.</w:t>
      </w:r>
    </w:p>
    <w:p w:rsidR="00EB0604" w:rsidRPr="00926A3A" w:rsidRDefault="00EB0604" w:rsidP="00926A3A">
      <w:pPr>
        <w:spacing w:after="0" w:line="240" w:lineRule="auto"/>
        <w:ind w:firstLine="709"/>
        <w:jc w:val="both"/>
        <w:rPr>
          <w:rFonts w:ascii="Times New Roman" w:hAnsi="Times New Roman" w:cs="Times New Roman"/>
          <w:sz w:val="28"/>
          <w:szCs w:val="28"/>
          <w:shd w:val="clear" w:color="auto" w:fill="FFFFFF"/>
          <w:lang w:val="kk-KZ"/>
        </w:rPr>
      </w:pPr>
      <w:r w:rsidRPr="00926A3A">
        <w:rPr>
          <w:rFonts w:ascii="Times New Roman" w:hAnsi="Times New Roman" w:cs="Times New Roman"/>
          <w:sz w:val="28"/>
          <w:szCs w:val="28"/>
          <w:lang w:val="kk-KZ"/>
        </w:rPr>
        <w:t xml:space="preserve">22 </w:t>
      </w:r>
      <w:r w:rsidRPr="00926A3A">
        <w:rPr>
          <w:rFonts w:ascii="Times New Roman" w:hAnsi="Times New Roman" w:cs="Times New Roman"/>
          <w:sz w:val="28"/>
          <w:szCs w:val="28"/>
          <w:shd w:val="clear" w:color="auto" w:fill="FFFFFF"/>
          <w:lang w:val="kk-KZ"/>
        </w:rPr>
        <w:t>Пропп В.Я. Фольклор и действительность. – М</w:t>
      </w:r>
      <w:r w:rsidR="00575CCA" w:rsidRPr="00926A3A">
        <w:rPr>
          <w:rFonts w:ascii="Times New Roman" w:hAnsi="Times New Roman" w:cs="Times New Roman"/>
          <w:sz w:val="28"/>
          <w:szCs w:val="28"/>
          <w:shd w:val="clear" w:color="auto" w:fill="FFFFFF"/>
          <w:lang w:val="kk-KZ"/>
        </w:rPr>
        <w:t>.</w:t>
      </w:r>
      <w:r w:rsidRPr="00926A3A">
        <w:rPr>
          <w:rFonts w:ascii="Times New Roman" w:hAnsi="Times New Roman" w:cs="Times New Roman"/>
          <w:sz w:val="28"/>
          <w:szCs w:val="28"/>
          <w:shd w:val="clear" w:color="auto" w:fill="FFFFFF"/>
          <w:lang w:val="kk-KZ"/>
        </w:rPr>
        <w:t xml:space="preserve">: Наука, 1976. – 425 с.  </w:t>
      </w:r>
    </w:p>
    <w:p w:rsidR="00EB0604" w:rsidRPr="00926A3A" w:rsidRDefault="00EB0604" w:rsidP="00926A3A">
      <w:pPr>
        <w:tabs>
          <w:tab w:val="left" w:pos="567"/>
          <w:tab w:val="left" w:pos="720"/>
        </w:tabs>
        <w:suppressAutoHyphens/>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shd w:val="clear" w:color="auto" w:fill="FFFFFF"/>
          <w:lang w:val="kk-KZ"/>
        </w:rPr>
        <w:t>23 Байтанасова</w:t>
      </w:r>
      <w:r w:rsidR="00575CCA" w:rsidRPr="00926A3A">
        <w:rPr>
          <w:rFonts w:ascii="Times New Roman" w:hAnsi="Times New Roman" w:cs="Times New Roman"/>
          <w:sz w:val="28"/>
          <w:szCs w:val="28"/>
          <w:shd w:val="clear" w:color="auto" w:fill="FFFFFF"/>
          <w:lang w:val="kk-KZ"/>
        </w:rPr>
        <w:t xml:space="preserve"> Қ.М.</w:t>
      </w:r>
      <w:r w:rsidRPr="00926A3A">
        <w:rPr>
          <w:rFonts w:ascii="Times New Roman" w:hAnsi="Times New Roman" w:cs="Times New Roman"/>
          <w:sz w:val="28"/>
          <w:szCs w:val="28"/>
          <w:shd w:val="clear" w:color="auto" w:fill="FFFFFF"/>
          <w:lang w:val="kk-KZ"/>
        </w:rPr>
        <w:t>, Қасен</w:t>
      </w:r>
      <w:r w:rsidR="00575CCA" w:rsidRPr="00926A3A">
        <w:rPr>
          <w:rFonts w:ascii="Times New Roman" w:hAnsi="Times New Roman" w:cs="Times New Roman"/>
          <w:sz w:val="28"/>
          <w:szCs w:val="28"/>
          <w:shd w:val="clear" w:color="auto" w:fill="FFFFFF"/>
          <w:lang w:val="kk-KZ"/>
        </w:rPr>
        <w:t xml:space="preserve"> А.Т.</w:t>
      </w:r>
      <w:r w:rsidRPr="00926A3A">
        <w:rPr>
          <w:rFonts w:ascii="Times New Roman" w:hAnsi="Times New Roman" w:cs="Times New Roman"/>
          <w:sz w:val="28"/>
          <w:szCs w:val="28"/>
          <w:shd w:val="clear" w:color="auto" w:fill="FFFFFF"/>
          <w:lang w:val="kk-KZ"/>
        </w:rPr>
        <w:t>, Сейпутанова</w:t>
      </w:r>
      <w:r w:rsidR="00575CCA" w:rsidRPr="00926A3A">
        <w:rPr>
          <w:rFonts w:ascii="Times New Roman" w:hAnsi="Times New Roman" w:cs="Times New Roman"/>
          <w:sz w:val="28"/>
          <w:szCs w:val="28"/>
          <w:shd w:val="clear" w:color="auto" w:fill="FFFFFF"/>
          <w:lang w:val="kk-KZ"/>
        </w:rPr>
        <w:t xml:space="preserve"> А.К</w:t>
      </w:r>
      <w:r w:rsidRPr="00926A3A">
        <w:rPr>
          <w:rFonts w:ascii="Times New Roman" w:hAnsi="Times New Roman" w:cs="Times New Roman"/>
          <w:sz w:val="28"/>
          <w:szCs w:val="28"/>
          <w:shd w:val="clear" w:color="auto" w:fill="FFFFFF"/>
          <w:lang w:val="kk-KZ"/>
        </w:rPr>
        <w:t xml:space="preserve">. Қазақ батырлық ертегілеріндегі «ғажайып туу» мотивінің қызметі // </w:t>
      </w:r>
      <w:r w:rsidRPr="00926A3A">
        <w:rPr>
          <w:rFonts w:ascii="Times New Roman" w:hAnsi="Times New Roman" w:cs="Times New Roman"/>
          <w:sz w:val="28"/>
          <w:szCs w:val="28"/>
          <w:lang w:val="kk-KZ"/>
        </w:rPr>
        <w:t>Еуразия гуманитарлық институтының Хабаршысы. – 2022. – №4. – Б. 90-101.</w:t>
      </w:r>
    </w:p>
    <w:p w:rsidR="00EB0604" w:rsidRPr="00926A3A" w:rsidRDefault="00EB0604" w:rsidP="00926A3A">
      <w:pPr>
        <w:tabs>
          <w:tab w:val="left" w:pos="567"/>
          <w:tab w:val="left" w:pos="720"/>
        </w:tabs>
        <w:suppressAutoHyphens/>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24 Жұртбай Т. Мәңгілік аңсар</w:t>
      </w:r>
      <w:r w:rsidR="00575CCA" w:rsidRPr="00926A3A">
        <w:rPr>
          <w:rFonts w:ascii="Times New Roman" w:hAnsi="Times New Roman" w:cs="Times New Roman"/>
          <w:sz w:val="28"/>
          <w:szCs w:val="28"/>
          <w:lang w:val="kk-KZ"/>
        </w:rPr>
        <w:t>:</w:t>
      </w:r>
      <w:r w:rsidRPr="00926A3A">
        <w:rPr>
          <w:rFonts w:ascii="Times New Roman" w:hAnsi="Times New Roman" w:cs="Times New Roman"/>
          <w:sz w:val="28"/>
          <w:szCs w:val="28"/>
          <w:lang w:val="kk-KZ"/>
        </w:rPr>
        <w:t xml:space="preserve"> </w:t>
      </w:r>
      <w:r w:rsidR="00575CCA" w:rsidRPr="00926A3A">
        <w:rPr>
          <w:rFonts w:ascii="Times New Roman" w:hAnsi="Times New Roman" w:cs="Times New Roman"/>
          <w:sz w:val="28"/>
          <w:szCs w:val="28"/>
          <w:lang w:val="kk-KZ"/>
        </w:rPr>
        <w:t xml:space="preserve">зерттеулер </w:t>
      </w:r>
      <w:r w:rsidRPr="00926A3A">
        <w:rPr>
          <w:rFonts w:ascii="Times New Roman" w:hAnsi="Times New Roman" w:cs="Times New Roman"/>
          <w:sz w:val="28"/>
          <w:szCs w:val="28"/>
          <w:lang w:val="kk-KZ"/>
        </w:rPr>
        <w:t>– Алматы, 2014. – 260 б.</w:t>
      </w:r>
    </w:p>
    <w:p w:rsidR="00EB0604" w:rsidRPr="00926A3A" w:rsidRDefault="00EB0604" w:rsidP="00926A3A">
      <w:pPr>
        <w:tabs>
          <w:tab w:val="left" w:pos="567"/>
          <w:tab w:val="left" w:pos="720"/>
        </w:tabs>
        <w:suppressAutoHyphens/>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25 Топоров В.Н. </w:t>
      </w:r>
      <w:r w:rsidRPr="00926A3A">
        <w:rPr>
          <w:rFonts w:ascii="Times New Roman" w:hAnsi="Times New Roman" w:cs="Times New Roman"/>
          <w:sz w:val="28"/>
          <w:szCs w:val="28"/>
        </w:rPr>
        <w:t xml:space="preserve">Мировое дерево: </w:t>
      </w:r>
      <w:r w:rsidR="00575CCA" w:rsidRPr="00926A3A">
        <w:rPr>
          <w:rFonts w:ascii="Times New Roman" w:hAnsi="Times New Roman" w:cs="Times New Roman"/>
          <w:sz w:val="28"/>
          <w:szCs w:val="28"/>
        </w:rPr>
        <w:t xml:space="preserve">универсальные </w:t>
      </w:r>
      <w:r w:rsidRPr="00926A3A">
        <w:rPr>
          <w:rFonts w:ascii="Times New Roman" w:hAnsi="Times New Roman" w:cs="Times New Roman"/>
          <w:sz w:val="28"/>
          <w:szCs w:val="28"/>
        </w:rPr>
        <w:t xml:space="preserve">знаковые комплексы. </w:t>
      </w:r>
      <w:r w:rsidRPr="00926A3A">
        <w:rPr>
          <w:rFonts w:ascii="Times New Roman" w:hAnsi="Times New Roman" w:cs="Times New Roman"/>
          <w:sz w:val="28"/>
          <w:szCs w:val="28"/>
          <w:lang w:val="kk-KZ"/>
        </w:rPr>
        <w:t>–</w:t>
      </w:r>
      <w:r w:rsidRPr="00926A3A">
        <w:rPr>
          <w:rFonts w:ascii="Times New Roman" w:hAnsi="Times New Roman" w:cs="Times New Roman"/>
          <w:sz w:val="28"/>
          <w:szCs w:val="28"/>
        </w:rPr>
        <w:t xml:space="preserve"> М., 2010. </w:t>
      </w:r>
      <w:r w:rsidR="00575CCA" w:rsidRPr="00926A3A">
        <w:rPr>
          <w:rFonts w:ascii="Times New Roman" w:hAnsi="Times New Roman" w:cs="Times New Roman"/>
          <w:sz w:val="28"/>
          <w:szCs w:val="28"/>
          <w:lang w:val="kk-KZ"/>
        </w:rPr>
        <w:t xml:space="preserve">– Т. 1. </w:t>
      </w:r>
      <w:r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rPr>
        <w:t>448 с</w:t>
      </w:r>
      <w:r w:rsidRPr="00926A3A">
        <w:rPr>
          <w:rFonts w:ascii="Times New Roman" w:hAnsi="Times New Roman" w:cs="Times New Roman"/>
          <w:sz w:val="28"/>
          <w:szCs w:val="28"/>
          <w:lang w:val="kk-KZ"/>
        </w:rPr>
        <w:t>.</w:t>
      </w:r>
    </w:p>
    <w:p w:rsidR="00EB0604" w:rsidRPr="00926A3A" w:rsidRDefault="00EB0604" w:rsidP="00926A3A">
      <w:pPr>
        <w:tabs>
          <w:tab w:val="left" w:pos="567"/>
          <w:tab w:val="left" w:pos="720"/>
        </w:tabs>
        <w:suppressAutoHyphens/>
        <w:spacing w:after="0" w:line="240" w:lineRule="auto"/>
        <w:ind w:firstLine="709"/>
        <w:jc w:val="both"/>
        <w:rPr>
          <w:rStyle w:val="ad"/>
          <w:rFonts w:ascii="Times New Roman" w:eastAsia="Times New Roman" w:hAnsi="Times New Roman" w:cs="Times New Roman"/>
          <w:color w:val="auto"/>
          <w:sz w:val="28"/>
          <w:szCs w:val="28"/>
          <w:u w:val="none"/>
          <w:lang w:val="kk-KZ" w:eastAsia="ru-RU"/>
        </w:rPr>
      </w:pPr>
      <w:r w:rsidRPr="00926A3A">
        <w:rPr>
          <w:rFonts w:ascii="Times New Roman" w:hAnsi="Times New Roman" w:cs="Times New Roman"/>
          <w:sz w:val="28"/>
          <w:szCs w:val="28"/>
          <w:lang w:val="kk-KZ"/>
        </w:rPr>
        <w:t xml:space="preserve">26 </w:t>
      </w:r>
      <w:r w:rsidRPr="00926A3A">
        <w:rPr>
          <w:rFonts w:ascii="Times New Roman" w:eastAsia="Times New Roman" w:hAnsi="Times New Roman" w:cs="Times New Roman"/>
          <w:sz w:val="28"/>
          <w:szCs w:val="28"/>
          <w:lang w:val="kk-KZ" w:eastAsia="ru-RU"/>
        </w:rPr>
        <w:t>Гомер. Одиссей</w:t>
      </w:r>
      <w:r w:rsidR="00575CCA" w:rsidRPr="00926A3A">
        <w:rPr>
          <w:rFonts w:ascii="Times New Roman" w:eastAsia="Times New Roman" w:hAnsi="Times New Roman" w:cs="Times New Roman"/>
          <w:sz w:val="28"/>
          <w:szCs w:val="28"/>
          <w:lang w:val="kk-KZ" w:eastAsia="ru-RU"/>
        </w:rPr>
        <w:t xml:space="preserve"> //</w:t>
      </w:r>
      <w:r w:rsidRPr="00926A3A">
        <w:rPr>
          <w:rFonts w:ascii="Times New Roman" w:eastAsia="Times New Roman" w:hAnsi="Times New Roman" w:cs="Times New Roman"/>
          <w:sz w:val="28"/>
          <w:szCs w:val="28"/>
          <w:lang w:val="kk-KZ" w:eastAsia="ru-RU"/>
        </w:rPr>
        <w:t xml:space="preserve"> </w:t>
      </w:r>
      <w:hyperlink r:id="rId101" w:history="1">
        <w:r w:rsidR="00575CCA" w:rsidRPr="00926A3A">
          <w:rPr>
            <w:rStyle w:val="ad"/>
            <w:rFonts w:ascii="Times New Roman" w:eastAsia="Times New Roman" w:hAnsi="Times New Roman" w:cs="Times New Roman"/>
            <w:color w:val="auto"/>
            <w:sz w:val="28"/>
            <w:szCs w:val="28"/>
            <w:u w:val="none"/>
            <w:lang w:val="kk-KZ" w:eastAsia="ru-RU"/>
          </w:rPr>
          <w:t>https://coinmuseum.ru/upload. 10.10.2024.</w:t>
        </w:r>
      </w:hyperlink>
    </w:p>
    <w:p w:rsidR="00EB0604" w:rsidRPr="00926A3A" w:rsidRDefault="00EB0604" w:rsidP="00926A3A">
      <w:pPr>
        <w:tabs>
          <w:tab w:val="left" w:pos="567"/>
          <w:tab w:val="left" w:pos="720"/>
        </w:tabs>
        <w:suppressAutoHyphens/>
        <w:spacing w:after="0" w:line="240" w:lineRule="auto"/>
        <w:ind w:firstLine="709"/>
        <w:jc w:val="both"/>
        <w:rPr>
          <w:rFonts w:ascii="Times New Roman" w:hAnsi="Times New Roman" w:cs="Times New Roman"/>
          <w:sz w:val="28"/>
          <w:szCs w:val="28"/>
          <w:lang w:val="kk-KZ"/>
        </w:rPr>
      </w:pPr>
      <w:r w:rsidRPr="00926A3A">
        <w:rPr>
          <w:rStyle w:val="ad"/>
          <w:rFonts w:ascii="Times New Roman" w:eastAsia="Times New Roman" w:hAnsi="Times New Roman" w:cs="Times New Roman"/>
          <w:color w:val="auto"/>
          <w:sz w:val="28"/>
          <w:szCs w:val="28"/>
          <w:u w:val="none"/>
          <w:lang w:val="kk-KZ" w:eastAsia="ru-RU"/>
        </w:rPr>
        <w:t xml:space="preserve">27 </w:t>
      </w:r>
      <w:r w:rsidR="00575CCA" w:rsidRPr="00926A3A">
        <w:rPr>
          <w:rFonts w:ascii="Times New Roman" w:hAnsi="Times New Roman" w:cs="Times New Roman"/>
          <w:sz w:val="28"/>
          <w:szCs w:val="28"/>
          <w:lang w:val="kk-KZ"/>
        </w:rPr>
        <w:t>Неелов Е.</w:t>
      </w:r>
      <w:r w:rsidRPr="00926A3A">
        <w:rPr>
          <w:rFonts w:ascii="Times New Roman" w:hAnsi="Times New Roman" w:cs="Times New Roman"/>
          <w:sz w:val="28"/>
          <w:szCs w:val="28"/>
          <w:lang w:val="kk-KZ"/>
        </w:rPr>
        <w:t>М. Волшебно-сказочные</w:t>
      </w:r>
      <w:r w:rsidR="00575CCA" w:rsidRPr="00926A3A">
        <w:rPr>
          <w:rFonts w:ascii="Times New Roman" w:hAnsi="Times New Roman" w:cs="Times New Roman"/>
          <w:sz w:val="28"/>
          <w:szCs w:val="28"/>
          <w:lang w:val="kk-KZ"/>
        </w:rPr>
        <w:t xml:space="preserve"> корни научной фантастики. – Л.</w:t>
      </w:r>
      <w:r w:rsidRPr="00926A3A">
        <w:rPr>
          <w:rFonts w:ascii="Times New Roman" w:hAnsi="Times New Roman" w:cs="Times New Roman"/>
          <w:sz w:val="28"/>
          <w:szCs w:val="28"/>
          <w:lang w:val="kk-KZ"/>
        </w:rPr>
        <w:t>, 1986. – 200 с.</w:t>
      </w:r>
    </w:p>
    <w:p w:rsidR="00EB0604" w:rsidRPr="00926A3A" w:rsidRDefault="00575CCA" w:rsidP="00926A3A">
      <w:pPr>
        <w:tabs>
          <w:tab w:val="left" w:pos="567"/>
          <w:tab w:val="left" w:pos="720"/>
        </w:tabs>
        <w:suppressAutoHyphens/>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28 Бахтин М.</w:t>
      </w:r>
      <w:r w:rsidR="00EB0604" w:rsidRPr="00926A3A">
        <w:rPr>
          <w:rFonts w:ascii="Times New Roman" w:hAnsi="Times New Roman" w:cs="Times New Roman"/>
          <w:sz w:val="28"/>
          <w:szCs w:val="28"/>
          <w:lang w:val="kk-KZ"/>
        </w:rPr>
        <w:t>М. Вопросы литературы и эстетики. – М., 1975. – 504 с.</w:t>
      </w:r>
    </w:p>
    <w:p w:rsidR="00EB0604" w:rsidRPr="00926A3A" w:rsidRDefault="00EB0604" w:rsidP="00926A3A">
      <w:pPr>
        <w:tabs>
          <w:tab w:val="left" w:pos="567"/>
          <w:tab w:val="left" w:pos="720"/>
        </w:tabs>
        <w:suppressAutoHyphens/>
        <w:spacing w:after="0" w:line="240" w:lineRule="auto"/>
        <w:ind w:firstLine="709"/>
        <w:jc w:val="both"/>
        <w:rPr>
          <w:rFonts w:ascii="Times New Roman" w:hAnsi="Times New Roman" w:cs="Times New Roman"/>
          <w:sz w:val="28"/>
          <w:szCs w:val="28"/>
          <w:shd w:val="clear" w:color="auto" w:fill="FFFFFF"/>
          <w:lang w:val="kk-KZ"/>
        </w:rPr>
      </w:pPr>
      <w:r w:rsidRPr="00926A3A">
        <w:rPr>
          <w:rFonts w:ascii="Times New Roman" w:hAnsi="Times New Roman" w:cs="Times New Roman"/>
          <w:sz w:val="28"/>
          <w:szCs w:val="28"/>
          <w:lang w:val="kk-KZ"/>
        </w:rPr>
        <w:t xml:space="preserve">29 </w:t>
      </w:r>
      <w:r w:rsidR="00575CCA" w:rsidRPr="00926A3A">
        <w:rPr>
          <w:rFonts w:ascii="Times New Roman" w:hAnsi="Times New Roman" w:cs="Times New Roman"/>
          <w:sz w:val="28"/>
          <w:szCs w:val="28"/>
          <w:shd w:val="clear" w:color="auto" w:fill="FFFFFF"/>
          <w:lang w:val="kk-KZ"/>
        </w:rPr>
        <w:t>Пропп В.</w:t>
      </w:r>
      <w:r w:rsidRPr="00926A3A">
        <w:rPr>
          <w:rFonts w:ascii="Times New Roman" w:hAnsi="Times New Roman" w:cs="Times New Roman"/>
          <w:sz w:val="28"/>
          <w:szCs w:val="28"/>
          <w:shd w:val="clear" w:color="auto" w:fill="FFFFFF"/>
          <w:lang w:val="kk-KZ"/>
        </w:rPr>
        <w:t>Я. Исторические корни волшебной сказки. – М.: Лабиринт, 2009</w:t>
      </w:r>
      <w:r w:rsidR="00575CCA" w:rsidRPr="00926A3A">
        <w:rPr>
          <w:rFonts w:ascii="Times New Roman" w:hAnsi="Times New Roman" w:cs="Times New Roman"/>
          <w:sz w:val="28"/>
          <w:szCs w:val="28"/>
          <w:shd w:val="clear" w:color="auto" w:fill="FFFFFF"/>
          <w:lang w:val="kk-KZ"/>
        </w:rPr>
        <w:t>.</w:t>
      </w:r>
      <w:r w:rsidRPr="00926A3A">
        <w:rPr>
          <w:rFonts w:ascii="Times New Roman" w:hAnsi="Times New Roman" w:cs="Times New Roman"/>
          <w:sz w:val="28"/>
          <w:szCs w:val="28"/>
          <w:shd w:val="clear" w:color="auto" w:fill="FFFFFF"/>
          <w:lang w:val="kk-KZ"/>
        </w:rPr>
        <w:t xml:space="preserve"> </w:t>
      </w:r>
      <w:r w:rsidR="00575CCA" w:rsidRPr="00926A3A">
        <w:rPr>
          <w:rFonts w:ascii="Times New Roman" w:hAnsi="Times New Roman" w:cs="Times New Roman"/>
          <w:sz w:val="28"/>
          <w:szCs w:val="28"/>
          <w:shd w:val="clear" w:color="auto" w:fill="FFFFFF"/>
          <w:lang w:val="kk-KZ"/>
        </w:rPr>
        <w:t>–</w:t>
      </w:r>
      <w:r w:rsidRPr="00926A3A">
        <w:rPr>
          <w:rFonts w:ascii="Times New Roman" w:hAnsi="Times New Roman" w:cs="Times New Roman"/>
          <w:sz w:val="28"/>
          <w:szCs w:val="28"/>
          <w:shd w:val="clear" w:color="auto" w:fill="FFFFFF"/>
          <w:lang w:val="kk-KZ"/>
        </w:rPr>
        <w:t xml:space="preserve"> 274 с.</w:t>
      </w:r>
    </w:p>
    <w:p w:rsidR="00EB0604" w:rsidRPr="00926A3A" w:rsidRDefault="00EB0604" w:rsidP="00926A3A">
      <w:pPr>
        <w:tabs>
          <w:tab w:val="left" w:pos="567"/>
          <w:tab w:val="left" w:pos="720"/>
        </w:tabs>
        <w:suppressAutoHyphens/>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shd w:val="clear" w:color="auto" w:fill="FFFFFF"/>
          <w:lang w:val="kk-KZ"/>
        </w:rPr>
        <w:t xml:space="preserve">30 </w:t>
      </w:r>
      <w:r w:rsidRPr="00926A3A">
        <w:rPr>
          <w:rFonts w:ascii="Times New Roman" w:hAnsi="Times New Roman" w:cs="Times New Roman"/>
          <w:sz w:val="28"/>
          <w:szCs w:val="28"/>
          <w:lang w:val="kk-KZ"/>
        </w:rPr>
        <w:t>Фрейд</w:t>
      </w:r>
      <w:r w:rsidR="00A83F82" w:rsidRPr="00926A3A">
        <w:rPr>
          <w:rFonts w:ascii="Times New Roman" w:hAnsi="Times New Roman" w:cs="Times New Roman"/>
          <w:sz w:val="28"/>
          <w:szCs w:val="28"/>
          <w:lang w:val="kk-KZ"/>
        </w:rPr>
        <w:t xml:space="preserve"> </w:t>
      </w:r>
      <w:r w:rsidR="00575CCA" w:rsidRPr="00926A3A">
        <w:rPr>
          <w:rFonts w:ascii="Times New Roman" w:hAnsi="Times New Roman" w:cs="Times New Roman"/>
          <w:sz w:val="28"/>
          <w:szCs w:val="28"/>
          <w:lang w:val="kk-KZ"/>
        </w:rPr>
        <w:t>З</w:t>
      </w:r>
      <w:r w:rsidR="00A83F82" w:rsidRPr="00926A3A">
        <w:rPr>
          <w:rFonts w:ascii="Times New Roman" w:hAnsi="Times New Roman" w:cs="Times New Roman"/>
          <w:sz w:val="28"/>
          <w:szCs w:val="28"/>
          <w:lang w:val="kk-KZ"/>
        </w:rPr>
        <w:t>. Введение в психоанализ</w:t>
      </w:r>
      <w:r w:rsidR="00575CCA" w:rsidRPr="00926A3A">
        <w:rPr>
          <w:rFonts w:ascii="Times New Roman" w:hAnsi="Times New Roman" w:cs="Times New Roman"/>
          <w:sz w:val="28"/>
          <w:szCs w:val="28"/>
          <w:lang w:val="kk-KZ"/>
        </w:rPr>
        <w:t>: лекции / пер. с нем.</w:t>
      </w:r>
      <w:r w:rsidR="00A83F82" w:rsidRPr="00926A3A">
        <w:rPr>
          <w:rFonts w:ascii="Times New Roman" w:hAnsi="Times New Roman" w:cs="Times New Roman"/>
          <w:sz w:val="28"/>
          <w:szCs w:val="28"/>
          <w:lang w:val="kk-KZ"/>
        </w:rPr>
        <w:t xml:space="preserve"> – М:</w:t>
      </w:r>
      <w:r w:rsidRPr="00926A3A">
        <w:rPr>
          <w:rFonts w:ascii="Times New Roman" w:hAnsi="Times New Roman" w:cs="Times New Roman"/>
          <w:sz w:val="28"/>
          <w:szCs w:val="28"/>
          <w:lang w:val="kk-KZ"/>
        </w:rPr>
        <w:t xml:space="preserve"> Наука, 1989. – 455 с.</w:t>
      </w:r>
    </w:p>
    <w:p w:rsidR="00EB0604" w:rsidRPr="00926A3A" w:rsidRDefault="00EB0604" w:rsidP="00926A3A">
      <w:pPr>
        <w:tabs>
          <w:tab w:val="left" w:pos="567"/>
          <w:tab w:val="left" w:pos="720"/>
        </w:tabs>
        <w:suppressAutoHyphens/>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31 Досмұхамедұлы Х. Таңдамалы. – Алматы, 1998. – 384 б.</w:t>
      </w:r>
    </w:p>
    <w:p w:rsidR="00EB0604" w:rsidRPr="00926A3A" w:rsidRDefault="00EB0604" w:rsidP="00926A3A">
      <w:pPr>
        <w:tabs>
          <w:tab w:val="left" w:pos="567"/>
          <w:tab w:val="left" w:pos="720"/>
        </w:tabs>
        <w:suppressAutoHyphens/>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32 Аймұхамбет Ж. Миф және қазіргі әдебиет. – Астана: Фолиант, 2012. – 304 б.</w:t>
      </w:r>
    </w:p>
    <w:p w:rsidR="00EB0604" w:rsidRPr="00926A3A" w:rsidRDefault="00EB0604" w:rsidP="00926A3A">
      <w:pPr>
        <w:tabs>
          <w:tab w:val="left" w:pos="567"/>
          <w:tab w:val="left" w:pos="720"/>
        </w:tabs>
        <w:suppressAutoHyphens/>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33 Аймұхамбет Ж.Ә. Миф. Мифология. Мифопоэтика</w:t>
      </w:r>
      <w:r w:rsidR="00575CCA" w:rsidRPr="00926A3A">
        <w:rPr>
          <w:rFonts w:ascii="Times New Roman" w:hAnsi="Times New Roman" w:cs="Times New Roman"/>
          <w:sz w:val="28"/>
          <w:szCs w:val="28"/>
          <w:lang w:val="kk-KZ"/>
        </w:rPr>
        <w:t>:</w:t>
      </w:r>
      <w:r w:rsidRPr="00926A3A">
        <w:rPr>
          <w:rFonts w:ascii="Times New Roman" w:hAnsi="Times New Roman" w:cs="Times New Roman"/>
          <w:sz w:val="28"/>
          <w:szCs w:val="28"/>
          <w:lang w:val="kk-KZ"/>
        </w:rPr>
        <w:t xml:space="preserve"> </w:t>
      </w:r>
      <w:r w:rsidR="00575CCA" w:rsidRPr="00926A3A">
        <w:rPr>
          <w:rFonts w:ascii="Times New Roman" w:hAnsi="Times New Roman" w:cs="Times New Roman"/>
          <w:sz w:val="28"/>
          <w:szCs w:val="28"/>
          <w:lang w:val="kk-KZ"/>
        </w:rPr>
        <w:t>монография</w:t>
      </w:r>
      <w:r w:rsidRPr="00926A3A">
        <w:rPr>
          <w:rFonts w:ascii="Times New Roman" w:hAnsi="Times New Roman" w:cs="Times New Roman"/>
          <w:sz w:val="28"/>
          <w:szCs w:val="28"/>
          <w:lang w:val="kk-KZ"/>
        </w:rPr>
        <w:t>. – Алматы: Эпиграф, 2017. – 512 б.</w:t>
      </w:r>
    </w:p>
    <w:p w:rsidR="00EB0604" w:rsidRPr="00926A3A" w:rsidRDefault="00EB0604" w:rsidP="00926A3A">
      <w:pPr>
        <w:tabs>
          <w:tab w:val="left" w:pos="567"/>
          <w:tab w:val="left" w:pos="720"/>
        </w:tabs>
        <w:suppressAutoHyphens/>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34 Мифы народов мира</w:t>
      </w:r>
      <w:r w:rsidR="00575CCA" w:rsidRPr="00926A3A">
        <w:rPr>
          <w:rFonts w:ascii="Times New Roman" w:hAnsi="Times New Roman" w:cs="Times New Roman"/>
          <w:sz w:val="28"/>
          <w:szCs w:val="28"/>
          <w:lang w:val="kk-KZ"/>
        </w:rPr>
        <w:t>:</w:t>
      </w:r>
      <w:r w:rsidRPr="00926A3A">
        <w:rPr>
          <w:rFonts w:ascii="Times New Roman" w:hAnsi="Times New Roman" w:cs="Times New Roman"/>
          <w:sz w:val="28"/>
          <w:szCs w:val="28"/>
          <w:lang w:val="kk-KZ"/>
        </w:rPr>
        <w:t xml:space="preserve"> энциклоп. </w:t>
      </w:r>
      <w:r w:rsidR="00575CCA" w:rsidRPr="00926A3A">
        <w:rPr>
          <w:rFonts w:ascii="Times New Roman" w:hAnsi="Times New Roman" w:cs="Times New Roman"/>
          <w:sz w:val="28"/>
          <w:szCs w:val="28"/>
          <w:lang w:val="kk-KZ"/>
        </w:rPr>
        <w:t xml:space="preserve">/ под ред. С.А. Токарев. – М., </w:t>
      </w:r>
      <w:r w:rsidRPr="00926A3A">
        <w:rPr>
          <w:rFonts w:ascii="Times New Roman" w:hAnsi="Times New Roman" w:cs="Times New Roman"/>
          <w:sz w:val="28"/>
          <w:szCs w:val="28"/>
          <w:lang w:val="kk-KZ"/>
        </w:rPr>
        <w:t>1980. – 1147 с.</w:t>
      </w:r>
    </w:p>
    <w:p w:rsidR="00EB0604" w:rsidRPr="00926A3A" w:rsidRDefault="00EB0604" w:rsidP="00926A3A">
      <w:pPr>
        <w:tabs>
          <w:tab w:val="left" w:pos="567"/>
          <w:tab w:val="left" w:pos="1560"/>
        </w:tabs>
        <w:suppressAutoHyphens/>
        <w:spacing w:after="0" w:line="240" w:lineRule="auto"/>
        <w:ind w:firstLine="709"/>
        <w:jc w:val="both"/>
        <w:rPr>
          <w:rFonts w:ascii="Times New Roman" w:eastAsia="Times New Roman" w:hAnsi="Times New Roman" w:cs="Times New Roman"/>
          <w:sz w:val="28"/>
          <w:szCs w:val="28"/>
          <w:lang w:val="kk-KZ" w:eastAsia="ru-RU"/>
        </w:rPr>
      </w:pPr>
      <w:r w:rsidRPr="00926A3A">
        <w:rPr>
          <w:rFonts w:ascii="Times New Roman" w:hAnsi="Times New Roman" w:cs="Times New Roman"/>
          <w:sz w:val="28"/>
          <w:szCs w:val="28"/>
          <w:lang w:val="kk-KZ"/>
        </w:rPr>
        <w:t xml:space="preserve">35 </w:t>
      </w:r>
      <w:r w:rsidRPr="00926A3A">
        <w:rPr>
          <w:rFonts w:ascii="Times New Roman" w:eastAsia="Times New Roman" w:hAnsi="Times New Roman" w:cs="Times New Roman"/>
          <w:sz w:val="28"/>
          <w:szCs w:val="28"/>
          <w:lang w:val="kk-KZ" w:eastAsia="ru-RU"/>
        </w:rPr>
        <w:t>Қорқыт ата</w:t>
      </w:r>
      <w:r w:rsidR="00575CCA" w:rsidRPr="00926A3A">
        <w:rPr>
          <w:rFonts w:ascii="Times New Roman" w:eastAsia="Times New Roman" w:hAnsi="Times New Roman" w:cs="Times New Roman"/>
          <w:sz w:val="28"/>
          <w:szCs w:val="28"/>
          <w:lang w:val="kk-KZ" w:eastAsia="ru-RU"/>
        </w:rPr>
        <w:t>:</w:t>
      </w:r>
      <w:r w:rsidRPr="00926A3A">
        <w:rPr>
          <w:rFonts w:ascii="Times New Roman" w:eastAsia="Times New Roman" w:hAnsi="Times New Roman" w:cs="Times New Roman"/>
          <w:sz w:val="28"/>
          <w:szCs w:val="28"/>
          <w:lang w:val="kk-KZ" w:eastAsia="ru-RU"/>
        </w:rPr>
        <w:t xml:space="preserve"> </w:t>
      </w:r>
      <w:r w:rsidR="00575CCA" w:rsidRPr="00926A3A">
        <w:rPr>
          <w:rFonts w:ascii="Times New Roman" w:eastAsia="Times New Roman" w:hAnsi="Times New Roman" w:cs="Times New Roman"/>
          <w:sz w:val="28"/>
          <w:szCs w:val="28"/>
          <w:lang w:val="kk-KZ" w:eastAsia="ru-RU"/>
        </w:rPr>
        <w:t xml:space="preserve">энциклоп. </w:t>
      </w:r>
      <w:r w:rsidRPr="00926A3A">
        <w:rPr>
          <w:rFonts w:ascii="Times New Roman" w:eastAsia="Times New Roman" w:hAnsi="Times New Roman" w:cs="Times New Roman"/>
          <w:sz w:val="28"/>
          <w:szCs w:val="28"/>
          <w:lang w:val="kk-KZ" w:eastAsia="ru-RU"/>
        </w:rPr>
        <w:t xml:space="preserve">жин. </w:t>
      </w:r>
      <w:r w:rsidR="00575CCA" w:rsidRPr="00926A3A">
        <w:rPr>
          <w:rFonts w:ascii="Times New Roman" w:eastAsia="Times New Roman" w:hAnsi="Times New Roman" w:cs="Times New Roman"/>
          <w:sz w:val="28"/>
          <w:szCs w:val="28"/>
          <w:lang w:val="kk-KZ" w:eastAsia="ru-RU"/>
        </w:rPr>
        <w:t>/ ред. Ә. Н</w:t>
      </w:r>
      <w:r w:rsidR="006A3E5F" w:rsidRPr="00926A3A">
        <w:rPr>
          <w:rFonts w:ascii="Times New Roman" w:eastAsia="Times New Roman" w:hAnsi="Times New Roman" w:cs="Times New Roman"/>
          <w:sz w:val="28"/>
          <w:szCs w:val="28"/>
          <w:lang w:val="kk-KZ" w:eastAsia="ru-RU"/>
        </w:rPr>
        <w:t xml:space="preserve">ысанбаев. </w:t>
      </w:r>
      <w:r w:rsidRPr="00926A3A">
        <w:rPr>
          <w:rFonts w:ascii="Times New Roman" w:eastAsia="Times New Roman" w:hAnsi="Times New Roman" w:cs="Times New Roman"/>
          <w:sz w:val="28"/>
          <w:szCs w:val="28"/>
          <w:lang w:val="kk-KZ" w:eastAsia="ru-RU"/>
        </w:rPr>
        <w:t>– Алматы</w:t>
      </w:r>
      <w:r w:rsidR="006A3E5F" w:rsidRPr="00926A3A">
        <w:rPr>
          <w:rFonts w:ascii="Times New Roman" w:eastAsia="Times New Roman" w:hAnsi="Times New Roman" w:cs="Times New Roman"/>
          <w:sz w:val="28"/>
          <w:szCs w:val="28"/>
          <w:lang w:val="kk-KZ" w:eastAsia="ru-RU"/>
        </w:rPr>
        <w:t>,</w:t>
      </w:r>
      <w:r w:rsidRPr="00926A3A">
        <w:rPr>
          <w:rFonts w:ascii="Times New Roman" w:eastAsia="Times New Roman" w:hAnsi="Times New Roman" w:cs="Times New Roman"/>
          <w:sz w:val="28"/>
          <w:szCs w:val="28"/>
          <w:lang w:val="kk-KZ" w:eastAsia="ru-RU"/>
        </w:rPr>
        <w:t xml:space="preserve"> 1999. – </w:t>
      </w:r>
      <w:r w:rsidR="006A3E5F" w:rsidRPr="00926A3A">
        <w:rPr>
          <w:rFonts w:ascii="Times New Roman" w:eastAsia="Times New Roman" w:hAnsi="Times New Roman" w:cs="Times New Roman"/>
          <w:sz w:val="28"/>
          <w:szCs w:val="28"/>
          <w:lang w:val="kk-KZ" w:eastAsia="ru-RU"/>
        </w:rPr>
        <w:t>798 </w:t>
      </w:r>
      <w:r w:rsidRPr="00926A3A">
        <w:rPr>
          <w:rFonts w:ascii="Times New Roman" w:eastAsia="Times New Roman" w:hAnsi="Times New Roman" w:cs="Times New Roman"/>
          <w:sz w:val="28"/>
          <w:szCs w:val="28"/>
          <w:lang w:val="kk-KZ" w:eastAsia="ru-RU"/>
        </w:rPr>
        <w:t>б.</w:t>
      </w:r>
    </w:p>
    <w:p w:rsidR="00EB0604" w:rsidRPr="00926A3A" w:rsidRDefault="00EB0604" w:rsidP="00926A3A">
      <w:pPr>
        <w:tabs>
          <w:tab w:val="left" w:pos="567"/>
          <w:tab w:val="left" w:pos="1560"/>
        </w:tabs>
        <w:suppressAutoHyphens/>
        <w:spacing w:after="0" w:line="240" w:lineRule="auto"/>
        <w:ind w:firstLine="709"/>
        <w:jc w:val="both"/>
        <w:rPr>
          <w:rStyle w:val="ad"/>
          <w:rFonts w:ascii="Times New Roman" w:eastAsia="Times New Roman" w:hAnsi="Times New Roman" w:cs="Times New Roman"/>
          <w:color w:val="auto"/>
          <w:sz w:val="28"/>
          <w:szCs w:val="28"/>
          <w:u w:val="none"/>
          <w:lang w:val="kk-KZ"/>
        </w:rPr>
      </w:pPr>
      <w:r w:rsidRPr="00926A3A">
        <w:rPr>
          <w:rFonts w:ascii="Times New Roman" w:eastAsia="Times New Roman" w:hAnsi="Times New Roman" w:cs="Times New Roman"/>
          <w:sz w:val="28"/>
          <w:szCs w:val="28"/>
          <w:lang w:val="kk-KZ" w:eastAsia="ru-RU"/>
        </w:rPr>
        <w:t xml:space="preserve">36 </w:t>
      </w:r>
      <w:r w:rsidRPr="00926A3A">
        <w:rPr>
          <w:rFonts w:ascii="Times New Roman" w:hAnsi="Times New Roman" w:cs="Times New Roman"/>
          <w:sz w:val="28"/>
          <w:szCs w:val="28"/>
          <w:lang w:val="kk-KZ"/>
        </w:rPr>
        <w:t xml:space="preserve">По Э.А. Лирика </w:t>
      </w:r>
      <w:r w:rsidR="006A3E5F" w:rsidRPr="00926A3A">
        <w:rPr>
          <w:rFonts w:ascii="Times New Roman" w:hAnsi="Times New Roman" w:cs="Times New Roman"/>
          <w:sz w:val="28"/>
          <w:szCs w:val="28"/>
          <w:lang w:val="kk-KZ"/>
        </w:rPr>
        <w:t>/ пер. с англ. – Л., 1976. – 130 с.</w:t>
      </w:r>
      <w:r w:rsidR="006A3E5F" w:rsidRPr="00926A3A">
        <w:rPr>
          <w:rStyle w:val="ad"/>
          <w:rFonts w:ascii="Times New Roman" w:eastAsia="Times New Roman" w:hAnsi="Times New Roman" w:cs="Times New Roman"/>
          <w:color w:val="auto"/>
          <w:sz w:val="28"/>
          <w:szCs w:val="28"/>
          <w:u w:val="none"/>
          <w:lang w:val="kk-KZ"/>
        </w:rPr>
        <w:t xml:space="preserve"> </w:t>
      </w:r>
    </w:p>
    <w:p w:rsidR="00EB0604" w:rsidRPr="00926A3A" w:rsidRDefault="00EB0604"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Style w:val="ad"/>
          <w:rFonts w:ascii="Times New Roman" w:eastAsia="Times New Roman" w:hAnsi="Times New Roman" w:cs="Times New Roman"/>
          <w:color w:val="auto"/>
          <w:sz w:val="28"/>
          <w:szCs w:val="28"/>
          <w:u w:val="none"/>
          <w:lang w:val="kk-KZ"/>
        </w:rPr>
        <w:t xml:space="preserve">37 </w:t>
      </w:r>
      <w:r w:rsidRPr="00926A3A">
        <w:rPr>
          <w:rFonts w:ascii="Times New Roman" w:hAnsi="Times New Roman" w:cs="Times New Roman"/>
          <w:sz w:val="28"/>
          <w:szCs w:val="28"/>
          <w:lang w:val="kk-KZ"/>
        </w:rPr>
        <w:t xml:space="preserve">Қасқабасов С. Таңдамалы. – Астана: Фолиант, 2014. </w:t>
      </w:r>
      <w:r w:rsidR="006A3E5F" w:rsidRPr="00926A3A">
        <w:rPr>
          <w:rFonts w:ascii="Times New Roman" w:hAnsi="Times New Roman" w:cs="Times New Roman"/>
          <w:sz w:val="28"/>
          <w:szCs w:val="28"/>
          <w:lang w:val="kk-KZ"/>
        </w:rPr>
        <w:t xml:space="preserve">– Т. 2. </w:t>
      </w:r>
      <w:r w:rsidRPr="00926A3A">
        <w:rPr>
          <w:rFonts w:ascii="Times New Roman" w:hAnsi="Times New Roman" w:cs="Times New Roman"/>
          <w:sz w:val="28"/>
          <w:szCs w:val="28"/>
          <w:lang w:val="kk-KZ"/>
        </w:rPr>
        <w:t>– 344 б.</w:t>
      </w:r>
    </w:p>
    <w:p w:rsidR="00EB0604" w:rsidRPr="00926A3A" w:rsidRDefault="00EB0604"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38 Лактионов А. Античная мифология: </w:t>
      </w:r>
      <w:r w:rsidR="006A3E5F" w:rsidRPr="00926A3A">
        <w:rPr>
          <w:rFonts w:ascii="Times New Roman" w:hAnsi="Times New Roman" w:cs="Times New Roman"/>
          <w:sz w:val="28"/>
          <w:szCs w:val="28"/>
          <w:lang w:val="kk-KZ"/>
        </w:rPr>
        <w:t>э</w:t>
      </w:r>
      <w:r w:rsidRPr="00926A3A">
        <w:rPr>
          <w:rFonts w:ascii="Times New Roman" w:hAnsi="Times New Roman" w:cs="Times New Roman"/>
          <w:sz w:val="28"/>
          <w:szCs w:val="28"/>
          <w:lang w:val="kk-KZ"/>
        </w:rPr>
        <w:t>нциклоп. – M.: Эксмо, 2004. – 768 с.</w:t>
      </w:r>
    </w:p>
    <w:p w:rsidR="00EB0604" w:rsidRPr="00926A3A" w:rsidRDefault="00EB0604"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39 Кун Н. Ежелгі Греция мифтері мен аңыздары. – Алматы, 1979. – 189 б.  </w:t>
      </w:r>
    </w:p>
    <w:p w:rsidR="00EB0604" w:rsidRPr="00926A3A" w:rsidRDefault="00EB0604"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40 Нурланова К.Ш. Человек и мир</w:t>
      </w:r>
      <w:r w:rsidR="006A3E5F" w:rsidRPr="00926A3A">
        <w:rPr>
          <w:rFonts w:ascii="Times New Roman" w:hAnsi="Times New Roman" w:cs="Times New Roman"/>
          <w:sz w:val="28"/>
          <w:szCs w:val="28"/>
          <w:lang w:val="kk-KZ"/>
        </w:rPr>
        <w:t>;</w:t>
      </w:r>
      <w:r w:rsidRPr="00926A3A">
        <w:rPr>
          <w:rFonts w:ascii="Times New Roman" w:hAnsi="Times New Roman" w:cs="Times New Roman"/>
          <w:sz w:val="28"/>
          <w:szCs w:val="28"/>
          <w:lang w:val="kk-KZ"/>
        </w:rPr>
        <w:t xml:space="preserve"> </w:t>
      </w:r>
      <w:r w:rsidR="006A3E5F" w:rsidRPr="00926A3A">
        <w:rPr>
          <w:rFonts w:ascii="Times New Roman" w:hAnsi="Times New Roman" w:cs="Times New Roman"/>
          <w:sz w:val="28"/>
          <w:szCs w:val="28"/>
          <w:lang w:val="kk-KZ"/>
        </w:rPr>
        <w:t xml:space="preserve">казахская </w:t>
      </w:r>
      <w:r w:rsidRPr="00926A3A">
        <w:rPr>
          <w:rFonts w:ascii="Times New Roman" w:hAnsi="Times New Roman" w:cs="Times New Roman"/>
          <w:sz w:val="28"/>
          <w:szCs w:val="28"/>
          <w:lang w:val="kk-KZ"/>
        </w:rPr>
        <w:t xml:space="preserve">национальная идея. </w:t>
      </w:r>
      <w:r w:rsidRPr="00926A3A">
        <w:rPr>
          <w:rFonts w:ascii="Times New Roman" w:eastAsia="Times New Roman" w:hAnsi="Times New Roman" w:cs="Times New Roman"/>
          <w:sz w:val="28"/>
          <w:szCs w:val="28"/>
          <w:lang w:val="kk-KZ"/>
        </w:rPr>
        <w:t>–</w:t>
      </w:r>
      <w:r w:rsidRPr="00926A3A">
        <w:rPr>
          <w:rFonts w:ascii="Times New Roman" w:hAnsi="Times New Roman" w:cs="Times New Roman"/>
          <w:sz w:val="28"/>
          <w:szCs w:val="28"/>
          <w:lang w:val="kk-KZ"/>
        </w:rPr>
        <w:t>Алматы, 1994. – 267 с.</w:t>
      </w:r>
    </w:p>
    <w:p w:rsidR="00EB0604" w:rsidRPr="00926A3A" w:rsidRDefault="00EB0604"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41 Қондыбай. С.</w:t>
      </w:r>
      <w:r w:rsidR="006A3E5F" w:rsidRPr="00926A3A">
        <w:rPr>
          <w:rFonts w:ascii="Times New Roman" w:hAnsi="Times New Roman" w:cs="Times New Roman"/>
          <w:sz w:val="28"/>
          <w:szCs w:val="28"/>
          <w:lang w:val="kk-KZ"/>
        </w:rPr>
        <w:t xml:space="preserve"> Толық шығармалар жинағы.</w:t>
      </w:r>
      <w:r w:rsidRPr="00926A3A">
        <w:rPr>
          <w:rFonts w:ascii="Times New Roman" w:hAnsi="Times New Roman" w:cs="Times New Roman"/>
          <w:sz w:val="28"/>
          <w:szCs w:val="28"/>
          <w:lang w:val="kk-KZ"/>
        </w:rPr>
        <w:t xml:space="preserve"> – Алматы: Дайк-Пресс, 2004.</w:t>
      </w:r>
      <w:r w:rsidR="006A3E5F" w:rsidRPr="00926A3A">
        <w:rPr>
          <w:rFonts w:ascii="Times New Roman" w:hAnsi="Times New Roman" w:cs="Times New Roman"/>
          <w:sz w:val="28"/>
          <w:szCs w:val="28"/>
          <w:lang w:val="kk-KZ"/>
        </w:rPr>
        <w:t xml:space="preserve"> – Т. 10. </w:t>
      </w:r>
      <w:r w:rsidRPr="00926A3A">
        <w:rPr>
          <w:rFonts w:ascii="Times New Roman" w:hAnsi="Times New Roman" w:cs="Times New Roman"/>
          <w:sz w:val="28"/>
          <w:szCs w:val="28"/>
          <w:lang w:val="kk-KZ"/>
        </w:rPr>
        <w:t>– 516 б.</w:t>
      </w:r>
    </w:p>
    <w:p w:rsidR="00EB0604" w:rsidRPr="00926A3A" w:rsidRDefault="00EB0604"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42 Элиаде</w:t>
      </w:r>
      <w:r w:rsidR="006A3E5F" w:rsidRPr="00926A3A">
        <w:rPr>
          <w:rFonts w:ascii="Times New Roman" w:hAnsi="Times New Roman" w:cs="Times New Roman"/>
          <w:sz w:val="28"/>
          <w:szCs w:val="28"/>
          <w:lang w:val="kk-KZ"/>
        </w:rPr>
        <w:t xml:space="preserve"> М</w:t>
      </w:r>
      <w:r w:rsidRPr="00926A3A">
        <w:rPr>
          <w:rFonts w:ascii="Times New Roman" w:hAnsi="Times New Roman" w:cs="Times New Roman"/>
          <w:sz w:val="28"/>
          <w:szCs w:val="28"/>
          <w:lang w:val="kk-KZ"/>
        </w:rPr>
        <w:t>. Аспекты мифа</w:t>
      </w:r>
      <w:r w:rsidR="006A3E5F" w:rsidRPr="00926A3A">
        <w:rPr>
          <w:rFonts w:ascii="Times New Roman" w:hAnsi="Times New Roman" w:cs="Times New Roman"/>
          <w:sz w:val="28"/>
          <w:szCs w:val="28"/>
          <w:lang w:val="kk-KZ"/>
        </w:rPr>
        <w:t xml:space="preserve"> / пер. с фр.</w:t>
      </w:r>
      <w:r w:rsidRPr="00926A3A">
        <w:rPr>
          <w:rFonts w:ascii="Times New Roman" w:hAnsi="Times New Roman" w:cs="Times New Roman"/>
          <w:sz w:val="28"/>
          <w:szCs w:val="28"/>
          <w:lang w:val="kk-KZ"/>
        </w:rPr>
        <w:t xml:space="preserve"> – М</w:t>
      </w:r>
      <w:r w:rsidR="006A3E5F" w:rsidRPr="00926A3A">
        <w:rPr>
          <w:rFonts w:ascii="Times New Roman" w:hAnsi="Times New Roman" w:cs="Times New Roman"/>
          <w:sz w:val="28"/>
          <w:szCs w:val="28"/>
          <w:lang w:val="kk-KZ"/>
        </w:rPr>
        <w:t>.</w:t>
      </w:r>
      <w:r w:rsidRPr="00926A3A">
        <w:rPr>
          <w:rFonts w:ascii="Times New Roman" w:hAnsi="Times New Roman" w:cs="Times New Roman"/>
          <w:sz w:val="28"/>
          <w:szCs w:val="28"/>
          <w:lang w:val="kk-KZ"/>
        </w:rPr>
        <w:t>, 1995.</w:t>
      </w:r>
      <w:r w:rsidR="006A3E5F" w:rsidRPr="00926A3A">
        <w:rPr>
          <w:rFonts w:ascii="Times New Roman" w:hAnsi="Times New Roman" w:cs="Times New Roman"/>
          <w:sz w:val="28"/>
          <w:szCs w:val="28"/>
          <w:lang w:val="kk-KZ"/>
        </w:rPr>
        <w:t xml:space="preserve"> – 106 с.</w:t>
      </w:r>
    </w:p>
    <w:p w:rsidR="00EB0604" w:rsidRPr="00926A3A" w:rsidRDefault="00EB0604"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43 Джеймс Дж.Ф. </w:t>
      </w:r>
      <w:r w:rsidRPr="00926A3A">
        <w:rPr>
          <w:rStyle w:val="a8"/>
          <w:rFonts w:ascii="Times New Roman" w:hAnsi="Times New Roman" w:cs="Times New Roman"/>
          <w:b w:val="0"/>
          <w:sz w:val="28"/>
          <w:szCs w:val="28"/>
          <w:lang w:val="kk-KZ"/>
        </w:rPr>
        <w:t>Фольклор в Ветхом завете</w:t>
      </w:r>
      <w:r w:rsidR="006A3E5F" w:rsidRPr="00926A3A">
        <w:rPr>
          <w:rStyle w:val="a8"/>
          <w:rFonts w:ascii="Times New Roman" w:hAnsi="Times New Roman" w:cs="Times New Roman"/>
          <w:b w:val="0"/>
          <w:sz w:val="28"/>
          <w:szCs w:val="28"/>
          <w:lang w:val="kk-KZ"/>
        </w:rPr>
        <w:t xml:space="preserve"> / пер. с англ.</w:t>
      </w:r>
      <w:r w:rsidRPr="00926A3A">
        <w:rPr>
          <w:rStyle w:val="a8"/>
          <w:rFonts w:ascii="Times New Roman" w:hAnsi="Times New Roman" w:cs="Times New Roman"/>
          <w:b w:val="0"/>
          <w:sz w:val="28"/>
          <w:szCs w:val="28"/>
          <w:lang w:val="kk-KZ"/>
        </w:rPr>
        <w:t xml:space="preserve"> </w:t>
      </w:r>
      <w:r w:rsidR="006A3E5F" w:rsidRPr="00926A3A">
        <w:rPr>
          <w:rStyle w:val="a8"/>
          <w:rFonts w:ascii="Times New Roman" w:hAnsi="Times New Roman" w:cs="Times New Roman"/>
          <w:b w:val="0"/>
          <w:sz w:val="28"/>
          <w:szCs w:val="28"/>
          <w:lang w:val="kk-KZ"/>
        </w:rPr>
        <w:t>– М.,</w:t>
      </w:r>
      <w:r w:rsidRPr="00926A3A">
        <w:rPr>
          <w:rStyle w:val="a8"/>
          <w:rFonts w:ascii="Times New Roman" w:hAnsi="Times New Roman" w:cs="Times New Roman"/>
          <w:b w:val="0"/>
          <w:sz w:val="28"/>
          <w:szCs w:val="28"/>
          <w:lang w:val="kk-KZ"/>
        </w:rPr>
        <w:t xml:space="preserve"> 1985. – 511 с.</w:t>
      </w:r>
    </w:p>
    <w:p w:rsidR="00EB0604" w:rsidRPr="00926A3A" w:rsidRDefault="00EB0604"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44 Бердібай</w:t>
      </w:r>
      <w:r w:rsidR="006A3E5F" w:rsidRPr="00926A3A">
        <w:rPr>
          <w:rFonts w:ascii="Times New Roman" w:hAnsi="Times New Roman" w:cs="Times New Roman"/>
          <w:sz w:val="28"/>
          <w:szCs w:val="28"/>
          <w:lang w:val="kk-KZ"/>
        </w:rPr>
        <w:t xml:space="preserve"> Р.</w:t>
      </w:r>
      <w:r w:rsidRPr="00926A3A">
        <w:rPr>
          <w:rFonts w:ascii="Times New Roman" w:hAnsi="Times New Roman" w:cs="Times New Roman"/>
          <w:sz w:val="28"/>
          <w:szCs w:val="28"/>
          <w:lang w:val="kk-KZ"/>
        </w:rPr>
        <w:t xml:space="preserve"> Бес томдық шығармалар жинағы. – Алматы:</w:t>
      </w:r>
      <w:r w:rsidR="006A3E5F"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lang w:val="kk-KZ"/>
        </w:rPr>
        <w:t xml:space="preserve">Қазығұрт, 2005. </w:t>
      </w:r>
      <w:r w:rsidR="006A3E5F" w:rsidRPr="00926A3A">
        <w:rPr>
          <w:rFonts w:ascii="Times New Roman" w:hAnsi="Times New Roman" w:cs="Times New Roman"/>
          <w:sz w:val="28"/>
          <w:szCs w:val="28"/>
          <w:lang w:val="kk-KZ"/>
        </w:rPr>
        <w:t xml:space="preserve">– Т. 1. </w:t>
      </w:r>
      <w:r w:rsidRPr="00926A3A">
        <w:rPr>
          <w:rFonts w:ascii="Times New Roman" w:hAnsi="Times New Roman" w:cs="Times New Roman"/>
          <w:sz w:val="28"/>
          <w:szCs w:val="28"/>
          <w:lang w:val="kk-KZ"/>
        </w:rPr>
        <w:t>– 464 б.</w:t>
      </w:r>
    </w:p>
    <w:p w:rsidR="00EB0604" w:rsidRPr="00926A3A" w:rsidRDefault="00EB0604"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45 Қасқабасов С. Таңдамалы. – Астана: Фолиант, 2017. </w:t>
      </w:r>
      <w:r w:rsidR="006A3E5F" w:rsidRPr="00926A3A">
        <w:rPr>
          <w:rFonts w:ascii="Times New Roman" w:hAnsi="Times New Roman" w:cs="Times New Roman"/>
          <w:sz w:val="28"/>
          <w:szCs w:val="28"/>
          <w:lang w:val="kk-KZ"/>
        </w:rPr>
        <w:t xml:space="preserve">– Т. 4. </w:t>
      </w:r>
      <w:r w:rsidRPr="00926A3A">
        <w:rPr>
          <w:rFonts w:ascii="Times New Roman" w:hAnsi="Times New Roman" w:cs="Times New Roman"/>
          <w:sz w:val="28"/>
          <w:szCs w:val="28"/>
          <w:lang w:val="kk-KZ"/>
        </w:rPr>
        <w:t>– 328 б.</w:t>
      </w:r>
    </w:p>
    <w:p w:rsidR="00EB0604" w:rsidRPr="00926A3A" w:rsidRDefault="00EB0604"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46 </w:t>
      </w:r>
      <w:r w:rsidR="006A3E5F" w:rsidRPr="00926A3A">
        <w:rPr>
          <w:rFonts w:ascii="Times New Roman" w:hAnsi="Times New Roman" w:cs="Times New Roman"/>
          <w:sz w:val="28"/>
          <w:szCs w:val="28"/>
          <w:lang w:val="kk-KZ"/>
        </w:rPr>
        <w:t>Бабалар сөзі: 100 т. / ҚР Мәдениет және ақпарат министрлігі. –</w:t>
      </w:r>
      <w:r w:rsidRPr="00926A3A">
        <w:rPr>
          <w:rFonts w:ascii="Times New Roman" w:hAnsi="Times New Roman" w:cs="Times New Roman"/>
          <w:sz w:val="28"/>
          <w:szCs w:val="28"/>
          <w:lang w:val="kk-KZ"/>
        </w:rPr>
        <w:t xml:space="preserve"> Астана: Фолиант, 2011. </w:t>
      </w:r>
      <w:r w:rsidR="00B32286" w:rsidRPr="00926A3A">
        <w:rPr>
          <w:rFonts w:ascii="Times New Roman" w:hAnsi="Times New Roman" w:cs="Times New Roman"/>
          <w:sz w:val="28"/>
          <w:szCs w:val="28"/>
          <w:lang w:val="kk-KZ"/>
        </w:rPr>
        <w:t xml:space="preserve">– Т. 75. </w:t>
      </w:r>
      <w:r w:rsidRPr="00926A3A">
        <w:rPr>
          <w:rFonts w:ascii="Times New Roman" w:hAnsi="Times New Roman" w:cs="Times New Roman"/>
          <w:sz w:val="28"/>
          <w:szCs w:val="28"/>
          <w:lang w:val="kk-KZ"/>
        </w:rPr>
        <w:t>– 472 б.</w:t>
      </w:r>
    </w:p>
    <w:p w:rsidR="00EB0604" w:rsidRPr="00926A3A" w:rsidRDefault="00EB0604"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47 Қасен А.Т. Мифтік танымдағы «алма» жемісі және оның мәтін құрылымындағы қызметі // Филология ғылымындағы ізденістер мен жаңалықтар</w:t>
      </w:r>
      <w:r w:rsidR="00B32286" w:rsidRPr="00926A3A">
        <w:rPr>
          <w:rFonts w:ascii="Times New Roman" w:hAnsi="Times New Roman" w:cs="Times New Roman"/>
          <w:sz w:val="28"/>
          <w:szCs w:val="28"/>
          <w:lang w:val="kk-KZ"/>
        </w:rPr>
        <w:t>:</w:t>
      </w:r>
      <w:r w:rsidRPr="00926A3A">
        <w:rPr>
          <w:rFonts w:ascii="Times New Roman" w:hAnsi="Times New Roman" w:cs="Times New Roman"/>
          <w:sz w:val="28"/>
          <w:szCs w:val="28"/>
          <w:lang w:val="kk-KZ"/>
        </w:rPr>
        <w:t xml:space="preserve"> докт</w:t>
      </w:r>
      <w:r w:rsidR="00B32286" w:rsidRPr="00926A3A">
        <w:rPr>
          <w:rFonts w:ascii="Times New Roman" w:hAnsi="Times New Roman" w:cs="Times New Roman"/>
          <w:sz w:val="28"/>
          <w:szCs w:val="28"/>
          <w:lang w:val="kk-KZ"/>
        </w:rPr>
        <w:t>.</w:t>
      </w:r>
      <w:r w:rsidRPr="00926A3A">
        <w:rPr>
          <w:rFonts w:ascii="Times New Roman" w:hAnsi="Times New Roman" w:cs="Times New Roman"/>
          <w:sz w:val="28"/>
          <w:szCs w:val="28"/>
          <w:lang w:val="kk-KZ"/>
        </w:rPr>
        <w:t xml:space="preserve"> мен магистр</w:t>
      </w:r>
      <w:r w:rsidR="00B32286" w:rsidRPr="00926A3A">
        <w:rPr>
          <w:rFonts w:ascii="Times New Roman" w:hAnsi="Times New Roman" w:cs="Times New Roman"/>
          <w:sz w:val="28"/>
          <w:szCs w:val="28"/>
          <w:lang w:val="kk-KZ"/>
        </w:rPr>
        <w:t>.</w:t>
      </w:r>
      <w:r w:rsidRPr="00926A3A">
        <w:rPr>
          <w:rFonts w:ascii="Times New Roman" w:hAnsi="Times New Roman" w:cs="Times New Roman"/>
          <w:sz w:val="28"/>
          <w:szCs w:val="28"/>
          <w:lang w:val="kk-KZ"/>
        </w:rPr>
        <w:t xml:space="preserve"> </w:t>
      </w:r>
      <w:r w:rsidR="00B32286" w:rsidRPr="00926A3A">
        <w:rPr>
          <w:rFonts w:ascii="Times New Roman" w:hAnsi="Times New Roman" w:cs="Times New Roman"/>
          <w:sz w:val="28"/>
          <w:szCs w:val="28"/>
          <w:lang w:val="kk-KZ"/>
        </w:rPr>
        <w:t>6-ші</w:t>
      </w:r>
      <w:r w:rsidRPr="00926A3A">
        <w:rPr>
          <w:rFonts w:ascii="Times New Roman" w:hAnsi="Times New Roman" w:cs="Times New Roman"/>
          <w:sz w:val="28"/>
          <w:szCs w:val="28"/>
          <w:lang w:val="kk-KZ"/>
        </w:rPr>
        <w:t xml:space="preserve"> </w:t>
      </w:r>
      <w:r w:rsidR="00B32286" w:rsidRPr="00926A3A">
        <w:rPr>
          <w:rFonts w:ascii="Times New Roman" w:hAnsi="Times New Roman" w:cs="Times New Roman"/>
          <w:sz w:val="28"/>
          <w:szCs w:val="28"/>
          <w:lang w:val="kk-KZ"/>
        </w:rPr>
        <w:t xml:space="preserve">халық. </w:t>
      </w:r>
      <w:r w:rsidRPr="00926A3A">
        <w:rPr>
          <w:rFonts w:ascii="Times New Roman" w:hAnsi="Times New Roman" w:cs="Times New Roman"/>
          <w:sz w:val="28"/>
          <w:szCs w:val="28"/>
          <w:lang w:val="kk-KZ"/>
        </w:rPr>
        <w:t>ғыл</w:t>
      </w:r>
      <w:r w:rsidR="00B32286" w:rsidRPr="00926A3A">
        <w:rPr>
          <w:rFonts w:ascii="Times New Roman" w:hAnsi="Times New Roman" w:cs="Times New Roman"/>
          <w:sz w:val="28"/>
          <w:szCs w:val="28"/>
          <w:lang w:val="kk-KZ"/>
        </w:rPr>
        <w:t>.</w:t>
      </w:r>
      <w:r w:rsidRPr="00926A3A">
        <w:rPr>
          <w:rFonts w:ascii="Times New Roman" w:hAnsi="Times New Roman" w:cs="Times New Roman"/>
          <w:sz w:val="28"/>
          <w:szCs w:val="28"/>
          <w:lang w:val="kk-KZ"/>
        </w:rPr>
        <w:t>-практ</w:t>
      </w:r>
      <w:r w:rsidR="00B32286" w:rsidRPr="00926A3A">
        <w:rPr>
          <w:rFonts w:ascii="Times New Roman" w:hAnsi="Times New Roman" w:cs="Times New Roman"/>
          <w:sz w:val="28"/>
          <w:szCs w:val="28"/>
          <w:lang w:val="kk-KZ"/>
        </w:rPr>
        <w:t>.</w:t>
      </w:r>
      <w:r w:rsidRPr="00926A3A">
        <w:rPr>
          <w:rFonts w:ascii="Times New Roman" w:hAnsi="Times New Roman" w:cs="Times New Roman"/>
          <w:sz w:val="28"/>
          <w:szCs w:val="28"/>
          <w:lang w:val="kk-KZ"/>
        </w:rPr>
        <w:t xml:space="preserve"> конф</w:t>
      </w:r>
      <w:r w:rsidR="00B32286" w:rsidRPr="00926A3A">
        <w:rPr>
          <w:rFonts w:ascii="Times New Roman" w:hAnsi="Times New Roman" w:cs="Times New Roman"/>
          <w:sz w:val="28"/>
          <w:szCs w:val="28"/>
          <w:lang w:val="kk-KZ"/>
        </w:rPr>
        <w:t>.</w:t>
      </w:r>
      <w:r w:rsidRPr="00926A3A">
        <w:rPr>
          <w:rFonts w:ascii="Times New Roman" w:hAnsi="Times New Roman" w:cs="Times New Roman"/>
          <w:sz w:val="28"/>
          <w:szCs w:val="28"/>
          <w:lang w:val="kk-KZ"/>
        </w:rPr>
        <w:t xml:space="preserve"> </w:t>
      </w:r>
      <w:r w:rsidR="00B32286" w:rsidRPr="00926A3A">
        <w:rPr>
          <w:rFonts w:ascii="Times New Roman" w:hAnsi="Times New Roman" w:cs="Times New Roman"/>
          <w:sz w:val="28"/>
          <w:szCs w:val="28"/>
          <w:lang w:val="kk-KZ"/>
        </w:rPr>
        <w:t>– Астана,</w:t>
      </w:r>
      <w:r w:rsidRPr="00926A3A">
        <w:rPr>
          <w:rFonts w:ascii="Times New Roman" w:hAnsi="Times New Roman" w:cs="Times New Roman"/>
          <w:sz w:val="28"/>
          <w:szCs w:val="28"/>
          <w:lang w:val="kk-KZ"/>
        </w:rPr>
        <w:t xml:space="preserve"> 2023. </w:t>
      </w:r>
      <w:r w:rsidR="00B32286"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rPr>
        <w:t>Б. 159-165</w:t>
      </w:r>
      <w:r w:rsidR="00B32286" w:rsidRPr="00926A3A">
        <w:rPr>
          <w:rFonts w:ascii="Times New Roman" w:hAnsi="Times New Roman" w:cs="Times New Roman"/>
          <w:sz w:val="28"/>
          <w:szCs w:val="28"/>
          <w:lang w:val="kk-KZ"/>
        </w:rPr>
        <w:t>.</w:t>
      </w:r>
    </w:p>
    <w:p w:rsidR="00EB0604" w:rsidRPr="00926A3A" w:rsidRDefault="00EB0604" w:rsidP="00926A3A">
      <w:pPr>
        <w:spacing w:after="0" w:line="240" w:lineRule="auto"/>
        <w:ind w:firstLine="709"/>
        <w:jc w:val="both"/>
        <w:rPr>
          <w:rFonts w:ascii="Times New Roman" w:hAnsi="Times New Roman" w:cs="Times New Roman"/>
          <w:iCs/>
          <w:sz w:val="28"/>
          <w:szCs w:val="28"/>
          <w:lang w:val="kk-KZ"/>
        </w:rPr>
      </w:pPr>
      <w:r w:rsidRPr="00926A3A">
        <w:rPr>
          <w:rFonts w:ascii="Times New Roman" w:hAnsi="Times New Roman" w:cs="Times New Roman"/>
          <w:sz w:val="28"/>
          <w:szCs w:val="28"/>
          <w:lang w:val="kk-KZ"/>
        </w:rPr>
        <w:t xml:space="preserve">48 </w:t>
      </w:r>
      <w:r w:rsidRPr="00926A3A">
        <w:rPr>
          <w:rFonts w:ascii="Times New Roman" w:hAnsi="Times New Roman" w:cs="Times New Roman"/>
          <w:iCs/>
          <w:sz w:val="28"/>
          <w:szCs w:val="28"/>
          <w:lang w:val="kk-KZ"/>
        </w:rPr>
        <w:t>Топоров В.Н. Мифология</w:t>
      </w:r>
      <w:r w:rsidR="00B32286" w:rsidRPr="00926A3A">
        <w:rPr>
          <w:rFonts w:ascii="Times New Roman" w:hAnsi="Times New Roman" w:cs="Times New Roman"/>
          <w:iCs/>
          <w:sz w:val="28"/>
          <w:szCs w:val="28"/>
          <w:lang w:val="kk-KZ"/>
        </w:rPr>
        <w:t>:</w:t>
      </w:r>
      <w:r w:rsidRPr="00926A3A">
        <w:rPr>
          <w:rFonts w:ascii="Times New Roman" w:hAnsi="Times New Roman" w:cs="Times New Roman"/>
          <w:iCs/>
          <w:sz w:val="28"/>
          <w:szCs w:val="28"/>
          <w:lang w:val="kk-KZ"/>
        </w:rPr>
        <w:t xml:space="preserve"> </w:t>
      </w:r>
      <w:r w:rsidR="00B32286" w:rsidRPr="00926A3A">
        <w:rPr>
          <w:rFonts w:ascii="Times New Roman" w:hAnsi="Times New Roman" w:cs="Times New Roman"/>
          <w:iCs/>
          <w:sz w:val="28"/>
          <w:szCs w:val="28"/>
          <w:lang w:val="kk-KZ"/>
        </w:rPr>
        <w:t xml:space="preserve">статьи </w:t>
      </w:r>
      <w:r w:rsidRPr="00926A3A">
        <w:rPr>
          <w:rFonts w:ascii="Times New Roman" w:hAnsi="Times New Roman" w:cs="Times New Roman"/>
          <w:iCs/>
          <w:sz w:val="28"/>
          <w:szCs w:val="28"/>
          <w:lang w:val="kk-KZ"/>
        </w:rPr>
        <w:t xml:space="preserve">для мифологических энциклопедий. </w:t>
      </w:r>
      <w:r w:rsidR="00B32286" w:rsidRPr="00926A3A">
        <w:rPr>
          <w:rFonts w:ascii="Times New Roman" w:hAnsi="Times New Roman" w:cs="Times New Roman"/>
          <w:iCs/>
          <w:sz w:val="28"/>
          <w:szCs w:val="28"/>
          <w:lang w:val="kk-KZ"/>
        </w:rPr>
        <w:t xml:space="preserve">– </w:t>
      </w:r>
      <w:r w:rsidRPr="00926A3A">
        <w:rPr>
          <w:rFonts w:ascii="Times New Roman" w:hAnsi="Times New Roman" w:cs="Times New Roman"/>
          <w:iCs/>
          <w:sz w:val="28"/>
          <w:szCs w:val="28"/>
          <w:lang w:val="kk-KZ"/>
        </w:rPr>
        <w:t>М</w:t>
      </w:r>
      <w:r w:rsidR="00B32286" w:rsidRPr="00926A3A">
        <w:rPr>
          <w:rFonts w:ascii="Times New Roman" w:hAnsi="Times New Roman" w:cs="Times New Roman"/>
          <w:iCs/>
          <w:sz w:val="28"/>
          <w:szCs w:val="28"/>
          <w:lang w:val="kk-KZ"/>
        </w:rPr>
        <w:t>.</w:t>
      </w:r>
      <w:r w:rsidRPr="00926A3A">
        <w:rPr>
          <w:rFonts w:ascii="Times New Roman" w:hAnsi="Times New Roman" w:cs="Times New Roman"/>
          <w:iCs/>
          <w:sz w:val="28"/>
          <w:szCs w:val="28"/>
          <w:lang w:val="kk-KZ"/>
        </w:rPr>
        <w:t>, 2014.</w:t>
      </w:r>
      <w:r w:rsidR="00B32286" w:rsidRPr="00926A3A">
        <w:rPr>
          <w:rFonts w:ascii="Times New Roman" w:hAnsi="Times New Roman" w:cs="Times New Roman"/>
          <w:iCs/>
          <w:sz w:val="28"/>
          <w:szCs w:val="28"/>
          <w:lang w:val="kk-KZ"/>
        </w:rPr>
        <w:t xml:space="preserve"> – Т. 2. </w:t>
      </w:r>
      <w:r w:rsidRPr="00926A3A">
        <w:rPr>
          <w:rFonts w:ascii="Times New Roman" w:hAnsi="Times New Roman" w:cs="Times New Roman"/>
          <w:iCs/>
          <w:sz w:val="28"/>
          <w:szCs w:val="28"/>
          <w:lang w:val="kk-KZ"/>
        </w:rPr>
        <w:t>– 536 с.</w:t>
      </w:r>
    </w:p>
    <w:p w:rsidR="00EB0604" w:rsidRPr="00926A3A" w:rsidRDefault="00EB0604" w:rsidP="00926A3A">
      <w:pPr>
        <w:tabs>
          <w:tab w:val="left" w:pos="1134"/>
        </w:tabs>
        <w:spacing w:after="0" w:line="240" w:lineRule="auto"/>
        <w:ind w:right="-1"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49 </w:t>
      </w:r>
      <w:r w:rsidR="00B32286" w:rsidRPr="00926A3A">
        <w:rPr>
          <w:rFonts w:ascii="Times New Roman" w:hAnsi="Times New Roman" w:cs="Times New Roman"/>
          <w:sz w:val="28"/>
          <w:szCs w:val="28"/>
          <w:lang w:val="kk-KZ"/>
        </w:rPr>
        <w:t>Бабалар сөзі: 100 т. / ҚР Мәдениет және ақпарат министрлігі. –</w:t>
      </w:r>
      <w:r w:rsidRPr="00926A3A">
        <w:rPr>
          <w:rFonts w:ascii="Times New Roman" w:hAnsi="Times New Roman" w:cs="Times New Roman"/>
          <w:sz w:val="28"/>
          <w:szCs w:val="28"/>
          <w:lang w:val="kk-KZ"/>
        </w:rPr>
        <w:t xml:space="preserve"> Астана: Фолиант, 2004. </w:t>
      </w:r>
      <w:r w:rsidR="00B32286" w:rsidRPr="00926A3A">
        <w:rPr>
          <w:rFonts w:ascii="Times New Roman" w:hAnsi="Times New Roman" w:cs="Times New Roman"/>
          <w:sz w:val="28"/>
          <w:szCs w:val="28"/>
          <w:lang w:val="kk-KZ"/>
        </w:rPr>
        <w:t xml:space="preserve">– Т. 8. </w:t>
      </w:r>
      <w:r w:rsidRPr="00926A3A">
        <w:rPr>
          <w:rFonts w:ascii="Times New Roman" w:hAnsi="Times New Roman" w:cs="Times New Roman"/>
          <w:sz w:val="28"/>
          <w:szCs w:val="28"/>
          <w:lang w:val="kk-KZ"/>
        </w:rPr>
        <w:t>– 428 б.</w:t>
      </w:r>
    </w:p>
    <w:p w:rsidR="00EB0604" w:rsidRPr="00926A3A" w:rsidRDefault="00EB0604" w:rsidP="00926A3A">
      <w:pPr>
        <w:tabs>
          <w:tab w:val="left" w:pos="1134"/>
        </w:tabs>
        <w:spacing w:after="0" w:line="240" w:lineRule="auto"/>
        <w:ind w:right="-1"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50 Раушанов Е. Бозаңға біткен боз жусан</w:t>
      </w:r>
      <w:r w:rsidR="00B32286" w:rsidRPr="00926A3A">
        <w:rPr>
          <w:rFonts w:ascii="Times New Roman" w:hAnsi="Times New Roman" w:cs="Times New Roman"/>
          <w:sz w:val="28"/>
          <w:szCs w:val="28"/>
          <w:lang w:val="kk-KZ"/>
        </w:rPr>
        <w:t>:</w:t>
      </w:r>
      <w:r w:rsidRPr="00926A3A">
        <w:rPr>
          <w:rFonts w:ascii="Times New Roman" w:hAnsi="Times New Roman" w:cs="Times New Roman"/>
          <w:sz w:val="28"/>
          <w:szCs w:val="28"/>
          <w:lang w:val="kk-KZ"/>
        </w:rPr>
        <w:t xml:space="preserve"> </w:t>
      </w:r>
      <w:r w:rsidR="00B32286" w:rsidRPr="00926A3A">
        <w:rPr>
          <w:rFonts w:ascii="Times New Roman" w:hAnsi="Times New Roman" w:cs="Times New Roman"/>
          <w:sz w:val="28"/>
          <w:szCs w:val="28"/>
          <w:lang w:val="kk-KZ"/>
        </w:rPr>
        <w:t xml:space="preserve">өлеңдер </w:t>
      </w:r>
      <w:r w:rsidRPr="00926A3A">
        <w:rPr>
          <w:rFonts w:ascii="Times New Roman" w:hAnsi="Times New Roman" w:cs="Times New Roman"/>
          <w:sz w:val="28"/>
          <w:szCs w:val="28"/>
          <w:lang w:val="kk-KZ"/>
        </w:rPr>
        <w:t xml:space="preserve">мен поэмалар. –Алматы: Раритет, 2006. – 384 б. </w:t>
      </w:r>
    </w:p>
    <w:p w:rsidR="00EB0604" w:rsidRPr="00926A3A" w:rsidRDefault="00EB0604" w:rsidP="00926A3A">
      <w:pPr>
        <w:tabs>
          <w:tab w:val="left" w:pos="1134"/>
        </w:tabs>
        <w:spacing w:after="0" w:line="240" w:lineRule="auto"/>
        <w:ind w:right="-1"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51 Ердембеков</w:t>
      </w:r>
      <w:r w:rsidR="00B32286" w:rsidRPr="00926A3A">
        <w:rPr>
          <w:rFonts w:ascii="Times New Roman" w:hAnsi="Times New Roman" w:cs="Times New Roman"/>
          <w:sz w:val="28"/>
          <w:szCs w:val="28"/>
          <w:lang w:val="kk-KZ"/>
        </w:rPr>
        <w:t xml:space="preserve"> Б.</w:t>
      </w:r>
      <w:r w:rsidRPr="00926A3A">
        <w:rPr>
          <w:rFonts w:ascii="Times New Roman" w:hAnsi="Times New Roman" w:cs="Times New Roman"/>
          <w:sz w:val="28"/>
          <w:szCs w:val="28"/>
          <w:lang w:val="kk-KZ"/>
        </w:rPr>
        <w:t>, Аймұхамбет</w:t>
      </w:r>
      <w:r w:rsidR="00B32286" w:rsidRPr="00926A3A">
        <w:rPr>
          <w:rFonts w:ascii="Times New Roman" w:hAnsi="Times New Roman" w:cs="Times New Roman"/>
          <w:sz w:val="28"/>
          <w:szCs w:val="28"/>
          <w:lang w:val="kk-KZ"/>
        </w:rPr>
        <w:t xml:space="preserve"> Ж.</w:t>
      </w:r>
      <w:r w:rsidRPr="00926A3A">
        <w:rPr>
          <w:rFonts w:ascii="Times New Roman" w:hAnsi="Times New Roman" w:cs="Times New Roman"/>
          <w:sz w:val="28"/>
          <w:szCs w:val="28"/>
          <w:lang w:val="kk-KZ"/>
        </w:rPr>
        <w:t xml:space="preserve">, Тұрысбек </w:t>
      </w:r>
      <w:r w:rsidR="00B32286" w:rsidRPr="00926A3A">
        <w:rPr>
          <w:rFonts w:ascii="Times New Roman" w:hAnsi="Times New Roman" w:cs="Times New Roman"/>
          <w:sz w:val="28"/>
          <w:szCs w:val="28"/>
          <w:lang w:val="kk-KZ"/>
        </w:rPr>
        <w:t xml:space="preserve">Р. </w:t>
      </w:r>
      <w:r w:rsidRPr="00926A3A">
        <w:rPr>
          <w:rFonts w:ascii="Times New Roman" w:hAnsi="Times New Roman" w:cs="Times New Roman"/>
          <w:sz w:val="28"/>
          <w:szCs w:val="28"/>
          <w:lang w:val="kk-KZ"/>
        </w:rPr>
        <w:t>т.б. Қазіргі қазақ əдебиеті</w:t>
      </w:r>
      <w:r w:rsidR="00B32286" w:rsidRPr="00926A3A">
        <w:rPr>
          <w:rFonts w:ascii="Times New Roman" w:hAnsi="Times New Roman" w:cs="Times New Roman"/>
          <w:sz w:val="28"/>
          <w:szCs w:val="28"/>
          <w:lang w:val="kk-KZ"/>
        </w:rPr>
        <w:t>:</w:t>
      </w:r>
      <w:r w:rsidRPr="00926A3A">
        <w:rPr>
          <w:rFonts w:ascii="Times New Roman" w:hAnsi="Times New Roman" w:cs="Times New Roman"/>
          <w:sz w:val="28"/>
          <w:szCs w:val="28"/>
          <w:lang w:val="kk-KZ"/>
        </w:rPr>
        <w:t xml:space="preserve"> </w:t>
      </w:r>
      <w:r w:rsidR="00B32286" w:rsidRPr="00926A3A">
        <w:rPr>
          <w:rFonts w:ascii="Times New Roman" w:hAnsi="Times New Roman" w:cs="Times New Roman"/>
          <w:sz w:val="28"/>
          <w:szCs w:val="28"/>
          <w:lang w:val="kk-KZ"/>
        </w:rPr>
        <w:t>оқул</w:t>
      </w:r>
      <w:r w:rsidRPr="00926A3A">
        <w:rPr>
          <w:rFonts w:ascii="Times New Roman" w:hAnsi="Times New Roman" w:cs="Times New Roman"/>
          <w:sz w:val="28"/>
          <w:szCs w:val="28"/>
          <w:lang w:val="kk-KZ"/>
        </w:rPr>
        <w:t>. – Алматы, 2012. – 216 б.</w:t>
      </w:r>
    </w:p>
    <w:p w:rsidR="00EB0604" w:rsidRPr="00926A3A" w:rsidRDefault="00EB0604" w:rsidP="00926A3A">
      <w:pPr>
        <w:pStyle w:val="a7"/>
        <w:tabs>
          <w:tab w:val="left" w:pos="1134"/>
        </w:tabs>
        <w:spacing w:after="0" w:line="240" w:lineRule="auto"/>
        <w:ind w:left="0" w:right="-1" w:firstLine="709"/>
        <w:contextualSpacing w:val="0"/>
        <w:jc w:val="both"/>
        <w:rPr>
          <w:rFonts w:ascii="Times New Roman" w:hAnsi="Times New Roman" w:cs="Times New Roman"/>
          <w:iCs/>
          <w:sz w:val="28"/>
          <w:szCs w:val="28"/>
          <w:lang w:val="kk-KZ"/>
        </w:rPr>
      </w:pPr>
      <w:r w:rsidRPr="00926A3A">
        <w:rPr>
          <w:rFonts w:ascii="Times New Roman" w:hAnsi="Times New Roman" w:cs="Times New Roman"/>
          <w:sz w:val="28"/>
          <w:szCs w:val="28"/>
          <w:lang w:val="kk-KZ"/>
        </w:rPr>
        <w:t xml:space="preserve">52 </w:t>
      </w:r>
      <w:r w:rsidR="00B0396F" w:rsidRPr="00926A3A">
        <w:rPr>
          <w:rFonts w:ascii="Times New Roman" w:hAnsi="Times New Roman" w:cs="Times New Roman"/>
          <w:sz w:val="28"/>
          <w:szCs w:val="28"/>
          <w:lang w:val="kk-KZ"/>
        </w:rPr>
        <w:t xml:space="preserve">Гримм Я., Вильгельм. </w:t>
      </w:r>
      <w:r w:rsidRPr="00926A3A">
        <w:rPr>
          <w:rFonts w:ascii="Times New Roman" w:hAnsi="Times New Roman" w:cs="Times New Roman"/>
          <w:iCs/>
          <w:sz w:val="28"/>
          <w:szCs w:val="28"/>
          <w:lang w:val="kk-KZ"/>
        </w:rPr>
        <w:t>Настоящие сказки братьев Гримм</w:t>
      </w:r>
      <w:r w:rsidR="00E23BE7" w:rsidRPr="00926A3A">
        <w:rPr>
          <w:rFonts w:ascii="Times New Roman" w:hAnsi="Times New Roman" w:cs="Times New Roman"/>
          <w:iCs/>
          <w:sz w:val="28"/>
          <w:szCs w:val="28"/>
          <w:lang w:val="kk-KZ"/>
        </w:rPr>
        <w:t>:</w:t>
      </w:r>
      <w:r w:rsidRPr="00926A3A">
        <w:rPr>
          <w:rFonts w:ascii="Times New Roman" w:hAnsi="Times New Roman" w:cs="Times New Roman"/>
          <w:iCs/>
          <w:sz w:val="28"/>
          <w:szCs w:val="28"/>
          <w:lang w:val="kk-KZ"/>
        </w:rPr>
        <w:t xml:space="preserve"> </w:t>
      </w:r>
      <w:r w:rsidR="00E23BE7" w:rsidRPr="00926A3A">
        <w:rPr>
          <w:rFonts w:ascii="Times New Roman" w:hAnsi="Times New Roman" w:cs="Times New Roman"/>
          <w:iCs/>
          <w:sz w:val="28"/>
          <w:szCs w:val="28"/>
          <w:lang w:val="kk-KZ"/>
        </w:rPr>
        <w:t xml:space="preserve">полное </w:t>
      </w:r>
      <w:r w:rsidRPr="00926A3A">
        <w:rPr>
          <w:rFonts w:ascii="Times New Roman" w:hAnsi="Times New Roman" w:cs="Times New Roman"/>
          <w:iCs/>
          <w:sz w:val="28"/>
          <w:szCs w:val="28"/>
          <w:lang w:val="kk-KZ"/>
        </w:rPr>
        <w:t xml:space="preserve">собр. </w:t>
      </w:r>
      <w:r w:rsidR="00E23BE7" w:rsidRPr="00926A3A">
        <w:rPr>
          <w:rFonts w:ascii="Times New Roman" w:hAnsi="Times New Roman" w:cs="Times New Roman"/>
          <w:iCs/>
          <w:sz w:val="28"/>
          <w:szCs w:val="28"/>
          <w:lang w:val="kk-KZ"/>
        </w:rPr>
        <w:t xml:space="preserve">– </w:t>
      </w:r>
      <w:r w:rsidRPr="00926A3A">
        <w:rPr>
          <w:rFonts w:ascii="Times New Roman" w:hAnsi="Times New Roman" w:cs="Times New Roman"/>
          <w:iCs/>
          <w:sz w:val="28"/>
          <w:szCs w:val="28"/>
          <w:lang w:val="kk-KZ"/>
        </w:rPr>
        <w:t>М</w:t>
      </w:r>
      <w:r w:rsidR="00E23BE7" w:rsidRPr="00926A3A">
        <w:rPr>
          <w:rFonts w:ascii="Times New Roman" w:hAnsi="Times New Roman" w:cs="Times New Roman"/>
          <w:iCs/>
          <w:sz w:val="28"/>
          <w:szCs w:val="28"/>
          <w:lang w:val="kk-KZ"/>
        </w:rPr>
        <w:t>.,</w:t>
      </w:r>
      <w:r w:rsidRPr="00926A3A">
        <w:rPr>
          <w:rFonts w:ascii="Times New Roman" w:hAnsi="Times New Roman" w:cs="Times New Roman"/>
          <w:iCs/>
          <w:sz w:val="28"/>
          <w:szCs w:val="28"/>
          <w:lang w:val="kk-KZ"/>
        </w:rPr>
        <w:t xml:space="preserve"> 2022. – 912 с.</w:t>
      </w:r>
    </w:p>
    <w:p w:rsidR="00EB0604" w:rsidRPr="00926A3A" w:rsidRDefault="00EB0604"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iCs/>
          <w:sz w:val="28"/>
          <w:szCs w:val="28"/>
          <w:lang w:val="kk-KZ"/>
        </w:rPr>
        <w:t xml:space="preserve">53 </w:t>
      </w:r>
      <w:r w:rsidRPr="00926A3A">
        <w:rPr>
          <w:rFonts w:ascii="Times New Roman" w:hAnsi="Times New Roman" w:cs="Times New Roman"/>
          <w:sz w:val="28"/>
          <w:szCs w:val="28"/>
        </w:rPr>
        <w:t>Афанасьева</w:t>
      </w:r>
      <w:r w:rsidR="00E23BE7" w:rsidRPr="00926A3A">
        <w:rPr>
          <w:rFonts w:ascii="Times New Roman" w:hAnsi="Times New Roman" w:cs="Times New Roman"/>
          <w:sz w:val="28"/>
          <w:szCs w:val="28"/>
        </w:rPr>
        <w:t xml:space="preserve"> А.Н.</w:t>
      </w:r>
      <w:r w:rsidRPr="00926A3A">
        <w:rPr>
          <w:rFonts w:ascii="Times New Roman" w:hAnsi="Times New Roman" w:cs="Times New Roman"/>
          <w:sz w:val="28"/>
          <w:szCs w:val="28"/>
          <w:lang w:val="kk-KZ"/>
        </w:rPr>
        <w:t xml:space="preserve"> Н</w:t>
      </w:r>
      <w:r w:rsidRPr="00926A3A">
        <w:rPr>
          <w:rFonts w:ascii="Times New Roman" w:hAnsi="Times New Roman" w:cs="Times New Roman"/>
          <w:sz w:val="28"/>
          <w:szCs w:val="28"/>
        </w:rPr>
        <w:t>ародные русские сказки</w:t>
      </w:r>
      <w:r w:rsidR="00E23BE7" w:rsidRPr="00926A3A">
        <w:rPr>
          <w:rFonts w:ascii="Times New Roman" w:hAnsi="Times New Roman" w:cs="Times New Roman"/>
          <w:sz w:val="28"/>
          <w:szCs w:val="28"/>
          <w:lang w:val="kk-KZ"/>
        </w:rPr>
        <w:t>:</w:t>
      </w:r>
      <w:r w:rsidRPr="00926A3A">
        <w:rPr>
          <w:rFonts w:ascii="Times New Roman" w:hAnsi="Times New Roman" w:cs="Times New Roman"/>
          <w:sz w:val="28"/>
          <w:szCs w:val="28"/>
        </w:rPr>
        <w:t xml:space="preserve"> </w:t>
      </w:r>
      <w:r w:rsidR="00E23BE7" w:rsidRPr="00926A3A">
        <w:rPr>
          <w:rFonts w:ascii="Times New Roman" w:hAnsi="Times New Roman" w:cs="Times New Roman"/>
          <w:sz w:val="28"/>
          <w:szCs w:val="28"/>
        </w:rPr>
        <w:t xml:space="preserve">в </w:t>
      </w:r>
      <w:r w:rsidR="00E23BE7" w:rsidRPr="00926A3A">
        <w:rPr>
          <w:rFonts w:ascii="Times New Roman" w:hAnsi="Times New Roman" w:cs="Times New Roman"/>
          <w:sz w:val="28"/>
          <w:szCs w:val="28"/>
          <w:lang w:val="kk-KZ"/>
        </w:rPr>
        <w:t>3</w:t>
      </w:r>
      <w:r w:rsidRPr="00926A3A">
        <w:rPr>
          <w:rFonts w:ascii="Times New Roman" w:hAnsi="Times New Roman" w:cs="Times New Roman"/>
          <w:sz w:val="28"/>
          <w:szCs w:val="28"/>
        </w:rPr>
        <w:t xml:space="preserve"> </w:t>
      </w:r>
      <w:r w:rsidR="00E23BE7" w:rsidRPr="00926A3A">
        <w:rPr>
          <w:rFonts w:ascii="Times New Roman" w:hAnsi="Times New Roman" w:cs="Times New Roman"/>
          <w:sz w:val="28"/>
          <w:szCs w:val="28"/>
        </w:rPr>
        <w:t>т</w:t>
      </w:r>
      <w:r w:rsidRPr="00926A3A">
        <w:rPr>
          <w:rFonts w:ascii="Times New Roman" w:hAnsi="Times New Roman" w:cs="Times New Roman"/>
          <w:sz w:val="28"/>
          <w:szCs w:val="28"/>
          <w:lang w:val="kk-KZ"/>
        </w:rPr>
        <w:t>. – М</w:t>
      </w:r>
      <w:r w:rsidR="00E23BE7" w:rsidRPr="00926A3A">
        <w:rPr>
          <w:rFonts w:ascii="Times New Roman" w:hAnsi="Times New Roman" w:cs="Times New Roman"/>
          <w:sz w:val="28"/>
          <w:szCs w:val="28"/>
          <w:lang w:val="kk-KZ"/>
        </w:rPr>
        <w:t>.,</w:t>
      </w:r>
      <w:r w:rsidRPr="00926A3A">
        <w:rPr>
          <w:rFonts w:ascii="Times New Roman" w:hAnsi="Times New Roman" w:cs="Times New Roman"/>
          <w:sz w:val="28"/>
          <w:szCs w:val="28"/>
          <w:lang w:val="kk-KZ"/>
        </w:rPr>
        <w:t xml:space="preserve"> 1985. </w:t>
      </w:r>
      <w:r w:rsidR="00E23BE7" w:rsidRPr="00926A3A">
        <w:rPr>
          <w:rFonts w:ascii="Times New Roman" w:hAnsi="Times New Roman" w:cs="Times New Roman"/>
          <w:sz w:val="28"/>
          <w:szCs w:val="28"/>
          <w:lang w:val="kk-KZ"/>
        </w:rPr>
        <w:t xml:space="preserve">– Т. 2. </w:t>
      </w:r>
      <w:r w:rsidRPr="00926A3A">
        <w:rPr>
          <w:rFonts w:ascii="Times New Roman" w:hAnsi="Times New Roman" w:cs="Times New Roman"/>
          <w:sz w:val="28"/>
          <w:szCs w:val="28"/>
          <w:lang w:val="kk-KZ"/>
        </w:rPr>
        <w:t>– 463 с.</w:t>
      </w:r>
    </w:p>
    <w:p w:rsidR="00EB0604" w:rsidRPr="00926A3A" w:rsidRDefault="00EB0604"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54 </w:t>
      </w:r>
      <w:r w:rsidR="00B32286" w:rsidRPr="00926A3A">
        <w:rPr>
          <w:rFonts w:ascii="Times New Roman" w:hAnsi="Times New Roman" w:cs="Times New Roman"/>
          <w:sz w:val="28"/>
          <w:szCs w:val="28"/>
          <w:lang w:val="kk-KZ"/>
        </w:rPr>
        <w:t>Бабалар сөзі: 100 т. / ҚР Мәдениет және ақпарат министрлігі. –</w:t>
      </w:r>
      <w:r w:rsidRPr="00926A3A">
        <w:rPr>
          <w:rFonts w:ascii="Times New Roman" w:hAnsi="Times New Roman" w:cs="Times New Roman"/>
          <w:sz w:val="28"/>
          <w:szCs w:val="28"/>
          <w:lang w:val="kk-KZ"/>
        </w:rPr>
        <w:t xml:space="preserve"> Астана: Фолиант, 2011. </w:t>
      </w:r>
      <w:r w:rsidR="00E23BE7" w:rsidRPr="00926A3A">
        <w:rPr>
          <w:rFonts w:ascii="Times New Roman" w:hAnsi="Times New Roman" w:cs="Times New Roman"/>
          <w:sz w:val="28"/>
          <w:szCs w:val="28"/>
          <w:lang w:val="kk-KZ"/>
        </w:rPr>
        <w:t xml:space="preserve">– Т. 74. </w:t>
      </w:r>
      <w:r w:rsidRPr="00926A3A">
        <w:rPr>
          <w:rFonts w:ascii="Times New Roman" w:hAnsi="Times New Roman" w:cs="Times New Roman"/>
          <w:sz w:val="28"/>
          <w:szCs w:val="28"/>
          <w:lang w:val="kk-KZ"/>
        </w:rPr>
        <w:t>– 472 б.</w:t>
      </w:r>
    </w:p>
    <w:p w:rsidR="00EB0604" w:rsidRPr="00926A3A" w:rsidRDefault="00EB0604"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55 </w:t>
      </w:r>
      <w:r w:rsidR="00B32286" w:rsidRPr="00926A3A">
        <w:rPr>
          <w:rFonts w:ascii="Times New Roman" w:hAnsi="Times New Roman" w:cs="Times New Roman"/>
          <w:sz w:val="28"/>
          <w:szCs w:val="28"/>
          <w:lang w:val="kk-KZ"/>
        </w:rPr>
        <w:t>Бабалар сөзі: 100 т. / ҚР Мәдениет және ақпарат министрлігі. –</w:t>
      </w:r>
      <w:r w:rsidRPr="00926A3A">
        <w:rPr>
          <w:rFonts w:ascii="Times New Roman" w:hAnsi="Times New Roman" w:cs="Times New Roman"/>
          <w:sz w:val="28"/>
          <w:szCs w:val="28"/>
          <w:lang w:val="kk-KZ"/>
        </w:rPr>
        <w:t xml:space="preserve"> Астана:</w:t>
      </w:r>
      <w:r w:rsidR="00A83F82"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lang w:val="kk-KZ"/>
        </w:rPr>
        <w:t xml:space="preserve">Фолиант, 2005. </w:t>
      </w:r>
      <w:r w:rsidR="00E23BE7" w:rsidRPr="00926A3A">
        <w:rPr>
          <w:rFonts w:ascii="Times New Roman" w:hAnsi="Times New Roman" w:cs="Times New Roman"/>
          <w:sz w:val="28"/>
          <w:szCs w:val="28"/>
          <w:lang w:val="kk-KZ"/>
        </w:rPr>
        <w:t xml:space="preserve">– Т. 14. </w:t>
      </w:r>
      <w:r w:rsidRPr="00926A3A">
        <w:rPr>
          <w:rFonts w:ascii="Times New Roman" w:hAnsi="Times New Roman" w:cs="Times New Roman"/>
          <w:sz w:val="28"/>
          <w:szCs w:val="28"/>
          <w:lang w:val="kk-KZ"/>
        </w:rPr>
        <w:t>– 380 б.</w:t>
      </w:r>
    </w:p>
    <w:p w:rsidR="00EB0604" w:rsidRPr="00926A3A" w:rsidRDefault="00EB0604"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56 </w:t>
      </w:r>
      <w:r w:rsidR="00B32286" w:rsidRPr="00926A3A">
        <w:rPr>
          <w:rFonts w:ascii="Times New Roman" w:hAnsi="Times New Roman" w:cs="Times New Roman"/>
          <w:sz w:val="28"/>
          <w:szCs w:val="28"/>
          <w:lang w:val="kk-KZ"/>
        </w:rPr>
        <w:t>Бабалар сөзі: 100 т. / ҚР Мәдениет және ақпарат министрлігі. –</w:t>
      </w:r>
      <w:r w:rsidRPr="00926A3A">
        <w:rPr>
          <w:rFonts w:ascii="Times New Roman" w:hAnsi="Times New Roman" w:cs="Times New Roman"/>
          <w:iCs/>
          <w:sz w:val="28"/>
          <w:szCs w:val="28"/>
          <w:lang w:val="kk-KZ"/>
        </w:rPr>
        <w:t xml:space="preserve"> Астана: Фолиант, 2013. </w:t>
      </w:r>
      <w:r w:rsidR="00E23BE7" w:rsidRPr="00926A3A">
        <w:rPr>
          <w:rFonts w:ascii="Times New Roman" w:hAnsi="Times New Roman" w:cs="Times New Roman"/>
          <w:iCs/>
          <w:sz w:val="28"/>
          <w:szCs w:val="28"/>
          <w:lang w:val="kk-KZ"/>
        </w:rPr>
        <w:t xml:space="preserve">– Т. 94. </w:t>
      </w:r>
      <w:r w:rsidRPr="00926A3A">
        <w:rPr>
          <w:rFonts w:ascii="Times New Roman" w:hAnsi="Times New Roman" w:cs="Times New Roman"/>
          <w:iCs/>
          <w:sz w:val="28"/>
          <w:szCs w:val="28"/>
          <w:lang w:val="kk-KZ"/>
        </w:rPr>
        <w:t>– 432 б.</w:t>
      </w:r>
      <w:r w:rsidRPr="00926A3A">
        <w:rPr>
          <w:rFonts w:ascii="Times New Roman" w:hAnsi="Times New Roman" w:cs="Times New Roman"/>
          <w:sz w:val="28"/>
          <w:szCs w:val="28"/>
          <w:lang w:val="kk-KZ"/>
        </w:rPr>
        <w:t xml:space="preserve">  </w:t>
      </w:r>
    </w:p>
    <w:p w:rsidR="00EB0604" w:rsidRPr="00926A3A" w:rsidRDefault="00EB0604"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57 Құнанбаев А. Шығармалар жинағы. – Алматы: Өлке, 2012. – 512 б.</w:t>
      </w:r>
    </w:p>
    <w:p w:rsidR="00EB0604" w:rsidRPr="00926A3A" w:rsidRDefault="00EB0604"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58 Пропп В. Морфология </w:t>
      </w:r>
      <w:r w:rsidR="00E23BE7" w:rsidRPr="00926A3A">
        <w:rPr>
          <w:rFonts w:ascii="Times New Roman" w:hAnsi="Times New Roman" w:cs="Times New Roman"/>
          <w:sz w:val="28"/>
          <w:szCs w:val="28"/>
          <w:lang w:val="kk-KZ"/>
        </w:rPr>
        <w:t xml:space="preserve">(волшебной) </w:t>
      </w:r>
      <w:r w:rsidRPr="00926A3A">
        <w:rPr>
          <w:rFonts w:ascii="Times New Roman" w:hAnsi="Times New Roman" w:cs="Times New Roman"/>
          <w:sz w:val="28"/>
          <w:szCs w:val="28"/>
          <w:lang w:val="kk-KZ"/>
        </w:rPr>
        <w:t>сказки. – М</w:t>
      </w:r>
      <w:r w:rsidR="00E23BE7" w:rsidRPr="00926A3A">
        <w:rPr>
          <w:rFonts w:ascii="Times New Roman" w:hAnsi="Times New Roman" w:cs="Times New Roman"/>
          <w:sz w:val="28"/>
          <w:szCs w:val="28"/>
          <w:lang w:val="kk-KZ"/>
        </w:rPr>
        <w:t>.,</w:t>
      </w:r>
      <w:r w:rsidRPr="00926A3A">
        <w:rPr>
          <w:rFonts w:ascii="Times New Roman" w:hAnsi="Times New Roman" w:cs="Times New Roman"/>
          <w:sz w:val="28"/>
          <w:szCs w:val="28"/>
          <w:lang w:val="kk-KZ"/>
        </w:rPr>
        <w:t xml:space="preserve"> 1998. – 512 с.</w:t>
      </w:r>
    </w:p>
    <w:p w:rsidR="00EB0604" w:rsidRPr="00926A3A" w:rsidRDefault="00EB0604"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59 </w:t>
      </w:r>
      <w:r w:rsidR="00B32286" w:rsidRPr="00926A3A">
        <w:rPr>
          <w:rFonts w:ascii="Times New Roman" w:hAnsi="Times New Roman" w:cs="Times New Roman"/>
          <w:sz w:val="28"/>
          <w:szCs w:val="28"/>
          <w:lang w:val="kk-KZ"/>
        </w:rPr>
        <w:t>Бабалар сөзі: 100 т. / ҚР Мәдениет және ақпарат министрлігі. –</w:t>
      </w:r>
      <w:r w:rsidR="00E23BE7" w:rsidRPr="00926A3A">
        <w:rPr>
          <w:rFonts w:ascii="Times New Roman" w:hAnsi="Times New Roman" w:cs="Times New Roman"/>
          <w:sz w:val="28"/>
          <w:szCs w:val="28"/>
          <w:lang w:val="kk-KZ"/>
        </w:rPr>
        <w:t xml:space="preserve"> Ас</w:t>
      </w:r>
      <w:r w:rsidRPr="00926A3A">
        <w:rPr>
          <w:rFonts w:ascii="Times New Roman" w:hAnsi="Times New Roman" w:cs="Times New Roman"/>
          <w:sz w:val="28"/>
          <w:szCs w:val="28"/>
          <w:lang w:val="kk-KZ"/>
        </w:rPr>
        <w:t xml:space="preserve">тана: Фолиант, 2005. </w:t>
      </w:r>
      <w:r w:rsidR="00E23BE7" w:rsidRPr="00926A3A">
        <w:rPr>
          <w:rFonts w:ascii="Times New Roman" w:hAnsi="Times New Roman" w:cs="Times New Roman"/>
          <w:sz w:val="28"/>
          <w:szCs w:val="28"/>
          <w:lang w:val="kk-KZ"/>
        </w:rPr>
        <w:t xml:space="preserve">– Т. 19. </w:t>
      </w:r>
      <w:r w:rsidRPr="00926A3A">
        <w:rPr>
          <w:rFonts w:ascii="Times New Roman" w:hAnsi="Times New Roman" w:cs="Times New Roman"/>
          <w:sz w:val="28"/>
          <w:szCs w:val="28"/>
          <w:lang w:val="kk-KZ"/>
        </w:rPr>
        <w:t>– 328 б.</w:t>
      </w:r>
    </w:p>
    <w:p w:rsidR="00EB0604" w:rsidRPr="00926A3A" w:rsidRDefault="00EB0604"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60 </w:t>
      </w:r>
      <w:r w:rsidR="00B32286" w:rsidRPr="00926A3A">
        <w:rPr>
          <w:rFonts w:ascii="Times New Roman" w:hAnsi="Times New Roman" w:cs="Times New Roman"/>
          <w:sz w:val="28"/>
          <w:szCs w:val="28"/>
          <w:lang w:val="kk-KZ"/>
        </w:rPr>
        <w:t>Бабалар сөзі: 100 т. / ҚР Мәдениет және ақпарат министрлігі. –</w:t>
      </w:r>
      <w:r w:rsidRPr="00926A3A">
        <w:rPr>
          <w:rFonts w:ascii="Times New Roman" w:hAnsi="Times New Roman" w:cs="Times New Roman"/>
          <w:sz w:val="28"/>
          <w:szCs w:val="28"/>
          <w:lang w:val="kk-KZ"/>
        </w:rPr>
        <w:t xml:space="preserve"> Астана: Фолиант, 2011. </w:t>
      </w:r>
      <w:r w:rsidR="00E23BE7" w:rsidRPr="00926A3A">
        <w:rPr>
          <w:rFonts w:ascii="Times New Roman" w:hAnsi="Times New Roman" w:cs="Times New Roman"/>
          <w:sz w:val="28"/>
          <w:szCs w:val="28"/>
          <w:lang w:val="kk-KZ"/>
        </w:rPr>
        <w:t xml:space="preserve">– Т. 76. </w:t>
      </w:r>
      <w:r w:rsidRPr="00926A3A">
        <w:rPr>
          <w:rFonts w:ascii="Times New Roman" w:hAnsi="Times New Roman" w:cs="Times New Roman"/>
          <w:sz w:val="28"/>
          <w:szCs w:val="28"/>
          <w:lang w:val="kk-KZ"/>
        </w:rPr>
        <w:t>– 408 б.</w:t>
      </w:r>
    </w:p>
    <w:p w:rsidR="00EB0604" w:rsidRPr="00926A3A" w:rsidRDefault="00EB0604"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61 </w:t>
      </w:r>
      <w:r w:rsidR="00B32286" w:rsidRPr="00926A3A">
        <w:rPr>
          <w:rFonts w:ascii="Times New Roman" w:hAnsi="Times New Roman" w:cs="Times New Roman"/>
          <w:sz w:val="28"/>
          <w:szCs w:val="28"/>
          <w:lang w:val="kk-KZ"/>
        </w:rPr>
        <w:t>Бабалар сөзі: 100 т. / ҚР Мәдениет және ақпарат министрлігі. –</w:t>
      </w:r>
      <w:r w:rsidRPr="00926A3A">
        <w:rPr>
          <w:rFonts w:ascii="Times New Roman" w:hAnsi="Times New Roman" w:cs="Times New Roman"/>
          <w:sz w:val="28"/>
          <w:szCs w:val="28"/>
          <w:lang w:val="kk-KZ"/>
        </w:rPr>
        <w:t xml:space="preserve"> Астана:Фолиант, 2005. </w:t>
      </w:r>
      <w:r w:rsidR="00E23BE7" w:rsidRPr="00926A3A">
        <w:rPr>
          <w:rFonts w:ascii="Times New Roman" w:hAnsi="Times New Roman" w:cs="Times New Roman"/>
          <w:sz w:val="28"/>
          <w:szCs w:val="28"/>
          <w:lang w:val="kk-KZ"/>
        </w:rPr>
        <w:t xml:space="preserve">– Т. 11. </w:t>
      </w:r>
      <w:r w:rsidRPr="00926A3A">
        <w:rPr>
          <w:rFonts w:ascii="Times New Roman" w:hAnsi="Times New Roman" w:cs="Times New Roman"/>
          <w:sz w:val="28"/>
          <w:szCs w:val="28"/>
          <w:lang w:val="kk-KZ"/>
        </w:rPr>
        <w:t>– 368 б.</w:t>
      </w:r>
    </w:p>
    <w:p w:rsidR="00EB0604" w:rsidRPr="00926A3A" w:rsidRDefault="00EB0604" w:rsidP="00926A3A">
      <w:pPr>
        <w:pStyle w:val="a7"/>
        <w:tabs>
          <w:tab w:val="left" w:pos="1134"/>
        </w:tabs>
        <w:spacing w:after="0" w:line="240" w:lineRule="auto"/>
        <w:ind w:left="0" w:right="-1" w:firstLine="709"/>
        <w:contextualSpacing w:val="0"/>
        <w:jc w:val="both"/>
        <w:rPr>
          <w:rStyle w:val="ad"/>
          <w:rFonts w:ascii="Times New Roman" w:hAnsi="Times New Roman" w:cs="Times New Roman"/>
          <w:color w:val="auto"/>
          <w:sz w:val="28"/>
          <w:szCs w:val="28"/>
          <w:u w:val="none"/>
          <w:lang w:val="kk-KZ"/>
        </w:rPr>
      </w:pPr>
      <w:r w:rsidRPr="00926A3A">
        <w:rPr>
          <w:rFonts w:ascii="Times New Roman" w:hAnsi="Times New Roman" w:cs="Times New Roman"/>
          <w:sz w:val="28"/>
          <w:szCs w:val="28"/>
          <w:lang w:val="kk-KZ"/>
        </w:rPr>
        <w:t>62 Кекілбаев Ә. Аңыздың ақыры</w:t>
      </w:r>
      <w:r w:rsidR="00E23BE7" w:rsidRPr="00926A3A">
        <w:rPr>
          <w:rFonts w:ascii="Times New Roman" w:hAnsi="Times New Roman" w:cs="Times New Roman"/>
          <w:sz w:val="28"/>
          <w:szCs w:val="28"/>
          <w:lang w:val="kk-KZ"/>
        </w:rPr>
        <w:t xml:space="preserve"> // </w:t>
      </w:r>
      <w:hyperlink r:id="rId102" w:history="1">
        <w:r w:rsidR="002B52C4" w:rsidRPr="00926A3A">
          <w:rPr>
            <w:rStyle w:val="ad"/>
            <w:rFonts w:ascii="Times New Roman" w:hAnsi="Times New Roman" w:cs="Times New Roman"/>
            <w:color w:val="auto"/>
            <w:sz w:val="28"/>
            <w:szCs w:val="28"/>
            <w:u w:val="none"/>
            <w:lang w:val="kk-KZ"/>
          </w:rPr>
          <w:t>https://kaz.nur.kz/leisure</w:t>
        </w:r>
      </w:hyperlink>
      <w:r w:rsidR="002B52C4" w:rsidRPr="00926A3A">
        <w:rPr>
          <w:rFonts w:ascii="Times New Roman" w:hAnsi="Times New Roman" w:cs="Times New Roman"/>
          <w:sz w:val="28"/>
          <w:szCs w:val="28"/>
          <w:lang w:val="kk-KZ"/>
        </w:rPr>
        <w:t>. 10.11.2024.</w:t>
      </w:r>
    </w:p>
    <w:p w:rsidR="00EB0604" w:rsidRPr="00926A3A" w:rsidRDefault="00EB0604"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Style w:val="ad"/>
          <w:rFonts w:ascii="Times New Roman" w:hAnsi="Times New Roman" w:cs="Times New Roman"/>
          <w:color w:val="auto"/>
          <w:sz w:val="28"/>
          <w:szCs w:val="28"/>
          <w:u w:val="none"/>
          <w:lang w:val="kk-KZ"/>
        </w:rPr>
        <w:t xml:space="preserve">63 </w:t>
      </w:r>
      <w:r w:rsidR="00B32286" w:rsidRPr="00926A3A">
        <w:rPr>
          <w:rFonts w:ascii="Times New Roman" w:hAnsi="Times New Roman" w:cs="Times New Roman"/>
          <w:sz w:val="28"/>
          <w:szCs w:val="28"/>
          <w:lang w:val="kk-KZ"/>
        </w:rPr>
        <w:t>Бабалар сөзі: 100 т. / ҚР Мәдениет және ақпарат министрлігі. –</w:t>
      </w:r>
      <w:r w:rsidRPr="00926A3A">
        <w:rPr>
          <w:rFonts w:ascii="Times New Roman" w:hAnsi="Times New Roman" w:cs="Times New Roman"/>
          <w:sz w:val="28"/>
          <w:szCs w:val="28"/>
          <w:lang w:val="kk-KZ"/>
        </w:rPr>
        <w:t xml:space="preserve"> Астана: «Фолиант», 2005. </w:t>
      </w:r>
      <w:r w:rsidR="002B52C4" w:rsidRPr="00926A3A">
        <w:rPr>
          <w:rFonts w:ascii="Times New Roman" w:hAnsi="Times New Roman" w:cs="Times New Roman"/>
          <w:sz w:val="28"/>
          <w:szCs w:val="28"/>
          <w:lang w:val="kk-KZ"/>
        </w:rPr>
        <w:t xml:space="preserve">– Т. 15. </w:t>
      </w:r>
      <w:r w:rsidRPr="00926A3A">
        <w:rPr>
          <w:rFonts w:ascii="Times New Roman" w:hAnsi="Times New Roman" w:cs="Times New Roman"/>
          <w:sz w:val="28"/>
          <w:szCs w:val="28"/>
          <w:lang w:val="kk-KZ"/>
        </w:rPr>
        <w:t>– 344 б.</w:t>
      </w:r>
    </w:p>
    <w:p w:rsidR="00EB0604" w:rsidRPr="00926A3A" w:rsidRDefault="00EB0604" w:rsidP="00926A3A">
      <w:pPr>
        <w:pStyle w:val="a7"/>
        <w:tabs>
          <w:tab w:val="left" w:pos="1134"/>
        </w:tabs>
        <w:spacing w:after="0" w:line="240" w:lineRule="auto"/>
        <w:ind w:left="0" w:right="-1" w:firstLine="709"/>
        <w:contextualSpacing w:val="0"/>
        <w:jc w:val="both"/>
        <w:rPr>
          <w:rFonts w:ascii="Times New Roman" w:eastAsia="Times New Roman" w:hAnsi="Times New Roman" w:cs="Times New Roman"/>
          <w:sz w:val="28"/>
          <w:szCs w:val="28"/>
          <w:lang w:val="kk-KZ"/>
        </w:rPr>
      </w:pPr>
      <w:r w:rsidRPr="00926A3A">
        <w:rPr>
          <w:rFonts w:ascii="Times New Roman" w:hAnsi="Times New Roman" w:cs="Times New Roman"/>
          <w:sz w:val="28"/>
          <w:szCs w:val="28"/>
          <w:lang w:val="kk-KZ"/>
        </w:rPr>
        <w:t>64 Айтматов Ш. Қызыл алма</w:t>
      </w:r>
      <w:r w:rsidR="002B52C4"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lang w:val="kk-KZ"/>
        </w:rPr>
        <w:t xml:space="preserve"> </w:t>
      </w:r>
      <w:hyperlink r:id="rId103" w:history="1">
        <w:r w:rsidR="002B52C4" w:rsidRPr="00926A3A">
          <w:rPr>
            <w:rStyle w:val="ad"/>
            <w:rFonts w:ascii="Times New Roman" w:eastAsia="Times New Roman" w:hAnsi="Times New Roman" w:cs="Times New Roman"/>
            <w:color w:val="auto"/>
            <w:sz w:val="28"/>
            <w:szCs w:val="28"/>
            <w:u w:val="none"/>
            <w:lang w:val="kk-KZ"/>
          </w:rPr>
          <w:t>https://adebiportal.kz/kz/blogs.</w:t>
        </w:r>
      </w:hyperlink>
      <w:r w:rsidR="002B52C4" w:rsidRPr="00926A3A">
        <w:rPr>
          <w:rStyle w:val="ad"/>
          <w:rFonts w:ascii="Times New Roman" w:eastAsia="Times New Roman" w:hAnsi="Times New Roman" w:cs="Times New Roman"/>
          <w:color w:val="auto"/>
          <w:sz w:val="28"/>
          <w:szCs w:val="28"/>
          <w:u w:val="none"/>
          <w:lang w:val="kk-KZ"/>
        </w:rPr>
        <w:t xml:space="preserve"> 10.11.2024.</w:t>
      </w:r>
    </w:p>
    <w:p w:rsidR="00EB0604" w:rsidRPr="00926A3A" w:rsidRDefault="00EB0604"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65 Мұратбеков С. Жабайы алма</w:t>
      </w:r>
      <w:r w:rsidR="002B52C4"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lang w:val="kk-KZ"/>
        </w:rPr>
        <w:t xml:space="preserve"> </w:t>
      </w:r>
      <w:hyperlink r:id="rId104" w:history="1">
        <w:r w:rsidR="002B52C4" w:rsidRPr="00926A3A">
          <w:rPr>
            <w:rStyle w:val="ad"/>
            <w:rFonts w:ascii="Times New Roman" w:hAnsi="Times New Roman" w:cs="Times New Roman"/>
            <w:color w:val="auto"/>
            <w:sz w:val="28"/>
            <w:szCs w:val="28"/>
            <w:u w:val="none"/>
            <w:lang w:val="kk-KZ"/>
          </w:rPr>
          <w:t>http://dev-s.balatili.kz/uploads.</w:t>
        </w:r>
      </w:hyperlink>
      <w:r w:rsidR="002B52C4" w:rsidRPr="00926A3A">
        <w:rPr>
          <w:rFonts w:ascii="Times New Roman" w:hAnsi="Times New Roman" w:cs="Times New Roman"/>
          <w:sz w:val="28"/>
          <w:szCs w:val="28"/>
          <w:lang w:val="kk-KZ"/>
        </w:rPr>
        <w:t xml:space="preserve"> 10.11.2024.</w:t>
      </w:r>
    </w:p>
    <w:p w:rsidR="00EB0604" w:rsidRPr="00926A3A" w:rsidRDefault="002B52C4"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66 Wells H.G.</w:t>
      </w:r>
      <w:r w:rsidR="00EB0604"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lang w:val="kk-KZ"/>
        </w:rPr>
        <w:t xml:space="preserve">The Apple // </w:t>
      </w:r>
      <w:hyperlink r:id="rId105" w:history="1">
        <w:r w:rsidRPr="00926A3A">
          <w:rPr>
            <w:rStyle w:val="ad"/>
            <w:rFonts w:ascii="Times New Roman" w:hAnsi="Times New Roman" w:cs="Times New Roman"/>
            <w:color w:val="auto"/>
            <w:sz w:val="28"/>
            <w:szCs w:val="28"/>
            <w:u w:val="none"/>
            <w:lang w:val="kk-KZ"/>
          </w:rPr>
          <w:t>https://www.libraryofshortstories.com</w:t>
        </w:r>
      </w:hyperlink>
      <w:r w:rsidRPr="00926A3A">
        <w:rPr>
          <w:rStyle w:val="ad"/>
          <w:rFonts w:ascii="Times New Roman" w:hAnsi="Times New Roman" w:cs="Times New Roman"/>
          <w:color w:val="auto"/>
          <w:sz w:val="28"/>
          <w:szCs w:val="28"/>
          <w:u w:val="none"/>
          <w:lang w:val="kk-KZ"/>
        </w:rPr>
        <w:t>. 10.11.2024.</w:t>
      </w:r>
    </w:p>
    <w:p w:rsidR="00EB0604" w:rsidRPr="00926A3A" w:rsidRDefault="00EB0604" w:rsidP="00926A3A">
      <w:pPr>
        <w:tabs>
          <w:tab w:val="left" w:pos="1134"/>
        </w:tabs>
        <w:spacing w:after="0" w:line="240" w:lineRule="auto"/>
        <w:ind w:right="-1"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67 Қондыбай С. Толық шығармалар жинағы. </w:t>
      </w:r>
      <w:r w:rsidR="002B52C4"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lang w:val="kk-KZ"/>
        </w:rPr>
        <w:t>Алматы: Арыс, 2008</w:t>
      </w:r>
      <w:r w:rsidR="002B52C4" w:rsidRPr="00926A3A">
        <w:rPr>
          <w:rFonts w:ascii="Times New Roman" w:hAnsi="Times New Roman" w:cs="Times New Roman"/>
          <w:sz w:val="28"/>
          <w:szCs w:val="28"/>
          <w:lang w:val="kk-KZ"/>
        </w:rPr>
        <w:t xml:space="preserve">. – Т. 11, кіт. 3. </w:t>
      </w:r>
      <w:r w:rsidRPr="00926A3A">
        <w:rPr>
          <w:rFonts w:ascii="Times New Roman" w:hAnsi="Times New Roman" w:cs="Times New Roman"/>
          <w:sz w:val="28"/>
          <w:szCs w:val="28"/>
          <w:lang w:val="kk-KZ"/>
        </w:rPr>
        <w:t>– 520 б.</w:t>
      </w:r>
    </w:p>
    <w:p w:rsidR="00EB0604" w:rsidRPr="00926A3A" w:rsidRDefault="00EB0604" w:rsidP="00926A3A">
      <w:pPr>
        <w:tabs>
          <w:tab w:val="left" w:pos="1134"/>
        </w:tabs>
        <w:spacing w:after="0" w:line="240" w:lineRule="auto"/>
        <w:ind w:right="-1"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68 Норман Д. Мифологиядағы символизм</w:t>
      </w:r>
      <w:r w:rsidR="00E03ACB"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lang w:val="kk-KZ"/>
        </w:rPr>
        <w:t xml:space="preserve"> Кіт</w:t>
      </w:r>
      <w:r w:rsidR="00E03ACB" w:rsidRPr="00926A3A">
        <w:rPr>
          <w:rFonts w:ascii="Times New Roman" w:hAnsi="Times New Roman" w:cs="Times New Roman"/>
          <w:sz w:val="28"/>
          <w:szCs w:val="28"/>
          <w:lang w:val="kk-KZ"/>
        </w:rPr>
        <w:t>.</w:t>
      </w:r>
      <w:r w:rsidRPr="00926A3A">
        <w:rPr>
          <w:rFonts w:ascii="Times New Roman" w:hAnsi="Times New Roman" w:cs="Times New Roman"/>
          <w:sz w:val="28"/>
          <w:szCs w:val="28"/>
          <w:lang w:val="kk-KZ"/>
        </w:rPr>
        <w:t>: Әлемдік мәдениеттану ой-санасы</w:t>
      </w:r>
      <w:r w:rsidR="00E03ACB" w:rsidRPr="00926A3A">
        <w:rPr>
          <w:rFonts w:ascii="Times New Roman" w:hAnsi="Times New Roman" w:cs="Times New Roman"/>
          <w:sz w:val="28"/>
          <w:szCs w:val="28"/>
          <w:lang w:val="kk-KZ"/>
        </w:rPr>
        <w:t>: 10 т.</w:t>
      </w:r>
      <w:r w:rsidRPr="00926A3A">
        <w:rPr>
          <w:rFonts w:ascii="Times New Roman" w:hAnsi="Times New Roman" w:cs="Times New Roman"/>
          <w:sz w:val="28"/>
          <w:szCs w:val="28"/>
          <w:lang w:val="kk-KZ"/>
        </w:rPr>
        <w:t xml:space="preserve"> </w:t>
      </w:r>
      <w:r w:rsidR="00E03ACB"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lang w:val="kk-KZ"/>
        </w:rPr>
        <w:t xml:space="preserve">Алматы: </w:t>
      </w:r>
      <w:r w:rsidR="00E03ACB" w:rsidRPr="00926A3A">
        <w:rPr>
          <w:rFonts w:ascii="Times New Roman" w:hAnsi="Times New Roman" w:cs="Times New Roman"/>
          <w:sz w:val="28"/>
          <w:szCs w:val="28"/>
          <w:lang w:val="kk-KZ"/>
        </w:rPr>
        <w:t>Жазушы</w:t>
      </w:r>
      <w:r w:rsidRPr="00926A3A">
        <w:rPr>
          <w:rFonts w:ascii="Times New Roman" w:hAnsi="Times New Roman" w:cs="Times New Roman"/>
          <w:sz w:val="28"/>
          <w:szCs w:val="28"/>
          <w:lang w:val="kk-KZ"/>
        </w:rPr>
        <w:t xml:space="preserve">, 2005. </w:t>
      </w:r>
      <w:r w:rsidR="00E03ACB" w:rsidRPr="00926A3A">
        <w:rPr>
          <w:rFonts w:ascii="Times New Roman" w:hAnsi="Times New Roman" w:cs="Times New Roman"/>
          <w:sz w:val="28"/>
          <w:szCs w:val="28"/>
          <w:lang w:val="kk-KZ"/>
        </w:rPr>
        <w:t xml:space="preserve">– Т. 2. </w:t>
      </w:r>
      <w:r w:rsidRPr="00926A3A">
        <w:rPr>
          <w:rFonts w:ascii="Times New Roman" w:hAnsi="Times New Roman" w:cs="Times New Roman"/>
          <w:sz w:val="28"/>
          <w:szCs w:val="28"/>
          <w:lang w:val="kk-KZ"/>
        </w:rPr>
        <w:t>– 568 б.</w:t>
      </w:r>
    </w:p>
    <w:p w:rsidR="00EB0604" w:rsidRPr="00926A3A" w:rsidRDefault="00E03ACB" w:rsidP="00926A3A">
      <w:pPr>
        <w:tabs>
          <w:tab w:val="left" w:pos="1134"/>
        </w:tabs>
        <w:spacing w:after="0" w:line="240" w:lineRule="auto"/>
        <w:ind w:right="-1"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69 </w:t>
      </w:r>
      <w:r w:rsidR="00EB0604" w:rsidRPr="00926A3A">
        <w:rPr>
          <w:rFonts w:ascii="Times New Roman" w:hAnsi="Times New Roman" w:cs="Times New Roman"/>
          <w:sz w:val="28"/>
          <w:szCs w:val="28"/>
          <w:lang w:val="en-US"/>
        </w:rPr>
        <w:t xml:space="preserve">Aimukhambet Zh., Kassen A., Kurmambayeva K. Seven Headed Dragon in Kazakh Folklore </w:t>
      </w:r>
      <w:r w:rsidR="00EB0604" w:rsidRPr="00926A3A">
        <w:rPr>
          <w:rFonts w:ascii="Times New Roman" w:hAnsi="Times New Roman" w:cs="Times New Roman"/>
          <w:sz w:val="28"/>
          <w:szCs w:val="28"/>
          <w:lang w:val="kk-KZ"/>
        </w:rPr>
        <w:t>(</w:t>
      </w:r>
      <w:r w:rsidR="00EB0604" w:rsidRPr="00926A3A">
        <w:rPr>
          <w:rFonts w:ascii="Times New Roman" w:hAnsi="Times New Roman" w:cs="Times New Roman"/>
          <w:sz w:val="28"/>
          <w:szCs w:val="28"/>
          <w:lang w:val="en-US"/>
        </w:rPr>
        <w:t>Kazak folklorunda yedi başli ejderha</w:t>
      </w:r>
      <w:r w:rsidR="00EB0604" w:rsidRPr="00926A3A">
        <w:rPr>
          <w:rFonts w:ascii="Times New Roman" w:hAnsi="Times New Roman" w:cs="Times New Roman"/>
          <w:sz w:val="28"/>
          <w:szCs w:val="28"/>
          <w:lang w:val="kk-KZ"/>
        </w:rPr>
        <w:t xml:space="preserve">) // </w:t>
      </w:r>
      <w:hyperlink r:id="rId106" w:history="1">
        <w:r w:rsidR="00EB0604" w:rsidRPr="00926A3A">
          <w:rPr>
            <w:rFonts w:ascii="Times New Roman" w:hAnsi="Times New Roman" w:cs="Times New Roman"/>
            <w:bCs/>
            <w:iCs/>
            <w:sz w:val="28"/>
            <w:szCs w:val="28"/>
            <w:bdr w:val="none" w:sz="0" w:space="0" w:color="auto" w:frame="1"/>
            <w:shd w:val="clear" w:color="auto" w:fill="FFFFFF"/>
            <w:lang w:val="en-US"/>
          </w:rPr>
          <w:t>Milli Folklor</w:t>
        </w:r>
      </w:hyperlink>
      <w:r w:rsidR="00EB0604" w:rsidRPr="00926A3A">
        <w:rPr>
          <w:rFonts w:ascii="Times New Roman" w:hAnsi="Times New Roman" w:cs="Times New Roman"/>
          <w:sz w:val="28"/>
          <w:szCs w:val="28"/>
          <w:lang w:val="kk-KZ"/>
        </w:rPr>
        <w:t xml:space="preserve">. – 2022. </w:t>
      </w:r>
      <w:r w:rsidRPr="00926A3A">
        <w:rPr>
          <w:rFonts w:ascii="Times New Roman" w:hAnsi="Times New Roman" w:cs="Times New Roman"/>
          <w:sz w:val="28"/>
          <w:szCs w:val="28"/>
          <w:lang w:val="kk-KZ"/>
        </w:rPr>
        <w:t>–</w:t>
      </w:r>
      <w:r w:rsidR="00EB0604" w:rsidRPr="00926A3A">
        <w:rPr>
          <w:rFonts w:ascii="Times New Roman" w:hAnsi="Times New Roman" w:cs="Times New Roman"/>
          <w:sz w:val="28"/>
          <w:szCs w:val="28"/>
          <w:lang w:val="kk-KZ"/>
        </w:rPr>
        <w:t xml:space="preserve"> Vol. 136. – P. 192-204.</w:t>
      </w:r>
    </w:p>
    <w:p w:rsidR="00EB0604" w:rsidRPr="00926A3A" w:rsidRDefault="00EB0604" w:rsidP="00926A3A">
      <w:pPr>
        <w:tabs>
          <w:tab w:val="left" w:pos="567"/>
          <w:tab w:val="left" w:pos="1134"/>
        </w:tabs>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70 </w:t>
      </w:r>
      <w:r w:rsidRPr="00926A3A">
        <w:rPr>
          <w:rFonts w:ascii="Times New Roman" w:hAnsi="Times New Roman" w:cs="Times New Roman"/>
          <w:sz w:val="28"/>
          <w:szCs w:val="28"/>
          <w:lang w:val="tr-TR"/>
        </w:rPr>
        <w:t>Ekici M</w:t>
      </w:r>
      <w:r w:rsidRPr="00926A3A">
        <w:rPr>
          <w:rFonts w:ascii="Times New Roman" w:hAnsi="Times New Roman" w:cs="Times New Roman"/>
          <w:sz w:val="28"/>
          <w:szCs w:val="28"/>
          <w:lang w:val="kk-KZ"/>
        </w:rPr>
        <w:t>.</w:t>
      </w:r>
      <w:r w:rsidRPr="00926A3A">
        <w:rPr>
          <w:rFonts w:ascii="Times New Roman" w:hAnsi="Times New Roman" w:cs="Times New Roman"/>
          <w:sz w:val="28"/>
          <w:szCs w:val="28"/>
          <w:lang w:val="tr-TR"/>
        </w:rPr>
        <w:t xml:space="preserve"> </w:t>
      </w:r>
      <w:r w:rsidRPr="00926A3A">
        <w:rPr>
          <w:rFonts w:ascii="Times New Roman" w:hAnsi="Times New Roman" w:cs="Times New Roman"/>
          <w:sz w:val="28"/>
          <w:szCs w:val="28"/>
          <w:lang w:val="kk-KZ"/>
        </w:rPr>
        <w:t>Dede Korkut k</w:t>
      </w:r>
      <w:r w:rsidRPr="00926A3A">
        <w:rPr>
          <w:rFonts w:ascii="Times New Roman" w:hAnsi="Times New Roman" w:cs="Times New Roman"/>
          <w:sz w:val="28"/>
          <w:szCs w:val="28"/>
          <w:lang w:val="tr-TR"/>
        </w:rPr>
        <w:t>itabı</w:t>
      </w:r>
      <w:r w:rsidRPr="00926A3A">
        <w:rPr>
          <w:rFonts w:ascii="Times New Roman" w:hAnsi="Times New Roman" w:cs="Times New Roman"/>
          <w:sz w:val="28"/>
          <w:szCs w:val="28"/>
          <w:lang w:val="kk-KZ"/>
        </w:rPr>
        <w:t>.</w:t>
      </w:r>
      <w:r w:rsidRPr="00926A3A">
        <w:rPr>
          <w:rFonts w:ascii="Times New Roman" w:hAnsi="Times New Roman" w:cs="Times New Roman"/>
          <w:sz w:val="28"/>
          <w:szCs w:val="28"/>
          <w:lang w:val="tr-TR"/>
        </w:rPr>
        <w:t xml:space="preserve"> Türkistan/Türkmen nüskası</w:t>
      </w:r>
      <w:r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lang w:val="tr-TR"/>
        </w:rPr>
        <w:t>Soylamalar ve 13. B</w:t>
      </w:r>
      <w:r w:rsidR="00E03ACB" w:rsidRPr="00926A3A">
        <w:rPr>
          <w:rFonts w:ascii="Times New Roman" w:hAnsi="Times New Roman" w:cs="Times New Roman"/>
          <w:sz w:val="28"/>
          <w:szCs w:val="28"/>
          <w:lang w:val="tr-TR"/>
        </w:rPr>
        <w:t>oy</w:t>
      </w:r>
      <w:r w:rsidRPr="00926A3A">
        <w:rPr>
          <w:rFonts w:ascii="Times New Roman" w:hAnsi="Times New Roman" w:cs="Times New Roman"/>
          <w:sz w:val="28"/>
          <w:szCs w:val="28"/>
          <w:lang w:val="kk-KZ"/>
        </w:rPr>
        <w:t>:</w:t>
      </w:r>
      <w:r w:rsidRPr="00926A3A">
        <w:rPr>
          <w:rFonts w:ascii="Times New Roman" w:hAnsi="Times New Roman" w:cs="Times New Roman"/>
          <w:sz w:val="28"/>
          <w:szCs w:val="28"/>
          <w:lang w:val="tr-TR"/>
        </w:rPr>
        <w:t xml:space="preserve"> </w:t>
      </w:r>
      <w:r w:rsidRPr="00926A3A">
        <w:rPr>
          <w:rFonts w:ascii="Times New Roman" w:hAnsi="Times New Roman" w:cs="Times New Roman"/>
          <w:sz w:val="28"/>
          <w:szCs w:val="28"/>
          <w:lang w:val="kk-KZ"/>
        </w:rPr>
        <w:t>Salur Kazan'</w:t>
      </w:r>
      <w:r w:rsidRPr="00926A3A">
        <w:rPr>
          <w:rFonts w:ascii="Times New Roman" w:hAnsi="Times New Roman" w:cs="Times New Roman"/>
          <w:sz w:val="28"/>
          <w:szCs w:val="28"/>
          <w:lang w:val="tr-TR"/>
        </w:rPr>
        <w:t>ın yedi başlı ejderhayı öldürmesı</w:t>
      </w:r>
      <w:r w:rsidRPr="00926A3A">
        <w:rPr>
          <w:rFonts w:ascii="Times New Roman" w:hAnsi="Times New Roman" w:cs="Times New Roman"/>
          <w:sz w:val="28"/>
          <w:szCs w:val="28"/>
          <w:lang w:val="kk-KZ"/>
        </w:rPr>
        <w:t xml:space="preserve">. </w:t>
      </w:r>
      <w:r w:rsidR="00E03ACB"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lang w:val="kk-KZ"/>
        </w:rPr>
        <w:t>İstanbul: Ö</w:t>
      </w:r>
      <w:r w:rsidRPr="00926A3A">
        <w:rPr>
          <w:rFonts w:ascii="Times New Roman" w:hAnsi="Times New Roman" w:cs="Times New Roman"/>
          <w:sz w:val="28"/>
          <w:szCs w:val="28"/>
          <w:lang w:val="tr-TR"/>
        </w:rPr>
        <w:t>tüken, 2019. – 2</w:t>
      </w:r>
      <w:r w:rsidR="00E03ACB" w:rsidRPr="00926A3A">
        <w:rPr>
          <w:rFonts w:ascii="Times New Roman" w:hAnsi="Times New Roman" w:cs="Times New Roman"/>
          <w:sz w:val="28"/>
          <w:szCs w:val="28"/>
          <w:lang w:val="kk-KZ"/>
        </w:rPr>
        <w:t>24</w:t>
      </w:r>
      <w:r w:rsidRPr="00926A3A">
        <w:rPr>
          <w:rFonts w:ascii="Times New Roman" w:hAnsi="Times New Roman" w:cs="Times New Roman"/>
          <w:sz w:val="28"/>
          <w:szCs w:val="28"/>
          <w:lang w:val="kk-KZ"/>
        </w:rPr>
        <w:t xml:space="preserve"> </w:t>
      </w:r>
      <w:r w:rsidR="00E03ACB" w:rsidRPr="00926A3A">
        <w:rPr>
          <w:rFonts w:ascii="Times New Roman" w:hAnsi="Times New Roman" w:cs="Times New Roman"/>
          <w:sz w:val="28"/>
          <w:szCs w:val="28"/>
          <w:lang w:val="kk-KZ"/>
        </w:rPr>
        <w:t>s.</w:t>
      </w:r>
    </w:p>
    <w:p w:rsidR="00EB0604" w:rsidRPr="00926A3A" w:rsidRDefault="00EB0604" w:rsidP="00926A3A">
      <w:pPr>
        <w:tabs>
          <w:tab w:val="left" w:pos="567"/>
          <w:tab w:val="left" w:pos="1134"/>
        </w:tabs>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71 Марғұлан Ә. Ежелгі жыр-аңыздар. </w:t>
      </w:r>
      <w:r w:rsidR="00E03ACB"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lang w:val="kk-KZ"/>
        </w:rPr>
        <w:t>Алматы:</w:t>
      </w:r>
      <w:r w:rsidR="00E03ACB" w:rsidRPr="00926A3A">
        <w:rPr>
          <w:rFonts w:ascii="Times New Roman" w:hAnsi="Times New Roman" w:cs="Times New Roman"/>
          <w:sz w:val="28"/>
          <w:szCs w:val="28"/>
          <w:lang w:val="kk-KZ"/>
        </w:rPr>
        <w:t xml:space="preserve"> Жазушы</w:t>
      </w:r>
      <w:r w:rsidRPr="00926A3A">
        <w:rPr>
          <w:rFonts w:ascii="Times New Roman" w:hAnsi="Times New Roman" w:cs="Times New Roman"/>
          <w:sz w:val="28"/>
          <w:szCs w:val="28"/>
          <w:lang w:val="kk-KZ"/>
        </w:rPr>
        <w:t>, 1985. – 368 б.</w:t>
      </w:r>
    </w:p>
    <w:p w:rsidR="00EB0604" w:rsidRPr="00926A3A" w:rsidRDefault="00EB0604" w:rsidP="00926A3A">
      <w:pPr>
        <w:tabs>
          <w:tab w:val="left" w:pos="567"/>
          <w:tab w:val="left" w:pos="1134"/>
        </w:tabs>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72 Қорқыт ата кітабы (Дрезден нұсұқасының транскрипциясы, қазақша жаңашаланған</w:t>
      </w:r>
      <w:r w:rsidR="00A83F82" w:rsidRPr="00926A3A">
        <w:rPr>
          <w:rFonts w:ascii="Times New Roman" w:hAnsi="Times New Roman" w:cs="Times New Roman"/>
          <w:sz w:val="28"/>
          <w:szCs w:val="28"/>
          <w:lang w:val="kk-KZ"/>
        </w:rPr>
        <w:t xml:space="preserve"> мәтіні, сөздігі)</w:t>
      </w:r>
      <w:r w:rsidR="00E03ACB" w:rsidRPr="00926A3A">
        <w:rPr>
          <w:rFonts w:ascii="Times New Roman" w:hAnsi="Times New Roman" w:cs="Times New Roman"/>
          <w:sz w:val="28"/>
          <w:szCs w:val="28"/>
          <w:lang w:val="kk-KZ"/>
        </w:rPr>
        <w:t xml:space="preserve"> / ред. М. Жолдасбеков, Г. Шадиева</w:t>
      </w:r>
      <w:r w:rsidR="00A83F82" w:rsidRPr="00926A3A">
        <w:rPr>
          <w:rFonts w:ascii="Times New Roman" w:hAnsi="Times New Roman" w:cs="Times New Roman"/>
          <w:sz w:val="28"/>
          <w:szCs w:val="28"/>
          <w:lang w:val="kk-KZ"/>
        </w:rPr>
        <w:t xml:space="preserve">. </w:t>
      </w:r>
      <w:r w:rsidR="00E03ACB" w:rsidRPr="00926A3A">
        <w:rPr>
          <w:rFonts w:ascii="Times New Roman" w:hAnsi="Times New Roman" w:cs="Times New Roman"/>
          <w:sz w:val="28"/>
          <w:szCs w:val="28"/>
          <w:lang w:val="kk-KZ"/>
        </w:rPr>
        <w:t xml:space="preserve">– </w:t>
      </w:r>
      <w:r w:rsidR="00A83F82" w:rsidRPr="00926A3A">
        <w:rPr>
          <w:rFonts w:ascii="Times New Roman" w:hAnsi="Times New Roman" w:cs="Times New Roman"/>
          <w:sz w:val="28"/>
          <w:szCs w:val="28"/>
          <w:lang w:val="kk-KZ"/>
        </w:rPr>
        <w:t>Нұр-Сұлтан: Күлтегін,</w:t>
      </w:r>
      <w:r w:rsidRPr="00926A3A">
        <w:rPr>
          <w:rFonts w:ascii="Times New Roman" w:hAnsi="Times New Roman" w:cs="Times New Roman"/>
          <w:sz w:val="28"/>
          <w:szCs w:val="28"/>
          <w:lang w:val="kk-KZ"/>
        </w:rPr>
        <w:t xml:space="preserve"> 20</w:t>
      </w:r>
      <w:r w:rsidR="00E03ACB" w:rsidRPr="00926A3A">
        <w:rPr>
          <w:rFonts w:ascii="Times New Roman" w:hAnsi="Times New Roman" w:cs="Times New Roman"/>
          <w:sz w:val="28"/>
          <w:szCs w:val="28"/>
          <w:lang w:val="kk-KZ"/>
        </w:rPr>
        <w:t>20</w:t>
      </w:r>
      <w:r w:rsidRPr="00926A3A">
        <w:rPr>
          <w:rFonts w:ascii="Times New Roman" w:hAnsi="Times New Roman" w:cs="Times New Roman"/>
          <w:sz w:val="28"/>
          <w:szCs w:val="28"/>
          <w:lang w:val="kk-KZ"/>
        </w:rPr>
        <w:t xml:space="preserve">. – </w:t>
      </w:r>
      <w:r w:rsidR="00E03ACB" w:rsidRPr="00926A3A">
        <w:rPr>
          <w:rFonts w:ascii="Times New Roman" w:hAnsi="Times New Roman" w:cs="Times New Roman"/>
          <w:sz w:val="28"/>
          <w:szCs w:val="28"/>
          <w:lang w:val="kk-KZ"/>
        </w:rPr>
        <w:t>752</w:t>
      </w:r>
      <w:r w:rsidRPr="00926A3A">
        <w:rPr>
          <w:rFonts w:ascii="Times New Roman" w:hAnsi="Times New Roman" w:cs="Times New Roman"/>
          <w:sz w:val="28"/>
          <w:szCs w:val="28"/>
          <w:lang w:val="kk-KZ"/>
        </w:rPr>
        <w:t xml:space="preserve"> б.</w:t>
      </w:r>
    </w:p>
    <w:p w:rsidR="00EB0604" w:rsidRPr="00926A3A" w:rsidRDefault="00EB0604" w:rsidP="00926A3A">
      <w:pPr>
        <w:tabs>
          <w:tab w:val="left" w:pos="567"/>
          <w:tab w:val="left" w:pos="1134"/>
        </w:tabs>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73 </w:t>
      </w:r>
      <w:r w:rsidR="00B32286" w:rsidRPr="00926A3A">
        <w:rPr>
          <w:rFonts w:ascii="Times New Roman" w:hAnsi="Times New Roman" w:cs="Times New Roman"/>
          <w:sz w:val="28"/>
          <w:szCs w:val="28"/>
          <w:lang w:val="kk-KZ"/>
        </w:rPr>
        <w:t>Бабалар сөзі: 100 т. / ҚР Мәдениет және ақпарат министрлігі. –</w:t>
      </w:r>
      <w:r w:rsidRPr="00926A3A">
        <w:rPr>
          <w:rFonts w:ascii="Times New Roman" w:hAnsi="Times New Roman" w:cs="Times New Roman"/>
          <w:sz w:val="28"/>
          <w:szCs w:val="28"/>
          <w:lang w:val="kk-KZ"/>
        </w:rPr>
        <w:t xml:space="preserve"> Астана: Фолиант, 2008. </w:t>
      </w:r>
      <w:r w:rsidR="00E03ACB" w:rsidRPr="00926A3A">
        <w:rPr>
          <w:rFonts w:ascii="Times New Roman" w:hAnsi="Times New Roman" w:cs="Times New Roman"/>
          <w:sz w:val="28"/>
          <w:szCs w:val="28"/>
          <w:lang w:val="kk-KZ"/>
        </w:rPr>
        <w:t xml:space="preserve">– Т. 52. </w:t>
      </w:r>
      <w:r w:rsidRPr="00926A3A">
        <w:rPr>
          <w:rFonts w:ascii="Times New Roman" w:hAnsi="Times New Roman" w:cs="Times New Roman"/>
          <w:sz w:val="28"/>
          <w:szCs w:val="28"/>
          <w:lang w:val="kk-KZ"/>
        </w:rPr>
        <w:t>– 352 б.</w:t>
      </w:r>
    </w:p>
    <w:p w:rsidR="00EB0604" w:rsidRPr="00926A3A" w:rsidRDefault="00EB0604" w:rsidP="00926A3A">
      <w:pPr>
        <w:tabs>
          <w:tab w:val="left" w:pos="567"/>
          <w:tab w:val="left" w:pos="1560"/>
        </w:tabs>
        <w:suppressAutoHyphens/>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74 Стеблева И.В. Очерки турецкой мифологии: </w:t>
      </w:r>
      <w:r w:rsidR="00E03ACB" w:rsidRPr="00926A3A">
        <w:rPr>
          <w:rFonts w:ascii="Times New Roman" w:hAnsi="Times New Roman" w:cs="Times New Roman"/>
          <w:sz w:val="28"/>
          <w:szCs w:val="28"/>
          <w:lang w:val="kk-KZ"/>
        </w:rPr>
        <w:t xml:space="preserve">по </w:t>
      </w:r>
      <w:r w:rsidRPr="00926A3A">
        <w:rPr>
          <w:rFonts w:ascii="Times New Roman" w:hAnsi="Times New Roman" w:cs="Times New Roman"/>
          <w:sz w:val="28"/>
          <w:szCs w:val="28"/>
          <w:lang w:val="kk-KZ"/>
        </w:rPr>
        <w:t>материалам волшебной сказки</w:t>
      </w:r>
      <w:r w:rsidR="00E03ACB" w:rsidRPr="00926A3A">
        <w:rPr>
          <w:rFonts w:ascii="Times New Roman" w:hAnsi="Times New Roman" w:cs="Times New Roman"/>
          <w:sz w:val="28"/>
          <w:szCs w:val="28"/>
          <w:lang w:val="kk-KZ"/>
        </w:rPr>
        <w:t>.</w:t>
      </w:r>
      <w:r w:rsidRPr="00926A3A">
        <w:rPr>
          <w:rFonts w:ascii="Times New Roman" w:hAnsi="Times New Roman" w:cs="Times New Roman"/>
          <w:sz w:val="28"/>
          <w:szCs w:val="28"/>
          <w:lang w:val="kk-KZ"/>
        </w:rPr>
        <w:t xml:space="preserve"> – М</w:t>
      </w:r>
      <w:r w:rsidR="00E03ACB" w:rsidRPr="00926A3A">
        <w:rPr>
          <w:rFonts w:ascii="Times New Roman" w:hAnsi="Times New Roman" w:cs="Times New Roman"/>
          <w:sz w:val="28"/>
          <w:szCs w:val="28"/>
          <w:lang w:val="kk-KZ"/>
        </w:rPr>
        <w:t>.</w:t>
      </w:r>
      <w:r w:rsidRPr="00926A3A">
        <w:rPr>
          <w:rFonts w:ascii="Times New Roman" w:hAnsi="Times New Roman" w:cs="Times New Roman"/>
          <w:sz w:val="28"/>
          <w:szCs w:val="28"/>
          <w:lang w:val="kk-KZ"/>
        </w:rPr>
        <w:t>: Вост. Лит., 2002. – 102 с.</w:t>
      </w:r>
    </w:p>
    <w:p w:rsidR="00EB0604" w:rsidRPr="00926A3A" w:rsidRDefault="00EB0604" w:rsidP="00926A3A">
      <w:pPr>
        <w:tabs>
          <w:tab w:val="left" w:pos="567"/>
          <w:tab w:val="left" w:pos="1560"/>
        </w:tabs>
        <w:suppressAutoHyphens/>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75 </w:t>
      </w:r>
      <w:r w:rsidR="00B32286" w:rsidRPr="00926A3A">
        <w:rPr>
          <w:rFonts w:ascii="Times New Roman" w:hAnsi="Times New Roman" w:cs="Times New Roman"/>
          <w:sz w:val="28"/>
          <w:szCs w:val="28"/>
          <w:lang w:val="kk-KZ"/>
        </w:rPr>
        <w:t>Бабалар сөзі: 100 т. / ҚР Мәдениет және ақпарат министрлігі. –</w:t>
      </w:r>
      <w:r w:rsidRPr="00926A3A">
        <w:rPr>
          <w:rFonts w:ascii="Times New Roman" w:hAnsi="Times New Roman" w:cs="Times New Roman"/>
          <w:sz w:val="28"/>
          <w:szCs w:val="28"/>
          <w:lang w:val="kk-KZ"/>
        </w:rPr>
        <w:t xml:space="preserve"> Астана: Фолиант, 2006. </w:t>
      </w:r>
      <w:r w:rsidR="00E03ACB" w:rsidRPr="00926A3A">
        <w:rPr>
          <w:rFonts w:ascii="Times New Roman" w:hAnsi="Times New Roman" w:cs="Times New Roman"/>
          <w:sz w:val="28"/>
          <w:szCs w:val="28"/>
          <w:lang w:val="kk-KZ"/>
        </w:rPr>
        <w:t xml:space="preserve">– Т. 37. </w:t>
      </w:r>
      <w:r w:rsidRPr="00926A3A">
        <w:rPr>
          <w:rFonts w:ascii="Times New Roman" w:hAnsi="Times New Roman" w:cs="Times New Roman"/>
          <w:sz w:val="28"/>
          <w:szCs w:val="28"/>
          <w:lang w:val="kk-KZ"/>
        </w:rPr>
        <w:t>– 544 б.</w:t>
      </w:r>
    </w:p>
    <w:p w:rsidR="00EB0604" w:rsidRPr="00926A3A" w:rsidRDefault="00EB0604" w:rsidP="00926A3A">
      <w:pPr>
        <w:tabs>
          <w:tab w:val="left" w:pos="567"/>
          <w:tab w:val="left" w:pos="1560"/>
        </w:tabs>
        <w:suppressAutoHyphens/>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76 </w:t>
      </w:r>
      <w:r w:rsidR="00B32286" w:rsidRPr="00926A3A">
        <w:rPr>
          <w:rFonts w:ascii="Times New Roman" w:hAnsi="Times New Roman" w:cs="Times New Roman"/>
          <w:sz w:val="28"/>
          <w:szCs w:val="28"/>
          <w:lang w:val="kk-KZ"/>
        </w:rPr>
        <w:t>Бабалар сөзі: 100 т. / ҚР Мәдениет және ақпарат министрлігі. –</w:t>
      </w:r>
      <w:r w:rsidRPr="00926A3A">
        <w:rPr>
          <w:rFonts w:ascii="Times New Roman" w:hAnsi="Times New Roman" w:cs="Times New Roman"/>
          <w:sz w:val="28"/>
          <w:szCs w:val="28"/>
          <w:lang w:val="kk-KZ"/>
        </w:rPr>
        <w:t xml:space="preserve"> Астана: Фолиант, 2007. </w:t>
      </w:r>
      <w:r w:rsidR="00E03ACB" w:rsidRPr="00926A3A">
        <w:rPr>
          <w:rFonts w:ascii="Times New Roman" w:hAnsi="Times New Roman" w:cs="Times New Roman"/>
          <w:sz w:val="28"/>
          <w:szCs w:val="28"/>
          <w:lang w:val="kk-KZ"/>
        </w:rPr>
        <w:t xml:space="preserve">– Т. 41. </w:t>
      </w:r>
      <w:r w:rsidRPr="00926A3A">
        <w:rPr>
          <w:rFonts w:ascii="Times New Roman" w:hAnsi="Times New Roman" w:cs="Times New Roman"/>
          <w:sz w:val="28"/>
          <w:szCs w:val="28"/>
          <w:lang w:val="kk-KZ"/>
        </w:rPr>
        <w:t>– 448 б.</w:t>
      </w:r>
    </w:p>
    <w:p w:rsidR="00EB0604" w:rsidRPr="00926A3A" w:rsidRDefault="0096451E" w:rsidP="00926A3A">
      <w:pPr>
        <w:tabs>
          <w:tab w:val="left" w:pos="567"/>
          <w:tab w:val="left" w:pos="1560"/>
        </w:tabs>
        <w:suppressAutoHyphens/>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77 Пропп В.</w:t>
      </w:r>
      <w:r w:rsidR="00EB0604" w:rsidRPr="00926A3A">
        <w:rPr>
          <w:rFonts w:ascii="Times New Roman" w:hAnsi="Times New Roman" w:cs="Times New Roman"/>
          <w:sz w:val="28"/>
          <w:szCs w:val="28"/>
          <w:lang w:val="kk-KZ"/>
        </w:rPr>
        <w:t>Я. Исторические ко</w:t>
      </w:r>
      <w:r w:rsidR="00A83F82" w:rsidRPr="00926A3A">
        <w:rPr>
          <w:rFonts w:ascii="Times New Roman" w:hAnsi="Times New Roman" w:cs="Times New Roman"/>
          <w:sz w:val="28"/>
          <w:szCs w:val="28"/>
          <w:lang w:val="kk-KZ"/>
        </w:rPr>
        <w:t xml:space="preserve">рни волшебной сказки. </w:t>
      </w:r>
      <w:r w:rsidR="00EB0604" w:rsidRPr="00926A3A">
        <w:rPr>
          <w:rFonts w:ascii="Times New Roman" w:hAnsi="Times New Roman" w:cs="Times New Roman"/>
          <w:sz w:val="28"/>
          <w:szCs w:val="28"/>
          <w:lang w:val="kk-KZ"/>
        </w:rPr>
        <w:t>– М., 2005. – 212 с.</w:t>
      </w:r>
    </w:p>
    <w:p w:rsidR="00EB0604" w:rsidRPr="00926A3A" w:rsidRDefault="00EB0604" w:rsidP="00926A3A">
      <w:pPr>
        <w:tabs>
          <w:tab w:val="left" w:pos="567"/>
          <w:tab w:val="left" w:pos="1134"/>
        </w:tabs>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78 </w:t>
      </w:r>
      <w:r w:rsidR="00B32286" w:rsidRPr="00926A3A">
        <w:rPr>
          <w:rFonts w:ascii="Times New Roman" w:hAnsi="Times New Roman" w:cs="Times New Roman"/>
          <w:sz w:val="28"/>
          <w:szCs w:val="28"/>
          <w:lang w:val="kk-KZ"/>
        </w:rPr>
        <w:t>Бабалар сөзі: 100 т. / ҚР Мәдениет және ақпарат министрлігі. –</w:t>
      </w:r>
      <w:r w:rsidRPr="00926A3A">
        <w:rPr>
          <w:rFonts w:ascii="Times New Roman" w:hAnsi="Times New Roman" w:cs="Times New Roman"/>
          <w:sz w:val="28"/>
          <w:szCs w:val="28"/>
          <w:lang w:val="kk-KZ"/>
        </w:rPr>
        <w:t xml:space="preserve"> Астана: Фолиант, 2011.</w:t>
      </w:r>
      <w:r w:rsidR="0096451E" w:rsidRPr="00926A3A">
        <w:rPr>
          <w:rFonts w:ascii="Times New Roman" w:hAnsi="Times New Roman" w:cs="Times New Roman"/>
          <w:sz w:val="28"/>
          <w:szCs w:val="28"/>
          <w:lang w:val="kk-KZ"/>
        </w:rPr>
        <w:t xml:space="preserve"> – Т. 73.</w:t>
      </w:r>
      <w:r w:rsidRPr="00926A3A">
        <w:rPr>
          <w:rFonts w:ascii="Times New Roman" w:hAnsi="Times New Roman" w:cs="Times New Roman"/>
          <w:sz w:val="28"/>
          <w:szCs w:val="28"/>
          <w:lang w:val="kk-KZ"/>
        </w:rPr>
        <w:t xml:space="preserve"> – 536 б.</w:t>
      </w:r>
    </w:p>
    <w:p w:rsidR="00EB0604" w:rsidRPr="00926A3A" w:rsidRDefault="00EB0604" w:rsidP="00926A3A">
      <w:pPr>
        <w:tabs>
          <w:tab w:val="left" w:pos="567"/>
          <w:tab w:val="left" w:pos="1560"/>
        </w:tabs>
        <w:suppressAutoHyphens/>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79 </w:t>
      </w:r>
      <w:r w:rsidR="00B32286" w:rsidRPr="00926A3A">
        <w:rPr>
          <w:rFonts w:ascii="Times New Roman" w:hAnsi="Times New Roman" w:cs="Times New Roman"/>
          <w:sz w:val="28"/>
          <w:szCs w:val="28"/>
          <w:lang w:val="kk-KZ"/>
        </w:rPr>
        <w:t>Бабалар сөзі: 100 т. / ҚР Мәдениет және ақпарат министрлігі. –</w:t>
      </w:r>
      <w:r w:rsidRPr="00926A3A">
        <w:rPr>
          <w:rFonts w:ascii="Times New Roman" w:hAnsi="Times New Roman" w:cs="Times New Roman"/>
          <w:sz w:val="28"/>
          <w:szCs w:val="28"/>
          <w:lang w:val="kk-KZ"/>
        </w:rPr>
        <w:t xml:space="preserve"> Астана: Фолиант, 2004. </w:t>
      </w:r>
      <w:r w:rsidR="0096451E" w:rsidRPr="00926A3A">
        <w:rPr>
          <w:rFonts w:ascii="Times New Roman" w:hAnsi="Times New Roman" w:cs="Times New Roman"/>
          <w:sz w:val="28"/>
          <w:szCs w:val="28"/>
          <w:lang w:val="kk-KZ"/>
        </w:rPr>
        <w:t xml:space="preserve">– Т. 2. </w:t>
      </w:r>
      <w:r w:rsidRPr="00926A3A">
        <w:rPr>
          <w:rFonts w:ascii="Times New Roman" w:hAnsi="Times New Roman" w:cs="Times New Roman"/>
          <w:sz w:val="28"/>
          <w:szCs w:val="28"/>
          <w:lang w:val="kk-KZ"/>
        </w:rPr>
        <w:t>–</w:t>
      </w:r>
      <w:r w:rsidR="0096451E"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lang w:val="kk-KZ"/>
        </w:rPr>
        <w:t>352 б.</w:t>
      </w:r>
    </w:p>
    <w:p w:rsidR="00EB0604" w:rsidRPr="00926A3A" w:rsidRDefault="00E71380" w:rsidP="00926A3A">
      <w:pPr>
        <w:tabs>
          <w:tab w:val="left" w:pos="567"/>
          <w:tab w:val="left" w:pos="1134"/>
        </w:tabs>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80 </w:t>
      </w:r>
      <w:r w:rsidR="00B32286" w:rsidRPr="00926A3A">
        <w:rPr>
          <w:rFonts w:ascii="Times New Roman" w:hAnsi="Times New Roman" w:cs="Times New Roman"/>
          <w:sz w:val="28"/>
          <w:szCs w:val="28"/>
          <w:lang w:val="kk-KZ"/>
        </w:rPr>
        <w:t>Бабалар сөзі: 100 т. / ҚР Мәдениет және ақпарат министрлігі. –</w:t>
      </w:r>
      <w:r w:rsidR="00EB0604" w:rsidRPr="00926A3A">
        <w:rPr>
          <w:rFonts w:ascii="Times New Roman" w:hAnsi="Times New Roman" w:cs="Times New Roman"/>
          <w:sz w:val="28"/>
          <w:szCs w:val="28"/>
          <w:lang w:val="kk-KZ"/>
        </w:rPr>
        <w:t xml:space="preserve"> Астана: Фолиант, 2010. </w:t>
      </w:r>
      <w:r w:rsidR="0096451E" w:rsidRPr="00926A3A">
        <w:rPr>
          <w:rFonts w:ascii="Times New Roman" w:hAnsi="Times New Roman" w:cs="Times New Roman"/>
          <w:sz w:val="28"/>
          <w:szCs w:val="28"/>
          <w:lang w:val="kk-KZ"/>
        </w:rPr>
        <w:t xml:space="preserve">– Т. 63. </w:t>
      </w:r>
      <w:r w:rsidR="00EB0604" w:rsidRPr="00926A3A">
        <w:rPr>
          <w:rFonts w:ascii="Times New Roman" w:hAnsi="Times New Roman" w:cs="Times New Roman"/>
          <w:sz w:val="28"/>
          <w:szCs w:val="28"/>
          <w:lang w:val="kk-KZ"/>
        </w:rPr>
        <w:t>– 456 б.</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81 </w:t>
      </w:r>
      <w:r w:rsidR="00EB0604" w:rsidRPr="00926A3A">
        <w:rPr>
          <w:rFonts w:ascii="Times New Roman" w:hAnsi="Times New Roman" w:cs="Times New Roman"/>
          <w:sz w:val="28"/>
          <w:szCs w:val="28"/>
          <w:lang w:val="kk-KZ"/>
        </w:rPr>
        <w:t>Фрезер</w:t>
      </w:r>
      <w:r w:rsidR="0096451E" w:rsidRPr="00926A3A">
        <w:rPr>
          <w:rFonts w:ascii="Times New Roman" w:hAnsi="Times New Roman" w:cs="Times New Roman"/>
          <w:sz w:val="28"/>
          <w:szCs w:val="28"/>
          <w:lang w:val="kk-KZ"/>
        </w:rPr>
        <w:t xml:space="preserve"> Дж.</w:t>
      </w:r>
      <w:r w:rsidR="00EB0604" w:rsidRPr="00926A3A">
        <w:rPr>
          <w:rFonts w:ascii="Times New Roman" w:hAnsi="Times New Roman" w:cs="Times New Roman"/>
          <w:sz w:val="28"/>
          <w:szCs w:val="28"/>
          <w:lang w:val="kk-KZ"/>
        </w:rPr>
        <w:t xml:space="preserve"> Золотая ветвь: </w:t>
      </w:r>
      <w:r w:rsidR="0096451E" w:rsidRPr="00926A3A">
        <w:rPr>
          <w:rFonts w:ascii="Times New Roman" w:hAnsi="Times New Roman" w:cs="Times New Roman"/>
          <w:sz w:val="28"/>
          <w:szCs w:val="28"/>
          <w:lang w:val="kk-KZ"/>
        </w:rPr>
        <w:t xml:space="preserve">исследование </w:t>
      </w:r>
      <w:r w:rsidR="00EB0604" w:rsidRPr="00926A3A">
        <w:rPr>
          <w:rFonts w:ascii="Times New Roman" w:hAnsi="Times New Roman" w:cs="Times New Roman"/>
          <w:sz w:val="28"/>
          <w:szCs w:val="28"/>
          <w:lang w:val="kk-KZ"/>
        </w:rPr>
        <w:t>магии и религии</w:t>
      </w:r>
      <w:r w:rsidR="0096451E" w:rsidRPr="00926A3A">
        <w:rPr>
          <w:rFonts w:ascii="Times New Roman" w:hAnsi="Times New Roman" w:cs="Times New Roman"/>
          <w:sz w:val="28"/>
          <w:szCs w:val="28"/>
          <w:lang w:val="kk-KZ"/>
        </w:rPr>
        <w:t xml:space="preserve"> / пер. с англ.</w:t>
      </w:r>
      <w:r w:rsidR="00EB0604" w:rsidRPr="00926A3A">
        <w:rPr>
          <w:rFonts w:ascii="Times New Roman" w:hAnsi="Times New Roman" w:cs="Times New Roman"/>
          <w:sz w:val="28"/>
          <w:szCs w:val="28"/>
          <w:lang w:val="kk-KZ"/>
        </w:rPr>
        <w:t xml:space="preserve"> – М.: Терра, 2001. </w:t>
      </w:r>
      <w:r w:rsidR="0096451E" w:rsidRPr="00926A3A">
        <w:rPr>
          <w:rFonts w:ascii="Times New Roman" w:hAnsi="Times New Roman" w:cs="Times New Roman"/>
          <w:sz w:val="28"/>
          <w:szCs w:val="28"/>
          <w:lang w:val="kk-KZ"/>
        </w:rPr>
        <w:t xml:space="preserve">– Т. 2. </w:t>
      </w:r>
      <w:r w:rsidR="00EB0604" w:rsidRPr="00926A3A">
        <w:rPr>
          <w:rFonts w:ascii="Times New Roman" w:hAnsi="Times New Roman" w:cs="Times New Roman"/>
          <w:sz w:val="28"/>
          <w:szCs w:val="28"/>
          <w:lang w:val="kk-KZ"/>
        </w:rPr>
        <w:t xml:space="preserve">– 496 с. </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shd w:val="clear" w:color="auto" w:fill="FFFFFF"/>
          <w:lang w:val="kk-KZ"/>
        </w:rPr>
      </w:pPr>
      <w:r w:rsidRPr="00926A3A">
        <w:rPr>
          <w:rFonts w:ascii="Times New Roman" w:hAnsi="Times New Roman" w:cs="Times New Roman"/>
          <w:sz w:val="28"/>
          <w:szCs w:val="28"/>
          <w:lang w:val="kk-KZ"/>
        </w:rPr>
        <w:t>82</w:t>
      </w:r>
      <w:r w:rsidR="00EB0604" w:rsidRPr="00926A3A">
        <w:rPr>
          <w:rFonts w:ascii="Times New Roman" w:hAnsi="Times New Roman" w:cs="Times New Roman"/>
          <w:sz w:val="28"/>
          <w:szCs w:val="28"/>
          <w:lang w:val="kk-KZ"/>
        </w:rPr>
        <w:t xml:space="preserve"> </w:t>
      </w:r>
      <w:r w:rsidR="00EB0604" w:rsidRPr="00926A3A">
        <w:rPr>
          <w:rFonts w:ascii="Times New Roman" w:hAnsi="Times New Roman" w:cs="Times New Roman"/>
          <w:sz w:val="28"/>
          <w:szCs w:val="28"/>
          <w:shd w:val="clear" w:color="auto" w:fill="FFFFFF"/>
          <w:lang w:val="kk-KZ"/>
        </w:rPr>
        <w:t>Ващенко А.В. Суд Париса: Сравнительная мифология в культуре и</w:t>
      </w:r>
      <w:r w:rsidR="0096451E" w:rsidRPr="00926A3A">
        <w:rPr>
          <w:rFonts w:ascii="Times New Roman" w:hAnsi="Times New Roman" w:cs="Times New Roman"/>
          <w:sz w:val="28"/>
          <w:szCs w:val="28"/>
          <w:shd w:val="clear" w:color="auto" w:fill="FFFFFF"/>
          <w:lang w:val="kk-KZ"/>
        </w:rPr>
        <w:t xml:space="preserve"> </w:t>
      </w:r>
      <w:r w:rsidR="00EB0604" w:rsidRPr="00926A3A">
        <w:rPr>
          <w:rFonts w:ascii="Times New Roman" w:hAnsi="Times New Roman" w:cs="Times New Roman"/>
          <w:sz w:val="28"/>
          <w:szCs w:val="28"/>
          <w:shd w:val="clear" w:color="auto" w:fill="FFFFFF"/>
          <w:lang w:val="kk-KZ"/>
        </w:rPr>
        <w:t>цивилизации. – М., 2008.</w:t>
      </w:r>
      <w:r w:rsidR="0096451E" w:rsidRPr="00926A3A">
        <w:rPr>
          <w:rFonts w:ascii="Times New Roman" w:hAnsi="Times New Roman" w:cs="Times New Roman"/>
          <w:sz w:val="28"/>
          <w:szCs w:val="28"/>
          <w:shd w:val="clear" w:color="auto" w:fill="FFFFFF"/>
          <w:lang w:val="kk-KZ"/>
        </w:rPr>
        <w:t xml:space="preserve"> – 55 с.</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shd w:val="clear" w:color="auto" w:fill="FFFFFF"/>
          <w:lang w:val="kk-KZ"/>
        </w:rPr>
        <w:t xml:space="preserve">83 </w:t>
      </w:r>
      <w:r w:rsidR="00EB0604" w:rsidRPr="00926A3A">
        <w:rPr>
          <w:rFonts w:ascii="Times New Roman" w:hAnsi="Times New Roman" w:cs="Times New Roman"/>
          <w:sz w:val="28"/>
          <w:szCs w:val="28"/>
          <w:lang w:val="kk-KZ"/>
        </w:rPr>
        <w:t xml:space="preserve">Аймұхамбет Ж.Ә. Мифтік кеңістіктегі </w:t>
      </w:r>
      <w:r w:rsidR="00EB0604" w:rsidRPr="00926A3A">
        <w:rPr>
          <w:rFonts w:ascii="Times New Roman" w:hAnsi="Times New Roman" w:cs="Times New Roman"/>
          <w:iCs/>
          <w:sz w:val="28"/>
          <w:szCs w:val="28"/>
          <w:lang w:val="kk-KZ"/>
        </w:rPr>
        <w:t xml:space="preserve">адамзат </w:t>
      </w:r>
      <w:r w:rsidR="00EB0604" w:rsidRPr="00926A3A">
        <w:rPr>
          <w:rFonts w:ascii="Times New Roman" w:hAnsi="Times New Roman" w:cs="Times New Roman"/>
          <w:sz w:val="28"/>
          <w:szCs w:val="28"/>
          <w:lang w:val="kk-KZ"/>
        </w:rPr>
        <w:t xml:space="preserve">пен </w:t>
      </w:r>
      <w:r w:rsidR="00EB0604" w:rsidRPr="00926A3A">
        <w:rPr>
          <w:rFonts w:ascii="Times New Roman" w:hAnsi="Times New Roman" w:cs="Times New Roman"/>
          <w:iCs/>
          <w:sz w:val="28"/>
          <w:szCs w:val="28"/>
          <w:lang w:val="kk-KZ"/>
        </w:rPr>
        <w:t xml:space="preserve">пері-зат </w:t>
      </w:r>
      <w:r w:rsidR="00EB0604" w:rsidRPr="00926A3A">
        <w:rPr>
          <w:rFonts w:ascii="Times New Roman" w:hAnsi="Times New Roman" w:cs="Times New Roman"/>
          <w:sz w:val="28"/>
          <w:szCs w:val="28"/>
          <w:lang w:val="kk-KZ"/>
        </w:rPr>
        <w:t xml:space="preserve">байланысы және оның көркем әдебиетте бейнеленуі // Л.Н.Гумилев атындағы Еуразия ұлттық университетінің хабаршысы. </w:t>
      </w:r>
      <w:r w:rsidR="0096451E" w:rsidRPr="00926A3A">
        <w:rPr>
          <w:rFonts w:ascii="Times New Roman" w:hAnsi="Times New Roman" w:cs="Times New Roman"/>
          <w:sz w:val="28"/>
          <w:szCs w:val="28"/>
          <w:lang w:val="kk-KZ"/>
        </w:rPr>
        <w:t xml:space="preserve">– 2018. – </w:t>
      </w:r>
      <w:r w:rsidR="00EB0604" w:rsidRPr="00926A3A">
        <w:rPr>
          <w:rFonts w:ascii="Times New Roman" w:hAnsi="Times New Roman" w:cs="Times New Roman"/>
          <w:sz w:val="28"/>
          <w:szCs w:val="28"/>
          <w:lang w:val="kk-KZ"/>
        </w:rPr>
        <w:t>№2</w:t>
      </w:r>
      <w:r w:rsidR="0096451E" w:rsidRPr="00926A3A">
        <w:rPr>
          <w:rFonts w:ascii="Times New Roman" w:hAnsi="Times New Roman" w:cs="Times New Roman"/>
          <w:sz w:val="28"/>
          <w:szCs w:val="28"/>
          <w:lang w:val="kk-KZ"/>
        </w:rPr>
        <w:t>(123)</w:t>
      </w:r>
      <w:r w:rsidR="00EB0604" w:rsidRPr="00926A3A">
        <w:rPr>
          <w:rFonts w:ascii="Times New Roman" w:hAnsi="Times New Roman" w:cs="Times New Roman"/>
          <w:sz w:val="28"/>
          <w:szCs w:val="28"/>
          <w:lang w:val="kk-KZ"/>
        </w:rPr>
        <w:t xml:space="preserve">. – </w:t>
      </w:r>
      <w:r w:rsidR="0096451E" w:rsidRPr="00926A3A">
        <w:rPr>
          <w:rFonts w:ascii="Times New Roman" w:hAnsi="Times New Roman" w:cs="Times New Roman"/>
          <w:sz w:val="28"/>
          <w:szCs w:val="28"/>
          <w:lang w:val="kk-KZ"/>
        </w:rPr>
        <w:t>Б. 30-37</w:t>
      </w:r>
      <w:r w:rsidR="00EB0604" w:rsidRPr="00926A3A">
        <w:rPr>
          <w:rFonts w:ascii="Times New Roman" w:hAnsi="Times New Roman" w:cs="Times New Roman"/>
          <w:sz w:val="28"/>
          <w:szCs w:val="28"/>
          <w:lang w:val="kk-KZ"/>
        </w:rPr>
        <w:t xml:space="preserve">. </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shd w:val="clear" w:color="auto" w:fill="FFFFFF"/>
          <w:lang w:val="kk-KZ"/>
        </w:rPr>
        <w:t xml:space="preserve">84 </w:t>
      </w:r>
      <w:r w:rsidR="00EB0604" w:rsidRPr="00926A3A">
        <w:rPr>
          <w:rFonts w:ascii="Times New Roman" w:hAnsi="Times New Roman" w:cs="Times New Roman"/>
          <w:sz w:val="28"/>
          <w:szCs w:val="28"/>
          <w:lang w:val="kk-KZ"/>
        </w:rPr>
        <w:t>Қазақтың мифтік әңгімелері</w:t>
      </w:r>
      <w:r w:rsidR="00325230" w:rsidRPr="00926A3A">
        <w:rPr>
          <w:rFonts w:ascii="Times New Roman" w:hAnsi="Times New Roman" w:cs="Times New Roman"/>
          <w:sz w:val="28"/>
          <w:szCs w:val="28"/>
          <w:lang w:val="kk-KZ"/>
        </w:rPr>
        <w:t xml:space="preserve"> / құраст. Ш. Ыбыраев, П. Әуесбаева</w:t>
      </w:r>
      <w:r w:rsidR="00EB0604" w:rsidRPr="00926A3A">
        <w:rPr>
          <w:rFonts w:ascii="Times New Roman" w:hAnsi="Times New Roman" w:cs="Times New Roman"/>
          <w:sz w:val="28"/>
          <w:szCs w:val="28"/>
          <w:lang w:val="kk-KZ"/>
        </w:rPr>
        <w:t>. Ғылым, 2002. – 320 б.</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85 </w:t>
      </w:r>
      <w:r w:rsidR="00EB0604" w:rsidRPr="00926A3A">
        <w:rPr>
          <w:rFonts w:ascii="Times New Roman" w:hAnsi="Times New Roman" w:cs="Times New Roman"/>
          <w:sz w:val="28"/>
          <w:szCs w:val="28"/>
          <w:lang w:val="kk-KZ"/>
        </w:rPr>
        <w:t>Фрэзер</w:t>
      </w:r>
      <w:r w:rsidR="009824E0" w:rsidRPr="00926A3A">
        <w:rPr>
          <w:rFonts w:ascii="Times New Roman" w:hAnsi="Times New Roman" w:cs="Times New Roman"/>
          <w:sz w:val="28"/>
          <w:szCs w:val="28"/>
          <w:lang w:val="kk-KZ"/>
        </w:rPr>
        <w:t xml:space="preserve"> Дж.Дж.</w:t>
      </w:r>
      <w:r w:rsidR="00EB0604" w:rsidRPr="00926A3A">
        <w:rPr>
          <w:rFonts w:ascii="Times New Roman" w:hAnsi="Times New Roman" w:cs="Times New Roman"/>
          <w:sz w:val="28"/>
          <w:szCs w:val="28"/>
          <w:lang w:val="kk-KZ"/>
        </w:rPr>
        <w:t xml:space="preserve"> Золотая ветвь</w:t>
      </w:r>
      <w:r w:rsidR="009824E0" w:rsidRPr="00926A3A">
        <w:rPr>
          <w:rFonts w:ascii="Times New Roman" w:hAnsi="Times New Roman" w:cs="Times New Roman"/>
          <w:sz w:val="28"/>
          <w:szCs w:val="28"/>
          <w:lang w:val="kk-KZ"/>
        </w:rPr>
        <w:t>:</w:t>
      </w:r>
      <w:r w:rsidR="00EB0604" w:rsidRPr="00926A3A">
        <w:rPr>
          <w:rFonts w:ascii="Times New Roman" w:hAnsi="Times New Roman" w:cs="Times New Roman"/>
          <w:sz w:val="28"/>
          <w:szCs w:val="28"/>
          <w:lang w:val="kk-KZ"/>
        </w:rPr>
        <w:t xml:space="preserve"> </w:t>
      </w:r>
      <w:r w:rsidR="009824E0" w:rsidRPr="00926A3A">
        <w:rPr>
          <w:rFonts w:ascii="Times New Roman" w:hAnsi="Times New Roman" w:cs="Times New Roman"/>
          <w:sz w:val="28"/>
          <w:szCs w:val="28"/>
          <w:lang w:val="kk-KZ"/>
        </w:rPr>
        <w:t xml:space="preserve">исследование </w:t>
      </w:r>
      <w:r w:rsidR="00EB0604" w:rsidRPr="00926A3A">
        <w:rPr>
          <w:rFonts w:ascii="Times New Roman" w:hAnsi="Times New Roman" w:cs="Times New Roman"/>
          <w:sz w:val="28"/>
          <w:szCs w:val="28"/>
          <w:lang w:val="kk-KZ"/>
        </w:rPr>
        <w:t>магии и религии</w:t>
      </w:r>
      <w:r w:rsidR="009824E0" w:rsidRPr="00926A3A">
        <w:rPr>
          <w:rFonts w:ascii="Times New Roman" w:hAnsi="Times New Roman" w:cs="Times New Roman"/>
          <w:sz w:val="28"/>
          <w:szCs w:val="28"/>
          <w:lang w:val="kk-KZ"/>
        </w:rPr>
        <w:t xml:space="preserve"> /</w:t>
      </w:r>
      <w:r w:rsidR="00EB0604" w:rsidRPr="00926A3A">
        <w:rPr>
          <w:rFonts w:ascii="Times New Roman" w:hAnsi="Times New Roman" w:cs="Times New Roman"/>
          <w:sz w:val="28"/>
          <w:szCs w:val="28"/>
          <w:lang w:val="kk-KZ"/>
        </w:rPr>
        <w:t xml:space="preserve"> </w:t>
      </w:r>
      <w:r w:rsidR="009824E0" w:rsidRPr="00926A3A">
        <w:rPr>
          <w:rFonts w:ascii="Times New Roman" w:hAnsi="Times New Roman" w:cs="Times New Roman"/>
          <w:sz w:val="28"/>
          <w:szCs w:val="28"/>
          <w:lang w:val="kk-KZ"/>
        </w:rPr>
        <w:t>пер. с англ.</w:t>
      </w:r>
      <w:r w:rsidR="00EB0604" w:rsidRPr="00926A3A">
        <w:rPr>
          <w:rFonts w:ascii="Times New Roman" w:hAnsi="Times New Roman" w:cs="Times New Roman"/>
          <w:sz w:val="28"/>
          <w:szCs w:val="28"/>
          <w:lang w:val="kk-KZ"/>
        </w:rPr>
        <w:t xml:space="preserve"> </w:t>
      </w:r>
      <w:r w:rsidR="009824E0" w:rsidRPr="00926A3A">
        <w:rPr>
          <w:rFonts w:ascii="Times New Roman" w:hAnsi="Times New Roman" w:cs="Times New Roman"/>
          <w:sz w:val="28"/>
          <w:szCs w:val="28"/>
          <w:lang w:val="kk-KZ"/>
        </w:rPr>
        <w:t xml:space="preserve">– </w:t>
      </w:r>
      <w:r w:rsidR="00EB0604" w:rsidRPr="00926A3A">
        <w:rPr>
          <w:rFonts w:ascii="Times New Roman" w:hAnsi="Times New Roman" w:cs="Times New Roman"/>
          <w:sz w:val="28"/>
          <w:szCs w:val="28"/>
          <w:lang w:val="kk-KZ"/>
        </w:rPr>
        <w:t>М., 1980.</w:t>
      </w:r>
      <w:r w:rsidR="009824E0" w:rsidRPr="00926A3A">
        <w:rPr>
          <w:rFonts w:ascii="Times New Roman" w:hAnsi="Times New Roman" w:cs="Times New Roman"/>
          <w:sz w:val="28"/>
          <w:szCs w:val="28"/>
          <w:lang w:val="kk-KZ"/>
        </w:rPr>
        <w:t xml:space="preserve"> – 831 с. </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86 </w:t>
      </w:r>
      <w:r w:rsidR="00EB0604" w:rsidRPr="00926A3A">
        <w:rPr>
          <w:rFonts w:ascii="Times New Roman" w:hAnsi="Times New Roman" w:cs="Times New Roman"/>
          <w:iCs/>
          <w:sz w:val="28"/>
          <w:szCs w:val="28"/>
          <w:lang w:val="kk-KZ"/>
        </w:rPr>
        <w:t>Хельберг-Хирн</w:t>
      </w:r>
      <w:r w:rsidR="00EB0604" w:rsidRPr="00926A3A">
        <w:rPr>
          <w:rFonts w:ascii="Times New Roman" w:hAnsi="Times New Roman" w:cs="Times New Roman"/>
          <w:i/>
          <w:iCs/>
          <w:sz w:val="28"/>
          <w:szCs w:val="28"/>
          <w:lang w:val="kk-KZ"/>
        </w:rPr>
        <w:t xml:space="preserve"> </w:t>
      </w:r>
      <w:r w:rsidR="00EB0604" w:rsidRPr="00926A3A">
        <w:rPr>
          <w:rFonts w:ascii="Times New Roman" w:hAnsi="Times New Roman" w:cs="Times New Roman"/>
          <w:iCs/>
          <w:sz w:val="28"/>
          <w:szCs w:val="28"/>
          <w:lang w:val="kk-KZ"/>
        </w:rPr>
        <w:t>Е.</w:t>
      </w:r>
      <w:r w:rsidR="00EB0604" w:rsidRPr="00926A3A">
        <w:rPr>
          <w:rFonts w:ascii="Times New Roman" w:hAnsi="Times New Roman" w:cs="Times New Roman"/>
          <w:i/>
          <w:iCs/>
          <w:sz w:val="28"/>
          <w:szCs w:val="28"/>
          <w:lang w:val="kk-KZ"/>
        </w:rPr>
        <w:t xml:space="preserve"> </w:t>
      </w:r>
      <w:r w:rsidR="00EB0604" w:rsidRPr="00926A3A">
        <w:rPr>
          <w:rFonts w:ascii="Times New Roman" w:hAnsi="Times New Roman" w:cs="Times New Roman"/>
          <w:sz w:val="28"/>
          <w:szCs w:val="28"/>
          <w:lang w:val="kk-KZ"/>
        </w:rPr>
        <w:t>Живая и мертвая вода // Смерть как феномен культуры: межвуз</w:t>
      </w:r>
      <w:r w:rsidR="009824E0" w:rsidRPr="00926A3A">
        <w:rPr>
          <w:rFonts w:ascii="Times New Roman" w:hAnsi="Times New Roman" w:cs="Times New Roman"/>
          <w:sz w:val="28"/>
          <w:szCs w:val="28"/>
          <w:lang w:val="kk-KZ"/>
        </w:rPr>
        <w:t>.</w:t>
      </w:r>
      <w:r w:rsidR="00EB0604" w:rsidRPr="00926A3A">
        <w:rPr>
          <w:rFonts w:ascii="Times New Roman" w:hAnsi="Times New Roman" w:cs="Times New Roman"/>
          <w:sz w:val="28"/>
          <w:szCs w:val="28"/>
          <w:lang w:val="kk-KZ"/>
        </w:rPr>
        <w:t xml:space="preserve"> сб</w:t>
      </w:r>
      <w:r w:rsidR="009824E0" w:rsidRPr="00926A3A">
        <w:rPr>
          <w:rFonts w:ascii="Times New Roman" w:hAnsi="Times New Roman" w:cs="Times New Roman"/>
          <w:sz w:val="28"/>
          <w:szCs w:val="28"/>
          <w:lang w:val="kk-KZ"/>
        </w:rPr>
        <w:t>.</w:t>
      </w:r>
      <w:r w:rsidR="00EB0604" w:rsidRPr="00926A3A">
        <w:rPr>
          <w:rFonts w:ascii="Times New Roman" w:hAnsi="Times New Roman" w:cs="Times New Roman"/>
          <w:sz w:val="28"/>
          <w:szCs w:val="28"/>
          <w:lang w:val="kk-KZ"/>
        </w:rPr>
        <w:t xml:space="preserve"> науч</w:t>
      </w:r>
      <w:r w:rsidR="009824E0" w:rsidRPr="00926A3A">
        <w:rPr>
          <w:rFonts w:ascii="Times New Roman" w:hAnsi="Times New Roman" w:cs="Times New Roman"/>
          <w:sz w:val="28"/>
          <w:szCs w:val="28"/>
          <w:lang w:val="kk-KZ"/>
        </w:rPr>
        <w:t>.</w:t>
      </w:r>
      <w:r w:rsidR="00EB0604" w:rsidRPr="00926A3A">
        <w:rPr>
          <w:rFonts w:ascii="Times New Roman" w:hAnsi="Times New Roman" w:cs="Times New Roman"/>
          <w:sz w:val="28"/>
          <w:szCs w:val="28"/>
          <w:lang w:val="kk-KZ"/>
        </w:rPr>
        <w:t xml:space="preserve"> тр</w:t>
      </w:r>
      <w:r w:rsidR="009824E0" w:rsidRPr="00926A3A">
        <w:rPr>
          <w:rFonts w:ascii="Times New Roman" w:hAnsi="Times New Roman" w:cs="Times New Roman"/>
          <w:sz w:val="28"/>
          <w:szCs w:val="28"/>
          <w:lang w:val="kk-KZ"/>
        </w:rPr>
        <w:t>.</w:t>
      </w:r>
      <w:r w:rsidR="00EB0604" w:rsidRPr="00926A3A">
        <w:rPr>
          <w:rFonts w:ascii="Times New Roman" w:hAnsi="Times New Roman" w:cs="Times New Roman"/>
          <w:sz w:val="28"/>
          <w:szCs w:val="28"/>
          <w:lang w:val="kk-KZ"/>
        </w:rPr>
        <w:t xml:space="preserve"> – Сыктывкар, 1994. – С. 151</w:t>
      </w:r>
      <w:r w:rsidR="009824E0" w:rsidRPr="00926A3A">
        <w:rPr>
          <w:rFonts w:ascii="Times New Roman" w:hAnsi="Times New Roman" w:cs="Times New Roman"/>
          <w:sz w:val="28"/>
          <w:szCs w:val="28"/>
          <w:lang w:val="kk-KZ"/>
        </w:rPr>
        <w:t>-</w:t>
      </w:r>
      <w:r w:rsidR="00EB0604" w:rsidRPr="00926A3A">
        <w:rPr>
          <w:rFonts w:ascii="Times New Roman" w:hAnsi="Times New Roman" w:cs="Times New Roman"/>
          <w:sz w:val="28"/>
          <w:szCs w:val="28"/>
          <w:lang w:val="kk-KZ"/>
        </w:rPr>
        <w:t>154</w:t>
      </w:r>
      <w:r w:rsidR="00A83F82" w:rsidRPr="00926A3A">
        <w:rPr>
          <w:rFonts w:ascii="Times New Roman" w:hAnsi="Times New Roman" w:cs="Times New Roman"/>
          <w:sz w:val="28"/>
          <w:szCs w:val="28"/>
          <w:lang w:val="kk-KZ"/>
        </w:rPr>
        <w:t>.</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87 </w:t>
      </w:r>
      <w:r w:rsidR="00EB0604" w:rsidRPr="00926A3A">
        <w:rPr>
          <w:rFonts w:ascii="Times New Roman" w:hAnsi="Times New Roman" w:cs="Times New Roman"/>
          <w:sz w:val="28"/>
          <w:szCs w:val="28"/>
          <w:lang w:val="kk-KZ"/>
        </w:rPr>
        <w:t xml:space="preserve">Қондыбай С. Толық шығармалар жинағы. – Алматы: Арыс, 2008. </w:t>
      </w:r>
      <w:r w:rsidR="009824E0" w:rsidRPr="00926A3A">
        <w:rPr>
          <w:rFonts w:ascii="Times New Roman" w:hAnsi="Times New Roman" w:cs="Times New Roman"/>
          <w:sz w:val="28"/>
          <w:szCs w:val="28"/>
          <w:lang w:val="kk-KZ"/>
        </w:rPr>
        <w:t xml:space="preserve">– Т. 12, кіт. 4. </w:t>
      </w:r>
      <w:r w:rsidR="00EB0604" w:rsidRPr="00926A3A">
        <w:rPr>
          <w:rFonts w:ascii="Times New Roman" w:hAnsi="Times New Roman" w:cs="Times New Roman"/>
          <w:sz w:val="28"/>
          <w:szCs w:val="28"/>
          <w:lang w:val="kk-KZ"/>
        </w:rPr>
        <w:t>– 536 б.</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88 </w:t>
      </w:r>
      <w:r w:rsidR="009824E0" w:rsidRPr="00926A3A">
        <w:rPr>
          <w:rFonts w:ascii="Times New Roman" w:hAnsi="Times New Roman" w:cs="Times New Roman"/>
          <w:sz w:val="28"/>
          <w:szCs w:val="28"/>
          <w:lang w:val="kk-KZ"/>
        </w:rPr>
        <w:t xml:space="preserve">Афанасьева А.Н. </w:t>
      </w:r>
      <w:r w:rsidR="00EB0604" w:rsidRPr="00926A3A">
        <w:rPr>
          <w:rFonts w:ascii="Times New Roman" w:hAnsi="Times New Roman" w:cs="Times New Roman"/>
          <w:sz w:val="28"/>
          <w:szCs w:val="28"/>
          <w:lang w:val="kk-KZ"/>
        </w:rPr>
        <w:t>Народные русские сказки</w:t>
      </w:r>
      <w:r w:rsidR="009824E0" w:rsidRPr="00926A3A">
        <w:rPr>
          <w:rFonts w:ascii="Times New Roman" w:hAnsi="Times New Roman" w:cs="Times New Roman"/>
          <w:sz w:val="28"/>
          <w:szCs w:val="28"/>
          <w:lang w:val="kk-KZ"/>
        </w:rPr>
        <w:t>:</w:t>
      </w:r>
      <w:r w:rsidR="00EB0604" w:rsidRPr="00926A3A">
        <w:rPr>
          <w:rFonts w:ascii="Times New Roman" w:hAnsi="Times New Roman" w:cs="Times New Roman"/>
          <w:sz w:val="28"/>
          <w:szCs w:val="28"/>
          <w:lang w:val="kk-KZ"/>
        </w:rPr>
        <w:t xml:space="preserve"> </w:t>
      </w:r>
      <w:r w:rsidR="009824E0" w:rsidRPr="00926A3A">
        <w:rPr>
          <w:rFonts w:ascii="Times New Roman" w:hAnsi="Times New Roman" w:cs="Times New Roman"/>
          <w:sz w:val="28"/>
          <w:szCs w:val="28"/>
          <w:lang w:val="kk-KZ"/>
        </w:rPr>
        <w:t>в 3</w:t>
      </w:r>
      <w:r w:rsidR="00EB0604" w:rsidRPr="00926A3A">
        <w:rPr>
          <w:rFonts w:ascii="Times New Roman" w:hAnsi="Times New Roman" w:cs="Times New Roman"/>
          <w:sz w:val="28"/>
          <w:szCs w:val="28"/>
          <w:lang w:val="kk-KZ"/>
        </w:rPr>
        <w:t xml:space="preserve"> т. </w:t>
      </w:r>
      <w:r w:rsidR="009824E0" w:rsidRPr="00926A3A">
        <w:rPr>
          <w:rFonts w:ascii="Times New Roman" w:hAnsi="Times New Roman" w:cs="Times New Roman"/>
          <w:sz w:val="28"/>
          <w:szCs w:val="28"/>
          <w:lang w:val="kk-KZ"/>
        </w:rPr>
        <w:t>–</w:t>
      </w:r>
      <w:r w:rsidR="00EB0604" w:rsidRPr="00926A3A">
        <w:rPr>
          <w:rFonts w:ascii="Times New Roman" w:hAnsi="Times New Roman" w:cs="Times New Roman"/>
          <w:sz w:val="28"/>
          <w:szCs w:val="28"/>
          <w:lang w:val="kk-KZ"/>
        </w:rPr>
        <w:t xml:space="preserve"> М</w:t>
      </w:r>
      <w:r w:rsidR="009824E0" w:rsidRPr="00926A3A">
        <w:rPr>
          <w:rFonts w:ascii="Times New Roman" w:hAnsi="Times New Roman" w:cs="Times New Roman"/>
          <w:sz w:val="28"/>
          <w:szCs w:val="28"/>
          <w:lang w:val="kk-KZ"/>
        </w:rPr>
        <w:t>.,</w:t>
      </w:r>
      <w:r w:rsidR="00EB0604" w:rsidRPr="00926A3A">
        <w:rPr>
          <w:rFonts w:ascii="Times New Roman" w:hAnsi="Times New Roman" w:cs="Times New Roman"/>
          <w:sz w:val="28"/>
          <w:szCs w:val="28"/>
          <w:lang w:val="kk-KZ"/>
        </w:rPr>
        <w:t xml:space="preserve"> 1985. </w:t>
      </w:r>
      <w:r w:rsidR="009824E0" w:rsidRPr="00926A3A">
        <w:rPr>
          <w:rFonts w:ascii="Times New Roman" w:hAnsi="Times New Roman" w:cs="Times New Roman"/>
          <w:sz w:val="28"/>
          <w:szCs w:val="28"/>
          <w:lang w:val="kk-KZ"/>
        </w:rPr>
        <w:t xml:space="preserve">– Т. 1. </w:t>
      </w:r>
      <w:r w:rsidR="00EB0604" w:rsidRPr="00926A3A">
        <w:rPr>
          <w:rFonts w:ascii="Times New Roman" w:hAnsi="Times New Roman" w:cs="Times New Roman"/>
          <w:sz w:val="28"/>
          <w:szCs w:val="28"/>
          <w:lang w:val="kk-KZ"/>
        </w:rPr>
        <w:t xml:space="preserve">– </w:t>
      </w:r>
      <w:r w:rsidR="009824E0" w:rsidRPr="00926A3A">
        <w:rPr>
          <w:rFonts w:ascii="Times New Roman" w:hAnsi="Times New Roman" w:cs="Times New Roman"/>
          <w:sz w:val="28"/>
          <w:szCs w:val="28"/>
          <w:lang w:val="kk-KZ"/>
        </w:rPr>
        <w:t xml:space="preserve">276 </w:t>
      </w:r>
      <w:r w:rsidR="00EB0604" w:rsidRPr="00926A3A">
        <w:rPr>
          <w:rFonts w:ascii="Times New Roman" w:hAnsi="Times New Roman" w:cs="Times New Roman"/>
          <w:sz w:val="28"/>
          <w:szCs w:val="28"/>
          <w:lang w:val="kk-KZ"/>
        </w:rPr>
        <w:t>с.</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89 </w:t>
      </w:r>
      <w:r w:rsidR="00BF2B0E" w:rsidRPr="00926A3A">
        <w:rPr>
          <w:rFonts w:ascii="Times New Roman" w:hAnsi="Times New Roman" w:cs="Times New Roman"/>
          <w:sz w:val="28"/>
          <w:szCs w:val="28"/>
          <w:lang w:val="kk-KZ"/>
        </w:rPr>
        <w:t>Жирмунский В.</w:t>
      </w:r>
      <w:r w:rsidR="00EB0604" w:rsidRPr="00926A3A">
        <w:rPr>
          <w:rFonts w:ascii="Times New Roman" w:hAnsi="Times New Roman" w:cs="Times New Roman"/>
          <w:sz w:val="28"/>
          <w:szCs w:val="28"/>
          <w:lang w:val="kk-KZ"/>
        </w:rPr>
        <w:t>М. Тюркский героический эпос. – Л.: Наука, 1974. –</w:t>
      </w:r>
      <w:r w:rsidR="00BF2B0E" w:rsidRPr="00926A3A">
        <w:rPr>
          <w:rFonts w:ascii="Times New Roman" w:hAnsi="Times New Roman" w:cs="Times New Roman"/>
          <w:sz w:val="28"/>
          <w:szCs w:val="28"/>
          <w:lang w:val="kk-KZ"/>
        </w:rPr>
        <w:t xml:space="preserve"> </w:t>
      </w:r>
      <w:r w:rsidR="00EB0604" w:rsidRPr="00926A3A">
        <w:rPr>
          <w:rFonts w:ascii="Times New Roman" w:hAnsi="Times New Roman" w:cs="Times New Roman"/>
          <w:sz w:val="28"/>
          <w:szCs w:val="28"/>
          <w:lang w:val="kk-KZ"/>
        </w:rPr>
        <w:t>725 с.</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shd w:val="clear" w:color="auto" w:fill="FFFFFF"/>
          <w:lang w:val="kk-KZ"/>
        </w:rPr>
      </w:pPr>
      <w:r w:rsidRPr="00926A3A">
        <w:rPr>
          <w:rFonts w:ascii="Times New Roman" w:hAnsi="Times New Roman" w:cs="Times New Roman"/>
          <w:sz w:val="28"/>
          <w:szCs w:val="28"/>
          <w:lang w:val="kk-KZ"/>
        </w:rPr>
        <w:t xml:space="preserve">90 </w:t>
      </w:r>
      <w:r w:rsidR="00BF2B0E" w:rsidRPr="00926A3A">
        <w:rPr>
          <w:rFonts w:ascii="Times New Roman" w:hAnsi="Times New Roman" w:cs="Times New Roman"/>
          <w:sz w:val="28"/>
          <w:szCs w:val="28"/>
          <w:shd w:val="clear" w:color="auto" w:fill="FFFFFF"/>
          <w:lang w:val="kk-KZ"/>
        </w:rPr>
        <w:t>Українські народні казки / сост. Л.Ф. Дунаєвська</w:t>
      </w:r>
      <w:r w:rsidR="00EB0604" w:rsidRPr="00926A3A">
        <w:rPr>
          <w:rFonts w:ascii="Times New Roman" w:hAnsi="Times New Roman" w:cs="Times New Roman"/>
          <w:sz w:val="28"/>
          <w:szCs w:val="28"/>
          <w:shd w:val="clear" w:color="auto" w:fill="FFFFFF"/>
          <w:lang w:val="kk-KZ"/>
        </w:rPr>
        <w:t xml:space="preserve">. </w:t>
      </w:r>
      <w:r w:rsidR="00EB0604" w:rsidRPr="00926A3A">
        <w:rPr>
          <w:rFonts w:ascii="Times New Roman" w:hAnsi="Times New Roman" w:cs="Times New Roman"/>
          <w:sz w:val="28"/>
          <w:szCs w:val="28"/>
          <w:lang w:val="kk-KZ"/>
        </w:rPr>
        <w:t>–</w:t>
      </w:r>
      <w:r w:rsidR="00EB0604" w:rsidRPr="00926A3A">
        <w:rPr>
          <w:rFonts w:ascii="Times New Roman" w:hAnsi="Times New Roman" w:cs="Times New Roman"/>
          <w:sz w:val="28"/>
          <w:szCs w:val="28"/>
          <w:shd w:val="clear" w:color="auto" w:fill="FFFFFF"/>
          <w:lang w:val="kk-KZ"/>
        </w:rPr>
        <w:t xml:space="preserve"> </w:t>
      </w:r>
      <w:r w:rsidR="00BF2B0E" w:rsidRPr="00926A3A">
        <w:rPr>
          <w:rFonts w:ascii="Times New Roman" w:hAnsi="Times New Roman" w:cs="Times New Roman"/>
          <w:sz w:val="28"/>
          <w:szCs w:val="28"/>
          <w:shd w:val="clear" w:color="auto" w:fill="FFFFFF"/>
          <w:lang w:val="kk-KZ"/>
        </w:rPr>
        <w:t>Киев: Веселка, 1988</w:t>
      </w:r>
      <w:r w:rsidR="00EB0604" w:rsidRPr="00926A3A">
        <w:rPr>
          <w:rFonts w:ascii="Times New Roman" w:hAnsi="Times New Roman" w:cs="Times New Roman"/>
          <w:sz w:val="28"/>
          <w:szCs w:val="28"/>
          <w:shd w:val="clear" w:color="auto" w:fill="FFFFFF"/>
          <w:lang w:val="kk-KZ"/>
        </w:rPr>
        <w:t xml:space="preserve">. </w:t>
      </w:r>
      <w:r w:rsidR="00BF2B0E" w:rsidRPr="00926A3A">
        <w:rPr>
          <w:rFonts w:ascii="Times New Roman" w:hAnsi="Times New Roman" w:cs="Times New Roman"/>
          <w:sz w:val="28"/>
          <w:szCs w:val="28"/>
          <w:shd w:val="clear" w:color="auto" w:fill="FFFFFF"/>
          <w:lang w:val="kk-KZ"/>
        </w:rPr>
        <w:t>– 288 с.</w:t>
      </w:r>
    </w:p>
    <w:p w:rsidR="00EB0604" w:rsidRPr="00926A3A" w:rsidRDefault="00E71380" w:rsidP="00926A3A">
      <w:pPr>
        <w:spacing w:after="0" w:line="240" w:lineRule="auto"/>
        <w:ind w:firstLine="709"/>
        <w:jc w:val="both"/>
        <w:rPr>
          <w:rFonts w:ascii="Times New Roman" w:hAnsi="Times New Roman" w:cs="Times New Roman"/>
          <w:sz w:val="28"/>
          <w:szCs w:val="28"/>
          <w:lang w:val="kk-KZ"/>
        </w:rPr>
      </w:pPr>
      <w:r w:rsidRPr="00926A3A">
        <w:rPr>
          <w:rFonts w:ascii="Times New Roman" w:hAnsi="Times New Roman" w:cs="Times New Roman"/>
          <w:sz w:val="28"/>
          <w:szCs w:val="28"/>
          <w:shd w:val="clear" w:color="auto" w:fill="FFFFFF"/>
          <w:lang w:val="kk-KZ"/>
        </w:rPr>
        <w:t xml:space="preserve">91 </w:t>
      </w:r>
      <w:r w:rsidR="00EB0604" w:rsidRPr="00926A3A">
        <w:rPr>
          <w:rFonts w:ascii="Times New Roman" w:hAnsi="Times New Roman" w:cs="Times New Roman"/>
          <w:sz w:val="28"/>
          <w:szCs w:val="28"/>
          <w:lang w:val="kk-KZ"/>
        </w:rPr>
        <w:t>Омаров Ғ.Қ. Шығыс Қазақстанның ерте темір дәуірі. – Алматы: Қазақ университеті, 2014. – 256 б.</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92 </w:t>
      </w:r>
      <w:r w:rsidR="00EB0604" w:rsidRPr="00926A3A">
        <w:rPr>
          <w:rFonts w:ascii="Times New Roman" w:hAnsi="Times New Roman" w:cs="Times New Roman"/>
          <w:sz w:val="28"/>
          <w:szCs w:val="28"/>
          <w:lang w:val="kk-KZ"/>
        </w:rPr>
        <w:t>Ыбыраев Ш. Эпос әлемі. – Алматы: Ғылым, 1993. – 115 б.</w:t>
      </w:r>
    </w:p>
    <w:p w:rsidR="00EB0604" w:rsidRPr="00926A3A" w:rsidRDefault="00E71380" w:rsidP="00926A3A">
      <w:pPr>
        <w:pStyle w:val="a7"/>
        <w:tabs>
          <w:tab w:val="left" w:pos="1134"/>
        </w:tabs>
        <w:spacing w:after="0" w:line="240" w:lineRule="auto"/>
        <w:ind w:left="0" w:right="-1" w:firstLine="709"/>
        <w:contextualSpacing w:val="0"/>
        <w:jc w:val="both"/>
        <w:rPr>
          <w:rStyle w:val="a9"/>
          <w:rFonts w:ascii="Times New Roman" w:hAnsi="Times New Roman" w:cs="Times New Roman"/>
          <w:i w:val="0"/>
          <w:sz w:val="28"/>
          <w:szCs w:val="28"/>
          <w:shd w:val="clear" w:color="auto" w:fill="FFFFFF"/>
          <w:lang w:val="kk-KZ"/>
        </w:rPr>
      </w:pPr>
      <w:r w:rsidRPr="00926A3A">
        <w:rPr>
          <w:rFonts w:ascii="Times New Roman" w:hAnsi="Times New Roman" w:cs="Times New Roman"/>
          <w:sz w:val="28"/>
          <w:szCs w:val="28"/>
          <w:lang w:val="kk-KZ"/>
        </w:rPr>
        <w:t xml:space="preserve">93 </w:t>
      </w:r>
      <w:r w:rsidR="00EB0604" w:rsidRPr="00926A3A">
        <w:rPr>
          <w:rStyle w:val="a9"/>
          <w:rFonts w:ascii="Times New Roman" w:hAnsi="Times New Roman" w:cs="Times New Roman"/>
          <w:i w:val="0"/>
          <w:sz w:val="28"/>
          <w:szCs w:val="28"/>
          <w:shd w:val="clear" w:color="auto" w:fill="FFFFFF"/>
        </w:rPr>
        <w:t>Мифы Древней Греции</w:t>
      </w:r>
      <w:r w:rsidR="00BF2B0E" w:rsidRPr="00926A3A">
        <w:rPr>
          <w:rStyle w:val="a9"/>
          <w:rFonts w:ascii="Times New Roman" w:hAnsi="Times New Roman" w:cs="Times New Roman"/>
          <w:i w:val="0"/>
          <w:sz w:val="28"/>
          <w:szCs w:val="28"/>
          <w:shd w:val="clear" w:color="auto" w:fill="FFFFFF"/>
          <w:lang w:val="kk-KZ"/>
        </w:rPr>
        <w:t xml:space="preserve"> // </w:t>
      </w:r>
      <w:hyperlink r:id="rId107" w:history="1">
        <w:r w:rsidR="00F565C0" w:rsidRPr="00926A3A">
          <w:rPr>
            <w:rStyle w:val="ad"/>
            <w:rFonts w:ascii="Times New Roman" w:hAnsi="Times New Roman" w:cs="Times New Roman"/>
            <w:color w:val="auto"/>
            <w:sz w:val="28"/>
            <w:szCs w:val="28"/>
            <w:u w:val="none"/>
            <w:shd w:val="clear" w:color="auto" w:fill="FFFFFF"/>
          </w:rPr>
          <w:t>https://slovar.cc/ist/mif.html</w:t>
        </w:r>
      </w:hyperlink>
      <w:r w:rsidR="00EB0604" w:rsidRPr="00926A3A">
        <w:rPr>
          <w:rStyle w:val="a9"/>
          <w:rFonts w:ascii="Times New Roman" w:hAnsi="Times New Roman" w:cs="Times New Roman"/>
          <w:i w:val="0"/>
          <w:sz w:val="28"/>
          <w:szCs w:val="28"/>
          <w:shd w:val="clear" w:color="auto" w:fill="FFFFFF"/>
        </w:rPr>
        <w:t>.</w:t>
      </w:r>
      <w:r w:rsidR="00F565C0" w:rsidRPr="00926A3A">
        <w:rPr>
          <w:rStyle w:val="a9"/>
          <w:rFonts w:ascii="Times New Roman" w:hAnsi="Times New Roman" w:cs="Times New Roman"/>
          <w:i w:val="0"/>
          <w:sz w:val="28"/>
          <w:szCs w:val="28"/>
          <w:shd w:val="clear" w:color="auto" w:fill="FFFFFF"/>
          <w:lang w:val="kk-KZ"/>
        </w:rPr>
        <w:t xml:space="preserve"> 10.06.2024.</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rPr>
      </w:pPr>
      <w:r w:rsidRPr="00926A3A">
        <w:rPr>
          <w:rStyle w:val="a9"/>
          <w:rFonts w:ascii="Times New Roman" w:hAnsi="Times New Roman" w:cs="Times New Roman"/>
          <w:i w:val="0"/>
          <w:sz w:val="28"/>
          <w:szCs w:val="28"/>
          <w:shd w:val="clear" w:color="auto" w:fill="FFFFFF"/>
          <w:lang w:val="kk-KZ"/>
        </w:rPr>
        <w:t xml:space="preserve">94 </w:t>
      </w:r>
      <w:r w:rsidR="00EB0604" w:rsidRPr="00926A3A">
        <w:rPr>
          <w:rStyle w:val="spanstrong"/>
          <w:rFonts w:ascii="Times New Roman" w:hAnsi="Times New Roman" w:cs="Times New Roman"/>
          <w:sz w:val="28"/>
          <w:szCs w:val="28"/>
          <w:bdr w:val="none" w:sz="0" w:space="0" w:color="auto" w:frame="1"/>
        </w:rPr>
        <w:t>Фрейд З</w:t>
      </w:r>
      <w:r w:rsidR="00F565C0" w:rsidRPr="00926A3A">
        <w:rPr>
          <w:rStyle w:val="spanstrong"/>
          <w:rFonts w:ascii="Times New Roman" w:hAnsi="Times New Roman" w:cs="Times New Roman"/>
          <w:sz w:val="28"/>
          <w:szCs w:val="28"/>
          <w:bdr w:val="none" w:sz="0" w:space="0" w:color="auto" w:frame="1"/>
          <w:lang w:val="kk-KZ"/>
        </w:rPr>
        <w:t>.</w:t>
      </w:r>
      <w:r w:rsidR="00EB0604" w:rsidRPr="00926A3A">
        <w:rPr>
          <w:rStyle w:val="spanstrong"/>
          <w:rFonts w:ascii="Times New Roman" w:hAnsi="Times New Roman" w:cs="Times New Roman"/>
          <w:sz w:val="28"/>
          <w:szCs w:val="28"/>
          <w:bdr w:val="none" w:sz="0" w:space="0" w:color="auto" w:frame="1"/>
        </w:rPr>
        <w:t xml:space="preserve"> </w:t>
      </w:r>
      <w:r w:rsidR="00EB0604" w:rsidRPr="00926A3A">
        <w:rPr>
          <w:rFonts w:ascii="Times New Roman" w:hAnsi="Times New Roman" w:cs="Times New Roman"/>
          <w:sz w:val="28"/>
          <w:szCs w:val="28"/>
        </w:rPr>
        <w:t>Я и оно</w:t>
      </w:r>
      <w:r w:rsidR="00F565C0" w:rsidRPr="00926A3A">
        <w:rPr>
          <w:rFonts w:ascii="Times New Roman" w:hAnsi="Times New Roman" w:cs="Times New Roman"/>
          <w:sz w:val="28"/>
          <w:szCs w:val="28"/>
          <w:lang w:val="kk-KZ"/>
        </w:rPr>
        <w:t xml:space="preserve"> /</w:t>
      </w:r>
      <w:r w:rsidR="00EB0604" w:rsidRPr="00926A3A">
        <w:rPr>
          <w:rFonts w:ascii="Times New Roman" w:hAnsi="Times New Roman" w:cs="Times New Roman"/>
          <w:sz w:val="28"/>
          <w:szCs w:val="28"/>
        </w:rPr>
        <w:t xml:space="preserve"> </w:t>
      </w:r>
      <w:r w:rsidR="00F565C0" w:rsidRPr="00926A3A">
        <w:rPr>
          <w:rFonts w:ascii="Times New Roman" w:hAnsi="Times New Roman" w:cs="Times New Roman"/>
          <w:sz w:val="28"/>
          <w:szCs w:val="28"/>
        </w:rPr>
        <w:t>пер</w:t>
      </w:r>
      <w:r w:rsidR="00EB0604" w:rsidRPr="00926A3A">
        <w:rPr>
          <w:rFonts w:ascii="Times New Roman" w:hAnsi="Times New Roman" w:cs="Times New Roman"/>
          <w:sz w:val="28"/>
          <w:szCs w:val="28"/>
        </w:rPr>
        <w:t xml:space="preserve">. с нем. </w:t>
      </w:r>
      <w:r w:rsidR="00A83F82" w:rsidRPr="00926A3A">
        <w:rPr>
          <w:rFonts w:ascii="Times New Roman" w:hAnsi="Times New Roman" w:cs="Times New Roman"/>
          <w:sz w:val="28"/>
          <w:szCs w:val="28"/>
          <w:lang w:val="kk-KZ"/>
        </w:rPr>
        <w:t>–</w:t>
      </w:r>
      <w:r w:rsidR="00A83F82" w:rsidRPr="00926A3A">
        <w:rPr>
          <w:rFonts w:ascii="Times New Roman" w:hAnsi="Times New Roman" w:cs="Times New Roman"/>
          <w:sz w:val="28"/>
          <w:szCs w:val="28"/>
        </w:rPr>
        <w:t xml:space="preserve"> Л</w:t>
      </w:r>
      <w:r w:rsidR="00F565C0" w:rsidRPr="00926A3A">
        <w:rPr>
          <w:rFonts w:ascii="Times New Roman" w:hAnsi="Times New Roman" w:cs="Times New Roman"/>
          <w:sz w:val="28"/>
          <w:szCs w:val="28"/>
          <w:lang w:val="kk-KZ"/>
        </w:rPr>
        <w:t>.</w:t>
      </w:r>
      <w:r w:rsidR="00A83F82" w:rsidRPr="00926A3A">
        <w:rPr>
          <w:rFonts w:ascii="Times New Roman" w:hAnsi="Times New Roman" w:cs="Times New Roman"/>
          <w:sz w:val="28"/>
          <w:szCs w:val="28"/>
        </w:rPr>
        <w:t xml:space="preserve">, 1924. </w:t>
      </w:r>
      <w:r w:rsidR="00A83F82" w:rsidRPr="00926A3A">
        <w:rPr>
          <w:rFonts w:ascii="Times New Roman" w:hAnsi="Times New Roman" w:cs="Times New Roman"/>
          <w:sz w:val="28"/>
          <w:szCs w:val="28"/>
          <w:lang w:val="kk-KZ"/>
        </w:rPr>
        <w:t>–</w:t>
      </w:r>
      <w:r w:rsidR="00EB0604" w:rsidRPr="00926A3A">
        <w:rPr>
          <w:rFonts w:ascii="Times New Roman" w:hAnsi="Times New Roman" w:cs="Times New Roman"/>
          <w:sz w:val="28"/>
          <w:szCs w:val="28"/>
        </w:rPr>
        <w:t xml:space="preserve"> 62 с.</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rPr>
      </w:pPr>
      <w:r w:rsidRPr="00926A3A">
        <w:rPr>
          <w:rStyle w:val="a9"/>
          <w:rFonts w:ascii="Times New Roman" w:hAnsi="Times New Roman" w:cs="Times New Roman"/>
          <w:i w:val="0"/>
          <w:sz w:val="28"/>
          <w:szCs w:val="28"/>
          <w:shd w:val="clear" w:color="auto" w:fill="FFFFFF"/>
          <w:lang w:val="kk-KZ"/>
        </w:rPr>
        <w:t xml:space="preserve">95 </w:t>
      </w:r>
      <w:r w:rsidR="00F565C0" w:rsidRPr="00926A3A">
        <w:rPr>
          <w:rFonts w:ascii="Times New Roman" w:hAnsi="Times New Roman" w:cs="Times New Roman"/>
          <w:sz w:val="28"/>
          <w:szCs w:val="28"/>
        </w:rPr>
        <w:t>Лейбин В.</w:t>
      </w:r>
      <w:r w:rsidR="00EB0604" w:rsidRPr="00926A3A">
        <w:rPr>
          <w:rFonts w:ascii="Times New Roman" w:hAnsi="Times New Roman" w:cs="Times New Roman"/>
          <w:sz w:val="28"/>
          <w:szCs w:val="28"/>
        </w:rPr>
        <w:t>М. Психоанализ.</w:t>
      </w:r>
      <w:r w:rsidR="00A83F82" w:rsidRPr="00926A3A">
        <w:rPr>
          <w:rFonts w:ascii="Times New Roman" w:hAnsi="Times New Roman" w:cs="Times New Roman"/>
          <w:sz w:val="28"/>
          <w:szCs w:val="28"/>
        </w:rPr>
        <w:t xml:space="preserve"> </w:t>
      </w:r>
      <w:r w:rsidR="00F565C0" w:rsidRPr="00926A3A">
        <w:rPr>
          <w:rFonts w:ascii="Times New Roman" w:hAnsi="Times New Roman" w:cs="Times New Roman"/>
          <w:sz w:val="28"/>
          <w:szCs w:val="28"/>
          <w:lang w:val="kk-KZ"/>
        </w:rPr>
        <w:t xml:space="preserve">– Изд. </w:t>
      </w:r>
      <w:r w:rsidR="00A83F82" w:rsidRPr="00926A3A">
        <w:rPr>
          <w:rFonts w:ascii="Times New Roman" w:hAnsi="Times New Roman" w:cs="Times New Roman"/>
          <w:sz w:val="28"/>
          <w:szCs w:val="28"/>
        </w:rPr>
        <w:t xml:space="preserve">2-е. </w:t>
      </w:r>
      <w:r w:rsidR="00A83F82" w:rsidRPr="00926A3A">
        <w:rPr>
          <w:rFonts w:ascii="Times New Roman" w:hAnsi="Times New Roman" w:cs="Times New Roman"/>
          <w:sz w:val="28"/>
          <w:szCs w:val="28"/>
          <w:lang w:val="kk-KZ"/>
        </w:rPr>
        <w:t>–</w:t>
      </w:r>
      <w:r w:rsidR="00A83F82" w:rsidRPr="00926A3A">
        <w:rPr>
          <w:rFonts w:ascii="Times New Roman" w:hAnsi="Times New Roman" w:cs="Times New Roman"/>
          <w:sz w:val="28"/>
          <w:szCs w:val="28"/>
        </w:rPr>
        <w:t xml:space="preserve"> СПб.: Питер, 2008. </w:t>
      </w:r>
      <w:r w:rsidR="00A83F82" w:rsidRPr="00926A3A">
        <w:rPr>
          <w:rFonts w:ascii="Times New Roman" w:hAnsi="Times New Roman" w:cs="Times New Roman"/>
          <w:sz w:val="28"/>
          <w:szCs w:val="28"/>
          <w:lang w:val="kk-KZ"/>
        </w:rPr>
        <w:t>–</w:t>
      </w:r>
      <w:r w:rsidR="00EB0604" w:rsidRPr="00926A3A">
        <w:rPr>
          <w:rFonts w:ascii="Times New Roman" w:hAnsi="Times New Roman" w:cs="Times New Roman"/>
          <w:sz w:val="28"/>
          <w:szCs w:val="28"/>
        </w:rPr>
        <w:t xml:space="preserve"> 592 с.</w:t>
      </w:r>
    </w:p>
    <w:p w:rsidR="00EB0604" w:rsidRPr="00926A3A" w:rsidRDefault="00E71380" w:rsidP="00926A3A">
      <w:pPr>
        <w:pStyle w:val="a7"/>
        <w:tabs>
          <w:tab w:val="left" w:pos="1134"/>
        </w:tabs>
        <w:spacing w:after="0" w:line="240" w:lineRule="auto"/>
        <w:ind w:left="0" w:right="-1" w:firstLine="709"/>
        <w:contextualSpacing w:val="0"/>
        <w:jc w:val="both"/>
        <w:rPr>
          <w:rStyle w:val="a9"/>
          <w:rFonts w:ascii="Times New Roman" w:hAnsi="Times New Roman" w:cs="Times New Roman"/>
          <w:sz w:val="28"/>
          <w:szCs w:val="28"/>
          <w:shd w:val="clear" w:color="auto" w:fill="FFFFFF"/>
          <w:lang w:val="kk-KZ"/>
        </w:rPr>
      </w:pPr>
      <w:r w:rsidRPr="00926A3A">
        <w:rPr>
          <w:rStyle w:val="a9"/>
          <w:rFonts w:ascii="Times New Roman" w:hAnsi="Times New Roman" w:cs="Times New Roman"/>
          <w:i w:val="0"/>
          <w:sz w:val="28"/>
          <w:szCs w:val="28"/>
          <w:shd w:val="clear" w:color="auto" w:fill="FFFFFF"/>
          <w:lang w:val="kk-KZ"/>
        </w:rPr>
        <w:t xml:space="preserve">96 </w:t>
      </w:r>
      <w:r w:rsidR="00EB0604" w:rsidRPr="00926A3A">
        <w:rPr>
          <w:rStyle w:val="a9"/>
          <w:rFonts w:ascii="Times New Roman" w:hAnsi="Times New Roman" w:cs="Times New Roman"/>
          <w:i w:val="0"/>
          <w:sz w:val="28"/>
          <w:szCs w:val="28"/>
          <w:shd w:val="clear" w:color="auto" w:fill="FFFFFF"/>
          <w:lang w:val="kk-KZ"/>
        </w:rPr>
        <w:t>По Э.А. Вильям Вильсон</w:t>
      </w:r>
      <w:r w:rsidR="00F565C0" w:rsidRPr="00926A3A">
        <w:rPr>
          <w:rStyle w:val="a9"/>
          <w:rFonts w:ascii="Times New Roman" w:hAnsi="Times New Roman" w:cs="Times New Roman"/>
          <w:i w:val="0"/>
          <w:sz w:val="28"/>
          <w:szCs w:val="28"/>
          <w:shd w:val="clear" w:color="auto" w:fill="FFFFFF"/>
          <w:lang w:val="kk-KZ"/>
        </w:rPr>
        <w:t xml:space="preserve"> //</w:t>
      </w:r>
      <w:r w:rsidR="00EB0604" w:rsidRPr="00926A3A">
        <w:rPr>
          <w:rStyle w:val="a9"/>
          <w:rFonts w:ascii="Times New Roman" w:hAnsi="Times New Roman" w:cs="Times New Roman"/>
          <w:sz w:val="28"/>
          <w:szCs w:val="28"/>
          <w:shd w:val="clear" w:color="auto" w:fill="FFFFFF"/>
          <w:lang w:val="kk-KZ"/>
        </w:rPr>
        <w:t xml:space="preserve"> </w:t>
      </w:r>
      <w:hyperlink r:id="rId108" w:history="1">
        <w:r w:rsidR="00F565C0" w:rsidRPr="00926A3A">
          <w:rPr>
            <w:rStyle w:val="ad"/>
            <w:rFonts w:ascii="Times New Roman" w:hAnsi="Times New Roman" w:cs="Times New Roman"/>
            <w:color w:val="auto"/>
            <w:sz w:val="28"/>
            <w:szCs w:val="28"/>
            <w:u w:val="none"/>
            <w:shd w:val="clear" w:color="auto" w:fill="FFFFFF"/>
            <w:lang w:val="kk-KZ"/>
          </w:rPr>
          <w:t>https://lib.ru/INOFANT/POE/.</w:t>
        </w:r>
      </w:hyperlink>
      <w:r w:rsidR="00F565C0" w:rsidRPr="00926A3A">
        <w:rPr>
          <w:rStyle w:val="ad"/>
          <w:rFonts w:ascii="Times New Roman" w:hAnsi="Times New Roman" w:cs="Times New Roman"/>
          <w:color w:val="auto"/>
          <w:sz w:val="28"/>
          <w:szCs w:val="28"/>
          <w:u w:val="none"/>
          <w:shd w:val="clear" w:color="auto" w:fill="FFFFFF"/>
          <w:lang w:val="kk-KZ"/>
        </w:rPr>
        <w:t xml:space="preserve"> 10.09.2025.</w:t>
      </w:r>
    </w:p>
    <w:p w:rsidR="00EB0604" w:rsidRPr="00926A3A" w:rsidRDefault="00E71380" w:rsidP="00926A3A">
      <w:pPr>
        <w:pStyle w:val="a7"/>
        <w:tabs>
          <w:tab w:val="left" w:pos="1134"/>
        </w:tabs>
        <w:spacing w:after="0" w:line="240" w:lineRule="auto"/>
        <w:ind w:left="0" w:right="-1" w:firstLine="709"/>
        <w:contextualSpacing w:val="0"/>
        <w:jc w:val="both"/>
        <w:rPr>
          <w:rStyle w:val="ad"/>
          <w:rFonts w:ascii="Times New Roman" w:hAnsi="Times New Roman" w:cs="Times New Roman"/>
          <w:color w:val="auto"/>
          <w:sz w:val="28"/>
          <w:szCs w:val="28"/>
          <w:u w:val="none"/>
          <w:lang w:val="kk-KZ"/>
        </w:rPr>
      </w:pPr>
      <w:r w:rsidRPr="00926A3A">
        <w:rPr>
          <w:rStyle w:val="a9"/>
          <w:rFonts w:ascii="Times New Roman" w:hAnsi="Times New Roman" w:cs="Times New Roman"/>
          <w:i w:val="0"/>
          <w:sz w:val="28"/>
          <w:szCs w:val="28"/>
          <w:shd w:val="clear" w:color="auto" w:fill="FFFFFF"/>
          <w:lang w:val="kk-KZ"/>
        </w:rPr>
        <w:t xml:space="preserve">97 </w:t>
      </w:r>
      <w:r w:rsidR="00EB0604" w:rsidRPr="00926A3A">
        <w:rPr>
          <w:rStyle w:val="a9"/>
          <w:rFonts w:ascii="Times New Roman" w:hAnsi="Times New Roman" w:cs="Times New Roman"/>
          <w:i w:val="0"/>
          <w:sz w:val="28"/>
          <w:szCs w:val="28"/>
          <w:shd w:val="clear" w:color="auto" w:fill="FFFFFF"/>
          <w:lang w:val="kk-KZ"/>
        </w:rPr>
        <w:t>Фрейд З. Зловещее</w:t>
      </w:r>
      <w:r w:rsidR="00EB0604" w:rsidRPr="00926A3A">
        <w:rPr>
          <w:rStyle w:val="a9"/>
          <w:rFonts w:ascii="Times New Roman" w:hAnsi="Times New Roman" w:cs="Times New Roman"/>
          <w:sz w:val="28"/>
          <w:szCs w:val="28"/>
          <w:shd w:val="clear" w:color="auto" w:fill="FFFFFF"/>
          <w:lang w:val="kk-KZ"/>
        </w:rPr>
        <w:t xml:space="preserve"> </w:t>
      </w:r>
      <w:r w:rsidR="00F565C0" w:rsidRPr="00926A3A">
        <w:rPr>
          <w:rStyle w:val="a9"/>
          <w:rFonts w:ascii="Times New Roman" w:hAnsi="Times New Roman" w:cs="Times New Roman"/>
          <w:sz w:val="28"/>
          <w:szCs w:val="28"/>
          <w:shd w:val="clear" w:color="auto" w:fill="FFFFFF"/>
          <w:lang w:val="kk-KZ"/>
        </w:rPr>
        <w:t xml:space="preserve">// </w:t>
      </w:r>
      <w:hyperlink r:id="rId109" w:history="1">
        <w:r w:rsidR="00F565C0" w:rsidRPr="00926A3A">
          <w:rPr>
            <w:rStyle w:val="ad"/>
            <w:rFonts w:ascii="Times New Roman" w:hAnsi="Times New Roman" w:cs="Times New Roman"/>
            <w:color w:val="auto"/>
            <w:sz w:val="28"/>
            <w:szCs w:val="28"/>
            <w:u w:val="none"/>
            <w:lang w:val="kk-KZ"/>
          </w:rPr>
          <w:t>https://books.atheism.ru/files/freud_.</w:t>
        </w:r>
      </w:hyperlink>
      <w:r w:rsidR="00F565C0" w:rsidRPr="00926A3A">
        <w:rPr>
          <w:rStyle w:val="ad"/>
          <w:rFonts w:ascii="Times New Roman" w:hAnsi="Times New Roman" w:cs="Times New Roman"/>
          <w:color w:val="auto"/>
          <w:sz w:val="28"/>
          <w:szCs w:val="28"/>
          <w:u w:val="none"/>
          <w:lang w:val="kk-KZ"/>
        </w:rPr>
        <w:t xml:space="preserve"> 10.09.2025.</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Style w:val="ad"/>
          <w:rFonts w:ascii="Times New Roman" w:hAnsi="Times New Roman" w:cs="Times New Roman"/>
          <w:color w:val="auto"/>
          <w:sz w:val="28"/>
          <w:szCs w:val="28"/>
          <w:u w:val="none"/>
          <w:lang w:val="kk-KZ"/>
        </w:rPr>
        <w:t xml:space="preserve">98 </w:t>
      </w:r>
      <w:r w:rsidR="00EB0604" w:rsidRPr="00926A3A">
        <w:rPr>
          <w:rStyle w:val="ad"/>
          <w:rFonts w:ascii="Times New Roman" w:hAnsi="Times New Roman" w:cs="Times New Roman"/>
          <w:color w:val="auto"/>
          <w:sz w:val="28"/>
          <w:szCs w:val="28"/>
          <w:u w:val="none"/>
          <w:lang w:val="kk-KZ"/>
        </w:rPr>
        <w:t>Паланик Ч. Бойцовский клуб</w:t>
      </w:r>
      <w:r w:rsidR="00F565C0" w:rsidRPr="00926A3A">
        <w:rPr>
          <w:rStyle w:val="ad"/>
          <w:rFonts w:ascii="Times New Roman" w:hAnsi="Times New Roman" w:cs="Times New Roman"/>
          <w:color w:val="auto"/>
          <w:sz w:val="28"/>
          <w:szCs w:val="28"/>
          <w:u w:val="none"/>
          <w:lang w:val="kk-KZ"/>
        </w:rPr>
        <w:t xml:space="preserve"> //</w:t>
      </w:r>
      <w:r w:rsidR="00EB0604" w:rsidRPr="00926A3A">
        <w:rPr>
          <w:rStyle w:val="ad"/>
          <w:rFonts w:ascii="Times New Roman" w:hAnsi="Times New Roman" w:cs="Times New Roman"/>
          <w:color w:val="auto"/>
          <w:sz w:val="28"/>
          <w:szCs w:val="28"/>
          <w:u w:val="none"/>
          <w:lang w:val="kk-KZ"/>
        </w:rPr>
        <w:t xml:space="preserve"> </w:t>
      </w:r>
      <w:hyperlink r:id="rId110" w:history="1">
        <w:r w:rsidR="00F565C0" w:rsidRPr="00926A3A">
          <w:rPr>
            <w:rStyle w:val="ad"/>
            <w:rFonts w:ascii="Times New Roman" w:eastAsia="Times New Roman" w:hAnsi="Times New Roman" w:cs="Times New Roman"/>
            <w:color w:val="auto"/>
            <w:sz w:val="28"/>
            <w:szCs w:val="28"/>
            <w:u w:val="none"/>
            <w:lang w:val="kk-KZ"/>
          </w:rPr>
          <w:t xml:space="preserve">https://psv4.userapi.com/s/v1. </w:t>
        </w:r>
      </w:hyperlink>
      <w:r w:rsidR="00F565C0" w:rsidRPr="00926A3A">
        <w:rPr>
          <w:rFonts w:ascii="Times New Roman" w:eastAsia="Times New Roman" w:hAnsi="Times New Roman" w:cs="Times New Roman"/>
          <w:sz w:val="28"/>
          <w:szCs w:val="28"/>
          <w:lang w:val="kk-KZ"/>
        </w:rPr>
        <w:t>10.09.2025.</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eastAsia="Times New Roman" w:hAnsi="Times New Roman" w:cs="Times New Roman"/>
          <w:sz w:val="28"/>
          <w:szCs w:val="28"/>
          <w:lang w:val="kk-KZ"/>
        </w:rPr>
        <w:t xml:space="preserve">99 </w:t>
      </w:r>
      <w:r w:rsidR="00EB0604" w:rsidRPr="00926A3A">
        <w:rPr>
          <w:rFonts w:ascii="Times New Roman" w:eastAsia="Times New Roman" w:hAnsi="Times New Roman" w:cs="Times New Roman"/>
          <w:sz w:val="28"/>
          <w:szCs w:val="28"/>
          <w:lang w:val="kk-KZ"/>
        </w:rPr>
        <w:t>Уайльд О. Портрет Дориана Грея</w:t>
      </w:r>
      <w:r w:rsidR="00F565C0" w:rsidRPr="00926A3A">
        <w:rPr>
          <w:rFonts w:ascii="Times New Roman" w:eastAsia="Times New Roman" w:hAnsi="Times New Roman" w:cs="Times New Roman"/>
          <w:sz w:val="28"/>
          <w:szCs w:val="28"/>
          <w:lang w:val="kk-KZ"/>
        </w:rPr>
        <w:t xml:space="preserve"> // </w:t>
      </w:r>
      <w:hyperlink w:history="1">
        <w:r w:rsidR="00F565C0" w:rsidRPr="00926A3A">
          <w:rPr>
            <w:rStyle w:val="ad"/>
            <w:rFonts w:ascii="Times New Roman" w:hAnsi="Times New Roman" w:cs="Times New Roman"/>
            <w:color w:val="auto"/>
            <w:sz w:val="28"/>
            <w:szCs w:val="28"/>
            <w:u w:val="none"/>
            <w:lang w:val="kk-KZ"/>
          </w:rPr>
          <w:t>https://psv4.userapi.com. 10.09.2025.</w:t>
        </w:r>
      </w:hyperlink>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shd w:val="clear" w:color="auto" w:fill="FFFFFF"/>
        </w:rPr>
      </w:pPr>
      <w:r w:rsidRPr="00926A3A">
        <w:rPr>
          <w:rFonts w:ascii="Times New Roman" w:hAnsi="Times New Roman" w:cs="Times New Roman"/>
          <w:sz w:val="28"/>
          <w:szCs w:val="28"/>
          <w:lang w:val="kk-KZ"/>
        </w:rPr>
        <w:t xml:space="preserve">100 </w:t>
      </w:r>
      <w:r w:rsidR="00EB0604" w:rsidRPr="00926A3A">
        <w:rPr>
          <w:rFonts w:ascii="Times New Roman" w:hAnsi="Times New Roman" w:cs="Times New Roman"/>
          <w:sz w:val="28"/>
          <w:szCs w:val="28"/>
          <w:shd w:val="clear" w:color="auto" w:fill="FFFFFF"/>
          <w:lang w:val="kk-KZ"/>
        </w:rPr>
        <w:t xml:space="preserve">Юнг К.Г. </w:t>
      </w:r>
      <w:r w:rsidR="00EB0604" w:rsidRPr="00926A3A">
        <w:rPr>
          <w:rFonts w:ascii="Times New Roman" w:hAnsi="Times New Roman" w:cs="Times New Roman"/>
          <w:sz w:val="28"/>
          <w:szCs w:val="28"/>
          <w:shd w:val="clear" w:color="auto" w:fill="FFFFFF"/>
        </w:rPr>
        <w:t xml:space="preserve">Структура и динамика психики / пер. с англ. – М., 2008. </w:t>
      </w:r>
      <w:r w:rsidR="00EB0604" w:rsidRPr="00926A3A">
        <w:rPr>
          <w:rFonts w:ascii="Times New Roman" w:hAnsi="Times New Roman" w:cs="Times New Roman"/>
          <w:sz w:val="28"/>
          <w:szCs w:val="28"/>
          <w:shd w:val="clear" w:color="auto" w:fill="FFFFFF"/>
          <w:lang w:val="kk-KZ"/>
        </w:rPr>
        <w:t>–</w:t>
      </w:r>
      <w:r w:rsidR="00EB0604" w:rsidRPr="00926A3A">
        <w:rPr>
          <w:rFonts w:ascii="Times New Roman" w:hAnsi="Times New Roman" w:cs="Times New Roman"/>
          <w:sz w:val="28"/>
          <w:szCs w:val="28"/>
          <w:shd w:val="clear" w:color="auto" w:fill="FFFFFF"/>
        </w:rPr>
        <w:t xml:space="preserve"> 480 с.</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shd w:val="clear" w:color="auto" w:fill="FFFFFF"/>
          <w:lang w:val="kk-KZ"/>
        </w:rPr>
      </w:pPr>
      <w:r w:rsidRPr="00926A3A">
        <w:rPr>
          <w:rFonts w:ascii="Times New Roman" w:hAnsi="Times New Roman" w:cs="Times New Roman"/>
          <w:sz w:val="28"/>
          <w:szCs w:val="28"/>
          <w:shd w:val="clear" w:color="auto" w:fill="FFFFFF"/>
          <w:lang w:val="kk-KZ"/>
        </w:rPr>
        <w:t xml:space="preserve">101 </w:t>
      </w:r>
      <w:r w:rsidR="00EB0604" w:rsidRPr="00926A3A">
        <w:rPr>
          <w:rFonts w:ascii="Times New Roman" w:hAnsi="Times New Roman" w:cs="Times New Roman"/>
          <w:sz w:val="28"/>
          <w:szCs w:val="28"/>
          <w:shd w:val="clear" w:color="auto" w:fill="FFFFFF"/>
          <w:lang w:val="kk-KZ"/>
        </w:rPr>
        <w:t>Архетип // В кн.: Философский словарь</w:t>
      </w:r>
      <w:r w:rsidR="00F565C0" w:rsidRPr="00926A3A">
        <w:rPr>
          <w:rFonts w:ascii="Times New Roman" w:hAnsi="Times New Roman" w:cs="Times New Roman"/>
          <w:sz w:val="28"/>
          <w:szCs w:val="28"/>
          <w:shd w:val="clear" w:color="auto" w:fill="FFFFFF"/>
          <w:lang w:val="kk-KZ"/>
        </w:rPr>
        <w:t xml:space="preserve"> / под ред. И</w:t>
      </w:r>
      <w:r w:rsidR="00EB0604" w:rsidRPr="00926A3A">
        <w:rPr>
          <w:rFonts w:ascii="Times New Roman" w:hAnsi="Times New Roman" w:cs="Times New Roman"/>
          <w:sz w:val="28"/>
          <w:szCs w:val="28"/>
          <w:shd w:val="clear" w:color="auto" w:fill="FFFFFF"/>
          <w:lang w:val="kk-KZ"/>
        </w:rPr>
        <w:t>.</w:t>
      </w:r>
      <w:r w:rsidR="00F565C0" w:rsidRPr="00926A3A">
        <w:rPr>
          <w:rFonts w:ascii="Times New Roman" w:hAnsi="Times New Roman" w:cs="Times New Roman"/>
          <w:sz w:val="28"/>
          <w:szCs w:val="28"/>
          <w:shd w:val="clear" w:color="auto" w:fill="FFFFFF"/>
          <w:lang w:val="kk-KZ"/>
        </w:rPr>
        <w:t>Т. Фролова.</w:t>
      </w:r>
      <w:r w:rsidR="00EB0604" w:rsidRPr="00926A3A">
        <w:rPr>
          <w:rFonts w:ascii="Times New Roman" w:hAnsi="Times New Roman" w:cs="Times New Roman"/>
          <w:sz w:val="28"/>
          <w:szCs w:val="28"/>
          <w:shd w:val="clear" w:color="auto" w:fill="FFFFFF"/>
          <w:lang w:val="kk-KZ"/>
        </w:rPr>
        <w:t xml:space="preserve"> – М., 1991. – С. 33-34.</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shd w:val="clear" w:color="auto" w:fill="FFFFFF"/>
          <w:lang w:val="kk-KZ"/>
        </w:rPr>
        <w:t xml:space="preserve">102 </w:t>
      </w:r>
      <w:r w:rsidR="00EB0604" w:rsidRPr="00926A3A">
        <w:rPr>
          <w:rFonts w:ascii="Times New Roman" w:hAnsi="Times New Roman" w:cs="Times New Roman"/>
          <w:sz w:val="28"/>
          <w:szCs w:val="28"/>
          <w:lang w:val="kk-KZ"/>
        </w:rPr>
        <w:t>Юнг К.Г. Архетип и символ</w:t>
      </w:r>
      <w:r w:rsidR="00F565C0" w:rsidRPr="00926A3A">
        <w:rPr>
          <w:rFonts w:ascii="Times New Roman" w:hAnsi="Times New Roman" w:cs="Times New Roman"/>
          <w:sz w:val="28"/>
          <w:szCs w:val="28"/>
          <w:lang w:val="kk-KZ"/>
        </w:rPr>
        <w:t xml:space="preserve"> / пер. с англ.</w:t>
      </w:r>
      <w:r w:rsidR="00EB0604" w:rsidRPr="00926A3A">
        <w:rPr>
          <w:rFonts w:ascii="Times New Roman" w:hAnsi="Times New Roman" w:cs="Times New Roman"/>
          <w:sz w:val="28"/>
          <w:szCs w:val="28"/>
          <w:lang w:val="kk-KZ"/>
        </w:rPr>
        <w:t xml:space="preserve"> – М</w:t>
      </w:r>
      <w:r w:rsidR="00F565C0" w:rsidRPr="00926A3A">
        <w:rPr>
          <w:rFonts w:ascii="Times New Roman" w:hAnsi="Times New Roman" w:cs="Times New Roman"/>
          <w:sz w:val="28"/>
          <w:szCs w:val="28"/>
          <w:lang w:val="kk-KZ"/>
        </w:rPr>
        <w:t>.</w:t>
      </w:r>
      <w:r w:rsidR="00EB0604" w:rsidRPr="00926A3A">
        <w:rPr>
          <w:rFonts w:ascii="Times New Roman" w:hAnsi="Times New Roman" w:cs="Times New Roman"/>
          <w:sz w:val="28"/>
          <w:szCs w:val="28"/>
          <w:lang w:val="kk-KZ"/>
        </w:rPr>
        <w:t xml:space="preserve">, 1991. – 336 c. </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eastAsia="Times New Roman" w:hAnsi="Times New Roman" w:cs="Times New Roman"/>
          <w:sz w:val="28"/>
          <w:szCs w:val="28"/>
          <w:lang w:val="kk-KZ"/>
        </w:rPr>
      </w:pPr>
      <w:r w:rsidRPr="00926A3A">
        <w:rPr>
          <w:rFonts w:ascii="Times New Roman" w:hAnsi="Times New Roman" w:cs="Times New Roman"/>
          <w:sz w:val="28"/>
          <w:szCs w:val="28"/>
          <w:shd w:val="clear" w:color="auto" w:fill="FFFFFF"/>
          <w:lang w:val="kk-KZ"/>
        </w:rPr>
        <w:t xml:space="preserve">103 </w:t>
      </w:r>
      <w:r w:rsidR="00EB0604" w:rsidRPr="00926A3A">
        <w:rPr>
          <w:rFonts w:ascii="Times New Roman" w:hAnsi="Times New Roman" w:cs="Times New Roman"/>
          <w:sz w:val="28"/>
          <w:szCs w:val="28"/>
          <w:shd w:val="clear" w:color="auto" w:fill="FFFFFF"/>
          <w:lang w:val="kk-KZ"/>
        </w:rPr>
        <w:t xml:space="preserve">Оразбек М. Абайдың «көлеңке» архетипі // </w:t>
      </w:r>
      <w:hyperlink r:id="rId111" w:history="1">
        <w:r w:rsidR="00EB0604" w:rsidRPr="00926A3A">
          <w:rPr>
            <w:rStyle w:val="ad"/>
            <w:rFonts w:ascii="Times New Roman" w:eastAsia="Times New Roman" w:hAnsi="Times New Roman" w:cs="Times New Roman"/>
            <w:color w:val="auto"/>
            <w:sz w:val="28"/>
            <w:szCs w:val="28"/>
            <w:u w:val="none"/>
            <w:lang w:val="kk-KZ"/>
          </w:rPr>
          <w:t>https://qazaqadebieti.kz/14262/abajdy-k-le-ke-arhetipi</w:t>
        </w:r>
      </w:hyperlink>
      <w:r w:rsidRPr="00926A3A">
        <w:rPr>
          <w:rStyle w:val="ad"/>
          <w:rFonts w:ascii="Times New Roman" w:eastAsia="Times New Roman" w:hAnsi="Times New Roman" w:cs="Times New Roman"/>
          <w:color w:val="auto"/>
          <w:sz w:val="28"/>
          <w:szCs w:val="28"/>
          <w:u w:val="none"/>
          <w:lang w:val="kk-KZ"/>
        </w:rPr>
        <w:t>. 10.09.2025.</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eastAsia="Times New Roman" w:hAnsi="Times New Roman" w:cs="Times New Roman"/>
          <w:sz w:val="28"/>
          <w:szCs w:val="28"/>
          <w:lang w:val="kk-KZ"/>
        </w:rPr>
      </w:pPr>
      <w:r w:rsidRPr="00926A3A">
        <w:rPr>
          <w:rFonts w:ascii="Times New Roman" w:eastAsia="Times New Roman" w:hAnsi="Times New Roman" w:cs="Times New Roman"/>
          <w:sz w:val="28"/>
          <w:szCs w:val="28"/>
          <w:lang w:val="kk-KZ"/>
        </w:rPr>
        <w:t xml:space="preserve">104 </w:t>
      </w:r>
      <w:r w:rsidR="00EB0604" w:rsidRPr="00926A3A">
        <w:rPr>
          <w:rFonts w:ascii="Times New Roman" w:eastAsia="Times New Roman" w:hAnsi="Times New Roman" w:cs="Times New Roman"/>
          <w:sz w:val="28"/>
          <w:szCs w:val="28"/>
          <w:lang w:val="kk-KZ"/>
        </w:rPr>
        <w:t>Андерсен Г.Х. Тень</w:t>
      </w:r>
      <w:r w:rsidRPr="00926A3A">
        <w:rPr>
          <w:rFonts w:ascii="Times New Roman" w:eastAsia="Times New Roman" w:hAnsi="Times New Roman" w:cs="Times New Roman"/>
          <w:sz w:val="28"/>
          <w:szCs w:val="28"/>
          <w:lang w:val="kk-KZ"/>
        </w:rPr>
        <w:t xml:space="preserve"> //</w:t>
      </w:r>
      <w:r w:rsidR="00EB0604" w:rsidRPr="00926A3A">
        <w:rPr>
          <w:rFonts w:ascii="Times New Roman" w:eastAsia="Times New Roman" w:hAnsi="Times New Roman" w:cs="Times New Roman"/>
          <w:sz w:val="28"/>
          <w:szCs w:val="28"/>
          <w:lang w:val="kk-KZ"/>
        </w:rPr>
        <w:t xml:space="preserve"> </w:t>
      </w:r>
      <w:hyperlink r:id="rId112" w:history="1">
        <w:r w:rsidRPr="00926A3A">
          <w:rPr>
            <w:rStyle w:val="ad"/>
            <w:rFonts w:ascii="Times New Roman" w:hAnsi="Times New Roman" w:cs="Times New Roman"/>
            <w:color w:val="auto"/>
            <w:sz w:val="28"/>
            <w:szCs w:val="28"/>
            <w:u w:val="none"/>
            <w:lang w:val="kk-KZ"/>
          </w:rPr>
          <w:t>https://deti-online.com/skazki. 10.09.2025.</w:t>
        </w:r>
      </w:hyperlink>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eastAsia="Times New Roman" w:hAnsi="Times New Roman" w:cs="Times New Roman"/>
          <w:sz w:val="28"/>
          <w:szCs w:val="28"/>
          <w:lang w:val="kk-KZ"/>
        </w:rPr>
        <w:t xml:space="preserve">105 </w:t>
      </w:r>
      <w:r w:rsidR="00EB0604" w:rsidRPr="00926A3A">
        <w:rPr>
          <w:rFonts w:ascii="Times New Roman" w:hAnsi="Times New Roman" w:cs="Times New Roman"/>
          <w:sz w:val="28"/>
          <w:szCs w:val="28"/>
          <w:lang w:val="kk-KZ"/>
        </w:rPr>
        <w:t xml:space="preserve">Аймауытов Ж. Алты томдық шығармалар жинағы. – Алматы: Ел-шежіре, 2013. </w:t>
      </w:r>
      <w:r w:rsidRPr="00926A3A">
        <w:rPr>
          <w:rFonts w:ascii="Times New Roman" w:hAnsi="Times New Roman" w:cs="Times New Roman"/>
          <w:sz w:val="28"/>
          <w:szCs w:val="28"/>
          <w:lang w:val="kk-KZ"/>
        </w:rPr>
        <w:t xml:space="preserve">– Т. 3. </w:t>
      </w:r>
      <w:r w:rsidR="00EB0604" w:rsidRPr="00926A3A">
        <w:rPr>
          <w:rFonts w:ascii="Times New Roman" w:hAnsi="Times New Roman" w:cs="Times New Roman"/>
          <w:sz w:val="28"/>
          <w:szCs w:val="28"/>
          <w:lang w:val="kk-KZ"/>
        </w:rPr>
        <w:t>– 384 б.</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shd w:val="clear" w:color="auto" w:fill="FAFAFA"/>
          <w:lang w:val="kk-KZ"/>
        </w:rPr>
      </w:pPr>
      <w:r w:rsidRPr="00926A3A">
        <w:rPr>
          <w:rFonts w:ascii="Times New Roman" w:hAnsi="Times New Roman" w:cs="Times New Roman"/>
          <w:sz w:val="28"/>
          <w:szCs w:val="28"/>
          <w:lang w:val="kk-KZ"/>
        </w:rPr>
        <w:t xml:space="preserve">106 </w:t>
      </w:r>
      <w:r w:rsidR="00EB0604" w:rsidRPr="00926A3A">
        <w:rPr>
          <w:rFonts w:ascii="Times New Roman" w:hAnsi="Times New Roman" w:cs="Times New Roman"/>
          <w:sz w:val="28"/>
          <w:szCs w:val="28"/>
          <w:shd w:val="clear" w:color="auto" w:fill="FAFAFA"/>
          <w:lang w:val="kk-KZ"/>
        </w:rPr>
        <w:t xml:space="preserve">Әуезов М. Кінәмшіл бойжеткен: </w:t>
      </w:r>
      <w:r w:rsidRPr="00926A3A">
        <w:rPr>
          <w:rFonts w:ascii="Times New Roman" w:hAnsi="Times New Roman" w:cs="Times New Roman"/>
          <w:sz w:val="28"/>
          <w:szCs w:val="28"/>
          <w:shd w:val="clear" w:color="auto" w:fill="FAFAFA"/>
          <w:lang w:val="kk-KZ"/>
        </w:rPr>
        <w:t>ә</w:t>
      </w:r>
      <w:r w:rsidR="00EB0604" w:rsidRPr="00926A3A">
        <w:rPr>
          <w:rFonts w:ascii="Times New Roman" w:hAnsi="Times New Roman" w:cs="Times New Roman"/>
          <w:sz w:val="28"/>
          <w:szCs w:val="28"/>
          <w:shd w:val="clear" w:color="auto" w:fill="FAFAFA"/>
          <w:lang w:val="kk-KZ"/>
        </w:rPr>
        <w:t>ңгімелер және повесть. – Алматы:</w:t>
      </w:r>
      <w:r w:rsidRPr="00926A3A">
        <w:rPr>
          <w:rFonts w:ascii="Times New Roman" w:hAnsi="Times New Roman" w:cs="Times New Roman"/>
          <w:sz w:val="28"/>
          <w:szCs w:val="28"/>
          <w:shd w:val="clear" w:color="auto" w:fill="FAFAFA"/>
          <w:lang w:val="kk-KZ"/>
        </w:rPr>
        <w:t xml:space="preserve"> </w:t>
      </w:r>
      <w:r w:rsidR="00EB0604" w:rsidRPr="00926A3A">
        <w:rPr>
          <w:rFonts w:ascii="Times New Roman" w:hAnsi="Times New Roman" w:cs="Times New Roman"/>
          <w:sz w:val="28"/>
          <w:szCs w:val="28"/>
          <w:shd w:val="clear" w:color="auto" w:fill="FAFAFA"/>
          <w:lang w:val="kk-KZ"/>
        </w:rPr>
        <w:t>Жалын, 1994. – 368 б.</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shd w:val="clear" w:color="auto" w:fill="FAFAFA"/>
          <w:lang w:val="kk-KZ"/>
        </w:rPr>
        <w:t xml:space="preserve">107 </w:t>
      </w:r>
      <w:r w:rsidR="00EB0604" w:rsidRPr="00926A3A">
        <w:rPr>
          <w:rFonts w:ascii="Times New Roman" w:hAnsi="Times New Roman" w:cs="Times New Roman"/>
          <w:sz w:val="28"/>
          <w:szCs w:val="28"/>
          <w:lang w:val="kk-KZ"/>
        </w:rPr>
        <w:t>Соқпақбаев</w:t>
      </w:r>
      <w:r w:rsidRPr="00926A3A">
        <w:rPr>
          <w:rFonts w:ascii="Times New Roman" w:hAnsi="Times New Roman" w:cs="Times New Roman"/>
          <w:sz w:val="28"/>
          <w:szCs w:val="28"/>
          <w:lang w:val="kk-KZ"/>
        </w:rPr>
        <w:t xml:space="preserve"> Б</w:t>
      </w:r>
      <w:r w:rsidR="00EB0604" w:rsidRPr="00926A3A">
        <w:rPr>
          <w:rFonts w:ascii="Times New Roman" w:hAnsi="Times New Roman" w:cs="Times New Roman"/>
          <w:sz w:val="28"/>
          <w:szCs w:val="28"/>
          <w:lang w:val="kk-KZ"/>
        </w:rPr>
        <w:t xml:space="preserve">. Хикаяттар. </w:t>
      </w:r>
      <w:r w:rsidR="00EB0604" w:rsidRPr="00926A3A">
        <w:rPr>
          <w:rFonts w:ascii="Times New Roman" w:eastAsia="Times New Roman" w:hAnsi="Times New Roman" w:cs="Times New Roman"/>
          <w:sz w:val="28"/>
          <w:szCs w:val="28"/>
          <w:lang w:val="kk-KZ"/>
        </w:rPr>
        <w:t xml:space="preserve">– </w:t>
      </w:r>
      <w:r w:rsidR="00EB0604" w:rsidRPr="00926A3A">
        <w:rPr>
          <w:rFonts w:ascii="Times New Roman" w:hAnsi="Times New Roman" w:cs="Times New Roman"/>
          <w:sz w:val="28"/>
          <w:szCs w:val="28"/>
          <w:lang w:val="kk-KZ"/>
        </w:rPr>
        <w:t xml:space="preserve">Алматы: Ан Арыс, 2014. </w:t>
      </w:r>
      <w:r w:rsidRPr="00926A3A">
        <w:rPr>
          <w:rFonts w:ascii="Times New Roman" w:hAnsi="Times New Roman" w:cs="Times New Roman"/>
          <w:sz w:val="28"/>
          <w:szCs w:val="28"/>
          <w:lang w:val="kk-KZ"/>
        </w:rPr>
        <w:t xml:space="preserve">– Т. 2. </w:t>
      </w:r>
      <w:r w:rsidR="00EB0604" w:rsidRPr="00926A3A">
        <w:rPr>
          <w:rFonts w:ascii="Times New Roman" w:hAnsi="Times New Roman" w:cs="Times New Roman"/>
          <w:sz w:val="28"/>
          <w:szCs w:val="28"/>
          <w:lang w:val="kk-KZ"/>
        </w:rPr>
        <w:t>– 456 б.</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eastAsia="Times New Roman" w:hAnsi="Times New Roman" w:cs="Times New Roman"/>
          <w:sz w:val="28"/>
          <w:szCs w:val="28"/>
          <w:lang w:val="kk-KZ"/>
        </w:rPr>
      </w:pPr>
      <w:r w:rsidRPr="00926A3A">
        <w:rPr>
          <w:rFonts w:ascii="Times New Roman" w:hAnsi="Times New Roman" w:cs="Times New Roman"/>
          <w:sz w:val="28"/>
          <w:szCs w:val="28"/>
          <w:shd w:val="clear" w:color="auto" w:fill="FAFAFA"/>
          <w:lang w:val="kk-KZ"/>
        </w:rPr>
        <w:t xml:space="preserve">108 </w:t>
      </w:r>
      <w:r w:rsidR="00EB0604" w:rsidRPr="00926A3A">
        <w:rPr>
          <w:rFonts w:ascii="Times New Roman" w:eastAsia="Times New Roman" w:hAnsi="Times New Roman" w:cs="Times New Roman"/>
          <w:sz w:val="28"/>
          <w:szCs w:val="28"/>
          <w:lang w:val="kk-KZ"/>
        </w:rPr>
        <w:t>Раушанов</w:t>
      </w:r>
      <w:r w:rsidRPr="00926A3A">
        <w:rPr>
          <w:rFonts w:ascii="Times New Roman" w:eastAsia="Times New Roman" w:hAnsi="Times New Roman" w:cs="Times New Roman"/>
          <w:sz w:val="28"/>
          <w:szCs w:val="28"/>
          <w:lang w:val="kk-KZ"/>
        </w:rPr>
        <w:t xml:space="preserve"> Е</w:t>
      </w:r>
      <w:r w:rsidR="00EB0604" w:rsidRPr="00926A3A">
        <w:rPr>
          <w:rFonts w:ascii="Times New Roman" w:eastAsia="Times New Roman" w:hAnsi="Times New Roman" w:cs="Times New Roman"/>
          <w:sz w:val="28"/>
          <w:szCs w:val="28"/>
          <w:lang w:val="kk-KZ"/>
        </w:rPr>
        <w:t xml:space="preserve">. Бозаңға біткен боз жусан: </w:t>
      </w:r>
      <w:r w:rsidRPr="00926A3A">
        <w:rPr>
          <w:rFonts w:ascii="Times New Roman" w:eastAsia="Times New Roman" w:hAnsi="Times New Roman" w:cs="Times New Roman"/>
          <w:sz w:val="28"/>
          <w:szCs w:val="28"/>
          <w:lang w:val="kk-KZ"/>
        </w:rPr>
        <w:t>ө</w:t>
      </w:r>
      <w:r w:rsidR="00EB0604" w:rsidRPr="00926A3A">
        <w:rPr>
          <w:rFonts w:ascii="Times New Roman" w:eastAsia="Times New Roman" w:hAnsi="Times New Roman" w:cs="Times New Roman"/>
          <w:sz w:val="28"/>
          <w:szCs w:val="28"/>
          <w:lang w:val="kk-KZ"/>
        </w:rPr>
        <w:t>леңдер мен поэмалар. – Алматы: Раритет, 2006. – 384 б.</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eastAsia="Times New Roman" w:hAnsi="Times New Roman" w:cs="Times New Roman"/>
          <w:sz w:val="28"/>
          <w:szCs w:val="28"/>
          <w:lang w:val="kk-KZ"/>
        </w:rPr>
      </w:pPr>
      <w:r w:rsidRPr="00926A3A">
        <w:rPr>
          <w:rFonts w:ascii="Times New Roman" w:hAnsi="Times New Roman" w:cs="Times New Roman"/>
          <w:sz w:val="28"/>
          <w:szCs w:val="28"/>
          <w:shd w:val="clear" w:color="auto" w:fill="FAFAFA"/>
          <w:lang w:val="kk-KZ"/>
        </w:rPr>
        <w:t xml:space="preserve">109 </w:t>
      </w:r>
      <w:r w:rsidR="00EB0604" w:rsidRPr="00926A3A">
        <w:rPr>
          <w:rFonts w:ascii="Times New Roman" w:eastAsia="Times New Roman" w:hAnsi="Times New Roman" w:cs="Times New Roman"/>
          <w:sz w:val="28"/>
          <w:szCs w:val="28"/>
          <w:lang w:val="kk-KZ"/>
        </w:rPr>
        <w:t xml:space="preserve">Әбдікұлы Т. Парасат майданы: </w:t>
      </w:r>
      <w:r w:rsidRPr="00926A3A">
        <w:rPr>
          <w:rFonts w:ascii="Times New Roman" w:eastAsia="Times New Roman" w:hAnsi="Times New Roman" w:cs="Times New Roman"/>
          <w:sz w:val="28"/>
          <w:szCs w:val="28"/>
          <w:lang w:val="kk-KZ"/>
        </w:rPr>
        <w:t>таңдамалы</w:t>
      </w:r>
      <w:r w:rsidR="00EB0604" w:rsidRPr="00926A3A">
        <w:rPr>
          <w:rFonts w:ascii="Times New Roman" w:eastAsia="Times New Roman" w:hAnsi="Times New Roman" w:cs="Times New Roman"/>
          <w:sz w:val="28"/>
          <w:szCs w:val="28"/>
          <w:lang w:val="kk-KZ"/>
        </w:rPr>
        <w:t>. – Алматы: Раритет, 2012. – 616 б.</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shd w:val="clear" w:color="auto" w:fill="FAFAFA"/>
          <w:lang w:val="kk-KZ"/>
        </w:rPr>
        <w:t xml:space="preserve">110 </w:t>
      </w:r>
      <w:r w:rsidR="00EB0604" w:rsidRPr="00926A3A">
        <w:rPr>
          <w:rFonts w:ascii="Times New Roman" w:hAnsi="Times New Roman" w:cs="Times New Roman"/>
          <w:sz w:val="28"/>
          <w:szCs w:val="28"/>
          <w:lang w:val="kk-KZ"/>
        </w:rPr>
        <w:t>Әбдік Т. Қонақтар. – Алматы:</w:t>
      </w:r>
      <w:r w:rsidRPr="00926A3A">
        <w:rPr>
          <w:rFonts w:ascii="Times New Roman" w:hAnsi="Times New Roman" w:cs="Times New Roman"/>
          <w:sz w:val="28"/>
          <w:szCs w:val="28"/>
          <w:lang w:val="kk-KZ"/>
        </w:rPr>
        <w:t xml:space="preserve"> </w:t>
      </w:r>
      <w:r w:rsidR="00EB0604" w:rsidRPr="00926A3A">
        <w:rPr>
          <w:rFonts w:ascii="Times New Roman" w:hAnsi="Times New Roman" w:cs="Times New Roman"/>
          <w:sz w:val="28"/>
          <w:szCs w:val="28"/>
          <w:lang w:val="kk-KZ"/>
        </w:rPr>
        <w:t>Мазмұндама, 2022. – 260 б.</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eastAsia="Times New Roman" w:hAnsi="Times New Roman" w:cs="Times New Roman"/>
          <w:sz w:val="28"/>
          <w:szCs w:val="28"/>
          <w:lang w:val="kk-KZ"/>
        </w:rPr>
      </w:pPr>
      <w:r w:rsidRPr="00926A3A">
        <w:rPr>
          <w:rFonts w:ascii="Times New Roman" w:eastAsia="Times New Roman" w:hAnsi="Times New Roman" w:cs="Times New Roman"/>
          <w:sz w:val="28"/>
          <w:szCs w:val="28"/>
          <w:lang w:val="kk-KZ"/>
        </w:rPr>
        <w:t xml:space="preserve">111 </w:t>
      </w:r>
      <w:r w:rsidR="00EB0604" w:rsidRPr="00926A3A">
        <w:rPr>
          <w:rFonts w:ascii="Times New Roman" w:eastAsia="Times New Roman" w:hAnsi="Times New Roman" w:cs="Times New Roman"/>
          <w:sz w:val="28"/>
          <w:szCs w:val="28"/>
          <w:lang w:val="kk-KZ"/>
        </w:rPr>
        <w:t>Әбдік Т. Ақиқат</w:t>
      </w:r>
      <w:r w:rsidRPr="00926A3A">
        <w:rPr>
          <w:rFonts w:ascii="Times New Roman" w:eastAsia="Times New Roman" w:hAnsi="Times New Roman" w:cs="Times New Roman"/>
          <w:sz w:val="28"/>
          <w:szCs w:val="28"/>
          <w:lang w:val="kk-KZ"/>
        </w:rPr>
        <w:t xml:space="preserve"> //</w:t>
      </w:r>
      <w:r w:rsidR="00EB0604" w:rsidRPr="00926A3A">
        <w:rPr>
          <w:rFonts w:ascii="Times New Roman" w:eastAsia="Times New Roman" w:hAnsi="Times New Roman" w:cs="Times New Roman"/>
          <w:sz w:val="28"/>
          <w:szCs w:val="28"/>
          <w:lang w:val="kk-KZ"/>
        </w:rPr>
        <w:t xml:space="preserve"> </w:t>
      </w:r>
      <w:hyperlink r:id="rId113" w:history="1">
        <w:r w:rsidR="00EB0604" w:rsidRPr="00926A3A">
          <w:rPr>
            <w:rStyle w:val="ad"/>
            <w:rFonts w:ascii="Times New Roman" w:eastAsia="Times New Roman" w:hAnsi="Times New Roman" w:cs="Times New Roman"/>
            <w:color w:val="auto"/>
            <w:sz w:val="28"/>
            <w:szCs w:val="28"/>
            <w:u w:val="none"/>
            <w:lang w:val="kk-KZ"/>
          </w:rPr>
          <w:t>https://bilim-all.kz/article/8749</w:t>
        </w:r>
      </w:hyperlink>
      <w:r w:rsidRPr="00926A3A">
        <w:rPr>
          <w:rStyle w:val="ad"/>
          <w:rFonts w:ascii="Times New Roman" w:eastAsia="Times New Roman" w:hAnsi="Times New Roman" w:cs="Times New Roman"/>
          <w:color w:val="auto"/>
          <w:sz w:val="28"/>
          <w:szCs w:val="28"/>
          <w:u w:val="none"/>
          <w:lang w:val="kk-KZ"/>
        </w:rPr>
        <w:t>. 10.09.2024.</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eastAsia="Times New Roman" w:hAnsi="Times New Roman" w:cs="Times New Roman"/>
          <w:sz w:val="28"/>
          <w:szCs w:val="28"/>
          <w:lang w:val="kk-KZ"/>
        </w:rPr>
        <w:t xml:space="preserve">112 </w:t>
      </w:r>
      <w:r w:rsidR="00EB0604" w:rsidRPr="00926A3A">
        <w:rPr>
          <w:rFonts w:ascii="Times New Roman" w:hAnsi="Times New Roman" w:cs="Times New Roman"/>
          <w:sz w:val="28"/>
          <w:szCs w:val="28"/>
          <w:lang w:val="kk-KZ"/>
        </w:rPr>
        <w:t>Алтай А. Киллер сауысқан</w:t>
      </w:r>
      <w:r w:rsidRPr="00926A3A">
        <w:rPr>
          <w:rFonts w:ascii="Times New Roman" w:hAnsi="Times New Roman" w:cs="Times New Roman"/>
          <w:sz w:val="28"/>
          <w:szCs w:val="28"/>
          <w:lang w:val="kk-KZ"/>
        </w:rPr>
        <w:t>:</w:t>
      </w:r>
      <w:r w:rsidR="00EB0604" w:rsidRPr="00926A3A">
        <w:rPr>
          <w:rFonts w:ascii="Times New Roman" w:hAnsi="Times New Roman" w:cs="Times New Roman"/>
          <w:sz w:val="28"/>
          <w:szCs w:val="28"/>
          <w:lang w:val="kk-KZ"/>
        </w:rPr>
        <w:t xml:space="preserve"> </w:t>
      </w:r>
      <w:r w:rsidRPr="00926A3A">
        <w:rPr>
          <w:rFonts w:ascii="Times New Roman" w:hAnsi="Times New Roman" w:cs="Times New Roman"/>
          <w:sz w:val="28"/>
          <w:szCs w:val="28"/>
          <w:lang w:val="kk-KZ"/>
        </w:rPr>
        <w:t xml:space="preserve">повестер </w:t>
      </w:r>
      <w:r w:rsidR="00EB0604" w:rsidRPr="00926A3A">
        <w:rPr>
          <w:rFonts w:ascii="Times New Roman" w:hAnsi="Times New Roman" w:cs="Times New Roman"/>
          <w:sz w:val="28"/>
          <w:szCs w:val="28"/>
          <w:lang w:val="kk-KZ"/>
        </w:rPr>
        <w:t>мен әңгімелер. – Алматы: Арда+7, 2013. – 400 б.</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113 </w:t>
      </w:r>
      <w:r w:rsidR="00EB0604" w:rsidRPr="00926A3A">
        <w:rPr>
          <w:rFonts w:ascii="Times New Roman" w:hAnsi="Times New Roman" w:cs="Times New Roman"/>
          <w:sz w:val="28"/>
          <w:szCs w:val="28"/>
          <w:lang w:val="kk-KZ"/>
        </w:rPr>
        <w:t>Кемелбаева А. Таңдамалы: әңгімелер, повесттер. – Нұр-Сұлтан: Фолиант, 2021. – 392 б.</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114 </w:t>
      </w:r>
      <w:r w:rsidR="00EB0604" w:rsidRPr="00926A3A">
        <w:rPr>
          <w:rFonts w:ascii="Times New Roman" w:hAnsi="Times New Roman" w:cs="Times New Roman"/>
          <w:sz w:val="28"/>
          <w:szCs w:val="28"/>
          <w:lang w:val="kk-KZ"/>
        </w:rPr>
        <w:t>Нұрдаулетова Б., Аймұхамбет Ж. Прецедентті мәтіндердегі «зат-символ» мәселесі // Л.Н.</w:t>
      </w:r>
      <w:r w:rsidRPr="00926A3A">
        <w:rPr>
          <w:rFonts w:ascii="Times New Roman" w:hAnsi="Times New Roman" w:cs="Times New Roman"/>
          <w:sz w:val="28"/>
          <w:szCs w:val="28"/>
          <w:lang w:val="kk-KZ"/>
        </w:rPr>
        <w:t xml:space="preserve"> </w:t>
      </w:r>
      <w:r w:rsidR="00EB0604" w:rsidRPr="00926A3A">
        <w:rPr>
          <w:rFonts w:ascii="Times New Roman" w:hAnsi="Times New Roman" w:cs="Times New Roman"/>
          <w:sz w:val="28"/>
          <w:szCs w:val="28"/>
          <w:lang w:val="kk-KZ"/>
        </w:rPr>
        <w:t xml:space="preserve">Гумилев атындағы ЕҰУ Хабаршысы. </w:t>
      </w:r>
      <w:r w:rsidRPr="00926A3A">
        <w:rPr>
          <w:rFonts w:ascii="Times New Roman" w:hAnsi="Times New Roman" w:cs="Times New Roman"/>
          <w:sz w:val="28"/>
          <w:szCs w:val="28"/>
          <w:lang w:val="kk-KZ"/>
        </w:rPr>
        <w:t xml:space="preserve">– 2021. – </w:t>
      </w:r>
      <w:r w:rsidR="00EB0604" w:rsidRPr="00926A3A">
        <w:rPr>
          <w:rFonts w:ascii="Times New Roman" w:hAnsi="Times New Roman" w:cs="Times New Roman"/>
          <w:sz w:val="28"/>
          <w:szCs w:val="28"/>
          <w:lang w:val="kk-KZ"/>
        </w:rPr>
        <w:t>№4(137)</w:t>
      </w:r>
      <w:r w:rsidRPr="00926A3A">
        <w:rPr>
          <w:rFonts w:ascii="Times New Roman" w:hAnsi="Times New Roman" w:cs="Times New Roman"/>
          <w:sz w:val="28"/>
          <w:szCs w:val="28"/>
          <w:lang w:val="kk-KZ"/>
        </w:rPr>
        <w:t xml:space="preserve">. – </w:t>
      </w:r>
      <w:r w:rsidR="00EB0604" w:rsidRPr="00926A3A">
        <w:rPr>
          <w:rFonts w:ascii="Times New Roman" w:hAnsi="Times New Roman" w:cs="Times New Roman"/>
          <w:sz w:val="28"/>
          <w:szCs w:val="28"/>
          <w:lang w:val="kk-KZ"/>
        </w:rPr>
        <w:t>Б. 78-85.</w:t>
      </w:r>
    </w:p>
    <w:p w:rsidR="00EB0604" w:rsidRPr="00926A3A" w:rsidRDefault="00E71380" w:rsidP="00926A3A">
      <w:pPr>
        <w:pStyle w:val="a7"/>
        <w:tabs>
          <w:tab w:val="left" w:pos="1134"/>
        </w:tabs>
        <w:spacing w:after="0" w:line="240" w:lineRule="auto"/>
        <w:ind w:left="0" w:right="-1" w:firstLine="709"/>
        <w:contextualSpacing w:val="0"/>
        <w:jc w:val="both"/>
        <w:rPr>
          <w:rFonts w:ascii="Times New Roman" w:hAnsi="Times New Roman" w:cs="Times New Roman"/>
          <w:sz w:val="28"/>
          <w:szCs w:val="28"/>
          <w:lang w:val="kk-KZ"/>
        </w:rPr>
      </w:pPr>
      <w:r w:rsidRPr="00926A3A">
        <w:rPr>
          <w:rFonts w:ascii="Times New Roman" w:hAnsi="Times New Roman" w:cs="Times New Roman"/>
          <w:sz w:val="28"/>
          <w:szCs w:val="28"/>
          <w:lang w:val="kk-KZ"/>
        </w:rPr>
        <w:t xml:space="preserve">115 </w:t>
      </w:r>
      <w:r w:rsidR="00EB0604" w:rsidRPr="00926A3A">
        <w:rPr>
          <w:rFonts w:ascii="Times New Roman" w:hAnsi="Times New Roman" w:cs="Times New Roman"/>
          <w:sz w:val="28"/>
          <w:szCs w:val="28"/>
          <w:lang w:val="kk-KZ"/>
        </w:rPr>
        <w:t xml:space="preserve">Мағауин М. Қыпшақ аруы. </w:t>
      </w:r>
      <w:r w:rsidRPr="00926A3A">
        <w:rPr>
          <w:rFonts w:ascii="Times New Roman" w:hAnsi="Times New Roman" w:cs="Times New Roman"/>
          <w:sz w:val="28"/>
          <w:szCs w:val="28"/>
          <w:lang w:val="kk-KZ"/>
        </w:rPr>
        <w:t xml:space="preserve">– </w:t>
      </w:r>
      <w:r w:rsidR="00EB0604" w:rsidRPr="00926A3A">
        <w:rPr>
          <w:rFonts w:ascii="Times New Roman" w:hAnsi="Times New Roman" w:cs="Times New Roman"/>
          <w:sz w:val="28"/>
          <w:szCs w:val="28"/>
          <w:lang w:val="kk-KZ"/>
        </w:rPr>
        <w:t xml:space="preserve">Алматы: </w:t>
      </w:r>
      <w:r w:rsidR="00A83F82" w:rsidRPr="00926A3A">
        <w:rPr>
          <w:rFonts w:ascii="Times New Roman" w:hAnsi="Times New Roman" w:cs="Times New Roman"/>
          <w:sz w:val="28"/>
          <w:szCs w:val="28"/>
          <w:lang w:val="kk-KZ"/>
        </w:rPr>
        <w:t>Атамұра</w:t>
      </w:r>
      <w:r w:rsidR="00EB0604" w:rsidRPr="00926A3A">
        <w:rPr>
          <w:rFonts w:ascii="Times New Roman" w:hAnsi="Times New Roman" w:cs="Times New Roman"/>
          <w:sz w:val="28"/>
          <w:szCs w:val="28"/>
          <w:lang w:val="kk-KZ"/>
        </w:rPr>
        <w:t>, 2007. – 256 б.</w:t>
      </w:r>
    </w:p>
    <w:p w:rsidR="00EB0604" w:rsidRPr="00926A3A" w:rsidRDefault="00E71380" w:rsidP="00926A3A">
      <w:pPr>
        <w:tabs>
          <w:tab w:val="left" w:pos="567"/>
          <w:tab w:val="left" w:pos="720"/>
        </w:tabs>
        <w:suppressAutoHyphens/>
        <w:spacing w:after="0" w:line="240" w:lineRule="auto"/>
        <w:ind w:firstLine="709"/>
        <w:jc w:val="both"/>
        <w:rPr>
          <w:rFonts w:ascii="Times New Roman" w:eastAsia="Calibri" w:hAnsi="Times New Roman" w:cs="Times New Roman"/>
          <w:sz w:val="28"/>
          <w:szCs w:val="28"/>
          <w:lang w:val="kk-KZ"/>
        </w:rPr>
      </w:pPr>
      <w:r w:rsidRPr="00926A3A">
        <w:rPr>
          <w:rFonts w:ascii="Times New Roman" w:hAnsi="Times New Roman" w:cs="Times New Roman"/>
          <w:sz w:val="28"/>
          <w:szCs w:val="28"/>
          <w:lang w:val="kk-KZ"/>
        </w:rPr>
        <w:t xml:space="preserve">116 </w:t>
      </w:r>
      <w:r w:rsidR="00EB0604" w:rsidRPr="00926A3A">
        <w:rPr>
          <w:rFonts w:ascii="Times New Roman" w:hAnsi="Times New Roman" w:cs="Times New Roman"/>
          <w:sz w:val="28"/>
          <w:szCs w:val="28"/>
          <w:lang w:val="kk-KZ"/>
        </w:rPr>
        <w:t xml:space="preserve">Қасен А.Т., Байтанасова Қ.М. Мәтіндегі мифтік мотивтердің қызметі (М.Мағауиннің «Қыпшақ аруы» хикаяты негізінде) // Л.Н. Гумилев атындағы ЕҰУ Хабаршысы. – 2024. </w:t>
      </w:r>
      <w:r w:rsidRPr="00926A3A">
        <w:rPr>
          <w:rFonts w:ascii="Times New Roman" w:hAnsi="Times New Roman" w:cs="Times New Roman"/>
          <w:sz w:val="28"/>
          <w:szCs w:val="28"/>
          <w:lang w:val="kk-KZ"/>
        </w:rPr>
        <w:t>–</w:t>
      </w:r>
      <w:r w:rsidR="00EB0604" w:rsidRPr="00926A3A">
        <w:rPr>
          <w:rFonts w:ascii="Times New Roman" w:hAnsi="Times New Roman" w:cs="Times New Roman"/>
          <w:sz w:val="28"/>
          <w:szCs w:val="28"/>
          <w:lang w:val="kk-KZ"/>
        </w:rPr>
        <w:t xml:space="preserve"> №2(147). – Б. 192-202. </w:t>
      </w:r>
    </w:p>
    <w:p w:rsidR="00EB0604" w:rsidRDefault="00EB0604" w:rsidP="00EE2C93">
      <w:pPr>
        <w:pStyle w:val="a7"/>
        <w:tabs>
          <w:tab w:val="left" w:pos="1134"/>
        </w:tabs>
        <w:spacing w:after="0" w:line="240" w:lineRule="auto"/>
        <w:ind w:left="709" w:right="-1"/>
        <w:contextualSpacing w:val="0"/>
        <w:jc w:val="both"/>
        <w:rPr>
          <w:rFonts w:ascii="Times New Roman" w:eastAsia="Times New Roman" w:hAnsi="Times New Roman" w:cs="Times New Roman"/>
          <w:sz w:val="28"/>
          <w:szCs w:val="28"/>
          <w:lang w:val="kk-KZ"/>
        </w:rPr>
      </w:pPr>
    </w:p>
    <w:p w:rsidR="006B4F13" w:rsidRPr="0034001E" w:rsidRDefault="006B4F13" w:rsidP="00EE2C93">
      <w:pPr>
        <w:spacing w:after="0" w:line="240" w:lineRule="auto"/>
        <w:rPr>
          <w:rFonts w:ascii="Times New Roman" w:hAnsi="Times New Roman" w:cs="Times New Roman"/>
          <w:sz w:val="28"/>
          <w:szCs w:val="28"/>
          <w:lang w:val="kk-KZ"/>
        </w:rPr>
      </w:pPr>
    </w:p>
    <w:sectPr w:rsidR="006B4F13" w:rsidRPr="0034001E" w:rsidSect="00EE2C93">
      <w:footerReference w:type="default" r:id="rId11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E1A" w:rsidRDefault="00517E1A" w:rsidP="00CE10A9">
      <w:pPr>
        <w:spacing w:after="0" w:line="240" w:lineRule="auto"/>
      </w:pPr>
      <w:r>
        <w:separator/>
      </w:r>
    </w:p>
  </w:endnote>
  <w:endnote w:type="continuationSeparator" w:id="0">
    <w:p w:rsidR="00517E1A" w:rsidRDefault="00517E1A" w:rsidP="00CE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M Mekteptik">
    <w:altName w:val="Arial Unicode MS"/>
    <w:panose1 w:val="00000000000000000000"/>
    <w:charset w:val="00"/>
    <w:family w:val="modern"/>
    <w:notTrueType/>
    <w:pitch w:val="variable"/>
    <w:sig w:usb0="00000001" w:usb1="5800005A" w:usb2="00000000" w:usb3="00000000" w:csb0="00000115" w:csb1="00000000"/>
  </w:font>
  <w:font w:name="TimesNewRoman">
    <w:altName w:val="Times New Roman"/>
    <w:panose1 w:val="00000000000000000000"/>
    <w:charset w:val="00"/>
    <w:family w:val="roman"/>
    <w:notTrueType/>
    <w:pitch w:val="default"/>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837366"/>
      <w:docPartObj>
        <w:docPartGallery w:val="Page Numbers (Bottom of Page)"/>
        <w:docPartUnique/>
      </w:docPartObj>
    </w:sdtPr>
    <w:sdtEndPr/>
    <w:sdtContent>
      <w:p w:rsidR="00992E00" w:rsidRDefault="00992E00">
        <w:pPr>
          <w:pStyle w:val="af0"/>
          <w:jc w:val="center"/>
        </w:pPr>
        <w:r>
          <w:fldChar w:fldCharType="begin"/>
        </w:r>
        <w:r>
          <w:instrText>PAGE   \* MERGEFORMAT</w:instrText>
        </w:r>
        <w:r>
          <w:fldChar w:fldCharType="separate"/>
        </w:r>
        <w:r w:rsidR="00517E1A">
          <w:rPr>
            <w:noProof/>
          </w:rPr>
          <w:t>1</w:t>
        </w:r>
        <w:r>
          <w:fldChar w:fldCharType="end"/>
        </w:r>
      </w:p>
    </w:sdtContent>
  </w:sdt>
  <w:p w:rsidR="00992E00" w:rsidRDefault="00992E0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E1A" w:rsidRDefault="00517E1A" w:rsidP="00CE10A9">
      <w:pPr>
        <w:spacing w:after="0" w:line="240" w:lineRule="auto"/>
      </w:pPr>
      <w:r>
        <w:separator/>
      </w:r>
    </w:p>
  </w:footnote>
  <w:footnote w:type="continuationSeparator" w:id="0">
    <w:p w:rsidR="00517E1A" w:rsidRDefault="00517E1A" w:rsidP="00CE10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65B63"/>
    <w:multiLevelType w:val="hybridMultilevel"/>
    <w:tmpl w:val="A8542CE8"/>
    <w:lvl w:ilvl="0" w:tplc="04190009">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15:restartNumberingAfterBreak="0">
    <w:nsid w:val="02E4081D"/>
    <w:multiLevelType w:val="hybridMultilevel"/>
    <w:tmpl w:val="D63EBC7E"/>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5EE331C"/>
    <w:multiLevelType w:val="hybridMultilevel"/>
    <w:tmpl w:val="C8A0550E"/>
    <w:lvl w:ilvl="0" w:tplc="0824C802">
      <w:numFmt w:val="bullet"/>
      <w:lvlText w:val="–"/>
      <w:lvlJc w:val="left"/>
      <w:pPr>
        <w:ind w:left="720" w:hanging="360"/>
      </w:pPr>
      <w:rPr>
        <w:rFonts w:ascii="Times New Roman" w:eastAsiaTheme="minorHAnsi" w:hAnsi="Times New Roman" w:cs="Times New Roman" w:hint="default"/>
        <w:color w:val="auto"/>
      </w:rPr>
    </w:lvl>
    <w:lvl w:ilvl="1" w:tplc="0824C802">
      <w:numFmt w:val="bullet"/>
      <w:lvlText w:val="–"/>
      <w:lvlJc w:val="left"/>
      <w:pPr>
        <w:ind w:left="1440" w:hanging="360"/>
      </w:pPr>
      <w:rPr>
        <w:rFonts w:ascii="Times New Roman" w:eastAsiaTheme="minorHAnsi" w:hAnsi="Times New Roman" w:cs="Times New Roman" w:hint="default"/>
        <w:color w:val="auto"/>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7130667"/>
    <w:multiLevelType w:val="hybridMultilevel"/>
    <w:tmpl w:val="B3487C0A"/>
    <w:lvl w:ilvl="0" w:tplc="0419000F">
      <w:start w:val="1"/>
      <w:numFmt w:val="decimal"/>
      <w:lvlText w:val="%1."/>
      <w:lvlJc w:val="left"/>
      <w:pPr>
        <w:ind w:left="1428" w:hanging="360"/>
      </w:pPr>
      <w:rPr>
        <w:rFont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4" w15:restartNumberingAfterBreak="0">
    <w:nsid w:val="08C17B9D"/>
    <w:multiLevelType w:val="multilevel"/>
    <w:tmpl w:val="2C32E1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1D71134"/>
    <w:multiLevelType w:val="hybridMultilevel"/>
    <w:tmpl w:val="6772F188"/>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2852687"/>
    <w:multiLevelType w:val="multilevel"/>
    <w:tmpl w:val="7264E2EC"/>
    <w:lvl w:ilvl="0">
      <w:start w:val="1"/>
      <w:numFmt w:val="decimal"/>
      <w:lvlText w:val="%1"/>
      <w:lvlJc w:val="left"/>
      <w:pPr>
        <w:ind w:left="1800" w:hanging="360"/>
      </w:pPr>
      <w:rPr>
        <w:rFonts w:hint="default"/>
      </w:rPr>
    </w:lvl>
    <w:lvl w:ilvl="1">
      <w:start w:val="1"/>
      <w:numFmt w:val="decimal"/>
      <w:isLgl/>
      <w:lvlText w:val="%1.%2"/>
      <w:lvlJc w:val="left"/>
      <w:pPr>
        <w:ind w:left="1872" w:hanging="432"/>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7" w15:restartNumberingAfterBreak="0">
    <w:nsid w:val="12A456A7"/>
    <w:multiLevelType w:val="hybridMultilevel"/>
    <w:tmpl w:val="30B061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003673"/>
    <w:multiLevelType w:val="hybridMultilevel"/>
    <w:tmpl w:val="D6BC8AE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935A7"/>
    <w:multiLevelType w:val="hybridMultilevel"/>
    <w:tmpl w:val="9054859C"/>
    <w:lvl w:ilvl="0" w:tplc="4A1A39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3E2780"/>
    <w:multiLevelType w:val="hybridMultilevel"/>
    <w:tmpl w:val="C1EC2148"/>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ECC2242"/>
    <w:multiLevelType w:val="hybridMultilevel"/>
    <w:tmpl w:val="C6F651A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72732DD"/>
    <w:multiLevelType w:val="hybridMultilevel"/>
    <w:tmpl w:val="220A4CE4"/>
    <w:lvl w:ilvl="0" w:tplc="0824C802">
      <w:numFmt w:val="bullet"/>
      <w:lvlText w:val="–"/>
      <w:lvlJc w:val="left"/>
      <w:pPr>
        <w:ind w:left="1429" w:hanging="360"/>
      </w:pPr>
      <w:rPr>
        <w:rFonts w:ascii="Times New Roman" w:eastAsiaTheme="minorHAnsi"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76A3B7F"/>
    <w:multiLevelType w:val="hybridMultilevel"/>
    <w:tmpl w:val="FA1239CC"/>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BF17E38"/>
    <w:multiLevelType w:val="hybridMultilevel"/>
    <w:tmpl w:val="7EB2FE5E"/>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8275EFE"/>
    <w:multiLevelType w:val="hybridMultilevel"/>
    <w:tmpl w:val="8C12FA2C"/>
    <w:lvl w:ilvl="0" w:tplc="9656FD32">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AE22090"/>
    <w:multiLevelType w:val="hybridMultilevel"/>
    <w:tmpl w:val="A524C6BC"/>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EF27EE1"/>
    <w:multiLevelType w:val="hybridMultilevel"/>
    <w:tmpl w:val="E96A4AE8"/>
    <w:lvl w:ilvl="0" w:tplc="9656FD32">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401B146C"/>
    <w:multiLevelType w:val="hybridMultilevel"/>
    <w:tmpl w:val="475AA5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41CE42BA"/>
    <w:multiLevelType w:val="hybridMultilevel"/>
    <w:tmpl w:val="4AA867BA"/>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28F170B"/>
    <w:multiLevelType w:val="hybridMultilevel"/>
    <w:tmpl w:val="DFB0EAA8"/>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30E440F"/>
    <w:multiLevelType w:val="hybridMultilevel"/>
    <w:tmpl w:val="5B6E2150"/>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980092F"/>
    <w:multiLevelType w:val="hybridMultilevel"/>
    <w:tmpl w:val="25D82C84"/>
    <w:lvl w:ilvl="0" w:tplc="9656FD32">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BC22981"/>
    <w:multiLevelType w:val="hybridMultilevel"/>
    <w:tmpl w:val="0790960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C220129"/>
    <w:multiLevelType w:val="hybridMultilevel"/>
    <w:tmpl w:val="17BCFDDA"/>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402E60"/>
    <w:multiLevelType w:val="hybridMultilevel"/>
    <w:tmpl w:val="AAE6A5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79D785D"/>
    <w:multiLevelType w:val="hybridMultilevel"/>
    <w:tmpl w:val="87705F60"/>
    <w:lvl w:ilvl="0" w:tplc="A8A0AB0C">
      <w:numFmt w:val="bullet"/>
      <w:lvlText w:val="–"/>
      <w:lvlJc w:val="left"/>
      <w:pPr>
        <w:ind w:left="2061" w:hanging="360"/>
      </w:pPr>
      <w:rPr>
        <w:rFonts w:ascii="Times New Roman" w:eastAsiaTheme="minorEastAsia" w:hAnsi="Times New Roman" w:cs="Times New Roman" w:hint="default"/>
      </w:rPr>
    </w:lvl>
    <w:lvl w:ilvl="1" w:tplc="04190003">
      <w:start w:val="1"/>
      <w:numFmt w:val="bullet"/>
      <w:lvlText w:val="o"/>
      <w:lvlJc w:val="left"/>
      <w:pPr>
        <w:ind w:left="2781" w:hanging="360"/>
      </w:pPr>
      <w:rPr>
        <w:rFonts w:ascii="Courier New" w:hAnsi="Courier New" w:cs="Courier New" w:hint="default"/>
      </w:rPr>
    </w:lvl>
    <w:lvl w:ilvl="2" w:tplc="04190005">
      <w:start w:val="1"/>
      <w:numFmt w:val="bullet"/>
      <w:lvlText w:val=""/>
      <w:lvlJc w:val="left"/>
      <w:pPr>
        <w:ind w:left="3501" w:hanging="360"/>
      </w:pPr>
      <w:rPr>
        <w:rFonts w:ascii="Wingdings" w:hAnsi="Wingdings" w:hint="default"/>
      </w:rPr>
    </w:lvl>
    <w:lvl w:ilvl="3" w:tplc="04190001">
      <w:start w:val="1"/>
      <w:numFmt w:val="bullet"/>
      <w:lvlText w:val=""/>
      <w:lvlJc w:val="left"/>
      <w:pPr>
        <w:ind w:left="4221" w:hanging="360"/>
      </w:pPr>
      <w:rPr>
        <w:rFonts w:ascii="Symbol" w:hAnsi="Symbol" w:hint="default"/>
      </w:rPr>
    </w:lvl>
    <w:lvl w:ilvl="4" w:tplc="04190003">
      <w:start w:val="1"/>
      <w:numFmt w:val="bullet"/>
      <w:lvlText w:val="o"/>
      <w:lvlJc w:val="left"/>
      <w:pPr>
        <w:ind w:left="4941" w:hanging="360"/>
      </w:pPr>
      <w:rPr>
        <w:rFonts w:ascii="Courier New" w:hAnsi="Courier New" w:cs="Courier New" w:hint="default"/>
      </w:rPr>
    </w:lvl>
    <w:lvl w:ilvl="5" w:tplc="04190005">
      <w:start w:val="1"/>
      <w:numFmt w:val="bullet"/>
      <w:lvlText w:val=""/>
      <w:lvlJc w:val="left"/>
      <w:pPr>
        <w:ind w:left="5661" w:hanging="360"/>
      </w:pPr>
      <w:rPr>
        <w:rFonts w:ascii="Wingdings" w:hAnsi="Wingdings" w:hint="default"/>
      </w:rPr>
    </w:lvl>
    <w:lvl w:ilvl="6" w:tplc="04190001">
      <w:start w:val="1"/>
      <w:numFmt w:val="bullet"/>
      <w:lvlText w:val=""/>
      <w:lvlJc w:val="left"/>
      <w:pPr>
        <w:ind w:left="6381" w:hanging="360"/>
      </w:pPr>
      <w:rPr>
        <w:rFonts w:ascii="Symbol" w:hAnsi="Symbol" w:hint="default"/>
      </w:rPr>
    </w:lvl>
    <w:lvl w:ilvl="7" w:tplc="04190003">
      <w:start w:val="1"/>
      <w:numFmt w:val="bullet"/>
      <w:lvlText w:val="o"/>
      <w:lvlJc w:val="left"/>
      <w:pPr>
        <w:ind w:left="7101" w:hanging="360"/>
      </w:pPr>
      <w:rPr>
        <w:rFonts w:ascii="Courier New" w:hAnsi="Courier New" w:cs="Courier New" w:hint="default"/>
      </w:rPr>
    </w:lvl>
    <w:lvl w:ilvl="8" w:tplc="04190005">
      <w:start w:val="1"/>
      <w:numFmt w:val="bullet"/>
      <w:lvlText w:val=""/>
      <w:lvlJc w:val="left"/>
      <w:pPr>
        <w:ind w:left="7821" w:hanging="360"/>
      </w:pPr>
      <w:rPr>
        <w:rFonts w:ascii="Wingdings" w:hAnsi="Wingdings" w:hint="default"/>
      </w:rPr>
    </w:lvl>
  </w:abstractNum>
  <w:abstractNum w:abstractNumId="27" w15:restartNumberingAfterBreak="0">
    <w:nsid w:val="59056ECF"/>
    <w:multiLevelType w:val="hybridMultilevel"/>
    <w:tmpl w:val="7FD6B9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9671B02"/>
    <w:multiLevelType w:val="hybridMultilevel"/>
    <w:tmpl w:val="C96CBAEE"/>
    <w:lvl w:ilvl="0" w:tplc="0419000F">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5BCA20AF"/>
    <w:multiLevelType w:val="multilevel"/>
    <w:tmpl w:val="13585BC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F1A21A4"/>
    <w:multiLevelType w:val="hybridMultilevel"/>
    <w:tmpl w:val="718A5BEC"/>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FE35E43"/>
    <w:multiLevelType w:val="hybridMultilevel"/>
    <w:tmpl w:val="D58613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FE63375"/>
    <w:multiLevelType w:val="hybridMultilevel"/>
    <w:tmpl w:val="869EC6A6"/>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1652E81"/>
    <w:multiLevelType w:val="hybridMultilevel"/>
    <w:tmpl w:val="34E6D826"/>
    <w:lvl w:ilvl="0" w:tplc="9656FD32">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68D92028"/>
    <w:multiLevelType w:val="hybridMultilevel"/>
    <w:tmpl w:val="CD68CC9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5" w15:restartNumberingAfterBreak="0">
    <w:nsid w:val="6ACB2BBE"/>
    <w:multiLevelType w:val="hybridMultilevel"/>
    <w:tmpl w:val="8830FD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6C98525A"/>
    <w:multiLevelType w:val="hybridMultilevel"/>
    <w:tmpl w:val="0D32A788"/>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6E9047FC"/>
    <w:multiLevelType w:val="hybridMultilevel"/>
    <w:tmpl w:val="B9E646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9032E7A"/>
    <w:multiLevelType w:val="hybridMultilevel"/>
    <w:tmpl w:val="61A8EC26"/>
    <w:lvl w:ilvl="0" w:tplc="0824C802">
      <w:numFmt w:val="bullet"/>
      <w:lvlText w:val="–"/>
      <w:lvlJc w:val="left"/>
      <w:pPr>
        <w:ind w:left="1069" w:hanging="360"/>
      </w:pPr>
      <w:rPr>
        <w:rFonts w:ascii="Times New Roman" w:eastAsiaTheme="minorHAns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15:restartNumberingAfterBreak="0">
    <w:nsid w:val="79795EB3"/>
    <w:multiLevelType w:val="hybridMultilevel"/>
    <w:tmpl w:val="70C21E5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EB17DB"/>
    <w:multiLevelType w:val="hybridMultilevel"/>
    <w:tmpl w:val="B550542E"/>
    <w:lvl w:ilvl="0" w:tplc="E7B0FF8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9"/>
  </w:num>
  <w:num w:numId="2">
    <w:abstractNumId w:val="40"/>
  </w:num>
  <w:num w:numId="3">
    <w:abstractNumId w:val="38"/>
  </w:num>
  <w:num w:numId="4">
    <w:abstractNumId w:val="12"/>
  </w:num>
  <w:num w:numId="5">
    <w:abstractNumId w:val="13"/>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7"/>
  </w:num>
  <w:num w:numId="10">
    <w:abstractNumId w:val="35"/>
  </w:num>
  <w:num w:numId="11">
    <w:abstractNumId w:val="34"/>
  </w:num>
  <w:num w:numId="12">
    <w:abstractNumId w:val="10"/>
  </w:num>
  <w:num w:numId="13">
    <w:abstractNumId w:val="24"/>
  </w:num>
  <w:num w:numId="14">
    <w:abstractNumId w:val="31"/>
  </w:num>
  <w:num w:numId="15">
    <w:abstractNumId w:val="18"/>
  </w:num>
  <w:num w:numId="16">
    <w:abstractNumId w:val="14"/>
  </w:num>
  <w:num w:numId="17">
    <w:abstractNumId w:val="25"/>
  </w:num>
  <w:num w:numId="18">
    <w:abstractNumId w:val="2"/>
  </w:num>
  <w:num w:numId="19">
    <w:abstractNumId w:val="26"/>
  </w:num>
  <w:num w:numId="20">
    <w:abstractNumId w:val="15"/>
  </w:num>
  <w:num w:numId="21">
    <w:abstractNumId w:val="36"/>
  </w:num>
  <w:num w:numId="22">
    <w:abstractNumId w:val="33"/>
  </w:num>
  <w:num w:numId="23">
    <w:abstractNumId w:val="8"/>
  </w:num>
  <w:num w:numId="24">
    <w:abstractNumId w:val="0"/>
  </w:num>
  <w:num w:numId="25">
    <w:abstractNumId w:val="16"/>
  </w:num>
  <w:num w:numId="26">
    <w:abstractNumId w:val="5"/>
  </w:num>
  <w:num w:numId="27">
    <w:abstractNumId w:val="11"/>
  </w:num>
  <w:num w:numId="28">
    <w:abstractNumId w:val="7"/>
  </w:num>
  <w:num w:numId="29">
    <w:abstractNumId w:val="23"/>
  </w:num>
  <w:num w:numId="30">
    <w:abstractNumId w:val="27"/>
  </w:num>
  <w:num w:numId="31">
    <w:abstractNumId w:val="37"/>
  </w:num>
  <w:num w:numId="32">
    <w:abstractNumId w:val="20"/>
  </w:num>
  <w:num w:numId="33">
    <w:abstractNumId w:val="22"/>
  </w:num>
  <w:num w:numId="34">
    <w:abstractNumId w:val="3"/>
  </w:num>
  <w:num w:numId="35">
    <w:abstractNumId w:val="21"/>
  </w:num>
  <w:num w:numId="36">
    <w:abstractNumId w:val="28"/>
  </w:num>
  <w:num w:numId="37">
    <w:abstractNumId w:val="32"/>
  </w:num>
  <w:num w:numId="38">
    <w:abstractNumId w:val="19"/>
  </w:num>
  <w:num w:numId="39">
    <w:abstractNumId w:val="1"/>
  </w:num>
  <w:num w:numId="40">
    <w:abstractNumId w:val="30"/>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01E"/>
    <w:rsid w:val="00015F15"/>
    <w:rsid w:val="00027200"/>
    <w:rsid w:val="00042627"/>
    <w:rsid w:val="0004321C"/>
    <w:rsid w:val="000506EE"/>
    <w:rsid w:val="00052F1A"/>
    <w:rsid w:val="000623E0"/>
    <w:rsid w:val="00081B5C"/>
    <w:rsid w:val="00093C64"/>
    <w:rsid w:val="0009617F"/>
    <w:rsid w:val="0009658C"/>
    <w:rsid w:val="000A5876"/>
    <w:rsid w:val="000E6950"/>
    <w:rsid w:val="0010590D"/>
    <w:rsid w:val="00144758"/>
    <w:rsid w:val="0017268B"/>
    <w:rsid w:val="0017294B"/>
    <w:rsid w:val="00180967"/>
    <w:rsid w:val="00182DCA"/>
    <w:rsid w:val="00183E27"/>
    <w:rsid w:val="001A0A39"/>
    <w:rsid w:val="001A39F0"/>
    <w:rsid w:val="001B210C"/>
    <w:rsid w:val="001B25E8"/>
    <w:rsid w:val="001B350C"/>
    <w:rsid w:val="001C42BA"/>
    <w:rsid w:val="001D29F0"/>
    <w:rsid w:val="001E2C22"/>
    <w:rsid w:val="001F73D7"/>
    <w:rsid w:val="00204E23"/>
    <w:rsid w:val="0022791C"/>
    <w:rsid w:val="002445AB"/>
    <w:rsid w:val="002523C5"/>
    <w:rsid w:val="00254B9B"/>
    <w:rsid w:val="0025774C"/>
    <w:rsid w:val="00267CC5"/>
    <w:rsid w:val="00274C7E"/>
    <w:rsid w:val="002802FA"/>
    <w:rsid w:val="00285805"/>
    <w:rsid w:val="002921D3"/>
    <w:rsid w:val="00293395"/>
    <w:rsid w:val="002B0762"/>
    <w:rsid w:val="002B52C4"/>
    <w:rsid w:val="002B5E54"/>
    <w:rsid w:val="002C0C2B"/>
    <w:rsid w:val="002C11C5"/>
    <w:rsid w:val="002C7FF6"/>
    <w:rsid w:val="002D4A88"/>
    <w:rsid w:val="002F386A"/>
    <w:rsid w:val="00302F10"/>
    <w:rsid w:val="003071AE"/>
    <w:rsid w:val="00325230"/>
    <w:rsid w:val="00336634"/>
    <w:rsid w:val="0034001E"/>
    <w:rsid w:val="00340703"/>
    <w:rsid w:val="0035299B"/>
    <w:rsid w:val="00357A3A"/>
    <w:rsid w:val="00362F06"/>
    <w:rsid w:val="003739EC"/>
    <w:rsid w:val="00373B3C"/>
    <w:rsid w:val="00373BF9"/>
    <w:rsid w:val="00386094"/>
    <w:rsid w:val="0039701B"/>
    <w:rsid w:val="003A361A"/>
    <w:rsid w:val="003A3682"/>
    <w:rsid w:val="003C54EF"/>
    <w:rsid w:val="003D264A"/>
    <w:rsid w:val="003D4832"/>
    <w:rsid w:val="003E4848"/>
    <w:rsid w:val="003E5EF1"/>
    <w:rsid w:val="003F0E79"/>
    <w:rsid w:val="003F1679"/>
    <w:rsid w:val="003F30F0"/>
    <w:rsid w:val="004026A3"/>
    <w:rsid w:val="004121D0"/>
    <w:rsid w:val="0041682D"/>
    <w:rsid w:val="00420A7B"/>
    <w:rsid w:val="00421BAB"/>
    <w:rsid w:val="00442852"/>
    <w:rsid w:val="004472F4"/>
    <w:rsid w:val="00455839"/>
    <w:rsid w:val="00457695"/>
    <w:rsid w:val="0046109D"/>
    <w:rsid w:val="00462294"/>
    <w:rsid w:val="00470E95"/>
    <w:rsid w:val="00471A2F"/>
    <w:rsid w:val="0048786D"/>
    <w:rsid w:val="00494CAE"/>
    <w:rsid w:val="004C11A5"/>
    <w:rsid w:val="004C460E"/>
    <w:rsid w:val="004D646B"/>
    <w:rsid w:val="004E2FB8"/>
    <w:rsid w:val="004E5C25"/>
    <w:rsid w:val="00506DE2"/>
    <w:rsid w:val="0050701B"/>
    <w:rsid w:val="005125F1"/>
    <w:rsid w:val="00512F9F"/>
    <w:rsid w:val="00517E1A"/>
    <w:rsid w:val="00521004"/>
    <w:rsid w:val="0052595A"/>
    <w:rsid w:val="00537A4F"/>
    <w:rsid w:val="00570B76"/>
    <w:rsid w:val="00570C28"/>
    <w:rsid w:val="00571444"/>
    <w:rsid w:val="00575CCA"/>
    <w:rsid w:val="00580DE3"/>
    <w:rsid w:val="005850B2"/>
    <w:rsid w:val="005B2C92"/>
    <w:rsid w:val="005D4AF5"/>
    <w:rsid w:val="005E04C5"/>
    <w:rsid w:val="005E41AD"/>
    <w:rsid w:val="005E5FCA"/>
    <w:rsid w:val="005F08CC"/>
    <w:rsid w:val="00602E26"/>
    <w:rsid w:val="006277A4"/>
    <w:rsid w:val="00630F16"/>
    <w:rsid w:val="0063147E"/>
    <w:rsid w:val="00632F8A"/>
    <w:rsid w:val="0064673A"/>
    <w:rsid w:val="006478B5"/>
    <w:rsid w:val="00653553"/>
    <w:rsid w:val="00655C4B"/>
    <w:rsid w:val="00661E94"/>
    <w:rsid w:val="00671F91"/>
    <w:rsid w:val="00684F80"/>
    <w:rsid w:val="006912C4"/>
    <w:rsid w:val="006A3E5F"/>
    <w:rsid w:val="006A7F89"/>
    <w:rsid w:val="006B031B"/>
    <w:rsid w:val="006B03FF"/>
    <w:rsid w:val="006B1D5C"/>
    <w:rsid w:val="006B455E"/>
    <w:rsid w:val="006B4F13"/>
    <w:rsid w:val="006B7C5E"/>
    <w:rsid w:val="006C4AD6"/>
    <w:rsid w:val="006E1880"/>
    <w:rsid w:val="006F36EF"/>
    <w:rsid w:val="006F766C"/>
    <w:rsid w:val="007058D0"/>
    <w:rsid w:val="00713476"/>
    <w:rsid w:val="00715DCD"/>
    <w:rsid w:val="007167E2"/>
    <w:rsid w:val="007170BB"/>
    <w:rsid w:val="00720149"/>
    <w:rsid w:val="007203AF"/>
    <w:rsid w:val="00724DB8"/>
    <w:rsid w:val="0074005E"/>
    <w:rsid w:val="00747983"/>
    <w:rsid w:val="0075103E"/>
    <w:rsid w:val="007576A2"/>
    <w:rsid w:val="00766FE8"/>
    <w:rsid w:val="007741A4"/>
    <w:rsid w:val="00784501"/>
    <w:rsid w:val="00787AE2"/>
    <w:rsid w:val="007B20D5"/>
    <w:rsid w:val="007B6A0C"/>
    <w:rsid w:val="007B7C83"/>
    <w:rsid w:val="007C6937"/>
    <w:rsid w:val="007E35A6"/>
    <w:rsid w:val="007E5703"/>
    <w:rsid w:val="007F0258"/>
    <w:rsid w:val="007F5851"/>
    <w:rsid w:val="007F609B"/>
    <w:rsid w:val="00803108"/>
    <w:rsid w:val="00822F35"/>
    <w:rsid w:val="00826F80"/>
    <w:rsid w:val="00827887"/>
    <w:rsid w:val="00842BC8"/>
    <w:rsid w:val="00851DAF"/>
    <w:rsid w:val="008548A1"/>
    <w:rsid w:val="008558A2"/>
    <w:rsid w:val="00857DE0"/>
    <w:rsid w:val="00870AFF"/>
    <w:rsid w:val="0088536C"/>
    <w:rsid w:val="008866E0"/>
    <w:rsid w:val="00890505"/>
    <w:rsid w:val="0089454B"/>
    <w:rsid w:val="008B7D0B"/>
    <w:rsid w:val="008C3D05"/>
    <w:rsid w:val="008E04F9"/>
    <w:rsid w:val="008E4226"/>
    <w:rsid w:val="008F728B"/>
    <w:rsid w:val="00901749"/>
    <w:rsid w:val="0090545E"/>
    <w:rsid w:val="00917962"/>
    <w:rsid w:val="00922A73"/>
    <w:rsid w:val="00923CB4"/>
    <w:rsid w:val="00926A3A"/>
    <w:rsid w:val="00935106"/>
    <w:rsid w:val="009419B9"/>
    <w:rsid w:val="009421C2"/>
    <w:rsid w:val="00945624"/>
    <w:rsid w:val="00953CC2"/>
    <w:rsid w:val="009568FD"/>
    <w:rsid w:val="00956DFB"/>
    <w:rsid w:val="00957F06"/>
    <w:rsid w:val="0096451E"/>
    <w:rsid w:val="009654A3"/>
    <w:rsid w:val="00976E0D"/>
    <w:rsid w:val="009824E0"/>
    <w:rsid w:val="00984529"/>
    <w:rsid w:val="00987A2E"/>
    <w:rsid w:val="00992E00"/>
    <w:rsid w:val="009944B9"/>
    <w:rsid w:val="00996439"/>
    <w:rsid w:val="009A409F"/>
    <w:rsid w:val="009A59BD"/>
    <w:rsid w:val="009A7C53"/>
    <w:rsid w:val="009C3B0F"/>
    <w:rsid w:val="009C54A1"/>
    <w:rsid w:val="009D6F8E"/>
    <w:rsid w:val="009E7E0D"/>
    <w:rsid w:val="00A35703"/>
    <w:rsid w:val="00A4215D"/>
    <w:rsid w:val="00A4356A"/>
    <w:rsid w:val="00A45405"/>
    <w:rsid w:val="00A5517F"/>
    <w:rsid w:val="00A60457"/>
    <w:rsid w:val="00A609F0"/>
    <w:rsid w:val="00A64826"/>
    <w:rsid w:val="00A7563A"/>
    <w:rsid w:val="00A76E40"/>
    <w:rsid w:val="00A80D5D"/>
    <w:rsid w:val="00A82908"/>
    <w:rsid w:val="00A83F82"/>
    <w:rsid w:val="00A9243B"/>
    <w:rsid w:val="00AA4C60"/>
    <w:rsid w:val="00AB2B81"/>
    <w:rsid w:val="00AB3175"/>
    <w:rsid w:val="00AB75B6"/>
    <w:rsid w:val="00AC5991"/>
    <w:rsid w:val="00AD106A"/>
    <w:rsid w:val="00AF5D0D"/>
    <w:rsid w:val="00B00AA7"/>
    <w:rsid w:val="00B024EF"/>
    <w:rsid w:val="00B0396F"/>
    <w:rsid w:val="00B11806"/>
    <w:rsid w:val="00B26C7D"/>
    <w:rsid w:val="00B32286"/>
    <w:rsid w:val="00B32BD2"/>
    <w:rsid w:val="00B4765D"/>
    <w:rsid w:val="00B56835"/>
    <w:rsid w:val="00B60671"/>
    <w:rsid w:val="00B626F6"/>
    <w:rsid w:val="00B640B8"/>
    <w:rsid w:val="00B70D68"/>
    <w:rsid w:val="00B7197B"/>
    <w:rsid w:val="00B74B79"/>
    <w:rsid w:val="00B90B09"/>
    <w:rsid w:val="00BA14E5"/>
    <w:rsid w:val="00BD2C0F"/>
    <w:rsid w:val="00BD3784"/>
    <w:rsid w:val="00BE66AA"/>
    <w:rsid w:val="00BF0977"/>
    <w:rsid w:val="00BF2B0E"/>
    <w:rsid w:val="00BF2C7C"/>
    <w:rsid w:val="00BF7DB6"/>
    <w:rsid w:val="00C14AC9"/>
    <w:rsid w:val="00C175A1"/>
    <w:rsid w:val="00C279A0"/>
    <w:rsid w:val="00C41347"/>
    <w:rsid w:val="00C47346"/>
    <w:rsid w:val="00C666B8"/>
    <w:rsid w:val="00C75FC5"/>
    <w:rsid w:val="00C76538"/>
    <w:rsid w:val="00C86222"/>
    <w:rsid w:val="00CB3575"/>
    <w:rsid w:val="00CB5DEC"/>
    <w:rsid w:val="00CC2D66"/>
    <w:rsid w:val="00CC6BAF"/>
    <w:rsid w:val="00CE10A9"/>
    <w:rsid w:val="00CE5587"/>
    <w:rsid w:val="00CF0FA0"/>
    <w:rsid w:val="00CF5FC4"/>
    <w:rsid w:val="00D04077"/>
    <w:rsid w:val="00D145DB"/>
    <w:rsid w:val="00D270B6"/>
    <w:rsid w:val="00D3593D"/>
    <w:rsid w:val="00D379F4"/>
    <w:rsid w:val="00D723AC"/>
    <w:rsid w:val="00D73622"/>
    <w:rsid w:val="00D75759"/>
    <w:rsid w:val="00D76FDB"/>
    <w:rsid w:val="00D8047A"/>
    <w:rsid w:val="00D86060"/>
    <w:rsid w:val="00D87639"/>
    <w:rsid w:val="00D92AE9"/>
    <w:rsid w:val="00D9706B"/>
    <w:rsid w:val="00DB22DF"/>
    <w:rsid w:val="00DB660A"/>
    <w:rsid w:val="00DC39FA"/>
    <w:rsid w:val="00DD7A94"/>
    <w:rsid w:val="00DD7B83"/>
    <w:rsid w:val="00DF01E3"/>
    <w:rsid w:val="00DF542F"/>
    <w:rsid w:val="00E03ACB"/>
    <w:rsid w:val="00E03AE0"/>
    <w:rsid w:val="00E051C9"/>
    <w:rsid w:val="00E079B4"/>
    <w:rsid w:val="00E2005E"/>
    <w:rsid w:val="00E23BE7"/>
    <w:rsid w:val="00E3288E"/>
    <w:rsid w:val="00E4296F"/>
    <w:rsid w:val="00E43B78"/>
    <w:rsid w:val="00E500EB"/>
    <w:rsid w:val="00E52C00"/>
    <w:rsid w:val="00E61FB5"/>
    <w:rsid w:val="00E668FE"/>
    <w:rsid w:val="00E71380"/>
    <w:rsid w:val="00E93D67"/>
    <w:rsid w:val="00EA3883"/>
    <w:rsid w:val="00EB0604"/>
    <w:rsid w:val="00EB0B96"/>
    <w:rsid w:val="00EB7501"/>
    <w:rsid w:val="00EC4DD6"/>
    <w:rsid w:val="00EE2C93"/>
    <w:rsid w:val="00EE4C45"/>
    <w:rsid w:val="00EE6817"/>
    <w:rsid w:val="00EF0C5B"/>
    <w:rsid w:val="00F02149"/>
    <w:rsid w:val="00F04085"/>
    <w:rsid w:val="00F10B56"/>
    <w:rsid w:val="00F13DFE"/>
    <w:rsid w:val="00F2506F"/>
    <w:rsid w:val="00F26518"/>
    <w:rsid w:val="00F34C43"/>
    <w:rsid w:val="00F41CFA"/>
    <w:rsid w:val="00F41D4C"/>
    <w:rsid w:val="00F506A2"/>
    <w:rsid w:val="00F54A14"/>
    <w:rsid w:val="00F565C0"/>
    <w:rsid w:val="00F56DA5"/>
    <w:rsid w:val="00F612BC"/>
    <w:rsid w:val="00F6495D"/>
    <w:rsid w:val="00F83C81"/>
    <w:rsid w:val="00F863FA"/>
    <w:rsid w:val="00F96666"/>
    <w:rsid w:val="00FB4441"/>
    <w:rsid w:val="00FD252C"/>
    <w:rsid w:val="00FD4C20"/>
    <w:rsid w:val="00FE0DB2"/>
    <w:rsid w:val="00FF640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29E2C3-7916-429E-9459-974CD9DA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01E"/>
    <w:pPr>
      <w:spacing w:line="256" w:lineRule="auto"/>
    </w:pPr>
  </w:style>
  <w:style w:type="paragraph" w:styleId="2">
    <w:name w:val="heading 2"/>
    <w:basedOn w:val="a"/>
    <w:next w:val="a"/>
    <w:link w:val="20"/>
    <w:uiPriority w:val="9"/>
    <w:semiHidden/>
    <w:unhideWhenUsed/>
    <w:qFormat/>
    <w:rsid w:val="00373B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00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5"/>
    <w:uiPriority w:val="1"/>
    <w:locked/>
    <w:rsid w:val="0034001E"/>
    <w:rPr>
      <w:rFonts w:ascii="Times New Roman" w:eastAsiaTheme="minorEastAsia" w:hAnsi="Times New Roman" w:cs="Times New Roman"/>
      <w:lang w:eastAsia="ru-RU"/>
    </w:rPr>
  </w:style>
  <w:style w:type="paragraph" w:styleId="a5">
    <w:name w:val="No Spacing"/>
    <w:link w:val="a4"/>
    <w:uiPriority w:val="1"/>
    <w:qFormat/>
    <w:rsid w:val="0034001E"/>
    <w:pPr>
      <w:spacing w:after="0" w:line="240" w:lineRule="auto"/>
    </w:pPr>
    <w:rPr>
      <w:rFonts w:ascii="Times New Roman" w:eastAsiaTheme="minorEastAsia" w:hAnsi="Times New Roman" w:cs="Times New Roman"/>
      <w:lang w:eastAsia="ru-RU"/>
    </w:rPr>
  </w:style>
  <w:style w:type="table" w:styleId="a6">
    <w:name w:val="Table Grid"/>
    <w:basedOn w:val="a1"/>
    <w:uiPriority w:val="39"/>
    <w:rsid w:val="00340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70C28"/>
    <w:pPr>
      <w:ind w:left="720"/>
      <w:contextualSpacing/>
    </w:pPr>
  </w:style>
  <w:style w:type="character" w:styleId="a8">
    <w:name w:val="Strong"/>
    <w:basedOn w:val="a0"/>
    <w:uiPriority w:val="22"/>
    <w:qFormat/>
    <w:rsid w:val="009C3B0F"/>
    <w:rPr>
      <w:b/>
      <w:bCs/>
    </w:rPr>
  </w:style>
  <w:style w:type="character" w:customStyle="1" w:styleId="20">
    <w:name w:val="Заголовок 2 Знак"/>
    <w:basedOn w:val="a0"/>
    <w:link w:val="2"/>
    <w:uiPriority w:val="9"/>
    <w:semiHidden/>
    <w:rsid w:val="00373B3C"/>
    <w:rPr>
      <w:rFonts w:asciiTheme="majorHAnsi" w:eastAsiaTheme="majorEastAsia" w:hAnsiTheme="majorHAnsi" w:cstheme="majorBidi"/>
      <w:color w:val="2E74B5" w:themeColor="accent1" w:themeShade="BF"/>
      <w:sz w:val="26"/>
      <w:szCs w:val="26"/>
    </w:rPr>
  </w:style>
  <w:style w:type="character" w:customStyle="1" w:styleId="ezkurwreuab5ozgtqnkl">
    <w:name w:val="ezkurwreuab5ozgtqnkl"/>
    <w:basedOn w:val="a0"/>
    <w:rsid w:val="00953CC2"/>
  </w:style>
  <w:style w:type="character" w:styleId="a9">
    <w:name w:val="Emphasis"/>
    <w:basedOn w:val="a0"/>
    <w:uiPriority w:val="20"/>
    <w:qFormat/>
    <w:rsid w:val="00953CC2"/>
    <w:rPr>
      <w:i/>
      <w:iCs/>
    </w:rPr>
  </w:style>
  <w:style w:type="character" w:styleId="aa">
    <w:name w:val="FollowedHyperlink"/>
    <w:basedOn w:val="a0"/>
    <w:uiPriority w:val="99"/>
    <w:semiHidden/>
    <w:unhideWhenUsed/>
    <w:rsid w:val="00D04077"/>
    <w:rPr>
      <w:color w:val="954F72" w:themeColor="followedHyperlink"/>
      <w:u w:val="single"/>
    </w:rPr>
  </w:style>
  <w:style w:type="table" w:customStyle="1" w:styleId="-451">
    <w:name w:val="Таблица-сетка 4 — акцент 51"/>
    <w:basedOn w:val="a1"/>
    <w:uiPriority w:val="49"/>
    <w:rsid w:val="002B076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14">
    <w:name w:val="Pa14"/>
    <w:basedOn w:val="a"/>
    <w:next w:val="a"/>
    <w:uiPriority w:val="99"/>
    <w:rsid w:val="0039701B"/>
    <w:pPr>
      <w:autoSpaceDE w:val="0"/>
      <w:autoSpaceDN w:val="0"/>
      <w:adjustRightInd w:val="0"/>
      <w:spacing w:after="0" w:line="211" w:lineRule="atLeast"/>
    </w:pPr>
    <w:rPr>
      <w:rFonts w:ascii="MM Mekteptik" w:hAnsi="MM Mekteptik"/>
      <w:sz w:val="24"/>
      <w:szCs w:val="24"/>
    </w:rPr>
  </w:style>
  <w:style w:type="paragraph" w:customStyle="1" w:styleId="Pa11">
    <w:name w:val="Pa11"/>
    <w:basedOn w:val="a"/>
    <w:next w:val="a"/>
    <w:uiPriority w:val="99"/>
    <w:rsid w:val="008B7D0B"/>
    <w:pPr>
      <w:autoSpaceDE w:val="0"/>
      <w:autoSpaceDN w:val="0"/>
      <w:adjustRightInd w:val="0"/>
      <w:spacing w:after="0" w:line="211" w:lineRule="atLeast"/>
    </w:pPr>
    <w:rPr>
      <w:rFonts w:ascii="MM Mekteptik" w:hAnsi="MM Mekteptik"/>
      <w:sz w:val="24"/>
      <w:szCs w:val="24"/>
    </w:rPr>
  </w:style>
  <w:style w:type="paragraph" w:customStyle="1" w:styleId="Pa13">
    <w:name w:val="Pa13"/>
    <w:basedOn w:val="a"/>
    <w:next w:val="a"/>
    <w:uiPriority w:val="99"/>
    <w:rsid w:val="00957F06"/>
    <w:pPr>
      <w:autoSpaceDE w:val="0"/>
      <w:autoSpaceDN w:val="0"/>
      <w:adjustRightInd w:val="0"/>
      <w:spacing w:after="0" w:line="211" w:lineRule="atLeast"/>
    </w:pPr>
    <w:rPr>
      <w:rFonts w:ascii="MM Mekteptik" w:hAnsi="MM Mekteptik"/>
      <w:sz w:val="24"/>
      <w:szCs w:val="24"/>
    </w:rPr>
  </w:style>
  <w:style w:type="paragraph" w:customStyle="1" w:styleId="Pa12">
    <w:name w:val="Pa12"/>
    <w:basedOn w:val="a"/>
    <w:next w:val="a"/>
    <w:uiPriority w:val="99"/>
    <w:rsid w:val="004121D0"/>
    <w:pPr>
      <w:autoSpaceDE w:val="0"/>
      <w:autoSpaceDN w:val="0"/>
      <w:adjustRightInd w:val="0"/>
      <w:spacing w:after="0" w:line="211" w:lineRule="atLeast"/>
    </w:pPr>
    <w:rPr>
      <w:rFonts w:ascii="MM Mekteptik" w:eastAsiaTheme="minorEastAsia" w:hAnsi="MM Mekteptik"/>
      <w:sz w:val="24"/>
      <w:szCs w:val="24"/>
      <w:lang w:eastAsia="ru-RU"/>
    </w:rPr>
  </w:style>
  <w:style w:type="paragraph" w:customStyle="1" w:styleId="Pa17">
    <w:name w:val="Pa17"/>
    <w:basedOn w:val="a"/>
    <w:next w:val="a"/>
    <w:uiPriority w:val="99"/>
    <w:rsid w:val="002D4A88"/>
    <w:pPr>
      <w:autoSpaceDE w:val="0"/>
      <w:autoSpaceDN w:val="0"/>
      <w:adjustRightInd w:val="0"/>
      <w:spacing w:after="0" w:line="211" w:lineRule="atLeast"/>
    </w:pPr>
    <w:rPr>
      <w:rFonts w:ascii="MM Mekteptik" w:eastAsiaTheme="minorEastAsia" w:hAnsi="MM Mekteptik"/>
      <w:sz w:val="24"/>
      <w:szCs w:val="24"/>
      <w:lang w:eastAsia="ru-RU"/>
    </w:rPr>
  </w:style>
  <w:style w:type="character" w:customStyle="1" w:styleId="fontstyle01">
    <w:name w:val="fontstyle01"/>
    <w:basedOn w:val="a0"/>
    <w:rsid w:val="00442852"/>
    <w:rPr>
      <w:rFonts w:ascii="TimesNewRoman" w:hAnsi="TimesNewRoman" w:hint="default"/>
      <w:b w:val="0"/>
      <w:bCs w:val="0"/>
      <w:i w:val="0"/>
      <w:iCs w:val="0"/>
      <w:color w:val="000000"/>
      <w:sz w:val="28"/>
      <w:szCs w:val="28"/>
    </w:rPr>
  </w:style>
  <w:style w:type="paragraph" w:styleId="ab">
    <w:name w:val="Body Text"/>
    <w:basedOn w:val="a"/>
    <w:link w:val="ac"/>
    <w:uiPriority w:val="1"/>
    <w:unhideWhenUsed/>
    <w:qFormat/>
    <w:rsid w:val="00457695"/>
    <w:pPr>
      <w:widowControl w:val="0"/>
      <w:autoSpaceDE w:val="0"/>
      <w:autoSpaceDN w:val="0"/>
      <w:spacing w:after="0" w:line="240" w:lineRule="auto"/>
      <w:jc w:val="both"/>
    </w:pPr>
    <w:rPr>
      <w:rFonts w:ascii="Palatino Linotype" w:eastAsia="Palatino Linotype" w:hAnsi="Palatino Linotype" w:cs="Palatino Linotype"/>
      <w:sz w:val="21"/>
      <w:szCs w:val="21"/>
      <w:lang w:val="kk-KZ"/>
    </w:rPr>
  </w:style>
  <w:style w:type="character" w:customStyle="1" w:styleId="ac">
    <w:name w:val="Основной текст Знак"/>
    <w:basedOn w:val="a0"/>
    <w:link w:val="ab"/>
    <w:uiPriority w:val="1"/>
    <w:rsid w:val="00457695"/>
    <w:rPr>
      <w:rFonts w:ascii="Palatino Linotype" w:eastAsia="Palatino Linotype" w:hAnsi="Palatino Linotype" w:cs="Palatino Linotype"/>
      <w:sz w:val="21"/>
      <w:szCs w:val="21"/>
      <w:lang w:val="kk-KZ"/>
    </w:rPr>
  </w:style>
  <w:style w:type="character" w:styleId="ad">
    <w:name w:val="Hyperlink"/>
    <w:basedOn w:val="a0"/>
    <w:uiPriority w:val="99"/>
    <w:unhideWhenUsed/>
    <w:rsid w:val="00EB0604"/>
    <w:rPr>
      <w:color w:val="0000FF"/>
      <w:u w:val="single"/>
    </w:rPr>
  </w:style>
  <w:style w:type="character" w:customStyle="1" w:styleId="spanstrong">
    <w:name w:val="span_strong"/>
    <w:basedOn w:val="a0"/>
    <w:rsid w:val="00EB0604"/>
  </w:style>
  <w:style w:type="paragraph" w:styleId="ae">
    <w:name w:val="header"/>
    <w:basedOn w:val="a"/>
    <w:link w:val="af"/>
    <w:uiPriority w:val="99"/>
    <w:unhideWhenUsed/>
    <w:rsid w:val="00CE10A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E10A9"/>
  </w:style>
  <w:style w:type="paragraph" w:styleId="af0">
    <w:name w:val="footer"/>
    <w:basedOn w:val="a"/>
    <w:link w:val="af1"/>
    <w:uiPriority w:val="99"/>
    <w:unhideWhenUsed/>
    <w:rsid w:val="00CE10A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E10A9"/>
  </w:style>
  <w:style w:type="paragraph" w:styleId="af2">
    <w:name w:val="Balloon Text"/>
    <w:basedOn w:val="a"/>
    <w:link w:val="af3"/>
    <w:uiPriority w:val="99"/>
    <w:semiHidden/>
    <w:unhideWhenUsed/>
    <w:rsid w:val="00EE2C93"/>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E2C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403378">
      <w:bodyDiv w:val="1"/>
      <w:marLeft w:val="0"/>
      <w:marRight w:val="0"/>
      <w:marTop w:val="0"/>
      <w:marBottom w:val="0"/>
      <w:divBdr>
        <w:top w:val="none" w:sz="0" w:space="0" w:color="auto"/>
        <w:left w:val="none" w:sz="0" w:space="0" w:color="auto"/>
        <w:bottom w:val="none" w:sz="0" w:space="0" w:color="auto"/>
        <w:right w:val="none" w:sz="0" w:space="0" w:color="auto"/>
      </w:divBdr>
      <w:divsChild>
        <w:div w:id="1278567507">
          <w:marLeft w:val="547"/>
          <w:marRight w:val="0"/>
          <w:marTop w:val="0"/>
          <w:marBottom w:val="0"/>
          <w:divBdr>
            <w:top w:val="none" w:sz="0" w:space="0" w:color="auto"/>
            <w:left w:val="none" w:sz="0" w:space="0" w:color="auto"/>
            <w:bottom w:val="none" w:sz="0" w:space="0" w:color="auto"/>
            <w:right w:val="none" w:sz="0" w:space="0" w:color="auto"/>
          </w:divBdr>
        </w:div>
        <w:div w:id="840513451">
          <w:marLeft w:val="547"/>
          <w:marRight w:val="0"/>
          <w:marTop w:val="0"/>
          <w:marBottom w:val="0"/>
          <w:divBdr>
            <w:top w:val="none" w:sz="0" w:space="0" w:color="auto"/>
            <w:left w:val="none" w:sz="0" w:space="0" w:color="auto"/>
            <w:bottom w:val="none" w:sz="0" w:space="0" w:color="auto"/>
            <w:right w:val="none" w:sz="0" w:space="0" w:color="auto"/>
          </w:divBdr>
        </w:div>
      </w:divsChild>
    </w:div>
    <w:div w:id="624165810">
      <w:bodyDiv w:val="1"/>
      <w:marLeft w:val="0"/>
      <w:marRight w:val="0"/>
      <w:marTop w:val="0"/>
      <w:marBottom w:val="0"/>
      <w:divBdr>
        <w:top w:val="none" w:sz="0" w:space="0" w:color="auto"/>
        <w:left w:val="none" w:sz="0" w:space="0" w:color="auto"/>
        <w:bottom w:val="none" w:sz="0" w:space="0" w:color="auto"/>
        <w:right w:val="none" w:sz="0" w:space="0" w:color="auto"/>
      </w:divBdr>
    </w:div>
    <w:div w:id="628558642">
      <w:bodyDiv w:val="1"/>
      <w:marLeft w:val="0"/>
      <w:marRight w:val="0"/>
      <w:marTop w:val="0"/>
      <w:marBottom w:val="0"/>
      <w:divBdr>
        <w:top w:val="none" w:sz="0" w:space="0" w:color="auto"/>
        <w:left w:val="none" w:sz="0" w:space="0" w:color="auto"/>
        <w:bottom w:val="none" w:sz="0" w:space="0" w:color="auto"/>
        <w:right w:val="none" w:sz="0" w:space="0" w:color="auto"/>
      </w:divBdr>
    </w:div>
    <w:div w:id="158645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4.xml"/><Relationship Id="rId21" Type="http://schemas.openxmlformats.org/officeDocument/2006/relationships/diagramColors" Target="diagrams/colors3.xml"/><Relationship Id="rId42" Type="http://schemas.openxmlformats.org/officeDocument/2006/relationships/diagramLayout" Target="diagrams/layout7.xml"/><Relationship Id="rId47" Type="http://schemas.openxmlformats.org/officeDocument/2006/relationships/diagramLayout" Target="diagrams/layout8.xml"/><Relationship Id="rId63" Type="http://schemas.openxmlformats.org/officeDocument/2006/relationships/diagramQuickStyle" Target="diagrams/quickStyle11.xml"/><Relationship Id="rId68" Type="http://schemas.openxmlformats.org/officeDocument/2006/relationships/diagramQuickStyle" Target="diagrams/quickStyle12.xml"/><Relationship Id="rId84" Type="http://schemas.openxmlformats.org/officeDocument/2006/relationships/diagramColors" Target="diagrams/colors15.xml"/><Relationship Id="rId89" Type="http://schemas.openxmlformats.org/officeDocument/2006/relationships/diagramColors" Target="diagrams/colors16.xml"/><Relationship Id="rId112" Type="http://schemas.openxmlformats.org/officeDocument/2006/relationships/hyperlink" Target="https://deti-online.com/skazki.%2010.09.2025." TargetMode="External"/><Relationship Id="rId16" Type="http://schemas.openxmlformats.org/officeDocument/2006/relationships/diagramColors" Target="diagrams/colors2.xml"/><Relationship Id="rId107" Type="http://schemas.openxmlformats.org/officeDocument/2006/relationships/hyperlink" Target="https://slovar.cc/ist/mif.html" TargetMode="External"/><Relationship Id="rId11" Type="http://schemas.openxmlformats.org/officeDocument/2006/relationships/diagramColors" Target="diagrams/colors1.xml"/><Relationship Id="rId32" Type="http://schemas.openxmlformats.org/officeDocument/2006/relationships/diagramColors" Target="diagrams/colors5.xml"/><Relationship Id="rId37" Type="http://schemas.openxmlformats.org/officeDocument/2006/relationships/diagramLayout" Target="diagrams/layout6.xml"/><Relationship Id="rId53" Type="http://schemas.openxmlformats.org/officeDocument/2006/relationships/diagramQuickStyle" Target="diagrams/quickStyle9.xml"/><Relationship Id="rId58" Type="http://schemas.openxmlformats.org/officeDocument/2006/relationships/diagramQuickStyle" Target="diagrams/quickStyle10.xml"/><Relationship Id="rId74" Type="http://schemas.openxmlformats.org/officeDocument/2006/relationships/diagramColors" Target="diagrams/colors13.xml"/><Relationship Id="rId79" Type="http://schemas.openxmlformats.org/officeDocument/2006/relationships/diagramColors" Target="diagrams/colors14.xml"/><Relationship Id="rId102" Type="http://schemas.openxmlformats.org/officeDocument/2006/relationships/hyperlink" Target="https://kaz.nur.kz/leisure" TargetMode="External"/><Relationship Id="rId5" Type="http://schemas.openxmlformats.org/officeDocument/2006/relationships/webSettings" Target="webSettings.xml"/><Relationship Id="rId90" Type="http://schemas.microsoft.com/office/2007/relationships/diagramDrawing" Target="diagrams/drawing16.xml"/><Relationship Id="rId95" Type="http://schemas.microsoft.com/office/2007/relationships/diagramDrawing" Target="diagrams/drawing17.xml"/><Relationship Id="rId22" Type="http://schemas.microsoft.com/office/2007/relationships/diagramDrawing" Target="diagrams/drawing3.xml"/><Relationship Id="rId27" Type="http://schemas.microsoft.com/office/2007/relationships/diagramDrawing" Target="diagrams/drawing4.xml"/><Relationship Id="rId43" Type="http://schemas.openxmlformats.org/officeDocument/2006/relationships/diagramQuickStyle" Target="diagrams/quickStyle7.xml"/><Relationship Id="rId48" Type="http://schemas.openxmlformats.org/officeDocument/2006/relationships/diagramQuickStyle" Target="diagrams/quickStyle8.xml"/><Relationship Id="rId64" Type="http://schemas.openxmlformats.org/officeDocument/2006/relationships/diagramColors" Target="diagrams/colors11.xml"/><Relationship Id="rId69" Type="http://schemas.openxmlformats.org/officeDocument/2006/relationships/diagramColors" Target="diagrams/colors12.xml"/><Relationship Id="rId113" Type="http://schemas.openxmlformats.org/officeDocument/2006/relationships/hyperlink" Target="https://bilim-all.kz/article/8749" TargetMode="External"/><Relationship Id="rId80" Type="http://schemas.microsoft.com/office/2007/relationships/diagramDrawing" Target="diagrams/drawing14.xml"/><Relationship Id="rId85" Type="http://schemas.microsoft.com/office/2007/relationships/diagramDrawing" Target="diagrams/drawing15.xml"/><Relationship Id="rId12" Type="http://schemas.microsoft.com/office/2007/relationships/diagramDrawing" Target="diagrams/drawing1.xml"/><Relationship Id="rId17" Type="http://schemas.microsoft.com/office/2007/relationships/diagramDrawing" Target="diagrams/drawing2.xml"/><Relationship Id="rId33" Type="http://schemas.microsoft.com/office/2007/relationships/diagramDrawing" Target="diagrams/drawing5.xml"/><Relationship Id="rId38" Type="http://schemas.openxmlformats.org/officeDocument/2006/relationships/diagramQuickStyle" Target="diagrams/quickStyle6.xml"/><Relationship Id="rId59" Type="http://schemas.openxmlformats.org/officeDocument/2006/relationships/diagramColors" Target="diagrams/colors10.xml"/><Relationship Id="rId103" Type="http://schemas.openxmlformats.org/officeDocument/2006/relationships/hyperlink" Target="https://adebiportal.kz/kz/blogs." TargetMode="External"/><Relationship Id="rId108" Type="http://schemas.openxmlformats.org/officeDocument/2006/relationships/hyperlink" Target="https://lib.ru/INOFANT/POE/." TargetMode="External"/><Relationship Id="rId54" Type="http://schemas.openxmlformats.org/officeDocument/2006/relationships/diagramColors" Target="diagrams/colors9.xml"/><Relationship Id="rId70" Type="http://schemas.microsoft.com/office/2007/relationships/diagramDrawing" Target="diagrams/drawing12.xml"/><Relationship Id="rId75" Type="http://schemas.microsoft.com/office/2007/relationships/diagramDrawing" Target="diagrams/drawing13.xml"/><Relationship Id="rId91" Type="http://schemas.openxmlformats.org/officeDocument/2006/relationships/diagramData" Target="diagrams/data17.xml"/><Relationship Id="rId96" Type="http://schemas.openxmlformats.org/officeDocument/2006/relationships/diagramData" Target="diagrams/data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image" Target="media/image1.jpeg"/><Relationship Id="rId36" Type="http://schemas.openxmlformats.org/officeDocument/2006/relationships/diagramData" Target="diagrams/data6.xml"/><Relationship Id="rId49" Type="http://schemas.openxmlformats.org/officeDocument/2006/relationships/diagramColors" Target="diagrams/colors8.xml"/><Relationship Id="rId57" Type="http://schemas.openxmlformats.org/officeDocument/2006/relationships/diagramLayout" Target="diagrams/layout10.xml"/><Relationship Id="rId106" Type="http://schemas.openxmlformats.org/officeDocument/2006/relationships/hyperlink" Target="javascript:void(0)" TargetMode="External"/><Relationship Id="rId114" Type="http://schemas.openxmlformats.org/officeDocument/2006/relationships/footer" Target="footer1.xml"/><Relationship Id="rId10" Type="http://schemas.openxmlformats.org/officeDocument/2006/relationships/diagramQuickStyle" Target="diagrams/quickStyle1.xml"/><Relationship Id="rId31" Type="http://schemas.openxmlformats.org/officeDocument/2006/relationships/diagramQuickStyle" Target="diagrams/quickStyle5.xml"/><Relationship Id="rId44" Type="http://schemas.openxmlformats.org/officeDocument/2006/relationships/diagramColors" Target="diagrams/colors7.xml"/><Relationship Id="rId52" Type="http://schemas.openxmlformats.org/officeDocument/2006/relationships/diagramLayout" Target="diagrams/layout9.xml"/><Relationship Id="rId60" Type="http://schemas.microsoft.com/office/2007/relationships/diagramDrawing" Target="diagrams/drawing10.xml"/><Relationship Id="rId65" Type="http://schemas.microsoft.com/office/2007/relationships/diagramDrawing" Target="diagrams/drawing11.xml"/><Relationship Id="rId73" Type="http://schemas.openxmlformats.org/officeDocument/2006/relationships/diagramQuickStyle" Target="diagrams/quickStyle13.xml"/><Relationship Id="rId78" Type="http://schemas.openxmlformats.org/officeDocument/2006/relationships/diagramQuickStyle" Target="diagrams/quickStyle14.xml"/><Relationship Id="rId81" Type="http://schemas.openxmlformats.org/officeDocument/2006/relationships/diagramData" Target="diagrams/data15.xml"/><Relationship Id="rId86" Type="http://schemas.openxmlformats.org/officeDocument/2006/relationships/diagramData" Target="diagrams/data16.xml"/><Relationship Id="rId94" Type="http://schemas.openxmlformats.org/officeDocument/2006/relationships/diagramColors" Target="diagrams/colors17.xml"/><Relationship Id="rId99" Type="http://schemas.openxmlformats.org/officeDocument/2006/relationships/diagramColors" Target="diagrams/colors18.xml"/><Relationship Id="rId101" Type="http://schemas.openxmlformats.org/officeDocument/2006/relationships/hyperlink" Target="https://coinmuseum.ru/upload.%2010.10.2024." TargetMode="Externa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diagramData" Target="diagrams/data3.xml"/><Relationship Id="rId39" Type="http://schemas.openxmlformats.org/officeDocument/2006/relationships/diagramColors" Target="diagrams/colors6.xml"/><Relationship Id="rId109" Type="http://schemas.openxmlformats.org/officeDocument/2006/relationships/hyperlink" Target="https://books.atheism.ru/files/freud_." TargetMode="External"/><Relationship Id="rId34" Type="http://schemas.openxmlformats.org/officeDocument/2006/relationships/image" Target="media/image2.jpeg"/><Relationship Id="rId50" Type="http://schemas.microsoft.com/office/2007/relationships/diagramDrawing" Target="diagrams/drawing8.xml"/><Relationship Id="rId55" Type="http://schemas.microsoft.com/office/2007/relationships/diagramDrawing" Target="diagrams/drawing9.xml"/><Relationship Id="rId76" Type="http://schemas.openxmlformats.org/officeDocument/2006/relationships/diagramData" Target="diagrams/data14.xml"/><Relationship Id="rId97" Type="http://schemas.openxmlformats.org/officeDocument/2006/relationships/diagramLayout" Target="diagrams/layout18.xml"/><Relationship Id="rId104" Type="http://schemas.openxmlformats.org/officeDocument/2006/relationships/hyperlink" Target="http://dev-s.balatili.kz/uploads." TargetMode="External"/><Relationship Id="rId7" Type="http://schemas.openxmlformats.org/officeDocument/2006/relationships/endnotes" Target="endnotes.xml"/><Relationship Id="rId71" Type="http://schemas.openxmlformats.org/officeDocument/2006/relationships/diagramData" Target="diagrams/data13.xml"/><Relationship Id="rId92" Type="http://schemas.openxmlformats.org/officeDocument/2006/relationships/diagramLayout" Target="diagrams/layout17.xml"/><Relationship Id="rId2" Type="http://schemas.openxmlformats.org/officeDocument/2006/relationships/numbering" Target="numbering.xml"/><Relationship Id="rId29" Type="http://schemas.openxmlformats.org/officeDocument/2006/relationships/diagramData" Target="diagrams/data5.xml"/><Relationship Id="rId24" Type="http://schemas.openxmlformats.org/officeDocument/2006/relationships/diagramLayout" Target="diagrams/layout4.xml"/><Relationship Id="rId40" Type="http://schemas.microsoft.com/office/2007/relationships/diagramDrawing" Target="diagrams/drawing6.xml"/><Relationship Id="rId45" Type="http://schemas.microsoft.com/office/2007/relationships/diagramDrawing" Target="diagrams/drawing7.xml"/><Relationship Id="rId66" Type="http://schemas.openxmlformats.org/officeDocument/2006/relationships/diagramData" Target="diagrams/data12.xml"/><Relationship Id="rId87" Type="http://schemas.openxmlformats.org/officeDocument/2006/relationships/diagramLayout" Target="diagrams/layout16.xml"/><Relationship Id="rId110" Type="http://schemas.openxmlformats.org/officeDocument/2006/relationships/hyperlink" Target="https://psv4.userapi.com/s/v1.%20" TargetMode="External"/><Relationship Id="rId115" Type="http://schemas.openxmlformats.org/officeDocument/2006/relationships/fontTable" Target="fontTable.xml"/><Relationship Id="rId61" Type="http://schemas.openxmlformats.org/officeDocument/2006/relationships/diagramData" Target="diagrams/data11.xml"/><Relationship Id="rId82" Type="http://schemas.openxmlformats.org/officeDocument/2006/relationships/diagramLayout" Target="diagrams/layout15.xml"/><Relationship Id="rId19" Type="http://schemas.openxmlformats.org/officeDocument/2006/relationships/diagramLayout" Target="diagrams/layout3.xml"/><Relationship Id="rId14" Type="http://schemas.openxmlformats.org/officeDocument/2006/relationships/diagramLayout" Target="diagrams/layout2.xml"/><Relationship Id="rId30" Type="http://schemas.openxmlformats.org/officeDocument/2006/relationships/diagramLayout" Target="diagrams/layout5.xml"/><Relationship Id="rId35" Type="http://schemas.openxmlformats.org/officeDocument/2006/relationships/image" Target="media/image3.jpeg"/><Relationship Id="rId56" Type="http://schemas.openxmlformats.org/officeDocument/2006/relationships/diagramData" Target="diagrams/data10.xml"/><Relationship Id="rId77" Type="http://schemas.openxmlformats.org/officeDocument/2006/relationships/diagramLayout" Target="diagrams/layout14.xml"/><Relationship Id="rId100" Type="http://schemas.microsoft.com/office/2007/relationships/diagramDrawing" Target="diagrams/drawing18.xml"/><Relationship Id="rId105" Type="http://schemas.openxmlformats.org/officeDocument/2006/relationships/hyperlink" Target="https://www.libraryofshortstories.com" TargetMode="External"/><Relationship Id="rId8" Type="http://schemas.openxmlformats.org/officeDocument/2006/relationships/diagramData" Target="diagrams/data1.xml"/><Relationship Id="rId51" Type="http://schemas.openxmlformats.org/officeDocument/2006/relationships/diagramData" Target="diagrams/data9.xml"/><Relationship Id="rId72" Type="http://schemas.openxmlformats.org/officeDocument/2006/relationships/diagramLayout" Target="diagrams/layout13.xml"/><Relationship Id="rId93" Type="http://schemas.openxmlformats.org/officeDocument/2006/relationships/diagramQuickStyle" Target="diagrams/quickStyle17.xml"/><Relationship Id="rId98" Type="http://schemas.openxmlformats.org/officeDocument/2006/relationships/diagramQuickStyle" Target="diagrams/quickStyle18.xml"/><Relationship Id="rId3" Type="http://schemas.openxmlformats.org/officeDocument/2006/relationships/styles" Target="styles.xml"/><Relationship Id="rId25" Type="http://schemas.openxmlformats.org/officeDocument/2006/relationships/diagramQuickStyle" Target="diagrams/quickStyle4.xml"/><Relationship Id="rId46" Type="http://schemas.openxmlformats.org/officeDocument/2006/relationships/diagramData" Target="diagrams/data8.xml"/><Relationship Id="rId67" Type="http://schemas.openxmlformats.org/officeDocument/2006/relationships/diagramLayout" Target="diagrams/layout12.xml"/><Relationship Id="rId116" Type="http://schemas.openxmlformats.org/officeDocument/2006/relationships/theme" Target="theme/theme1.xml"/><Relationship Id="rId20" Type="http://schemas.openxmlformats.org/officeDocument/2006/relationships/diagramQuickStyle" Target="diagrams/quickStyle3.xml"/><Relationship Id="rId41" Type="http://schemas.openxmlformats.org/officeDocument/2006/relationships/diagramData" Target="diagrams/data7.xml"/><Relationship Id="rId62" Type="http://schemas.openxmlformats.org/officeDocument/2006/relationships/diagramLayout" Target="diagrams/layout11.xml"/><Relationship Id="rId83" Type="http://schemas.openxmlformats.org/officeDocument/2006/relationships/diagramQuickStyle" Target="diagrams/quickStyle15.xml"/><Relationship Id="rId88" Type="http://schemas.openxmlformats.org/officeDocument/2006/relationships/diagramQuickStyle" Target="diagrams/quickStyle16.xml"/><Relationship Id="rId111" Type="http://schemas.openxmlformats.org/officeDocument/2006/relationships/hyperlink" Target="https://qazaqadebieti.kz/14262/abajdy-k-le-ke-arhetipi" TargetMode="External"/></Relationships>
</file>

<file path=word/diagrams/_rels/data7.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diagrams/_rels/drawing7.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460548-18C0-4AC4-A62A-A5870F52DB13}" type="doc">
      <dgm:prSet loTypeId="urn:microsoft.com/office/officeart/2005/8/layout/radial4" loCatId="relationship" qsTypeId="urn:microsoft.com/office/officeart/2005/8/quickstyle/3d3" qsCatId="3D" csTypeId="urn:microsoft.com/office/officeart/2005/8/colors/colorful2" csCatId="colorful" phldr="1"/>
      <dgm:spPr/>
      <dgm:t>
        <a:bodyPr/>
        <a:lstStyle/>
        <a:p>
          <a:endParaRPr lang="ru-RU"/>
        </a:p>
      </dgm:t>
    </dgm:pt>
    <dgm:pt modelId="{9B21B172-0D16-4D9E-BE59-B7ADCCA71980}">
      <dgm:prSet phldrT="[Текст]" custT="1"/>
      <dgm:spPr/>
      <dgm:t>
        <a:bodyPr/>
        <a:lstStyle/>
        <a:p>
          <a:r>
            <a:rPr lang="ru-RU" sz="1200">
              <a:latin typeface="Times New Roman" panose="02020603050405020304" pitchFamily="18" charset="0"/>
              <a:cs typeface="Times New Roman" panose="02020603050405020304" pitchFamily="18" charset="0"/>
            </a:rPr>
            <a:t>"Одиссей", "Ер Төстік"</a:t>
          </a:r>
        </a:p>
      </dgm:t>
    </dgm:pt>
    <dgm:pt modelId="{9C3E921C-3138-47C1-AB56-D170E69104D8}" type="parTrans" cxnId="{C35F8ABA-039D-4247-9243-4E604BFB8472}">
      <dgm:prSet/>
      <dgm:spPr/>
      <dgm:t>
        <a:bodyPr/>
        <a:lstStyle/>
        <a:p>
          <a:endParaRPr lang="ru-RU"/>
        </a:p>
      </dgm:t>
    </dgm:pt>
    <dgm:pt modelId="{8750F069-1998-4D77-9659-B598A3CC7FC7}" type="sibTrans" cxnId="{C35F8ABA-039D-4247-9243-4E604BFB8472}">
      <dgm:prSet/>
      <dgm:spPr/>
      <dgm:t>
        <a:bodyPr/>
        <a:lstStyle/>
        <a:p>
          <a:endParaRPr lang="ru-RU"/>
        </a:p>
      </dgm:t>
    </dgm:pt>
    <dgm:pt modelId="{61ACB236-50C6-4C9C-B4D0-277E07C1FA49}">
      <dgm:prSet phldrT="[Текст]" custT="1"/>
      <dgm:spPr/>
      <dgm:t>
        <a:bodyPr/>
        <a:lstStyle/>
        <a:p>
          <a:r>
            <a:rPr lang="ru-RU" sz="1200">
              <a:latin typeface="Times New Roman" panose="02020603050405020304" pitchFamily="18" charset="0"/>
              <a:cs typeface="Times New Roman" panose="02020603050405020304" pitchFamily="18" charset="0"/>
            </a:rPr>
            <a:t>Жер асты әлеміне тірі адам болып түсуі және өз әлеміне тірі қайтып келуі</a:t>
          </a:r>
        </a:p>
      </dgm:t>
    </dgm:pt>
    <dgm:pt modelId="{53CB4C31-BBE4-449D-856D-87927CD87758}" type="parTrans" cxnId="{56E5930C-B1EC-4D53-B1F3-44AB112366F2}">
      <dgm:prSet/>
      <dgm:spPr/>
      <dgm:t>
        <a:bodyPr/>
        <a:lstStyle/>
        <a:p>
          <a:endParaRPr lang="ru-RU"/>
        </a:p>
      </dgm:t>
    </dgm:pt>
    <dgm:pt modelId="{363F4681-69D3-4018-B01D-C4F74ED46EC8}" type="sibTrans" cxnId="{56E5930C-B1EC-4D53-B1F3-44AB112366F2}">
      <dgm:prSet/>
      <dgm:spPr/>
      <dgm:t>
        <a:bodyPr/>
        <a:lstStyle/>
        <a:p>
          <a:endParaRPr lang="ru-RU"/>
        </a:p>
      </dgm:t>
    </dgm:pt>
    <dgm:pt modelId="{C736AE35-6FFC-4411-A23C-DA077C2C0F89}">
      <dgm:prSet phldrT="[Текст]" custT="1"/>
      <dgm:spPr/>
      <dgm:t>
        <a:bodyPr/>
        <a:lstStyle/>
        <a:p>
          <a:r>
            <a:rPr lang="ru-RU" sz="1200">
              <a:latin typeface="Times New Roman" panose="02020603050405020304" pitchFamily="18" charset="0"/>
              <a:cs typeface="Times New Roman" panose="02020603050405020304" pitchFamily="18" charset="0"/>
            </a:rPr>
            <a:t>Жер асты әлеміне байланысты шытырман оқиғаларға тап болуы</a:t>
          </a:r>
        </a:p>
      </dgm:t>
    </dgm:pt>
    <dgm:pt modelId="{A07F8612-DE3F-41CF-ADC5-CBF15DF86BF3}" type="parTrans" cxnId="{8B85ED89-B227-40AB-A9E6-9E294A5FA402}">
      <dgm:prSet/>
      <dgm:spPr/>
      <dgm:t>
        <a:bodyPr/>
        <a:lstStyle/>
        <a:p>
          <a:endParaRPr lang="ru-RU"/>
        </a:p>
      </dgm:t>
    </dgm:pt>
    <dgm:pt modelId="{8FCC404D-AC54-4B29-B05A-DACE597913BF}" type="sibTrans" cxnId="{8B85ED89-B227-40AB-A9E6-9E294A5FA402}">
      <dgm:prSet/>
      <dgm:spPr/>
      <dgm:t>
        <a:bodyPr/>
        <a:lstStyle/>
        <a:p>
          <a:endParaRPr lang="ru-RU"/>
        </a:p>
      </dgm:t>
    </dgm:pt>
    <dgm:pt modelId="{C399BADC-E49C-41A6-AFF0-F62AA10E3664}">
      <dgm:prSet phldrT="[Текст]" custT="1"/>
      <dgm:spPr/>
      <dgm:t>
        <a:bodyPr/>
        <a:lstStyle/>
        <a:p>
          <a:r>
            <a:rPr lang="ru-RU" sz="1200">
              <a:latin typeface="Times New Roman" panose="02020603050405020304" pitchFamily="18" charset="0"/>
              <a:cs typeface="Times New Roman" panose="02020603050405020304" pitchFamily="18" charset="0"/>
            </a:rPr>
            <a:t>Жер асты әлеміне кіруі немесе шығуы ұзақ сапарды қажет етуі</a:t>
          </a:r>
        </a:p>
      </dgm:t>
    </dgm:pt>
    <dgm:pt modelId="{EB2A138D-86E6-4D23-851E-30124EE26A37}" type="parTrans" cxnId="{1855C12D-BC4D-4C9C-82F0-6DD354AFEC10}">
      <dgm:prSet/>
      <dgm:spPr/>
      <dgm:t>
        <a:bodyPr/>
        <a:lstStyle/>
        <a:p>
          <a:endParaRPr lang="ru-RU"/>
        </a:p>
      </dgm:t>
    </dgm:pt>
    <dgm:pt modelId="{216DA512-0368-46C0-8310-036BD0E7E8F5}" type="sibTrans" cxnId="{1855C12D-BC4D-4C9C-82F0-6DD354AFEC10}">
      <dgm:prSet/>
      <dgm:spPr/>
      <dgm:t>
        <a:bodyPr/>
        <a:lstStyle/>
        <a:p>
          <a:endParaRPr lang="ru-RU"/>
        </a:p>
      </dgm:t>
    </dgm:pt>
    <dgm:pt modelId="{93F721D6-DE82-447E-AD12-9A873CEF8CB0}" type="pres">
      <dgm:prSet presAssocID="{A0460548-18C0-4AC4-A62A-A5870F52DB13}" presName="cycle" presStyleCnt="0">
        <dgm:presLayoutVars>
          <dgm:chMax val="1"/>
          <dgm:dir/>
          <dgm:animLvl val="ctr"/>
          <dgm:resizeHandles val="exact"/>
        </dgm:presLayoutVars>
      </dgm:prSet>
      <dgm:spPr/>
      <dgm:t>
        <a:bodyPr/>
        <a:lstStyle/>
        <a:p>
          <a:endParaRPr lang="ru-RU"/>
        </a:p>
      </dgm:t>
    </dgm:pt>
    <dgm:pt modelId="{9BE1268B-14A1-46D9-8A81-47D62E3E84D4}" type="pres">
      <dgm:prSet presAssocID="{9B21B172-0D16-4D9E-BE59-B7ADCCA71980}" presName="centerShape" presStyleLbl="node0" presStyleIdx="0" presStyleCnt="1"/>
      <dgm:spPr/>
      <dgm:t>
        <a:bodyPr/>
        <a:lstStyle/>
        <a:p>
          <a:endParaRPr lang="ru-RU"/>
        </a:p>
      </dgm:t>
    </dgm:pt>
    <dgm:pt modelId="{31F0A965-0F9D-410F-B7B5-2593783FD3EC}" type="pres">
      <dgm:prSet presAssocID="{53CB4C31-BBE4-449D-856D-87927CD87758}" presName="parTrans" presStyleLbl="bgSibTrans2D1" presStyleIdx="0" presStyleCnt="3"/>
      <dgm:spPr/>
      <dgm:t>
        <a:bodyPr/>
        <a:lstStyle/>
        <a:p>
          <a:endParaRPr lang="ru-RU"/>
        </a:p>
      </dgm:t>
    </dgm:pt>
    <dgm:pt modelId="{F1588DC7-BB64-453E-A116-C35512BDB5ED}" type="pres">
      <dgm:prSet presAssocID="{61ACB236-50C6-4C9C-B4D0-277E07C1FA49}" presName="node" presStyleLbl="node1" presStyleIdx="0" presStyleCnt="3">
        <dgm:presLayoutVars>
          <dgm:bulletEnabled val="1"/>
        </dgm:presLayoutVars>
      </dgm:prSet>
      <dgm:spPr/>
      <dgm:t>
        <a:bodyPr/>
        <a:lstStyle/>
        <a:p>
          <a:endParaRPr lang="ru-RU"/>
        </a:p>
      </dgm:t>
    </dgm:pt>
    <dgm:pt modelId="{F0932A21-D6F8-46A5-9832-3FF71FF6E517}" type="pres">
      <dgm:prSet presAssocID="{A07F8612-DE3F-41CF-ADC5-CBF15DF86BF3}" presName="parTrans" presStyleLbl="bgSibTrans2D1" presStyleIdx="1" presStyleCnt="3"/>
      <dgm:spPr/>
      <dgm:t>
        <a:bodyPr/>
        <a:lstStyle/>
        <a:p>
          <a:endParaRPr lang="ru-RU"/>
        </a:p>
      </dgm:t>
    </dgm:pt>
    <dgm:pt modelId="{28EB8709-07B5-40EE-9518-51966EA1F127}" type="pres">
      <dgm:prSet presAssocID="{C736AE35-6FFC-4411-A23C-DA077C2C0F89}" presName="node" presStyleLbl="node1" presStyleIdx="1" presStyleCnt="3">
        <dgm:presLayoutVars>
          <dgm:bulletEnabled val="1"/>
        </dgm:presLayoutVars>
      </dgm:prSet>
      <dgm:spPr/>
      <dgm:t>
        <a:bodyPr/>
        <a:lstStyle/>
        <a:p>
          <a:endParaRPr lang="ru-RU"/>
        </a:p>
      </dgm:t>
    </dgm:pt>
    <dgm:pt modelId="{EB3ECEAE-460C-4C41-B8C6-F882BA906614}" type="pres">
      <dgm:prSet presAssocID="{EB2A138D-86E6-4D23-851E-30124EE26A37}" presName="parTrans" presStyleLbl="bgSibTrans2D1" presStyleIdx="2" presStyleCnt="3"/>
      <dgm:spPr/>
      <dgm:t>
        <a:bodyPr/>
        <a:lstStyle/>
        <a:p>
          <a:endParaRPr lang="ru-RU"/>
        </a:p>
      </dgm:t>
    </dgm:pt>
    <dgm:pt modelId="{92559DA1-08C2-4D2F-8FA2-2824DDA63456}" type="pres">
      <dgm:prSet presAssocID="{C399BADC-E49C-41A6-AFF0-F62AA10E3664}" presName="node" presStyleLbl="node1" presStyleIdx="2" presStyleCnt="3">
        <dgm:presLayoutVars>
          <dgm:bulletEnabled val="1"/>
        </dgm:presLayoutVars>
      </dgm:prSet>
      <dgm:spPr/>
      <dgm:t>
        <a:bodyPr/>
        <a:lstStyle/>
        <a:p>
          <a:endParaRPr lang="ru-RU"/>
        </a:p>
      </dgm:t>
    </dgm:pt>
  </dgm:ptLst>
  <dgm:cxnLst>
    <dgm:cxn modelId="{5731936B-32A5-4EA9-B3F8-38BD0A5E0392}" type="presOf" srcId="{53CB4C31-BBE4-449D-856D-87927CD87758}" destId="{31F0A965-0F9D-410F-B7B5-2593783FD3EC}" srcOrd="0" destOrd="0" presId="urn:microsoft.com/office/officeart/2005/8/layout/radial4"/>
    <dgm:cxn modelId="{B15176AB-DDEE-4F9B-88ED-8ADA364C3524}" type="presOf" srcId="{A07F8612-DE3F-41CF-ADC5-CBF15DF86BF3}" destId="{F0932A21-D6F8-46A5-9832-3FF71FF6E517}" srcOrd="0" destOrd="0" presId="urn:microsoft.com/office/officeart/2005/8/layout/radial4"/>
    <dgm:cxn modelId="{0ABDC677-AB83-4190-929B-5DA1D1950441}" type="presOf" srcId="{EB2A138D-86E6-4D23-851E-30124EE26A37}" destId="{EB3ECEAE-460C-4C41-B8C6-F882BA906614}" srcOrd="0" destOrd="0" presId="urn:microsoft.com/office/officeart/2005/8/layout/radial4"/>
    <dgm:cxn modelId="{4ECA71E9-5F92-4F8E-BAA9-84545B736331}" type="presOf" srcId="{9B21B172-0D16-4D9E-BE59-B7ADCCA71980}" destId="{9BE1268B-14A1-46D9-8A81-47D62E3E84D4}" srcOrd="0" destOrd="0" presId="urn:microsoft.com/office/officeart/2005/8/layout/radial4"/>
    <dgm:cxn modelId="{14C77860-D956-4B64-8903-DDE20FA9D9EE}" type="presOf" srcId="{C736AE35-6FFC-4411-A23C-DA077C2C0F89}" destId="{28EB8709-07B5-40EE-9518-51966EA1F127}" srcOrd="0" destOrd="0" presId="urn:microsoft.com/office/officeart/2005/8/layout/radial4"/>
    <dgm:cxn modelId="{C35F8ABA-039D-4247-9243-4E604BFB8472}" srcId="{A0460548-18C0-4AC4-A62A-A5870F52DB13}" destId="{9B21B172-0D16-4D9E-BE59-B7ADCCA71980}" srcOrd="0" destOrd="0" parTransId="{9C3E921C-3138-47C1-AB56-D170E69104D8}" sibTransId="{8750F069-1998-4D77-9659-B598A3CC7FC7}"/>
    <dgm:cxn modelId="{1855C12D-BC4D-4C9C-82F0-6DD354AFEC10}" srcId="{9B21B172-0D16-4D9E-BE59-B7ADCCA71980}" destId="{C399BADC-E49C-41A6-AFF0-F62AA10E3664}" srcOrd="2" destOrd="0" parTransId="{EB2A138D-86E6-4D23-851E-30124EE26A37}" sibTransId="{216DA512-0368-46C0-8310-036BD0E7E8F5}"/>
    <dgm:cxn modelId="{8B85ED89-B227-40AB-A9E6-9E294A5FA402}" srcId="{9B21B172-0D16-4D9E-BE59-B7ADCCA71980}" destId="{C736AE35-6FFC-4411-A23C-DA077C2C0F89}" srcOrd="1" destOrd="0" parTransId="{A07F8612-DE3F-41CF-ADC5-CBF15DF86BF3}" sibTransId="{8FCC404D-AC54-4B29-B05A-DACE597913BF}"/>
    <dgm:cxn modelId="{56E5930C-B1EC-4D53-B1F3-44AB112366F2}" srcId="{9B21B172-0D16-4D9E-BE59-B7ADCCA71980}" destId="{61ACB236-50C6-4C9C-B4D0-277E07C1FA49}" srcOrd="0" destOrd="0" parTransId="{53CB4C31-BBE4-449D-856D-87927CD87758}" sibTransId="{363F4681-69D3-4018-B01D-C4F74ED46EC8}"/>
    <dgm:cxn modelId="{CF4679EA-220F-4F32-B097-538B360DCD1F}" type="presOf" srcId="{61ACB236-50C6-4C9C-B4D0-277E07C1FA49}" destId="{F1588DC7-BB64-453E-A116-C35512BDB5ED}" srcOrd="0" destOrd="0" presId="urn:microsoft.com/office/officeart/2005/8/layout/radial4"/>
    <dgm:cxn modelId="{A9CD476F-357A-4C6A-A280-8F48B85B3616}" type="presOf" srcId="{C399BADC-E49C-41A6-AFF0-F62AA10E3664}" destId="{92559DA1-08C2-4D2F-8FA2-2824DDA63456}" srcOrd="0" destOrd="0" presId="urn:microsoft.com/office/officeart/2005/8/layout/radial4"/>
    <dgm:cxn modelId="{F1AD335A-A201-4E8C-906B-B0B5072E95FA}" type="presOf" srcId="{A0460548-18C0-4AC4-A62A-A5870F52DB13}" destId="{93F721D6-DE82-447E-AD12-9A873CEF8CB0}" srcOrd="0" destOrd="0" presId="urn:microsoft.com/office/officeart/2005/8/layout/radial4"/>
    <dgm:cxn modelId="{305C5E6A-627C-49A7-910C-BF9F82E3A6A3}" type="presParOf" srcId="{93F721D6-DE82-447E-AD12-9A873CEF8CB0}" destId="{9BE1268B-14A1-46D9-8A81-47D62E3E84D4}" srcOrd="0" destOrd="0" presId="urn:microsoft.com/office/officeart/2005/8/layout/radial4"/>
    <dgm:cxn modelId="{3536F212-92AB-4FF1-8C66-8F8614D7CB9D}" type="presParOf" srcId="{93F721D6-DE82-447E-AD12-9A873CEF8CB0}" destId="{31F0A965-0F9D-410F-B7B5-2593783FD3EC}" srcOrd="1" destOrd="0" presId="urn:microsoft.com/office/officeart/2005/8/layout/radial4"/>
    <dgm:cxn modelId="{A384C9E9-3F4F-4D61-9DA0-782BF0B395A5}" type="presParOf" srcId="{93F721D6-DE82-447E-AD12-9A873CEF8CB0}" destId="{F1588DC7-BB64-453E-A116-C35512BDB5ED}" srcOrd="2" destOrd="0" presId="urn:microsoft.com/office/officeart/2005/8/layout/radial4"/>
    <dgm:cxn modelId="{01D098FD-EC2D-4A72-B1F0-76F9BA211F85}" type="presParOf" srcId="{93F721D6-DE82-447E-AD12-9A873CEF8CB0}" destId="{F0932A21-D6F8-46A5-9832-3FF71FF6E517}" srcOrd="3" destOrd="0" presId="urn:microsoft.com/office/officeart/2005/8/layout/radial4"/>
    <dgm:cxn modelId="{7DD60AE3-D761-4BD1-BB5F-C88F0C35E82D}" type="presParOf" srcId="{93F721D6-DE82-447E-AD12-9A873CEF8CB0}" destId="{28EB8709-07B5-40EE-9518-51966EA1F127}" srcOrd="4" destOrd="0" presId="urn:microsoft.com/office/officeart/2005/8/layout/radial4"/>
    <dgm:cxn modelId="{44FF3454-B8A4-41DC-8EEE-7C0CEF4643A3}" type="presParOf" srcId="{93F721D6-DE82-447E-AD12-9A873CEF8CB0}" destId="{EB3ECEAE-460C-4C41-B8C6-F882BA906614}" srcOrd="5" destOrd="0" presId="urn:microsoft.com/office/officeart/2005/8/layout/radial4"/>
    <dgm:cxn modelId="{CF1A378A-BD96-4B6B-A5ED-3D0F37E23FA7}" type="presParOf" srcId="{93F721D6-DE82-447E-AD12-9A873CEF8CB0}" destId="{92559DA1-08C2-4D2F-8FA2-2824DDA63456}" srcOrd="6" destOrd="0" presId="urn:microsoft.com/office/officeart/2005/8/layout/radial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0AE2E4E9-DBA4-4C5C-BA66-46C02B3B17F4}" type="doc">
      <dgm:prSet loTypeId="urn:microsoft.com/office/officeart/2005/8/layout/vProcess5" loCatId="process" qsTypeId="urn:microsoft.com/office/officeart/2005/8/quickstyle/3d3" qsCatId="3D" csTypeId="urn:microsoft.com/office/officeart/2005/8/colors/colorful3" csCatId="colorful" phldr="1"/>
      <dgm:spPr/>
      <dgm:t>
        <a:bodyPr/>
        <a:lstStyle/>
        <a:p>
          <a:endParaRPr lang="ru-RU"/>
        </a:p>
      </dgm:t>
    </dgm:pt>
    <dgm:pt modelId="{7923C0A7-07EB-44A8-8025-CB54F3F5FA0D}">
      <dgm:prSet phldrT="[Текст]" custT="1"/>
      <dgm:spPr/>
      <dgm:t>
        <a:bodyPr/>
        <a:lstStyle/>
        <a:p>
          <a:r>
            <a:rPr lang="ru-RU" sz="1100">
              <a:latin typeface="Times New Roman" panose="02020603050405020304" pitchFamily="18" charset="0"/>
              <a:cs typeface="Times New Roman" panose="02020603050405020304" pitchFamily="18" charset="0"/>
            </a:rPr>
            <a:t>Мифологиялық негіз</a:t>
          </a:r>
        </a:p>
        <a:p>
          <a:r>
            <a:rPr lang="ru-RU" sz="1100">
              <a:latin typeface="Times New Roman" panose="02020603050405020304" pitchFamily="18" charset="0"/>
              <a:cs typeface="Times New Roman" panose="02020603050405020304" pitchFamily="18" charset="0"/>
            </a:rPr>
            <a:t>Құдайлар немесе табиғат күштері адамдарды тасқа айналдыру арқылы олардың қатесін немесе күнәсін түсіндіріп, оларды жазалайды не қорғайды. Бұл әрекет арқылы олар өз әлемдерін сақтап қалуға тырысады немесе белгілі бір тәртіпті сақтап қалады.</a:t>
          </a:r>
        </a:p>
        <a:p>
          <a:endParaRPr lang="ru-RU" sz="1100">
            <a:latin typeface="Times New Roman" panose="02020603050405020304" pitchFamily="18" charset="0"/>
            <a:cs typeface="Times New Roman" panose="02020603050405020304" pitchFamily="18" charset="0"/>
          </a:endParaRPr>
        </a:p>
      </dgm:t>
    </dgm:pt>
    <dgm:pt modelId="{E5261CFD-07D9-455F-AC08-1BB145F9970D}" type="parTrans" cxnId="{983D5DDB-C77D-4B6E-B4A4-25597008650F}">
      <dgm:prSet/>
      <dgm:spPr/>
      <dgm:t>
        <a:bodyPr/>
        <a:lstStyle/>
        <a:p>
          <a:endParaRPr lang="ru-RU"/>
        </a:p>
      </dgm:t>
    </dgm:pt>
    <dgm:pt modelId="{16C7EEC5-B857-451B-B724-F8396AAE6F3E}" type="sibTrans" cxnId="{983D5DDB-C77D-4B6E-B4A4-25597008650F}">
      <dgm:prSet/>
      <dgm:spPr/>
      <dgm:t>
        <a:bodyPr/>
        <a:lstStyle/>
        <a:p>
          <a:endParaRPr lang="ru-RU"/>
        </a:p>
      </dgm:t>
    </dgm:pt>
    <dgm:pt modelId="{59E925AE-B82E-4E72-A35A-1064C09C8F2E}">
      <dgm:prSet phldrT="[Текст]" custT="1"/>
      <dgm:spPr/>
      <dgm:t>
        <a:bodyPr/>
        <a:lstStyle/>
        <a:p>
          <a:r>
            <a:rPr lang="ru-RU" sz="1100">
              <a:latin typeface="Times New Roman" panose="02020603050405020304" pitchFamily="18" charset="0"/>
              <a:cs typeface="Times New Roman" panose="02020603050405020304" pitchFamily="18" charset="0"/>
            </a:rPr>
            <a:t>Архетиптік үлгі</a:t>
          </a:r>
        </a:p>
        <a:p>
          <a:r>
            <a:rPr lang="ru-RU" sz="1100">
              <a:latin typeface="Times New Roman" panose="02020603050405020304" pitchFamily="18" charset="0"/>
              <a:cs typeface="Times New Roman" panose="02020603050405020304" pitchFamily="18" charset="0"/>
            </a:rPr>
            <a:t>Тасқа айналу сюжеттік үлгісі - бұл кеңінен таралған архетип. Ол әртүрлі мифологияларда көрініс табады. Бұл элемент адамдардың белгілі бір әрекеттері  немесе жағдайлары үшін жазалануы немесе қорғалуының символы ретінде түсіндіріледі.</a:t>
          </a:r>
        </a:p>
      </dgm:t>
    </dgm:pt>
    <dgm:pt modelId="{A4E4ECF2-5C63-46E0-96F4-99A6E70C20D1}" type="parTrans" cxnId="{0B6B8C9E-C26A-45CC-B536-933B72BFD18B}">
      <dgm:prSet/>
      <dgm:spPr/>
      <dgm:t>
        <a:bodyPr/>
        <a:lstStyle/>
        <a:p>
          <a:endParaRPr lang="ru-RU"/>
        </a:p>
      </dgm:t>
    </dgm:pt>
    <dgm:pt modelId="{F104552B-5CB4-49DA-AE8E-318F20DADE87}" type="sibTrans" cxnId="{0B6B8C9E-C26A-45CC-B536-933B72BFD18B}">
      <dgm:prSet/>
      <dgm:spPr/>
      <dgm:t>
        <a:bodyPr/>
        <a:lstStyle/>
        <a:p>
          <a:endParaRPr lang="ru-RU"/>
        </a:p>
      </dgm:t>
    </dgm:pt>
    <dgm:pt modelId="{A0FBFC58-8C59-4924-BA18-D85810E605E4}">
      <dgm:prSet phldrT="[Текст]" custT="1"/>
      <dgm:spPr/>
      <dgm:t>
        <a:bodyPr/>
        <a:lstStyle/>
        <a:p>
          <a:r>
            <a:rPr lang="ru-RU" sz="1100">
              <a:latin typeface="Times New Roman" panose="02020603050405020304" pitchFamily="18" charset="0"/>
              <a:cs typeface="Times New Roman" panose="02020603050405020304" pitchFamily="18" charset="0"/>
            </a:rPr>
            <a:t>Географиялық атаулар</a:t>
          </a:r>
        </a:p>
        <a:p>
          <a:r>
            <a:rPr lang="ru-RU" sz="1100">
              <a:latin typeface="Times New Roman" panose="02020603050405020304" pitchFamily="18" charset="0"/>
              <a:cs typeface="Times New Roman" panose="02020603050405020304" pitchFamily="18" charset="0"/>
            </a:rPr>
            <a:t>Мифтік кейіпкерлердің есімдері немесе олардың тасқа айналған бейнелері белгілі бір географиялық нысандардың атауларымен байланыстырылып, жердің немесе табиғаттың қасиетін түсіндіруге қызмет етеді.</a:t>
          </a:r>
        </a:p>
      </dgm:t>
    </dgm:pt>
    <dgm:pt modelId="{48DDEFA9-DC92-4238-8114-E3E56A0C6435}" type="parTrans" cxnId="{F31844EB-BBF9-4A61-853A-3859D398A5AF}">
      <dgm:prSet/>
      <dgm:spPr/>
      <dgm:t>
        <a:bodyPr/>
        <a:lstStyle/>
        <a:p>
          <a:endParaRPr lang="ru-RU"/>
        </a:p>
      </dgm:t>
    </dgm:pt>
    <dgm:pt modelId="{596690D6-9B32-42FD-9087-AF222EBF3405}" type="sibTrans" cxnId="{F31844EB-BBF9-4A61-853A-3859D398A5AF}">
      <dgm:prSet/>
      <dgm:spPr/>
      <dgm:t>
        <a:bodyPr/>
        <a:lstStyle/>
        <a:p>
          <a:endParaRPr lang="ru-RU"/>
        </a:p>
      </dgm:t>
    </dgm:pt>
    <dgm:pt modelId="{A6A2F396-42AF-4683-ACE8-BE27AD29B408}" type="pres">
      <dgm:prSet presAssocID="{0AE2E4E9-DBA4-4C5C-BA66-46C02B3B17F4}" presName="outerComposite" presStyleCnt="0">
        <dgm:presLayoutVars>
          <dgm:chMax val="5"/>
          <dgm:dir/>
          <dgm:resizeHandles val="exact"/>
        </dgm:presLayoutVars>
      </dgm:prSet>
      <dgm:spPr/>
      <dgm:t>
        <a:bodyPr/>
        <a:lstStyle/>
        <a:p>
          <a:endParaRPr lang="ru-RU"/>
        </a:p>
      </dgm:t>
    </dgm:pt>
    <dgm:pt modelId="{6F9A5F64-A8AD-4463-B304-07FE2A94D164}" type="pres">
      <dgm:prSet presAssocID="{0AE2E4E9-DBA4-4C5C-BA66-46C02B3B17F4}" presName="dummyMaxCanvas" presStyleCnt="0">
        <dgm:presLayoutVars/>
      </dgm:prSet>
      <dgm:spPr/>
    </dgm:pt>
    <dgm:pt modelId="{31B23178-8EBF-4FD6-9EFD-9D2D6516EB4A}" type="pres">
      <dgm:prSet presAssocID="{0AE2E4E9-DBA4-4C5C-BA66-46C02B3B17F4}" presName="ThreeNodes_1" presStyleLbl="node1" presStyleIdx="0" presStyleCnt="3">
        <dgm:presLayoutVars>
          <dgm:bulletEnabled val="1"/>
        </dgm:presLayoutVars>
      </dgm:prSet>
      <dgm:spPr/>
      <dgm:t>
        <a:bodyPr/>
        <a:lstStyle/>
        <a:p>
          <a:endParaRPr lang="ru-RU"/>
        </a:p>
      </dgm:t>
    </dgm:pt>
    <dgm:pt modelId="{0C0857F9-B113-4AB2-ABBA-D1DF7F7DBF9E}" type="pres">
      <dgm:prSet presAssocID="{0AE2E4E9-DBA4-4C5C-BA66-46C02B3B17F4}" presName="ThreeNodes_2" presStyleLbl="node1" presStyleIdx="1" presStyleCnt="3" custLinFactNeighborX="-308" custLinFactNeighborY="3041">
        <dgm:presLayoutVars>
          <dgm:bulletEnabled val="1"/>
        </dgm:presLayoutVars>
      </dgm:prSet>
      <dgm:spPr/>
      <dgm:t>
        <a:bodyPr/>
        <a:lstStyle/>
        <a:p>
          <a:endParaRPr lang="ru-RU"/>
        </a:p>
      </dgm:t>
    </dgm:pt>
    <dgm:pt modelId="{815A92A1-5D87-4DDF-8D51-14C4AB059612}" type="pres">
      <dgm:prSet presAssocID="{0AE2E4E9-DBA4-4C5C-BA66-46C02B3B17F4}" presName="ThreeNodes_3" presStyleLbl="node1" presStyleIdx="2" presStyleCnt="3" custLinFactNeighborX="0">
        <dgm:presLayoutVars>
          <dgm:bulletEnabled val="1"/>
        </dgm:presLayoutVars>
      </dgm:prSet>
      <dgm:spPr/>
      <dgm:t>
        <a:bodyPr/>
        <a:lstStyle/>
        <a:p>
          <a:endParaRPr lang="ru-RU"/>
        </a:p>
      </dgm:t>
    </dgm:pt>
    <dgm:pt modelId="{68B0CFA2-CF1E-4F86-9B98-ECBB75540CEA}" type="pres">
      <dgm:prSet presAssocID="{0AE2E4E9-DBA4-4C5C-BA66-46C02B3B17F4}" presName="ThreeConn_1-2" presStyleLbl="fgAccFollowNode1" presStyleIdx="0" presStyleCnt="2">
        <dgm:presLayoutVars>
          <dgm:bulletEnabled val="1"/>
        </dgm:presLayoutVars>
      </dgm:prSet>
      <dgm:spPr/>
      <dgm:t>
        <a:bodyPr/>
        <a:lstStyle/>
        <a:p>
          <a:endParaRPr lang="ru-RU"/>
        </a:p>
      </dgm:t>
    </dgm:pt>
    <dgm:pt modelId="{D7C6B8EA-CE99-4184-BC15-F3C89A098326}" type="pres">
      <dgm:prSet presAssocID="{0AE2E4E9-DBA4-4C5C-BA66-46C02B3B17F4}" presName="ThreeConn_2-3" presStyleLbl="fgAccFollowNode1" presStyleIdx="1" presStyleCnt="2">
        <dgm:presLayoutVars>
          <dgm:bulletEnabled val="1"/>
        </dgm:presLayoutVars>
      </dgm:prSet>
      <dgm:spPr/>
      <dgm:t>
        <a:bodyPr/>
        <a:lstStyle/>
        <a:p>
          <a:endParaRPr lang="ru-RU"/>
        </a:p>
      </dgm:t>
    </dgm:pt>
    <dgm:pt modelId="{9E666060-1ED1-42C6-8A2C-F9F024973B61}" type="pres">
      <dgm:prSet presAssocID="{0AE2E4E9-DBA4-4C5C-BA66-46C02B3B17F4}" presName="ThreeNodes_1_text" presStyleLbl="node1" presStyleIdx="2" presStyleCnt="3">
        <dgm:presLayoutVars>
          <dgm:bulletEnabled val="1"/>
        </dgm:presLayoutVars>
      </dgm:prSet>
      <dgm:spPr/>
      <dgm:t>
        <a:bodyPr/>
        <a:lstStyle/>
        <a:p>
          <a:endParaRPr lang="ru-RU"/>
        </a:p>
      </dgm:t>
    </dgm:pt>
    <dgm:pt modelId="{C9702C6E-DE33-4849-A6D1-75C0E0664D31}" type="pres">
      <dgm:prSet presAssocID="{0AE2E4E9-DBA4-4C5C-BA66-46C02B3B17F4}" presName="ThreeNodes_2_text" presStyleLbl="node1" presStyleIdx="2" presStyleCnt="3">
        <dgm:presLayoutVars>
          <dgm:bulletEnabled val="1"/>
        </dgm:presLayoutVars>
      </dgm:prSet>
      <dgm:spPr/>
      <dgm:t>
        <a:bodyPr/>
        <a:lstStyle/>
        <a:p>
          <a:endParaRPr lang="ru-RU"/>
        </a:p>
      </dgm:t>
    </dgm:pt>
    <dgm:pt modelId="{25C2FEF7-ECEA-412C-9BCA-7F24A7AEA344}" type="pres">
      <dgm:prSet presAssocID="{0AE2E4E9-DBA4-4C5C-BA66-46C02B3B17F4}" presName="ThreeNodes_3_text" presStyleLbl="node1" presStyleIdx="2" presStyleCnt="3">
        <dgm:presLayoutVars>
          <dgm:bulletEnabled val="1"/>
        </dgm:presLayoutVars>
      </dgm:prSet>
      <dgm:spPr/>
      <dgm:t>
        <a:bodyPr/>
        <a:lstStyle/>
        <a:p>
          <a:endParaRPr lang="ru-RU"/>
        </a:p>
      </dgm:t>
    </dgm:pt>
  </dgm:ptLst>
  <dgm:cxnLst>
    <dgm:cxn modelId="{0B6B8C9E-C26A-45CC-B536-933B72BFD18B}" srcId="{0AE2E4E9-DBA4-4C5C-BA66-46C02B3B17F4}" destId="{59E925AE-B82E-4E72-A35A-1064C09C8F2E}" srcOrd="1" destOrd="0" parTransId="{A4E4ECF2-5C63-46E0-96F4-99A6E70C20D1}" sibTransId="{F104552B-5CB4-49DA-AE8E-318F20DADE87}"/>
    <dgm:cxn modelId="{983D5DDB-C77D-4B6E-B4A4-25597008650F}" srcId="{0AE2E4E9-DBA4-4C5C-BA66-46C02B3B17F4}" destId="{7923C0A7-07EB-44A8-8025-CB54F3F5FA0D}" srcOrd="0" destOrd="0" parTransId="{E5261CFD-07D9-455F-AC08-1BB145F9970D}" sibTransId="{16C7EEC5-B857-451B-B724-F8396AAE6F3E}"/>
    <dgm:cxn modelId="{3332D680-89A0-45FD-BEEA-A62EB4B1341D}" type="presOf" srcId="{16C7EEC5-B857-451B-B724-F8396AAE6F3E}" destId="{68B0CFA2-CF1E-4F86-9B98-ECBB75540CEA}" srcOrd="0" destOrd="0" presId="urn:microsoft.com/office/officeart/2005/8/layout/vProcess5"/>
    <dgm:cxn modelId="{6954F0DA-5F3E-4E2C-B053-5330EBCDB51A}" type="presOf" srcId="{7923C0A7-07EB-44A8-8025-CB54F3F5FA0D}" destId="{31B23178-8EBF-4FD6-9EFD-9D2D6516EB4A}" srcOrd="0" destOrd="0" presId="urn:microsoft.com/office/officeart/2005/8/layout/vProcess5"/>
    <dgm:cxn modelId="{63136AF9-3224-4B18-AE1B-A20320DBA87B}" type="presOf" srcId="{7923C0A7-07EB-44A8-8025-CB54F3F5FA0D}" destId="{9E666060-1ED1-42C6-8A2C-F9F024973B61}" srcOrd="1" destOrd="0" presId="urn:microsoft.com/office/officeart/2005/8/layout/vProcess5"/>
    <dgm:cxn modelId="{44D092BB-B6E1-4B2E-A15B-484C2A2E1481}" type="presOf" srcId="{A0FBFC58-8C59-4924-BA18-D85810E605E4}" destId="{815A92A1-5D87-4DDF-8D51-14C4AB059612}" srcOrd="0" destOrd="0" presId="urn:microsoft.com/office/officeart/2005/8/layout/vProcess5"/>
    <dgm:cxn modelId="{0E7F799F-20F0-4C09-8A0B-77E19F40DEBC}" type="presOf" srcId="{0AE2E4E9-DBA4-4C5C-BA66-46C02B3B17F4}" destId="{A6A2F396-42AF-4683-ACE8-BE27AD29B408}" srcOrd="0" destOrd="0" presId="urn:microsoft.com/office/officeart/2005/8/layout/vProcess5"/>
    <dgm:cxn modelId="{F31844EB-BBF9-4A61-853A-3859D398A5AF}" srcId="{0AE2E4E9-DBA4-4C5C-BA66-46C02B3B17F4}" destId="{A0FBFC58-8C59-4924-BA18-D85810E605E4}" srcOrd="2" destOrd="0" parTransId="{48DDEFA9-DC92-4238-8114-E3E56A0C6435}" sibTransId="{596690D6-9B32-42FD-9087-AF222EBF3405}"/>
    <dgm:cxn modelId="{F950819C-79ED-487C-AD5A-C1335F8F668B}" type="presOf" srcId="{A0FBFC58-8C59-4924-BA18-D85810E605E4}" destId="{25C2FEF7-ECEA-412C-9BCA-7F24A7AEA344}" srcOrd="1" destOrd="0" presId="urn:microsoft.com/office/officeart/2005/8/layout/vProcess5"/>
    <dgm:cxn modelId="{04BFE1B5-4CFF-49FE-90F1-F5A3F51E249F}" type="presOf" srcId="{59E925AE-B82E-4E72-A35A-1064C09C8F2E}" destId="{0C0857F9-B113-4AB2-ABBA-D1DF7F7DBF9E}" srcOrd="0" destOrd="0" presId="urn:microsoft.com/office/officeart/2005/8/layout/vProcess5"/>
    <dgm:cxn modelId="{DA4E430C-DF07-44B6-93C0-B5A89C44C6C3}" type="presOf" srcId="{59E925AE-B82E-4E72-A35A-1064C09C8F2E}" destId="{C9702C6E-DE33-4849-A6D1-75C0E0664D31}" srcOrd="1" destOrd="0" presId="urn:microsoft.com/office/officeart/2005/8/layout/vProcess5"/>
    <dgm:cxn modelId="{F9744C29-2F16-44A0-8DBF-348EAAB3B31A}" type="presOf" srcId="{F104552B-5CB4-49DA-AE8E-318F20DADE87}" destId="{D7C6B8EA-CE99-4184-BC15-F3C89A098326}" srcOrd="0" destOrd="0" presId="urn:microsoft.com/office/officeart/2005/8/layout/vProcess5"/>
    <dgm:cxn modelId="{E57B370B-08FB-4901-AA41-FA213ED7191A}" type="presParOf" srcId="{A6A2F396-42AF-4683-ACE8-BE27AD29B408}" destId="{6F9A5F64-A8AD-4463-B304-07FE2A94D164}" srcOrd="0" destOrd="0" presId="urn:microsoft.com/office/officeart/2005/8/layout/vProcess5"/>
    <dgm:cxn modelId="{18D79C86-223A-4909-A655-63736D1118E0}" type="presParOf" srcId="{A6A2F396-42AF-4683-ACE8-BE27AD29B408}" destId="{31B23178-8EBF-4FD6-9EFD-9D2D6516EB4A}" srcOrd="1" destOrd="0" presId="urn:microsoft.com/office/officeart/2005/8/layout/vProcess5"/>
    <dgm:cxn modelId="{127264A6-3CEF-402C-9252-C499DC30B020}" type="presParOf" srcId="{A6A2F396-42AF-4683-ACE8-BE27AD29B408}" destId="{0C0857F9-B113-4AB2-ABBA-D1DF7F7DBF9E}" srcOrd="2" destOrd="0" presId="urn:microsoft.com/office/officeart/2005/8/layout/vProcess5"/>
    <dgm:cxn modelId="{FA9E814F-FCEB-4F3A-BA06-787281A46536}" type="presParOf" srcId="{A6A2F396-42AF-4683-ACE8-BE27AD29B408}" destId="{815A92A1-5D87-4DDF-8D51-14C4AB059612}" srcOrd="3" destOrd="0" presId="urn:microsoft.com/office/officeart/2005/8/layout/vProcess5"/>
    <dgm:cxn modelId="{9C2A5CF3-BA38-425C-9B4A-55A374BFE2D6}" type="presParOf" srcId="{A6A2F396-42AF-4683-ACE8-BE27AD29B408}" destId="{68B0CFA2-CF1E-4F86-9B98-ECBB75540CEA}" srcOrd="4" destOrd="0" presId="urn:microsoft.com/office/officeart/2005/8/layout/vProcess5"/>
    <dgm:cxn modelId="{49D9B9C9-D53E-413D-9965-B25AD7B16CB1}" type="presParOf" srcId="{A6A2F396-42AF-4683-ACE8-BE27AD29B408}" destId="{D7C6B8EA-CE99-4184-BC15-F3C89A098326}" srcOrd="5" destOrd="0" presId="urn:microsoft.com/office/officeart/2005/8/layout/vProcess5"/>
    <dgm:cxn modelId="{B709D6BE-9280-4E8C-9DB7-3A37AB45AC21}" type="presParOf" srcId="{A6A2F396-42AF-4683-ACE8-BE27AD29B408}" destId="{9E666060-1ED1-42C6-8A2C-F9F024973B61}" srcOrd="6" destOrd="0" presId="urn:microsoft.com/office/officeart/2005/8/layout/vProcess5"/>
    <dgm:cxn modelId="{A0AED103-FB19-4AAF-9F0F-94AC3CCBA217}" type="presParOf" srcId="{A6A2F396-42AF-4683-ACE8-BE27AD29B408}" destId="{C9702C6E-DE33-4849-A6D1-75C0E0664D31}" srcOrd="7" destOrd="0" presId="urn:microsoft.com/office/officeart/2005/8/layout/vProcess5"/>
    <dgm:cxn modelId="{2EAA4F9C-754C-41DE-AB3A-1EC011FE44B5}" type="presParOf" srcId="{A6A2F396-42AF-4683-ACE8-BE27AD29B408}" destId="{25C2FEF7-ECEA-412C-9BCA-7F24A7AEA344}" srcOrd="8" destOrd="0" presId="urn:microsoft.com/office/officeart/2005/8/layout/vProcess5"/>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30BE7C88-681F-43D2-8FA8-9CDB3FB1914F}" type="doc">
      <dgm:prSet loTypeId="urn:microsoft.com/office/officeart/2008/layout/HorizontalMultiLevelHierarchy" loCatId="hierarchy" qsTypeId="urn:microsoft.com/office/officeart/2005/8/quickstyle/3d3" qsCatId="3D" csTypeId="urn:microsoft.com/office/officeart/2005/8/colors/colorful4" csCatId="colorful" phldr="1"/>
      <dgm:spPr/>
      <dgm:t>
        <a:bodyPr/>
        <a:lstStyle/>
        <a:p>
          <a:endParaRPr lang="ru-RU"/>
        </a:p>
      </dgm:t>
    </dgm:pt>
    <dgm:pt modelId="{6E9D0C75-C893-4E6C-97E8-71D3A16E96C8}">
      <dgm:prSet phldrT="[Текст]" custT="1"/>
      <dgm:spPr/>
      <dgm:t>
        <a:bodyPr/>
        <a:lstStyle/>
        <a:p>
          <a:r>
            <a:rPr lang="ru-RU" sz="1200" i="1">
              <a:latin typeface="Times New Roman" panose="02020603050405020304" pitchFamily="18" charset="0"/>
              <a:cs typeface="Times New Roman" panose="02020603050405020304" pitchFamily="18" charset="0"/>
            </a:rPr>
            <a:t>Крестраж </a:t>
          </a:r>
        </a:p>
      </dgm:t>
    </dgm:pt>
    <dgm:pt modelId="{9ACD993A-E696-423D-843B-628C9EEAFD83}" type="parTrans" cxnId="{719125B2-AB52-4C6D-B973-AE80251A3B0D}">
      <dgm:prSet/>
      <dgm:spPr/>
      <dgm:t>
        <a:bodyPr/>
        <a:lstStyle/>
        <a:p>
          <a:endParaRPr lang="ru-RU"/>
        </a:p>
      </dgm:t>
    </dgm:pt>
    <dgm:pt modelId="{14531B3D-C848-452B-826A-9187030B4A11}" type="sibTrans" cxnId="{719125B2-AB52-4C6D-B973-AE80251A3B0D}">
      <dgm:prSet/>
      <dgm:spPr/>
      <dgm:t>
        <a:bodyPr/>
        <a:lstStyle/>
        <a:p>
          <a:endParaRPr lang="ru-RU"/>
        </a:p>
      </dgm:t>
    </dgm:pt>
    <dgm:pt modelId="{C35BB67D-7D8A-49DC-A0F7-D906EE89A58D}">
      <dgm:prSet phldrT="[Текст]" custT="1"/>
      <dgm:spPr/>
      <dgm:t>
        <a:bodyPr/>
        <a:lstStyle/>
        <a:p>
          <a:r>
            <a:rPr lang="kk-KZ" sz="1050">
              <a:latin typeface="Times New Roman" panose="02020603050405020304" pitchFamily="18" charset="0"/>
              <a:cs typeface="Times New Roman" panose="02020603050405020304" pitchFamily="18" charset="0"/>
            </a:rPr>
            <a:t>Ең алдымен, крестражға айналатын зат өз иесімен тікелей байланысты болуы шарт. Ол оның киімі не күнделікті тұтынатын заты болуы мүмкін;</a:t>
          </a:r>
          <a:endParaRPr lang="ru-RU" sz="1050">
            <a:latin typeface="Times New Roman" panose="02020603050405020304" pitchFamily="18" charset="0"/>
            <a:cs typeface="Times New Roman" panose="02020603050405020304" pitchFamily="18" charset="0"/>
          </a:endParaRPr>
        </a:p>
      </dgm:t>
    </dgm:pt>
    <dgm:pt modelId="{C084BD1A-F71E-4B88-B9BE-13E775AAE124}" type="parTrans" cxnId="{14E2F981-1FFD-4040-829F-E8F972EC9A65}">
      <dgm:prSet/>
      <dgm:spPr/>
      <dgm:t>
        <a:bodyPr/>
        <a:lstStyle/>
        <a:p>
          <a:endParaRPr lang="ru-RU"/>
        </a:p>
      </dgm:t>
    </dgm:pt>
    <dgm:pt modelId="{D6060140-4200-4E86-802E-56D7196D3966}" type="sibTrans" cxnId="{14E2F981-1FFD-4040-829F-E8F972EC9A65}">
      <dgm:prSet/>
      <dgm:spPr/>
      <dgm:t>
        <a:bodyPr/>
        <a:lstStyle/>
        <a:p>
          <a:endParaRPr lang="ru-RU"/>
        </a:p>
      </dgm:t>
    </dgm:pt>
    <dgm:pt modelId="{B91FEECF-E7CA-40B3-988C-AE837FBCB35F}">
      <dgm:prSet phldrT="[Текст]" custT="1"/>
      <dgm:spPr/>
      <dgm:t>
        <a:bodyPr/>
        <a:lstStyle/>
        <a:p>
          <a:r>
            <a:rPr lang="kk-KZ" sz="1050">
              <a:latin typeface="Times New Roman" panose="02020603050405020304" pitchFamily="18" charset="0"/>
              <a:cs typeface="Times New Roman" panose="02020603050405020304" pitchFamily="18" charset="0"/>
            </a:rPr>
            <a:t>Көп жағдайда өз жанының бір бөлігін сол затпен байланыстыру үшін құрбандық шалу керек;</a:t>
          </a:r>
          <a:endParaRPr lang="ru-RU" sz="1050">
            <a:latin typeface="Times New Roman" panose="02020603050405020304" pitchFamily="18" charset="0"/>
            <a:cs typeface="Times New Roman" panose="02020603050405020304" pitchFamily="18" charset="0"/>
          </a:endParaRPr>
        </a:p>
      </dgm:t>
    </dgm:pt>
    <dgm:pt modelId="{B385FA6F-12D7-434F-AA45-896687E7C09A}" type="parTrans" cxnId="{61AFEE0B-A474-4F64-B046-6AE6981143A9}">
      <dgm:prSet/>
      <dgm:spPr/>
      <dgm:t>
        <a:bodyPr/>
        <a:lstStyle/>
        <a:p>
          <a:endParaRPr lang="ru-RU"/>
        </a:p>
      </dgm:t>
    </dgm:pt>
    <dgm:pt modelId="{F02FA5BF-D1E0-40AA-9F3C-B1154B78857E}" type="sibTrans" cxnId="{61AFEE0B-A474-4F64-B046-6AE6981143A9}">
      <dgm:prSet/>
      <dgm:spPr/>
      <dgm:t>
        <a:bodyPr/>
        <a:lstStyle/>
        <a:p>
          <a:endParaRPr lang="ru-RU"/>
        </a:p>
      </dgm:t>
    </dgm:pt>
    <dgm:pt modelId="{A8D827A5-C3E8-4986-8F95-D064D5F8D640}">
      <dgm:prSet phldrT="[Текст]" custT="1"/>
      <dgm:spPr/>
      <dgm:t>
        <a:bodyPr/>
        <a:lstStyle/>
        <a:p>
          <a:r>
            <a:rPr lang="kk-KZ" sz="1050">
              <a:latin typeface="Times New Roman" panose="02020603050405020304" pitchFamily="18" charset="0"/>
              <a:cs typeface="Times New Roman" panose="02020603050405020304" pitchFamily="18" charset="0"/>
            </a:rPr>
            <a:t>Крестраждың көзін жойған кезде оның иесі өз күшін жоғалтады не жан тапсырады. Алайда крестраждың көзін жою оңай шаруа емес. Мықты сиқыр ғана крестражды жеңе алады</a:t>
          </a:r>
          <a:endParaRPr lang="ru-RU" sz="1050">
            <a:latin typeface="Times New Roman" panose="02020603050405020304" pitchFamily="18" charset="0"/>
            <a:cs typeface="Times New Roman" panose="02020603050405020304" pitchFamily="18" charset="0"/>
          </a:endParaRPr>
        </a:p>
      </dgm:t>
    </dgm:pt>
    <dgm:pt modelId="{1563F5E6-7481-4C2C-B33F-5E1CDB12B5BD}" type="parTrans" cxnId="{0FEA181C-7D0C-42F7-8C92-4091CD218FDF}">
      <dgm:prSet/>
      <dgm:spPr/>
      <dgm:t>
        <a:bodyPr/>
        <a:lstStyle/>
        <a:p>
          <a:endParaRPr lang="ru-RU"/>
        </a:p>
      </dgm:t>
    </dgm:pt>
    <dgm:pt modelId="{6E42E2A5-13B2-4745-A83D-3CF18BB4B52E}" type="sibTrans" cxnId="{0FEA181C-7D0C-42F7-8C92-4091CD218FDF}">
      <dgm:prSet/>
      <dgm:spPr/>
      <dgm:t>
        <a:bodyPr/>
        <a:lstStyle/>
        <a:p>
          <a:endParaRPr lang="ru-RU"/>
        </a:p>
      </dgm:t>
    </dgm:pt>
    <dgm:pt modelId="{6DB528B2-2661-424F-BE68-829DDEA74367}" type="pres">
      <dgm:prSet presAssocID="{30BE7C88-681F-43D2-8FA8-9CDB3FB1914F}" presName="Name0" presStyleCnt="0">
        <dgm:presLayoutVars>
          <dgm:chPref val="1"/>
          <dgm:dir/>
          <dgm:animOne val="branch"/>
          <dgm:animLvl val="lvl"/>
          <dgm:resizeHandles val="exact"/>
        </dgm:presLayoutVars>
      </dgm:prSet>
      <dgm:spPr/>
      <dgm:t>
        <a:bodyPr/>
        <a:lstStyle/>
        <a:p>
          <a:endParaRPr lang="ru-RU"/>
        </a:p>
      </dgm:t>
    </dgm:pt>
    <dgm:pt modelId="{A2077931-8531-47E9-9A0B-DDFB5E4D7CE9}" type="pres">
      <dgm:prSet presAssocID="{6E9D0C75-C893-4E6C-97E8-71D3A16E96C8}" presName="root1" presStyleCnt="0"/>
      <dgm:spPr/>
    </dgm:pt>
    <dgm:pt modelId="{8AD18D28-9D36-44EE-8CE1-F168F1A39E48}" type="pres">
      <dgm:prSet presAssocID="{6E9D0C75-C893-4E6C-97E8-71D3A16E96C8}" presName="LevelOneTextNode" presStyleLbl="node0" presStyleIdx="0" presStyleCnt="1">
        <dgm:presLayoutVars>
          <dgm:chPref val="3"/>
        </dgm:presLayoutVars>
      </dgm:prSet>
      <dgm:spPr/>
      <dgm:t>
        <a:bodyPr/>
        <a:lstStyle/>
        <a:p>
          <a:endParaRPr lang="ru-RU"/>
        </a:p>
      </dgm:t>
    </dgm:pt>
    <dgm:pt modelId="{F900E2AF-F241-4870-88AF-CE1A091CEB69}" type="pres">
      <dgm:prSet presAssocID="{6E9D0C75-C893-4E6C-97E8-71D3A16E96C8}" presName="level2hierChild" presStyleCnt="0"/>
      <dgm:spPr/>
    </dgm:pt>
    <dgm:pt modelId="{90532A3F-A563-4641-83BE-0BC8CDDBD2C8}" type="pres">
      <dgm:prSet presAssocID="{C084BD1A-F71E-4B88-B9BE-13E775AAE124}" presName="conn2-1" presStyleLbl="parChTrans1D2" presStyleIdx="0" presStyleCnt="3"/>
      <dgm:spPr/>
      <dgm:t>
        <a:bodyPr/>
        <a:lstStyle/>
        <a:p>
          <a:endParaRPr lang="ru-RU"/>
        </a:p>
      </dgm:t>
    </dgm:pt>
    <dgm:pt modelId="{B568EDAF-7006-42CD-9618-5FBC753480CD}" type="pres">
      <dgm:prSet presAssocID="{C084BD1A-F71E-4B88-B9BE-13E775AAE124}" presName="connTx" presStyleLbl="parChTrans1D2" presStyleIdx="0" presStyleCnt="3"/>
      <dgm:spPr/>
      <dgm:t>
        <a:bodyPr/>
        <a:lstStyle/>
        <a:p>
          <a:endParaRPr lang="ru-RU"/>
        </a:p>
      </dgm:t>
    </dgm:pt>
    <dgm:pt modelId="{084B185F-71E8-481B-936D-D2ABB02CC826}" type="pres">
      <dgm:prSet presAssocID="{C35BB67D-7D8A-49DC-A0F7-D906EE89A58D}" presName="root2" presStyleCnt="0"/>
      <dgm:spPr/>
    </dgm:pt>
    <dgm:pt modelId="{A42837A7-FD72-4BB6-8D25-D326F4622A44}" type="pres">
      <dgm:prSet presAssocID="{C35BB67D-7D8A-49DC-A0F7-D906EE89A58D}" presName="LevelTwoTextNode" presStyleLbl="node2" presStyleIdx="0" presStyleCnt="3" custScaleX="116366" custScaleY="157901">
        <dgm:presLayoutVars>
          <dgm:chPref val="3"/>
        </dgm:presLayoutVars>
      </dgm:prSet>
      <dgm:spPr/>
      <dgm:t>
        <a:bodyPr/>
        <a:lstStyle/>
        <a:p>
          <a:endParaRPr lang="ru-RU"/>
        </a:p>
      </dgm:t>
    </dgm:pt>
    <dgm:pt modelId="{7C019C14-C169-406F-B842-A6FA2F755F03}" type="pres">
      <dgm:prSet presAssocID="{C35BB67D-7D8A-49DC-A0F7-D906EE89A58D}" presName="level3hierChild" presStyleCnt="0"/>
      <dgm:spPr/>
    </dgm:pt>
    <dgm:pt modelId="{8A0ACD0A-F980-4A71-B309-D82E2961B7F8}" type="pres">
      <dgm:prSet presAssocID="{B385FA6F-12D7-434F-AA45-896687E7C09A}" presName="conn2-1" presStyleLbl="parChTrans1D2" presStyleIdx="1" presStyleCnt="3"/>
      <dgm:spPr/>
      <dgm:t>
        <a:bodyPr/>
        <a:lstStyle/>
        <a:p>
          <a:endParaRPr lang="ru-RU"/>
        </a:p>
      </dgm:t>
    </dgm:pt>
    <dgm:pt modelId="{2C405DF7-E052-4080-9C3D-1075AC2368CB}" type="pres">
      <dgm:prSet presAssocID="{B385FA6F-12D7-434F-AA45-896687E7C09A}" presName="connTx" presStyleLbl="parChTrans1D2" presStyleIdx="1" presStyleCnt="3"/>
      <dgm:spPr/>
      <dgm:t>
        <a:bodyPr/>
        <a:lstStyle/>
        <a:p>
          <a:endParaRPr lang="ru-RU"/>
        </a:p>
      </dgm:t>
    </dgm:pt>
    <dgm:pt modelId="{88F93447-780D-4DA0-99F1-E4B13742AEBC}" type="pres">
      <dgm:prSet presAssocID="{B91FEECF-E7CA-40B3-988C-AE837FBCB35F}" presName="root2" presStyleCnt="0"/>
      <dgm:spPr/>
    </dgm:pt>
    <dgm:pt modelId="{8D6DB20B-8D48-4C9A-9903-ED62C41287A7}" type="pres">
      <dgm:prSet presAssocID="{B91FEECF-E7CA-40B3-988C-AE837FBCB35F}" presName="LevelTwoTextNode" presStyleLbl="node2" presStyleIdx="1" presStyleCnt="3" custScaleX="116818" custScaleY="119815">
        <dgm:presLayoutVars>
          <dgm:chPref val="3"/>
        </dgm:presLayoutVars>
      </dgm:prSet>
      <dgm:spPr/>
      <dgm:t>
        <a:bodyPr/>
        <a:lstStyle/>
        <a:p>
          <a:endParaRPr lang="ru-RU"/>
        </a:p>
      </dgm:t>
    </dgm:pt>
    <dgm:pt modelId="{939BF8A4-131D-45B9-8A70-FC5309DA652A}" type="pres">
      <dgm:prSet presAssocID="{B91FEECF-E7CA-40B3-988C-AE837FBCB35F}" presName="level3hierChild" presStyleCnt="0"/>
      <dgm:spPr/>
    </dgm:pt>
    <dgm:pt modelId="{0F0E9C2E-7DD0-44ED-9C3D-585B789474DF}" type="pres">
      <dgm:prSet presAssocID="{1563F5E6-7481-4C2C-B33F-5E1CDB12B5BD}" presName="conn2-1" presStyleLbl="parChTrans1D2" presStyleIdx="2" presStyleCnt="3"/>
      <dgm:spPr/>
      <dgm:t>
        <a:bodyPr/>
        <a:lstStyle/>
        <a:p>
          <a:endParaRPr lang="ru-RU"/>
        </a:p>
      </dgm:t>
    </dgm:pt>
    <dgm:pt modelId="{489604CF-AE53-444E-AE86-420BB0512A98}" type="pres">
      <dgm:prSet presAssocID="{1563F5E6-7481-4C2C-B33F-5E1CDB12B5BD}" presName="connTx" presStyleLbl="parChTrans1D2" presStyleIdx="2" presStyleCnt="3"/>
      <dgm:spPr/>
      <dgm:t>
        <a:bodyPr/>
        <a:lstStyle/>
        <a:p>
          <a:endParaRPr lang="ru-RU"/>
        </a:p>
      </dgm:t>
    </dgm:pt>
    <dgm:pt modelId="{2DB95916-A6F9-4DEF-954F-86DD2A1C0EE0}" type="pres">
      <dgm:prSet presAssocID="{A8D827A5-C3E8-4986-8F95-D064D5F8D640}" presName="root2" presStyleCnt="0"/>
      <dgm:spPr/>
    </dgm:pt>
    <dgm:pt modelId="{EAFA25BB-640C-46EF-A7FC-2586993BFFF2}" type="pres">
      <dgm:prSet presAssocID="{A8D827A5-C3E8-4986-8F95-D064D5F8D640}" presName="LevelTwoTextNode" presStyleLbl="node2" presStyleIdx="2" presStyleCnt="3" custScaleX="116817" custScaleY="136349">
        <dgm:presLayoutVars>
          <dgm:chPref val="3"/>
        </dgm:presLayoutVars>
      </dgm:prSet>
      <dgm:spPr/>
      <dgm:t>
        <a:bodyPr/>
        <a:lstStyle/>
        <a:p>
          <a:endParaRPr lang="ru-RU"/>
        </a:p>
      </dgm:t>
    </dgm:pt>
    <dgm:pt modelId="{2C336713-FD3D-4A91-8B13-520CBED5AD65}" type="pres">
      <dgm:prSet presAssocID="{A8D827A5-C3E8-4986-8F95-D064D5F8D640}" presName="level3hierChild" presStyleCnt="0"/>
      <dgm:spPr/>
    </dgm:pt>
  </dgm:ptLst>
  <dgm:cxnLst>
    <dgm:cxn modelId="{5C5624A5-F4BA-42FA-8077-9AC0DB3DF0E4}" type="presOf" srcId="{B385FA6F-12D7-434F-AA45-896687E7C09A}" destId="{8A0ACD0A-F980-4A71-B309-D82E2961B7F8}" srcOrd="0" destOrd="0" presId="urn:microsoft.com/office/officeart/2008/layout/HorizontalMultiLevelHierarchy"/>
    <dgm:cxn modelId="{B50FD711-0A90-4F2A-9EDD-0128A10D79D7}" type="presOf" srcId="{A8D827A5-C3E8-4986-8F95-D064D5F8D640}" destId="{EAFA25BB-640C-46EF-A7FC-2586993BFFF2}" srcOrd="0" destOrd="0" presId="urn:microsoft.com/office/officeart/2008/layout/HorizontalMultiLevelHierarchy"/>
    <dgm:cxn modelId="{CB970E71-6C9D-4D96-A553-63CC7AC56D5D}" type="presOf" srcId="{30BE7C88-681F-43D2-8FA8-9CDB3FB1914F}" destId="{6DB528B2-2661-424F-BE68-829DDEA74367}" srcOrd="0" destOrd="0" presId="urn:microsoft.com/office/officeart/2008/layout/HorizontalMultiLevelHierarchy"/>
    <dgm:cxn modelId="{2B05646D-3B4F-4EDD-9A0C-C06D0460BC6A}" type="presOf" srcId="{1563F5E6-7481-4C2C-B33F-5E1CDB12B5BD}" destId="{489604CF-AE53-444E-AE86-420BB0512A98}" srcOrd="1" destOrd="0" presId="urn:microsoft.com/office/officeart/2008/layout/HorizontalMultiLevelHierarchy"/>
    <dgm:cxn modelId="{2C98E024-27F3-4CA0-A1A1-F2633A7092DF}" type="presOf" srcId="{1563F5E6-7481-4C2C-B33F-5E1CDB12B5BD}" destId="{0F0E9C2E-7DD0-44ED-9C3D-585B789474DF}" srcOrd="0" destOrd="0" presId="urn:microsoft.com/office/officeart/2008/layout/HorizontalMultiLevelHierarchy"/>
    <dgm:cxn modelId="{61AFEE0B-A474-4F64-B046-6AE6981143A9}" srcId="{6E9D0C75-C893-4E6C-97E8-71D3A16E96C8}" destId="{B91FEECF-E7CA-40B3-988C-AE837FBCB35F}" srcOrd="1" destOrd="0" parTransId="{B385FA6F-12D7-434F-AA45-896687E7C09A}" sibTransId="{F02FA5BF-D1E0-40AA-9F3C-B1154B78857E}"/>
    <dgm:cxn modelId="{812E463E-E508-4B41-BF2B-95ADAC5DB4A7}" type="presOf" srcId="{B385FA6F-12D7-434F-AA45-896687E7C09A}" destId="{2C405DF7-E052-4080-9C3D-1075AC2368CB}" srcOrd="1" destOrd="0" presId="urn:microsoft.com/office/officeart/2008/layout/HorizontalMultiLevelHierarchy"/>
    <dgm:cxn modelId="{0FEA181C-7D0C-42F7-8C92-4091CD218FDF}" srcId="{6E9D0C75-C893-4E6C-97E8-71D3A16E96C8}" destId="{A8D827A5-C3E8-4986-8F95-D064D5F8D640}" srcOrd="2" destOrd="0" parTransId="{1563F5E6-7481-4C2C-B33F-5E1CDB12B5BD}" sibTransId="{6E42E2A5-13B2-4745-A83D-3CF18BB4B52E}"/>
    <dgm:cxn modelId="{23CB2277-ED47-422D-9A07-C6A799298312}" type="presOf" srcId="{B91FEECF-E7CA-40B3-988C-AE837FBCB35F}" destId="{8D6DB20B-8D48-4C9A-9903-ED62C41287A7}" srcOrd="0" destOrd="0" presId="urn:microsoft.com/office/officeart/2008/layout/HorizontalMultiLevelHierarchy"/>
    <dgm:cxn modelId="{BE204CC1-DC75-43E0-BE12-B6A7DC1AFCDB}" type="presOf" srcId="{C084BD1A-F71E-4B88-B9BE-13E775AAE124}" destId="{B568EDAF-7006-42CD-9618-5FBC753480CD}" srcOrd="1" destOrd="0" presId="urn:microsoft.com/office/officeart/2008/layout/HorizontalMultiLevelHierarchy"/>
    <dgm:cxn modelId="{69816882-D101-4021-BF5F-53F99F2024F3}" type="presOf" srcId="{C084BD1A-F71E-4B88-B9BE-13E775AAE124}" destId="{90532A3F-A563-4641-83BE-0BC8CDDBD2C8}" srcOrd="0" destOrd="0" presId="urn:microsoft.com/office/officeart/2008/layout/HorizontalMultiLevelHierarchy"/>
    <dgm:cxn modelId="{14E2F981-1FFD-4040-829F-E8F972EC9A65}" srcId="{6E9D0C75-C893-4E6C-97E8-71D3A16E96C8}" destId="{C35BB67D-7D8A-49DC-A0F7-D906EE89A58D}" srcOrd="0" destOrd="0" parTransId="{C084BD1A-F71E-4B88-B9BE-13E775AAE124}" sibTransId="{D6060140-4200-4E86-802E-56D7196D3966}"/>
    <dgm:cxn modelId="{196EA074-F191-477C-9649-4C154F6B2C44}" type="presOf" srcId="{C35BB67D-7D8A-49DC-A0F7-D906EE89A58D}" destId="{A42837A7-FD72-4BB6-8D25-D326F4622A44}" srcOrd="0" destOrd="0" presId="urn:microsoft.com/office/officeart/2008/layout/HorizontalMultiLevelHierarchy"/>
    <dgm:cxn modelId="{CE9963C4-0091-42B8-B0E3-2FF13EBEF18B}" type="presOf" srcId="{6E9D0C75-C893-4E6C-97E8-71D3A16E96C8}" destId="{8AD18D28-9D36-44EE-8CE1-F168F1A39E48}" srcOrd="0" destOrd="0" presId="urn:microsoft.com/office/officeart/2008/layout/HorizontalMultiLevelHierarchy"/>
    <dgm:cxn modelId="{719125B2-AB52-4C6D-B973-AE80251A3B0D}" srcId="{30BE7C88-681F-43D2-8FA8-9CDB3FB1914F}" destId="{6E9D0C75-C893-4E6C-97E8-71D3A16E96C8}" srcOrd="0" destOrd="0" parTransId="{9ACD993A-E696-423D-843B-628C9EEAFD83}" sibTransId="{14531B3D-C848-452B-826A-9187030B4A11}"/>
    <dgm:cxn modelId="{E51CAC27-45AE-4BF1-B3EA-41AD7FCB99BD}" type="presParOf" srcId="{6DB528B2-2661-424F-BE68-829DDEA74367}" destId="{A2077931-8531-47E9-9A0B-DDFB5E4D7CE9}" srcOrd="0" destOrd="0" presId="urn:microsoft.com/office/officeart/2008/layout/HorizontalMultiLevelHierarchy"/>
    <dgm:cxn modelId="{401849C0-8ECB-40EF-8820-8FBBC763E012}" type="presParOf" srcId="{A2077931-8531-47E9-9A0B-DDFB5E4D7CE9}" destId="{8AD18D28-9D36-44EE-8CE1-F168F1A39E48}" srcOrd="0" destOrd="0" presId="urn:microsoft.com/office/officeart/2008/layout/HorizontalMultiLevelHierarchy"/>
    <dgm:cxn modelId="{09210DCB-FFDF-4CD8-A02C-82BFE0D7D9B6}" type="presParOf" srcId="{A2077931-8531-47E9-9A0B-DDFB5E4D7CE9}" destId="{F900E2AF-F241-4870-88AF-CE1A091CEB69}" srcOrd="1" destOrd="0" presId="urn:microsoft.com/office/officeart/2008/layout/HorizontalMultiLevelHierarchy"/>
    <dgm:cxn modelId="{E9BC259B-27D8-4CB3-A800-FBB0BA80EECC}" type="presParOf" srcId="{F900E2AF-F241-4870-88AF-CE1A091CEB69}" destId="{90532A3F-A563-4641-83BE-0BC8CDDBD2C8}" srcOrd="0" destOrd="0" presId="urn:microsoft.com/office/officeart/2008/layout/HorizontalMultiLevelHierarchy"/>
    <dgm:cxn modelId="{40DAEC61-DD48-4A31-812E-B62156920860}" type="presParOf" srcId="{90532A3F-A563-4641-83BE-0BC8CDDBD2C8}" destId="{B568EDAF-7006-42CD-9618-5FBC753480CD}" srcOrd="0" destOrd="0" presId="urn:microsoft.com/office/officeart/2008/layout/HorizontalMultiLevelHierarchy"/>
    <dgm:cxn modelId="{E4F434EB-89CE-4D18-A346-1EA5931579A5}" type="presParOf" srcId="{F900E2AF-F241-4870-88AF-CE1A091CEB69}" destId="{084B185F-71E8-481B-936D-D2ABB02CC826}" srcOrd="1" destOrd="0" presId="urn:microsoft.com/office/officeart/2008/layout/HorizontalMultiLevelHierarchy"/>
    <dgm:cxn modelId="{C80D7F5F-3DC8-4CD9-AAF9-07D204F3B47E}" type="presParOf" srcId="{084B185F-71E8-481B-936D-D2ABB02CC826}" destId="{A42837A7-FD72-4BB6-8D25-D326F4622A44}" srcOrd="0" destOrd="0" presId="urn:microsoft.com/office/officeart/2008/layout/HorizontalMultiLevelHierarchy"/>
    <dgm:cxn modelId="{BB7EE892-56F5-4F74-9D94-944850963376}" type="presParOf" srcId="{084B185F-71E8-481B-936D-D2ABB02CC826}" destId="{7C019C14-C169-406F-B842-A6FA2F755F03}" srcOrd="1" destOrd="0" presId="urn:microsoft.com/office/officeart/2008/layout/HorizontalMultiLevelHierarchy"/>
    <dgm:cxn modelId="{D76E966A-B131-4544-8DAE-5397E6A9BB8D}" type="presParOf" srcId="{F900E2AF-F241-4870-88AF-CE1A091CEB69}" destId="{8A0ACD0A-F980-4A71-B309-D82E2961B7F8}" srcOrd="2" destOrd="0" presId="urn:microsoft.com/office/officeart/2008/layout/HorizontalMultiLevelHierarchy"/>
    <dgm:cxn modelId="{75697680-2088-4FC6-A780-25FF02F153FC}" type="presParOf" srcId="{8A0ACD0A-F980-4A71-B309-D82E2961B7F8}" destId="{2C405DF7-E052-4080-9C3D-1075AC2368CB}" srcOrd="0" destOrd="0" presId="urn:microsoft.com/office/officeart/2008/layout/HorizontalMultiLevelHierarchy"/>
    <dgm:cxn modelId="{F6F964EE-0821-41DA-A57F-6E712502F22A}" type="presParOf" srcId="{F900E2AF-F241-4870-88AF-CE1A091CEB69}" destId="{88F93447-780D-4DA0-99F1-E4B13742AEBC}" srcOrd="3" destOrd="0" presId="urn:microsoft.com/office/officeart/2008/layout/HorizontalMultiLevelHierarchy"/>
    <dgm:cxn modelId="{4F9BCC12-50AA-4FFB-9470-7EE5ED2D39F6}" type="presParOf" srcId="{88F93447-780D-4DA0-99F1-E4B13742AEBC}" destId="{8D6DB20B-8D48-4C9A-9903-ED62C41287A7}" srcOrd="0" destOrd="0" presId="urn:microsoft.com/office/officeart/2008/layout/HorizontalMultiLevelHierarchy"/>
    <dgm:cxn modelId="{D82505B3-C3F1-4D18-B35E-E2799AD88668}" type="presParOf" srcId="{88F93447-780D-4DA0-99F1-E4B13742AEBC}" destId="{939BF8A4-131D-45B9-8A70-FC5309DA652A}" srcOrd="1" destOrd="0" presId="urn:microsoft.com/office/officeart/2008/layout/HorizontalMultiLevelHierarchy"/>
    <dgm:cxn modelId="{106DD93C-FCCF-44AA-9A65-FDD9CC8E0505}" type="presParOf" srcId="{F900E2AF-F241-4870-88AF-CE1A091CEB69}" destId="{0F0E9C2E-7DD0-44ED-9C3D-585B789474DF}" srcOrd="4" destOrd="0" presId="urn:microsoft.com/office/officeart/2008/layout/HorizontalMultiLevelHierarchy"/>
    <dgm:cxn modelId="{18DBE89C-052E-4FE0-9C85-B03354D81E55}" type="presParOf" srcId="{0F0E9C2E-7DD0-44ED-9C3D-585B789474DF}" destId="{489604CF-AE53-444E-AE86-420BB0512A98}" srcOrd="0" destOrd="0" presId="urn:microsoft.com/office/officeart/2008/layout/HorizontalMultiLevelHierarchy"/>
    <dgm:cxn modelId="{D2AF3DBF-D8A8-41E3-85FC-2AE84AA027F5}" type="presParOf" srcId="{F900E2AF-F241-4870-88AF-CE1A091CEB69}" destId="{2DB95916-A6F9-4DEF-954F-86DD2A1C0EE0}" srcOrd="5" destOrd="0" presId="urn:microsoft.com/office/officeart/2008/layout/HorizontalMultiLevelHierarchy"/>
    <dgm:cxn modelId="{9E7C35BE-F841-40A6-B525-12E1C51E746B}" type="presParOf" srcId="{2DB95916-A6F9-4DEF-954F-86DD2A1C0EE0}" destId="{EAFA25BB-640C-46EF-A7FC-2586993BFFF2}" srcOrd="0" destOrd="0" presId="urn:microsoft.com/office/officeart/2008/layout/HorizontalMultiLevelHierarchy"/>
    <dgm:cxn modelId="{EA982065-30D5-41D0-8912-4EFF7F310E67}" type="presParOf" srcId="{2DB95916-A6F9-4DEF-954F-86DD2A1C0EE0}" destId="{2C336713-FD3D-4A91-8B13-520CBED5AD65}" srcOrd="1" destOrd="0" presId="urn:microsoft.com/office/officeart/2008/layout/HorizontalMultiLevelHierarchy"/>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366CB20F-CC23-466A-976E-9600F1BCDDC0}" type="doc">
      <dgm:prSet loTypeId="urn:microsoft.com/office/officeart/2008/layout/SquareAccentList" loCatId="list" qsTypeId="urn:microsoft.com/office/officeart/2005/8/quickstyle/3d3" qsCatId="3D" csTypeId="urn:microsoft.com/office/officeart/2005/8/colors/colorful5" csCatId="colorful" phldr="1"/>
      <dgm:spPr/>
      <dgm:t>
        <a:bodyPr/>
        <a:lstStyle/>
        <a:p>
          <a:endParaRPr lang="ru-RU"/>
        </a:p>
      </dgm:t>
    </dgm:pt>
    <dgm:pt modelId="{5626ECD1-A253-4B8C-9C84-7C6F46A3B759}">
      <dgm:prSet phldrT="[Текст]"/>
      <dgm:spPr/>
      <dgm:t>
        <a:bodyPr/>
        <a:lstStyle/>
        <a:p>
          <a:r>
            <a:rPr lang="ru-RU">
              <a:latin typeface="Times New Roman" panose="02020603050405020304" pitchFamily="18" charset="0"/>
              <a:cs typeface="Times New Roman" panose="02020603050405020304" pitchFamily="18" charset="0"/>
            </a:rPr>
            <a:t>Судың полисемантикалық сипаты </a:t>
          </a:r>
        </a:p>
      </dgm:t>
    </dgm:pt>
    <dgm:pt modelId="{5663AFFD-D0D9-42CE-97D9-D41849F2E116}" type="parTrans" cxnId="{582C61C1-26B6-4652-A749-C56D776BD019}">
      <dgm:prSet/>
      <dgm:spPr/>
      <dgm:t>
        <a:bodyPr/>
        <a:lstStyle/>
        <a:p>
          <a:endParaRPr lang="ru-RU"/>
        </a:p>
      </dgm:t>
    </dgm:pt>
    <dgm:pt modelId="{4F675315-6564-4EF4-A9A8-8BE4C407B1EE}" type="sibTrans" cxnId="{582C61C1-26B6-4652-A749-C56D776BD019}">
      <dgm:prSet/>
      <dgm:spPr/>
      <dgm:t>
        <a:bodyPr/>
        <a:lstStyle/>
        <a:p>
          <a:endParaRPr lang="ru-RU"/>
        </a:p>
      </dgm:t>
    </dgm:pt>
    <dgm:pt modelId="{A2A8A3F4-4E11-46B8-826F-4C08B2484620}">
      <dgm:prSet phldrT="[Текст]" custT="1"/>
      <dgm:spPr/>
      <dgm:t>
        <a:bodyPr/>
        <a:lstStyle/>
        <a:p>
          <a:endParaRPr lang="kk-KZ" sz="800" b="1">
            <a:latin typeface="Times New Roman" panose="02020603050405020304" pitchFamily="18" charset="0"/>
            <a:cs typeface="Times New Roman" panose="02020603050405020304" pitchFamily="18" charset="0"/>
          </a:endParaRPr>
        </a:p>
        <a:p>
          <a:r>
            <a:rPr lang="kk-KZ" sz="900" b="1">
              <a:latin typeface="Times New Roman" panose="02020603050405020304" pitchFamily="18" charset="0"/>
              <a:cs typeface="Times New Roman" panose="02020603050405020304" pitchFamily="18" charset="0"/>
            </a:rPr>
            <a:t>Су мен өмір:</a:t>
          </a:r>
          <a:r>
            <a:rPr lang="kk-KZ" sz="900">
              <a:latin typeface="Times New Roman" panose="02020603050405020304" pitchFamily="18" charset="0"/>
              <a:cs typeface="Times New Roman" panose="02020603050405020304" pitchFamily="18" charset="0"/>
            </a:rPr>
            <a:t> Су — өмірдің негізгі көзі ретінде қарастырылады. Ол өсімдіктер мен жануарлардың тіршілігі үшін қажетті зат және көптеген мәдениеттерде тіршілік пен жаңарудың символы болып табылады.</a:t>
          </a:r>
          <a:endParaRPr lang="ru-RU" sz="900">
            <a:latin typeface="Times New Roman" panose="02020603050405020304" pitchFamily="18" charset="0"/>
            <a:cs typeface="Times New Roman" panose="02020603050405020304" pitchFamily="18" charset="0"/>
          </a:endParaRPr>
        </a:p>
      </dgm:t>
    </dgm:pt>
    <dgm:pt modelId="{69EA7F93-205D-48BB-B882-293992FDBEAB}" type="parTrans" cxnId="{80A23649-8A7B-40EC-A9E6-CE2430CCCE40}">
      <dgm:prSet/>
      <dgm:spPr/>
      <dgm:t>
        <a:bodyPr/>
        <a:lstStyle/>
        <a:p>
          <a:endParaRPr lang="ru-RU"/>
        </a:p>
      </dgm:t>
    </dgm:pt>
    <dgm:pt modelId="{566FB37C-69F2-49A1-901A-9A729A313012}" type="sibTrans" cxnId="{80A23649-8A7B-40EC-A9E6-CE2430CCCE40}">
      <dgm:prSet/>
      <dgm:spPr/>
      <dgm:t>
        <a:bodyPr/>
        <a:lstStyle/>
        <a:p>
          <a:endParaRPr lang="ru-RU"/>
        </a:p>
      </dgm:t>
    </dgm:pt>
    <dgm:pt modelId="{0DEAAF35-71A1-4071-A5D2-AE4B079734D6}">
      <dgm:prSet phldrT="[Текст]" custT="1"/>
      <dgm:spPr/>
      <dgm:t>
        <a:bodyPr/>
        <a:lstStyle/>
        <a:p>
          <a:endParaRPr lang="kk-KZ" sz="900" b="1">
            <a:latin typeface="Times New Roman" panose="02020603050405020304" pitchFamily="18" charset="0"/>
            <a:cs typeface="Times New Roman" panose="02020603050405020304" pitchFamily="18" charset="0"/>
          </a:endParaRPr>
        </a:p>
        <a:p>
          <a:r>
            <a:rPr lang="kk-KZ" sz="900" b="1">
              <a:latin typeface="Times New Roman" panose="02020603050405020304" pitchFamily="18" charset="0"/>
              <a:cs typeface="Times New Roman" panose="02020603050405020304" pitchFamily="18" charset="0"/>
            </a:rPr>
            <a:t>Өтпелі кезеңдердің символы:</a:t>
          </a:r>
          <a:r>
            <a:rPr lang="kk-KZ" sz="900">
              <a:latin typeface="Times New Roman" panose="02020603050405020304" pitchFamily="18" charset="0"/>
              <a:cs typeface="Times New Roman" panose="02020603050405020304" pitchFamily="18" charset="0"/>
            </a:rPr>
            <a:t> Су, екі әлемнің арасындағы делдал ретінде қарастырылады. Ол өлім мен қайта тірілу, немесе түрлі әлемдер арасындағы шекараларды білдіреді.</a:t>
          </a:r>
          <a:endParaRPr lang="ru-RU" sz="900">
            <a:latin typeface="Times New Roman" panose="02020603050405020304" pitchFamily="18" charset="0"/>
            <a:cs typeface="Times New Roman" panose="02020603050405020304" pitchFamily="18" charset="0"/>
          </a:endParaRPr>
        </a:p>
      </dgm:t>
    </dgm:pt>
    <dgm:pt modelId="{8C1F3387-33FB-4E21-92BC-C602AC05AD44}" type="parTrans" cxnId="{6DB24581-7C77-4586-AECE-689419D7E5BF}">
      <dgm:prSet/>
      <dgm:spPr/>
      <dgm:t>
        <a:bodyPr/>
        <a:lstStyle/>
        <a:p>
          <a:endParaRPr lang="ru-RU"/>
        </a:p>
      </dgm:t>
    </dgm:pt>
    <dgm:pt modelId="{B55E245F-2D02-4AEB-BB16-49C891575447}" type="sibTrans" cxnId="{6DB24581-7C77-4586-AECE-689419D7E5BF}">
      <dgm:prSet/>
      <dgm:spPr/>
      <dgm:t>
        <a:bodyPr/>
        <a:lstStyle/>
        <a:p>
          <a:endParaRPr lang="ru-RU"/>
        </a:p>
      </dgm:t>
    </dgm:pt>
    <dgm:pt modelId="{5BC60808-E01C-4292-A87D-4801A585C85F}">
      <dgm:prSet phldrT="[Текст]" custT="1"/>
      <dgm:spPr/>
      <dgm:t>
        <a:bodyPr/>
        <a:lstStyle/>
        <a:p>
          <a:endParaRPr lang="ru-RU" sz="900" b="1">
            <a:latin typeface="Times New Roman" panose="02020603050405020304" pitchFamily="18" charset="0"/>
            <a:cs typeface="Times New Roman" panose="02020603050405020304" pitchFamily="18" charset="0"/>
          </a:endParaRPr>
        </a:p>
        <a:p>
          <a:r>
            <a:rPr lang="ru-RU" sz="900" b="1">
              <a:latin typeface="Times New Roman" panose="02020603050405020304" pitchFamily="18" charset="0"/>
              <a:cs typeface="Times New Roman" panose="02020603050405020304" pitchFamily="18" charset="0"/>
            </a:rPr>
            <a:t>Тазарту мен қайта жаңаруы:</a:t>
          </a:r>
          <a:r>
            <a:rPr lang="ru-RU" sz="900">
              <a:latin typeface="Times New Roman" panose="02020603050405020304" pitchFamily="18" charset="0"/>
              <a:cs typeface="Times New Roman" panose="02020603050405020304" pitchFamily="18" charset="0"/>
            </a:rPr>
            <a:t> Су тазарту мен қайта жаңарудың символы болып табылады. Ол адамды, объектіні немесе кеңістікті жаңа өмірге немесе жаңа күйге алып келуге қабілетті.</a:t>
          </a:r>
        </a:p>
      </dgm:t>
    </dgm:pt>
    <dgm:pt modelId="{9D24537C-1307-48BB-BEE4-18CAC0F8961A}" type="parTrans" cxnId="{0C8995C5-BE56-4509-88FB-F3C51F337488}">
      <dgm:prSet/>
      <dgm:spPr/>
      <dgm:t>
        <a:bodyPr/>
        <a:lstStyle/>
        <a:p>
          <a:endParaRPr lang="ru-RU"/>
        </a:p>
      </dgm:t>
    </dgm:pt>
    <dgm:pt modelId="{0568A518-2B69-4986-BE9E-A92464E62410}" type="sibTrans" cxnId="{0C8995C5-BE56-4509-88FB-F3C51F337488}">
      <dgm:prSet/>
      <dgm:spPr/>
      <dgm:t>
        <a:bodyPr/>
        <a:lstStyle/>
        <a:p>
          <a:endParaRPr lang="ru-RU"/>
        </a:p>
      </dgm:t>
    </dgm:pt>
    <dgm:pt modelId="{73542160-EE80-48FD-BE39-408D79799F00}">
      <dgm:prSet phldrT="[Текст]" custT="1"/>
      <dgm:spPr/>
      <dgm:t>
        <a:bodyPr/>
        <a:lstStyle/>
        <a:p>
          <a:endParaRPr lang="ru-RU" sz="900" b="1">
            <a:latin typeface="Times New Roman" panose="02020603050405020304" pitchFamily="18" charset="0"/>
            <a:cs typeface="Times New Roman" panose="02020603050405020304" pitchFamily="18" charset="0"/>
          </a:endParaRPr>
        </a:p>
        <a:p>
          <a:endParaRPr lang="ru-RU" sz="900" b="1">
            <a:latin typeface="Times New Roman" panose="02020603050405020304" pitchFamily="18" charset="0"/>
            <a:cs typeface="Times New Roman" panose="02020603050405020304" pitchFamily="18" charset="0"/>
          </a:endParaRPr>
        </a:p>
        <a:p>
          <a:r>
            <a:rPr lang="ru-RU" sz="900" b="1">
              <a:latin typeface="Times New Roman" panose="02020603050405020304" pitchFamily="18" charset="0"/>
              <a:cs typeface="Times New Roman" panose="02020603050405020304" pitchFamily="18" charset="0"/>
            </a:rPr>
            <a:t>Тірі жан иесі: </a:t>
          </a:r>
          <a:r>
            <a:rPr lang="kk-KZ" sz="900">
              <a:latin typeface="Times New Roman" panose="02020603050405020304" pitchFamily="18" charset="0"/>
              <a:cs typeface="Times New Roman" panose="02020603050405020304" pitchFamily="18" charset="0"/>
            </a:rPr>
            <a:t>Көптеген мәдениеттерде отқа тірі жан ретінде қарау қалыптасқан. Ол күшті, өмір сүрудің белгісі және қуат көзі ретінде түсініледі. Мысалы, отқа табыну немесе оттың қасиеттерін адам өмірінің түрлі аспектілерінде қолдану мифологияда кеңінен таралған.</a:t>
          </a:r>
          <a:r>
            <a:rPr lang="ru-RU" sz="900" b="1">
              <a:latin typeface="Times New Roman" panose="02020603050405020304" pitchFamily="18" charset="0"/>
              <a:cs typeface="Times New Roman" panose="02020603050405020304" pitchFamily="18" charset="0"/>
            </a:rPr>
            <a:t> </a:t>
          </a:r>
        </a:p>
        <a:p>
          <a:endParaRPr lang="ru-RU" sz="900">
            <a:latin typeface="Times New Roman" panose="02020603050405020304" pitchFamily="18" charset="0"/>
            <a:cs typeface="Times New Roman" panose="02020603050405020304" pitchFamily="18" charset="0"/>
          </a:endParaRPr>
        </a:p>
      </dgm:t>
    </dgm:pt>
    <dgm:pt modelId="{E3FC51A0-B12E-4699-B1F4-C88525547378}" type="parTrans" cxnId="{73AAE5EB-1482-4AC6-ABCE-873A166A8206}">
      <dgm:prSet/>
      <dgm:spPr/>
      <dgm:t>
        <a:bodyPr/>
        <a:lstStyle/>
        <a:p>
          <a:endParaRPr lang="ru-RU"/>
        </a:p>
      </dgm:t>
    </dgm:pt>
    <dgm:pt modelId="{13496B52-9FBE-4AC1-A6EB-CBD052654F22}" type="sibTrans" cxnId="{73AAE5EB-1482-4AC6-ABCE-873A166A8206}">
      <dgm:prSet/>
      <dgm:spPr/>
      <dgm:t>
        <a:bodyPr/>
        <a:lstStyle/>
        <a:p>
          <a:endParaRPr lang="ru-RU"/>
        </a:p>
      </dgm:t>
    </dgm:pt>
    <dgm:pt modelId="{F44C4082-60EC-4E97-991B-95F406EEB4EE}">
      <dgm:prSet phldrT="[Текст]" custT="1"/>
      <dgm:spPr/>
      <dgm:t>
        <a:bodyPr/>
        <a:lstStyle/>
        <a:p>
          <a:endParaRPr lang="kk-KZ" sz="900" b="1">
            <a:latin typeface="Times New Roman" panose="02020603050405020304" pitchFamily="18" charset="0"/>
            <a:cs typeface="Times New Roman" panose="02020603050405020304" pitchFamily="18" charset="0"/>
          </a:endParaRPr>
        </a:p>
        <a:p>
          <a:endParaRPr lang="kk-KZ" sz="900" b="1">
            <a:latin typeface="Times New Roman" panose="02020603050405020304" pitchFamily="18" charset="0"/>
            <a:cs typeface="Times New Roman" panose="02020603050405020304" pitchFamily="18" charset="0"/>
          </a:endParaRPr>
        </a:p>
        <a:p>
          <a:r>
            <a:rPr lang="kk-KZ" sz="900" b="1">
              <a:latin typeface="Times New Roman" panose="02020603050405020304" pitchFamily="18" charset="0"/>
              <a:cs typeface="Times New Roman" panose="02020603050405020304" pitchFamily="18" charset="0"/>
            </a:rPr>
            <a:t>Емдік қасиет:</a:t>
          </a:r>
          <a:r>
            <a:rPr lang="kk-KZ" sz="900">
              <a:latin typeface="Times New Roman" panose="02020603050405020304" pitchFamily="18" charset="0"/>
              <a:cs typeface="Times New Roman" panose="02020603050405020304" pitchFamily="18" charset="0"/>
            </a:rPr>
            <a:t> Оттың емдік қасиеттері де белгілі. Қалпына келтіру, тазарту, немесе ауруларды емдеу мақсатында от қолданылатын дәстүрлер көптеген мәдениеттерде кездеседі. </a:t>
          </a:r>
          <a:endParaRPr lang="ru-RU" sz="900">
            <a:latin typeface="Times New Roman" panose="02020603050405020304" pitchFamily="18" charset="0"/>
            <a:cs typeface="Times New Roman" panose="02020603050405020304" pitchFamily="18" charset="0"/>
          </a:endParaRPr>
        </a:p>
      </dgm:t>
    </dgm:pt>
    <dgm:pt modelId="{7845A45B-E1F3-4C7E-8886-F35F4C52C6CF}" type="parTrans" cxnId="{8884189B-53F7-4E0E-9571-54F0B15D5F47}">
      <dgm:prSet/>
      <dgm:spPr/>
      <dgm:t>
        <a:bodyPr/>
        <a:lstStyle/>
        <a:p>
          <a:endParaRPr lang="ru-RU"/>
        </a:p>
      </dgm:t>
    </dgm:pt>
    <dgm:pt modelId="{EB52B508-7CE3-4AD2-8FFF-2890F1EE2B6F}" type="sibTrans" cxnId="{8884189B-53F7-4E0E-9571-54F0B15D5F47}">
      <dgm:prSet/>
      <dgm:spPr/>
      <dgm:t>
        <a:bodyPr/>
        <a:lstStyle/>
        <a:p>
          <a:endParaRPr lang="ru-RU"/>
        </a:p>
      </dgm:t>
    </dgm:pt>
    <dgm:pt modelId="{51602CF1-ADC7-4FD9-8A07-CBA19F37980F}">
      <dgm:prSet phldrT="[Текст]" custT="1"/>
      <dgm:spPr/>
      <dgm:t>
        <a:bodyPr/>
        <a:lstStyle/>
        <a:p>
          <a:endParaRPr lang="ru-RU" sz="900" b="1">
            <a:latin typeface="Times New Roman" panose="02020603050405020304" pitchFamily="18" charset="0"/>
            <a:cs typeface="Times New Roman" panose="02020603050405020304" pitchFamily="18" charset="0"/>
          </a:endParaRPr>
        </a:p>
        <a:p>
          <a:endParaRPr lang="ru-RU" sz="900" b="1">
            <a:latin typeface="Times New Roman" panose="02020603050405020304" pitchFamily="18" charset="0"/>
            <a:cs typeface="Times New Roman" panose="02020603050405020304" pitchFamily="18" charset="0"/>
          </a:endParaRPr>
        </a:p>
        <a:p>
          <a:endParaRPr lang="ru-RU" sz="900" b="1">
            <a:latin typeface="Times New Roman" panose="02020603050405020304" pitchFamily="18" charset="0"/>
            <a:cs typeface="Times New Roman" panose="02020603050405020304" pitchFamily="18" charset="0"/>
          </a:endParaRPr>
        </a:p>
        <a:p>
          <a:r>
            <a:rPr lang="ru-RU" sz="900" b="1">
              <a:latin typeface="Times New Roman" panose="02020603050405020304" pitchFamily="18" charset="0"/>
              <a:cs typeface="Times New Roman" panose="02020603050405020304" pitchFamily="18" charset="0"/>
            </a:rPr>
            <a:t>Трансформация мен жаңаруы: </a:t>
          </a:r>
          <a:r>
            <a:rPr lang="ru-RU" sz="900">
              <a:latin typeface="Times New Roman" panose="02020603050405020304" pitchFamily="18" charset="0"/>
              <a:cs typeface="Times New Roman" panose="02020603050405020304" pitchFamily="18" charset="0"/>
            </a:rPr>
            <a:t>От көбінесе трансформация мен жаңару символы ретінде көрінеді. Ол ескі нәрселерді жояды және жаңа бастамаларға жол ашады, бұл әсіресе ритуалдық немесе мифологиялық контексте маңызды болып табылады.</a:t>
          </a:r>
        </a:p>
      </dgm:t>
    </dgm:pt>
    <dgm:pt modelId="{675DDFA2-A75D-4857-85B5-6CE0CD732B07}" type="parTrans" cxnId="{C1C9E81F-BDC7-4FBB-9755-4398233EF6F3}">
      <dgm:prSet/>
      <dgm:spPr/>
      <dgm:t>
        <a:bodyPr/>
        <a:lstStyle/>
        <a:p>
          <a:endParaRPr lang="ru-RU"/>
        </a:p>
      </dgm:t>
    </dgm:pt>
    <dgm:pt modelId="{34749C50-DD01-423E-940B-51F645EDDD3C}" type="sibTrans" cxnId="{C1C9E81F-BDC7-4FBB-9755-4398233EF6F3}">
      <dgm:prSet/>
      <dgm:spPr/>
      <dgm:t>
        <a:bodyPr/>
        <a:lstStyle/>
        <a:p>
          <a:endParaRPr lang="ru-RU"/>
        </a:p>
      </dgm:t>
    </dgm:pt>
    <dgm:pt modelId="{E79C13CD-19A5-4C66-B275-8820718CF1F7}">
      <dgm:prSet phldrT="[Текст]" custT="1"/>
      <dgm:spPr/>
      <dgm:t>
        <a:bodyPr/>
        <a:lstStyle/>
        <a:p>
          <a:r>
            <a:rPr lang="ru-RU" sz="1800">
              <a:latin typeface="Times New Roman" panose="02020603050405020304" pitchFamily="18" charset="0"/>
              <a:cs typeface="Times New Roman" panose="02020603050405020304" pitchFamily="18" charset="0"/>
            </a:rPr>
            <a:t> Оттың полисемантикалық сипаты</a:t>
          </a:r>
        </a:p>
      </dgm:t>
    </dgm:pt>
    <dgm:pt modelId="{224079DF-4B74-4C04-B6F2-539A1A6B03E5}" type="parTrans" cxnId="{DC0AC7C7-845C-4D10-A25B-13F8791F2FF1}">
      <dgm:prSet/>
      <dgm:spPr/>
      <dgm:t>
        <a:bodyPr/>
        <a:lstStyle/>
        <a:p>
          <a:endParaRPr lang="ru-RU"/>
        </a:p>
      </dgm:t>
    </dgm:pt>
    <dgm:pt modelId="{927BC636-0DE8-4143-82E8-51A7ED6FF57A}" type="sibTrans" cxnId="{DC0AC7C7-845C-4D10-A25B-13F8791F2FF1}">
      <dgm:prSet/>
      <dgm:spPr/>
      <dgm:t>
        <a:bodyPr/>
        <a:lstStyle/>
        <a:p>
          <a:endParaRPr lang="ru-RU"/>
        </a:p>
      </dgm:t>
    </dgm:pt>
    <dgm:pt modelId="{ACBA4ABE-5775-4C99-B644-A23E995D7363}" type="pres">
      <dgm:prSet presAssocID="{366CB20F-CC23-466A-976E-9600F1BCDDC0}" presName="layout" presStyleCnt="0">
        <dgm:presLayoutVars>
          <dgm:chMax/>
          <dgm:chPref/>
          <dgm:dir/>
          <dgm:resizeHandles/>
        </dgm:presLayoutVars>
      </dgm:prSet>
      <dgm:spPr/>
      <dgm:t>
        <a:bodyPr/>
        <a:lstStyle/>
        <a:p>
          <a:endParaRPr lang="ru-RU"/>
        </a:p>
      </dgm:t>
    </dgm:pt>
    <dgm:pt modelId="{873B455E-7AB3-455D-BD3E-D993FDFB4708}" type="pres">
      <dgm:prSet presAssocID="{5626ECD1-A253-4B8C-9C84-7C6F46A3B759}" presName="root" presStyleCnt="0">
        <dgm:presLayoutVars>
          <dgm:chMax/>
          <dgm:chPref/>
        </dgm:presLayoutVars>
      </dgm:prSet>
      <dgm:spPr/>
    </dgm:pt>
    <dgm:pt modelId="{C0F099FF-2EE4-4E43-8A12-716BE2649ABF}" type="pres">
      <dgm:prSet presAssocID="{5626ECD1-A253-4B8C-9C84-7C6F46A3B759}" presName="rootComposite" presStyleCnt="0">
        <dgm:presLayoutVars/>
      </dgm:prSet>
      <dgm:spPr/>
    </dgm:pt>
    <dgm:pt modelId="{D1AE3091-5DF9-4EB6-B28F-B229A5AAC7A5}" type="pres">
      <dgm:prSet presAssocID="{5626ECD1-A253-4B8C-9C84-7C6F46A3B759}" presName="ParentAccent" presStyleLbl="alignNode1" presStyleIdx="0" presStyleCnt="2"/>
      <dgm:spPr/>
    </dgm:pt>
    <dgm:pt modelId="{56E6C403-C7AE-40B3-B28C-079AA2F79135}" type="pres">
      <dgm:prSet presAssocID="{5626ECD1-A253-4B8C-9C84-7C6F46A3B759}" presName="ParentSmallAccent" presStyleLbl="fgAcc1" presStyleIdx="0" presStyleCnt="2"/>
      <dgm:spPr/>
    </dgm:pt>
    <dgm:pt modelId="{98A7FABB-AD0C-4A3B-B205-26132B85DB02}" type="pres">
      <dgm:prSet presAssocID="{5626ECD1-A253-4B8C-9C84-7C6F46A3B759}" presName="Parent" presStyleLbl="revTx" presStyleIdx="0" presStyleCnt="8">
        <dgm:presLayoutVars>
          <dgm:chMax/>
          <dgm:chPref val="4"/>
          <dgm:bulletEnabled val="1"/>
        </dgm:presLayoutVars>
      </dgm:prSet>
      <dgm:spPr/>
      <dgm:t>
        <a:bodyPr/>
        <a:lstStyle/>
        <a:p>
          <a:endParaRPr lang="ru-RU"/>
        </a:p>
      </dgm:t>
    </dgm:pt>
    <dgm:pt modelId="{011A7C23-E0BA-4AC2-8EFF-3953F1CD0360}" type="pres">
      <dgm:prSet presAssocID="{5626ECD1-A253-4B8C-9C84-7C6F46A3B759}" presName="childShape" presStyleCnt="0">
        <dgm:presLayoutVars>
          <dgm:chMax val="0"/>
          <dgm:chPref val="0"/>
        </dgm:presLayoutVars>
      </dgm:prSet>
      <dgm:spPr/>
    </dgm:pt>
    <dgm:pt modelId="{B157EC45-F556-4FDF-8627-BEA09180ABDA}" type="pres">
      <dgm:prSet presAssocID="{A2A8A3F4-4E11-46B8-826F-4C08B2484620}" presName="childComposite" presStyleCnt="0">
        <dgm:presLayoutVars>
          <dgm:chMax val="0"/>
          <dgm:chPref val="0"/>
        </dgm:presLayoutVars>
      </dgm:prSet>
      <dgm:spPr/>
    </dgm:pt>
    <dgm:pt modelId="{B0503E0C-6116-4607-932B-61CCCD49663D}" type="pres">
      <dgm:prSet presAssocID="{A2A8A3F4-4E11-46B8-826F-4C08B2484620}" presName="ChildAccent" presStyleLbl="solidFgAcc1" presStyleIdx="0" presStyleCnt="6"/>
      <dgm:spPr/>
    </dgm:pt>
    <dgm:pt modelId="{C609938F-CC6B-4869-BC3F-B3D61A205145}" type="pres">
      <dgm:prSet presAssocID="{A2A8A3F4-4E11-46B8-826F-4C08B2484620}" presName="Child" presStyleLbl="revTx" presStyleIdx="1" presStyleCnt="8">
        <dgm:presLayoutVars>
          <dgm:chMax val="0"/>
          <dgm:chPref val="0"/>
          <dgm:bulletEnabled val="1"/>
        </dgm:presLayoutVars>
      </dgm:prSet>
      <dgm:spPr/>
      <dgm:t>
        <a:bodyPr/>
        <a:lstStyle/>
        <a:p>
          <a:endParaRPr lang="ru-RU"/>
        </a:p>
      </dgm:t>
    </dgm:pt>
    <dgm:pt modelId="{563613DD-73C8-426A-BAB5-3F9145CADF3F}" type="pres">
      <dgm:prSet presAssocID="{0DEAAF35-71A1-4071-A5D2-AE4B079734D6}" presName="childComposite" presStyleCnt="0">
        <dgm:presLayoutVars>
          <dgm:chMax val="0"/>
          <dgm:chPref val="0"/>
        </dgm:presLayoutVars>
      </dgm:prSet>
      <dgm:spPr/>
    </dgm:pt>
    <dgm:pt modelId="{85A93959-35F8-4DFB-B063-1830988CF3CD}" type="pres">
      <dgm:prSet presAssocID="{0DEAAF35-71A1-4071-A5D2-AE4B079734D6}" presName="ChildAccent" presStyleLbl="solidFgAcc1" presStyleIdx="1" presStyleCnt="6"/>
      <dgm:spPr/>
    </dgm:pt>
    <dgm:pt modelId="{76E00C88-9EC9-4493-8505-BC30F1A9698B}" type="pres">
      <dgm:prSet presAssocID="{0DEAAF35-71A1-4071-A5D2-AE4B079734D6}" presName="Child" presStyleLbl="revTx" presStyleIdx="2" presStyleCnt="8">
        <dgm:presLayoutVars>
          <dgm:chMax val="0"/>
          <dgm:chPref val="0"/>
          <dgm:bulletEnabled val="1"/>
        </dgm:presLayoutVars>
      </dgm:prSet>
      <dgm:spPr/>
      <dgm:t>
        <a:bodyPr/>
        <a:lstStyle/>
        <a:p>
          <a:endParaRPr lang="ru-RU"/>
        </a:p>
      </dgm:t>
    </dgm:pt>
    <dgm:pt modelId="{56ECF1BD-F21D-4F01-898B-276736C09F89}" type="pres">
      <dgm:prSet presAssocID="{5BC60808-E01C-4292-A87D-4801A585C85F}" presName="childComposite" presStyleCnt="0">
        <dgm:presLayoutVars>
          <dgm:chMax val="0"/>
          <dgm:chPref val="0"/>
        </dgm:presLayoutVars>
      </dgm:prSet>
      <dgm:spPr/>
    </dgm:pt>
    <dgm:pt modelId="{63754E9A-B660-4CA2-95BF-DD9246BA7D74}" type="pres">
      <dgm:prSet presAssocID="{5BC60808-E01C-4292-A87D-4801A585C85F}" presName="ChildAccent" presStyleLbl="solidFgAcc1" presStyleIdx="2" presStyleCnt="6"/>
      <dgm:spPr/>
    </dgm:pt>
    <dgm:pt modelId="{8FE32D65-CBB9-470E-9292-04C0E7C48586}" type="pres">
      <dgm:prSet presAssocID="{5BC60808-E01C-4292-A87D-4801A585C85F}" presName="Child" presStyleLbl="revTx" presStyleIdx="3" presStyleCnt="8">
        <dgm:presLayoutVars>
          <dgm:chMax val="0"/>
          <dgm:chPref val="0"/>
          <dgm:bulletEnabled val="1"/>
        </dgm:presLayoutVars>
      </dgm:prSet>
      <dgm:spPr/>
      <dgm:t>
        <a:bodyPr/>
        <a:lstStyle/>
        <a:p>
          <a:endParaRPr lang="ru-RU"/>
        </a:p>
      </dgm:t>
    </dgm:pt>
    <dgm:pt modelId="{642AEC2F-689E-434B-8EBB-DCFB33B8174B}" type="pres">
      <dgm:prSet presAssocID="{E79C13CD-19A5-4C66-B275-8820718CF1F7}" presName="root" presStyleCnt="0">
        <dgm:presLayoutVars>
          <dgm:chMax/>
          <dgm:chPref/>
        </dgm:presLayoutVars>
      </dgm:prSet>
      <dgm:spPr/>
    </dgm:pt>
    <dgm:pt modelId="{B63CB531-2E4E-462F-BA2A-02671A7548FB}" type="pres">
      <dgm:prSet presAssocID="{E79C13CD-19A5-4C66-B275-8820718CF1F7}" presName="rootComposite" presStyleCnt="0">
        <dgm:presLayoutVars/>
      </dgm:prSet>
      <dgm:spPr/>
    </dgm:pt>
    <dgm:pt modelId="{A9115FCE-A6F4-4BC2-BD00-FB2098A07047}" type="pres">
      <dgm:prSet presAssocID="{E79C13CD-19A5-4C66-B275-8820718CF1F7}" presName="ParentAccent" presStyleLbl="alignNode1" presStyleIdx="1" presStyleCnt="2"/>
      <dgm:spPr/>
    </dgm:pt>
    <dgm:pt modelId="{F1DBA807-57D5-4136-BA3C-915C1AB694A4}" type="pres">
      <dgm:prSet presAssocID="{E79C13CD-19A5-4C66-B275-8820718CF1F7}" presName="ParentSmallAccent" presStyleLbl="fgAcc1" presStyleIdx="1" presStyleCnt="2"/>
      <dgm:spPr/>
    </dgm:pt>
    <dgm:pt modelId="{F0D65788-F873-4D4B-A9E0-A849C0B2EFB1}" type="pres">
      <dgm:prSet presAssocID="{E79C13CD-19A5-4C66-B275-8820718CF1F7}" presName="Parent" presStyleLbl="revTx" presStyleIdx="4" presStyleCnt="8">
        <dgm:presLayoutVars>
          <dgm:chMax/>
          <dgm:chPref val="4"/>
          <dgm:bulletEnabled val="1"/>
        </dgm:presLayoutVars>
      </dgm:prSet>
      <dgm:spPr/>
      <dgm:t>
        <a:bodyPr/>
        <a:lstStyle/>
        <a:p>
          <a:endParaRPr lang="ru-RU"/>
        </a:p>
      </dgm:t>
    </dgm:pt>
    <dgm:pt modelId="{CD648D64-C550-4888-B786-390F67099B4B}" type="pres">
      <dgm:prSet presAssocID="{E79C13CD-19A5-4C66-B275-8820718CF1F7}" presName="childShape" presStyleCnt="0">
        <dgm:presLayoutVars>
          <dgm:chMax val="0"/>
          <dgm:chPref val="0"/>
        </dgm:presLayoutVars>
      </dgm:prSet>
      <dgm:spPr/>
    </dgm:pt>
    <dgm:pt modelId="{E51A00E2-905B-4685-84AA-4986356F94CA}" type="pres">
      <dgm:prSet presAssocID="{73542160-EE80-48FD-BE39-408D79799F00}" presName="childComposite" presStyleCnt="0">
        <dgm:presLayoutVars>
          <dgm:chMax val="0"/>
          <dgm:chPref val="0"/>
        </dgm:presLayoutVars>
      </dgm:prSet>
      <dgm:spPr/>
    </dgm:pt>
    <dgm:pt modelId="{6C691B32-DA10-4438-A1E7-460A9D726FC0}" type="pres">
      <dgm:prSet presAssocID="{73542160-EE80-48FD-BE39-408D79799F00}" presName="ChildAccent" presStyleLbl="solidFgAcc1" presStyleIdx="3" presStyleCnt="6"/>
      <dgm:spPr/>
    </dgm:pt>
    <dgm:pt modelId="{00079C2B-5C42-4193-A718-042215B63E44}" type="pres">
      <dgm:prSet presAssocID="{73542160-EE80-48FD-BE39-408D79799F00}" presName="Child" presStyleLbl="revTx" presStyleIdx="5" presStyleCnt="8">
        <dgm:presLayoutVars>
          <dgm:chMax val="0"/>
          <dgm:chPref val="0"/>
          <dgm:bulletEnabled val="1"/>
        </dgm:presLayoutVars>
      </dgm:prSet>
      <dgm:spPr/>
      <dgm:t>
        <a:bodyPr/>
        <a:lstStyle/>
        <a:p>
          <a:endParaRPr lang="ru-RU"/>
        </a:p>
      </dgm:t>
    </dgm:pt>
    <dgm:pt modelId="{7ED74647-2E4B-43C5-895A-B57B156CA13F}" type="pres">
      <dgm:prSet presAssocID="{F44C4082-60EC-4E97-991B-95F406EEB4EE}" presName="childComposite" presStyleCnt="0">
        <dgm:presLayoutVars>
          <dgm:chMax val="0"/>
          <dgm:chPref val="0"/>
        </dgm:presLayoutVars>
      </dgm:prSet>
      <dgm:spPr/>
    </dgm:pt>
    <dgm:pt modelId="{EAC4CC13-623F-412E-A3D8-7BB054C9FF61}" type="pres">
      <dgm:prSet presAssocID="{F44C4082-60EC-4E97-991B-95F406EEB4EE}" presName="ChildAccent" presStyleLbl="solidFgAcc1" presStyleIdx="4" presStyleCnt="6"/>
      <dgm:spPr/>
    </dgm:pt>
    <dgm:pt modelId="{4648E696-DDCB-4D00-B1CB-5F83F029CA17}" type="pres">
      <dgm:prSet presAssocID="{F44C4082-60EC-4E97-991B-95F406EEB4EE}" presName="Child" presStyleLbl="revTx" presStyleIdx="6" presStyleCnt="8">
        <dgm:presLayoutVars>
          <dgm:chMax val="0"/>
          <dgm:chPref val="0"/>
          <dgm:bulletEnabled val="1"/>
        </dgm:presLayoutVars>
      </dgm:prSet>
      <dgm:spPr/>
      <dgm:t>
        <a:bodyPr/>
        <a:lstStyle/>
        <a:p>
          <a:endParaRPr lang="ru-RU"/>
        </a:p>
      </dgm:t>
    </dgm:pt>
    <dgm:pt modelId="{70689F00-212F-498E-A512-81ED5A058DE3}" type="pres">
      <dgm:prSet presAssocID="{51602CF1-ADC7-4FD9-8A07-CBA19F37980F}" presName="childComposite" presStyleCnt="0">
        <dgm:presLayoutVars>
          <dgm:chMax val="0"/>
          <dgm:chPref val="0"/>
        </dgm:presLayoutVars>
      </dgm:prSet>
      <dgm:spPr/>
    </dgm:pt>
    <dgm:pt modelId="{F825D84D-6723-4775-ABEA-1E5837A81C52}" type="pres">
      <dgm:prSet presAssocID="{51602CF1-ADC7-4FD9-8A07-CBA19F37980F}" presName="ChildAccent" presStyleLbl="solidFgAcc1" presStyleIdx="5" presStyleCnt="6"/>
      <dgm:spPr/>
    </dgm:pt>
    <dgm:pt modelId="{8FA3FD06-8BDA-4E26-8676-7709595A4212}" type="pres">
      <dgm:prSet presAssocID="{51602CF1-ADC7-4FD9-8A07-CBA19F37980F}" presName="Child" presStyleLbl="revTx" presStyleIdx="7" presStyleCnt="8">
        <dgm:presLayoutVars>
          <dgm:chMax val="0"/>
          <dgm:chPref val="0"/>
          <dgm:bulletEnabled val="1"/>
        </dgm:presLayoutVars>
      </dgm:prSet>
      <dgm:spPr/>
      <dgm:t>
        <a:bodyPr/>
        <a:lstStyle/>
        <a:p>
          <a:endParaRPr lang="ru-RU"/>
        </a:p>
      </dgm:t>
    </dgm:pt>
  </dgm:ptLst>
  <dgm:cxnLst>
    <dgm:cxn modelId="{0E68413D-B386-4269-9D6C-D1ABF3DD6A7C}" type="presOf" srcId="{F44C4082-60EC-4E97-991B-95F406EEB4EE}" destId="{4648E696-DDCB-4D00-B1CB-5F83F029CA17}" srcOrd="0" destOrd="0" presId="urn:microsoft.com/office/officeart/2008/layout/SquareAccentList"/>
    <dgm:cxn modelId="{C1C9E81F-BDC7-4FBB-9755-4398233EF6F3}" srcId="{E79C13CD-19A5-4C66-B275-8820718CF1F7}" destId="{51602CF1-ADC7-4FD9-8A07-CBA19F37980F}" srcOrd="2" destOrd="0" parTransId="{675DDFA2-A75D-4857-85B5-6CE0CD732B07}" sibTransId="{34749C50-DD01-423E-940B-51F645EDDD3C}"/>
    <dgm:cxn modelId="{73AAE5EB-1482-4AC6-ABCE-873A166A8206}" srcId="{E79C13CD-19A5-4C66-B275-8820718CF1F7}" destId="{73542160-EE80-48FD-BE39-408D79799F00}" srcOrd="0" destOrd="0" parTransId="{E3FC51A0-B12E-4699-B1F4-C88525547378}" sibTransId="{13496B52-9FBE-4AC1-A6EB-CBD052654F22}"/>
    <dgm:cxn modelId="{80A23649-8A7B-40EC-A9E6-CE2430CCCE40}" srcId="{5626ECD1-A253-4B8C-9C84-7C6F46A3B759}" destId="{A2A8A3F4-4E11-46B8-826F-4C08B2484620}" srcOrd="0" destOrd="0" parTransId="{69EA7F93-205D-48BB-B882-293992FDBEAB}" sibTransId="{566FB37C-69F2-49A1-901A-9A729A313012}"/>
    <dgm:cxn modelId="{6DB24581-7C77-4586-AECE-689419D7E5BF}" srcId="{5626ECD1-A253-4B8C-9C84-7C6F46A3B759}" destId="{0DEAAF35-71A1-4071-A5D2-AE4B079734D6}" srcOrd="1" destOrd="0" parTransId="{8C1F3387-33FB-4E21-92BC-C602AC05AD44}" sibTransId="{B55E245F-2D02-4AEB-BB16-49C891575447}"/>
    <dgm:cxn modelId="{4A322439-6BF1-47FE-A984-07D996DFF8D3}" type="presOf" srcId="{A2A8A3F4-4E11-46B8-826F-4C08B2484620}" destId="{C609938F-CC6B-4869-BC3F-B3D61A205145}" srcOrd="0" destOrd="0" presId="urn:microsoft.com/office/officeart/2008/layout/SquareAccentList"/>
    <dgm:cxn modelId="{582C61C1-26B6-4652-A749-C56D776BD019}" srcId="{366CB20F-CC23-466A-976E-9600F1BCDDC0}" destId="{5626ECD1-A253-4B8C-9C84-7C6F46A3B759}" srcOrd="0" destOrd="0" parTransId="{5663AFFD-D0D9-42CE-97D9-D41849F2E116}" sibTransId="{4F675315-6564-4EF4-A9A8-8BE4C407B1EE}"/>
    <dgm:cxn modelId="{18897BA8-967D-4748-9EC2-43A723CC4CF8}" type="presOf" srcId="{5626ECD1-A253-4B8C-9C84-7C6F46A3B759}" destId="{98A7FABB-AD0C-4A3B-B205-26132B85DB02}" srcOrd="0" destOrd="0" presId="urn:microsoft.com/office/officeart/2008/layout/SquareAccentList"/>
    <dgm:cxn modelId="{4E347A23-1E44-44E2-93E6-FBC21608D87E}" type="presOf" srcId="{5BC60808-E01C-4292-A87D-4801A585C85F}" destId="{8FE32D65-CBB9-470E-9292-04C0E7C48586}" srcOrd="0" destOrd="0" presId="urn:microsoft.com/office/officeart/2008/layout/SquareAccentList"/>
    <dgm:cxn modelId="{8884189B-53F7-4E0E-9571-54F0B15D5F47}" srcId="{E79C13CD-19A5-4C66-B275-8820718CF1F7}" destId="{F44C4082-60EC-4E97-991B-95F406EEB4EE}" srcOrd="1" destOrd="0" parTransId="{7845A45B-E1F3-4C7E-8886-F35F4C52C6CF}" sibTransId="{EB52B508-7CE3-4AD2-8FFF-2890F1EE2B6F}"/>
    <dgm:cxn modelId="{DC0AC7C7-845C-4D10-A25B-13F8791F2FF1}" srcId="{366CB20F-CC23-466A-976E-9600F1BCDDC0}" destId="{E79C13CD-19A5-4C66-B275-8820718CF1F7}" srcOrd="1" destOrd="0" parTransId="{224079DF-4B74-4C04-B6F2-539A1A6B03E5}" sibTransId="{927BC636-0DE8-4143-82E8-51A7ED6FF57A}"/>
    <dgm:cxn modelId="{0C8995C5-BE56-4509-88FB-F3C51F337488}" srcId="{5626ECD1-A253-4B8C-9C84-7C6F46A3B759}" destId="{5BC60808-E01C-4292-A87D-4801A585C85F}" srcOrd="2" destOrd="0" parTransId="{9D24537C-1307-48BB-BEE4-18CAC0F8961A}" sibTransId="{0568A518-2B69-4986-BE9E-A92464E62410}"/>
    <dgm:cxn modelId="{FC73A80C-5578-4C3C-B915-6B2AB50F2A97}" type="presOf" srcId="{0DEAAF35-71A1-4071-A5D2-AE4B079734D6}" destId="{76E00C88-9EC9-4493-8505-BC30F1A9698B}" srcOrd="0" destOrd="0" presId="urn:microsoft.com/office/officeart/2008/layout/SquareAccentList"/>
    <dgm:cxn modelId="{D9DA456E-56CF-4231-9D48-363F6F25D460}" type="presOf" srcId="{73542160-EE80-48FD-BE39-408D79799F00}" destId="{00079C2B-5C42-4193-A718-042215B63E44}" srcOrd="0" destOrd="0" presId="urn:microsoft.com/office/officeart/2008/layout/SquareAccentList"/>
    <dgm:cxn modelId="{5D6C7067-072A-4807-8F93-EDBCB00BB11C}" type="presOf" srcId="{366CB20F-CC23-466A-976E-9600F1BCDDC0}" destId="{ACBA4ABE-5775-4C99-B644-A23E995D7363}" srcOrd="0" destOrd="0" presId="urn:microsoft.com/office/officeart/2008/layout/SquareAccentList"/>
    <dgm:cxn modelId="{A12BC8F4-D084-4259-B79A-7FE67A0141A8}" type="presOf" srcId="{51602CF1-ADC7-4FD9-8A07-CBA19F37980F}" destId="{8FA3FD06-8BDA-4E26-8676-7709595A4212}" srcOrd="0" destOrd="0" presId="urn:microsoft.com/office/officeart/2008/layout/SquareAccentList"/>
    <dgm:cxn modelId="{D036FBC0-609A-4257-ADF3-956A8992F094}" type="presOf" srcId="{E79C13CD-19A5-4C66-B275-8820718CF1F7}" destId="{F0D65788-F873-4D4B-A9E0-A849C0B2EFB1}" srcOrd="0" destOrd="0" presId="urn:microsoft.com/office/officeart/2008/layout/SquareAccentList"/>
    <dgm:cxn modelId="{0A739F0D-97AF-415C-88B4-09D03CCB8BDF}" type="presParOf" srcId="{ACBA4ABE-5775-4C99-B644-A23E995D7363}" destId="{873B455E-7AB3-455D-BD3E-D993FDFB4708}" srcOrd="0" destOrd="0" presId="urn:microsoft.com/office/officeart/2008/layout/SquareAccentList"/>
    <dgm:cxn modelId="{E14FEC47-8AB8-4973-ACA6-92C38E018739}" type="presParOf" srcId="{873B455E-7AB3-455D-BD3E-D993FDFB4708}" destId="{C0F099FF-2EE4-4E43-8A12-716BE2649ABF}" srcOrd="0" destOrd="0" presId="urn:microsoft.com/office/officeart/2008/layout/SquareAccentList"/>
    <dgm:cxn modelId="{0D60DD3C-04D5-47CD-AE95-6B60D42CDE64}" type="presParOf" srcId="{C0F099FF-2EE4-4E43-8A12-716BE2649ABF}" destId="{D1AE3091-5DF9-4EB6-B28F-B229A5AAC7A5}" srcOrd="0" destOrd="0" presId="urn:microsoft.com/office/officeart/2008/layout/SquareAccentList"/>
    <dgm:cxn modelId="{DF47C376-3E34-43A2-B0DE-6B8D221C6DBF}" type="presParOf" srcId="{C0F099FF-2EE4-4E43-8A12-716BE2649ABF}" destId="{56E6C403-C7AE-40B3-B28C-079AA2F79135}" srcOrd="1" destOrd="0" presId="urn:microsoft.com/office/officeart/2008/layout/SquareAccentList"/>
    <dgm:cxn modelId="{8A24B25C-4E98-46E9-8B81-C25D9AF30759}" type="presParOf" srcId="{C0F099FF-2EE4-4E43-8A12-716BE2649ABF}" destId="{98A7FABB-AD0C-4A3B-B205-26132B85DB02}" srcOrd="2" destOrd="0" presId="urn:microsoft.com/office/officeart/2008/layout/SquareAccentList"/>
    <dgm:cxn modelId="{9589639A-769F-40A9-9B85-716D2C47B593}" type="presParOf" srcId="{873B455E-7AB3-455D-BD3E-D993FDFB4708}" destId="{011A7C23-E0BA-4AC2-8EFF-3953F1CD0360}" srcOrd="1" destOrd="0" presId="urn:microsoft.com/office/officeart/2008/layout/SquareAccentList"/>
    <dgm:cxn modelId="{A5C479FA-67C0-4FD8-BD35-5CB6171A1256}" type="presParOf" srcId="{011A7C23-E0BA-4AC2-8EFF-3953F1CD0360}" destId="{B157EC45-F556-4FDF-8627-BEA09180ABDA}" srcOrd="0" destOrd="0" presId="urn:microsoft.com/office/officeart/2008/layout/SquareAccentList"/>
    <dgm:cxn modelId="{311EBC35-1995-40FF-A5D0-7B37433609B6}" type="presParOf" srcId="{B157EC45-F556-4FDF-8627-BEA09180ABDA}" destId="{B0503E0C-6116-4607-932B-61CCCD49663D}" srcOrd="0" destOrd="0" presId="urn:microsoft.com/office/officeart/2008/layout/SquareAccentList"/>
    <dgm:cxn modelId="{39F9AC20-0DCF-49CB-9E8D-E268A5A8B43F}" type="presParOf" srcId="{B157EC45-F556-4FDF-8627-BEA09180ABDA}" destId="{C609938F-CC6B-4869-BC3F-B3D61A205145}" srcOrd="1" destOrd="0" presId="urn:microsoft.com/office/officeart/2008/layout/SquareAccentList"/>
    <dgm:cxn modelId="{C5675900-9C4C-4813-A916-EA93496680B5}" type="presParOf" srcId="{011A7C23-E0BA-4AC2-8EFF-3953F1CD0360}" destId="{563613DD-73C8-426A-BAB5-3F9145CADF3F}" srcOrd="1" destOrd="0" presId="urn:microsoft.com/office/officeart/2008/layout/SquareAccentList"/>
    <dgm:cxn modelId="{B4DB6795-7820-47D5-94C8-FBD03D214CB6}" type="presParOf" srcId="{563613DD-73C8-426A-BAB5-3F9145CADF3F}" destId="{85A93959-35F8-4DFB-B063-1830988CF3CD}" srcOrd="0" destOrd="0" presId="urn:microsoft.com/office/officeart/2008/layout/SquareAccentList"/>
    <dgm:cxn modelId="{6DB53462-A373-43D0-8E49-714CC7689CD7}" type="presParOf" srcId="{563613DD-73C8-426A-BAB5-3F9145CADF3F}" destId="{76E00C88-9EC9-4493-8505-BC30F1A9698B}" srcOrd="1" destOrd="0" presId="urn:microsoft.com/office/officeart/2008/layout/SquareAccentList"/>
    <dgm:cxn modelId="{9069CAC8-2DDC-4A3F-908B-3D52F71A134B}" type="presParOf" srcId="{011A7C23-E0BA-4AC2-8EFF-3953F1CD0360}" destId="{56ECF1BD-F21D-4F01-898B-276736C09F89}" srcOrd="2" destOrd="0" presId="urn:microsoft.com/office/officeart/2008/layout/SquareAccentList"/>
    <dgm:cxn modelId="{371F1265-540C-495C-949E-458625644E49}" type="presParOf" srcId="{56ECF1BD-F21D-4F01-898B-276736C09F89}" destId="{63754E9A-B660-4CA2-95BF-DD9246BA7D74}" srcOrd="0" destOrd="0" presId="urn:microsoft.com/office/officeart/2008/layout/SquareAccentList"/>
    <dgm:cxn modelId="{5D18DA4E-62DA-40C0-A5C8-F2F4B27AA7E5}" type="presParOf" srcId="{56ECF1BD-F21D-4F01-898B-276736C09F89}" destId="{8FE32D65-CBB9-470E-9292-04C0E7C48586}" srcOrd="1" destOrd="0" presId="urn:microsoft.com/office/officeart/2008/layout/SquareAccentList"/>
    <dgm:cxn modelId="{E9AC9FD6-E424-4484-8916-3E9E5759CA5C}" type="presParOf" srcId="{ACBA4ABE-5775-4C99-B644-A23E995D7363}" destId="{642AEC2F-689E-434B-8EBB-DCFB33B8174B}" srcOrd="1" destOrd="0" presId="urn:microsoft.com/office/officeart/2008/layout/SquareAccentList"/>
    <dgm:cxn modelId="{654542D1-42D8-4BCE-B5AB-15E06C867667}" type="presParOf" srcId="{642AEC2F-689E-434B-8EBB-DCFB33B8174B}" destId="{B63CB531-2E4E-462F-BA2A-02671A7548FB}" srcOrd="0" destOrd="0" presId="urn:microsoft.com/office/officeart/2008/layout/SquareAccentList"/>
    <dgm:cxn modelId="{24A598E7-9B4D-4315-8B1D-441ABE612B53}" type="presParOf" srcId="{B63CB531-2E4E-462F-BA2A-02671A7548FB}" destId="{A9115FCE-A6F4-4BC2-BD00-FB2098A07047}" srcOrd="0" destOrd="0" presId="urn:microsoft.com/office/officeart/2008/layout/SquareAccentList"/>
    <dgm:cxn modelId="{3B3D642D-B519-48D8-AA5C-E374CCCCE2A7}" type="presParOf" srcId="{B63CB531-2E4E-462F-BA2A-02671A7548FB}" destId="{F1DBA807-57D5-4136-BA3C-915C1AB694A4}" srcOrd="1" destOrd="0" presId="urn:microsoft.com/office/officeart/2008/layout/SquareAccentList"/>
    <dgm:cxn modelId="{01F6E1FF-22F5-4D0D-A6FF-B2FBDDEA4645}" type="presParOf" srcId="{B63CB531-2E4E-462F-BA2A-02671A7548FB}" destId="{F0D65788-F873-4D4B-A9E0-A849C0B2EFB1}" srcOrd="2" destOrd="0" presId="urn:microsoft.com/office/officeart/2008/layout/SquareAccentList"/>
    <dgm:cxn modelId="{C03A3B6C-71AC-4D98-8732-8441723B5C03}" type="presParOf" srcId="{642AEC2F-689E-434B-8EBB-DCFB33B8174B}" destId="{CD648D64-C550-4888-B786-390F67099B4B}" srcOrd="1" destOrd="0" presId="urn:microsoft.com/office/officeart/2008/layout/SquareAccentList"/>
    <dgm:cxn modelId="{EE3E5B4E-E089-4D1A-BB33-08801DA5C570}" type="presParOf" srcId="{CD648D64-C550-4888-B786-390F67099B4B}" destId="{E51A00E2-905B-4685-84AA-4986356F94CA}" srcOrd="0" destOrd="0" presId="urn:microsoft.com/office/officeart/2008/layout/SquareAccentList"/>
    <dgm:cxn modelId="{B76BC82F-01EE-46C6-80ED-43FFFB28399B}" type="presParOf" srcId="{E51A00E2-905B-4685-84AA-4986356F94CA}" destId="{6C691B32-DA10-4438-A1E7-460A9D726FC0}" srcOrd="0" destOrd="0" presId="urn:microsoft.com/office/officeart/2008/layout/SquareAccentList"/>
    <dgm:cxn modelId="{50323632-9A9E-4ACD-8D70-616104873ABF}" type="presParOf" srcId="{E51A00E2-905B-4685-84AA-4986356F94CA}" destId="{00079C2B-5C42-4193-A718-042215B63E44}" srcOrd="1" destOrd="0" presId="urn:microsoft.com/office/officeart/2008/layout/SquareAccentList"/>
    <dgm:cxn modelId="{60F2622D-DD49-4ADB-A188-7ACBF431B064}" type="presParOf" srcId="{CD648D64-C550-4888-B786-390F67099B4B}" destId="{7ED74647-2E4B-43C5-895A-B57B156CA13F}" srcOrd="1" destOrd="0" presId="urn:microsoft.com/office/officeart/2008/layout/SquareAccentList"/>
    <dgm:cxn modelId="{6F0825C2-EA31-4734-94ED-5BA86BBB80F6}" type="presParOf" srcId="{7ED74647-2E4B-43C5-895A-B57B156CA13F}" destId="{EAC4CC13-623F-412E-A3D8-7BB054C9FF61}" srcOrd="0" destOrd="0" presId="urn:microsoft.com/office/officeart/2008/layout/SquareAccentList"/>
    <dgm:cxn modelId="{C387CC33-6E7E-4E61-927C-F0B4C92DBC18}" type="presParOf" srcId="{7ED74647-2E4B-43C5-895A-B57B156CA13F}" destId="{4648E696-DDCB-4D00-B1CB-5F83F029CA17}" srcOrd="1" destOrd="0" presId="urn:microsoft.com/office/officeart/2008/layout/SquareAccentList"/>
    <dgm:cxn modelId="{B0912BC7-5154-42F8-B845-2077C143048B}" type="presParOf" srcId="{CD648D64-C550-4888-B786-390F67099B4B}" destId="{70689F00-212F-498E-A512-81ED5A058DE3}" srcOrd="2" destOrd="0" presId="urn:microsoft.com/office/officeart/2008/layout/SquareAccentList"/>
    <dgm:cxn modelId="{BC26D218-6A23-4C77-9499-44764C532337}" type="presParOf" srcId="{70689F00-212F-498E-A512-81ED5A058DE3}" destId="{F825D84D-6723-4775-ABEA-1E5837A81C52}" srcOrd="0" destOrd="0" presId="urn:microsoft.com/office/officeart/2008/layout/SquareAccentList"/>
    <dgm:cxn modelId="{080B8C17-38D1-4AC0-960D-5F4471F72809}" type="presParOf" srcId="{70689F00-212F-498E-A512-81ED5A058DE3}" destId="{8FA3FD06-8BDA-4E26-8676-7709595A4212}" srcOrd="1" destOrd="0" presId="urn:microsoft.com/office/officeart/2008/layout/SquareAccentList"/>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5ED8BC6D-EFFA-45BC-96E6-083A398FFC9C}" type="doc">
      <dgm:prSet loTypeId="urn:microsoft.com/office/officeart/2005/8/layout/chevron2" loCatId="list" qsTypeId="urn:microsoft.com/office/officeart/2005/8/quickstyle/3d3" qsCatId="3D" csTypeId="urn:microsoft.com/office/officeart/2005/8/colors/colorful4" csCatId="colorful" phldr="1"/>
      <dgm:spPr/>
      <dgm:t>
        <a:bodyPr/>
        <a:lstStyle/>
        <a:p>
          <a:endParaRPr lang="ru-RU"/>
        </a:p>
      </dgm:t>
    </dgm:pt>
    <dgm:pt modelId="{A9325872-A3C0-49FC-8C23-F21F8862EDE1}">
      <dgm:prSet phldrT="[Текст]" custT="1"/>
      <dgm:spPr/>
      <dgm:t>
        <a:bodyPr/>
        <a:lstStyle/>
        <a:p>
          <a:endParaRPr lang="ru-RU" sz="1100">
            <a:latin typeface="Times New Roman" panose="02020603050405020304" pitchFamily="18" charset="0"/>
            <a:cs typeface="Times New Roman" panose="02020603050405020304" pitchFamily="18" charset="0"/>
          </a:endParaRPr>
        </a:p>
      </dgm:t>
    </dgm:pt>
    <dgm:pt modelId="{697A1C3E-3373-45BB-ADB8-1D5F5509AD37}" type="parTrans" cxnId="{CFC6DDE0-545B-4EF8-AB91-67374A125F37}">
      <dgm:prSet/>
      <dgm:spPr/>
      <dgm:t>
        <a:bodyPr/>
        <a:lstStyle/>
        <a:p>
          <a:endParaRPr lang="ru-RU"/>
        </a:p>
      </dgm:t>
    </dgm:pt>
    <dgm:pt modelId="{ECEC7DF0-51DB-42EF-AEBF-DC2D77C6CC46}" type="sibTrans" cxnId="{CFC6DDE0-545B-4EF8-AB91-67374A125F37}">
      <dgm:prSet/>
      <dgm:spPr/>
      <dgm:t>
        <a:bodyPr/>
        <a:lstStyle/>
        <a:p>
          <a:endParaRPr lang="ru-RU"/>
        </a:p>
      </dgm:t>
    </dgm:pt>
    <dgm:pt modelId="{0DCF6608-0974-44F9-BBF5-86892C2C225A}">
      <dgm:prSet phldrT="[Текст]" custT="1"/>
      <dgm:spPr/>
      <dgm:t>
        <a:bodyPr/>
        <a:lstStyle/>
        <a:p>
          <a:r>
            <a:rPr lang="kk-KZ" sz="1100" b="0" i="1">
              <a:latin typeface="Times New Roman" panose="02020603050405020304" pitchFamily="18" charset="0"/>
              <a:cs typeface="Times New Roman" panose="02020603050405020304" pitchFamily="18" charset="0"/>
            </a:rPr>
            <a:t>Ата-анасының қартайған кезінде ерекше батырды дүниеге әкелуі</a:t>
          </a:r>
          <a:endParaRPr lang="ru-RU" sz="1100" b="0" i="1">
            <a:latin typeface="Times New Roman" panose="02020603050405020304" pitchFamily="18" charset="0"/>
            <a:cs typeface="Times New Roman" panose="02020603050405020304" pitchFamily="18" charset="0"/>
          </a:endParaRPr>
        </a:p>
      </dgm:t>
    </dgm:pt>
    <dgm:pt modelId="{E8C5EC5D-75C1-4BFB-8BD0-667F507D9583}" type="parTrans" cxnId="{37DB7614-364C-4FEC-8CC8-2111F6EA1583}">
      <dgm:prSet/>
      <dgm:spPr/>
      <dgm:t>
        <a:bodyPr/>
        <a:lstStyle/>
        <a:p>
          <a:endParaRPr lang="ru-RU"/>
        </a:p>
      </dgm:t>
    </dgm:pt>
    <dgm:pt modelId="{7ABA776E-07D6-47FA-B6E7-557373A3640D}" type="sibTrans" cxnId="{37DB7614-364C-4FEC-8CC8-2111F6EA1583}">
      <dgm:prSet/>
      <dgm:spPr/>
      <dgm:t>
        <a:bodyPr/>
        <a:lstStyle/>
        <a:p>
          <a:endParaRPr lang="ru-RU"/>
        </a:p>
      </dgm:t>
    </dgm:pt>
    <dgm:pt modelId="{D0FD8C11-D1E5-4361-BFDD-D410E07BE527}">
      <dgm:prSet phldrT="[Текст]" custT="1"/>
      <dgm:spPr/>
      <dgm:t>
        <a:bodyPr/>
        <a:lstStyle/>
        <a:p>
          <a:r>
            <a:rPr lang="ru-RU" sz="1100">
              <a:latin typeface="Times New Roman" panose="02020603050405020304" pitchFamily="18" charset="0"/>
              <a:cs typeface="Times New Roman" panose="02020603050405020304" pitchFamily="18" charset="0"/>
            </a:rPr>
            <a:t>Батырлық ертегілерде батырдың ата-анасы ұзақ уақыт бойы бала көрмей, қартайған шағында перзентті болуы ерекше жағдай ретінде суреттеледі. Бұл баланың ерекше тағдыр иесі болатынын, оның болашақта үлкен ерліктер жасайтынын алдын ала меңзейді.</a:t>
          </a:r>
        </a:p>
      </dgm:t>
    </dgm:pt>
    <dgm:pt modelId="{B52FE97C-5076-4332-94F4-D3E41F20CFBF}" type="parTrans" cxnId="{6C36C24C-7482-4B98-9A57-96C11BBD2ADC}">
      <dgm:prSet/>
      <dgm:spPr/>
      <dgm:t>
        <a:bodyPr/>
        <a:lstStyle/>
        <a:p>
          <a:endParaRPr lang="ru-RU"/>
        </a:p>
      </dgm:t>
    </dgm:pt>
    <dgm:pt modelId="{DD1DF6FB-C463-43C5-A6D6-CAD165864D7F}" type="sibTrans" cxnId="{6C36C24C-7482-4B98-9A57-96C11BBD2ADC}">
      <dgm:prSet/>
      <dgm:spPr/>
      <dgm:t>
        <a:bodyPr/>
        <a:lstStyle/>
        <a:p>
          <a:endParaRPr lang="ru-RU"/>
        </a:p>
      </dgm:t>
    </dgm:pt>
    <dgm:pt modelId="{8A303E7D-B512-4EB4-973F-28E3CAECB52D}">
      <dgm:prSet phldrT="[Текст]" custT="1"/>
      <dgm:spPr/>
      <dgm:t>
        <a:bodyPr/>
        <a:lstStyle/>
        <a:p>
          <a:endParaRPr lang="ru-RU" sz="1100">
            <a:latin typeface="Times New Roman" panose="02020603050405020304" pitchFamily="18" charset="0"/>
            <a:cs typeface="Times New Roman" panose="02020603050405020304" pitchFamily="18" charset="0"/>
          </a:endParaRPr>
        </a:p>
      </dgm:t>
    </dgm:pt>
    <dgm:pt modelId="{5CE4DC9C-2A4C-41FA-AEE1-BE39D131255F}" type="parTrans" cxnId="{32BE260D-E8B0-4BF4-9C64-BFEAA3534C01}">
      <dgm:prSet/>
      <dgm:spPr/>
      <dgm:t>
        <a:bodyPr/>
        <a:lstStyle/>
        <a:p>
          <a:endParaRPr lang="ru-RU"/>
        </a:p>
      </dgm:t>
    </dgm:pt>
    <dgm:pt modelId="{4B66DEB5-DF4C-4650-BA01-0F60912F9C84}" type="sibTrans" cxnId="{32BE260D-E8B0-4BF4-9C64-BFEAA3534C01}">
      <dgm:prSet/>
      <dgm:spPr/>
      <dgm:t>
        <a:bodyPr/>
        <a:lstStyle/>
        <a:p>
          <a:endParaRPr lang="ru-RU"/>
        </a:p>
      </dgm:t>
    </dgm:pt>
    <dgm:pt modelId="{34A02BA3-B946-4342-A815-FFB1CFEBA2DF}">
      <dgm:prSet phldrT="[Текст]" custT="1"/>
      <dgm:spPr/>
      <dgm:t>
        <a:bodyPr/>
        <a:lstStyle/>
        <a:p>
          <a:r>
            <a:rPr lang="ru-RU" sz="1100" b="0" i="1">
              <a:latin typeface="Times New Roman" panose="02020603050405020304" pitchFamily="18" charset="0"/>
              <a:cs typeface="Times New Roman" panose="02020603050405020304" pitchFamily="18" charset="0"/>
            </a:rPr>
            <a:t>Әулиеден не ғайыптан жалғыз перзентті сұрап, жалбарынып, тілеп алуы</a:t>
          </a:r>
        </a:p>
      </dgm:t>
    </dgm:pt>
    <dgm:pt modelId="{09DC0CBB-AC5E-4F67-BA1A-8EEAE573B6BE}" type="parTrans" cxnId="{3ACFCA2E-0CEF-4B1F-891B-BAF55BC1BCBD}">
      <dgm:prSet/>
      <dgm:spPr/>
      <dgm:t>
        <a:bodyPr/>
        <a:lstStyle/>
        <a:p>
          <a:endParaRPr lang="ru-RU"/>
        </a:p>
      </dgm:t>
    </dgm:pt>
    <dgm:pt modelId="{C9C87A7B-6062-4CCB-A47A-145B40D11425}" type="sibTrans" cxnId="{3ACFCA2E-0CEF-4B1F-891B-BAF55BC1BCBD}">
      <dgm:prSet/>
      <dgm:spPr/>
      <dgm:t>
        <a:bodyPr/>
        <a:lstStyle/>
        <a:p>
          <a:endParaRPr lang="ru-RU"/>
        </a:p>
      </dgm:t>
    </dgm:pt>
    <dgm:pt modelId="{F46DB080-7D08-4686-B70B-70872C2C0179}">
      <dgm:prSet phldrT="[Текст]" custT="1"/>
      <dgm:spPr/>
      <dgm:t>
        <a:bodyPr/>
        <a:lstStyle/>
        <a:p>
          <a:r>
            <a:rPr lang="ru-RU" sz="1100">
              <a:latin typeface="Times New Roman" panose="02020603050405020304" pitchFamily="18" charset="0"/>
              <a:cs typeface="Times New Roman" panose="02020603050405020304" pitchFamily="18" charset="0"/>
            </a:rPr>
            <a:t>Батырдың дүниеге келуі табиғи емес, көбінесе діни немесе мистикалық жолмен жүзеге асады. Ата-анасы әулие кісіге немесе құдіретті күштерге жалбарынып, перзент сұрайды, және олардың тілектері орындалады. Бұл батырдың ерекше миссиясы мен қасиеттерін айқындайтын маңызды элемент.</a:t>
          </a:r>
        </a:p>
      </dgm:t>
    </dgm:pt>
    <dgm:pt modelId="{4205CAA8-5BE8-4B7A-ADF0-8C7720A6D490}" type="parTrans" cxnId="{5FF8F135-338B-47C1-A7E6-2F152865035E}">
      <dgm:prSet/>
      <dgm:spPr/>
      <dgm:t>
        <a:bodyPr/>
        <a:lstStyle/>
        <a:p>
          <a:endParaRPr lang="ru-RU"/>
        </a:p>
      </dgm:t>
    </dgm:pt>
    <dgm:pt modelId="{67563945-506E-482D-9010-A374FFDAFF2E}" type="sibTrans" cxnId="{5FF8F135-338B-47C1-A7E6-2F152865035E}">
      <dgm:prSet/>
      <dgm:spPr/>
      <dgm:t>
        <a:bodyPr/>
        <a:lstStyle/>
        <a:p>
          <a:endParaRPr lang="ru-RU"/>
        </a:p>
      </dgm:t>
    </dgm:pt>
    <dgm:pt modelId="{46A5A001-D6B4-4CDF-A455-43D2007EBFF8}">
      <dgm:prSet phldrT="[Текст]" custT="1"/>
      <dgm:spPr/>
      <dgm:t>
        <a:bodyPr/>
        <a:lstStyle/>
        <a:p>
          <a:endParaRPr lang="ru-RU" sz="1100">
            <a:latin typeface="Times New Roman" panose="02020603050405020304" pitchFamily="18" charset="0"/>
            <a:cs typeface="Times New Roman" panose="02020603050405020304" pitchFamily="18" charset="0"/>
          </a:endParaRPr>
        </a:p>
      </dgm:t>
    </dgm:pt>
    <dgm:pt modelId="{A405968F-2747-4C6D-B4D9-2A3811817C33}" type="parTrans" cxnId="{BC5D2F8E-0E01-478B-980D-706A8B14BD57}">
      <dgm:prSet/>
      <dgm:spPr/>
      <dgm:t>
        <a:bodyPr/>
        <a:lstStyle/>
        <a:p>
          <a:endParaRPr lang="ru-RU"/>
        </a:p>
      </dgm:t>
    </dgm:pt>
    <dgm:pt modelId="{C3BA0615-2C70-4916-9A02-798A26A74BB9}" type="sibTrans" cxnId="{BC5D2F8E-0E01-478B-980D-706A8B14BD57}">
      <dgm:prSet/>
      <dgm:spPr/>
      <dgm:t>
        <a:bodyPr/>
        <a:lstStyle/>
        <a:p>
          <a:endParaRPr lang="ru-RU"/>
        </a:p>
      </dgm:t>
    </dgm:pt>
    <dgm:pt modelId="{483A4213-4C3E-473C-B505-75C93599716A}">
      <dgm:prSet phldrT="[Текст]" custT="1"/>
      <dgm:spPr/>
      <dgm:t>
        <a:bodyPr/>
        <a:lstStyle/>
        <a:p>
          <a:r>
            <a:rPr lang="ru-RU" sz="1100" b="0" i="1">
              <a:latin typeface="Times New Roman" panose="02020603050405020304" pitchFamily="18" charset="0"/>
              <a:cs typeface="Times New Roman" panose="02020603050405020304" pitchFamily="18" charset="0"/>
            </a:rPr>
            <a:t>Ерекше жағдайларда батырдың дүниеге келуі</a:t>
          </a:r>
        </a:p>
      </dgm:t>
    </dgm:pt>
    <dgm:pt modelId="{63C16096-7BFD-45A7-BDEC-CFC873C571DB}" type="parTrans" cxnId="{69BAAA40-1246-43FB-A198-6D2AF46F833C}">
      <dgm:prSet/>
      <dgm:spPr/>
      <dgm:t>
        <a:bodyPr/>
        <a:lstStyle/>
        <a:p>
          <a:endParaRPr lang="ru-RU"/>
        </a:p>
      </dgm:t>
    </dgm:pt>
    <dgm:pt modelId="{FE66AD7D-44F3-4EEA-8B14-3DEB1236F453}" type="sibTrans" cxnId="{69BAAA40-1246-43FB-A198-6D2AF46F833C}">
      <dgm:prSet/>
      <dgm:spPr/>
      <dgm:t>
        <a:bodyPr/>
        <a:lstStyle/>
        <a:p>
          <a:endParaRPr lang="ru-RU"/>
        </a:p>
      </dgm:t>
    </dgm:pt>
    <dgm:pt modelId="{153FC60F-1EAB-49E0-B56E-0358ADBDD587}">
      <dgm:prSet phldrT="[Текст]" custT="1"/>
      <dgm:spPr/>
      <dgm:t>
        <a:bodyPr/>
        <a:lstStyle/>
        <a:p>
          <a:r>
            <a:rPr lang="kk-KZ" sz="1100">
              <a:latin typeface="Times New Roman" panose="02020603050405020304" pitchFamily="18" charset="0"/>
              <a:cs typeface="Times New Roman" panose="02020603050405020304" pitchFamily="18" charset="0"/>
            </a:rPr>
            <a:t>Батырдың дүниеге келуі: мысалы, ол туғанда табиғатта қандай да бір ерекше құбылыстар байқалады немесе оның тууы қандай да бір мистикалық белгілермен немесе кереметтермен қатар жүреді. </a:t>
          </a:r>
          <a:r>
            <a:rPr lang="ru-RU" sz="1100">
              <a:latin typeface="Times New Roman" panose="02020603050405020304" pitchFamily="18" charset="0"/>
              <a:cs typeface="Times New Roman" panose="02020603050405020304" pitchFamily="18" charset="0"/>
            </a:rPr>
            <a:t>Бұл батырдың өзгелерден ерекшелігін және оның болашақта үлкен ерліктер жасайтынын білдіреді.</a:t>
          </a:r>
        </a:p>
      </dgm:t>
    </dgm:pt>
    <dgm:pt modelId="{02581E40-F995-4C9E-A42A-30FCCF59233A}" type="parTrans" cxnId="{BA5479DA-CDB5-4AA1-9499-E528A3FD6100}">
      <dgm:prSet/>
      <dgm:spPr/>
      <dgm:t>
        <a:bodyPr/>
        <a:lstStyle/>
        <a:p>
          <a:endParaRPr lang="ru-RU"/>
        </a:p>
      </dgm:t>
    </dgm:pt>
    <dgm:pt modelId="{C3872AF6-5583-4827-8ECD-C5637E3AB40B}" type="sibTrans" cxnId="{BA5479DA-CDB5-4AA1-9499-E528A3FD6100}">
      <dgm:prSet/>
      <dgm:spPr/>
      <dgm:t>
        <a:bodyPr/>
        <a:lstStyle/>
        <a:p>
          <a:endParaRPr lang="ru-RU"/>
        </a:p>
      </dgm:t>
    </dgm:pt>
    <dgm:pt modelId="{680627D2-9E78-4F36-B35A-C3A622325A6B}">
      <dgm:prSet phldrT="[Текст]" custT="1"/>
      <dgm:spPr/>
      <dgm:t>
        <a:bodyPr/>
        <a:lstStyle/>
        <a:p>
          <a:endParaRPr lang="ru-RU" sz="1100">
            <a:latin typeface="Times New Roman" panose="02020603050405020304" pitchFamily="18" charset="0"/>
            <a:cs typeface="Times New Roman" panose="02020603050405020304" pitchFamily="18" charset="0"/>
          </a:endParaRPr>
        </a:p>
      </dgm:t>
    </dgm:pt>
    <dgm:pt modelId="{4AEE6C71-0C87-4398-83F8-9A40344D1A1B}" type="parTrans" cxnId="{20A30DD6-43E5-46F9-9F46-F18C77E68780}">
      <dgm:prSet/>
      <dgm:spPr/>
      <dgm:t>
        <a:bodyPr/>
        <a:lstStyle/>
        <a:p>
          <a:endParaRPr lang="ru-RU"/>
        </a:p>
      </dgm:t>
    </dgm:pt>
    <dgm:pt modelId="{4805CB06-0A44-49F0-9236-1295F7F90899}" type="sibTrans" cxnId="{20A30DD6-43E5-46F9-9F46-F18C77E68780}">
      <dgm:prSet/>
      <dgm:spPr/>
      <dgm:t>
        <a:bodyPr/>
        <a:lstStyle/>
        <a:p>
          <a:endParaRPr lang="ru-RU"/>
        </a:p>
      </dgm:t>
    </dgm:pt>
    <dgm:pt modelId="{3D35EA91-7AAA-43B0-8627-B36C81596772}">
      <dgm:prSet custT="1"/>
      <dgm:spPr/>
      <dgm:t>
        <a:bodyPr/>
        <a:lstStyle/>
        <a:p>
          <a:r>
            <a:rPr lang="ru-RU" sz="1100" b="0" i="1">
              <a:latin typeface="Times New Roman" panose="02020603050405020304" pitchFamily="18" charset="0"/>
              <a:cs typeface="Times New Roman" panose="02020603050405020304" pitchFamily="18" charset="0"/>
            </a:rPr>
            <a:t>Қиын-қыстау кезеңде халыққа қорған болатын батырға мұқтаж болғанда </a:t>
          </a:r>
        </a:p>
      </dgm:t>
    </dgm:pt>
    <dgm:pt modelId="{1DDFE5CE-8173-41C3-AEC9-84F493B2ED4A}" type="parTrans" cxnId="{8569A970-C312-4A69-93DB-E9B947C9266C}">
      <dgm:prSet/>
      <dgm:spPr/>
      <dgm:t>
        <a:bodyPr/>
        <a:lstStyle/>
        <a:p>
          <a:endParaRPr lang="ru-RU"/>
        </a:p>
      </dgm:t>
    </dgm:pt>
    <dgm:pt modelId="{25E73E27-4584-4178-84FB-DE688FDDFA8B}" type="sibTrans" cxnId="{8569A970-C312-4A69-93DB-E9B947C9266C}">
      <dgm:prSet/>
      <dgm:spPr/>
      <dgm:t>
        <a:bodyPr/>
        <a:lstStyle/>
        <a:p>
          <a:endParaRPr lang="ru-RU"/>
        </a:p>
      </dgm:t>
    </dgm:pt>
    <dgm:pt modelId="{C2534609-0B02-4FAE-B4B0-D1D72C233845}">
      <dgm:prSet custT="1"/>
      <dgm:spPr/>
      <dgm:t>
        <a:bodyPr/>
        <a:lstStyle/>
        <a:p>
          <a:r>
            <a:rPr lang="ru-RU" sz="1100">
              <a:latin typeface="Times New Roman" panose="02020603050405020304" pitchFamily="18" charset="0"/>
              <a:cs typeface="Times New Roman" panose="02020603050405020304" pitchFamily="18" charset="0"/>
            </a:rPr>
            <a:t>Батырдың тууы халықтың қиын-қыстау кезеңімен сәйкес келеді. Халық зұлымдыққа, жауға немесе табиғи апаттарға қарсы тұра алмай, құтқарушыны қажет етеді. Осындай кезде батыр дүниеге келіп, халықтың қорғаушысы, әділдік пен тәртіптің қалпына келтірушісі болады</a:t>
          </a:r>
        </a:p>
      </dgm:t>
    </dgm:pt>
    <dgm:pt modelId="{F84C1855-1C48-49C1-8F79-D0FD59C571FA}" type="parTrans" cxnId="{B3ED8A32-292B-4FA3-AD3C-18DF6C2BBD2B}">
      <dgm:prSet/>
      <dgm:spPr/>
      <dgm:t>
        <a:bodyPr/>
        <a:lstStyle/>
        <a:p>
          <a:endParaRPr lang="ru-RU"/>
        </a:p>
      </dgm:t>
    </dgm:pt>
    <dgm:pt modelId="{A9ED5311-E8C3-478A-908F-2FB8303E30CD}" type="sibTrans" cxnId="{B3ED8A32-292B-4FA3-AD3C-18DF6C2BBD2B}">
      <dgm:prSet/>
      <dgm:spPr/>
      <dgm:t>
        <a:bodyPr/>
        <a:lstStyle/>
        <a:p>
          <a:endParaRPr lang="ru-RU"/>
        </a:p>
      </dgm:t>
    </dgm:pt>
    <dgm:pt modelId="{84000D1E-4862-4639-BE0E-689154385406}" type="pres">
      <dgm:prSet presAssocID="{5ED8BC6D-EFFA-45BC-96E6-083A398FFC9C}" presName="linearFlow" presStyleCnt="0">
        <dgm:presLayoutVars>
          <dgm:dir/>
          <dgm:animLvl val="lvl"/>
          <dgm:resizeHandles val="exact"/>
        </dgm:presLayoutVars>
      </dgm:prSet>
      <dgm:spPr/>
      <dgm:t>
        <a:bodyPr/>
        <a:lstStyle/>
        <a:p>
          <a:endParaRPr lang="ru-RU"/>
        </a:p>
      </dgm:t>
    </dgm:pt>
    <dgm:pt modelId="{74637E0A-E59F-43EB-A266-6994CC37C576}" type="pres">
      <dgm:prSet presAssocID="{A9325872-A3C0-49FC-8C23-F21F8862EDE1}" presName="composite" presStyleCnt="0"/>
      <dgm:spPr/>
    </dgm:pt>
    <dgm:pt modelId="{FFE11C61-9934-4C36-9291-80A4F9A7A189}" type="pres">
      <dgm:prSet presAssocID="{A9325872-A3C0-49FC-8C23-F21F8862EDE1}" presName="parentText" presStyleLbl="alignNode1" presStyleIdx="0" presStyleCnt="4" custLinFactNeighborY="0">
        <dgm:presLayoutVars>
          <dgm:chMax val="1"/>
          <dgm:bulletEnabled val="1"/>
        </dgm:presLayoutVars>
      </dgm:prSet>
      <dgm:spPr/>
      <dgm:t>
        <a:bodyPr/>
        <a:lstStyle/>
        <a:p>
          <a:endParaRPr lang="ru-RU"/>
        </a:p>
      </dgm:t>
    </dgm:pt>
    <dgm:pt modelId="{886D255F-6DE0-4516-B26F-290AB328A801}" type="pres">
      <dgm:prSet presAssocID="{A9325872-A3C0-49FC-8C23-F21F8862EDE1}" presName="descendantText" presStyleLbl="alignAcc1" presStyleIdx="0" presStyleCnt="4">
        <dgm:presLayoutVars>
          <dgm:bulletEnabled val="1"/>
        </dgm:presLayoutVars>
      </dgm:prSet>
      <dgm:spPr/>
      <dgm:t>
        <a:bodyPr/>
        <a:lstStyle/>
        <a:p>
          <a:endParaRPr lang="ru-RU"/>
        </a:p>
      </dgm:t>
    </dgm:pt>
    <dgm:pt modelId="{C3CEED87-1518-4861-BB26-07103F8D62C5}" type="pres">
      <dgm:prSet presAssocID="{ECEC7DF0-51DB-42EF-AEBF-DC2D77C6CC46}" presName="sp" presStyleCnt="0"/>
      <dgm:spPr/>
    </dgm:pt>
    <dgm:pt modelId="{946E0E29-6A58-4122-A675-9D0BC468B9BD}" type="pres">
      <dgm:prSet presAssocID="{8A303E7D-B512-4EB4-973F-28E3CAECB52D}" presName="composite" presStyleCnt="0"/>
      <dgm:spPr/>
    </dgm:pt>
    <dgm:pt modelId="{09181885-8FEE-4B93-9FBC-E8B3757DFECF}" type="pres">
      <dgm:prSet presAssocID="{8A303E7D-B512-4EB4-973F-28E3CAECB52D}" presName="parentText" presStyleLbl="alignNode1" presStyleIdx="1" presStyleCnt="4">
        <dgm:presLayoutVars>
          <dgm:chMax val="1"/>
          <dgm:bulletEnabled val="1"/>
        </dgm:presLayoutVars>
      </dgm:prSet>
      <dgm:spPr/>
      <dgm:t>
        <a:bodyPr/>
        <a:lstStyle/>
        <a:p>
          <a:endParaRPr lang="ru-RU"/>
        </a:p>
      </dgm:t>
    </dgm:pt>
    <dgm:pt modelId="{31DCB2DC-B3B7-4E5C-892D-6A1D24B0DCDC}" type="pres">
      <dgm:prSet presAssocID="{8A303E7D-B512-4EB4-973F-28E3CAECB52D}" presName="descendantText" presStyleLbl="alignAcc1" presStyleIdx="1" presStyleCnt="4">
        <dgm:presLayoutVars>
          <dgm:bulletEnabled val="1"/>
        </dgm:presLayoutVars>
      </dgm:prSet>
      <dgm:spPr/>
      <dgm:t>
        <a:bodyPr/>
        <a:lstStyle/>
        <a:p>
          <a:endParaRPr lang="ru-RU"/>
        </a:p>
      </dgm:t>
    </dgm:pt>
    <dgm:pt modelId="{1950E8E9-505B-4FF0-BDCF-5DD6A50AB81A}" type="pres">
      <dgm:prSet presAssocID="{4B66DEB5-DF4C-4650-BA01-0F60912F9C84}" presName="sp" presStyleCnt="0"/>
      <dgm:spPr/>
    </dgm:pt>
    <dgm:pt modelId="{4066AB86-B864-454A-9A42-33543BB7BBA9}" type="pres">
      <dgm:prSet presAssocID="{46A5A001-D6B4-4CDF-A455-43D2007EBFF8}" presName="composite" presStyleCnt="0"/>
      <dgm:spPr/>
    </dgm:pt>
    <dgm:pt modelId="{3E145264-9744-4263-957A-A44BC03067C4}" type="pres">
      <dgm:prSet presAssocID="{46A5A001-D6B4-4CDF-A455-43D2007EBFF8}" presName="parentText" presStyleLbl="alignNode1" presStyleIdx="2" presStyleCnt="4">
        <dgm:presLayoutVars>
          <dgm:chMax val="1"/>
          <dgm:bulletEnabled val="1"/>
        </dgm:presLayoutVars>
      </dgm:prSet>
      <dgm:spPr/>
      <dgm:t>
        <a:bodyPr/>
        <a:lstStyle/>
        <a:p>
          <a:endParaRPr lang="ru-RU"/>
        </a:p>
      </dgm:t>
    </dgm:pt>
    <dgm:pt modelId="{10CC055C-2294-469A-8E08-66F2057B008A}" type="pres">
      <dgm:prSet presAssocID="{46A5A001-D6B4-4CDF-A455-43D2007EBFF8}" presName="descendantText" presStyleLbl="alignAcc1" presStyleIdx="2" presStyleCnt="4">
        <dgm:presLayoutVars>
          <dgm:bulletEnabled val="1"/>
        </dgm:presLayoutVars>
      </dgm:prSet>
      <dgm:spPr/>
      <dgm:t>
        <a:bodyPr/>
        <a:lstStyle/>
        <a:p>
          <a:endParaRPr lang="ru-RU"/>
        </a:p>
      </dgm:t>
    </dgm:pt>
    <dgm:pt modelId="{C6DBF116-2F0A-4A72-9D13-5B1E624C827E}" type="pres">
      <dgm:prSet presAssocID="{C3BA0615-2C70-4916-9A02-798A26A74BB9}" presName="sp" presStyleCnt="0"/>
      <dgm:spPr/>
    </dgm:pt>
    <dgm:pt modelId="{3E975EE4-DF09-4887-9BB2-1E793C8EBE8B}" type="pres">
      <dgm:prSet presAssocID="{680627D2-9E78-4F36-B35A-C3A622325A6B}" presName="composite" presStyleCnt="0"/>
      <dgm:spPr/>
    </dgm:pt>
    <dgm:pt modelId="{3745CB22-3B61-4DEA-85E8-2C96D5B35A4D}" type="pres">
      <dgm:prSet presAssocID="{680627D2-9E78-4F36-B35A-C3A622325A6B}" presName="parentText" presStyleLbl="alignNode1" presStyleIdx="3" presStyleCnt="4">
        <dgm:presLayoutVars>
          <dgm:chMax val="1"/>
          <dgm:bulletEnabled val="1"/>
        </dgm:presLayoutVars>
      </dgm:prSet>
      <dgm:spPr/>
      <dgm:t>
        <a:bodyPr/>
        <a:lstStyle/>
        <a:p>
          <a:endParaRPr lang="ru-RU"/>
        </a:p>
      </dgm:t>
    </dgm:pt>
    <dgm:pt modelId="{65D40FF0-EC3E-49F1-B3C7-39D672ECC6A6}" type="pres">
      <dgm:prSet presAssocID="{680627D2-9E78-4F36-B35A-C3A622325A6B}" presName="descendantText" presStyleLbl="alignAcc1" presStyleIdx="3" presStyleCnt="4">
        <dgm:presLayoutVars>
          <dgm:bulletEnabled val="1"/>
        </dgm:presLayoutVars>
      </dgm:prSet>
      <dgm:spPr/>
      <dgm:t>
        <a:bodyPr/>
        <a:lstStyle/>
        <a:p>
          <a:endParaRPr lang="ru-RU"/>
        </a:p>
      </dgm:t>
    </dgm:pt>
  </dgm:ptLst>
  <dgm:cxnLst>
    <dgm:cxn modelId="{41A9FB58-AC72-44DE-A43B-A69A02AE11DF}" type="presOf" srcId="{153FC60F-1EAB-49E0-B56E-0358ADBDD587}" destId="{10CC055C-2294-469A-8E08-66F2057B008A}" srcOrd="0" destOrd="1" presId="urn:microsoft.com/office/officeart/2005/8/layout/chevron2"/>
    <dgm:cxn modelId="{62835B91-CDFE-466E-A9F2-5C18869BA90D}" type="presOf" srcId="{F46DB080-7D08-4686-B70B-70872C2C0179}" destId="{31DCB2DC-B3B7-4E5C-892D-6A1D24B0DCDC}" srcOrd="0" destOrd="1" presId="urn:microsoft.com/office/officeart/2005/8/layout/chevron2"/>
    <dgm:cxn modelId="{37DB7614-364C-4FEC-8CC8-2111F6EA1583}" srcId="{A9325872-A3C0-49FC-8C23-F21F8862EDE1}" destId="{0DCF6608-0974-44F9-BBF5-86892C2C225A}" srcOrd="0" destOrd="0" parTransId="{E8C5EC5D-75C1-4BFB-8BD0-667F507D9583}" sibTransId="{7ABA776E-07D6-47FA-B6E7-557373A3640D}"/>
    <dgm:cxn modelId="{73B856BD-8890-4A2E-9EB3-D4CD700EF495}" type="presOf" srcId="{46A5A001-D6B4-4CDF-A455-43D2007EBFF8}" destId="{3E145264-9744-4263-957A-A44BC03067C4}" srcOrd="0" destOrd="0" presId="urn:microsoft.com/office/officeart/2005/8/layout/chevron2"/>
    <dgm:cxn modelId="{DE090D89-8B46-47C2-922D-B2B6155A33D7}" type="presOf" srcId="{A9325872-A3C0-49FC-8C23-F21F8862EDE1}" destId="{FFE11C61-9934-4C36-9291-80A4F9A7A189}" srcOrd="0" destOrd="0" presId="urn:microsoft.com/office/officeart/2005/8/layout/chevron2"/>
    <dgm:cxn modelId="{3ACFCA2E-0CEF-4B1F-891B-BAF55BC1BCBD}" srcId="{8A303E7D-B512-4EB4-973F-28E3CAECB52D}" destId="{34A02BA3-B946-4342-A815-FFB1CFEBA2DF}" srcOrd="0" destOrd="0" parTransId="{09DC0CBB-AC5E-4F67-BA1A-8EEAE573B6BE}" sibTransId="{C9C87A7B-6062-4CCB-A47A-145B40D11425}"/>
    <dgm:cxn modelId="{0273FFC9-134B-4CB2-84BB-D23CD052D5D3}" type="presOf" srcId="{D0FD8C11-D1E5-4361-BFDD-D410E07BE527}" destId="{886D255F-6DE0-4516-B26F-290AB328A801}" srcOrd="0" destOrd="1" presId="urn:microsoft.com/office/officeart/2005/8/layout/chevron2"/>
    <dgm:cxn modelId="{4E0064BA-2A1F-4920-ABA7-3634E721E4AB}" type="presOf" srcId="{5ED8BC6D-EFFA-45BC-96E6-083A398FFC9C}" destId="{84000D1E-4862-4639-BE0E-689154385406}" srcOrd="0" destOrd="0" presId="urn:microsoft.com/office/officeart/2005/8/layout/chevron2"/>
    <dgm:cxn modelId="{AFB2CA9B-4071-4C59-A1FD-B2988A6D5883}" type="presOf" srcId="{680627D2-9E78-4F36-B35A-C3A622325A6B}" destId="{3745CB22-3B61-4DEA-85E8-2C96D5B35A4D}" srcOrd="0" destOrd="0" presId="urn:microsoft.com/office/officeart/2005/8/layout/chevron2"/>
    <dgm:cxn modelId="{0BF20C93-432D-4886-9AA3-29D0718BE33D}" type="presOf" srcId="{34A02BA3-B946-4342-A815-FFB1CFEBA2DF}" destId="{31DCB2DC-B3B7-4E5C-892D-6A1D24B0DCDC}" srcOrd="0" destOrd="0" presId="urn:microsoft.com/office/officeart/2005/8/layout/chevron2"/>
    <dgm:cxn modelId="{69BAAA40-1246-43FB-A198-6D2AF46F833C}" srcId="{46A5A001-D6B4-4CDF-A455-43D2007EBFF8}" destId="{483A4213-4C3E-473C-B505-75C93599716A}" srcOrd="0" destOrd="0" parTransId="{63C16096-7BFD-45A7-BDEC-CFC873C571DB}" sibTransId="{FE66AD7D-44F3-4EEA-8B14-3DEB1236F453}"/>
    <dgm:cxn modelId="{5FF8F135-338B-47C1-A7E6-2F152865035E}" srcId="{8A303E7D-B512-4EB4-973F-28E3CAECB52D}" destId="{F46DB080-7D08-4686-B70B-70872C2C0179}" srcOrd="1" destOrd="0" parTransId="{4205CAA8-5BE8-4B7A-ADF0-8C7720A6D490}" sibTransId="{67563945-506E-482D-9010-A374FFDAFF2E}"/>
    <dgm:cxn modelId="{C767E3E9-8011-4936-BEC6-A14D250C96EB}" type="presOf" srcId="{8A303E7D-B512-4EB4-973F-28E3CAECB52D}" destId="{09181885-8FEE-4B93-9FBC-E8B3757DFECF}" srcOrd="0" destOrd="0" presId="urn:microsoft.com/office/officeart/2005/8/layout/chevron2"/>
    <dgm:cxn modelId="{B3ED8A32-292B-4FA3-AD3C-18DF6C2BBD2B}" srcId="{680627D2-9E78-4F36-B35A-C3A622325A6B}" destId="{C2534609-0B02-4FAE-B4B0-D1D72C233845}" srcOrd="1" destOrd="0" parTransId="{F84C1855-1C48-49C1-8F79-D0FD59C571FA}" sibTransId="{A9ED5311-E8C3-478A-908F-2FB8303E30CD}"/>
    <dgm:cxn modelId="{631F9EBF-BA57-4E10-9C8F-74123C800519}" type="presOf" srcId="{C2534609-0B02-4FAE-B4B0-D1D72C233845}" destId="{65D40FF0-EC3E-49F1-B3C7-39D672ECC6A6}" srcOrd="0" destOrd="1" presId="urn:microsoft.com/office/officeart/2005/8/layout/chevron2"/>
    <dgm:cxn modelId="{20A30DD6-43E5-46F9-9F46-F18C77E68780}" srcId="{5ED8BC6D-EFFA-45BC-96E6-083A398FFC9C}" destId="{680627D2-9E78-4F36-B35A-C3A622325A6B}" srcOrd="3" destOrd="0" parTransId="{4AEE6C71-0C87-4398-83F8-9A40344D1A1B}" sibTransId="{4805CB06-0A44-49F0-9236-1295F7F90899}"/>
    <dgm:cxn modelId="{ECC25F7C-21F9-48DE-83E8-52870EFF9768}" type="presOf" srcId="{0DCF6608-0974-44F9-BBF5-86892C2C225A}" destId="{886D255F-6DE0-4516-B26F-290AB328A801}" srcOrd="0" destOrd="0" presId="urn:microsoft.com/office/officeart/2005/8/layout/chevron2"/>
    <dgm:cxn modelId="{BA5479DA-CDB5-4AA1-9499-E528A3FD6100}" srcId="{46A5A001-D6B4-4CDF-A455-43D2007EBFF8}" destId="{153FC60F-1EAB-49E0-B56E-0358ADBDD587}" srcOrd="1" destOrd="0" parTransId="{02581E40-F995-4C9E-A42A-30FCCF59233A}" sibTransId="{C3872AF6-5583-4827-8ECD-C5637E3AB40B}"/>
    <dgm:cxn modelId="{6C36C24C-7482-4B98-9A57-96C11BBD2ADC}" srcId="{A9325872-A3C0-49FC-8C23-F21F8862EDE1}" destId="{D0FD8C11-D1E5-4361-BFDD-D410E07BE527}" srcOrd="1" destOrd="0" parTransId="{B52FE97C-5076-4332-94F4-D3E41F20CFBF}" sibTransId="{DD1DF6FB-C463-43C5-A6D6-CAD165864D7F}"/>
    <dgm:cxn modelId="{56C3762F-3F8C-42E0-AB55-7FA3DEDB95F6}" type="presOf" srcId="{3D35EA91-7AAA-43B0-8627-B36C81596772}" destId="{65D40FF0-EC3E-49F1-B3C7-39D672ECC6A6}" srcOrd="0" destOrd="0" presId="urn:microsoft.com/office/officeart/2005/8/layout/chevron2"/>
    <dgm:cxn modelId="{8569A970-C312-4A69-93DB-E9B947C9266C}" srcId="{680627D2-9E78-4F36-B35A-C3A622325A6B}" destId="{3D35EA91-7AAA-43B0-8627-B36C81596772}" srcOrd="0" destOrd="0" parTransId="{1DDFE5CE-8173-41C3-AEC9-84F493B2ED4A}" sibTransId="{25E73E27-4584-4178-84FB-DE688FDDFA8B}"/>
    <dgm:cxn modelId="{BC5D2F8E-0E01-478B-980D-706A8B14BD57}" srcId="{5ED8BC6D-EFFA-45BC-96E6-083A398FFC9C}" destId="{46A5A001-D6B4-4CDF-A455-43D2007EBFF8}" srcOrd="2" destOrd="0" parTransId="{A405968F-2747-4C6D-B4D9-2A3811817C33}" sibTransId="{C3BA0615-2C70-4916-9A02-798A26A74BB9}"/>
    <dgm:cxn modelId="{CFC6DDE0-545B-4EF8-AB91-67374A125F37}" srcId="{5ED8BC6D-EFFA-45BC-96E6-083A398FFC9C}" destId="{A9325872-A3C0-49FC-8C23-F21F8862EDE1}" srcOrd="0" destOrd="0" parTransId="{697A1C3E-3373-45BB-ADB8-1D5F5509AD37}" sibTransId="{ECEC7DF0-51DB-42EF-AEBF-DC2D77C6CC46}"/>
    <dgm:cxn modelId="{32BE260D-E8B0-4BF4-9C64-BFEAA3534C01}" srcId="{5ED8BC6D-EFFA-45BC-96E6-083A398FFC9C}" destId="{8A303E7D-B512-4EB4-973F-28E3CAECB52D}" srcOrd="1" destOrd="0" parTransId="{5CE4DC9C-2A4C-41FA-AEE1-BE39D131255F}" sibTransId="{4B66DEB5-DF4C-4650-BA01-0F60912F9C84}"/>
    <dgm:cxn modelId="{A0108897-220E-4661-AB74-BA7EF469F84A}" type="presOf" srcId="{483A4213-4C3E-473C-B505-75C93599716A}" destId="{10CC055C-2294-469A-8E08-66F2057B008A}" srcOrd="0" destOrd="0" presId="urn:microsoft.com/office/officeart/2005/8/layout/chevron2"/>
    <dgm:cxn modelId="{1FB60EBA-A8E0-430C-892F-453E00E056A4}" type="presParOf" srcId="{84000D1E-4862-4639-BE0E-689154385406}" destId="{74637E0A-E59F-43EB-A266-6994CC37C576}" srcOrd="0" destOrd="0" presId="urn:microsoft.com/office/officeart/2005/8/layout/chevron2"/>
    <dgm:cxn modelId="{FE12DE02-36CD-4964-AE90-3DC480A9C101}" type="presParOf" srcId="{74637E0A-E59F-43EB-A266-6994CC37C576}" destId="{FFE11C61-9934-4C36-9291-80A4F9A7A189}" srcOrd="0" destOrd="0" presId="urn:microsoft.com/office/officeart/2005/8/layout/chevron2"/>
    <dgm:cxn modelId="{B8FDC0AB-3B6D-4CAF-87A3-E6F8C745E0E2}" type="presParOf" srcId="{74637E0A-E59F-43EB-A266-6994CC37C576}" destId="{886D255F-6DE0-4516-B26F-290AB328A801}" srcOrd="1" destOrd="0" presId="urn:microsoft.com/office/officeart/2005/8/layout/chevron2"/>
    <dgm:cxn modelId="{5A4BC323-F566-44EA-8B28-7EF78DC6A159}" type="presParOf" srcId="{84000D1E-4862-4639-BE0E-689154385406}" destId="{C3CEED87-1518-4861-BB26-07103F8D62C5}" srcOrd="1" destOrd="0" presId="urn:microsoft.com/office/officeart/2005/8/layout/chevron2"/>
    <dgm:cxn modelId="{B390C536-824B-414E-BD3D-5691B17B9B1A}" type="presParOf" srcId="{84000D1E-4862-4639-BE0E-689154385406}" destId="{946E0E29-6A58-4122-A675-9D0BC468B9BD}" srcOrd="2" destOrd="0" presId="urn:microsoft.com/office/officeart/2005/8/layout/chevron2"/>
    <dgm:cxn modelId="{B734937E-A062-463E-8168-CE6DBDD8E81A}" type="presParOf" srcId="{946E0E29-6A58-4122-A675-9D0BC468B9BD}" destId="{09181885-8FEE-4B93-9FBC-E8B3757DFECF}" srcOrd="0" destOrd="0" presId="urn:microsoft.com/office/officeart/2005/8/layout/chevron2"/>
    <dgm:cxn modelId="{F57135E1-58A5-4C28-AC67-F300625B9ED4}" type="presParOf" srcId="{946E0E29-6A58-4122-A675-9D0BC468B9BD}" destId="{31DCB2DC-B3B7-4E5C-892D-6A1D24B0DCDC}" srcOrd="1" destOrd="0" presId="urn:microsoft.com/office/officeart/2005/8/layout/chevron2"/>
    <dgm:cxn modelId="{E5D0E536-E039-4FD0-8692-2719BDF85546}" type="presParOf" srcId="{84000D1E-4862-4639-BE0E-689154385406}" destId="{1950E8E9-505B-4FF0-BDCF-5DD6A50AB81A}" srcOrd="3" destOrd="0" presId="urn:microsoft.com/office/officeart/2005/8/layout/chevron2"/>
    <dgm:cxn modelId="{521FDDC2-3916-4E5B-935A-F139EDE3F1C9}" type="presParOf" srcId="{84000D1E-4862-4639-BE0E-689154385406}" destId="{4066AB86-B864-454A-9A42-33543BB7BBA9}" srcOrd="4" destOrd="0" presId="urn:microsoft.com/office/officeart/2005/8/layout/chevron2"/>
    <dgm:cxn modelId="{EF2971DA-F23F-41D9-8FFB-7321B16AEF66}" type="presParOf" srcId="{4066AB86-B864-454A-9A42-33543BB7BBA9}" destId="{3E145264-9744-4263-957A-A44BC03067C4}" srcOrd="0" destOrd="0" presId="urn:microsoft.com/office/officeart/2005/8/layout/chevron2"/>
    <dgm:cxn modelId="{942AA5B3-EBF7-4B77-885C-0AFF250CAE83}" type="presParOf" srcId="{4066AB86-B864-454A-9A42-33543BB7BBA9}" destId="{10CC055C-2294-469A-8E08-66F2057B008A}" srcOrd="1" destOrd="0" presId="urn:microsoft.com/office/officeart/2005/8/layout/chevron2"/>
    <dgm:cxn modelId="{EDDC94F3-4224-4E47-A01A-D992AD5CBB8C}" type="presParOf" srcId="{84000D1E-4862-4639-BE0E-689154385406}" destId="{C6DBF116-2F0A-4A72-9D13-5B1E624C827E}" srcOrd="5" destOrd="0" presId="urn:microsoft.com/office/officeart/2005/8/layout/chevron2"/>
    <dgm:cxn modelId="{0CF39CD2-ADE2-46F9-8ED6-2C6DE2EB1D65}" type="presParOf" srcId="{84000D1E-4862-4639-BE0E-689154385406}" destId="{3E975EE4-DF09-4887-9BB2-1E793C8EBE8B}" srcOrd="6" destOrd="0" presId="urn:microsoft.com/office/officeart/2005/8/layout/chevron2"/>
    <dgm:cxn modelId="{2FCD9BA2-5ADB-432F-9B50-7F729DFE40A4}" type="presParOf" srcId="{3E975EE4-DF09-4887-9BB2-1E793C8EBE8B}" destId="{3745CB22-3B61-4DEA-85E8-2C96D5B35A4D}" srcOrd="0" destOrd="0" presId="urn:microsoft.com/office/officeart/2005/8/layout/chevron2"/>
    <dgm:cxn modelId="{44EFED11-70E1-4C61-9041-9C309025A7C3}" type="presParOf" srcId="{3E975EE4-DF09-4887-9BB2-1E793C8EBE8B}" destId="{65D40FF0-EC3E-49F1-B3C7-39D672ECC6A6}" srcOrd="1" destOrd="0" presId="urn:microsoft.com/office/officeart/2005/8/layout/chevron2"/>
  </dgm:cxnLst>
  <dgm:bg/>
  <dgm:whole/>
  <dgm:extLst>
    <a:ext uri="http://schemas.microsoft.com/office/drawing/2008/diagram">
      <dsp:dataModelExt xmlns:dsp="http://schemas.microsoft.com/office/drawing/2008/diagram" relId="rId75"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D716A710-30D2-4CC9-982B-32741000A2FF}" type="doc">
      <dgm:prSet loTypeId="urn:microsoft.com/office/officeart/2005/8/layout/cycle4" loCatId="cycle" qsTypeId="urn:microsoft.com/office/officeart/2005/8/quickstyle/3d3" qsCatId="3D" csTypeId="urn:microsoft.com/office/officeart/2005/8/colors/colorful3" csCatId="colorful" phldr="1"/>
      <dgm:spPr/>
      <dgm:t>
        <a:bodyPr/>
        <a:lstStyle/>
        <a:p>
          <a:endParaRPr lang="ru-RU"/>
        </a:p>
      </dgm:t>
    </dgm:pt>
    <dgm:pt modelId="{675A58BC-57EB-44BD-BAB9-187195EEA64D}">
      <dgm:prSet phldrT="[Текст]" custT="1"/>
      <dgm:spPr/>
      <dgm:t>
        <a:bodyPr/>
        <a:lstStyle/>
        <a:p>
          <a:r>
            <a:rPr lang="ru-RU" sz="1050" b="1">
              <a:latin typeface="Times New Roman" panose="02020603050405020304" pitchFamily="18" charset="0"/>
              <a:cs typeface="Times New Roman" panose="02020603050405020304" pitchFamily="18" charset="0"/>
            </a:rPr>
            <a:t>Сенімді серіктес</a:t>
          </a:r>
          <a:endParaRPr lang="ru-RU" sz="1050">
            <a:latin typeface="Times New Roman" panose="02020603050405020304" pitchFamily="18" charset="0"/>
            <a:cs typeface="Times New Roman" panose="02020603050405020304" pitchFamily="18" charset="0"/>
          </a:endParaRPr>
        </a:p>
      </dgm:t>
    </dgm:pt>
    <dgm:pt modelId="{F05709C3-D614-4425-9927-7603AAF0A97B}" type="parTrans" cxnId="{1525DC70-EF29-421A-8BF7-C3E103A24F4E}">
      <dgm:prSet/>
      <dgm:spPr/>
      <dgm:t>
        <a:bodyPr/>
        <a:lstStyle/>
        <a:p>
          <a:endParaRPr lang="ru-RU"/>
        </a:p>
      </dgm:t>
    </dgm:pt>
    <dgm:pt modelId="{D344C06B-DD32-4715-98A2-54C6872AE7BB}" type="sibTrans" cxnId="{1525DC70-EF29-421A-8BF7-C3E103A24F4E}">
      <dgm:prSet/>
      <dgm:spPr/>
      <dgm:t>
        <a:bodyPr/>
        <a:lstStyle/>
        <a:p>
          <a:endParaRPr lang="ru-RU"/>
        </a:p>
      </dgm:t>
    </dgm:pt>
    <dgm:pt modelId="{B0295349-444C-4DB6-A403-83B3A6905DA7}">
      <dgm:prSet phldrT="[Текст]" custT="1"/>
      <dgm:spPr/>
      <dgm:t>
        <a:bodyPr/>
        <a:lstStyle/>
        <a:p>
          <a:pPr algn="l"/>
          <a:r>
            <a:rPr lang="kk-KZ" sz="900">
              <a:latin typeface="Times New Roman" panose="02020603050405020304" pitchFamily="18" charset="0"/>
              <a:cs typeface="Times New Roman" panose="02020603050405020304" pitchFamily="18" charset="0"/>
            </a:rPr>
            <a:t>Ат батырдың ең жақын серігі және күрестегі сенімді көмекшісі болып табылады. Ол тек көлік құралы ғана емес, сонымен қатар батырдың ақылшысы және сырласы. Ат көбінесе      батырға қажет уақытта          кеңес беріп, қиын       жағдайдан шығуға көмектеседі.</a:t>
          </a:r>
          <a:endParaRPr lang="ru-RU" sz="900">
            <a:latin typeface="Times New Roman" panose="02020603050405020304" pitchFamily="18" charset="0"/>
            <a:cs typeface="Times New Roman" panose="02020603050405020304" pitchFamily="18" charset="0"/>
          </a:endParaRPr>
        </a:p>
      </dgm:t>
    </dgm:pt>
    <dgm:pt modelId="{514ADA0E-D497-4CAE-9288-CEAC2EB12F78}" type="parTrans" cxnId="{EAB5E7B8-F5FA-4F4D-9F40-63890381B926}">
      <dgm:prSet/>
      <dgm:spPr/>
      <dgm:t>
        <a:bodyPr/>
        <a:lstStyle/>
        <a:p>
          <a:endParaRPr lang="ru-RU"/>
        </a:p>
      </dgm:t>
    </dgm:pt>
    <dgm:pt modelId="{047C66FE-4BB2-45F7-8B36-C8AA0BDE3E18}" type="sibTrans" cxnId="{EAB5E7B8-F5FA-4F4D-9F40-63890381B926}">
      <dgm:prSet/>
      <dgm:spPr/>
      <dgm:t>
        <a:bodyPr/>
        <a:lstStyle/>
        <a:p>
          <a:endParaRPr lang="ru-RU"/>
        </a:p>
      </dgm:t>
    </dgm:pt>
    <dgm:pt modelId="{51939A5B-0FA0-4FEC-8E05-CD36AFC1B9AC}">
      <dgm:prSet phldrT="[Текст]" custT="1"/>
      <dgm:spPr/>
      <dgm:t>
        <a:bodyPr/>
        <a:lstStyle/>
        <a:p>
          <a:r>
            <a:rPr lang="ru-RU" sz="1050" b="1">
              <a:latin typeface="Times New Roman" panose="02020603050405020304" pitchFamily="18" charset="0"/>
              <a:cs typeface="Times New Roman" panose="02020603050405020304" pitchFamily="18" charset="0"/>
            </a:rPr>
            <a:t>Ғажайып күштің символы</a:t>
          </a:r>
          <a:endParaRPr lang="ru-RU" sz="1050">
            <a:latin typeface="Times New Roman" panose="02020603050405020304" pitchFamily="18" charset="0"/>
            <a:cs typeface="Times New Roman" panose="02020603050405020304" pitchFamily="18" charset="0"/>
          </a:endParaRPr>
        </a:p>
      </dgm:t>
    </dgm:pt>
    <dgm:pt modelId="{579D0F7D-44DE-4171-BD77-A889CDA92F85}" type="parTrans" cxnId="{B97E598F-BD0F-4087-8F91-68094FD5459D}">
      <dgm:prSet/>
      <dgm:spPr/>
      <dgm:t>
        <a:bodyPr/>
        <a:lstStyle/>
        <a:p>
          <a:endParaRPr lang="ru-RU"/>
        </a:p>
      </dgm:t>
    </dgm:pt>
    <dgm:pt modelId="{19CD5F3A-F242-46A2-8542-643017116F6D}" type="sibTrans" cxnId="{B97E598F-BD0F-4087-8F91-68094FD5459D}">
      <dgm:prSet/>
      <dgm:spPr/>
      <dgm:t>
        <a:bodyPr/>
        <a:lstStyle/>
        <a:p>
          <a:endParaRPr lang="ru-RU"/>
        </a:p>
      </dgm:t>
    </dgm:pt>
    <dgm:pt modelId="{AB2B3101-449B-4825-9A1A-C3EA20367315}">
      <dgm:prSet phldrT="[Текст]" custT="1"/>
      <dgm:spPr/>
      <dgm:t>
        <a:bodyPr/>
        <a:lstStyle/>
        <a:p>
          <a:r>
            <a:rPr lang="kk-KZ" sz="900">
              <a:latin typeface="Times New Roman" panose="02020603050405020304" pitchFamily="18" charset="0"/>
              <a:cs typeface="Times New Roman" panose="02020603050405020304" pitchFamily="18" charset="0"/>
            </a:rPr>
            <a:t>Батырдың тұлпары ерекше күшке, жылдамдыққа және ептілікке ие. Ол кез келген қиындықты жеңіп, батырды ең қауіпті жерлерден алып шыға алады.</a:t>
          </a:r>
          <a:endParaRPr lang="ru-RU" sz="900">
            <a:latin typeface="Times New Roman" panose="02020603050405020304" pitchFamily="18" charset="0"/>
            <a:cs typeface="Times New Roman" panose="02020603050405020304" pitchFamily="18" charset="0"/>
          </a:endParaRPr>
        </a:p>
      </dgm:t>
    </dgm:pt>
    <dgm:pt modelId="{69EFA40A-E710-42FD-B6E9-7A795B405668}" type="parTrans" cxnId="{F9813366-42CA-43E0-841E-635A9E8A3A9F}">
      <dgm:prSet/>
      <dgm:spPr/>
      <dgm:t>
        <a:bodyPr/>
        <a:lstStyle/>
        <a:p>
          <a:endParaRPr lang="ru-RU"/>
        </a:p>
      </dgm:t>
    </dgm:pt>
    <dgm:pt modelId="{2BDF1244-DC44-4EF5-9583-70E5443BD568}" type="sibTrans" cxnId="{F9813366-42CA-43E0-841E-635A9E8A3A9F}">
      <dgm:prSet/>
      <dgm:spPr/>
      <dgm:t>
        <a:bodyPr/>
        <a:lstStyle/>
        <a:p>
          <a:endParaRPr lang="ru-RU"/>
        </a:p>
      </dgm:t>
    </dgm:pt>
    <dgm:pt modelId="{E69803FE-61FE-420A-9EC2-1A05E5D0400C}">
      <dgm:prSet phldrT="[Текст]" custT="1"/>
      <dgm:spPr/>
      <dgm:t>
        <a:bodyPr/>
        <a:lstStyle/>
        <a:p>
          <a:r>
            <a:rPr lang="ru-RU" sz="1000" b="1">
              <a:latin typeface="Times New Roman" panose="02020603050405020304" pitchFamily="18" charset="0"/>
              <a:cs typeface="Times New Roman" panose="02020603050405020304" pitchFamily="18" charset="0"/>
            </a:rPr>
            <a:t>Батырдың жеке қасиеттерінің көрінісі</a:t>
          </a:r>
        </a:p>
      </dgm:t>
    </dgm:pt>
    <dgm:pt modelId="{8263D2A4-417B-4850-9855-8F4BD546027F}" type="parTrans" cxnId="{1B93AF1B-B406-4921-8BCC-6B67AB7C9AE1}">
      <dgm:prSet/>
      <dgm:spPr/>
      <dgm:t>
        <a:bodyPr/>
        <a:lstStyle/>
        <a:p>
          <a:endParaRPr lang="ru-RU"/>
        </a:p>
      </dgm:t>
    </dgm:pt>
    <dgm:pt modelId="{FF87ED7E-3ED8-4668-AE93-613A84FC7611}" type="sibTrans" cxnId="{1B93AF1B-B406-4921-8BCC-6B67AB7C9AE1}">
      <dgm:prSet/>
      <dgm:spPr/>
      <dgm:t>
        <a:bodyPr/>
        <a:lstStyle/>
        <a:p>
          <a:endParaRPr lang="ru-RU"/>
        </a:p>
      </dgm:t>
    </dgm:pt>
    <dgm:pt modelId="{7AE5E39A-FA8E-4E78-9A84-D874BC976412}">
      <dgm:prSet phldrT="[Текст]" custT="1"/>
      <dgm:spPr/>
      <dgm:t>
        <a:bodyPr/>
        <a:lstStyle/>
        <a:p>
          <a:r>
            <a:rPr lang="kk-KZ" sz="900">
              <a:latin typeface="Times New Roman" panose="02020603050405020304" pitchFamily="18" charset="0"/>
              <a:cs typeface="Times New Roman" panose="02020603050405020304" pitchFamily="18" charset="0"/>
            </a:rPr>
            <a:t>Ат арқылы батырдың күші, ерік-жігері және батылдық қасиеттері ашыла түседі. Ат батырдың өз ерліктерін жүзеге асыруына көмектесіп, оның толыққанды батыр ретінде қалыптасуына үлес қосады.</a:t>
          </a:r>
          <a:endParaRPr lang="ru-RU" sz="900">
            <a:latin typeface="Times New Roman" panose="02020603050405020304" pitchFamily="18" charset="0"/>
            <a:cs typeface="Times New Roman" panose="02020603050405020304" pitchFamily="18" charset="0"/>
          </a:endParaRPr>
        </a:p>
      </dgm:t>
    </dgm:pt>
    <dgm:pt modelId="{CF6CC7FF-A682-4C6A-9284-019F89ED2C8A}" type="parTrans" cxnId="{B5FCAE0F-20F6-494E-9F1A-99242D7AB3A2}">
      <dgm:prSet/>
      <dgm:spPr/>
      <dgm:t>
        <a:bodyPr/>
        <a:lstStyle/>
        <a:p>
          <a:endParaRPr lang="ru-RU"/>
        </a:p>
      </dgm:t>
    </dgm:pt>
    <dgm:pt modelId="{5CDF4229-DD2A-4D77-ADF1-697710C0DF22}" type="sibTrans" cxnId="{B5FCAE0F-20F6-494E-9F1A-99242D7AB3A2}">
      <dgm:prSet/>
      <dgm:spPr/>
      <dgm:t>
        <a:bodyPr/>
        <a:lstStyle/>
        <a:p>
          <a:endParaRPr lang="ru-RU"/>
        </a:p>
      </dgm:t>
    </dgm:pt>
    <dgm:pt modelId="{0EC7DC21-EF3B-4836-B2F0-6D36DF57F3DC}">
      <dgm:prSet phldrT="[Текст]" custT="1"/>
      <dgm:spPr/>
      <dgm:t>
        <a:bodyPr/>
        <a:lstStyle/>
        <a:p>
          <a:r>
            <a:rPr lang="ru-RU" sz="1000" b="1">
              <a:latin typeface="Times New Roman" panose="02020603050405020304" pitchFamily="18" charset="0"/>
              <a:cs typeface="Times New Roman" panose="02020603050405020304" pitchFamily="18" charset="0"/>
            </a:rPr>
            <a:t>Мифологиялық байланыс</a:t>
          </a:r>
          <a:endParaRPr lang="ru-RU" sz="1000">
            <a:latin typeface="Times New Roman" panose="02020603050405020304" pitchFamily="18" charset="0"/>
            <a:cs typeface="Times New Roman" panose="02020603050405020304" pitchFamily="18" charset="0"/>
          </a:endParaRPr>
        </a:p>
      </dgm:t>
    </dgm:pt>
    <dgm:pt modelId="{36589F7A-9026-4A51-B749-6DDBDFE2A7A7}" type="parTrans" cxnId="{C5954AE9-4EEE-4B0B-A701-7ED4C873C4C0}">
      <dgm:prSet/>
      <dgm:spPr/>
      <dgm:t>
        <a:bodyPr/>
        <a:lstStyle/>
        <a:p>
          <a:endParaRPr lang="ru-RU"/>
        </a:p>
      </dgm:t>
    </dgm:pt>
    <dgm:pt modelId="{2BEB504D-315D-43C2-8AEA-19D4B01ACA36}" type="sibTrans" cxnId="{C5954AE9-4EEE-4B0B-A701-7ED4C873C4C0}">
      <dgm:prSet/>
      <dgm:spPr/>
      <dgm:t>
        <a:bodyPr/>
        <a:lstStyle/>
        <a:p>
          <a:endParaRPr lang="ru-RU"/>
        </a:p>
      </dgm:t>
    </dgm:pt>
    <dgm:pt modelId="{C51BC410-CA32-4889-A890-EC4675DC6C18}">
      <dgm:prSet phldrT="[Текст]" custT="1"/>
      <dgm:spPr/>
      <dgm:t>
        <a:bodyPr/>
        <a:lstStyle/>
        <a:p>
          <a:r>
            <a:rPr lang="kk-KZ" sz="900">
              <a:latin typeface="Times New Roman" panose="02020603050405020304" pitchFamily="18" charset="0"/>
              <a:cs typeface="Times New Roman" panose="02020603050405020304" pitchFamily="18" charset="0"/>
            </a:rPr>
            <a:t>Ат кейде киелі жануар ретінде бейнеленіп, батырды адам әлемі мен рухтар әлемі арасындағы шекарадан өткізуге қабілетті. </a:t>
          </a:r>
          <a:r>
            <a:rPr lang="ru-RU" sz="900">
              <a:latin typeface="Times New Roman" panose="02020603050405020304" pitchFamily="18" charset="0"/>
              <a:cs typeface="Times New Roman" panose="02020603050405020304" pitchFamily="18" charset="0"/>
            </a:rPr>
            <a:t>Ат батырды жерден аспанға, тіпті жер асты әлеміне де апара алады</a:t>
          </a:r>
          <a:r>
            <a:rPr lang="ru-RU" sz="1000">
              <a:latin typeface="Times New Roman" panose="02020603050405020304" pitchFamily="18" charset="0"/>
              <a:cs typeface="Times New Roman" panose="02020603050405020304" pitchFamily="18" charset="0"/>
            </a:rPr>
            <a:t>.</a:t>
          </a:r>
        </a:p>
      </dgm:t>
    </dgm:pt>
    <dgm:pt modelId="{1B145F47-1433-4ED8-B4E5-02A633B380FB}" type="parTrans" cxnId="{216DD273-D58C-4B7B-AA85-5EC2C7988EE5}">
      <dgm:prSet/>
      <dgm:spPr/>
      <dgm:t>
        <a:bodyPr/>
        <a:lstStyle/>
        <a:p>
          <a:endParaRPr lang="ru-RU"/>
        </a:p>
      </dgm:t>
    </dgm:pt>
    <dgm:pt modelId="{B9BFEC4F-05CB-4BEE-8A41-D0E178869D3B}" type="sibTrans" cxnId="{216DD273-D58C-4B7B-AA85-5EC2C7988EE5}">
      <dgm:prSet/>
      <dgm:spPr/>
      <dgm:t>
        <a:bodyPr/>
        <a:lstStyle/>
        <a:p>
          <a:endParaRPr lang="ru-RU"/>
        </a:p>
      </dgm:t>
    </dgm:pt>
    <dgm:pt modelId="{FFDC388D-0F3C-4823-9DCE-80AF8499BC2B}" type="pres">
      <dgm:prSet presAssocID="{D716A710-30D2-4CC9-982B-32741000A2FF}" presName="cycleMatrixDiagram" presStyleCnt="0">
        <dgm:presLayoutVars>
          <dgm:chMax val="1"/>
          <dgm:dir/>
          <dgm:animLvl val="lvl"/>
          <dgm:resizeHandles val="exact"/>
        </dgm:presLayoutVars>
      </dgm:prSet>
      <dgm:spPr/>
      <dgm:t>
        <a:bodyPr/>
        <a:lstStyle/>
        <a:p>
          <a:endParaRPr lang="ru-RU"/>
        </a:p>
      </dgm:t>
    </dgm:pt>
    <dgm:pt modelId="{D59994DA-DF3B-407E-A028-A90342D93EE6}" type="pres">
      <dgm:prSet presAssocID="{D716A710-30D2-4CC9-982B-32741000A2FF}" presName="children" presStyleCnt="0"/>
      <dgm:spPr/>
    </dgm:pt>
    <dgm:pt modelId="{6A49A0A9-4BEB-4EA6-9B5B-A5B81747BFBD}" type="pres">
      <dgm:prSet presAssocID="{D716A710-30D2-4CC9-982B-32741000A2FF}" presName="child1group" presStyleCnt="0"/>
      <dgm:spPr/>
    </dgm:pt>
    <dgm:pt modelId="{B75916C6-15B7-4636-B9E7-808264346F22}" type="pres">
      <dgm:prSet presAssocID="{D716A710-30D2-4CC9-982B-32741000A2FF}" presName="child1" presStyleLbl="bgAcc1" presStyleIdx="0" presStyleCnt="4" custScaleX="117986" custScaleY="200224" custLinFactNeighborX="-45626" custLinFactNeighborY="51899"/>
      <dgm:spPr/>
      <dgm:t>
        <a:bodyPr/>
        <a:lstStyle/>
        <a:p>
          <a:endParaRPr lang="ru-RU"/>
        </a:p>
      </dgm:t>
    </dgm:pt>
    <dgm:pt modelId="{564144CD-6B02-4578-8E09-C4CAD5B5D829}" type="pres">
      <dgm:prSet presAssocID="{D716A710-30D2-4CC9-982B-32741000A2FF}" presName="child1Text" presStyleLbl="bgAcc1" presStyleIdx="0" presStyleCnt="4">
        <dgm:presLayoutVars>
          <dgm:bulletEnabled val="1"/>
        </dgm:presLayoutVars>
      </dgm:prSet>
      <dgm:spPr/>
      <dgm:t>
        <a:bodyPr/>
        <a:lstStyle/>
        <a:p>
          <a:endParaRPr lang="ru-RU"/>
        </a:p>
      </dgm:t>
    </dgm:pt>
    <dgm:pt modelId="{2F02E9B8-42C3-4AD2-8EC2-56DF7D7585BC}" type="pres">
      <dgm:prSet presAssocID="{D716A710-30D2-4CC9-982B-32741000A2FF}" presName="child2group" presStyleCnt="0"/>
      <dgm:spPr/>
    </dgm:pt>
    <dgm:pt modelId="{4673E885-8E90-4E50-BCBE-0B45846D4064}" type="pres">
      <dgm:prSet presAssocID="{D716A710-30D2-4CC9-982B-32741000A2FF}" presName="child2" presStyleLbl="bgAcc1" presStyleIdx="1" presStyleCnt="4" custScaleX="131676" custScaleY="186708" custLinFactNeighborX="27052" custLinFactNeighborY="43592"/>
      <dgm:spPr/>
      <dgm:t>
        <a:bodyPr/>
        <a:lstStyle/>
        <a:p>
          <a:endParaRPr lang="ru-RU"/>
        </a:p>
      </dgm:t>
    </dgm:pt>
    <dgm:pt modelId="{28CA6529-0624-4803-A7F9-55D1D170E997}" type="pres">
      <dgm:prSet presAssocID="{D716A710-30D2-4CC9-982B-32741000A2FF}" presName="child2Text" presStyleLbl="bgAcc1" presStyleIdx="1" presStyleCnt="4">
        <dgm:presLayoutVars>
          <dgm:bulletEnabled val="1"/>
        </dgm:presLayoutVars>
      </dgm:prSet>
      <dgm:spPr/>
      <dgm:t>
        <a:bodyPr/>
        <a:lstStyle/>
        <a:p>
          <a:endParaRPr lang="ru-RU"/>
        </a:p>
      </dgm:t>
    </dgm:pt>
    <dgm:pt modelId="{80E391D8-B184-4434-BCE0-BFDA06E1FB7E}" type="pres">
      <dgm:prSet presAssocID="{D716A710-30D2-4CC9-982B-32741000A2FF}" presName="child3group" presStyleCnt="0"/>
      <dgm:spPr/>
    </dgm:pt>
    <dgm:pt modelId="{7B821478-372B-4AAD-8C9C-2F644804BD0D}" type="pres">
      <dgm:prSet presAssocID="{D716A710-30D2-4CC9-982B-32741000A2FF}" presName="child3" presStyleLbl="bgAcc1" presStyleIdx="2" presStyleCnt="4" custScaleX="102617" custScaleY="193652" custLinFactNeighborX="27141" custLinFactNeighborY="-16691"/>
      <dgm:spPr/>
      <dgm:t>
        <a:bodyPr/>
        <a:lstStyle/>
        <a:p>
          <a:endParaRPr lang="ru-RU"/>
        </a:p>
      </dgm:t>
    </dgm:pt>
    <dgm:pt modelId="{8577B9C7-AE9D-4551-A4B6-6C22E45ED7EF}" type="pres">
      <dgm:prSet presAssocID="{D716A710-30D2-4CC9-982B-32741000A2FF}" presName="child3Text" presStyleLbl="bgAcc1" presStyleIdx="2" presStyleCnt="4">
        <dgm:presLayoutVars>
          <dgm:bulletEnabled val="1"/>
        </dgm:presLayoutVars>
      </dgm:prSet>
      <dgm:spPr/>
      <dgm:t>
        <a:bodyPr/>
        <a:lstStyle/>
        <a:p>
          <a:endParaRPr lang="ru-RU"/>
        </a:p>
      </dgm:t>
    </dgm:pt>
    <dgm:pt modelId="{6DE4B137-2B39-4582-941A-69A5AEFEB23C}" type="pres">
      <dgm:prSet presAssocID="{D716A710-30D2-4CC9-982B-32741000A2FF}" presName="child4group" presStyleCnt="0"/>
      <dgm:spPr/>
    </dgm:pt>
    <dgm:pt modelId="{B4A42D4E-16AA-43F8-827B-D230428BA3AE}" type="pres">
      <dgm:prSet presAssocID="{D716A710-30D2-4CC9-982B-32741000A2FF}" presName="child4" presStyleLbl="bgAcc1" presStyleIdx="3" presStyleCnt="4" custScaleX="124222" custScaleY="192104" custLinFactNeighborX="-18872" custLinFactNeighborY="-2012"/>
      <dgm:spPr/>
      <dgm:t>
        <a:bodyPr/>
        <a:lstStyle/>
        <a:p>
          <a:endParaRPr lang="ru-RU"/>
        </a:p>
      </dgm:t>
    </dgm:pt>
    <dgm:pt modelId="{5B174D8E-02A2-4FC8-BC12-193C8D2A87DE}" type="pres">
      <dgm:prSet presAssocID="{D716A710-30D2-4CC9-982B-32741000A2FF}" presName="child4Text" presStyleLbl="bgAcc1" presStyleIdx="3" presStyleCnt="4">
        <dgm:presLayoutVars>
          <dgm:bulletEnabled val="1"/>
        </dgm:presLayoutVars>
      </dgm:prSet>
      <dgm:spPr/>
      <dgm:t>
        <a:bodyPr/>
        <a:lstStyle/>
        <a:p>
          <a:endParaRPr lang="ru-RU"/>
        </a:p>
      </dgm:t>
    </dgm:pt>
    <dgm:pt modelId="{82E0BEA1-A527-4A4B-B50D-AAACF33D12D0}" type="pres">
      <dgm:prSet presAssocID="{D716A710-30D2-4CC9-982B-32741000A2FF}" presName="childPlaceholder" presStyleCnt="0"/>
      <dgm:spPr/>
    </dgm:pt>
    <dgm:pt modelId="{7ABC229E-9BC9-418E-A5C6-FF80B82A05F0}" type="pres">
      <dgm:prSet presAssocID="{D716A710-30D2-4CC9-982B-32741000A2FF}" presName="circle" presStyleCnt="0"/>
      <dgm:spPr/>
    </dgm:pt>
    <dgm:pt modelId="{94A7CCE3-46C8-4E5E-B928-671C2B05ACF0}" type="pres">
      <dgm:prSet presAssocID="{D716A710-30D2-4CC9-982B-32741000A2FF}" presName="quadrant1" presStyleLbl="node1" presStyleIdx="0" presStyleCnt="4">
        <dgm:presLayoutVars>
          <dgm:chMax val="1"/>
          <dgm:bulletEnabled val="1"/>
        </dgm:presLayoutVars>
      </dgm:prSet>
      <dgm:spPr/>
      <dgm:t>
        <a:bodyPr/>
        <a:lstStyle/>
        <a:p>
          <a:endParaRPr lang="ru-RU"/>
        </a:p>
      </dgm:t>
    </dgm:pt>
    <dgm:pt modelId="{E24539E2-9F36-4724-8C8E-A7A123775CB4}" type="pres">
      <dgm:prSet presAssocID="{D716A710-30D2-4CC9-982B-32741000A2FF}" presName="quadrant2" presStyleLbl="node1" presStyleIdx="1" presStyleCnt="4">
        <dgm:presLayoutVars>
          <dgm:chMax val="1"/>
          <dgm:bulletEnabled val="1"/>
        </dgm:presLayoutVars>
      </dgm:prSet>
      <dgm:spPr/>
      <dgm:t>
        <a:bodyPr/>
        <a:lstStyle/>
        <a:p>
          <a:endParaRPr lang="ru-RU"/>
        </a:p>
      </dgm:t>
    </dgm:pt>
    <dgm:pt modelId="{852B7DEB-B55C-43E8-9429-C0634EDC7D8F}" type="pres">
      <dgm:prSet presAssocID="{D716A710-30D2-4CC9-982B-32741000A2FF}" presName="quadrant3" presStyleLbl="node1" presStyleIdx="2" presStyleCnt="4">
        <dgm:presLayoutVars>
          <dgm:chMax val="1"/>
          <dgm:bulletEnabled val="1"/>
        </dgm:presLayoutVars>
      </dgm:prSet>
      <dgm:spPr/>
      <dgm:t>
        <a:bodyPr/>
        <a:lstStyle/>
        <a:p>
          <a:endParaRPr lang="ru-RU"/>
        </a:p>
      </dgm:t>
    </dgm:pt>
    <dgm:pt modelId="{0B260D74-3438-42E1-9A10-F79C52142E1E}" type="pres">
      <dgm:prSet presAssocID="{D716A710-30D2-4CC9-982B-32741000A2FF}" presName="quadrant4" presStyleLbl="node1" presStyleIdx="3" presStyleCnt="4">
        <dgm:presLayoutVars>
          <dgm:chMax val="1"/>
          <dgm:bulletEnabled val="1"/>
        </dgm:presLayoutVars>
      </dgm:prSet>
      <dgm:spPr/>
      <dgm:t>
        <a:bodyPr/>
        <a:lstStyle/>
        <a:p>
          <a:endParaRPr lang="ru-RU"/>
        </a:p>
      </dgm:t>
    </dgm:pt>
    <dgm:pt modelId="{7B0A0C50-5A2F-427B-A883-EE9CEE3BA2AC}" type="pres">
      <dgm:prSet presAssocID="{D716A710-30D2-4CC9-982B-32741000A2FF}" presName="quadrantPlaceholder" presStyleCnt="0"/>
      <dgm:spPr/>
    </dgm:pt>
    <dgm:pt modelId="{9E47A147-0161-437D-A246-836556B720DF}" type="pres">
      <dgm:prSet presAssocID="{D716A710-30D2-4CC9-982B-32741000A2FF}" presName="center1" presStyleLbl="fgShp" presStyleIdx="0" presStyleCnt="2"/>
      <dgm:spPr/>
    </dgm:pt>
    <dgm:pt modelId="{368CA3B6-AA5C-45C1-B411-0E3252A84D1D}" type="pres">
      <dgm:prSet presAssocID="{D716A710-30D2-4CC9-982B-32741000A2FF}" presName="center2" presStyleLbl="fgShp" presStyleIdx="1" presStyleCnt="2"/>
      <dgm:spPr/>
    </dgm:pt>
  </dgm:ptLst>
  <dgm:cxnLst>
    <dgm:cxn modelId="{B5FCAE0F-20F6-494E-9F1A-99242D7AB3A2}" srcId="{E69803FE-61FE-420A-9EC2-1A05E5D0400C}" destId="{7AE5E39A-FA8E-4E78-9A84-D874BC976412}" srcOrd="0" destOrd="0" parTransId="{CF6CC7FF-A682-4C6A-9284-019F89ED2C8A}" sibTransId="{5CDF4229-DD2A-4D77-ADF1-697710C0DF22}"/>
    <dgm:cxn modelId="{F9813366-42CA-43E0-841E-635A9E8A3A9F}" srcId="{51939A5B-0FA0-4FEC-8E05-CD36AFC1B9AC}" destId="{AB2B3101-449B-4825-9A1A-C3EA20367315}" srcOrd="0" destOrd="0" parTransId="{69EFA40A-E710-42FD-B6E9-7A795B405668}" sibTransId="{2BDF1244-DC44-4EF5-9583-70E5443BD568}"/>
    <dgm:cxn modelId="{AF26A532-B2EC-4F8C-A139-0EC7DA95F226}" type="presOf" srcId="{C51BC410-CA32-4889-A890-EC4675DC6C18}" destId="{5B174D8E-02A2-4FC8-BC12-193C8D2A87DE}" srcOrd="1" destOrd="0" presId="urn:microsoft.com/office/officeart/2005/8/layout/cycle4"/>
    <dgm:cxn modelId="{75B1D055-6E60-44F5-8651-FC3A50E0E515}" type="presOf" srcId="{E69803FE-61FE-420A-9EC2-1A05E5D0400C}" destId="{852B7DEB-B55C-43E8-9429-C0634EDC7D8F}" srcOrd="0" destOrd="0" presId="urn:microsoft.com/office/officeart/2005/8/layout/cycle4"/>
    <dgm:cxn modelId="{EAB5E7B8-F5FA-4F4D-9F40-63890381B926}" srcId="{675A58BC-57EB-44BD-BAB9-187195EEA64D}" destId="{B0295349-444C-4DB6-A403-83B3A6905DA7}" srcOrd="0" destOrd="0" parTransId="{514ADA0E-D497-4CAE-9288-CEAC2EB12F78}" sibTransId="{047C66FE-4BB2-45F7-8B36-C8AA0BDE3E18}"/>
    <dgm:cxn modelId="{C5954AE9-4EEE-4B0B-A701-7ED4C873C4C0}" srcId="{D716A710-30D2-4CC9-982B-32741000A2FF}" destId="{0EC7DC21-EF3B-4836-B2F0-6D36DF57F3DC}" srcOrd="3" destOrd="0" parTransId="{36589F7A-9026-4A51-B749-6DDBDFE2A7A7}" sibTransId="{2BEB504D-315D-43C2-8AEA-19D4B01ACA36}"/>
    <dgm:cxn modelId="{E4D9B821-B0D8-450E-A794-10579CC69C32}" type="presOf" srcId="{675A58BC-57EB-44BD-BAB9-187195EEA64D}" destId="{94A7CCE3-46C8-4E5E-B928-671C2B05ACF0}" srcOrd="0" destOrd="0" presId="urn:microsoft.com/office/officeart/2005/8/layout/cycle4"/>
    <dgm:cxn modelId="{AC17CCA5-B2F6-49FF-9B8A-25B2AEFC3267}" type="presOf" srcId="{7AE5E39A-FA8E-4E78-9A84-D874BC976412}" destId="{7B821478-372B-4AAD-8C9C-2F644804BD0D}" srcOrd="0" destOrd="0" presId="urn:microsoft.com/office/officeart/2005/8/layout/cycle4"/>
    <dgm:cxn modelId="{B97E598F-BD0F-4087-8F91-68094FD5459D}" srcId="{D716A710-30D2-4CC9-982B-32741000A2FF}" destId="{51939A5B-0FA0-4FEC-8E05-CD36AFC1B9AC}" srcOrd="1" destOrd="0" parTransId="{579D0F7D-44DE-4171-BD77-A889CDA92F85}" sibTransId="{19CD5F3A-F242-46A2-8542-643017116F6D}"/>
    <dgm:cxn modelId="{216DD273-D58C-4B7B-AA85-5EC2C7988EE5}" srcId="{0EC7DC21-EF3B-4836-B2F0-6D36DF57F3DC}" destId="{C51BC410-CA32-4889-A890-EC4675DC6C18}" srcOrd="0" destOrd="0" parTransId="{1B145F47-1433-4ED8-B4E5-02A633B380FB}" sibTransId="{B9BFEC4F-05CB-4BEE-8A41-D0E178869D3B}"/>
    <dgm:cxn modelId="{CF7FBB77-37EA-454D-B61D-860A1BA301FB}" type="presOf" srcId="{AB2B3101-449B-4825-9A1A-C3EA20367315}" destId="{28CA6529-0624-4803-A7F9-55D1D170E997}" srcOrd="1" destOrd="0" presId="urn:microsoft.com/office/officeart/2005/8/layout/cycle4"/>
    <dgm:cxn modelId="{BD14CBA1-F085-4500-8D8D-834E48AD6007}" type="presOf" srcId="{51939A5B-0FA0-4FEC-8E05-CD36AFC1B9AC}" destId="{E24539E2-9F36-4724-8C8E-A7A123775CB4}" srcOrd="0" destOrd="0" presId="urn:microsoft.com/office/officeart/2005/8/layout/cycle4"/>
    <dgm:cxn modelId="{BE2BE537-DBA3-43BB-B5A4-CCC4C96E3A35}" type="presOf" srcId="{7AE5E39A-FA8E-4E78-9A84-D874BC976412}" destId="{8577B9C7-AE9D-4551-A4B6-6C22E45ED7EF}" srcOrd="1" destOrd="0" presId="urn:microsoft.com/office/officeart/2005/8/layout/cycle4"/>
    <dgm:cxn modelId="{2B59D6D6-D51C-4217-9E3E-A10D35C4BC7A}" type="presOf" srcId="{D716A710-30D2-4CC9-982B-32741000A2FF}" destId="{FFDC388D-0F3C-4823-9DCE-80AF8499BC2B}" srcOrd="0" destOrd="0" presId="urn:microsoft.com/office/officeart/2005/8/layout/cycle4"/>
    <dgm:cxn modelId="{1525DC70-EF29-421A-8BF7-C3E103A24F4E}" srcId="{D716A710-30D2-4CC9-982B-32741000A2FF}" destId="{675A58BC-57EB-44BD-BAB9-187195EEA64D}" srcOrd="0" destOrd="0" parTransId="{F05709C3-D614-4425-9927-7603AAF0A97B}" sibTransId="{D344C06B-DD32-4715-98A2-54C6872AE7BB}"/>
    <dgm:cxn modelId="{BD72B153-A0CE-4142-98CF-5A0C450DE2BC}" type="presOf" srcId="{B0295349-444C-4DB6-A403-83B3A6905DA7}" destId="{B75916C6-15B7-4636-B9E7-808264346F22}" srcOrd="0" destOrd="0" presId="urn:microsoft.com/office/officeart/2005/8/layout/cycle4"/>
    <dgm:cxn modelId="{1B93AF1B-B406-4921-8BCC-6B67AB7C9AE1}" srcId="{D716A710-30D2-4CC9-982B-32741000A2FF}" destId="{E69803FE-61FE-420A-9EC2-1A05E5D0400C}" srcOrd="2" destOrd="0" parTransId="{8263D2A4-417B-4850-9855-8F4BD546027F}" sibTransId="{FF87ED7E-3ED8-4668-AE93-613A84FC7611}"/>
    <dgm:cxn modelId="{C91BAD26-1128-4A14-A770-A6758BF2E117}" type="presOf" srcId="{0EC7DC21-EF3B-4836-B2F0-6D36DF57F3DC}" destId="{0B260D74-3438-42E1-9A10-F79C52142E1E}" srcOrd="0" destOrd="0" presId="urn:microsoft.com/office/officeart/2005/8/layout/cycle4"/>
    <dgm:cxn modelId="{5A68BA0E-9B89-4A3C-8CCC-DB8F270011C9}" type="presOf" srcId="{AB2B3101-449B-4825-9A1A-C3EA20367315}" destId="{4673E885-8E90-4E50-BCBE-0B45846D4064}" srcOrd="0" destOrd="0" presId="urn:microsoft.com/office/officeart/2005/8/layout/cycle4"/>
    <dgm:cxn modelId="{78A33159-F32C-40C9-8942-FC0CE646E723}" type="presOf" srcId="{C51BC410-CA32-4889-A890-EC4675DC6C18}" destId="{B4A42D4E-16AA-43F8-827B-D230428BA3AE}" srcOrd="0" destOrd="0" presId="urn:microsoft.com/office/officeart/2005/8/layout/cycle4"/>
    <dgm:cxn modelId="{6AA5DC51-8C3C-4C5E-AEE3-A8DD2EDBF5C3}" type="presOf" srcId="{B0295349-444C-4DB6-A403-83B3A6905DA7}" destId="{564144CD-6B02-4578-8E09-C4CAD5B5D829}" srcOrd="1" destOrd="0" presId="urn:microsoft.com/office/officeart/2005/8/layout/cycle4"/>
    <dgm:cxn modelId="{0B607643-D62F-4463-93F0-9C4AF044A539}" type="presParOf" srcId="{FFDC388D-0F3C-4823-9DCE-80AF8499BC2B}" destId="{D59994DA-DF3B-407E-A028-A90342D93EE6}" srcOrd="0" destOrd="0" presId="urn:microsoft.com/office/officeart/2005/8/layout/cycle4"/>
    <dgm:cxn modelId="{581D781C-07FB-4B7D-AE05-F2270C396EA4}" type="presParOf" srcId="{D59994DA-DF3B-407E-A028-A90342D93EE6}" destId="{6A49A0A9-4BEB-4EA6-9B5B-A5B81747BFBD}" srcOrd="0" destOrd="0" presId="urn:microsoft.com/office/officeart/2005/8/layout/cycle4"/>
    <dgm:cxn modelId="{9F3ADAAE-B385-4EDD-98D2-229460C0EFB4}" type="presParOf" srcId="{6A49A0A9-4BEB-4EA6-9B5B-A5B81747BFBD}" destId="{B75916C6-15B7-4636-B9E7-808264346F22}" srcOrd="0" destOrd="0" presId="urn:microsoft.com/office/officeart/2005/8/layout/cycle4"/>
    <dgm:cxn modelId="{CAD3440A-709F-4B77-A075-B52E883521A3}" type="presParOf" srcId="{6A49A0A9-4BEB-4EA6-9B5B-A5B81747BFBD}" destId="{564144CD-6B02-4578-8E09-C4CAD5B5D829}" srcOrd="1" destOrd="0" presId="urn:microsoft.com/office/officeart/2005/8/layout/cycle4"/>
    <dgm:cxn modelId="{F1070629-324B-46AC-8EFE-BB859D31844D}" type="presParOf" srcId="{D59994DA-DF3B-407E-A028-A90342D93EE6}" destId="{2F02E9B8-42C3-4AD2-8EC2-56DF7D7585BC}" srcOrd="1" destOrd="0" presId="urn:microsoft.com/office/officeart/2005/8/layout/cycle4"/>
    <dgm:cxn modelId="{541448CE-C0B7-4409-9546-5226EBB58509}" type="presParOf" srcId="{2F02E9B8-42C3-4AD2-8EC2-56DF7D7585BC}" destId="{4673E885-8E90-4E50-BCBE-0B45846D4064}" srcOrd="0" destOrd="0" presId="urn:microsoft.com/office/officeart/2005/8/layout/cycle4"/>
    <dgm:cxn modelId="{FFF7C6E3-B87D-4ADF-A518-441FACB4BBC1}" type="presParOf" srcId="{2F02E9B8-42C3-4AD2-8EC2-56DF7D7585BC}" destId="{28CA6529-0624-4803-A7F9-55D1D170E997}" srcOrd="1" destOrd="0" presId="urn:microsoft.com/office/officeart/2005/8/layout/cycle4"/>
    <dgm:cxn modelId="{869C0578-5B93-4D8D-9797-6F50820CFA6D}" type="presParOf" srcId="{D59994DA-DF3B-407E-A028-A90342D93EE6}" destId="{80E391D8-B184-4434-BCE0-BFDA06E1FB7E}" srcOrd="2" destOrd="0" presId="urn:microsoft.com/office/officeart/2005/8/layout/cycle4"/>
    <dgm:cxn modelId="{0CC01174-FF69-4643-98A7-BE576A1C427B}" type="presParOf" srcId="{80E391D8-B184-4434-BCE0-BFDA06E1FB7E}" destId="{7B821478-372B-4AAD-8C9C-2F644804BD0D}" srcOrd="0" destOrd="0" presId="urn:microsoft.com/office/officeart/2005/8/layout/cycle4"/>
    <dgm:cxn modelId="{20B7D006-50C3-4F85-B898-8A56073920F6}" type="presParOf" srcId="{80E391D8-B184-4434-BCE0-BFDA06E1FB7E}" destId="{8577B9C7-AE9D-4551-A4B6-6C22E45ED7EF}" srcOrd="1" destOrd="0" presId="urn:microsoft.com/office/officeart/2005/8/layout/cycle4"/>
    <dgm:cxn modelId="{EA18AE64-3A27-4D95-9DA0-495A28AE11C5}" type="presParOf" srcId="{D59994DA-DF3B-407E-A028-A90342D93EE6}" destId="{6DE4B137-2B39-4582-941A-69A5AEFEB23C}" srcOrd="3" destOrd="0" presId="urn:microsoft.com/office/officeart/2005/8/layout/cycle4"/>
    <dgm:cxn modelId="{6DA58AF4-0DAE-41FE-9066-F90B95BF0F18}" type="presParOf" srcId="{6DE4B137-2B39-4582-941A-69A5AEFEB23C}" destId="{B4A42D4E-16AA-43F8-827B-D230428BA3AE}" srcOrd="0" destOrd="0" presId="urn:microsoft.com/office/officeart/2005/8/layout/cycle4"/>
    <dgm:cxn modelId="{8CD78053-174C-4DF9-8E6C-465FE250094B}" type="presParOf" srcId="{6DE4B137-2B39-4582-941A-69A5AEFEB23C}" destId="{5B174D8E-02A2-4FC8-BC12-193C8D2A87DE}" srcOrd="1" destOrd="0" presId="urn:microsoft.com/office/officeart/2005/8/layout/cycle4"/>
    <dgm:cxn modelId="{6DAD12B8-A138-40E7-B833-918FCBDC8A1B}" type="presParOf" srcId="{D59994DA-DF3B-407E-A028-A90342D93EE6}" destId="{82E0BEA1-A527-4A4B-B50D-AAACF33D12D0}" srcOrd="4" destOrd="0" presId="urn:microsoft.com/office/officeart/2005/8/layout/cycle4"/>
    <dgm:cxn modelId="{57E51A6D-5B7D-4FC7-8B14-850109374F0B}" type="presParOf" srcId="{FFDC388D-0F3C-4823-9DCE-80AF8499BC2B}" destId="{7ABC229E-9BC9-418E-A5C6-FF80B82A05F0}" srcOrd="1" destOrd="0" presId="urn:microsoft.com/office/officeart/2005/8/layout/cycle4"/>
    <dgm:cxn modelId="{29BEEB7D-DC24-4B6D-90A7-4DE5A5D9D4CA}" type="presParOf" srcId="{7ABC229E-9BC9-418E-A5C6-FF80B82A05F0}" destId="{94A7CCE3-46C8-4E5E-B928-671C2B05ACF0}" srcOrd="0" destOrd="0" presId="urn:microsoft.com/office/officeart/2005/8/layout/cycle4"/>
    <dgm:cxn modelId="{A4E924BA-F543-4CC4-B5BC-8A9F1C15FA73}" type="presParOf" srcId="{7ABC229E-9BC9-418E-A5C6-FF80B82A05F0}" destId="{E24539E2-9F36-4724-8C8E-A7A123775CB4}" srcOrd="1" destOrd="0" presId="urn:microsoft.com/office/officeart/2005/8/layout/cycle4"/>
    <dgm:cxn modelId="{35A41AC7-B683-4BDF-91BD-ADB41B9F11D9}" type="presParOf" srcId="{7ABC229E-9BC9-418E-A5C6-FF80B82A05F0}" destId="{852B7DEB-B55C-43E8-9429-C0634EDC7D8F}" srcOrd="2" destOrd="0" presId="urn:microsoft.com/office/officeart/2005/8/layout/cycle4"/>
    <dgm:cxn modelId="{464A9F88-2E5C-40BA-80E9-60A505F44AD9}" type="presParOf" srcId="{7ABC229E-9BC9-418E-A5C6-FF80B82A05F0}" destId="{0B260D74-3438-42E1-9A10-F79C52142E1E}" srcOrd="3" destOrd="0" presId="urn:microsoft.com/office/officeart/2005/8/layout/cycle4"/>
    <dgm:cxn modelId="{7B36DB4A-EE84-4478-9A75-951347BEADAD}" type="presParOf" srcId="{7ABC229E-9BC9-418E-A5C6-FF80B82A05F0}" destId="{7B0A0C50-5A2F-427B-A883-EE9CEE3BA2AC}" srcOrd="4" destOrd="0" presId="urn:microsoft.com/office/officeart/2005/8/layout/cycle4"/>
    <dgm:cxn modelId="{31807F8F-9A87-406B-9E0A-98B1B338DA2F}" type="presParOf" srcId="{FFDC388D-0F3C-4823-9DCE-80AF8499BC2B}" destId="{9E47A147-0161-437D-A246-836556B720DF}" srcOrd="2" destOrd="0" presId="urn:microsoft.com/office/officeart/2005/8/layout/cycle4"/>
    <dgm:cxn modelId="{8D89ABE6-5F4E-4A69-8502-9F87555AC057}" type="presParOf" srcId="{FFDC388D-0F3C-4823-9DCE-80AF8499BC2B}" destId="{368CA3B6-AA5C-45C1-B411-0E3252A84D1D}" srcOrd="3" destOrd="0" presId="urn:microsoft.com/office/officeart/2005/8/layout/cycle4"/>
  </dgm:cxnLst>
  <dgm:bg/>
  <dgm:whole/>
  <dgm:extLst>
    <a:ext uri="http://schemas.microsoft.com/office/drawing/2008/diagram">
      <dsp:dataModelExt xmlns:dsp="http://schemas.microsoft.com/office/drawing/2008/diagram" relId="rId80"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75712966-1347-4EB7-874A-ACFD5D776B62}" type="doc">
      <dgm:prSet loTypeId="urn:microsoft.com/office/officeart/2005/8/layout/hierarchy2" loCatId="hierarchy" qsTypeId="urn:microsoft.com/office/officeart/2005/8/quickstyle/3d1" qsCatId="3D" csTypeId="urn:microsoft.com/office/officeart/2005/8/colors/colorful4" csCatId="colorful" phldr="1"/>
      <dgm:spPr/>
      <dgm:t>
        <a:bodyPr/>
        <a:lstStyle/>
        <a:p>
          <a:endParaRPr lang="ru-RU"/>
        </a:p>
      </dgm:t>
    </dgm:pt>
    <dgm:pt modelId="{7FD1E88A-8DF0-422B-B983-F116A23CDA5E}">
      <dgm:prSet phldrT="[Текст]" custT="1"/>
      <dgm:spPr/>
      <dgm:t>
        <a:bodyPr/>
        <a:lstStyle/>
        <a:p>
          <a:pPr algn="ctr"/>
          <a:r>
            <a:rPr lang="kk-KZ" sz="1050">
              <a:latin typeface="Times New Roman" panose="02020603050405020304" pitchFamily="18" charset="0"/>
              <a:cs typeface="Times New Roman" panose="02020603050405020304" pitchFamily="18" charset="0"/>
            </a:rPr>
            <a:t>Әдебиеттегі альтер эгоның рөлі мен қызметі</a:t>
          </a:r>
          <a:endParaRPr lang="ru-RU" sz="1050">
            <a:latin typeface="Times New Roman" panose="02020603050405020304" pitchFamily="18" charset="0"/>
            <a:cs typeface="Times New Roman" panose="02020603050405020304" pitchFamily="18" charset="0"/>
          </a:endParaRPr>
        </a:p>
      </dgm:t>
    </dgm:pt>
    <dgm:pt modelId="{C639B214-1D7E-49F6-A4DD-035FB9FB6551}" type="parTrans" cxnId="{3B5EE446-B124-4C1F-A0EE-3926E71BF829}">
      <dgm:prSet/>
      <dgm:spPr/>
      <dgm:t>
        <a:bodyPr/>
        <a:lstStyle/>
        <a:p>
          <a:pPr algn="ctr"/>
          <a:endParaRPr lang="ru-RU"/>
        </a:p>
      </dgm:t>
    </dgm:pt>
    <dgm:pt modelId="{AFBE2863-4F5C-487A-B9C5-AF9861D0486A}" type="sibTrans" cxnId="{3B5EE446-B124-4C1F-A0EE-3926E71BF829}">
      <dgm:prSet/>
      <dgm:spPr/>
      <dgm:t>
        <a:bodyPr/>
        <a:lstStyle/>
        <a:p>
          <a:pPr algn="ctr"/>
          <a:endParaRPr lang="ru-RU"/>
        </a:p>
      </dgm:t>
    </dgm:pt>
    <dgm:pt modelId="{535F521C-F7F5-4A48-B22A-7F97A918AA2B}">
      <dgm:prSet phldrT="[Текст]" custT="1"/>
      <dgm:spPr/>
      <dgm:t>
        <a:bodyPr/>
        <a:lstStyle/>
        <a:p>
          <a:pPr algn="ctr"/>
          <a:r>
            <a:rPr lang="ru-RU" sz="900">
              <a:latin typeface="Times New Roman" panose="02020603050405020304" pitchFamily="18" charset="0"/>
              <a:cs typeface="Times New Roman" panose="02020603050405020304" pitchFamily="18" charset="0"/>
            </a:rPr>
            <a:t>Альтер эго басты кейіпкердің жасырын жағын бейнелейтін сыңар ретінде әрекет ете алады.</a:t>
          </a:r>
        </a:p>
      </dgm:t>
    </dgm:pt>
    <dgm:pt modelId="{FC2D34F9-1E45-40B1-993D-B6C9091A182E}" type="parTrans" cxnId="{0489F7A5-61DB-4BD8-8873-A9AB5C683C6E}">
      <dgm:prSet/>
      <dgm:spPr/>
      <dgm:t>
        <a:bodyPr/>
        <a:lstStyle/>
        <a:p>
          <a:pPr algn="ctr"/>
          <a:endParaRPr lang="ru-RU"/>
        </a:p>
      </dgm:t>
    </dgm:pt>
    <dgm:pt modelId="{1D1D45BF-BD02-4E41-A629-D53D8A86803D}" type="sibTrans" cxnId="{0489F7A5-61DB-4BD8-8873-A9AB5C683C6E}">
      <dgm:prSet/>
      <dgm:spPr/>
      <dgm:t>
        <a:bodyPr/>
        <a:lstStyle/>
        <a:p>
          <a:pPr algn="ctr"/>
          <a:endParaRPr lang="ru-RU"/>
        </a:p>
      </dgm:t>
    </dgm:pt>
    <dgm:pt modelId="{CCFA3EFF-B095-468F-97A8-75D4AD2DD318}">
      <dgm:prSet phldrT="[Текст]" custT="1"/>
      <dgm:spPr/>
      <dgm:t>
        <a:bodyPr/>
        <a:lstStyle/>
        <a:p>
          <a:pPr algn="ctr"/>
          <a:r>
            <a:rPr lang="ru-RU" sz="900">
              <a:latin typeface="Times New Roman" panose="02020603050405020304" pitchFamily="18" charset="0"/>
              <a:cs typeface="Times New Roman" panose="02020603050405020304" pitchFamily="18" charset="0"/>
            </a:rPr>
            <a:t>Бұл оның моральдық күресі, қорқынышы немесе ішкі қалауы болуы мүмкін.</a:t>
          </a:r>
        </a:p>
      </dgm:t>
    </dgm:pt>
    <dgm:pt modelId="{9D41EF7D-58E1-47A6-AD40-A4F22A983193}" type="parTrans" cxnId="{F0DA5A40-8236-479A-B6CA-78E8D2EC0709}">
      <dgm:prSet/>
      <dgm:spPr/>
      <dgm:t>
        <a:bodyPr/>
        <a:lstStyle/>
        <a:p>
          <a:pPr algn="ctr"/>
          <a:endParaRPr lang="ru-RU"/>
        </a:p>
      </dgm:t>
    </dgm:pt>
    <dgm:pt modelId="{452026E7-02AB-4745-96B5-1DC521E213D2}" type="sibTrans" cxnId="{F0DA5A40-8236-479A-B6CA-78E8D2EC0709}">
      <dgm:prSet/>
      <dgm:spPr/>
      <dgm:t>
        <a:bodyPr/>
        <a:lstStyle/>
        <a:p>
          <a:pPr algn="ctr"/>
          <a:endParaRPr lang="ru-RU"/>
        </a:p>
      </dgm:t>
    </dgm:pt>
    <dgm:pt modelId="{DD60BFC9-17DC-4ED9-A810-E2FC4A2A1801}">
      <dgm:prSet phldrT="[Текст]" custT="1"/>
      <dgm:spPr/>
      <dgm:t>
        <a:bodyPr/>
        <a:lstStyle/>
        <a:p>
          <a:pPr algn="ctr"/>
          <a:r>
            <a:rPr lang="ru-RU" sz="900">
              <a:latin typeface="Times New Roman" panose="02020603050405020304" pitchFamily="18" charset="0"/>
              <a:cs typeface="Times New Roman" panose="02020603050405020304" pitchFamily="18" charset="0"/>
            </a:rPr>
            <a:t>Альтер эго көбінесе адам табиғатының белгілі бір архетипінің немесе аспектісінің символы ретінде қызмет етеді</a:t>
          </a:r>
        </a:p>
      </dgm:t>
    </dgm:pt>
    <dgm:pt modelId="{3BF01D37-1D9B-4392-83DB-74B4EAD1C9C6}" type="parTrans" cxnId="{252AC83F-45A5-4D6E-B670-7397E4590478}">
      <dgm:prSet/>
      <dgm:spPr/>
      <dgm:t>
        <a:bodyPr/>
        <a:lstStyle/>
        <a:p>
          <a:pPr algn="ctr"/>
          <a:endParaRPr lang="ru-RU"/>
        </a:p>
      </dgm:t>
    </dgm:pt>
    <dgm:pt modelId="{03A5346E-2DE8-471E-B029-2EF15DDCAC5B}" type="sibTrans" cxnId="{252AC83F-45A5-4D6E-B670-7397E4590478}">
      <dgm:prSet/>
      <dgm:spPr/>
      <dgm:t>
        <a:bodyPr/>
        <a:lstStyle/>
        <a:p>
          <a:pPr algn="ctr"/>
          <a:endParaRPr lang="ru-RU"/>
        </a:p>
      </dgm:t>
    </dgm:pt>
    <dgm:pt modelId="{5EBD79C4-FE8E-488B-B6DE-C25A3041769F}">
      <dgm:prSet phldrT="[Текст]" custT="1"/>
      <dgm:spPr/>
      <dgm:t>
        <a:bodyPr/>
        <a:lstStyle/>
        <a:p>
          <a:pPr algn="ctr"/>
          <a:r>
            <a:rPr lang="ru-RU" sz="1050">
              <a:latin typeface="Times New Roman" panose="02020603050405020304" pitchFamily="18" charset="0"/>
              <a:cs typeface="Times New Roman" panose="02020603050405020304" pitchFamily="18" charset="0"/>
            </a:rPr>
            <a:t>Кейіпкерлердің сыңарлары есебінде</a:t>
          </a:r>
        </a:p>
      </dgm:t>
    </dgm:pt>
    <dgm:pt modelId="{FADD05DE-95A5-4EBA-B510-6675B4A08947}" type="parTrans" cxnId="{98307EC4-066C-4D8E-8E01-F9FB9A04C64D}">
      <dgm:prSet/>
      <dgm:spPr/>
      <dgm:t>
        <a:bodyPr/>
        <a:lstStyle/>
        <a:p>
          <a:pPr algn="ctr"/>
          <a:endParaRPr lang="ru-RU"/>
        </a:p>
      </dgm:t>
    </dgm:pt>
    <dgm:pt modelId="{D4924B3C-6C60-459C-88C9-970762CD8918}" type="sibTrans" cxnId="{98307EC4-066C-4D8E-8E01-F9FB9A04C64D}">
      <dgm:prSet/>
      <dgm:spPr/>
      <dgm:t>
        <a:bodyPr/>
        <a:lstStyle/>
        <a:p>
          <a:pPr algn="ctr"/>
          <a:endParaRPr lang="ru-RU"/>
        </a:p>
      </dgm:t>
    </dgm:pt>
    <dgm:pt modelId="{405974D7-E36D-446A-8F89-169684608E4F}">
      <dgm:prSet phldrT="[Текст]" custT="1"/>
      <dgm:spPr/>
      <dgm:t>
        <a:bodyPr/>
        <a:lstStyle/>
        <a:p>
          <a:pPr algn="ctr"/>
          <a:r>
            <a:rPr lang="ru-RU" sz="1050">
              <a:latin typeface="Times New Roman" panose="02020603050405020304" pitchFamily="18" charset="0"/>
              <a:cs typeface="Times New Roman" panose="02020603050405020304" pitchFamily="18" charset="0"/>
            </a:rPr>
            <a:t>Ішкі конфликті білдіру</a:t>
          </a:r>
        </a:p>
      </dgm:t>
    </dgm:pt>
    <dgm:pt modelId="{E48B0DC1-0ACA-4B28-8216-58C134D0356E}" type="parTrans" cxnId="{336F9D64-B16E-4CAC-95C2-8D34273B5245}">
      <dgm:prSet/>
      <dgm:spPr/>
      <dgm:t>
        <a:bodyPr/>
        <a:lstStyle/>
        <a:p>
          <a:pPr algn="ctr"/>
          <a:endParaRPr lang="ru-RU"/>
        </a:p>
      </dgm:t>
    </dgm:pt>
    <dgm:pt modelId="{C4D433C1-ECBA-41B5-81ED-CBD936D050AE}" type="sibTrans" cxnId="{336F9D64-B16E-4CAC-95C2-8D34273B5245}">
      <dgm:prSet/>
      <dgm:spPr/>
      <dgm:t>
        <a:bodyPr/>
        <a:lstStyle/>
        <a:p>
          <a:pPr algn="ctr"/>
          <a:endParaRPr lang="ru-RU"/>
        </a:p>
      </dgm:t>
    </dgm:pt>
    <dgm:pt modelId="{99BEEF4C-4AF3-41B4-9CA4-9FCDF17DCD3F}">
      <dgm:prSet phldrT="[Текст]" custT="1"/>
      <dgm:spPr/>
      <dgm:t>
        <a:bodyPr/>
        <a:lstStyle/>
        <a:p>
          <a:pPr algn="ctr"/>
          <a:r>
            <a:rPr lang="ru-RU" sz="1050">
              <a:latin typeface="Times New Roman" panose="02020603050405020304" pitchFamily="18" charset="0"/>
              <a:cs typeface="Times New Roman" panose="02020603050405020304" pitchFamily="18" charset="0"/>
            </a:rPr>
            <a:t>Символизм мен архетип</a:t>
          </a:r>
        </a:p>
      </dgm:t>
    </dgm:pt>
    <dgm:pt modelId="{C2ED7AE4-E0D3-4490-9DE4-90E8F48CC281}" type="parTrans" cxnId="{2ECD9B77-04D6-4079-8A7F-7288E15D99CC}">
      <dgm:prSet/>
      <dgm:spPr/>
      <dgm:t>
        <a:bodyPr/>
        <a:lstStyle/>
        <a:p>
          <a:pPr algn="ctr"/>
          <a:endParaRPr lang="ru-RU"/>
        </a:p>
      </dgm:t>
    </dgm:pt>
    <dgm:pt modelId="{11C2C677-8255-4274-BF63-6F3EE88A0DA6}" type="sibTrans" cxnId="{2ECD9B77-04D6-4079-8A7F-7288E15D99CC}">
      <dgm:prSet/>
      <dgm:spPr/>
      <dgm:t>
        <a:bodyPr/>
        <a:lstStyle/>
        <a:p>
          <a:pPr algn="ctr"/>
          <a:endParaRPr lang="ru-RU"/>
        </a:p>
      </dgm:t>
    </dgm:pt>
    <dgm:pt modelId="{7D5769A0-B225-476A-A109-A8E60B4719AC}" type="pres">
      <dgm:prSet presAssocID="{75712966-1347-4EB7-874A-ACFD5D776B62}" presName="diagram" presStyleCnt="0">
        <dgm:presLayoutVars>
          <dgm:chPref val="1"/>
          <dgm:dir/>
          <dgm:animOne val="branch"/>
          <dgm:animLvl val="lvl"/>
          <dgm:resizeHandles val="exact"/>
        </dgm:presLayoutVars>
      </dgm:prSet>
      <dgm:spPr/>
      <dgm:t>
        <a:bodyPr/>
        <a:lstStyle/>
        <a:p>
          <a:endParaRPr lang="ru-RU"/>
        </a:p>
      </dgm:t>
    </dgm:pt>
    <dgm:pt modelId="{A8E10D57-4C05-472D-AEE4-886ACBA273BC}" type="pres">
      <dgm:prSet presAssocID="{7FD1E88A-8DF0-422B-B983-F116A23CDA5E}" presName="root1" presStyleCnt="0"/>
      <dgm:spPr/>
    </dgm:pt>
    <dgm:pt modelId="{013AB75A-9908-45ED-BF52-D032C7F9A18E}" type="pres">
      <dgm:prSet presAssocID="{7FD1E88A-8DF0-422B-B983-F116A23CDA5E}" presName="LevelOneTextNode" presStyleLbl="node0" presStyleIdx="0" presStyleCnt="1">
        <dgm:presLayoutVars>
          <dgm:chPref val="3"/>
        </dgm:presLayoutVars>
      </dgm:prSet>
      <dgm:spPr/>
      <dgm:t>
        <a:bodyPr/>
        <a:lstStyle/>
        <a:p>
          <a:endParaRPr lang="ru-RU"/>
        </a:p>
      </dgm:t>
    </dgm:pt>
    <dgm:pt modelId="{A29E1ECE-1BB1-45DE-9884-5B3072B991AC}" type="pres">
      <dgm:prSet presAssocID="{7FD1E88A-8DF0-422B-B983-F116A23CDA5E}" presName="level2hierChild" presStyleCnt="0"/>
      <dgm:spPr/>
    </dgm:pt>
    <dgm:pt modelId="{6A1EC2C7-AF42-4F8F-82E0-A2B80B8C041D}" type="pres">
      <dgm:prSet presAssocID="{FADD05DE-95A5-4EBA-B510-6675B4A08947}" presName="conn2-1" presStyleLbl="parChTrans1D2" presStyleIdx="0" presStyleCnt="3"/>
      <dgm:spPr/>
      <dgm:t>
        <a:bodyPr/>
        <a:lstStyle/>
        <a:p>
          <a:endParaRPr lang="ru-RU"/>
        </a:p>
      </dgm:t>
    </dgm:pt>
    <dgm:pt modelId="{57EAE896-5DB1-499B-ACBC-BF76AE7E6EDE}" type="pres">
      <dgm:prSet presAssocID="{FADD05DE-95A5-4EBA-B510-6675B4A08947}" presName="connTx" presStyleLbl="parChTrans1D2" presStyleIdx="0" presStyleCnt="3"/>
      <dgm:spPr/>
      <dgm:t>
        <a:bodyPr/>
        <a:lstStyle/>
        <a:p>
          <a:endParaRPr lang="ru-RU"/>
        </a:p>
      </dgm:t>
    </dgm:pt>
    <dgm:pt modelId="{60EA0286-9925-4DE3-8270-61D684E90BFC}" type="pres">
      <dgm:prSet presAssocID="{5EBD79C4-FE8E-488B-B6DE-C25A3041769F}" presName="root2" presStyleCnt="0"/>
      <dgm:spPr/>
    </dgm:pt>
    <dgm:pt modelId="{1A6590CD-6151-48BD-A637-6C53269D0005}" type="pres">
      <dgm:prSet presAssocID="{5EBD79C4-FE8E-488B-B6DE-C25A3041769F}" presName="LevelTwoTextNode" presStyleLbl="node2" presStyleIdx="0" presStyleCnt="3">
        <dgm:presLayoutVars>
          <dgm:chPref val="3"/>
        </dgm:presLayoutVars>
      </dgm:prSet>
      <dgm:spPr/>
      <dgm:t>
        <a:bodyPr/>
        <a:lstStyle/>
        <a:p>
          <a:endParaRPr lang="ru-RU"/>
        </a:p>
      </dgm:t>
    </dgm:pt>
    <dgm:pt modelId="{339A74E1-5C5B-4B3E-862A-1B1D852C7EC3}" type="pres">
      <dgm:prSet presAssocID="{5EBD79C4-FE8E-488B-B6DE-C25A3041769F}" presName="level3hierChild" presStyleCnt="0"/>
      <dgm:spPr/>
    </dgm:pt>
    <dgm:pt modelId="{CECE8AF3-9BC2-4FFB-9BDF-CE52FD26DF4C}" type="pres">
      <dgm:prSet presAssocID="{FC2D34F9-1E45-40B1-993D-B6C9091A182E}" presName="conn2-1" presStyleLbl="parChTrans1D3" presStyleIdx="0" presStyleCnt="3"/>
      <dgm:spPr/>
      <dgm:t>
        <a:bodyPr/>
        <a:lstStyle/>
        <a:p>
          <a:endParaRPr lang="ru-RU"/>
        </a:p>
      </dgm:t>
    </dgm:pt>
    <dgm:pt modelId="{21B3B134-5F37-4893-81F0-F8FC9EA4520F}" type="pres">
      <dgm:prSet presAssocID="{FC2D34F9-1E45-40B1-993D-B6C9091A182E}" presName="connTx" presStyleLbl="parChTrans1D3" presStyleIdx="0" presStyleCnt="3"/>
      <dgm:spPr/>
      <dgm:t>
        <a:bodyPr/>
        <a:lstStyle/>
        <a:p>
          <a:endParaRPr lang="ru-RU"/>
        </a:p>
      </dgm:t>
    </dgm:pt>
    <dgm:pt modelId="{D76919E3-52D9-4BEB-B6B1-70DD50C59DA5}" type="pres">
      <dgm:prSet presAssocID="{535F521C-F7F5-4A48-B22A-7F97A918AA2B}" presName="root2" presStyleCnt="0"/>
      <dgm:spPr/>
    </dgm:pt>
    <dgm:pt modelId="{34397F1B-47ED-41E3-9AE0-0E851BC37C86}" type="pres">
      <dgm:prSet presAssocID="{535F521C-F7F5-4A48-B22A-7F97A918AA2B}" presName="LevelTwoTextNode" presStyleLbl="node3" presStyleIdx="0" presStyleCnt="3">
        <dgm:presLayoutVars>
          <dgm:chPref val="3"/>
        </dgm:presLayoutVars>
      </dgm:prSet>
      <dgm:spPr/>
      <dgm:t>
        <a:bodyPr/>
        <a:lstStyle/>
        <a:p>
          <a:endParaRPr lang="ru-RU"/>
        </a:p>
      </dgm:t>
    </dgm:pt>
    <dgm:pt modelId="{EB5859C8-7F70-4F49-9DA0-2B127E345242}" type="pres">
      <dgm:prSet presAssocID="{535F521C-F7F5-4A48-B22A-7F97A918AA2B}" presName="level3hierChild" presStyleCnt="0"/>
      <dgm:spPr/>
    </dgm:pt>
    <dgm:pt modelId="{72C8C02C-9C2E-4E3A-BAA6-B12530C967A3}" type="pres">
      <dgm:prSet presAssocID="{E48B0DC1-0ACA-4B28-8216-58C134D0356E}" presName="conn2-1" presStyleLbl="parChTrans1D2" presStyleIdx="1" presStyleCnt="3"/>
      <dgm:spPr/>
      <dgm:t>
        <a:bodyPr/>
        <a:lstStyle/>
        <a:p>
          <a:endParaRPr lang="ru-RU"/>
        </a:p>
      </dgm:t>
    </dgm:pt>
    <dgm:pt modelId="{CCDC21CA-CE55-4C78-AFFD-00B4B1600012}" type="pres">
      <dgm:prSet presAssocID="{E48B0DC1-0ACA-4B28-8216-58C134D0356E}" presName="connTx" presStyleLbl="parChTrans1D2" presStyleIdx="1" presStyleCnt="3"/>
      <dgm:spPr/>
      <dgm:t>
        <a:bodyPr/>
        <a:lstStyle/>
        <a:p>
          <a:endParaRPr lang="ru-RU"/>
        </a:p>
      </dgm:t>
    </dgm:pt>
    <dgm:pt modelId="{3EB4FD8A-63C8-49C8-BCEA-E4A00DD307FA}" type="pres">
      <dgm:prSet presAssocID="{405974D7-E36D-446A-8F89-169684608E4F}" presName="root2" presStyleCnt="0"/>
      <dgm:spPr/>
    </dgm:pt>
    <dgm:pt modelId="{DEE6C368-E443-4A5B-A578-A10514571FEA}" type="pres">
      <dgm:prSet presAssocID="{405974D7-E36D-446A-8F89-169684608E4F}" presName="LevelTwoTextNode" presStyleLbl="node2" presStyleIdx="1" presStyleCnt="3">
        <dgm:presLayoutVars>
          <dgm:chPref val="3"/>
        </dgm:presLayoutVars>
      </dgm:prSet>
      <dgm:spPr/>
      <dgm:t>
        <a:bodyPr/>
        <a:lstStyle/>
        <a:p>
          <a:endParaRPr lang="ru-RU"/>
        </a:p>
      </dgm:t>
    </dgm:pt>
    <dgm:pt modelId="{93CA4479-E2D2-4665-B86C-076ECEC5D2A7}" type="pres">
      <dgm:prSet presAssocID="{405974D7-E36D-446A-8F89-169684608E4F}" presName="level3hierChild" presStyleCnt="0"/>
      <dgm:spPr/>
    </dgm:pt>
    <dgm:pt modelId="{151FC8E5-8313-4FAD-AB9D-BC75E2CA3498}" type="pres">
      <dgm:prSet presAssocID="{9D41EF7D-58E1-47A6-AD40-A4F22A983193}" presName="conn2-1" presStyleLbl="parChTrans1D3" presStyleIdx="1" presStyleCnt="3"/>
      <dgm:spPr/>
      <dgm:t>
        <a:bodyPr/>
        <a:lstStyle/>
        <a:p>
          <a:endParaRPr lang="ru-RU"/>
        </a:p>
      </dgm:t>
    </dgm:pt>
    <dgm:pt modelId="{0BDC8731-0F5B-499F-91D8-1FFD63E1D942}" type="pres">
      <dgm:prSet presAssocID="{9D41EF7D-58E1-47A6-AD40-A4F22A983193}" presName="connTx" presStyleLbl="parChTrans1D3" presStyleIdx="1" presStyleCnt="3"/>
      <dgm:spPr/>
      <dgm:t>
        <a:bodyPr/>
        <a:lstStyle/>
        <a:p>
          <a:endParaRPr lang="ru-RU"/>
        </a:p>
      </dgm:t>
    </dgm:pt>
    <dgm:pt modelId="{08C44F3B-F798-4BF1-AD00-E12623A08FF3}" type="pres">
      <dgm:prSet presAssocID="{CCFA3EFF-B095-468F-97A8-75D4AD2DD318}" presName="root2" presStyleCnt="0"/>
      <dgm:spPr/>
    </dgm:pt>
    <dgm:pt modelId="{F06FE799-232D-4B58-9D08-B7E4F150A9C3}" type="pres">
      <dgm:prSet presAssocID="{CCFA3EFF-B095-468F-97A8-75D4AD2DD318}" presName="LevelTwoTextNode" presStyleLbl="node3" presStyleIdx="1" presStyleCnt="3">
        <dgm:presLayoutVars>
          <dgm:chPref val="3"/>
        </dgm:presLayoutVars>
      </dgm:prSet>
      <dgm:spPr/>
      <dgm:t>
        <a:bodyPr/>
        <a:lstStyle/>
        <a:p>
          <a:endParaRPr lang="ru-RU"/>
        </a:p>
      </dgm:t>
    </dgm:pt>
    <dgm:pt modelId="{AD11B0B0-3107-435D-80A7-088E5E7EC228}" type="pres">
      <dgm:prSet presAssocID="{CCFA3EFF-B095-468F-97A8-75D4AD2DD318}" presName="level3hierChild" presStyleCnt="0"/>
      <dgm:spPr/>
    </dgm:pt>
    <dgm:pt modelId="{14096F23-8984-4C02-984B-234A7F73CA97}" type="pres">
      <dgm:prSet presAssocID="{C2ED7AE4-E0D3-4490-9DE4-90E8F48CC281}" presName="conn2-1" presStyleLbl="parChTrans1D2" presStyleIdx="2" presStyleCnt="3"/>
      <dgm:spPr/>
      <dgm:t>
        <a:bodyPr/>
        <a:lstStyle/>
        <a:p>
          <a:endParaRPr lang="ru-RU"/>
        </a:p>
      </dgm:t>
    </dgm:pt>
    <dgm:pt modelId="{6510E0AD-69F9-4678-A78A-D37EA6A43AE0}" type="pres">
      <dgm:prSet presAssocID="{C2ED7AE4-E0D3-4490-9DE4-90E8F48CC281}" presName="connTx" presStyleLbl="parChTrans1D2" presStyleIdx="2" presStyleCnt="3"/>
      <dgm:spPr/>
      <dgm:t>
        <a:bodyPr/>
        <a:lstStyle/>
        <a:p>
          <a:endParaRPr lang="ru-RU"/>
        </a:p>
      </dgm:t>
    </dgm:pt>
    <dgm:pt modelId="{8EA46FFB-30BC-410B-9EFB-4E3BCFE6B5AB}" type="pres">
      <dgm:prSet presAssocID="{99BEEF4C-4AF3-41B4-9CA4-9FCDF17DCD3F}" presName="root2" presStyleCnt="0"/>
      <dgm:spPr/>
    </dgm:pt>
    <dgm:pt modelId="{2AAC1D83-ED77-4DF1-8533-054E8F9608F4}" type="pres">
      <dgm:prSet presAssocID="{99BEEF4C-4AF3-41B4-9CA4-9FCDF17DCD3F}" presName="LevelTwoTextNode" presStyleLbl="node2" presStyleIdx="2" presStyleCnt="3">
        <dgm:presLayoutVars>
          <dgm:chPref val="3"/>
        </dgm:presLayoutVars>
      </dgm:prSet>
      <dgm:spPr/>
      <dgm:t>
        <a:bodyPr/>
        <a:lstStyle/>
        <a:p>
          <a:endParaRPr lang="ru-RU"/>
        </a:p>
      </dgm:t>
    </dgm:pt>
    <dgm:pt modelId="{837BA864-CF21-4AC0-AD11-EA3E1C154A63}" type="pres">
      <dgm:prSet presAssocID="{99BEEF4C-4AF3-41B4-9CA4-9FCDF17DCD3F}" presName="level3hierChild" presStyleCnt="0"/>
      <dgm:spPr/>
    </dgm:pt>
    <dgm:pt modelId="{17B5899C-51BD-4444-ACB3-E12C5C2566AD}" type="pres">
      <dgm:prSet presAssocID="{3BF01D37-1D9B-4392-83DB-74B4EAD1C9C6}" presName="conn2-1" presStyleLbl="parChTrans1D3" presStyleIdx="2" presStyleCnt="3"/>
      <dgm:spPr/>
      <dgm:t>
        <a:bodyPr/>
        <a:lstStyle/>
        <a:p>
          <a:endParaRPr lang="ru-RU"/>
        </a:p>
      </dgm:t>
    </dgm:pt>
    <dgm:pt modelId="{9B65B544-CE79-4ECE-99B0-6727F08F2669}" type="pres">
      <dgm:prSet presAssocID="{3BF01D37-1D9B-4392-83DB-74B4EAD1C9C6}" presName="connTx" presStyleLbl="parChTrans1D3" presStyleIdx="2" presStyleCnt="3"/>
      <dgm:spPr/>
      <dgm:t>
        <a:bodyPr/>
        <a:lstStyle/>
        <a:p>
          <a:endParaRPr lang="ru-RU"/>
        </a:p>
      </dgm:t>
    </dgm:pt>
    <dgm:pt modelId="{4A29E6B4-E59B-4E11-9C70-7D9FB2F04B17}" type="pres">
      <dgm:prSet presAssocID="{DD60BFC9-17DC-4ED9-A810-E2FC4A2A1801}" presName="root2" presStyleCnt="0"/>
      <dgm:spPr/>
    </dgm:pt>
    <dgm:pt modelId="{3C6B8044-CF6A-49AD-AB09-3E1D29090DD4}" type="pres">
      <dgm:prSet presAssocID="{DD60BFC9-17DC-4ED9-A810-E2FC4A2A1801}" presName="LevelTwoTextNode" presStyleLbl="node3" presStyleIdx="2" presStyleCnt="3" custScaleY="130671">
        <dgm:presLayoutVars>
          <dgm:chPref val="3"/>
        </dgm:presLayoutVars>
      </dgm:prSet>
      <dgm:spPr/>
      <dgm:t>
        <a:bodyPr/>
        <a:lstStyle/>
        <a:p>
          <a:endParaRPr lang="ru-RU"/>
        </a:p>
      </dgm:t>
    </dgm:pt>
    <dgm:pt modelId="{F68D68AA-8F89-4D1F-8EBF-E06FDA1DD2C1}" type="pres">
      <dgm:prSet presAssocID="{DD60BFC9-17DC-4ED9-A810-E2FC4A2A1801}" presName="level3hierChild" presStyleCnt="0"/>
      <dgm:spPr/>
    </dgm:pt>
  </dgm:ptLst>
  <dgm:cxnLst>
    <dgm:cxn modelId="{61B08E8E-253F-46B7-AF02-7F5D81C97290}" type="presOf" srcId="{CCFA3EFF-B095-468F-97A8-75D4AD2DD318}" destId="{F06FE799-232D-4B58-9D08-B7E4F150A9C3}" srcOrd="0" destOrd="0" presId="urn:microsoft.com/office/officeart/2005/8/layout/hierarchy2"/>
    <dgm:cxn modelId="{98CC1D8F-C62F-433F-AA63-14A66C0A0059}" type="presOf" srcId="{9D41EF7D-58E1-47A6-AD40-A4F22A983193}" destId="{151FC8E5-8313-4FAD-AB9D-BC75E2CA3498}" srcOrd="0" destOrd="0" presId="urn:microsoft.com/office/officeart/2005/8/layout/hierarchy2"/>
    <dgm:cxn modelId="{39B51D59-0010-4488-9FBC-2ABD9D249763}" type="presOf" srcId="{FC2D34F9-1E45-40B1-993D-B6C9091A182E}" destId="{21B3B134-5F37-4893-81F0-F8FC9EA4520F}" srcOrd="1" destOrd="0" presId="urn:microsoft.com/office/officeart/2005/8/layout/hierarchy2"/>
    <dgm:cxn modelId="{F0DA5A40-8236-479A-B6CA-78E8D2EC0709}" srcId="{405974D7-E36D-446A-8F89-169684608E4F}" destId="{CCFA3EFF-B095-468F-97A8-75D4AD2DD318}" srcOrd="0" destOrd="0" parTransId="{9D41EF7D-58E1-47A6-AD40-A4F22A983193}" sibTransId="{452026E7-02AB-4745-96B5-1DC521E213D2}"/>
    <dgm:cxn modelId="{B4F57B45-96E4-4725-893D-AD083D4A9E7A}" type="presOf" srcId="{E48B0DC1-0ACA-4B28-8216-58C134D0356E}" destId="{72C8C02C-9C2E-4E3A-BAA6-B12530C967A3}" srcOrd="0" destOrd="0" presId="urn:microsoft.com/office/officeart/2005/8/layout/hierarchy2"/>
    <dgm:cxn modelId="{98307EC4-066C-4D8E-8E01-F9FB9A04C64D}" srcId="{7FD1E88A-8DF0-422B-B983-F116A23CDA5E}" destId="{5EBD79C4-FE8E-488B-B6DE-C25A3041769F}" srcOrd="0" destOrd="0" parTransId="{FADD05DE-95A5-4EBA-B510-6675B4A08947}" sibTransId="{D4924B3C-6C60-459C-88C9-970762CD8918}"/>
    <dgm:cxn modelId="{336F9D64-B16E-4CAC-95C2-8D34273B5245}" srcId="{7FD1E88A-8DF0-422B-B983-F116A23CDA5E}" destId="{405974D7-E36D-446A-8F89-169684608E4F}" srcOrd="1" destOrd="0" parTransId="{E48B0DC1-0ACA-4B28-8216-58C134D0356E}" sibTransId="{C4D433C1-ECBA-41B5-81ED-CBD936D050AE}"/>
    <dgm:cxn modelId="{CE061B91-D849-4578-9814-200AACDB3F51}" type="presOf" srcId="{7FD1E88A-8DF0-422B-B983-F116A23CDA5E}" destId="{013AB75A-9908-45ED-BF52-D032C7F9A18E}" srcOrd="0" destOrd="0" presId="urn:microsoft.com/office/officeart/2005/8/layout/hierarchy2"/>
    <dgm:cxn modelId="{7D725955-2291-427D-9026-D05892A3DA31}" type="presOf" srcId="{405974D7-E36D-446A-8F89-169684608E4F}" destId="{DEE6C368-E443-4A5B-A578-A10514571FEA}" srcOrd="0" destOrd="0" presId="urn:microsoft.com/office/officeart/2005/8/layout/hierarchy2"/>
    <dgm:cxn modelId="{252AC83F-45A5-4D6E-B670-7397E4590478}" srcId="{99BEEF4C-4AF3-41B4-9CA4-9FCDF17DCD3F}" destId="{DD60BFC9-17DC-4ED9-A810-E2FC4A2A1801}" srcOrd="0" destOrd="0" parTransId="{3BF01D37-1D9B-4392-83DB-74B4EAD1C9C6}" sibTransId="{03A5346E-2DE8-471E-B029-2EF15DDCAC5B}"/>
    <dgm:cxn modelId="{0CABCD3C-281F-47C0-922E-01677CE091E5}" type="presOf" srcId="{75712966-1347-4EB7-874A-ACFD5D776B62}" destId="{7D5769A0-B225-476A-A109-A8E60B4719AC}" srcOrd="0" destOrd="0" presId="urn:microsoft.com/office/officeart/2005/8/layout/hierarchy2"/>
    <dgm:cxn modelId="{2ECD9B77-04D6-4079-8A7F-7288E15D99CC}" srcId="{7FD1E88A-8DF0-422B-B983-F116A23CDA5E}" destId="{99BEEF4C-4AF3-41B4-9CA4-9FCDF17DCD3F}" srcOrd="2" destOrd="0" parTransId="{C2ED7AE4-E0D3-4490-9DE4-90E8F48CC281}" sibTransId="{11C2C677-8255-4274-BF63-6F3EE88A0DA6}"/>
    <dgm:cxn modelId="{AA32ED04-3F50-4794-9BB4-FE5AEECE33AE}" type="presOf" srcId="{C2ED7AE4-E0D3-4490-9DE4-90E8F48CC281}" destId="{14096F23-8984-4C02-984B-234A7F73CA97}" srcOrd="0" destOrd="0" presId="urn:microsoft.com/office/officeart/2005/8/layout/hierarchy2"/>
    <dgm:cxn modelId="{728A2FD9-7E8F-4EE6-B856-B884D5D71460}" type="presOf" srcId="{9D41EF7D-58E1-47A6-AD40-A4F22A983193}" destId="{0BDC8731-0F5B-499F-91D8-1FFD63E1D942}" srcOrd="1" destOrd="0" presId="urn:microsoft.com/office/officeart/2005/8/layout/hierarchy2"/>
    <dgm:cxn modelId="{D1B114E5-C2B7-4F29-A7F9-7162FDA3C8BE}" type="presOf" srcId="{99BEEF4C-4AF3-41B4-9CA4-9FCDF17DCD3F}" destId="{2AAC1D83-ED77-4DF1-8533-054E8F9608F4}" srcOrd="0" destOrd="0" presId="urn:microsoft.com/office/officeart/2005/8/layout/hierarchy2"/>
    <dgm:cxn modelId="{5FED07D2-E5BA-4079-876E-E3E432E8E8B6}" type="presOf" srcId="{3BF01D37-1D9B-4392-83DB-74B4EAD1C9C6}" destId="{17B5899C-51BD-4444-ACB3-E12C5C2566AD}" srcOrd="0" destOrd="0" presId="urn:microsoft.com/office/officeart/2005/8/layout/hierarchy2"/>
    <dgm:cxn modelId="{23BC6B01-7C5A-4D93-8678-9C7E328A53C2}" type="presOf" srcId="{5EBD79C4-FE8E-488B-B6DE-C25A3041769F}" destId="{1A6590CD-6151-48BD-A637-6C53269D0005}" srcOrd="0" destOrd="0" presId="urn:microsoft.com/office/officeart/2005/8/layout/hierarchy2"/>
    <dgm:cxn modelId="{70B13B2F-EC5A-4B63-9B55-5D91516667F2}" type="presOf" srcId="{E48B0DC1-0ACA-4B28-8216-58C134D0356E}" destId="{CCDC21CA-CE55-4C78-AFFD-00B4B1600012}" srcOrd="1" destOrd="0" presId="urn:microsoft.com/office/officeart/2005/8/layout/hierarchy2"/>
    <dgm:cxn modelId="{5899DBCB-F452-4156-B8C6-F55C391326A7}" type="presOf" srcId="{FADD05DE-95A5-4EBA-B510-6675B4A08947}" destId="{57EAE896-5DB1-499B-ACBC-BF76AE7E6EDE}" srcOrd="1" destOrd="0" presId="urn:microsoft.com/office/officeart/2005/8/layout/hierarchy2"/>
    <dgm:cxn modelId="{327BD921-EAD0-4676-B4E9-714CB7B40E8C}" type="presOf" srcId="{FC2D34F9-1E45-40B1-993D-B6C9091A182E}" destId="{CECE8AF3-9BC2-4FFB-9BDF-CE52FD26DF4C}" srcOrd="0" destOrd="0" presId="urn:microsoft.com/office/officeart/2005/8/layout/hierarchy2"/>
    <dgm:cxn modelId="{3B5EE446-B124-4C1F-A0EE-3926E71BF829}" srcId="{75712966-1347-4EB7-874A-ACFD5D776B62}" destId="{7FD1E88A-8DF0-422B-B983-F116A23CDA5E}" srcOrd="0" destOrd="0" parTransId="{C639B214-1D7E-49F6-A4DD-035FB9FB6551}" sibTransId="{AFBE2863-4F5C-487A-B9C5-AF9861D0486A}"/>
    <dgm:cxn modelId="{7172B2F5-B5AE-43EA-A4E8-E3DF48217568}" type="presOf" srcId="{535F521C-F7F5-4A48-B22A-7F97A918AA2B}" destId="{34397F1B-47ED-41E3-9AE0-0E851BC37C86}" srcOrd="0" destOrd="0" presId="urn:microsoft.com/office/officeart/2005/8/layout/hierarchy2"/>
    <dgm:cxn modelId="{4945F8DE-50C9-4389-9193-0AD6C026F987}" type="presOf" srcId="{3BF01D37-1D9B-4392-83DB-74B4EAD1C9C6}" destId="{9B65B544-CE79-4ECE-99B0-6727F08F2669}" srcOrd="1" destOrd="0" presId="urn:microsoft.com/office/officeart/2005/8/layout/hierarchy2"/>
    <dgm:cxn modelId="{0489F7A5-61DB-4BD8-8873-A9AB5C683C6E}" srcId="{5EBD79C4-FE8E-488B-B6DE-C25A3041769F}" destId="{535F521C-F7F5-4A48-B22A-7F97A918AA2B}" srcOrd="0" destOrd="0" parTransId="{FC2D34F9-1E45-40B1-993D-B6C9091A182E}" sibTransId="{1D1D45BF-BD02-4E41-A629-D53D8A86803D}"/>
    <dgm:cxn modelId="{293704E9-4755-4EB6-9462-542339B53B32}" type="presOf" srcId="{C2ED7AE4-E0D3-4490-9DE4-90E8F48CC281}" destId="{6510E0AD-69F9-4678-A78A-D37EA6A43AE0}" srcOrd="1" destOrd="0" presId="urn:microsoft.com/office/officeart/2005/8/layout/hierarchy2"/>
    <dgm:cxn modelId="{ABFEAE3B-5DC2-4A0E-9C99-9015DFB8C59B}" type="presOf" srcId="{DD60BFC9-17DC-4ED9-A810-E2FC4A2A1801}" destId="{3C6B8044-CF6A-49AD-AB09-3E1D29090DD4}" srcOrd="0" destOrd="0" presId="urn:microsoft.com/office/officeart/2005/8/layout/hierarchy2"/>
    <dgm:cxn modelId="{4995241F-D89A-417F-A889-15770B2D5348}" type="presOf" srcId="{FADD05DE-95A5-4EBA-B510-6675B4A08947}" destId="{6A1EC2C7-AF42-4F8F-82E0-A2B80B8C041D}" srcOrd="0" destOrd="0" presId="urn:microsoft.com/office/officeart/2005/8/layout/hierarchy2"/>
    <dgm:cxn modelId="{9530C940-DC09-4EC3-B2A4-4F956EEDDA95}" type="presParOf" srcId="{7D5769A0-B225-476A-A109-A8E60B4719AC}" destId="{A8E10D57-4C05-472D-AEE4-886ACBA273BC}" srcOrd="0" destOrd="0" presId="urn:microsoft.com/office/officeart/2005/8/layout/hierarchy2"/>
    <dgm:cxn modelId="{598B2122-C722-4A16-9164-97855862083A}" type="presParOf" srcId="{A8E10D57-4C05-472D-AEE4-886ACBA273BC}" destId="{013AB75A-9908-45ED-BF52-D032C7F9A18E}" srcOrd="0" destOrd="0" presId="urn:microsoft.com/office/officeart/2005/8/layout/hierarchy2"/>
    <dgm:cxn modelId="{6A032E7A-6CA5-4149-B8A1-33756D03CC11}" type="presParOf" srcId="{A8E10D57-4C05-472D-AEE4-886ACBA273BC}" destId="{A29E1ECE-1BB1-45DE-9884-5B3072B991AC}" srcOrd="1" destOrd="0" presId="urn:microsoft.com/office/officeart/2005/8/layout/hierarchy2"/>
    <dgm:cxn modelId="{6E5C4A7A-69DC-4873-8F0B-73C5E94C724E}" type="presParOf" srcId="{A29E1ECE-1BB1-45DE-9884-5B3072B991AC}" destId="{6A1EC2C7-AF42-4F8F-82E0-A2B80B8C041D}" srcOrd="0" destOrd="0" presId="urn:microsoft.com/office/officeart/2005/8/layout/hierarchy2"/>
    <dgm:cxn modelId="{7F5BA19E-7E77-43D6-A3EF-284FDD41CCC2}" type="presParOf" srcId="{6A1EC2C7-AF42-4F8F-82E0-A2B80B8C041D}" destId="{57EAE896-5DB1-499B-ACBC-BF76AE7E6EDE}" srcOrd="0" destOrd="0" presId="urn:microsoft.com/office/officeart/2005/8/layout/hierarchy2"/>
    <dgm:cxn modelId="{D92B61A0-2A4B-44B3-B6B5-1AB83E063210}" type="presParOf" srcId="{A29E1ECE-1BB1-45DE-9884-5B3072B991AC}" destId="{60EA0286-9925-4DE3-8270-61D684E90BFC}" srcOrd="1" destOrd="0" presId="urn:microsoft.com/office/officeart/2005/8/layout/hierarchy2"/>
    <dgm:cxn modelId="{560478DC-47E7-4453-90C3-27C829EA08A2}" type="presParOf" srcId="{60EA0286-9925-4DE3-8270-61D684E90BFC}" destId="{1A6590CD-6151-48BD-A637-6C53269D0005}" srcOrd="0" destOrd="0" presId="urn:microsoft.com/office/officeart/2005/8/layout/hierarchy2"/>
    <dgm:cxn modelId="{80A1FB10-0DE0-4AA7-8BA6-284FB3C9804B}" type="presParOf" srcId="{60EA0286-9925-4DE3-8270-61D684E90BFC}" destId="{339A74E1-5C5B-4B3E-862A-1B1D852C7EC3}" srcOrd="1" destOrd="0" presId="urn:microsoft.com/office/officeart/2005/8/layout/hierarchy2"/>
    <dgm:cxn modelId="{5B143902-806F-4D13-BE97-8982715AD26C}" type="presParOf" srcId="{339A74E1-5C5B-4B3E-862A-1B1D852C7EC3}" destId="{CECE8AF3-9BC2-4FFB-9BDF-CE52FD26DF4C}" srcOrd="0" destOrd="0" presId="urn:microsoft.com/office/officeart/2005/8/layout/hierarchy2"/>
    <dgm:cxn modelId="{A3FB7220-1C15-4C80-AFBE-09122E2A4DB0}" type="presParOf" srcId="{CECE8AF3-9BC2-4FFB-9BDF-CE52FD26DF4C}" destId="{21B3B134-5F37-4893-81F0-F8FC9EA4520F}" srcOrd="0" destOrd="0" presId="urn:microsoft.com/office/officeart/2005/8/layout/hierarchy2"/>
    <dgm:cxn modelId="{321B7E8B-C47D-4EA9-B2F8-F43166FFEC93}" type="presParOf" srcId="{339A74E1-5C5B-4B3E-862A-1B1D852C7EC3}" destId="{D76919E3-52D9-4BEB-B6B1-70DD50C59DA5}" srcOrd="1" destOrd="0" presId="urn:microsoft.com/office/officeart/2005/8/layout/hierarchy2"/>
    <dgm:cxn modelId="{EFE689C4-7024-4695-92AF-9B4B720D6DF9}" type="presParOf" srcId="{D76919E3-52D9-4BEB-B6B1-70DD50C59DA5}" destId="{34397F1B-47ED-41E3-9AE0-0E851BC37C86}" srcOrd="0" destOrd="0" presId="urn:microsoft.com/office/officeart/2005/8/layout/hierarchy2"/>
    <dgm:cxn modelId="{F0EDF10E-ABF5-4680-B9DA-AAC375670693}" type="presParOf" srcId="{D76919E3-52D9-4BEB-B6B1-70DD50C59DA5}" destId="{EB5859C8-7F70-4F49-9DA0-2B127E345242}" srcOrd="1" destOrd="0" presId="urn:microsoft.com/office/officeart/2005/8/layout/hierarchy2"/>
    <dgm:cxn modelId="{C88D2682-F768-41FB-8678-5EE747A16C7B}" type="presParOf" srcId="{A29E1ECE-1BB1-45DE-9884-5B3072B991AC}" destId="{72C8C02C-9C2E-4E3A-BAA6-B12530C967A3}" srcOrd="2" destOrd="0" presId="urn:microsoft.com/office/officeart/2005/8/layout/hierarchy2"/>
    <dgm:cxn modelId="{4C94CFB5-B108-4681-8C96-C0E3AD470E82}" type="presParOf" srcId="{72C8C02C-9C2E-4E3A-BAA6-B12530C967A3}" destId="{CCDC21CA-CE55-4C78-AFFD-00B4B1600012}" srcOrd="0" destOrd="0" presId="urn:microsoft.com/office/officeart/2005/8/layout/hierarchy2"/>
    <dgm:cxn modelId="{C246E1F6-C2CA-4656-9F4B-9C7EB0E4C6DC}" type="presParOf" srcId="{A29E1ECE-1BB1-45DE-9884-5B3072B991AC}" destId="{3EB4FD8A-63C8-49C8-BCEA-E4A00DD307FA}" srcOrd="3" destOrd="0" presId="urn:microsoft.com/office/officeart/2005/8/layout/hierarchy2"/>
    <dgm:cxn modelId="{65A64C2D-7225-4105-80BF-3C1F3F028FA8}" type="presParOf" srcId="{3EB4FD8A-63C8-49C8-BCEA-E4A00DD307FA}" destId="{DEE6C368-E443-4A5B-A578-A10514571FEA}" srcOrd="0" destOrd="0" presId="urn:microsoft.com/office/officeart/2005/8/layout/hierarchy2"/>
    <dgm:cxn modelId="{347729E9-16DF-4E79-82F1-1F38D96A8695}" type="presParOf" srcId="{3EB4FD8A-63C8-49C8-BCEA-E4A00DD307FA}" destId="{93CA4479-E2D2-4665-B86C-076ECEC5D2A7}" srcOrd="1" destOrd="0" presId="urn:microsoft.com/office/officeart/2005/8/layout/hierarchy2"/>
    <dgm:cxn modelId="{1E8FD489-2E66-4CEA-9AA1-2C9DD17B8EBB}" type="presParOf" srcId="{93CA4479-E2D2-4665-B86C-076ECEC5D2A7}" destId="{151FC8E5-8313-4FAD-AB9D-BC75E2CA3498}" srcOrd="0" destOrd="0" presId="urn:microsoft.com/office/officeart/2005/8/layout/hierarchy2"/>
    <dgm:cxn modelId="{73EBC498-918A-4399-9AE7-3DC01ADB6A0E}" type="presParOf" srcId="{151FC8E5-8313-4FAD-AB9D-BC75E2CA3498}" destId="{0BDC8731-0F5B-499F-91D8-1FFD63E1D942}" srcOrd="0" destOrd="0" presId="urn:microsoft.com/office/officeart/2005/8/layout/hierarchy2"/>
    <dgm:cxn modelId="{2A3186A5-5AB0-43BF-9D4A-01B11F336EE0}" type="presParOf" srcId="{93CA4479-E2D2-4665-B86C-076ECEC5D2A7}" destId="{08C44F3B-F798-4BF1-AD00-E12623A08FF3}" srcOrd="1" destOrd="0" presId="urn:microsoft.com/office/officeart/2005/8/layout/hierarchy2"/>
    <dgm:cxn modelId="{1B7AA9BC-7336-4E65-8205-463E6C19B8E0}" type="presParOf" srcId="{08C44F3B-F798-4BF1-AD00-E12623A08FF3}" destId="{F06FE799-232D-4B58-9D08-B7E4F150A9C3}" srcOrd="0" destOrd="0" presId="urn:microsoft.com/office/officeart/2005/8/layout/hierarchy2"/>
    <dgm:cxn modelId="{10E366DD-A723-4F47-9100-4DE75557BB9E}" type="presParOf" srcId="{08C44F3B-F798-4BF1-AD00-E12623A08FF3}" destId="{AD11B0B0-3107-435D-80A7-088E5E7EC228}" srcOrd="1" destOrd="0" presId="urn:microsoft.com/office/officeart/2005/8/layout/hierarchy2"/>
    <dgm:cxn modelId="{FD95A6C0-66F6-4357-95E4-52FCFC484E6B}" type="presParOf" srcId="{A29E1ECE-1BB1-45DE-9884-5B3072B991AC}" destId="{14096F23-8984-4C02-984B-234A7F73CA97}" srcOrd="4" destOrd="0" presId="urn:microsoft.com/office/officeart/2005/8/layout/hierarchy2"/>
    <dgm:cxn modelId="{1BE19C03-D936-4A22-B97A-DFCADD63977C}" type="presParOf" srcId="{14096F23-8984-4C02-984B-234A7F73CA97}" destId="{6510E0AD-69F9-4678-A78A-D37EA6A43AE0}" srcOrd="0" destOrd="0" presId="urn:microsoft.com/office/officeart/2005/8/layout/hierarchy2"/>
    <dgm:cxn modelId="{808DF957-A423-4545-80E9-3BC65DC3CA75}" type="presParOf" srcId="{A29E1ECE-1BB1-45DE-9884-5B3072B991AC}" destId="{8EA46FFB-30BC-410B-9EFB-4E3BCFE6B5AB}" srcOrd="5" destOrd="0" presId="urn:microsoft.com/office/officeart/2005/8/layout/hierarchy2"/>
    <dgm:cxn modelId="{8E33BE60-6CCD-410F-8F24-05BCA304487D}" type="presParOf" srcId="{8EA46FFB-30BC-410B-9EFB-4E3BCFE6B5AB}" destId="{2AAC1D83-ED77-4DF1-8533-054E8F9608F4}" srcOrd="0" destOrd="0" presId="urn:microsoft.com/office/officeart/2005/8/layout/hierarchy2"/>
    <dgm:cxn modelId="{BFF29A14-AAB5-4E62-8AEC-4731FFB131ED}" type="presParOf" srcId="{8EA46FFB-30BC-410B-9EFB-4E3BCFE6B5AB}" destId="{837BA864-CF21-4AC0-AD11-EA3E1C154A63}" srcOrd="1" destOrd="0" presId="urn:microsoft.com/office/officeart/2005/8/layout/hierarchy2"/>
    <dgm:cxn modelId="{D3E5F3BF-596A-48F0-9F56-A3BA25836C96}" type="presParOf" srcId="{837BA864-CF21-4AC0-AD11-EA3E1C154A63}" destId="{17B5899C-51BD-4444-ACB3-E12C5C2566AD}" srcOrd="0" destOrd="0" presId="urn:microsoft.com/office/officeart/2005/8/layout/hierarchy2"/>
    <dgm:cxn modelId="{C052AF7C-DA51-4F84-AF88-D8E11D30FE1D}" type="presParOf" srcId="{17B5899C-51BD-4444-ACB3-E12C5C2566AD}" destId="{9B65B544-CE79-4ECE-99B0-6727F08F2669}" srcOrd="0" destOrd="0" presId="urn:microsoft.com/office/officeart/2005/8/layout/hierarchy2"/>
    <dgm:cxn modelId="{BA744D9B-CF75-4DCE-AD35-2E6F48BE6787}" type="presParOf" srcId="{837BA864-CF21-4AC0-AD11-EA3E1C154A63}" destId="{4A29E6B4-E59B-4E11-9C70-7D9FB2F04B17}" srcOrd="1" destOrd="0" presId="urn:microsoft.com/office/officeart/2005/8/layout/hierarchy2"/>
    <dgm:cxn modelId="{40CA44FF-EB45-4710-8DF0-EFA65D839893}" type="presParOf" srcId="{4A29E6B4-E59B-4E11-9C70-7D9FB2F04B17}" destId="{3C6B8044-CF6A-49AD-AB09-3E1D29090DD4}" srcOrd="0" destOrd="0" presId="urn:microsoft.com/office/officeart/2005/8/layout/hierarchy2"/>
    <dgm:cxn modelId="{4EC0CCFF-AC66-4F2B-98C0-3A6D2131B566}" type="presParOf" srcId="{4A29E6B4-E59B-4E11-9C70-7D9FB2F04B17}" destId="{F68D68AA-8F89-4D1F-8EBF-E06FDA1DD2C1}" srcOrd="1" destOrd="0" presId="urn:microsoft.com/office/officeart/2005/8/layout/hierarchy2"/>
  </dgm:cxnLst>
  <dgm:bg/>
  <dgm:whole/>
  <dgm:extLst>
    <a:ext uri="http://schemas.microsoft.com/office/drawing/2008/diagram">
      <dsp:dataModelExt xmlns:dsp="http://schemas.microsoft.com/office/drawing/2008/diagram" relId="rId85"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955F1D6F-40EA-44DD-A7B9-2C19FFF27AAC}" type="doc">
      <dgm:prSet loTypeId="urn:microsoft.com/office/officeart/2005/8/layout/chevron2" loCatId="list" qsTypeId="urn:microsoft.com/office/officeart/2005/8/quickstyle/3d2" qsCatId="3D" csTypeId="urn:microsoft.com/office/officeart/2005/8/colors/colorful2" csCatId="colorful" phldr="1"/>
      <dgm:spPr/>
      <dgm:t>
        <a:bodyPr/>
        <a:lstStyle/>
        <a:p>
          <a:endParaRPr lang="ru-RU"/>
        </a:p>
      </dgm:t>
    </dgm:pt>
    <dgm:pt modelId="{FBCFA987-22CB-4B0B-AED0-BAFEFC8A43D7}">
      <dgm:prSet phldrT="[Текст]" custT="1"/>
      <dgm:spPr/>
      <dgm:t>
        <a:bodyPr/>
        <a:lstStyle/>
        <a:p>
          <a:r>
            <a:rPr lang="ru-RU" sz="1800"/>
            <a:t> </a:t>
          </a:r>
          <a:endParaRPr lang="ru-RU" sz="1200" b="0">
            <a:latin typeface="Times New Roman" panose="02020603050405020304" pitchFamily="18" charset="0"/>
            <a:cs typeface="Times New Roman" panose="02020603050405020304" pitchFamily="18" charset="0"/>
          </a:endParaRPr>
        </a:p>
      </dgm:t>
    </dgm:pt>
    <dgm:pt modelId="{80AFF5EF-0FF9-420A-9A90-5ED654306190}" type="parTrans" cxnId="{981E3011-B029-4AF0-97A0-C9B3866B1B99}">
      <dgm:prSet/>
      <dgm:spPr/>
      <dgm:t>
        <a:bodyPr/>
        <a:lstStyle/>
        <a:p>
          <a:endParaRPr lang="ru-RU"/>
        </a:p>
      </dgm:t>
    </dgm:pt>
    <dgm:pt modelId="{8D0F7F2E-C9BE-4646-9311-57EBA00CA768}" type="sibTrans" cxnId="{981E3011-B029-4AF0-97A0-C9B3866B1B99}">
      <dgm:prSet/>
      <dgm:spPr/>
      <dgm:t>
        <a:bodyPr/>
        <a:lstStyle/>
        <a:p>
          <a:endParaRPr lang="ru-RU"/>
        </a:p>
      </dgm:t>
    </dgm:pt>
    <dgm:pt modelId="{8D345347-2689-45BF-9F21-6153BBBC5836}">
      <dgm:prSet phldrT="[Текст]" custT="1"/>
      <dgm:spPr/>
      <dgm:t>
        <a:bodyPr/>
        <a:lstStyle/>
        <a:p>
          <a:r>
            <a:rPr lang="ru-RU" sz="1200" b="0">
              <a:latin typeface="Times New Roman" panose="02020603050405020304" pitchFamily="18" charset="0"/>
              <a:cs typeface="Times New Roman" panose="02020603050405020304" pitchFamily="18" charset="0"/>
            </a:rPr>
            <a:t>Өмірден түңілу, ішкі дағдарыс</a:t>
          </a:r>
        </a:p>
      </dgm:t>
    </dgm:pt>
    <dgm:pt modelId="{8AE610B8-1B03-46EF-ACDA-8DE4D58F2130}" type="parTrans" cxnId="{3DAA58DD-448B-4707-BC47-905E0B7EFD33}">
      <dgm:prSet/>
      <dgm:spPr/>
      <dgm:t>
        <a:bodyPr/>
        <a:lstStyle/>
        <a:p>
          <a:endParaRPr lang="ru-RU"/>
        </a:p>
      </dgm:t>
    </dgm:pt>
    <dgm:pt modelId="{FD3F8C25-15BB-4BF4-804F-2EE2E811B909}" type="sibTrans" cxnId="{3DAA58DD-448B-4707-BC47-905E0B7EFD33}">
      <dgm:prSet/>
      <dgm:spPr/>
      <dgm:t>
        <a:bodyPr/>
        <a:lstStyle/>
        <a:p>
          <a:endParaRPr lang="ru-RU"/>
        </a:p>
      </dgm:t>
    </dgm:pt>
    <dgm:pt modelId="{116A27E0-1F08-4AF6-BE67-1D79E727EC62}">
      <dgm:prSet phldrT="[Текст]" custT="1"/>
      <dgm:spPr/>
      <dgm:t>
        <a:bodyPr/>
        <a:lstStyle/>
        <a:p>
          <a:r>
            <a:rPr lang="ru-RU" sz="1200" b="0">
              <a:latin typeface="Times New Roman" panose="02020603050405020304" pitchFamily="18" charset="0"/>
              <a:cs typeface="Times New Roman" panose="02020603050405020304" pitchFamily="18" charset="0"/>
            </a:rPr>
            <a:t>Басты кейіпкер өзінің тіршілігіне көңілі толмайды: ол автоматтандырылған, мәнсіз өмір сүреді. Тайлер – осы ішкі наразылықтың көрінісі.</a:t>
          </a:r>
        </a:p>
      </dgm:t>
    </dgm:pt>
    <dgm:pt modelId="{2C030D0D-0B1C-41F5-8298-C8C73BC57733}" type="parTrans" cxnId="{3C3F98F8-0B2F-4416-997F-01CA55F80743}">
      <dgm:prSet/>
      <dgm:spPr/>
      <dgm:t>
        <a:bodyPr/>
        <a:lstStyle/>
        <a:p>
          <a:endParaRPr lang="ru-RU"/>
        </a:p>
      </dgm:t>
    </dgm:pt>
    <dgm:pt modelId="{6ACD56D4-1D00-4A04-857C-2EE5894456E4}" type="sibTrans" cxnId="{3C3F98F8-0B2F-4416-997F-01CA55F80743}">
      <dgm:prSet/>
      <dgm:spPr/>
      <dgm:t>
        <a:bodyPr/>
        <a:lstStyle/>
        <a:p>
          <a:endParaRPr lang="ru-RU"/>
        </a:p>
      </dgm:t>
    </dgm:pt>
    <dgm:pt modelId="{29FE12C8-2F4F-48F0-87A9-391385C27439}">
      <dgm:prSet phldrT="[Текст]" custT="1"/>
      <dgm:spPr/>
      <dgm:t>
        <a:bodyPr/>
        <a:lstStyle/>
        <a:p>
          <a:r>
            <a:rPr lang="ru-RU" sz="1200" b="0">
              <a:latin typeface="Times New Roman" panose="02020603050405020304" pitchFamily="18" charset="0"/>
              <a:cs typeface="Times New Roman" panose="02020603050405020304" pitchFamily="18" charset="0"/>
            </a:rPr>
            <a:t> </a:t>
          </a:r>
        </a:p>
      </dgm:t>
    </dgm:pt>
    <dgm:pt modelId="{A4395ACC-2D80-48C4-9642-4A08C31736BE}" type="parTrans" cxnId="{B0B6A5C7-59B3-4096-BCDF-988617B0D80C}">
      <dgm:prSet/>
      <dgm:spPr/>
      <dgm:t>
        <a:bodyPr/>
        <a:lstStyle/>
        <a:p>
          <a:endParaRPr lang="ru-RU"/>
        </a:p>
      </dgm:t>
    </dgm:pt>
    <dgm:pt modelId="{A00E67B2-3CAB-4861-AC38-58DAE1C8EAD1}" type="sibTrans" cxnId="{B0B6A5C7-59B3-4096-BCDF-988617B0D80C}">
      <dgm:prSet/>
      <dgm:spPr/>
      <dgm:t>
        <a:bodyPr/>
        <a:lstStyle/>
        <a:p>
          <a:endParaRPr lang="ru-RU"/>
        </a:p>
      </dgm:t>
    </dgm:pt>
    <dgm:pt modelId="{B626A30D-D572-492A-A9EC-AFC15B34C743}">
      <dgm:prSet phldrT="[Текст]" custT="1"/>
      <dgm:spPr/>
      <dgm:t>
        <a:bodyPr/>
        <a:lstStyle/>
        <a:p>
          <a:r>
            <a:rPr lang="ru-RU" sz="1200" b="0">
              <a:latin typeface="Times New Roman" panose="02020603050405020304" pitchFamily="18" charset="0"/>
              <a:cs typeface="Times New Roman" panose="02020603050405020304" pitchFamily="18" charset="0"/>
            </a:rPr>
            <a:t>Басылып қалған эмоциялар мен агрессия</a:t>
          </a:r>
        </a:p>
      </dgm:t>
    </dgm:pt>
    <dgm:pt modelId="{BDF9B809-CB30-4DAE-ACE1-3C7951049263}" type="parTrans" cxnId="{8D41EE4E-4A24-4F86-B92C-14441DCEA826}">
      <dgm:prSet/>
      <dgm:spPr/>
      <dgm:t>
        <a:bodyPr/>
        <a:lstStyle/>
        <a:p>
          <a:endParaRPr lang="ru-RU"/>
        </a:p>
      </dgm:t>
    </dgm:pt>
    <dgm:pt modelId="{C7A2BFA5-E915-41C6-B1DB-7FD521E15C7F}" type="sibTrans" cxnId="{8D41EE4E-4A24-4F86-B92C-14441DCEA826}">
      <dgm:prSet/>
      <dgm:spPr/>
      <dgm:t>
        <a:bodyPr/>
        <a:lstStyle/>
        <a:p>
          <a:endParaRPr lang="ru-RU"/>
        </a:p>
      </dgm:t>
    </dgm:pt>
    <dgm:pt modelId="{0BE6E789-0322-4C76-B396-5B4906698344}">
      <dgm:prSet phldrT="[Текст]" custT="1"/>
      <dgm:spPr/>
      <dgm:t>
        <a:bodyPr/>
        <a:lstStyle/>
        <a:p>
          <a:r>
            <a:rPr lang="ru-RU" sz="1200" b="0">
              <a:latin typeface="Times New Roman" panose="02020603050405020304" pitchFamily="18" charset="0"/>
              <a:cs typeface="Times New Roman" panose="02020603050405020304" pitchFamily="18" charset="0"/>
            </a:rPr>
            <a:t>Ол өзінің ашуын, бүлікке деген құмарлығын сыртқа шығармайды. Бұл сезімдер Тайлер Дёрденнің тұлғасында жүзеге асады.</a:t>
          </a:r>
        </a:p>
      </dgm:t>
    </dgm:pt>
    <dgm:pt modelId="{1C3B3692-3C85-4A28-9D91-DE6F84744733}" type="parTrans" cxnId="{60AAB5F7-0A34-4052-B466-56E51A511797}">
      <dgm:prSet/>
      <dgm:spPr/>
      <dgm:t>
        <a:bodyPr/>
        <a:lstStyle/>
        <a:p>
          <a:endParaRPr lang="ru-RU"/>
        </a:p>
      </dgm:t>
    </dgm:pt>
    <dgm:pt modelId="{41993303-0B12-4687-9791-6B855CDEAA49}" type="sibTrans" cxnId="{60AAB5F7-0A34-4052-B466-56E51A511797}">
      <dgm:prSet/>
      <dgm:spPr/>
      <dgm:t>
        <a:bodyPr/>
        <a:lstStyle/>
        <a:p>
          <a:endParaRPr lang="ru-RU"/>
        </a:p>
      </dgm:t>
    </dgm:pt>
    <dgm:pt modelId="{5F02CFBD-348B-4D0C-9D93-58A1FF037254}">
      <dgm:prSet phldrT="[Текст]" custT="1"/>
      <dgm:spPr/>
      <dgm:t>
        <a:bodyPr/>
        <a:lstStyle/>
        <a:p>
          <a:r>
            <a:rPr lang="ru-RU" sz="1200" b="0">
              <a:latin typeface="Times New Roman" panose="02020603050405020304" pitchFamily="18" charset="0"/>
              <a:cs typeface="Times New Roman" panose="02020603050405020304" pitchFamily="18" charset="0"/>
            </a:rPr>
            <a:t> </a:t>
          </a:r>
        </a:p>
      </dgm:t>
    </dgm:pt>
    <dgm:pt modelId="{D8F5E6F1-070B-4FD6-9B85-C96227D3BE0B}" type="parTrans" cxnId="{662DF696-9907-47D8-ADA1-00B10C2494EF}">
      <dgm:prSet/>
      <dgm:spPr/>
      <dgm:t>
        <a:bodyPr/>
        <a:lstStyle/>
        <a:p>
          <a:endParaRPr lang="ru-RU"/>
        </a:p>
      </dgm:t>
    </dgm:pt>
    <dgm:pt modelId="{19B6DE4B-0284-4243-96A6-44EE8B88F964}" type="sibTrans" cxnId="{662DF696-9907-47D8-ADA1-00B10C2494EF}">
      <dgm:prSet/>
      <dgm:spPr/>
      <dgm:t>
        <a:bodyPr/>
        <a:lstStyle/>
        <a:p>
          <a:endParaRPr lang="ru-RU"/>
        </a:p>
      </dgm:t>
    </dgm:pt>
    <dgm:pt modelId="{1D36F323-51F7-4E05-AABB-E86EFBA0E8EC}">
      <dgm:prSet phldrT="[Текст]" custT="1"/>
      <dgm:spPr/>
      <dgm:t>
        <a:bodyPr/>
        <a:lstStyle/>
        <a:p>
          <a:r>
            <a:rPr lang="ru-RU" sz="1200" b="0">
              <a:latin typeface="Times New Roman" panose="02020603050405020304" pitchFamily="18" charset="0"/>
              <a:cs typeface="Times New Roman" panose="02020603050405020304" pitchFamily="18" charset="0"/>
            </a:rPr>
            <a:t>Қоғамдық қысымнан қашу</a:t>
          </a:r>
        </a:p>
      </dgm:t>
    </dgm:pt>
    <dgm:pt modelId="{48EAD12E-09E5-408F-A520-EE9D32DFD913}" type="parTrans" cxnId="{DF9F5DE9-5E37-45E0-A142-DB1957BA6A9F}">
      <dgm:prSet/>
      <dgm:spPr/>
      <dgm:t>
        <a:bodyPr/>
        <a:lstStyle/>
        <a:p>
          <a:endParaRPr lang="ru-RU"/>
        </a:p>
      </dgm:t>
    </dgm:pt>
    <dgm:pt modelId="{44C40045-D23B-4C0D-B424-C02AA4CFFC0E}" type="sibTrans" cxnId="{DF9F5DE9-5E37-45E0-A142-DB1957BA6A9F}">
      <dgm:prSet/>
      <dgm:spPr/>
      <dgm:t>
        <a:bodyPr/>
        <a:lstStyle/>
        <a:p>
          <a:endParaRPr lang="ru-RU"/>
        </a:p>
      </dgm:t>
    </dgm:pt>
    <dgm:pt modelId="{C808A8E2-D871-4BAA-A4BD-DCD9EEC0FC2A}">
      <dgm:prSet phldrT="[Текст]" custT="1"/>
      <dgm:spPr/>
      <dgm:t>
        <a:bodyPr/>
        <a:lstStyle/>
        <a:p>
          <a:r>
            <a:rPr lang="ru-RU" sz="1200" b="0">
              <a:latin typeface="Times New Roman" panose="02020603050405020304" pitchFamily="18" charset="0"/>
              <a:cs typeface="Times New Roman" panose="02020603050405020304" pitchFamily="18" charset="0"/>
            </a:rPr>
            <a:t>Кейіпкер өзін капиталистік жүйенің құлы сезінеді. Тайлер – оны осы шындықтан босататын бейсаналық құрал</a:t>
          </a:r>
        </a:p>
      </dgm:t>
    </dgm:pt>
    <dgm:pt modelId="{23BA3236-FC1C-48BB-BA28-E5ABB7F3712D}" type="parTrans" cxnId="{466BE4E5-A429-4F14-937E-1C9A41BFC2C8}">
      <dgm:prSet/>
      <dgm:spPr/>
      <dgm:t>
        <a:bodyPr/>
        <a:lstStyle/>
        <a:p>
          <a:endParaRPr lang="ru-RU"/>
        </a:p>
      </dgm:t>
    </dgm:pt>
    <dgm:pt modelId="{1809DC30-6692-4499-9A24-CA27354FE9BC}" type="sibTrans" cxnId="{466BE4E5-A429-4F14-937E-1C9A41BFC2C8}">
      <dgm:prSet/>
      <dgm:spPr/>
      <dgm:t>
        <a:bodyPr/>
        <a:lstStyle/>
        <a:p>
          <a:endParaRPr lang="ru-RU"/>
        </a:p>
      </dgm:t>
    </dgm:pt>
    <dgm:pt modelId="{AB138DE4-3FC8-4031-9BCF-AB5ACDA1B917}">
      <dgm:prSet phldrT="[Текст]" custT="1"/>
      <dgm:spPr/>
      <dgm:t>
        <a:bodyPr/>
        <a:lstStyle/>
        <a:p>
          <a:r>
            <a:rPr lang="ru-RU" sz="1200" b="0">
              <a:latin typeface="Times New Roman" panose="02020603050405020304" pitchFamily="18" charset="0"/>
              <a:cs typeface="Times New Roman" panose="02020603050405020304" pitchFamily="18" charset="0"/>
            </a:rPr>
            <a:t>Ұйқысыздық – сананың әлсіреуі</a:t>
          </a:r>
        </a:p>
      </dgm:t>
    </dgm:pt>
    <dgm:pt modelId="{1CC4204A-CCAE-42AD-9980-14D3351C6BD8}" type="parTrans" cxnId="{D4B9E127-9620-45B3-BAC0-CA943D82E1AE}">
      <dgm:prSet/>
      <dgm:spPr/>
      <dgm:t>
        <a:bodyPr/>
        <a:lstStyle/>
        <a:p>
          <a:endParaRPr lang="ru-RU"/>
        </a:p>
      </dgm:t>
    </dgm:pt>
    <dgm:pt modelId="{802CD425-6E7D-4D03-B73A-F29525E638D7}" type="sibTrans" cxnId="{D4B9E127-9620-45B3-BAC0-CA943D82E1AE}">
      <dgm:prSet/>
      <dgm:spPr/>
      <dgm:t>
        <a:bodyPr/>
        <a:lstStyle/>
        <a:p>
          <a:endParaRPr lang="ru-RU"/>
        </a:p>
      </dgm:t>
    </dgm:pt>
    <dgm:pt modelId="{0D015331-E17A-443E-BB77-1BFA9DD5DD20}">
      <dgm:prSet phldrT="[Текст]" custT="1"/>
      <dgm:spPr/>
      <dgm:t>
        <a:bodyPr/>
        <a:lstStyle/>
        <a:p>
          <a:endParaRPr lang="ru-RU" sz="1200" b="0">
            <a:latin typeface="Times New Roman" panose="02020603050405020304" pitchFamily="18" charset="0"/>
            <a:cs typeface="Times New Roman" panose="02020603050405020304" pitchFamily="18" charset="0"/>
          </a:endParaRPr>
        </a:p>
      </dgm:t>
    </dgm:pt>
    <dgm:pt modelId="{0A03EFF1-DA3B-41F5-86A1-5077B6537B4B}" type="parTrans" cxnId="{2B4CE2CD-4C0B-474F-B437-BCB2A313BAF7}">
      <dgm:prSet/>
      <dgm:spPr/>
      <dgm:t>
        <a:bodyPr/>
        <a:lstStyle/>
        <a:p>
          <a:endParaRPr lang="ru-RU"/>
        </a:p>
      </dgm:t>
    </dgm:pt>
    <dgm:pt modelId="{FD493445-6862-406F-A289-C73D01BFC7EC}" type="sibTrans" cxnId="{2B4CE2CD-4C0B-474F-B437-BCB2A313BAF7}">
      <dgm:prSet/>
      <dgm:spPr/>
      <dgm:t>
        <a:bodyPr/>
        <a:lstStyle/>
        <a:p>
          <a:endParaRPr lang="ru-RU"/>
        </a:p>
      </dgm:t>
    </dgm:pt>
    <dgm:pt modelId="{0A91694C-CDA7-4FEF-B4B9-784AEDB0C90A}">
      <dgm:prSet phldrT="[Текст]" custT="1"/>
      <dgm:spPr/>
      <dgm:t>
        <a:bodyPr/>
        <a:lstStyle/>
        <a:p>
          <a:r>
            <a:rPr lang="ru-RU" sz="1200" b="0">
              <a:latin typeface="Times New Roman" panose="02020603050405020304" pitchFamily="18" charset="0"/>
              <a:cs typeface="Times New Roman" panose="02020603050405020304" pitchFamily="18" charset="0"/>
            </a:rPr>
            <a:t>Басты кейіпкер ұйқысыздықтан зардап шегеді, бұл оның өзін-өзі бақылауын жоғалтуына әкеледі. Ұйықтамаған кезде, оның екінші тұлғасы – Тайлер күшейе түседі.</a:t>
          </a:r>
        </a:p>
      </dgm:t>
    </dgm:pt>
    <dgm:pt modelId="{8C39D6FE-1688-4112-9AE0-D804FD440ED9}" type="parTrans" cxnId="{F4111104-E87D-4C06-88F3-F5514B65957D}">
      <dgm:prSet/>
      <dgm:spPr/>
      <dgm:t>
        <a:bodyPr/>
        <a:lstStyle/>
        <a:p>
          <a:endParaRPr lang="ru-RU"/>
        </a:p>
      </dgm:t>
    </dgm:pt>
    <dgm:pt modelId="{E265A920-2E1D-49A6-ABC4-6F61810C517A}" type="sibTrans" cxnId="{F4111104-E87D-4C06-88F3-F5514B65957D}">
      <dgm:prSet/>
      <dgm:spPr/>
      <dgm:t>
        <a:bodyPr/>
        <a:lstStyle/>
        <a:p>
          <a:endParaRPr lang="ru-RU"/>
        </a:p>
      </dgm:t>
    </dgm:pt>
    <dgm:pt modelId="{BA914647-46AC-45A9-9671-F94135D4D849}" type="pres">
      <dgm:prSet presAssocID="{955F1D6F-40EA-44DD-A7B9-2C19FFF27AAC}" presName="linearFlow" presStyleCnt="0">
        <dgm:presLayoutVars>
          <dgm:dir/>
          <dgm:animLvl val="lvl"/>
          <dgm:resizeHandles val="exact"/>
        </dgm:presLayoutVars>
      </dgm:prSet>
      <dgm:spPr/>
      <dgm:t>
        <a:bodyPr/>
        <a:lstStyle/>
        <a:p>
          <a:endParaRPr lang="ru-RU"/>
        </a:p>
      </dgm:t>
    </dgm:pt>
    <dgm:pt modelId="{CF3B4250-11A0-4F29-8540-E6377A9916E3}" type="pres">
      <dgm:prSet presAssocID="{FBCFA987-22CB-4B0B-AED0-BAFEFC8A43D7}" presName="composite" presStyleCnt="0"/>
      <dgm:spPr/>
    </dgm:pt>
    <dgm:pt modelId="{F77FEB8F-7D78-4F9C-BC17-AD7184E815BE}" type="pres">
      <dgm:prSet presAssocID="{FBCFA987-22CB-4B0B-AED0-BAFEFC8A43D7}" presName="parentText" presStyleLbl="alignNode1" presStyleIdx="0" presStyleCnt="4">
        <dgm:presLayoutVars>
          <dgm:chMax val="1"/>
          <dgm:bulletEnabled val="1"/>
        </dgm:presLayoutVars>
      </dgm:prSet>
      <dgm:spPr/>
      <dgm:t>
        <a:bodyPr/>
        <a:lstStyle/>
        <a:p>
          <a:endParaRPr lang="ru-RU"/>
        </a:p>
      </dgm:t>
    </dgm:pt>
    <dgm:pt modelId="{FA59BD32-70C3-49B5-B57E-162E88F03DD2}" type="pres">
      <dgm:prSet presAssocID="{FBCFA987-22CB-4B0B-AED0-BAFEFC8A43D7}" presName="descendantText" presStyleLbl="alignAcc1" presStyleIdx="0" presStyleCnt="4">
        <dgm:presLayoutVars>
          <dgm:bulletEnabled val="1"/>
        </dgm:presLayoutVars>
      </dgm:prSet>
      <dgm:spPr/>
      <dgm:t>
        <a:bodyPr/>
        <a:lstStyle/>
        <a:p>
          <a:endParaRPr lang="ru-RU"/>
        </a:p>
      </dgm:t>
    </dgm:pt>
    <dgm:pt modelId="{E0B2F290-3A3E-4806-8C65-0269D156DF7C}" type="pres">
      <dgm:prSet presAssocID="{8D0F7F2E-C9BE-4646-9311-57EBA00CA768}" presName="sp" presStyleCnt="0"/>
      <dgm:spPr/>
    </dgm:pt>
    <dgm:pt modelId="{89DA6620-0B64-4925-B65F-B3594A7B94A0}" type="pres">
      <dgm:prSet presAssocID="{29FE12C8-2F4F-48F0-87A9-391385C27439}" presName="composite" presStyleCnt="0"/>
      <dgm:spPr/>
    </dgm:pt>
    <dgm:pt modelId="{DEAE1821-21F9-4436-9A1C-0EC9F1E05349}" type="pres">
      <dgm:prSet presAssocID="{29FE12C8-2F4F-48F0-87A9-391385C27439}" presName="parentText" presStyleLbl="alignNode1" presStyleIdx="1" presStyleCnt="4">
        <dgm:presLayoutVars>
          <dgm:chMax val="1"/>
          <dgm:bulletEnabled val="1"/>
        </dgm:presLayoutVars>
      </dgm:prSet>
      <dgm:spPr/>
      <dgm:t>
        <a:bodyPr/>
        <a:lstStyle/>
        <a:p>
          <a:endParaRPr lang="ru-RU"/>
        </a:p>
      </dgm:t>
    </dgm:pt>
    <dgm:pt modelId="{CB81DBB0-98EB-4B62-86DD-B74855BA5447}" type="pres">
      <dgm:prSet presAssocID="{29FE12C8-2F4F-48F0-87A9-391385C27439}" presName="descendantText" presStyleLbl="alignAcc1" presStyleIdx="1" presStyleCnt="4">
        <dgm:presLayoutVars>
          <dgm:bulletEnabled val="1"/>
        </dgm:presLayoutVars>
      </dgm:prSet>
      <dgm:spPr/>
      <dgm:t>
        <a:bodyPr/>
        <a:lstStyle/>
        <a:p>
          <a:endParaRPr lang="ru-RU"/>
        </a:p>
      </dgm:t>
    </dgm:pt>
    <dgm:pt modelId="{1C4FEC06-2AE4-46F9-9D97-437C8350E891}" type="pres">
      <dgm:prSet presAssocID="{A00E67B2-3CAB-4861-AC38-58DAE1C8EAD1}" presName="sp" presStyleCnt="0"/>
      <dgm:spPr/>
    </dgm:pt>
    <dgm:pt modelId="{9D1903F1-6EFE-4451-8E52-16C7EDF5799A}" type="pres">
      <dgm:prSet presAssocID="{5F02CFBD-348B-4D0C-9D93-58A1FF037254}" presName="composite" presStyleCnt="0"/>
      <dgm:spPr/>
    </dgm:pt>
    <dgm:pt modelId="{5F656C34-B4D6-4F70-A574-9FC73785960F}" type="pres">
      <dgm:prSet presAssocID="{5F02CFBD-348B-4D0C-9D93-58A1FF037254}" presName="parentText" presStyleLbl="alignNode1" presStyleIdx="2" presStyleCnt="4">
        <dgm:presLayoutVars>
          <dgm:chMax val="1"/>
          <dgm:bulletEnabled val="1"/>
        </dgm:presLayoutVars>
      </dgm:prSet>
      <dgm:spPr/>
      <dgm:t>
        <a:bodyPr/>
        <a:lstStyle/>
        <a:p>
          <a:endParaRPr lang="ru-RU"/>
        </a:p>
      </dgm:t>
    </dgm:pt>
    <dgm:pt modelId="{7317002E-A89D-4416-B446-213F7616CA10}" type="pres">
      <dgm:prSet presAssocID="{5F02CFBD-348B-4D0C-9D93-58A1FF037254}" presName="descendantText" presStyleLbl="alignAcc1" presStyleIdx="2" presStyleCnt="4" custLinFactNeighborY="5340">
        <dgm:presLayoutVars>
          <dgm:bulletEnabled val="1"/>
        </dgm:presLayoutVars>
      </dgm:prSet>
      <dgm:spPr/>
      <dgm:t>
        <a:bodyPr/>
        <a:lstStyle/>
        <a:p>
          <a:endParaRPr lang="ru-RU"/>
        </a:p>
      </dgm:t>
    </dgm:pt>
    <dgm:pt modelId="{D480921E-0329-4EAA-BECF-1F1AD82BF151}" type="pres">
      <dgm:prSet presAssocID="{19B6DE4B-0284-4243-96A6-44EE8B88F964}" presName="sp" presStyleCnt="0"/>
      <dgm:spPr/>
    </dgm:pt>
    <dgm:pt modelId="{46BCE4E5-6583-4A92-B4C9-A2FA0DD7A9E2}" type="pres">
      <dgm:prSet presAssocID="{0D015331-E17A-443E-BB77-1BFA9DD5DD20}" presName="composite" presStyleCnt="0"/>
      <dgm:spPr/>
    </dgm:pt>
    <dgm:pt modelId="{DE98F352-ACA5-4F88-8036-E816C99ED052}" type="pres">
      <dgm:prSet presAssocID="{0D015331-E17A-443E-BB77-1BFA9DD5DD20}" presName="parentText" presStyleLbl="alignNode1" presStyleIdx="3" presStyleCnt="4">
        <dgm:presLayoutVars>
          <dgm:chMax val="1"/>
          <dgm:bulletEnabled val="1"/>
        </dgm:presLayoutVars>
      </dgm:prSet>
      <dgm:spPr/>
      <dgm:t>
        <a:bodyPr/>
        <a:lstStyle/>
        <a:p>
          <a:endParaRPr lang="ru-RU"/>
        </a:p>
      </dgm:t>
    </dgm:pt>
    <dgm:pt modelId="{AA6442B2-CCAC-4994-9F17-7CF9D79C1B1A}" type="pres">
      <dgm:prSet presAssocID="{0D015331-E17A-443E-BB77-1BFA9DD5DD20}" presName="descendantText" presStyleLbl="alignAcc1" presStyleIdx="3" presStyleCnt="4">
        <dgm:presLayoutVars>
          <dgm:bulletEnabled val="1"/>
        </dgm:presLayoutVars>
      </dgm:prSet>
      <dgm:spPr/>
      <dgm:t>
        <a:bodyPr/>
        <a:lstStyle/>
        <a:p>
          <a:endParaRPr lang="ru-RU"/>
        </a:p>
      </dgm:t>
    </dgm:pt>
  </dgm:ptLst>
  <dgm:cxnLst>
    <dgm:cxn modelId="{299AEBE4-4725-457B-A3AF-4A37BF744B75}" type="presOf" srcId="{C808A8E2-D871-4BAA-A4BD-DCD9EEC0FC2A}" destId="{7317002E-A89D-4416-B446-213F7616CA10}" srcOrd="0" destOrd="1" presId="urn:microsoft.com/office/officeart/2005/8/layout/chevron2"/>
    <dgm:cxn modelId="{B0B6A5C7-59B3-4096-BCDF-988617B0D80C}" srcId="{955F1D6F-40EA-44DD-A7B9-2C19FFF27AAC}" destId="{29FE12C8-2F4F-48F0-87A9-391385C27439}" srcOrd="1" destOrd="0" parTransId="{A4395ACC-2D80-48C4-9642-4A08C31736BE}" sibTransId="{A00E67B2-3CAB-4861-AC38-58DAE1C8EAD1}"/>
    <dgm:cxn modelId="{1F52AAE1-8208-4F3E-A06F-CCBF9E92540C}" type="presOf" srcId="{1D36F323-51F7-4E05-AABB-E86EFBA0E8EC}" destId="{7317002E-A89D-4416-B446-213F7616CA10}" srcOrd="0" destOrd="0" presId="urn:microsoft.com/office/officeart/2005/8/layout/chevron2"/>
    <dgm:cxn modelId="{D4B9E127-9620-45B3-BAC0-CA943D82E1AE}" srcId="{0D015331-E17A-443E-BB77-1BFA9DD5DD20}" destId="{AB138DE4-3FC8-4031-9BCF-AB5ACDA1B917}" srcOrd="0" destOrd="0" parTransId="{1CC4204A-CCAE-42AD-9980-14D3351C6BD8}" sibTransId="{802CD425-6E7D-4D03-B73A-F29525E638D7}"/>
    <dgm:cxn modelId="{8ABFDA36-CBE2-40E2-90F7-3B9199430860}" type="presOf" srcId="{0BE6E789-0322-4C76-B396-5B4906698344}" destId="{CB81DBB0-98EB-4B62-86DD-B74855BA5447}" srcOrd="0" destOrd="1" presId="urn:microsoft.com/office/officeart/2005/8/layout/chevron2"/>
    <dgm:cxn modelId="{93BA38A7-FBED-41C9-B2AE-6EB7A364C411}" type="presOf" srcId="{116A27E0-1F08-4AF6-BE67-1D79E727EC62}" destId="{FA59BD32-70C3-49B5-B57E-162E88F03DD2}" srcOrd="0" destOrd="1" presId="urn:microsoft.com/office/officeart/2005/8/layout/chevron2"/>
    <dgm:cxn modelId="{662DF696-9907-47D8-ADA1-00B10C2494EF}" srcId="{955F1D6F-40EA-44DD-A7B9-2C19FFF27AAC}" destId="{5F02CFBD-348B-4D0C-9D93-58A1FF037254}" srcOrd="2" destOrd="0" parTransId="{D8F5E6F1-070B-4FD6-9B85-C96227D3BE0B}" sibTransId="{19B6DE4B-0284-4243-96A6-44EE8B88F964}"/>
    <dgm:cxn modelId="{60AAB5F7-0A34-4052-B466-56E51A511797}" srcId="{29FE12C8-2F4F-48F0-87A9-391385C27439}" destId="{0BE6E789-0322-4C76-B396-5B4906698344}" srcOrd="1" destOrd="0" parTransId="{1C3B3692-3C85-4A28-9D91-DE6F84744733}" sibTransId="{41993303-0B12-4687-9791-6B855CDEAA49}"/>
    <dgm:cxn modelId="{2B4CE2CD-4C0B-474F-B437-BCB2A313BAF7}" srcId="{955F1D6F-40EA-44DD-A7B9-2C19FFF27AAC}" destId="{0D015331-E17A-443E-BB77-1BFA9DD5DD20}" srcOrd="3" destOrd="0" parTransId="{0A03EFF1-DA3B-41F5-86A1-5077B6537B4B}" sibTransId="{FD493445-6862-406F-A289-C73D01BFC7EC}"/>
    <dgm:cxn modelId="{E6D1D9A2-0673-4B0E-971F-0C29C678D6D3}" type="presOf" srcId="{8D345347-2689-45BF-9F21-6153BBBC5836}" destId="{FA59BD32-70C3-49B5-B57E-162E88F03DD2}" srcOrd="0" destOrd="0" presId="urn:microsoft.com/office/officeart/2005/8/layout/chevron2"/>
    <dgm:cxn modelId="{3C3F98F8-0B2F-4416-997F-01CA55F80743}" srcId="{FBCFA987-22CB-4B0B-AED0-BAFEFC8A43D7}" destId="{116A27E0-1F08-4AF6-BE67-1D79E727EC62}" srcOrd="1" destOrd="0" parTransId="{2C030D0D-0B1C-41F5-8298-C8C73BC57733}" sibTransId="{6ACD56D4-1D00-4A04-857C-2EE5894456E4}"/>
    <dgm:cxn modelId="{DF9F5DE9-5E37-45E0-A142-DB1957BA6A9F}" srcId="{5F02CFBD-348B-4D0C-9D93-58A1FF037254}" destId="{1D36F323-51F7-4E05-AABB-E86EFBA0E8EC}" srcOrd="0" destOrd="0" parTransId="{48EAD12E-09E5-408F-A520-EE9D32DFD913}" sibTransId="{44C40045-D23B-4C0D-B424-C02AA4CFFC0E}"/>
    <dgm:cxn modelId="{F4111104-E87D-4C06-88F3-F5514B65957D}" srcId="{0D015331-E17A-443E-BB77-1BFA9DD5DD20}" destId="{0A91694C-CDA7-4FEF-B4B9-784AEDB0C90A}" srcOrd="1" destOrd="0" parTransId="{8C39D6FE-1688-4112-9AE0-D804FD440ED9}" sibTransId="{E265A920-2E1D-49A6-ABC4-6F61810C517A}"/>
    <dgm:cxn modelId="{3DAA58DD-448B-4707-BC47-905E0B7EFD33}" srcId="{FBCFA987-22CB-4B0B-AED0-BAFEFC8A43D7}" destId="{8D345347-2689-45BF-9F21-6153BBBC5836}" srcOrd="0" destOrd="0" parTransId="{8AE610B8-1B03-46EF-ACDA-8DE4D58F2130}" sibTransId="{FD3F8C25-15BB-4BF4-804F-2EE2E811B909}"/>
    <dgm:cxn modelId="{208ED838-A3B4-4C26-B5ED-33BF2A2CD271}" type="presOf" srcId="{0A91694C-CDA7-4FEF-B4B9-784AEDB0C90A}" destId="{AA6442B2-CCAC-4994-9F17-7CF9D79C1B1A}" srcOrd="0" destOrd="1" presId="urn:microsoft.com/office/officeart/2005/8/layout/chevron2"/>
    <dgm:cxn modelId="{8D41EE4E-4A24-4F86-B92C-14441DCEA826}" srcId="{29FE12C8-2F4F-48F0-87A9-391385C27439}" destId="{B626A30D-D572-492A-A9EC-AFC15B34C743}" srcOrd="0" destOrd="0" parTransId="{BDF9B809-CB30-4DAE-ACE1-3C7951049263}" sibTransId="{C7A2BFA5-E915-41C6-B1DB-7FD521E15C7F}"/>
    <dgm:cxn modelId="{1361FB77-034F-4ADC-AD63-54201C3F6826}" type="presOf" srcId="{B626A30D-D572-492A-A9EC-AFC15B34C743}" destId="{CB81DBB0-98EB-4B62-86DD-B74855BA5447}" srcOrd="0" destOrd="0" presId="urn:microsoft.com/office/officeart/2005/8/layout/chevron2"/>
    <dgm:cxn modelId="{B3FFAA2F-E0FC-4233-9B0E-6E308CA35B04}" type="presOf" srcId="{AB138DE4-3FC8-4031-9BCF-AB5ACDA1B917}" destId="{AA6442B2-CCAC-4994-9F17-7CF9D79C1B1A}" srcOrd="0" destOrd="0" presId="urn:microsoft.com/office/officeart/2005/8/layout/chevron2"/>
    <dgm:cxn modelId="{466BE4E5-A429-4F14-937E-1C9A41BFC2C8}" srcId="{5F02CFBD-348B-4D0C-9D93-58A1FF037254}" destId="{C808A8E2-D871-4BAA-A4BD-DCD9EEC0FC2A}" srcOrd="1" destOrd="0" parTransId="{23BA3236-FC1C-48BB-BA28-E5ABB7F3712D}" sibTransId="{1809DC30-6692-4499-9A24-CA27354FE9BC}"/>
    <dgm:cxn modelId="{981E3011-B029-4AF0-97A0-C9B3866B1B99}" srcId="{955F1D6F-40EA-44DD-A7B9-2C19FFF27AAC}" destId="{FBCFA987-22CB-4B0B-AED0-BAFEFC8A43D7}" srcOrd="0" destOrd="0" parTransId="{80AFF5EF-0FF9-420A-9A90-5ED654306190}" sibTransId="{8D0F7F2E-C9BE-4646-9311-57EBA00CA768}"/>
    <dgm:cxn modelId="{EEDE73F8-A16E-448E-B0B1-57ED5AFB2173}" type="presOf" srcId="{0D015331-E17A-443E-BB77-1BFA9DD5DD20}" destId="{DE98F352-ACA5-4F88-8036-E816C99ED052}" srcOrd="0" destOrd="0" presId="urn:microsoft.com/office/officeart/2005/8/layout/chevron2"/>
    <dgm:cxn modelId="{A46B823D-22B4-4CDF-A1B3-939F18FABE8F}" type="presOf" srcId="{955F1D6F-40EA-44DD-A7B9-2C19FFF27AAC}" destId="{BA914647-46AC-45A9-9671-F94135D4D849}" srcOrd="0" destOrd="0" presId="urn:microsoft.com/office/officeart/2005/8/layout/chevron2"/>
    <dgm:cxn modelId="{59477D70-53D3-4404-99C4-2851DA8DBD9C}" type="presOf" srcId="{5F02CFBD-348B-4D0C-9D93-58A1FF037254}" destId="{5F656C34-B4D6-4F70-A574-9FC73785960F}" srcOrd="0" destOrd="0" presId="urn:microsoft.com/office/officeart/2005/8/layout/chevron2"/>
    <dgm:cxn modelId="{9A23BA28-801E-4E5C-BFE9-3D3423C90DA0}" type="presOf" srcId="{29FE12C8-2F4F-48F0-87A9-391385C27439}" destId="{DEAE1821-21F9-4436-9A1C-0EC9F1E05349}" srcOrd="0" destOrd="0" presId="urn:microsoft.com/office/officeart/2005/8/layout/chevron2"/>
    <dgm:cxn modelId="{41E04261-E9C1-43B7-98A7-5BFDBFC072CA}" type="presOf" srcId="{FBCFA987-22CB-4B0B-AED0-BAFEFC8A43D7}" destId="{F77FEB8F-7D78-4F9C-BC17-AD7184E815BE}" srcOrd="0" destOrd="0" presId="urn:microsoft.com/office/officeart/2005/8/layout/chevron2"/>
    <dgm:cxn modelId="{4D84C371-055D-4DF5-A879-525C8226388C}" type="presParOf" srcId="{BA914647-46AC-45A9-9671-F94135D4D849}" destId="{CF3B4250-11A0-4F29-8540-E6377A9916E3}" srcOrd="0" destOrd="0" presId="urn:microsoft.com/office/officeart/2005/8/layout/chevron2"/>
    <dgm:cxn modelId="{497A1039-8E9B-4E73-AA11-9117AAFCC992}" type="presParOf" srcId="{CF3B4250-11A0-4F29-8540-E6377A9916E3}" destId="{F77FEB8F-7D78-4F9C-BC17-AD7184E815BE}" srcOrd="0" destOrd="0" presId="urn:microsoft.com/office/officeart/2005/8/layout/chevron2"/>
    <dgm:cxn modelId="{990508AC-BE6F-4FF3-B140-B7B3841A3789}" type="presParOf" srcId="{CF3B4250-11A0-4F29-8540-E6377A9916E3}" destId="{FA59BD32-70C3-49B5-B57E-162E88F03DD2}" srcOrd="1" destOrd="0" presId="urn:microsoft.com/office/officeart/2005/8/layout/chevron2"/>
    <dgm:cxn modelId="{4D7086EE-AC63-4BBE-BB65-9179989F4A09}" type="presParOf" srcId="{BA914647-46AC-45A9-9671-F94135D4D849}" destId="{E0B2F290-3A3E-4806-8C65-0269D156DF7C}" srcOrd="1" destOrd="0" presId="urn:microsoft.com/office/officeart/2005/8/layout/chevron2"/>
    <dgm:cxn modelId="{0BE7A7D8-549E-4EC5-B1AA-3068C9B5F01B}" type="presParOf" srcId="{BA914647-46AC-45A9-9671-F94135D4D849}" destId="{89DA6620-0B64-4925-B65F-B3594A7B94A0}" srcOrd="2" destOrd="0" presId="urn:microsoft.com/office/officeart/2005/8/layout/chevron2"/>
    <dgm:cxn modelId="{4282B308-C98D-4764-A714-82B05470BD65}" type="presParOf" srcId="{89DA6620-0B64-4925-B65F-B3594A7B94A0}" destId="{DEAE1821-21F9-4436-9A1C-0EC9F1E05349}" srcOrd="0" destOrd="0" presId="urn:microsoft.com/office/officeart/2005/8/layout/chevron2"/>
    <dgm:cxn modelId="{3AE33AD8-F483-4CBC-B40B-5888F8D14ECE}" type="presParOf" srcId="{89DA6620-0B64-4925-B65F-B3594A7B94A0}" destId="{CB81DBB0-98EB-4B62-86DD-B74855BA5447}" srcOrd="1" destOrd="0" presId="urn:microsoft.com/office/officeart/2005/8/layout/chevron2"/>
    <dgm:cxn modelId="{7220442A-D5FE-469A-B02C-008AE6A9A157}" type="presParOf" srcId="{BA914647-46AC-45A9-9671-F94135D4D849}" destId="{1C4FEC06-2AE4-46F9-9D97-437C8350E891}" srcOrd="3" destOrd="0" presId="urn:microsoft.com/office/officeart/2005/8/layout/chevron2"/>
    <dgm:cxn modelId="{313CBE72-F672-4B7B-A245-2C231AEA1E07}" type="presParOf" srcId="{BA914647-46AC-45A9-9671-F94135D4D849}" destId="{9D1903F1-6EFE-4451-8E52-16C7EDF5799A}" srcOrd="4" destOrd="0" presId="urn:microsoft.com/office/officeart/2005/8/layout/chevron2"/>
    <dgm:cxn modelId="{A88901EE-8E2D-4CAF-BF56-EA5D1DC94B6A}" type="presParOf" srcId="{9D1903F1-6EFE-4451-8E52-16C7EDF5799A}" destId="{5F656C34-B4D6-4F70-A574-9FC73785960F}" srcOrd="0" destOrd="0" presId="urn:microsoft.com/office/officeart/2005/8/layout/chevron2"/>
    <dgm:cxn modelId="{0A96B17F-0E51-4450-95FF-2D3361E9C3F9}" type="presParOf" srcId="{9D1903F1-6EFE-4451-8E52-16C7EDF5799A}" destId="{7317002E-A89D-4416-B446-213F7616CA10}" srcOrd="1" destOrd="0" presId="urn:microsoft.com/office/officeart/2005/8/layout/chevron2"/>
    <dgm:cxn modelId="{F79D3EF4-81FF-4708-8431-E3D96ED0C20D}" type="presParOf" srcId="{BA914647-46AC-45A9-9671-F94135D4D849}" destId="{D480921E-0329-4EAA-BECF-1F1AD82BF151}" srcOrd="5" destOrd="0" presId="urn:microsoft.com/office/officeart/2005/8/layout/chevron2"/>
    <dgm:cxn modelId="{2CC94CB3-194E-4655-94AF-13FCC4D3D534}" type="presParOf" srcId="{BA914647-46AC-45A9-9671-F94135D4D849}" destId="{46BCE4E5-6583-4A92-B4C9-A2FA0DD7A9E2}" srcOrd="6" destOrd="0" presId="urn:microsoft.com/office/officeart/2005/8/layout/chevron2"/>
    <dgm:cxn modelId="{ADAC8B2A-BEAB-43C0-81DD-CB1EF12015FB}" type="presParOf" srcId="{46BCE4E5-6583-4A92-B4C9-A2FA0DD7A9E2}" destId="{DE98F352-ACA5-4F88-8036-E816C99ED052}" srcOrd="0" destOrd="0" presId="urn:microsoft.com/office/officeart/2005/8/layout/chevron2"/>
    <dgm:cxn modelId="{5B3B54EB-C2A3-40DD-AE79-1B6F6E497F59}" type="presParOf" srcId="{46BCE4E5-6583-4A92-B4C9-A2FA0DD7A9E2}" destId="{AA6442B2-CCAC-4994-9F17-7CF9D79C1B1A}" srcOrd="1" destOrd="0" presId="urn:microsoft.com/office/officeart/2005/8/layout/chevron2"/>
  </dgm:cxnLst>
  <dgm:bg/>
  <dgm:whole/>
  <dgm:extLst>
    <a:ext uri="http://schemas.microsoft.com/office/drawing/2008/diagram">
      <dsp:dataModelExt xmlns:dsp="http://schemas.microsoft.com/office/drawing/2008/diagram" relId="rId90"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F485019F-5EBD-4C91-87B9-F23BAF25C5B2}" type="doc">
      <dgm:prSet loTypeId="urn:microsoft.com/office/officeart/2005/8/layout/vList2" loCatId="list" qsTypeId="urn:microsoft.com/office/officeart/2005/8/quickstyle/3d1" qsCatId="3D" csTypeId="urn:microsoft.com/office/officeart/2005/8/colors/colorful2" csCatId="colorful" phldr="1"/>
      <dgm:spPr/>
      <dgm:t>
        <a:bodyPr/>
        <a:lstStyle/>
        <a:p>
          <a:endParaRPr lang="ru-RU"/>
        </a:p>
      </dgm:t>
    </dgm:pt>
    <dgm:pt modelId="{BEB0E250-03E6-4670-A768-5FC1869FAB97}">
      <dgm:prSet phldrT="[Текст]" custT="1"/>
      <dgm:spPr/>
      <dgm:t>
        <a:bodyPr/>
        <a:lstStyle/>
        <a:p>
          <a:r>
            <a:rPr lang="ru-RU" sz="1200">
              <a:latin typeface="Times New Roman" panose="02020603050405020304" pitchFamily="18" charset="0"/>
              <a:cs typeface="Times New Roman" panose="02020603050405020304" pitchFamily="18" charset="0"/>
            </a:rPr>
            <a:t>Портрет жан айнасы ретінде:</a:t>
          </a:r>
        </a:p>
      </dgm:t>
    </dgm:pt>
    <dgm:pt modelId="{84E4133C-BDC3-43BE-9EE0-540FF6F4D121}" type="parTrans" cxnId="{A548A98E-8B8A-4C06-8111-08C23B68B2EB}">
      <dgm:prSet/>
      <dgm:spPr/>
      <dgm:t>
        <a:bodyPr/>
        <a:lstStyle/>
        <a:p>
          <a:endParaRPr lang="ru-RU"/>
        </a:p>
      </dgm:t>
    </dgm:pt>
    <dgm:pt modelId="{D725898A-616E-48A7-A5D9-B68F75610EA1}" type="sibTrans" cxnId="{A548A98E-8B8A-4C06-8111-08C23B68B2EB}">
      <dgm:prSet/>
      <dgm:spPr/>
      <dgm:t>
        <a:bodyPr/>
        <a:lstStyle/>
        <a:p>
          <a:endParaRPr lang="ru-RU"/>
        </a:p>
      </dgm:t>
    </dgm:pt>
    <dgm:pt modelId="{1C5456BF-15A4-4224-BA05-46ADB3C267E1}">
      <dgm:prSet phldrT="[Текст]" custT="1"/>
      <dgm:spPr/>
      <dgm:t>
        <a:bodyPr/>
        <a:lstStyle/>
        <a:p>
          <a:r>
            <a:rPr lang="ru-RU" sz="1200">
              <a:latin typeface="Times New Roman" panose="02020603050405020304" pitchFamily="18" charset="0"/>
              <a:cs typeface="Times New Roman" panose="02020603050405020304" pitchFamily="18" charset="0"/>
            </a:rPr>
            <a:t>Дориан Грейдің портреті сиқырлы нысан рөлін атқарып, бас кейіпкердің күнәлары, азғындықтары мен эгоизмі оның ішкі әлемін қалай бұзатынын көрсетеді.</a:t>
          </a:r>
        </a:p>
      </dgm:t>
    </dgm:pt>
    <dgm:pt modelId="{E32F52C4-7841-42A4-92D7-F247E4852E48}" type="parTrans" cxnId="{0F05310D-FBA9-43FA-9B50-9DE84BF09F51}">
      <dgm:prSet/>
      <dgm:spPr/>
      <dgm:t>
        <a:bodyPr/>
        <a:lstStyle/>
        <a:p>
          <a:endParaRPr lang="ru-RU"/>
        </a:p>
      </dgm:t>
    </dgm:pt>
    <dgm:pt modelId="{6C36E7CA-1DD8-432F-853C-E2D44D4A8D98}" type="sibTrans" cxnId="{0F05310D-FBA9-43FA-9B50-9DE84BF09F51}">
      <dgm:prSet/>
      <dgm:spPr/>
      <dgm:t>
        <a:bodyPr/>
        <a:lstStyle/>
        <a:p>
          <a:endParaRPr lang="ru-RU"/>
        </a:p>
      </dgm:t>
    </dgm:pt>
    <dgm:pt modelId="{095E1E2B-EDDA-4D73-B7B4-22A15825B7C8}">
      <dgm:prSet phldrT="[Текст]" custT="1"/>
      <dgm:spPr/>
      <dgm:t>
        <a:bodyPr/>
        <a:lstStyle/>
        <a:p>
          <a:r>
            <a:rPr lang="ru-RU" sz="1200">
              <a:latin typeface="Times New Roman" panose="02020603050405020304" pitchFamily="18" charset="0"/>
              <a:cs typeface="Times New Roman" panose="02020603050405020304" pitchFamily="18" charset="0"/>
            </a:rPr>
            <a:t>Романның соңында Дориан өз күнәларын еске салатын портретке қарауға шыдамай, оны жоюға шешім қабылдайды.</a:t>
          </a:r>
        </a:p>
      </dgm:t>
    </dgm:pt>
    <dgm:pt modelId="{6EC263A2-1CCB-4C0A-A439-C516BFE0BF27}" type="parTrans" cxnId="{6F57B729-DE14-46B4-973B-4BD0A0159314}">
      <dgm:prSet/>
      <dgm:spPr/>
      <dgm:t>
        <a:bodyPr/>
        <a:lstStyle/>
        <a:p>
          <a:endParaRPr lang="ru-RU"/>
        </a:p>
      </dgm:t>
    </dgm:pt>
    <dgm:pt modelId="{DD284BAA-86EC-4A04-A07E-71C6C2ECE528}" type="sibTrans" cxnId="{6F57B729-DE14-46B4-973B-4BD0A0159314}">
      <dgm:prSet/>
      <dgm:spPr/>
      <dgm:t>
        <a:bodyPr/>
        <a:lstStyle/>
        <a:p>
          <a:endParaRPr lang="ru-RU"/>
        </a:p>
      </dgm:t>
    </dgm:pt>
    <dgm:pt modelId="{47E6BACD-06F9-45FB-8CE3-A45CCF61A073}">
      <dgm:prSet phldrT="[Текст]" custT="1"/>
      <dgm:spPr/>
      <dgm:t>
        <a:bodyPr/>
        <a:lstStyle/>
        <a:p>
          <a:r>
            <a:rPr lang="ru-RU" sz="1200">
              <a:latin typeface="Times New Roman" panose="02020603050405020304" pitchFamily="18" charset="0"/>
              <a:cs typeface="Times New Roman" panose="02020603050405020304" pitchFamily="18" charset="0"/>
            </a:rPr>
            <a:t>Маска мен шындық мотиві</a:t>
          </a:r>
        </a:p>
      </dgm:t>
    </dgm:pt>
    <dgm:pt modelId="{5E2C04DF-7F1D-477F-BA09-4F6FC7611875}" type="parTrans" cxnId="{755C6DA5-6658-425B-8E9A-58C5780BE166}">
      <dgm:prSet/>
      <dgm:spPr/>
      <dgm:t>
        <a:bodyPr/>
        <a:lstStyle/>
        <a:p>
          <a:endParaRPr lang="ru-RU"/>
        </a:p>
      </dgm:t>
    </dgm:pt>
    <dgm:pt modelId="{60BFFFFB-661C-48CE-A8E1-B98C3F160AD7}" type="sibTrans" cxnId="{755C6DA5-6658-425B-8E9A-58C5780BE166}">
      <dgm:prSet/>
      <dgm:spPr/>
      <dgm:t>
        <a:bodyPr/>
        <a:lstStyle/>
        <a:p>
          <a:endParaRPr lang="ru-RU"/>
        </a:p>
      </dgm:t>
    </dgm:pt>
    <dgm:pt modelId="{16DD05C1-BB93-4358-9D08-687503D1D468}">
      <dgm:prSet phldrT="[Текст]" custT="1"/>
      <dgm:spPr/>
      <dgm:t>
        <a:bodyPr/>
        <a:lstStyle/>
        <a:p>
          <a:r>
            <a:rPr lang="ru-RU" sz="1200">
              <a:latin typeface="Times New Roman" panose="02020603050405020304" pitchFamily="18" charset="0"/>
              <a:cs typeface="Times New Roman" panose="02020603050405020304" pitchFamily="18" charset="0"/>
            </a:rPr>
            <a:t>Портрет Дорианның шынайы бейнесін өзгелерден жасыратын маска рөлін атқарады.</a:t>
          </a:r>
        </a:p>
      </dgm:t>
    </dgm:pt>
    <dgm:pt modelId="{E2067A3D-9B4A-4817-A113-105FF28BD41C}" type="parTrans" cxnId="{F5D3E90C-F7F6-4DBF-9AF8-3AE5BDECF23D}">
      <dgm:prSet/>
      <dgm:spPr/>
      <dgm:t>
        <a:bodyPr/>
        <a:lstStyle/>
        <a:p>
          <a:endParaRPr lang="ru-RU"/>
        </a:p>
      </dgm:t>
    </dgm:pt>
    <dgm:pt modelId="{CD2AD0CC-0F10-4BD1-8D63-38128D14951D}" type="sibTrans" cxnId="{F5D3E90C-F7F6-4DBF-9AF8-3AE5BDECF23D}">
      <dgm:prSet/>
      <dgm:spPr/>
      <dgm:t>
        <a:bodyPr/>
        <a:lstStyle/>
        <a:p>
          <a:endParaRPr lang="ru-RU"/>
        </a:p>
      </dgm:t>
    </dgm:pt>
    <dgm:pt modelId="{C7D3DF98-EA21-41BC-859E-22E0DAFBBA90}">
      <dgm:prSet phldrT="[Текст]" custT="1"/>
      <dgm:spPr/>
      <dgm:t>
        <a:bodyPr/>
        <a:lstStyle/>
        <a:p>
          <a:r>
            <a:rPr lang="ru-RU" sz="1200">
              <a:latin typeface="Times New Roman" panose="02020603050405020304" pitchFamily="18" charset="0"/>
              <a:cs typeface="Times New Roman" panose="02020603050405020304" pitchFamily="18" charset="0"/>
            </a:rPr>
            <a:t>Альтер эгоны жою</a:t>
          </a:r>
        </a:p>
      </dgm:t>
    </dgm:pt>
    <dgm:pt modelId="{9116A855-33E8-41EC-93BC-68554DBEA716}" type="parTrans" cxnId="{E6982086-E5DA-47C4-940D-226873B5AF05}">
      <dgm:prSet/>
      <dgm:spPr/>
      <dgm:t>
        <a:bodyPr/>
        <a:lstStyle/>
        <a:p>
          <a:endParaRPr lang="ru-RU"/>
        </a:p>
      </dgm:t>
    </dgm:pt>
    <dgm:pt modelId="{C093DD7F-2D84-464B-87C6-07EA5BF520FB}" type="sibTrans" cxnId="{E6982086-E5DA-47C4-940D-226873B5AF05}">
      <dgm:prSet/>
      <dgm:spPr/>
      <dgm:t>
        <a:bodyPr/>
        <a:lstStyle/>
        <a:p>
          <a:endParaRPr lang="ru-RU"/>
        </a:p>
      </dgm:t>
    </dgm:pt>
    <dgm:pt modelId="{5E299929-3155-409A-B867-73D7A33D5815}">
      <dgm:prSet custT="1"/>
      <dgm:spPr/>
      <dgm:t>
        <a:bodyPr/>
        <a:lstStyle/>
        <a:p>
          <a:r>
            <a:rPr lang="ru-RU" sz="1200">
              <a:latin typeface="Times New Roman" panose="02020603050405020304" pitchFamily="18" charset="0"/>
              <a:cs typeface="Times New Roman" panose="02020603050405020304" pitchFamily="18" charset="0"/>
            </a:rPr>
            <a:t>Романның басында Дориан пәк әрі таза, бірақ лорд Генридің ықпалымен ол сыртқы сұлулық пен ләззатты адамгершіліктен жоғары қоя бастайды. </a:t>
          </a:r>
        </a:p>
      </dgm:t>
    </dgm:pt>
    <dgm:pt modelId="{B7FBDB34-FAD7-4F5C-A122-26F999340625}" type="parTrans" cxnId="{F8214190-69F0-42A4-AA97-8C2C09D31FEC}">
      <dgm:prSet/>
      <dgm:spPr/>
      <dgm:t>
        <a:bodyPr/>
        <a:lstStyle/>
        <a:p>
          <a:endParaRPr lang="ru-RU"/>
        </a:p>
      </dgm:t>
    </dgm:pt>
    <dgm:pt modelId="{A5FAC43E-C1E3-4270-97CD-7CA51523629F}" type="sibTrans" cxnId="{F8214190-69F0-42A4-AA97-8C2C09D31FEC}">
      <dgm:prSet/>
      <dgm:spPr/>
      <dgm:t>
        <a:bodyPr/>
        <a:lstStyle/>
        <a:p>
          <a:endParaRPr lang="ru-RU"/>
        </a:p>
      </dgm:t>
    </dgm:pt>
    <dgm:pt modelId="{B2805D11-CC92-4B20-9966-F6A2DC057A63}">
      <dgm:prSet custT="1"/>
      <dgm:spPr/>
      <dgm:t>
        <a:bodyPr/>
        <a:lstStyle/>
        <a:p>
          <a:r>
            <a:rPr lang="ru-RU" sz="1200">
              <a:latin typeface="Times New Roman" panose="02020603050405020304" pitchFamily="18" charset="0"/>
              <a:cs typeface="Times New Roman" panose="02020603050405020304" pitchFamily="18" charset="0"/>
            </a:rPr>
            <a:t>Бір жағынан, ол қоғамның көз алдында тартымды әрі мінсіз жас жігіт болып қала береді.</a:t>
          </a:r>
        </a:p>
      </dgm:t>
    </dgm:pt>
    <dgm:pt modelId="{F07AC269-2431-4E34-840A-9A0157261BAA}" type="parTrans" cxnId="{2505A286-D1EB-4791-A6D5-2685973406E1}">
      <dgm:prSet/>
      <dgm:spPr/>
      <dgm:t>
        <a:bodyPr/>
        <a:lstStyle/>
        <a:p>
          <a:endParaRPr lang="ru-RU"/>
        </a:p>
      </dgm:t>
    </dgm:pt>
    <dgm:pt modelId="{58DC7AF3-1A86-43AD-A867-B49FDF36A3AB}" type="sibTrans" cxnId="{2505A286-D1EB-4791-A6D5-2685973406E1}">
      <dgm:prSet/>
      <dgm:spPr/>
      <dgm:t>
        <a:bodyPr/>
        <a:lstStyle/>
        <a:p>
          <a:endParaRPr lang="ru-RU"/>
        </a:p>
      </dgm:t>
    </dgm:pt>
    <dgm:pt modelId="{C5CB3B5C-CDF8-46A1-AF4C-95AB466EB136}">
      <dgm:prSet custT="1"/>
      <dgm:spPr/>
      <dgm:t>
        <a:bodyPr/>
        <a:lstStyle/>
        <a:p>
          <a:r>
            <a:rPr lang="ru-RU" sz="1200">
              <a:latin typeface="Times New Roman" panose="02020603050405020304" pitchFamily="18" charset="0"/>
              <a:cs typeface="Times New Roman" panose="02020603050405020304" pitchFamily="18" charset="0"/>
            </a:rPr>
            <a:t>Екінші жағынан, оның портреті оның шынайы болмысын – екіжүзділік, эгоизм және азғындықты бейнелейді. Портрет түріндегі альтер эго кейіпкердің сыртқы келбеті мен ішкі әлемі арасындағы алшақтықты айқындайды.</a:t>
          </a:r>
        </a:p>
      </dgm:t>
    </dgm:pt>
    <dgm:pt modelId="{59B03DAE-7286-4F44-AB94-9373C0434E4A}" type="parTrans" cxnId="{F1936963-603A-4987-94D1-C4B3270E7F5D}">
      <dgm:prSet/>
      <dgm:spPr/>
      <dgm:t>
        <a:bodyPr/>
        <a:lstStyle/>
        <a:p>
          <a:endParaRPr lang="ru-RU"/>
        </a:p>
      </dgm:t>
    </dgm:pt>
    <dgm:pt modelId="{135976F2-2983-47C1-9324-7540C7E2C130}" type="sibTrans" cxnId="{F1936963-603A-4987-94D1-C4B3270E7F5D}">
      <dgm:prSet/>
      <dgm:spPr/>
      <dgm:t>
        <a:bodyPr/>
        <a:lstStyle/>
        <a:p>
          <a:endParaRPr lang="ru-RU"/>
        </a:p>
      </dgm:t>
    </dgm:pt>
    <dgm:pt modelId="{5CB2842A-F4E2-4C7D-9FC6-50D9462D5ECC}">
      <dgm:prSet custT="1"/>
      <dgm:spPr/>
      <dgm:t>
        <a:bodyPr/>
        <a:lstStyle/>
        <a:p>
          <a:r>
            <a:rPr lang="ru-RU" sz="1200">
              <a:latin typeface="Times New Roman" panose="02020603050405020304" pitchFamily="18" charset="0"/>
              <a:cs typeface="Times New Roman" panose="02020603050405020304" pitchFamily="18" charset="0"/>
            </a:rPr>
            <a:t>Бұл оған қоғамның айыптауынан құтылып, азғын өмірін жалғастыруға мүмкіндік береді, өйткені ешкім оның шын мәнінде қандай адам екенін көрмейді.</a:t>
          </a:r>
        </a:p>
      </dgm:t>
    </dgm:pt>
    <dgm:pt modelId="{1A49F60C-240B-45C2-960D-8E7E4A9CAF94}" type="parTrans" cxnId="{36A02FCA-3525-42B8-8F75-7D6F01FCA959}">
      <dgm:prSet/>
      <dgm:spPr/>
      <dgm:t>
        <a:bodyPr/>
        <a:lstStyle/>
        <a:p>
          <a:endParaRPr lang="ru-RU"/>
        </a:p>
      </dgm:t>
    </dgm:pt>
    <dgm:pt modelId="{B538D098-00F9-4AFB-8D57-A0E609D75DAB}" type="sibTrans" cxnId="{36A02FCA-3525-42B8-8F75-7D6F01FCA959}">
      <dgm:prSet/>
      <dgm:spPr/>
      <dgm:t>
        <a:bodyPr/>
        <a:lstStyle/>
        <a:p>
          <a:endParaRPr lang="ru-RU"/>
        </a:p>
      </dgm:t>
    </dgm:pt>
    <dgm:pt modelId="{0ACCB45C-9658-461F-8416-1A1CCDA08DE1}">
      <dgm:prSet custT="1"/>
      <dgm:spPr/>
      <dgm:t>
        <a:bodyPr/>
        <a:lstStyle/>
        <a:p>
          <a:r>
            <a:rPr lang="ru-RU" sz="1200">
              <a:latin typeface="Times New Roman" panose="02020603050405020304" pitchFamily="18" charset="0"/>
              <a:cs typeface="Times New Roman" panose="02020603050405020304" pitchFamily="18" charset="0"/>
            </a:rPr>
            <a:t>Алайда портрет оның жасаған істерінің салдарын еске салып, үрей мен қорқыныш көзіне айналады.</a:t>
          </a:r>
        </a:p>
      </dgm:t>
    </dgm:pt>
    <dgm:pt modelId="{0BE194FD-CCA1-411C-8BC8-35FE312FE174}" type="parTrans" cxnId="{AF13B2B3-7875-44A1-A481-4A13825E9D3E}">
      <dgm:prSet/>
      <dgm:spPr/>
      <dgm:t>
        <a:bodyPr/>
        <a:lstStyle/>
        <a:p>
          <a:endParaRPr lang="ru-RU"/>
        </a:p>
      </dgm:t>
    </dgm:pt>
    <dgm:pt modelId="{5FC1EE52-B753-4882-BBAC-46E6E4DE76C3}" type="sibTrans" cxnId="{AF13B2B3-7875-44A1-A481-4A13825E9D3E}">
      <dgm:prSet/>
      <dgm:spPr/>
      <dgm:t>
        <a:bodyPr/>
        <a:lstStyle/>
        <a:p>
          <a:endParaRPr lang="ru-RU"/>
        </a:p>
      </dgm:t>
    </dgm:pt>
    <dgm:pt modelId="{1FF25662-99DB-4152-96D3-4CECDD1EC7F5}">
      <dgm:prSet custT="1"/>
      <dgm:spPr/>
      <dgm:t>
        <a:bodyPr/>
        <a:lstStyle/>
        <a:p>
          <a:r>
            <a:rPr lang="ru-RU" sz="1200">
              <a:latin typeface="Times New Roman" panose="02020603050405020304" pitchFamily="18" charset="0"/>
              <a:cs typeface="Times New Roman" panose="02020603050405020304" pitchFamily="18" charset="0"/>
            </a:rPr>
            <a:t>Алайда портретті пышақпен тілу арқылы ол бейнені ғана емес, өзін де құртады. Оның өлімі өз табиғатынан қашып құтылудың мүмкін еместігін білдіреді.</a:t>
          </a:r>
        </a:p>
      </dgm:t>
    </dgm:pt>
    <dgm:pt modelId="{F8CA5D71-D432-428E-86AA-BD4E1D9CE951}" type="parTrans" cxnId="{204B9975-C34B-4F26-BA08-3532F8993D04}">
      <dgm:prSet/>
      <dgm:spPr/>
      <dgm:t>
        <a:bodyPr/>
        <a:lstStyle/>
        <a:p>
          <a:endParaRPr lang="ru-RU"/>
        </a:p>
      </dgm:t>
    </dgm:pt>
    <dgm:pt modelId="{21EA90BB-A509-4DDC-B07B-DCF78A454187}" type="sibTrans" cxnId="{204B9975-C34B-4F26-BA08-3532F8993D04}">
      <dgm:prSet/>
      <dgm:spPr/>
      <dgm:t>
        <a:bodyPr/>
        <a:lstStyle/>
        <a:p>
          <a:endParaRPr lang="ru-RU"/>
        </a:p>
      </dgm:t>
    </dgm:pt>
    <dgm:pt modelId="{2598C33F-4EC2-424E-B81B-420292EAF93E}">
      <dgm:prSet custT="1"/>
      <dgm:spPr/>
      <dgm:t>
        <a:bodyPr/>
        <a:lstStyle/>
        <a:p>
          <a:r>
            <a:rPr lang="ru-RU" sz="1200">
              <a:latin typeface="Times New Roman" panose="02020603050405020304" pitchFamily="18" charset="0"/>
              <a:cs typeface="Times New Roman" panose="02020603050405020304" pitchFamily="18" charset="0"/>
            </a:rPr>
            <a:t>Қосарланған тұлға ретінде:</a:t>
          </a:r>
        </a:p>
      </dgm:t>
    </dgm:pt>
    <dgm:pt modelId="{E9582EA8-D0B5-45C9-A917-C76D80EFBD00}" type="parTrans" cxnId="{6CB56E25-CCB3-43F4-9CCE-6092BCABA801}">
      <dgm:prSet/>
      <dgm:spPr/>
      <dgm:t>
        <a:bodyPr/>
        <a:lstStyle/>
        <a:p>
          <a:endParaRPr lang="ru-RU"/>
        </a:p>
      </dgm:t>
    </dgm:pt>
    <dgm:pt modelId="{42495DD9-4EC8-4112-B56D-DC0A0580C4A1}" type="sibTrans" cxnId="{6CB56E25-CCB3-43F4-9CCE-6092BCABA801}">
      <dgm:prSet/>
      <dgm:spPr/>
      <dgm:t>
        <a:bodyPr/>
        <a:lstStyle/>
        <a:p>
          <a:endParaRPr lang="ru-RU"/>
        </a:p>
      </dgm:t>
    </dgm:pt>
    <dgm:pt modelId="{33996FA2-048B-4E27-855F-90FC822BC86A}">
      <dgm:prSet custT="1"/>
      <dgm:spPr/>
      <dgm:t>
        <a:bodyPr/>
        <a:lstStyle/>
        <a:p>
          <a:r>
            <a:rPr lang="kk-KZ" sz="1200">
              <a:latin typeface="Times New Roman" panose="02020603050405020304" pitchFamily="18" charset="0"/>
              <a:cs typeface="Times New Roman" panose="02020603050405020304" pitchFamily="18" charset="0"/>
            </a:rPr>
            <a:t>Дориан жасаған әрбір жамандық бірден портретте бейнеленеді. Сурет күн санап сұрықсызданып, көздері қатыгездікке толады, ал бет-бейнесі бұзылады. Бұл моральдық азғындықтың салдарын көрсету арқылы адам қандай да бір жолмен жауапкершіліктен қашып құтыла алмайтынын айқындайды.</a:t>
          </a:r>
          <a:endParaRPr lang="ru-RU" sz="1200">
            <a:latin typeface="Times New Roman" panose="02020603050405020304" pitchFamily="18" charset="0"/>
            <a:cs typeface="Times New Roman" panose="02020603050405020304" pitchFamily="18" charset="0"/>
          </a:endParaRPr>
        </a:p>
      </dgm:t>
    </dgm:pt>
    <dgm:pt modelId="{BA1E3D39-6ACA-4A51-80D0-A6ED3E857EB4}" type="parTrans" cxnId="{4F932F41-983D-48BE-B36F-7081B837EE50}">
      <dgm:prSet/>
      <dgm:spPr/>
      <dgm:t>
        <a:bodyPr/>
        <a:lstStyle/>
        <a:p>
          <a:endParaRPr lang="ru-RU"/>
        </a:p>
      </dgm:t>
    </dgm:pt>
    <dgm:pt modelId="{76B91C46-B9F7-4AEB-99C5-87C2A4B6CAB5}" type="sibTrans" cxnId="{4F932F41-983D-48BE-B36F-7081B837EE50}">
      <dgm:prSet/>
      <dgm:spPr/>
      <dgm:t>
        <a:bodyPr/>
        <a:lstStyle/>
        <a:p>
          <a:endParaRPr lang="ru-RU"/>
        </a:p>
      </dgm:t>
    </dgm:pt>
    <dgm:pt modelId="{63FE19B4-2D13-4E90-868D-E92AD0C0242E}">
      <dgm:prSet custT="1"/>
      <dgm:spPr/>
      <dgm:t>
        <a:bodyPr/>
        <a:lstStyle/>
        <a:p>
          <a:r>
            <a:rPr lang="ru-RU" sz="1200">
              <a:latin typeface="Times New Roman" panose="02020603050405020304" pitchFamily="18" charset="0"/>
              <a:cs typeface="Times New Roman" panose="02020603050405020304" pitchFamily="18" charset="0"/>
            </a:rPr>
            <a:t>Дориан Грей қос өмір сүреді.</a:t>
          </a:r>
        </a:p>
      </dgm:t>
    </dgm:pt>
    <dgm:pt modelId="{A6A6DA75-6880-41C5-ACC9-D01A974AF6EA}" type="parTrans" cxnId="{22857AF7-3EC3-4BE7-9BD1-5D66909FBC1C}">
      <dgm:prSet/>
      <dgm:spPr/>
      <dgm:t>
        <a:bodyPr/>
        <a:lstStyle/>
        <a:p>
          <a:endParaRPr lang="ru-RU"/>
        </a:p>
      </dgm:t>
    </dgm:pt>
    <dgm:pt modelId="{DACA1DDC-5BAE-4311-8868-0EA9A1198218}" type="sibTrans" cxnId="{22857AF7-3EC3-4BE7-9BD1-5D66909FBC1C}">
      <dgm:prSet/>
      <dgm:spPr/>
      <dgm:t>
        <a:bodyPr/>
        <a:lstStyle/>
        <a:p>
          <a:endParaRPr lang="ru-RU"/>
        </a:p>
      </dgm:t>
    </dgm:pt>
    <dgm:pt modelId="{951BDC98-EDD7-4019-AC0F-B8B30052AE69}" type="pres">
      <dgm:prSet presAssocID="{F485019F-5EBD-4C91-87B9-F23BAF25C5B2}" presName="linear" presStyleCnt="0">
        <dgm:presLayoutVars>
          <dgm:animLvl val="lvl"/>
          <dgm:resizeHandles val="exact"/>
        </dgm:presLayoutVars>
      </dgm:prSet>
      <dgm:spPr/>
      <dgm:t>
        <a:bodyPr/>
        <a:lstStyle/>
        <a:p>
          <a:endParaRPr lang="ru-RU"/>
        </a:p>
      </dgm:t>
    </dgm:pt>
    <dgm:pt modelId="{BC5BE007-D6B0-4087-A0A0-5087E5F86B2C}" type="pres">
      <dgm:prSet presAssocID="{BEB0E250-03E6-4670-A768-5FC1869FAB97}" presName="parentText" presStyleLbl="node1" presStyleIdx="0" presStyleCnt="4">
        <dgm:presLayoutVars>
          <dgm:chMax val="0"/>
          <dgm:bulletEnabled val="1"/>
        </dgm:presLayoutVars>
      </dgm:prSet>
      <dgm:spPr/>
      <dgm:t>
        <a:bodyPr/>
        <a:lstStyle/>
        <a:p>
          <a:endParaRPr lang="ru-RU"/>
        </a:p>
      </dgm:t>
    </dgm:pt>
    <dgm:pt modelId="{A2CA81F4-1D05-4785-B438-EC62540F477C}" type="pres">
      <dgm:prSet presAssocID="{BEB0E250-03E6-4670-A768-5FC1869FAB97}" presName="childText" presStyleLbl="revTx" presStyleIdx="0" presStyleCnt="4">
        <dgm:presLayoutVars>
          <dgm:bulletEnabled val="1"/>
        </dgm:presLayoutVars>
      </dgm:prSet>
      <dgm:spPr/>
      <dgm:t>
        <a:bodyPr/>
        <a:lstStyle/>
        <a:p>
          <a:endParaRPr lang="ru-RU"/>
        </a:p>
      </dgm:t>
    </dgm:pt>
    <dgm:pt modelId="{ACB77978-9675-4722-A1F3-5921C25F0A39}" type="pres">
      <dgm:prSet presAssocID="{2598C33F-4EC2-424E-B81B-420292EAF93E}" presName="parentText" presStyleLbl="node1" presStyleIdx="1" presStyleCnt="4">
        <dgm:presLayoutVars>
          <dgm:chMax val="0"/>
          <dgm:bulletEnabled val="1"/>
        </dgm:presLayoutVars>
      </dgm:prSet>
      <dgm:spPr/>
      <dgm:t>
        <a:bodyPr/>
        <a:lstStyle/>
        <a:p>
          <a:endParaRPr lang="ru-RU"/>
        </a:p>
      </dgm:t>
    </dgm:pt>
    <dgm:pt modelId="{E6656A4F-4A89-4351-9979-1EBC6B553046}" type="pres">
      <dgm:prSet presAssocID="{2598C33F-4EC2-424E-B81B-420292EAF93E}" presName="childText" presStyleLbl="revTx" presStyleIdx="1" presStyleCnt="4">
        <dgm:presLayoutVars>
          <dgm:bulletEnabled val="1"/>
        </dgm:presLayoutVars>
      </dgm:prSet>
      <dgm:spPr/>
      <dgm:t>
        <a:bodyPr/>
        <a:lstStyle/>
        <a:p>
          <a:endParaRPr lang="ru-RU"/>
        </a:p>
      </dgm:t>
    </dgm:pt>
    <dgm:pt modelId="{2D791C9D-979E-4A92-BE82-31A70A101A70}" type="pres">
      <dgm:prSet presAssocID="{47E6BACD-06F9-45FB-8CE3-A45CCF61A073}" presName="parentText" presStyleLbl="node1" presStyleIdx="2" presStyleCnt="4">
        <dgm:presLayoutVars>
          <dgm:chMax val="0"/>
          <dgm:bulletEnabled val="1"/>
        </dgm:presLayoutVars>
      </dgm:prSet>
      <dgm:spPr/>
      <dgm:t>
        <a:bodyPr/>
        <a:lstStyle/>
        <a:p>
          <a:endParaRPr lang="ru-RU"/>
        </a:p>
      </dgm:t>
    </dgm:pt>
    <dgm:pt modelId="{D5C658E7-46B4-4DC5-BFE7-E803AD128E52}" type="pres">
      <dgm:prSet presAssocID="{47E6BACD-06F9-45FB-8CE3-A45CCF61A073}" presName="childText" presStyleLbl="revTx" presStyleIdx="2" presStyleCnt="4">
        <dgm:presLayoutVars>
          <dgm:bulletEnabled val="1"/>
        </dgm:presLayoutVars>
      </dgm:prSet>
      <dgm:spPr/>
      <dgm:t>
        <a:bodyPr/>
        <a:lstStyle/>
        <a:p>
          <a:endParaRPr lang="ru-RU"/>
        </a:p>
      </dgm:t>
    </dgm:pt>
    <dgm:pt modelId="{BD88FB1A-7EED-48D5-93C8-74C31EB5A13A}" type="pres">
      <dgm:prSet presAssocID="{C7D3DF98-EA21-41BC-859E-22E0DAFBBA90}" presName="parentText" presStyleLbl="node1" presStyleIdx="3" presStyleCnt="4">
        <dgm:presLayoutVars>
          <dgm:chMax val="0"/>
          <dgm:bulletEnabled val="1"/>
        </dgm:presLayoutVars>
      </dgm:prSet>
      <dgm:spPr/>
      <dgm:t>
        <a:bodyPr/>
        <a:lstStyle/>
        <a:p>
          <a:endParaRPr lang="ru-RU"/>
        </a:p>
      </dgm:t>
    </dgm:pt>
    <dgm:pt modelId="{148A90B9-38EA-465F-B42B-1993D01EB3DD}" type="pres">
      <dgm:prSet presAssocID="{C7D3DF98-EA21-41BC-859E-22E0DAFBBA90}" presName="childText" presStyleLbl="revTx" presStyleIdx="3" presStyleCnt="4">
        <dgm:presLayoutVars>
          <dgm:bulletEnabled val="1"/>
        </dgm:presLayoutVars>
      </dgm:prSet>
      <dgm:spPr/>
      <dgm:t>
        <a:bodyPr/>
        <a:lstStyle/>
        <a:p>
          <a:endParaRPr lang="ru-RU"/>
        </a:p>
      </dgm:t>
    </dgm:pt>
  </dgm:ptLst>
  <dgm:cxnLst>
    <dgm:cxn modelId="{AF13B2B3-7875-44A1-A481-4A13825E9D3E}" srcId="{47E6BACD-06F9-45FB-8CE3-A45CCF61A073}" destId="{0ACCB45C-9658-461F-8416-1A1CCDA08DE1}" srcOrd="2" destOrd="0" parTransId="{0BE194FD-CCA1-411C-8BC8-35FE312FE174}" sibTransId="{5FC1EE52-B753-4882-BBAC-46E6E4DE76C3}"/>
    <dgm:cxn modelId="{22857AF7-3EC3-4BE7-9BD1-5D66909FBC1C}" srcId="{2598C33F-4EC2-424E-B81B-420292EAF93E}" destId="{63FE19B4-2D13-4E90-868D-E92AD0C0242E}" srcOrd="0" destOrd="0" parTransId="{A6A6DA75-6880-41C5-ACC9-D01A974AF6EA}" sibTransId="{DACA1DDC-5BAE-4311-8868-0EA9A1198218}"/>
    <dgm:cxn modelId="{2505A286-D1EB-4791-A6D5-2685973406E1}" srcId="{2598C33F-4EC2-424E-B81B-420292EAF93E}" destId="{B2805D11-CC92-4B20-9966-F6A2DC057A63}" srcOrd="1" destOrd="0" parTransId="{F07AC269-2431-4E34-840A-9A0157261BAA}" sibTransId="{58DC7AF3-1A86-43AD-A867-B49FDF36A3AB}"/>
    <dgm:cxn modelId="{77212C3A-A369-4052-8773-46FC8E2B7454}" type="presOf" srcId="{47E6BACD-06F9-45FB-8CE3-A45CCF61A073}" destId="{2D791C9D-979E-4A92-BE82-31A70A101A70}" srcOrd="0" destOrd="0" presId="urn:microsoft.com/office/officeart/2005/8/layout/vList2"/>
    <dgm:cxn modelId="{F1936963-603A-4987-94D1-C4B3270E7F5D}" srcId="{2598C33F-4EC2-424E-B81B-420292EAF93E}" destId="{C5CB3B5C-CDF8-46A1-AF4C-95AB466EB136}" srcOrd="2" destOrd="0" parTransId="{59B03DAE-7286-4F44-AB94-9373C0434E4A}" sibTransId="{135976F2-2983-47C1-9324-7540C7E2C130}"/>
    <dgm:cxn modelId="{1B48AB98-0ADA-41F3-83F3-D7F71BE88B3C}" type="presOf" srcId="{1C5456BF-15A4-4224-BA05-46ADB3C267E1}" destId="{A2CA81F4-1D05-4785-B438-EC62540F477C}" srcOrd="0" destOrd="0" presId="urn:microsoft.com/office/officeart/2005/8/layout/vList2"/>
    <dgm:cxn modelId="{F8214190-69F0-42A4-AA97-8C2C09D31FEC}" srcId="{BEB0E250-03E6-4670-A768-5FC1869FAB97}" destId="{5E299929-3155-409A-B867-73D7A33D5815}" srcOrd="1" destOrd="0" parTransId="{B7FBDB34-FAD7-4F5C-A122-26F999340625}" sibTransId="{A5FAC43E-C1E3-4270-97CD-7CA51523629F}"/>
    <dgm:cxn modelId="{87D0D9DD-BFC2-48D3-8919-76DF7B9A2E29}" type="presOf" srcId="{5E299929-3155-409A-B867-73D7A33D5815}" destId="{A2CA81F4-1D05-4785-B438-EC62540F477C}" srcOrd="0" destOrd="1" presId="urn:microsoft.com/office/officeart/2005/8/layout/vList2"/>
    <dgm:cxn modelId="{4F932F41-983D-48BE-B36F-7081B837EE50}" srcId="{BEB0E250-03E6-4670-A768-5FC1869FAB97}" destId="{33996FA2-048B-4E27-855F-90FC822BC86A}" srcOrd="2" destOrd="0" parTransId="{BA1E3D39-6ACA-4A51-80D0-A6ED3E857EB4}" sibTransId="{76B91C46-B9F7-4AEB-99C5-87C2A4B6CAB5}"/>
    <dgm:cxn modelId="{36A02FCA-3525-42B8-8F75-7D6F01FCA959}" srcId="{47E6BACD-06F9-45FB-8CE3-A45CCF61A073}" destId="{5CB2842A-F4E2-4C7D-9FC6-50D9462D5ECC}" srcOrd="1" destOrd="0" parTransId="{1A49F60C-240B-45C2-960D-8E7E4A9CAF94}" sibTransId="{B538D098-00F9-4AFB-8D57-A0E609D75DAB}"/>
    <dgm:cxn modelId="{B25DEF54-8A67-4501-AE4D-31A7A9CFA2ED}" type="presOf" srcId="{63FE19B4-2D13-4E90-868D-E92AD0C0242E}" destId="{E6656A4F-4A89-4351-9979-1EBC6B553046}" srcOrd="0" destOrd="0" presId="urn:microsoft.com/office/officeart/2005/8/layout/vList2"/>
    <dgm:cxn modelId="{B199FF28-3D55-441A-8167-0FD9B5449C62}" type="presOf" srcId="{C5CB3B5C-CDF8-46A1-AF4C-95AB466EB136}" destId="{E6656A4F-4A89-4351-9979-1EBC6B553046}" srcOrd="0" destOrd="2" presId="urn:microsoft.com/office/officeart/2005/8/layout/vList2"/>
    <dgm:cxn modelId="{4C083764-C090-4125-990A-789C2AB5FF8D}" type="presOf" srcId="{B2805D11-CC92-4B20-9966-F6A2DC057A63}" destId="{E6656A4F-4A89-4351-9979-1EBC6B553046}" srcOrd="0" destOrd="1" presId="urn:microsoft.com/office/officeart/2005/8/layout/vList2"/>
    <dgm:cxn modelId="{A548A98E-8B8A-4C06-8111-08C23B68B2EB}" srcId="{F485019F-5EBD-4C91-87B9-F23BAF25C5B2}" destId="{BEB0E250-03E6-4670-A768-5FC1869FAB97}" srcOrd="0" destOrd="0" parTransId="{84E4133C-BDC3-43BE-9EE0-540FF6F4D121}" sibTransId="{D725898A-616E-48A7-A5D9-B68F75610EA1}"/>
    <dgm:cxn modelId="{F5D3E90C-F7F6-4DBF-9AF8-3AE5BDECF23D}" srcId="{47E6BACD-06F9-45FB-8CE3-A45CCF61A073}" destId="{16DD05C1-BB93-4358-9D08-687503D1D468}" srcOrd="0" destOrd="0" parTransId="{E2067A3D-9B4A-4817-A113-105FF28BD41C}" sibTransId="{CD2AD0CC-0F10-4BD1-8D63-38128D14951D}"/>
    <dgm:cxn modelId="{6CB56E25-CCB3-43F4-9CCE-6092BCABA801}" srcId="{F485019F-5EBD-4C91-87B9-F23BAF25C5B2}" destId="{2598C33F-4EC2-424E-B81B-420292EAF93E}" srcOrd="1" destOrd="0" parTransId="{E9582EA8-D0B5-45C9-A917-C76D80EFBD00}" sibTransId="{42495DD9-4EC8-4112-B56D-DC0A0580C4A1}"/>
    <dgm:cxn modelId="{FC10B2B4-2F49-4500-A169-EE7A56A862FF}" type="presOf" srcId="{C7D3DF98-EA21-41BC-859E-22E0DAFBBA90}" destId="{BD88FB1A-7EED-48D5-93C8-74C31EB5A13A}" srcOrd="0" destOrd="0" presId="urn:microsoft.com/office/officeart/2005/8/layout/vList2"/>
    <dgm:cxn modelId="{51FBE3A4-CC23-4C7A-8169-CD97B6F33109}" type="presOf" srcId="{0ACCB45C-9658-461F-8416-1A1CCDA08DE1}" destId="{D5C658E7-46B4-4DC5-BFE7-E803AD128E52}" srcOrd="0" destOrd="2" presId="urn:microsoft.com/office/officeart/2005/8/layout/vList2"/>
    <dgm:cxn modelId="{755C6DA5-6658-425B-8E9A-58C5780BE166}" srcId="{F485019F-5EBD-4C91-87B9-F23BAF25C5B2}" destId="{47E6BACD-06F9-45FB-8CE3-A45CCF61A073}" srcOrd="2" destOrd="0" parTransId="{5E2C04DF-7F1D-477F-BA09-4F6FC7611875}" sibTransId="{60BFFFFB-661C-48CE-A8E1-B98C3F160AD7}"/>
    <dgm:cxn modelId="{204B9975-C34B-4F26-BA08-3532F8993D04}" srcId="{C7D3DF98-EA21-41BC-859E-22E0DAFBBA90}" destId="{1FF25662-99DB-4152-96D3-4CECDD1EC7F5}" srcOrd="1" destOrd="0" parTransId="{F8CA5D71-D432-428E-86AA-BD4E1D9CE951}" sibTransId="{21EA90BB-A509-4DDC-B07B-DCF78A454187}"/>
    <dgm:cxn modelId="{8F20A37B-301A-4D5B-B22C-022FC36D21CE}" type="presOf" srcId="{33996FA2-048B-4E27-855F-90FC822BC86A}" destId="{A2CA81F4-1D05-4785-B438-EC62540F477C}" srcOrd="0" destOrd="2" presId="urn:microsoft.com/office/officeart/2005/8/layout/vList2"/>
    <dgm:cxn modelId="{9184C139-6CA3-49D3-8E4B-C8DE124E7D7A}" type="presOf" srcId="{1FF25662-99DB-4152-96D3-4CECDD1EC7F5}" destId="{148A90B9-38EA-465F-B42B-1993D01EB3DD}" srcOrd="0" destOrd="1" presId="urn:microsoft.com/office/officeart/2005/8/layout/vList2"/>
    <dgm:cxn modelId="{0F05310D-FBA9-43FA-9B50-9DE84BF09F51}" srcId="{BEB0E250-03E6-4670-A768-5FC1869FAB97}" destId="{1C5456BF-15A4-4224-BA05-46ADB3C267E1}" srcOrd="0" destOrd="0" parTransId="{E32F52C4-7841-42A4-92D7-F247E4852E48}" sibTransId="{6C36E7CA-1DD8-432F-853C-E2D44D4A8D98}"/>
    <dgm:cxn modelId="{965FDF87-CA9A-4A9C-8C5F-DBC69EEE8DA9}" type="presOf" srcId="{2598C33F-4EC2-424E-B81B-420292EAF93E}" destId="{ACB77978-9675-4722-A1F3-5921C25F0A39}" srcOrd="0" destOrd="0" presId="urn:microsoft.com/office/officeart/2005/8/layout/vList2"/>
    <dgm:cxn modelId="{CBD82E98-89ED-418D-80F9-FDFD18B3CBF7}" type="presOf" srcId="{F485019F-5EBD-4C91-87B9-F23BAF25C5B2}" destId="{951BDC98-EDD7-4019-AC0F-B8B30052AE69}" srcOrd="0" destOrd="0" presId="urn:microsoft.com/office/officeart/2005/8/layout/vList2"/>
    <dgm:cxn modelId="{696FF741-B76E-4013-BE23-2AB7763EF61A}" type="presOf" srcId="{16DD05C1-BB93-4358-9D08-687503D1D468}" destId="{D5C658E7-46B4-4DC5-BFE7-E803AD128E52}" srcOrd="0" destOrd="0" presId="urn:microsoft.com/office/officeart/2005/8/layout/vList2"/>
    <dgm:cxn modelId="{24A2D942-FBD6-40AD-9425-41C986279AB7}" type="presOf" srcId="{095E1E2B-EDDA-4D73-B7B4-22A15825B7C8}" destId="{148A90B9-38EA-465F-B42B-1993D01EB3DD}" srcOrd="0" destOrd="0" presId="urn:microsoft.com/office/officeart/2005/8/layout/vList2"/>
    <dgm:cxn modelId="{73F6FB83-8453-4800-99F7-3BAC39A6FBA4}" type="presOf" srcId="{BEB0E250-03E6-4670-A768-5FC1869FAB97}" destId="{BC5BE007-D6B0-4087-A0A0-5087E5F86B2C}" srcOrd="0" destOrd="0" presId="urn:microsoft.com/office/officeart/2005/8/layout/vList2"/>
    <dgm:cxn modelId="{6F57B729-DE14-46B4-973B-4BD0A0159314}" srcId="{C7D3DF98-EA21-41BC-859E-22E0DAFBBA90}" destId="{095E1E2B-EDDA-4D73-B7B4-22A15825B7C8}" srcOrd="0" destOrd="0" parTransId="{6EC263A2-1CCB-4C0A-A439-C516BFE0BF27}" sibTransId="{DD284BAA-86EC-4A04-A07E-71C6C2ECE528}"/>
    <dgm:cxn modelId="{FC16FC41-AE5F-4DB1-850A-473F19E7F8FC}" type="presOf" srcId="{5CB2842A-F4E2-4C7D-9FC6-50D9462D5ECC}" destId="{D5C658E7-46B4-4DC5-BFE7-E803AD128E52}" srcOrd="0" destOrd="1" presId="urn:microsoft.com/office/officeart/2005/8/layout/vList2"/>
    <dgm:cxn modelId="{E6982086-E5DA-47C4-940D-226873B5AF05}" srcId="{F485019F-5EBD-4C91-87B9-F23BAF25C5B2}" destId="{C7D3DF98-EA21-41BC-859E-22E0DAFBBA90}" srcOrd="3" destOrd="0" parTransId="{9116A855-33E8-41EC-93BC-68554DBEA716}" sibTransId="{C093DD7F-2D84-464B-87C6-07EA5BF520FB}"/>
    <dgm:cxn modelId="{29FF05C1-FE03-4E2C-A129-39071C476507}" type="presParOf" srcId="{951BDC98-EDD7-4019-AC0F-B8B30052AE69}" destId="{BC5BE007-D6B0-4087-A0A0-5087E5F86B2C}" srcOrd="0" destOrd="0" presId="urn:microsoft.com/office/officeart/2005/8/layout/vList2"/>
    <dgm:cxn modelId="{97564F69-FF1E-4692-9572-75E96A3A4DDB}" type="presParOf" srcId="{951BDC98-EDD7-4019-AC0F-B8B30052AE69}" destId="{A2CA81F4-1D05-4785-B438-EC62540F477C}" srcOrd="1" destOrd="0" presId="urn:microsoft.com/office/officeart/2005/8/layout/vList2"/>
    <dgm:cxn modelId="{DCC46502-8B54-42AD-9C43-CD156747D2A0}" type="presParOf" srcId="{951BDC98-EDD7-4019-AC0F-B8B30052AE69}" destId="{ACB77978-9675-4722-A1F3-5921C25F0A39}" srcOrd="2" destOrd="0" presId="urn:microsoft.com/office/officeart/2005/8/layout/vList2"/>
    <dgm:cxn modelId="{7D23C30A-A91E-42E3-9992-8C084C98BA00}" type="presParOf" srcId="{951BDC98-EDD7-4019-AC0F-B8B30052AE69}" destId="{E6656A4F-4A89-4351-9979-1EBC6B553046}" srcOrd="3" destOrd="0" presId="urn:microsoft.com/office/officeart/2005/8/layout/vList2"/>
    <dgm:cxn modelId="{A287D058-334D-45B2-B702-B41DD30428BD}" type="presParOf" srcId="{951BDC98-EDD7-4019-AC0F-B8B30052AE69}" destId="{2D791C9D-979E-4A92-BE82-31A70A101A70}" srcOrd="4" destOrd="0" presId="urn:microsoft.com/office/officeart/2005/8/layout/vList2"/>
    <dgm:cxn modelId="{E5133526-9B8F-497C-8877-FA69E9AA56D8}" type="presParOf" srcId="{951BDC98-EDD7-4019-AC0F-B8B30052AE69}" destId="{D5C658E7-46B4-4DC5-BFE7-E803AD128E52}" srcOrd="5" destOrd="0" presId="urn:microsoft.com/office/officeart/2005/8/layout/vList2"/>
    <dgm:cxn modelId="{A9275AD0-62B1-4273-B654-14BF134F2E1B}" type="presParOf" srcId="{951BDC98-EDD7-4019-AC0F-B8B30052AE69}" destId="{BD88FB1A-7EED-48D5-93C8-74C31EB5A13A}" srcOrd="6" destOrd="0" presId="urn:microsoft.com/office/officeart/2005/8/layout/vList2"/>
    <dgm:cxn modelId="{BFFD6D32-D82A-4227-A853-3437E3B03261}" type="presParOf" srcId="{951BDC98-EDD7-4019-AC0F-B8B30052AE69}" destId="{148A90B9-38EA-465F-B42B-1993D01EB3DD}" srcOrd="7" destOrd="0" presId="urn:microsoft.com/office/officeart/2005/8/layout/vList2"/>
  </dgm:cxnLst>
  <dgm:bg/>
  <dgm:whole/>
  <dgm:extLst>
    <a:ext uri="http://schemas.microsoft.com/office/drawing/2008/diagram">
      <dsp:dataModelExt xmlns:dsp="http://schemas.microsoft.com/office/drawing/2008/diagram" relId="rId95"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F0D477ED-AB01-4BB6-B85D-7B2383306D60}" type="doc">
      <dgm:prSet loTypeId="urn:microsoft.com/office/officeart/2005/8/layout/lProcess1" loCatId="process" qsTypeId="urn:microsoft.com/office/officeart/2005/8/quickstyle/3d1" qsCatId="3D" csTypeId="urn:microsoft.com/office/officeart/2005/8/colors/colorful5" csCatId="colorful" phldr="1"/>
      <dgm:spPr/>
      <dgm:t>
        <a:bodyPr/>
        <a:lstStyle/>
        <a:p>
          <a:endParaRPr lang="ru-RU"/>
        </a:p>
      </dgm:t>
    </dgm:pt>
    <dgm:pt modelId="{D2315A23-61A0-47EC-91E6-469CED835E87}">
      <dgm:prSet phldrT="[Текст]" custT="1"/>
      <dgm:spPr/>
      <dgm:t>
        <a:bodyPr/>
        <a:lstStyle/>
        <a:p>
          <a:r>
            <a:rPr lang="ru-RU" sz="1400">
              <a:latin typeface="Times New Roman" panose="02020603050405020304" pitchFamily="18" charset="0"/>
              <a:cs typeface="Times New Roman" panose="02020603050405020304" pitchFamily="18" charset="0"/>
            </a:rPr>
            <a:t>Адамдық жағы</a:t>
          </a:r>
        </a:p>
      </dgm:t>
    </dgm:pt>
    <dgm:pt modelId="{521BEF82-A3F0-4B44-81E0-B93D22633020}" type="parTrans" cxnId="{0C90443D-9A55-4B1E-9B02-F4EA16D36623}">
      <dgm:prSet/>
      <dgm:spPr/>
      <dgm:t>
        <a:bodyPr/>
        <a:lstStyle/>
        <a:p>
          <a:endParaRPr lang="ru-RU"/>
        </a:p>
      </dgm:t>
    </dgm:pt>
    <dgm:pt modelId="{7CA3CD7D-3A68-429D-B140-2438D8231D84}" type="sibTrans" cxnId="{0C90443D-9A55-4B1E-9B02-F4EA16D36623}">
      <dgm:prSet/>
      <dgm:spPr/>
      <dgm:t>
        <a:bodyPr/>
        <a:lstStyle/>
        <a:p>
          <a:endParaRPr lang="ru-RU"/>
        </a:p>
      </dgm:t>
    </dgm:pt>
    <dgm:pt modelId="{5E25C038-354A-4981-80CE-B94BD08591A1}">
      <dgm:prSet phldrT="[Текст]" custT="1"/>
      <dgm:spPr/>
      <dgm:t>
        <a:bodyPr/>
        <a:lstStyle/>
        <a:p>
          <a:r>
            <a:rPr lang="ru-RU" sz="1400">
              <a:latin typeface="Times New Roman" panose="02020603050405020304" pitchFamily="18" charset="0"/>
              <a:cs typeface="Times New Roman" panose="02020603050405020304" pitchFamily="18" charset="0"/>
            </a:rPr>
            <a:t>Ақыл</a:t>
          </a:r>
        </a:p>
      </dgm:t>
    </dgm:pt>
    <dgm:pt modelId="{671B97B0-B9F7-4760-80A5-ED1A0F773182}" type="parTrans" cxnId="{DFAD8D1D-6BCA-44B9-B62D-53CF13F23A12}">
      <dgm:prSet/>
      <dgm:spPr/>
      <dgm:t>
        <a:bodyPr/>
        <a:lstStyle/>
        <a:p>
          <a:endParaRPr lang="ru-RU"/>
        </a:p>
      </dgm:t>
    </dgm:pt>
    <dgm:pt modelId="{AF8CD55A-8589-47CE-8449-AD9EBEAFA4D4}" type="sibTrans" cxnId="{DFAD8D1D-6BCA-44B9-B62D-53CF13F23A12}">
      <dgm:prSet/>
      <dgm:spPr/>
      <dgm:t>
        <a:bodyPr/>
        <a:lstStyle/>
        <a:p>
          <a:endParaRPr lang="ru-RU"/>
        </a:p>
      </dgm:t>
    </dgm:pt>
    <dgm:pt modelId="{D4C1FA87-6971-4C64-8FF4-26728397394A}">
      <dgm:prSet phldrT="[Текст]" custT="1"/>
      <dgm:spPr/>
      <dgm:t>
        <a:bodyPr/>
        <a:lstStyle/>
        <a:p>
          <a:r>
            <a:rPr lang="ru-RU" sz="1400">
              <a:latin typeface="Times New Roman" panose="02020603050405020304" pitchFamily="18" charset="0"/>
              <a:cs typeface="Times New Roman" panose="02020603050405020304" pitchFamily="18" charset="0"/>
            </a:rPr>
            <a:t>Жануар жағы</a:t>
          </a:r>
        </a:p>
      </dgm:t>
    </dgm:pt>
    <dgm:pt modelId="{C3CB37D7-2D38-48AF-BC9C-75419CC1067B}" type="parTrans" cxnId="{F5696A14-40BA-407C-8E02-C74A668EC2B4}">
      <dgm:prSet/>
      <dgm:spPr/>
      <dgm:t>
        <a:bodyPr/>
        <a:lstStyle/>
        <a:p>
          <a:endParaRPr lang="ru-RU"/>
        </a:p>
      </dgm:t>
    </dgm:pt>
    <dgm:pt modelId="{CB4E1658-3F30-460F-8837-9A17EA8AE434}" type="sibTrans" cxnId="{F5696A14-40BA-407C-8E02-C74A668EC2B4}">
      <dgm:prSet/>
      <dgm:spPr/>
      <dgm:t>
        <a:bodyPr/>
        <a:lstStyle/>
        <a:p>
          <a:endParaRPr lang="ru-RU"/>
        </a:p>
      </dgm:t>
    </dgm:pt>
    <dgm:pt modelId="{6752D83E-0078-4946-A571-B89DF09E641D}">
      <dgm:prSet phldrT="[Текст]" custT="1"/>
      <dgm:spPr/>
      <dgm:t>
        <a:bodyPr/>
        <a:lstStyle/>
        <a:p>
          <a:r>
            <a:rPr lang="ru-RU" sz="1400">
              <a:latin typeface="Times New Roman" panose="02020603050405020304" pitchFamily="18" charset="0"/>
              <a:cs typeface="Times New Roman" panose="02020603050405020304" pitchFamily="18" charset="0"/>
            </a:rPr>
            <a:t>Инстинкт</a:t>
          </a:r>
        </a:p>
      </dgm:t>
    </dgm:pt>
    <dgm:pt modelId="{F4C6113E-AB4D-4E5A-A3FC-0FC1F8CE3713}" type="parTrans" cxnId="{3BE22126-226C-4294-868E-D0C300EC3065}">
      <dgm:prSet/>
      <dgm:spPr/>
      <dgm:t>
        <a:bodyPr/>
        <a:lstStyle/>
        <a:p>
          <a:endParaRPr lang="ru-RU"/>
        </a:p>
      </dgm:t>
    </dgm:pt>
    <dgm:pt modelId="{B33342E5-4702-454E-86B2-175DA136ED5C}" type="sibTrans" cxnId="{3BE22126-226C-4294-868E-D0C300EC3065}">
      <dgm:prSet/>
      <dgm:spPr/>
      <dgm:t>
        <a:bodyPr/>
        <a:lstStyle/>
        <a:p>
          <a:endParaRPr lang="ru-RU"/>
        </a:p>
      </dgm:t>
    </dgm:pt>
    <dgm:pt modelId="{CA1D7F26-2B46-4F7A-9C00-9C0A465A257B}">
      <dgm:prSet phldrT="[Текст]" custT="1"/>
      <dgm:spPr/>
      <dgm:t>
        <a:bodyPr/>
        <a:lstStyle/>
        <a:p>
          <a:r>
            <a:rPr lang="ru-RU" sz="1400">
              <a:latin typeface="Times New Roman" panose="02020603050405020304" pitchFamily="18" charset="0"/>
              <a:cs typeface="Times New Roman" panose="02020603050405020304" pitchFamily="18" charset="0"/>
            </a:rPr>
            <a:t>Мәдениет</a:t>
          </a:r>
        </a:p>
      </dgm:t>
    </dgm:pt>
    <dgm:pt modelId="{D52E4BC0-E260-4DA8-B2F3-61FF48ABE690}" type="parTrans" cxnId="{53A284B4-6D8C-424F-8E35-60F258412727}">
      <dgm:prSet/>
      <dgm:spPr/>
      <dgm:t>
        <a:bodyPr/>
        <a:lstStyle/>
        <a:p>
          <a:endParaRPr lang="ru-RU"/>
        </a:p>
      </dgm:t>
    </dgm:pt>
    <dgm:pt modelId="{FE0A565B-3249-4507-97F0-58DAF80C656D}" type="sibTrans" cxnId="{53A284B4-6D8C-424F-8E35-60F258412727}">
      <dgm:prSet/>
      <dgm:spPr/>
      <dgm:t>
        <a:bodyPr/>
        <a:lstStyle/>
        <a:p>
          <a:endParaRPr lang="ru-RU"/>
        </a:p>
      </dgm:t>
    </dgm:pt>
    <dgm:pt modelId="{DEF54712-B13E-4218-8CB0-7B24D3220318}">
      <dgm:prSet phldrT="[Текст]" custT="1"/>
      <dgm:spPr/>
      <dgm:t>
        <a:bodyPr/>
        <a:lstStyle/>
        <a:p>
          <a:r>
            <a:rPr lang="ru-RU" sz="1400">
              <a:latin typeface="Times New Roman" panose="02020603050405020304" pitchFamily="18" charset="0"/>
              <a:cs typeface="Times New Roman" panose="02020603050405020304" pitchFamily="18" charset="0"/>
            </a:rPr>
            <a:t>Сана</a:t>
          </a:r>
        </a:p>
      </dgm:t>
    </dgm:pt>
    <dgm:pt modelId="{4C36E05E-8F0B-43EE-9788-58F679D719B2}" type="parTrans" cxnId="{86E540D3-3AC1-4B6C-BC8F-DA9AC53CA4F6}">
      <dgm:prSet/>
      <dgm:spPr/>
      <dgm:t>
        <a:bodyPr/>
        <a:lstStyle/>
        <a:p>
          <a:endParaRPr lang="ru-RU"/>
        </a:p>
      </dgm:t>
    </dgm:pt>
    <dgm:pt modelId="{B556EB6E-D811-40E7-9D08-AF9C8137B4DB}" type="sibTrans" cxnId="{86E540D3-3AC1-4B6C-BC8F-DA9AC53CA4F6}">
      <dgm:prSet/>
      <dgm:spPr/>
      <dgm:t>
        <a:bodyPr/>
        <a:lstStyle/>
        <a:p>
          <a:endParaRPr lang="ru-RU"/>
        </a:p>
      </dgm:t>
    </dgm:pt>
    <dgm:pt modelId="{B314A5CD-0439-4F4D-B3C0-DF3C4E262F5A}">
      <dgm:prSet phldrT="[Текст]" custT="1"/>
      <dgm:spPr/>
      <dgm:t>
        <a:bodyPr/>
        <a:lstStyle/>
        <a:p>
          <a:r>
            <a:rPr lang="ru-RU" sz="1400">
              <a:latin typeface="Times New Roman" panose="02020603050405020304" pitchFamily="18" charset="0"/>
              <a:cs typeface="Times New Roman" panose="02020603050405020304" pitchFamily="18" charset="0"/>
            </a:rPr>
            <a:t>Агрессия</a:t>
          </a:r>
        </a:p>
      </dgm:t>
    </dgm:pt>
    <dgm:pt modelId="{30138F18-68D6-4B59-886A-4A9800BCB074}" type="parTrans" cxnId="{321233E1-6441-4D5B-9F98-062A21101CAF}">
      <dgm:prSet/>
      <dgm:spPr/>
      <dgm:t>
        <a:bodyPr/>
        <a:lstStyle/>
        <a:p>
          <a:endParaRPr lang="ru-RU"/>
        </a:p>
      </dgm:t>
    </dgm:pt>
    <dgm:pt modelId="{6D3B588B-9CE5-49FC-9AF7-8FE0EB1A64FB}" type="sibTrans" cxnId="{321233E1-6441-4D5B-9F98-062A21101CAF}">
      <dgm:prSet/>
      <dgm:spPr/>
      <dgm:t>
        <a:bodyPr/>
        <a:lstStyle/>
        <a:p>
          <a:endParaRPr lang="ru-RU"/>
        </a:p>
      </dgm:t>
    </dgm:pt>
    <dgm:pt modelId="{C9FEEC49-AFB1-478A-95E7-B0F8CE1D8A64}">
      <dgm:prSet phldrT="[Текст]" custT="1"/>
      <dgm:spPr/>
      <dgm:t>
        <a:bodyPr/>
        <a:lstStyle/>
        <a:p>
          <a:r>
            <a:rPr lang="ru-RU" sz="1400">
              <a:latin typeface="Times New Roman" panose="02020603050405020304" pitchFamily="18" charset="0"/>
              <a:cs typeface="Times New Roman" panose="02020603050405020304" pitchFamily="18" charset="0"/>
            </a:rPr>
            <a:t>Табиғи күш</a:t>
          </a:r>
        </a:p>
      </dgm:t>
    </dgm:pt>
    <dgm:pt modelId="{557F51D7-244F-49F8-B728-896144EA54FF}" type="parTrans" cxnId="{CA0EA4D2-F6CB-42D6-8D4E-98ECBA377501}">
      <dgm:prSet/>
      <dgm:spPr/>
      <dgm:t>
        <a:bodyPr/>
        <a:lstStyle/>
        <a:p>
          <a:endParaRPr lang="ru-RU"/>
        </a:p>
      </dgm:t>
    </dgm:pt>
    <dgm:pt modelId="{DFE84F25-BC14-44B3-966A-2D85E983B225}" type="sibTrans" cxnId="{CA0EA4D2-F6CB-42D6-8D4E-98ECBA377501}">
      <dgm:prSet/>
      <dgm:spPr/>
      <dgm:t>
        <a:bodyPr/>
        <a:lstStyle/>
        <a:p>
          <a:endParaRPr lang="ru-RU"/>
        </a:p>
      </dgm:t>
    </dgm:pt>
    <dgm:pt modelId="{999A03B4-F1F3-4304-A52D-A56B94A30436}" type="pres">
      <dgm:prSet presAssocID="{F0D477ED-AB01-4BB6-B85D-7B2383306D60}" presName="Name0" presStyleCnt="0">
        <dgm:presLayoutVars>
          <dgm:dir/>
          <dgm:animLvl val="lvl"/>
          <dgm:resizeHandles val="exact"/>
        </dgm:presLayoutVars>
      </dgm:prSet>
      <dgm:spPr/>
      <dgm:t>
        <a:bodyPr/>
        <a:lstStyle/>
        <a:p>
          <a:endParaRPr lang="ru-RU"/>
        </a:p>
      </dgm:t>
    </dgm:pt>
    <dgm:pt modelId="{B0704F09-4170-437F-AECC-747CB58A172F}" type="pres">
      <dgm:prSet presAssocID="{D2315A23-61A0-47EC-91E6-469CED835E87}" presName="vertFlow" presStyleCnt="0"/>
      <dgm:spPr/>
    </dgm:pt>
    <dgm:pt modelId="{4AC952CF-95D7-4171-8B65-AF27E77B5FA8}" type="pres">
      <dgm:prSet presAssocID="{D2315A23-61A0-47EC-91E6-469CED835E87}" presName="header" presStyleLbl="node1" presStyleIdx="0" presStyleCnt="2"/>
      <dgm:spPr/>
      <dgm:t>
        <a:bodyPr/>
        <a:lstStyle/>
        <a:p>
          <a:endParaRPr lang="ru-RU"/>
        </a:p>
      </dgm:t>
    </dgm:pt>
    <dgm:pt modelId="{003809D6-0A29-40EC-B686-E2534808F1C6}" type="pres">
      <dgm:prSet presAssocID="{671B97B0-B9F7-4760-80A5-ED1A0F773182}" presName="parTrans" presStyleLbl="sibTrans2D1" presStyleIdx="0" presStyleCnt="6"/>
      <dgm:spPr/>
      <dgm:t>
        <a:bodyPr/>
        <a:lstStyle/>
        <a:p>
          <a:endParaRPr lang="ru-RU"/>
        </a:p>
      </dgm:t>
    </dgm:pt>
    <dgm:pt modelId="{29E357F2-C426-43AC-ABC4-6237A8BE7715}" type="pres">
      <dgm:prSet presAssocID="{5E25C038-354A-4981-80CE-B94BD08591A1}" presName="child" presStyleLbl="alignAccFollowNode1" presStyleIdx="0" presStyleCnt="6">
        <dgm:presLayoutVars>
          <dgm:chMax val="0"/>
          <dgm:bulletEnabled val="1"/>
        </dgm:presLayoutVars>
      </dgm:prSet>
      <dgm:spPr/>
      <dgm:t>
        <a:bodyPr/>
        <a:lstStyle/>
        <a:p>
          <a:endParaRPr lang="ru-RU"/>
        </a:p>
      </dgm:t>
    </dgm:pt>
    <dgm:pt modelId="{F7251ECA-7E58-4A94-8410-FF06D1806F99}" type="pres">
      <dgm:prSet presAssocID="{AF8CD55A-8589-47CE-8449-AD9EBEAFA4D4}" presName="sibTrans" presStyleLbl="sibTrans2D1" presStyleIdx="1" presStyleCnt="6"/>
      <dgm:spPr/>
      <dgm:t>
        <a:bodyPr/>
        <a:lstStyle/>
        <a:p>
          <a:endParaRPr lang="ru-RU"/>
        </a:p>
      </dgm:t>
    </dgm:pt>
    <dgm:pt modelId="{F9620258-0157-4797-9B32-E21BDB7B203F}" type="pres">
      <dgm:prSet presAssocID="{CA1D7F26-2B46-4F7A-9C00-9C0A465A257B}" presName="child" presStyleLbl="alignAccFollowNode1" presStyleIdx="1" presStyleCnt="6">
        <dgm:presLayoutVars>
          <dgm:chMax val="0"/>
          <dgm:bulletEnabled val="1"/>
        </dgm:presLayoutVars>
      </dgm:prSet>
      <dgm:spPr/>
      <dgm:t>
        <a:bodyPr/>
        <a:lstStyle/>
        <a:p>
          <a:endParaRPr lang="ru-RU"/>
        </a:p>
      </dgm:t>
    </dgm:pt>
    <dgm:pt modelId="{56CA7426-0C18-449D-B3A7-9511CFBB1D7C}" type="pres">
      <dgm:prSet presAssocID="{FE0A565B-3249-4507-97F0-58DAF80C656D}" presName="sibTrans" presStyleLbl="sibTrans2D1" presStyleIdx="2" presStyleCnt="6"/>
      <dgm:spPr/>
      <dgm:t>
        <a:bodyPr/>
        <a:lstStyle/>
        <a:p>
          <a:endParaRPr lang="ru-RU"/>
        </a:p>
      </dgm:t>
    </dgm:pt>
    <dgm:pt modelId="{D6A176F4-50EF-42C4-A3D7-AE044453A772}" type="pres">
      <dgm:prSet presAssocID="{DEF54712-B13E-4218-8CB0-7B24D3220318}" presName="child" presStyleLbl="alignAccFollowNode1" presStyleIdx="2" presStyleCnt="6">
        <dgm:presLayoutVars>
          <dgm:chMax val="0"/>
          <dgm:bulletEnabled val="1"/>
        </dgm:presLayoutVars>
      </dgm:prSet>
      <dgm:spPr/>
      <dgm:t>
        <a:bodyPr/>
        <a:lstStyle/>
        <a:p>
          <a:endParaRPr lang="ru-RU"/>
        </a:p>
      </dgm:t>
    </dgm:pt>
    <dgm:pt modelId="{B8EE7549-2AB9-45A4-B891-325A1E5C6313}" type="pres">
      <dgm:prSet presAssocID="{D2315A23-61A0-47EC-91E6-469CED835E87}" presName="hSp" presStyleCnt="0"/>
      <dgm:spPr/>
    </dgm:pt>
    <dgm:pt modelId="{7DEE181B-493C-4A3E-A78E-C63C25E6D112}" type="pres">
      <dgm:prSet presAssocID="{D4C1FA87-6971-4C64-8FF4-26728397394A}" presName="vertFlow" presStyleCnt="0"/>
      <dgm:spPr/>
    </dgm:pt>
    <dgm:pt modelId="{B7605051-8CE7-46F9-8404-2D26F33150FA}" type="pres">
      <dgm:prSet presAssocID="{D4C1FA87-6971-4C64-8FF4-26728397394A}" presName="header" presStyleLbl="node1" presStyleIdx="1" presStyleCnt="2"/>
      <dgm:spPr/>
      <dgm:t>
        <a:bodyPr/>
        <a:lstStyle/>
        <a:p>
          <a:endParaRPr lang="ru-RU"/>
        </a:p>
      </dgm:t>
    </dgm:pt>
    <dgm:pt modelId="{7D3300D1-7609-469A-A1D9-72B324FEEB36}" type="pres">
      <dgm:prSet presAssocID="{F4C6113E-AB4D-4E5A-A3FC-0FC1F8CE3713}" presName="parTrans" presStyleLbl="sibTrans2D1" presStyleIdx="3" presStyleCnt="6"/>
      <dgm:spPr/>
      <dgm:t>
        <a:bodyPr/>
        <a:lstStyle/>
        <a:p>
          <a:endParaRPr lang="ru-RU"/>
        </a:p>
      </dgm:t>
    </dgm:pt>
    <dgm:pt modelId="{024F7FCD-7137-4A2F-9B41-E30FD3C27168}" type="pres">
      <dgm:prSet presAssocID="{6752D83E-0078-4946-A571-B89DF09E641D}" presName="child" presStyleLbl="alignAccFollowNode1" presStyleIdx="3" presStyleCnt="6">
        <dgm:presLayoutVars>
          <dgm:chMax val="0"/>
          <dgm:bulletEnabled val="1"/>
        </dgm:presLayoutVars>
      </dgm:prSet>
      <dgm:spPr/>
      <dgm:t>
        <a:bodyPr/>
        <a:lstStyle/>
        <a:p>
          <a:endParaRPr lang="ru-RU"/>
        </a:p>
      </dgm:t>
    </dgm:pt>
    <dgm:pt modelId="{E6944A5F-0896-410F-8E93-6AB4E075ED66}" type="pres">
      <dgm:prSet presAssocID="{B33342E5-4702-454E-86B2-175DA136ED5C}" presName="sibTrans" presStyleLbl="sibTrans2D1" presStyleIdx="4" presStyleCnt="6"/>
      <dgm:spPr/>
      <dgm:t>
        <a:bodyPr/>
        <a:lstStyle/>
        <a:p>
          <a:endParaRPr lang="ru-RU"/>
        </a:p>
      </dgm:t>
    </dgm:pt>
    <dgm:pt modelId="{50CB5D1C-A1E5-4325-8C82-F6D8818688D5}" type="pres">
      <dgm:prSet presAssocID="{B314A5CD-0439-4F4D-B3C0-DF3C4E262F5A}" presName="child" presStyleLbl="alignAccFollowNode1" presStyleIdx="4" presStyleCnt="6">
        <dgm:presLayoutVars>
          <dgm:chMax val="0"/>
          <dgm:bulletEnabled val="1"/>
        </dgm:presLayoutVars>
      </dgm:prSet>
      <dgm:spPr/>
      <dgm:t>
        <a:bodyPr/>
        <a:lstStyle/>
        <a:p>
          <a:endParaRPr lang="ru-RU"/>
        </a:p>
      </dgm:t>
    </dgm:pt>
    <dgm:pt modelId="{7EB8A889-0570-45FF-ABE1-647FA8830CD2}" type="pres">
      <dgm:prSet presAssocID="{6D3B588B-9CE5-49FC-9AF7-8FE0EB1A64FB}" presName="sibTrans" presStyleLbl="sibTrans2D1" presStyleIdx="5" presStyleCnt="6"/>
      <dgm:spPr/>
      <dgm:t>
        <a:bodyPr/>
        <a:lstStyle/>
        <a:p>
          <a:endParaRPr lang="ru-RU"/>
        </a:p>
      </dgm:t>
    </dgm:pt>
    <dgm:pt modelId="{13E6988B-92C9-4BBF-9743-4486D8EDAC7B}" type="pres">
      <dgm:prSet presAssocID="{C9FEEC49-AFB1-478A-95E7-B0F8CE1D8A64}" presName="child" presStyleLbl="alignAccFollowNode1" presStyleIdx="5" presStyleCnt="6">
        <dgm:presLayoutVars>
          <dgm:chMax val="0"/>
          <dgm:bulletEnabled val="1"/>
        </dgm:presLayoutVars>
      </dgm:prSet>
      <dgm:spPr/>
      <dgm:t>
        <a:bodyPr/>
        <a:lstStyle/>
        <a:p>
          <a:endParaRPr lang="ru-RU"/>
        </a:p>
      </dgm:t>
    </dgm:pt>
  </dgm:ptLst>
  <dgm:cxnLst>
    <dgm:cxn modelId="{5CDF4B7B-A4D6-4899-B060-153E7BC26E26}" type="presOf" srcId="{6752D83E-0078-4946-A571-B89DF09E641D}" destId="{024F7FCD-7137-4A2F-9B41-E30FD3C27168}" srcOrd="0" destOrd="0" presId="urn:microsoft.com/office/officeart/2005/8/layout/lProcess1"/>
    <dgm:cxn modelId="{A6643DEB-F6BB-40FD-8E2E-CB23F536AC32}" type="presOf" srcId="{B33342E5-4702-454E-86B2-175DA136ED5C}" destId="{E6944A5F-0896-410F-8E93-6AB4E075ED66}" srcOrd="0" destOrd="0" presId="urn:microsoft.com/office/officeart/2005/8/layout/lProcess1"/>
    <dgm:cxn modelId="{D56F4FAE-0408-431D-8629-B8592BEA5CFC}" type="presOf" srcId="{D4C1FA87-6971-4C64-8FF4-26728397394A}" destId="{B7605051-8CE7-46F9-8404-2D26F33150FA}" srcOrd="0" destOrd="0" presId="urn:microsoft.com/office/officeart/2005/8/layout/lProcess1"/>
    <dgm:cxn modelId="{A9C0E83F-1B80-40B2-B066-265D5E56A537}" type="presOf" srcId="{AF8CD55A-8589-47CE-8449-AD9EBEAFA4D4}" destId="{F7251ECA-7E58-4A94-8410-FF06D1806F99}" srcOrd="0" destOrd="0" presId="urn:microsoft.com/office/officeart/2005/8/layout/lProcess1"/>
    <dgm:cxn modelId="{8162E7CF-38C6-427F-849A-56147BE1DA3F}" type="presOf" srcId="{F4C6113E-AB4D-4E5A-A3FC-0FC1F8CE3713}" destId="{7D3300D1-7609-469A-A1D9-72B324FEEB36}" srcOrd="0" destOrd="0" presId="urn:microsoft.com/office/officeart/2005/8/layout/lProcess1"/>
    <dgm:cxn modelId="{321233E1-6441-4D5B-9F98-062A21101CAF}" srcId="{D4C1FA87-6971-4C64-8FF4-26728397394A}" destId="{B314A5CD-0439-4F4D-B3C0-DF3C4E262F5A}" srcOrd="1" destOrd="0" parTransId="{30138F18-68D6-4B59-886A-4A9800BCB074}" sibTransId="{6D3B588B-9CE5-49FC-9AF7-8FE0EB1A64FB}"/>
    <dgm:cxn modelId="{A6BAFEF2-C345-4954-8B72-0965490B3663}" type="presOf" srcId="{6D3B588B-9CE5-49FC-9AF7-8FE0EB1A64FB}" destId="{7EB8A889-0570-45FF-ABE1-647FA8830CD2}" srcOrd="0" destOrd="0" presId="urn:microsoft.com/office/officeart/2005/8/layout/lProcess1"/>
    <dgm:cxn modelId="{FCB281C6-E896-46F7-AB59-3AE1D26EB9C8}" type="presOf" srcId="{F0D477ED-AB01-4BB6-B85D-7B2383306D60}" destId="{999A03B4-F1F3-4304-A52D-A56B94A30436}" srcOrd="0" destOrd="0" presId="urn:microsoft.com/office/officeart/2005/8/layout/lProcess1"/>
    <dgm:cxn modelId="{86E540D3-3AC1-4B6C-BC8F-DA9AC53CA4F6}" srcId="{D2315A23-61A0-47EC-91E6-469CED835E87}" destId="{DEF54712-B13E-4218-8CB0-7B24D3220318}" srcOrd="2" destOrd="0" parTransId="{4C36E05E-8F0B-43EE-9788-58F679D719B2}" sibTransId="{B556EB6E-D811-40E7-9D08-AF9C8137B4DB}"/>
    <dgm:cxn modelId="{5D18F650-46BC-4A66-9BC1-A2B47EBF4A77}" type="presOf" srcId="{B314A5CD-0439-4F4D-B3C0-DF3C4E262F5A}" destId="{50CB5D1C-A1E5-4325-8C82-F6D8818688D5}" srcOrd="0" destOrd="0" presId="urn:microsoft.com/office/officeart/2005/8/layout/lProcess1"/>
    <dgm:cxn modelId="{3BE22126-226C-4294-868E-D0C300EC3065}" srcId="{D4C1FA87-6971-4C64-8FF4-26728397394A}" destId="{6752D83E-0078-4946-A571-B89DF09E641D}" srcOrd="0" destOrd="0" parTransId="{F4C6113E-AB4D-4E5A-A3FC-0FC1F8CE3713}" sibTransId="{B33342E5-4702-454E-86B2-175DA136ED5C}"/>
    <dgm:cxn modelId="{204D73EE-A911-464A-85C0-DF1837E5C94D}" type="presOf" srcId="{D2315A23-61A0-47EC-91E6-469CED835E87}" destId="{4AC952CF-95D7-4171-8B65-AF27E77B5FA8}" srcOrd="0" destOrd="0" presId="urn:microsoft.com/office/officeart/2005/8/layout/lProcess1"/>
    <dgm:cxn modelId="{0C90443D-9A55-4B1E-9B02-F4EA16D36623}" srcId="{F0D477ED-AB01-4BB6-B85D-7B2383306D60}" destId="{D2315A23-61A0-47EC-91E6-469CED835E87}" srcOrd="0" destOrd="0" parTransId="{521BEF82-A3F0-4B44-81E0-B93D22633020}" sibTransId="{7CA3CD7D-3A68-429D-B140-2438D8231D84}"/>
    <dgm:cxn modelId="{A92EDB78-9CD7-4956-BD93-240414A1AC04}" type="presOf" srcId="{671B97B0-B9F7-4760-80A5-ED1A0F773182}" destId="{003809D6-0A29-40EC-B686-E2534808F1C6}" srcOrd="0" destOrd="0" presId="urn:microsoft.com/office/officeart/2005/8/layout/lProcess1"/>
    <dgm:cxn modelId="{F7D60D89-46D6-40AB-87DE-B2E2270FD8F8}" type="presOf" srcId="{5E25C038-354A-4981-80CE-B94BD08591A1}" destId="{29E357F2-C426-43AC-ABC4-6237A8BE7715}" srcOrd="0" destOrd="0" presId="urn:microsoft.com/office/officeart/2005/8/layout/lProcess1"/>
    <dgm:cxn modelId="{8896E1BC-238B-4002-8918-FD36BA752569}" type="presOf" srcId="{C9FEEC49-AFB1-478A-95E7-B0F8CE1D8A64}" destId="{13E6988B-92C9-4BBF-9743-4486D8EDAC7B}" srcOrd="0" destOrd="0" presId="urn:microsoft.com/office/officeart/2005/8/layout/lProcess1"/>
    <dgm:cxn modelId="{4931CA81-E2F3-43E7-A5A3-B1A4A881E60B}" type="presOf" srcId="{FE0A565B-3249-4507-97F0-58DAF80C656D}" destId="{56CA7426-0C18-449D-B3A7-9511CFBB1D7C}" srcOrd="0" destOrd="0" presId="urn:microsoft.com/office/officeart/2005/8/layout/lProcess1"/>
    <dgm:cxn modelId="{53A284B4-6D8C-424F-8E35-60F258412727}" srcId="{D2315A23-61A0-47EC-91E6-469CED835E87}" destId="{CA1D7F26-2B46-4F7A-9C00-9C0A465A257B}" srcOrd="1" destOrd="0" parTransId="{D52E4BC0-E260-4DA8-B2F3-61FF48ABE690}" sibTransId="{FE0A565B-3249-4507-97F0-58DAF80C656D}"/>
    <dgm:cxn modelId="{DFAD8D1D-6BCA-44B9-B62D-53CF13F23A12}" srcId="{D2315A23-61A0-47EC-91E6-469CED835E87}" destId="{5E25C038-354A-4981-80CE-B94BD08591A1}" srcOrd="0" destOrd="0" parTransId="{671B97B0-B9F7-4760-80A5-ED1A0F773182}" sibTransId="{AF8CD55A-8589-47CE-8449-AD9EBEAFA4D4}"/>
    <dgm:cxn modelId="{F5696A14-40BA-407C-8E02-C74A668EC2B4}" srcId="{F0D477ED-AB01-4BB6-B85D-7B2383306D60}" destId="{D4C1FA87-6971-4C64-8FF4-26728397394A}" srcOrd="1" destOrd="0" parTransId="{C3CB37D7-2D38-48AF-BC9C-75419CC1067B}" sibTransId="{CB4E1658-3F30-460F-8837-9A17EA8AE434}"/>
    <dgm:cxn modelId="{2B960E43-C1B3-4E8B-8E60-7C4EC06E8ADB}" type="presOf" srcId="{CA1D7F26-2B46-4F7A-9C00-9C0A465A257B}" destId="{F9620258-0157-4797-9B32-E21BDB7B203F}" srcOrd="0" destOrd="0" presId="urn:microsoft.com/office/officeart/2005/8/layout/lProcess1"/>
    <dgm:cxn modelId="{FDDC439B-D8E3-4687-AF72-2B1DA3F8F2C5}" type="presOf" srcId="{DEF54712-B13E-4218-8CB0-7B24D3220318}" destId="{D6A176F4-50EF-42C4-A3D7-AE044453A772}" srcOrd="0" destOrd="0" presId="urn:microsoft.com/office/officeart/2005/8/layout/lProcess1"/>
    <dgm:cxn modelId="{CA0EA4D2-F6CB-42D6-8D4E-98ECBA377501}" srcId="{D4C1FA87-6971-4C64-8FF4-26728397394A}" destId="{C9FEEC49-AFB1-478A-95E7-B0F8CE1D8A64}" srcOrd="2" destOrd="0" parTransId="{557F51D7-244F-49F8-B728-896144EA54FF}" sibTransId="{DFE84F25-BC14-44B3-966A-2D85E983B225}"/>
    <dgm:cxn modelId="{11D80A3B-6C4E-4478-B43E-DBA173898B51}" type="presParOf" srcId="{999A03B4-F1F3-4304-A52D-A56B94A30436}" destId="{B0704F09-4170-437F-AECC-747CB58A172F}" srcOrd="0" destOrd="0" presId="urn:microsoft.com/office/officeart/2005/8/layout/lProcess1"/>
    <dgm:cxn modelId="{A3C06BCC-B65C-44FC-89CE-F07DA2EC10C5}" type="presParOf" srcId="{B0704F09-4170-437F-AECC-747CB58A172F}" destId="{4AC952CF-95D7-4171-8B65-AF27E77B5FA8}" srcOrd="0" destOrd="0" presId="urn:microsoft.com/office/officeart/2005/8/layout/lProcess1"/>
    <dgm:cxn modelId="{1EEE8DDD-B2B7-47F0-8E96-65A6A6B5E63F}" type="presParOf" srcId="{B0704F09-4170-437F-AECC-747CB58A172F}" destId="{003809D6-0A29-40EC-B686-E2534808F1C6}" srcOrd="1" destOrd="0" presId="urn:microsoft.com/office/officeart/2005/8/layout/lProcess1"/>
    <dgm:cxn modelId="{A2D2B840-30D0-408D-95EE-7EE0BA836750}" type="presParOf" srcId="{B0704F09-4170-437F-AECC-747CB58A172F}" destId="{29E357F2-C426-43AC-ABC4-6237A8BE7715}" srcOrd="2" destOrd="0" presId="urn:microsoft.com/office/officeart/2005/8/layout/lProcess1"/>
    <dgm:cxn modelId="{1EFDAB01-B403-4244-9911-6A56BCDF63BF}" type="presParOf" srcId="{B0704F09-4170-437F-AECC-747CB58A172F}" destId="{F7251ECA-7E58-4A94-8410-FF06D1806F99}" srcOrd="3" destOrd="0" presId="urn:microsoft.com/office/officeart/2005/8/layout/lProcess1"/>
    <dgm:cxn modelId="{7AAC48B9-94A6-449E-BB0F-88D27825339B}" type="presParOf" srcId="{B0704F09-4170-437F-AECC-747CB58A172F}" destId="{F9620258-0157-4797-9B32-E21BDB7B203F}" srcOrd="4" destOrd="0" presId="urn:microsoft.com/office/officeart/2005/8/layout/lProcess1"/>
    <dgm:cxn modelId="{CA9AB744-347A-4A8C-8D5B-9D59D000A84E}" type="presParOf" srcId="{B0704F09-4170-437F-AECC-747CB58A172F}" destId="{56CA7426-0C18-449D-B3A7-9511CFBB1D7C}" srcOrd="5" destOrd="0" presId="urn:microsoft.com/office/officeart/2005/8/layout/lProcess1"/>
    <dgm:cxn modelId="{07F6E3AF-EC05-462B-B0FA-D2A3FB94209C}" type="presParOf" srcId="{B0704F09-4170-437F-AECC-747CB58A172F}" destId="{D6A176F4-50EF-42C4-A3D7-AE044453A772}" srcOrd="6" destOrd="0" presId="urn:microsoft.com/office/officeart/2005/8/layout/lProcess1"/>
    <dgm:cxn modelId="{D859D23C-EAC3-43D8-BCBC-99418617BBBE}" type="presParOf" srcId="{999A03B4-F1F3-4304-A52D-A56B94A30436}" destId="{B8EE7549-2AB9-45A4-B891-325A1E5C6313}" srcOrd="1" destOrd="0" presId="urn:microsoft.com/office/officeart/2005/8/layout/lProcess1"/>
    <dgm:cxn modelId="{B98EF4CF-AA1C-49BC-8842-E1ABF0207D69}" type="presParOf" srcId="{999A03B4-F1F3-4304-A52D-A56B94A30436}" destId="{7DEE181B-493C-4A3E-A78E-C63C25E6D112}" srcOrd="2" destOrd="0" presId="urn:microsoft.com/office/officeart/2005/8/layout/lProcess1"/>
    <dgm:cxn modelId="{A062DF53-B486-4EAB-9A05-9113A30D39C4}" type="presParOf" srcId="{7DEE181B-493C-4A3E-A78E-C63C25E6D112}" destId="{B7605051-8CE7-46F9-8404-2D26F33150FA}" srcOrd="0" destOrd="0" presId="urn:microsoft.com/office/officeart/2005/8/layout/lProcess1"/>
    <dgm:cxn modelId="{AB7BEA4C-A89E-4C91-80EF-AD67D63B0F60}" type="presParOf" srcId="{7DEE181B-493C-4A3E-A78E-C63C25E6D112}" destId="{7D3300D1-7609-469A-A1D9-72B324FEEB36}" srcOrd="1" destOrd="0" presId="urn:microsoft.com/office/officeart/2005/8/layout/lProcess1"/>
    <dgm:cxn modelId="{419E73F6-92D7-4E1F-8DFE-6A6C2470940C}" type="presParOf" srcId="{7DEE181B-493C-4A3E-A78E-C63C25E6D112}" destId="{024F7FCD-7137-4A2F-9B41-E30FD3C27168}" srcOrd="2" destOrd="0" presId="urn:microsoft.com/office/officeart/2005/8/layout/lProcess1"/>
    <dgm:cxn modelId="{42EE759B-EE48-47BD-A8EC-057C277787BF}" type="presParOf" srcId="{7DEE181B-493C-4A3E-A78E-C63C25E6D112}" destId="{E6944A5F-0896-410F-8E93-6AB4E075ED66}" srcOrd="3" destOrd="0" presId="urn:microsoft.com/office/officeart/2005/8/layout/lProcess1"/>
    <dgm:cxn modelId="{7DF34445-AF2C-43F4-AAC8-05438A91FB0C}" type="presParOf" srcId="{7DEE181B-493C-4A3E-A78E-C63C25E6D112}" destId="{50CB5D1C-A1E5-4325-8C82-F6D8818688D5}" srcOrd="4" destOrd="0" presId="urn:microsoft.com/office/officeart/2005/8/layout/lProcess1"/>
    <dgm:cxn modelId="{9E5DC6FE-14BA-4A9A-B4FB-EA5EE27C97ED}" type="presParOf" srcId="{7DEE181B-493C-4A3E-A78E-C63C25E6D112}" destId="{7EB8A889-0570-45FF-ABE1-647FA8830CD2}" srcOrd="5" destOrd="0" presId="urn:microsoft.com/office/officeart/2005/8/layout/lProcess1"/>
    <dgm:cxn modelId="{70EF9DB8-BD6C-4E9F-B965-ADC748A00241}" type="presParOf" srcId="{7DEE181B-493C-4A3E-A78E-C63C25E6D112}" destId="{13E6988B-92C9-4BBF-9743-4486D8EDAC7B}" srcOrd="6" destOrd="0" presId="urn:microsoft.com/office/officeart/2005/8/layout/lProcess1"/>
  </dgm:cxnLst>
  <dgm:bg/>
  <dgm:whole/>
  <dgm:extLst>
    <a:ext uri="http://schemas.microsoft.com/office/drawing/2008/diagram">
      <dsp:dataModelExt xmlns:dsp="http://schemas.microsoft.com/office/drawing/2008/diagram" relId="rId10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A016C1E-BDB1-4FBA-8341-B35604B67767}" type="doc">
      <dgm:prSet loTypeId="urn:microsoft.com/office/officeart/2005/8/layout/list1" loCatId="list" qsTypeId="urn:microsoft.com/office/officeart/2005/8/quickstyle/3d2" qsCatId="3D" csTypeId="urn:microsoft.com/office/officeart/2005/8/colors/colorful3" csCatId="colorful" phldr="1"/>
      <dgm:spPr/>
      <dgm:t>
        <a:bodyPr/>
        <a:lstStyle/>
        <a:p>
          <a:endParaRPr lang="ru-RU"/>
        </a:p>
      </dgm:t>
    </dgm:pt>
    <dgm:pt modelId="{45C1533C-9AD6-493B-A131-A96AF160543A}">
      <dgm:prSet phldrT="[Текст]" custT="1"/>
      <dgm:spPr/>
      <dgm:t>
        <a:bodyPr/>
        <a:lstStyle/>
        <a:p>
          <a:endParaRPr lang="ru-RU" sz="1400">
            <a:latin typeface="Times New Roman" panose="02020603050405020304" pitchFamily="18" charset="0"/>
            <a:cs typeface="Times New Roman" panose="02020603050405020304" pitchFamily="18" charset="0"/>
          </a:endParaRPr>
        </a:p>
      </dgm:t>
    </dgm:pt>
    <dgm:pt modelId="{13632243-CCC4-4CF0-91D5-F85C8F25552C}" type="parTrans" cxnId="{2F95693A-8310-48D4-A20A-4F19F1803061}">
      <dgm:prSet/>
      <dgm:spPr/>
      <dgm:t>
        <a:bodyPr/>
        <a:lstStyle/>
        <a:p>
          <a:endParaRPr lang="ru-RU"/>
        </a:p>
      </dgm:t>
    </dgm:pt>
    <dgm:pt modelId="{5DC1C517-4A00-4B92-8785-19A3B4CE4A76}" type="sibTrans" cxnId="{2F95693A-8310-48D4-A20A-4F19F1803061}">
      <dgm:prSet/>
      <dgm:spPr/>
      <dgm:t>
        <a:bodyPr/>
        <a:lstStyle/>
        <a:p>
          <a:endParaRPr lang="ru-RU"/>
        </a:p>
      </dgm:t>
    </dgm:pt>
    <dgm:pt modelId="{DC45C0C3-0304-41AF-8830-09C45009EF73}">
      <dgm:prSet phldrT="[Текст]" custT="1"/>
      <dgm:spPr/>
      <dgm:t>
        <a:bodyPr/>
        <a:lstStyle/>
        <a:p>
          <a:r>
            <a:rPr lang="ru-RU" sz="1400">
              <a:latin typeface="Times New Roman" panose="02020603050405020304" pitchFamily="18" charset="0"/>
              <a:cs typeface="Times New Roman" panose="02020603050405020304" pitchFamily="18" charset="0"/>
            </a:rPr>
            <a:t>Батырдың сапарға аттануы көбіне жоғалған не ұрланған адамды/затты іздеумен байланысты;</a:t>
          </a:r>
        </a:p>
      </dgm:t>
    </dgm:pt>
    <dgm:pt modelId="{47B8FBAA-1E3C-4471-B330-71D85964509A}" type="parTrans" cxnId="{C7AEDC09-9A0A-498A-9B51-040563493866}">
      <dgm:prSet/>
      <dgm:spPr/>
      <dgm:t>
        <a:bodyPr/>
        <a:lstStyle/>
        <a:p>
          <a:endParaRPr lang="ru-RU"/>
        </a:p>
      </dgm:t>
    </dgm:pt>
    <dgm:pt modelId="{A5D2C531-472B-4F2B-BA0E-ED1A8724E19C}" type="sibTrans" cxnId="{C7AEDC09-9A0A-498A-9B51-040563493866}">
      <dgm:prSet/>
      <dgm:spPr/>
      <dgm:t>
        <a:bodyPr/>
        <a:lstStyle/>
        <a:p>
          <a:endParaRPr lang="ru-RU"/>
        </a:p>
      </dgm:t>
    </dgm:pt>
    <dgm:pt modelId="{9543B458-960E-407B-805E-15DACEAF8C45}">
      <dgm:prSet phldrT="[Текст]" custT="1"/>
      <dgm:spPr/>
      <dgm:t>
        <a:bodyPr/>
        <a:lstStyle/>
        <a:p>
          <a:endParaRPr lang="ru-RU" sz="1400">
            <a:latin typeface="Times New Roman" panose="02020603050405020304" pitchFamily="18" charset="0"/>
            <a:cs typeface="Times New Roman" panose="02020603050405020304" pitchFamily="18" charset="0"/>
          </a:endParaRPr>
        </a:p>
      </dgm:t>
    </dgm:pt>
    <dgm:pt modelId="{70169CBE-CA19-4B74-8A8E-DF223D0BCCAE}" type="parTrans" cxnId="{7B8E872B-76E7-4969-A188-A82951FD6D6F}">
      <dgm:prSet/>
      <dgm:spPr/>
      <dgm:t>
        <a:bodyPr/>
        <a:lstStyle/>
        <a:p>
          <a:endParaRPr lang="ru-RU"/>
        </a:p>
      </dgm:t>
    </dgm:pt>
    <dgm:pt modelId="{4C68556C-FE63-407D-9644-EDD96908C71D}" type="sibTrans" cxnId="{7B8E872B-76E7-4969-A188-A82951FD6D6F}">
      <dgm:prSet/>
      <dgm:spPr/>
      <dgm:t>
        <a:bodyPr/>
        <a:lstStyle/>
        <a:p>
          <a:endParaRPr lang="ru-RU"/>
        </a:p>
      </dgm:t>
    </dgm:pt>
    <dgm:pt modelId="{63025E6E-5C63-44F6-B8AC-09D2D9018240}">
      <dgm:prSet phldrT="[Текст]" custT="1"/>
      <dgm:spPr/>
      <dgm:t>
        <a:bodyPr/>
        <a:lstStyle/>
        <a:p>
          <a:r>
            <a:rPr lang="ru-RU" sz="1400">
              <a:latin typeface="Times New Roman" panose="02020603050405020304" pitchFamily="18" charset="0"/>
              <a:cs typeface="Times New Roman" panose="02020603050405020304" pitchFamily="18" charset="0"/>
            </a:rPr>
            <a:t>Кейіпкер басқа бір адамның тапсырмасын орындаумен байланысты;</a:t>
          </a:r>
        </a:p>
      </dgm:t>
    </dgm:pt>
    <dgm:pt modelId="{1D85442A-7FE2-4806-9F8E-44020B1C643B}" type="parTrans" cxnId="{1AC064E1-DD6F-46D5-8D43-BCA8B6526944}">
      <dgm:prSet/>
      <dgm:spPr/>
      <dgm:t>
        <a:bodyPr/>
        <a:lstStyle/>
        <a:p>
          <a:endParaRPr lang="ru-RU"/>
        </a:p>
      </dgm:t>
    </dgm:pt>
    <dgm:pt modelId="{D9322F87-6D85-4FB7-BB16-93D47C8A6A09}" type="sibTrans" cxnId="{1AC064E1-DD6F-46D5-8D43-BCA8B6526944}">
      <dgm:prSet/>
      <dgm:spPr/>
      <dgm:t>
        <a:bodyPr/>
        <a:lstStyle/>
        <a:p>
          <a:endParaRPr lang="ru-RU"/>
        </a:p>
      </dgm:t>
    </dgm:pt>
    <dgm:pt modelId="{82F9F6CF-D91D-4F51-95D1-6D2E04B6B355}">
      <dgm:prSet phldrT="[Текст]" custT="1"/>
      <dgm:spPr/>
      <dgm:t>
        <a:bodyPr/>
        <a:lstStyle/>
        <a:p>
          <a:endParaRPr lang="ru-RU" sz="1400">
            <a:latin typeface="Times New Roman" panose="02020603050405020304" pitchFamily="18" charset="0"/>
            <a:cs typeface="Times New Roman" panose="02020603050405020304" pitchFamily="18" charset="0"/>
          </a:endParaRPr>
        </a:p>
      </dgm:t>
    </dgm:pt>
    <dgm:pt modelId="{4DB35C69-31AD-4D46-A87F-672FD62B1882}" type="parTrans" cxnId="{0F459821-D2F0-432E-9A7E-CB9A527C13B7}">
      <dgm:prSet/>
      <dgm:spPr/>
      <dgm:t>
        <a:bodyPr/>
        <a:lstStyle/>
        <a:p>
          <a:endParaRPr lang="ru-RU"/>
        </a:p>
      </dgm:t>
    </dgm:pt>
    <dgm:pt modelId="{FD5BE9F2-FF8B-4C04-AFF4-BAB48529FCB9}" type="sibTrans" cxnId="{0F459821-D2F0-432E-9A7E-CB9A527C13B7}">
      <dgm:prSet/>
      <dgm:spPr/>
      <dgm:t>
        <a:bodyPr/>
        <a:lstStyle/>
        <a:p>
          <a:endParaRPr lang="ru-RU"/>
        </a:p>
      </dgm:t>
    </dgm:pt>
    <dgm:pt modelId="{AA4AB1D2-6C2B-4283-BB04-24C303AF9E0E}">
      <dgm:prSet phldrT="[Текст]" custT="1"/>
      <dgm:spPr/>
      <dgm:t>
        <a:bodyPr/>
        <a:lstStyle/>
        <a:p>
          <a:r>
            <a:rPr lang="ru-RU" sz="1400">
              <a:latin typeface="Times New Roman" panose="02020603050405020304" pitchFamily="18" charset="0"/>
              <a:cs typeface="Times New Roman" panose="02020603050405020304" pitchFamily="18" charset="0"/>
            </a:rPr>
            <a:t>Кейіпкердің өз еркімен сапарға шығуы;</a:t>
          </a:r>
        </a:p>
      </dgm:t>
    </dgm:pt>
    <dgm:pt modelId="{B787BE0A-EE48-43A8-8206-520B09A3CCDE}" type="parTrans" cxnId="{2540AA9F-A36A-461D-8379-41B4E811B2E6}">
      <dgm:prSet/>
      <dgm:spPr/>
      <dgm:t>
        <a:bodyPr/>
        <a:lstStyle/>
        <a:p>
          <a:endParaRPr lang="ru-RU"/>
        </a:p>
      </dgm:t>
    </dgm:pt>
    <dgm:pt modelId="{4B295DBB-B8C9-4AC5-BD5D-5DF05C8830CD}" type="sibTrans" cxnId="{2540AA9F-A36A-461D-8379-41B4E811B2E6}">
      <dgm:prSet/>
      <dgm:spPr/>
      <dgm:t>
        <a:bodyPr/>
        <a:lstStyle/>
        <a:p>
          <a:endParaRPr lang="ru-RU"/>
        </a:p>
      </dgm:t>
    </dgm:pt>
    <dgm:pt modelId="{D822A94F-D672-46BA-87A5-B331FD61E349}">
      <dgm:prSet phldrT="[Текст]" custT="1"/>
      <dgm:spPr/>
      <dgm:t>
        <a:bodyPr/>
        <a:lstStyle/>
        <a:p>
          <a:r>
            <a:rPr lang="ru-RU" sz="1400">
              <a:latin typeface="Times New Roman" panose="02020603050405020304" pitchFamily="18" charset="0"/>
              <a:cs typeface="Times New Roman" panose="02020603050405020304" pitchFamily="18" charset="0"/>
            </a:rPr>
            <a:t>Кейіпкердің сапары болашақ жарын іздеу ниетімен байланысты</a:t>
          </a:r>
        </a:p>
      </dgm:t>
    </dgm:pt>
    <dgm:pt modelId="{3BECB5FB-7142-4E37-B4B1-531BFC9CF81A}" type="parTrans" cxnId="{6AB46549-DD6B-4B02-8178-CE920FFE3D81}">
      <dgm:prSet/>
      <dgm:spPr/>
      <dgm:t>
        <a:bodyPr/>
        <a:lstStyle/>
        <a:p>
          <a:endParaRPr lang="ru-RU"/>
        </a:p>
      </dgm:t>
    </dgm:pt>
    <dgm:pt modelId="{CF7A66E4-561F-4297-BF0D-6C636D7F2221}" type="sibTrans" cxnId="{6AB46549-DD6B-4B02-8178-CE920FFE3D81}">
      <dgm:prSet/>
      <dgm:spPr/>
      <dgm:t>
        <a:bodyPr/>
        <a:lstStyle/>
        <a:p>
          <a:endParaRPr lang="ru-RU"/>
        </a:p>
      </dgm:t>
    </dgm:pt>
    <dgm:pt modelId="{EC5C9432-8CE1-46B4-8808-16713AA7E8F2}">
      <dgm:prSet phldrT="[Текст]" custT="1"/>
      <dgm:spPr/>
      <dgm:t>
        <a:bodyPr/>
        <a:lstStyle/>
        <a:p>
          <a:endParaRPr lang="ru-RU" sz="1400">
            <a:latin typeface="Times New Roman" panose="02020603050405020304" pitchFamily="18" charset="0"/>
            <a:cs typeface="Times New Roman" panose="02020603050405020304" pitchFamily="18" charset="0"/>
          </a:endParaRPr>
        </a:p>
      </dgm:t>
    </dgm:pt>
    <dgm:pt modelId="{D6A7BBF4-CB77-4C33-859C-9B0F3A5F5BA5}" type="parTrans" cxnId="{B0604693-4B2C-4F69-88D0-4C29C8FFFD53}">
      <dgm:prSet/>
      <dgm:spPr/>
      <dgm:t>
        <a:bodyPr/>
        <a:lstStyle/>
        <a:p>
          <a:endParaRPr lang="ru-RU"/>
        </a:p>
      </dgm:t>
    </dgm:pt>
    <dgm:pt modelId="{688ED73C-8DDC-439C-B223-A93C0FA73956}" type="sibTrans" cxnId="{B0604693-4B2C-4F69-88D0-4C29C8FFFD53}">
      <dgm:prSet/>
      <dgm:spPr/>
      <dgm:t>
        <a:bodyPr/>
        <a:lstStyle/>
        <a:p>
          <a:endParaRPr lang="ru-RU"/>
        </a:p>
      </dgm:t>
    </dgm:pt>
    <dgm:pt modelId="{E7C7E1DA-2BC2-41BC-9DF8-AD34A83B53BB}" type="pres">
      <dgm:prSet presAssocID="{7A016C1E-BDB1-4FBA-8341-B35604B67767}" presName="linear" presStyleCnt="0">
        <dgm:presLayoutVars>
          <dgm:dir/>
          <dgm:animLvl val="lvl"/>
          <dgm:resizeHandles val="exact"/>
        </dgm:presLayoutVars>
      </dgm:prSet>
      <dgm:spPr/>
      <dgm:t>
        <a:bodyPr/>
        <a:lstStyle/>
        <a:p>
          <a:endParaRPr lang="ru-RU"/>
        </a:p>
      </dgm:t>
    </dgm:pt>
    <dgm:pt modelId="{F8CC8616-A5CB-4394-B274-738FACB2B0EA}" type="pres">
      <dgm:prSet presAssocID="{45C1533C-9AD6-493B-A131-A96AF160543A}" presName="parentLin" presStyleCnt="0"/>
      <dgm:spPr/>
    </dgm:pt>
    <dgm:pt modelId="{4695FA08-401A-46F4-980A-49B79ED72998}" type="pres">
      <dgm:prSet presAssocID="{45C1533C-9AD6-493B-A131-A96AF160543A}" presName="parentLeftMargin" presStyleLbl="node1" presStyleIdx="0" presStyleCnt="4"/>
      <dgm:spPr/>
      <dgm:t>
        <a:bodyPr/>
        <a:lstStyle/>
        <a:p>
          <a:endParaRPr lang="ru-RU"/>
        </a:p>
      </dgm:t>
    </dgm:pt>
    <dgm:pt modelId="{F94E9B39-7EFA-496D-BEB0-EEB3BA2E99A1}" type="pres">
      <dgm:prSet presAssocID="{45C1533C-9AD6-493B-A131-A96AF160543A}" presName="parentText" presStyleLbl="node1" presStyleIdx="0" presStyleCnt="4">
        <dgm:presLayoutVars>
          <dgm:chMax val="0"/>
          <dgm:bulletEnabled val="1"/>
        </dgm:presLayoutVars>
      </dgm:prSet>
      <dgm:spPr/>
      <dgm:t>
        <a:bodyPr/>
        <a:lstStyle/>
        <a:p>
          <a:endParaRPr lang="ru-RU"/>
        </a:p>
      </dgm:t>
    </dgm:pt>
    <dgm:pt modelId="{CBC27C9D-252B-41B7-AB87-4B43829DCFFB}" type="pres">
      <dgm:prSet presAssocID="{45C1533C-9AD6-493B-A131-A96AF160543A}" presName="negativeSpace" presStyleCnt="0"/>
      <dgm:spPr/>
    </dgm:pt>
    <dgm:pt modelId="{47868B72-AD38-4869-B099-85416015830C}" type="pres">
      <dgm:prSet presAssocID="{45C1533C-9AD6-493B-A131-A96AF160543A}" presName="childText" presStyleLbl="conFgAcc1" presStyleIdx="0" presStyleCnt="4">
        <dgm:presLayoutVars>
          <dgm:bulletEnabled val="1"/>
        </dgm:presLayoutVars>
      </dgm:prSet>
      <dgm:spPr/>
      <dgm:t>
        <a:bodyPr/>
        <a:lstStyle/>
        <a:p>
          <a:endParaRPr lang="ru-RU"/>
        </a:p>
      </dgm:t>
    </dgm:pt>
    <dgm:pt modelId="{9B63B1FC-13A8-4991-9A83-C6ADD57A4CF3}" type="pres">
      <dgm:prSet presAssocID="{5DC1C517-4A00-4B92-8785-19A3B4CE4A76}" presName="spaceBetweenRectangles" presStyleCnt="0"/>
      <dgm:spPr/>
    </dgm:pt>
    <dgm:pt modelId="{3864E432-6F92-487A-A62B-31BE81D09926}" type="pres">
      <dgm:prSet presAssocID="{9543B458-960E-407B-805E-15DACEAF8C45}" presName="parentLin" presStyleCnt="0"/>
      <dgm:spPr/>
    </dgm:pt>
    <dgm:pt modelId="{299F5831-3623-4948-A807-AAF11F341BDC}" type="pres">
      <dgm:prSet presAssocID="{9543B458-960E-407B-805E-15DACEAF8C45}" presName="parentLeftMargin" presStyleLbl="node1" presStyleIdx="0" presStyleCnt="4"/>
      <dgm:spPr/>
      <dgm:t>
        <a:bodyPr/>
        <a:lstStyle/>
        <a:p>
          <a:endParaRPr lang="ru-RU"/>
        </a:p>
      </dgm:t>
    </dgm:pt>
    <dgm:pt modelId="{E7F42709-2897-4558-A8B6-76459BD6708F}" type="pres">
      <dgm:prSet presAssocID="{9543B458-960E-407B-805E-15DACEAF8C45}" presName="parentText" presStyleLbl="node1" presStyleIdx="1" presStyleCnt="4">
        <dgm:presLayoutVars>
          <dgm:chMax val="0"/>
          <dgm:bulletEnabled val="1"/>
        </dgm:presLayoutVars>
      </dgm:prSet>
      <dgm:spPr/>
      <dgm:t>
        <a:bodyPr/>
        <a:lstStyle/>
        <a:p>
          <a:endParaRPr lang="ru-RU"/>
        </a:p>
      </dgm:t>
    </dgm:pt>
    <dgm:pt modelId="{B68CB3C3-5DE3-4CD7-9A62-56949A8E7891}" type="pres">
      <dgm:prSet presAssocID="{9543B458-960E-407B-805E-15DACEAF8C45}" presName="negativeSpace" presStyleCnt="0"/>
      <dgm:spPr/>
    </dgm:pt>
    <dgm:pt modelId="{2AC69734-DA83-4114-9B28-EA060226184D}" type="pres">
      <dgm:prSet presAssocID="{9543B458-960E-407B-805E-15DACEAF8C45}" presName="childText" presStyleLbl="conFgAcc1" presStyleIdx="1" presStyleCnt="4">
        <dgm:presLayoutVars>
          <dgm:bulletEnabled val="1"/>
        </dgm:presLayoutVars>
      </dgm:prSet>
      <dgm:spPr/>
      <dgm:t>
        <a:bodyPr/>
        <a:lstStyle/>
        <a:p>
          <a:endParaRPr lang="ru-RU"/>
        </a:p>
      </dgm:t>
    </dgm:pt>
    <dgm:pt modelId="{D22C0179-8E45-40B0-BB8E-F933BEB5A61D}" type="pres">
      <dgm:prSet presAssocID="{4C68556C-FE63-407D-9644-EDD96908C71D}" presName="spaceBetweenRectangles" presStyleCnt="0"/>
      <dgm:spPr/>
    </dgm:pt>
    <dgm:pt modelId="{96C172E7-0D81-45D4-8DCF-44081DD525B4}" type="pres">
      <dgm:prSet presAssocID="{82F9F6CF-D91D-4F51-95D1-6D2E04B6B355}" presName="parentLin" presStyleCnt="0"/>
      <dgm:spPr/>
    </dgm:pt>
    <dgm:pt modelId="{0EF4BFAA-BBB6-436B-9A31-A905A3E59E86}" type="pres">
      <dgm:prSet presAssocID="{82F9F6CF-D91D-4F51-95D1-6D2E04B6B355}" presName="parentLeftMargin" presStyleLbl="node1" presStyleIdx="1" presStyleCnt="4"/>
      <dgm:spPr/>
      <dgm:t>
        <a:bodyPr/>
        <a:lstStyle/>
        <a:p>
          <a:endParaRPr lang="ru-RU"/>
        </a:p>
      </dgm:t>
    </dgm:pt>
    <dgm:pt modelId="{580C4588-D7AE-4711-BEA4-6D6E8A987D15}" type="pres">
      <dgm:prSet presAssocID="{82F9F6CF-D91D-4F51-95D1-6D2E04B6B355}" presName="parentText" presStyleLbl="node1" presStyleIdx="2" presStyleCnt="4">
        <dgm:presLayoutVars>
          <dgm:chMax val="0"/>
          <dgm:bulletEnabled val="1"/>
        </dgm:presLayoutVars>
      </dgm:prSet>
      <dgm:spPr/>
      <dgm:t>
        <a:bodyPr/>
        <a:lstStyle/>
        <a:p>
          <a:endParaRPr lang="ru-RU"/>
        </a:p>
      </dgm:t>
    </dgm:pt>
    <dgm:pt modelId="{F89C2664-58D2-43C5-8093-41E89C44F1A0}" type="pres">
      <dgm:prSet presAssocID="{82F9F6CF-D91D-4F51-95D1-6D2E04B6B355}" presName="negativeSpace" presStyleCnt="0"/>
      <dgm:spPr/>
    </dgm:pt>
    <dgm:pt modelId="{6E7CEF66-1FE1-4E54-BFCA-7C54D8100A0B}" type="pres">
      <dgm:prSet presAssocID="{82F9F6CF-D91D-4F51-95D1-6D2E04B6B355}" presName="childText" presStyleLbl="conFgAcc1" presStyleIdx="2" presStyleCnt="4">
        <dgm:presLayoutVars>
          <dgm:bulletEnabled val="1"/>
        </dgm:presLayoutVars>
      </dgm:prSet>
      <dgm:spPr/>
      <dgm:t>
        <a:bodyPr/>
        <a:lstStyle/>
        <a:p>
          <a:endParaRPr lang="ru-RU"/>
        </a:p>
      </dgm:t>
    </dgm:pt>
    <dgm:pt modelId="{EC1090C9-9124-4E18-ABD5-346635124DAE}" type="pres">
      <dgm:prSet presAssocID="{FD5BE9F2-FF8B-4C04-AFF4-BAB48529FCB9}" presName="spaceBetweenRectangles" presStyleCnt="0"/>
      <dgm:spPr/>
    </dgm:pt>
    <dgm:pt modelId="{4E75ECF7-107C-456A-BD80-F2A951B54154}" type="pres">
      <dgm:prSet presAssocID="{EC5C9432-8CE1-46B4-8808-16713AA7E8F2}" presName="parentLin" presStyleCnt="0"/>
      <dgm:spPr/>
    </dgm:pt>
    <dgm:pt modelId="{6F51FBE1-292D-4AF3-9EF9-B49D458BD746}" type="pres">
      <dgm:prSet presAssocID="{EC5C9432-8CE1-46B4-8808-16713AA7E8F2}" presName="parentLeftMargin" presStyleLbl="node1" presStyleIdx="2" presStyleCnt="4"/>
      <dgm:spPr/>
      <dgm:t>
        <a:bodyPr/>
        <a:lstStyle/>
        <a:p>
          <a:endParaRPr lang="ru-RU"/>
        </a:p>
      </dgm:t>
    </dgm:pt>
    <dgm:pt modelId="{BD0B6576-9181-48BB-8CB1-A7BEE81BBC86}" type="pres">
      <dgm:prSet presAssocID="{EC5C9432-8CE1-46B4-8808-16713AA7E8F2}" presName="parentText" presStyleLbl="node1" presStyleIdx="3" presStyleCnt="4">
        <dgm:presLayoutVars>
          <dgm:chMax val="0"/>
          <dgm:bulletEnabled val="1"/>
        </dgm:presLayoutVars>
      </dgm:prSet>
      <dgm:spPr/>
      <dgm:t>
        <a:bodyPr/>
        <a:lstStyle/>
        <a:p>
          <a:endParaRPr lang="ru-RU"/>
        </a:p>
      </dgm:t>
    </dgm:pt>
    <dgm:pt modelId="{FA8D3B1E-B405-47D5-9B20-EC8A7A3827D3}" type="pres">
      <dgm:prSet presAssocID="{EC5C9432-8CE1-46B4-8808-16713AA7E8F2}" presName="negativeSpace" presStyleCnt="0"/>
      <dgm:spPr/>
    </dgm:pt>
    <dgm:pt modelId="{87F20600-BDB9-464C-8356-F67A742DBF71}" type="pres">
      <dgm:prSet presAssocID="{EC5C9432-8CE1-46B4-8808-16713AA7E8F2}" presName="childText" presStyleLbl="conFgAcc1" presStyleIdx="3" presStyleCnt="4">
        <dgm:presLayoutVars>
          <dgm:bulletEnabled val="1"/>
        </dgm:presLayoutVars>
      </dgm:prSet>
      <dgm:spPr/>
      <dgm:t>
        <a:bodyPr/>
        <a:lstStyle/>
        <a:p>
          <a:endParaRPr lang="ru-RU"/>
        </a:p>
      </dgm:t>
    </dgm:pt>
  </dgm:ptLst>
  <dgm:cxnLst>
    <dgm:cxn modelId="{1AC064E1-DD6F-46D5-8D43-BCA8B6526944}" srcId="{9543B458-960E-407B-805E-15DACEAF8C45}" destId="{63025E6E-5C63-44F6-B8AC-09D2D9018240}" srcOrd="0" destOrd="0" parTransId="{1D85442A-7FE2-4806-9F8E-44020B1C643B}" sibTransId="{D9322F87-6D85-4FB7-BB16-93D47C8A6A09}"/>
    <dgm:cxn modelId="{2F95693A-8310-48D4-A20A-4F19F1803061}" srcId="{7A016C1E-BDB1-4FBA-8341-B35604B67767}" destId="{45C1533C-9AD6-493B-A131-A96AF160543A}" srcOrd="0" destOrd="0" parTransId="{13632243-CCC4-4CF0-91D5-F85C8F25552C}" sibTransId="{5DC1C517-4A00-4B92-8785-19A3B4CE4A76}"/>
    <dgm:cxn modelId="{F3E167C1-004A-41EA-BAAC-8832D3E04E60}" type="presOf" srcId="{82F9F6CF-D91D-4F51-95D1-6D2E04B6B355}" destId="{580C4588-D7AE-4711-BEA4-6D6E8A987D15}" srcOrd="1" destOrd="0" presId="urn:microsoft.com/office/officeart/2005/8/layout/list1"/>
    <dgm:cxn modelId="{2540AA9F-A36A-461D-8379-41B4E811B2E6}" srcId="{82F9F6CF-D91D-4F51-95D1-6D2E04B6B355}" destId="{AA4AB1D2-6C2B-4283-BB04-24C303AF9E0E}" srcOrd="0" destOrd="0" parTransId="{B787BE0A-EE48-43A8-8206-520B09A3CCDE}" sibTransId="{4B295DBB-B8C9-4AC5-BD5D-5DF05C8830CD}"/>
    <dgm:cxn modelId="{94042885-0B1A-4E0C-B2D1-E499D6A2D1EA}" type="presOf" srcId="{7A016C1E-BDB1-4FBA-8341-B35604B67767}" destId="{E7C7E1DA-2BC2-41BC-9DF8-AD34A83B53BB}" srcOrd="0" destOrd="0" presId="urn:microsoft.com/office/officeart/2005/8/layout/list1"/>
    <dgm:cxn modelId="{C7AEDC09-9A0A-498A-9B51-040563493866}" srcId="{45C1533C-9AD6-493B-A131-A96AF160543A}" destId="{DC45C0C3-0304-41AF-8830-09C45009EF73}" srcOrd="0" destOrd="0" parTransId="{47B8FBAA-1E3C-4471-B330-71D85964509A}" sibTransId="{A5D2C531-472B-4F2B-BA0E-ED1A8724E19C}"/>
    <dgm:cxn modelId="{B0604693-4B2C-4F69-88D0-4C29C8FFFD53}" srcId="{7A016C1E-BDB1-4FBA-8341-B35604B67767}" destId="{EC5C9432-8CE1-46B4-8808-16713AA7E8F2}" srcOrd="3" destOrd="0" parTransId="{D6A7BBF4-CB77-4C33-859C-9B0F3A5F5BA5}" sibTransId="{688ED73C-8DDC-439C-B223-A93C0FA73956}"/>
    <dgm:cxn modelId="{6AB46549-DD6B-4B02-8178-CE920FFE3D81}" srcId="{EC5C9432-8CE1-46B4-8808-16713AA7E8F2}" destId="{D822A94F-D672-46BA-87A5-B331FD61E349}" srcOrd="0" destOrd="0" parTransId="{3BECB5FB-7142-4E37-B4B1-531BFC9CF81A}" sibTransId="{CF7A66E4-561F-4297-BF0D-6C636D7F2221}"/>
    <dgm:cxn modelId="{749D04FF-ECF2-4A2F-9A8E-14140FE15FE5}" type="presOf" srcId="{EC5C9432-8CE1-46B4-8808-16713AA7E8F2}" destId="{BD0B6576-9181-48BB-8CB1-A7BEE81BBC86}" srcOrd="1" destOrd="0" presId="urn:microsoft.com/office/officeart/2005/8/layout/list1"/>
    <dgm:cxn modelId="{DD84FF3E-2A41-4964-9469-891AAEC5C591}" type="presOf" srcId="{DC45C0C3-0304-41AF-8830-09C45009EF73}" destId="{47868B72-AD38-4869-B099-85416015830C}" srcOrd="0" destOrd="0" presId="urn:microsoft.com/office/officeart/2005/8/layout/list1"/>
    <dgm:cxn modelId="{90D47C7D-2F60-4BEB-8F41-805744E8D0A5}" type="presOf" srcId="{82F9F6CF-D91D-4F51-95D1-6D2E04B6B355}" destId="{0EF4BFAA-BBB6-436B-9A31-A905A3E59E86}" srcOrd="0" destOrd="0" presId="urn:microsoft.com/office/officeart/2005/8/layout/list1"/>
    <dgm:cxn modelId="{B30F1041-307D-4A3A-AEFE-86E61ADFB718}" type="presOf" srcId="{45C1533C-9AD6-493B-A131-A96AF160543A}" destId="{F94E9B39-7EFA-496D-BEB0-EEB3BA2E99A1}" srcOrd="1" destOrd="0" presId="urn:microsoft.com/office/officeart/2005/8/layout/list1"/>
    <dgm:cxn modelId="{F80ECA8E-937C-4BB0-BE7E-04A57CDE51F5}" type="presOf" srcId="{9543B458-960E-407B-805E-15DACEAF8C45}" destId="{299F5831-3623-4948-A807-AAF11F341BDC}" srcOrd="0" destOrd="0" presId="urn:microsoft.com/office/officeart/2005/8/layout/list1"/>
    <dgm:cxn modelId="{64565C2B-BA08-40FD-9A8A-965506C30176}" type="presOf" srcId="{AA4AB1D2-6C2B-4283-BB04-24C303AF9E0E}" destId="{6E7CEF66-1FE1-4E54-BFCA-7C54D8100A0B}" srcOrd="0" destOrd="0" presId="urn:microsoft.com/office/officeart/2005/8/layout/list1"/>
    <dgm:cxn modelId="{0F459821-D2F0-432E-9A7E-CB9A527C13B7}" srcId="{7A016C1E-BDB1-4FBA-8341-B35604B67767}" destId="{82F9F6CF-D91D-4F51-95D1-6D2E04B6B355}" srcOrd="2" destOrd="0" parTransId="{4DB35C69-31AD-4D46-A87F-672FD62B1882}" sibTransId="{FD5BE9F2-FF8B-4C04-AFF4-BAB48529FCB9}"/>
    <dgm:cxn modelId="{C2EB2EAE-E952-46B3-A546-36B341618A28}" type="presOf" srcId="{9543B458-960E-407B-805E-15DACEAF8C45}" destId="{E7F42709-2897-4558-A8B6-76459BD6708F}" srcOrd="1" destOrd="0" presId="urn:microsoft.com/office/officeart/2005/8/layout/list1"/>
    <dgm:cxn modelId="{F3C3FCAC-B7C9-4C55-B43F-1417D7AC3B25}" type="presOf" srcId="{EC5C9432-8CE1-46B4-8808-16713AA7E8F2}" destId="{6F51FBE1-292D-4AF3-9EF9-B49D458BD746}" srcOrd="0" destOrd="0" presId="urn:microsoft.com/office/officeart/2005/8/layout/list1"/>
    <dgm:cxn modelId="{7B8E872B-76E7-4969-A188-A82951FD6D6F}" srcId="{7A016C1E-BDB1-4FBA-8341-B35604B67767}" destId="{9543B458-960E-407B-805E-15DACEAF8C45}" srcOrd="1" destOrd="0" parTransId="{70169CBE-CA19-4B74-8A8E-DF223D0BCCAE}" sibTransId="{4C68556C-FE63-407D-9644-EDD96908C71D}"/>
    <dgm:cxn modelId="{8C78AF1E-BE27-464F-ABBE-3A83C98D7F3F}" type="presOf" srcId="{63025E6E-5C63-44F6-B8AC-09D2D9018240}" destId="{2AC69734-DA83-4114-9B28-EA060226184D}" srcOrd="0" destOrd="0" presId="urn:microsoft.com/office/officeart/2005/8/layout/list1"/>
    <dgm:cxn modelId="{9153CE97-6990-47D6-BFC7-4347E7C61517}" type="presOf" srcId="{45C1533C-9AD6-493B-A131-A96AF160543A}" destId="{4695FA08-401A-46F4-980A-49B79ED72998}" srcOrd="0" destOrd="0" presId="urn:microsoft.com/office/officeart/2005/8/layout/list1"/>
    <dgm:cxn modelId="{3818AB2A-76A2-4711-8A99-63E97E191876}" type="presOf" srcId="{D822A94F-D672-46BA-87A5-B331FD61E349}" destId="{87F20600-BDB9-464C-8356-F67A742DBF71}" srcOrd="0" destOrd="0" presId="urn:microsoft.com/office/officeart/2005/8/layout/list1"/>
    <dgm:cxn modelId="{F3E68843-261E-4364-84B2-CCB5D79C494D}" type="presParOf" srcId="{E7C7E1DA-2BC2-41BC-9DF8-AD34A83B53BB}" destId="{F8CC8616-A5CB-4394-B274-738FACB2B0EA}" srcOrd="0" destOrd="0" presId="urn:microsoft.com/office/officeart/2005/8/layout/list1"/>
    <dgm:cxn modelId="{85A0FB06-0A2E-48F5-B7B5-19C4A1543ACB}" type="presParOf" srcId="{F8CC8616-A5CB-4394-B274-738FACB2B0EA}" destId="{4695FA08-401A-46F4-980A-49B79ED72998}" srcOrd="0" destOrd="0" presId="urn:microsoft.com/office/officeart/2005/8/layout/list1"/>
    <dgm:cxn modelId="{177AAD90-ADB5-424D-930D-4ABB7247DE7F}" type="presParOf" srcId="{F8CC8616-A5CB-4394-B274-738FACB2B0EA}" destId="{F94E9B39-7EFA-496D-BEB0-EEB3BA2E99A1}" srcOrd="1" destOrd="0" presId="urn:microsoft.com/office/officeart/2005/8/layout/list1"/>
    <dgm:cxn modelId="{66197504-DE5F-4C7B-9948-FE0E621D4EAB}" type="presParOf" srcId="{E7C7E1DA-2BC2-41BC-9DF8-AD34A83B53BB}" destId="{CBC27C9D-252B-41B7-AB87-4B43829DCFFB}" srcOrd="1" destOrd="0" presId="urn:microsoft.com/office/officeart/2005/8/layout/list1"/>
    <dgm:cxn modelId="{649E16A4-0EC7-46CE-8E1E-44FF9488A21D}" type="presParOf" srcId="{E7C7E1DA-2BC2-41BC-9DF8-AD34A83B53BB}" destId="{47868B72-AD38-4869-B099-85416015830C}" srcOrd="2" destOrd="0" presId="urn:microsoft.com/office/officeart/2005/8/layout/list1"/>
    <dgm:cxn modelId="{CAC8BB2D-55D6-4CC8-845D-F8AF94AB9AD4}" type="presParOf" srcId="{E7C7E1DA-2BC2-41BC-9DF8-AD34A83B53BB}" destId="{9B63B1FC-13A8-4991-9A83-C6ADD57A4CF3}" srcOrd="3" destOrd="0" presId="urn:microsoft.com/office/officeart/2005/8/layout/list1"/>
    <dgm:cxn modelId="{A8AACE48-C2A2-42D0-9454-3E3712B4C374}" type="presParOf" srcId="{E7C7E1DA-2BC2-41BC-9DF8-AD34A83B53BB}" destId="{3864E432-6F92-487A-A62B-31BE81D09926}" srcOrd="4" destOrd="0" presId="urn:microsoft.com/office/officeart/2005/8/layout/list1"/>
    <dgm:cxn modelId="{477A464C-3D41-4FD4-8166-6ACFDBBA40D2}" type="presParOf" srcId="{3864E432-6F92-487A-A62B-31BE81D09926}" destId="{299F5831-3623-4948-A807-AAF11F341BDC}" srcOrd="0" destOrd="0" presId="urn:microsoft.com/office/officeart/2005/8/layout/list1"/>
    <dgm:cxn modelId="{5E3338CE-727C-4E09-A59F-941B1191C97F}" type="presParOf" srcId="{3864E432-6F92-487A-A62B-31BE81D09926}" destId="{E7F42709-2897-4558-A8B6-76459BD6708F}" srcOrd="1" destOrd="0" presId="urn:microsoft.com/office/officeart/2005/8/layout/list1"/>
    <dgm:cxn modelId="{3FB3E82E-3DE4-4BDE-A3ED-5563D6D608CE}" type="presParOf" srcId="{E7C7E1DA-2BC2-41BC-9DF8-AD34A83B53BB}" destId="{B68CB3C3-5DE3-4CD7-9A62-56949A8E7891}" srcOrd="5" destOrd="0" presId="urn:microsoft.com/office/officeart/2005/8/layout/list1"/>
    <dgm:cxn modelId="{9064B39A-659C-4E5B-A260-4B736E31EF45}" type="presParOf" srcId="{E7C7E1DA-2BC2-41BC-9DF8-AD34A83B53BB}" destId="{2AC69734-DA83-4114-9B28-EA060226184D}" srcOrd="6" destOrd="0" presId="urn:microsoft.com/office/officeart/2005/8/layout/list1"/>
    <dgm:cxn modelId="{7DC1E473-3009-4EA9-8022-4C3FFCEBC7B9}" type="presParOf" srcId="{E7C7E1DA-2BC2-41BC-9DF8-AD34A83B53BB}" destId="{D22C0179-8E45-40B0-BB8E-F933BEB5A61D}" srcOrd="7" destOrd="0" presId="urn:microsoft.com/office/officeart/2005/8/layout/list1"/>
    <dgm:cxn modelId="{670D674D-5E29-44FD-A520-A99A1A5546E4}" type="presParOf" srcId="{E7C7E1DA-2BC2-41BC-9DF8-AD34A83B53BB}" destId="{96C172E7-0D81-45D4-8DCF-44081DD525B4}" srcOrd="8" destOrd="0" presId="urn:microsoft.com/office/officeart/2005/8/layout/list1"/>
    <dgm:cxn modelId="{024D1454-02F2-48E2-81AD-9D74F36CC3AA}" type="presParOf" srcId="{96C172E7-0D81-45D4-8DCF-44081DD525B4}" destId="{0EF4BFAA-BBB6-436B-9A31-A905A3E59E86}" srcOrd="0" destOrd="0" presId="urn:microsoft.com/office/officeart/2005/8/layout/list1"/>
    <dgm:cxn modelId="{65253048-70DC-4690-AA68-7621BC4743A0}" type="presParOf" srcId="{96C172E7-0D81-45D4-8DCF-44081DD525B4}" destId="{580C4588-D7AE-4711-BEA4-6D6E8A987D15}" srcOrd="1" destOrd="0" presId="urn:microsoft.com/office/officeart/2005/8/layout/list1"/>
    <dgm:cxn modelId="{31F073BC-96C1-4B2D-AA44-14F286B17943}" type="presParOf" srcId="{E7C7E1DA-2BC2-41BC-9DF8-AD34A83B53BB}" destId="{F89C2664-58D2-43C5-8093-41E89C44F1A0}" srcOrd="9" destOrd="0" presId="urn:microsoft.com/office/officeart/2005/8/layout/list1"/>
    <dgm:cxn modelId="{A7B1780B-7C37-4664-BE57-A47DDCDF5054}" type="presParOf" srcId="{E7C7E1DA-2BC2-41BC-9DF8-AD34A83B53BB}" destId="{6E7CEF66-1FE1-4E54-BFCA-7C54D8100A0B}" srcOrd="10" destOrd="0" presId="urn:microsoft.com/office/officeart/2005/8/layout/list1"/>
    <dgm:cxn modelId="{F77F5400-9E3A-47BB-BF8D-003B2AD23A0C}" type="presParOf" srcId="{E7C7E1DA-2BC2-41BC-9DF8-AD34A83B53BB}" destId="{EC1090C9-9124-4E18-ABD5-346635124DAE}" srcOrd="11" destOrd="0" presId="urn:microsoft.com/office/officeart/2005/8/layout/list1"/>
    <dgm:cxn modelId="{47CA6ABB-1126-41C8-B8BB-AC62EE9F4E70}" type="presParOf" srcId="{E7C7E1DA-2BC2-41BC-9DF8-AD34A83B53BB}" destId="{4E75ECF7-107C-456A-BD80-F2A951B54154}" srcOrd="12" destOrd="0" presId="urn:microsoft.com/office/officeart/2005/8/layout/list1"/>
    <dgm:cxn modelId="{E7FDF9F2-E778-4152-BFD0-DA77C12021B1}" type="presParOf" srcId="{4E75ECF7-107C-456A-BD80-F2A951B54154}" destId="{6F51FBE1-292D-4AF3-9EF9-B49D458BD746}" srcOrd="0" destOrd="0" presId="urn:microsoft.com/office/officeart/2005/8/layout/list1"/>
    <dgm:cxn modelId="{968FF8CA-E290-480D-A793-B17C1C1EFD66}" type="presParOf" srcId="{4E75ECF7-107C-456A-BD80-F2A951B54154}" destId="{BD0B6576-9181-48BB-8CB1-A7BEE81BBC86}" srcOrd="1" destOrd="0" presId="urn:microsoft.com/office/officeart/2005/8/layout/list1"/>
    <dgm:cxn modelId="{398216B4-A2C6-4239-9C32-E61A8BFF1213}" type="presParOf" srcId="{E7C7E1DA-2BC2-41BC-9DF8-AD34A83B53BB}" destId="{FA8D3B1E-B405-47D5-9B20-EC8A7A3827D3}" srcOrd="13" destOrd="0" presId="urn:microsoft.com/office/officeart/2005/8/layout/list1"/>
    <dgm:cxn modelId="{1B95FCC3-2C3F-425A-9BA5-33FEA328B6A0}" type="presParOf" srcId="{E7C7E1DA-2BC2-41BC-9DF8-AD34A83B53BB}" destId="{87F20600-BDB9-464C-8356-F67A742DBF71}" srcOrd="14"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E8A4DE3-506E-4BB2-9AAA-8808B35319CE}" type="doc">
      <dgm:prSet loTypeId="urn:microsoft.com/office/officeart/2008/layout/VerticalAccentList" loCatId="list" qsTypeId="urn:microsoft.com/office/officeart/2005/8/quickstyle/3d2" qsCatId="3D" csTypeId="urn:microsoft.com/office/officeart/2005/8/colors/colorful5" csCatId="colorful" phldr="1"/>
      <dgm:spPr/>
      <dgm:t>
        <a:bodyPr/>
        <a:lstStyle/>
        <a:p>
          <a:endParaRPr lang="ru-RU"/>
        </a:p>
      </dgm:t>
    </dgm:pt>
    <dgm:pt modelId="{329E77B5-5676-48F3-934A-F731DE72D3FE}">
      <dgm:prSet phldrT="[Текст]" custT="1"/>
      <dgm:spPr/>
      <dgm:t>
        <a:bodyPr/>
        <a:lstStyle/>
        <a:p>
          <a:r>
            <a:rPr lang="ru-RU" sz="1400">
              <a:latin typeface="Times New Roman" panose="02020603050405020304" pitchFamily="18" charset="0"/>
              <a:cs typeface="Times New Roman" panose="02020603050405020304" pitchFamily="18" charset="0"/>
            </a:rPr>
            <a:t>Болжау</a:t>
          </a:r>
        </a:p>
      </dgm:t>
    </dgm:pt>
    <dgm:pt modelId="{32A711EF-1688-4EE6-B283-C2D674CF0FC4}" type="parTrans" cxnId="{7A6FBD33-953A-442C-A567-242E09215BCA}">
      <dgm:prSet/>
      <dgm:spPr/>
      <dgm:t>
        <a:bodyPr/>
        <a:lstStyle/>
        <a:p>
          <a:endParaRPr lang="ru-RU"/>
        </a:p>
      </dgm:t>
    </dgm:pt>
    <dgm:pt modelId="{C00EAC9F-38C5-49DE-B1CA-0D7950B3886B}" type="sibTrans" cxnId="{7A6FBD33-953A-442C-A567-242E09215BCA}">
      <dgm:prSet/>
      <dgm:spPr/>
      <dgm:t>
        <a:bodyPr/>
        <a:lstStyle/>
        <a:p>
          <a:endParaRPr lang="ru-RU"/>
        </a:p>
      </dgm:t>
    </dgm:pt>
    <dgm:pt modelId="{AD3D86D6-FE18-44A9-BA10-812A83E89CFD}">
      <dgm:prSet phldrT="[Текст]" custT="1"/>
      <dgm:spPr/>
      <dgm:t>
        <a:bodyPr/>
        <a:lstStyle/>
        <a:p>
          <a:r>
            <a:rPr lang="ru-RU" sz="1400">
              <a:latin typeface="Times New Roman" panose="02020603050405020304" pitchFamily="18" charset="0"/>
              <a:cs typeface="Times New Roman" panose="02020603050405020304" pitchFamily="18" charset="0"/>
            </a:rPr>
            <a:t>Түс арқылы болашақ оқғиалар немесе қауіп ескертіледі</a:t>
          </a:r>
        </a:p>
      </dgm:t>
    </dgm:pt>
    <dgm:pt modelId="{6065E360-3A98-422A-AEB0-5A38EBA10F41}" type="parTrans" cxnId="{E27854EF-DBD7-49E4-96B7-21F80D61540F}">
      <dgm:prSet/>
      <dgm:spPr/>
      <dgm:t>
        <a:bodyPr/>
        <a:lstStyle/>
        <a:p>
          <a:endParaRPr lang="ru-RU"/>
        </a:p>
      </dgm:t>
    </dgm:pt>
    <dgm:pt modelId="{2FF1D34F-C884-47CC-B3E0-B94C6A604126}" type="sibTrans" cxnId="{E27854EF-DBD7-49E4-96B7-21F80D61540F}">
      <dgm:prSet/>
      <dgm:spPr/>
      <dgm:t>
        <a:bodyPr/>
        <a:lstStyle/>
        <a:p>
          <a:endParaRPr lang="ru-RU"/>
        </a:p>
      </dgm:t>
    </dgm:pt>
    <dgm:pt modelId="{B63BD16F-CD76-4104-AA92-E9C691961DEC}">
      <dgm:prSet phldrT="[Текст]" custT="1"/>
      <dgm:spPr/>
      <dgm:t>
        <a:bodyPr/>
        <a:lstStyle/>
        <a:p>
          <a:r>
            <a:rPr lang="ru-RU" sz="1400">
              <a:latin typeface="Times New Roman" panose="02020603050405020304" pitchFamily="18" charset="0"/>
              <a:cs typeface="Times New Roman" panose="02020603050405020304" pitchFamily="18" charset="0"/>
            </a:rPr>
            <a:t>Кейіпкер түс көріп, не істеу керектігін біледі</a:t>
          </a:r>
        </a:p>
      </dgm:t>
    </dgm:pt>
    <dgm:pt modelId="{21705893-1248-4FBA-85A2-6DE5C08A2309}" type="parTrans" cxnId="{38D5E194-A947-4BC0-90F8-DF638ABD543D}">
      <dgm:prSet/>
      <dgm:spPr/>
      <dgm:t>
        <a:bodyPr/>
        <a:lstStyle/>
        <a:p>
          <a:endParaRPr lang="ru-RU"/>
        </a:p>
      </dgm:t>
    </dgm:pt>
    <dgm:pt modelId="{7C5FF060-5ABD-4B7A-8D8B-D81135204C0F}" type="sibTrans" cxnId="{38D5E194-A947-4BC0-90F8-DF638ABD543D}">
      <dgm:prSet/>
      <dgm:spPr/>
      <dgm:t>
        <a:bodyPr/>
        <a:lstStyle/>
        <a:p>
          <a:endParaRPr lang="ru-RU"/>
        </a:p>
      </dgm:t>
    </dgm:pt>
    <dgm:pt modelId="{ABD3A702-E80B-4AF8-88D4-3260BD7F66E6}">
      <dgm:prSet phldrT="[Текст]" custT="1"/>
      <dgm:spPr/>
      <dgm:t>
        <a:bodyPr/>
        <a:lstStyle/>
        <a:p>
          <a:r>
            <a:rPr lang="ru-RU" sz="1400">
              <a:latin typeface="Times New Roman" panose="02020603050405020304" pitchFamily="18" charset="0"/>
              <a:cs typeface="Times New Roman" panose="02020603050405020304" pitchFamily="18" charset="0"/>
            </a:rPr>
            <a:t>Инициация</a:t>
          </a:r>
        </a:p>
      </dgm:t>
    </dgm:pt>
    <dgm:pt modelId="{F86EB102-6AA8-4DA3-8A6B-93D3C5C1B16B}" type="parTrans" cxnId="{C7E928DF-1CF6-460D-82DB-D8F59224E9B7}">
      <dgm:prSet/>
      <dgm:spPr/>
      <dgm:t>
        <a:bodyPr/>
        <a:lstStyle/>
        <a:p>
          <a:endParaRPr lang="ru-RU"/>
        </a:p>
      </dgm:t>
    </dgm:pt>
    <dgm:pt modelId="{A5BF339B-BC1D-43B0-999F-F71677D09B7F}" type="sibTrans" cxnId="{C7E928DF-1CF6-460D-82DB-D8F59224E9B7}">
      <dgm:prSet/>
      <dgm:spPr/>
      <dgm:t>
        <a:bodyPr/>
        <a:lstStyle/>
        <a:p>
          <a:endParaRPr lang="ru-RU"/>
        </a:p>
      </dgm:t>
    </dgm:pt>
    <dgm:pt modelId="{B98A55A2-FF33-43B4-B384-DFF9D3B22CB4}">
      <dgm:prSet phldrT="[Текст]" custT="1"/>
      <dgm:spPr/>
      <dgm:t>
        <a:bodyPr/>
        <a:lstStyle/>
        <a:p>
          <a:r>
            <a:rPr lang="ru-RU" sz="1400">
              <a:latin typeface="Times New Roman" panose="02020603050405020304" pitchFamily="18" charset="0"/>
              <a:cs typeface="Times New Roman" panose="02020603050405020304" pitchFamily="18" charset="0"/>
            </a:rPr>
            <a:t>Рухани байланыс</a:t>
          </a:r>
        </a:p>
      </dgm:t>
    </dgm:pt>
    <dgm:pt modelId="{A299382B-BCD2-42EB-84D8-37933DF38577}" type="parTrans" cxnId="{59E2EA8B-B4C4-4818-B19B-FD8102C1612D}">
      <dgm:prSet/>
      <dgm:spPr/>
      <dgm:t>
        <a:bodyPr/>
        <a:lstStyle/>
        <a:p>
          <a:endParaRPr lang="ru-RU"/>
        </a:p>
      </dgm:t>
    </dgm:pt>
    <dgm:pt modelId="{57AF47D9-C682-44E8-87D2-60556BC58AE2}" type="sibTrans" cxnId="{59E2EA8B-B4C4-4818-B19B-FD8102C1612D}">
      <dgm:prSet/>
      <dgm:spPr/>
      <dgm:t>
        <a:bodyPr/>
        <a:lstStyle/>
        <a:p>
          <a:endParaRPr lang="ru-RU"/>
        </a:p>
      </dgm:t>
    </dgm:pt>
    <dgm:pt modelId="{E0C1DBD1-A4F3-4720-A95C-7E6F21D6E29E}">
      <dgm:prSet phldrT="[Текст]" custT="1"/>
      <dgm:spPr/>
      <dgm:t>
        <a:bodyPr/>
        <a:lstStyle/>
        <a:p>
          <a:r>
            <a:rPr lang="ru-RU" sz="1400">
              <a:latin typeface="Times New Roman" panose="02020603050405020304" pitchFamily="18" charset="0"/>
              <a:cs typeface="Times New Roman" panose="02020603050405020304" pitchFamily="18" charset="0"/>
            </a:rPr>
            <a:t>Кейіпкер түс арқылы өмірінің жаңа кезеңіне аяқ басады</a:t>
          </a:r>
        </a:p>
      </dgm:t>
    </dgm:pt>
    <dgm:pt modelId="{6383D3EE-6645-4743-B409-D31B6BD4B469}" type="parTrans" cxnId="{369819F4-7AB8-46DA-A456-1EF696608800}">
      <dgm:prSet/>
      <dgm:spPr/>
      <dgm:t>
        <a:bodyPr/>
        <a:lstStyle/>
        <a:p>
          <a:endParaRPr lang="ru-RU"/>
        </a:p>
      </dgm:t>
    </dgm:pt>
    <dgm:pt modelId="{1563C802-75C9-462E-A58A-5B7B2424CC67}" type="sibTrans" cxnId="{369819F4-7AB8-46DA-A456-1EF696608800}">
      <dgm:prSet/>
      <dgm:spPr/>
      <dgm:t>
        <a:bodyPr/>
        <a:lstStyle/>
        <a:p>
          <a:endParaRPr lang="ru-RU"/>
        </a:p>
      </dgm:t>
    </dgm:pt>
    <dgm:pt modelId="{C0058F0F-21E4-44F0-8652-ED0E54DFFE5D}">
      <dgm:prSet phldrT="[Текст]" custT="1"/>
      <dgm:spPr/>
      <dgm:t>
        <a:bodyPr/>
        <a:lstStyle/>
        <a:p>
          <a:r>
            <a:rPr lang="ru-RU" sz="1400">
              <a:latin typeface="Times New Roman" panose="02020603050405020304" pitchFamily="18" charset="0"/>
              <a:cs typeface="Times New Roman" panose="02020603050405020304" pitchFamily="18" charset="0"/>
            </a:rPr>
            <a:t>Әруақтармен қарым-қатынас орнатудың құралы</a:t>
          </a:r>
        </a:p>
      </dgm:t>
    </dgm:pt>
    <dgm:pt modelId="{386D1501-DE33-48A5-81A5-E5C2A8BD8044}" type="parTrans" cxnId="{E33BA099-B838-4C05-A91A-CEBD52DEC095}">
      <dgm:prSet/>
      <dgm:spPr/>
      <dgm:t>
        <a:bodyPr/>
        <a:lstStyle/>
        <a:p>
          <a:endParaRPr lang="ru-RU"/>
        </a:p>
      </dgm:t>
    </dgm:pt>
    <dgm:pt modelId="{98EB038B-B3C4-4506-B469-8E6E2C79C4F3}" type="sibTrans" cxnId="{E33BA099-B838-4C05-A91A-CEBD52DEC095}">
      <dgm:prSet/>
      <dgm:spPr/>
      <dgm:t>
        <a:bodyPr/>
        <a:lstStyle/>
        <a:p>
          <a:endParaRPr lang="ru-RU"/>
        </a:p>
      </dgm:t>
    </dgm:pt>
    <dgm:pt modelId="{BE21B7EE-3679-495B-B03A-69CE56610D54}">
      <dgm:prSet phldrT="[Текст]" custT="1"/>
      <dgm:spPr/>
      <dgm:t>
        <a:bodyPr/>
        <a:lstStyle/>
        <a:p>
          <a:r>
            <a:rPr lang="ru-RU" sz="1400">
              <a:latin typeface="Times New Roman" panose="02020603050405020304" pitchFamily="18" charset="0"/>
              <a:cs typeface="Times New Roman" panose="02020603050405020304" pitchFamily="18" charset="0"/>
            </a:rPr>
            <a:t>Шешім қабылдау</a:t>
          </a:r>
        </a:p>
      </dgm:t>
    </dgm:pt>
    <dgm:pt modelId="{52FBCD8C-6AE8-41B7-ABE8-935313D65D87}" type="parTrans" cxnId="{49727074-B13E-46FF-A31C-DC6DC4082D5D}">
      <dgm:prSet/>
      <dgm:spPr/>
      <dgm:t>
        <a:bodyPr/>
        <a:lstStyle/>
        <a:p>
          <a:endParaRPr lang="ru-RU"/>
        </a:p>
      </dgm:t>
    </dgm:pt>
    <dgm:pt modelId="{200F0B67-B5AA-4594-BCD2-D393B067BA03}" type="sibTrans" cxnId="{49727074-B13E-46FF-A31C-DC6DC4082D5D}">
      <dgm:prSet/>
      <dgm:spPr/>
      <dgm:t>
        <a:bodyPr/>
        <a:lstStyle/>
        <a:p>
          <a:endParaRPr lang="ru-RU"/>
        </a:p>
      </dgm:t>
    </dgm:pt>
    <dgm:pt modelId="{E0BA117B-4986-4086-95FD-34023214B1A3}" type="pres">
      <dgm:prSet presAssocID="{5E8A4DE3-506E-4BB2-9AAA-8808B35319CE}" presName="Name0" presStyleCnt="0">
        <dgm:presLayoutVars>
          <dgm:chMax/>
          <dgm:chPref/>
          <dgm:dir/>
        </dgm:presLayoutVars>
      </dgm:prSet>
      <dgm:spPr/>
      <dgm:t>
        <a:bodyPr/>
        <a:lstStyle/>
        <a:p>
          <a:endParaRPr lang="ru-RU"/>
        </a:p>
      </dgm:t>
    </dgm:pt>
    <dgm:pt modelId="{53254636-B8FC-4EF0-A688-5AAEDDEE6A31}" type="pres">
      <dgm:prSet presAssocID="{329E77B5-5676-48F3-934A-F731DE72D3FE}" presName="parenttextcomposite" presStyleCnt="0"/>
      <dgm:spPr/>
    </dgm:pt>
    <dgm:pt modelId="{5B8C4775-008B-4252-96BA-FEC5874E04F6}" type="pres">
      <dgm:prSet presAssocID="{329E77B5-5676-48F3-934A-F731DE72D3FE}" presName="parenttext" presStyleLbl="revTx" presStyleIdx="0" presStyleCnt="4">
        <dgm:presLayoutVars>
          <dgm:chMax/>
          <dgm:chPref val="2"/>
          <dgm:bulletEnabled val="1"/>
        </dgm:presLayoutVars>
      </dgm:prSet>
      <dgm:spPr/>
      <dgm:t>
        <a:bodyPr/>
        <a:lstStyle/>
        <a:p>
          <a:endParaRPr lang="ru-RU"/>
        </a:p>
      </dgm:t>
    </dgm:pt>
    <dgm:pt modelId="{DBBD188A-41DE-4E51-BC18-6CD29E3E0B1C}" type="pres">
      <dgm:prSet presAssocID="{329E77B5-5676-48F3-934A-F731DE72D3FE}" presName="composite" presStyleCnt="0"/>
      <dgm:spPr/>
    </dgm:pt>
    <dgm:pt modelId="{B7B1E401-E148-4EDF-8897-DFA48E111239}" type="pres">
      <dgm:prSet presAssocID="{329E77B5-5676-48F3-934A-F731DE72D3FE}" presName="chevron1" presStyleLbl="alignNode1" presStyleIdx="0" presStyleCnt="28"/>
      <dgm:spPr/>
    </dgm:pt>
    <dgm:pt modelId="{B7727A9C-0D23-414C-B93F-3DD62DB1C349}" type="pres">
      <dgm:prSet presAssocID="{329E77B5-5676-48F3-934A-F731DE72D3FE}" presName="chevron2" presStyleLbl="alignNode1" presStyleIdx="1" presStyleCnt="28"/>
      <dgm:spPr/>
    </dgm:pt>
    <dgm:pt modelId="{05DE734F-5AC3-42C3-9977-41E80264E3A9}" type="pres">
      <dgm:prSet presAssocID="{329E77B5-5676-48F3-934A-F731DE72D3FE}" presName="chevron3" presStyleLbl="alignNode1" presStyleIdx="2" presStyleCnt="28"/>
      <dgm:spPr/>
    </dgm:pt>
    <dgm:pt modelId="{39F6E7DE-D275-4C4F-881C-103CBE13796D}" type="pres">
      <dgm:prSet presAssocID="{329E77B5-5676-48F3-934A-F731DE72D3FE}" presName="chevron4" presStyleLbl="alignNode1" presStyleIdx="3" presStyleCnt="28"/>
      <dgm:spPr/>
    </dgm:pt>
    <dgm:pt modelId="{E9F7D946-3F50-478F-A704-F980BE62548C}" type="pres">
      <dgm:prSet presAssocID="{329E77B5-5676-48F3-934A-F731DE72D3FE}" presName="chevron5" presStyleLbl="alignNode1" presStyleIdx="4" presStyleCnt="28"/>
      <dgm:spPr/>
    </dgm:pt>
    <dgm:pt modelId="{12300C0D-B7FB-48F9-A9C2-38B9BBBDE862}" type="pres">
      <dgm:prSet presAssocID="{329E77B5-5676-48F3-934A-F731DE72D3FE}" presName="chevron6" presStyleLbl="alignNode1" presStyleIdx="5" presStyleCnt="28"/>
      <dgm:spPr/>
    </dgm:pt>
    <dgm:pt modelId="{92E3D49E-901F-41B0-8642-13157DD92E44}" type="pres">
      <dgm:prSet presAssocID="{329E77B5-5676-48F3-934A-F731DE72D3FE}" presName="chevron7" presStyleLbl="alignNode1" presStyleIdx="6" presStyleCnt="28"/>
      <dgm:spPr/>
    </dgm:pt>
    <dgm:pt modelId="{7DD9A619-4D1E-43FE-95A5-1ABAA9C5EBC9}" type="pres">
      <dgm:prSet presAssocID="{329E77B5-5676-48F3-934A-F731DE72D3FE}" presName="childtext" presStyleLbl="solidFgAcc1" presStyleIdx="0" presStyleCnt="4">
        <dgm:presLayoutVars>
          <dgm:chMax/>
          <dgm:chPref val="0"/>
          <dgm:bulletEnabled val="1"/>
        </dgm:presLayoutVars>
      </dgm:prSet>
      <dgm:spPr/>
      <dgm:t>
        <a:bodyPr/>
        <a:lstStyle/>
        <a:p>
          <a:endParaRPr lang="ru-RU"/>
        </a:p>
      </dgm:t>
    </dgm:pt>
    <dgm:pt modelId="{0778E503-A045-4369-A63F-B3FF5A37A5D1}" type="pres">
      <dgm:prSet presAssocID="{C00EAC9F-38C5-49DE-B1CA-0D7950B3886B}" presName="sibTrans" presStyleCnt="0"/>
      <dgm:spPr/>
    </dgm:pt>
    <dgm:pt modelId="{3EA53593-CC79-447F-A853-AD3BF5C680CA}" type="pres">
      <dgm:prSet presAssocID="{ABD3A702-E80B-4AF8-88D4-3260BD7F66E6}" presName="parenttextcomposite" presStyleCnt="0"/>
      <dgm:spPr/>
    </dgm:pt>
    <dgm:pt modelId="{5EB821F4-EDB7-4724-BCB2-14E58A64526D}" type="pres">
      <dgm:prSet presAssocID="{ABD3A702-E80B-4AF8-88D4-3260BD7F66E6}" presName="parenttext" presStyleLbl="revTx" presStyleIdx="1" presStyleCnt="4">
        <dgm:presLayoutVars>
          <dgm:chMax/>
          <dgm:chPref val="2"/>
          <dgm:bulletEnabled val="1"/>
        </dgm:presLayoutVars>
      </dgm:prSet>
      <dgm:spPr/>
      <dgm:t>
        <a:bodyPr/>
        <a:lstStyle/>
        <a:p>
          <a:endParaRPr lang="ru-RU"/>
        </a:p>
      </dgm:t>
    </dgm:pt>
    <dgm:pt modelId="{65A1DAF2-9D85-4386-B2E3-B1D0C555E35D}" type="pres">
      <dgm:prSet presAssocID="{ABD3A702-E80B-4AF8-88D4-3260BD7F66E6}" presName="composite" presStyleCnt="0"/>
      <dgm:spPr/>
    </dgm:pt>
    <dgm:pt modelId="{976CF4F4-9915-4C5F-BCAD-A88A437CD5C1}" type="pres">
      <dgm:prSet presAssocID="{ABD3A702-E80B-4AF8-88D4-3260BD7F66E6}" presName="chevron1" presStyleLbl="alignNode1" presStyleIdx="7" presStyleCnt="28"/>
      <dgm:spPr/>
    </dgm:pt>
    <dgm:pt modelId="{059BA830-42AF-4DCE-96D7-334500AF07F9}" type="pres">
      <dgm:prSet presAssocID="{ABD3A702-E80B-4AF8-88D4-3260BD7F66E6}" presName="chevron2" presStyleLbl="alignNode1" presStyleIdx="8" presStyleCnt="28"/>
      <dgm:spPr/>
    </dgm:pt>
    <dgm:pt modelId="{E1354BB4-003B-45DB-9162-C3073E8F56DA}" type="pres">
      <dgm:prSet presAssocID="{ABD3A702-E80B-4AF8-88D4-3260BD7F66E6}" presName="chevron3" presStyleLbl="alignNode1" presStyleIdx="9" presStyleCnt="28"/>
      <dgm:spPr/>
    </dgm:pt>
    <dgm:pt modelId="{5D3E573D-13B6-47EC-BE53-98CC24A2DD9C}" type="pres">
      <dgm:prSet presAssocID="{ABD3A702-E80B-4AF8-88D4-3260BD7F66E6}" presName="chevron4" presStyleLbl="alignNode1" presStyleIdx="10" presStyleCnt="28"/>
      <dgm:spPr/>
    </dgm:pt>
    <dgm:pt modelId="{C4BBA9DA-0AF5-46A2-9AC0-CE12645CBBC9}" type="pres">
      <dgm:prSet presAssocID="{ABD3A702-E80B-4AF8-88D4-3260BD7F66E6}" presName="chevron5" presStyleLbl="alignNode1" presStyleIdx="11" presStyleCnt="28"/>
      <dgm:spPr/>
    </dgm:pt>
    <dgm:pt modelId="{5BD16151-438D-4DE3-BE62-84976C9F55B6}" type="pres">
      <dgm:prSet presAssocID="{ABD3A702-E80B-4AF8-88D4-3260BD7F66E6}" presName="chevron6" presStyleLbl="alignNode1" presStyleIdx="12" presStyleCnt="28"/>
      <dgm:spPr/>
    </dgm:pt>
    <dgm:pt modelId="{805E7D10-6C82-42A4-91F1-79DD3DB68271}" type="pres">
      <dgm:prSet presAssocID="{ABD3A702-E80B-4AF8-88D4-3260BD7F66E6}" presName="chevron7" presStyleLbl="alignNode1" presStyleIdx="13" presStyleCnt="28"/>
      <dgm:spPr/>
    </dgm:pt>
    <dgm:pt modelId="{7C1BEB8A-7574-4F20-98B5-0C3F793CF7A9}" type="pres">
      <dgm:prSet presAssocID="{ABD3A702-E80B-4AF8-88D4-3260BD7F66E6}" presName="childtext" presStyleLbl="solidFgAcc1" presStyleIdx="1" presStyleCnt="4">
        <dgm:presLayoutVars>
          <dgm:chMax/>
          <dgm:chPref val="0"/>
          <dgm:bulletEnabled val="1"/>
        </dgm:presLayoutVars>
      </dgm:prSet>
      <dgm:spPr/>
      <dgm:t>
        <a:bodyPr/>
        <a:lstStyle/>
        <a:p>
          <a:endParaRPr lang="ru-RU"/>
        </a:p>
      </dgm:t>
    </dgm:pt>
    <dgm:pt modelId="{1B9B344A-9E7F-4EA3-BD4F-04E18BF0C1AF}" type="pres">
      <dgm:prSet presAssocID="{A5BF339B-BC1D-43B0-999F-F71677D09B7F}" presName="sibTrans" presStyleCnt="0"/>
      <dgm:spPr/>
    </dgm:pt>
    <dgm:pt modelId="{B4BF3741-5241-4268-AD18-FEE03592C6E2}" type="pres">
      <dgm:prSet presAssocID="{B98A55A2-FF33-43B4-B384-DFF9D3B22CB4}" presName="parenttextcomposite" presStyleCnt="0"/>
      <dgm:spPr/>
    </dgm:pt>
    <dgm:pt modelId="{BB01CEB1-2B20-4345-A4E3-19DA51231217}" type="pres">
      <dgm:prSet presAssocID="{B98A55A2-FF33-43B4-B384-DFF9D3B22CB4}" presName="parenttext" presStyleLbl="revTx" presStyleIdx="2" presStyleCnt="4">
        <dgm:presLayoutVars>
          <dgm:chMax/>
          <dgm:chPref val="2"/>
          <dgm:bulletEnabled val="1"/>
        </dgm:presLayoutVars>
      </dgm:prSet>
      <dgm:spPr/>
      <dgm:t>
        <a:bodyPr/>
        <a:lstStyle/>
        <a:p>
          <a:endParaRPr lang="ru-RU"/>
        </a:p>
      </dgm:t>
    </dgm:pt>
    <dgm:pt modelId="{9FA15EF7-9CBF-4CF6-8379-DD5B0EB2D429}" type="pres">
      <dgm:prSet presAssocID="{B98A55A2-FF33-43B4-B384-DFF9D3B22CB4}" presName="composite" presStyleCnt="0"/>
      <dgm:spPr/>
    </dgm:pt>
    <dgm:pt modelId="{8D27939C-B788-42ED-BB9E-13F47B706986}" type="pres">
      <dgm:prSet presAssocID="{B98A55A2-FF33-43B4-B384-DFF9D3B22CB4}" presName="chevron1" presStyleLbl="alignNode1" presStyleIdx="14" presStyleCnt="28"/>
      <dgm:spPr/>
    </dgm:pt>
    <dgm:pt modelId="{422AB6C4-B2D2-4EE6-A7A8-B600EECA33B7}" type="pres">
      <dgm:prSet presAssocID="{B98A55A2-FF33-43B4-B384-DFF9D3B22CB4}" presName="chevron2" presStyleLbl="alignNode1" presStyleIdx="15" presStyleCnt="28"/>
      <dgm:spPr/>
    </dgm:pt>
    <dgm:pt modelId="{B5D1678D-E288-4AE3-A796-1FC3E0E91F87}" type="pres">
      <dgm:prSet presAssocID="{B98A55A2-FF33-43B4-B384-DFF9D3B22CB4}" presName="chevron3" presStyleLbl="alignNode1" presStyleIdx="16" presStyleCnt="28"/>
      <dgm:spPr/>
    </dgm:pt>
    <dgm:pt modelId="{891A16C0-75F5-42FE-A02D-292A6F20C33E}" type="pres">
      <dgm:prSet presAssocID="{B98A55A2-FF33-43B4-B384-DFF9D3B22CB4}" presName="chevron4" presStyleLbl="alignNode1" presStyleIdx="17" presStyleCnt="28"/>
      <dgm:spPr/>
    </dgm:pt>
    <dgm:pt modelId="{DB98DEAB-3F7C-4300-89F1-70F160C3F381}" type="pres">
      <dgm:prSet presAssocID="{B98A55A2-FF33-43B4-B384-DFF9D3B22CB4}" presName="chevron5" presStyleLbl="alignNode1" presStyleIdx="18" presStyleCnt="28"/>
      <dgm:spPr/>
    </dgm:pt>
    <dgm:pt modelId="{4F1FCD86-C953-4879-8AFF-777252843AD2}" type="pres">
      <dgm:prSet presAssocID="{B98A55A2-FF33-43B4-B384-DFF9D3B22CB4}" presName="chevron6" presStyleLbl="alignNode1" presStyleIdx="19" presStyleCnt="28"/>
      <dgm:spPr/>
    </dgm:pt>
    <dgm:pt modelId="{B4134B7D-9C99-49C0-8B33-A262E94F5101}" type="pres">
      <dgm:prSet presAssocID="{B98A55A2-FF33-43B4-B384-DFF9D3B22CB4}" presName="chevron7" presStyleLbl="alignNode1" presStyleIdx="20" presStyleCnt="28"/>
      <dgm:spPr/>
    </dgm:pt>
    <dgm:pt modelId="{EDDD2A9A-BBF9-4FF3-804B-535E27FDF5E7}" type="pres">
      <dgm:prSet presAssocID="{B98A55A2-FF33-43B4-B384-DFF9D3B22CB4}" presName="childtext" presStyleLbl="solidFgAcc1" presStyleIdx="2" presStyleCnt="4">
        <dgm:presLayoutVars>
          <dgm:chMax/>
          <dgm:chPref val="0"/>
          <dgm:bulletEnabled val="1"/>
        </dgm:presLayoutVars>
      </dgm:prSet>
      <dgm:spPr/>
      <dgm:t>
        <a:bodyPr/>
        <a:lstStyle/>
        <a:p>
          <a:endParaRPr lang="ru-RU"/>
        </a:p>
      </dgm:t>
    </dgm:pt>
    <dgm:pt modelId="{5A42810A-F930-4BE3-8624-5565516B3097}" type="pres">
      <dgm:prSet presAssocID="{57AF47D9-C682-44E8-87D2-60556BC58AE2}" presName="sibTrans" presStyleCnt="0"/>
      <dgm:spPr/>
    </dgm:pt>
    <dgm:pt modelId="{730D6018-8F75-4A06-A12E-71BCB8F2F102}" type="pres">
      <dgm:prSet presAssocID="{BE21B7EE-3679-495B-B03A-69CE56610D54}" presName="parenttextcomposite" presStyleCnt="0"/>
      <dgm:spPr/>
    </dgm:pt>
    <dgm:pt modelId="{73F39CF4-E229-4075-8920-FB7594E97C77}" type="pres">
      <dgm:prSet presAssocID="{BE21B7EE-3679-495B-B03A-69CE56610D54}" presName="parenttext" presStyleLbl="revTx" presStyleIdx="3" presStyleCnt="4">
        <dgm:presLayoutVars>
          <dgm:chMax/>
          <dgm:chPref val="2"/>
          <dgm:bulletEnabled val="1"/>
        </dgm:presLayoutVars>
      </dgm:prSet>
      <dgm:spPr/>
      <dgm:t>
        <a:bodyPr/>
        <a:lstStyle/>
        <a:p>
          <a:endParaRPr lang="ru-RU"/>
        </a:p>
      </dgm:t>
    </dgm:pt>
    <dgm:pt modelId="{8265C7BD-E94E-4C36-AC15-201297DA308E}" type="pres">
      <dgm:prSet presAssocID="{BE21B7EE-3679-495B-B03A-69CE56610D54}" presName="composite" presStyleCnt="0"/>
      <dgm:spPr/>
    </dgm:pt>
    <dgm:pt modelId="{2F49EB10-C478-4843-84BD-2B18A8FC00D9}" type="pres">
      <dgm:prSet presAssocID="{BE21B7EE-3679-495B-B03A-69CE56610D54}" presName="chevron1" presStyleLbl="alignNode1" presStyleIdx="21" presStyleCnt="28"/>
      <dgm:spPr/>
    </dgm:pt>
    <dgm:pt modelId="{CA1E4796-AFC4-4B65-B568-44577F63D85E}" type="pres">
      <dgm:prSet presAssocID="{BE21B7EE-3679-495B-B03A-69CE56610D54}" presName="chevron2" presStyleLbl="alignNode1" presStyleIdx="22" presStyleCnt="28"/>
      <dgm:spPr/>
    </dgm:pt>
    <dgm:pt modelId="{A8EA58EE-009F-4BB3-BD2D-0C7DEA9C9CD7}" type="pres">
      <dgm:prSet presAssocID="{BE21B7EE-3679-495B-B03A-69CE56610D54}" presName="chevron3" presStyleLbl="alignNode1" presStyleIdx="23" presStyleCnt="28"/>
      <dgm:spPr/>
    </dgm:pt>
    <dgm:pt modelId="{57FB2FD8-83C4-4C8C-9407-153D7F276F13}" type="pres">
      <dgm:prSet presAssocID="{BE21B7EE-3679-495B-B03A-69CE56610D54}" presName="chevron4" presStyleLbl="alignNode1" presStyleIdx="24" presStyleCnt="28"/>
      <dgm:spPr/>
    </dgm:pt>
    <dgm:pt modelId="{5D6BAD1F-A014-41D2-A200-D621F231A861}" type="pres">
      <dgm:prSet presAssocID="{BE21B7EE-3679-495B-B03A-69CE56610D54}" presName="chevron5" presStyleLbl="alignNode1" presStyleIdx="25" presStyleCnt="28"/>
      <dgm:spPr/>
    </dgm:pt>
    <dgm:pt modelId="{84A8C70E-2BF2-4E68-B810-2FE44539B72A}" type="pres">
      <dgm:prSet presAssocID="{BE21B7EE-3679-495B-B03A-69CE56610D54}" presName="chevron6" presStyleLbl="alignNode1" presStyleIdx="26" presStyleCnt="28"/>
      <dgm:spPr/>
    </dgm:pt>
    <dgm:pt modelId="{F1688FAB-A9FC-442D-B22F-234799723F17}" type="pres">
      <dgm:prSet presAssocID="{BE21B7EE-3679-495B-B03A-69CE56610D54}" presName="chevron7" presStyleLbl="alignNode1" presStyleIdx="27" presStyleCnt="28"/>
      <dgm:spPr/>
    </dgm:pt>
    <dgm:pt modelId="{CB19E827-8556-4399-9449-590429219E3F}" type="pres">
      <dgm:prSet presAssocID="{BE21B7EE-3679-495B-B03A-69CE56610D54}" presName="childtext" presStyleLbl="solidFgAcc1" presStyleIdx="3" presStyleCnt="4">
        <dgm:presLayoutVars>
          <dgm:chMax/>
          <dgm:chPref val="0"/>
          <dgm:bulletEnabled val="1"/>
        </dgm:presLayoutVars>
      </dgm:prSet>
      <dgm:spPr/>
      <dgm:t>
        <a:bodyPr/>
        <a:lstStyle/>
        <a:p>
          <a:endParaRPr lang="ru-RU"/>
        </a:p>
      </dgm:t>
    </dgm:pt>
  </dgm:ptLst>
  <dgm:cxnLst>
    <dgm:cxn modelId="{E39C97B6-4F9D-4416-9824-B37CAB0F5ADD}" type="presOf" srcId="{B63BD16F-CD76-4104-AA92-E9C691961DEC}" destId="{CB19E827-8556-4399-9449-590429219E3F}" srcOrd="0" destOrd="0" presId="urn:microsoft.com/office/officeart/2008/layout/VerticalAccentList"/>
    <dgm:cxn modelId="{38D5E194-A947-4BC0-90F8-DF638ABD543D}" srcId="{BE21B7EE-3679-495B-B03A-69CE56610D54}" destId="{B63BD16F-CD76-4104-AA92-E9C691961DEC}" srcOrd="0" destOrd="0" parTransId="{21705893-1248-4FBA-85A2-6DE5C08A2309}" sibTransId="{7C5FF060-5ABD-4B7A-8D8B-D81135204C0F}"/>
    <dgm:cxn modelId="{369819F4-7AB8-46DA-A456-1EF696608800}" srcId="{ABD3A702-E80B-4AF8-88D4-3260BD7F66E6}" destId="{E0C1DBD1-A4F3-4720-A95C-7E6F21D6E29E}" srcOrd="0" destOrd="0" parTransId="{6383D3EE-6645-4743-B409-D31B6BD4B469}" sibTransId="{1563C802-75C9-462E-A58A-5B7B2424CC67}"/>
    <dgm:cxn modelId="{D2E098DB-67C6-4011-AEFD-A8E514059030}" type="presOf" srcId="{ABD3A702-E80B-4AF8-88D4-3260BD7F66E6}" destId="{5EB821F4-EDB7-4724-BCB2-14E58A64526D}" srcOrd="0" destOrd="0" presId="urn:microsoft.com/office/officeart/2008/layout/VerticalAccentList"/>
    <dgm:cxn modelId="{1876CC4B-93EC-4CC1-AFFF-B8A0ADE0AD6A}" type="presOf" srcId="{C0058F0F-21E4-44F0-8652-ED0E54DFFE5D}" destId="{EDDD2A9A-BBF9-4FF3-804B-535E27FDF5E7}" srcOrd="0" destOrd="0" presId="urn:microsoft.com/office/officeart/2008/layout/VerticalAccentList"/>
    <dgm:cxn modelId="{7F6AA7DB-BED0-4398-B938-3D0B7417EE24}" type="presOf" srcId="{B98A55A2-FF33-43B4-B384-DFF9D3B22CB4}" destId="{BB01CEB1-2B20-4345-A4E3-19DA51231217}" srcOrd="0" destOrd="0" presId="urn:microsoft.com/office/officeart/2008/layout/VerticalAccentList"/>
    <dgm:cxn modelId="{5F246553-0868-42F7-83C3-F4C23C8FE2C7}" type="presOf" srcId="{AD3D86D6-FE18-44A9-BA10-812A83E89CFD}" destId="{7DD9A619-4D1E-43FE-95A5-1ABAA9C5EBC9}" srcOrd="0" destOrd="0" presId="urn:microsoft.com/office/officeart/2008/layout/VerticalAccentList"/>
    <dgm:cxn modelId="{629F95F8-36C5-4A17-89C0-F069B8916B3E}" type="presOf" srcId="{329E77B5-5676-48F3-934A-F731DE72D3FE}" destId="{5B8C4775-008B-4252-96BA-FEC5874E04F6}" srcOrd="0" destOrd="0" presId="urn:microsoft.com/office/officeart/2008/layout/VerticalAccentList"/>
    <dgm:cxn modelId="{7A6FBD33-953A-442C-A567-242E09215BCA}" srcId="{5E8A4DE3-506E-4BB2-9AAA-8808B35319CE}" destId="{329E77B5-5676-48F3-934A-F731DE72D3FE}" srcOrd="0" destOrd="0" parTransId="{32A711EF-1688-4EE6-B283-C2D674CF0FC4}" sibTransId="{C00EAC9F-38C5-49DE-B1CA-0D7950B3886B}"/>
    <dgm:cxn modelId="{73C4A900-F9B2-4EC2-82AC-30353E2EA729}" type="presOf" srcId="{5E8A4DE3-506E-4BB2-9AAA-8808B35319CE}" destId="{E0BA117B-4986-4086-95FD-34023214B1A3}" srcOrd="0" destOrd="0" presId="urn:microsoft.com/office/officeart/2008/layout/VerticalAccentList"/>
    <dgm:cxn modelId="{C7E928DF-1CF6-460D-82DB-D8F59224E9B7}" srcId="{5E8A4DE3-506E-4BB2-9AAA-8808B35319CE}" destId="{ABD3A702-E80B-4AF8-88D4-3260BD7F66E6}" srcOrd="1" destOrd="0" parTransId="{F86EB102-6AA8-4DA3-8A6B-93D3C5C1B16B}" sibTransId="{A5BF339B-BC1D-43B0-999F-F71677D09B7F}"/>
    <dgm:cxn modelId="{1A67D703-E676-4231-B3CD-FB3C8170F649}" type="presOf" srcId="{E0C1DBD1-A4F3-4720-A95C-7E6F21D6E29E}" destId="{7C1BEB8A-7574-4F20-98B5-0C3F793CF7A9}" srcOrd="0" destOrd="0" presId="urn:microsoft.com/office/officeart/2008/layout/VerticalAccentList"/>
    <dgm:cxn modelId="{100FF8D2-696D-4736-BCE7-E24F20F0BF97}" type="presOf" srcId="{BE21B7EE-3679-495B-B03A-69CE56610D54}" destId="{73F39CF4-E229-4075-8920-FB7594E97C77}" srcOrd="0" destOrd="0" presId="urn:microsoft.com/office/officeart/2008/layout/VerticalAccentList"/>
    <dgm:cxn modelId="{49727074-B13E-46FF-A31C-DC6DC4082D5D}" srcId="{5E8A4DE3-506E-4BB2-9AAA-8808B35319CE}" destId="{BE21B7EE-3679-495B-B03A-69CE56610D54}" srcOrd="3" destOrd="0" parTransId="{52FBCD8C-6AE8-41B7-ABE8-935313D65D87}" sibTransId="{200F0B67-B5AA-4594-BCD2-D393B067BA03}"/>
    <dgm:cxn modelId="{59E2EA8B-B4C4-4818-B19B-FD8102C1612D}" srcId="{5E8A4DE3-506E-4BB2-9AAA-8808B35319CE}" destId="{B98A55A2-FF33-43B4-B384-DFF9D3B22CB4}" srcOrd="2" destOrd="0" parTransId="{A299382B-BCD2-42EB-84D8-37933DF38577}" sibTransId="{57AF47D9-C682-44E8-87D2-60556BC58AE2}"/>
    <dgm:cxn modelId="{E27854EF-DBD7-49E4-96B7-21F80D61540F}" srcId="{329E77B5-5676-48F3-934A-F731DE72D3FE}" destId="{AD3D86D6-FE18-44A9-BA10-812A83E89CFD}" srcOrd="0" destOrd="0" parTransId="{6065E360-3A98-422A-AEB0-5A38EBA10F41}" sibTransId="{2FF1D34F-C884-47CC-B3E0-B94C6A604126}"/>
    <dgm:cxn modelId="{E33BA099-B838-4C05-A91A-CEBD52DEC095}" srcId="{B98A55A2-FF33-43B4-B384-DFF9D3B22CB4}" destId="{C0058F0F-21E4-44F0-8652-ED0E54DFFE5D}" srcOrd="0" destOrd="0" parTransId="{386D1501-DE33-48A5-81A5-E5C2A8BD8044}" sibTransId="{98EB038B-B3C4-4506-B469-8E6E2C79C4F3}"/>
    <dgm:cxn modelId="{FD5EE3D0-BA39-473C-B053-199CB240091C}" type="presParOf" srcId="{E0BA117B-4986-4086-95FD-34023214B1A3}" destId="{53254636-B8FC-4EF0-A688-5AAEDDEE6A31}" srcOrd="0" destOrd="0" presId="urn:microsoft.com/office/officeart/2008/layout/VerticalAccentList"/>
    <dgm:cxn modelId="{3FC0CF3E-C494-4727-AAA3-24FDF1C3070F}" type="presParOf" srcId="{53254636-B8FC-4EF0-A688-5AAEDDEE6A31}" destId="{5B8C4775-008B-4252-96BA-FEC5874E04F6}" srcOrd="0" destOrd="0" presId="urn:microsoft.com/office/officeart/2008/layout/VerticalAccentList"/>
    <dgm:cxn modelId="{A30E1AE5-F171-443B-BB8F-7005B7CA518A}" type="presParOf" srcId="{E0BA117B-4986-4086-95FD-34023214B1A3}" destId="{DBBD188A-41DE-4E51-BC18-6CD29E3E0B1C}" srcOrd="1" destOrd="0" presId="urn:microsoft.com/office/officeart/2008/layout/VerticalAccentList"/>
    <dgm:cxn modelId="{E7416E7C-9236-4BAC-9733-294CDFB8FABC}" type="presParOf" srcId="{DBBD188A-41DE-4E51-BC18-6CD29E3E0B1C}" destId="{B7B1E401-E148-4EDF-8897-DFA48E111239}" srcOrd="0" destOrd="0" presId="urn:microsoft.com/office/officeart/2008/layout/VerticalAccentList"/>
    <dgm:cxn modelId="{92D80556-BE21-4468-B6E4-B7C79419A8CC}" type="presParOf" srcId="{DBBD188A-41DE-4E51-BC18-6CD29E3E0B1C}" destId="{B7727A9C-0D23-414C-B93F-3DD62DB1C349}" srcOrd="1" destOrd="0" presId="urn:microsoft.com/office/officeart/2008/layout/VerticalAccentList"/>
    <dgm:cxn modelId="{E6758229-5072-48CD-B279-70A5DEFF3544}" type="presParOf" srcId="{DBBD188A-41DE-4E51-BC18-6CD29E3E0B1C}" destId="{05DE734F-5AC3-42C3-9977-41E80264E3A9}" srcOrd="2" destOrd="0" presId="urn:microsoft.com/office/officeart/2008/layout/VerticalAccentList"/>
    <dgm:cxn modelId="{E67F22EF-8EE3-4DEC-B417-D588329E1A33}" type="presParOf" srcId="{DBBD188A-41DE-4E51-BC18-6CD29E3E0B1C}" destId="{39F6E7DE-D275-4C4F-881C-103CBE13796D}" srcOrd="3" destOrd="0" presId="urn:microsoft.com/office/officeart/2008/layout/VerticalAccentList"/>
    <dgm:cxn modelId="{0B9BC9CE-AFB7-4811-BB5E-D3A52A92EB60}" type="presParOf" srcId="{DBBD188A-41DE-4E51-BC18-6CD29E3E0B1C}" destId="{E9F7D946-3F50-478F-A704-F980BE62548C}" srcOrd="4" destOrd="0" presId="urn:microsoft.com/office/officeart/2008/layout/VerticalAccentList"/>
    <dgm:cxn modelId="{B4F84248-A613-43F4-8DCF-04958FCF391B}" type="presParOf" srcId="{DBBD188A-41DE-4E51-BC18-6CD29E3E0B1C}" destId="{12300C0D-B7FB-48F9-A9C2-38B9BBBDE862}" srcOrd="5" destOrd="0" presId="urn:microsoft.com/office/officeart/2008/layout/VerticalAccentList"/>
    <dgm:cxn modelId="{980FA3E2-EF87-4A8E-AB57-80D8B059FEE3}" type="presParOf" srcId="{DBBD188A-41DE-4E51-BC18-6CD29E3E0B1C}" destId="{92E3D49E-901F-41B0-8642-13157DD92E44}" srcOrd="6" destOrd="0" presId="urn:microsoft.com/office/officeart/2008/layout/VerticalAccentList"/>
    <dgm:cxn modelId="{3D9D61E4-B4E6-416A-A0E1-1EE9428788C4}" type="presParOf" srcId="{DBBD188A-41DE-4E51-BC18-6CD29E3E0B1C}" destId="{7DD9A619-4D1E-43FE-95A5-1ABAA9C5EBC9}" srcOrd="7" destOrd="0" presId="urn:microsoft.com/office/officeart/2008/layout/VerticalAccentList"/>
    <dgm:cxn modelId="{7B3E270B-C470-4571-AD8B-C408524B1E6B}" type="presParOf" srcId="{E0BA117B-4986-4086-95FD-34023214B1A3}" destId="{0778E503-A045-4369-A63F-B3FF5A37A5D1}" srcOrd="2" destOrd="0" presId="urn:microsoft.com/office/officeart/2008/layout/VerticalAccentList"/>
    <dgm:cxn modelId="{62ED9308-5548-46C0-A689-34C7A40D099E}" type="presParOf" srcId="{E0BA117B-4986-4086-95FD-34023214B1A3}" destId="{3EA53593-CC79-447F-A853-AD3BF5C680CA}" srcOrd="3" destOrd="0" presId="urn:microsoft.com/office/officeart/2008/layout/VerticalAccentList"/>
    <dgm:cxn modelId="{B2D5309C-412A-415A-BB7D-EBA2674FA46E}" type="presParOf" srcId="{3EA53593-CC79-447F-A853-AD3BF5C680CA}" destId="{5EB821F4-EDB7-4724-BCB2-14E58A64526D}" srcOrd="0" destOrd="0" presId="urn:microsoft.com/office/officeart/2008/layout/VerticalAccentList"/>
    <dgm:cxn modelId="{C40E7B75-2D4C-422B-B83E-E47253FCFD59}" type="presParOf" srcId="{E0BA117B-4986-4086-95FD-34023214B1A3}" destId="{65A1DAF2-9D85-4386-B2E3-B1D0C555E35D}" srcOrd="4" destOrd="0" presId="urn:microsoft.com/office/officeart/2008/layout/VerticalAccentList"/>
    <dgm:cxn modelId="{29A18EE7-8AA9-470F-9868-3BBAB405BC60}" type="presParOf" srcId="{65A1DAF2-9D85-4386-B2E3-B1D0C555E35D}" destId="{976CF4F4-9915-4C5F-BCAD-A88A437CD5C1}" srcOrd="0" destOrd="0" presId="urn:microsoft.com/office/officeart/2008/layout/VerticalAccentList"/>
    <dgm:cxn modelId="{5E677542-A15A-43D5-AE3E-E73F81BFF7AF}" type="presParOf" srcId="{65A1DAF2-9D85-4386-B2E3-B1D0C555E35D}" destId="{059BA830-42AF-4DCE-96D7-334500AF07F9}" srcOrd="1" destOrd="0" presId="urn:microsoft.com/office/officeart/2008/layout/VerticalAccentList"/>
    <dgm:cxn modelId="{59426C23-A385-4E53-B559-F468C452AA6F}" type="presParOf" srcId="{65A1DAF2-9D85-4386-B2E3-B1D0C555E35D}" destId="{E1354BB4-003B-45DB-9162-C3073E8F56DA}" srcOrd="2" destOrd="0" presId="urn:microsoft.com/office/officeart/2008/layout/VerticalAccentList"/>
    <dgm:cxn modelId="{841EA02F-D14A-4C2B-904A-81474554C587}" type="presParOf" srcId="{65A1DAF2-9D85-4386-B2E3-B1D0C555E35D}" destId="{5D3E573D-13B6-47EC-BE53-98CC24A2DD9C}" srcOrd="3" destOrd="0" presId="urn:microsoft.com/office/officeart/2008/layout/VerticalAccentList"/>
    <dgm:cxn modelId="{312D205D-CCFE-43F3-9060-B87C6E428272}" type="presParOf" srcId="{65A1DAF2-9D85-4386-B2E3-B1D0C555E35D}" destId="{C4BBA9DA-0AF5-46A2-9AC0-CE12645CBBC9}" srcOrd="4" destOrd="0" presId="urn:microsoft.com/office/officeart/2008/layout/VerticalAccentList"/>
    <dgm:cxn modelId="{9717DC36-5FB6-44E9-B776-21E334437386}" type="presParOf" srcId="{65A1DAF2-9D85-4386-B2E3-B1D0C555E35D}" destId="{5BD16151-438D-4DE3-BE62-84976C9F55B6}" srcOrd="5" destOrd="0" presId="urn:microsoft.com/office/officeart/2008/layout/VerticalAccentList"/>
    <dgm:cxn modelId="{71AAA159-97EE-4138-8825-2AFCC293A557}" type="presParOf" srcId="{65A1DAF2-9D85-4386-B2E3-B1D0C555E35D}" destId="{805E7D10-6C82-42A4-91F1-79DD3DB68271}" srcOrd="6" destOrd="0" presId="urn:microsoft.com/office/officeart/2008/layout/VerticalAccentList"/>
    <dgm:cxn modelId="{FAD7A815-BEAA-439A-9ED7-3D2CF83BF83E}" type="presParOf" srcId="{65A1DAF2-9D85-4386-B2E3-B1D0C555E35D}" destId="{7C1BEB8A-7574-4F20-98B5-0C3F793CF7A9}" srcOrd="7" destOrd="0" presId="urn:microsoft.com/office/officeart/2008/layout/VerticalAccentList"/>
    <dgm:cxn modelId="{55174FB9-F47A-4A6D-A3F6-8CF15B1934EE}" type="presParOf" srcId="{E0BA117B-4986-4086-95FD-34023214B1A3}" destId="{1B9B344A-9E7F-4EA3-BD4F-04E18BF0C1AF}" srcOrd="5" destOrd="0" presId="urn:microsoft.com/office/officeart/2008/layout/VerticalAccentList"/>
    <dgm:cxn modelId="{FF31A6AE-39C6-4195-B6B0-116743AAC873}" type="presParOf" srcId="{E0BA117B-4986-4086-95FD-34023214B1A3}" destId="{B4BF3741-5241-4268-AD18-FEE03592C6E2}" srcOrd="6" destOrd="0" presId="urn:microsoft.com/office/officeart/2008/layout/VerticalAccentList"/>
    <dgm:cxn modelId="{D84D9701-BD5C-4C16-8081-7871319FD788}" type="presParOf" srcId="{B4BF3741-5241-4268-AD18-FEE03592C6E2}" destId="{BB01CEB1-2B20-4345-A4E3-19DA51231217}" srcOrd="0" destOrd="0" presId="urn:microsoft.com/office/officeart/2008/layout/VerticalAccentList"/>
    <dgm:cxn modelId="{B4E59B7D-B26B-4CA2-82ED-37400E0283F0}" type="presParOf" srcId="{E0BA117B-4986-4086-95FD-34023214B1A3}" destId="{9FA15EF7-9CBF-4CF6-8379-DD5B0EB2D429}" srcOrd="7" destOrd="0" presId="urn:microsoft.com/office/officeart/2008/layout/VerticalAccentList"/>
    <dgm:cxn modelId="{E3C7F387-C8E3-4B62-9291-F684D14D5BBB}" type="presParOf" srcId="{9FA15EF7-9CBF-4CF6-8379-DD5B0EB2D429}" destId="{8D27939C-B788-42ED-BB9E-13F47B706986}" srcOrd="0" destOrd="0" presId="urn:microsoft.com/office/officeart/2008/layout/VerticalAccentList"/>
    <dgm:cxn modelId="{27273A06-3538-4640-B203-5F9455A9BDA2}" type="presParOf" srcId="{9FA15EF7-9CBF-4CF6-8379-DD5B0EB2D429}" destId="{422AB6C4-B2D2-4EE6-A7A8-B600EECA33B7}" srcOrd="1" destOrd="0" presId="urn:microsoft.com/office/officeart/2008/layout/VerticalAccentList"/>
    <dgm:cxn modelId="{6A9FE35D-C374-49FE-AE41-AF8960ABC751}" type="presParOf" srcId="{9FA15EF7-9CBF-4CF6-8379-DD5B0EB2D429}" destId="{B5D1678D-E288-4AE3-A796-1FC3E0E91F87}" srcOrd="2" destOrd="0" presId="urn:microsoft.com/office/officeart/2008/layout/VerticalAccentList"/>
    <dgm:cxn modelId="{62C784F8-2C3B-4B12-94B4-DD33E7B0F1B3}" type="presParOf" srcId="{9FA15EF7-9CBF-4CF6-8379-DD5B0EB2D429}" destId="{891A16C0-75F5-42FE-A02D-292A6F20C33E}" srcOrd="3" destOrd="0" presId="urn:microsoft.com/office/officeart/2008/layout/VerticalAccentList"/>
    <dgm:cxn modelId="{7B0D49F0-EDDB-4BDC-AD16-9447885BF050}" type="presParOf" srcId="{9FA15EF7-9CBF-4CF6-8379-DD5B0EB2D429}" destId="{DB98DEAB-3F7C-4300-89F1-70F160C3F381}" srcOrd="4" destOrd="0" presId="urn:microsoft.com/office/officeart/2008/layout/VerticalAccentList"/>
    <dgm:cxn modelId="{DF6E0ECF-B9C1-42D2-839A-466E02938F10}" type="presParOf" srcId="{9FA15EF7-9CBF-4CF6-8379-DD5B0EB2D429}" destId="{4F1FCD86-C953-4879-8AFF-777252843AD2}" srcOrd="5" destOrd="0" presId="urn:microsoft.com/office/officeart/2008/layout/VerticalAccentList"/>
    <dgm:cxn modelId="{AF286905-8C7F-43A2-B4BC-CD5DABEFDBBD}" type="presParOf" srcId="{9FA15EF7-9CBF-4CF6-8379-DD5B0EB2D429}" destId="{B4134B7D-9C99-49C0-8B33-A262E94F5101}" srcOrd="6" destOrd="0" presId="urn:microsoft.com/office/officeart/2008/layout/VerticalAccentList"/>
    <dgm:cxn modelId="{1DA13484-0BB8-43C0-9B06-1D128F2BBC85}" type="presParOf" srcId="{9FA15EF7-9CBF-4CF6-8379-DD5B0EB2D429}" destId="{EDDD2A9A-BBF9-4FF3-804B-535E27FDF5E7}" srcOrd="7" destOrd="0" presId="urn:microsoft.com/office/officeart/2008/layout/VerticalAccentList"/>
    <dgm:cxn modelId="{4DAD38A8-CA6D-49A2-BB55-6A04575E4570}" type="presParOf" srcId="{E0BA117B-4986-4086-95FD-34023214B1A3}" destId="{5A42810A-F930-4BE3-8624-5565516B3097}" srcOrd="8" destOrd="0" presId="urn:microsoft.com/office/officeart/2008/layout/VerticalAccentList"/>
    <dgm:cxn modelId="{1BC24D8C-25E7-4252-84F4-7B47F61FC43E}" type="presParOf" srcId="{E0BA117B-4986-4086-95FD-34023214B1A3}" destId="{730D6018-8F75-4A06-A12E-71BCB8F2F102}" srcOrd="9" destOrd="0" presId="urn:microsoft.com/office/officeart/2008/layout/VerticalAccentList"/>
    <dgm:cxn modelId="{BCA8DFB5-92B5-456D-AD46-FA670859CFD9}" type="presParOf" srcId="{730D6018-8F75-4A06-A12E-71BCB8F2F102}" destId="{73F39CF4-E229-4075-8920-FB7594E97C77}" srcOrd="0" destOrd="0" presId="urn:microsoft.com/office/officeart/2008/layout/VerticalAccentList"/>
    <dgm:cxn modelId="{76C2F379-5DE0-4617-8AFA-8AFF2B0C5AB4}" type="presParOf" srcId="{E0BA117B-4986-4086-95FD-34023214B1A3}" destId="{8265C7BD-E94E-4C36-AC15-201297DA308E}" srcOrd="10" destOrd="0" presId="urn:microsoft.com/office/officeart/2008/layout/VerticalAccentList"/>
    <dgm:cxn modelId="{4CA6F8E0-975D-433C-BD51-4F4CB504979E}" type="presParOf" srcId="{8265C7BD-E94E-4C36-AC15-201297DA308E}" destId="{2F49EB10-C478-4843-84BD-2B18A8FC00D9}" srcOrd="0" destOrd="0" presId="urn:microsoft.com/office/officeart/2008/layout/VerticalAccentList"/>
    <dgm:cxn modelId="{096C6C54-39AF-48ED-BD3B-1531F9279B56}" type="presParOf" srcId="{8265C7BD-E94E-4C36-AC15-201297DA308E}" destId="{CA1E4796-AFC4-4B65-B568-44577F63D85E}" srcOrd="1" destOrd="0" presId="urn:microsoft.com/office/officeart/2008/layout/VerticalAccentList"/>
    <dgm:cxn modelId="{7A4C1387-9E65-48B8-80E5-9013AD3DEA59}" type="presParOf" srcId="{8265C7BD-E94E-4C36-AC15-201297DA308E}" destId="{A8EA58EE-009F-4BB3-BD2D-0C7DEA9C9CD7}" srcOrd="2" destOrd="0" presId="urn:microsoft.com/office/officeart/2008/layout/VerticalAccentList"/>
    <dgm:cxn modelId="{CE2194A9-ACCA-46CC-A2CD-7E0D02839FC2}" type="presParOf" srcId="{8265C7BD-E94E-4C36-AC15-201297DA308E}" destId="{57FB2FD8-83C4-4C8C-9407-153D7F276F13}" srcOrd="3" destOrd="0" presId="urn:microsoft.com/office/officeart/2008/layout/VerticalAccentList"/>
    <dgm:cxn modelId="{49DB6D0C-5164-4238-98D2-D4E62DC61B10}" type="presParOf" srcId="{8265C7BD-E94E-4C36-AC15-201297DA308E}" destId="{5D6BAD1F-A014-41D2-A200-D621F231A861}" srcOrd="4" destOrd="0" presId="urn:microsoft.com/office/officeart/2008/layout/VerticalAccentList"/>
    <dgm:cxn modelId="{F81C835C-E02A-4B76-85EB-E68908772441}" type="presParOf" srcId="{8265C7BD-E94E-4C36-AC15-201297DA308E}" destId="{84A8C70E-2BF2-4E68-B810-2FE44539B72A}" srcOrd="5" destOrd="0" presId="urn:microsoft.com/office/officeart/2008/layout/VerticalAccentList"/>
    <dgm:cxn modelId="{223A1B08-7E67-4D68-96D2-8F48BA9DA07B}" type="presParOf" srcId="{8265C7BD-E94E-4C36-AC15-201297DA308E}" destId="{F1688FAB-A9FC-442D-B22F-234799723F17}" srcOrd="6" destOrd="0" presId="urn:microsoft.com/office/officeart/2008/layout/VerticalAccentList"/>
    <dgm:cxn modelId="{91BB0C91-FC65-43BB-9AF6-9022B4D652D2}" type="presParOf" srcId="{8265C7BD-E94E-4C36-AC15-201297DA308E}" destId="{CB19E827-8556-4399-9449-590429219E3F}" srcOrd="7" destOrd="0" presId="urn:microsoft.com/office/officeart/2008/layout/VerticalAccentLis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0752D9A-3B49-4D87-8420-0BA03CC7D190}" type="doc">
      <dgm:prSet loTypeId="urn:microsoft.com/office/officeart/2005/8/layout/chevron2" loCatId="list" qsTypeId="urn:microsoft.com/office/officeart/2005/8/quickstyle/3d2" qsCatId="3D" csTypeId="urn:microsoft.com/office/officeart/2005/8/colors/colorful2" csCatId="colorful" phldr="1"/>
      <dgm:spPr/>
      <dgm:t>
        <a:bodyPr/>
        <a:lstStyle/>
        <a:p>
          <a:endParaRPr lang="ru-RU"/>
        </a:p>
      </dgm:t>
    </dgm:pt>
    <dgm:pt modelId="{329206AB-CB3B-4FFE-B9E1-6DCC12444D3C}">
      <dgm:prSet phldrT="[Текст]" custT="1"/>
      <dgm:spPr/>
      <dgm:t>
        <a:bodyPr/>
        <a:lstStyle/>
        <a:p>
          <a:pPr algn="just"/>
          <a:endParaRPr lang="ru-RU" sz="1400">
            <a:latin typeface="Times New Roman" panose="02020603050405020304" pitchFamily="18" charset="0"/>
            <a:cs typeface="Times New Roman" panose="02020603050405020304" pitchFamily="18" charset="0"/>
          </a:endParaRPr>
        </a:p>
      </dgm:t>
    </dgm:pt>
    <dgm:pt modelId="{0FC72778-49B6-40A2-AF65-6A9EFDDA1845}" type="parTrans" cxnId="{D6FB7EB9-29C1-4F6D-96F3-E0D57F852DEE}">
      <dgm:prSet/>
      <dgm:spPr/>
      <dgm:t>
        <a:bodyPr/>
        <a:lstStyle/>
        <a:p>
          <a:pPr algn="just"/>
          <a:endParaRPr lang="ru-RU" sz="2000"/>
        </a:p>
      </dgm:t>
    </dgm:pt>
    <dgm:pt modelId="{D1520B37-AFAA-4E5E-8E08-79F923F5D794}" type="sibTrans" cxnId="{D6FB7EB9-29C1-4F6D-96F3-E0D57F852DEE}">
      <dgm:prSet/>
      <dgm:spPr/>
      <dgm:t>
        <a:bodyPr/>
        <a:lstStyle/>
        <a:p>
          <a:pPr algn="just"/>
          <a:endParaRPr lang="ru-RU" sz="2000"/>
        </a:p>
      </dgm:t>
    </dgm:pt>
    <dgm:pt modelId="{656E23F6-225A-4675-8980-CD9FE2733C39}">
      <dgm:prSet phldrT="[Текст]" custT="1"/>
      <dgm:spPr/>
      <dgm:t>
        <a:bodyPr/>
        <a:lstStyle/>
        <a:p>
          <a:pPr algn="just"/>
          <a:r>
            <a:rPr lang="ru-RU" sz="1400">
              <a:latin typeface="Times New Roman" panose="02020603050405020304" pitchFamily="18" charset="0"/>
              <a:cs typeface="Times New Roman" panose="02020603050405020304" pitchFamily="18" charset="0"/>
            </a:rPr>
            <a:t>Әлемнің үш қабатын байланыстыру</a:t>
          </a:r>
        </a:p>
      </dgm:t>
    </dgm:pt>
    <dgm:pt modelId="{1E670F17-8229-4920-8C8B-088084DEE39D}" type="parTrans" cxnId="{0BD20B53-39E4-4C46-BA09-226F2435E0B2}">
      <dgm:prSet/>
      <dgm:spPr/>
      <dgm:t>
        <a:bodyPr/>
        <a:lstStyle/>
        <a:p>
          <a:pPr algn="just"/>
          <a:endParaRPr lang="ru-RU" sz="2000"/>
        </a:p>
      </dgm:t>
    </dgm:pt>
    <dgm:pt modelId="{83A02EAF-8F72-4952-9BC5-41E6AC042368}" type="sibTrans" cxnId="{0BD20B53-39E4-4C46-BA09-226F2435E0B2}">
      <dgm:prSet/>
      <dgm:spPr/>
      <dgm:t>
        <a:bodyPr/>
        <a:lstStyle/>
        <a:p>
          <a:pPr algn="just"/>
          <a:endParaRPr lang="ru-RU" sz="2000"/>
        </a:p>
      </dgm:t>
    </dgm:pt>
    <dgm:pt modelId="{371EE2CA-7266-4A63-87FB-9B994981E703}">
      <dgm:prSet phldrT="[Текст]" custT="1"/>
      <dgm:spPr/>
      <dgm:t>
        <a:bodyPr/>
        <a:lstStyle/>
        <a:p>
          <a:pPr algn="just"/>
          <a:endParaRPr lang="ru-RU" sz="1400">
            <a:latin typeface="Times New Roman" panose="02020603050405020304" pitchFamily="18" charset="0"/>
            <a:cs typeface="Times New Roman" panose="02020603050405020304" pitchFamily="18" charset="0"/>
          </a:endParaRPr>
        </a:p>
      </dgm:t>
    </dgm:pt>
    <dgm:pt modelId="{40AF4753-F24E-4FD6-902F-38002B7F6E6C}" type="parTrans" cxnId="{B05BF637-139C-4859-A8CB-5C4ABDF92449}">
      <dgm:prSet/>
      <dgm:spPr/>
      <dgm:t>
        <a:bodyPr/>
        <a:lstStyle/>
        <a:p>
          <a:pPr algn="just"/>
          <a:endParaRPr lang="ru-RU" sz="2000"/>
        </a:p>
      </dgm:t>
    </dgm:pt>
    <dgm:pt modelId="{7CC9A34B-B0DB-45EB-89B9-D418D3EA7900}" type="sibTrans" cxnId="{B05BF637-139C-4859-A8CB-5C4ABDF92449}">
      <dgm:prSet/>
      <dgm:spPr/>
      <dgm:t>
        <a:bodyPr/>
        <a:lstStyle/>
        <a:p>
          <a:pPr algn="just"/>
          <a:endParaRPr lang="ru-RU" sz="2000"/>
        </a:p>
      </dgm:t>
    </dgm:pt>
    <dgm:pt modelId="{8E3DD746-A12A-4246-BC28-C47142CCCED2}">
      <dgm:prSet phldrT="[Текст]" custT="1"/>
      <dgm:spPr/>
      <dgm:t>
        <a:bodyPr/>
        <a:lstStyle/>
        <a:p>
          <a:pPr algn="just"/>
          <a:r>
            <a:rPr lang="ru-RU" sz="1400">
              <a:latin typeface="Times New Roman" panose="02020603050405020304" pitchFamily="18" charset="0"/>
              <a:cs typeface="Times New Roman" panose="02020603050405020304" pitchFamily="18" charset="0"/>
            </a:rPr>
            <a:t>Құдайлар мен рухтар әлеміне жол ашу</a:t>
          </a:r>
        </a:p>
      </dgm:t>
    </dgm:pt>
    <dgm:pt modelId="{64BD4CA8-6CD0-4584-82FA-16E085A52C46}" type="parTrans" cxnId="{8F8A02D4-9013-49B3-B1DB-02114C10072F}">
      <dgm:prSet/>
      <dgm:spPr/>
      <dgm:t>
        <a:bodyPr/>
        <a:lstStyle/>
        <a:p>
          <a:pPr algn="just"/>
          <a:endParaRPr lang="ru-RU" sz="2000"/>
        </a:p>
      </dgm:t>
    </dgm:pt>
    <dgm:pt modelId="{6D1A60F3-6EA9-48DB-A4CC-FD9937072C6A}" type="sibTrans" cxnId="{8F8A02D4-9013-49B3-B1DB-02114C10072F}">
      <dgm:prSet/>
      <dgm:spPr/>
      <dgm:t>
        <a:bodyPr/>
        <a:lstStyle/>
        <a:p>
          <a:pPr algn="just"/>
          <a:endParaRPr lang="ru-RU" sz="2000"/>
        </a:p>
      </dgm:t>
    </dgm:pt>
    <dgm:pt modelId="{14ADE610-9C71-43FD-914C-167B2F0DC129}">
      <dgm:prSet phldrT="[Текст]" custT="1"/>
      <dgm:spPr/>
      <dgm:t>
        <a:bodyPr/>
        <a:lstStyle/>
        <a:p>
          <a:pPr algn="just"/>
          <a:endParaRPr lang="ru-RU" sz="1400">
            <a:latin typeface="Times New Roman" panose="02020603050405020304" pitchFamily="18" charset="0"/>
            <a:cs typeface="Times New Roman" panose="02020603050405020304" pitchFamily="18" charset="0"/>
          </a:endParaRPr>
        </a:p>
      </dgm:t>
    </dgm:pt>
    <dgm:pt modelId="{EF45335B-E6C0-4C4D-A70A-C593647C3996}" type="parTrans" cxnId="{9A9467C4-0845-4EB3-B9B9-BF23F7544D7F}">
      <dgm:prSet/>
      <dgm:spPr/>
      <dgm:t>
        <a:bodyPr/>
        <a:lstStyle/>
        <a:p>
          <a:pPr algn="just"/>
          <a:endParaRPr lang="ru-RU" sz="2000"/>
        </a:p>
      </dgm:t>
    </dgm:pt>
    <dgm:pt modelId="{C6C69AAD-F2CD-4F87-9A5B-3F4E599D5488}" type="sibTrans" cxnId="{9A9467C4-0845-4EB3-B9B9-BF23F7544D7F}">
      <dgm:prSet/>
      <dgm:spPr/>
      <dgm:t>
        <a:bodyPr/>
        <a:lstStyle/>
        <a:p>
          <a:pPr algn="just"/>
          <a:endParaRPr lang="ru-RU" sz="2000"/>
        </a:p>
      </dgm:t>
    </dgm:pt>
    <dgm:pt modelId="{1E14DED9-8F9C-49CF-B96D-A5300289C1C7}">
      <dgm:prSet phldrT="[Текст]" custT="1"/>
      <dgm:spPr/>
      <dgm:t>
        <a:bodyPr/>
        <a:lstStyle/>
        <a:p>
          <a:pPr algn="just"/>
          <a:r>
            <a:rPr lang="ru-RU" sz="1400">
              <a:latin typeface="Times New Roman" panose="02020603050405020304" pitchFamily="18" charset="0"/>
              <a:cs typeface="Times New Roman" panose="02020603050405020304" pitchFamily="18" charset="0"/>
            </a:rPr>
            <a:t>Өмір, өлім, қайта туылу циклының символы</a:t>
          </a:r>
        </a:p>
      </dgm:t>
    </dgm:pt>
    <dgm:pt modelId="{ABF16D59-87AF-4898-8D1D-7117DDCA1A79}" type="parTrans" cxnId="{739C2841-B6DC-4C86-A40E-91592248C2BC}">
      <dgm:prSet/>
      <dgm:spPr/>
      <dgm:t>
        <a:bodyPr/>
        <a:lstStyle/>
        <a:p>
          <a:pPr algn="just"/>
          <a:endParaRPr lang="ru-RU" sz="2000"/>
        </a:p>
      </dgm:t>
    </dgm:pt>
    <dgm:pt modelId="{56FDE943-05DB-45DC-8F72-7BD39AD53B87}" type="sibTrans" cxnId="{739C2841-B6DC-4C86-A40E-91592248C2BC}">
      <dgm:prSet/>
      <dgm:spPr/>
      <dgm:t>
        <a:bodyPr/>
        <a:lstStyle/>
        <a:p>
          <a:pPr algn="just"/>
          <a:endParaRPr lang="ru-RU" sz="2000"/>
        </a:p>
      </dgm:t>
    </dgm:pt>
    <dgm:pt modelId="{E43FF5CD-39E1-4F71-AD8A-010BCD69E0EC}">
      <dgm:prSet phldrT="[Текст]" custT="1"/>
      <dgm:spPr/>
      <dgm:t>
        <a:bodyPr/>
        <a:lstStyle/>
        <a:p>
          <a:pPr algn="just"/>
          <a:r>
            <a:rPr lang="ru-RU" sz="1400">
              <a:latin typeface="Times New Roman" panose="02020603050405020304" pitchFamily="18" charset="0"/>
              <a:cs typeface="Times New Roman" panose="02020603050405020304" pitchFamily="18" charset="0"/>
            </a:rPr>
            <a:t>Әлемнің тұрақтылығының символы</a:t>
          </a:r>
        </a:p>
      </dgm:t>
    </dgm:pt>
    <dgm:pt modelId="{0A52B39E-5886-468A-8AFC-A7B8E432DDAA}" type="parTrans" cxnId="{17C2DEB8-6E1A-42D1-89B9-F7695CA865DF}">
      <dgm:prSet/>
      <dgm:spPr/>
      <dgm:t>
        <a:bodyPr/>
        <a:lstStyle/>
        <a:p>
          <a:pPr algn="just"/>
          <a:endParaRPr lang="ru-RU" sz="2000"/>
        </a:p>
      </dgm:t>
    </dgm:pt>
    <dgm:pt modelId="{1B3846FA-C77B-473A-B504-47DB02772DBF}" type="sibTrans" cxnId="{17C2DEB8-6E1A-42D1-89B9-F7695CA865DF}">
      <dgm:prSet/>
      <dgm:spPr/>
      <dgm:t>
        <a:bodyPr/>
        <a:lstStyle/>
        <a:p>
          <a:pPr algn="just"/>
          <a:endParaRPr lang="ru-RU" sz="2000"/>
        </a:p>
      </dgm:t>
    </dgm:pt>
    <dgm:pt modelId="{5870B6BD-F394-4F60-A217-61610EFE9463}">
      <dgm:prSet phldrT="[Текст]" custT="1"/>
      <dgm:spPr/>
      <dgm:t>
        <a:bodyPr/>
        <a:lstStyle/>
        <a:p>
          <a:pPr algn="just"/>
          <a:endParaRPr lang="ru-RU" sz="1400">
            <a:latin typeface="Times New Roman" panose="02020603050405020304" pitchFamily="18" charset="0"/>
            <a:cs typeface="Times New Roman" panose="02020603050405020304" pitchFamily="18" charset="0"/>
          </a:endParaRPr>
        </a:p>
      </dgm:t>
    </dgm:pt>
    <dgm:pt modelId="{7B3D0CB5-9D47-4DE5-8050-CE852267B54B}" type="parTrans" cxnId="{9C003E8E-9AEF-4A9D-84B1-CBF5ED7D1F19}">
      <dgm:prSet/>
      <dgm:spPr/>
      <dgm:t>
        <a:bodyPr/>
        <a:lstStyle/>
        <a:p>
          <a:pPr algn="just"/>
          <a:endParaRPr lang="ru-RU" sz="2000"/>
        </a:p>
      </dgm:t>
    </dgm:pt>
    <dgm:pt modelId="{062CC7C1-C681-424A-ACC7-4BD2820B0D1F}" type="sibTrans" cxnId="{9C003E8E-9AEF-4A9D-84B1-CBF5ED7D1F19}">
      <dgm:prSet/>
      <dgm:spPr/>
      <dgm:t>
        <a:bodyPr/>
        <a:lstStyle/>
        <a:p>
          <a:pPr algn="just"/>
          <a:endParaRPr lang="ru-RU" sz="2000"/>
        </a:p>
      </dgm:t>
    </dgm:pt>
    <dgm:pt modelId="{09DD4C3B-129E-4240-91E6-CE01EE87288B}" type="pres">
      <dgm:prSet presAssocID="{60752D9A-3B49-4D87-8420-0BA03CC7D190}" presName="linearFlow" presStyleCnt="0">
        <dgm:presLayoutVars>
          <dgm:dir/>
          <dgm:animLvl val="lvl"/>
          <dgm:resizeHandles val="exact"/>
        </dgm:presLayoutVars>
      </dgm:prSet>
      <dgm:spPr/>
      <dgm:t>
        <a:bodyPr/>
        <a:lstStyle/>
        <a:p>
          <a:endParaRPr lang="ru-RU"/>
        </a:p>
      </dgm:t>
    </dgm:pt>
    <dgm:pt modelId="{6313664C-38BB-4A6A-9B78-96FC51C3191A}" type="pres">
      <dgm:prSet presAssocID="{329206AB-CB3B-4FFE-B9E1-6DCC12444D3C}" presName="composite" presStyleCnt="0"/>
      <dgm:spPr/>
    </dgm:pt>
    <dgm:pt modelId="{06B57806-AB6C-4D85-A78F-F96C76A024DA}" type="pres">
      <dgm:prSet presAssocID="{329206AB-CB3B-4FFE-B9E1-6DCC12444D3C}" presName="parentText" presStyleLbl="alignNode1" presStyleIdx="0" presStyleCnt="4">
        <dgm:presLayoutVars>
          <dgm:chMax val="1"/>
          <dgm:bulletEnabled val="1"/>
        </dgm:presLayoutVars>
      </dgm:prSet>
      <dgm:spPr/>
      <dgm:t>
        <a:bodyPr/>
        <a:lstStyle/>
        <a:p>
          <a:endParaRPr lang="ru-RU"/>
        </a:p>
      </dgm:t>
    </dgm:pt>
    <dgm:pt modelId="{4AC238DE-D780-45C0-9C9B-25EEC64C931B}" type="pres">
      <dgm:prSet presAssocID="{329206AB-CB3B-4FFE-B9E1-6DCC12444D3C}" presName="descendantText" presStyleLbl="alignAcc1" presStyleIdx="0" presStyleCnt="4">
        <dgm:presLayoutVars>
          <dgm:bulletEnabled val="1"/>
        </dgm:presLayoutVars>
      </dgm:prSet>
      <dgm:spPr/>
      <dgm:t>
        <a:bodyPr/>
        <a:lstStyle/>
        <a:p>
          <a:endParaRPr lang="ru-RU"/>
        </a:p>
      </dgm:t>
    </dgm:pt>
    <dgm:pt modelId="{0080A783-DE61-4DEC-A6DC-E8AE597212F6}" type="pres">
      <dgm:prSet presAssocID="{D1520B37-AFAA-4E5E-8E08-79F923F5D794}" presName="sp" presStyleCnt="0"/>
      <dgm:spPr/>
    </dgm:pt>
    <dgm:pt modelId="{8AD8AFA9-FB21-483D-827A-1EAE53AC98E1}" type="pres">
      <dgm:prSet presAssocID="{371EE2CA-7266-4A63-87FB-9B994981E703}" presName="composite" presStyleCnt="0"/>
      <dgm:spPr/>
    </dgm:pt>
    <dgm:pt modelId="{DD85F8CA-0377-4377-84D3-7B6D44EA9CF1}" type="pres">
      <dgm:prSet presAssocID="{371EE2CA-7266-4A63-87FB-9B994981E703}" presName="parentText" presStyleLbl="alignNode1" presStyleIdx="1" presStyleCnt="4">
        <dgm:presLayoutVars>
          <dgm:chMax val="1"/>
          <dgm:bulletEnabled val="1"/>
        </dgm:presLayoutVars>
      </dgm:prSet>
      <dgm:spPr/>
      <dgm:t>
        <a:bodyPr/>
        <a:lstStyle/>
        <a:p>
          <a:endParaRPr lang="ru-RU"/>
        </a:p>
      </dgm:t>
    </dgm:pt>
    <dgm:pt modelId="{D292E983-39F6-4D0B-8A2D-77D1E0A42BEE}" type="pres">
      <dgm:prSet presAssocID="{371EE2CA-7266-4A63-87FB-9B994981E703}" presName="descendantText" presStyleLbl="alignAcc1" presStyleIdx="1" presStyleCnt="4" custLinFactNeighborX="0">
        <dgm:presLayoutVars>
          <dgm:bulletEnabled val="1"/>
        </dgm:presLayoutVars>
      </dgm:prSet>
      <dgm:spPr/>
      <dgm:t>
        <a:bodyPr/>
        <a:lstStyle/>
        <a:p>
          <a:endParaRPr lang="ru-RU"/>
        </a:p>
      </dgm:t>
    </dgm:pt>
    <dgm:pt modelId="{EB1C4F41-CB76-4D33-96CA-4C48AF838446}" type="pres">
      <dgm:prSet presAssocID="{7CC9A34B-B0DB-45EB-89B9-D418D3EA7900}" presName="sp" presStyleCnt="0"/>
      <dgm:spPr/>
    </dgm:pt>
    <dgm:pt modelId="{F1B7CCC6-F14B-4D22-A211-7DC5BC650853}" type="pres">
      <dgm:prSet presAssocID="{14ADE610-9C71-43FD-914C-167B2F0DC129}" presName="composite" presStyleCnt="0"/>
      <dgm:spPr/>
    </dgm:pt>
    <dgm:pt modelId="{7884FF23-6694-4EA7-8AE9-3F027F17D481}" type="pres">
      <dgm:prSet presAssocID="{14ADE610-9C71-43FD-914C-167B2F0DC129}" presName="parentText" presStyleLbl="alignNode1" presStyleIdx="2" presStyleCnt="4">
        <dgm:presLayoutVars>
          <dgm:chMax val="1"/>
          <dgm:bulletEnabled val="1"/>
        </dgm:presLayoutVars>
      </dgm:prSet>
      <dgm:spPr/>
      <dgm:t>
        <a:bodyPr/>
        <a:lstStyle/>
        <a:p>
          <a:endParaRPr lang="ru-RU"/>
        </a:p>
      </dgm:t>
    </dgm:pt>
    <dgm:pt modelId="{B4B04B49-6FBD-4481-A896-4358DB70A1F2}" type="pres">
      <dgm:prSet presAssocID="{14ADE610-9C71-43FD-914C-167B2F0DC129}" presName="descendantText" presStyleLbl="alignAcc1" presStyleIdx="2" presStyleCnt="4">
        <dgm:presLayoutVars>
          <dgm:bulletEnabled val="1"/>
        </dgm:presLayoutVars>
      </dgm:prSet>
      <dgm:spPr/>
      <dgm:t>
        <a:bodyPr/>
        <a:lstStyle/>
        <a:p>
          <a:endParaRPr lang="ru-RU"/>
        </a:p>
      </dgm:t>
    </dgm:pt>
    <dgm:pt modelId="{EF0C11B2-557D-4C61-8165-42DA891CE6D8}" type="pres">
      <dgm:prSet presAssocID="{C6C69AAD-F2CD-4F87-9A5B-3F4E599D5488}" presName="sp" presStyleCnt="0"/>
      <dgm:spPr/>
    </dgm:pt>
    <dgm:pt modelId="{589B32D9-79A3-4DE0-AD62-C12E4956A014}" type="pres">
      <dgm:prSet presAssocID="{5870B6BD-F394-4F60-A217-61610EFE9463}" presName="composite" presStyleCnt="0"/>
      <dgm:spPr/>
    </dgm:pt>
    <dgm:pt modelId="{C31953EE-B7BC-45CD-9080-495195464BF6}" type="pres">
      <dgm:prSet presAssocID="{5870B6BD-F394-4F60-A217-61610EFE9463}" presName="parentText" presStyleLbl="alignNode1" presStyleIdx="3" presStyleCnt="4">
        <dgm:presLayoutVars>
          <dgm:chMax val="1"/>
          <dgm:bulletEnabled val="1"/>
        </dgm:presLayoutVars>
      </dgm:prSet>
      <dgm:spPr/>
      <dgm:t>
        <a:bodyPr/>
        <a:lstStyle/>
        <a:p>
          <a:endParaRPr lang="ru-RU"/>
        </a:p>
      </dgm:t>
    </dgm:pt>
    <dgm:pt modelId="{1BF01119-FA1E-481A-85A0-21E6A79F7C22}" type="pres">
      <dgm:prSet presAssocID="{5870B6BD-F394-4F60-A217-61610EFE9463}" presName="descendantText" presStyleLbl="alignAcc1" presStyleIdx="3" presStyleCnt="4">
        <dgm:presLayoutVars>
          <dgm:bulletEnabled val="1"/>
        </dgm:presLayoutVars>
      </dgm:prSet>
      <dgm:spPr/>
      <dgm:t>
        <a:bodyPr/>
        <a:lstStyle/>
        <a:p>
          <a:endParaRPr lang="ru-RU"/>
        </a:p>
      </dgm:t>
    </dgm:pt>
  </dgm:ptLst>
  <dgm:cxnLst>
    <dgm:cxn modelId="{A7B15F57-FA53-4FA0-BC49-7870C69DDE32}" type="presOf" srcId="{E43FF5CD-39E1-4F71-AD8A-010BCD69E0EC}" destId="{1BF01119-FA1E-481A-85A0-21E6A79F7C22}" srcOrd="0" destOrd="0" presId="urn:microsoft.com/office/officeart/2005/8/layout/chevron2"/>
    <dgm:cxn modelId="{8F8A02D4-9013-49B3-B1DB-02114C10072F}" srcId="{371EE2CA-7266-4A63-87FB-9B994981E703}" destId="{8E3DD746-A12A-4246-BC28-C47142CCCED2}" srcOrd="0" destOrd="0" parTransId="{64BD4CA8-6CD0-4584-82FA-16E085A52C46}" sibTransId="{6D1A60F3-6EA9-48DB-A4CC-FD9937072C6A}"/>
    <dgm:cxn modelId="{10DA7943-6507-4470-AC4D-8785B8455DFE}" type="presOf" srcId="{5870B6BD-F394-4F60-A217-61610EFE9463}" destId="{C31953EE-B7BC-45CD-9080-495195464BF6}" srcOrd="0" destOrd="0" presId="urn:microsoft.com/office/officeart/2005/8/layout/chevron2"/>
    <dgm:cxn modelId="{0A7876EC-DA22-4A96-8942-16849A717C86}" type="presOf" srcId="{60752D9A-3B49-4D87-8420-0BA03CC7D190}" destId="{09DD4C3B-129E-4240-91E6-CE01EE87288B}" srcOrd="0" destOrd="0" presId="urn:microsoft.com/office/officeart/2005/8/layout/chevron2"/>
    <dgm:cxn modelId="{9C003E8E-9AEF-4A9D-84B1-CBF5ED7D1F19}" srcId="{60752D9A-3B49-4D87-8420-0BA03CC7D190}" destId="{5870B6BD-F394-4F60-A217-61610EFE9463}" srcOrd="3" destOrd="0" parTransId="{7B3D0CB5-9D47-4DE5-8050-CE852267B54B}" sibTransId="{062CC7C1-C681-424A-ACC7-4BD2820B0D1F}"/>
    <dgm:cxn modelId="{7A122F1B-2370-4881-A835-5222CB04716F}" type="presOf" srcId="{371EE2CA-7266-4A63-87FB-9B994981E703}" destId="{DD85F8CA-0377-4377-84D3-7B6D44EA9CF1}" srcOrd="0" destOrd="0" presId="urn:microsoft.com/office/officeart/2005/8/layout/chevron2"/>
    <dgm:cxn modelId="{B05BF637-139C-4859-A8CB-5C4ABDF92449}" srcId="{60752D9A-3B49-4D87-8420-0BA03CC7D190}" destId="{371EE2CA-7266-4A63-87FB-9B994981E703}" srcOrd="1" destOrd="0" parTransId="{40AF4753-F24E-4FD6-902F-38002B7F6E6C}" sibTransId="{7CC9A34B-B0DB-45EB-89B9-D418D3EA7900}"/>
    <dgm:cxn modelId="{ABE4578E-C6D6-407F-9DFB-781F559A24C5}" type="presOf" srcId="{8E3DD746-A12A-4246-BC28-C47142CCCED2}" destId="{D292E983-39F6-4D0B-8A2D-77D1E0A42BEE}" srcOrd="0" destOrd="0" presId="urn:microsoft.com/office/officeart/2005/8/layout/chevron2"/>
    <dgm:cxn modelId="{17C2DEB8-6E1A-42D1-89B9-F7695CA865DF}" srcId="{5870B6BD-F394-4F60-A217-61610EFE9463}" destId="{E43FF5CD-39E1-4F71-AD8A-010BCD69E0EC}" srcOrd="0" destOrd="0" parTransId="{0A52B39E-5886-468A-8AFC-A7B8E432DDAA}" sibTransId="{1B3846FA-C77B-473A-B504-47DB02772DBF}"/>
    <dgm:cxn modelId="{739C2841-B6DC-4C86-A40E-91592248C2BC}" srcId="{14ADE610-9C71-43FD-914C-167B2F0DC129}" destId="{1E14DED9-8F9C-49CF-B96D-A5300289C1C7}" srcOrd="0" destOrd="0" parTransId="{ABF16D59-87AF-4898-8D1D-7117DDCA1A79}" sibTransId="{56FDE943-05DB-45DC-8F72-7BD39AD53B87}"/>
    <dgm:cxn modelId="{8B5B1256-95EA-49B7-AC51-10BC080998E1}" type="presOf" srcId="{1E14DED9-8F9C-49CF-B96D-A5300289C1C7}" destId="{B4B04B49-6FBD-4481-A896-4358DB70A1F2}" srcOrd="0" destOrd="0" presId="urn:microsoft.com/office/officeart/2005/8/layout/chevron2"/>
    <dgm:cxn modelId="{38994257-4B58-4E5C-ADE3-2B5CFBCAE4DD}" type="presOf" srcId="{656E23F6-225A-4675-8980-CD9FE2733C39}" destId="{4AC238DE-D780-45C0-9C9B-25EEC64C931B}" srcOrd="0" destOrd="0" presId="urn:microsoft.com/office/officeart/2005/8/layout/chevron2"/>
    <dgm:cxn modelId="{7871FDBC-202B-4B02-9801-064380537B00}" type="presOf" srcId="{14ADE610-9C71-43FD-914C-167B2F0DC129}" destId="{7884FF23-6694-4EA7-8AE9-3F027F17D481}" srcOrd="0" destOrd="0" presId="urn:microsoft.com/office/officeart/2005/8/layout/chevron2"/>
    <dgm:cxn modelId="{9A9467C4-0845-4EB3-B9B9-BF23F7544D7F}" srcId="{60752D9A-3B49-4D87-8420-0BA03CC7D190}" destId="{14ADE610-9C71-43FD-914C-167B2F0DC129}" srcOrd="2" destOrd="0" parTransId="{EF45335B-E6C0-4C4D-A70A-C593647C3996}" sibTransId="{C6C69AAD-F2CD-4F87-9A5B-3F4E599D5488}"/>
    <dgm:cxn modelId="{0BD20B53-39E4-4C46-BA09-226F2435E0B2}" srcId="{329206AB-CB3B-4FFE-B9E1-6DCC12444D3C}" destId="{656E23F6-225A-4675-8980-CD9FE2733C39}" srcOrd="0" destOrd="0" parTransId="{1E670F17-8229-4920-8C8B-088084DEE39D}" sibTransId="{83A02EAF-8F72-4952-9BC5-41E6AC042368}"/>
    <dgm:cxn modelId="{B2E9655A-1ADC-44C6-9BC5-1555918B2118}" type="presOf" srcId="{329206AB-CB3B-4FFE-B9E1-6DCC12444D3C}" destId="{06B57806-AB6C-4D85-A78F-F96C76A024DA}" srcOrd="0" destOrd="0" presId="urn:microsoft.com/office/officeart/2005/8/layout/chevron2"/>
    <dgm:cxn modelId="{D6FB7EB9-29C1-4F6D-96F3-E0D57F852DEE}" srcId="{60752D9A-3B49-4D87-8420-0BA03CC7D190}" destId="{329206AB-CB3B-4FFE-B9E1-6DCC12444D3C}" srcOrd="0" destOrd="0" parTransId="{0FC72778-49B6-40A2-AF65-6A9EFDDA1845}" sibTransId="{D1520B37-AFAA-4E5E-8E08-79F923F5D794}"/>
    <dgm:cxn modelId="{1E056D7A-E6C3-4676-BF0E-0CA3F667B9E5}" type="presParOf" srcId="{09DD4C3B-129E-4240-91E6-CE01EE87288B}" destId="{6313664C-38BB-4A6A-9B78-96FC51C3191A}" srcOrd="0" destOrd="0" presId="urn:microsoft.com/office/officeart/2005/8/layout/chevron2"/>
    <dgm:cxn modelId="{C3CF42F3-9BDA-4C67-B0CF-30D5AE05344F}" type="presParOf" srcId="{6313664C-38BB-4A6A-9B78-96FC51C3191A}" destId="{06B57806-AB6C-4D85-A78F-F96C76A024DA}" srcOrd="0" destOrd="0" presId="urn:microsoft.com/office/officeart/2005/8/layout/chevron2"/>
    <dgm:cxn modelId="{542DB088-C086-48F7-ACE9-AF97F7247E07}" type="presParOf" srcId="{6313664C-38BB-4A6A-9B78-96FC51C3191A}" destId="{4AC238DE-D780-45C0-9C9B-25EEC64C931B}" srcOrd="1" destOrd="0" presId="urn:microsoft.com/office/officeart/2005/8/layout/chevron2"/>
    <dgm:cxn modelId="{4729FFAC-23EF-458F-8FC1-44C40E3A89EE}" type="presParOf" srcId="{09DD4C3B-129E-4240-91E6-CE01EE87288B}" destId="{0080A783-DE61-4DEC-A6DC-E8AE597212F6}" srcOrd="1" destOrd="0" presId="urn:microsoft.com/office/officeart/2005/8/layout/chevron2"/>
    <dgm:cxn modelId="{386F733A-B107-423E-8034-C85E8482F629}" type="presParOf" srcId="{09DD4C3B-129E-4240-91E6-CE01EE87288B}" destId="{8AD8AFA9-FB21-483D-827A-1EAE53AC98E1}" srcOrd="2" destOrd="0" presId="urn:microsoft.com/office/officeart/2005/8/layout/chevron2"/>
    <dgm:cxn modelId="{23F8029F-A6F7-40AB-8030-268992E92CFA}" type="presParOf" srcId="{8AD8AFA9-FB21-483D-827A-1EAE53AC98E1}" destId="{DD85F8CA-0377-4377-84D3-7B6D44EA9CF1}" srcOrd="0" destOrd="0" presId="urn:microsoft.com/office/officeart/2005/8/layout/chevron2"/>
    <dgm:cxn modelId="{93BCA602-3718-46A9-B576-FD2CA9A636D7}" type="presParOf" srcId="{8AD8AFA9-FB21-483D-827A-1EAE53AC98E1}" destId="{D292E983-39F6-4D0B-8A2D-77D1E0A42BEE}" srcOrd="1" destOrd="0" presId="urn:microsoft.com/office/officeart/2005/8/layout/chevron2"/>
    <dgm:cxn modelId="{D0DE0B61-BDFF-4EFB-8414-D3F4F7396155}" type="presParOf" srcId="{09DD4C3B-129E-4240-91E6-CE01EE87288B}" destId="{EB1C4F41-CB76-4D33-96CA-4C48AF838446}" srcOrd="3" destOrd="0" presId="urn:microsoft.com/office/officeart/2005/8/layout/chevron2"/>
    <dgm:cxn modelId="{29108FDA-1883-461C-B95B-9EF52386E971}" type="presParOf" srcId="{09DD4C3B-129E-4240-91E6-CE01EE87288B}" destId="{F1B7CCC6-F14B-4D22-A211-7DC5BC650853}" srcOrd="4" destOrd="0" presId="urn:microsoft.com/office/officeart/2005/8/layout/chevron2"/>
    <dgm:cxn modelId="{9F03DE9C-4695-4930-91A5-B11BE7918D5D}" type="presParOf" srcId="{F1B7CCC6-F14B-4D22-A211-7DC5BC650853}" destId="{7884FF23-6694-4EA7-8AE9-3F027F17D481}" srcOrd="0" destOrd="0" presId="urn:microsoft.com/office/officeart/2005/8/layout/chevron2"/>
    <dgm:cxn modelId="{1D1DE2D3-18A2-4B3A-9AEB-6189D0133B75}" type="presParOf" srcId="{F1B7CCC6-F14B-4D22-A211-7DC5BC650853}" destId="{B4B04B49-6FBD-4481-A896-4358DB70A1F2}" srcOrd="1" destOrd="0" presId="urn:microsoft.com/office/officeart/2005/8/layout/chevron2"/>
    <dgm:cxn modelId="{0D07DCCD-AC5A-40B3-BC57-30666E5F016E}" type="presParOf" srcId="{09DD4C3B-129E-4240-91E6-CE01EE87288B}" destId="{EF0C11B2-557D-4C61-8165-42DA891CE6D8}" srcOrd="5" destOrd="0" presId="urn:microsoft.com/office/officeart/2005/8/layout/chevron2"/>
    <dgm:cxn modelId="{2E1C5A07-CB05-4016-BFFB-8FC37B329731}" type="presParOf" srcId="{09DD4C3B-129E-4240-91E6-CE01EE87288B}" destId="{589B32D9-79A3-4DE0-AD62-C12E4956A014}" srcOrd="6" destOrd="0" presId="urn:microsoft.com/office/officeart/2005/8/layout/chevron2"/>
    <dgm:cxn modelId="{C18F5A85-291F-4706-8D39-21F604BFDFD5}" type="presParOf" srcId="{589B32D9-79A3-4DE0-AD62-C12E4956A014}" destId="{C31953EE-B7BC-45CD-9080-495195464BF6}" srcOrd="0" destOrd="0" presId="urn:microsoft.com/office/officeart/2005/8/layout/chevron2"/>
    <dgm:cxn modelId="{F18109B9-52B4-4E84-B1DE-9428B1F3B164}" type="presParOf" srcId="{589B32D9-79A3-4DE0-AD62-C12E4956A014}" destId="{1BF01119-FA1E-481A-85A0-21E6A79F7C22}" srcOrd="1" destOrd="0" presId="urn:microsoft.com/office/officeart/2005/8/layout/chevron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5323BED-8C6F-4931-B685-37C0BBF8005A}" type="doc">
      <dgm:prSet loTypeId="urn:microsoft.com/office/officeart/2005/8/layout/vProcess5" loCatId="process" qsTypeId="urn:microsoft.com/office/officeart/2005/8/quickstyle/3d2" qsCatId="3D" csTypeId="urn:microsoft.com/office/officeart/2005/8/colors/colorful2" csCatId="colorful" phldr="1"/>
      <dgm:spPr/>
      <dgm:t>
        <a:bodyPr/>
        <a:lstStyle/>
        <a:p>
          <a:endParaRPr lang="ru-RU"/>
        </a:p>
      </dgm:t>
    </dgm:pt>
    <dgm:pt modelId="{29942C51-394A-473F-9AA0-3914428CC89D}">
      <dgm:prSet phldrT="[Текст]" custT="1"/>
      <dgm:spPr/>
      <dgm:t>
        <a:bodyPr/>
        <a:lstStyle/>
        <a:p>
          <a:r>
            <a:rPr lang="ru-RU" sz="1050" b="1">
              <a:latin typeface="Times New Roman" panose="02020603050405020304" pitchFamily="18" charset="0"/>
              <a:cs typeface="Times New Roman" panose="02020603050405020304" pitchFamily="18" charset="0"/>
            </a:rPr>
            <a:t>Алтын алма ағашының шығу тегі: </a:t>
          </a:r>
          <a:r>
            <a:rPr lang="ru-RU" sz="1050">
              <a:latin typeface="Times New Roman" panose="02020603050405020304" pitchFamily="18" charset="0"/>
              <a:cs typeface="Times New Roman" panose="02020603050405020304" pitchFamily="18" charset="0"/>
            </a:rPr>
            <a:t>Гесперидалар бағының алтын алмалары ерекше символикалық мәнге ие. Бұл ағашты жер құдайы Гея Зевс пен Гераның үйлену тойында сыйға тартқан. Алтын алма ағашы жердің қиыр шетінде, батысқа қарай орналасқан бақта өседі. Бұл бақты Гесперидалар - Атлант титан мен Гесперида нимфасының қыздары немесе басқа мифологиялық нұсқаларға сәйкес, теңіз құдайларының қыздары күтеді. </a:t>
          </a:r>
        </a:p>
      </dgm:t>
    </dgm:pt>
    <dgm:pt modelId="{824EDD3F-DC5A-4A45-9A32-B9F615421015}" type="parTrans" cxnId="{28DCFF4D-7832-4C43-BEC3-7D5DE82E76E1}">
      <dgm:prSet/>
      <dgm:spPr/>
      <dgm:t>
        <a:bodyPr/>
        <a:lstStyle/>
        <a:p>
          <a:endParaRPr lang="ru-RU"/>
        </a:p>
      </dgm:t>
    </dgm:pt>
    <dgm:pt modelId="{1DB372F8-B0CA-4B1E-A899-B067A0F1FD88}" type="sibTrans" cxnId="{28DCFF4D-7832-4C43-BEC3-7D5DE82E76E1}">
      <dgm:prSet/>
      <dgm:spPr/>
      <dgm:t>
        <a:bodyPr/>
        <a:lstStyle/>
        <a:p>
          <a:endParaRPr lang="ru-RU"/>
        </a:p>
      </dgm:t>
    </dgm:pt>
    <dgm:pt modelId="{DF69E8C8-D12A-4000-87A6-1D5B3445D1B1}">
      <dgm:prSet phldrT="[Текст]" custT="1"/>
      <dgm:spPr/>
      <dgm:t>
        <a:bodyPr/>
        <a:lstStyle/>
        <a:p>
          <a:r>
            <a:rPr lang="kk-KZ" sz="1050" b="1">
              <a:latin typeface="Times New Roman" panose="02020603050405020304" pitchFamily="18" charset="0"/>
              <a:cs typeface="Times New Roman" panose="02020603050405020304" pitchFamily="18" charset="0"/>
            </a:rPr>
            <a:t>Гераклдің ерлігі: </a:t>
          </a:r>
          <a:r>
            <a:rPr lang="kk-KZ" sz="1050" b="0">
              <a:latin typeface="Times New Roman" panose="02020603050405020304" pitchFamily="18" charset="0"/>
              <a:cs typeface="Times New Roman" panose="02020603050405020304" pitchFamily="18" charset="0"/>
            </a:rPr>
            <a:t>Гесперидалар бағының алтын алмаларын алу Гераклдің он екі ерлігінің бірі болып табылады. Геракл бұл ерлікті орындау үшін бақты күзетіп тұрған Ладон деген жүз басты айдаһарды өлтіреді. Бұл ерлік Гераклдің күші мен батырлығын айқын көрсетеді. Сондай-ақ бақтағы алтын алмаларға қол жеткізу арқылы ол құдайларға жақындайды. </a:t>
          </a:r>
          <a:endParaRPr lang="ru-RU" sz="1050" b="0">
            <a:latin typeface="Times New Roman" panose="02020603050405020304" pitchFamily="18" charset="0"/>
            <a:cs typeface="Times New Roman" panose="02020603050405020304" pitchFamily="18" charset="0"/>
          </a:endParaRPr>
        </a:p>
      </dgm:t>
    </dgm:pt>
    <dgm:pt modelId="{71355D21-2F3E-4373-A89F-AFED83806177}" type="parTrans" cxnId="{6A08691A-B037-4653-BFDD-AA8B3CC7B5DC}">
      <dgm:prSet/>
      <dgm:spPr/>
      <dgm:t>
        <a:bodyPr/>
        <a:lstStyle/>
        <a:p>
          <a:endParaRPr lang="ru-RU"/>
        </a:p>
      </dgm:t>
    </dgm:pt>
    <dgm:pt modelId="{CBB38C47-D7F3-49D8-9041-39A40006CFBE}" type="sibTrans" cxnId="{6A08691A-B037-4653-BFDD-AA8B3CC7B5DC}">
      <dgm:prSet/>
      <dgm:spPr/>
      <dgm:t>
        <a:bodyPr/>
        <a:lstStyle/>
        <a:p>
          <a:endParaRPr lang="ru-RU"/>
        </a:p>
      </dgm:t>
    </dgm:pt>
    <dgm:pt modelId="{3AEF5CCA-B758-4F3C-B25E-505E63161194}">
      <dgm:prSet phldrT="[Текст]" custT="1"/>
      <dgm:spPr/>
      <dgm:t>
        <a:bodyPr/>
        <a:lstStyle/>
        <a:p>
          <a:r>
            <a:rPr lang="kk-KZ" sz="1200" b="1">
              <a:latin typeface="Times New Roman" panose="02020603050405020304" pitchFamily="18" charset="0"/>
              <a:cs typeface="Times New Roman" panose="02020603050405020304" pitchFamily="18" charset="0"/>
            </a:rPr>
            <a:t>Гесперидалар мен қарақшылар: </a:t>
          </a:r>
          <a:r>
            <a:rPr lang="kk-KZ" sz="1200" b="0">
              <a:latin typeface="Times New Roman" panose="02020603050405020304" pitchFamily="18" charset="0"/>
              <a:cs typeface="Times New Roman" panose="02020603050405020304" pitchFamily="18" charset="0"/>
            </a:rPr>
            <a:t>Басқа бір мифте Мысыр патшасы Бусирид Гесперидаларды ұрлауды мақсат етіп, қарақшыларды жалдайды. Қарақшылар Гесперидаларға шабуыл жасағанда Геракл көмекке келіп, қыздарды құтқарады. Гесперидалар алғыс ретінде батырға алтын алмалар сыйға тартады. Бұл оқиға Гераклдің әділдік пен қорғаушы ретіндегі рөлін тағы да бекітеді. </a:t>
          </a:r>
          <a:endParaRPr lang="ru-RU" sz="1200" b="0">
            <a:latin typeface="Times New Roman" panose="02020603050405020304" pitchFamily="18" charset="0"/>
            <a:cs typeface="Times New Roman" panose="02020603050405020304" pitchFamily="18" charset="0"/>
          </a:endParaRPr>
        </a:p>
      </dgm:t>
    </dgm:pt>
    <dgm:pt modelId="{1D941D78-C05A-4037-A3D2-42626A5E6A5A}" type="parTrans" cxnId="{4E9BBE63-E5C7-4887-80B4-F43474C30A27}">
      <dgm:prSet/>
      <dgm:spPr/>
      <dgm:t>
        <a:bodyPr/>
        <a:lstStyle/>
        <a:p>
          <a:endParaRPr lang="ru-RU"/>
        </a:p>
      </dgm:t>
    </dgm:pt>
    <dgm:pt modelId="{0EC7A400-3A5D-454B-B41C-B3D8D17D2937}" type="sibTrans" cxnId="{4E9BBE63-E5C7-4887-80B4-F43474C30A27}">
      <dgm:prSet/>
      <dgm:spPr/>
      <dgm:t>
        <a:bodyPr/>
        <a:lstStyle/>
        <a:p>
          <a:endParaRPr lang="ru-RU"/>
        </a:p>
      </dgm:t>
    </dgm:pt>
    <dgm:pt modelId="{74E4640B-64B0-41D3-AD08-5BF739542945}" type="pres">
      <dgm:prSet presAssocID="{35323BED-8C6F-4931-B685-37C0BBF8005A}" presName="outerComposite" presStyleCnt="0">
        <dgm:presLayoutVars>
          <dgm:chMax val="5"/>
          <dgm:dir/>
          <dgm:resizeHandles val="exact"/>
        </dgm:presLayoutVars>
      </dgm:prSet>
      <dgm:spPr/>
      <dgm:t>
        <a:bodyPr/>
        <a:lstStyle/>
        <a:p>
          <a:endParaRPr lang="ru-RU"/>
        </a:p>
      </dgm:t>
    </dgm:pt>
    <dgm:pt modelId="{43F6A550-0F09-4EB9-B2C0-146DC178178A}" type="pres">
      <dgm:prSet presAssocID="{35323BED-8C6F-4931-B685-37C0BBF8005A}" presName="dummyMaxCanvas" presStyleCnt="0">
        <dgm:presLayoutVars/>
      </dgm:prSet>
      <dgm:spPr/>
    </dgm:pt>
    <dgm:pt modelId="{7E7F2393-7C50-4610-B01A-DE5D9CA0A89E}" type="pres">
      <dgm:prSet presAssocID="{35323BED-8C6F-4931-B685-37C0BBF8005A}" presName="ThreeNodes_1" presStyleLbl="node1" presStyleIdx="0" presStyleCnt="3" custScaleX="117647">
        <dgm:presLayoutVars>
          <dgm:bulletEnabled val="1"/>
        </dgm:presLayoutVars>
      </dgm:prSet>
      <dgm:spPr/>
      <dgm:t>
        <a:bodyPr/>
        <a:lstStyle/>
        <a:p>
          <a:endParaRPr lang="ru-RU"/>
        </a:p>
      </dgm:t>
    </dgm:pt>
    <dgm:pt modelId="{858F678F-7D51-4029-B6D4-5F6BA46E8F62}" type="pres">
      <dgm:prSet presAssocID="{35323BED-8C6F-4931-B685-37C0BBF8005A}" presName="ThreeNodes_2" presStyleLbl="node1" presStyleIdx="1" presStyleCnt="3">
        <dgm:presLayoutVars>
          <dgm:bulletEnabled val="1"/>
        </dgm:presLayoutVars>
      </dgm:prSet>
      <dgm:spPr/>
      <dgm:t>
        <a:bodyPr/>
        <a:lstStyle/>
        <a:p>
          <a:endParaRPr lang="ru-RU"/>
        </a:p>
      </dgm:t>
    </dgm:pt>
    <dgm:pt modelId="{CF16CF3B-3F51-49DB-B9C9-925078A263FF}" type="pres">
      <dgm:prSet presAssocID="{35323BED-8C6F-4931-B685-37C0BBF8005A}" presName="ThreeNodes_3" presStyleLbl="node1" presStyleIdx="2" presStyleCnt="3" custScaleX="99998" custScaleY="116269">
        <dgm:presLayoutVars>
          <dgm:bulletEnabled val="1"/>
        </dgm:presLayoutVars>
      </dgm:prSet>
      <dgm:spPr/>
      <dgm:t>
        <a:bodyPr/>
        <a:lstStyle/>
        <a:p>
          <a:endParaRPr lang="ru-RU"/>
        </a:p>
      </dgm:t>
    </dgm:pt>
    <dgm:pt modelId="{36ABE82D-DA2E-4B7A-B0D3-8681798D3C0E}" type="pres">
      <dgm:prSet presAssocID="{35323BED-8C6F-4931-B685-37C0BBF8005A}" presName="ThreeConn_1-2" presStyleLbl="fgAccFollowNode1" presStyleIdx="0" presStyleCnt="2">
        <dgm:presLayoutVars>
          <dgm:bulletEnabled val="1"/>
        </dgm:presLayoutVars>
      </dgm:prSet>
      <dgm:spPr/>
      <dgm:t>
        <a:bodyPr/>
        <a:lstStyle/>
        <a:p>
          <a:endParaRPr lang="ru-RU"/>
        </a:p>
      </dgm:t>
    </dgm:pt>
    <dgm:pt modelId="{0567E2AE-24EF-4F49-8CD8-08BDA5063B46}" type="pres">
      <dgm:prSet presAssocID="{35323BED-8C6F-4931-B685-37C0BBF8005A}" presName="ThreeConn_2-3" presStyleLbl="fgAccFollowNode1" presStyleIdx="1" presStyleCnt="2">
        <dgm:presLayoutVars>
          <dgm:bulletEnabled val="1"/>
        </dgm:presLayoutVars>
      </dgm:prSet>
      <dgm:spPr/>
      <dgm:t>
        <a:bodyPr/>
        <a:lstStyle/>
        <a:p>
          <a:endParaRPr lang="ru-RU"/>
        </a:p>
      </dgm:t>
    </dgm:pt>
    <dgm:pt modelId="{E5CA1136-7E8B-4BA7-B4B9-5D76ACB4F75E}" type="pres">
      <dgm:prSet presAssocID="{35323BED-8C6F-4931-B685-37C0BBF8005A}" presName="ThreeNodes_1_text" presStyleLbl="node1" presStyleIdx="2" presStyleCnt="3">
        <dgm:presLayoutVars>
          <dgm:bulletEnabled val="1"/>
        </dgm:presLayoutVars>
      </dgm:prSet>
      <dgm:spPr/>
      <dgm:t>
        <a:bodyPr/>
        <a:lstStyle/>
        <a:p>
          <a:endParaRPr lang="ru-RU"/>
        </a:p>
      </dgm:t>
    </dgm:pt>
    <dgm:pt modelId="{DD5E8C66-144F-4F68-ACE2-884B579221CA}" type="pres">
      <dgm:prSet presAssocID="{35323BED-8C6F-4931-B685-37C0BBF8005A}" presName="ThreeNodes_2_text" presStyleLbl="node1" presStyleIdx="2" presStyleCnt="3">
        <dgm:presLayoutVars>
          <dgm:bulletEnabled val="1"/>
        </dgm:presLayoutVars>
      </dgm:prSet>
      <dgm:spPr/>
      <dgm:t>
        <a:bodyPr/>
        <a:lstStyle/>
        <a:p>
          <a:endParaRPr lang="ru-RU"/>
        </a:p>
      </dgm:t>
    </dgm:pt>
    <dgm:pt modelId="{E223E5CA-A698-4B0B-B584-23650C564200}" type="pres">
      <dgm:prSet presAssocID="{35323BED-8C6F-4931-B685-37C0BBF8005A}" presName="ThreeNodes_3_text" presStyleLbl="node1" presStyleIdx="2" presStyleCnt="3">
        <dgm:presLayoutVars>
          <dgm:bulletEnabled val="1"/>
        </dgm:presLayoutVars>
      </dgm:prSet>
      <dgm:spPr/>
      <dgm:t>
        <a:bodyPr/>
        <a:lstStyle/>
        <a:p>
          <a:endParaRPr lang="ru-RU"/>
        </a:p>
      </dgm:t>
    </dgm:pt>
  </dgm:ptLst>
  <dgm:cxnLst>
    <dgm:cxn modelId="{2B72B0C8-E10D-45F4-8453-D0C9FA06E5A2}" type="presOf" srcId="{1DB372F8-B0CA-4B1E-A899-B067A0F1FD88}" destId="{36ABE82D-DA2E-4B7A-B0D3-8681798D3C0E}" srcOrd="0" destOrd="0" presId="urn:microsoft.com/office/officeart/2005/8/layout/vProcess5"/>
    <dgm:cxn modelId="{8D721FDF-F007-418C-83D3-A169098F5E6D}" type="presOf" srcId="{CBB38C47-D7F3-49D8-9041-39A40006CFBE}" destId="{0567E2AE-24EF-4F49-8CD8-08BDA5063B46}" srcOrd="0" destOrd="0" presId="urn:microsoft.com/office/officeart/2005/8/layout/vProcess5"/>
    <dgm:cxn modelId="{C2C735BA-1035-46F1-AA7C-B62D1AEF611D}" type="presOf" srcId="{29942C51-394A-473F-9AA0-3914428CC89D}" destId="{7E7F2393-7C50-4610-B01A-DE5D9CA0A89E}" srcOrd="0" destOrd="0" presId="urn:microsoft.com/office/officeart/2005/8/layout/vProcess5"/>
    <dgm:cxn modelId="{4E9BBE63-E5C7-4887-80B4-F43474C30A27}" srcId="{35323BED-8C6F-4931-B685-37C0BBF8005A}" destId="{3AEF5CCA-B758-4F3C-B25E-505E63161194}" srcOrd="2" destOrd="0" parTransId="{1D941D78-C05A-4037-A3D2-42626A5E6A5A}" sibTransId="{0EC7A400-3A5D-454B-B41C-B3D8D17D2937}"/>
    <dgm:cxn modelId="{55366AB0-5767-4D66-918E-50E53933B7A6}" type="presOf" srcId="{DF69E8C8-D12A-4000-87A6-1D5B3445D1B1}" destId="{858F678F-7D51-4029-B6D4-5F6BA46E8F62}" srcOrd="0" destOrd="0" presId="urn:microsoft.com/office/officeart/2005/8/layout/vProcess5"/>
    <dgm:cxn modelId="{1EFC7022-BD92-4E02-9E6D-E332F4B289FA}" type="presOf" srcId="{35323BED-8C6F-4931-B685-37C0BBF8005A}" destId="{74E4640B-64B0-41D3-AD08-5BF739542945}" srcOrd="0" destOrd="0" presId="urn:microsoft.com/office/officeart/2005/8/layout/vProcess5"/>
    <dgm:cxn modelId="{D2B25A09-0DBF-4463-A242-D7D714C37AD0}" type="presOf" srcId="{DF69E8C8-D12A-4000-87A6-1D5B3445D1B1}" destId="{DD5E8C66-144F-4F68-ACE2-884B579221CA}" srcOrd="1" destOrd="0" presId="urn:microsoft.com/office/officeart/2005/8/layout/vProcess5"/>
    <dgm:cxn modelId="{B5D86F61-9CDE-42E0-9B35-C1E0CC45E18B}" type="presOf" srcId="{29942C51-394A-473F-9AA0-3914428CC89D}" destId="{E5CA1136-7E8B-4BA7-B4B9-5D76ACB4F75E}" srcOrd="1" destOrd="0" presId="urn:microsoft.com/office/officeart/2005/8/layout/vProcess5"/>
    <dgm:cxn modelId="{3255C8E3-85DF-4A00-BB36-B95BEB9D7E0E}" type="presOf" srcId="{3AEF5CCA-B758-4F3C-B25E-505E63161194}" destId="{CF16CF3B-3F51-49DB-B9C9-925078A263FF}" srcOrd="0" destOrd="0" presId="urn:microsoft.com/office/officeart/2005/8/layout/vProcess5"/>
    <dgm:cxn modelId="{6A08691A-B037-4653-BFDD-AA8B3CC7B5DC}" srcId="{35323BED-8C6F-4931-B685-37C0BBF8005A}" destId="{DF69E8C8-D12A-4000-87A6-1D5B3445D1B1}" srcOrd="1" destOrd="0" parTransId="{71355D21-2F3E-4373-A89F-AFED83806177}" sibTransId="{CBB38C47-D7F3-49D8-9041-39A40006CFBE}"/>
    <dgm:cxn modelId="{B4E7564D-33FC-47B3-A25A-7621548A9249}" type="presOf" srcId="{3AEF5CCA-B758-4F3C-B25E-505E63161194}" destId="{E223E5CA-A698-4B0B-B584-23650C564200}" srcOrd="1" destOrd="0" presId="urn:microsoft.com/office/officeart/2005/8/layout/vProcess5"/>
    <dgm:cxn modelId="{28DCFF4D-7832-4C43-BEC3-7D5DE82E76E1}" srcId="{35323BED-8C6F-4931-B685-37C0BBF8005A}" destId="{29942C51-394A-473F-9AA0-3914428CC89D}" srcOrd="0" destOrd="0" parTransId="{824EDD3F-DC5A-4A45-9A32-B9F615421015}" sibTransId="{1DB372F8-B0CA-4B1E-A899-B067A0F1FD88}"/>
    <dgm:cxn modelId="{029DBFF3-54CB-4AD9-98C9-681B03976530}" type="presParOf" srcId="{74E4640B-64B0-41D3-AD08-5BF739542945}" destId="{43F6A550-0F09-4EB9-B2C0-146DC178178A}" srcOrd="0" destOrd="0" presId="urn:microsoft.com/office/officeart/2005/8/layout/vProcess5"/>
    <dgm:cxn modelId="{FF969572-5E14-4152-8A79-78D0AC86AA39}" type="presParOf" srcId="{74E4640B-64B0-41D3-AD08-5BF739542945}" destId="{7E7F2393-7C50-4610-B01A-DE5D9CA0A89E}" srcOrd="1" destOrd="0" presId="urn:microsoft.com/office/officeart/2005/8/layout/vProcess5"/>
    <dgm:cxn modelId="{3B9DA088-6C31-4B5B-A58E-296157F9A025}" type="presParOf" srcId="{74E4640B-64B0-41D3-AD08-5BF739542945}" destId="{858F678F-7D51-4029-B6D4-5F6BA46E8F62}" srcOrd="2" destOrd="0" presId="urn:microsoft.com/office/officeart/2005/8/layout/vProcess5"/>
    <dgm:cxn modelId="{931D8A27-FE3C-472D-BDF3-5755D515CFFB}" type="presParOf" srcId="{74E4640B-64B0-41D3-AD08-5BF739542945}" destId="{CF16CF3B-3F51-49DB-B9C9-925078A263FF}" srcOrd="3" destOrd="0" presId="urn:microsoft.com/office/officeart/2005/8/layout/vProcess5"/>
    <dgm:cxn modelId="{99249D90-9D83-4189-8589-4F412CE770A8}" type="presParOf" srcId="{74E4640B-64B0-41D3-AD08-5BF739542945}" destId="{36ABE82D-DA2E-4B7A-B0D3-8681798D3C0E}" srcOrd="4" destOrd="0" presId="urn:microsoft.com/office/officeart/2005/8/layout/vProcess5"/>
    <dgm:cxn modelId="{B6D77766-C36D-4011-823E-2CC5CA41749A}" type="presParOf" srcId="{74E4640B-64B0-41D3-AD08-5BF739542945}" destId="{0567E2AE-24EF-4F49-8CD8-08BDA5063B46}" srcOrd="5" destOrd="0" presId="urn:microsoft.com/office/officeart/2005/8/layout/vProcess5"/>
    <dgm:cxn modelId="{E17F856F-5D7D-429F-BED6-5B57CD7D8BC9}" type="presParOf" srcId="{74E4640B-64B0-41D3-AD08-5BF739542945}" destId="{E5CA1136-7E8B-4BA7-B4B9-5D76ACB4F75E}" srcOrd="6" destOrd="0" presId="urn:microsoft.com/office/officeart/2005/8/layout/vProcess5"/>
    <dgm:cxn modelId="{01FF4930-61C8-4407-AF2F-D179DAA08035}" type="presParOf" srcId="{74E4640B-64B0-41D3-AD08-5BF739542945}" destId="{DD5E8C66-144F-4F68-ACE2-884B579221CA}" srcOrd="7" destOrd="0" presId="urn:microsoft.com/office/officeart/2005/8/layout/vProcess5"/>
    <dgm:cxn modelId="{81A5FBC3-4BD1-45AD-BFCD-83174933D1F9}" type="presParOf" srcId="{74E4640B-64B0-41D3-AD08-5BF739542945}" destId="{E223E5CA-A698-4B0B-B584-23650C564200}" srcOrd="8" destOrd="0" presId="urn:microsoft.com/office/officeart/2005/8/layout/vProcess5"/>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21B41C1-A80E-4533-95A9-831C041347B7}" type="doc">
      <dgm:prSet loTypeId="urn:microsoft.com/office/officeart/2008/layout/VerticalCurvedList" loCatId="list" qsTypeId="urn:microsoft.com/office/officeart/2005/8/quickstyle/3d3" qsCatId="3D" csTypeId="urn:microsoft.com/office/officeart/2005/8/colors/colorful2" csCatId="colorful" phldr="1"/>
      <dgm:spPr/>
      <dgm:t>
        <a:bodyPr/>
        <a:lstStyle/>
        <a:p>
          <a:endParaRPr lang="ru-RU"/>
        </a:p>
      </dgm:t>
    </dgm:pt>
    <dgm:pt modelId="{D7B0F574-1C94-4B7F-97A4-F9A51CD508B5}">
      <dgm:prSet phldrT="[Текст]"/>
      <dgm:spPr/>
      <dgm:t>
        <a:bodyPr/>
        <a:lstStyle/>
        <a:p>
          <a:r>
            <a:rPr lang="kk-KZ">
              <a:latin typeface="Times New Roman" panose="02020603050405020304" pitchFamily="18" charset="0"/>
              <a:cs typeface="Times New Roman" panose="02020603050405020304" pitchFamily="18" charset="0"/>
            </a:rPr>
            <a:t>Күш беруші; Жасарту, емдік қасиеті </a:t>
          </a:r>
          <a:endParaRPr lang="ru-RU">
            <a:latin typeface="Times New Roman" panose="02020603050405020304" pitchFamily="18" charset="0"/>
            <a:cs typeface="Times New Roman" panose="02020603050405020304" pitchFamily="18" charset="0"/>
          </a:endParaRPr>
        </a:p>
      </dgm:t>
    </dgm:pt>
    <dgm:pt modelId="{F12377DF-699F-4491-886C-40B9C16006B7}" type="parTrans" cxnId="{9B1EEFAA-9A89-4ECF-9F79-D51335D9A4ED}">
      <dgm:prSet/>
      <dgm:spPr/>
      <dgm:t>
        <a:bodyPr/>
        <a:lstStyle/>
        <a:p>
          <a:endParaRPr lang="ru-RU"/>
        </a:p>
      </dgm:t>
    </dgm:pt>
    <dgm:pt modelId="{6AE67A74-CD0D-4034-A0B5-64AAA1FFCE4F}" type="sibTrans" cxnId="{9B1EEFAA-9A89-4ECF-9F79-D51335D9A4ED}">
      <dgm:prSet/>
      <dgm:spPr/>
      <dgm:t>
        <a:bodyPr/>
        <a:lstStyle/>
        <a:p>
          <a:endParaRPr lang="ru-RU"/>
        </a:p>
      </dgm:t>
    </dgm:pt>
    <dgm:pt modelId="{BBB8496D-BD78-4AFC-B19C-A2F36FC032E4}">
      <dgm:prSet phldrT="[Текст]"/>
      <dgm:spPr/>
      <dgm:t>
        <a:bodyPr/>
        <a:lstStyle/>
        <a:p>
          <a:endParaRPr lang="ru-RU">
            <a:latin typeface="Times New Roman" panose="02020603050405020304" pitchFamily="18" charset="0"/>
            <a:cs typeface="Times New Roman" panose="02020603050405020304" pitchFamily="18" charset="0"/>
          </a:endParaRPr>
        </a:p>
      </dgm:t>
    </dgm:pt>
    <dgm:pt modelId="{15FB46EA-05D5-430E-B759-24B143ADDC44}" type="parTrans" cxnId="{8772D35B-4075-4681-97B8-F8AA1FAC84F2}">
      <dgm:prSet/>
      <dgm:spPr/>
      <dgm:t>
        <a:bodyPr/>
        <a:lstStyle/>
        <a:p>
          <a:endParaRPr lang="ru-RU"/>
        </a:p>
      </dgm:t>
    </dgm:pt>
    <dgm:pt modelId="{98926D85-2826-426B-9F2F-D19CFC1CBF5B}" type="sibTrans" cxnId="{8772D35B-4075-4681-97B8-F8AA1FAC84F2}">
      <dgm:prSet/>
      <dgm:spPr/>
      <dgm:t>
        <a:bodyPr/>
        <a:lstStyle/>
        <a:p>
          <a:endParaRPr lang="ru-RU"/>
        </a:p>
      </dgm:t>
    </dgm:pt>
    <dgm:pt modelId="{77EDB7DB-F4FC-4B6C-BE73-073A979DC043}">
      <dgm:prSet phldrT="[Текст]"/>
      <dgm:spPr/>
      <dgm:t>
        <a:bodyPr/>
        <a:lstStyle/>
        <a:p>
          <a:r>
            <a:rPr lang="kk-KZ">
              <a:latin typeface="Times New Roman" panose="02020603050405020304" pitchFamily="18" charset="0"/>
              <a:cs typeface="Times New Roman" panose="02020603050405020304" pitchFamily="18" charset="0"/>
            </a:rPr>
            <a:t>Махаббатын білдіру</a:t>
          </a:r>
          <a:endParaRPr lang="ru-RU">
            <a:latin typeface="Times New Roman" panose="02020603050405020304" pitchFamily="18" charset="0"/>
            <a:cs typeface="Times New Roman" panose="02020603050405020304" pitchFamily="18" charset="0"/>
          </a:endParaRPr>
        </a:p>
      </dgm:t>
    </dgm:pt>
    <dgm:pt modelId="{80F5389A-A61B-4D26-808F-AC06E1F156C5}" type="parTrans" cxnId="{EB9CEDCF-BDEC-461A-805C-79F7544502F1}">
      <dgm:prSet/>
      <dgm:spPr/>
      <dgm:t>
        <a:bodyPr/>
        <a:lstStyle/>
        <a:p>
          <a:endParaRPr lang="ru-RU"/>
        </a:p>
      </dgm:t>
    </dgm:pt>
    <dgm:pt modelId="{4421341C-7104-48B7-9F0A-80E76051FD92}" type="sibTrans" cxnId="{EB9CEDCF-BDEC-461A-805C-79F7544502F1}">
      <dgm:prSet/>
      <dgm:spPr/>
      <dgm:t>
        <a:bodyPr/>
        <a:lstStyle/>
        <a:p>
          <a:endParaRPr lang="ru-RU"/>
        </a:p>
      </dgm:t>
    </dgm:pt>
    <dgm:pt modelId="{320FFB2F-1638-437E-B18F-494890019FE4}">
      <dgm:prSet phldrT="[Текст]"/>
      <dgm:spPr/>
      <dgm:t>
        <a:bodyPr/>
        <a:lstStyle/>
        <a:p>
          <a:r>
            <a:rPr lang="ru-RU">
              <a:latin typeface="Times New Roman" panose="02020603050405020304" pitchFamily="18" charset="0"/>
              <a:cs typeface="Times New Roman" panose="02020603050405020304" pitchFamily="18" charset="0"/>
            </a:rPr>
            <a:t>Өзге әлеммен байланыс; </a:t>
          </a:r>
          <a:r>
            <a:rPr lang="kk-KZ">
              <a:latin typeface="Times New Roman" panose="02020603050405020304" pitchFamily="18" charset="0"/>
              <a:cs typeface="Times New Roman" panose="02020603050405020304" pitchFamily="18" charset="0"/>
            </a:rPr>
            <a:t>Тұспалдаушы</a:t>
          </a:r>
          <a:endParaRPr lang="ru-RU">
            <a:latin typeface="Times New Roman" panose="02020603050405020304" pitchFamily="18" charset="0"/>
            <a:cs typeface="Times New Roman" panose="02020603050405020304" pitchFamily="18" charset="0"/>
          </a:endParaRPr>
        </a:p>
      </dgm:t>
    </dgm:pt>
    <dgm:pt modelId="{4EF58E28-FB33-4330-B8E9-812EDBDACE3B}" type="parTrans" cxnId="{B071C641-097F-43CC-8301-5EB66E364BAB}">
      <dgm:prSet/>
      <dgm:spPr/>
      <dgm:t>
        <a:bodyPr/>
        <a:lstStyle/>
        <a:p>
          <a:endParaRPr lang="ru-RU"/>
        </a:p>
      </dgm:t>
    </dgm:pt>
    <dgm:pt modelId="{52E9C46E-FB93-4A94-A680-FE1427AD2821}" type="sibTrans" cxnId="{B071C641-097F-43CC-8301-5EB66E364BAB}">
      <dgm:prSet/>
      <dgm:spPr/>
      <dgm:t>
        <a:bodyPr/>
        <a:lstStyle/>
        <a:p>
          <a:endParaRPr lang="ru-RU"/>
        </a:p>
      </dgm:t>
    </dgm:pt>
    <dgm:pt modelId="{D299E983-AEC9-4DF9-AB88-91699FFB406E}">
      <dgm:prSet phldrT="[Текст]"/>
      <dgm:spPr/>
      <dgm:t>
        <a:bodyPr/>
        <a:lstStyle/>
        <a:p>
          <a:r>
            <a:rPr lang="kk-KZ">
              <a:latin typeface="Times New Roman" panose="02020603050405020304" pitchFamily="18" charset="0"/>
              <a:cs typeface="Times New Roman" panose="02020603050405020304" pitchFamily="18" charset="0"/>
            </a:rPr>
            <a:t>Ерекше бір қасиетті дарытушы</a:t>
          </a:r>
          <a:endParaRPr lang="ru-RU">
            <a:latin typeface="Times New Roman" panose="02020603050405020304" pitchFamily="18" charset="0"/>
            <a:cs typeface="Times New Roman" panose="02020603050405020304" pitchFamily="18" charset="0"/>
          </a:endParaRPr>
        </a:p>
      </dgm:t>
    </dgm:pt>
    <dgm:pt modelId="{5B13EAD1-9DB0-4B1B-9E5B-E986DA914BDF}" type="parTrans" cxnId="{6BCD47B0-1EE9-43BE-AEF2-02D62F32A240}">
      <dgm:prSet/>
      <dgm:spPr/>
      <dgm:t>
        <a:bodyPr/>
        <a:lstStyle/>
        <a:p>
          <a:endParaRPr lang="ru-RU"/>
        </a:p>
      </dgm:t>
    </dgm:pt>
    <dgm:pt modelId="{8D6CDB50-F3AE-4469-B1B3-F7A89DB51AA7}" type="sibTrans" cxnId="{6BCD47B0-1EE9-43BE-AEF2-02D62F32A240}">
      <dgm:prSet/>
      <dgm:spPr/>
      <dgm:t>
        <a:bodyPr/>
        <a:lstStyle/>
        <a:p>
          <a:endParaRPr lang="ru-RU"/>
        </a:p>
      </dgm:t>
    </dgm:pt>
    <dgm:pt modelId="{9A920572-577B-4A56-B8E2-2378260FAB72}">
      <dgm:prSet phldrT="[Текст]"/>
      <dgm:spPr/>
      <dgm:t>
        <a:bodyPr/>
        <a:lstStyle/>
        <a:p>
          <a:endParaRPr lang="ru-RU">
            <a:latin typeface="Times New Roman" panose="02020603050405020304" pitchFamily="18" charset="0"/>
            <a:cs typeface="Times New Roman" panose="02020603050405020304" pitchFamily="18" charset="0"/>
          </a:endParaRPr>
        </a:p>
      </dgm:t>
    </dgm:pt>
    <dgm:pt modelId="{08CFF76B-86E8-4C77-98BA-E662486E01BD}" type="parTrans" cxnId="{443B82D8-E2C9-4BC1-BC48-CBED90DAADB3}">
      <dgm:prSet/>
      <dgm:spPr/>
      <dgm:t>
        <a:bodyPr/>
        <a:lstStyle/>
        <a:p>
          <a:endParaRPr lang="ru-RU"/>
        </a:p>
      </dgm:t>
    </dgm:pt>
    <dgm:pt modelId="{993009CE-43E4-499D-9BE6-980FEDB5DD64}" type="sibTrans" cxnId="{443B82D8-E2C9-4BC1-BC48-CBED90DAADB3}">
      <dgm:prSet/>
      <dgm:spPr/>
      <dgm:t>
        <a:bodyPr/>
        <a:lstStyle/>
        <a:p>
          <a:endParaRPr lang="ru-RU"/>
        </a:p>
      </dgm:t>
    </dgm:pt>
    <dgm:pt modelId="{6EF22F35-089E-47F3-B9BD-1A93CA1CDE9F}">
      <dgm:prSet phldrT="[Текст]"/>
      <dgm:spPr/>
      <dgm:t>
        <a:bodyPr/>
        <a:lstStyle/>
        <a:p>
          <a:endParaRPr lang="ru-RU">
            <a:latin typeface="Times New Roman" panose="02020603050405020304" pitchFamily="18" charset="0"/>
            <a:cs typeface="Times New Roman" panose="02020603050405020304" pitchFamily="18" charset="0"/>
          </a:endParaRPr>
        </a:p>
      </dgm:t>
    </dgm:pt>
    <dgm:pt modelId="{49FD2E3C-06C0-4F78-922B-3E2CF97A4E49}" type="parTrans" cxnId="{C91F2028-0F90-4154-8F1D-663752399B63}">
      <dgm:prSet/>
      <dgm:spPr/>
      <dgm:t>
        <a:bodyPr/>
        <a:lstStyle/>
        <a:p>
          <a:endParaRPr lang="ru-RU"/>
        </a:p>
      </dgm:t>
    </dgm:pt>
    <dgm:pt modelId="{4DE93B0A-AEFA-4336-80E6-85323D9F4DF3}" type="sibTrans" cxnId="{C91F2028-0F90-4154-8F1D-663752399B63}">
      <dgm:prSet/>
      <dgm:spPr/>
      <dgm:t>
        <a:bodyPr/>
        <a:lstStyle/>
        <a:p>
          <a:endParaRPr lang="ru-RU"/>
        </a:p>
      </dgm:t>
    </dgm:pt>
    <dgm:pt modelId="{C6AC4640-F7D9-46DB-AF46-E8D5A7C521E1}">
      <dgm:prSet phldrT="[Текст]"/>
      <dgm:spPr/>
      <dgm:t>
        <a:bodyPr/>
        <a:lstStyle/>
        <a:p>
          <a:r>
            <a:rPr lang="kk-KZ">
              <a:latin typeface="Times New Roman" panose="02020603050405020304" pitchFamily="18" charset="0"/>
              <a:cs typeface="Times New Roman" panose="02020603050405020304" pitchFamily="18" charset="0"/>
            </a:rPr>
            <a:t>Араздықтың, білім мен ақиқаттың символы</a:t>
          </a:r>
          <a:endParaRPr lang="ru-RU">
            <a:latin typeface="Times New Roman" panose="02020603050405020304" pitchFamily="18" charset="0"/>
            <a:cs typeface="Times New Roman" panose="02020603050405020304" pitchFamily="18" charset="0"/>
          </a:endParaRPr>
        </a:p>
      </dgm:t>
    </dgm:pt>
    <dgm:pt modelId="{D7055C02-19E7-4F3D-B630-50C79D228C27}" type="parTrans" cxnId="{437181C1-CFA0-47F9-856D-9719C86F74AA}">
      <dgm:prSet/>
      <dgm:spPr/>
      <dgm:t>
        <a:bodyPr/>
        <a:lstStyle/>
        <a:p>
          <a:endParaRPr lang="ru-RU"/>
        </a:p>
      </dgm:t>
    </dgm:pt>
    <dgm:pt modelId="{46628F9D-96AC-44FE-85DE-FAB63F84EDFB}" type="sibTrans" cxnId="{437181C1-CFA0-47F9-856D-9719C86F74AA}">
      <dgm:prSet/>
      <dgm:spPr/>
      <dgm:t>
        <a:bodyPr/>
        <a:lstStyle/>
        <a:p>
          <a:endParaRPr lang="ru-RU"/>
        </a:p>
      </dgm:t>
    </dgm:pt>
    <dgm:pt modelId="{27D17B07-E525-4034-8183-B7BEB7513BE3}">
      <dgm:prSet phldrT="[Текст]"/>
      <dgm:spPr/>
      <dgm:t>
        <a:bodyPr/>
        <a:lstStyle/>
        <a:p>
          <a:r>
            <a:rPr lang="ru-RU">
              <a:latin typeface="Times New Roman" panose="02020603050405020304" pitchFamily="18" charset="0"/>
              <a:cs typeface="Times New Roman" panose="02020603050405020304" pitchFamily="18" charset="0"/>
            </a:rPr>
            <a:t>Перзент сыйлаушы</a:t>
          </a:r>
        </a:p>
      </dgm:t>
    </dgm:pt>
    <dgm:pt modelId="{3337045F-077D-42D6-8295-C8DA2BFF17DC}" type="parTrans" cxnId="{F12631EE-8F2E-4AF9-8FBA-C945610992A9}">
      <dgm:prSet/>
      <dgm:spPr/>
      <dgm:t>
        <a:bodyPr/>
        <a:lstStyle/>
        <a:p>
          <a:endParaRPr lang="ru-RU"/>
        </a:p>
      </dgm:t>
    </dgm:pt>
    <dgm:pt modelId="{845E6BF2-14A6-4C19-805D-DBE9EDD8C874}" type="sibTrans" cxnId="{F12631EE-8F2E-4AF9-8FBA-C945610992A9}">
      <dgm:prSet/>
      <dgm:spPr/>
      <dgm:t>
        <a:bodyPr/>
        <a:lstStyle/>
        <a:p>
          <a:endParaRPr lang="ru-RU"/>
        </a:p>
      </dgm:t>
    </dgm:pt>
    <dgm:pt modelId="{5389CBD2-0957-4E11-89F9-60A007EAECA3}">
      <dgm:prSet phldrT="[Текст]"/>
      <dgm:spPr/>
      <dgm:t>
        <a:bodyPr/>
        <a:lstStyle/>
        <a:p>
          <a:r>
            <a:rPr lang="kk-KZ">
              <a:latin typeface="Times New Roman" panose="02020603050405020304" pitchFamily="18" charset="0"/>
              <a:cs typeface="Times New Roman" panose="02020603050405020304" pitchFamily="18" charset="0"/>
            </a:rPr>
            <a:t>Сиқыр арқылы қастандық жасау (улау, есінен тандыру т.б.)</a:t>
          </a:r>
          <a:endParaRPr lang="ru-RU">
            <a:latin typeface="Times New Roman" panose="02020603050405020304" pitchFamily="18" charset="0"/>
            <a:cs typeface="Times New Roman" panose="02020603050405020304" pitchFamily="18" charset="0"/>
          </a:endParaRPr>
        </a:p>
      </dgm:t>
    </dgm:pt>
    <dgm:pt modelId="{C6440E94-AF68-499C-BC2C-A75C2135ED6A}" type="parTrans" cxnId="{9B9ABC6C-FD18-43DF-BC9E-1F1B81F64138}">
      <dgm:prSet/>
      <dgm:spPr/>
      <dgm:t>
        <a:bodyPr/>
        <a:lstStyle/>
        <a:p>
          <a:endParaRPr lang="ru-RU"/>
        </a:p>
      </dgm:t>
    </dgm:pt>
    <dgm:pt modelId="{64A57055-49CD-46BD-8CB9-942BA442C646}" type="sibTrans" cxnId="{9B9ABC6C-FD18-43DF-BC9E-1F1B81F64138}">
      <dgm:prSet/>
      <dgm:spPr/>
      <dgm:t>
        <a:bodyPr/>
        <a:lstStyle/>
        <a:p>
          <a:endParaRPr lang="ru-RU"/>
        </a:p>
      </dgm:t>
    </dgm:pt>
    <dgm:pt modelId="{D9C44264-F536-4E8D-88AB-90687476367B}">
      <dgm:prSet phldrT="[Текст]"/>
      <dgm:spPr/>
      <dgm:t>
        <a:bodyPr/>
        <a:lstStyle/>
        <a:p>
          <a:endParaRPr lang="ru-RU">
            <a:latin typeface="Times New Roman" panose="02020603050405020304" pitchFamily="18" charset="0"/>
            <a:cs typeface="Times New Roman" panose="02020603050405020304" pitchFamily="18" charset="0"/>
          </a:endParaRPr>
        </a:p>
      </dgm:t>
    </dgm:pt>
    <dgm:pt modelId="{184FB32E-2932-4883-9510-6A1B21E106E2}" type="parTrans" cxnId="{72777F94-E8C7-4A83-BF21-F65ED06B9466}">
      <dgm:prSet/>
      <dgm:spPr/>
      <dgm:t>
        <a:bodyPr/>
        <a:lstStyle/>
        <a:p>
          <a:endParaRPr lang="ru-RU"/>
        </a:p>
      </dgm:t>
    </dgm:pt>
    <dgm:pt modelId="{C7616BCB-B188-4171-BF93-2CA9735A054D}" type="sibTrans" cxnId="{72777F94-E8C7-4A83-BF21-F65ED06B9466}">
      <dgm:prSet/>
      <dgm:spPr/>
      <dgm:t>
        <a:bodyPr/>
        <a:lstStyle/>
        <a:p>
          <a:endParaRPr lang="ru-RU"/>
        </a:p>
      </dgm:t>
    </dgm:pt>
    <dgm:pt modelId="{7947E0EC-C9F4-44C6-B227-21C2AA5B910D}" type="pres">
      <dgm:prSet presAssocID="{621B41C1-A80E-4533-95A9-831C041347B7}" presName="Name0" presStyleCnt="0">
        <dgm:presLayoutVars>
          <dgm:chMax val="7"/>
          <dgm:chPref val="7"/>
          <dgm:dir/>
        </dgm:presLayoutVars>
      </dgm:prSet>
      <dgm:spPr/>
      <dgm:t>
        <a:bodyPr/>
        <a:lstStyle/>
        <a:p>
          <a:endParaRPr lang="ru-RU"/>
        </a:p>
      </dgm:t>
    </dgm:pt>
    <dgm:pt modelId="{BA52FAD8-3EFA-4D4F-AC30-E7810FF0B148}" type="pres">
      <dgm:prSet presAssocID="{621B41C1-A80E-4533-95A9-831C041347B7}" presName="Name1" presStyleCnt="0"/>
      <dgm:spPr/>
    </dgm:pt>
    <dgm:pt modelId="{CF4E23C9-E7DA-4242-9722-3360D15A8892}" type="pres">
      <dgm:prSet presAssocID="{621B41C1-A80E-4533-95A9-831C041347B7}" presName="cycle" presStyleCnt="0"/>
      <dgm:spPr/>
    </dgm:pt>
    <dgm:pt modelId="{7E344E82-F30D-45FA-A824-EC967D4A84A9}" type="pres">
      <dgm:prSet presAssocID="{621B41C1-A80E-4533-95A9-831C041347B7}" presName="srcNode" presStyleLbl="node1" presStyleIdx="0" presStyleCnt="7"/>
      <dgm:spPr/>
    </dgm:pt>
    <dgm:pt modelId="{D25693B1-7DB8-4C3A-B4ED-548A01EA88F4}" type="pres">
      <dgm:prSet presAssocID="{621B41C1-A80E-4533-95A9-831C041347B7}" presName="conn" presStyleLbl="parChTrans1D2" presStyleIdx="0" presStyleCnt="1"/>
      <dgm:spPr/>
      <dgm:t>
        <a:bodyPr/>
        <a:lstStyle/>
        <a:p>
          <a:endParaRPr lang="ru-RU"/>
        </a:p>
      </dgm:t>
    </dgm:pt>
    <dgm:pt modelId="{EBA7C75F-DDF0-4F35-80D7-39FFAAB20CDA}" type="pres">
      <dgm:prSet presAssocID="{621B41C1-A80E-4533-95A9-831C041347B7}" presName="extraNode" presStyleLbl="node1" presStyleIdx="0" presStyleCnt="7"/>
      <dgm:spPr/>
    </dgm:pt>
    <dgm:pt modelId="{52BC1A5E-19E4-4E2E-9D37-6BE76BB6B25A}" type="pres">
      <dgm:prSet presAssocID="{621B41C1-A80E-4533-95A9-831C041347B7}" presName="dstNode" presStyleLbl="node1" presStyleIdx="0" presStyleCnt="7"/>
      <dgm:spPr/>
    </dgm:pt>
    <dgm:pt modelId="{6AD4936E-62FC-43F9-AECE-3C6718BD8BA9}" type="pres">
      <dgm:prSet presAssocID="{D7B0F574-1C94-4B7F-97A4-F9A51CD508B5}" presName="text_1" presStyleLbl="node1" presStyleIdx="0" presStyleCnt="7">
        <dgm:presLayoutVars>
          <dgm:bulletEnabled val="1"/>
        </dgm:presLayoutVars>
      </dgm:prSet>
      <dgm:spPr/>
      <dgm:t>
        <a:bodyPr/>
        <a:lstStyle/>
        <a:p>
          <a:endParaRPr lang="ru-RU"/>
        </a:p>
      </dgm:t>
    </dgm:pt>
    <dgm:pt modelId="{44977F9E-DF1A-4455-A819-5C1571337D8F}" type="pres">
      <dgm:prSet presAssocID="{D7B0F574-1C94-4B7F-97A4-F9A51CD508B5}" presName="accent_1" presStyleCnt="0"/>
      <dgm:spPr/>
    </dgm:pt>
    <dgm:pt modelId="{21D6F433-D787-4341-A144-7DF1F9A474AD}" type="pres">
      <dgm:prSet presAssocID="{D7B0F574-1C94-4B7F-97A4-F9A51CD508B5}" presName="accentRepeatNode" presStyleLbl="solidFgAcc1" presStyleIdx="0" presStyleCnt="7"/>
      <dgm:spPr/>
    </dgm:pt>
    <dgm:pt modelId="{EEC629E5-BF36-44F8-85A3-109193B2690B}" type="pres">
      <dgm:prSet presAssocID="{77EDB7DB-F4FC-4B6C-BE73-073A979DC043}" presName="text_2" presStyleLbl="node1" presStyleIdx="1" presStyleCnt="7">
        <dgm:presLayoutVars>
          <dgm:bulletEnabled val="1"/>
        </dgm:presLayoutVars>
      </dgm:prSet>
      <dgm:spPr/>
      <dgm:t>
        <a:bodyPr/>
        <a:lstStyle/>
        <a:p>
          <a:endParaRPr lang="ru-RU"/>
        </a:p>
      </dgm:t>
    </dgm:pt>
    <dgm:pt modelId="{687647B3-7EFE-4468-8C66-B9BC98491F0D}" type="pres">
      <dgm:prSet presAssocID="{77EDB7DB-F4FC-4B6C-BE73-073A979DC043}" presName="accent_2" presStyleCnt="0"/>
      <dgm:spPr/>
    </dgm:pt>
    <dgm:pt modelId="{1F4A70E8-1236-4E83-96A6-004638A1C1E0}" type="pres">
      <dgm:prSet presAssocID="{77EDB7DB-F4FC-4B6C-BE73-073A979DC043}" presName="accentRepeatNode" presStyleLbl="solidFgAcc1" presStyleIdx="1" presStyleCnt="7"/>
      <dgm:spPr/>
    </dgm:pt>
    <dgm:pt modelId="{64059396-72C3-4967-A9EF-34E3F7466C31}" type="pres">
      <dgm:prSet presAssocID="{320FFB2F-1638-437E-B18F-494890019FE4}" presName="text_3" presStyleLbl="node1" presStyleIdx="2" presStyleCnt="7">
        <dgm:presLayoutVars>
          <dgm:bulletEnabled val="1"/>
        </dgm:presLayoutVars>
      </dgm:prSet>
      <dgm:spPr/>
      <dgm:t>
        <a:bodyPr/>
        <a:lstStyle/>
        <a:p>
          <a:endParaRPr lang="ru-RU"/>
        </a:p>
      </dgm:t>
    </dgm:pt>
    <dgm:pt modelId="{A35B6310-D0C8-4940-96EC-C6E6B9FB4B2E}" type="pres">
      <dgm:prSet presAssocID="{320FFB2F-1638-437E-B18F-494890019FE4}" presName="accent_3" presStyleCnt="0"/>
      <dgm:spPr/>
    </dgm:pt>
    <dgm:pt modelId="{63B9E736-4D07-4CC6-9B44-A8C3117D4260}" type="pres">
      <dgm:prSet presAssocID="{320FFB2F-1638-437E-B18F-494890019FE4}" presName="accentRepeatNode" presStyleLbl="solidFgAcc1" presStyleIdx="2" presStyleCnt="7"/>
      <dgm:spPr/>
    </dgm:pt>
    <dgm:pt modelId="{27878349-41C6-4849-A82C-D66B97302E46}" type="pres">
      <dgm:prSet presAssocID="{D299E983-AEC9-4DF9-AB88-91699FFB406E}" presName="text_4" presStyleLbl="node1" presStyleIdx="3" presStyleCnt="7" custLinFactNeighborX="1439" custLinFactNeighborY="2623">
        <dgm:presLayoutVars>
          <dgm:bulletEnabled val="1"/>
        </dgm:presLayoutVars>
      </dgm:prSet>
      <dgm:spPr/>
      <dgm:t>
        <a:bodyPr/>
        <a:lstStyle/>
        <a:p>
          <a:endParaRPr lang="ru-RU"/>
        </a:p>
      </dgm:t>
    </dgm:pt>
    <dgm:pt modelId="{C85621FF-0951-4B71-B851-3916628029DA}" type="pres">
      <dgm:prSet presAssocID="{D299E983-AEC9-4DF9-AB88-91699FFB406E}" presName="accent_4" presStyleCnt="0"/>
      <dgm:spPr/>
    </dgm:pt>
    <dgm:pt modelId="{74909DDC-D6DE-42F2-A9FB-AD6FBF9A02CE}" type="pres">
      <dgm:prSet presAssocID="{D299E983-AEC9-4DF9-AB88-91699FFB406E}" presName="accentRepeatNode" presStyleLbl="solidFgAcc1" presStyleIdx="3" presStyleCnt="7"/>
      <dgm:spPr/>
    </dgm:pt>
    <dgm:pt modelId="{C122B53A-2356-442B-AFF2-02B64DE5B241}" type="pres">
      <dgm:prSet presAssocID="{27D17B07-E525-4034-8183-B7BEB7513BE3}" presName="text_5" presStyleLbl="node1" presStyleIdx="4" presStyleCnt="7">
        <dgm:presLayoutVars>
          <dgm:bulletEnabled val="1"/>
        </dgm:presLayoutVars>
      </dgm:prSet>
      <dgm:spPr/>
      <dgm:t>
        <a:bodyPr/>
        <a:lstStyle/>
        <a:p>
          <a:endParaRPr lang="ru-RU"/>
        </a:p>
      </dgm:t>
    </dgm:pt>
    <dgm:pt modelId="{41932750-4BD2-465A-9225-F77E3DDFE22D}" type="pres">
      <dgm:prSet presAssocID="{27D17B07-E525-4034-8183-B7BEB7513BE3}" presName="accent_5" presStyleCnt="0"/>
      <dgm:spPr/>
    </dgm:pt>
    <dgm:pt modelId="{CCD959FA-E183-4255-BC4A-6915634B2B9F}" type="pres">
      <dgm:prSet presAssocID="{27D17B07-E525-4034-8183-B7BEB7513BE3}" presName="accentRepeatNode" presStyleLbl="solidFgAcc1" presStyleIdx="4" presStyleCnt="7"/>
      <dgm:spPr/>
    </dgm:pt>
    <dgm:pt modelId="{0E5C2546-F7F5-475D-A6ED-972695B1390A}" type="pres">
      <dgm:prSet presAssocID="{C6AC4640-F7D9-46DB-AF46-E8D5A7C521E1}" presName="text_6" presStyleLbl="node1" presStyleIdx="5" presStyleCnt="7">
        <dgm:presLayoutVars>
          <dgm:bulletEnabled val="1"/>
        </dgm:presLayoutVars>
      </dgm:prSet>
      <dgm:spPr/>
      <dgm:t>
        <a:bodyPr/>
        <a:lstStyle/>
        <a:p>
          <a:endParaRPr lang="ru-RU"/>
        </a:p>
      </dgm:t>
    </dgm:pt>
    <dgm:pt modelId="{082CC4E6-D489-4DC1-A64B-035090FD11FC}" type="pres">
      <dgm:prSet presAssocID="{C6AC4640-F7D9-46DB-AF46-E8D5A7C521E1}" presName="accent_6" presStyleCnt="0"/>
      <dgm:spPr/>
    </dgm:pt>
    <dgm:pt modelId="{CF07F5C1-564C-4F21-B6F3-34DE170C5A04}" type="pres">
      <dgm:prSet presAssocID="{C6AC4640-F7D9-46DB-AF46-E8D5A7C521E1}" presName="accentRepeatNode" presStyleLbl="solidFgAcc1" presStyleIdx="5" presStyleCnt="7"/>
      <dgm:spPr/>
    </dgm:pt>
    <dgm:pt modelId="{272DCA88-D722-4339-B4D2-BC7421A58188}" type="pres">
      <dgm:prSet presAssocID="{5389CBD2-0957-4E11-89F9-60A007EAECA3}" presName="text_7" presStyleLbl="node1" presStyleIdx="6" presStyleCnt="7">
        <dgm:presLayoutVars>
          <dgm:bulletEnabled val="1"/>
        </dgm:presLayoutVars>
      </dgm:prSet>
      <dgm:spPr/>
      <dgm:t>
        <a:bodyPr/>
        <a:lstStyle/>
        <a:p>
          <a:endParaRPr lang="ru-RU"/>
        </a:p>
      </dgm:t>
    </dgm:pt>
    <dgm:pt modelId="{3E89E9D6-3E9A-4C14-9EEA-98BE5961BE48}" type="pres">
      <dgm:prSet presAssocID="{5389CBD2-0957-4E11-89F9-60A007EAECA3}" presName="accent_7" presStyleCnt="0"/>
      <dgm:spPr/>
    </dgm:pt>
    <dgm:pt modelId="{298651ED-0927-4C8F-9367-7EAC90DB25E1}" type="pres">
      <dgm:prSet presAssocID="{5389CBD2-0957-4E11-89F9-60A007EAECA3}" presName="accentRepeatNode" presStyleLbl="solidFgAcc1" presStyleIdx="6" presStyleCnt="7"/>
      <dgm:spPr/>
    </dgm:pt>
  </dgm:ptLst>
  <dgm:cxnLst>
    <dgm:cxn modelId="{EB9CEDCF-BDEC-461A-805C-79F7544502F1}" srcId="{621B41C1-A80E-4533-95A9-831C041347B7}" destId="{77EDB7DB-F4FC-4B6C-BE73-073A979DC043}" srcOrd="1" destOrd="0" parTransId="{80F5389A-A61B-4D26-808F-AC06E1F156C5}" sibTransId="{4421341C-7104-48B7-9F0A-80E76051FD92}"/>
    <dgm:cxn modelId="{9B1EEFAA-9A89-4ECF-9F79-D51335D9A4ED}" srcId="{621B41C1-A80E-4533-95A9-831C041347B7}" destId="{D7B0F574-1C94-4B7F-97A4-F9A51CD508B5}" srcOrd="0" destOrd="0" parTransId="{F12377DF-699F-4491-886C-40B9C16006B7}" sibTransId="{6AE67A74-CD0D-4034-A0B5-64AAA1FFCE4F}"/>
    <dgm:cxn modelId="{72777F94-E8C7-4A83-BF21-F65ED06B9466}" srcId="{621B41C1-A80E-4533-95A9-831C041347B7}" destId="{D9C44264-F536-4E8D-88AB-90687476367B}" srcOrd="7" destOrd="0" parTransId="{184FB32E-2932-4883-9510-6A1B21E106E2}" sibTransId="{C7616BCB-B188-4171-BF93-2CA9735A054D}"/>
    <dgm:cxn modelId="{8772D35B-4075-4681-97B8-F8AA1FAC84F2}" srcId="{621B41C1-A80E-4533-95A9-831C041347B7}" destId="{BBB8496D-BD78-4AFC-B19C-A2F36FC032E4}" srcOrd="8" destOrd="0" parTransId="{15FB46EA-05D5-430E-B759-24B143ADDC44}" sibTransId="{98926D85-2826-426B-9F2F-D19CFC1CBF5B}"/>
    <dgm:cxn modelId="{5AE39540-122D-4C8B-888C-2A8959404B6F}" type="presOf" srcId="{D7B0F574-1C94-4B7F-97A4-F9A51CD508B5}" destId="{6AD4936E-62FC-43F9-AECE-3C6718BD8BA9}" srcOrd="0" destOrd="0" presId="urn:microsoft.com/office/officeart/2008/layout/VerticalCurvedList"/>
    <dgm:cxn modelId="{46660FC2-009F-451F-8E43-E910B2BF30FE}" type="presOf" srcId="{621B41C1-A80E-4533-95A9-831C041347B7}" destId="{7947E0EC-C9F4-44C6-B227-21C2AA5B910D}" srcOrd="0" destOrd="0" presId="urn:microsoft.com/office/officeart/2008/layout/VerticalCurvedList"/>
    <dgm:cxn modelId="{437181C1-CFA0-47F9-856D-9719C86F74AA}" srcId="{621B41C1-A80E-4533-95A9-831C041347B7}" destId="{C6AC4640-F7D9-46DB-AF46-E8D5A7C521E1}" srcOrd="5" destOrd="0" parTransId="{D7055C02-19E7-4F3D-B630-50C79D228C27}" sibTransId="{46628F9D-96AC-44FE-85DE-FAB63F84EDFB}"/>
    <dgm:cxn modelId="{B071C641-097F-43CC-8301-5EB66E364BAB}" srcId="{621B41C1-A80E-4533-95A9-831C041347B7}" destId="{320FFB2F-1638-437E-B18F-494890019FE4}" srcOrd="2" destOrd="0" parTransId="{4EF58E28-FB33-4330-B8E9-812EDBDACE3B}" sibTransId="{52E9C46E-FB93-4A94-A680-FE1427AD2821}"/>
    <dgm:cxn modelId="{71DD0DCB-51DA-43DD-8A43-F2AC5E452385}" type="presOf" srcId="{C6AC4640-F7D9-46DB-AF46-E8D5A7C521E1}" destId="{0E5C2546-F7F5-475D-A6ED-972695B1390A}" srcOrd="0" destOrd="0" presId="urn:microsoft.com/office/officeart/2008/layout/VerticalCurvedList"/>
    <dgm:cxn modelId="{C91F2028-0F90-4154-8F1D-663752399B63}" srcId="{621B41C1-A80E-4533-95A9-831C041347B7}" destId="{6EF22F35-089E-47F3-B9BD-1A93CA1CDE9F}" srcOrd="10" destOrd="0" parTransId="{49FD2E3C-06C0-4F78-922B-3E2CF97A4E49}" sibTransId="{4DE93B0A-AEFA-4336-80E6-85323D9F4DF3}"/>
    <dgm:cxn modelId="{B62AAE2D-D279-4B88-8CA5-FE97F5454314}" type="presOf" srcId="{D299E983-AEC9-4DF9-AB88-91699FFB406E}" destId="{27878349-41C6-4849-A82C-D66B97302E46}" srcOrd="0" destOrd="0" presId="urn:microsoft.com/office/officeart/2008/layout/VerticalCurvedList"/>
    <dgm:cxn modelId="{9B9ABC6C-FD18-43DF-BC9E-1F1B81F64138}" srcId="{621B41C1-A80E-4533-95A9-831C041347B7}" destId="{5389CBD2-0957-4E11-89F9-60A007EAECA3}" srcOrd="6" destOrd="0" parTransId="{C6440E94-AF68-499C-BC2C-A75C2135ED6A}" sibTransId="{64A57055-49CD-46BD-8CB9-942BA442C646}"/>
    <dgm:cxn modelId="{F12631EE-8F2E-4AF9-8FBA-C945610992A9}" srcId="{621B41C1-A80E-4533-95A9-831C041347B7}" destId="{27D17B07-E525-4034-8183-B7BEB7513BE3}" srcOrd="4" destOrd="0" parTransId="{3337045F-077D-42D6-8295-C8DA2BFF17DC}" sibTransId="{845E6BF2-14A6-4C19-805D-DBE9EDD8C874}"/>
    <dgm:cxn modelId="{6BCD47B0-1EE9-43BE-AEF2-02D62F32A240}" srcId="{621B41C1-A80E-4533-95A9-831C041347B7}" destId="{D299E983-AEC9-4DF9-AB88-91699FFB406E}" srcOrd="3" destOrd="0" parTransId="{5B13EAD1-9DB0-4B1B-9E5B-E986DA914BDF}" sibTransId="{8D6CDB50-F3AE-4469-B1B3-F7A89DB51AA7}"/>
    <dgm:cxn modelId="{48F17B9C-682B-4717-A923-F0BC714E2F45}" type="presOf" srcId="{5389CBD2-0957-4E11-89F9-60A007EAECA3}" destId="{272DCA88-D722-4339-B4D2-BC7421A58188}" srcOrd="0" destOrd="0" presId="urn:microsoft.com/office/officeart/2008/layout/VerticalCurvedList"/>
    <dgm:cxn modelId="{443B82D8-E2C9-4BC1-BC48-CBED90DAADB3}" srcId="{621B41C1-A80E-4533-95A9-831C041347B7}" destId="{9A920572-577B-4A56-B8E2-2378260FAB72}" srcOrd="9" destOrd="0" parTransId="{08CFF76B-86E8-4C77-98BA-E662486E01BD}" sibTransId="{993009CE-43E4-499D-9BE6-980FEDB5DD64}"/>
    <dgm:cxn modelId="{9936585D-6658-4406-A582-FD0CDB6DB0FF}" type="presOf" srcId="{27D17B07-E525-4034-8183-B7BEB7513BE3}" destId="{C122B53A-2356-442B-AFF2-02B64DE5B241}" srcOrd="0" destOrd="0" presId="urn:microsoft.com/office/officeart/2008/layout/VerticalCurvedList"/>
    <dgm:cxn modelId="{B0B2BC7A-099A-4E25-AEEF-A806BDCB004D}" type="presOf" srcId="{6AE67A74-CD0D-4034-A0B5-64AAA1FFCE4F}" destId="{D25693B1-7DB8-4C3A-B4ED-548A01EA88F4}" srcOrd="0" destOrd="0" presId="urn:microsoft.com/office/officeart/2008/layout/VerticalCurvedList"/>
    <dgm:cxn modelId="{0DCF332D-B5D9-4CAC-AC30-D2AD3DE31214}" type="presOf" srcId="{320FFB2F-1638-437E-B18F-494890019FE4}" destId="{64059396-72C3-4967-A9EF-34E3F7466C31}" srcOrd="0" destOrd="0" presId="urn:microsoft.com/office/officeart/2008/layout/VerticalCurvedList"/>
    <dgm:cxn modelId="{4F06CFC3-0EF8-4550-8B6E-DAD1914D697C}" type="presOf" srcId="{77EDB7DB-F4FC-4B6C-BE73-073A979DC043}" destId="{EEC629E5-BF36-44F8-85A3-109193B2690B}" srcOrd="0" destOrd="0" presId="urn:microsoft.com/office/officeart/2008/layout/VerticalCurvedList"/>
    <dgm:cxn modelId="{0DDCD50F-29DE-4519-BA74-BB3FC0A21631}" type="presParOf" srcId="{7947E0EC-C9F4-44C6-B227-21C2AA5B910D}" destId="{BA52FAD8-3EFA-4D4F-AC30-E7810FF0B148}" srcOrd="0" destOrd="0" presId="urn:microsoft.com/office/officeart/2008/layout/VerticalCurvedList"/>
    <dgm:cxn modelId="{61FCB932-C302-4D51-A183-B672F3ECA02E}" type="presParOf" srcId="{BA52FAD8-3EFA-4D4F-AC30-E7810FF0B148}" destId="{CF4E23C9-E7DA-4242-9722-3360D15A8892}" srcOrd="0" destOrd="0" presId="urn:microsoft.com/office/officeart/2008/layout/VerticalCurvedList"/>
    <dgm:cxn modelId="{AF01DD70-B690-4FAE-8F3D-1D6962457A14}" type="presParOf" srcId="{CF4E23C9-E7DA-4242-9722-3360D15A8892}" destId="{7E344E82-F30D-45FA-A824-EC967D4A84A9}" srcOrd="0" destOrd="0" presId="urn:microsoft.com/office/officeart/2008/layout/VerticalCurvedList"/>
    <dgm:cxn modelId="{6240BA73-7CB0-4BBF-A841-9112D972A6A2}" type="presParOf" srcId="{CF4E23C9-E7DA-4242-9722-3360D15A8892}" destId="{D25693B1-7DB8-4C3A-B4ED-548A01EA88F4}" srcOrd="1" destOrd="0" presId="urn:microsoft.com/office/officeart/2008/layout/VerticalCurvedList"/>
    <dgm:cxn modelId="{AC911C8B-8CC3-4AC7-937B-F40FD9125577}" type="presParOf" srcId="{CF4E23C9-E7DA-4242-9722-3360D15A8892}" destId="{EBA7C75F-DDF0-4F35-80D7-39FFAAB20CDA}" srcOrd="2" destOrd="0" presId="urn:microsoft.com/office/officeart/2008/layout/VerticalCurvedList"/>
    <dgm:cxn modelId="{805D6229-6788-4D3C-A9B7-4A315CB6BE69}" type="presParOf" srcId="{CF4E23C9-E7DA-4242-9722-3360D15A8892}" destId="{52BC1A5E-19E4-4E2E-9D37-6BE76BB6B25A}" srcOrd="3" destOrd="0" presId="urn:microsoft.com/office/officeart/2008/layout/VerticalCurvedList"/>
    <dgm:cxn modelId="{17E6F1CC-8519-42DD-92D5-3CFF6656080F}" type="presParOf" srcId="{BA52FAD8-3EFA-4D4F-AC30-E7810FF0B148}" destId="{6AD4936E-62FC-43F9-AECE-3C6718BD8BA9}" srcOrd="1" destOrd="0" presId="urn:microsoft.com/office/officeart/2008/layout/VerticalCurvedList"/>
    <dgm:cxn modelId="{42BD0770-A4FD-43CF-A42F-26A1A14C1ACC}" type="presParOf" srcId="{BA52FAD8-3EFA-4D4F-AC30-E7810FF0B148}" destId="{44977F9E-DF1A-4455-A819-5C1571337D8F}" srcOrd="2" destOrd="0" presId="urn:microsoft.com/office/officeart/2008/layout/VerticalCurvedList"/>
    <dgm:cxn modelId="{AE25AD3E-28FA-4907-A29F-794CBF4BBE0A}" type="presParOf" srcId="{44977F9E-DF1A-4455-A819-5C1571337D8F}" destId="{21D6F433-D787-4341-A144-7DF1F9A474AD}" srcOrd="0" destOrd="0" presId="urn:microsoft.com/office/officeart/2008/layout/VerticalCurvedList"/>
    <dgm:cxn modelId="{6E02D685-49BA-42AC-9B5E-4B34F1B809CC}" type="presParOf" srcId="{BA52FAD8-3EFA-4D4F-AC30-E7810FF0B148}" destId="{EEC629E5-BF36-44F8-85A3-109193B2690B}" srcOrd="3" destOrd="0" presId="urn:microsoft.com/office/officeart/2008/layout/VerticalCurvedList"/>
    <dgm:cxn modelId="{D6D0F49C-06CC-4775-99EE-01DFD2F60345}" type="presParOf" srcId="{BA52FAD8-3EFA-4D4F-AC30-E7810FF0B148}" destId="{687647B3-7EFE-4468-8C66-B9BC98491F0D}" srcOrd="4" destOrd="0" presId="urn:microsoft.com/office/officeart/2008/layout/VerticalCurvedList"/>
    <dgm:cxn modelId="{65F64D4F-A8AD-4CF8-A022-97426BBAB79B}" type="presParOf" srcId="{687647B3-7EFE-4468-8C66-B9BC98491F0D}" destId="{1F4A70E8-1236-4E83-96A6-004638A1C1E0}" srcOrd="0" destOrd="0" presId="urn:microsoft.com/office/officeart/2008/layout/VerticalCurvedList"/>
    <dgm:cxn modelId="{BEA6670E-8E3F-40FF-9AA9-AA7316C8B9FD}" type="presParOf" srcId="{BA52FAD8-3EFA-4D4F-AC30-E7810FF0B148}" destId="{64059396-72C3-4967-A9EF-34E3F7466C31}" srcOrd="5" destOrd="0" presId="urn:microsoft.com/office/officeart/2008/layout/VerticalCurvedList"/>
    <dgm:cxn modelId="{E6771EA5-65F1-43FE-A8C4-1740226FC7D1}" type="presParOf" srcId="{BA52FAD8-3EFA-4D4F-AC30-E7810FF0B148}" destId="{A35B6310-D0C8-4940-96EC-C6E6B9FB4B2E}" srcOrd="6" destOrd="0" presId="urn:microsoft.com/office/officeart/2008/layout/VerticalCurvedList"/>
    <dgm:cxn modelId="{35111858-4B52-4248-B8FE-9B45B09913A7}" type="presParOf" srcId="{A35B6310-D0C8-4940-96EC-C6E6B9FB4B2E}" destId="{63B9E736-4D07-4CC6-9B44-A8C3117D4260}" srcOrd="0" destOrd="0" presId="urn:microsoft.com/office/officeart/2008/layout/VerticalCurvedList"/>
    <dgm:cxn modelId="{FADC72E8-29F4-4604-A95F-FA708233EBC2}" type="presParOf" srcId="{BA52FAD8-3EFA-4D4F-AC30-E7810FF0B148}" destId="{27878349-41C6-4849-A82C-D66B97302E46}" srcOrd="7" destOrd="0" presId="urn:microsoft.com/office/officeart/2008/layout/VerticalCurvedList"/>
    <dgm:cxn modelId="{1C019695-F974-453A-9989-BC29539B0742}" type="presParOf" srcId="{BA52FAD8-3EFA-4D4F-AC30-E7810FF0B148}" destId="{C85621FF-0951-4B71-B851-3916628029DA}" srcOrd="8" destOrd="0" presId="urn:microsoft.com/office/officeart/2008/layout/VerticalCurvedList"/>
    <dgm:cxn modelId="{2BA4F5A3-44BD-4A56-966C-15F6544D22E5}" type="presParOf" srcId="{C85621FF-0951-4B71-B851-3916628029DA}" destId="{74909DDC-D6DE-42F2-A9FB-AD6FBF9A02CE}" srcOrd="0" destOrd="0" presId="urn:microsoft.com/office/officeart/2008/layout/VerticalCurvedList"/>
    <dgm:cxn modelId="{F2002B8E-DD35-4D2B-BDE7-FDAED48913B0}" type="presParOf" srcId="{BA52FAD8-3EFA-4D4F-AC30-E7810FF0B148}" destId="{C122B53A-2356-442B-AFF2-02B64DE5B241}" srcOrd="9" destOrd="0" presId="urn:microsoft.com/office/officeart/2008/layout/VerticalCurvedList"/>
    <dgm:cxn modelId="{B942A719-CBE6-4D0A-91F8-D0E15C781B49}" type="presParOf" srcId="{BA52FAD8-3EFA-4D4F-AC30-E7810FF0B148}" destId="{41932750-4BD2-465A-9225-F77E3DDFE22D}" srcOrd="10" destOrd="0" presId="urn:microsoft.com/office/officeart/2008/layout/VerticalCurvedList"/>
    <dgm:cxn modelId="{56D45FA9-B5D1-409D-B8EF-AF10FB232194}" type="presParOf" srcId="{41932750-4BD2-465A-9225-F77E3DDFE22D}" destId="{CCD959FA-E183-4255-BC4A-6915634B2B9F}" srcOrd="0" destOrd="0" presId="urn:microsoft.com/office/officeart/2008/layout/VerticalCurvedList"/>
    <dgm:cxn modelId="{6E13B2D4-BAB9-4BAE-9FE4-4EBB55AD3D56}" type="presParOf" srcId="{BA52FAD8-3EFA-4D4F-AC30-E7810FF0B148}" destId="{0E5C2546-F7F5-475D-A6ED-972695B1390A}" srcOrd="11" destOrd="0" presId="urn:microsoft.com/office/officeart/2008/layout/VerticalCurvedList"/>
    <dgm:cxn modelId="{71B09DA4-379F-4A30-9D38-3AC4F1A99CDD}" type="presParOf" srcId="{BA52FAD8-3EFA-4D4F-AC30-E7810FF0B148}" destId="{082CC4E6-D489-4DC1-A64B-035090FD11FC}" srcOrd="12" destOrd="0" presId="urn:microsoft.com/office/officeart/2008/layout/VerticalCurvedList"/>
    <dgm:cxn modelId="{55CB815D-A737-4640-AF2D-C820A0697697}" type="presParOf" srcId="{082CC4E6-D489-4DC1-A64B-035090FD11FC}" destId="{CF07F5C1-564C-4F21-B6F3-34DE170C5A04}" srcOrd="0" destOrd="0" presId="urn:microsoft.com/office/officeart/2008/layout/VerticalCurvedList"/>
    <dgm:cxn modelId="{4B4434C1-4D9C-4070-8E56-718BEE6C1D2B}" type="presParOf" srcId="{BA52FAD8-3EFA-4D4F-AC30-E7810FF0B148}" destId="{272DCA88-D722-4339-B4D2-BC7421A58188}" srcOrd="13" destOrd="0" presId="urn:microsoft.com/office/officeart/2008/layout/VerticalCurvedList"/>
    <dgm:cxn modelId="{A0C67F25-2459-4312-8546-DAF7F6E9145E}" type="presParOf" srcId="{BA52FAD8-3EFA-4D4F-AC30-E7810FF0B148}" destId="{3E89E9D6-3E9A-4C14-9EEA-98BE5961BE48}" srcOrd="14" destOrd="0" presId="urn:microsoft.com/office/officeart/2008/layout/VerticalCurvedList"/>
    <dgm:cxn modelId="{5B36BB4E-83B2-40F4-82A3-E9A278B6339F}" type="presParOf" srcId="{3E89E9D6-3E9A-4C14-9EEA-98BE5961BE48}" destId="{298651ED-0927-4C8F-9367-7EAC90DB25E1}" srcOrd="0" destOrd="0" presId="urn:microsoft.com/office/officeart/2008/layout/VerticalCurvedList"/>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E3B0C32-15A0-4B18-8647-B39DAE3DB605}" type="doc">
      <dgm:prSet loTypeId="urn:microsoft.com/office/officeart/2005/8/layout/hList7" loCatId="list" qsTypeId="urn:microsoft.com/office/officeart/2005/8/quickstyle/3d3" qsCatId="3D" csTypeId="urn:microsoft.com/office/officeart/2005/8/colors/colorful2" csCatId="colorful" phldr="1"/>
      <dgm:spPr/>
    </dgm:pt>
    <dgm:pt modelId="{291D515B-BEF8-4E10-9FB2-B6787EEF44B9}">
      <dgm:prSet phldrT="[Текст]" custT="1"/>
      <dgm:spPr/>
      <dgm:t>
        <a:bodyPr/>
        <a:lstStyle/>
        <a:p>
          <a:r>
            <a:rPr lang="kk-KZ" sz="1000" b="0">
              <a:solidFill>
                <a:sysClr val="windowText" lastClr="000000"/>
              </a:solidFill>
              <a:latin typeface="Times New Roman" panose="02020603050405020304" pitchFamily="18" charset="0"/>
              <a:cs typeface="Times New Roman" panose="02020603050405020304" pitchFamily="18" charset="0"/>
            </a:rPr>
            <a:t>Египет мифологиясында Апоп (Апофис) – хаостың және қараңғылықтың бейнесі ретінде сипатталады. </a:t>
          </a:r>
          <a:r>
            <a:rPr lang="ru-RU" sz="1000" b="0">
              <a:solidFill>
                <a:sysClr val="windowText" lastClr="000000"/>
              </a:solidFill>
              <a:latin typeface="Times New Roman" panose="02020603050405020304" pitchFamily="18" charset="0"/>
              <a:cs typeface="Times New Roman" panose="02020603050405020304" pitchFamily="18" charset="0"/>
            </a:rPr>
            <a:t>Апоп күн құдайы Раға қарсы тұратын, дүниенің тәртібін бұзатын құбыжық ретінде көрінеді. Апоптың соқырлығы, яғни жарық пен тәртіпке қарсы болу сипаты, мифолог ғалымдардың пікірінше, ар-ожданның немесе сана-сезімнің жоқтығын білдіреді. Бұл бейне жарыққа және ізгілікке қарсы тұратын хаостың символы болып табылады </a:t>
          </a:r>
          <a:r>
            <a:rPr lang="en-US" sz="1000" b="0">
              <a:solidFill>
                <a:sysClr val="windowText" lastClr="000000"/>
              </a:solidFill>
              <a:latin typeface="Times New Roman" panose="02020603050405020304" pitchFamily="18" charset="0"/>
              <a:cs typeface="Times New Roman" panose="02020603050405020304" pitchFamily="18" charset="0"/>
            </a:rPr>
            <a:t>[</a:t>
          </a:r>
          <a:r>
            <a:rPr lang="kk-KZ" sz="1000" b="0">
              <a:solidFill>
                <a:sysClr val="windowText" lastClr="000000"/>
              </a:solidFill>
              <a:latin typeface="Times New Roman" panose="02020603050405020304" pitchFamily="18" charset="0"/>
              <a:cs typeface="Times New Roman" panose="02020603050405020304" pitchFamily="18" charset="0"/>
            </a:rPr>
            <a:t>34, с. 79-80</a:t>
          </a:r>
          <a:r>
            <a:rPr lang="en-US" sz="1000" b="0">
              <a:solidFill>
                <a:sysClr val="windowText" lastClr="000000"/>
              </a:solidFill>
              <a:latin typeface="Times New Roman" panose="02020603050405020304" pitchFamily="18" charset="0"/>
              <a:cs typeface="Times New Roman" panose="02020603050405020304" pitchFamily="18" charset="0"/>
            </a:rPr>
            <a:t>]</a:t>
          </a:r>
          <a:r>
            <a:rPr lang="kk-KZ" sz="1000" b="0">
              <a:solidFill>
                <a:sysClr val="windowText" lastClr="000000"/>
              </a:solidFill>
              <a:latin typeface="Times New Roman" panose="02020603050405020304" pitchFamily="18" charset="0"/>
              <a:cs typeface="Times New Roman" panose="02020603050405020304" pitchFamily="18" charset="0"/>
            </a:rPr>
            <a:t>.</a:t>
          </a:r>
          <a:endParaRPr lang="ru-RU" sz="1000" b="0">
            <a:solidFill>
              <a:sysClr val="windowText" lastClr="000000"/>
            </a:solidFill>
            <a:latin typeface="Times New Roman" panose="02020603050405020304" pitchFamily="18" charset="0"/>
            <a:cs typeface="Times New Roman" panose="02020603050405020304" pitchFamily="18" charset="0"/>
          </a:endParaRPr>
        </a:p>
      </dgm:t>
    </dgm:pt>
    <dgm:pt modelId="{B631D1E9-8950-42E4-A478-6B611D55E3F5}" type="parTrans" cxnId="{0FD53B8E-84C0-4918-955A-6BFAE3AB8655}">
      <dgm:prSet/>
      <dgm:spPr/>
      <dgm:t>
        <a:bodyPr/>
        <a:lstStyle/>
        <a:p>
          <a:endParaRPr lang="ru-RU"/>
        </a:p>
      </dgm:t>
    </dgm:pt>
    <dgm:pt modelId="{CCCA9ECD-A153-44FD-9E87-5F404368365F}" type="sibTrans" cxnId="{0FD53B8E-84C0-4918-955A-6BFAE3AB8655}">
      <dgm:prSet/>
      <dgm:spPr/>
      <dgm:t>
        <a:bodyPr/>
        <a:lstStyle/>
        <a:p>
          <a:endParaRPr lang="ru-RU"/>
        </a:p>
      </dgm:t>
    </dgm:pt>
    <dgm:pt modelId="{1BBF649F-01A2-4389-9D3B-A27EE8E3189B}">
      <dgm:prSet phldrT="[Текст]" custT="1"/>
      <dgm:spPr/>
      <dgm:t>
        <a:bodyPr/>
        <a:lstStyle/>
        <a:p>
          <a:r>
            <a:rPr lang="ru-RU" sz="1000" b="0">
              <a:solidFill>
                <a:sysClr val="windowText" lastClr="000000"/>
              </a:solidFill>
              <a:latin typeface="Times New Roman" panose="02020603050405020304" pitchFamily="18" charset="0"/>
              <a:cs typeface="Times New Roman" panose="02020603050405020304" pitchFamily="18" charset="0"/>
            </a:rPr>
            <a:t>Грек мифологиясында Апофис (Апоп) сияқты кейіпкерлер хаос пен тәртіп арасындағы күресті көрсетеді. Апофис – әлемнің жаралуы мен тәртібіне қарсы тұратын жаратылыс, ол күннің құдайы Гелиосқа немесе Раға қарсы тұрды. Бұл мифтерде хаос пен тәртіптің тұрақты күресі сипатталады, және бұл күрес антропоморфты кейіпкерлердің шайқасуы арқылы көрінеді.</a:t>
          </a:r>
        </a:p>
      </dgm:t>
    </dgm:pt>
    <dgm:pt modelId="{B73E091E-A72D-4C76-A883-077551222235}" type="parTrans" cxnId="{0596648E-50D9-416B-AB4A-7AE3891E3266}">
      <dgm:prSet/>
      <dgm:spPr/>
      <dgm:t>
        <a:bodyPr/>
        <a:lstStyle/>
        <a:p>
          <a:endParaRPr lang="ru-RU"/>
        </a:p>
      </dgm:t>
    </dgm:pt>
    <dgm:pt modelId="{DC1F05E8-A209-4279-AA97-60C9633AF0BC}" type="sibTrans" cxnId="{0596648E-50D9-416B-AB4A-7AE3891E3266}">
      <dgm:prSet/>
      <dgm:spPr/>
      <dgm:t>
        <a:bodyPr/>
        <a:lstStyle/>
        <a:p>
          <a:endParaRPr lang="ru-RU"/>
        </a:p>
      </dgm:t>
    </dgm:pt>
    <dgm:pt modelId="{41198ED6-6A39-41FB-884F-7227D75274D6}">
      <dgm:prSet phldrT="[Текст]" custT="1"/>
      <dgm:spPr/>
      <dgm:t>
        <a:bodyPr/>
        <a:lstStyle/>
        <a:p>
          <a:r>
            <a:rPr lang="ru-RU" sz="1000" b="0">
              <a:solidFill>
                <a:sysClr val="windowText" lastClr="000000"/>
              </a:solidFill>
              <a:latin typeface="Times New Roman" panose="02020603050405020304" pitchFamily="18" charset="0"/>
              <a:cs typeface="Times New Roman" panose="02020603050405020304" pitchFamily="18" charset="0"/>
            </a:rPr>
            <a:t>Шумер мифологиясында Тиамат, дәлірек айтқанда, бұл айдаһар тәрізді құбыжық, әлемнің бастауы мен хаостың символы ретінде көрсетіледі. Тиамат су құдайы, ол хаос пен бүліну, сондай-ақ дүниенің бастамасы мен қиратушы күштерінің бейнесі болып табылады.</a:t>
          </a:r>
        </a:p>
        <a:p>
          <a:r>
            <a:rPr lang="en-US" sz="1000" b="0">
              <a:solidFill>
                <a:sysClr val="windowText" lastClr="000000"/>
              </a:solidFill>
              <a:latin typeface="Times New Roman" panose="02020603050405020304" pitchFamily="18" charset="0"/>
              <a:cs typeface="Times New Roman" panose="02020603050405020304" pitchFamily="18" charset="0"/>
            </a:rPr>
            <a:t>[</a:t>
          </a:r>
          <a:r>
            <a:rPr lang="kk-KZ" sz="1000" b="0">
              <a:solidFill>
                <a:sysClr val="windowText" lastClr="000000"/>
              </a:solidFill>
              <a:latin typeface="Times New Roman" panose="02020603050405020304" pitchFamily="18" charset="0"/>
              <a:cs typeface="Times New Roman" panose="02020603050405020304" pitchFamily="18" charset="0"/>
            </a:rPr>
            <a:t>34, с. 977</a:t>
          </a:r>
          <a:r>
            <a:rPr lang="en-US" sz="1000" b="0">
              <a:solidFill>
                <a:sysClr val="windowText" lastClr="000000"/>
              </a:solidFill>
              <a:latin typeface="Times New Roman" panose="02020603050405020304" pitchFamily="18" charset="0"/>
              <a:cs typeface="Times New Roman" panose="02020603050405020304" pitchFamily="18" charset="0"/>
            </a:rPr>
            <a:t>]</a:t>
          </a:r>
          <a:r>
            <a:rPr lang="kk-KZ" sz="1000" b="0">
              <a:solidFill>
                <a:sysClr val="windowText" lastClr="000000"/>
              </a:solidFill>
              <a:latin typeface="Times New Roman" panose="02020603050405020304" pitchFamily="18" charset="0"/>
              <a:cs typeface="Times New Roman" panose="02020603050405020304" pitchFamily="18" charset="0"/>
            </a:rPr>
            <a:t>.</a:t>
          </a:r>
          <a:endParaRPr lang="ru-RU" sz="1000" b="0">
            <a:solidFill>
              <a:sysClr val="windowText" lastClr="000000"/>
            </a:solidFill>
            <a:latin typeface="Times New Roman" panose="02020603050405020304" pitchFamily="18" charset="0"/>
            <a:cs typeface="Times New Roman" panose="02020603050405020304" pitchFamily="18" charset="0"/>
          </a:endParaRPr>
        </a:p>
      </dgm:t>
    </dgm:pt>
    <dgm:pt modelId="{4504D209-30BD-4E24-ACA0-FCDF14FAD129}" type="parTrans" cxnId="{83BFAE37-A611-43A6-B21A-492147C2F195}">
      <dgm:prSet/>
      <dgm:spPr/>
      <dgm:t>
        <a:bodyPr/>
        <a:lstStyle/>
        <a:p>
          <a:endParaRPr lang="ru-RU"/>
        </a:p>
      </dgm:t>
    </dgm:pt>
    <dgm:pt modelId="{4F06D437-18B2-443D-B89C-EE869EF891D6}" type="sibTrans" cxnId="{83BFAE37-A611-43A6-B21A-492147C2F195}">
      <dgm:prSet/>
      <dgm:spPr/>
      <dgm:t>
        <a:bodyPr/>
        <a:lstStyle/>
        <a:p>
          <a:endParaRPr lang="ru-RU"/>
        </a:p>
      </dgm:t>
    </dgm:pt>
    <dgm:pt modelId="{4810C6D0-787E-4C46-BABC-D9A5E6E576D6}" type="pres">
      <dgm:prSet presAssocID="{BE3B0C32-15A0-4B18-8647-B39DAE3DB605}" presName="Name0" presStyleCnt="0">
        <dgm:presLayoutVars>
          <dgm:dir/>
          <dgm:resizeHandles val="exact"/>
        </dgm:presLayoutVars>
      </dgm:prSet>
      <dgm:spPr/>
    </dgm:pt>
    <dgm:pt modelId="{BBDA10E3-370E-4506-8BA6-6F64961803CB}" type="pres">
      <dgm:prSet presAssocID="{BE3B0C32-15A0-4B18-8647-B39DAE3DB605}" presName="fgShape" presStyleLbl="fgShp" presStyleIdx="0" presStyleCnt="1"/>
      <dgm:spPr/>
    </dgm:pt>
    <dgm:pt modelId="{BD101250-4F22-4742-B276-E56F2174781F}" type="pres">
      <dgm:prSet presAssocID="{BE3B0C32-15A0-4B18-8647-B39DAE3DB605}" presName="linComp" presStyleCnt="0"/>
      <dgm:spPr/>
    </dgm:pt>
    <dgm:pt modelId="{A6FD806A-E311-4448-964C-FFE5715CE2FB}" type="pres">
      <dgm:prSet presAssocID="{291D515B-BEF8-4E10-9FB2-B6787EEF44B9}" presName="compNode" presStyleCnt="0"/>
      <dgm:spPr/>
    </dgm:pt>
    <dgm:pt modelId="{625E00DC-F362-4383-9699-739E23DFCA37}" type="pres">
      <dgm:prSet presAssocID="{291D515B-BEF8-4E10-9FB2-B6787EEF44B9}" presName="bkgdShape" presStyleLbl="node1" presStyleIdx="0" presStyleCnt="3"/>
      <dgm:spPr/>
      <dgm:t>
        <a:bodyPr/>
        <a:lstStyle/>
        <a:p>
          <a:endParaRPr lang="ru-RU"/>
        </a:p>
      </dgm:t>
    </dgm:pt>
    <dgm:pt modelId="{E01AA19A-2626-4454-857D-7AF586813188}" type="pres">
      <dgm:prSet presAssocID="{291D515B-BEF8-4E10-9FB2-B6787EEF44B9}" presName="nodeTx" presStyleLbl="node1" presStyleIdx="0" presStyleCnt="3">
        <dgm:presLayoutVars>
          <dgm:bulletEnabled val="1"/>
        </dgm:presLayoutVars>
      </dgm:prSet>
      <dgm:spPr/>
      <dgm:t>
        <a:bodyPr/>
        <a:lstStyle/>
        <a:p>
          <a:endParaRPr lang="ru-RU"/>
        </a:p>
      </dgm:t>
    </dgm:pt>
    <dgm:pt modelId="{5FD7E57A-DAFC-4440-8135-1A4635E43A6B}" type="pres">
      <dgm:prSet presAssocID="{291D515B-BEF8-4E10-9FB2-B6787EEF44B9}" presName="invisiNode" presStyleLbl="node1" presStyleIdx="0" presStyleCnt="3"/>
      <dgm:spPr/>
    </dgm:pt>
    <dgm:pt modelId="{0E323540-68D3-4B94-BA3C-732F17A1C56C}" type="pres">
      <dgm:prSet presAssocID="{291D515B-BEF8-4E10-9FB2-B6787EEF44B9}" presName="imagNode" presStyleLbl="fgImgPlace1" presStyleIdx="0" presStyleCnt="3" custScaleX="96198" custScaleY="89215"/>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20000" r="-20000"/>
          </a:stretch>
        </a:blipFill>
      </dgm:spPr>
    </dgm:pt>
    <dgm:pt modelId="{CFF9C2C7-65E3-42E9-B952-47F77769CFC6}" type="pres">
      <dgm:prSet presAssocID="{CCCA9ECD-A153-44FD-9E87-5F404368365F}" presName="sibTrans" presStyleLbl="sibTrans2D1" presStyleIdx="0" presStyleCnt="0"/>
      <dgm:spPr/>
      <dgm:t>
        <a:bodyPr/>
        <a:lstStyle/>
        <a:p>
          <a:endParaRPr lang="ru-RU"/>
        </a:p>
      </dgm:t>
    </dgm:pt>
    <dgm:pt modelId="{7774872B-38A6-458A-A5C9-119EA70EC0C9}" type="pres">
      <dgm:prSet presAssocID="{1BBF649F-01A2-4389-9D3B-A27EE8E3189B}" presName="compNode" presStyleCnt="0"/>
      <dgm:spPr/>
    </dgm:pt>
    <dgm:pt modelId="{1E7F2707-90BF-4DF3-9A46-799EA888EE9D}" type="pres">
      <dgm:prSet presAssocID="{1BBF649F-01A2-4389-9D3B-A27EE8E3189B}" presName="bkgdShape" presStyleLbl="node1" presStyleIdx="1" presStyleCnt="3"/>
      <dgm:spPr/>
      <dgm:t>
        <a:bodyPr/>
        <a:lstStyle/>
        <a:p>
          <a:endParaRPr lang="ru-RU"/>
        </a:p>
      </dgm:t>
    </dgm:pt>
    <dgm:pt modelId="{DC0273B2-C64A-4DD1-8D69-6715DAFAE237}" type="pres">
      <dgm:prSet presAssocID="{1BBF649F-01A2-4389-9D3B-A27EE8E3189B}" presName="nodeTx" presStyleLbl="node1" presStyleIdx="1" presStyleCnt="3">
        <dgm:presLayoutVars>
          <dgm:bulletEnabled val="1"/>
        </dgm:presLayoutVars>
      </dgm:prSet>
      <dgm:spPr/>
      <dgm:t>
        <a:bodyPr/>
        <a:lstStyle/>
        <a:p>
          <a:endParaRPr lang="ru-RU"/>
        </a:p>
      </dgm:t>
    </dgm:pt>
    <dgm:pt modelId="{423A66C7-251F-408D-A41D-4A37BC1BD64D}" type="pres">
      <dgm:prSet presAssocID="{1BBF649F-01A2-4389-9D3B-A27EE8E3189B}" presName="invisiNode" presStyleLbl="node1" presStyleIdx="1" presStyleCnt="3"/>
      <dgm:spPr/>
    </dgm:pt>
    <dgm:pt modelId="{968E1385-2A8C-4FA5-8A9A-B64FBFAFA416}" type="pres">
      <dgm:prSet presAssocID="{1BBF649F-01A2-4389-9D3B-A27EE8E3189B}" presName="imagNode" presStyleLbl="fgImgPlace1" presStyleIdx="1" presStyleCnt="3"/>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39000" r="-39000"/>
          </a:stretch>
        </a:blipFill>
      </dgm:spPr>
    </dgm:pt>
    <dgm:pt modelId="{F44085A1-A1E8-4629-8B5A-9FB65A0F42EF}" type="pres">
      <dgm:prSet presAssocID="{DC1F05E8-A209-4279-AA97-60C9633AF0BC}" presName="sibTrans" presStyleLbl="sibTrans2D1" presStyleIdx="0" presStyleCnt="0"/>
      <dgm:spPr/>
      <dgm:t>
        <a:bodyPr/>
        <a:lstStyle/>
        <a:p>
          <a:endParaRPr lang="ru-RU"/>
        </a:p>
      </dgm:t>
    </dgm:pt>
    <dgm:pt modelId="{AF035BDD-A631-42B5-8424-B47EB1144EBE}" type="pres">
      <dgm:prSet presAssocID="{41198ED6-6A39-41FB-884F-7227D75274D6}" presName="compNode" presStyleCnt="0"/>
      <dgm:spPr/>
    </dgm:pt>
    <dgm:pt modelId="{F7603357-92E0-43B9-8E31-3523BDBC7AEC}" type="pres">
      <dgm:prSet presAssocID="{41198ED6-6A39-41FB-884F-7227D75274D6}" presName="bkgdShape" presStyleLbl="node1" presStyleIdx="2" presStyleCnt="3"/>
      <dgm:spPr/>
      <dgm:t>
        <a:bodyPr/>
        <a:lstStyle/>
        <a:p>
          <a:endParaRPr lang="ru-RU"/>
        </a:p>
      </dgm:t>
    </dgm:pt>
    <dgm:pt modelId="{12CA706D-EB83-4EC0-8152-AC6539C89D66}" type="pres">
      <dgm:prSet presAssocID="{41198ED6-6A39-41FB-884F-7227D75274D6}" presName="nodeTx" presStyleLbl="node1" presStyleIdx="2" presStyleCnt="3">
        <dgm:presLayoutVars>
          <dgm:bulletEnabled val="1"/>
        </dgm:presLayoutVars>
      </dgm:prSet>
      <dgm:spPr/>
      <dgm:t>
        <a:bodyPr/>
        <a:lstStyle/>
        <a:p>
          <a:endParaRPr lang="ru-RU"/>
        </a:p>
      </dgm:t>
    </dgm:pt>
    <dgm:pt modelId="{790B897A-B4A9-4633-A8A7-7E92CA027762}" type="pres">
      <dgm:prSet presAssocID="{41198ED6-6A39-41FB-884F-7227D75274D6}" presName="invisiNode" presStyleLbl="node1" presStyleIdx="2" presStyleCnt="3"/>
      <dgm:spPr/>
    </dgm:pt>
    <dgm:pt modelId="{E85715A3-2F68-4525-A050-B94B56D36A95}" type="pres">
      <dgm:prSet presAssocID="{41198ED6-6A39-41FB-884F-7227D75274D6}" presName="imagNode" presStyleLbl="fgImgPlace1" presStyleIdx="2" presStyleCnt="3"/>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36000" r="-36000"/>
          </a:stretch>
        </a:blipFill>
      </dgm:spPr>
    </dgm:pt>
  </dgm:ptLst>
  <dgm:cxnLst>
    <dgm:cxn modelId="{7FF50334-DED8-4DB8-B94F-D52C66B6877C}" type="presOf" srcId="{DC1F05E8-A209-4279-AA97-60C9633AF0BC}" destId="{F44085A1-A1E8-4629-8B5A-9FB65A0F42EF}" srcOrd="0" destOrd="0" presId="urn:microsoft.com/office/officeart/2005/8/layout/hList7"/>
    <dgm:cxn modelId="{636361D6-A430-4AEC-84FE-E7043046E0E2}" type="presOf" srcId="{291D515B-BEF8-4E10-9FB2-B6787EEF44B9}" destId="{E01AA19A-2626-4454-857D-7AF586813188}" srcOrd="1" destOrd="0" presId="urn:microsoft.com/office/officeart/2005/8/layout/hList7"/>
    <dgm:cxn modelId="{4B7ECA7D-C3D0-4906-BA7F-50AF3FF707AC}" type="presOf" srcId="{BE3B0C32-15A0-4B18-8647-B39DAE3DB605}" destId="{4810C6D0-787E-4C46-BABC-D9A5E6E576D6}" srcOrd="0" destOrd="0" presId="urn:microsoft.com/office/officeart/2005/8/layout/hList7"/>
    <dgm:cxn modelId="{C31C9223-4E5E-41B8-AA8E-500443C3C034}" type="presOf" srcId="{CCCA9ECD-A153-44FD-9E87-5F404368365F}" destId="{CFF9C2C7-65E3-42E9-B952-47F77769CFC6}" srcOrd="0" destOrd="0" presId="urn:microsoft.com/office/officeart/2005/8/layout/hList7"/>
    <dgm:cxn modelId="{76DEE20C-9E66-4DBD-8477-9C1AD22CB7B4}" type="presOf" srcId="{41198ED6-6A39-41FB-884F-7227D75274D6}" destId="{12CA706D-EB83-4EC0-8152-AC6539C89D66}" srcOrd="1" destOrd="0" presId="urn:microsoft.com/office/officeart/2005/8/layout/hList7"/>
    <dgm:cxn modelId="{0FD53B8E-84C0-4918-955A-6BFAE3AB8655}" srcId="{BE3B0C32-15A0-4B18-8647-B39DAE3DB605}" destId="{291D515B-BEF8-4E10-9FB2-B6787EEF44B9}" srcOrd="0" destOrd="0" parTransId="{B631D1E9-8950-42E4-A478-6B611D55E3F5}" sibTransId="{CCCA9ECD-A153-44FD-9E87-5F404368365F}"/>
    <dgm:cxn modelId="{C982F40A-9D31-458A-96E9-805CB2811268}" type="presOf" srcId="{291D515B-BEF8-4E10-9FB2-B6787EEF44B9}" destId="{625E00DC-F362-4383-9699-739E23DFCA37}" srcOrd="0" destOrd="0" presId="urn:microsoft.com/office/officeart/2005/8/layout/hList7"/>
    <dgm:cxn modelId="{83BFAE37-A611-43A6-B21A-492147C2F195}" srcId="{BE3B0C32-15A0-4B18-8647-B39DAE3DB605}" destId="{41198ED6-6A39-41FB-884F-7227D75274D6}" srcOrd="2" destOrd="0" parTransId="{4504D209-30BD-4E24-ACA0-FCDF14FAD129}" sibTransId="{4F06D437-18B2-443D-B89C-EE869EF891D6}"/>
    <dgm:cxn modelId="{F00A2B66-A0B8-4EC8-B696-A8C0BF2D0CC3}" type="presOf" srcId="{41198ED6-6A39-41FB-884F-7227D75274D6}" destId="{F7603357-92E0-43B9-8E31-3523BDBC7AEC}" srcOrd="0" destOrd="0" presId="urn:microsoft.com/office/officeart/2005/8/layout/hList7"/>
    <dgm:cxn modelId="{0596648E-50D9-416B-AB4A-7AE3891E3266}" srcId="{BE3B0C32-15A0-4B18-8647-B39DAE3DB605}" destId="{1BBF649F-01A2-4389-9D3B-A27EE8E3189B}" srcOrd="1" destOrd="0" parTransId="{B73E091E-A72D-4C76-A883-077551222235}" sibTransId="{DC1F05E8-A209-4279-AA97-60C9633AF0BC}"/>
    <dgm:cxn modelId="{521A08AA-61FC-42F5-A151-1A6F462198C4}" type="presOf" srcId="{1BBF649F-01A2-4389-9D3B-A27EE8E3189B}" destId="{1E7F2707-90BF-4DF3-9A46-799EA888EE9D}" srcOrd="0" destOrd="0" presId="urn:microsoft.com/office/officeart/2005/8/layout/hList7"/>
    <dgm:cxn modelId="{D5570214-D041-475D-A107-F5A8548E7A08}" type="presOf" srcId="{1BBF649F-01A2-4389-9D3B-A27EE8E3189B}" destId="{DC0273B2-C64A-4DD1-8D69-6715DAFAE237}" srcOrd="1" destOrd="0" presId="urn:microsoft.com/office/officeart/2005/8/layout/hList7"/>
    <dgm:cxn modelId="{D4EADC35-4E68-493D-A220-A864F872CC50}" type="presParOf" srcId="{4810C6D0-787E-4C46-BABC-D9A5E6E576D6}" destId="{BBDA10E3-370E-4506-8BA6-6F64961803CB}" srcOrd="0" destOrd="0" presId="urn:microsoft.com/office/officeart/2005/8/layout/hList7"/>
    <dgm:cxn modelId="{4FF0F7FB-8A97-44E1-9B8A-A3E7670531CB}" type="presParOf" srcId="{4810C6D0-787E-4C46-BABC-D9A5E6E576D6}" destId="{BD101250-4F22-4742-B276-E56F2174781F}" srcOrd="1" destOrd="0" presId="urn:microsoft.com/office/officeart/2005/8/layout/hList7"/>
    <dgm:cxn modelId="{11352B48-04AE-4893-9BD0-596791A3C395}" type="presParOf" srcId="{BD101250-4F22-4742-B276-E56F2174781F}" destId="{A6FD806A-E311-4448-964C-FFE5715CE2FB}" srcOrd="0" destOrd="0" presId="urn:microsoft.com/office/officeart/2005/8/layout/hList7"/>
    <dgm:cxn modelId="{C64BF6B3-AB27-4AB8-9FE7-0B66976C01AC}" type="presParOf" srcId="{A6FD806A-E311-4448-964C-FFE5715CE2FB}" destId="{625E00DC-F362-4383-9699-739E23DFCA37}" srcOrd="0" destOrd="0" presId="urn:microsoft.com/office/officeart/2005/8/layout/hList7"/>
    <dgm:cxn modelId="{29384BB0-92F7-4E8D-B838-02BCFB1DC314}" type="presParOf" srcId="{A6FD806A-E311-4448-964C-FFE5715CE2FB}" destId="{E01AA19A-2626-4454-857D-7AF586813188}" srcOrd="1" destOrd="0" presId="urn:microsoft.com/office/officeart/2005/8/layout/hList7"/>
    <dgm:cxn modelId="{4E1DA04E-B375-4134-94B7-D7A20F76A706}" type="presParOf" srcId="{A6FD806A-E311-4448-964C-FFE5715CE2FB}" destId="{5FD7E57A-DAFC-4440-8135-1A4635E43A6B}" srcOrd="2" destOrd="0" presId="urn:microsoft.com/office/officeart/2005/8/layout/hList7"/>
    <dgm:cxn modelId="{50596550-B7EA-4CE8-BAD6-D5DFC1760D44}" type="presParOf" srcId="{A6FD806A-E311-4448-964C-FFE5715CE2FB}" destId="{0E323540-68D3-4B94-BA3C-732F17A1C56C}" srcOrd="3" destOrd="0" presId="urn:microsoft.com/office/officeart/2005/8/layout/hList7"/>
    <dgm:cxn modelId="{5372CE85-0FD5-408C-BF63-2B91CD422D5B}" type="presParOf" srcId="{BD101250-4F22-4742-B276-E56F2174781F}" destId="{CFF9C2C7-65E3-42E9-B952-47F77769CFC6}" srcOrd="1" destOrd="0" presId="urn:microsoft.com/office/officeart/2005/8/layout/hList7"/>
    <dgm:cxn modelId="{2F97B0C8-7137-4B31-9B4B-C0804176F2EA}" type="presParOf" srcId="{BD101250-4F22-4742-B276-E56F2174781F}" destId="{7774872B-38A6-458A-A5C9-119EA70EC0C9}" srcOrd="2" destOrd="0" presId="urn:microsoft.com/office/officeart/2005/8/layout/hList7"/>
    <dgm:cxn modelId="{76BD19BC-3B34-4008-811E-44B7DCFAC9CF}" type="presParOf" srcId="{7774872B-38A6-458A-A5C9-119EA70EC0C9}" destId="{1E7F2707-90BF-4DF3-9A46-799EA888EE9D}" srcOrd="0" destOrd="0" presId="urn:microsoft.com/office/officeart/2005/8/layout/hList7"/>
    <dgm:cxn modelId="{87C1614A-8FCD-4123-805C-C5B14C3BD38A}" type="presParOf" srcId="{7774872B-38A6-458A-A5C9-119EA70EC0C9}" destId="{DC0273B2-C64A-4DD1-8D69-6715DAFAE237}" srcOrd="1" destOrd="0" presId="urn:microsoft.com/office/officeart/2005/8/layout/hList7"/>
    <dgm:cxn modelId="{CAFFA309-34CD-400D-936E-B255BDA9CEDD}" type="presParOf" srcId="{7774872B-38A6-458A-A5C9-119EA70EC0C9}" destId="{423A66C7-251F-408D-A41D-4A37BC1BD64D}" srcOrd="2" destOrd="0" presId="urn:microsoft.com/office/officeart/2005/8/layout/hList7"/>
    <dgm:cxn modelId="{F9ABCCD4-6527-4A88-A73F-C871BD2F85BA}" type="presParOf" srcId="{7774872B-38A6-458A-A5C9-119EA70EC0C9}" destId="{968E1385-2A8C-4FA5-8A9A-B64FBFAFA416}" srcOrd="3" destOrd="0" presId="urn:microsoft.com/office/officeart/2005/8/layout/hList7"/>
    <dgm:cxn modelId="{F2F59894-E7E2-4FB7-974F-AD85257359ED}" type="presParOf" srcId="{BD101250-4F22-4742-B276-E56F2174781F}" destId="{F44085A1-A1E8-4629-8B5A-9FB65A0F42EF}" srcOrd="3" destOrd="0" presId="urn:microsoft.com/office/officeart/2005/8/layout/hList7"/>
    <dgm:cxn modelId="{4B411D96-8567-4CD0-A9CF-31E731AE11A5}" type="presParOf" srcId="{BD101250-4F22-4742-B276-E56F2174781F}" destId="{AF035BDD-A631-42B5-8424-B47EB1144EBE}" srcOrd="4" destOrd="0" presId="urn:microsoft.com/office/officeart/2005/8/layout/hList7"/>
    <dgm:cxn modelId="{F6771E2F-56AB-44F2-9E4F-CC5205D7EF55}" type="presParOf" srcId="{AF035BDD-A631-42B5-8424-B47EB1144EBE}" destId="{F7603357-92E0-43B9-8E31-3523BDBC7AEC}" srcOrd="0" destOrd="0" presId="urn:microsoft.com/office/officeart/2005/8/layout/hList7"/>
    <dgm:cxn modelId="{536AD8B4-A380-4FF5-8808-C7DC769874FA}" type="presParOf" srcId="{AF035BDD-A631-42B5-8424-B47EB1144EBE}" destId="{12CA706D-EB83-4EC0-8152-AC6539C89D66}" srcOrd="1" destOrd="0" presId="urn:microsoft.com/office/officeart/2005/8/layout/hList7"/>
    <dgm:cxn modelId="{B603BD92-CF14-4DCD-A40A-E5407C97237A}" type="presParOf" srcId="{AF035BDD-A631-42B5-8424-B47EB1144EBE}" destId="{790B897A-B4A9-4633-A8A7-7E92CA027762}" srcOrd="2" destOrd="0" presId="urn:microsoft.com/office/officeart/2005/8/layout/hList7"/>
    <dgm:cxn modelId="{831C0B42-F26F-4CBA-A328-20BF8158E090}" type="presParOf" srcId="{AF035BDD-A631-42B5-8424-B47EB1144EBE}" destId="{E85715A3-2F68-4525-A050-B94B56D36A95}" srcOrd="3" destOrd="0" presId="urn:microsoft.com/office/officeart/2005/8/layout/hList7"/>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9E566CC7-8321-4E9E-9229-8434364C91E8}" type="doc">
      <dgm:prSet loTypeId="urn:microsoft.com/office/officeart/2005/8/layout/target3" loCatId="list" qsTypeId="urn:microsoft.com/office/officeart/2005/8/quickstyle/3d3" qsCatId="3D" csTypeId="urn:microsoft.com/office/officeart/2005/8/colors/colorful3" csCatId="colorful" phldr="1"/>
      <dgm:spPr/>
      <dgm:t>
        <a:bodyPr/>
        <a:lstStyle/>
        <a:p>
          <a:endParaRPr lang="ru-RU"/>
        </a:p>
      </dgm:t>
    </dgm:pt>
    <dgm:pt modelId="{0B470DC6-F2BC-4127-8E1A-43FB9AB0C061}">
      <dgm:prSet phldrT="[Текст]" custT="1"/>
      <dgm:spPr/>
      <dgm:t>
        <a:bodyPr/>
        <a:lstStyle/>
        <a:p>
          <a:r>
            <a:rPr lang="ru-RU" sz="1200" b="0" i="1">
              <a:latin typeface="Times New Roman" panose="02020603050405020304" pitchFamily="18" charset="0"/>
              <a:cs typeface="Times New Roman" panose="02020603050405020304" pitchFamily="18" charset="0"/>
            </a:rPr>
            <a:t>Жер асты патшалығының әміршісі</a:t>
          </a:r>
        </a:p>
      </dgm:t>
    </dgm:pt>
    <dgm:pt modelId="{391767A0-42A4-41E4-A82F-908304742BC6}" type="parTrans" cxnId="{146D1E76-F63E-45AC-ABD5-E623D67156D8}">
      <dgm:prSet/>
      <dgm:spPr/>
      <dgm:t>
        <a:bodyPr/>
        <a:lstStyle/>
        <a:p>
          <a:endParaRPr lang="ru-RU"/>
        </a:p>
      </dgm:t>
    </dgm:pt>
    <dgm:pt modelId="{D427DE50-8FFD-4E8C-841B-675C1CB108A3}" type="sibTrans" cxnId="{146D1E76-F63E-45AC-ABD5-E623D67156D8}">
      <dgm:prSet/>
      <dgm:spPr/>
      <dgm:t>
        <a:bodyPr/>
        <a:lstStyle/>
        <a:p>
          <a:endParaRPr lang="ru-RU"/>
        </a:p>
      </dgm:t>
    </dgm:pt>
    <dgm:pt modelId="{F1CBC7B3-61FF-4E9D-B27C-1E4EA0F96026}">
      <dgm:prSet phldrT="[Текст]" custT="1"/>
      <dgm:spPr/>
      <dgm:t>
        <a:bodyPr/>
        <a:lstStyle/>
        <a:p>
          <a:r>
            <a:rPr lang="ru-RU" sz="900">
              <a:latin typeface="Times New Roman" panose="02020603050405020304" pitchFamily="18" charset="0"/>
              <a:cs typeface="Times New Roman" panose="02020603050405020304" pitchFamily="18" charset="0"/>
            </a:rPr>
            <a:t>Айдаһар жер асты патшалығының, яғни өткен шақтың, аруақтар дүниесінің әміршісі ретінде көрінеді. Бұл рөл айдаһардың өткеннің немесе аруақтар әлемінің билеушісі ретінде маңыздылығын көрсетеді. Оның жер асты әлеміндегі орны оның күштілігі мен зор әсерін білдіреді.</a:t>
          </a:r>
        </a:p>
      </dgm:t>
    </dgm:pt>
    <dgm:pt modelId="{FBCAC113-F647-4578-923E-9DE4C2AA7463}" type="parTrans" cxnId="{C40D07C8-E0F4-4464-83CD-FBC484BD64FE}">
      <dgm:prSet/>
      <dgm:spPr/>
      <dgm:t>
        <a:bodyPr/>
        <a:lstStyle/>
        <a:p>
          <a:endParaRPr lang="ru-RU"/>
        </a:p>
      </dgm:t>
    </dgm:pt>
    <dgm:pt modelId="{763B988C-EDBC-4A05-A29C-E38777E6A054}" type="sibTrans" cxnId="{C40D07C8-E0F4-4464-83CD-FBC484BD64FE}">
      <dgm:prSet/>
      <dgm:spPr/>
      <dgm:t>
        <a:bodyPr/>
        <a:lstStyle/>
        <a:p>
          <a:endParaRPr lang="ru-RU"/>
        </a:p>
      </dgm:t>
    </dgm:pt>
    <dgm:pt modelId="{2A5CF16B-ADA5-42B0-94C2-E9D84DB98FF7}">
      <dgm:prSet phldrT="[Текст]" custT="1"/>
      <dgm:spPr/>
      <dgm:t>
        <a:bodyPr/>
        <a:lstStyle/>
        <a:p>
          <a:pPr>
            <a:lnSpc>
              <a:spcPct val="100000"/>
            </a:lnSpc>
            <a:spcAft>
              <a:spcPts val="0"/>
            </a:spcAft>
          </a:pPr>
          <a:r>
            <a:rPr lang="ru-RU" sz="1200" b="0" i="1">
              <a:latin typeface="Times New Roman" panose="02020603050405020304" pitchFamily="18" charset="0"/>
              <a:cs typeface="Times New Roman" panose="02020603050405020304" pitchFamily="18" charset="0"/>
            </a:rPr>
            <a:t>Ежелгі адамдардың </a:t>
          </a:r>
        </a:p>
        <a:p>
          <a:pPr>
            <a:lnSpc>
              <a:spcPct val="100000"/>
            </a:lnSpc>
            <a:spcAft>
              <a:spcPts val="0"/>
            </a:spcAft>
          </a:pPr>
          <a:r>
            <a:rPr lang="ru-RU" sz="1200" b="0" i="1">
              <a:latin typeface="Times New Roman" panose="02020603050405020304" pitchFamily="18" charset="0"/>
              <a:cs typeface="Times New Roman" panose="02020603050405020304" pitchFamily="18" charset="0"/>
            </a:rPr>
            <a:t>дұшпаны</a:t>
          </a:r>
        </a:p>
      </dgm:t>
    </dgm:pt>
    <dgm:pt modelId="{FDE5D803-FA99-4E00-975A-ADAB94AF883B}" type="parTrans" cxnId="{5E4F6C0E-FC9F-4A68-86AA-F0D8ED8531B5}">
      <dgm:prSet/>
      <dgm:spPr/>
      <dgm:t>
        <a:bodyPr/>
        <a:lstStyle/>
        <a:p>
          <a:endParaRPr lang="ru-RU"/>
        </a:p>
      </dgm:t>
    </dgm:pt>
    <dgm:pt modelId="{79E35F93-4F4B-4982-9915-85587A3BA54D}" type="sibTrans" cxnId="{5E4F6C0E-FC9F-4A68-86AA-F0D8ED8531B5}">
      <dgm:prSet/>
      <dgm:spPr/>
      <dgm:t>
        <a:bodyPr/>
        <a:lstStyle/>
        <a:p>
          <a:endParaRPr lang="ru-RU"/>
        </a:p>
      </dgm:t>
    </dgm:pt>
    <dgm:pt modelId="{502B94FE-6F39-497F-B2E8-1597A60174F8}">
      <dgm:prSet phldrT="[Текст]" custT="1"/>
      <dgm:spPr/>
      <dgm:t>
        <a:bodyPr/>
        <a:lstStyle/>
        <a:p>
          <a:r>
            <a:rPr lang="ru-RU" sz="1000">
              <a:latin typeface="Times New Roman" panose="02020603050405020304" pitchFamily="18" charset="0"/>
              <a:cs typeface="Times New Roman" panose="02020603050405020304" pitchFamily="18" charset="0"/>
            </a:rPr>
            <a:t>Мифологиялық айдаһар көбінесе ежелгі адамдардың дұшпаны ретінде көрсетіледі. Оның күштілігі мен зұлымдығы адамдарға қауіп төндіреді және ол табиғаттың жойқын күштерін немесе хаостың символын білдіреді</a:t>
          </a:r>
          <a:r>
            <a:rPr lang="ru-RU" sz="900">
              <a:latin typeface="Times New Roman" panose="02020603050405020304" pitchFamily="18" charset="0"/>
              <a:cs typeface="Times New Roman" panose="02020603050405020304" pitchFamily="18" charset="0"/>
            </a:rPr>
            <a:t>.</a:t>
          </a:r>
        </a:p>
      </dgm:t>
    </dgm:pt>
    <dgm:pt modelId="{C87E02C4-5F9F-4C30-A6E6-1A4A6FEF216E}" type="parTrans" cxnId="{D485D213-1ECC-43A6-ADD6-8A916BE4BE6F}">
      <dgm:prSet/>
      <dgm:spPr/>
      <dgm:t>
        <a:bodyPr/>
        <a:lstStyle/>
        <a:p>
          <a:endParaRPr lang="ru-RU"/>
        </a:p>
      </dgm:t>
    </dgm:pt>
    <dgm:pt modelId="{A6F5C22A-2B53-4DD9-B64E-6DAB9EE091B6}" type="sibTrans" cxnId="{D485D213-1ECC-43A6-ADD6-8A916BE4BE6F}">
      <dgm:prSet/>
      <dgm:spPr/>
      <dgm:t>
        <a:bodyPr/>
        <a:lstStyle/>
        <a:p>
          <a:endParaRPr lang="ru-RU"/>
        </a:p>
      </dgm:t>
    </dgm:pt>
    <dgm:pt modelId="{9A4085C9-2AE0-4533-82F0-E30F41300831}">
      <dgm:prSet phldrT="[Текст]" custT="1"/>
      <dgm:spPr/>
      <dgm:t>
        <a:bodyPr/>
        <a:lstStyle/>
        <a:p>
          <a:r>
            <a:rPr lang="ru-RU" sz="1200" b="0" i="1">
              <a:latin typeface="Times New Roman" panose="02020603050405020304" pitchFamily="18" charset="0"/>
              <a:cs typeface="Times New Roman" panose="02020603050405020304" pitchFamily="18" charset="0"/>
            </a:rPr>
            <a:t>Алып бәйтерекпен байланысы</a:t>
          </a:r>
        </a:p>
      </dgm:t>
    </dgm:pt>
    <dgm:pt modelId="{F97B941B-5605-4A34-BFF1-FD488892E90E}" type="parTrans" cxnId="{B108F850-DF35-4092-A51F-CBDEE3D2DCBD}">
      <dgm:prSet/>
      <dgm:spPr/>
      <dgm:t>
        <a:bodyPr/>
        <a:lstStyle/>
        <a:p>
          <a:endParaRPr lang="ru-RU"/>
        </a:p>
      </dgm:t>
    </dgm:pt>
    <dgm:pt modelId="{DBEE3DED-91E0-4221-A6E8-2F2BE54744CD}" type="sibTrans" cxnId="{B108F850-DF35-4092-A51F-CBDEE3D2DCBD}">
      <dgm:prSet/>
      <dgm:spPr/>
      <dgm:t>
        <a:bodyPr/>
        <a:lstStyle/>
        <a:p>
          <a:endParaRPr lang="ru-RU"/>
        </a:p>
      </dgm:t>
    </dgm:pt>
    <dgm:pt modelId="{FE256322-2566-4ABD-B0F2-1DB89B7A47C9}">
      <dgm:prSet phldrT="[Текст]" custT="1"/>
      <dgm:spPr/>
      <dgm:t>
        <a:bodyPr/>
        <a:lstStyle/>
        <a:p>
          <a:r>
            <a:rPr lang="ru-RU" sz="900">
              <a:latin typeface="Times New Roman" panose="02020603050405020304" pitchFamily="18" charset="0"/>
              <a:cs typeface="Times New Roman" panose="02020603050405020304" pitchFamily="18" charset="0"/>
            </a:rPr>
            <a:t>Айдаһар көбінесе алып бәйтеректің тамырын орап жатқан алып жылан ретінде бейнеленеді. Айдаһардың оның тамырын орап жатуы осы ағаштың тұрақтылығына және өмірдің негізіне қауіп төндіреді. Бұл бейне айдаһардың әлемнің тәртібіне деген қатерін көрсетеді.</a:t>
          </a:r>
        </a:p>
      </dgm:t>
    </dgm:pt>
    <dgm:pt modelId="{BD56BBFA-8FB9-49C6-B9B6-DDC2E76F8417}" type="parTrans" cxnId="{F44B5037-CA1A-45B8-A9BF-DDAACFCCE356}">
      <dgm:prSet/>
      <dgm:spPr/>
      <dgm:t>
        <a:bodyPr/>
        <a:lstStyle/>
        <a:p>
          <a:endParaRPr lang="ru-RU"/>
        </a:p>
      </dgm:t>
    </dgm:pt>
    <dgm:pt modelId="{2C2A96B3-8C80-4D93-B5F2-E14CE248DA55}" type="sibTrans" cxnId="{F44B5037-CA1A-45B8-A9BF-DDAACFCCE356}">
      <dgm:prSet/>
      <dgm:spPr/>
      <dgm:t>
        <a:bodyPr/>
        <a:lstStyle/>
        <a:p>
          <a:endParaRPr lang="ru-RU"/>
        </a:p>
      </dgm:t>
    </dgm:pt>
    <dgm:pt modelId="{5FD6CEEB-C49E-4256-A903-08E1C05EB798}" type="pres">
      <dgm:prSet presAssocID="{9E566CC7-8321-4E9E-9229-8434364C91E8}" presName="Name0" presStyleCnt="0">
        <dgm:presLayoutVars>
          <dgm:chMax val="7"/>
          <dgm:dir/>
          <dgm:animLvl val="lvl"/>
          <dgm:resizeHandles val="exact"/>
        </dgm:presLayoutVars>
      </dgm:prSet>
      <dgm:spPr/>
      <dgm:t>
        <a:bodyPr/>
        <a:lstStyle/>
        <a:p>
          <a:endParaRPr lang="ru-RU"/>
        </a:p>
      </dgm:t>
    </dgm:pt>
    <dgm:pt modelId="{F9C434FC-4512-4659-9B0F-3357C14DDFE3}" type="pres">
      <dgm:prSet presAssocID="{0B470DC6-F2BC-4127-8E1A-43FB9AB0C061}" presName="circle1" presStyleLbl="node1" presStyleIdx="0" presStyleCnt="3"/>
      <dgm:spPr/>
    </dgm:pt>
    <dgm:pt modelId="{B491B087-FB53-4569-A107-836CE6C83FAA}" type="pres">
      <dgm:prSet presAssocID="{0B470DC6-F2BC-4127-8E1A-43FB9AB0C061}" presName="space" presStyleCnt="0"/>
      <dgm:spPr/>
    </dgm:pt>
    <dgm:pt modelId="{F3A35BEF-4B9F-4250-9DFF-EB5EC6059BA8}" type="pres">
      <dgm:prSet presAssocID="{0B470DC6-F2BC-4127-8E1A-43FB9AB0C061}" presName="rect1" presStyleLbl="alignAcc1" presStyleIdx="0" presStyleCnt="3"/>
      <dgm:spPr/>
      <dgm:t>
        <a:bodyPr/>
        <a:lstStyle/>
        <a:p>
          <a:endParaRPr lang="ru-RU"/>
        </a:p>
      </dgm:t>
    </dgm:pt>
    <dgm:pt modelId="{FD53C89A-8BEC-4F5F-93A6-456145F462AC}" type="pres">
      <dgm:prSet presAssocID="{2A5CF16B-ADA5-42B0-94C2-E9D84DB98FF7}" presName="vertSpace2" presStyleLbl="node1" presStyleIdx="0" presStyleCnt="3"/>
      <dgm:spPr/>
    </dgm:pt>
    <dgm:pt modelId="{ABD99F2C-1DD5-48DB-827B-6140260D6144}" type="pres">
      <dgm:prSet presAssocID="{2A5CF16B-ADA5-42B0-94C2-E9D84DB98FF7}" presName="circle2" presStyleLbl="node1" presStyleIdx="1" presStyleCnt="3"/>
      <dgm:spPr/>
    </dgm:pt>
    <dgm:pt modelId="{016B7D17-5B07-4F7E-B45A-E262A53B60C2}" type="pres">
      <dgm:prSet presAssocID="{2A5CF16B-ADA5-42B0-94C2-E9D84DB98FF7}" presName="rect2" presStyleLbl="alignAcc1" presStyleIdx="1" presStyleCnt="3" custLinFactNeighborX="24"/>
      <dgm:spPr/>
      <dgm:t>
        <a:bodyPr/>
        <a:lstStyle/>
        <a:p>
          <a:endParaRPr lang="ru-RU"/>
        </a:p>
      </dgm:t>
    </dgm:pt>
    <dgm:pt modelId="{A7DAE8A9-61E0-4254-9532-FFD95BC1230E}" type="pres">
      <dgm:prSet presAssocID="{9A4085C9-2AE0-4533-82F0-E30F41300831}" presName="vertSpace3" presStyleLbl="node1" presStyleIdx="1" presStyleCnt="3"/>
      <dgm:spPr/>
    </dgm:pt>
    <dgm:pt modelId="{81FFDE68-3BFF-4E41-B242-BCE1557FB9D8}" type="pres">
      <dgm:prSet presAssocID="{9A4085C9-2AE0-4533-82F0-E30F41300831}" presName="circle3" presStyleLbl="node1" presStyleIdx="2" presStyleCnt="3"/>
      <dgm:spPr/>
    </dgm:pt>
    <dgm:pt modelId="{4CA01A0D-4E56-4E4F-BAEC-ED43C103BE9F}" type="pres">
      <dgm:prSet presAssocID="{9A4085C9-2AE0-4533-82F0-E30F41300831}" presName="rect3" presStyleLbl="alignAcc1" presStyleIdx="2" presStyleCnt="3"/>
      <dgm:spPr/>
      <dgm:t>
        <a:bodyPr/>
        <a:lstStyle/>
        <a:p>
          <a:endParaRPr lang="ru-RU"/>
        </a:p>
      </dgm:t>
    </dgm:pt>
    <dgm:pt modelId="{612F73FF-A33D-4A5F-87D0-CA6C7045B97A}" type="pres">
      <dgm:prSet presAssocID="{0B470DC6-F2BC-4127-8E1A-43FB9AB0C061}" presName="rect1ParTx" presStyleLbl="alignAcc1" presStyleIdx="2" presStyleCnt="3">
        <dgm:presLayoutVars>
          <dgm:chMax val="1"/>
          <dgm:bulletEnabled val="1"/>
        </dgm:presLayoutVars>
      </dgm:prSet>
      <dgm:spPr/>
      <dgm:t>
        <a:bodyPr/>
        <a:lstStyle/>
        <a:p>
          <a:endParaRPr lang="ru-RU"/>
        </a:p>
      </dgm:t>
    </dgm:pt>
    <dgm:pt modelId="{DADBE8F0-83DC-4600-8D9A-2C1E08AB1BB4}" type="pres">
      <dgm:prSet presAssocID="{0B470DC6-F2BC-4127-8E1A-43FB9AB0C061}" presName="rect1ChTx" presStyleLbl="alignAcc1" presStyleIdx="2" presStyleCnt="3" custScaleX="121241">
        <dgm:presLayoutVars>
          <dgm:bulletEnabled val="1"/>
        </dgm:presLayoutVars>
      </dgm:prSet>
      <dgm:spPr/>
      <dgm:t>
        <a:bodyPr/>
        <a:lstStyle/>
        <a:p>
          <a:endParaRPr lang="ru-RU"/>
        </a:p>
      </dgm:t>
    </dgm:pt>
    <dgm:pt modelId="{1214BBFB-A82A-46D9-83D5-D74C9A443466}" type="pres">
      <dgm:prSet presAssocID="{2A5CF16B-ADA5-42B0-94C2-E9D84DB98FF7}" presName="rect2ParTx" presStyleLbl="alignAcc1" presStyleIdx="2" presStyleCnt="3">
        <dgm:presLayoutVars>
          <dgm:chMax val="1"/>
          <dgm:bulletEnabled val="1"/>
        </dgm:presLayoutVars>
      </dgm:prSet>
      <dgm:spPr/>
      <dgm:t>
        <a:bodyPr/>
        <a:lstStyle/>
        <a:p>
          <a:endParaRPr lang="ru-RU"/>
        </a:p>
      </dgm:t>
    </dgm:pt>
    <dgm:pt modelId="{1104261C-9584-4D90-B83F-9811793AC86F}" type="pres">
      <dgm:prSet presAssocID="{2A5CF16B-ADA5-42B0-94C2-E9D84DB98FF7}" presName="rect2ChTx" presStyleLbl="alignAcc1" presStyleIdx="2" presStyleCnt="3" custScaleX="121241">
        <dgm:presLayoutVars>
          <dgm:bulletEnabled val="1"/>
        </dgm:presLayoutVars>
      </dgm:prSet>
      <dgm:spPr/>
      <dgm:t>
        <a:bodyPr/>
        <a:lstStyle/>
        <a:p>
          <a:endParaRPr lang="ru-RU"/>
        </a:p>
      </dgm:t>
    </dgm:pt>
    <dgm:pt modelId="{B211FB27-6AC5-4FDD-8846-D16068C23116}" type="pres">
      <dgm:prSet presAssocID="{9A4085C9-2AE0-4533-82F0-E30F41300831}" presName="rect3ParTx" presStyleLbl="alignAcc1" presStyleIdx="2" presStyleCnt="3">
        <dgm:presLayoutVars>
          <dgm:chMax val="1"/>
          <dgm:bulletEnabled val="1"/>
        </dgm:presLayoutVars>
      </dgm:prSet>
      <dgm:spPr/>
      <dgm:t>
        <a:bodyPr/>
        <a:lstStyle/>
        <a:p>
          <a:endParaRPr lang="ru-RU"/>
        </a:p>
      </dgm:t>
    </dgm:pt>
    <dgm:pt modelId="{F981DE97-F612-4D19-918F-40F763656734}" type="pres">
      <dgm:prSet presAssocID="{9A4085C9-2AE0-4533-82F0-E30F41300831}" presName="rect3ChTx" presStyleLbl="alignAcc1" presStyleIdx="2" presStyleCnt="3" custScaleX="123952">
        <dgm:presLayoutVars>
          <dgm:bulletEnabled val="1"/>
        </dgm:presLayoutVars>
      </dgm:prSet>
      <dgm:spPr/>
      <dgm:t>
        <a:bodyPr/>
        <a:lstStyle/>
        <a:p>
          <a:endParaRPr lang="ru-RU"/>
        </a:p>
      </dgm:t>
    </dgm:pt>
  </dgm:ptLst>
  <dgm:cxnLst>
    <dgm:cxn modelId="{5438DB01-7C0F-4FA8-B72D-E9BA3B5980E7}" type="presOf" srcId="{2A5CF16B-ADA5-42B0-94C2-E9D84DB98FF7}" destId="{1214BBFB-A82A-46D9-83D5-D74C9A443466}" srcOrd="1" destOrd="0" presId="urn:microsoft.com/office/officeart/2005/8/layout/target3"/>
    <dgm:cxn modelId="{B39F0F58-F1A4-4B50-B992-4B9E7366D4CA}" type="presOf" srcId="{9A4085C9-2AE0-4533-82F0-E30F41300831}" destId="{B211FB27-6AC5-4FDD-8846-D16068C23116}" srcOrd="1" destOrd="0" presId="urn:microsoft.com/office/officeart/2005/8/layout/target3"/>
    <dgm:cxn modelId="{B108F850-DF35-4092-A51F-CBDEE3D2DCBD}" srcId="{9E566CC7-8321-4E9E-9229-8434364C91E8}" destId="{9A4085C9-2AE0-4533-82F0-E30F41300831}" srcOrd="2" destOrd="0" parTransId="{F97B941B-5605-4A34-BFF1-FD488892E90E}" sibTransId="{DBEE3DED-91E0-4221-A6E8-2F2BE54744CD}"/>
    <dgm:cxn modelId="{78F4C081-CC5E-497C-AC25-6EF66A9233AA}" type="presOf" srcId="{9E566CC7-8321-4E9E-9229-8434364C91E8}" destId="{5FD6CEEB-C49E-4256-A903-08E1C05EB798}" srcOrd="0" destOrd="0" presId="urn:microsoft.com/office/officeart/2005/8/layout/target3"/>
    <dgm:cxn modelId="{3A465D31-7980-4BE1-96CA-D939C2B6E8CE}" type="presOf" srcId="{2A5CF16B-ADA5-42B0-94C2-E9D84DB98FF7}" destId="{016B7D17-5B07-4F7E-B45A-E262A53B60C2}" srcOrd="0" destOrd="0" presId="urn:microsoft.com/office/officeart/2005/8/layout/target3"/>
    <dgm:cxn modelId="{65778B46-8447-465B-B3FB-84742E890324}" type="presOf" srcId="{0B470DC6-F2BC-4127-8E1A-43FB9AB0C061}" destId="{612F73FF-A33D-4A5F-87D0-CA6C7045B97A}" srcOrd="1" destOrd="0" presId="urn:microsoft.com/office/officeart/2005/8/layout/target3"/>
    <dgm:cxn modelId="{D6BDA467-289A-41AF-A348-33192AAF85CB}" type="presOf" srcId="{0B470DC6-F2BC-4127-8E1A-43FB9AB0C061}" destId="{F3A35BEF-4B9F-4250-9DFF-EB5EC6059BA8}" srcOrd="0" destOrd="0" presId="urn:microsoft.com/office/officeart/2005/8/layout/target3"/>
    <dgm:cxn modelId="{683372E6-5CE7-4161-A37A-C003F40BC999}" type="presOf" srcId="{FE256322-2566-4ABD-B0F2-1DB89B7A47C9}" destId="{F981DE97-F612-4D19-918F-40F763656734}" srcOrd="0" destOrd="0" presId="urn:microsoft.com/office/officeart/2005/8/layout/target3"/>
    <dgm:cxn modelId="{C40D07C8-E0F4-4464-83CD-FBC484BD64FE}" srcId="{0B470DC6-F2BC-4127-8E1A-43FB9AB0C061}" destId="{F1CBC7B3-61FF-4E9D-B27C-1E4EA0F96026}" srcOrd="0" destOrd="0" parTransId="{FBCAC113-F647-4578-923E-9DE4C2AA7463}" sibTransId="{763B988C-EDBC-4A05-A29C-E38777E6A054}"/>
    <dgm:cxn modelId="{146D1E76-F63E-45AC-ABD5-E623D67156D8}" srcId="{9E566CC7-8321-4E9E-9229-8434364C91E8}" destId="{0B470DC6-F2BC-4127-8E1A-43FB9AB0C061}" srcOrd="0" destOrd="0" parTransId="{391767A0-42A4-41E4-A82F-908304742BC6}" sibTransId="{D427DE50-8FFD-4E8C-841B-675C1CB108A3}"/>
    <dgm:cxn modelId="{124304BC-4338-4316-98C5-62D2090980F0}" type="presOf" srcId="{502B94FE-6F39-497F-B2E8-1597A60174F8}" destId="{1104261C-9584-4D90-B83F-9811793AC86F}" srcOrd="0" destOrd="0" presId="urn:microsoft.com/office/officeart/2005/8/layout/target3"/>
    <dgm:cxn modelId="{5E4F6C0E-FC9F-4A68-86AA-F0D8ED8531B5}" srcId="{9E566CC7-8321-4E9E-9229-8434364C91E8}" destId="{2A5CF16B-ADA5-42B0-94C2-E9D84DB98FF7}" srcOrd="1" destOrd="0" parTransId="{FDE5D803-FA99-4E00-975A-ADAB94AF883B}" sibTransId="{79E35F93-4F4B-4982-9915-85587A3BA54D}"/>
    <dgm:cxn modelId="{C7E6A160-28F3-41DA-B16D-20A16A80A2AA}" type="presOf" srcId="{9A4085C9-2AE0-4533-82F0-E30F41300831}" destId="{4CA01A0D-4E56-4E4F-BAEC-ED43C103BE9F}" srcOrd="0" destOrd="0" presId="urn:microsoft.com/office/officeart/2005/8/layout/target3"/>
    <dgm:cxn modelId="{60023DF7-E610-48F7-8BD3-8C1E63947D37}" type="presOf" srcId="{F1CBC7B3-61FF-4E9D-B27C-1E4EA0F96026}" destId="{DADBE8F0-83DC-4600-8D9A-2C1E08AB1BB4}" srcOrd="0" destOrd="0" presId="urn:microsoft.com/office/officeart/2005/8/layout/target3"/>
    <dgm:cxn modelId="{F44B5037-CA1A-45B8-A9BF-DDAACFCCE356}" srcId="{9A4085C9-2AE0-4533-82F0-E30F41300831}" destId="{FE256322-2566-4ABD-B0F2-1DB89B7A47C9}" srcOrd="0" destOrd="0" parTransId="{BD56BBFA-8FB9-49C6-B9B6-DDC2E76F8417}" sibTransId="{2C2A96B3-8C80-4D93-B5F2-E14CE248DA55}"/>
    <dgm:cxn modelId="{D485D213-1ECC-43A6-ADD6-8A916BE4BE6F}" srcId="{2A5CF16B-ADA5-42B0-94C2-E9D84DB98FF7}" destId="{502B94FE-6F39-497F-B2E8-1597A60174F8}" srcOrd="0" destOrd="0" parTransId="{C87E02C4-5F9F-4C30-A6E6-1A4A6FEF216E}" sibTransId="{A6F5C22A-2B53-4DD9-B64E-6DAB9EE091B6}"/>
    <dgm:cxn modelId="{67A750D4-D659-4206-A39F-7A9D468BFB28}" type="presParOf" srcId="{5FD6CEEB-C49E-4256-A903-08E1C05EB798}" destId="{F9C434FC-4512-4659-9B0F-3357C14DDFE3}" srcOrd="0" destOrd="0" presId="urn:microsoft.com/office/officeart/2005/8/layout/target3"/>
    <dgm:cxn modelId="{7507C554-62FD-48EA-9882-4128855EB0EE}" type="presParOf" srcId="{5FD6CEEB-C49E-4256-A903-08E1C05EB798}" destId="{B491B087-FB53-4569-A107-836CE6C83FAA}" srcOrd="1" destOrd="0" presId="urn:microsoft.com/office/officeart/2005/8/layout/target3"/>
    <dgm:cxn modelId="{5E6E25E9-40C3-49E3-9885-9348920F4272}" type="presParOf" srcId="{5FD6CEEB-C49E-4256-A903-08E1C05EB798}" destId="{F3A35BEF-4B9F-4250-9DFF-EB5EC6059BA8}" srcOrd="2" destOrd="0" presId="urn:microsoft.com/office/officeart/2005/8/layout/target3"/>
    <dgm:cxn modelId="{CCD9F5C7-4366-4690-9D55-D114BB96EDB1}" type="presParOf" srcId="{5FD6CEEB-C49E-4256-A903-08E1C05EB798}" destId="{FD53C89A-8BEC-4F5F-93A6-456145F462AC}" srcOrd="3" destOrd="0" presId="urn:microsoft.com/office/officeart/2005/8/layout/target3"/>
    <dgm:cxn modelId="{CD2DF1A8-F581-4C73-8AE1-3A89A1BB5D18}" type="presParOf" srcId="{5FD6CEEB-C49E-4256-A903-08E1C05EB798}" destId="{ABD99F2C-1DD5-48DB-827B-6140260D6144}" srcOrd="4" destOrd="0" presId="urn:microsoft.com/office/officeart/2005/8/layout/target3"/>
    <dgm:cxn modelId="{AC6F3F4D-AD44-4106-B12B-BE4590044016}" type="presParOf" srcId="{5FD6CEEB-C49E-4256-A903-08E1C05EB798}" destId="{016B7D17-5B07-4F7E-B45A-E262A53B60C2}" srcOrd="5" destOrd="0" presId="urn:microsoft.com/office/officeart/2005/8/layout/target3"/>
    <dgm:cxn modelId="{F1875000-07B5-43F1-9E19-CBE32A434A68}" type="presParOf" srcId="{5FD6CEEB-C49E-4256-A903-08E1C05EB798}" destId="{A7DAE8A9-61E0-4254-9532-FFD95BC1230E}" srcOrd="6" destOrd="0" presId="urn:microsoft.com/office/officeart/2005/8/layout/target3"/>
    <dgm:cxn modelId="{724FB4CC-2EEA-40E1-BF6B-751A1FC31382}" type="presParOf" srcId="{5FD6CEEB-C49E-4256-A903-08E1C05EB798}" destId="{81FFDE68-3BFF-4E41-B242-BCE1557FB9D8}" srcOrd="7" destOrd="0" presId="urn:microsoft.com/office/officeart/2005/8/layout/target3"/>
    <dgm:cxn modelId="{22BD4808-CDF3-40FE-9E26-F7A8172891EC}" type="presParOf" srcId="{5FD6CEEB-C49E-4256-A903-08E1C05EB798}" destId="{4CA01A0D-4E56-4E4F-BAEC-ED43C103BE9F}" srcOrd="8" destOrd="0" presId="urn:microsoft.com/office/officeart/2005/8/layout/target3"/>
    <dgm:cxn modelId="{8DA4999F-5200-4EC1-B363-BFDF7D373438}" type="presParOf" srcId="{5FD6CEEB-C49E-4256-A903-08E1C05EB798}" destId="{612F73FF-A33D-4A5F-87D0-CA6C7045B97A}" srcOrd="9" destOrd="0" presId="urn:microsoft.com/office/officeart/2005/8/layout/target3"/>
    <dgm:cxn modelId="{B06B3B48-39A5-472D-A350-B9A731DA93A8}" type="presParOf" srcId="{5FD6CEEB-C49E-4256-A903-08E1C05EB798}" destId="{DADBE8F0-83DC-4600-8D9A-2C1E08AB1BB4}" srcOrd="10" destOrd="0" presId="urn:microsoft.com/office/officeart/2005/8/layout/target3"/>
    <dgm:cxn modelId="{93A53EDA-DCD8-426F-A260-4FD9E0C4B8AF}" type="presParOf" srcId="{5FD6CEEB-C49E-4256-A903-08E1C05EB798}" destId="{1214BBFB-A82A-46D9-83D5-D74C9A443466}" srcOrd="11" destOrd="0" presId="urn:microsoft.com/office/officeart/2005/8/layout/target3"/>
    <dgm:cxn modelId="{3AB6C849-5E29-4661-AD26-F443D6FDE233}" type="presParOf" srcId="{5FD6CEEB-C49E-4256-A903-08E1C05EB798}" destId="{1104261C-9584-4D90-B83F-9811793AC86F}" srcOrd="12" destOrd="0" presId="urn:microsoft.com/office/officeart/2005/8/layout/target3"/>
    <dgm:cxn modelId="{1F51A809-4655-46E6-9A08-047D74FD2C9B}" type="presParOf" srcId="{5FD6CEEB-C49E-4256-A903-08E1C05EB798}" destId="{B211FB27-6AC5-4FDD-8846-D16068C23116}" srcOrd="13" destOrd="0" presId="urn:microsoft.com/office/officeart/2005/8/layout/target3"/>
    <dgm:cxn modelId="{A6AD33A5-315E-4254-9DB1-86655DD17004}" type="presParOf" srcId="{5FD6CEEB-C49E-4256-A903-08E1C05EB798}" destId="{F981DE97-F612-4D19-918F-40F763656734}" srcOrd="14" destOrd="0" presId="urn:microsoft.com/office/officeart/2005/8/layout/target3"/>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C66589DB-C545-4A95-8DD1-8B6C8C0A64CB}" type="doc">
      <dgm:prSet loTypeId="urn:microsoft.com/office/officeart/2009/3/layout/IncreasingArrowsProcess" loCatId="process" qsTypeId="urn:microsoft.com/office/officeart/2005/8/quickstyle/3d3" qsCatId="3D" csTypeId="urn:microsoft.com/office/officeart/2005/8/colors/colorful3" csCatId="colorful" phldr="1"/>
      <dgm:spPr/>
      <dgm:t>
        <a:bodyPr/>
        <a:lstStyle/>
        <a:p>
          <a:endParaRPr lang="ru-RU"/>
        </a:p>
      </dgm:t>
    </dgm:pt>
    <dgm:pt modelId="{1F16573F-5747-41C3-BB53-A5E453DD058F}">
      <dgm:prSet phldrT="[Текст]" custT="1"/>
      <dgm:spPr/>
      <dgm:t>
        <a:bodyPr/>
        <a:lstStyle/>
        <a:p>
          <a:r>
            <a:rPr lang="kk-KZ" sz="1000" b="1">
              <a:latin typeface="Times New Roman" panose="02020603050405020304" pitchFamily="18" charset="0"/>
              <a:cs typeface="Times New Roman" panose="02020603050405020304" pitchFamily="18" charset="0"/>
            </a:rPr>
            <a:t>Айдаһарды үлкен қара бұлтқа теңеу</a:t>
          </a:r>
          <a:endParaRPr lang="ru-RU" sz="1000">
            <a:latin typeface="Times New Roman" panose="02020603050405020304" pitchFamily="18" charset="0"/>
            <a:cs typeface="Times New Roman" panose="02020603050405020304" pitchFamily="18" charset="0"/>
          </a:endParaRPr>
        </a:p>
      </dgm:t>
    </dgm:pt>
    <dgm:pt modelId="{C6A7A2CD-1B72-4027-A7C3-7BDB6755A929}" type="parTrans" cxnId="{5F82257C-0946-4693-905B-70283A0F65A3}">
      <dgm:prSet/>
      <dgm:spPr/>
      <dgm:t>
        <a:bodyPr/>
        <a:lstStyle/>
        <a:p>
          <a:endParaRPr lang="ru-RU"/>
        </a:p>
      </dgm:t>
    </dgm:pt>
    <dgm:pt modelId="{A7349976-EA7F-4613-B034-F76B9A0C0CED}" type="sibTrans" cxnId="{5F82257C-0946-4693-905B-70283A0F65A3}">
      <dgm:prSet/>
      <dgm:spPr/>
      <dgm:t>
        <a:bodyPr/>
        <a:lstStyle/>
        <a:p>
          <a:endParaRPr lang="ru-RU"/>
        </a:p>
      </dgm:t>
    </dgm:pt>
    <dgm:pt modelId="{BCEF2C01-21EA-4FCC-A577-1C9B5F427117}">
      <dgm:prSet phldrT="[Текст]" custT="1"/>
      <dgm:spPr/>
      <dgm:t>
        <a:bodyPr/>
        <a:lstStyle/>
        <a:p>
          <a:pPr algn="ctr"/>
          <a:r>
            <a:rPr lang="kk-KZ" sz="1000">
              <a:latin typeface="Times New Roman" panose="02020603050405020304" pitchFamily="18" charset="0"/>
              <a:cs typeface="Times New Roman" panose="02020603050405020304" pitchFamily="18" charset="0"/>
            </a:rPr>
            <a:t>Бұл бейнелеу айдаһардың көлемін және ауырлығын көрсету үшін қолданылады. Қара бұлттың үлкендігі мен үстемдігі айдаһардың көлемділігі мен әсерін айқындайды.</a:t>
          </a:r>
          <a:endParaRPr lang="ru-RU" sz="1000">
            <a:latin typeface="Times New Roman" panose="02020603050405020304" pitchFamily="18" charset="0"/>
            <a:cs typeface="Times New Roman" panose="02020603050405020304" pitchFamily="18" charset="0"/>
          </a:endParaRPr>
        </a:p>
      </dgm:t>
    </dgm:pt>
    <dgm:pt modelId="{E7BDABE7-2D58-4C33-8A10-1AD710B12233}" type="parTrans" cxnId="{9F68DEBA-33BF-46D4-8EFD-A23A190FB3E3}">
      <dgm:prSet/>
      <dgm:spPr/>
      <dgm:t>
        <a:bodyPr/>
        <a:lstStyle/>
        <a:p>
          <a:endParaRPr lang="ru-RU"/>
        </a:p>
      </dgm:t>
    </dgm:pt>
    <dgm:pt modelId="{9B990C54-5556-4988-AB79-5836D94E7EB3}" type="sibTrans" cxnId="{9F68DEBA-33BF-46D4-8EFD-A23A190FB3E3}">
      <dgm:prSet/>
      <dgm:spPr/>
      <dgm:t>
        <a:bodyPr/>
        <a:lstStyle/>
        <a:p>
          <a:endParaRPr lang="ru-RU"/>
        </a:p>
      </dgm:t>
    </dgm:pt>
    <dgm:pt modelId="{D0B203DD-04D8-4D45-91AD-48E741A138F7}">
      <dgm:prSet phldrT="[Текст]" custT="1"/>
      <dgm:spPr/>
      <dgm:t>
        <a:bodyPr/>
        <a:lstStyle/>
        <a:p>
          <a:r>
            <a:rPr lang="kk-KZ" sz="1000" b="1">
              <a:latin typeface="Times New Roman" panose="02020603050405020304" pitchFamily="18" charset="0"/>
              <a:cs typeface="Times New Roman" panose="02020603050405020304" pitchFamily="18" charset="0"/>
            </a:rPr>
            <a:t>Екі оба айдаһардың ұрты</a:t>
          </a:r>
          <a:r>
            <a:rPr lang="kk-KZ" sz="1000">
              <a:latin typeface="Times New Roman" panose="02020603050405020304" pitchFamily="18" charset="0"/>
              <a:cs typeface="Times New Roman" panose="02020603050405020304" pitchFamily="18" charset="0"/>
            </a:rPr>
            <a:t>: </a:t>
          </a:r>
          <a:endParaRPr lang="ru-RU" sz="1000">
            <a:latin typeface="Times New Roman" panose="02020603050405020304" pitchFamily="18" charset="0"/>
            <a:cs typeface="Times New Roman" panose="02020603050405020304" pitchFamily="18" charset="0"/>
          </a:endParaRPr>
        </a:p>
      </dgm:t>
    </dgm:pt>
    <dgm:pt modelId="{E948CFB9-0DF1-4758-9B0C-9739BFB0F417}" type="parTrans" cxnId="{44105C52-0304-484A-9524-F210ABD56E1D}">
      <dgm:prSet/>
      <dgm:spPr/>
      <dgm:t>
        <a:bodyPr/>
        <a:lstStyle/>
        <a:p>
          <a:endParaRPr lang="ru-RU"/>
        </a:p>
      </dgm:t>
    </dgm:pt>
    <dgm:pt modelId="{2AF354A3-9244-48CE-9277-D94D68015CA4}" type="sibTrans" cxnId="{44105C52-0304-484A-9524-F210ABD56E1D}">
      <dgm:prSet/>
      <dgm:spPr/>
      <dgm:t>
        <a:bodyPr/>
        <a:lstStyle/>
        <a:p>
          <a:endParaRPr lang="ru-RU"/>
        </a:p>
      </dgm:t>
    </dgm:pt>
    <dgm:pt modelId="{D84DCFEA-65D0-481A-92B8-6A9BE07AEAA1}">
      <dgm:prSet phldrT="[Текст]" custT="1"/>
      <dgm:spPr/>
      <dgm:t>
        <a:bodyPr/>
        <a:lstStyle/>
        <a:p>
          <a:pPr algn="ctr"/>
          <a:r>
            <a:rPr lang="kk-KZ" sz="1000">
              <a:latin typeface="Times New Roman" panose="02020603050405020304" pitchFamily="18" charset="0"/>
              <a:cs typeface="Times New Roman" panose="02020603050405020304" pitchFamily="18" charset="0"/>
            </a:rPr>
            <a:t>Айдаһардың «ұрты» ретінде сипатталған обалар оның үлкендігін және көлемін тағы да бір рет дәлелдейді, тыңдарманға айдаһардың қаншалықты зор екенін түсіндіреді.</a:t>
          </a:r>
          <a:endParaRPr lang="ru-RU" sz="1000">
            <a:latin typeface="Times New Roman" panose="02020603050405020304" pitchFamily="18" charset="0"/>
            <a:cs typeface="Times New Roman" panose="02020603050405020304" pitchFamily="18" charset="0"/>
          </a:endParaRPr>
        </a:p>
      </dgm:t>
    </dgm:pt>
    <dgm:pt modelId="{84C24B3A-7777-4084-8A80-B18C65852236}" type="parTrans" cxnId="{ADA84965-071C-4770-A55A-1322D75B118D}">
      <dgm:prSet/>
      <dgm:spPr/>
      <dgm:t>
        <a:bodyPr/>
        <a:lstStyle/>
        <a:p>
          <a:endParaRPr lang="ru-RU"/>
        </a:p>
      </dgm:t>
    </dgm:pt>
    <dgm:pt modelId="{31C39BAD-2185-47ED-A1CD-D4DFA3150968}" type="sibTrans" cxnId="{ADA84965-071C-4770-A55A-1322D75B118D}">
      <dgm:prSet/>
      <dgm:spPr/>
      <dgm:t>
        <a:bodyPr/>
        <a:lstStyle/>
        <a:p>
          <a:endParaRPr lang="ru-RU"/>
        </a:p>
      </dgm:t>
    </dgm:pt>
    <dgm:pt modelId="{A0BD1D5A-C6E3-4001-B2F9-087275B4F6CE}">
      <dgm:prSet phldrT="[Текст]" custT="1"/>
      <dgm:spPr/>
      <dgm:t>
        <a:bodyPr/>
        <a:lstStyle/>
        <a:p>
          <a:r>
            <a:rPr lang="kk-KZ" sz="1000" b="1">
              <a:latin typeface="Times New Roman" panose="02020603050405020304" pitchFamily="18" charset="0"/>
              <a:cs typeface="Times New Roman" panose="02020603050405020304" pitchFamily="18" charset="0"/>
            </a:rPr>
            <a:t>От жалынның айдаһардың лебі болуы</a:t>
          </a:r>
          <a:r>
            <a:rPr lang="kk-KZ" sz="1000">
              <a:latin typeface="Times New Roman" panose="02020603050405020304" pitchFamily="18" charset="0"/>
              <a:cs typeface="Times New Roman" panose="02020603050405020304" pitchFamily="18" charset="0"/>
            </a:rPr>
            <a:t>: </a:t>
          </a:r>
          <a:endParaRPr lang="ru-RU" sz="1000">
            <a:latin typeface="Times New Roman" panose="02020603050405020304" pitchFamily="18" charset="0"/>
            <a:cs typeface="Times New Roman" panose="02020603050405020304" pitchFamily="18" charset="0"/>
          </a:endParaRPr>
        </a:p>
      </dgm:t>
    </dgm:pt>
    <dgm:pt modelId="{549534F6-738A-419C-A3AF-47F6848F67EB}" type="parTrans" cxnId="{8EABFC14-76EF-4007-89F8-0B3825F6E42A}">
      <dgm:prSet/>
      <dgm:spPr/>
      <dgm:t>
        <a:bodyPr/>
        <a:lstStyle/>
        <a:p>
          <a:endParaRPr lang="ru-RU"/>
        </a:p>
      </dgm:t>
    </dgm:pt>
    <dgm:pt modelId="{8BC0B215-DFB3-480E-8A84-1D2BBBEAAD9A}" type="sibTrans" cxnId="{8EABFC14-76EF-4007-89F8-0B3825F6E42A}">
      <dgm:prSet/>
      <dgm:spPr/>
      <dgm:t>
        <a:bodyPr/>
        <a:lstStyle/>
        <a:p>
          <a:endParaRPr lang="ru-RU"/>
        </a:p>
      </dgm:t>
    </dgm:pt>
    <dgm:pt modelId="{144EC974-EEC6-4BC4-90EB-622269338701}">
      <dgm:prSet phldrT="[Текст]" custT="1"/>
      <dgm:spPr/>
      <dgm:t>
        <a:bodyPr/>
        <a:lstStyle/>
        <a:p>
          <a:pPr algn="ctr"/>
          <a:r>
            <a:rPr lang="kk-KZ" sz="1000">
              <a:latin typeface="Times New Roman" panose="02020603050405020304" pitchFamily="18" charset="0"/>
              <a:cs typeface="Times New Roman" panose="02020603050405020304" pitchFamily="18" charset="0"/>
            </a:rPr>
            <a:t>Бұл метафора айдаһардың қауіптілігін және оның өртті тұтандыру қабілетін білдіреді. </a:t>
          </a:r>
          <a:r>
            <a:rPr lang="ru-RU" sz="1000">
              <a:latin typeface="Times New Roman" panose="02020603050405020304" pitchFamily="18" charset="0"/>
              <a:cs typeface="Times New Roman" panose="02020603050405020304" pitchFamily="18" charset="0"/>
            </a:rPr>
            <a:t>Оттың лебі айдаһардың күшті және жағымсыз табиғатын көрсетеді.</a:t>
          </a:r>
        </a:p>
      </dgm:t>
    </dgm:pt>
    <dgm:pt modelId="{FE58F263-2904-4F43-AA8F-FEFC655DB5B6}" type="parTrans" cxnId="{27B38E53-76BE-432E-B3A5-985F6C1BC236}">
      <dgm:prSet/>
      <dgm:spPr/>
      <dgm:t>
        <a:bodyPr/>
        <a:lstStyle/>
        <a:p>
          <a:endParaRPr lang="ru-RU"/>
        </a:p>
      </dgm:t>
    </dgm:pt>
    <dgm:pt modelId="{A933E33B-6378-4F8A-B258-EAA3FE3D91CF}" type="sibTrans" cxnId="{27B38E53-76BE-432E-B3A5-985F6C1BC236}">
      <dgm:prSet/>
      <dgm:spPr/>
      <dgm:t>
        <a:bodyPr/>
        <a:lstStyle/>
        <a:p>
          <a:endParaRPr lang="ru-RU"/>
        </a:p>
      </dgm:t>
    </dgm:pt>
    <dgm:pt modelId="{9BDAB78A-69AB-4939-82D9-C99DC5144579}">
      <dgm:prSet phldrT="[Текст]" custT="1"/>
      <dgm:spPr/>
      <dgm:t>
        <a:bodyPr/>
        <a:lstStyle/>
        <a:p>
          <a:endParaRPr lang="ru-RU" sz="1000" b="1">
            <a:latin typeface="Times New Roman" panose="02020603050405020304" pitchFamily="18" charset="0"/>
            <a:cs typeface="Times New Roman" panose="02020603050405020304" pitchFamily="18" charset="0"/>
          </a:endParaRPr>
        </a:p>
        <a:p>
          <a:r>
            <a:rPr lang="ru-RU" sz="1000" b="1">
              <a:latin typeface="Times New Roman" panose="02020603050405020304" pitchFamily="18" charset="0"/>
              <a:cs typeface="Times New Roman" panose="02020603050405020304" pitchFamily="18" charset="0"/>
            </a:rPr>
            <a:t>Айдын көлдің айдаһардың көзі болуы</a:t>
          </a:r>
          <a:r>
            <a:rPr lang="ru-RU" sz="1000">
              <a:latin typeface="Times New Roman" panose="02020603050405020304" pitchFamily="18" charset="0"/>
              <a:cs typeface="Times New Roman" panose="02020603050405020304" pitchFamily="18" charset="0"/>
            </a:rPr>
            <a:t>: </a:t>
          </a:r>
        </a:p>
      </dgm:t>
    </dgm:pt>
    <dgm:pt modelId="{1E3BDD60-D7BA-4A7D-815E-10A6A1175357}" type="parTrans" cxnId="{F360E7AD-5704-4B54-B1EC-87D6C4F1E61B}">
      <dgm:prSet/>
      <dgm:spPr/>
      <dgm:t>
        <a:bodyPr/>
        <a:lstStyle/>
        <a:p>
          <a:endParaRPr lang="ru-RU"/>
        </a:p>
      </dgm:t>
    </dgm:pt>
    <dgm:pt modelId="{2ED91E0C-B087-457F-885C-D5AAB0B2329D}" type="sibTrans" cxnId="{F360E7AD-5704-4B54-B1EC-87D6C4F1E61B}">
      <dgm:prSet/>
      <dgm:spPr/>
      <dgm:t>
        <a:bodyPr/>
        <a:lstStyle/>
        <a:p>
          <a:endParaRPr lang="ru-RU"/>
        </a:p>
      </dgm:t>
    </dgm:pt>
    <dgm:pt modelId="{C7007E15-F063-46E4-9286-31FDDEF75363}">
      <dgm:prSet phldrT="[Текст]" custT="1"/>
      <dgm:spPr/>
      <dgm:t>
        <a:bodyPr/>
        <a:lstStyle/>
        <a:p>
          <a:pPr algn="ctr"/>
          <a:r>
            <a:rPr lang="ru-RU" sz="1000">
              <a:latin typeface="Times New Roman" panose="02020603050405020304" pitchFamily="18" charset="0"/>
              <a:cs typeface="Times New Roman" panose="02020603050405020304" pitchFamily="18" charset="0"/>
            </a:rPr>
            <a:t>Бұл салыстыру айдаһардың зорлығын тағы бір рет айқындайды, көлдің кеңдігі мен тереңдігі айдаһардың қорқынышты көздерін сипаттайды.</a:t>
          </a:r>
        </a:p>
      </dgm:t>
    </dgm:pt>
    <dgm:pt modelId="{A2B1B287-6E6C-4820-BE7D-2C3208E66B5D}" type="parTrans" cxnId="{71F66CDD-5E91-4951-9AF0-747925948FA1}">
      <dgm:prSet/>
      <dgm:spPr/>
      <dgm:t>
        <a:bodyPr/>
        <a:lstStyle/>
        <a:p>
          <a:endParaRPr lang="ru-RU"/>
        </a:p>
      </dgm:t>
    </dgm:pt>
    <dgm:pt modelId="{52F96FE6-80EF-4CBB-858C-22D6BB4A2771}" type="sibTrans" cxnId="{71F66CDD-5E91-4951-9AF0-747925948FA1}">
      <dgm:prSet/>
      <dgm:spPr/>
      <dgm:t>
        <a:bodyPr/>
        <a:lstStyle/>
        <a:p>
          <a:endParaRPr lang="ru-RU"/>
        </a:p>
      </dgm:t>
    </dgm:pt>
    <dgm:pt modelId="{5E34D3A3-EA5E-4872-ACF2-CD6505D57125}" type="pres">
      <dgm:prSet presAssocID="{C66589DB-C545-4A95-8DD1-8B6C8C0A64CB}" presName="Name0" presStyleCnt="0">
        <dgm:presLayoutVars>
          <dgm:chMax val="5"/>
          <dgm:chPref val="5"/>
          <dgm:dir/>
          <dgm:animLvl val="lvl"/>
        </dgm:presLayoutVars>
      </dgm:prSet>
      <dgm:spPr/>
      <dgm:t>
        <a:bodyPr/>
        <a:lstStyle/>
        <a:p>
          <a:endParaRPr lang="ru-RU"/>
        </a:p>
      </dgm:t>
    </dgm:pt>
    <dgm:pt modelId="{3A6BDB97-7AA3-493C-8624-0D3377FEC84C}" type="pres">
      <dgm:prSet presAssocID="{1F16573F-5747-41C3-BB53-A5E453DD058F}" presName="parentText1" presStyleLbl="node1" presStyleIdx="0" presStyleCnt="4">
        <dgm:presLayoutVars>
          <dgm:chMax/>
          <dgm:chPref val="3"/>
          <dgm:bulletEnabled val="1"/>
        </dgm:presLayoutVars>
      </dgm:prSet>
      <dgm:spPr/>
      <dgm:t>
        <a:bodyPr/>
        <a:lstStyle/>
        <a:p>
          <a:endParaRPr lang="ru-RU"/>
        </a:p>
      </dgm:t>
    </dgm:pt>
    <dgm:pt modelId="{CCF9FE43-AF0E-48CC-B22A-FC2393162CD6}" type="pres">
      <dgm:prSet presAssocID="{1F16573F-5747-41C3-BB53-A5E453DD058F}" presName="childText1" presStyleLbl="solidAlignAcc1" presStyleIdx="0" presStyleCnt="4">
        <dgm:presLayoutVars>
          <dgm:chMax val="0"/>
          <dgm:chPref val="0"/>
          <dgm:bulletEnabled val="1"/>
        </dgm:presLayoutVars>
      </dgm:prSet>
      <dgm:spPr/>
      <dgm:t>
        <a:bodyPr/>
        <a:lstStyle/>
        <a:p>
          <a:endParaRPr lang="ru-RU"/>
        </a:p>
      </dgm:t>
    </dgm:pt>
    <dgm:pt modelId="{E6C081A3-10DF-4623-B7C6-1BB2451528DE}" type="pres">
      <dgm:prSet presAssocID="{D0B203DD-04D8-4D45-91AD-48E741A138F7}" presName="parentText2" presStyleLbl="node1" presStyleIdx="1" presStyleCnt="4">
        <dgm:presLayoutVars>
          <dgm:chMax/>
          <dgm:chPref val="3"/>
          <dgm:bulletEnabled val="1"/>
        </dgm:presLayoutVars>
      </dgm:prSet>
      <dgm:spPr/>
      <dgm:t>
        <a:bodyPr/>
        <a:lstStyle/>
        <a:p>
          <a:endParaRPr lang="ru-RU"/>
        </a:p>
      </dgm:t>
    </dgm:pt>
    <dgm:pt modelId="{626CDF7B-6741-4FCF-8DB9-16EEA0D05C07}" type="pres">
      <dgm:prSet presAssocID="{D0B203DD-04D8-4D45-91AD-48E741A138F7}" presName="childText2" presStyleLbl="solidAlignAcc1" presStyleIdx="1" presStyleCnt="4">
        <dgm:presLayoutVars>
          <dgm:chMax val="0"/>
          <dgm:chPref val="0"/>
          <dgm:bulletEnabled val="1"/>
        </dgm:presLayoutVars>
      </dgm:prSet>
      <dgm:spPr/>
      <dgm:t>
        <a:bodyPr/>
        <a:lstStyle/>
        <a:p>
          <a:endParaRPr lang="ru-RU"/>
        </a:p>
      </dgm:t>
    </dgm:pt>
    <dgm:pt modelId="{004DC59B-06ED-4CC4-93EB-4AF41A398EC5}" type="pres">
      <dgm:prSet presAssocID="{A0BD1D5A-C6E3-4001-B2F9-087275B4F6CE}" presName="parentText3" presStyleLbl="node1" presStyleIdx="2" presStyleCnt="4" custLinFactNeighborX="0">
        <dgm:presLayoutVars>
          <dgm:chMax/>
          <dgm:chPref val="3"/>
          <dgm:bulletEnabled val="1"/>
        </dgm:presLayoutVars>
      </dgm:prSet>
      <dgm:spPr/>
      <dgm:t>
        <a:bodyPr/>
        <a:lstStyle/>
        <a:p>
          <a:endParaRPr lang="ru-RU"/>
        </a:p>
      </dgm:t>
    </dgm:pt>
    <dgm:pt modelId="{1541C7B4-A71B-4D01-8C1E-6AFF18FF55B4}" type="pres">
      <dgm:prSet presAssocID="{A0BD1D5A-C6E3-4001-B2F9-087275B4F6CE}" presName="childText3" presStyleLbl="solidAlignAcc1" presStyleIdx="2" presStyleCnt="4">
        <dgm:presLayoutVars>
          <dgm:chMax val="0"/>
          <dgm:chPref val="0"/>
          <dgm:bulletEnabled val="1"/>
        </dgm:presLayoutVars>
      </dgm:prSet>
      <dgm:spPr/>
      <dgm:t>
        <a:bodyPr/>
        <a:lstStyle/>
        <a:p>
          <a:endParaRPr lang="ru-RU"/>
        </a:p>
      </dgm:t>
    </dgm:pt>
    <dgm:pt modelId="{C6ED2CCB-91CA-48A2-B433-F27782B9FE75}" type="pres">
      <dgm:prSet presAssocID="{9BDAB78A-69AB-4939-82D9-C99DC5144579}" presName="parentText4" presStyleLbl="node1" presStyleIdx="3" presStyleCnt="4" custLinFactNeighborX="0">
        <dgm:presLayoutVars>
          <dgm:chMax/>
          <dgm:chPref val="3"/>
          <dgm:bulletEnabled val="1"/>
        </dgm:presLayoutVars>
      </dgm:prSet>
      <dgm:spPr/>
      <dgm:t>
        <a:bodyPr/>
        <a:lstStyle/>
        <a:p>
          <a:endParaRPr lang="ru-RU"/>
        </a:p>
      </dgm:t>
    </dgm:pt>
    <dgm:pt modelId="{D9A0E561-62F9-44F1-B119-F53FEA975883}" type="pres">
      <dgm:prSet presAssocID="{9BDAB78A-69AB-4939-82D9-C99DC5144579}" presName="childText4" presStyleLbl="solidAlignAcc1" presStyleIdx="3" presStyleCnt="4">
        <dgm:presLayoutVars>
          <dgm:chMax val="0"/>
          <dgm:chPref val="0"/>
          <dgm:bulletEnabled val="1"/>
        </dgm:presLayoutVars>
      </dgm:prSet>
      <dgm:spPr/>
      <dgm:t>
        <a:bodyPr/>
        <a:lstStyle/>
        <a:p>
          <a:endParaRPr lang="ru-RU"/>
        </a:p>
      </dgm:t>
    </dgm:pt>
  </dgm:ptLst>
  <dgm:cxnLst>
    <dgm:cxn modelId="{5F82257C-0946-4693-905B-70283A0F65A3}" srcId="{C66589DB-C545-4A95-8DD1-8B6C8C0A64CB}" destId="{1F16573F-5747-41C3-BB53-A5E453DD058F}" srcOrd="0" destOrd="0" parTransId="{C6A7A2CD-1B72-4027-A7C3-7BDB6755A929}" sibTransId="{A7349976-EA7F-4613-B034-F76B9A0C0CED}"/>
    <dgm:cxn modelId="{7C309203-F6D4-452D-BE3E-7E04BF2428DF}" type="presOf" srcId="{1F16573F-5747-41C3-BB53-A5E453DD058F}" destId="{3A6BDB97-7AA3-493C-8624-0D3377FEC84C}" srcOrd="0" destOrd="0" presId="urn:microsoft.com/office/officeart/2009/3/layout/IncreasingArrowsProcess"/>
    <dgm:cxn modelId="{4FA039CA-6958-45AF-B2CB-399DFDD18118}" type="presOf" srcId="{A0BD1D5A-C6E3-4001-B2F9-087275B4F6CE}" destId="{004DC59B-06ED-4CC4-93EB-4AF41A398EC5}" srcOrd="0" destOrd="0" presId="urn:microsoft.com/office/officeart/2009/3/layout/IncreasingArrowsProcess"/>
    <dgm:cxn modelId="{44105C52-0304-484A-9524-F210ABD56E1D}" srcId="{C66589DB-C545-4A95-8DD1-8B6C8C0A64CB}" destId="{D0B203DD-04D8-4D45-91AD-48E741A138F7}" srcOrd="1" destOrd="0" parTransId="{E948CFB9-0DF1-4758-9B0C-9739BFB0F417}" sibTransId="{2AF354A3-9244-48CE-9277-D94D68015CA4}"/>
    <dgm:cxn modelId="{EDC929C8-2546-48FE-95EC-2CC715A34309}" type="presOf" srcId="{D0B203DD-04D8-4D45-91AD-48E741A138F7}" destId="{E6C081A3-10DF-4623-B7C6-1BB2451528DE}" srcOrd="0" destOrd="0" presId="urn:microsoft.com/office/officeart/2009/3/layout/IncreasingArrowsProcess"/>
    <dgm:cxn modelId="{F360E7AD-5704-4B54-B1EC-87D6C4F1E61B}" srcId="{C66589DB-C545-4A95-8DD1-8B6C8C0A64CB}" destId="{9BDAB78A-69AB-4939-82D9-C99DC5144579}" srcOrd="3" destOrd="0" parTransId="{1E3BDD60-D7BA-4A7D-815E-10A6A1175357}" sibTransId="{2ED91E0C-B087-457F-885C-D5AAB0B2329D}"/>
    <dgm:cxn modelId="{62D41672-6062-4ABF-8E64-8408084A861C}" type="presOf" srcId="{C66589DB-C545-4A95-8DD1-8B6C8C0A64CB}" destId="{5E34D3A3-EA5E-4872-ACF2-CD6505D57125}" srcOrd="0" destOrd="0" presId="urn:microsoft.com/office/officeart/2009/3/layout/IncreasingArrowsProcess"/>
    <dgm:cxn modelId="{71F66CDD-5E91-4951-9AF0-747925948FA1}" srcId="{9BDAB78A-69AB-4939-82D9-C99DC5144579}" destId="{C7007E15-F063-46E4-9286-31FDDEF75363}" srcOrd="0" destOrd="0" parTransId="{A2B1B287-6E6C-4820-BE7D-2C3208E66B5D}" sibTransId="{52F96FE6-80EF-4CBB-858C-22D6BB4A2771}"/>
    <dgm:cxn modelId="{9A8413E4-7D3F-4660-8658-22C9C0EED812}" type="presOf" srcId="{144EC974-EEC6-4BC4-90EB-622269338701}" destId="{1541C7B4-A71B-4D01-8C1E-6AFF18FF55B4}" srcOrd="0" destOrd="0" presId="urn:microsoft.com/office/officeart/2009/3/layout/IncreasingArrowsProcess"/>
    <dgm:cxn modelId="{27B38E53-76BE-432E-B3A5-985F6C1BC236}" srcId="{A0BD1D5A-C6E3-4001-B2F9-087275B4F6CE}" destId="{144EC974-EEC6-4BC4-90EB-622269338701}" srcOrd="0" destOrd="0" parTransId="{FE58F263-2904-4F43-AA8F-FEFC655DB5B6}" sibTransId="{A933E33B-6378-4F8A-B258-EAA3FE3D91CF}"/>
    <dgm:cxn modelId="{0AA46DD5-6699-41A6-89F9-B77EE88FDED2}" type="presOf" srcId="{BCEF2C01-21EA-4FCC-A577-1C9B5F427117}" destId="{CCF9FE43-AF0E-48CC-B22A-FC2393162CD6}" srcOrd="0" destOrd="0" presId="urn:microsoft.com/office/officeart/2009/3/layout/IncreasingArrowsProcess"/>
    <dgm:cxn modelId="{ADA84965-071C-4770-A55A-1322D75B118D}" srcId="{D0B203DD-04D8-4D45-91AD-48E741A138F7}" destId="{D84DCFEA-65D0-481A-92B8-6A9BE07AEAA1}" srcOrd="0" destOrd="0" parTransId="{84C24B3A-7777-4084-8A80-B18C65852236}" sibTransId="{31C39BAD-2185-47ED-A1CD-D4DFA3150968}"/>
    <dgm:cxn modelId="{DC219734-79DE-418C-9D02-D021B4E86D89}" type="presOf" srcId="{C7007E15-F063-46E4-9286-31FDDEF75363}" destId="{D9A0E561-62F9-44F1-B119-F53FEA975883}" srcOrd="0" destOrd="0" presId="urn:microsoft.com/office/officeart/2009/3/layout/IncreasingArrowsProcess"/>
    <dgm:cxn modelId="{9F68DEBA-33BF-46D4-8EFD-A23A190FB3E3}" srcId="{1F16573F-5747-41C3-BB53-A5E453DD058F}" destId="{BCEF2C01-21EA-4FCC-A577-1C9B5F427117}" srcOrd="0" destOrd="0" parTransId="{E7BDABE7-2D58-4C33-8A10-1AD710B12233}" sibTransId="{9B990C54-5556-4988-AB79-5836D94E7EB3}"/>
    <dgm:cxn modelId="{8EABFC14-76EF-4007-89F8-0B3825F6E42A}" srcId="{C66589DB-C545-4A95-8DD1-8B6C8C0A64CB}" destId="{A0BD1D5A-C6E3-4001-B2F9-087275B4F6CE}" srcOrd="2" destOrd="0" parTransId="{549534F6-738A-419C-A3AF-47F6848F67EB}" sibTransId="{8BC0B215-DFB3-480E-8A84-1D2BBBEAAD9A}"/>
    <dgm:cxn modelId="{8C5C3606-0BD7-4270-A555-A828B981C8F5}" type="presOf" srcId="{D84DCFEA-65D0-481A-92B8-6A9BE07AEAA1}" destId="{626CDF7B-6741-4FCF-8DB9-16EEA0D05C07}" srcOrd="0" destOrd="0" presId="urn:microsoft.com/office/officeart/2009/3/layout/IncreasingArrowsProcess"/>
    <dgm:cxn modelId="{1445C2BC-E2FC-4791-8F2A-176D4CB1055C}" type="presOf" srcId="{9BDAB78A-69AB-4939-82D9-C99DC5144579}" destId="{C6ED2CCB-91CA-48A2-B433-F27782B9FE75}" srcOrd="0" destOrd="0" presId="urn:microsoft.com/office/officeart/2009/3/layout/IncreasingArrowsProcess"/>
    <dgm:cxn modelId="{95662491-3D42-40CF-9372-B35CF10A166F}" type="presParOf" srcId="{5E34D3A3-EA5E-4872-ACF2-CD6505D57125}" destId="{3A6BDB97-7AA3-493C-8624-0D3377FEC84C}" srcOrd="0" destOrd="0" presId="urn:microsoft.com/office/officeart/2009/3/layout/IncreasingArrowsProcess"/>
    <dgm:cxn modelId="{0C0C3B46-CFA6-4C58-B6AF-8DA6C5B03E83}" type="presParOf" srcId="{5E34D3A3-EA5E-4872-ACF2-CD6505D57125}" destId="{CCF9FE43-AF0E-48CC-B22A-FC2393162CD6}" srcOrd="1" destOrd="0" presId="urn:microsoft.com/office/officeart/2009/3/layout/IncreasingArrowsProcess"/>
    <dgm:cxn modelId="{601EFA7F-853F-4673-86B6-2817D345C8CC}" type="presParOf" srcId="{5E34D3A3-EA5E-4872-ACF2-CD6505D57125}" destId="{E6C081A3-10DF-4623-B7C6-1BB2451528DE}" srcOrd="2" destOrd="0" presId="urn:microsoft.com/office/officeart/2009/3/layout/IncreasingArrowsProcess"/>
    <dgm:cxn modelId="{B416CA01-007C-49B6-8F25-F7AEB626D24D}" type="presParOf" srcId="{5E34D3A3-EA5E-4872-ACF2-CD6505D57125}" destId="{626CDF7B-6741-4FCF-8DB9-16EEA0D05C07}" srcOrd="3" destOrd="0" presId="urn:microsoft.com/office/officeart/2009/3/layout/IncreasingArrowsProcess"/>
    <dgm:cxn modelId="{EB49FF2F-3F56-4751-99CF-5C8FE6410F2D}" type="presParOf" srcId="{5E34D3A3-EA5E-4872-ACF2-CD6505D57125}" destId="{004DC59B-06ED-4CC4-93EB-4AF41A398EC5}" srcOrd="4" destOrd="0" presId="urn:microsoft.com/office/officeart/2009/3/layout/IncreasingArrowsProcess"/>
    <dgm:cxn modelId="{1569283A-7EC9-460C-AAB6-F784571040F1}" type="presParOf" srcId="{5E34D3A3-EA5E-4872-ACF2-CD6505D57125}" destId="{1541C7B4-A71B-4D01-8C1E-6AFF18FF55B4}" srcOrd="5" destOrd="0" presId="urn:microsoft.com/office/officeart/2009/3/layout/IncreasingArrowsProcess"/>
    <dgm:cxn modelId="{A90BDE98-A3D0-4B80-8176-480BC889FB2F}" type="presParOf" srcId="{5E34D3A3-EA5E-4872-ACF2-CD6505D57125}" destId="{C6ED2CCB-91CA-48A2-B433-F27782B9FE75}" srcOrd="6" destOrd="0" presId="urn:microsoft.com/office/officeart/2009/3/layout/IncreasingArrowsProcess"/>
    <dgm:cxn modelId="{36EDA98A-5F62-445E-947B-8659A56F782A}" type="presParOf" srcId="{5E34D3A3-EA5E-4872-ACF2-CD6505D57125}" destId="{D9A0E561-62F9-44F1-B119-F53FEA975883}" srcOrd="7" destOrd="0" presId="urn:microsoft.com/office/officeart/2009/3/layout/IncreasingArrowsProcess"/>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E1268B-14A1-46D9-8A81-47D62E3E84D4}">
      <dsp:nvSpPr>
        <dsp:cNvPr id="0" name=""/>
        <dsp:cNvSpPr/>
      </dsp:nvSpPr>
      <dsp:spPr>
        <a:xfrm>
          <a:off x="2190816" y="1752302"/>
          <a:ext cx="1470526" cy="1470526"/>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"Одиссей", "Ер Төстік"</a:t>
          </a:r>
        </a:p>
      </dsp:txBody>
      <dsp:txXfrm>
        <a:off x="2406170" y="1967656"/>
        <a:ext cx="1039818" cy="1039818"/>
      </dsp:txXfrm>
    </dsp:sp>
    <dsp:sp modelId="{31F0A965-0F9D-410F-B7B5-2593783FD3EC}">
      <dsp:nvSpPr>
        <dsp:cNvPr id="0" name=""/>
        <dsp:cNvSpPr/>
      </dsp:nvSpPr>
      <dsp:spPr>
        <a:xfrm rot="12900000">
          <a:off x="1244532" y="1495308"/>
          <a:ext cx="1127452" cy="419100"/>
        </a:xfrm>
        <a:prstGeom prst="leftArrow">
          <a:avLst>
            <a:gd name="adj1" fmla="val 60000"/>
            <a:gd name="adj2" fmla="val 5000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F1588DC7-BB64-453E-A116-C35512BDB5ED}">
      <dsp:nvSpPr>
        <dsp:cNvPr id="0" name=""/>
        <dsp:cNvSpPr/>
      </dsp:nvSpPr>
      <dsp:spPr>
        <a:xfrm>
          <a:off x="647980" y="822718"/>
          <a:ext cx="1397000" cy="1117600"/>
        </a:xfrm>
        <a:prstGeom prst="roundRect">
          <a:avLst>
            <a:gd name="adj" fmla="val 1000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Жер асты әлеміне тірі адам болып түсуі және өз әлеміне тірі қайтып келуі</a:t>
          </a:r>
        </a:p>
      </dsp:txBody>
      <dsp:txXfrm>
        <a:off x="680713" y="855451"/>
        <a:ext cx="1331534" cy="1052134"/>
      </dsp:txXfrm>
    </dsp:sp>
    <dsp:sp modelId="{F0932A21-D6F8-46A5-9832-3FF71FF6E517}">
      <dsp:nvSpPr>
        <dsp:cNvPr id="0" name=""/>
        <dsp:cNvSpPr/>
      </dsp:nvSpPr>
      <dsp:spPr>
        <a:xfrm rot="16200000">
          <a:off x="2362353" y="913407"/>
          <a:ext cx="1127452" cy="419100"/>
        </a:xfrm>
        <a:prstGeom prst="leftArrow">
          <a:avLst>
            <a:gd name="adj1" fmla="val 60000"/>
            <a:gd name="adj2" fmla="val 50000"/>
          </a:avLst>
        </a:prstGeom>
        <a:solidFill>
          <a:schemeClr val="accent2">
            <a:hueOff val="-727682"/>
            <a:satOff val="-41964"/>
            <a:lumOff val="4314"/>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28EB8709-07B5-40EE-9518-51966EA1F127}">
      <dsp:nvSpPr>
        <dsp:cNvPr id="0" name=""/>
        <dsp:cNvSpPr/>
      </dsp:nvSpPr>
      <dsp:spPr>
        <a:xfrm>
          <a:off x="2227579" y="431"/>
          <a:ext cx="1397000" cy="1117600"/>
        </a:xfrm>
        <a:prstGeom prst="roundRect">
          <a:avLst>
            <a:gd name="adj" fmla="val 10000"/>
          </a:avLst>
        </a:prstGeom>
        <a:solidFill>
          <a:schemeClr val="accent2">
            <a:hueOff val="-727682"/>
            <a:satOff val="-41964"/>
            <a:lumOff val="4314"/>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Жер асты әлеміне байланысты шытырман оқиғаларға тап болуы</a:t>
          </a:r>
        </a:p>
      </dsp:txBody>
      <dsp:txXfrm>
        <a:off x="2260312" y="33164"/>
        <a:ext cx="1331534" cy="1052134"/>
      </dsp:txXfrm>
    </dsp:sp>
    <dsp:sp modelId="{EB3ECEAE-460C-4C41-B8C6-F882BA906614}">
      <dsp:nvSpPr>
        <dsp:cNvPr id="0" name=""/>
        <dsp:cNvSpPr/>
      </dsp:nvSpPr>
      <dsp:spPr>
        <a:xfrm rot="19500000">
          <a:off x="3480175" y="1495308"/>
          <a:ext cx="1127452" cy="419100"/>
        </a:xfrm>
        <a:prstGeom prst="leftArrow">
          <a:avLst>
            <a:gd name="adj1" fmla="val 60000"/>
            <a:gd name="adj2" fmla="val 50000"/>
          </a:avLst>
        </a:prstGeom>
        <a:solidFill>
          <a:schemeClr val="accent2">
            <a:hueOff val="-1455363"/>
            <a:satOff val="-83928"/>
            <a:lumOff val="8628"/>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92559DA1-08C2-4D2F-8FA2-2824DDA63456}">
      <dsp:nvSpPr>
        <dsp:cNvPr id="0" name=""/>
        <dsp:cNvSpPr/>
      </dsp:nvSpPr>
      <dsp:spPr>
        <a:xfrm>
          <a:off x="3807178" y="822718"/>
          <a:ext cx="1397000" cy="1117600"/>
        </a:xfrm>
        <a:prstGeom prst="roundRect">
          <a:avLst>
            <a:gd name="adj" fmla="val 10000"/>
          </a:avLst>
        </a:prstGeom>
        <a:solidFill>
          <a:schemeClr val="accent2">
            <a:hueOff val="-1455363"/>
            <a:satOff val="-83928"/>
            <a:lumOff val="862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Жер асты әлеміне кіруі немесе шығуы ұзақ сапарды қажет етуі</a:t>
          </a:r>
        </a:p>
      </dsp:txBody>
      <dsp:txXfrm>
        <a:off x="3839911" y="855451"/>
        <a:ext cx="1331534" cy="1052134"/>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B23178-8EBF-4FD6-9EFD-9D2D6516EB4A}">
      <dsp:nvSpPr>
        <dsp:cNvPr id="0" name=""/>
        <dsp:cNvSpPr/>
      </dsp:nvSpPr>
      <dsp:spPr>
        <a:xfrm>
          <a:off x="0" y="0"/>
          <a:ext cx="4954905" cy="1252728"/>
        </a:xfrm>
        <a:prstGeom prst="roundRect">
          <a:avLst>
            <a:gd name="adj" fmla="val 10000"/>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Мифологиялық негіз</a:t>
          </a:r>
        </a:p>
        <a:p>
          <a:pPr lvl="0" algn="l"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Құдайлар немесе табиғат күштері адамдарды тасқа айналдыру арқылы олардың қатесін немесе күнәсін түсіндіріп, оларды жазалайды не қорғайды. Бұл әрекет арқылы олар өз әлемдерін сақтап қалуға тырысады немесе белгілі бір тәртіпті сақтап қалады.</a:t>
          </a:r>
        </a:p>
        <a:p>
          <a:pPr lvl="0" algn="l" defTabSz="488950">
            <a:lnSpc>
              <a:spcPct val="90000"/>
            </a:lnSpc>
            <a:spcBef>
              <a:spcPct val="0"/>
            </a:spcBef>
            <a:spcAft>
              <a:spcPct val="35000"/>
            </a:spcAft>
          </a:pPr>
          <a:endParaRPr lang="ru-RU" sz="1100" kern="1200">
            <a:latin typeface="Times New Roman" panose="02020603050405020304" pitchFamily="18" charset="0"/>
            <a:cs typeface="Times New Roman" panose="02020603050405020304" pitchFamily="18" charset="0"/>
          </a:endParaRPr>
        </a:p>
      </dsp:txBody>
      <dsp:txXfrm>
        <a:off x="36691" y="36691"/>
        <a:ext cx="3603114" cy="1179346"/>
      </dsp:txXfrm>
    </dsp:sp>
    <dsp:sp modelId="{0C0857F9-B113-4AB2-ABBA-D1DF7F7DBF9E}">
      <dsp:nvSpPr>
        <dsp:cNvPr id="0" name=""/>
        <dsp:cNvSpPr/>
      </dsp:nvSpPr>
      <dsp:spPr>
        <a:xfrm>
          <a:off x="421936" y="1499611"/>
          <a:ext cx="4954905" cy="1252728"/>
        </a:xfrm>
        <a:prstGeom prst="roundRect">
          <a:avLst>
            <a:gd name="adj" fmla="val 10000"/>
          </a:avLst>
        </a:prstGeom>
        <a:solidFill>
          <a:schemeClr val="accent3">
            <a:hueOff val="1355300"/>
            <a:satOff val="50000"/>
            <a:lumOff val="-7353"/>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Архетиптік үлгі</a:t>
          </a:r>
        </a:p>
        <a:p>
          <a:pPr lvl="0" algn="l"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Тасқа айналу сюжеттік үлгісі - бұл кеңінен таралған архетип. Ол әртүрлі мифологияларда көрініс табады. Бұл элемент адамдардың белгілі бір әрекеттері  немесе жағдайлары үшін жазалануы немесе қорғалуының символы ретінде түсіндіріледі.</a:t>
          </a:r>
        </a:p>
      </dsp:txBody>
      <dsp:txXfrm>
        <a:off x="458627" y="1536302"/>
        <a:ext cx="3630052" cy="1179346"/>
      </dsp:txXfrm>
    </dsp:sp>
    <dsp:sp modelId="{815A92A1-5D87-4DDF-8D51-14C4AB059612}">
      <dsp:nvSpPr>
        <dsp:cNvPr id="0" name=""/>
        <dsp:cNvSpPr/>
      </dsp:nvSpPr>
      <dsp:spPr>
        <a:xfrm>
          <a:off x="874394" y="2923032"/>
          <a:ext cx="4954905" cy="1252728"/>
        </a:xfrm>
        <a:prstGeom prst="roundRect">
          <a:avLst>
            <a:gd name="adj" fmla="val 10000"/>
          </a:avLst>
        </a:prstGeom>
        <a:solidFill>
          <a:schemeClr val="accent3">
            <a:hueOff val="2710599"/>
            <a:satOff val="100000"/>
            <a:lumOff val="-14706"/>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Географиялық атаулар</a:t>
          </a:r>
        </a:p>
        <a:p>
          <a:pPr lvl="0" algn="l"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Мифтік кейіпкерлердің есімдері немесе олардың тасқа айналған бейнелері белгілі бір географиялық нысандардың атауларымен байланыстырылып, жердің немесе табиғаттың қасиетін түсіндіруге қызмет етеді.</a:t>
          </a:r>
        </a:p>
      </dsp:txBody>
      <dsp:txXfrm>
        <a:off x="911085" y="2959723"/>
        <a:ext cx="3630052" cy="1179346"/>
      </dsp:txXfrm>
    </dsp:sp>
    <dsp:sp modelId="{68B0CFA2-CF1E-4F86-9B98-ECBB75540CEA}">
      <dsp:nvSpPr>
        <dsp:cNvPr id="0" name=""/>
        <dsp:cNvSpPr/>
      </dsp:nvSpPr>
      <dsp:spPr>
        <a:xfrm>
          <a:off x="4140631" y="949985"/>
          <a:ext cx="814273" cy="814273"/>
        </a:xfrm>
        <a:prstGeom prst="downArrow">
          <a:avLst>
            <a:gd name="adj1" fmla="val 55000"/>
            <a:gd name="adj2" fmla="val 45000"/>
          </a:avLst>
        </a:prstGeom>
        <a:solidFill>
          <a:schemeClr val="accent3">
            <a:tint val="40000"/>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ru-RU" sz="3600" kern="1200"/>
        </a:p>
      </dsp:txBody>
      <dsp:txXfrm>
        <a:off x="4323842" y="949985"/>
        <a:ext cx="447851" cy="612740"/>
      </dsp:txXfrm>
    </dsp:sp>
    <dsp:sp modelId="{D7C6B8EA-CE99-4184-BC15-F3C89A098326}">
      <dsp:nvSpPr>
        <dsp:cNvPr id="0" name=""/>
        <dsp:cNvSpPr/>
      </dsp:nvSpPr>
      <dsp:spPr>
        <a:xfrm>
          <a:off x="4577829" y="2403149"/>
          <a:ext cx="814273" cy="814273"/>
        </a:xfrm>
        <a:prstGeom prst="downArrow">
          <a:avLst>
            <a:gd name="adj1" fmla="val 55000"/>
            <a:gd name="adj2" fmla="val 45000"/>
          </a:avLst>
        </a:prstGeom>
        <a:solidFill>
          <a:schemeClr val="accent3">
            <a:tint val="40000"/>
            <a:alpha val="90000"/>
            <a:hueOff val="2029141"/>
            <a:satOff val="100000"/>
            <a:lumOff val="1779"/>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ru-RU" sz="3600" kern="1200"/>
        </a:p>
      </dsp:txBody>
      <dsp:txXfrm>
        <a:off x="4761040" y="2403149"/>
        <a:ext cx="447851" cy="612740"/>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0E9C2E-7DD0-44ED-9C3D-585B789474DF}">
      <dsp:nvSpPr>
        <dsp:cNvPr id="0" name=""/>
        <dsp:cNvSpPr/>
      </dsp:nvSpPr>
      <dsp:spPr>
        <a:xfrm>
          <a:off x="1696813" y="1691640"/>
          <a:ext cx="420868" cy="1051260"/>
        </a:xfrm>
        <a:custGeom>
          <a:avLst/>
          <a:gdLst/>
          <a:ahLst/>
          <a:cxnLst/>
          <a:rect l="0" t="0" r="0" b="0"/>
          <a:pathLst>
            <a:path>
              <a:moveTo>
                <a:pt x="0" y="0"/>
              </a:moveTo>
              <a:lnTo>
                <a:pt x="210434" y="0"/>
              </a:lnTo>
              <a:lnTo>
                <a:pt x="210434" y="1051260"/>
              </a:lnTo>
              <a:lnTo>
                <a:pt x="420868" y="1051260"/>
              </a:lnTo>
            </a:path>
          </a:pathLst>
        </a:custGeom>
        <a:noFill/>
        <a:ln w="12700" cap="flat" cmpd="sng" algn="ctr">
          <a:solidFill>
            <a:schemeClr val="accent5">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878938" y="2188961"/>
        <a:ext cx="56618" cy="56618"/>
      </dsp:txXfrm>
    </dsp:sp>
    <dsp:sp modelId="{8A0ACD0A-F980-4A71-B309-D82E2961B7F8}">
      <dsp:nvSpPr>
        <dsp:cNvPr id="0" name=""/>
        <dsp:cNvSpPr/>
      </dsp:nvSpPr>
      <dsp:spPr>
        <a:xfrm>
          <a:off x="1696813" y="1645920"/>
          <a:ext cx="420868" cy="91440"/>
        </a:xfrm>
        <a:custGeom>
          <a:avLst/>
          <a:gdLst/>
          <a:ahLst/>
          <a:cxnLst/>
          <a:rect l="0" t="0" r="0" b="0"/>
          <a:pathLst>
            <a:path>
              <a:moveTo>
                <a:pt x="0" y="45720"/>
              </a:moveTo>
              <a:lnTo>
                <a:pt x="210434" y="45720"/>
              </a:lnTo>
              <a:lnTo>
                <a:pt x="210434" y="114855"/>
              </a:lnTo>
              <a:lnTo>
                <a:pt x="420868" y="114855"/>
              </a:lnTo>
            </a:path>
          </a:pathLst>
        </a:custGeom>
        <a:noFill/>
        <a:ln w="12700" cap="flat" cmpd="sng" algn="ctr">
          <a:solidFill>
            <a:schemeClr val="accent5">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896585" y="1680977"/>
        <a:ext cx="21325" cy="21325"/>
      </dsp:txXfrm>
    </dsp:sp>
    <dsp:sp modelId="{90532A3F-A563-4641-83BE-0BC8CDDBD2C8}">
      <dsp:nvSpPr>
        <dsp:cNvPr id="0" name=""/>
        <dsp:cNvSpPr/>
      </dsp:nvSpPr>
      <dsp:spPr>
        <a:xfrm>
          <a:off x="1696813" y="709514"/>
          <a:ext cx="420868" cy="982125"/>
        </a:xfrm>
        <a:custGeom>
          <a:avLst/>
          <a:gdLst/>
          <a:ahLst/>
          <a:cxnLst/>
          <a:rect l="0" t="0" r="0" b="0"/>
          <a:pathLst>
            <a:path>
              <a:moveTo>
                <a:pt x="0" y="982125"/>
              </a:moveTo>
              <a:lnTo>
                <a:pt x="210434" y="982125"/>
              </a:lnTo>
              <a:lnTo>
                <a:pt x="210434" y="0"/>
              </a:lnTo>
              <a:lnTo>
                <a:pt x="420868" y="0"/>
              </a:lnTo>
            </a:path>
          </a:pathLst>
        </a:custGeom>
        <a:noFill/>
        <a:ln w="12700" cap="flat" cmpd="sng" algn="ctr">
          <a:solidFill>
            <a:schemeClr val="accent5">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880535" y="1173864"/>
        <a:ext cx="53425" cy="53425"/>
      </dsp:txXfrm>
    </dsp:sp>
    <dsp:sp modelId="{8AD18D28-9D36-44EE-8CE1-F168F1A39E48}">
      <dsp:nvSpPr>
        <dsp:cNvPr id="0" name=""/>
        <dsp:cNvSpPr/>
      </dsp:nvSpPr>
      <dsp:spPr>
        <a:xfrm rot="16200000">
          <a:off x="-312308" y="1370855"/>
          <a:ext cx="3376675" cy="641568"/>
        </a:xfrm>
        <a:prstGeom prst="rect">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i="1" kern="1200">
              <a:latin typeface="Times New Roman" panose="02020603050405020304" pitchFamily="18" charset="0"/>
              <a:cs typeface="Times New Roman" panose="02020603050405020304" pitchFamily="18" charset="0"/>
            </a:rPr>
            <a:t>Крестраж </a:t>
          </a:r>
        </a:p>
      </dsp:txBody>
      <dsp:txXfrm>
        <a:off x="-312308" y="1370855"/>
        <a:ext cx="3376675" cy="641568"/>
      </dsp:txXfrm>
    </dsp:sp>
    <dsp:sp modelId="{A42837A7-FD72-4BB6-8D25-D326F4622A44}">
      <dsp:nvSpPr>
        <dsp:cNvPr id="0" name=""/>
        <dsp:cNvSpPr/>
      </dsp:nvSpPr>
      <dsp:spPr>
        <a:xfrm>
          <a:off x="2117682" y="202993"/>
          <a:ext cx="2448740" cy="1013042"/>
        </a:xfrm>
        <a:prstGeom prst="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kk-KZ" sz="1050" kern="1200">
              <a:latin typeface="Times New Roman" panose="02020603050405020304" pitchFamily="18" charset="0"/>
              <a:cs typeface="Times New Roman" panose="02020603050405020304" pitchFamily="18" charset="0"/>
            </a:rPr>
            <a:t>Ең алдымен, крестражға айналатын зат өз иесімен тікелей байланысты болуы шарт. Ол оның киімі не күнделікті тұтынатын заты болуы мүмкін;</a:t>
          </a:r>
          <a:endParaRPr lang="ru-RU" sz="1050" kern="1200">
            <a:latin typeface="Times New Roman" panose="02020603050405020304" pitchFamily="18" charset="0"/>
            <a:cs typeface="Times New Roman" panose="02020603050405020304" pitchFamily="18" charset="0"/>
          </a:endParaRPr>
        </a:p>
      </dsp:txBody>
      <dsp:txXfrm>
        <a:off x="2117682" y="202993"/>
        <a:ext cx="2448740" cy="1013042"/>
      </dsp:txXfrm>
    </dsp:sp>
    <dsp:sp modelId="{8D6DB20B-8D48-4C9A-9903-ED62C41287A7}">
      <dsp:nvSpPr>
        <dsp:cNvPr id="0" name=""/>
        <dsp:cNvSpPr/>
      </dsp:nvSpPr>
      <dsp:spPr>
        <a:xfrm>
          <a:off x="2117682" y="1376427"/>
          <a:ext cx="2458252" cy="768695"/>
        </a:xfrm>
        <a:prstGeom prst="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kk-KZ" sz="1050" kern="1200">
              <a:latin typeface="Times New Roman" panose="02020603050405020304" pitchFamily="18" charset="0"/>
              <a:cs typeface="Times New Roman" panose="02020603050405020304" pitchFamily="18" charset="0"/>
            </a:rPr>
            <a:t>Көп жағдайда өз жанының бір бөлігін сол затпен байланыстыру үшін құрбандық шалу керек;</a:t>
          </a:r>
          <a:endParaRPr lang="ru-RU" sz="1050" kern="1200">
            <a:latin typeface="Times New Roman" panose="02020603050405020304" pitchFamily="18" charset="0"/>
            <a:cs typeface="Times New Roman" panose="02020603050405020304" pitchFamily="18" charset="0"/>
          </a:endParaRPr>
        </a:p>
      </dsp:txBody>
      <dsp:txXfrm>
        <a:off x="2117682" y="1376427"/>
        <a:ext cx="2458252" cy="768695"/>
      </dsp:txXfrm>
    </dsp:sp>
    <dsp:sp modelId="{EAFA25BB-640C-46EF-A7FC-2586993BFFF2}">
      <dsp:nvSpPr>
        <dsp:cNvPr id="0" name=""/>
        <dsp:cNvSpPr/>
      </dsp:nvSpPr>
      <dsp:spPr>
        <a:xfrm>
          <a:off x="2117682" y="2305515"/>
          <a:ext cx="2458231" cy="874771"/>
        </a:xfrm>
        <a:prstGeom prst="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kk-KZ" sz="1050" kern="1200">
              <a:latin typeface="Times New Roman" panose="02020603050405020304" pitchFamily="18" charset="0"/>
              <a:cs typeface="Times New Roman" panose="02020603050405020304" pitchFamily="18" charset="0"/>
            </a:rPr>
            <a:t>Крестраждың көзін жойған кезде оның иесі өз күшін жоғалтады не жан тапсырады. Алайда крестраждың көзін жою оңай шаруа емес. Мықты сиқыр ғана крестражды жеңе алады</a:t>
          </a:r>
          <a:endParaRPr lang="ru-RU" sz="1050" kern="1200">
            <a:latin typeface="Times New Roman" panose="02020603050405020304" pitchFamily="18" charset="0"/>
            <a:cs typeface="Times New Roman" panose="02020603050405020304" pitchFamily="18" charset="0"/>
          </a:endParaRPr>
        </a:p>
      </dsp:txBody>
      <dsp:txXfrm>
        <a:off x="2117682" y="2305515"/>
        <a:ext cx="2458231" cy="874771"/>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AE3091-5DF9-4EB6-B28F-B229A5AAC7A5}">
      <dsp:nvSpPr>
        <dsp:cNvPr id="0" name=""/>
        <dsp:cNvSpPr/>
      </dsp:nvSpPr>
      <dsp:spPr>
        <a:xfrm>
          <a:off x="2254" y="602385"/>
          <a:ext cx="2850263" cy="335325"/>
        </a:xfrm>
        <a:prstGeom prst="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56E6C403-C7AE-40B3-B28C-079AA2F79135}">
      <dsp:nvSpPr>
        <dsp:cNvPr id="0" name=""/>
        <dsp:cNvSpPr/>
      </dsp:nvSpPr>
      <dsp:spPr>
        <a:xfrm>
          <a:off x="2254" y="728319"/>
          <a:ext cx="209390" cy="209390"/>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98A7FABB-AD0C-4A3B-B205-26132B85DB02}">
      <dsp:nvSpPr>
        <dsp:cNvPr id="0" name=""/>
        <dsp:cNvSpPr/>
      </dsp:nvSpPr>
      <dsp:spPr>
        <a:xfrm>
          <a:off x="2254" y="0"/>
          <a:ext cx="2850263" cy="602385"/>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l" defTabSz="844550">
            <a:lnSpc>
              <a:spcPct val="90000"/>
            </a:lnSpc>
            <a:spcBef>
              <a:spcPct val="0"/>
            </a:spcBef>
            <a:spcAft>
              <a:spcPct val="35000"/>
            </a:spcAft>
          </a:pPr>
          <a:r>
            <a:rPr lang="ru-RU" sz="1900" kern="1200">
              <a:latin typeface="Times New Roman" panose="02020603050405020304" pitchFamily="18" charset="0"/>
              <a:cs typeface="Times New Roman" panose="02020603050405020304" pitchFamily="18" charset="0"/>
            </a:rPr>
            <a:t>Судың полисемантикалық сипаты </a:t>
          </a:r>
        </a:p>
      </dsp:txBody>
      <dsp:txXfrm>
        <a:off x="2254" y="0"/>
        <a:ext cx="2850263" cy="602385"/>
      </dsp:txXfrm>
    </dsp:sp>
    <dsp:sp modelId="{B0503E0C-6116-4607-932B-61CCCD49663D}">
      <dsp:nvSpPr>
        <dsp:cNvPr id="0" name=""/>
        <dsp:cNvSpPr/>
      </dsp:nvSpPr>
      <dsp:spPr>
        <a:xfrm>
          <a:off x="2254" y="1216402"/>
          <a:ext cx="209385" cy="209385"/>
        </a:xfrm>
        <a:prstGeom prst="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C609938F-CC6B-4869-BC3F-B3D61A205145}">
      <dsp:nvSpPr>
        <dsp:cNvPr id="0" name=""/>
        <dsp:cNvSpPr/>
      </dsp:nvSpPr>
      <dsp:spPr>
        <a:xfrm>
          <a:off x="201772" y="1077056"/>
          <a:ext cx="2650745" cy="488078"/>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56896" tIns="56896" rIns="56896" bIns="56896" numCol="1" spcCol="1270" anchor="ctr" anchorCtr="0">
          <a:noAutofit/>
        </a:bodyPr>
        <a:lstStyle/>
        <a:p>
          <a:pPr lvl="0" algn="l" defTabSz="355600">
            <a:lnSpc>
              <a:spcPct val="90000"/>
            </a:lnSpc>
            <a:spcBef>
              <a:spcPct val="0"/>
            </a:spcBef>
            <a:spcAft>
              <a:spcPct val="35000"/>
            </a:spcAft>
          </a:pPr>
          <a:endParaRPr lang="kk-KZ" sz="800" b="1" kern="1200">
            <a:latin typeface="Times New Roman" panose="02020603050405020304" pitchFamily="18" charset="0"/>
            <a:cs typeface="Times New Roman" panose="02020603050405020304" pitchFamily="18" charset="0"/>
          </a:endParaRPr>
        </a:p>
        <a:p>
          <a:pPr lvl="0" algn="l" defTabSz="355600">
            <a:lnSpc>
              <a:spcPct val="90000"/>
            </a:lnSpc>
            <a:spcBef>
              <a:spcPct val="0"/>
            </a:spcBef>
            <a:spcAft>
              <a:spcPct val="35000"/>
            </a:spcAft>
          </a:pPr>
          <a:r>
            <a:rPr lang="kk-KZ" sz="900" b="1" kern="1200">
              <a:latin typeface="Times New Roman" panose="02020603050405020304" pitchFamily="18" charset="0"/>
              <a:cs typeface="Times New Roman" panose="02020603050405020304" pitchFamily="18" charset="0"/>
            </a:rPr>
            <a:t>Су мен өмір:</a:t>
          </a:r>
          <a:r>
            <a:rPr lang="kk-KZ" sz="900" kern="1200">
              <a:latin typeface="Times New Roman" panose="02020603050405020304" pitchFamily="18" charset="0"/>
              <a:cs typeface="Times New Roman" panose="02020603050405020304" pitchFamily="18" charset="0"/>
            </a:rPr>
            <a:t> Су — өмірдің негізгі көзі ретінде қарастырылады. Ол өсімдіктер мен жануарлардың тіршілігі үшін қажетті зат және көптеген мәдениеттерде тіршілік пен жаңарудың символы болып табылады.</a:t>
          </a:r>
          <a:endParaRPr lang="ru-RU" sz="900" kern="1200">
            <a:latin typeface="Times New Roman" panose="02020603050405020304" pitchFamily="18" charset="0"/>
            <a:cs typeface="Times New Roman" panose="02020603050405020304" pitchFamily="18" charset="0"/>
          </a:endParaRPr>
        </a:p>
      </dsp:txBody>
      <dsp:txXfrm>
        <a:off x="201772" y="1077056"/>
        <a:ext cx="2650745" cy="488078"/>
      </dsp:txXfrm>
    </dsp:sp>
    <dsp:sp modelId="{85A93959-35F8-4DFB-B063-1830988CF3CD}">
      <dsp:nvSpPr>
        <dsp:cNvPr id="0" name=""/>
        <dsp:cNvSpPr/>
      </dsp:nvSpPr>
      <dsp:spPr>
        <a:xfrm>
          <a:off x="2254" y="1704480"/>
          <a:ext cx="209385" cy="209385"/>
        </a:xfrm>
        <a:prstGeom prst="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76E00C88-9EC9-4493-8505-BC30F1A9698B}">
      <dsp:nvSpPr>
        <dsp:cNvPr id="0" name=""/>
        <dsp:cNvSpPr/>
      </dsp:nvSpPr>
      <dsp:spPr>
        <a:xfrm>
          <a:off x="201772" y="1565134"/>
          <a:ext cx="2650745" cy="488078"/>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lvl="0" algn="l" defTabSz="400050">
            <a:lnSpc>
              <a:spcPct val="90000"/>
            </a:lnSpc>
            <a:spcBef>
              <a:spcPct val="0"/>
            </a:spcBef>
            <a:spcAft>
              <a:spcPct val="35000"/>
            </a:spcAft>
          </a:pPr>
          <a:endParaRPr lang="kk-KZ" sz="900" b="1" kern="1200">
            <a:latin typeface="Times New Roman" panose="02020603050405020304" pitchFamily="18" charset="0"/>
            <a:cs typeface="Times New Roman" panose="02020603050405020304" pitchFamily="18" charset="0"/>
          </a:endParaRPr>
        </a:p>
        <a:p>
          <a:pPr lvl="0" algn="l" defTabSz="400050">
            <a:lnSpc>
              <a:spcPct val="90000"/>
            </a:lnSpc>
            <a:spcBef>
              <a:spcPct val="0"/>
            </a:spcBef>
            <a:spcAft>
              <a:spcPct val="35000"/>
            </a:spcAft>
          </a:pPr>
          <a:r>
            <a:rPr lang="kk-KZ" sz="900" b="1" kern="1200">
              <a:latin typeface="Times New Roman" panose="02020603050405020304" pitchFamily="18" charset="0"/>
              <a:cs typeface="Times New Roman" panose="02020603050405020304" pitchFamily="18" charset="0"/>
            </a:rPr>
            <a:t>Өтпелі кезеңдердің символы:</a:t>
          </a:r>
          <a:r>
            <a:rPr lang="kk-KZ" sz="900" kern="1200">
              <a:latin typeface="Times New Roman" panose="02020603050405020304" pitchFamily="18" charset="0"/>
              <a:cs typeface="Times New Roman" panose="02020603050405020304" pitchFamily="18" charset="0"/>
            </a:rPr>
            <a:t> Су, екі әлемнің арасындағы делдал ретінде қарастырылады. Ол өлім мен қайта тірілу, немесе түрлі әлемдер арасындағы шекараларды білдіреді.</a:t>
          </a:r>
          <a:endParaRPr lang="ru-RU" sz="900" kern="1200">
            <a:latin typeface="Times New Roman" panose="02020603050405020304" pitchFamily="18" charset="0"/>
            <a:cs typeface="Times New Roman" panose="02020603050405020304" pitchFamily="18" charset="0"/>
          </a:endParaRPr>
        </a:p>
      </dsp:txBody>
      <dsp:txXfrm>
        <a:off x="201772" y="1565134"/>
        <a:ext cx="2650745" cy="488078"/>
      </dsp:txXfrm>
    </dsp:sp>
    <dsp:sp modelId="{63754E9A-B660-4CA2-95BF-DD9246BA7D74}">
      <dsp:nvSpPr>
        <dsp:cNvPr id="0" name=""/>
        <dsp:cNvSpPr/>
      </dsp:nvSpPr>
      <dsp:spPr>
        <a:xfrm>
          <a:off x="2254" y="2192559"/>
          <a:ext cx="209385" cy="209385"/>
        </a:xfrm>
        <a:prstGeom prst="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8FE32D65-CBB9-470E-9292-04C0E7C48586}">
      <dsp:nvSpPr>
        <dsp:cNvPr id="0" name=""/>
        <dsp:cNvSpPr/>
      </dsp:nvSpPr>
      <dsp:spPr>
        <a:xfrm>
          <a:off x="201772" y="2053212"/>
          <a:ext cx="2650745" cy="488078"/>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lvl="0" algn="l" defTabSz="400050">
            <a:lnSpc>
              <a:spcPct val="90000"/>
            </a:lnSpc>
            <a:spcBef>
              <a:spcPct val="0"/>
            </a:spcBef>
            <a:spcAft>
              <a:spcPct val="35000"/>
            </a:spcAft>
          </a:pPr>
          <a:endParaRPr lang="ru-RU" sz="900" b="1" kern="1200">
            <a:latin typeface="Times New Roman" panose="02020603050405020304" pitchFamily="18" charset="0"/>
            <a:cs typeface="Times New Roman" panose="02020603050405020304" pitchFamily="18" charset="0"/>
          </a:endParaRPr>
        </a:p>
        <a:p>
          <a:pPr lvl="0" algn="l" defTabSz="400050">
            <a:lnSpc>
              <a:spcPct val="90000"/>
            </a:lnSpc>
            <a:spcBef>
              <a:spcPct val="0"/>
            </a:spcBef>
            <a:spcAft>
              <a:spcPct val="35000"/>
            </a:spcAft>
          </a:pPr>
          <a:r>
            <a:rPr lang="ru-RU" sz="900" b="1" kern="1200">
              <a:latin typeface="Times New Roman" panose="02020603050405020304" pitchFamily="18" charset="0"/>
              <a:cs typeface="Times New Roman" panose="02020603050405020304" pitchFamily="18" charset="0"/>
            </a:rPr>
            <a:t>Тазарту мен қайта жаңаруы:</a:t>
          </a:r>
          <a:r>
            <a:rPr lang="ru-RU" sz="900" kern="1200">
              <a:latin typeface="Times New Roman" panose="02020603050405020304" pitchFamily="18" charset="0"/>
              <a:cs typeface="Times New Roman" panose="02020603050405020304" pitchFamily="18" charset="0"/>
            </a:rPr>
            <a:t> Су тазарту мен қайта жаңарудың символы болып табылады. Ол адамды, объектіні немесе кеңістікті жаңа өмірге немесе жаңа күйге алып келуге қабілетті.</a:t>
          </a:r>
        </a:p>
      </dsp:txBody>
      <dsp:txXfrm>
        <a:off x="201772" y="2053212"/>
        <a:ext cx="2650745" cy="488078"/>
      </dsp:txXfrm>
    </dsp:sp>
    <dsp:sp modelId="{A9115FCE-A6F4-4BC2-BD00-FB2098A07047}">
      <dsp:nvSpPr>
        <dsp:cNvPr id="0" name=""/>
        <dsp:cNvSpPr/>
      </dsp:nvSpPr>
      <dsp:spPr>
        <a:xfrm>
          <a:off x="2995031" y="602385"/>
          <a:ext cx="2850263" cy="335325"/>
        </a:xfrm>
        <a:prstGeom prst="rect">
          <a:avLst/>
        </a:prstGeom>
        <a:solidFill>
          <a:schemeClr val="accent5">
            <a:hueOff val="-7353344"/>
            <a:satOff val="-10228"/>
            <a:lumOff val="-392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F1DBA807-57D5-4136-BA3C-915C1AB694A4}">
      <dsp:nvSpPr>
        <dsp:cNvPr id="0" name=""/>
        <dsp:cNvSpPr/>
      </dsp:nvSpPr>
      <dsp:spPr>
        <a:xfrm>
          <a:off x="2995031" y="728319"/>
          <a:ext cx="209390" cy="209390"/>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F0D65788-F873-4D4B-A9E0-A849C0B2EFB1}">
      <dsp:nvSpPr>
        <dsp:cNvPr id="0" name=""/>
        <dsp:cNvSpPr/>
      </dsp:nvSpPr>
      <dsp:spPr>
        <a:xfrm>
          <a:off x="2995031" y="0"/>
          <a:ext cx="2850263" cy="602385"/>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34290" tIns="22860" rIns="34290" bIns="22860" numCol="1" spcCol="1270" anchor="ctr" anchorCtr="0">
          <a:noAutofit/>
        </a:bodyPr>
        <a:lstStyle/>
        <a:p>
          <a:pPr lvl="0" algn="l" defTabSz="800100">
            <a:lnSpc>
              <a:spcPct val="90000"/>
            </a:lnSpc>
            <a:spcBef>
              <a:spcPct val="0"/>
            </a:spcBef>
            <a:spcAft>
              <a:spcPct val="35000"/>
            </a:spcAft>
          </a:pPr>
          <a:r>
            <a:rPr lang="ru-RU" sz="1800" kern="1200">
              <a:latin typeface="Times New Roman" panose="02020603050405020304" pitchFamily="18" charset="0"/>
              <a:cs typeface="Times New Roman" panose="02020603050405020304" pitchFamily="18" charset="0"/>
            </a:rPr>
            <a:t> Оттың полисемантикалық сипаты</a:t>
          </a:r>
        </a:p>
      </dsp:txBody>
      <dsp:txXfrm>
        <a:off x="2995031" y="0"/>
        <a:ext cx="2850263" cy="602385"/>
      </dsp:txXfrm>
    </dsp:sp>
    <dsp:sp modelId="{6C691B32-DA10-4438-A1E7-460A9D726FC0}">
      <dsp:nvSpPr>
        <dsp:cNvPr id="0" name=""/>
        <dsp:cNvSpPr/>
      </dsp:nvSpPr>
      <dsp:spPr>
        <a:xfrm>
          <a:off x="2995031" y="1216402"/>
          <a:ext cx="209385" cy="209385"/>
        </a:xfrm>
        <a:prstGeom prst="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00079C2B-5C42-4193-A718-042215B63E44}">
      <dsp:nvSpPr>
        <dsp:cNvPr id="0" name=""/>
        <dsp:cNvSpPr/>
      </dsp:nvSpPr>
      <dsp:spPr>
        <a:xfrm>
          <a:off x="3194550" y="1077056"/>
          <a:ext cx="2650745" cy="488078"/>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lvl="0" algn="l" defTabSz="400050">
            <a:lnSpc>
              <a:spcPct val="90000"/>
            </a:lnSpc>
            <a:spcBef>
              <a:spcPct val="0"/>
            </a:spcBef>
            <a:spcAft>
              <a:spcPct val="35000"/>
            </a:spcAft>
          </a:pPr>
          <a:endParaRPr lang="ru-RU" sz="900" b="1" kern="1200">
            <a:latin typeface="Times New Roman" panose="02020603050405020304" pitchFamily="18" charset="0"/>
            <a:cs typeface="Times New Roman" panose="02020603050405020304" pitchFamily="18" charset="0"/>
          </a:endParaRPr>
        </a:p>
        <a:p>
          <a:pPr lvl="0" algn="l" defTabSz="400050">
            <a:lnSpc>
              <a:spcPct val="90000"/>
            </a:lnSpc>
            <a:spcBef>
              <a:spcPct val="0"/>
            </a:spcBef>
            <a:spcAft>
              <a:spcPct val="35000"/>
            </a:spcAft>
          </a:pPr>
          <a:endParaRPr lang="ru-RU" sz="900" b="1" kern="1200">
            <a:latin typeface="Times New Roman" panose="02020603050405020304" pitchFamily="18" charset="0"/>
            <a:cs typeface="Times New Roman" panose="02020603050405020304" pitchFamily="18" charset="0"/>
          </a:endParaRPr>
        </a:p>
        <a:p>
          <a:pPr lvl="0" algn="l" defTabSz="400050">
            <a:lnSpc>
              <a:spcPct val="90000"/>
            </a:lnSpc>
            <a:spcBef>
              <a:spcPct val="0"/>
            </a:spcBef>
            <a:spcAft>
              <a:spcPct val="35000"/>
            </a:spcAft>
          </a:pPr>
          <a:r>
            <a:rPr lang="ru-RU" sz="900" b="1" kern="1200">
              <a:latin typeface="Times New Roman" panose="02020603050405020304" pitchFamily="18" charset="0"/>
              <a:cs typeface="Times New Roman" panose="02020603050405020304" pitchFamily="18" charset="0"/>
            </a:rPr>
            <a:t>Тірі жан иесі: </a:t>
          </a:r>
          <a:r>
            <a:rPr lang="kk-KZ" sz="900" kern="1200">
              <a:latin typeface="Times New Roman" panose="02020603050405020304" pitchFamily="18" charset="0"/>
              <a:cs typeface="Times New Roman" panose="02020603050405020304" pitchFamily="18" charset="0"/>
            </a:rPr>
            <a:t>Көптеген мәдениеттерде отқа тірі жан ретінде қарау қалыптасқан. Ол күшті, өмір сүрудің белгісі және қуат көзі ретінде түсініледі. Мысалы, отқа табыну немесе оттың қасиеттерін адам өмірінің түрлі аспектілерінде қолдану мифологияда кеңінен таралған.</a:t>
          </a:r>
          <a:r>
            <a:rPr lang="ru-RU" sz="900" b="1" kern="1200">
              <a:latin typeface="Times New Roman" panose="02020603050405020304" pitchFamily="18" charset="0"/>
              <a:cs typeface="Times New Roman" panose="02020603050405020304" pitchFamily="18" charset="0"/>
            </a:rPr>
            <a:t> </a:t>
          </a:r>
        </a:p>
        <a:p>
          <a:pPr lvl="0" algn="l" defTabSz="400050">
            <a:lnSpc>
              <a:spcPct val="90000"/>
            </a:lnSpc>
            <a:spcBef>
              <a:spcPct val="0"/>
            </a:spcBef>
            <a:spcAft>
              <a:spcPct val="35000"/>
            </a:spcAft>
          </a:pPr>
          <a:endParaRPr lang="ru-RU" sz="900" kern="1200">
            <a:latin typeface="Times New Roman" panose="02020603050405020304" pitchFamily="18" charset="0"/>
            <a:cs typeface="Times New Roman" panose="02020603050405020304" pitchFamily="18" charset="0"/>
          </a:endParaRPr>
        </a:p>
      </dsp:txBody>
      <dsp:txXfrm>
        <a:off x="3194550" y="1077056"/>
        <a:ext cx="2650745" cy="488078"/>
      </dsp:txXfrm>
    </dsp:sp>
    <dsp:sp modelId="{EAC4CC13-623F-412E-A3D8-7BB054C9FF61}">
      <dsp:nvSpPr>
        <dsp:cNvPr id="0" name=""/>
        <dsp:cNvSpPr/>
      </dsp:nvSpPr>
      <dsp:spPr>
        <a:xfrm>
          <a:off x="2995031" y="1704480"/>
          <a:ext cx="209385" cy="209385"/>
        </a:xfrm>
        <a:prstGeom prst="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4648E696-DDCB-4D00-B1CB-5F83F029CA17}">
      <dsp:nvSpPr>
        <dsp:cNvPr id="0" name=""/>
        <dsp:cNvSpPr/>
      </dsp:nvSpPr>
      <dsp:spPr>
        <a:xfrm>
          <a:off x="3194550" y="1565134"/>
          <a:ext cx="2650745" cy="488078"/>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lvl="0" algn="l" defTabSz="400050">
            <a:lnSpc>
              <a:spcPct val="90000"/>
            </a:lnSpc>
            <a:spcBef>
              <a:spcPct val="0"/>
            </a:spcBef>
            <a:spcAft>
              <a:spcPct val="35000"/>
            </a:spcAft>
          </a:pPr>
          <a:endParaRPr lang="kk-KZ" sz="900" b="1" kern="1200">
            <a:latin typeface="Times New Roman" panose="02020603050405020304" pitchFamily="18" charset="0"/>
            <a:cs typeface="Times New Roman" panose="02020603050405020304" pitchFamily="18" charset="0"/>
          </a:endParaRPr>
        </a:p>
        <a:p>
          <a:pPr lvl="0" algn="l" defTabSz="400050">
            <a:lnSpc>
              <a:spcPct val="90000"/>
            </a:lnSpc>
            <a:spcBef>
              <a:spcPct val="0"/>
            </a:spcBef>
            <a:spcAft>
              <a:spcPct val="35000"/>
            </a:spcAft>
          </a:pPr>
          <a:endParaRPr lang="kk-KZ" sz="900" b="1" kern="1200">
            <a:latin typeface="Times New Roman" panose="02020603050405020304" pitchFamily="18" charset="0"/>
            <a:cs typeface="Times New Roman" panose="02020603050405020304" pitchFamily="18" charset="0"/>
          </a:endParaRPr>
        </a:p>
        <a:p>
          <a:pPr lvl="0" algn="l" defTabSz="400050">
            <a:lnSpc>
              <a:spcPct val="90000"/>
            </a:lnSpc>
            <a:spcBef>
              <a:spcPct val="0"/>
            </a:spcBef>
            <a:spcAft>
              <a:spcPct val="35000"/>
            </a:spcAft>
          </a:pPr>
          <a:r>
            <a:rPr lang="kk-KZ" sz="900" b="1" kern="1200">
              <a:latin typeface="Times New Roman" panose="02020603050405020304" pitchFamily="18" charset="0"/>
              <a:cs typeface="Times New Roman" panose="02020603050405020304" pitchFamily="18" charset="0"/>
            </a:rPr>
            <a:t>Емдік қасиет:</a:t>
          </a:r>
          <a:r>
            <a:rPr lang="kk-KZ" sz="900" kern="1200">
              <a:latin typeface="Times New Roman" panose="02020603050405020304" pitchFamily="18" charset="0"/>
              <a:cs typeface="Times New Roman" panose="02020603050405020304" pitchFamily="18" charset="0"/>
            </a:rPr>
            <a:t> Оттың емдік қасиеттері де белгілі. Қалпына келтіру, тазарту, немесе ауруларды емдеу мақсатында от қолданылатын дәстүрлер көптеген мәдениеттерде кездеседі. </a:t>
          </a:r>
          <a:endParaRPr lang="ru-RU" sz="900" kern="1200">
            <a:latin typeface="Times New Roman" panose="02020603050405020304" pitchFamily="18" charset="0"/>
            <a:cs typeface="Times New Roman" panose="02020603050405020304" pitchFamily="18" charset="0"/>
          </a:endParaRPr>
        </a:p>
      </dsp:txBody>
      <dsp:txXfrm>
        <a:off x="3194550" y="1565134"/>
        <a:ext cx="2650745" cy="488078"/>
      </dsp:txXfrm>
    </dsp:sp>
    <dsp:sp modelId="{F825D84D-6723-4775-ABEA-1E5837A81C52}">
      <dsp:nvSpPr>
        <dsp:cNvPr id="0" name=""/>
        <dsp:cNvSpPr/>
      </dsp:nvSpPr>
      <dsp:spPr>
        <a:xfrm>
          <a:off x="2995031" y="2192559"/>
          <a:ext cx="209385" cy="209385"/>
        </a:xfrm>
        <a:prstGeom prst="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8FA3FD06-8BDA-4E26-8676-7709595A4212}">
      <dsp:nvSpPr>
        <dsp:cNvPr id="0" name=""/>
        <dsp:cNvSpPr/>
      </dsp:nvSpPr>
      <dsp:spPr>
        <a:xfrm>
          <a:off x="3194550" y="2053212"/>
          <a:ext cx="2650745" cy="488078"/>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lvl="0" algn="l" defTabSz="400050">
            <a:lnSpc>
              <a:spcPct val="90000"/>
            </a:lnSpc>
            <a:spcBef>
              <a:spcPct val="0"/>
            </a:spcBef>
            <a:spcAft>
              <a:spcPct val="35000"/>
            </a:spcAft>
          </a:pPr>
          <a:endParaRPr lang="ru-RU" sz="900" b="1" kern="1200">
            <a:latin typeface="Times New Roman" panose="02020603050405020304" pitchFamily="18" charset="0"/>
            <a:cs typeface="Times New Roman" panose="02020603050405020304" pitchFamily="18" charset="0"/>
          </a:endParaRPr>
        </a:p>
        <a:p>
          <a:pPr lvl="0" algn="l" defTabSz="400050">
            <a:lnSpc>
              <a:spcPct val="90000"/>
            </a:lnSpc>
            <a:spcBef>
              <a:spcPct val="0"/>
            </a:spcBef>
            <a:spcAft>
              <a:spcPct val="35000"/>
            </a:spcAft>
          </a:pPr>
          <a:endParaRPr lang="ru-RU" sz="900" b="1" kern="1200">
            <a:latin typeface="Times New Roman" panose="02020603050405020304" pitchFamily="18" charset="0"/>
            <a:cs typeface="Times New Roman" panose="02020603050405020304" pitchFamily="18" charset="0"/>
          </a:endParaRPr>
        </a:p>
        <a:p>
          <a:pPr lvl="0" algn="l" defTabSz="400050">
            <a:lnSpc>
              <a:spcPct val="90000"/>
            </a:lnSpc>
            <a:spcBef>
              <a:spcPct val="0"/>
            </a:spcBef>
            <a:spcAft>
              <a:spcPct val="35000"/>
            </a:spcAft>
          </a:pPr>
          <a:endParaRPr lang="ru-RU" sz="900" b="1" kern="1200">
            <a:latin typeface="Times New Roman" panose="02020603050405020304" pitchFamily="18" charset="0"/>
            <a:cs typeface="Times New Roman" panose="02020603050405020304" pitchFamily="18" charset="0"/>
          </a:endParaRPr>
        </a:p>
        <a:p>
          <a:pPr lvl="0" algn="l" defTabSz="400050">
            <a:lnSpc>
              <a:spcPct val="90000"/>
            </a:lnSpc>
            <a:spcBef>
              <a:spcPct val="0"/>
            </a:spcBef>
            <a:spcAft>
              <a:spcPct val="35000"/>
            </a:spcAft>
          </a:pPr>
          <a:r>
            <a:rPr lang="ru-RU" sz="900" b="1" kern="1200">
              <a:latin typeface="Times New Roman" panose="02020603050405020304" pitchFamily="18" charset="0"/>
              <a:cs typeface="Times New Roman" panose="02020603050405020304" pitchFamily="18" charset="0"/>
            </a:rPr>
            <a:t>Трансформация мен жаңаруы: </a:t>
          </a:r>
          <a:r>
            <a:rPr lang="ru-RU" sz="900" kern="1200">
              <a:latin typeface="Times New Roman" panose="02020603050405020304" pitchFamily="18" charset="0"/>
              <a:cs typeface="Times New Roman" panose="02020603050405020304" pitchFamily="18" charset="0"/>
            </a:rPr>
            <a:t>От көбінесе трансформация мен жаңару символы ретінде көрінеді. Ол ескі нәрселерді жояды және жаңа бастамаларға жол ашады, бұл әсіресе ритуалдық немесе мифологиялық контексте маңызды болып табылады.</a:t>
          </a:r>
        </a:p>
      </dsp:txBody>
      <dsp:txXfrm>
        <a:off x="3194550" y="2053212"/>
        <a:ext cx="2650745" cy="488078"/>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E11C61-9934-4C36-9291-80A4F9A7A189}">
      <dsp:nvSpPr>
        <dsp:cNvPr id="0" name=""/>
        <dsp:cNvSpPr/>
      </dsp:nvSpPr>
      <dsp:spPr>
        <a:xfrm rot="5400000">
          <a:off x="-183935" y="188209"/>
          <a:ext cx="1226238" cy="858367"/>
        </a:xfrm>
        <a:prstGeom prst="chevron">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endParaRPr lang="ru-RU" sz="1100" kern="1200">
            <a:latin typeface="Times New Roman" panose="02020603050405020304" pitchFamily="18" charset="0"/>
            <a:cs typeface="Times New Roman" panose="02020603050405020304" pitchFamily="18" charset="0"/>
          </a:endParaRPr>
        </a:p>
      </dsp:txBody>
      <dsp:txXfrm rot="-5400000">
        <a:off x="1" y="433458"/>
        <a:ext cx="858367" cy="367871"/>
      </dsp:txXfrm>
    </dsp:sp>
    <dsp:sp modelId="{886D255F-6DE0-4516-B26F-290AB328A801}">
      <dsp:nvSpPr>
        <dsp:cNvPr id="0" name=""/>
        <dsp:cNvSpPr/>
      </dsp:nvSpPr>
      <dsp:spPr>
        <a:xfrm rot="5400000">
          <a:off x="2971975" y="-2109334"/>
          <a:ext cx="797055" cy="5024272"/>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kk-KZ" sz="1100" b="0" i="1" kern="1200">
              <a:latin typeface="Times New Roman" panose="02020603050405020304" pitchFamily="18" charset="0"/>
              <a:cs typeface="Times New Roman" panose="02020603050405020304" pitchFamily="18" charset="0"/>
            </a:rPr>
            <a:t>Ата-анасының қартайған кезінде ерекше батырды дүниеге әкелуі</a:t>
          </a:r>
          <a:endParaRPr lang="ru-RU" sz="1100" b="0" i="1"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ru-RU" sz="1100" kern="1200">
              <a:latin typeface="Times New Roman" panose="02020603050405020304" pitchFamily="18" charset="0"/>
              <a:cs typeface="Times New Roman" panose="02020603050405020304" pitchFamily="18" charset="0"/>
            </a:rPr>
            <a:t>Батырлық ертегілерде батырдың ата-анасы ұзақ уақыт бойы бала көрмей, қартайған шағында перзентті болуы ерекше жағдай ретінде суреттеледі. Бұл баланың ерекше тағдыр иесі болатынын, оның болашақта үлкен ерліктер жасайтынын алдын ала меңзейді.</a:t>
          </a:r>
        </a:p>
      </dsp:txBody>
      <dsp:txXfrm rot="-5400000">
        <a:off x="858367" y="43183"/>
        <a:ext cx="4985363" cy="719237"/>
      </dsp:txXfrm>
    </dsp:sp>
    <dsp:sp modelId="{09181885-8FEE-4B93-9FBC-E8B3757DFECF}">
      <dsp:nvSpPr>
        <dsp:cNvPr id="0" name=""/>
        <dsp:cNvSpPr/>
      </dsp:nvSpPr>
      <dsp:spPr>
        <a:xfrm rot="5400000">
          <a:off x="-183935" y="1267594"/>
          <a:ext cx="1226238" cy="858367"/>
        </a:xfrm>
        <a:prstGeom prst="chevron">
          <a:avLst/>
        </a:prstGeom>
        <a:solidFill>
          <a:schemeClr val="accent4">
            <a:hueOff val="3465231"/>
            <a:satOff val="-15989"/>
            <a:lumOff val="58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endParaRPr lang="ru-RU" sz="1100" kern="1200">
            <a:latin typeface="Times New Roman" panose="02020603050405020304" pitchFamily="18" charset="0"/>
            <a:cs typeface="Times New Roman" panose="02020603050405020304" pitchFamily="18" charset="0"/>
          </a:endParaRPr>
        </a:p>
      </dsp:txBody>
      <dsp:txXfrm rot="-5400000">
        <a:off x="1" y="1512843"/>
        <a:ext cx="858367" cy="367871"/>
      </dsp:txXfrm>
    </dsp:sp>
    <dsp:sp modelId="{31DCB2DC-B3B7-4E5C-892D-6A1D24B0DCDC}">
      <dsp:nvSpPr>
        <dsp:cNvPr id="0" name=""/>
        <dsp:cNvSpPr/>
      </dsp:nvSpPr>
      <dsp:spPr>
        <a:xfrm rot="5400000">
          <a:off x="2971975" y="-1029950"/>
          <a:ext cx="797055" cy="5024272"/>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ru-RU" sz="1100" b="0" i="1" kern="1200">
              <a:latin typeface="Times New Roman" panose="02020603050405020304" pitchFamily="18" charset="0"/>
              <a:cs typeface="Times New Roman" panose="02020603050405020304" pitchFamily="18" charset="0"/>
            </a:rPr>
            <a:t>Әулиеден не ғайыптан жалғыз перзентті сұрап, жалбарынып, тілеп алуы</a:t>
          </a:r>
        </a:p>
        <a:p>
          <a:pPr marL="57150" lvl="1" indent="-57150" algn="l" defTabSz="488950">
            <a:lnSpc>
              <a:spcPct val="90000"/>
            </a:lnSpc>
            <a:spcBef>
              <a:spcPct val="0"/>
            </a:spcBef>
            <a:spcAft>
              <a:spcPct val="15000"/>
            </a:spcAft>
            <a:buChar char="••"/>
          </a:pPr>
          <a:r>
            <a:rPr lang="ru-RU" sz="1100" kern="1200">
              <a:latin typeface="Times New Roman" panose="02020603050405020304" pitchFamily="18" charset="0"/>
              <a:cs typeface="Times New Roman" panose="02020603050405020304" pitchFamily="18" charset="0"/>
            </a:rPr>
            <a:t>Батырдың дүниеге келуі табиғи емес, көбінесе діни немесе мистикалық жолмен жүзеге асады. Ата-анасы әулие кісіге немесе құдіретті күштерге жалбарынып, перзент сұрайды, және олардың тілектері орындалады. Бұл батырдың ерекше миссиясы мен қасиеттерін айқындайтын маңызды элемент.</a:t>
          </a:r>
        </a:p>
      </dsp:txBody>
      <dsp:txXfrm rot="-5400000">
        <a:off x="858367" y="1122567"/>
        <a:ext cx="4985363" cy="719237"/>
      </dsp:txXfrm>
    </dsp:sp>
    <dsp:sp modelId="{3E145264-9744-4263-957A-A44BC03067C4}">
      <dsp:nvSpPr>
        <dsp:cNvPr id="0" name=""/>
        <dsp:cNvSpPr/>
      </dsp:nvSpPr>
      <dsp:spPr>
        <a:xfrm rot="5400000">
          <a:off x="-183935" y="2346978"/>
          <a:ext cx="1226238" cy="858367"/>
        </a:xfrm>
        <a:prstGeom prst="chevron">
          <a:avLst/>
        </a:prstGeom>
        <a:solidFill>
          <a:schemeClr val="accent4">
            <a:hueOff val="6930461"/>
            <a:satOff val="-31979"/>
            <a:lumOff val="1177"/>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endParaRPr lang="ru-RU" sz="1100" kern="1200">
            <a:latin typeface="Times New Roman" panose="02020603050405020304" pitchFamily="18" charset="0"/>
            <a:cs typeface="Times New Roman" panose="02020603050405020304" pitchFamily="18" charset="0"/>
          </a:endParaRPr>
        </a:p>
      </dsp:txBody>
      <dsp:txXfrm rot="-5400000">
        <a:off x="1" y="2592227"/>
        <a:ext cx="858367" cy="367871"/>
      </dsp:txXfrm>
    </dsp:sp>
    <dsp:sp modelId="{10CC055C-2294-469A-8E08-66F2057B008A}">
      <dsp:nvSpPr>
        <dsp:cNvPr id="0" name=""/>
        <dsp:cNvSpPr/>
      </dsp:nvSpPr>
      <dsp:spPr>
        <a:xfrm rot="5400000">
          <a:off x="2971975" y="49434"/>
          <a:ext cx="797055" cy="5024272"/>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ru-RU" sz="1100" b="0" i="1" kern="1200">
              <a:latin typeface="Times New Roman" panose="02020603050405020304" pitchFamily="18" charset="0"/>
              <a:cs typeface="Times New Roman" panose="02020603050405020304" pitchFamily="18" charset="0"/>
            </a:rPr>
            <a:t>Ерекше жағдайларда батырдың дүниеге келуі</a:t>
          </a:r>
        </a:p>
        <a:p>
          <a:pPr marL="57150" lvl="1" indent="-57150" algn="l" defTabSz="488950">
            <a:lnSpc>
              <a:spcPct val="90000"/>
            </a:lnSpc>
            <a:spcBef>
              <a:spcPct val="0"/>
            </a:spcBef>
            <a:spcAft>
              <a:spcPct val="15000"/>
            </a:spcAft>
            <a:buChar char="••"/>
          </a:pPr>
          <a:r>
            <a:rPr lang="kk-KZ" sz="1100" kern="1200">
              <a:latin typeface="Times New Roman" panose="02020603050405020304" pitchFamily="18" charset="0"/>
              <a:cs typeface="Times New Roman" panose="02020603050405020304" pitchFamily="18" charset="0"/>
            </a:rPr>
            <a:t>Батырдың дүниеге келуі: мысалы, ол туғанда табиғатта қандай да бір ерекше құбылыстар байқалады немесе оның тууы қандай да бір мистикалық белгілермен немесе кереметтермен қатар жүреді. </a:t>
          </a:r>
          <a:r>
            <a:rPr lang="ru-RU" sz="1100" kern="1200">
              <a:latin typeface="Times New Roman" panose="02020603050405020304" pitchFamily="18" charset="0"/>
              <a:cs typeface="Times New Roman" panose="02020603050405020304" pitchFamily="18" charset="0"/>
            </a:rPr>
            <a:t>Бұл батырдың өзгелерден ерекшелігін және оның болашақта үлкен ерліктер жасайтынын білдіреді.</a:t>
          </a:r>
        </a:p>
      </dsp:txBody>
      <dsp:txXfrm rot="-5400000">
        <a:off x="858367" y="2201952"/>
        <a:ext cx="4985363" cy="719237"/>
      </dsp:txXfrm>
    </dsp:sp>
    <dsp:sp modelId="{3745CB22-3B61-4DEA-85E8-2C96D5B35A4D}">
      <dsp:nvSpPr>
        <dsp:cNvPr id="0" name=""/>
        <dsp:cNvSpPr/>
      </dsp:nvSpPr>
      <dsp:spPr>
        <a:xfrm rot="5400000">
          <a:off x="-183935" y="3426362"/>
          <a:ext cx="1226238" cy="858367"/>
        </a:xfrm>
        <a:prstGeom prst="chevron">
          <a:avLst/>
        </a:prstGeom>
        <a:solidFill>
          <a:schemeClr val="accent4">
            <a:hueOff val="10395692"/>
            <a:satOff val="-47968"/>
            <a:lumOff val="1765"/>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endParaRPr lang="ru-RU" sz="1100" kern="1200">
            <a:latin typeface="Times New Roman" panose="02020603050405020304" pitchFamily="18" charset="0"/>
            <a:cs typeface="Times New Roman" panose="02020603050405020304" pitchFamily="18" charset="0"/>
          </a:endParaRPr>
        </a:p>
      </dsp:txBody>
      <dsp:txXfrm rot="-5400000">
        <a:off x="1" y="3671611"/>
        <a:ext cx="858367" cy="367871"/>
      </dsp:txXfrm>
    </dsp:sp>
    <dsp:sp modelId="{65D40FF0-EC3E-49F1-B3C7-39D672ECC6A6}">
      <dsp:nvSpPr>
        <dsp:cNvPr id="0" name=""/>
        <dsp:cNvSpPr/>
      </dsp:nvSpPr>
      <dsp:spPr>
        <a:xfrm rot="5400000">
          <a:off x="2971975" y="1128818"/>
          <a:ext cx="797055" cy="5024272"/>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ru-RU" sz="1100" b="0" i="1" kern="1200">
              <a:latin typeface="Times New Roman" panose="02020603050405020304" pitchFamily="18" charset="0"/>
              <a:cs typeface="Times New Roman" panose="02020603050405020304" pitchFamily="18" charset="0"/>
            </a:rPr>
            <a:t>Қиын-қыстау кезеңде халыққа қорған болатын батырға мұқтаж болғанда </a:t>
          </a:r>
        </a:p>
        <a:p>
          <a:pPr marL="57150" lvl="1" indent="-57150" algn="l" defTabSz="488950">
            <a:lnSpc>
              <a:spcPct val="90000"/>
            </a:lnSpc>
            <a:spcBef>
              <a:spcPct val="0"/>
            </a:spcBef>
            <a:spcAft>
              <a:spcPct val="15000"/>
            </a:spcAft>
            <a:buChar char="••"/>
          </a:pPr>
          <a:r>
            <a:rPr lang="ru-RU" sz="1100" kern="1200">
              <a:latin typeface="Times New Roman" panose="02020603050405020304" pitchFamily="18" charset="0"/>
              <a:cs typeface="Times New Roman" panose="02020603050405020304" pitchFamily="18" charset="0"/>
            </a:rPr>
            <a:t>Батырдың тууы халықтың қиын-қыстау кезеңімен сәйкес келеді. Халық зұлымдыққа, жауға немесе табиғи апаттарға қарсы тұра алмай, құтқарушыны қажет етеді. Осындай кезде батыр дүниеге келіп, халықтың қорғаушысы, әділдік пен тәртіптің қалпына келтірушісі болады</a:t>
          </a:r>
        </a:p>
      </dsp:txBody>
      <dsp:txXfrm rot="-5400000">
        <a:off x="858367" y="3281336"/>
        <a:ext cx="4985363" cy="719237"/>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821478-372B-4AAD-8C9C-2F644804BD0D}">
      <dsp:nvSpPr>
        <dsp:cNvPr id="0" name=""/>
        <dsp:cNvSpPr/>
      </dsp:nvSpPr>
      <dsp:spPr>
        <a:xfrm>
          <a:off x="3691579" y="1766874"/>
          <a:ext cx="1848160" cy="2259256"/>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kk-KZ" sz="900" kern="1200">
              <a:latin typeface="Times New Roman" panose="02020603050405020304" pitchFamily="18" charset="0"/>
              <a:cs typeface="Times New Roman" panose="02020603050405020304" pitchFamily="18" charset="0"/>
            </a:rPr>
            <a:t>Ат арқылы батырдың күші, ерік-жігері және батылдық қасиеттері ашыла түседі. Ат батырдың өз ерліктерін жүзеге асыруына көмектесіп, оның толыққанды батыр ретінде қалыптасуына үлес қосады.</a:t>
          </a:r>
          <a:endParaRPr lang="ru-RU" sz="900" kern="1200">
            <a:latin typeface="Times New Roman" panose="02020603050405020304" pitchFamily="18" charset="0"/>
            <a:cs typeface="Times New Roman" panose="02020603050405020304" pitchFamily="18" charset="0"/>
          </a:endParaRPr>
        </a:p>
      </dsp:txBody>
      <dsp:txXfrm>
        <a:off x="4283919" y="2369580"/>
        <a:ext cx="1217928" cy="1618658"/>
      </dsp:txXfrm>
    </dsp:sp>
    <dsp:sp modelId="{B4A42D4E-16AA-43F8-827B-D230428BA3AE}">
      <dsp:nvSpPr>
        <dsp:cNvPr id="0" name=""/>
        <dsp:cNvSpPr/>
      </dsp:nvSpPr>
      <dsp:spPr>
        <a:xfrm>
          <a:off x="0" y="1947157"/>
          <a:ext cx="2237273" cy="2241196"/>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kk-KZ" sz="900" kern="1200">
              <a:latin typeface="Times New Roman" panose="02020603050405020304" pitchFamily="18" charset="0"/>
              <a:cs typeface="Times New Roman" panose="02020603050405020304" pitchFamily="18" charset="0"/>
            </a:rPr>
            <a:t>Ат кейде киелі жануар ретінде бейнеленіп, батырды адам әлемі мен рухтар әлемі арасындағы шекарадан өткізуге қабілетті. </a:t>
          </a:r>
          <a:r>
            <a:rPr lang="ru-RU" sz="900" kern="1200">
              <a:latin typeface="Times New Roman" panose="02020603050405020304" pitchFamily="18" charset="0"/>
              <a:cs typeface="Times New Roman" panose="02020603050405020304" pitchFamily="18" charset="0"/>
            </a:rPr>
            <a:t>Ат батырды жерден аспанға, тіпті жер асты әлеміне де апара алады</a:t>
          </a:r>
          <a:r>
            <a:rPr lang="ru-RU" sz="1000" kern="1200">
              <a:latin typeface="Times New Roman" panose="02020603050405020304" pitchFamily="18" charset="0"/>
              <a:cs typeface="Times New Roman" panose="02020603050405020304" pitchFamily="18" charset="0"/>
            </a:rPr>
            <a:t>.</a:t>
          </a:r>
        </a:p>
      </dsp:txBody>
      <dsp:txXfrm>
        <a:off x="45869" y="2553325"/>
        <a:ext cx="1474353" cy="1589159"/>
      </dsp:txXfrm>
    </dsp:sp>
    <dsp:sp modelId="{4673E885-8E90-4E50-BCBE-0B45846D4064}">
      <dsp:nvSpPr>
        <dsp:cNvPr id="0" name=""/>
        <dsp:cNvSpPr/>
      </dsp:nvSpPr>
      <dsp:spPr>
        <a:xfrm>
          <a:off x="3168218" y="31528"/>
          <a:ext cx="2371521" cy="2178243"/>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kk-KZ" sz="900" kern="1200">
              <a:latin typeface="Times New Roman" panose="02020603050405020304" pitchFamily="18" charset="0"/>
              <a:cs typeface="Times New Roman" panose="02020603050405020304" pitchFamily="18" charset="0"/>
            </a:rPr>
            <a:t>Батырдың тұлпары ерекше күшке, жылдамдыққа және ептілікке ие. Ол кез келген қиындықты жеңіп, батырды ең қауіпті жерлерден алып шыға алады.</a:t>
          </a:r>
          <a:endParaRPr lang="ru-RU" sz="900" kern="1200">
            <a:latin typeface="Times New Roman" panose="02020603050405020304" pitchFamily="18" charset="0"/>
            <a:cs typeface="Times New Roman" panose="02020603050405020304" pitchFamily="18" charset="0"/>
          </a:endParaRPr>
        </a:p>
      </dsp:txBody>
      <dsp:txXfrm>
        <a:off x="3927523" y="79377"/>
        <a:ext cx="1564367" cy="1537984"/>
      </dsp:txXfrm>
    </dsp:sp>
    <dsp:sp modelId="{B75916C6-15B7-4636-B9E7-808264346F22}">
      <dsp:nvSpPr>
        <dsp:cNvPr id="0" name=""/>
        <dsp:cNvSpPr/>
      </dsp:nvSpPr>
      <dsp:spPr>
        <a:xfrm>
          <a:off x="0" y="49600"/>
          <a:ext cx="2124960" cy="233592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kk-KZ" sz="900" kern="1200">
              <a:latin typeface="Times New Roman" panose="02020603050405020304" pitchFamily="18" charset="0"/>
              <a:cs typeface="Times New Roman" panose="02020603050405020304" pitchFamily="18" charset="0"/>
            </a:rPr>
            <a:t>Ат батырдың ең жақын серігі және күрестегі сенімді көмекшісі болып табылады. Ол тек көлік құралы ғана емес, сонымен қатар батырдың ақылшысы және сырласы. Ат көбінесе      батырға қажет уақытта          кеңес беріп, қиын       жағдайдан шығуға көмектеседі.</a:t>
          </a:r>
          <a:endParaRPr lang="ru-RU" sz="900" kern="1200">
            <a:latin typeface="Times New Roman" panose="02020603050405020304" pitchFamily="18" charset="0"/>
            <a:cs typeface="Times New Roman" panose="02020603050405020304" pitchFamily="18" charset="0"/>
          </a:endParaRPr>
        </a:p>
      </dsp:txBody>
      <dsp:txXfrm>
        <a:off x="43567" y="93167"/>
        <a:ext cx="1400338" cy="1664812"/>
      </dsp:txXfrm>
    </dsp:sp>
    <dsp:sp modelId="{94A7CCE3-46C8-4E5E-B928-671C2B05ACF0}">
      <dsp:nvSpPr>
        <dsp:cNvPr id="0" name=""/>
        <dsp:cNvSpPr/>
      </dsp:nvSpPr>
      <dsp:spPr>
        <a:xfrm>
          <a:off x="1154778" y="217395"/>
          <a:ext cx="1578633" cy="1578633"/>
        </a:xfrm>
        <a:prstGeom prst="pieWedge">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lang="ru-RU" sz="1050" b="1" kern="1200">
              <a:latin typeface="Times New Roman" panose="02020603050405020304" pitchFamily="18" charset="0"/>
              <a:cs typeface="Times New Roman" panose="02020603050405020304" pitchFamily="18" charset="0"/>
            </a:rPr>
            <a:t>Сенімді серіктес</a:t>
          </a:r>
          <a:endParaRPr lang="ru-RU" sz="1050" kern="1200">
            <a:latin typeface="Times New Roman" panose="02020603050405020304" pitchFamily="18" charset="0"/>
            <a:cs typeface="Times New Roman" panose="02020603050405020304" pitchFamily="18" charset="0"/>
          </a:endParaRPr>
        </a:p>
      </dsp:txBody>
      <dsp:txXfrm>
        <a:off x="1617149" y="679766"/>
        <a:ext cx="1116262" cy="1116262"/>
      </dsp:txXfrm>
    </dsp:sp>
    <dsp:sp modelId="{E24539E2-9F36-4724-8C8E-A7A123775CB4}">
      <dsp:nvSpPr>
        <dsp:cNvPr id="0" name=""/>
        <dsp:cNvSpPr/>
      </dsp:nvSpPr>
      <dsp:spPr>
        <a:xfrm rot="5400000">
          <a:off x="2806328" y="217395"/>
          <a:ext cx="1578633" cy="1578633"/>
        </a:xfrm>
        <a:prstGeom prst="pieWedge">
          <a:avLst/>
        </a:prstGeom>
        <a:solidFill>
          <a:schemeClr val="accent3">
            <a:hueOff val="903533"/>
            <a:satOff val="33333"/>
            <a:lumOff val="-490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lang="ru-RU" sz="1050" b="1" kern="1200">
              <a:latin typeface="Times New Roman" panose="02020603050405020304" pitchFamily="18" charset="0"/>
              <a:cs typeface="Times New Roman" panose="02020603050405020304" pitchFamily="18" charset="0"/>
            </a:rPr>
            <a:t>Ғажайып күштің символы</a:t>
          </a:r>
          <a:endParaRPr lang="ru-RU" sz="1050" kern="1200">
            <a:latin typeface="Times New Roman" panose="02020603050405020304" pitchFamily="18" charset="0"/>
            <a:cs typeface="Times New Roman" panose="02020603050405020304" pitchFamily="18" charset="0"/>
          </a:endParaRPr>
        </a:p>
      </dsp:txBody>
      <dsp:txXfrm rot="-5400000">
        <a:off x="2806328" y="679766"/>
        <a:ext cx="1116262" cy="1116262"/>
      </dsp:txXfrm>
    </dsp:sp>
    <dsp:sp modelId="{852B7DEB-B55C-43E8-9429-C0634EDC7D8F}">
      <dsp:nvSpPr>
        <dsp:cNvPr id="0" name=""/>
        <dsp:cNvSpPr/>
      </dsp:nvSpPr>
      <dsp:spPr>
        <a:xfrm rot="10800000">
          <a:off x="2806328" y="1868945"/>
          <a:ext cx="1578633" cy="1578633"/>
        </a:xfrm>
        <a:prstGeom prst="pieWedge">
          <a:avLst/>
        </a:prstGeom>
        <a:solidFill>
          <a:schemeClr val="accent3">
            <a:hueOff val="1807066"/>
            <a:satOff val="66667"/>
            <a:lumOff val="-9804"/>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b="1" kern="1200">
              <a:latin typeface="Times New Roman" panose="02020603050405020304" pitchFamily="18" charset="0"/>
              <a:cs typeface="Times New Roman" panose="02020603050405020304" pitchFamily="18" charset="0"/>
            </a:rPr>
            <a:t>Батырдың жеке қасиеттерінің көрінісі</a:t>
          </a:r>
        </a:p>
      </dsp:txBody>
      <dsp:txXfrm rot="10800000">
        <a:off x="2806328" y="1868945"/>
        <a:ext cx="1116262" cy="1116262"/>
      </dsp:txXfrm>
    </dsp:sp>
    <dsp:sp modelId="{0B260D74-3438-42E1-9A10-F79C52142E1E}">
      <dsp:nvSpPr>
        <dsp:cNvPr id="0" name=""/>
        <dsp:cNvSpPr/>
      </dsp:nvSpPr>
      <dsp:spPr>
        <a:xfrm rot="16200000">
          <a:off x="1154778" y="1868945"/>
          <a:ext cx="1578633" cy="1578633"/>
        </a:xfrm>
        <a:prstGeom prst="pieWedge">
          <a:avLst/>
        </a:prstGeom>
        <a:solidFill>
          <a:schemeClr val="accent3">
            <a:hueOff val="2710599"/>
            <a:satOff val="100000"/>
            <a:lumOff val="-14706"/>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b="1" kern="1200">
              <a:latin typeface="Times New Roman" panose="02020603050405020304" pitchFamily="18" charset="0"/>
              <a:cs typeface="Times New Roman" panose="02020603050405020304" pitchFamily="18" charset="0"/>
            </a:rPr>
            <a:t>Мифологиялық байланыс</a:t>
          </a:r>
          <a:endParaRPr lang="ru-RU" sz="1000" kern="1200">
            <a:latin typeface="Times New Roman" panose="02020603050405020304" pitchFamily="18" charset="0"/>
            <a:cs typeface="Times New Roman" panose="02020603050405020304" pitchFamily="18" charset="0"/>
          </a:endParaRPr>
        </a:p>
      </dsp:txBody>
      <dsp:txXfrm rot="5400000">
        <a:off x="1617149" y="1868945"/>
        <a:ext cx="1116262" cy="1116262"/>
      </dsp:txXfrm>
    </dsp:sp>
    <dsp:sp modelId="{9E47A147-0161-437D-A246-836556B720DF}">
      <dsp:nvSpPr>
        <dsp:cNvPr id="0" name=""/>
        <dsp:cNvSpPr/>
      </dsp:nvSpPr>
      <dsp:spPr>
        <a:xfrm>
          <a:off x="2497346" y="1504364"/>
          <a:ext cx="545047" cy="473954"/>
        </a:xfrm>
        <a:prstGeom prst="circularArrow">
          <a:avLst/>
        </a:prstGeom>
        <a:solidFill>
          <a:schemeClr val="accent3">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368CA3B6-AA5C-45C1-B411-0E3252A84D1D}">
      <dsp:nvSpPr>
        <dsp:cNvPr id="0" name=""/>
        <dsp:cNvSpPr/>
      </dsp:nvSpPr>
      <dsp:spPr>
        <a:xfrm rot="10800000">
          <a:off x="2497346" y="1686654"/>
          <a:ext cx="545047" cy="473954"/>
        </a:xfrm>
        <a:prstGeom prst="circularArrow">
          <a:avLst/>
        </a:prstGeom>
        <a:solidFill>
          <a:schemeClr val="accent3">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3AB75A-9908-45ED-BF52-D032C7F9A18E}">
      <dsp:nvSpPr>
        <dsp:cNvPr id="0" name=""/>
        <dsp:cNvSpPr/>
      </dsp:nvSpPr>
      <dsp:spPr>
        <a:xfrm>
          <a:off x="255500" y="816615"/>
          <a:ext cx="1328566" cy="664283"/>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kk-KZ" sz="1050" kern="1200">
              <a:latin typeface="Times New Roman" panose="02020603050405020304" pitchFamily="18" charset="0"/>
              <a:cs typeface="Times New Roman" panose="02020603050405020304" pitchFamily="18" charset="0"/>
            </a:rPr>
            <a:t>Әдебиеттегі альтер эгоның рөлі мен қызметі</a:t>
          </a:r>
          <a:endParaRPr lang="ru-RU" sz="1050" kern="1200">
            <a:latin typeface="Times New Roman" panose="02020603050405020304" pitchFamily="18" charset="0"/>
            <a:cs typeface="Times New Roman" panose="02020603050405020304" pitchFamily="18" charset="0"/>
          </a:endParaRPr>
        </a:p>
      </dsp:txBody>
      <dsp:txXfrm>
        <a:off x="274956" y="836071"/>
        <a:ext cx="1289654" cy="625371"/>
      </dsp:txXfrm>
    </dsp:sp>
    <dsp:sp modelId="{6A1EC2C7-AF42-4F8F-82E0-A2B80B8C041D}">
      <dsp:nvSpPr>
        <dsp:cNvPr id="0" name=""/>
        <dsp:cNvSpPr/>
      </dsp:nvSpPr>
      <dsp:spPr>
        <a:xfrm rot="18186667">
          <a:off x="1363360" y="716409"/>
          <a:ext cx="972837" cy="49833"/>
        </a:xfrm>
        <a:custGeom>
          <a:avLst/>
          <a:gdLst/>
          <a:ahLst/>
          <a:cxnLst/>
          <a:rect l="0" t="0" r="0" b="0"/>
          <a:pathLst>
            <a:path>
              <a:moveTo>
                <a:pt x="0" y="24916"/>
              </a:moveTo>
              <a:lnTo>
                <a:pt x="972837" y="24916"/>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825458" y="717005"/>
        <a:ext cx="48641" cy="48641"/>
      </dsp:txXfrm>
    </dsp:sp>
    <dsp:sp modelId="{1A6590CD-6151-48BD-A637-6C53269D0005}">
      <dsp:nvSpPr>
        <dsp:cNvPr id="0" name=""/>
        <dsp:cNvSpPr/>
      </dsp:nvSpPr>
      <dsp:spPr>
        <a:xfrm>
          <a:off x="2115492" y="1754"/>
          <a:ext cx="1328566" cy="664283"/>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latin typeface="Times New Roman" panose="02020603050405020304" pitchFamily="18" charset="0"/>
              <a:cs typeface="Times New Roman" panose="02020603050405020304" pitchFamily="18" charset="0"/>
            </a:rPr>
            <a:t>Кейіпкерлердің сыңарлары есебінде</a:t>
          </a:r>
        </a:p>
      </dsp:txBody>
      <dsp:txXfrm>
        <a:off x="2134948" y="21210"/>
        <a:ext cx="1289654" cy="625371"/>
      </dsp:txXfrm>
    </dsp:sp>
    <dsp:sp modelId="{CECE8AF3-9BC2-4FFB-9BDF-CE52FD26DF4C}">
      <dsp:nvSpPr>
        <dsp:cNvPr id="0" name=""/>
        <dsp:cNvSpPr/>
      </dsp:nvSpPr>
      <dsp:spPr>
        <a:xfrm>
          <a:off x="3444059" y="308979"/>
          <a:ext cx="531426" cy="49833"/>
        </a:xfrm>
        <a:custGeom>
          <a:avLst/>
          <a:gdLst/>
          <a:ahLst/>
          <a:cxnLst/>
          <a:rect l="0" t="0" r="0" b="0"/>
          <a:pathLst>
            <a:path>
              <a:moveTo>
                <a:pt x="0" y="24916"/>
              </a:moveTo>
              <a:lnTo>
                <a:pt x="531426" y="24916"/>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696486" y="320610"/>
        <a:ext cx="26571" cy="26571"/>
      </dsp:txXfrm>
    </dsp:sp>
    <dsp:sp modelId="{34397F1B-47ED-41E3-9AE0-0E851BC37C86}">
      <dsp:nvSpPr>
        <dsp:cNvPr id="0" name=""/>
        <dsp:cNvSpPr/>
      </dsp:nvSpPr>
      <dsp:spPr>
        <a:xfrm>
          <a:off x="3975485" y="1754"/>
          <a:ext cx="1328566" cy="664283"/>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Альтер эго басты кейіпкердің жасырын жағын бейнелейтін сыңар ретінде әрекет ете алады.</a:t>
          </a:r>
        </a:p>
      </dsp:txBody>
      <dsp:txXfrm>
        <a:off x="3994941" y="21210"/>
        <a:ext cx="1289654" cy="625371"/>
      </dsp:txXfrm>
    </dsp:sp>
    <dsp:sp modelId="{72C8C02C-9C2E-4E3A-BAA6-B12530C967A3}">
      <dsp:nvSpPr>
        <dsp:cNvPr id="0" name=""/>
        <dsp:cNvSpPr/>
      </dsp:nvSpPr>
      <dsp:spPr>
        <a:xfrm rot="21271506">
          <a:off x="1582848" y="1098372"/>
          <a:ext cx="533861" cy="49833"/>
        </a:xfrm>
        <a:custGeom>
          <a:avLst/>
          <a:gdLst/>
          <a:ahLst/>
          <a:cxnLst/>
          <a:rect l="0" t="0" r="0" b="0"/>
          <a:pathLst>
            <a:path>
              <a:moveTo>
                <a:pt x="0" y="24916"/>
              </a:moveTo>
              <a:lnTo>
                <a:pt x="533861" y="24916"/>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836433" y="1109943"/>
        <a:ext cx="26693" cy="26693"/>
      </dsp:txXfrm>
    </dsp:sp>
    <dsp:sp modelId="{DEE6C368-E443-4A5B-A578-A10514571FEA}">
      <dsp:nvSpPr>
        <dsp:cNvPr id="0" name=""/>
        <dsp:cNvSpPr/>
      </dsp:nvSpPr>
      <dsp:spPr>
        <a:xfrm>
          <a:off x="2115492" y="765680"/>
          <a:ext cx="1328566" cy="664283"/>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latin typeface="Times New Roman" panose="02020603050405020304" pitchFamily="18" charset="0"/>
              <a:cs typeface="Times New Roman" panose="02020603050405020304" pitchFamily="18" charset="0"/>
            </a:rPr>
            <a:t>Ішкі конфликті білдіру</a:t>
          </a:r>
        </a:p>
      </dsp:txBody>
      <dsp:txXfrm>
        <a:off x="2134948" y="785136"/>
        <a:ext cx="1289654" cy="625371"/>
      </dsp:txXfrm>
    </dsp:sp>
    <dsp:sp modelId="{151FC8E5-8313-4FAD-AB9D-BC75E2CA3498}">
      <dsp:nvSpPr>
        <dsp:cNvPr id="0" name=""/>
        <dsp:cNvSpPr/>
      </dsp:nvSpPr>
      <dsp:spPr>
        <a:xfrm>
          <a:off x="3444059" y="1072904"/>
          <a:ext cx="531426" cy="49833"/>
        </a:xfrm>
        <a:custGeom>
          <a:avLst/>
          <a:gdLst/>
          <a:ahLst/>
          <a:cxnLst/>
          <a:rect l="0" t="0" r="0" b="0"/>
          <a:pathLst>
            <a:path>
              <a:moveTo>
                <a:pt x="0" y="24916"/>
              </a:moveTo>
              <a:lnTo>
                <a:pt x="531426" y="24916"/>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696486" y="1084536"/>
        <a:ext cx="26571" cy="26571"/>
      </dsp:txXfrm>
    </dsp:sp>
    <dsp:sp modelId="{F06FE799-232D-4B58-9D08-B7E4F150A9C3}">
      <dsp:nvSpPr>
        <dsp:cNvPr id="0" name=""/>
        <dsp:cNvSpPr/>
      </dsp:nvSpPr>
      <dsp:spPr>
        <a:xfrm>
          <a:off x="3975485" y="765680"/>
          <a:ext cx="1328566" cy="664283"/>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Бұл оның моральдық күресі, қорқынышы немесе ішкі қалауы болуы мүмкін.</a:t>
          </a:r>
        </a:p>
      </dsp:txBody>
      <dsp:txXfrm>
        <a:off x="3994941" y="785136"/>
        <a:ext cx="1289654" cy="625371"/>
      </dsp:txXfrm>
    </dsp:sp>
    <dsp:sp modelId="{14096F23-8984-4C02-984B-234A7F73CA97}">
      <dsp:nvSpPr>
        <dsp:cNvPr id="0" name=""/>
        <dsp:cNvSpPr/>
      </dsp:nvSpPr>
      <dsp:spPr>
        <a:xfrm rot="3413333">
          <a:off x="1363360" y="1531271"/>
          <a:ext cx="972837" cy="49833"/>
        </a:xfrm>
        <a:custGeom>
          <a:avLst/>
          <a:gdLst/>
          <a:ahLst/>
          <a:cxnLst/>
          <a:rect l="0" t="0" r="0" b="0"/>
          <a:pathLst>
            <a:path>
              <a:moveTo>
                <a:pt x="0" y="24916"/>
              </a:moveTo>
              <a:lnTo>
                <a:pt x="972837" y="24916"/>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825458" y="1531867"/>
        <a:ext cx="48641" cy="48641"/>
      </dsp:txXfrm>
    </dsp:sp>
    <dsp:sp modelId="{2AAC1D83-ED77-4DF1-8533-054E8F9608F4}">
      <dsp:nvSpPr>
        <dsp:cNvPr id="0" name=""/>
        <dsp:cNvSpPr/>
      </dsp:nvSpPr>
      <dsp:spPr>
        <a:xfrm>
          <a:off x="2115492" y="1631477"/>
          <a:ext cx="1328566" cy="664283"/>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latin typeface="Times New Roman" panose="02020603050405020304" pitchFamily="18" charset="0"/>
              <a:cs typeface="Times New Roman" panose="02020603050405020304" pitchFamily="18" charset="0"/>
            </a:rPr>
            <a:t>Символизм мен архетип</a:t>
          </a:r>
        </a:p>
      </dsp:txBody>
      <dsp:txXfrm>
        <a:off x="2134948" y="1650933"/>
        <a:ext cx="1289654" cy="625371"/>
      </dsp:txXfrm>
    </dsp:sp>
    <dsp:sp modelId="{17B5899C-51BD-4444-ACB3-E12C5C2566AD}">
      <dsp:nvSpPr>
        <dsp:cNvPr id="0" name=""/>
        <dsp:cNvSpPr/>
      </dsp:nvSpPr>
      <dsp:spPr>
        <a:xfrm>
          <a:off x="3444059" y="1938701"/>
          <a:ext cx="531426" cy="49833"/>
        </a:xfrm>
        <a:custGeom>
          <a:avLst/>
          <a:gdLst/>
          <a:ahLst/>
          <a:cxnLst/>
          <a:rect l="0" t="0" r="0" b="0"/>
          <a:pathLst>
            <a:path>
              <a:moveTo>
                <a:pt x="0" y="24916"/>
              </a:moveTo>
              <a:lnTo>
                <a:pt x="531426" y="24916"/>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696486" y="1950332"/>
        <a:ext cx="26571" cy="26571"/>
      </dsp:txXfrm>
    </dsp:sp>
    <dsp:sp modelId="{3C6B8044-CF6A-49AD-AB09-3E1D29090DD4}">
      <dsp:nvSpPr>
        <dsp:cNvPr id="0" name=""/>
        <dsp:cNvSpPr/>
      </dsp:nvSpPr>
      <dsp:spPr>
        <a:xfrm>
          <a:off x="3975485" y="1529605"/>
          <a:ext cx="1328566" cy="868025"/>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Альтер эго көбінесе адам табиғатының белгілі бір архетипінің немесе аспектісінің символы ретінде қызмет етеді</a:t>
          </a:r>
        </a:p>
      </dsp:txBody>
      <dsp:txXfrm>
        <a:off x="4000909" y="1555029"/>
        <a:ext cx="1277718" cy="817177"/>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7FEB8F-7D78-4F9C-BC17-AD7184E815BE}">
      <dsp:nvSpPr>
        <dsp:cNvPr id="0" name=""/>
        <dsp:cNvSpPr/>
      </dsp:nvSpPr>
      <dsp:spPr>
        <a:xfrm rot="5400000">
          <a:off x="-164625" y="166618"/>
          <a:ext cx="1097501" cy="768251"/>
        </a:xfrm>
        <a:prstGeom prst="chevron">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kern="1200"/>
            <a:t> </a:t>
          </a:r>
          <a:endParaRPr lang="ru-RU" sz="1200" b="0" kern="1200">
            <a:latin typeface="Times New Roman" panose="02020603050405020304" pitchFamily="18" charset="0"/>
            <a:cs typeface="Times New Roman" panose="02020603050405020304" pitchFamily="18" charset="0"/>
          </a:endParaRPr>
        </a:p>
      </dsp:txBody>
      <dsp:txXfrm rot="-5400000">
        <a:off x="1" y="386119"/>
        <a:ext cx="768251" cy="329250"/>
      </dsp:txXfrm>
    </dsp:sp>
    <dsp:sp modelId="{FA59BD32-70C3-49B5-B57E-162E88F03DD2}">
      <dsp:nvSpPr>
        <dsp:cNvPr id="0" name=""/>
        <dsp:cNvSpPr/>
      </dsp:nvSpPr>
      <dsp:spPr>
        <a:xfrm rot="5400000">
          <a:off x="2923037" y="-2152792"/>
          <a:ext cx="713376" cy="5022948"/>
        </a:xfrm>
        <a:prstGeom prst="round2SameRect">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b="0" kern="1200">
              <a:latin typeface="Times New Roman" panose="02020603050405020304" pitchFamily="18" charset="0"/>
              <a:cs typeface="Times New Roman" panose="02020603050405020304" pitchFamily="18" charset="0"/>
            </a:rPr>
            <a:t>Өмірден түңілу, ішкі дағдарыс</a:t>
          </a:r>
        </a:p>
        <a:p>
          <a:pPr marL="114300" lvl="1" indent="-114300" algn="l" defTabSz="533400">
            <a:lnSpc>
              <a:spcPct val="90000"/>
            </a:lnSpc>
            <a:spcBef>
              <a:spcPct val="0"/>
            </a:spcBef>
            <a:spcAft>
              <a:spcPct val="15000"/>
            </a:spcAft>
            <a:buChar char="••"/>
          </a:pPr>
          <a:r>
            <a:rPr lang="ru-RU" sz="1200" b="0" kern="1200">
              <a:latin typeface="Times New Roman" panose="02020603050405020304" pitchFamily="18" charset="0"/>
              <a:cs typeface="Times New Roman" panose="02020603050405020304" pitchFamily="18" charset="0"/>
            </a:rPr>
            <a:t>Басты кейіпкер өзінің тіршілігіне көңілі толмайды: ол автоматтандырылған, мәнсіз өмір сүреді. Тайлер – осы ішкі наразылықтың көрінісі.</a:t>
          </a:r>
        </a:p>
      </dsp:txBody>
      <dsp:txXfrm rot="-5400000">
        <a:off x="768251" y="36818"/>
        <a:ext cx="4988124" cy="643728"/>
      </dsp:txXfrm>
    </dsp:sp>
    <dsp:sp modelId="{DEAE1821-21F9-4436-9A1C-0EC9F1E05349}">
      <dsp:nvSpPr>
        <dsp:cNvPr id="0" name=""/>
        <dsp:cNvSpPr/>
      </dsp:nvSpPr>
      <dsp:spPr>
        <a:xfrm rot="5400000">
          <a:off x="-164625" y="1115175"/>
          <a:ext cx="1097501" cy="768251"/>
        </a:xfrm>
        <a:prstGeom prst="chevron">
          <a:avLst/>
        </a:prstGeom>
        <a:gradFill rotWithShape="0">
          <a:gsLst>
            <a:gs pos="0">
              <a:schemeClr val="accent2">
                <a:hueOff val="-485121"/>
                <a:satOff val="-27976"/>
                <a:lumOff val="2876"/>
                <a:alphaOff val="0"/>
                <a:satMod val="103000"/>
                <a:lumMod val="102000"/>
                <a:tint val="94000"/>
              </a:schemeClr>
            </a:gs>
            <a:gs pos="50000">
              <a:schemeClr val="accent2">
                <a:hueOff val="-485121"/>
                <a:satOff val="-27976"/>
                <a:lumOff val="2876"/>
                <a:alphaOff val="0"/>
                <a:satMod val="110000"/>
                <a:lumMod val="100000"/>
                <a:shade val="100000"/>
              </a:schemeClr>
            </a:gs>
            <a:gs pos="100000">
              <a:schemeClr val="accent2">
                <a:hueOff val="-485121"/>
                <a:satOff val="-27976"/>
                <a:lumOff val="2876"/>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0" kern="1200">
              <a:latin typeface="Times New Roman" panose="02020603050405020304" pitchFamily="18" charset="0"/>
              <a:cs typeface="Times New Roman" panose="02020603050405020304" pitchFamily="18" charset="0"/>
            </a:rPr>
            <a:t> </a:t>
          </a:r>
        </a:p>
      </dsp:txBody>
      <dsp:txXfrm rot="-5400000">
        <a:off x="1" y="1334676"/>
        <a:ext cx="768251" cy="329250"/>
      </dsp:txXfrm>
    </dsp:sp>
    <dsp:sp modelId="{CB81DBB0-98EB-4B62-86DD-B74855BA5447}">
      <dsp:nvSpPr>
        <dsp:cNvPr id="0" name=""/>
        <dsp:cNvSpPr/>
      </dsp:nvSpPr>
      <dsp:spPr>
        <a:xfrm rot="5400000">
          <a:off x="2923037" y="-1204235"/>
          <a:ext cx="713376" cy="5022948"/>
        </a:xfrm>
        <a:prstGeom prst="round2SameRect">
          <a:avLst/>
        </a:prstGeom>
        <a:solidFill>
          <a:schemeClr val="lt1">
            <a:alpha val="90000"/>
            <a:hueOff val="0"/>
            <a:satOff val="0"/>
            <a:lumOff val="0"/>
            <a:alphaOff val="0"/>
          </a:schemeClr>
        </a:solidFill>
        <a:ln w="6350" cap="flat" cmpd="sng" algn="ctr">
          <a:solidFill>
            <a:schemeClr val="accent2">
              <a:hueOff val="-485121"/>
              <a:satOff val="-27976"/>
              <a:lumOff val="2876"/>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b="0" kern="1200">
              <a:latin typeface="Times New Roman" panose="02020603050405020304" pitchFamily="18" charset="0"/>
              <a:cs typeface="Times New Roman" panose="02020603050405020304" pitchFamily="18" charset="0"/>
            </a:rPr>
            <a:t>Басылып қалған эмоциялар мен агрессия</a:t>
          </a:r>
        </a:p>
        <a:p>
          <a:pPr marL="114300" lvl="1" indent="-114300" algn="l" defTabSz="533400">
            <a:lnSpc>
              <a:spcPct val="90000"/>
            </a:lnSpc>
            <a:spcBef>
              <a:spcPct val="0"/>
            </a:spcBef>
            <a:spcAft>
              <a:spcPct val="15000"/>
            </a:spcAft>
            <a:buChar char="••"/>
          </a:pPr>
          <a:r>
            <a:rPr lang="ru-RU" sz="1200" b="0" kern="1200">
              <a:latin typeface="Times New Roman" panose="02020603050405020304" pitchFamily="18" charset="0"/>
              <a:cs typeface="Times New Roman" panose="02020603050405020304" pitchFamily="18" charset="0"/>
            </a:rPr>
            <a:t>Ол өзінің ашуын, бүлікке деген құмарлығын сыртқа шығармайды. Бұл сезімдер Тайлер Дёрденнің тұлғасында жүзеге асады.</a:t>
          </a:r>
        </a:p>
      </dsp:txBody>
      <dsp:txXfrm rot="-5400000">
        <a:off x="768251" y="985375"/>
        <a:ext cx="4988124" cy="643728"/>
      </dsp:txXfrm>
    </dsp:sp>
    <dsp:sp modelId="{5F656C34-B4D6-4F70-A574-9FC73785960F}">
      <dsp:nvSpPr>
        <dsp:cNvPr id="0" name=""/>
        <dsp:cNvSpPr/>
      </dsp:nvSpPr>
      <dsp:spPr>
        <a:xfrm rot="5400000">
          <a:off x="-164625" y="2063732"/>
          <a:ext cx="1097501" cy="768251"/>
        </a:xfrm>
        <a:prstGeom prst="chevron">
          <a:avLst/>
        </a:prstGeom>
        <a:gradFill rotWithShape="0">
          <a:gsLst>
            <a:gs pos="0">
              <a:schemeClr val="accent2">
                <a:hueOff val="-970242"/>
                <a:satOff val="-55952"/>
                <a:lumOff val="5752"/>
                <a:alphaOff val="0"/>
                <a:satMod val="103000"/>
                <a:lumMod val="102000"/>
                <a:tint val="94000"/>
              </a:schemeClr>
            </a:gs>
            <a:gs pos="50000">
              <a:schemeClr val="accent2">
                <a:hueOff val="-970242"/>
                <a:satOff val="-55952"/>
                <a:lumOff val="5752"/>
                <a:alphaOff val="0"/>
                <a:satMod val="110000"/>
                <a:lumMod val="100000"/>
                <a:shade val="100000"/>
              </a:schemeClr>
            </a:gs>
            <a:gs pos="100000">
              <a:schemeClr val="accent2">
                <a:hueOff val="-970242"/>
                <a:satOff val="-55952"/>
                <a:lumOff val="5752"/>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0" kern="1200">
              <a:latin typeface="Times New Roman" panose="02020603050405020304" pitchFamily="18" charset="0"/>
              <a:cs typeface="Times New Roman" panose="02020603050405020304" pitchFamily="18" charset="0"/>
            </a:rPr>
            <a:t> </a:t>
          </a:r>
        </a:p>
      </dsp:txBody>
      <dsp:txXfrm rot="-5400000">
        <a:off x="1" y="2283233"/>
        <a:ext cx="768251" cy="329250"/>
      </dsp:txXfrm>
    </dsp:sp>
    <dsp:sp modelId="{7317002E-A89D-4416-B446-213F7616CA10}">
      <dsp:nvSpPr>
        <dsp:cNvPr id="0" name=""/>
        <dsp:cNvSpPr/>
      </dsp:nvSpPr>
      <dsp:spPr>
        <a:xfrm rot="5400000">
          <a:off x="2923037" y="-217584"/>
          <a:ext cx="713376" cy="5022948"/>
        </a:xfrm>
        <a:prstGeom prst="round2SameRect">
          <a:avLst/>
        </a:prstGeom>
        <a:solidFill>
          <a:schemeClr val="lt1">
            <a:alpha val="90000"/>
            <a:hueOff val="0"/>
            <a:satOff val="0"/>
            <a:lumOff val="0"/>
            <a:alphaOff val="0"/>
          </a:schemeClr>
        </a:solidFill>
        <a:ln w="6350" cap="flat" cmpd="sng" algn="ctr">
          <a:solidFill>
            <a:schemeClr val="accent2">
              <a:hueOff val="-970242"/>
              <a:satOff val="-55952"/>
              <a:lumOff val="5752"/>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b="0" kern="1200">
              <a:latin typeface="Times New Roman" panose="02020603050405020304" pitchFamily="18" charset="0"/>
              <a:cs typeface="Times New Roman" panose="02020603050405020304" pitchFamily="18" charset="0"/>
            </a:rPr>
            <a:t>Қоғамдық қысымнан қашу</a:t>
          </a:r>
        </a:p>
        <a:p>
          <a:pPr marL="114300" lvl="1" indent="-114300" algn="l" defTabSz="533400">
            <a:lnSpc>
              <a:spcPct val="90000"/>
            </a:lnSpc>
            <a:spcBef>
              <a:spcPct val="0"/>
            </a:spcBef>
            <a:spcAft>
              <a:spcPct val="15000"/>
            </a:spcAft>
            <a:buChar char="••"/>
          </a:pPr>
          <a:r>
            <a:rPr lang="ru-RU" sz="1200" b="0" kern="1200">
              <a:latin typeface="Times New Roman" panose="02020603050405020304" pitchFamily="18" charset="0"/>
              <a:cs typeface="Times New Roman" panose="02020603050405020304" pitchFamily="18" charset="0"/>
            </a:rPr>
            <a:t>Кейіпкер өзін капиталистік жүйенің құлы сезінеді. Тайлер – оны осы шындықтан босататын бейсаналық құрал</a:t>
          </a:r>
        </a:p>
      </dsp:txBody>
      <dsp:txXfrm rot="-5400000">
        <a:off x="768251" y="1972026"/>
        <a:ext cx="4988124" cy="643728"/>
      </dsp:txXfrm>
    </dsp:sp>
    <dsp:sp modelId="{DE98F352-ACA5-4F88-8036-E816C99ED052}">
      <dsp:nvSpPr>
        <dsp:cNvPr id="0" name=""/>
        <dsp:cNvSpPr/>
      </dsp:nvSpPr>
      <dsp:spPr>
        <a:xfrm rot="5400000">
          <a:off x="-164625" y="3012289"/>
          <a:ext cx="1097501" cy="768251"/>
        </a:xfrm>
        <a:prstGeom prst="chevron">
          <a:avLst/>
        </a:prstGeom>
        <a:gradFill rotWithShape="0">
          <a:gsLst>
            <a:gs pos="0">
              <a:schemeClr val="accent2">
                <a:hueOff val="-1455363"/>
                <a:satOff val="-83928"/>
                <a:lumOff val="8628"/>
                <a:alphaOff val="0"/>
                <a:satMod val="103000"/>
                <a:lumMod val="102000"/>
                <a:tint val="94000"/>
              </a:schemeClr>
            </a:gs>
            <a:gs pos="50000">
              <a:schemeClr val="accent2">
                <a:hueOff val="-1455363"/>
                <a:satOff val="-83928"/>
                <a:lumOff val="8628"/>
                <a:alphaOff val="0"/>
                <a:satMod val="110000"/>
                <a:lumMod val="100000"/>
                <a:shade val="100000"/>
              </a:schemeClr>
            </a:gs>
            <a:gs pos="100000">
              <a:schemeClr val="accent2">
                <a:hueOff val="-1455363"/>
                <a:satOff val="-83928"/>
                <a:lumOff val="8628"/>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ru-RU" sz="1200" b="0" kern="1200">
            <a:latin typeface="Times New Roman" panose="02020603050405020304" pitchFamily="18" charset="0"/>
            <a:cs typeface="Times New Roman" panose="02020603050405020304" pitchFamily="18" charset="0"/>
          </a:endParaRPr>
        </a:p>
      </dsp:txBody>
      <dsp:txXfrm rot="-5400000">
        <a:off x="1" y="3231790"/>
        <a:ext cx="768251" cy="329250"/>
      </dsp:txXfrm>
    </dsp:sp>
    <dsp:sp modelId="{AA6442B2-CCAC-4994-9F17-7CF9D79C1B1A}">
      <dsp:nvSpPr>
        <dsp:cNvPr id="0" name=""/>
        <dsp:cNvSpPr/>
      </dsp:nvSpPr>
      <dsp:spPr>
        <a:xfrm rot="5400000">
          <a:off x="2923037" y="692878"/>
          <a:ext cx="713376" cy="5022948"/>
        </a:xfrm>
        <a:prstGeom prst="round2SameRect">
          <a:avLst/>
        </a:prstGeom>
        <a:solidFill>
          <a:schemeClr val="lt1">
            <a:alpha val="90000"/>
            <a:hueOff val="0"/>
            <a:satOff val="0"/>
            <a:lumOff val="0"/>
            <a:alphaOff val="0"/>
          </a:schemeClr>
        </a:solidFill>
        <a:ln w="6350" cap="flat" cmpd="sng" algn="ctr">
          <a:solidFill>
            <a:schemeClr val="accent2">
              <a:hueOff val="-1455363"/>
              <a:satOff val="-83928"/>
              <a:lumOff val="8628"/>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b="0" kern="1200">
              <a:latin typeface="Times New Roman" panose="02020603050405020304" pitchFamily="18" charset="0"/>
              <a:cs typeface="Times New Roman" panose="02020603050405020304" pitchFamily="18" charset="0"/>
            </a:rPr>
            <a:t>Ұйқысыздық – сананың әлсіреуі</a:t>
          </a:r>
        </a:p>
        <a:p>
          <a:pPr marL="114300" lvl="1" indent="-114300" algn="l" defTabSz="533400">
            <a:lnSpc>
              <a:spcPct val="90000"/>
            </a:lnSpc>
            <a:spcBef>
              <a:spcPct val="0"/>
            </a:spcBef>
            <a:spcAft>
              <a:spcPct val="15000"/>
            </a:spcAft>
            <a:buChar char="••"/>
          </a:pPr>
          <a:r>
            <a:rPr lang="ru-RU" sz="1200" b="0" kern="1200">
              <a:latin typeface="Times New Roman" panose="02020603050405020304" pitchFamily="18" charset="0"/>
              <a:cs typeface="Times New Roman" panose="02020603050405020304" pitchFamily="18" charset="0"/>
            </a:rPr>
            <a:t>Басты кейіпкер ұйқысыздықтан зардап шегеді, бұл оның өзін-өзі бақылауын жоғалтуына әкеледі. Ұйықтамаған кезде, оның екінші тұлғасы – Тайлер күшейе түседі.</a:t>
          </a:r>
        </a:p>
      </dsp:txBody>
      <dsp:txXfrm rot="-5400000">
        <a:off x="768251" y="2882488"/>
        <a:ext cx="4988124" cy="643728"/>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5BE007-D6B0-4087-A0A0-5087E5F86B2C}">
      <dsp:nvSpPr>
        <dsp:cNvPr id="0" name=""/>
        <dsp:cNvSpPr/>
      </dsp:nvSpPr>
      <dsp:spPr>
        <a:xfrm>
          <a:off x="0" y="3798"/>
          <a:ext cx="5829300" cy="767520"/>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Портрет жан айнасы ретінде:</a:t>
          </a:r>
        </a:p>
      </dsp:txBody>
      <dsp:txXfrm>
        <a:off x="37467" y="41265"/>
        <a:ext cx="5754366" cy="692586"/>
      </dsp:txXfrm>
    </dsp:sp>
    <dsp:sp modelId="{A2CA81F4-1D05-4785-B438-EC62540F477C}">
      <dsp:nvSpPr>
        <dsp:cNvPr id="0" name=""/>
        <dsp:cNvSpPr/>
      </dsp:nvSpPr>
      <dsp:spPr>
        <a:xfrm>
          <a:off x="0" y="771318"/>
          <a:ext cx="5829300" cy="14003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5080" tIns="15240" rIns="85344" bIns="15240" numCol="1" spcCol="1270" anchor="t" anchorCtr="0">
          <a:noAutofit/>
        </a:bodyPr>
        <a:lstStyle/>
        <a:p>
          <a:pPr marL="114300" lvl="1" indent="-114300" algn="l" defTabSz="533400">
            <a:lnSpc>
              <a:spcPct val="90000"/>
            </a:lnSpc>
            <a:spcBef>
              <a:spcPct val="0"/>
            </a:spcBef>
            <a:spcAft>
              <a:spcPct val="20000"/>
            </a:spcAft>
            <a:buChar char="••"/>
          </a:pPr>
          <a:r>
            <a:rPr lang="ru-RU" sz="1200" kern="1200">
              <a:latin typeface="Times New Roman" panose="02020603050405020304" pitchFamily="18" charset="0"/>
              <a:cs typeface="Times New Roman" panose="02020603050405020304" pitchFamily="18" charset="0"/>
            </a:rPr>
            <a:t>Дориан Грейдің портреті сиқырлы нысан рөлін атқарып, бас кейіпкердің күнәлары, азғындықтары мен эгоизмі оның ішкі әлемін қалай бұзатынын көрсетеді.</a:t>
          </a:r>
        </a:p>
        <a:p>
          <a:pPr marL="114300" lvl="1" indent="-114300" algn="l" defTabSz="533400">
            <a:lnSpc>
              <a:spcPct val="90000"/>
            </a:lnSpc>
            <a:spcBef>
              <a:spcPct val="0"/>
            </a:spcBef>
            <a:spcAft>
              <a:spcPct val="20000"/>
            </a:spcAft>
            <a:buChar char="••"/>
          </a:pPr>
          <a:r>
            <a:rPr lang="ru-RU" sz="1200" kern="1200">
              <a:latin typeface="Times New Roman" panose="02020603050405020304" pitchFamily="18" charset="0"/>
              <a:cs typeface="Times New Roman" panose="02020603050405020304" pitchFamily="18" charset="0"/>
            </a:rPr>
            <a:t>Романның басында Дориан пәк әрі таза, бірақ лорд Генридің ықпалымен ол сыртқы сұлулық пен ләззатты адамгершіліктен жоғары қоя бастайды. </a:t>
          </a:r>
        </a:p>
        <a:p>
          <a:pPr marL="114300" lvl="1" indent="-114300" algn="l" defTabSz="533400">
            <a:lnSpc>
              <a:spcPct val="90000"/>
            </a:lnSpc>
            <a:spcBef>
              <a:spcPct val="0"/>
            </a:spcBef>
            <a:spcAft>
              <a:spcPct val="20000"/>
            </a:spcAft>
            <a:buChar char="••"/>
          </a:pPr>
          <a:r>
            <a:rPr lang="kk-KZ" sz="1200" kern="1200">
              <a:latin typeface="Times New Roman" panose="02020603050405020304" pitchFamily="18" charset="0"/>
              <a:cs typeface="Times New Roman" panose="02020603050405020304" pitchFamily="18" charset="0"/>
            </a:rPr>
            <a:t>Дориан жасаған әрбір жамандық бірден портретте бейнеленеді. Сурет күн санап сұрықсызданып, көздері қатыгездікке толады, ал бет-бейнесі бұзылады. Бұл моральдық азғындықтың салдарын көрсету арқылы адам қандай да бір жолмен жауапкершіліктен қашып құтыла алмайтынын айқындайды.</a:t>
          </a:r>
          <a:endParaRPr lang="ru-RU" sz="1200" kern="1200">
            <a:latin typeface="Times New Roman" panose="02020603050405020304" pitchFamily="18" charset="0"/>
            <a:cs typeface="Times New Roman" panose="02020603050405020304" pitchFamily="18" charset="0"/>
          </a:endParaRPr>
        </a:p>
      </dsp:txBody>
      <dsp:txXfrm>
        <a:off x="0" y="771318"/>
        <a:ext cx="5829300" cy="1400355"/>
      </dsp:txXfrm>
    </dsp:sp>
    <dsp:sp modelId="{ACB77978-9675-4722-A1F3-5921C25F0A39}">
      <dsp:nvSpPr>
        <dsp:cNvPr id="0" name=""/>
        <dsp:cNvSpPr/>
      </dsp:nvSpPr>
      <dsp:spPr>
        <a:xfrm>
          <a:off x="0" y="2171673"/>
          <a:ext cx="5829300" cy="767520"/>
        </a:xfrm>
        <a:prstGeom prst="roundRect">
          <a:avLst/>
        </a:prstGeom>
        <a:gradFill rotWithShape="0">
          <a:gsLst>
            <a:gs pos="0">
              <a:schemeClr val="accent2">
                <a:hueOff val="-485121"/>
                <a:satOff val="-27976"/>
                <a:lumOff val="2876"/>
                <a:alphaOff val="0"/>
                <a:satMod val="103000"/>
                <a:lumMod val="102000"/>
                <a:tint val="94000"/>
              </a:schemeClr>
            </a:gs>
            <a:gs pos="50000">
              <a:schemeClr val="accent2">
                <a:hueOff val="-485121"/>
                <a:satOff val="-27976"/>
                <a:lumOff val="2876"/>
                <a:alphaOff val="0"/>
                <a:satMod val="110000"/>
                <a:lumMod val="100000"/>
                <a:shade val="100000"/>
              </a:schemeClr>
            </a:gs>
            <a:gs pos="100000">
              <a:schemeClr val="accent2">
                <a:hueOff val="-485121"/>
                <a:satOff val="-27976"/>
                <a:lumOff val="2876"/>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Қосарланған тұлға ретінде:</a:t>
          </a:r>
        </a:p>
      </dsp:txBody>
      <dsp:txXfrm>
        <a:off x="37467" y="2209140"/>
        <a:ext cx="5754366" cy="692586"/>
      </dsp:txXfrm>
    </dsp:sp>
    <dsp:sp modelId="{E6656A4F-4A89-4351-9979-1EBC6B553046}">
      <dsp:nvSpPr>
        <dsp:cNvPr id="0" name=""/>
        <dsp:cNvSpPr/>
      </dsp:nvSpPr>
      <dsp:spPr>
        <a:xfrm>
          <a:off x="0" y="2939193"/>
          <a:ext cx="5829300" cy="1060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5080" tIns="15240" rIns="85344" bIns="15240" numCol="1" spcCol="1270" anchor="t" anchorCtr="0">
          <a:noAutofit/>
        </a:bodyPr>
        <a:lstStyle/>
        <a:p>
          <a:pPr marL="114300" lvl="1" indent="-114300" algn="l" defTabSz="533400">
            <a:lnSpc>
              <a:spcPct val="90000"/>
            </a:lnSpc>
            <a:spcBef>
              <a:spcPct val="0"/>
            </a:spcBef>
            <a:spcAft>
              <a:spcPct val="20000"/>
            </a:spcAft>
            <a:buChar char="••"/>
          </a:pPr>
          <a:r>
            <a:rPr lang="ru-RU" sz="1200" kern="1200">
              <a:latin typeface="Times New Roman" panose="02020603050405020304" pitchFamily="18" charset="0"/>
              <a:cs typeface="Times New Roman" panose="02020603050405020304" pitchFamily="18" charset="0"/>
            </a:rPr>
            <a:t>Дориан Грей қос өмір сүреді.</a:t>
          </a:r>
        </a:p>
        <a:p>
          <a:pPr marL="114300" lvl="1" indent="-114300" algn="l" defTabSz="533400">
            <a:lnSpc>
              <a:spcPct val="90000"/>
            </a:lnSpc>
            <a:spcBef>
              <a:spcPct val="0"/>
            </a:spcBef>
            <a:spcAft>
              <a:spcPct val="20000"/>
            </a:spcAft>
            <a:buChar char="••"/>
          </a:pPr>
          <a:r>
            <a:rPr lang="ru-RU" sz="1200" kern="1200">
              <a:latin typeface="Times New Roman" panose="02020603050405020304" pitchFamily="18" charset="0"/>
              <a:cs typeface="Times New Roman" panose="02020603050405020304" pitchFamily="18" charset="0"/>
            </a:rPr>
            <a:t>Бір жағынан, ол қоғамның көз алдында тартымды әрі мінсіз жас жігіт болып қала береді.</a:t>
          </a:r>
        </a:p>
        <a:p>
          <a:pPr marL="114300" lvl="1" indent="-114300" algn="l" defTabSz="533400">
            <a:lnSpc>
              <a:spcPct val="90000"/>
            </a:lnSpc>
            <a:spcBef>
              <a:spcPct val="0"/>
            </a:spcBef>
            <a:spcAft>
              <a:spcPct val="20000"/>
            </a:spcAft>
            <a:buChar char="••"/>
          </a:pPr>
          <a:r>
            <a:rPr lang="ru-RU" sz="1200" kern="1200">
              <a:latin typeface="Times New Roman" panose="02020603050405020304" pitchFamily="18" charset="0"/>
              <a:cs typeface="Times New Roman" panose="02020603050405020304" pitchFamily="18" charset="0"/>
            </a:rPr>
            <a:t>Екінші жағынан, оның портреті оның шынайы болмысын – екіжүзділік, эгоизм және азғындықты бейнелейді. Портрет түріндегі альтер эго кейіпкердің сыртқы келбеті мен ішкі әлемі арасындағы алшақтықты айқындайды.</a:t>
          </a:r>
        </a:p>
      </dsp:txBody>
      <dsp:txXfrm>
        <a:off x="0" y="2939193"/>
        <a:ext cx="5829300" cy="1060874"/>
      </dsp:txXfrm>
    </dsp:sp>
    <dsp:sp modelId="{2D791C9D-979E-4A92-BE82-31A70A101A70}">
      <dsp:nvSpPr>
        <dsp:cNvPr id="0" name=""/>
        <dsp:cNvSpPr/>
      </dsp:nvSpPr>
      <dsp:spPr>
        <a:xfrm>
          <a:off x="0" y="4000068"/>
          <a:ext cx="5829300" cy="767520"/>
        </a:xfrm>
        <a:prstGeom prst="roundRect">
          <a:avLst/>
        </a:prstGeom>
        <a:gradFill rotWithShape="0">
          <a:gsLst>
            <a:gs pos="0">
              <a:schemeClr val="accent2">
                <a:hueOff val="-970242"/>
                <a:satOff val="-55952"/>
                <a:lumOff val="5752"/>
                <a:alphaOff val="0"/>
                <a:satMod val="103000"/>
                <a:lumMod val="102000"/>
                <a:tint val="94000"/>
              </a:schemeClr>
            </a:gs>
            <a:gs pos="50000">
              <a:schemeClr val="accent2">
                <a:hueOff val="-970242"/>
                <a:satOff val="-55952"/>
                <a:lumOff val="5752"/>
                <a:alphaOff val="0"/>
                <a:satMod val="110000"/>
                <a:lumMod val="100000"/>
                <a:shade val="100000"/>
              </a:schemeClr>
            </a:gs>
            <a:gs pos="100000">
              <a:schemeClr val="accent2">
                <a:hueOff val="-970242"/>
                <a:satOff val="-55952"/>
                <a:lumOff val="5752"/>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Маска мен шындық мотиві</a:t>
          </a:r>
        </a:p>
      </dsp:txBody>
      <dsp:txXfrm>
        <a:off x="37467" y="4037535"/>
        <a:ext cx="5754366" cy="692586"/>
      </dsp:txXfrm>
    </dsp:sp>
    <dsp:sp modelId="{D5C658E7-46B4-4DC5-BFE7-E803AD128E52}">
      <dsp:nvSpPr>
        <dsp:cNvPr id="0" name=""/>
        <dsp:cNvSpPr/>
      </dsp:nvSpPr>
      <dsp:spPr>
        <a:xfrm>
          <a:off x="0" y="4767588"/>
          <a:ext cx="5829300" cy="10608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5080" tIns="15240" rIns="85344" bIns="15240" numCol="1" spcCol="1270" anchor="t" anchorCtr="0">
          <a:noAutofit/>
        </a:bodyPr>
        <a:lstStyle/>
        <a:p>
          <a:pPr marL="114300" lvl="1" indent="-114300" algn="l" defTabSz="533400">
            <a:lnSpc>
              <a:spcPct val="90000"/>
            </a:lnSpc>
            <a:spcBef>
              <a:spcPct val="0"/>
            </a:spcBef>
            <a:spcAft>
              <a:spcPct val="20000"/>
            </a:spcAft>
            <a:buChar char="••"/>
          </a:pPr>
          <a:r>
            <a:rPr lang="ru-RU" sz="1200" kern="1200">
              <a:latin typeface="Times New Roman" panose="02020603050405020304" pitchFamily="18" charset="0"/>
              <a:cs typeface="Times New Roman" panose="02020603050405020304" pitchFamily="18" charset="0"/>
            </a:rPr>
            <a:t>Портрет Дорианның шынайы бейнесін өзгелерден жасыратын маска рөлін атқарады.</a:t>
          </a:r>
        </a:p>
        <a:p>
          <a:pPr marL="114300" lvl="1" indent="-114300" algn="l" defTabSz="533400">
            <a:lnSpc>
              <a:spcPct val="90000"/>
            </a:lnSpc>
            <a:spcBef>
              <a:spcPct val="0"/>
            </a:spcBef>
            <a:spcAft>
              <a:spcPct val="20000"/>
            </a:spcAft>
            <a:buChar char="••"/>
          </a:pPr>
          <a:r>
            <a:rPr lang="ru-RU" sz="1200" kern="1200">
              <a:latin typeface="Times New Roman" panose="02020603050405020304" pitchFamily="18" charset="0"/>
              <a:cs typeface="Times New Roman" panose="02020603050405020304" pitchFamily="18" charset="0"/>
            </a:rPr>
            <a:t>Бұл оған қоғамның айыптауынан құтылып, азғын өмірін жалғастыруға мүмкіндік береді, өйткені ешкім оның шын мәнінде қандай адам екенін көрмейді.</a:t>
          </a:r>
        </a:p>
        <a:p>
          <a:pPr marL="114300" lvl="1" indent="-114300" algn="l" defTabSz="533400">
            <a:lnSpc>
              <a:spcPct val="90000"/>
            </a:lnSpc>
            <a:spcBef>
              <a:spcPct val="0"/>
            </a:spcBef>
            <a:spcAft>
              <a:spcPct val="20000"/>
            </a:spcAft>
            <a:buChar char="••"/>
          </a:pPr>
          <a:r>
            <a:rPr lang="ru-RU" sz="1200" kern="1200">
              <a:latin typeface="Times New Roman" panose="02020603050405020304" pitchFamily="18" charset="0"/>
              <a:cs typeface="Times New Roman" panose="02020603050405020304" pitchFamily="18" charset="0"/>
            </a:rPr>
            <a:t>Алайда портрет оның жасаған істерінің салдарын еске салып, үрей мен қорқыныш көзіне айналады.</a:t>
          </a:r>
        </a:p>
      </dsp:txBody>
      <dsp:txXfrm>
        <a:off x="0" y="4767588"/>
        <a:ext cx="5829300" cy="1060874"/>
      </dsp:txXfrm>
    </dsp:sp>
    <dsp:sp modelId="{BD88FB1A-7EED-48D5-93C8-74C31EB5A13A}">
      <dsp:nvSpPr>
        <dsp:cNvPr id="0" name=""/>
        <dsp:cNvSpPr/>
      </dsp:nvSpPr>
      <dsp:spPr>
        <a:xfrm>
          <a:off x="0" y="5828463"/>
          <a:ext cx="5829300" cy="767520"/>
        </a:xfrm>
        <a:prstGeom prst="roundRect">
          <a:avLst/>
        </a:prstGeom>
        <a:gradFill rotWithShape="0">
          <a:gsLst>
            <a:gs pos="0">
              <a:schemeClr val="accent2">
                <a:hueOff val="-1455363"/>
                <a:satOff val="-83928"/>
                <a:lumOff val="8628"/>
                <a:alphaOff val="0"/>
                <a:satMod val="103000"/>
                <a:lumMod val="102000"/>
                <a:tint val="94000"/>
              </a:schemeClr>
            </a:gs>
            <a:gs pos="50000">
              <a:schemeClr val="accent2">
                <a:hueOff val="-1455363"/>
                <a:satOff val="-83928"/>
                <a:lumOff val="8628"/>
                <a:alphaOff val="0"/>
                <a:satMod val="110000"/>
                <a:lumMod val="100000"/>
                <a:shade val="100000"/>
              </a:schemeClr>
            </a:gs>
            <a:gs pos="100000">
              <a:schemeClr val="accent2">
                <a:hueOff val="-1455363"/>
                <a:satOff val="-83928"/>
                <a:lumOff val="8628"/>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Альтер эгоны жою</a:t>
          </a:r>
        </a:p>
      </dsp:txBody>
      <dsp:txXfrm>
        <a:off x="37467" y="5865930"/>
        <a:ext cx="5754366" cy="692586"/>
      </dsp:txXfrm>
    </dsp:sp>
    <dsp:sp modelId="{148A90B9-38EA-465F-B42B-1993D01EB3DD}">
      <dsp:nvSpPr>
        <dsp:cNvPr id="0" name=""/>
        <dsp:cNvSpPr/>
      </dsp:nvSpPr>
      <dsp:spPr>
        <a:xfrm>
          <a:off x="0" y="6595983"/>
          <a:ext cx="5829300" cy="700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5080" tIns="15240" rIns="85344" bIns="15240" numCol="1" spcCol="1270" anchor="t" anchorCtr="0">
          <a:noAutofit/>
        </a:bodyPr>
        <a:lstStyle/>
        <a:p>
          <a:pPr marL="114300" lvl="1" indent="-114300" algn="l" defTabSz="533400">
            <a:lnSpc>
              <a:spcPct val="90000"/>
            </a:lnSpc>
            <a:spcBef>
              <a:spcPct val="0"/>
            </a:spcBef>
            <a:spcAft>
              <a:spcPct val="20000"/>
            </a:spcAft>
            <a:buChar char="••"/>
          </a:pPr>
          <a:r>
            <a:rPr lang="ru-RU" sz="1200" kern="1200">
              <a:latin typeface="Times New Roman" panose="02020603050405020304" pitchFamily="18" charset="0"/>
              <a:cs typeface="Times New Roman" panose="02020603050405020304" pitchFamily="18" charset="0"/>
            </a:rPr>
            <a:t>Романның соңында Дориан өз күнәларын еске салатын портретке қарауға шыдамай, оны жоюға шешім қабылдайды.</a:t>
          </a:r>
        </a:p>
        <a:p>
          <a:pPr marL="114300" lvl="1" indent="-114300" algn="l" defTabSz="533400">
            <a:lnSpc>
              <a:spcPct val="90000"/>
            </a:lnSpc>
            <a:spcBef>
              <a:spcPct val="0"/>
            </a:spcBef>
            <a:spcAft>
              <a:spcPct val="20000"/>
            </a:spcAft>
            <a:buChar char="••"/>
          </a:pPr>
          <a:r>
            <a:rPr lang="ru-RU" sz="1200" kern="1200">
              <a:latin typeface="Times New Roman" panose="02020603050405020304" pitchFamily="18" charset="0"/>
              <a:cs typeface="Times New Roman" panose="02020603050405020304" pitchFamily="18" charset="0"/>
            </a:rPr>
            <a:t>Алайда портретті пышақпен тілу арқылы ол бейнені ғана емес, өзін де құртады. Оның өлімі өз табиғатынан қашып құтылудың мүмкін еместігін білдіреді.</a:t>
          </a:r>
        </a:p>
      </dsp:txBody>
      <dsp:txXfrm>
        <a:off x="0" y="6595983"/>
        <a:ext cx="5829300" cy="700177"/>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C952CF-95D7-4171-8B65-AF27E77B5FA8}">
      <dsp:nvSpPr>
        <dsp:cNvPr id="0" name=""/>
        <dsp:cNvSpPr/>
      </dsp:nvSpPr>
      <dsp:spPr>
        <a:xfrm>
          <a:off x="346503" y="109"/>
          <a:ext cx="1581164" cy="395291"/>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Адамдық жағы</a:t>
          </a:r>
        </a:p>
      </dsp:txBody>
      <dsp:txXfrm>
        <a:off x="358081" y="11687"/>
        <a:ext cx="1558008" cy="372135"/>
      </dsp:txXfrm>
    </dsp:sp>
    <dsp:sp modelId="{003809D6-0A29-40EC-B686-E2534808F1C6}">
      <dsp:nvSpPr>
        <dsp:cNvPr id="0" name=""/>
        <dsp:cNvSpPr/>
      </dsp:nvSpPr>
      <dsp:spPr>
        <a:xfrm rot="5400000">
          <a:off x="1102498" y="429988"/>
          <a:ext cx="69175" cy="69175"/>
        </a:xfrm>
        <a:prstGeom prst="rightArrow">
          <a:avLst>
            <a:gd name="adj1" fmla="val 66700"/>
            <a:gd name="adj2" fmla="val 5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29E357F2-C426-43AC-ABC4-6237A8BE7715}">
      <dsp:nvSpPr>
        <dsp:cNvPr id="0" name=""/>
        <dsp:cNvSpPr/>
      </dsp:nvSpPr>
      <dsp:spPr>
        <a:xfrm>
          <a:off x="346503" y="533752"/>
          <a:ext cx="1581164" cy="395291"/>
        </a:xfrm>
        <a:prstGeom prst="roundRect">
          <a:avLst>
            <a:gd name="adj" fmla="val 10000"/>
          </a:avLst>
        </a:prstGeom>
        <a:solidFill>
          <a:schemeClr val="accent5">
            <a:tint val="40000"/>
            <a:alpha val="90000"/>
            <a:hueOff val="0"/>
            <a:satOff val="0"/>
            <a:lumOff val="0"/>
            <a:alphaOff val="0"/>
          </a:schemeClr>
        </a:solidFill>
        <a:ln w="6350" cap="flat" cmpd="sng" algn="ctr">
          <a:solidFill>
            <a:schemeClr val="accent5">
              <a:tint val="40000"/>
              <a:alpha val="90000"/>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Ақыл</a:t>
          </a:r>
        </a:p>
      </dsp:txBody>
      <dsp:txXfrm>
        <a:off x="358081" y="545330"/>
        <a:ext cx="1558008" cy="372135"/>
      </dsp:txXfrm>
    </dsp:sp>
    <dsp:sp modelId="{F7251ECA-7E58-4A94-8410-FF06D1806F99}">
      <dsp:nvSpPr>
        <dsp:cNvPr id="0" name=""/>
        <dsp:cNvSpPr/>
      </dsp:nvSpPr>
      <dsp:spPr>
        <a:xfrm rot="5400000">
          <a:off x="1102498" y="963632"/>
          <a:ext cx="69175" cy="69175"/>
        </a:xfrm>
        <a:prstGeom prst="rightArrow">
          <a:avLst>
            <a:gd name="adj1" fmla="val 66700"/>
            <a:gd name="adj2" fmla="val 50000"/>
          </a:avLst>
        </a:prstGeom>
        <a:gradFill rotWithShape="0">
          <a:gsLst>
            <a:gs pos="0">
              <a:schemeClr val="accent5">
                <a:hueOff val="-1470669"/>
                <a:satOff val="-2046"/>
                <a:lumOff val="-784"/>
                <a:alphaOff val="0"/>
                <a:satMod val="103000"/>
                <a:lumMod val="102000"/>
                <a:tint val="94000"/>
              </a:schemeClr>
            </a:gs>
            <a:gs pos="50000">
              <a:schemeClr val="accent5">
                <a:hueOff val="-1470669"/>
                <a:satOff val="-2046"/>
                <a:lumOff val="-784"/>
                <a:alphaOff val="0"/>
                <a:satMod val="110000"/>
                <a:lumMod val="100000"/>
                <a:shade val="100000"/>
              </a:schemeClr>
            </a:gs>
            <a:gs pos="100000">
              <a:schemeClr val="accent5">
                <a:hueOff val="-1470669"/>
                <a:satOff val="-2046"/>
                <a:lumOff val="-784"/>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F9620258-0157-4797-9B32-E21BDB7B203F}">
      <dsp:nvSpPr>
        <dsp:cNvPr id="0" name=""/>
        <dsp:cNvSpPr/>
      </dsp:nvSpPr>
      <dsp:spPr>
        <a:xfrm>
          <a:off x="346503" y="1067395"/>
          <a:ext cx="1581164" cy="395291"/>
        </a:xfrm>
        <a:prstGeom prst="roundRect">
          <a:avLst>
            <a:gd name="adj" fmla="val 10000"/>
          </a:avLst>
        </a:prstGeom>
        <a:solidFill>
          <a:schemeClr val="accent5">
            <a:tint val="40000"/>
            <a:alpha val="90000"/>
            <a:hueOff val="-1478351"/>
            <a:satOff val="-2563"/>
            <a:lumOff val="-258"/>
            <a:alphaOff val="0"/>
          </a:schemeClr>
        </a:solidFill>
        <a:ln w="6350" cap="flat" cmpd="sng" algn="ctr">
          <a:solidFill>
            <a:schemeClr val="accent5">
              <a:tint val="40000"/>
              <a:alpha val="90000"/>
              <a:hueOff val="-1478351"/>
              <a:satOff val="-2563"/>
              <a:lumOff val="-258"/>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Мәдениет</a:t>
          </a:r>
        </a:p>
      </dsp:txBody>
      <dsp:txXfrm>
        <a:off x="358081" y="1078973"/>
        <a:ext cx="1558008" cy="372135"/>
      </dsp:txXfrm>
    </dsp:sp>
    <dsp:sp modelId="{56CA7426-0C18-449D-B3A7-9511CFBB1D7C}">
      <dsp:nvSpPr>
        <dsp:cNvPr id="0" name=""/>
        <dsp:cNvSpPr/>
      </dsp:nvSpPr>
      <dsp:spPr>
        <a:xfrm rot="5400000">
          <a:off x="1102498" y="1497275"/>
          <a:ext cx="69175" cy="69175"/>
        </a:xfrm>
        <a:prstGeom prst="rightArrow">
          <a:avLst>
            <a:gd name="adj1" fmla="val 66700"/>
            <a:gd name="adj2" fmla="val 50000"/>
          </a:avLst>
        </a:prstGeom>
        <a:gradFill rotWithShape="0">
          <a:gsLst>
            <a:gs pos="0">
              <a:schemeClr val="accent5">
                <a:hueOff val="-2941338"/>
                <a:satOff val="-4091"/>
                <a:lumOff val="-1569"/>
                <a:alphaOff val="0"/>
                <a:satMod val="103000"/>
                <a:lumMod val="102000"/>
                <a:tint val="94000"/>
              </a:schemeClr>
            </a:gs>
            <a:gs pos="50000">
              <a:schemeClr val="accent5">
                <a:hueOff val="-2941338"/>
                <a:satOff val="-4091"/>
                <a:lumOff val="-1569"/>
                <a:alphaOff val="0"/>
                <a:satMod val="110000"/>
                <a:lumMod val="100000"/>
                <a:shade val="100000"/>
              </a:schemeClr>
            </a:gs>
            <a:gs pos="100000">
              <a:schemeClr val="accent5">
                <a:hueOff val="-2941338"/>
                <a:satOff val="-4091"/>
                <a:lumOff val="-1569"/>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D6A176F4-50EF-42C4-A3D7-AE044453A772}">
      <dsp:nvSpPr>
        <dsp:cNvPr id="0" name=""/>
        <dsp:cNvSpPr/>
      </dsp:nvSpPr>
      <dsp:spPr>
        <a:xfrm>
          <a:off x="346503" y="1601039"/>
          <a:ext cx="1581164" cy="395291"/>
        </a:xfrm>
        <a:prstGeom prst="roundRect">
          <a:avLst>
            <a:gd name="adj" fmla="val 10000"/>
          </a:avLst>
        </a:prstGeom>
        <a:solidFill>
          <a:schemeClr val="accent5">
            <a:tint val="40000"/>
            <a:alpha val="90000"/>
            <a:hueOff val="-2956702"/>
            <a:satOff val="-5126"/>
            <a:lumOff val="-516"/>
            <a:alphaOff val="0"/>
          </a:schemeClr>
        </a:solidFill>
        <a:ln w="6350" cap="flat" cmpd="sng" algn="ctr">
          <a:solidFill>
            <a:schemeClr val="accent5">
              <a:tint val="40000"/>
              <a:alpha val="90000"/>
              <a:hueOff val="-2956702"/>
              <a:satOff val="-5126"/>
              <a:lumOff val="-516"/>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Сана</a:t>
          </a:r>
        </a:p>
      </dsp:txBody>
      <dsp:txXfrm>
        <a:off x="358081" y="1612617"/>
        <a:ext cx="1558008" cy="372135"/>
      </dsp:txXfrm>
    </dsp:sp>
    <dsp:sp modelId="{B7605051-8CE7-46F9-8404-2D26F33150FA}">
      <dsp:nvSpPr>
        <dsp:cNvPr id="0" name=""/>
        <dsp:cNvSpPr/>
      </dsp:nvSpPr>
      <dsp:spPr>
        <a:xfrm>
          <a:off x="2149031" y="109"/>
          <a:ext cx="1581164" cy="395291"/>
        </a:xfrm>
        <a:prstGeom prst="roundRect">
          <a:avLst>
            <a:gd name="adj" fmla="val 10000"/>
          </a:avLst>
        </a:prstGeom>
        <a:gradFill rotWithShape="0">
          <a:gsLst>
            <a:gs pos="0">
              <a:schemeClr val="accent5">
                <a:hueOff val="-7353344"/>
                <a:satOff val="-10228"/>
                <a:lumOff val="-3922"/>
                <a:alphaOff val="0"/>
                <a:satMod val="103000"/>
                <a:lumMod val="102000"/>
                <a:tint val="94000"/>
              </a:schemeClr>
            </a:gs>
            <a:gs pos="50000">
              <a:schemeClr val="accent5">
                <a:hueOff val="-7353344"/>
                <a:satOff val="-10228"/>
                <a:lumOff val="-3922"/>
                <a:alphaOff val="0"/>
                <a:satMod val="110000"/>
                <a:lumMod val="100000"/>
                <a:shade val="100000"/>
              </a:schemeClr>
            </a:gs>
            <a:gs pos="100000">
              <a:schemeClr val="accent5">
                <a:hueOff val="-7353344"/>
                <a:satOff val="-10228"/>
                <a:lumOff val="-3922"/>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Жануар жағы</a:t>
          </a:r>
        </a:p>
      </dsp:txBody>
      <dsp:txXfrm>
        <a:off x="2160609" y="11687"/>
        <a:ext cx="1558008" cy="372135"/>
      </dsp:txXfrm>
    </dsp:sp>
    <dsp:sp modelId="{7D3300D1-7609-469A-A1D9-72B324FEEB36}">
      <dsp:nvSpPr>
        <dsp:cNvPr id="0" name=""/>
        <dsp:cNvSpPr/>
      </dsp:nvSpPr>
      <dsp:spPr>
        <a:xfrm rot="5400000">
          <a:off x="2905026" y="429988"/>
          <a:ext cx="69175" cy="69175"/>
        </a:xfrm>
        <a:prstGeom prst="rightArrow">
          <a:avLst>
            <a:gd name="adj1" fmla="val 66700"/>
            <a:gd name="adj2" fmla="val 50000"/>
          </a:avLst>
        </a:prstGeom>
        <a:gradFill rotWithShape="0">
          <a:gsLst>
            <a:gs pos="0">
              <a:schemeClr val="accent5">
                <a:hueOff val="-4412007"/>
                <a:satOff val="-6137"/>
                <a:lumOff val="-2353"/>
                <a:alphaOff val="0"/>
                <a:satMod val="103000"/>
                <a:lumMod val="102000"/>
                <a:tint val="94000"/>
              </a:schemeClr>
            </a:gs>
            <a:gs pos="50000">
              <a:schemeClr val="accent5">
                <a:hueOff val="-4412007"/>
                <a:satOff val="-6137"/>
                <a:lumOff val="-2353"/>
                <a:alphaOff val="0"/>
                <a:satMod val="110000"/>
                <a:lumMod val="100000"/>
                <a:shade val="100000"/>
              </a:schemeClr>
            </a:gs>
            <a:gs pos="100000">
              <a:schemeClr val="accent5">
                <a:hueOff val="-4412007"/>
                <a:satOff val="-6137"/>
                <a:lumOff val="-2353"/>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024F7FCD-7137-4A2F-9B41-E30FD3C27168}">
      <dsp:nvSpPr>
        <dsp:cNvPr id="0" name=""/>
        <dsp:cNvSpPr/>
      </dsp:nvSpPr>
      <dsp:spPr>
        <a:xfrm>
          <a:off x="2149031" y="533752"/>
          <a:ext cx="1581164" cy="395291"/>
        </a:xfrm>
        <a:prstGeom prst="roundRect">
          <a:avLst>
            <a:gd name="adj" fmla="val 10000"/>
          </a:avLst>
        </a:prstGeom>
        <a:solidFill>
          <a:schemeClr val="accent5">
            <a:tint val="40000"/>
            <a:alpha val="90000"/>
            <a:hueOff val="-4435053"/>
            <a:satOff val="-7690"/>
            <a:lumOff val="-773"/>
            <a:alphaOff val="0"/>
          </a:schemeClr>
        </a:solidFill>
        <a:ln w="6350" cap="flat" cmpd="sng" algn="ctr">
          <a:solidFill>
            <a:schemeClr val="accent5">
              <a:tint val="40000"/>
              <a:alpha val="90000"/>
              <a:hueOff val="-4435053"/>
              <a:satOff val="-7690"/>
              <a:lumOff val="-773"/>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Инстинкт</a:t>
          </a:r>
        </a:p>
      </dsp:txBody>
      <dsp:txXfrm>
        <a:off x="2160609" y="545330"/>
        <a:ext cx="1558008" cy="372135"/>
      </dsp:txXfrm>
    </dsp:sp>
    <dsp:sp modelId="{E6944A5F-0896-410F-8E93-6AB4E075ED66}">
      <dsp:nvSpPr>
        <dsp:cNvPr id="0" name=""/>
        <dsp:cNvSpPr/>
      </dsp:nvSpPr>
      <dsp:spPr>
        <a:xfrm rot="5400000">
          <a:off x="2905026" y="963632"/>
          <a:ext cx="69175" cy="69175"/>
        </a:xfrm>
        <a:prstGeom prst="rightArrow">
          <a:avLst>
            <a:gd name="adj1" fmla="val 66700"/>
            <a:gd name="adj2" fmla="val 50000"/>
          </a:avLst>
        </a:prstGeom>
        <a:gradFill rotWithShape="0">
          <a:gsLst>
            <a:gs pos="0">
              <a:schemeClr val="accent5">
                <a:hueOff val="-5882676"/>
                <a:satOff val="-8182"/>
                <a:lumOff val="-3138"/>
                <a:alphaOff val="0"/>
                <a:satMod val="103000"/>
                <a:lumMod val="102000"/>
                <a:tint val="94000"/>
              </a:schemeClr>
            </a:gs>
            <a:gs pos="50000">
              <a:schemeClr val="accent5">
                <a:hueOff val="-5882676"/>
                <a:satOff val="-8182"/>
                <a:lumOff val="-3138"/>
                <a:alphaOff val="0"/>
                <a:satMod val="110000"/>
                <a:lumMod val="100000"/>
                <a:shade val="100000"/>
              </a:schemeClr>
            </a:gs>
            <a:gs pos="100000">
              <a:schemeClr val="accent5">
                <a:hueOff val="-5882676"/>
                <a:satOff val="-8182"/>
                <a:lumOff val="-3138"/>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50CB5D1C-A1E5-4325-8C82-F6D8818688D5}">
      <dsp:nvSpPr>
        <dsp:cNvPr id="0" name=""/>
        <dsp:cNvSpPr/>
      </dsp:nvSpPr>
      <dsp:spPr>
        <a:xfrm>
          <a:off x="2149031" y="1067395"/>
          <a:ext cx="1581164" cy="395291"/>
        </a:xfrm>
        <a:prstGeom prst="roundRect">
          <a:avLst>
            <a:gd name="adj" fmla="val 10000"/>
          </a:avLst>
        </a:prstGeom>
        <a:solidFill>
          <a:schemeClr val="accent5">
            <a:tint val="40000"/>
            <a:alpha val="90000"/>
            <a:hueOff val="-5913404"/>
            <a:satOff val="-10253"/>
            <a:lumOff val="-1031"/>
            <a:alphaOff val="0"/>
          </a:schemeClr>
        </a:solidFill>
        <a:ln w="6350" cap="flat" cmpd="sng" algn="ctr">
          <a:solidFill>
            <a:schemeClr val="accent5">
              <a:tint val="40000"/>
              <a:alpha val="90000"/>
              <a:hueOff val="-5913404"/>
              <a:satOff val="-10253"/>
              <a:lumOff val="-1031"/>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Агрессия</a:t>
          </a:r>
        </a:p>
      </dsp:txBody>
      <dsp:txXfrm>
        <a:off x="2160609" y="1078973"/>
        <a:ext cx="1558008" cy="372135"/>
      </dsp:txXfrm>
    </dsp:sp>
    <dsp:sp modelId="{7EB8A889-0570-45FF-ABE1-647FA8830CD2}">
      <dsp:nvSpPr>
        <dsp:cNvPr id="0" name=""/>
        <dsp:cNvSpPr/>
      </dsp:nvSpPr>
      <dsp:spPr>
        <a:xfrm rot="5400000">
          <a:off x="2905026" y="1497275"/>
          <a:ext cx="69175" cy="69175"/>
        </a:xfrm>
        <a:prstGeom prst="rightArrow">
          <a:avLst>
            <a:gd name="adj1" fmla="val 66700"/>
            <a:gd name="adj2" fmla="val 50000"/>
          </a:avLst>
        </a:prstGeom>
        <a:gradFill rotWithShape="0">
          <a:gsLst>
            <a:gs pos="0">
              <a:schemeClr val="accent5">
                <a:hueOff val="-7353344"/>
                <a:satOff val="-10228"/>
                <a:lumOff val="-3922"/>
                <a:alphaOff val="0"/>
                <a:satMod val="103000"/>
                <a:lumMod val="102000"/>
                <a:tint val="94000"/>
              </a:schemeClr>
            </a:gs>
            <a:gs pos="50000">
              <a:schemeClr val="accent5">
                <a:hueOff val="-7353344"/>
                <a:satOff val="-10228"/>
                <a:lumOff val="-3922"/>
                <a:alphaOff val="0"/>
                <a:satMod val="110000"/>
                <a:lumMod val="100000"/>
                <a:shade val="100000"/>
              </a:schemeClr>
            </a:gs>
            <a:gs pos="100000">
              <a:schemeClr val="accent5">
                <a:hueOff val="-7353344"/>
                <a:satOff val="-10228"/>
                <a:lumOff val="-3922"/>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13E6988B-92C9-4BBF-9743-4486D8EDAC7B}">
      <dsp:nvSpPr>
        <dsp:cNvPr id="0" name=""/>
        <dsp:cNvSpPr/>
      </dsp:nvSpPr>
      <dsp:spPr>
        <a:xfrm>
          <a:off x="2149031" y="1601039"/>
          <a:ext cx="1581164" cy="395291"/>
        </a:xfrm>
        <a:prstGeom prst="roundRect">
          <a:avLst>
            <a:gd name="adj" fmla="val 10000"/>
          </a:avLst>
        </a:prstGeom>
        <a:solidFill>
          <a:schemeClr val="accent5">
            <a:tint val="40000"/>
            <a:alpha val="90000"/>
            <a:hueOff val="-7391755"/>
            <a:satOff val="-12816"/>
            <a:lumOff val="-1289"/>
            <a:alphaOff val="0"/>
          </a:schemeClr>
        </a:solidFill>
        <a:ln w="6350" cap="flat" cmpd="sng" algn="ctr">
          <a:solidFill>
            <a:schemeClr val="accent5">
              <a:tint val="40000"/>
              <a:alpha val="90000"/>
              <a:hueOff val="-7391755"/>
              <a:satOff val="-12816"/>
              <a:lumOff val="-1289"/>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Табиғи күш</a:t>
          </a:r>
        </a:p>
      </dsp:txBody>
      <dsp:txXfrm>
        <a:off x="2160609" y="1612617"/>
        <a:ext cx="1558008" cy="3721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868B72-AD38-4869-B099-85416015830C}">
      <dsp:nvSpPr>
        <dsp:cNvPr id="0" name=""/>
        <dsp:cNvSpPr/>
      </dsp:nvSpPr>
      <dsp:spPr>
        <a:xfrm>
          <a:off x="0" y="123832"/>
          <a:ext cx="5471160" cy="617400"/>
        </a:xfrm>
        <a:prstGeom prst="rect">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24623" tIns="145796" rIns="424623" bIns="99568" numCol="1" spcCol="1270" anchor="t" anchorCtr="0">
          <a:noAutofit/>
        </a:bodyPr>
        <a:lstStyle/>
        <a:p>
          <a:pPr marL="114300" lvl="1" indent="-114300" algn="l"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Батырдың сапарға аттануы көбіне жоғалған не ұрланған адамды/затты іздеумен байланысты;</a:t>
          </a:r>
        </a:p>
      </dsp:txBody>
      <dsp:txXfrm>
        <a:off x="0" y="123832"/>
        <a:ext cx="5471160" cy="617400"/>
      </dsp:txXfrm>
    </dsp:sp>
    <dsp:sp modelId="{F94E9B39-7EFA-496D-BEB0-EEB3BA2E99A1}">
      <dsp:nvSpPr>
        <dsp:cNvPr id="0" name=""/>
        <dsp:cNvSpPr/>
      </dsp:nvSpPr>
      <dsp:spPr>
        <a:xfrm>
          <a:off x="273558" y="20512"/>
          <a:ext cx="3829812" cy="206640"/>
        </a:xfrm>
        <a:prstGeom prst="round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4758" tIns="0" rIns="144758" bIns="0" numCol="1" spcCol="1270" anchor="ctr" anchorCtr="0">
          <a:noAutofit/>
        </a:bodyPr>
        <a:lstStyle/>
        <a:p>
          <a:pPr lvl="0" algn="l" defTabSz="622300">
            <a:lnSpc>
              <a:spcPct val="90000"/>
            </a:lnSpc>
            <a:spcBef>
              <a:spcPct val="0"/>
            </a:spcBef>
            <a:spcAft>
              <a:spcPct val="35000"/>
            </a:spcAft>
          </a:pPr>
          <a:endParaRPr lang="ru-RU" sz="1400" kern="1200">
            <a:latin typeface="Times New Roman" panose="02020603050405020304" pitchFamily="18" charset="0"/>
            <a:cs typeface="Times New Roman" panose="02020603050405020304" pitchFamily="18" charset="0"/>
          </a:endParaRPr>
        </a:p>
      </dsp:txBody>
      <dsp:txXfrm>
        <a:off x="283645" y="30599"/>
        <a:ext cx="3809638" cy="186466"/>
      </dsp:txXfrm>
    </dsp:sp>
    <dsp:sp modelId="{2AC69734-DA83-4114-9B28-EA060226184D}">
      <dsp:nvSpPr>
        <dsp:cNvPr id="0" name=""/>
        <dsp:cNvSpPr/>
      </dsp:nvSpPr>
      <dsp:spPr>
        <a:xfrm>
          <a:off x="0" y="882352"/>
          <a:ext cx="5471160" cy="617400"/>
        </a:xfrm>
        <a:prstGeom prst="rect">
          <a:avLst/>
        </a:prstGeom>
        <a:solidFill>
          <a:schemeClr val="lt1">
            <a:alpha val="90000"/>
            <a:hueOff val="0"/>
            <a:satOff val="0"/>
            <a:lumOff val="0"/>
            <a:alphaOff val="0"/>
          </a:schemeClr>
        </a:solidFill>
        <a:ln w="6350" cap="flat" cmpd="sng" algn="ctr">
          <a:solidFill>
            <a:schemeClr val="accent3">
              <a:hueOff val="903533"/>
              <a:satOff val="33333"/>
              <a:lumOff val="-4902"/>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24623" tIns="145796" rIns="424623" bIns="99568" numCol="1" spcCol="1270" anchor="t" anchorCtr="0">
          <a:noAutofit/>
        </a:bodyPr>
        <a:lstStyle/>
        <a:p>
          <a:pPr marL="114300" lvl="1" indent="-114300" algn="l"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Кейіпкер басқа бір адамның тапсырмасын орындаумен байланысты;</a:t>
          </a:r>
        </a:p>
      </dsp:txBody>
      <dsp:txXfrm>
        <a:off x="0" y="882352"/>
        <a:ext cx="5471160" cy="617400"/>
      </dsp:txXfrm>
    </dsp:sp>
    <dsp:sp modelId="{E7F42709-2897-4558-A8B6-76459BD6708F}">
      <dsp:nvSpPr>
        <dsp:cNvPr id="0" name=""/>
        <dsp:cNvSpPr/>
      </dsp:nvSpPr>
      <dsp:spPr>
        <a:xfrm>
          <a:off x="273558" y="779032"/>
          <a:ext cx="3829812" cy="206640"/>
        </a:xfrm>
        <a:prstGeom prst="roundRect">
          <a:avLst/>
        </a:prstGeom>
        <a:gradFill rotWithShape="0">
          <a:gsLst>
            <a:gs pos="0">
              <a:schemeClr val="accent3">
                <a:hueOff val="903533"/>
                <a:satOff val="33333"/>
                <a:lumOff val="-4902"/>
                <a:alphaOff val="0"/>
                <a:satMod val="103000"/>
                <a:lumMod val="102000"/>
                <a:tint val="94000"/>
              </a:schemeClr>
            </a:gs>
            <a:gs pos="50000">
              <a:schemeClr val="accent3">
                <a:hueOff val="903533"/>
                <a:satOff val="33333"/>
                <a:lumOff val="-4902"/>
                <a:alphaOff val="0"/>
                <a:satMod val="110000"/>
                <a:lumMod val="100000"/>
                <a:shade val="100000"/>
              </a:schemeClr>
            </a:gs>
            <a:gs pos="100000">
              <a:schemeClr val="accent3">
                <a:hueOff val="903533"/>
                <a:satOff val="33333"/>
                <a:lumOff val="-4902"/>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4758" tIns="0" rIns="144758" bIns="0" numCol="1" spcCol="1270" anchor="ctr" anchorCtr="0">
          <a:noAutofit/>
        </a:bodyPr>
        <a:lstStyle/>
        <a:p>
          <a:pPr lvl="0" algn="l" defTabSz="622300">
            <a:lnSpc>
              <a:spcPct val="90000"/>
            </a:lnSpc>
            <a:spcBef>
              <a:spcPct val="0"/>
            </a:spcBef>
            <a:spcAft>
              <a:spcPct val="35000"/>
            </a:spcAft>
          </a:pPr>
          <a:endParaRPr lang="ru-RU" sz="1400" kern="1200">
            <a:latin typeface="Times New Roman" panose="02020603050405020304" pitchFamily="18" charset="0"/>
            <a:cs typeface="Times New Roman" panose="02020603050405020304" pitchFamily="18" charset="0"/>
          </a:endParaRPr>
        </a:p>
      </dsp:txBody>
      <dsp:txXfrm>
        <a:off x="283645" y="789119"/>
        <a:ext cx="3809638" cy="186466"/>
      </dsp:txXfrm>
    </dsp:sp>
    <dsp:sp modelId="{6E7CEF66-1FE1-4E54-BFCA-7C54D8100A0B}">
      <dsp:nvSpPr>
        <dsp:cNvPr id="0" name=""/>
        <dsp:cNvSpPr/>
      </dsp:nvSpPr>
      <dsp:spPr>
        <a:xfrm>
          <a:off x="0" y="1640872"/>
          <a:ext cx="5471160" cy="429975"/>
        </a:xfrm>
        <a:prstGeom prst="rect">
          <a:avLst/>
        </a:prstGeom>
        <a:solidFill>
          <a:schemeClr val="lt1">
            <a:alpha val="90000"/>
            <a:hueOff val="0"/>
            <a:satOff val="0"/>
            <a:lumOff val="0"/>
            <a:alphaOff val="0"/>
          </a:schemeClr>
        </a:solidFill>
        <a:ln w="6350" cap="flat" cmpd="sng" algn="ctr">
          <a:solidFill>
            <a:schemeClr val="accent3">
              <a:hueOff val="1807066"/>
              <a:satOff val="66667"/>
              <a:lumOff val="-9804"/>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24623" tIns="145796" rIns="424623" bIns="99568" numCol="1" spcCol="1270" anchor="t" anchorCtr="0">
          <a:noAutofit/>
        </a:bodyPr>
        <a:lstStyle/>
        <a:p>
          <a:pPr marL="114300" lvl="1" indent="-114300" algn="l"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Кейіпкердің өз еркімен сапарға шығуы;</a:t>
          </a:r>
        </a:p>
      </dsp:txBody>
      <dsp:txXfrm>
        <a:off x="0" y="1640872"/>
        <a:ext cx="5471160" cy="429975"/>
      </dsp:txXfrm>
    </dsp:sp>
    <dsp:sp modelId="{580C4588-D7AE-4711-BEA4-6D6E8A987D15}">
      <dsp:nvSpPr>
        <dsp:cNvPr id="0" name=""/>
        <dsp:cNvSpPr/>
      </dsp:nvSpPr>
      <dsp:spPr>
        <a:xfrm>
          <a:off x="273558" y="1537552"/>
          <a:ext cx="3829812" cy="206640"/>
        </a:xfrm>
        <a:prstGeom prst="roundRect">
          <a:avLst/>
        </a:prstGeom>
        <a:gradFill rotWithShape="0">
          <a:gsLst>
            <a:gs pos="0">
              <a:schemeClr val="accent3">
                <a:hueOff val="1807066"/>
                <a:satOff val="66667"/>
                <a:lumOff val="-9804"/>
                <a:alphaOff val="0"/>
                <a:satMod val="103000"/>
                <a:lumMod val="102000"/>
                <a:tint val="94000"/>
              </a:schemeClr>
            </a:gs>
            <a:gs pos="50000">
              <a:schemeClr val="accent3">
                <a:hueOff val="1807066"/>
                <a:satOff val="66667"/>
                <a:lumOff val="-9804"/>
                <a:alphaOff val="0"/>
                <a:satMod val="110000"/>
                <a:lumMod val="100000"/>
                <a:shade val="100000"/>
              </a:schemeClr>
            </a:gs>
            <a:gs pos="100000">
              <a:schemeClr val="accent3">
                <a:hueOff val="1807066"/>
                <a:satOff val="66667"/>
                <a:lumOff val="-9804"/>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4758" tIns="0" rIns="144758" bIns="0" numCol="1" spcCol="1270" anchor="ctr" anchorCtr="0">
          <a:noAutofit/>
        </a:bodyPr>
        <a:lstStyle/>
        <a:p>
          <a:pPr lvl="0" algn="l" defTabSz="622300">
            <a:lnSpc>
              <a:spcPct val="90000"/>
            </a:lnSpc>
            <a:spcBef>
              <a:spcPct val="0"/>
            </a:spcBef>
            <a:spcAft>
              <a:spcPct val="35000"/>
            </a:spcAft>
          </a:pPr>
          <a:endParaRPr lang="ru-RU" sz="1400" kern="1200">
            <a:latin typeface="Times New Roman" panose="02020603050405020304" pitchFamily="18" charset="0"/>
            <a:cs typeface="Times New Roman" panose="02020603050405020304" pitchFamily="18" charset="0"/>
          </a:endParaRPr>
        </a:p>
      </dsp:txBody>
      <dsp:txXfrm>
        <a:off x="283645" y="1547639"/>
        <a:ext cx="3809638" cy="186466"/>
      </dsp:txXfrm>
    </dsp:sp>
    <dsp:sp modelId="{87F20600-BDB9-464C-8356-F67A742DBF71}">
      <dsp:nvSpPr>
        <dsp:cNvPr id="0" name=""/>
        <dsp:cNvSpPr/>
      </dsp:nvSpPr>
      <dsp:spPr>
        <a:xfrm>
          <a:off x="0" y="2211967"/>
          <a:ext cx="5471160" cy="617400"/>
        </a:xfrm>
        <a:prstGeom prst="rect">
          <a:avLst/>
        </a:prstGeom>
        <a:solidFill>
          <a:schemeClr val="lt1">
            <a:alpha val="90000"/>
            <a:hueOff val="0"/>
            <a:satOff val="0"/>
            <a:lumOff val="0"/>
            <a:alphaOff val="0"/>
          </a:schemeClr>
        </a:solidFill>
        <a:ln w="6350" cap="flat" cmpd="sng" algn="ctr">
          <a:solidFill>
            <a:schemeClr val="accent3">
              <a:hueOff val="2710599"/>
              <a:satOff val="100000"/>
              <a:lumOff val="-14706"/>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24623" tIns="145796" rIns="424623" bIns="99568" numCol="1" spcCol="1270" anchor="t" anchorCtr="0">
          <a:noAutofit/>
        </a:bodyPr>
        <a:lstStyle/>
        <a:p>
          <a:pPr marL="114300" lvl="1" indent="-114300" algn="l"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Кейіпкердің сапары болашақ жарын іздеу ниетімен байланысты</a:t>
          </a:r>
        </a:p>
      </dsp:txBody>
      <dsp:txXfrm>
        <a:off x="0" y="2211967"/>
        <a:ext cx="5471160" cy="617400"/>
      </dsp:txXfrm>
    </dsp:sp>
    <dsp:sp modelId="{BD0B6576-9181-48BB-8CB1-A7BEE81BBC86}">
      <dsp:nvSpPr>
        <dsp:cNvPr id="0" name=""/>
        <dsp:cNvSpPr/>
      </dsp:nvSpPr>
      <dsp:spPr>
        <a:xfrm>
          <a:off x="273558" y="2108647"/>
          <a:ext cx="3829812" cy="206640"/>
        </a:xfrm>
        <a:prstGeom prst="roundRect">
          <a:avLst/>
        </a:prstGeom>
        <a:gradFill rotWithShape="0">
          <a:gsLst>
            <a:gs pos="0">
              <a:schemeClr val="accent3">
                <a:hueOff val="2710599"/>
                <a:satOff val="100000"/>
                <a:lumOff val="-14706"/>
                <a:alphaOff val="0"/>
                <a:satMod val="103000"/>
                <a:lumMod val="102000"/>
                <a:tint val="94000"/>
              </a:schemeClr>
            </a:gs>
            <a:gs pos="50000">
              <a:schemeClr val="accent3">
                <a:hueOff val="2710599"/>
                <a:satOff val="100000"/>
                <a:lumOff val="-14706"/>
                <a:alphaOff val="0"/>
                <a:satMod val="110000"/>
                <a:lumMod val="100000"/>
                <a:shade val="100000"/>
              </a:schemeClr>
            </a:gs>
            <a:gs pos="100000">
              <a:schemeClr val="accent3">
                <a:hueOff val="2710599"/>
                <a:satOff val="100000"/>
                <a:lumOff val="-14706"/>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4758" tIns="0" rIns="144758" bIns="0" numCol="1" spcCol="1270" anchor="ctr" anchorCtr="0">
          <a:noAutofit/>
        </a:bodyPr>
        <a:lstStyle/>
        <a:p>
          <a:pPr lvl="0" algn="l" defTabSz="622300">
            <a:lnSpc>
              <a:spcPct val="90000"/>
            </a:lnSpc>
            <a:spcBef>
              <a:spcPct val="0"/>
            </a:spcBef>
            <a:spcAft>
              <a:spcPct val="35000"/>
            </a:spcAft>
          </a:pPr>
          <a:endParaRPr lang="ru-RU" sz="1400" kern="1200">
            <a:latin typeface="Times New Roman" panose="02020603050405020304" pitchFamily="18" charset="0"/>
            <a:cs typeface="Times New Roman" panose="02020603050405020304" pitchFamily="18" charset="0"/>
          </a:endParaRPr>
        </a:p>
      </dsp:txBody>
      <dsp:txXfrm>
        <a:off x="283645" y="2118734"/>
        <a:ext cx="3809638" cy="18646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8C4775-008B-4252-96BA-FEC5874E04F6}">
      <dsp:nvSpPr>
        <dsp:cNvPr id="0" name=""/>
        <dsp:cNvSpPr/>
      </dsp:nvSpPr>
      <dsp:spPr>
        <a:xfrm>
          <a:off x="1206293" y="1961"/>
          <a:ext cx="3016281" cy="2742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b"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Болжау</a:t>
          </a:r>
        </a:p>
      </dsp:txBody>
      <dsp:txXfrm>
        <a:off x="1206293" y="1961"/>
        <a:ext cx="3016281" cy="274207"/>
      </dsp:txXfrm>
    </dsp:sp>
    <dsp:sp modelId="{B7B1E401-E148-4EDF-8897-DFA48E111239}">
      <dsp:nvSpPr>
        <dsp:cNvPr id="0" name=""/>
        <dsp:cNvSpPr/>
      </dsp:nvSpPr>
      <dsp:spPr>
        <a:xfrm>
          <a:off x="1206293" y="276168"/>
          <a:ext cx="705809" cy="558570"/>
        </a:xfrm>
        <a:prstGeom prst="chevron">
          <a:avLst>
            <a:gd name="adj" fmla="val 7061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7727A9C-0D23-414C-B93F-3DD62DB1C349}">
      <dsp:nvSpPr>
        <dsp:cNvPr id="0" name=""/>
        <dsp:cNvSpPr/>
      </dsp:nvSpPr>
      <dsp:spPr>
        <a:xfrm>
          <a:off x="1630248" y="276168"/>
          <a:ext cx="705809" cy="558570"/>
        </a:xfrm>
        <a:prstGeom prst="chevron">
          <a:avLst>
            <a:gd name="adj" fmla="val 70610"/>
          </a:avLst>
        </a:prstGeom>
        <a:gradFill rotWithShape="0">
          <a:gsLst>
            <a:gs pos="0">
              <a:schemeClr val="accent5">
                <a:hueOff val="-272346"/>
                <a:satOff val="-379"/>
                <a:lumOff val="-145"/>
                <a:alphaOff val="0"/>
                <a:satMod val="103000"/>
                <a:lumMod val="102000"/>
                <a:tint val="94000"/>
              </a:schemeClr>
            </a:gs>
            <a:gs pos="50000">
              <a:schemeClr val="accent5">
                <a:hueOff val="-272346"/>
                <a:satOff val="-379"/>
                <a:lumOff val="-145"/>
                <a:alphaOff val="0"/>
                <a:satMod val="110000"/>
                <a:lumMod val="100000"/>
                <a:shade val="100000"/>
              </a:schemeClr>
            </a:gs>
            <a:gs pos="100000">
              <a:schemeClr val="accent5">
                <a:hueOff val="-272346"/>
                <a:satOff val="-379"/>
                <a:lumOff val="-145"/>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05DE734F-5AC3-42C3-9977-41E80264E3A9}">
      <dsp:nvSpPr>
        <dsp:cNvPr id="0" name=""/>
        <dsp:cNvSpPr/>
      </dsp:nvSpPr>
      <dsp:spPr>
        <a:xfrm>
          <a:off x="2054538" y="276168"/>
          <a:ext cx="705809" cy="558570"/>
        </a:xfrm>
        <a:prstGeom prst="chevron">
          <a:avLst>
            <a:gd name="adj" fmla="val 70610"/>
          </a:avLst>
        </a:prstGeom>
        <a:gradFill rotWithShape="0">
          <a:gsLst>
            <a:gs pos="0">
              <a:schemeClr val="accent5">
                <a:hueOff val="-544692"/>
                <a:satOff val="-758"/>
                <a:lumOff val="-291"/>
                <a:alphaOff val="0"/>
                <a:satMod val="103000"/>
                <a:lumMod val="102000"/>
                <a:tint val="94000"/>
              </a:schemeClr>
            </a:gs>
            <a:gs pos="50000">
              <a:schemeClr val="accent5">
                <a:hueOff val="-544692"/>
                <a:satOff val="-758"/>
                <a:lumOff val="-291"/>
                <a:alphaOff val="0"/>
                <a:satMod val="110000"/>
                <a:lumMod val="100000"/>
                <a:shade val="100000"/>
              </a:schemeClr>
            </a:gs>
            <a:gs pos="100000">
              <a:schemeClr val="accent5">
                <a:hueOff val="-544692"/>
                <a:satOff val="-758"/>
                <a:lumOff val="-291"/>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39F6E7DE-D275-4C4F-881C-103CBE13796D}">
      <dsp:nvSpPr>
        <dsp:cNvPr id="0" name=""/>
        <dsp:cNvSpPr/>
      </dsp:nvSpPr>
      <dsp:spPr>
        <a:xfrm>
          <a:off x="2478493" y="276168"/>
          <a:ext cx="705809" cy="558570"/>
        </a:xfrm>
        <a:prstGeom prst="chevron">
          <a:avLst>
            <a:gd name="adj" fmla="val 70610"/>
          </a:avLst>
        </a:prstGeom>
        <a:gradFill rotWithShape="0">
          <a:gsLst>
            <a:gs pos="0">
              <a:schemeClr val="accent5">
                <a:hueOff val="-817038"/>
                <a:satOff val="-1136"/>
                <a:lumOff val="-436"/>
                <a:alphaOff val="0"/>
                <a:satMod val="103000"/>
                <a:lumMod val="102000"/>
                <a:tint val="94000"/>
              </a:schemeClr>
            </a:gs>
            <a:gs pos="50000">
              <a:schemeClr val="accent5">
                <a:hueOff val="-817038"/>
                <a:satOff val="-1136"/>
                <a:lumOff val="-436"/>
                <a:alphaOff val="0"/>
                <a:satMod val="110000"/>
                <a:lumMod val="100000"/>
                <a:shade val="100000"/>
              </a:schemeClr>
            </a:gs>
            <a:gs pos="100000">
              <a:schemeClr val="accent5">
                <a:hueOff val="-817038"/>
                <a:satOff val="-1136"/>
                <a:lumOff val="-436"/>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E9F7D946-3F50-478F-A704-F980BE62548C}">
      <dsp:nvSpPr>
        <dsp:cNvPr id="0" name=""/>
        <dsp:cNvSpPr/>
      </dsp:nvSpPr>
      <dsp:spPr>
        <a:xfrm>
          <a:off x="2902784" y="276168"/>
          <a:ext cx="705809" cy="558570"/>
        </a:xfrm>
        <a:prstGeom prst="chevron">
          <a:avLst>
            <a:gd name="adj" fmla="val 70610"/>
          </a:avLst>
        </a:prstGeom>
        <a:gradFill rotWithShape="0">
          <a:gsLst>
            <a:gs pos="0">
              <a:schemeClr val="accent5">
                <a:hueOff val="-1089384"/>
                <a:satOff val="-1515"/>
                <a:lumOff val="-581"/>
                <a:alphaOff val="0"/>
                <a:satMod val="103000"/>
                <a:lumMod val="102000"/>
                <a:tint val="94000"/>
              </a:schemeClr>
            </a:gs>
            <a:gs pos="50000">
              <a:schemeClr val="accent5">
                <a:hueOff val="-1089384"/>
                <a:satOff val="-1515"/>
                <a:lumOff val="-581"/>
                <a:alphaOff val="0"/>
                <a:satMod val="110000"/>
                <a:lumMod val="100000"/>
                <a:shade val="100000"/>
              </a:schemeClr>
            </a:gs>
            <a:gs pos="100000">
              <a:schemeClr val="accent5">
                <a:hueOff val="-1089384"/>
                <a:satOff val="-1515"/>
                <a:lumOff val="-581"/>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2300C0D-B7FB-48F9-A9C2-38B9BBBDE862}">
      <dsp:nvSpPr>
        <dsp:cNvPr id="0" name=""/>
        <dsp:cNvSpPr/>
      </dsp:nvSpPr>
      <dsp:spPr>
        <a:xfrm>
          <a:off x="3326739" y="276168"/>
          <a:ext cx="705809" cy="558570"/>
        </a:xfrm>
        <a:prstGeom prst="chevron">
          <a:avLst>
            <a:gd name="adj" fmla="val 70610"/>
          </a:avLst>
        </a:prstGeom>
        <a:gradFill rotWithShape="0">
          <a:gsLst>
            <a:gs pos="0">
              <a:schemeClr val="accent5">
                <a:hueOff val="-1361730"/>
                <a:satOff val="-1894"/>
                <a:lumOff val="-726"/>
                <a:alphaOff val="0"/>
                <a:satMod val="103000"/>
                <a:lumMod val="102000"/>
                <a:tint val="94000"/>
              </a:schemeClr>
            </a:gs>
            <a:gs pos="50000">
              <a:schemeClr val="accent5">
                <a:hueOff val="-1361730"/>
                <a:satOff val="-1894"/>
                <a:lumOff val="-726"/>
                <a:alphaOff val="0"/>
                <a:satMod val="110000"/>
                <a:lumMod val="100000"/>
                <a:shade val="100000"/>
              </a:schemeClr>
            </a:gs>
            <a:gs pos="100000">
              <a:schemeClr val="accent5">
                <a:hueOff val="-1361730"/>
                <a:satOff val="-1894"/>
                <a:lumOff val="-726"/>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92E3D49E-901F-41B0-8642-13157DD92E44}">
      <dsp:nvSpPr>
        <dsp:cNvPr id="0" name=""/>
        <dsp:cNvSpPr/>
      </dsp:nvSpPr>
      <dsp:spPr>
        <a:xfrm>
          <a:off x="3751029" y="276168"/>
          <a:ext cx="705809" cy="558570"/>
        </a:xfrm>
        <a:prstGeom prst="chevron">
          <a:avLst>
            <a:gd name="adj" fmla="val 70610"/>
          </a:avLst>
        </a:prstGeom>
        <a:gradFill rotWithShape="0">
          <a:gsLst>
            <a:gs pos="0">
              <a:schemeClr val="accent5">
                <a:hueOff val="-1634077"/>
                <a:satOff val="-2273"/>
                <a:lumOff val="-872"/>
                <a:alphaOff val="0"/>
                <a:satMod val="103000"/>
                <a:lumMod val="102000"/>
                <a:tint val="94000"/>
              </a:schemeClr>
            </a:gs>
            <a:gs pos="50000">
              <a:schemeClr val="accent5">
                <a:hueOff val="-1634077"/>
                <a:satOff val="-2273"/>
                <a:lumOff val="-872"/>
                <a:alphaOff val="0"/>
                <a:satMod val="110000"/>
                <a:lumMod val="100000"/>
                <a:shade val="100000"/>
              </a:schemeClr>
            </a:gs>
            <a:gs pos="100000">
              <a:schemeClr val="accent5">
                <a:hueOff val="-1634077"/>
                <a:satOff val="-2273"/>
                <a:lumOff val="-872"/>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DD9A619-4D1E-43FE-95A5-1ABAA9C5EBC9}">
      <dsp:nvSpPr>
        <dsp:cNvPr id="0" name=""/>
        <dsp:cNvSpPr/>
      </dsp:nvSpPr>
      <dsp:spPr>
        <a:xfrm>
          <a:off x="1206293" y="332025"/>
          <a:ext cx="3055493" cy="446856"/>
        </a:xfrm>
        <a:prstGeom prst="rect">
          <a:avLst/>
        </a:prstGeom>
        <a:solidFill>
          <a:schemeClr val="lt1">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5560" tIns="35560" rIns="35560" bIns="35560" numCol="1" spcCol="1270" anchor="ctr"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Түс арқылы болашақ оқғиалар немесе қауіп ескертіледі</a:t>
          </a:r>
        </a:p>
      </dsp:txBody>
      <dsp:txXfrm>
        <a:off x="1206293" y="332025"/>
        <a:ext cx="3055493" cy="446856"/>
      </dsp:txXfrm>
    </dsp:sp>
    <dsp:sp modelId="{5EB821F4-EDB7-4724-BCB2-14E58A64526D}">
      <dsp:nvSpPr>
        <dsp:cNvPr id="0" name=""/>
        <dsp:cNvSpPr/>
      </dsp:nvSpPr>
      <dsp:spPr>
        <a:xfrm>
          <a:off x="1206293" y="875666"/>
          <a:ext cx="3016281" cy="2742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b"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Инициация</a:t>
          </a:r>
        </a:p>
      </dsp:txBody>
      <dsp:txXfrm>
        <a:off x="1206293" y="875666"/>
        <a:ext cx="3016281" cy="274207"/>
      </dsp:txXfrm>
    </dsp:sp>
    <dsp:sp modelId="{976CF4F4-9915-4C5F-BCAD-A88A437CD5C1}">
      <dsp:nvSpPr>
        <dsp:cNvPr id="0" name=""/>
        <dsp:cNvSpPr/>
      </dsp:nvSpPr>
      <dsp:spPr>
        <a:xfrm>
          <a:off x="1206293" y="1149873"/>
          <a:ext cx="705809" cy="558570"/>
        </a:xfrm>
        <a:prstGeom prst="chevron">
          <a:avLst>
            <a:gd name="adj" fmla="val 70610"/>
          </a:avLst>
        </a:prstGeom>
        <a:gradFill rotWithShape="0">
          <a:gsLst>
            <a:gs pos="0">
              <a:schemeClr val="accent5">
                <a:hueOff val="-1906423"/>
                <a:satOff val="-2652"/>
                <a:lumOff val="-1017"/>
                <a:alphaOff val="0"/>
                <a:satMod val="103000"/>
                <a:lumMod val="102000"/>
                <a:tint val="94000"/>
              </a:schemeClr>
            </a:gs>
            <a:gs pos="50000">
              <a:schemeClr val="accent5">
                <a:hueOff val="-1906423"/>
                <a:satOff val="-2652"/>
                <a:lumOff val="-1017"/>
                <a:alphaOff val="0"/>
                <a:satMod val="110000"/>
                <a:lumMod val="100000"/>
                <a:shade val="100000"/>
              </a:schemeClr>
            </a:gs>
            <a:gs pos="100000">
              <a:schemeClr val="accent5">
                <a:hueOff val="-1906423"/>
                <a:satOff val="-2652"/>
                <a:lumOff val="-1017"/>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059BA830-42AF-4DCE-96D7-334500AF07F9}">
      <dsp:nvSpPr>
        <dsp:cNvPr id="0" name=""/>
        <dsp:cNvSpPr/>
      </dsp:nvSpPr>
      <dsp:spPr>
        <a:xfrm>
          <a:off x="1630248" y="1149873"/>
          <a:ext cx="705809" cy="558570"/>
        </a:xfrm>
        <a:prstGeom prst="chevron">
          <a:avLst>
            <a:gd name="adj" fmla="val 70610"/>
          </a:avLst>
        </a:prstGeom>
        <a:gradFill rotWithShape="0">
          <a:gsLst>
            <a:gs pos="0">
              <a:schemeClr val="accent5">
                <a:hueOff val="-2178769"/>
                <a:satOff val="-3031"/>
                <a:lumOff val="-1162"/>
                <a:alphaOff val="0"/>
                <a:satMod val="103000"/>
                <a:lumMod val="102000"/>
                <a:tint val="94000"/>
              </a:schemeClr>
            </a:gs>
            <a:gs pos="50000">
              <a:schemeClr val="accent5">
                <a:hueOff val="-2178769"/>
                <a:satOff val="-3031"/>
                <a:lumOff val="-1162"/>
                <a:alphaOff val="0"/>
                <a:satMod val="110000"/>
                <a:lumMod val="100000"/>
                <a:shade val="100000"/>
              </a:schemeClr>
            </a:gs>
            <a:gs pos="100000">
              <a:schemeClr val="accent5">
                <a:hueOff val="-2178769"/>
                <a:satOff val="-3031"/>
                <a:lumOff val="-1162"/>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E1354BB4-003B-45DB-9162-C3073E8F56DA}">
      <dsp:nvSpPr>
        <dsp:cNvPr id="0" name=""/>
        <dsp:cNvSpPr/>
      </dsp:nvSpPr>
      <dsp:spPr>
        <a:xfrm>
          <a:off x="2054538" y="1149873"/>
          <a:ext cx="705809" cy="558570"/>
        </a:xfrm>
        <a:prstGeom prst="chevron">
          <a:avLst>
            <a:gd name="adj" fmla="val 70610"/>
          </a:avLst>
        </a:prstGeom>
        <a:gradFill rotWithShape="0">
          <a:gsLst>
            <a:gs pos="0">
              <a:schemeClr val="accent5">
                <a:hueOff val="-2451115"/>
                <a:satOff val="-3409"/>
                <a:lumOff val="-1307"/>
                <a:alphaOff val="0"/>
                <a:satMod val="103000"/>
                <a:lumMod val="102000"/>
                <a:tint val="94000"/>
              </a:schemeClr>
            </a:gs>
            <a:gs pos="50000">
              <a:schemeClr val="accent5">
                <a:hueOff val="-2451115"/>
                <a:satOff val="-3409"/>
                <a:lumOff val="-1307"/>
                <a:alphaOff val="0"/>
                <a:satMod val="110000"/>
                <a:lumMod val="100000"/>
                <a:shade val="100000"/>
              </a:schemeClr>
            </a:gs>
            <a:gs pos="100000">
              <a:schemeClr val="accent5">
                <a:hueOff val="-2451115"/>
                <a:satOff val="-3409"/>
                <a:lumOff val="-1307"/>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5D3E573D-13B6-47EC-BE53-98CC24A2DD9C}">
      <dsp:nvSpPr>
        <dsp:cNvPr id="0" name=""/>
        <dsp:cNvSpPr/>
      </dsp:nvSpPr>
      <dsp:spPr>
        <a:xfrm>
          <a:off x="2478493" y="1149873"/>
          <a:ext cx="705809" cy="558570"/>
        </a:xfrm>
        <a:prstGeom prst="chevron">
          <a:avLst>
            <a:gd name="adj" fmla="val 70610"/>
          </a:avLst>
        </a:prstGeom>
        <a:gradFill rotWithShape="0">
          <a:gsLst>
            <a:gs pos="0">
              <a:schemeClr val="accent5">
                <a:hueOff val="-2723461"/>
                <a:satOff val="-3788"/>
                <a:lumOff val="-1453"/>
                <a:alphaOff val="0"/>
                <a:satMod val="103000"/>
                <a:lumMod val="102000"/>
                <a:tint val="94000"/>
              </a:schemeClr>
            </a:gs>
            <a:gs pos="50000">
              <a:schemeClr val="accent5">
                <a:hueOff val="-2723461"/>
                <a:satOff val="-3788"/>
                <a:lumOff val="-1453"/>
                <a:alphaOff val="0"/>
                <a:satMod val="110000"/>
                <a:lumMod val="100000"/>
                <a:shade val="100000"/>
              </a:schemeClr>
            </a:gs>
            <a:gs pos="100000">
              <a:schemeClr val="accent5">
                <a:hueOff val="-2723461"/>
                <a:satOff val="-3788"/>
                <a:lumOff val="-1453"/>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C4BBA9DA-0AF5-46A2-9AC0-CE12645CBBC9}">
      <dsp:nvSpPr>
        <dsp:cNvPr id="0" name=""/>
        <dsp:cNvSpPr/>
      </dsp:nvSpPr>
      <dsp:spPr>
        <a:xfrm>
          <a:off x="2902784" y="1149873"/>
          <a:ext cx="705809" cy="558570"/>
        </a:xfrm>
        <a:prstGeom prst="chevron">
          <a:avLst>
            <a:gd name="adj" fmla="val 70610"/>
          </a:avLst>
        </a:prstGeom>
        <a:gradFill rotWithShape="0">
          <a:gsLst>
            <a:gs pos="0">
              <a:schemeClr val="accent5">
                <a:hueOff val="-2995807"/>
                <a:satOff val="-4167"/>
                <a:lumOff val="-1598"/>
                <a:alphaOff val="0"/>
                <a:satMod val="103000"/>
                <a:lumMod val="102000"/>
                <a:tint val="94000"/>
              </a:schemeClr>
            </a:gs>
            <a:gs pos="50000">
              <a:schemeClr val="accent5">
                <a:hueOff val="-2995807"/>
                <a:satOff val="-4167"/>
                <a:lumOff val="-1598"/>
                <a:alphaOff val="0"/>
                <a:satMod val="110000"/>
                <a:lumMod val="100000"/>
                <a:shade val="100000"/>
              </a:schemeClr>
            </a:gs>
            <a:gs pos="100000">
              <a:schemeClr val="accent5">
                <a:hueOff val="-2995807"/>
                <a:satOff val="-4167"/>
                <a:lumOff val="-1598"/>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5BD16151-438D-4DE3-BE62-84976C9F55B6}">
      <dsp:nvSpPr>
        <dsp:cNvPr id="0" name=""/>
        <dsp:cNvSpPr/>
      </dsp:nvSpPr>
      <dsp:spPr>
        <a:xfrm>
          <a:off x="3326739" y="1149873"/>
          <a:ext cx="705809" cy="558570"/>
        </a:xfrm>
        <a:prstGeom prst="chevron">
          <a:avLst>
            <a:gd name="adj" fmla="val 70610"/>
          </a:avLst>
        </a:prstGeom>
        <a:gradFill rotWithShape="0">
          <a:gsLst>
            <a:gs pos="0">
              <a:schemeClr val="accent5">
                <a:hueOff val="-3268153"/>
                <a:satOff val="-4546"/>
                <a:lumOff val="-1743"/>
                <a:alphaOff val="0"/>
                <a:satMod val="103000"/>
                <a:lumMod val="102000"/>
                <a:tint val="94000"/>
              </a:schemeClr>
            </a:gs>
            <a:gs pos="50000">
              <a:schemeClr val="accent5">
                <a:hueOff val="-3268153"/>
                <a:satOff val="-4546"/>
                <a:lumOff val="-1743"/>
                <a:alphaOff val="0"/>
                <a:satMod val="110000"/>
                <a:lumMod val="100000"/>
                <a:shade val="100000"/>
              </a:schemeClr>
            </a:gs>
            <a:gs pos="100000">
              <a:schemeClr val="accent5">
                <a:hueOff val="-3268153"/>
                <a:satOff val="-4546"/>
                <a:lumOff val="-1743"/>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05E7D10-6C82-42A4-91F1-79DD3DB68271}">
      <dsp:nvSpPr>
        <dsp:cNvPr id="0" name=""/>
        <dsp:cNvSpPr/>
      </dsp:nvSpPr>
      <dsp:spPr>
        <a:xfrm>
          <a:off x="3751029" y="1149873"/>
          <a:ext cx="705809" cy="558570"/>
        </a:xfrm>
        <a:prstGeom prst="chevron">
          <a:avLst>
            <a:gd name="adj" fmla="val 70610"/>
          </a:avLst>
        </a:prstGeom>
        <a:gradFill rotWithShape="0">
          <a:gsLst>
            <a:gs pos="0">
              <a:schemeClr val="accent5">
                <a:hueOff val="-3540499"/>
                <a:satOff val="-4925"/>
                <a:lumOff val="-1888"/>
                <a:alphaOff val="0"/>
                <a:satMod val="103000"/>
                <a:lumMod val="102000"/>
                <a:tint val="94000"/>
              </a:schemeClr>
            </a:gs>
            <a:gs pos="50000">
              <a:schemeClr val="accent5">
                <a:hueOff val="-3540499"/>
                <a:satOff val="-4925"/>
                <a:lumOff val="-1888"/>
                <a:alphaOff val="0"/>
                <a:satMod val="110000"/>
                <a:lumMod val="100000"/>
                <a:shade val="100000"/>
              </a:schemeClr>
            </a:gs>
            <a:gs pos="100000">
              <a:schemeClr val="accent5">
                <a:hueOff val="-3540499"/>
                <a:satOff val="-4925"/>
                <a:lumOff val="-1888"/>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C1BEB8A-7574-4F20-98B5-0C3F793CF7A9}">
      <dsp:nvSpPr>
        <dsp:cNvPr id="0" name=""/>
        <dsp:cNvSpPr/>
      </dsp:nvSpPr>
      <dsp:spPr>
        <a:xfrm>
          <a:off x="1206293" y="1205730"/>
          <a:ext cx="3055493" cy="446856"/>
        </a:xfrm>
        <a:prstGeom prst="rect">
          <a:avLst/>
        </a:prstGeom>
        <a:solidFill>
          <a:schemeClr val="lt1">
            <a:hueOff val="0"/>
            <a:satOff val="0"/>
            <a:lumOff val="0"/>
            <a:alphaOff val="0"/>
          </a:schemeClr>
        </a:solidFill>
        <a:ln w="6350" cap="flat" cmpd="sng" algn="ctr">
          <a:solidFill>
            <a:schemeClr val="accent5">
              <a:hueOff val="-2451115"/>
              <a:satOff val="-3409"/>
              <a:lumOff val="-1307"/>
              <a:alphaOff val="0"/>
            </a:schemeClr>
          </a:solidFill>
          <a:prstDash val="solid"/>
          <a:miter lim="800000"/>
        </a:ln>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5560" tIns="35560" rIns="35560" bIns="35560" numCol="1" spcCol="1270" anchor="ctr"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Кейіпкер түс арқылы өмірінің жаңа кезеңіне аяқ басады</a:t>
          </a:r>
        </a:p>
      </dsp:txBody>
      <dsp:txXfrm>
        <a:off x="1206293" y="1205730"/>
        <a:ext cx="3055493" cy="446856"/>
      </dsp:txXfrm>
    </dsp:sp>
    <dsp:sp modelId="{BB01CEB1-2B20-4345-A4E3-19DA51231217}">
      <dsp:nvSpPr>
        <dsp:cNvPr id="0" name=""/>
        <dsp:cNvSpPr/>
      </dsp:nvSpPr>
      <dsp:spPr>
        <a:xfrm>
          <a:off x="1206293" y="1749370"/>
          <a:ext cx="3016281" cy="2742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b"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Рухани байланыс</a:t>
          </a:r>
        </a:p>
      </dsp:txBody>
      <dsp:txXfrm>
        <a:off x="1206293" y="1749370"/>
        <a:ext cx="3016281" cy="274207"/>
      </dsp:txXfrm>
    </dsp:sp>
    <dsp:sp modelId="{8D27939C-B788-42ED-BB9E-13F47B706986}">
      <dsp:nvSpPr>
        <dsp:cNvPr id="0" name=""/>
        <dsp:cNvSpPr/>
      </dsp:nvSpPr>
      <dsp:spPr>
        <a:xfrm>
          <a:off x="1206293" y="2023578"/>
          <a:ext cx="705809" cy="558570"/>
        </a:xfrm>
        <a:prstGeom prst="chevron">
          <a:avLst>
            <a:gd name="adj" fmla="val 70610"/>
          </a:avLst>
        </a:prstGeom>
        <a:gradFill rotWithShape="0">
          <a:gsLst>
            <a:gs pos="0">
              <a:schemeClr val="accent5">
                <a:hueOff val="-3812845"/>
                <a:satOff val="-5303"/>
                <a:lumOff val="-2034"/>
                <a:alphaOff val="0"/>
                <a:satMod val="103000"/>
                <a:lumMod val="102000"/>
                <a:tint val="94000"/>
              </a:schemeClr>
            </a:gs>
            <a:gs pos="50000">
              <a:schemeClr val="accent5">
                <a:hueOff val="-3812845"/>
                <a:satOff val="-5303"/>
                <a:lumOff val="-2034"/>
                <a:alphaOff val="0"/>
                <a:satMod val="110000"/>
                <a:lumMod val="100000"/>
                <a:shade val="100000"/>
              </a:schemeClr>
            </a:gs>
            <a:gs pos="100000">
              <a:schemeClr val="accent5">
                <a:hueOff val="-3812845"/>
                <a:satOff val="-5303"/>
                <a:lumOff val="-2034"/>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422AB6C4-B2D2-4EE6-A7A8-B600EECA33B7}">
      <dsp:nvSpPr>
        <dsp:cNvPr id="0" name=""/>
        <dsp:cNvSpPr/>
      </dsp:nvSpPr>
      <dsp:spPr>
        <a:xfrm>
          <a:off x="1630248" y="2023578"/>
          <a:ext cx="705809" cy="558570"/>
        </a:xfrm>
        <a:prstGeom prst="chevron">
          <a:avLst>
            <a:gd name="adj" fmla="val 70610"/>
          </a:avLst>
        </a:prstGeom>
        <a:gradFill rotWithShape="0">
          <a:gsLst>
            <a:gs pos="0">
              <a:schemeClr val="accent5">
                <a:hueOff val="-4085191"/>
                <a:satOff val="-5682"/>
                <a:lumOff val="-2179"/>
                <a:alphaOff val="0"/>
                <a:satMod val="103000"/>
                <a:lumMod val="102000"/>
                <a:tint val="94000"/>
              </a:schemeClr>
            </a:gs>
            <a:gs pos="50000">
              <a:schemeClr val="accent5">
                <a:hueOff val="-4085191"/>
                <a:satOff val="-5682"/>
                <a:lumOff val="-2179"/>
                <a:alphaOff val="0"/>
                <a:satMod val="110000"/>
                <a:lumMod val="100000"/>
                <a:shade val="100000"/>
              </a:schemeClr>
            </a:gs>
            <a:gs pos="100000">
              <a:schemeClr val="accent5">
                <a:hueOff val="-4085191"/>
                <a:satOff val="-5682"/>
                <a:lumOff val="-2179"/>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5D1678D-E288-4AE3-A796-1FC3E0E91F87}">
      <dsp:nvSpPr>
        <dsp:cNvPr id="0" name=""/>
        <dsp:cNvSpPr/>
      </dsp:nvSpPr>
      <dsp:spPr>
        <a:xfrm>
          <a:off x="2054538" y="2023578"/>
          <a:ext cx="705809" cy="558570"/>
        </a:xfrm>
        <a:prstGeom prst="chevron">
          <a:avLst>
            <a:gd name="adj" fmla="val 70610"/>
          </a:avLst>
        </a:prstGeom>
        <a:gradFill rotWithShape="0">
          <a:gsLst>
            <a:gs pos="0">
              <a:schemeClr val="accent5">
                <a:hueOff val="-4357538"/>
                <a:satOff val="-6061"/>
                <a:lumOff val="-2324"/>
                <a:alphaOff val="0"/>
                <a:satMod val="103000"/>
                <a:lumMod val="102000"/>
                <a:tint val="94000"/>
              </a:schemeClr>
            </a:gs>
            <a:gs pos="50000">
              <a:schemeClr val="accent5">
                <a:hueOff val="-4357538"/>
                <a:satOff val="-6061"/>
                <a:lumOff val="-2324"/>
                <a:alphaOff val="0"/>
                <a:satMod val="110000"/>
                <a:lumMod val="100000"/>
                <a:shade val="100000"/>
              </a:schemeClr>
            </a:gs>
            <a:gs pos="100000">
              <a:schemeClr val="accent5">
                <a:hueOff val="-4357538"/>
                <a:satOff val="-6061"/>
                <a:lumOff val="-2324"/>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91A16C0-75F5-42FE-A02D-292A6F20C33E}">
      <dsp:nvSpPr>
        <dsp:cNvPr id="0" name=""/>
        <dsp:cNvSpPr/>
      </dsp:nvSpPr>
      <dsp:spPr>
        <a:xfrm>
          <a:off x="2478493" y="2023578"/>
          <a:ext cx="705809" cy="558570"/>
        </a:xfrm>
        <a:prstGeom prst="chevron">
          <a:avLst>
            <a:gd name="adj" fmla="val 70610"/>
          </a:avLst>
        </a:prstGeom>
        <a:gradFill rotWithShape="0">
          <a:gsLst>
            <a:gs pos="0">
              <a:schemeClr val="accent5">
                <a:hueOff val="-4629884"/>
                <a:satOff val="-6440"/>
                <a:lumOff val="-2469"/>
                <a:alphaOff val="0"/>
                <a:satMod val="103000"/>
                <a:lumMod val="102000"/>
                <a:tint val="94000"/>
              </a:schemeClr>
            </a:gs>
            <a:gs pos="50000">
              <a:schemeClr val="accent5">
                <a:hueOff val="-4629884"/>
                <a:satOff val="-6440"/>
                <a:lumOff val="-2469"/>
                <a:alphaOff val="0"/>
                <a:satMod val="110000"/>
                <a:lumMod val="100000"/>
                <a:shade val="100000"/>
              </a:schemeClr>
            </a:gs>
            <a:gs pos="100000">
              <a:schemeClr val="accent5">
                <a:hueOff val="-4629884"/>
                <a:satOff val="-6440"/>
                <a:lumOff val="-2469"/>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DB98DEAB-3F7C-4300-89F1-70F160C3F381}">
      <dsp:nvSpPr>
        <dsp:cNvPr id="0" name=""/>
        <dsp:cNvSpPr/>
      </dsp:nvSpPr>
      <dsp:spPr>
        <a:xfrm>
          <a:off x="2902784" y="2023578"/>
          <a:ext cx="705809" cy="558570"/>
        </a:xfrm>
        <a:prstGeom prst="chevron">
          <a:avLst>
            <a:gd name="adj" fmla="val 70610"/>
          </a:avLst>
        </a:prstGeom>
        <a:gradFill rotWithShape="0">
          <a:gsLst>
            <a:gs pos="0">
              <a:schemeClr val="accent5">
                <a:hueOff val="-4902230"/>
                <a:satOff val="-6819"/>
                <a:lumOff val="-2615"/>
                <a:alphaOff val="0"/>
                <a:satMod val="103000"/>
                <a:lumMod val="102000"/>
                <a:tint val="94000"/>
              </a:schemeClr>
            </a:gs>
            <a:gs pos="50000">
              <a:schemeClr val="accent5">
                <a:hueOff val="-4902230"/>
                <a:satOff val="-6819"/>
                <a:lumOff val="-2615"/>
                <a:alphaOff val="0"/>
                <a:satMod val="110000"/>
                <a:lumMod val="100000"/>
                <a:shade val="100000"/>
              </a:schemeClr>
            </a:gs>
            <a:gs pos="100000">
              <a:schemeClr val="accent5">
                <a:hueOff val="-4902230"/>
                <a:satOff val="-6819"/>
                <a:lumOff val="-2615"/>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4F1FCD86-C953-4879-8AFF-777252843AD2}">
      <dsp:nvSpPr>
        <dsp:cNvPr id="0" name=""/>
        <dsp:cNvSpPr/>
      </dsp:nvSpPr>
      <dsp:spPr>
        <a:xfrm>
          <a:off x="3326739" y="2023578"/>
          <a:ext cx="705809" cy="558570"/>
        </a:xfrm>
        <a:prstGeom prst="chevron">
          <a:avLst>
            <a:gd name="adj" fmla="val 70610"/>
          </a:avLst>
        </a:prstGeom>
        <a:gradFill rotWithShape="0">
          <a:gsLst>
            <a:gs pos="0">
              <a:schemeClr val="accent5">
                <a:hueOff val="-5174576"/>
                <a:satOff val="-7197"/>
                <a:lumOff val="-2760"/>
                <a:alphaOff val="0"/>
                <a:satMod val="103000"/>
                <a:lumMod val="102000"/>
                <a:tint val="94000"/>
              </a:schemeClr>
            </a:gs>
            <a:gs pos="50000">
              <a:schemeClr val="accent5">
                <a:hueOff val="-5174576"/>
                <a:satOff val="-7197"/>
                <a:lumOff val="-2760"/>
                <a:alphaOff val="0"/>
                <a:satMod val="110000"/>
                <a:lumMod val="100000"/>
                <a:shade val="100000"/>
              </a:schemeClr>
            </a:gs>
            <a:gs pos="100000">
              <a:schemeClr val="accent5">
                <a:hueOff val="-5174576"/>
                <a:satOff val="-7197"/>
                <a:lumOff val="-276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4134B7D-9C99-49C0-8B33-A262E94F5101}">
      <dsp:nvSpPr>
        <dsp:cNvPr id="0" name=""/>
        <dsp:cNvSpPr/>
      </dsp:nvSpPr>
      <dsp:spPr>
        <a:xfrm>
          <a:off x="3751029" y="2023578"/>
          <a:ext cx="705809" cy="558570"/>
        </a:xfrm>
        <a:prstGeom prst="chevron">
          <a:avLst>
            <a:gd name="adj" fmla="val 70610"/>
          </a:avLst>
        </a:prstGeom>
        <a:gradFill rotWithShape="0">
          <a:gsLst>
            <a:gs pos="0">
              <a:schemeClr val="accent5">
                <a:hueOff val="-5446922"/>
                <a:satOff val="-7576"/>
                <a:lumOff val="-2905"/>
                <a:alphaOff val="0"/>
                <a:satMod val="103000"/>
                <a:lumMod val="102000"/>
                <a:tint val="94000"/>
              </a:schemeClr>
            </a:gs>
            <a:gs pos="50000">
              <a:schemeClr val="accent5">
                <a:hueOff val="-5446922"/>
                <a:satOff val="-7576"/>
                <a:lumOff val="-2905"/>
                <a:alphaOff val="0"/>
                <a:satMod val="110000"/>
                <a:lumMod val="100000"/>
                <a:shade val="100000"/>
              </a:schemeClr>
            </a:gs>
            <a:gs pos="100000">
              <a:schemeClr val="accent5">
                <a:hueOff val="-5446922"/>
                <a:satOff val="-7576"/>
                <a:lumOff val="-2905"/>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EDDD2A9A-BBF9-4FF3-804B-535E27FDF5E7}">
      <dsp:nvSpPr>
        <dsp:cNvPr id="0" name=""/>
        <dsp:cNvSpPr/>
      </dsp:nvSpPr>
      <dsp:spPr>
        <a:xfrm>
          <a:off x="1206293" y="2079435"/>
          <a:ext cx="3055493" cy="446856"/>
        </a:xfrm>
        <a:prstGeom prst="rect">
          <a:avLst/>
        </a:prstGeom>
        <a:solidFill>
          <a:schemeClr val="lt1">
            <a:hueOff val="0"/>
            <a:satOff val="0"/>
            <a:lumOff val="0"/>
            <a:alphaOff val="0"/>
          </a:schemeClr>
        </a:solidFill>
        <a:ln w="6350" cap="flat" cmpd="sng" algn="ctr">
          <a:solidFill>
            <a:schemeClr val="accent5">
              <a:hueOff val="-4902230"/>
              <a:satOff val="-6819"/>
              <a:lumOff val="-2615"/>
              <a:alphaOff val="0"/>
            </a:schemeClr>
          </a:solidFill>
          <a:prstDash val="solid"/>
          <a:miter lim="800000"/>
        </a:ln>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5560" tIns="35560" rIns="35560" bIns="35560" numCol="1" spcCol="1270" anchor="ctr"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Әруақтармен қарым-қатынас орнатудың құралы</a:t>
          </a:r>
        </a:p>
      </dsp:txBody>
      <dsp:txXfrm>
        <a:off x="1206293" y="2079435"/>
        <a:ext cx="3055493" cy="446856"/>
      </dsp:txXfrm>
    </dsp:sp>
    <dsp:sp modelId="{73F39CF4-E229-4075-8920-FB7594E97C77}">
      <dsp:nvSpPr>
        <dsp:cNvPr id="0" name=""/>
        <dsp:cNvSpPr/>
      </dsp:nvSpPr>
      <dsp:spPr>
        <a:xfrm>
          <a:off x="1206293" y="2623075"/>
          <a:ext cx="3016281" cy="2742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b"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Шешім қабылдау</a:t>
          </a:r>
        </a:p>
      </dsp:txBody>
      <dsp:txXfrm>
        <a:off x="1206293" y="2623075"/>
        <a:ext cx="3016281" cy="274207"/>
      </dsp:txXfrm>
    </dsp:sp>
    <dsp:sp modelId="{2F49EB10-C478-4843-84BD-2B18A8FC00D9}">
      <dsp:nvSpPr>
        <dsp:cNvPr id="0" name=""/>
        <dsp:cNvSpPr/>
      </dsp:nvSpPr>
      <dsp:spPr>
        <a:xfrm>
          <a:off x="1206293" y="2897282"/>
          <a:ext cx="705809" cy="558570"/>
        </a:xfrm>
        <a:prstGeom prst="chevron">
          <a:avLst>
            <a:gd name="adj" fmla="val 70610"/>
          </a:avLst>
        </a:prstGeom>
        <a:gradFill rotWithShape="0">
          <a:gsLst>
            <a:gs pos="0">
              <a:schemeClr val="accent5">
                <a:hueOff val="-5719268"/>
                <a:satOff val="-7955"/>
                <a:lumOff val="-3050"/>
                <a:alphaOff val="0"/>
                <a:satMod val="103000"/>
                <a:lumMod val="102000"/>
                <a:tint val="94000"/>
              </a:schemeClr>
            </a:gs>
            <a:gs pos="50000">
              <a:schemeClr val="accent5">
                <a:hueOff val="-5719268"/>
                <a:satOff val="-7955"/>
                <a:lumOff val="-3050"/>
                <a:alphaOff val="0"/>
                <a:satMod val="110000"/>
                <a:lumMod val="100000"/>
                <a:shade val="100000"/>
              </a:schemeClr>
            </a:gs>
            <a:gs pos="100000">
              <a:schemeClr val="accent5">
                <a:hueOff val="-5719268"/>
                <a:satOff val="-7955"/>
                <a:lumOff val="-305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CA1E4796-AFC4-4B65-B568-44577F63D85E}">
      <dsp:nvSpPr>
        <dsp:cNvPr id="0" name=""/>
        <dsp:cNvSpPr/>
      </dsp:nvSpPr>
      <dsp:spPr>
        <a:xfrm>
          <a:off x="1630248" y="2897282"/>
          <a:ext cx="705809" cy="558570"/>
        </a:xfrm>
        <a:prstGeom prst="chevron">
          <a:avLst>
            <a:gd name="adj" fmla="val 70610"/>
          </a:avLst>
        </a:prstGeom>
        <a:gradFill rotWithShape="0">
          <a:gsLst>
            <a:gs pos="0">
              <a:schemeClr val="accent5">
                <a:hueOff val="-5991614"/>
                <a:satOff val="-8334"/>
                <a:lumOff val="-3196"/>
                <a:alphaOff val="0"/>
                <a:satMod val="103000"/>
                <a:lumMod val="102000"/>
                <a:tint val="94000"/>
              </a:schemeClr>
            </a:gs>
            <a:gs pos="50000">
              <a:schemeClr val="accent5">
                <a:hueOff val="-5991614"/>
                <a:satOff val="-8334"/>
                <a:lumOff val="-3196"/>
                <a:alphaOff val="0"/>
                <a:satMod val="110000"/>
                <a:lumMod val="100000"/>
                <a:shade val="100000"/>
              </a:schemeClr>
            </a:gs>
            <a:gs pos="100000">
              <a:schemeClr val="accent5">
                <a:hueOff val="-5991614"/>
                <a:satOff val="-8334"/>
                <a:lumOff val="-3196"/>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A8EA58EE-009F-4BB3-BD2D-0C7DEA9C9CD7}">
      <dsp:nvSpPr>
        <dsp:cNvPr id="0" name=""/>
        <dsp:cNvSpPr/>
      </dsp:nvSpPr>
      <dsp:spPr>
        <a:xfrm>
          <a:off x="2054538" y="2897282"/>
          <a:ext cx="705809" cy="558570"/>
        </a:xfrm>
        <a:prstGeom prst="chevron">
          <a:avLst>
            <a:gd name="adj" fmla="val 70610"/>
          </a:avLst>
        </a:prstGeom>
        <a:gradFill rotWithShape="0">
          <a:gsLst>
            <a:gs pos="0">
              <a:schemeClr val="accent5">
                <a:hueOff val="-6263960"/>
                <a:satOff val="-8713"/>
                <a:lumOff val="-3341"/>
                <a:alphaOff val="0"/>
                <a:satMod val="103000"/>
                <a:lumMod val="102000"/>
                <a:tint val="94000"/>
              </a:schemeClr>
            </a:gs>
            <a:gs pos="50000">
              <a:schemeClr val="accent5">
                <a:hueOff val="-6263960"/>
                <a:satOff val="-8713"/>
                <a:lumOff val="-3341"/>
                <a:alphaOff val="0"/>
                <a:satMod val="110000"/>
                <a:lumMod val="100000"/>
                <a:shade val="100000"/>
              </a:schemeClr>
            </a:gs>
            <a:gs pos="100000">
              <a:schemeClr val="accent5">
                <a:hueOff val="-6263960"/>
                <a:satOff val="-8713"/>
                <a:lumOff val="-3341"/>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57FB2FD8-83C4-4C8C-9407-153D7F276F13}">
      <dsp:nvSpPr>
        <dsp:cNvPr id="0" name=""/>
        <dsp:cNvSpPr/>
      </dsp:nvSpPr>
      <dsp:spPr>
        <a:xfrm>
          <a:off x="2478493" y="2897282"/>
          <a:ext cx="705809" cy="558570"/>
        </a:xfrm>
        <a:prstGeom prst="chevron">
          <a:avLst>
            <a:gd name="adj" fmla="val 70610"/>
          </a:avLst>
        </a:prstGeom>
        <a:gradFill rotWithShape="0">
          <a:gsLst>
            <a:gs pos="0">
              <a:schemeClr val="accent5">
                <a:hueOff val="-6536306"/>
                <a:satOff val="-9092"/>
                <a:lumOff val="-3486"/>
                <a:alphaOff val="0"/>
                <a:satMod val="103000"/>
                <a:lumMod val="102000"/>
                <a:tint val="94000"/>
              </a:schemeClr>
            </a:gs>
            <a:gs pos="50000">
              <a:schemeClr val="accent5">
                <a:hueOff val="-6536306"/>
                <a:satOff val="-9092"/>
                <a:lumOff val="-3486"/>
                <a:alphaOff val="0"/>
                <a:satMod val="110000"/>
                <a:lumMod val="100000"/>
                <a:shade val="100000"/>
              </a:schemeClr>
            </a:gs>
            <a:gs pos="100000">
              <a:schemeClr val="accent5">
                <a:hueOff val="-6536306"/>
                <a:satOff val="-9092"/>
                <a:lumOff val="-3486"/>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5D6BAD1F-A014-41D2-A200-D621F231A861}">
      <dsp:nvSpPr>
        <dsp:cNvPr id="0" name=""/>
        <dsp:cNvSpPr/>
      </dsp:nvSpPr>
      <dsp:spPr>
        <a:xfrm>
          <a:off x="2902784" y="2897282"/>
          <a:ext cx="705809" cy="558570"/>
        </a:xfrm>
        <a:prstGeom prst="chevron">
          <a:avLst>
            <a:gd name="adj" fmla="val 70610"/>
          </a:avLst>
        </a:prstGeom>
        <a:gradFill rotWithShape="0">
          <a:gsLst>
            <a:gs pos="0">
              <a:schemeClr val="accent5">
                <a:hueOff val="-6808652"/>
                <a:satOff val="-9470"/>
                <a:lumOff val="-3631"/>
                <a:alphaOff val="0"/>
                <a:satMod val="103000"/>
                <a:lumMod val="102000"/>
                <a:tint val="94000"/>
              </a:schemeClr>
            </a:gs>
            <a:gs pos="50000">
              <a:schemeClr val="accent5">
                <a:hueOff val="-6808652"/>
                <a:satOff val="-9470"/>
                <a:lumOff val="-3631"/>
                <a:alphaOff val="0"/>
                <a:satMod val="110000"/>
                <a:lumMod val="100000"/>
                <a:shade val="100000"/>
              </a:schemeClr>
            </a:gs>
            <a:gs pos="100000">
              <a:schemeClr val="accent5">
                <a:hueOff val="-6808652"/>
                <a:satOff val="-9470"/>
                <a:lumOff val="-3631"/>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4A8C70E-2BF2-4E68-B810-2FE44539B72A}">
      <dsp:nvSpPr>
        <dsp:cNvPr id="0" name=""/>
        <dsp:cNvSpPr/>
      </dsp:nvSpPr>
      <dsp:spPr>
        <a:xfrm>
          <a:off x="3326739" y="2897282"/>
          <a:ext cx="705809" cy="558570"/>
        </a:xfrm>
        <a:prstGeom prst="chevron">
          <a:avLst>
            <a:gd name="adj" fmla="val 70610"/>
          </a:avLst>
        </a:prstGeom>
        <a:gradFill rotWithShape="0">
          <a:gsLst>
            <a:gs pos="0">
              <a:schemeClr val="accent5">
                <a:hueOff val="-7080998"/>
                <a:satOff val="-9849"/>
                <a:lumOff val="-3777"/>
                <a:alphaOff val="0"/>
                <a:satMod val="103000"/>
                <a:lumMod val="102000"/>
                <a:tint val="94000"/>
              </a:schemeClr>
            </a:gs>
            <a:gs pos="50000">
              <a:schemeClr val="accent5">
                <a:hueOff val="-7080998"/>
                <a:satOff val="-9849"/>
                <a:lumOff val="-3777"/>
                <a:alphaOff val="0"/>
                <a:satMod val="110000"/>
                <a:lumMod val="100000"/>
                <a:shade val="100000"/>
              </a:schemeClr>
            </a:gs>
            <a:gs pos="100000">
              <a:schemeClr val="accent5">
                <a:hueOff val="-7080998"/>
                <a:satOff val="-9849"/>
                <a:lumOff val="-3777"/>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F1688FAB-A9FC-442D-B22F-234799723F17}">
      <dsp:nvSpPr>
        <dsp:cNvPr id="0" name=""/>
        <dsp:cNvSpPr/>
      </dsp:nvSpPr>
      <dsp:spPr>
        <a:xfrm>
          <a:off x="3751029" y="2897282"/>
          <a:ext cx="705809" cy="558570"/>
        </a:xfrm>
        <a:prstGeom prst="chevron">
          <a:avLst>
            <a:gd name="adj" fmla="val 70610"/>
          </a:avLst>
        </a:prstGeom>
        <a:gradFill rotWithShape="0">
          <a:gsLst>
            <a:gs pos="0">
              <a:schemeClr val="accent5">
                <a:hueOff val="-7353344"/>
                <a:satOff val="-10228"/>
                <a:lumOff val="-3922"/>
                <a:alphaOff val="0"/>
                <a:satMod val="103000"/>
                <a:lumMod val="102000"/>
                <a:tint val="94000"/>
              </a:schemeClr>
            </a:gs>
            <a:gs pos="50000">
              <a:schemeClr val="accent5">
                <a:hueOff val="-7353344"/>
                <a:satOff val="-10228"/>
                <a:lumOff val="-3922"/>
                <a:alphaOff val="0"/>
                <a:satMod val="110000"/>
                <a:lumMod val="100000"/>
                <a:shade val="100000"/>
              </a:schemeClr>
            </a:gs>
            <a:gs pos="100000">
              <a:schemeClr val="accent5">
                <a:hueOff val="-7353344"/>
                <a:satOff val="-10228"/>
                <a:lumOff val="-3922"/>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CB19E827-8556-4399-9449-590429219E3F}">
      <dsp:nvSpPr>
        <dsp:cNvPr id="0" name=""/>
        <dsp:cNvSpPr/>
      </dsp:nvSpPr>
      <dsp:spPr>
        <a:xfrm>
          <a:off x="1206293" y="2953139"/>
          <a:ext cx="3055493" cy="446856"/>
        </a:xfrm>
        <a:prstGeom prst="rect">
          <a:avLst/>
        </a:prstGeom>
        <a:solidFill>
          <a:schemeClr val="lt1">
            <a:hueOff val="0"/>
            <a:satOff val="0"/>
            <a:lumOff val="0"/>
            <a:alphaOff val="0"/>
          </a:schemeClr>
        </a:solidFill>
        <a:ln w="6350" cap="flat" cmpd="sng" algn="ctr">
          <a:solidFill>
            <a:schemeClr val="accent5">
              <a:hueOff val="-7353344"/>
              <a:satOff val="-10228"/>
              <a:lumOff val="-3922"/>
              <a:alphaOff val="0"/>
            </a:schemeClr>
          </a:solidFill>
          <a:prstDash val="solid"/>
          <a:miter lim="800000"/>
        </a:ln>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5560" tIns="35560" rIns="35560" bIns="35560" numCol="1" spcCol="1270" anchor="ctr"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Кейіпкер түс көріп, не істеу керектігін біледі</a:t>
          </a:r>
        </a:p>
      </dsp:txBody>
      <dsp:txXfrm>
        <a:off x="1206293" y="2953139"/>
        <a:ext cx="3055493" cy="44685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B57806-AB6C-4D85-A78F-F96C76A024DA}">
      <dsp:nvSpPr>
        <dsp:cNvPr id="0" name=""/>
        <dsp:cNvSpPr/>
      </dsp:nvSpPr>
      <dsp:spPr>
        <a:xfrm rot="5400000">
          <a:off x="-74777" y="75296"/>
          <a:ext cx="498513" cy="348959"/>
        </a:xfrm>
        <a:prstGeom prst="chevron">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just" defTabSz="622300">
            <a:lnSpc>
              <a:spcPct val="90000"/>
            </a:lnSpc>
            <a:spcBef>
              <a:spcPct val="0"/>
            </a:spcBef>
            <a:spcAft>
              <a:spcPct val="35000"/>
            </a:spcAft>
          </a:pPr>
          <a:endParaRPr lang="ru-RU" sz="1400" kern="1200">
            <a:latin typeface="Times New Roman" panose="02020603050405020304" pitchFamily="18" charset="0"/>
            <a:cs typeface="Times New Roman" panose="02020603050405020304" pitchFamily="18" charset="0"/>
          </a:endParaRPr>
        </a:p>
      </dsp:txBody>
      <dsp:txXfrm rot="-5400000">
        <a:off x="1" y="174999"/>
        <a:ext cx="348959" cy="149554"/>
      </dsp:txXfrm>
    </dsp:sp>
    <dsp:sp modelId="{4AC238DE-D780-45C0-9C9B-25EEC64C931B}">
      <dsp:nvSpPr>
        <dsp:cNvPr id="0" name=""/>
        <dsp:cNvSpPr/>
      </dsp:nvSpPr>
      <dsp:spPr>
        <a:xfrm rot="5400000">
          <a:off x="2375891" y="-2026412"/>
          <a:ext cx="324034" cy="4377898"/>
        </a:xfrm>
        <a:prstGeom prst="round2SameRect">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99568" tIns="8890" rIns="8890" bIns="8890" numCol="1" spcCol="1270" anchor="ctr" anchorCtr="0">
          <a:noAutofit/>
        </a:bodyPr>
        <a:lstStyle/>
        <a:p>
          <a:pPr marL="114300" lvl="1" indent="-114300" algn="just"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Әлемнің үш қабатын байланыстыру</a:t>
          </a:r>
        </a:p>
      </dsp:txBody>
      <dsp:txXfrm rot="-5400000">
        <a:off x="348959" y="16338"/>
        <a:ext cx="4362080" cy="292398"/>
      </dsp:txXfrm>
    </dsp:sp>
    <dsp:sp modelId="{DD85F8CA-0377-4377-84D3-7B6D44EA9CF1}">
      <dsp:nvSpPr>
        <dsp:cNvPr id="0" name=""/>
        <dsp:cNvSpPr/>
      </dsp:nvSpPr>
      <dsp:spPr>
        <a:xfrm rot="5400000">
          <a:off x="-74777" y="388101"/>
          <a:ext cx="498513" cy="348959"/>
        </a:xfrm>
        <a:prstGeom prst="chevron">
          <a:avLst/>
        </a:prstGeom>
        <a:gradFill rotWithShape="0">
          <a:gsLst>
            <a:gs pos="0">
              <a:schemeClr val="accent2">
                <a:hueOff val="-485121"/>
                <a:satOff val="-27976"/>
                <a:lumOff val="2876"/>
                <a:alphaOff val="0"/>
                <a:satMod val="103000"/>
                <a:lumMod val="102000"/>
                <a:tint val="94000"/>
              </a:schemeClr>
            </a:gs>
            <a:gs pos="50000">
              <a:schemeClr val="accent2">
                <a:hueOff val="-485121"/>
                <a:satOff val="-27976"/>
                <a:lumOff val="2876"/>
                <a:alphaOff val="0"/>
                <a:satMod val="110000"/>
                <a:lumMod val="100000"/>
                <a:shade val="100000"/>
              </a:schemeClr>
            </a:gs>
            <a:gs pos="100000">
              <a:schemeClr val="accent2">
                <a:hueOff val="-485121"/>
                <a:satOff val="-27976"/>
                <a:lumOff val="2876"/>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just" defTabSz="622300">
            <a:lnSpc>
              <a:spcPct val="90000"/>
            </a:lnSpc>
            <a:spcBef>
              <a:spcPct val="0"/>
            </a:spcBef>
            <a:spcAft>
              <a:spcPct val="35000"/>
            </a:spcAft>
          </a:pPr>
          <a:endParaRPr lang="ru-RU" sz="1400" kern="1200">
            <a:latin typeface="Times New Roman" panose="02020603050405020304" pitchFamily="18" charset="0"/>
            <a:cs typeface="Times New Roman" panose="02020603050405020304" pitchFamily="18" charset="0"/>
          </a:endParaRPr>
        </a:p>
      </dsp:txBody>
      <dsp:txXfrm rot="-5400000">
        <a:off x="1" y="487804"/>
        <a:ext cx="348959" cy="149554"/>
      </dsp:txXfrm>
    </dsp:sp>
    <dsp:sp modelId="{D292E983-39F6-4D0B-8A2D-77D1E0A42BEE}">
      <dsp:nvSpPr>
        <dsp:cNvPr id="0" name=""/>
        <dsp:cNvSpPr/>
      </dsp:nvSpPr>
      <dsp:spPr>
        <a:xfrm rot="5400000">
          <a:off x="2375891" y="-1713607"/>
          <a:ext cx="324034" cy="4377898"/>
        </a:xfrm>
        <a:prstGeom prst="round2SameRect">
          <a:avLst/>
        </a:prstGeom>
        <a:solidFill>
          <a:schemeClr val="lt1">
            <a:alpha val="90000"/>
            <a:hueOff val="0"/>
            <a:satOff val="0"/>
            <a:lumOff val="0"/>
            <a:alphaOff val="0"/>
          </a:schemeClr>
        </a:solidFill>
        <a:ln w="6350" cap="flat" cmpd="sng" algn="ctr">
          <a:solidFill>
            <a:schemeClr val="accent2">
              <a:hueOff val="-485121"/>
              <a:satOff val="-27976"/>
              <a:lumOff val="2876"/>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99568" tIns="8890" rIns="8890" bIns="8890" numCol="1" spcCol="1270" anchor="ctr" anchorCtr="0">
          <a:noAutofit/>
        </a:bodyPr>
        <a:lstStyle/>
        <a:p>
          <a:pPr marL="114300" lvl="1" indent="-114300" algn="just"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Құдайлар мен рухтар әлеміне жол ашу</a:t>
          </a:r>
        </a:p>
      </dsp:txBody>
      <dsp:txXfrm rot="-5400000">
        <a:off x="348959" y="329143"/>
        <a:ext cx="4362080" cy="292398"/>
      </dsp:txXfrm>
    </dsp:sp>
    <dsp:sp modelId="{7884FF23-6694-4EA7-8AE9-3F027F17D481}">
      <dsp:nvSpPr>
        <dsp:cNvPr id="0" name=""/>
        <dsp:cNvSpPr/>
      </dsp:nvSpPr>
      <dsp:spPr>
        <a:xfrm rot="5400000">
          <a:off x="-74777" y="700905"/>
          <a:ext cx="498513" cy="348959"/>
        </a:xfrm>
        <a:prstGeom prst="chevron">
          <a:avLst/>
        </a:prstGeom>
        <a:gradFill rotWithShape="0">
          <a:gsLst>
            <a:gs pos="0">
              <a:schemeClr val="accent2">
                <a:hueOff val="-970242"/>
                <a:satOff val="-55952"/>
                <a:lumOff val="5752"/>
                <a:alphaOff val="0"/>
                <a:satMod val="103000"/>
                <a:lumMod val="102000"/>
                <a:tint val="94000"/>
              </a:schemeClr>
            </a:gs>
            <a:gs pos="50000">
              <a:schemeClr val="accent2">
                <a:hueOff val="-970242"/>
                <a:satOff val="-55952"/>
                <a:lumOff val="5752"/>
                <a:alphaOff val="0"/>
                <a:satMod val="110000"/>
                <a:lumMod val="100000"/>
                <a:shade val="100000"/>
              </a:schemeClr>
            </a:gs>
            <a:gs pos="100000">
              <a:schemeClr val="accent2">
                <a:hueOff val="-970242"/>
                <a:satOff val="-55952"/>
                <a:lumOff val="5752"/>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just" defTabSz="622300">
            <a:lnSpc>
              <a:spcPct val="90000"/>
            </a:lnSpc>
            <a:spcBef>
              <a:spcPct val="0"/>
            </a:spcBef>
            <a:spcAft>
              <a:spcPct val="35000"/>
            </a:spcAft>
          </a:pPr>
          <a:endParaRPr lang="ru-RU" sz="1400" kern="1200">
            <a:latin typeface="Times New Roman" panose="02020603050405020304" pitchFamily="18" charset="0"/>
            <a:cs typeface="Times New Roman" panose="02020603050405020304" pitchFamily="18" charset="0"/>
          </a:endParaRPr>
        </a:p>
      </dsp:txBody>
      <dsp:txXfrm rot="-5400000">
        <a:off x="1" y="800608"/>
        <a:ext cx="348959" cy="149554"/>
      </dsp:txXfrm>
    </dsp:sp>
    <dsp:sp modelId="{B4B04B49-6FBD-4481-A896-4358DB70A1F2}">
      <dsp:nvSpPr>
        <dsp:cNvPr id="0" name=""/>
        <dsp:cNvSpPr/>
      </dsp:nvSpPr>
      <dsp:spPr>
        <a:xfrm rot="5400000">
          <a:off x="2375891" y="-1400803"/>
          <a:ext cx="324034" cy="4377898"/>
        </a:xfrm>
        <a:prstGeom prst="round2SameRect">
          <a:avLst/>
        </a:prstGeom>
        <a:solidFill>
          <a:schemeClr val="lt1">
            <a:alpha val="90000"/>
            <a:hueOff val="0"/>
            <a:satOff val="0"/>
            <a:lumOff val="0"/>
            <a:alphaOff val="0"/>
          </a:schemeClr>
        </a:solidFill>
        <a:ln w="6350" cap="flat" cmpd="sng" algn="ctr">
          <a:solidFill>
            <a:schemeClr val="accent2">
              <a:hueOff val="-970242"/>
              <a:satOff val="-55952"/>
              <a:lumOff val="5752"/>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99568" tIns="8890" rIns="8890" bIns="8890" numCol="1" spcCol="1270" anchor="ctr" anchorCtr="0">
          <a:noAutofit/>
        </a:bodyPr>
        <a:lstStyle/>
        <a:p>
          <a:pPr marL="114300" lvl="1" indent="-114300" algn="just"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Өмір, өлім, қайта туылу циклының символы</a:t>
          </a:r>
        </a:p>
      </dsp:txBody>
      <dsp:txXfrm rot="-5400000">
        <a:off x="348959" y="641947"/>
        <a:ext cx="4362080" cy="292398"/>
      </dsp:txXfrm>
    </dsp:sp>
    <dsp:sp modelId="{C31953EE-B7BC-45CD-9080-495195464BF6}">
      <dsp:nvSpPr>
        <dsp:cNvPr id="0" name=""/>
        <dsp:cNvSpPr/>
      </dsp:nvSpPr>
      <dsp:spPr>
        <a:xfrm rot="5400000">
          <a:off x="-74777" y="1013710"/>
          <a:ext cx="498513" cy="348959"/>
        </a:xfrm>
        <a:prstGeom prst="chevron">
          <a:avLst/>
        </a:prstGeom>
        <a:gradFill rotWithShape="0">
          <a:gsLst>
            <a:gs pos="0">
              <a:schemeClr val="accent2">
                <a:hueOff val="-1455363"/>
                <a:satOff val="-83928"/>
                <a:lumOff val="8628"/>
                <a:alphaOff val="0"/>
                <a:satMod val="103000"/>
                <a:lumMod val="102000"/>
                <a:tint val="94000"/>
              </a:schemeClr>
            </a:gs>
            <a:gs pos="50000">
              <a:schemeClr val="accent2">
                <a:hueOff val="-1455363"/>
                <a:satOff val="-83928"/>
                <a:lumOff val="8628"/>
                <a:alphaOff val="0"/>
                <a:satMod val="110000"/>
                <a:lumMod val="100000"/>
                <a:shade val="100000"/>
              </a:schemeClr>
            </a:gs>
            <a:gs pos="100000">
              <a:schemeClr val="accent2">
                <a:hueOff val="-1455363"/>
                <a:satOff val="-83928"/>
                <a:lumOff val="8628"/>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just" defTabSz="622300">
            <a:lnSpc>
              <a:spcPct val="90000"/>
            </a:lnSpc>
            <a:spcBef>
              <a:spcPct val="0"/>
            </a:spcBef>
            <a:spcAft>
              <a:spcPct val="35000"/>
            </a:spcAft>
          </a:pPr>
          <a:endParaRPr lang="ru-RU" sz="1400" kern="1200">
            <a:latin typeface="Times New Roman" panose="02020603050405020304" pitchFamily="18" charset="0"/>
            <a:cs typeface="Times New Roman" panose="02020603050405020304" pitchFamily="18" charset="0"/>
          </a:endParaRPr>
        </a:p>
      </dsp:txBody>
      <dsp:txXfrm rot="-5400000">
        <a:off x="1" y="1113413"/>
        <a:ext cx="348959" cy="149554"/>
      </dsp:txXfrm>
    </dsp:sp>
    <dsp:sp modelId="{1BF01119-FA1E-481A-85A0-21E6A79F7C22}">
      <dsp:nvSpPr>
        <dsp:cNvPr id="0" name=""/>
        <dsp:cNvSpPr/>
      </dsp:nvSpPr>
      <dsp:spPr>
        <a:xfrm rot="5400000">
          <a:off x="2375891" y="-1087998"/>
          <a:ext cx="324034" cy="4377898"/>
        </a:xfrm>
        <a:prstGeom prst="round2SameRect">
          <a:avLst/>
        </a:prstGeom>
        <a:solidFill>
          <a:schemeClr val="lt1">
            <a:alpha val="90000"/>
            <a:hueOff val="0"/>
            <a:satOff val="0"/>
            <a:lumOff val="0"/>
            <a:alphaOff val="0"/>
          </a:schemeClr>
        </a:solidFill>
        <a:ln w="6350" cap="flat" cmpd="sng" algn="ctr">
          <a:solidFill>
            <a:schemeClr val="accent2">
              <a:hueOff val="-1455363"/>
              <a:satOff val="-83928"/>
              <a:lumOff val="8628"/>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99568" tIns="8890" rIns="8890" bIns="8890" numCol="1" spcCol="1270" anchor="ctr" anchorCtr="0">
          <a:noAutofit/>
        </a:bodyPr>
        <a:lstStyle/>
        <a:p>
          <a:pPr marL="114300" lvl="1" indent="-114300" algn="just"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Әлемнің тұрақтылығының символы</a:t>
          </a:r>
        </a:p>
      </dsp:txBody>
      <dsp:txXfrm rot="-5400000">
        <a:off x="348959" y="954752"/>
        <a:ext cx="4362080" cy="29239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7F2393-7C50-4610-B01A-DE5D9CA0A89E}">
      <dsp:nvSpPr>
        <dsp:cNvPr id="0" name=""/>
        <dsp:cNvSpPr/>
      </dsp:nvSpPr>
      <dsp:spPr>
        <a:xfrm>
          <a:off x="-202596" y="-60621"/>
          <a:ext cx="5402577" cy="1490472"/>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66725">
            <a:lnSpc>
              <a:spcPct val="90000"/>
            </a:lnSpc>
            <a:spcBef>
              <a:spcPct val="0"/>
            </a:spcBef>
            <a:spcAft>
              <a:spcPct val="35000"/>
            </a:spcAft>
          </a:pPr>
          <a:r>
            <a:rPr lang="ru-RU" sz="1050" b="1" kern="1200">
              <a:latin typeface="Times New Roman" panose="02020603050405020304" pitchFamily="18" charset="0"/>
              <a:cs typeface="Times New Roman" panose="02020603050405020304" pitchFamily="18" charset="0"/>
            </a:rPr>
            <a:t>Алтын алма ағашының шығу тегі: </a:t>
          </a:r>
          <a:r>
            <a:rPr lang="ru-RU" sz="1050" kern="1200">
              <a:latin typeface="Times New Roman" panose="02020603050405020304" pitchFamily="18" charset="0"/>
              <a:cs typeface="Times New Roman" panose="02020603050405020304" pitchFamily="18" charset="0"/>
            </a:rPr>
            <a:t>Гесперидалар бағының алтын алмалары ерекше символикалық мәнге ие. Бұл ағашты жер құдайы Гея Зевс пен Гераның үйлену тойында сыйға тартқан. Алтын алма ағашы жердің қиыр шетінде, батысқа қарай орналасқан бақта өседі. Бұл бақты Гесперидалар - Атлант титан мен Гесперида нимфасының қыздары немесе басқа мифологиялық нұсқаларға сәйкес, теңіз құдайларының қыздары күтеді. </a:t>
          </a:r>
        </a:p>
      </dsp:txBody>
      <dsp:txXfrm>
        <a:off x="-158942" y="-16967"/>
        <a:ext cx="3525827" cy="1403164"/>
      </dsp:txXfrm>
    </dsp:sp>
    <dsp:sp modelId="{858F678F-7D51-4029-B6D4-5F6BA46E8F62}">
      <dsp:nvSpPr>
        <dsp:cNvPr id="0" name=""/>
        <dsp:cNvSpPr/>
      </dsp:nvSpPr>
      <dsp:spPr>
        <a:xfrm>
          <a:off x="607789" y="1678262"/>
          <a:ext cx="4592193" cy="1490472"/>
        </a:xfrm>
        <a:prstGeom prst="roundRect">
          <a:avLst>
            <a:gd name="adj" fmla="val 10000"/>
          </a:avLst>
        </a:prstGeom>
        <a:gradFill rotWithShape="0">
          <a:gsLst>
            <a:gs pos="0">
              <a:schemeClr val="accent2">
                <a:hueOff val="-727682"/>
                <a:satOff val="-41964"/>
                <a:lumOff val="4314"/>
                <a:alphaOff val="0"/>
                <a:satMod val="103000"/>
                <a:lumMod val="102000"/>
                <a:tint val="94000"/>
              </a:schemeClr>
            </a:gs>
            <a:gs pos="50000">
              <a:schemeClr val="accent2">
                <a:hueOff val="-727682"/>
                <a:satOff val="-41964"/>
                <a:lumOff val="4314"/>
                <a:alphaOff val="0"/>
                <a:satMod val="110000"/>
                <a:lumMod val="100000"/>
                <a:shade val="100000"/>
              </a:schemeClr>
            </a:gs>
            <a:gs pos="100000">
              <a:schemeClr val="accent2">
                <a:hueOff val="-727682"/>
                <a:satOff val="-41964"/>
                <a:lumOff val="4314"/>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66725">
            <a:lnSpc>
              <a:spcPct val="90000"/>
            </a:lnSpc>
            <a:spcBef>
              <a:spcPct val="0"/>
            </a:spcBef>
            <a:spcAft>
              <a:spcPct val="35000"/>
            </a:spcAft>
          </a:pPr>
          <a:r>
            <a:rPr lang="kk-KZ" sz="1050" b="1" kern="1200">
              <a:latin typeface="Times New Roman" panose="02020603050405020304" pitchFamily="18" charset="0"/>
              <a:cs typeface="Times New Roman" panose="02020603050405020304" pitchFamily="18" charset="0"/>
            </a:rPr>
            <a:t>Гераклдің ерлігі: </a:t>
          </a:r>
          <a:r>
            <a:rPr lang="kk-KZ" sz="1050" b="0" kern="1200">
              <a:latin typeface="Times New Roman" panose="02020603050405020304" pitchFamily="18" charset="0"/>
              <a:cs typeface="Times New Roman" panose="02020603050405020304" pitchFamily="18" charset="0"/>
            </a:rPr>
            <a:t>Гесперидалар бағының алтын алмаларын алу Гераклдің он екі ерлігінің бірі болып табылады. Геракл бұл ерлікті орындау үшін бақты күзетіп тұрған Ладон деген жүз басты айдаһарды өлтіреді. Бұл ерлік Гераклдің күші мен батырлығын айқын көрсетеді. Сондай-ақ бақтағы алтын алмаларға қол жеткізу арқылы ол құдайларға жақындайды. </a:t>
          </a:r>
          <a:endParaRPr lang="ru-RU" sz="1050" b="0" kern="1200">
            <a:latin typeface="Times New Roman" panose="02020603050405020304" pitchFamily="18" charset="0"/>
            <a:cs typeface="Times New Roman" panose="02020603050405020304" pitchFamily="18" charset="0"/>
          </a:endParaRPr>
        </a:p>
      </dsp:txBody>
      <dsp:txXfrm>
        <a:off x="651443" y="1721916"/>
        <a:ext cx="3130884" cy="1403163"/>
      </dsp:txXfrm>
    </dsp:sp>
    <dsp:sp modelId="{CF16CF3B-3F51-49DB-B9C9-925078A263FF}">
      <dsp:nvSpPr>
        <dsp:cNvPr id="0" name=""/>
        <dsp:cNvSpPr/>
      </dsp:nvSpPr>
      <dsp:spPr>
        <a:xfrm>
          <a:off x="1013028" y="3295904"/>
          <a:ext cx="4592101" cy="1732956"/>
        </a:xfrm>
        <a:prstGeom prst="roundRect">
          <a:avLst>
            <a:gd name="adj" fmla="val 10000"/>
          </a:avLst>
        </a:prstGeom>
        <a:gradFill rotWithShape="0">
          <a:gsLst>
            <a:gs pos="0">
              <a:schemeClr val="accent2">
                <a:hueOff val="-1455363"/>
                <a:satOff val="-83928"/>
                <a:lumOff val="8628"/>
                <a:alphaOff val="0"/>
                <a:satMod val="103000"/>
                <a:lumMod val="102000"/>
                <a:tint val="94000"/>
              </a:schemeClr>
            </a:gs>
            <a:gs pos="50000">
              <a:schemeClr val="accent2">
                <a:hueOff val="-1455363"/>
                <a:satOff val="-83928"/>
                <a:lumOff val="8628"/>
                <a:alphaOff val="0"/>
                <a:satMod val="110000"/>
                <a:lumMod val="100000"/>
                <a:shade val="100000"/>
              </a:schemeClr>
            </a:gs>
            <a:gs pos="100000">
              <a:schemeClr val="accent2">
                <a:hueOff val="-1455363"/>
                <a:satOff val="-83928"/>
                <a:lumOff val="8628"/>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kk-KZ" sz="1200" b="1" kern="1200">
              <a:latin typeface="Times New Roman" panose="02020603050405020304" pitchFamily="18" charset="0"/>
              <a:cs typeface="Times New Roman" panose="02020603050405020304" pitchFamily="18" charset="0"/>
            </a:rPr>
            <a:t>Гесперидалар мен қарақшылар: </a:t>
          </a:r>
          <a:r>
            <a:rPr lang="kk-KZ" sz="1200" b="0" kern="1200">
              <a:latin typeface="Times New Roman" panose="02020603050405020304" pitchFamily="18" charset="0"/>
              <a:cs typeface="Times New Roman" panose="02020603050405020304" pitchFamily="18" charset="0"/>
            </a:rPr>
            <a:t>Басқа бір мифте Мысыр патшасы Бусирид Гесперидаларды ұрлауды мақсат етіп, қарақшыларды жалдайды. Қарақшылар Гесперидаларға шабуыл жасағанда Геракл көмекке келіп, қыздарды құтқарады. Гесперидалар алғыс ретінде батырға алтын алмалар сыйға тартады. Бұл оқиға Гераклдің әділдік пен қорғаушы ретіндегі рөлін тағы да бекітеді. </a:t>
          </a:r>
          <a:endParaRPr lang="ru-RU" sz="1200" b="0" kern="1200">
            <a:latin typeface="Times New Roman" panose="02020603050405020304" pitchFamily="18" charset="0"/>
            <a:cs typeface="Times New Roman" panose="02020603050405020304" pitchFamily="18" charset="0"/>
          </a:endParaRPr>
        </a:p>
      </dsp:txBody>
      <dsp:txXfrm>
        <a:off x="1063785" y="3346661"/>
        <a:ext cx="3116614" cy="1631442"/>
      </dsp:txXfrm>
    </dsp:sp>
    <dsp:sp modelId="{36ABE82D-DA2E-4B7A-B0D3-8681798D3C0E}">
      <dsp:nvSpPr>
        <dsp:cNvPr id="0" name=""/>
        <dsp:cNvSpPr/>
      </dsp:nvSpPr>
      <dsp:spPr>
        <a:xfrm>
          <a:off x="3825982" y="1069653"/>
          <a:ext cx="968806" cy="968806"/>
        </a:xfrm>
        <a:prstGeom prst="downArrow">
          <a:avLst>
            <a:gd name="adj1" fmla="val 55000"/>
            <a:gd name="adj2" fmla="val 45000"/>
          </a:avLst>
        </a:prstGeom>
        <a:solidFill>
          <a:schemeClr val="accent2">
            <a:tint val="40000"/>
            <a:alpha val="90000"/>
            <a:hueOff val="0"/>
            <a:satOff val="0"/>
            <a:lumOff val="0"/>
            <a:alphaOff val="0"/>
          </a:schemeClr>
        </a:solidFill>
        <a:ln w="6350" cap="flat" cmpd="sng" algn="ctr">
          <a:solidFill>
            <a:schemeClr val="accent2">
              <a:tint val="40000"/>
              <a:alpha val="9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ru-RU" sz="3600" kern="1200"/>
        </a:p>
      </dsp:txBody>
      <dsp:txXfrm>
        <a:off x="4043963" y="1069653"/>
        <a:ext cx="532844" cy="729027"/>
      </dsp:txXfrm>
    </dsp:sp>
    <dsp:sp modelId="{0567E2AE-24EF-4F49-8CD8-08BDA5063B46}">
      <dsp:nvSpPr>
        <dsp:cNvPr id="0" name=""/>
        <dsp:cNvSpPr/>
      </dsp:nvSpPr>
      <dsp:spPr>
        <a:xfrm>
          <a:off x="4231175" y="2798600"/>
          <a:ext cx="968806" cy="968806"/>
        </a:xfrm>
        <a:prstGeom prst="downArrow">
          <a:avLst>
            <a:gd name="adj1" fmla="val 55000"/>
            <a:gd name="adj2" fmla="val 45000"/>
          </a:avLst>
        </a:prstGeom>
        <a:solidFill>
          <a:schemeClr val="accent2">
            <a:tint val="40000"/>
            <a:alpha val="90000"/>
            <a:hueOff val="-849226"/>
            <a:satOff val="-75346"/>
            <a:lumOff val="-769"/>
            <a:alphaOff val="0"/>
          </a:schemeClr>
        </a:solidFill>
        <a:ln w="6350" cap="flat" cmpd="sng" algn="ctr">
          <a:solidFill>
            <a:schemeClr val="accent2">
              <a:tint val="40000"/>
              <a:alpha val="90000"/>
              <a:hueOff val="-849226"/>
              <a:satOff val="-75346"/>
              <a:lumOff val="-769"/>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ru-RU" sz="3600" kern="1200"/>
        </a:p>
      </dsp:txBody>
      <dsp:txXfrm>
        <a:off x="4449156" y="2798600"/>
        <a:ext cx="532844" cy="72902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5693B1-7DB8-4C3A-B4ED-548A01EA88F4}">
      <dsp:nvSpPr>
        <dsp:cNvPr id="0" name=""/>
        <dsp:cNvSpPr/>
      </dsp:nvSpPr>
      <dsp:spPr>
        <a:xfrm>
          <a:off x="-3617274" y="-555868"/>
          <a:ext cx="4312137" cy="4312137"/>
        </a:xfrm>
        <a:prstGeom prst="blockArc">
          <a:avLst>
            <a:gd name="adj1" fmla="val 18900000"/>
            <a:gd name="adj2" fmla="val 2700000"/>
            <a:gd name="adj3" fmla="val 501"/>
          </a:avLst>
        </a:pr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AD4936E-62FC-43F9-AECE-3C6718BD8BA9}">
      <dsp:nvSpPr>
        <dsp:cNvPr id="0" name=""/>
        <dsp:cNvSpPr/>
      </dsp:nvSpPr>
      <dsp:spPr>
        <a:xfrm>
          <a:off x="225686" y="145490"/>
          <a:ext cx="5219166" cy="290852"/>
        </a:xfrm>
        <a:prstGeom prst="rect">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30864" tIns="38100" rIns="38100" bIns="38100" numCol="1" spcCol="1270" anchor="ctr" anchorCtr="0">
          <a:noAutofit/>
        </a:bodyPr>
        <a:lstStyle/>
        <a:p>
          <a:pPr lvl="0" algn="l" defTabSz="666750">
            <a:lnSpc>
              <a:spcPct val="90000"/>
            </a:lnSpc>
            <a:spcBef>
              <a:spcPct val="0"/>
            </a:spcBef>
            <a:spcAft>
              <a:spcPct val="35000"/>
            </a:spcAft>
          </a:pPr>
          <a:r>
            <a:rPr lang="kk-KZ" sz="1500" kern="1200">
              <a:latin typeface="Times New Roman" panose="02020603050405020304" pitchFamily="18" charset="0"/>
              <a:cs typeface="Times New Roman" panose="02020603050405020304" pitchFamily="18" charset="0"/>
            </a:rPr>
            <a:t>Күш беруші; Жасарту, емдік қасиеті </a:t>
          </a:r>
          <a:endParaRPr lang="ru-RU" sz="1500" kern="1200">
            <a:latin typeface="Times New Roman" panose="02020603050405020304" pitchFamily="18" charset="0"/>
            <a:cs typeface="Times New Roman" panose="02020603050405020304" pitchFamily="18" charset="0"/>
          </a:endParaRPr>
        </a:p>
      </dsp:txBody>
      <dsp:txXfrm>
        <a:off x="225686" y="145490"/>
        <a:ext cx="5219166" cy="290852"/>
      </dsp:txXfrm>
    </dsp:sp>
    <dsp:sp modelId="{21D6F433-D787-4341-A144-7DF1F9A474AD}">
      <dsp:nvSpPr>
        <dsp:cNvPr id="0" name=""/>
        <dsp:cNvSpPr/>
      </dsp:nvSpPr>
      <dsp:spPr>
        <a:xfrm>
          <a:off x="43903" y="109133"/>
          <a:ext cx="363565" cy="363565"/>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EEC629E5-BF36-44F8-85A3-109193B2690B}">
      <dsp:nvSpPr>
        <dsp:cNvPr id="0" name=""/>
        <dsp:cNvSpPr/>
      </dsp:nvSpPr>
      <dsp:spPr>
        <a:xfrm>
          <a:off x="489079" y="582024"/>
          <a:ext cx="4955773" cy="290852"/>
        </a:xfrm>
        <a:prstGeom prst="rect">
          <a:avLst/>
        </a:prstGeom>
        <a:solidFill>
          <a:schemeClr val="accent2">
            <a:hueOff val="-242561"/>
            <a:satOff val="-13988"/>
            <a:lumOff val="143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30864" tIns="38100" rIns="38100" bIns="38100" numCol="1" spcCol="1270" anchor="ctr" anchorCtr="0">
          <a:noAutofit/>
        </a:bodyPr>
        <a:lstStyle/>
        <a:p>
          <a:pPr lvl="0" algn="l" defTabSz="666750">
            <a:lnSpc>
              <a:spcPct val="90000"/>
            </a:lnSpc>
            <a:spcBef>
              <a:spcPct val="0"/>
            </a:spcBef>
            <a:spcAft>
              <a:spcPct val="35000"/>
            </a:spcAft>
          </a:pPr>
          <a:r>
            <a:rPr lang="kk-KZ" sz="1500" kern="1200">
              <a:latin typeface="Times New Roman" panose="02020603050405020304" pitchFamily="18" charset="0"/>
              <a:cs typeface="Times New Roman" panose="02020603050405020304" pitchFamily="18" charset="0"/>
            </a:rPr>
            <a:t>Махаббатын білдіру</a:t>
          </a:r>
          <a:endParaRPr lang="ru-RU" sz="1500" kern="1200">
            <a:latin typeface="Times New Roman" panose="02020603050405020304" pitchFamily="18" charset="0"/>
            <a:cs typeface="Times New Roman" panose="02020603050405020304" pitchFamily="18" charset="0"/>
          </a:endParaRPr>
        </a:p>
      </dsp:txBody>
      <dsp:txXfrm>
        <a:off x="489079" y="582024"/>
        <a:ext cx="4955773" cy="290852"/>
      </dsp:txXfrm>
    </dsp:sp>
    <dsp:sp modelId="{1F4A70E8-1236-4E83-96A6-004638A1C1E0}">
      <dsp:nvSpPr>
        <dsp:cNvPr id="0" name=""/>
        <dsp:cNvSpPr/>
      </dsp:nvSpPr>
      <dsp:spPr>
        <a:xfrm>
          <a:off x="307296" y="545668"/>
          <a:ext cx="363565" cy="363565"/>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64059396-72C3-4967-A9EF-34E3F7466C31}">
      <dsp:nvSpPr>
        <dsp:cNvPr id="0" name=""/>
        <dsp:cNvSpPr/>
      </dsp:nvSpPr>
      <dsp:spPr>
        <a:xfrm>
          <a:off x="633417" y="1018239"/>
          <a:ext cx="4811435" cy="290852"/>
        </a:xfrm>
        <a:prstGeom prst="rect">
          <a:avLst/>
        </a:prstGeom>
        <a:solidFill>
          <a:schemeClr val="accent2">
            <a:hueOff val="-485121"/>
            <a:satOff val="-27976"/>
            <a:lumOff val="2876"/>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30864" tIns="38100" rIns="38100" bIns="38100" numCol="1" spcCol="1270" anchor="ctr" anchorCtr="0">
          <a:noAutofit/>
        </a:bodyPr>
        <a:lstStyle/>
        <a:p>
          <a:pPr lvl="0" algn="l" defTabSz="666750">
            <a:lnSpc>
              <a:spcPct val="90000"/>
            </a:lnSpc>
            <a:spcBef>
              <a:spcPct val="0"/>
            </a:spcBef>
            <a:spcAft>
              <a:spcPct val="35000"/>
            </a:spcAft>
          </a:pPr>
          <a:r>
            <a:rPr lang="ru-RU" sz="1500" kern="1200">
              <a:latin typeface="Times New Roman" panose="02020603050405020304" pitchFamily="18" charset="0"/>
              <a:cs typeface="Times New Roman" panose="02020603050405020304" pitchFamily="18" charset="0"/>
            </a:rPr>
            <a:t>Өзге әлеммен байланыс; </a:t>
          </a:r>
          <a:r>
            <a:rPr lang="kk-KZ" sz="1500" kern="1200">
              <a:latin typeface="Times New Roman" panose="02020603050405020304" pitchFamily="18" charset="0"/>
              <a:cs typeface="Times New Roman" panose="02020603050405020304" pitchFamily="18" charset="0"/>
            </a:rPr>
            <a:t>Тұспалдаушы</a:t>
          </a:r>
          <a:endParaRPr lang="ru-RU" sz="1500" kern="1200">
            <a:latin typeface="Times New Roman" panose="02020603050405020304" pitchFamily="18" charset="0"/>
            <a:cs typeface="Times New Roman" panose="02020603050405020304" pitchFamily="18" charset="0"/>
          </a:endParaRPr>
        </a:p>
      </dsp:txBody>
      <dsp:txXfrm>
        <a:off x="633417" y="1018239"/>
        <a:ext cx="4811435" cy="290852"/>
      </dsp:txXfrm>
    </dsp:sp>
    <dsp:sp modelId="{63B9E736-4D07-4CC6-9B44-A8C3117D4260}">
      <dsp:nvSpPr>
        <dsp:cNvPr id="0" name=""/>
        <dsp:cNvSpPr/>
      </dsp:nvSpPr>
      <dsp:spPr>
        <a:xfrm>
          <a:off x="451634" y="981882"/>
          <a:ext cx="363565" cy="363565"/>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27878349-41C6-4849-A82C-D66B97302E46}">
      <dsp:nvSpPr>
        <dsp:cNvPr id="0" name=""/>
        <dsp:cNvSpPr/>
      </dsp:nvSpPr>
      <dsp:spPr>
        <a:xfrm>
          <a:off x="721050" y="1462402"/>
          <a:ext cx="4765349" cy="290852"/>
        </a:xfrm>
        <a:prstGeom prst="rect">
          <a:avLst/>
        </a:prstGeom>
        <a:solidFill>
          <a:schemeClr val="accent2">
            <a:hueOff val="-727682"/>
            <a:satOff val="-41964"/>
            <a:lumOff val="4314"/>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30864" tIns="38100" rIns="38100" bIns="38100" numCol="1" spcCol="1270" anchor="ctr" anchorCtr="0">
          <a:noAutofit/>
        </a:bodyPr>
        <a:lstStyle/>
        <a:p>
          <a:pPr lvl="0" algn="l" defTabSz="666750">
            <a:lnSpc>
              <a:spcPct val="90000"/>
            </a:lnSpc>
            <a:spcBef>
              <a:spcPct val="0"/>
            </a:spcBef>
            <a:spcAft>
              <a:spcPct val="35000"/>
            </a:spcAft>
          </a:pPr>
          <a:r>
            <a:rPr lang="kk-KZ" sz="1500" kern="1200">
              <a:latin typeface="Times New Roman" panose="02020603050405020304" pitchFamily="18" charset="0"/>
              <a:cs typeface="Times New Roman" panose="02020603050405020304" pitchFamily="18" charset="0"/>
            </a:rPr>
            <a:t>Ерекше бір қасиетті дарытушы</a:t>
          </a:r>
          <a:endParaRPr lang="ru-RU" sz="1500" kern="1200">
            <a:latin typeface="Times New Roman" panose="02020603050405020304" pitchFamily="18" charset="0"/>
            <a:cs typeface="Times New Roman" panose="02020603050405020304" pitchFamily="18" charset="0"/>
          </a:endParaRPr>
        </a:p>
      </dsp:txBody>
      <dsp:txXfrm>
        <a:off x="721050" y="1462402"/>
        <a:ext cx="4765349" cy="290852"/>
      </dsp:txXfrm>
    </dsp:sp>
    <dsp:sp modelId="{74909DDC-D6DE-42F2-A9FB-AD6FBF9A02CE}">
      <dsp:nvSpPr>
        <dsp:cNvPr id="0" name=""/>
        <dsp:cNvSpPr/>
      </dsp:nvSpPr>
      <dsp:spPr>
        <a:xfrm>
          <a:off x="497720" y="1418417"/>
          <a:ext cx="363565" cy="363565"/>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C122B53A-2356-442B-AFF2-02B64DE5B241}">
      <dsp:nvSpPr>
        <dsp:cNvPr id="0" name=""/>
        <dsp:cNvSpPr/>
      </dsp:nvSpPr>
      <dsp:spPr>
        <a:xfrm>
          <a:off x="633417" y="1891308"/>
          <a:ext cx="4811435" cy="290852"/>
        </a:xfrm>
        <a:prstGeom prst="rect">
          <a:avLst/>
        </a:prstGeom>
        <a:solidFill>
          <a:schemeClr val="accent2">
            <a:hueOff val="-970242"/>
            <a:satOff val="-55952"/>
            <a:lumOff val="575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30864" tIns="38100" rIns="38100" bIns="38100" numCol="1" spcCol="1270" anchor="ctr" anchorCtr="0">
          <a:noAutofit/>
        </a:bodyPr>
        <a:lstStyle/>
        <a:p>
          <a:pPr lvl="0" algn="l" defTabSz="666750">
            <a:lnSpc>
              <a:spcPct val="90000"/>
            </a:lnSpc>
            <a:spcBef>
              <a:spcPct val="0"/>
            </a:spcBef>
            <a:spcAft>
              <a:spcPct val="35000"/>
            </a:spcAft>
          </a:pPr>
          <a:r>
            <a:rPr lang="ru-RU" sz="1500" kern="1200">
              <a:latin typeface="Times New Roman" panose="02020603050405020304" pitchFamily="18" charset="0"/>
              <a:cs typeface="Times New Roman" panose="02020603050405020304" pitchFamily="18" charset="0"/>
            </a:rPr>
            <a:t>Перзент сыйлаушы</a:t>
          </a:r>
        </a:p>
      </dsp:txBody>
      <dsp:txXfrm>
        <a:off x="633417" y="1891308"/>
        <a:ext cx="4811435" cy="290852"/>
      </dsp:txXfrm>
    </dsp:sp>
    <dsp:sp modelId="{CCD959FA-E183-4255-BC4A-6915634B2B9F}">
      <dsp:nvSpPr>
        <dsp:cNvPr id="0" name=""/>
        <dsp:cNvSpPr/>
      </dsp:nvSpPr>
      <dsp:spPr>
        <a:xfrm>
          <a:off x="451634" y="1854951"/>
          <a:ext cx="363565" cy="363565"/>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0E5C2546-F7F5-475D-A6ED-972695B1390A}">
      <dsp:nvSpPr>
        <dsp:cNvPr id="0" name=""/>
        <dsp:cNvSpPr/>
      </dsp:nvSpPr>
      <dsp:spPr>
        <a:xfrm>
          <a:off x="489079" y="2327522"/>
          <a:ext cx="4955773" cy="290852"/>
        </a:xfrm>
        <a:prstGeom prst="rect">
          <a:avLst/>
        </a:prstGeom>
        <a:solidFill>
          <a:schemeClr val="accent2">
            <a:hueOff val="-1212803"/>
            <a:satOff val="-69940"/>
            <a:lumOff val="719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30864" tIns="38100" rIns="38100" bIns="38100" numCol="1" spcCol="1270" anchor="ctr" anchorCtr="0">
          <a:noAutofit/>
        </a:bodyPr>
        <a:lstStyle/>
        <a:p>
          <a:pPr lvl="0" algn="l" defTabSz="666750">
            <a:lnSpc>
              <a:spcPct val="90000"/>
            </a:lnSpc>
            <a:spcBef>
              <a:spcPct val="0"/>
            </a:spcBef>
            <a:spcAft>
              <a:spcPct val="35000"/>
            </a:spcAft>
          </a:pPr>
          <a:r>
            <a:rPr lang="kk-KZ" sz="1500" kern="1200">
              <a:latin typeface="Times New Roman" panose="02020603050405020304" pitchFamily="18" charset="0"/>
              <a:cs typeface="Times New Roman" panose="02020603050405020304" pitchFamily="18" charset="0"/>
            </a:rPr>
            <a:t>Араздықтың, білім мен ақиқаттың символы</a:t>
          </a:r>
          <a:endParaRPr lang="ru-RU" sz="1500" kern="1200">
            <a:latin typeface="Times New Roman" panose="02020603050405020304" pitchFamily="18" charset="0"/>
            <a:cs typeface="Times New Roman" panose="02020603050405020304" pitchFamily="18" charset="0"/>
          </a:endParaRPr>
        </a:p>
      </dsp:txBody>
      <dsp:txXfrm>
        <a:off x="489079" y="2327522"/>
        <a:ext cx="4955773" cy="290852"/>
      </dsp:txXfrm>
    </dsp:sp>
    <dsp:sp modelId="{CF07F5C1-564C-4F21-B6F3-34DE170C5A04}">
      <dsp:nvSpPr>
        <dsp:cNvPr id="0" name=""/>
        <dsp:cNvSpPr/>
      </dsp:nvSpPr>
      <dsp:spPr>
        <a:xfrm>
          <a:off x="307296" y="2291166"/>
          <a:ext cx="363565" cy="363565"/>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272DCA88-D722-4339-B4D2-BC7421A58188}">
      <dsp:nvSpPr>
        <dsp:cNvPr id="0" name=""/>
        <dsp:cNvSpPr/>
      </dsp:nvSpPr>
      <dsp:spPr>
        <a:xfrm>
          <a:off x="225686" y="2764057"/>
          <a:ext cx="5219166" cy="290852"/>
        </a:xfrm>
        <a:prstGeom prst="rect">
          <a:avLst/>
        </a:prstGeom>
        <a:solidFill>
          <a:schemeClr val="accent2">
            <a:hueOff val="-1455363"/>
            <a:satOff val="-83928"/>
            <a:lumOff val="862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30864" tIns="38100" rIns="38100" bIns="38100" numCol="1" spcCol="1270" anchor="ctr" anchorCtr="0">
          <a:noAutofit/>
        </a:bodyPr>
        <a:lstStyle/>
        <a:p>
          <a:pPr lvl="0" algn="l" defTabSz="666750">
            <a:lnSpc>
              <a:spcPct val="90000"/>
            </a:lnSpc>
            <a:spcBef>
              <a:spcPct val="0"/>
            </a:spcBef>
            <a:spcAft>
              <a:spcPct val="35000"/>
            </a:spcAft>
          </a:pPr>
          <a:r>
            <a:rPr lang="kk-KZ" sz="1500" kern="1200">
              <a:latin typeface="Times New Roman" panose="02020603050405020304" pitchFamily="18" charset="0"/>
              <a:cs typeface="Times New Roman" panose="02020603050405020304" pitchFamily="18" charset="0"/>
            </a:rPr>
            <a:t>Сиқыр арқылы қастандық жасау (улау, есінен тандыру т.б.)</a:t>
          </a:r>
          <a:endParaRPr lang="ru-RU" sz="1500" kern="1200">
            <a:latin typeface="Times New Roman" panose="02020603050405020304" pitchFamily="18" charset="0"/>
            <a:cs typeface="Times New Roman" panose="02020603050405020304" pitchFamily="18" charset="0"/>
          </a:endParaRPr>
        </a:p>
      </dsp:txBody>
      <dsp:txXfrm>
        <a:off x="225686" y="2764057"/>
        <a:ext cx="5219166" cy="290852"/>
      </dsp:txXfrm>
    </dsp:sp>
    <dsp:sp modelId="{298651ED-0927-4C8F-9367-7EAC90DB25E1}">
      <dsp:nvSpPr>
        <dsp:cNvPr id="0" name=""/>
        <dsp:cNvSpPr/>
      </dsp:nvSpPr>
      <dsp:spPr>
        <a:xfrm>
          <a:off x="43903" y="2727700"/>
          <a:ext cx="363565" cy="363565"/>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5E00DC-F362-4383-9699-739E23DFCA37}">
      <dsp:nvSpPr>
        <dsp:cNvPr id="0" name=""/>
        <dsp:cNvSpPr/>
      </dsp:nvSpPr>
      <dsp:spPr>
        <a:xfrm>
          <a:off x="1251" y="0"/>
          <a:ext cx="1946515" cy="5143500"/>
        </a:xfrm>
        <a:prstGeom prst="roundRect">
          <a:avLst>
            <a:gd name="adj" fmla="val 1000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kk-KZ" sz="1000" b="0" kern="1200">
              <a:solidFill>
                <a:sysClr val="windowText" lastClr="000000"/>
              </a:solidFill>
              <a:latin typeface="Times New Roman" panose="02020603050405020304" pitchFamily="18" charset="0"/>
              <a:cs typeface="Times New Roman" panose="02020603050405020304" pitchFamily="18" charset="0"/>
            </a:rPr>
            <a:t>Египет мифологиясында Апоп (Апофис) – хаостың және қараңғылықтың бейнесі ретінде сипатталады. </a:t>
          </a:r>
          <a:r>
            <a:rPr lang="ru-RU" sz="1000" b="0" kern="1200">
              <a:solidFill>
                <a:sysClr val="windowText" lastClr="000000"/>
              </a:solidFill>
              <a:latin typeface="Times New Roman" panose="02020603050405020304" pitchFamily="18" charset="0"/>
              <a:cs typeface="Times New Roman" panose="02020603050405020304" pitchFamily="18" charset="0"/>
            </a:rPr>
            <a:t>Апоп күн құдайы Раға қарсы тұратын, дүниенің тәртібін бұзатын құбыжық ретінде көрінеді. Апоптың соқырлығы, яғни жарық пен тәртіпке қарсы болу сипаты, мифолог ғалымдардың пікірінше, ар-ожданның немесе сана-сезімнің жоқтығын білдіреді. Бұл бейне жарыққа және ізгілікке қарсы тұратын хаостың символы болып табылады </a:t>
          </a:r>
          <a:r>
            <a:rPr lang="en-US" sz="1000" b="0" kern="1200">
              <a:solidFill>
                <a:sysClr val="windowText" lastClr="000000"/>
              </a:solidFill>
              <a:latin typeface="Times New Roman" panose="02020603050405020304" pitchFamily="18" charset="0"/>
              <a:cs typeface="Times New Roman" panose="02020603050405020304" pitchFamily="18" charset="0"/>
            </a:rPr>
            <a:t>[</a:t>
          </a:r>
          <a:r>
            <a:rPr lang="kk-KZ" sz="1000" b="0" kern="1200">
              <a:solidFill>
                <a:sysClr val="windowText" lastClr="000000"/>
              </a:solidFill>
              <a:latin typeface="Times New Roman" panose="02020603050405020304" pitchFamily="18" charset="0"/>
              <a:cs typeface="Times New Roman" panose="02020603050405020304" pitchFamily="18" charset="0"/>
            </a:rPr>
            <a:t>34, с. 79-80</a:t>
          </a:r>
          <a:r>
            <a:rPr lang="en-US" sz="1000" b="0" kern="1200">
              <a:solidFill>
                <a:sysClr val="windowText" lastClr="000000"/>
              </a:solidFill>
              <a:latin typeface="Times New Roman" panose="02020603050405020304" pitchFamily="18" charset="0"/>
              <a:cs typeface="Times New Roman" panose="02020603050405020304" pitchFamily="18" charset="0"/>
            </a:rPr>
            <a:t>]</a:t>
          </a:r>
          <a:r>
            <a:rPr lang="kk-KZ" sz="1000" b="0" kern="1200">
              <a:solidFill>
                <a:sysClr val="windowText" lastClr="000000"/>
              </a:solidFill>
              <a:latin typeface="Times New Roman" panose="02020603050405020304" pitchFamily="18" charset="0"/>
              <a:cs typeface="Times New Roman" panose="02020603050405020304" pitchFamily="18" charset="0"/>
            </a:rPr>
            <a:t>.</a:t>
          </a:r>
          <a:endParaRPr lang="ru-RU" sz="1000" b="0" kern="1200">
            <a:solidFill>
              <a:sysClr val="windowText" lastClr="000000"/>
            </a:solidFill>
            <a:latin typeface="Times New Roman" panose="02020603050405020304" pitchFamily="18" charset="0"/>
            <a:cs typeface="Times New Roman" panose="02020603050405020304" pitchFamily="18" charset="0"/>
          </a:endParaRPr>
        </a:p>
      </dsp:txBody>
      <dsp:txXfrm>
        <a:off x="1251" y="2057400"/>
        <a:ext cx="1946515" cy="2057400"/>
      </dsp:txXfrm>
    </dsp:sp>
    <dsp:sp modelId="{0E323540-68D3-4B94-BA3C-732F17A1C56C}">
      <dsp:nvSpPr>
        <dsp:cNvPr id="0" name=""/>
        <dsp:cNvSpPr/>
      </dsp:nvSpPr>
      <dsp:spPr>
        <a:xfrm>
          <a:off x="150676" y="400971"/>
          <a:ext cx="1647665" cy="1528061"/>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0000" r="-20000"/>
          </a:stretch>
        </a:blip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1E7F2707-90BF-4DF3-9A46-799EA888EE9D}">
      <dsp:nvSpPr>
        <dsp:cNvPr id="0" name=""/>
        <dsp:cNvSpPr/>
      </dsp:nvSpPr>
      <dsp:spPr>
        <a:xfrm>
          <a:off x="2006162" y="0"/>
          <a:ext cx="1946515" cy="5143500"/>
        </a:xfrm>
        <a:prstGeom prst="roundRect">
          <a:avLst>
            <a:gd name="adj" fmla="val 10000"/>
          </a:avLst>
        </a:prstGeom>
        <a:solidFill>
          <a:schemeClr val="accent2">
            <a:hueOff val="-727682"/>
            <a:satOff val="-41964"/>
            <a:lumOff val="4314"/>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b="0" kern="1200">
              <a:solidFill>
                <a:sysClr val="windowText" lastClr="000000"/>
              </a:solidFill>
              <a:latin typeface="Times New Roman" panose="02020603050405020304" pitchFamily="18" charset="0"/>
              <a:cs typeface="Times New Roman" panose="02020603050405020304" pitchFamily="18" charset="0"/>
            </a:rPr>
            <a:t>Грек мифологиясында Апофис (Апоп) сияқты кейіпкерлер хаос пен тәртіп арасындағы күресті көрсетеді. Апофис – әлемнің жаралуы мен тәртібіне қарсы тұратын жаратылыс, ол күннің құдайы Гелиосқа немесе Раға қарсы тұрды. Бұл мифтерде хаос пен тәртіптің тұрақты күресі сипатталады, және бұл күрес антропоморфты кейіпкерлердің шайқасуы арқылы көрінеді.</a:t>
          </a:r>
        </a:p>
      </dsp:txBody>
      <dsp:txXfrm>
        <a:off x="2006162" y="2057400"/>
        <a:ext cx="1946515" cy="2057400"/>
      </dsp:txXfrm>
    </dsp:sp>
    <dsp:sp modelId="{968E1385-2A8C-4FA5-8A9A-B64FBFAFA416}">
      <dsp:nvSpPr>
        <dsp:cNvPr id="0" name=""/>
        <dsp:cNvSpPr/>
      </dsp:nvSpPr>
      <dsp:spPr>
        <a:xfrm>
          <a:off x="2123027" y="308610"/>
          <a:ext cx="1712785" cy="1712785"/>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39000" r="-39000"/>
          </a:stretch>
        </a:blip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F7603357-92E0-43B9-8E31-3523BDBC7AEC}">
      <dsp:nvSpPr>
        <dsp:cNvPr id="0" name=""/>
        <dsp:cNvSpPr/>
      </dsp:nvSpPr>
      <dsp:spPr>
        <a:xfrm>
          <a:off x="4011073" y="0"/>
          <a:ext cx="1946515" cy="5143500"/>
        </a:xfrm>
        <a:prstGeom prst="roundRect">
          <a:avLst>
            <a:gd name="adj" fmla="val 10000"/>
          </a:avLst>
        </a:prstGeom>
        <a:solidFill>
          <a:schemeClr val="accent2">
            <a:hueOff val="-1455363"/>
            <a:satOff val="-83928"/>
            <a:lumOff val="862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b="0" kern="1200">
              <a:solidFill>
                <a:sysClr val="windowText" lastClr="000000"/>
              </a:solidFill>
              <a:latin typeface="Times New Roman" panose="02020603050405020304" pitchFamily="18" charset="0"/>
              <a:cs typeface="Times New Roman" panose="02020603050405020304" pitchFamily="18" charset="0"/>
            </a:rPr>
            <a:t>Шумер мифологиясында Тиамат, дәлірек айтқанда, бұл айдаһар тәрізді құбыжық, әлемнің бастауы мен хаостың символы ретінде көрсетіледі. Тиамат су құдайы, ол хаос пен бүліну, сондай-ақ дүниенің бастамасы мен қиратушы күштерінің бейнесі болып табылады.</a:t>
          </a:r>
        </a:p>
        <a:p>
          <a:pPr lvl="0" algn="ctr" defTabSz="444500">
            <a:lnSpc>
              <a:spcPct val="90000"/>
            </a:lnSpc>
            <a:spcBef>
              <a:spcPct val="0"/>
            </a:spcBef>
            <a:spcAft>
              <a:spcPct val="35000"/>
            </a:spcAft>
          </a:pPr>
          <a:r>
            <a:rPr lang="en-US" sz="1000" b="0" kern="1200">
              <a:solidFill>
                <a:sysClr val="windowText" lastClr="000000"/>
              </a:solidFill>
              <a:latin typeface="Times New Roman" panose="02020603050405020304" pitchFamily="18" charset="0"/>
              <a:cs typeface="Times New Roman" panose="02020603050405020304" pitchFamily="18" charset="0"/>
            </a:rPr>
            <a:t>[</a:t>
          </a:r>
          <a:r>
            <a:rPr lang="kk-KZ" sz="1000" b="0" kern="1200">
              <a:solidFill>
                <a:sysClr val="windowText" lastClr="000000"/>
              </a:solidFill>
              <a:latin typeface="Times New Roman" panose="02020603050405020304" pitchFamily="18" charset="0"/>
              <a:cs typeface="Times New Roman" panose="02020603050405020304" pitchFamily="18" charset="0"/>
            </a:rPr>
            <a:t>34, с. 977</a:t>
          </a:r>
          <a:r>
            <a:rPr lang="en-US" sz="1000" b="0" kern="1200">
              <a:solidFill>
                <a:sysClr val="windowText" lastClr="000000"/>
              </a:solidFill>
              <a:latin typeface="Times New Roman" panose="02020603050405020304" pitchFamily="18" charset="0"/>
              <a:cs typeface="Times New Roman" panose="02020603050405020304" pitchFamily="18" charset="0"/>
            </a:rPr>
            <a:t>]</a:t>
          </a:r>
          <a:r>
            <a:rPr lang="kk-KZ" sz="1000" b="0" kern="1200">
              <a:solidFill>
                <a:sysClr val="windowText" lastClr="000000"/>
              </a:solidFill>
              <a:latin typeface="Times New Roman" panose="02020603050405020304" pitchFamily="18" charset="0"/>
              <a:cs typeface="Times New Roman" panose="02020603050405020304" pitchFamily="18" charset="0"/>
            </a:rPr>
            <a:t>.</a:t>
          </a:r>
          <a:endParaRPr lang="ru-RU" sz="1000" b="0" kern="1200">
            <a:solidFill>
              <a:sysClr val="windowText" lastClr="000000"/>
            </a:solidFill>
            <a:latin typeface="Times New Roman" panose="02020603050405020304" pitchFamily="18" charset="0"/>
            <a:cs typeface="Times New Roman" panose="02020603050405020304" pitchFamily="18" charset="0"/>
          </a:endParaRPr>
        </a:p>
      </dsp:txBody>
      <dsp:txXfrm>
        <a:off x="4011073" y="2057400"/>
        <a:ext cx="1946515" cy="2057400"/>
      </dsp:txXfrm>
    </dsp:sp>
    <dsp:sp modelId="{E85715A3-2F68-4525-A050-B94B56D36A95}">
      <dsp:nvSpPr>
        <dsp:cNvPr id="0" name=""/>
        <dsp:cNvSpPr/>
      </dsp:nvSpPr>
      <dsp:spPr>
        <a:xfrm>
          <a:off x="4127938" y="308610"/>
          <a:ext cx="1712785" cy="1712785"/>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36000" r="-36000"/>
          </a:stretch>
        </a:blip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BBDA10E3-370E-4506-8BA6-6F64961803CB}">
      <dsp:nvSpPr>
        <dsp:cNvPr id="0" name=""/>
        <dsp:cNvSpPr/>
      </dsp:nvSpPr>
      <dsp:spPr>
        <a:xfrm>
          <a:off x="238353" y="4114800"/>
          <a:ext cx="5482132" cy="771525"/>
        </a:xfrm>
        <a:prstGeom prst="leftRightArrow">
          <a:avLst/>
        </a:prstGeom>
        <a:solidFill>
          <a:schemeClr val="accent2">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C434FC-4512-4659-9B0F-3357C14DDFE3}">
      <dsp:nvSpPr>
        <dsp:cNvPr id="0" name=""/>
        <dsp:cNvSpPr/>
      </dsp:nvSpPr>
      <dsp:spPr>
        <a:xfrm>
          <a:off x="-126642" y="277259"/>
          <a:ext cx="3625596" cy="3625596"/>
        </a:xfrm>
        <a:prstGeom prst="pie">
          <a:avLst>
            <a:gd name="adj1" fmla="val 5400000"/>
            <a:gd name="adj2" fmla="val 16200000"/>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F3A35BEF-4B9F-4250-9DFF-EB5EC6059BA8}">
      <dsp:nvSpPr>
        <dsp:cNvPr id="0" name=""/>
        <dsp:cNvSpPr/>
      </dsp:nvSpPr>
      <dsp:spPr>
        <a:xfrm>
          <a:off x="1686155" y="277259"/>
          <a:ext cx="4229861" cy="3625596"/>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0" i="1" kern="1200">
              <a:latin typeface="Times New Roman" panose="02020603050405020304" pitchFamily="18" charset="0"/>
              <a:cs typeface="Times New Roman" panose="02020603050405020304" pitchFamily="18" charset="0"/>
            </a:rPr>
            <a:t>Жер асты патшалығының әміршісі</a:t>
          </a:r>
        </a:p>
      </dsp:txBody>
      <dsp:txXfrm>
        <a:off x="1686155" y="277259"/>
        <a:ext cx="2114930" cy="1087681"/>
      </dsp:txXfrm>
    </dsp:sp>
    <dsp:sp modelId="{ABD99F2C-1DD5-48DB-827B-6140260D6144}">
      <dsp:nvSpPr>
        <dsp:cNvPr id="0" name=""/>
        <dsp:cNvSpPr/>
      </dsp:nvSpPr>
      <dsp:spPr>
        <a:xfrm>
          <a:off x="507838" y="1364940"/>
          <a:ext cx="2356635" cy="2356635"/>
        </a:xfrm>
        <a:prstGeom prst="pie">
          <a:avLst>
            <a:gd name="adj1" fmla="val 5400000"/>
            <a:gd name="adj2" fmla="val 16200000"/>
          </a:avLst>
        </a:prstGeom>
        <a:solidFill>
          <a:schemeClr val="accent3">
            <a:hueOff val="1355300"/>
            <a:satOff val="50000"/>
            <a:lumOff val="-7353"/>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016B7D17-5B07-4F7E-B45A-E262A53B60C2}">
      <dsp:nvSpPr>
        <dsp:cNvPr id="0" name=""/>
        <dsp:cNvSpPr/>
      </dsp:nvSpPr>
      <dsp:spPr>
        <a:xfrm>
          <a:off x="1687171" y="1364940"/>
          <a:ext cx="4229861" cy="2356635"/>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100000"/>
            </a:lnSpc>
            <a:spcBef>
              <a:spcPct val="0"/>
            </a:spcBef>
            <a:spcAft>
              <a:spcPts val="0"/>
            </a:spcAft>
          </a:pPr>
          <a:r>
            <a:rPr lang="ru-RU" sz="1200" b="0" i="1" kern="1200">
              <a:latin typeface="Times New Roman" panose="02020603050405020304" pitchFamily="18" charset="0"/>
              <a:cs typeface="Times New Roman" panose="02020603050405020304" pitchFamily="18" charset="0"/>
            </a:rPr>
            <a:t>Ежелгі адамдардың </a:t>
          </a:r>
        </a:p>
        <a:p>
          <a:pPr lvl="0" algn="ctr" defTabSz="533400">
            <a:lnSpc>
              <a:spcPct val="100000"/>
            </a:lnSpc>
            <a:spcBef>
              <a:spcPct val="0"/>
            </a:spcBef>
            <a:spcAft>
              <a:spcPts val="0"/>
            </a:spcAft>
          </a:pPr>
          <a:r>
            <a:rPr lang="ru-RU" sz="1200" b="0" i="1" kern="1200">
              <a:latin typeface="Times New Roman" panose="02020603050405020304" pitchFamily="18" charset="0"/>
              <a:cs typeface="Times New Roman" panose="02020603050405020304" pitchFamily="18" charset="0"/>
            </a:rPr>
            <a:t>дұшпаны</a:t>
          </a:r>
        </a:p>
      </dsp:txBody>
      <dsp:txXfrm>
        <a:off x="1687171" y="1364940"/>
        <a:ext cx="2114930" cy="1087677"/>
      </dsp:txXfrm>
    </dsp:sp>
    <dsp:sp modelId="{81FFDE68-3BFF-4E41-B242-BCE1557FB9D8}">
      <dsp:nvSpPr>
        <dsp:cNvPr id="0" name=""/>
        <dsp:cNvSpPr/>
      </dsp:nvSpPr>
      <dsp:spPr>
        <a:xfrm>
          <a:off x="1142317" y="2452618"/>
          <a:ext cx="1087677" cy="1087677"/>
        </a:xfrm>
        <a:prstGeom prst="pie">
          <a:avLst>
            <a:gd name="adj1" fmla="val 5400000"/>
            <a:gd name="adj2" fmla="val 16200000"/>
          </a:avLst>
        </a:prstGeom>
        <a:solidFill>
          <a:schemeClr val="accent3">
            <a:hueOff val="2710599"/>
            <a:satOff val="100000"/>
            <a:lumOff val="-14706"/>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4CA01A0D-4E56-4E4F-BAEC-ED43C103BE9F}">
      <dsp:nvSpPr>
        <dsp:cNvPr id="0" name=""/>
        <dsp:cNvSpPr/>
      </dsp:nvSpPr>
      <dsp:spPr>
        <a:xfrm>
          <a:off x="1686155" y="2452618"/>
          <a:ext cx="4229861" cy="1087677"/>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0" i="1" kern="1200">
              <a:latin typeface="Times New Roman" panose="02020603050405020304" pitchFamily="18" charset="0"/>
              <a:cs typeface="Times New Roman" panose="02020603050405020304" pitchFamily="18" charset="0"/>
            </a:rPr>
            <a:t>Алып бәйтерекпен байланысы</a:t>
          </a:r>
        </a:p>
      </dsp:txBody>
      <dsp:txXfrm>
        <a:off x="1686155" y="2452618"/>
        <a:ext cx="2114930" cy="1087677"/>
      </dsp:txXfrm>
    </dsp:sp>
    <dsp:sp modelId="{DADBE8F0-83DC-4600-8D9A-2C1E08AB1BB4}">
      <dsp:nvSpPr>
        <dsp:cNvPr id="0" name=""/>
        <dsp:cNvSpPr/>
      </dsp:nvSpPr>
      <dsp:spPr>
        <a:xfrm>
          <a:off x="3576470" y="277259"/>
          <a:ext cx="2564163" cy="1087681"/>
        </a:xfrm>
        <a:prstGeom prst="rect">
          <a:avLst/>
        </a:prstGeom>
        <a:noFill/>
        <a:ln>
          <a:noFill/>
        </a:ln>
        <a:effectLst/>
        <a:scene3d>
          <a:camera prst="orthographicFront">
            <a:rot lat="0" lon="0" rev="0"/>
          </a:camera>
          <a:lightRig rig="contrasting" dir="t">
            <a:rot lat="0" lon="0" rev="1200000"/>
          </a:lightRig>
        </a:scene3d>
        <a:sp3d/>
      </dsp:spPr>
      <dsp:style>
        <a:lnRef idx="0">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l" defTabSz="400050">
            <a:lnSpc>
              <a:spcPct val="90000"/>
            </a:lnSpc>
            <a:spcBef>
              <a:spcPct val="0"/>
            </a:spcBef>
            <a:spcAft>
              <a:spcPct val="15000"/>
            </a:spcAft>
            <a:buChar char="••"/>
          </a:pPr>
          <a:r>
            <a:rPr lang="ru-RU" sz="900" kern="1200">
              <a:latin typeface="Times New Roman" panose="02020603050405020304" pitchFamily="18" charset="0"/>
              <a:cs typeface="Times New Roman" panose="02020603050405020304" pitchFamily="18" charset="0"/>
            </a:rPr>
            <a:t>Айдаһар жер асты патшалығының, яғни өткен шақтың, аруақтар дүниесінің әміршісі ретінде көрінеді. Бұл рөл айдаһардың өткеннің немесе аруақтар әлемінің билеушісі ретінде маңыздылығын көрсетеді. Оның жер асты әлеміндегі орны оның күштілігі мен зор әсерін білдіреді.</a:t>
          </a:r>
        </a:p>
      </dsp:txBody>
      <dsp:txXfrm>
        <a:off x="3576470" y="277259"/>
        <a:ext cx="2564163" cy="1087681"/>
      </dsp:txXfrm>
    </dsp:sp>
    <dsp:sp modelId="{1104261C-9584-4D90-B83F-9811793AC86F}">
      <dsp:nvSpPr>
        <dsp:cNvPr id="0" name=""/>
        <dsp:cNvSpPr/>
      </dsp:nvSpPr>
      <dsp:spPr>
        <a:xfrm>
          <a:off x="3576470" y="1364940"/>
          <a:ext cx="2564163" cy="1087677"/>
        </a:xfrm>
        <a:prstGeom prst="rect">
          <a:avLst/>
        </a:prstGeom>
        <a:noFill/>
        <a:ln>
          <a:noFill/>
        </a:ln>
        <a:effectLst/>
        <a:scene3d>
          <a:camera prst="orthographicFront">
            <a:rot lat="0" lon="0" rev="0"/>
          </a:camera>
          <a:lightRig rig="contrasting" dir="t">
            <a:rot lat="0" lon="0" rev="1200000"/>
          </a:lightRig>
        </a:scene3d>
        <a:sp3d/>
      </dsp:spPr>
      <dsp:style>
        <a:lnRef idx="0">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Мифологиялық айдаһар көбінесе ежелгі адамдардың дұшпаны ретінде көрсетіледі. Оның күштілігі мен зұлымдығы адамдарға қауіп төндіреді және ол табиғаттың жойқын күштерін немесе хаостың символын білдіреді</a:t>
          </a:r>
          <a:r>
            <a:rPr lang="ru-RU" sz="900" kern="1200">
              <a:latin typeface="Times New Roman" panose="02020603050405020304" pitchFamily="18" charset="0"/>
              <a:cs typeface="Times New Roman" panose="02020603050405020304" pitchFamily="18" charset="0"/>
            </a:rPr>
            <a:t>.</a:t>
          </a:r>
        </a:p>
      </dsp:txBody>
      <dsp:txXfrm>
        <a:off x="3576470" y="1364940"/>
        <a:ext cx="2564163" cy="1087677"/>
      </dsp:txXfrm>
    </dsp:sp>
    <dsp:sp modelId="{F981DE97-F612-4D19-918F-40F763656734}">
      <dsp:nvSpPr>
        <dsp:cNvPr id="0" name=""/>
        <dsp:cNvSpPr/>
      </dsp:nvSpPr>
      <dsp:spPr>
        <a:xfrm>
          <a:off x="3547802" y="2452618"/>
          <a:ext cx="2621499" cy="1087677"/>
        </a:xfrm>
        <a:prstGeom prst="rect">
          <a:avLst/>
        </a:prstGeom>
        <a:noFill/>
        <a:ln>
          <a:noFill/>
        </a:ln>
        <a:effectLst/>
        <a:scene3d>
          <a:camera prst="orthographicFront">
            <a:rot lat="0" lon="0" rev="0"/>
          </a:camera>
          <a:lightRig rig="contrasting" dir="t">
            <a:rot lat="0" lon="0" rev="1200000"/>
          </a:lightRig>
        </a:scene3d>
        <a:sp3d/>
      </dsp:spPr>
      <dsp:style>
        <a:lnRef idx="0">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l" defTabSz="400050">
            <a:lnSpc>
              <a:spcPct val="90000"/>
            </a:lnSpc>
            <a:spcBef>
              <a:spcPct val="0"/>
            </a:spcBef>
            <a:spcAft>
              <a:spcPct val="15000"/>
            </a:spcAft>
            <a:buChar char="••"/>
          </a:pPr>
          <a:r>
            <a:rPr lang="ru-RU" sz="900" kern="1200">
              <a:latin typeface="Times New Roman" panose="02020603050405020304" pitchFamily="18" charset="0"/>
              <a:cs typeface="Times New Roman" panose="02020603050405020304" pitchFamily="18" charset="0"/>
            </a:rPr>
            <a:t>Айдаһар көбінесе алып бәйтеректің тамырын орап жатқан алып жылан ретінде бейнеленеді. Айдаһардың оның тамырын орап жатуы осы ағаштың тұрақтылығына және өмірдің негізіне қауіп төндіреді. Бұл бейне айдаһардың әлемнің тәртібіне деген қатерін көрсетеді.</a:t>
          </a:r>
        </a:p>
      </dsp:txBody>
      <dsp:txXfrm>
        <a:off x="3547802" y="2452618"/>
        <a:ext cx="2621499" cy="108767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6BDB97-7AA3-493C-8624-0D3377FEC84C}">
      <dsp:nvSpPr>
        <dsp:cNvPr id="0" name=""/>
        <dsp:cNvSpPr/>
      </dsp:nvSpPr>
      <dsp:spPr>
        <a:xfrm>
          <a:off x="49445" y="671078"/>
          <a:ext cx="5524668" cy="804308"/>
        </a:xfrm>
        <a:prstGeom prst="rightArrow">
          <a:avLst>
            <a:gd name="adj1" fmla="val 50000"/>
            <a:gd name="adj2" fmla="val 50000"/>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254000" bIns="127684" numCol="1" spcCol="1270" anchor="ctr" anchorCtr="0">
          <a:noAutofit/>
        </a:bodyPr>
        <a:lstStyle/>
        <a:p>
          <a:pPr lvl="0" algn="l" defTabSz="444500">
            <a:lnSpc>
              <a:spcPct val="90000"/>
            </a:lnSpc>
            <a:spcBef>
              <a:spcPct val="0"/>
            </a:spcBef>
            <a:spcAft>
              <a:spcPct val="35000"/>
            </a:spcAft>
          </a:pPr>
          <a:r>
            <a:rPr lang="kk-KZ" sz="1000" b="1" kern="1200">
              <a:latin typeface="Times New Roman" panose="02020603050405020304" pitchFamily="18" charset="0"/>
              <a:cs typeface="Times New Roman" panose="02020603050405020304" pitchFamily="18" charset="0"/>
            </a:rPr>
            <a:t>Айдаһарды үлкен қара бұлтқа теңеу</a:t>
          </a:r>
          <a:endParaRPr lang="ru-RU" sz="1000" kern="1200">
            <a:latin typeface="Times New Roman" panose="02020603050405020304" pitchFamily="18" charset="0"/>
            <a:cs typeface="Times New Roman" panose="02020603050405020304" pitchFamily="18" charset="0"/>
          </a:endParaRPr>
        </a:p>
      </dsp:txBody>
      <dsp:txXfrm>
        <a:off x="49445" y="872155"/>
        <a:ext cx="5323591" cy="402154"/>
      </dsp:txXfrm>
    </dsp:sp>
    <dsp:sp modelId="{CCF9FE43-AF0E-48CC-B22A-FC2393162CD6}">
      <dsp:nvSpPr>
        <dsp:cNvPr id="0" name=""/>
        <dsp:cNvSpPr/>
      </dsp:nvSpPr>
      <dsp:spPr>
        <a:xfrm>
          <a:off x="49445" y="1292628"/>
          <a:ext cx="1273436" cy="1487728"/>
        </a:xfrm>
        <a:prstGeom prst="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ctr" defTabSz="444500">
            <a:lnSpc>
              <a:spcPct val="90000"/>
            </a:lnSpc>
            <a:spcBef>
              <a:spcPct val="0"/>
            </a:spcBef>
            <a:spcAft>
              <a:spcPct val="35000"/>
            </a:spcAft>
          </a:pPr>
          <a:r>
            <a:rPr lang="kk-KZ" sz="1000" kern="1200">
              <a:latin typeface="Times New Roman" panose="02020603050405020304" pitchFamily="18" charset="0"/>
              <a:cs typeface="Times New Roman" panose="02020603050405020304" pitchFamily="18" charset="0"/>
            </a:rPr>
            <a:t>Бұл бейнелеу айдаһардың көлемін және ауырлығын көрсету үшін қолданылады. Қара бұлттың үлкендігі мен үстемдігі айдаһардың көлемділігі мен әсерін айқындайды.</a:t>
          </a:r>
          <a:endParaRPr lang="ru-RU" sz="1000" kern="1200">
            <a:latin typeface="Times New Roman" panose="02020603050405020304" pitchFamily="18" charset="0"/>
            <a:cs typeface="Times New Roman" panose="02020603050405020304" pitchFamily="18" charset="0"/>
          </a:endParaRPr>
        </a:p>
      </dsp:txBody>
      <dsp:txXfrm>
        <a:off x="49445" y="1292628"/>
        <a:ext cx="1273436" cy="1487728"/>
      </dsp:txXfrm>
    </dsp:sp>
    <dsp:sp modelId="{E6C081A3-10DF-4623-B7C6-1BB2451528DE}">
      <dsp:nvSpPr>
        <dsp:cNvPr id="0" name=""/>
        <dsp:cNvSpPr/>
      </dsp:nvSpPr>
      <dsp:spPr>
        <a:xfrm>
          <a:off x="1322881" y="939086"/>
          <a:ext cx="4251232" cy="804308"/>
        </a:xfrm>
        <a:prstGeom prst="rightArrow">
          <a:avLst>
            <a:gd name="adj1" fmla="val 50000"/>
            <a:gd name="adj2" fmla="val 50000"/>
          </a:avLst>
        </a:prstGeom>
        <a:solidFill>
          <a:schemeClr val="accent3">
            <a:hueOff val="903533"/>
            <a:satOff val="33333"/>
            <a:lumOff val="-490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254000" bIns="127684" numCol="1" spcCol="1270" anchor="ctr" anchorCtr="0">
          <a:noAutofit/>
        </a:bodyPr>
        <a:lstStyle/>
        <a:p>
          <a:pPr lvl="0" algn="l" defTabSz="444500">
            <a:lnSpc>
              <a:spcPct val="90000"/>
            </a:lnSpc>
            <a:spcBef>
              <a:spcPct val="0"/>
            </a:spcBef>
            <a:spcAft>
              <a:spcPct val="35000"/>
            </a:spcAft>
          </a:pPr>
          <a:r>
            <a:rPr lang="kk-KZ" sz="1000" b="1" kern="1200">
              <a:latin typeface="Times New Roman" panose="02020603050405020304" pitchFamily="18" charset="0"/>
              <a:cs typeface="Times New Roman" panose="02020603050405020304" pitchFamily="18" charset="0"/>
            </a:rPr>
            <a:t>Екі оба айдаһардың ұрты</a:t>
          </a:r>
          <a:r>
            <a:rPr lang="kk-KZ" sz="1000" kern="1200">
              <a:latin typeface="Times New Roman" panose="02020603050405020304" pitchFamily="18" charset="0"/>
              <a:cs typeface="Times New Roman" panose="02020603050405020304" pitchFamily="18" charset="0"/>
            </a:rPr>
            <a:t>: </a:t>
          </a:r>
          <a:endParaRPr lang="ru-RU" sz="1000" kern="1200">
            <a:latin typeface="Times New Roman" panose="02020603050405020304" pitchFamily="18" charset="0"/>
            <a:cs typeface="Times New Roman" panose="02020603050405020304" pitchFamily="18" charset="0"/>
          </a:endParaRPr>
        </a:p>
      </dsp:txBody>
      <dsp:txXfrm>
        <a:off x="1322881" y="1140163"/>
        <a:ext cx="4050155" cy="402154"/>
      </dsp:txXfrm>
    </dsp:sp>
    <dsp:sp modelId="{626CDF7B-6741-4FCF-8DB9-16EEA0D05C07}">
      <dsp:nvSpPr>
        <dsp:cNvPr id="0" name=""/>
        <dsp:cNvSpPr/>
      </dsp:nvSpPr>
      <dsp:spPr>
        <a:xfrm>
          <a:off x="1322881" y="1560636"/>
          <a:ext cx="1273436" cy="1449808"/>
        </a:xfrm>
        <a:prstGeom prst="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ctr" defTabSz="444500">
            <a:lnSpc>
              <a:spcPct val="90000"/>
            </a:lnSpc>
            <a:spcBef>
              <a:spcPct val="0"/>
            </a:spcBef>
            <a:spcAft>
              <a:spcPct val="35000"/>
            </a:spcAft>
          </a:pPr>
          <a:r>
            <a:rPr lang="kk-KZ" sz="1000" kern="1200">
              <a:latin typeface="Times New Roman" panose="02020603050405020304" pitchFamily="18" charset="0"/>
              <a:cs typeface="Times New Roman" panose="02020603050405020304" pitchFamily="18" charset="0"/>
            </a:rPr>
            <a:t>Айдаһардың «ұрты» ретінде сипатталған обалар оның үлкендігін және көлемін тағы да бір рет дәлелдейді, тыңдарманға айдаһардың қаншалықты зор екенін түсіндіреді.</a:t>
          </a:r>
          <a:endParaRPr lang="ru-RU" sz="1000" kern="1200">
            <a:latin typeface="Times New Roman" panose="02020603050405020304" pitchFamily="18" charset="0"/>
            <a:cs typeface="Times New Roman" panose="02020603050405020304" pitchFamily="18" charset="0"/>
          </a:endParaRPr>
        </a:p>
      </dsp:txBody>
      <dsp:txXfrm>
        <a:off x="1322881" y="1560636"/>
        <a:ext cx="1273436" cy="1449808"/>
      </dsp:txXfrm>
    </dsp:sp>
    <dsp:sp modelId="{004DC59B-06ED-4CC4-93EB-4AF41A398EC5}">
      <dsp:nvSpPr>
        <dsp:cNvPr id="0" name=""/>
        <dsp:cNvSpPr/>
      </dsp:nvSpPr>
      <dsp:spPr>
        <a:xfrm>
          <a:off x="2596317" y="1207094"/>
          <a:ext cx="2977796" cy="804308"/>
        </a:xfrm>
        <a:prstGeom prst="rightArrow">
          <a:avLst>
            <a:gd name="adj1" fmla="val 50000"/>
            <a:gd name="adj2" fmla="val 50000"/>
          </a:avLst>
        </a:prstGeom>
        <a:solidFill>
          <a:schemeClr val="accent3">
            <a:hueOff val="1807066"/>
            <a:satOff val="66667"/>
            <a:lumOff val="-9804"/>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254000" bIns="127684" numCol="1" spcCol="1270" anchor="ctr" anchorCtr="0">
          <a:noAutofit/>
        </a:bodyPr>
        <a:lstStyle/>
        <a:p>
          <a:pPr lvl="0" algn="l" defTabSz="444500">
            <a:lnSpc>
              <a:spcPct val="90000"/>
            </a:lnSpc>
            <a:spcBef>
              <a:spcPct val="0"/>
            </a:spcBef>
            <a:spcAft>
              <a:spcPct val="35000"/>
            </a:spcAft>
          </a:pPr>
          <a:r>
            <a:rPr lang="kk-KZ" sz="1000" b="1" kern="1200">
              <a:latin typeface="Times New Roman" panose="02020603050405020304" pitchFamily="18" charset="0"/>
              <a:cs typeface="Times New Roman" panose="02020603050405020304" pitchFamily="18" charset="0"/>
            </a:rPr>
            <a:t>От жалынның айдаһардың лебі болуы</a:t>
          </a:r>
          <a:r>
            <a:rPr lang="kk-KZ" sz="1000" kern="1200">
              <a:latin typeface="Times New Roman" panose="02020603050405020304" pitchFamily="18" charset="0"/>
              <a:cs typeface="Times New Roman" panose="02020603050405020304" pitchFamily="18" charset="0"/>
            </a:rPr>
            <a:t>: </a:t>
          </a:r>
          <a:endParaRPr lang="ru-RU" sz="1000" kern="1200">
            <a:latin typeface="Times New Roman" panose="02020603050405020304" pitchFamily="18" charset="0"/>
            <a:cs typeface="Times New Roman" panose="02020603050405020304" pitchFamily="18" charset="0"/>
          </a:endParaRPr>
        </a:p>
      </dsp:txBody>
      <dsp:txXfrm>
        <a:off x="2596317" y="1408171"/>
        <a:ext cx="2776719" cy="402154"/>
      </dsp:txXfrm>
    </dsp:sp>
    <dsp:sp modelId="{1541C7B4-A71B-4D01-8C1E-6AFF18FF55B4}">
      <dsp:nvSpPr>
        <dsp:cNvPr id="0" name=""/>
        <dsp:cNvSpPr/>
      </dsp:nvSpPr>
      <dsp:spPr>
        <a:xfrm>
          <a:off x="2596317" y="1828644"/>
          <a:ext cx="1273436" cy="1459502"/>
        </a:xfrm>
        <a:prstGeom prst="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ctr" defTabSz="444500">
            <a:lnSpc>
              <a:spcPct val="90000"/>
            </a:lnSpc>
            <a:spcBef>
              <a:spcPct val="0"/>
            </a:spcBef>
            <a:spcAft>
              <a:spcPct val="35000"/>
            </a:spcAft>
          </a:pPr>
          <a:r>
            <a:rPr lang="kk-KZ" sz="1000" kern="1200">
              <a:latin typeface="Times New Roman" panose="02020603050405020304" pitchFamily="18" charset="0"/>
              <a:cs typeface="Times New Roman" panose="02020603050405020304" pitchFamily="18" charset="0"/>
            </a:rPr>
            <a:t>Бұл метафора айдаһардың қауіптілігін және оның өртті тұтандыру қабілетін білдіреді. </a:t>
          </a:r>
          <a:r>
            <a:rPr lang="ru-RU" sz="1000" kern="1200">
              <a:latin typeface="Times New Roman" panose="02020603050405020304" pitchFamily="18" charset="0"/>
              <a:cs typeface="Times New Roman" panose="02020603050405020304" pitchFamily="18" charset="0"/>
            </a:rPr>
            <a:t>Оттың лебі айдаһардың күшті және жағымсыз табиғатын көрсетеді.</a:t>
          </a:r>
        </a:p>
      </dsp:txBody>
      <dsp:txXfrm>
        <a:off x="2596317" y="1828644"/>
        <a:ext cx="1273436" cy="1459502"/>
      </dsp:txXfrm>
    </dsp:sp>
    <dsp:sp modelId="{C6ED2CCB-91CA-48A2-B433-F27782B9FE75}">
      <dsp:nvSpPr>
        <dsp:cNvPr id="0" name=""/>
        <dsp:cNvSpPr/>
      </dsp:nvSpPr>
      <dsp:spPr>
        <a:xfrm>
          <a:off x="3869754" y="1475102"/>
          <a:ext cx="1704360" cy="804308"/>
        </a:xfrm>
        <a:prstGeom prst="rightArrow">
          <a:avLst>
            <a:gd name="adj1" fmla="val 50000"/>
            <a:gd name="adj2" fmla="val 50000"/>
          </a:avLst>
        </a:prstGeom>
        <a:solidFill>
          <a:schemeClr val="accent3">
            <a:hueOff val="2710599"/>
            <a:satOff val="100000"/>
            <a:lumOff val="-14706"/>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254000" bIns="127684" numCol="1" spcCol="1270" anchor="ctr" anchorCtr="0">
          <a:noAutofit/>
        </a:bodyPr>
        <a:lstStyle/>
        <a:p>
          <a:pPr lvl="0" algn="l" defTabSz="444500">
            <a:lnSpc>
              <a:spcPct val="90000"/>
            </a:lnSpc>
            <a:spcBef>
              <a:spcPct val="0"/>
            </a:spcBef>
            <a:spcAft>
              <a:spcPct val="35000"/>
            </a:spcAft>
          </a:pPr>
          <a:endParaRPr lang="ru-RU" sz="1000" b="1" kern="1200">
            <a:latin typeface="Times New Roman" panose="02020603050405020304" pitchFamily="18" charset="0"/>
            <a:cs typeface="Times New Roman" panose="02020603050405020304" pitchFamily="18" charset="0"/>
          </a:endParaRPr>
        </a:p>
        <a:p>
          <a:pPr lvl="0" algn="l" defTabSz="444500">
            <a:lnSpc>
              <a:spcPct val="90000"/>
            </a:lnSpc>
            <a:spcBef>
              <a:spcPct val="0"/>
            </a:spcBef>
            <a:spcAft>
              <a:spcPct val="35000"/>
            </a:spcAft>
          </a:pPr>
          <a:r>
            <a:rPr lang="ru-RU" sz="1000" b="1" kern="1200">
              <a:latin typeface="Times New Roman" panose="02020603050405020304" pitchFamily="18" charset="0"/>
              <a:cs typeface="Times New Roman" panose="02020603050405020304" pitchFamily="18" charset="0"/>
            </a:rPr>
            <a:t>Айдын көлдің айдаһардың көзі болуы</a:t>
          </a:r>
          <a:r>
            <a:rPr lang="ru-RU" sz="1000" kern="1200">
              <a:latin typeface="Times New Roman" panose="02020603050405020304" pitchFamily="18" charset="0"/>
              <a:cs typeface="Times New Roman" panose="02020603050405020304" pitchFamily="18" charset="0"/>
            </a:rPr>
            <a:t>: </a:t>
          </a:r>
        </a:p>
      </dsp:txBody>
      <dsp:txXfrm>
        <a:off x="3869754" y="1676179"/>
        <a:ext cx="1503283" cy="402154"/>
      </dsp:txXfrm>
    </dsp:sp>
    <dsp:sp modelId="{D9A0E561-62F9-44F1-B119-F53FEA975883}">
      <dsp:nvSpPr>
        <dsp:cNvPr id="0" name=""/>
        <dsp:cNvSpPr/>
      </dsp:nvSpPr>
      <dsp:spPr>
        <a:xfrm>
          <a:off x="3869754" y="2096652"/>
          <a:ext cx="1285037" cy="1476609"/>
        </a:xfrm>
        <a:prstGeom prst="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Бұл салыстыру айдаһардың зорлығын тағы бір рет айқындайды, көлдің кеңдігі мен тереңдігі айдаһардың қорқынышты көздерін сипаттайды.</a:t>
          </a:r>
        </a:p>
      </dsp:txBody>
      <dsp:txXfrm>
        <a:off x="3869754" y="2096652"/>
        <a:ext cx="1285037" cy="1476609"/>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1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8/layout/SquareAccentList">
  <dgm:title val=""/>
  <dgm:desc val=""/>
  <dgm:catLst>
    <dgm:cat type="list" pri="5500"/>
  </dgm:catLst>
  <dgm:samp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23">
          <dgm:prSet phldr="1"/>
        </dgm:pt>
      </dgm:ptLst>
      <dgm:cxnLst>
        <dgm:cxn modelId="1" srcId="0" destId="10" srcOrd="0" destOrd="0"/>
        <dgm:cxn modelId="2" srcId="10" destId="11" srcOrd="0" destOrd="0"/>
        <dgm:cxn modelId="3" srcId="10" destId="12" srcOrd="1" destOrd="0"/>
        <dgm:cxn modelId="4" srcId="10" destId="13" srcOrd="2" destOrd="0"/>
        <dgm:cxn modelId="5" srcId="0" destId="20" srcOrd="0" destOrd="0"/>
        <dgm:cxn modelId="6" srcId="20" destId="21" srcOrd="0" destOrd="0"/>
        <dgm:cxn modelId="7" srcId="20" destId="22" srcOrd="1" destOrd="0"/>
        <dgm:cxn modelId="8" srcId="20" destId="23" srcOrd="2" destOrd="0"/>
      </dgm:cxnLst>
      <dgm:bg/>
      <dgm:whole/>
    </dgm:dataModel>
  </dgm:sampData>
  <dgm:style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23">
          <dgm:prSet phldr="1"/>
        </dgm:pt>
      </dgm:ptLst>
      <dgm:cxnLst>
        <dgm:cxn modelId="1" srcId="0" destId="10" srcOrd="0" destOrd="0"/>
        <dgm:cxn modelId="2" srcId="10" destId="11" srcOrd="0" destOrd="0"/>
        <dgm:cxn modelId="3" srcId="10" destId="12" srcOrd="1" destOrd="0"/>
        <dgm:cxn modelId="4" srcId="10" destId="13" srcOrd="2" destOrd="0"/>
        <dgm:cxn modelId="5" srcId="0" destId="20" srcOrd="0" destOrd="0"/>
        <dgm:cxn modelId="6" srcId="20" destId="21" srcOrd="0" destOrd="0"/>
        <dgm:cxn modelId="7" srcId="20" destId="22" srcOrd="1" destOrd="0"/>
        <dgm:cxn modelId="8" srcId="20" destId="23" srcOrd="2"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23">
          <dgm:prSet phldr="1"/>
        </dgm:pt>
      </dgm:ptLst>
      <dgm:cxnLst>
        <dgm:cxn modelId="1" srcId="0" destId="10" srcOrd="0" destOrd="0"/>
        <dgm:cxn modelId="2" srcId="10" destId="11" srcOrd="0" destOrd="0"/>
        <dgm:cxn modelId="3" srcId="10" destId="12" srcOrd="1" destOrd="0"/>
        <dgm:cxn modelId="4" srcId="10" destId="13" srcOrd="2" destOrd="0"/>
        <dgm:cxn modelId="5" srcId="0" destId="20" srcOrd="0" destOrd="0"/>
        <dgm:cxn modelId="6" srcId="20" destId="21" srcOrd="0" destOrd="0"/>
        <dgm:cxn modelId="7" srcId="20" destId="22" srcOrd="1" destOrd="0"/>
        <dgm:cxn modelId="8" srcId="20" destId="23" srcOrd="2" destOrd="0"/>
      </dgm:cxnLst>
      <dgm:bg/>
      <dgm:whole/>
    </dgm:dataModel>
  </dgm:clrData>
  <dgm:layoutNode name="layout">
    <dgm:varLst>
      <dgm:chMax/>
      <dgm:chPref/>
      <dgm:dir/>
      <dgm:resizeHandles/>
    </dgm:varLst>
    <dgm:choose name="Name0">
      <dgm:if name="Name1" func="var" arg="dir" op="equ" val="norm">
        <dgm:alg type="hierChild">
          <dgm:param type="linDir" val="fromL"/>
          <dgm:param type="vertAlign" val="t"/>
          <dgm:param type="nodeVertAlign" val="t"/>
          <dgm:param type="horzAlign" val="ctr"/>
          <dgm:param type="fallback" val="1D"/>
        </dgm:alg>
      </dgm:if>
      <dgm:else name="Name2">
        <dgm:alg type="hierChild">
          <dgm:param type="linDir" val="fromR"/>
          <dgm:param type="vertAlign" val="t"/>
          <dgm:param type="nodeVertAlign" val="t"/>
          <dgm:param type="horzAlign" val="ctr"/>
          <dgm:param type="fallback" val="1D"/>
        </dgm:alg>
      </dgm:else>
    </dgm:choose>
    <dgm:shape xmlns:r="http://schemas.openxmlformats.org/officeDocument/2006/relationships" r:blip="">
      <dgm:adjLst/>
    </dgm:shape>
    <dgm:presOf/>
    <dgm:constrLst>
      <dgm:constr type="primFontSz" for="des" forName="Parent" op="equ" val="65"/>
      <dgm:constr type="primFontSz" for="des" forName="Child" op="equ" val="65"/>
      <dgm:constr type="primFontSz" for="des" forName="Child" refType="primFontSz" refFor="des" refForName="Parent" op="lte"/>
      <dgm:constr type="w" for="des" forName="rootComposite" refType="h" refFor="des" refForName="rootComposite" fact="3.0396"/>
      <dgm:constr type="h" for="des" forName="rootComposite" refType="h"/>
      <dgm:constr type="w" for="des" forName="childComposite" refType="w" refFor="des" refForName="rootComposite"/>
      <dgm:constr type="h" for="des" forName="childComposite" refType="h" refFor="des" refForName="rootComposite" fact="0.5205"/>
      <dgm:constr type="sibSp" refType="w" refFor="des" refForName="rootComposite" fact="0.05"/>
      <dgm:constr type="sp" for="des" forName="root" refType="h" refFor="des" refForName="childComposite" fact="0.2855"/>
    </dgm:constrLst>
    <dgm:ruleLst/>
    <dgm:forEach name="Name3" axis="ch">
      <dgm:forEach name="Name4" axis="self" ptType="node" cnt="1">
        <dgm:layoutNode name="root">
          <dgm:varLst>
            <dgm:chMax/>
            <dgm:chPref/>
          </dgm:varLst>
          <dgm:alg type="hierRoot">
            <dgm:param type="hierAlign" val="tL"/>
          </dgm:alg>
          <dgm:shape xmlns:r="http://schemas.openxmlformats.org/officeDocument/2006/relationships" r:blip="">
            <dgm:adjLst/>
          </dgm:shape>
          <dgm:presOf/>
          <dgm:constrLst/>
          <dgm:ruleLst/>
          <dgm:layoutNode name="rootComposite">
            <dgm:varLst/>
            <dgm:alg type="composite"/>
            <dgm:shape xmlns:r="http://schemas.openxmlformats.org/officeDocument/2006/relationships" r:blip="">
              <dgm:adjLst/>
            </dgm:shape>
            <dgm:presOf axis="self" ptType="node" cnt="1"/>
            <dgm:choose name="Name5">
              <dgm:if name="Name6" func="var" arg="dir" op="equ" val="norm">
                <dgm:constrLst>
                  <dgm:constr type="l" for="ch" forName="Parent" refType="w" fact="0"/>
                  <dgm:constr type="t" for="ch" forName="Parent" refType="h" fact="0"/>
                  <dgm:constr type="w" for="ch" forName="Parent" refType="w"/>
                  <dgm:constr type="h" for="ch" forName="Parent" refType="h" fact="0.6424"/>
                  <dgm:constr type="l" for="ch" forName="ParentAccent" refType="w" fact="0"/>
                  <dgm:constr type="b" for="ch" forName="ParentAccent" refType="h"/>
                  <dgm:constr type="w" for="ch" forName="ParentAccent" refType="w"/>
                  <dgm:constr type="h" for="ch" forName="ParentAccent" refType="h" fact="0.3576"/>
                  <dgm:constr type="l" for="ch" forName="ParentSmallAccent" refType="w" fact="0"/>
                  <dgm:constr type="b" for="ch" forName="ParentSmallAccent" refType="h"/>
                  <dgm:constr type="w" for="ch" forName="ParentSmallAccent" refType="h" fact="0.2233"/>
                  <dgm:constr type="h" for="ch" forName="ParentSmallAccent" refType="h" fact="0.2233"/>
                </dgm:constrLst>
              </dgm:if>
              <dgm:else name="Name7">
                <dgm:constrLst>
                  <dgm:constr type="l" for="ch" forName="Parent" refType="w" fact="0"/>
                  <dgm:constr type="t" for="ch" forName="Parent" refType="h" fact="0"/>
                  <dgm:constr type="w" for="ch" forName="Parent" refType="w"/>
                  <dgm:constr type="h" for="ch" forName="Parent" refType="h" fact="0.6424"/>
                  <dgm:constr type="l" for="ch" forName="ParentAccent" refType="w" fact="0"/>
                  <dgm:constr type="b" for="ch" forName="ParentAccent" refType="h"/>
                  <dgm:constr type="w" for="ch" forName="ParentAccent" refType="w"/>
                  <dgm:constr type="h" for="ch" forName="ParentAccent" refType="h" fact="0.3576"/>
                  <dgm:constr type="r" for="ch" forName="ParentSmallAccent" refType="w"/>
                  <dgm:constr type="b" for="ch" forName="ParentSmallAccent" refType="h"/>
                  <dgm:constr type="w" for="ch" forName="ParentSmallAccent" refType="h" fact="0.2233"/>
                  <dgm:constr type="h" for="ch" forName="ParentSmallAccent" refType="h" fact="0.2233"/>
                </dgm:constrLst>
              </dgm:else>
            </dgm:choose>
            <dgm:ruleLst/>
            <dgm:layoutNode name="ParentAccent" styleLbl="alignNode1">
              <dgm:alg type="sp"/>
              <dgm:shape xmlns:r="http://schemas.openxmlformats.org/officeDocument/2006/relationships" type="rect" r:blip="">
                <dgm:adjLst/>
              </dgm:shape>
              <dgm:presOf/>
            </dgm:layoutNode>
            <dgm:layoutNode name="ParentSmallAccent" styleLbl="fgAcc1">
              <dgm:alg type="sp"/>
              <dgm:shape xmlns:r="http://schemas.openxmlformats.org/officeDocument/2006/relationships" type="rect" r:blip="">
                <dgm:adjLst/>
              </dgm:shape>
              <dgm:presOf/>
            </dgm:layoutNode>
            <dgm:layoutNode name="Parent" styleLbl="revTx">
              <dgm:varLst>
                <dgm:chMax/>
                <dgm:chPref val="4"/>
                <dgm:bulletEnabled val="1"/>
              </dgm:varLst>
              <dgm:choose name="Name8">
                <dgm:if name="Name9" func="var" arg="dir" op="equ" val="norm">
                  <dgm:alg type="tx">
                    <dgm:param type="txAnchorVertCh" val="mid"/>
                    <dgm:param type="parTxLTRAlign" val="l"/>
                  </dgm:alg>
                </dgm:if>
                <dgm:else name="Name10">
                  <dgm:alg type="tx">
                    <dgm:param type="txAnchorVertCh" val="mid"/>
                    <dgm:param type="parTxLTRAlign" val="r"/>
                  </dgm:alg>
                </dgm:else>
              </dgm:choose>
              <dgm:shape xmlns:r="http://schemas.openxmlformats.org/officeDocument/2006/relationships" type="rect" r:blip="">
                <dgm:adjLst/>
              </dgm:shape>
              <dgm:presOf axis="self" ptType="node"/>
              <dgm:constrLst>
                <dgm:constr type="tMarg" refType="primFontSz" fact="0.1"/>
                <dgm:constr type="bMarg" refType="primFontSz" fact="0.1"/>
                <dgm:constr type="lMarg" refType="primFontSz" fact="0.15"/>
                <dgm:constr type="rMarg" refType="primFontSz" fact="0.15"/>
              </dgm:constrLst>
              <dgm:ruleLst>
                <dgm:rule type="primFontSz" val="5" fact="NaN" max="NaN"/>
                <dgm:rule type="primFontSz" val="65" fact="NaN" max="NaN"/>
              </dgm:ruleLst>
            </dgm:layoutNode>
          </dgm:layoutNode>
          <dgm:layoutNode name="childShape">
            <dgm:varLst>
              <dgm:chMax val="0"/>
              <dgm:chPref val="0"/>
            </dgm:varLst>
            <dgm:alg type="hierChild">
              <dgm:param type="chAlign" val="r"/>
              <dgm:param type="linDir" val="fromT"/>
              <dgm:param type="fallback" val="2D"/>
            </dgm:alg>
            <dgm:shape xmlns:r="http://schemas.openxmlformats.org/officeDocument/2006/relationships" r:blip="">
              <dgm:adjLst/>
            </dgm:shape>
            <dgm:presOf/>
            <dgm:constrLst/>
            <dgm:ruleLst/>
            <dgm:forEach name="Name11" axis="ch">
              <dgm:forEach name="Name12" axis="self" ptType="node">
                <dgm:layoutNode name="childComposite">
                  <dgm:varLst>
                    <dgm:chMax val="0"/>
                    <dgm:chPref val="0"/>
                  </dgm:varLst>
                  <dgm:alg type="composite"/>
                  <dgm:shape xmlns:r="http://schemas.openxmlformats.org/officeDocument/2006/relationships" r:blip="">
                    <dgm:adjLst/>
                  </dgm:shape>
                  <dgm:presOf/>
                  <dgm:choose name="Name13">
                    <dgm:if name="Name14" func="var" arg="dir" op="equ" val="norm">
                      <dgm:constrLst>
                        <dgm:constr type="w" for="ch" forName="ChildAccent" refType="h" fact="0.429"/>
                        <dgm:constr type="h" for="ch" forName="ChildAccent" refType="h" fact="0.429"/>
                        <dgm:constr type="l" for="ch" forName="ChildAccent" refType="w" fact="0"/>
                        <dgm:constr type="t" for="ch" forName="ChildAccent" refType="h" fact="0.2855"/>
                        <dgm:constr type="w" for="ch" forName="Child" refType="w" fact="0.93"/>
                        <dgm:constr type="h" for="ch" forName="Child" refType="h"/>
                        <dgm:constr type="l" for="ch" forName="Child" refType="w" fact="0.07"/>
                        <dgm:constr type="t" for="ch" forName="Child" refType="h" fact="0"/>
                      </dgm:constrLst>
                    </dgm:if>
                    <dgm:else name="Name15">
                      <dgm:constrLst>
                        <dgm:constr type="w" for="ch" forName="ChildAccent" refType="h" fact="0.429"/>
                        <dgm:constr type="h" for="ch" forName="ChildAccent" refType="h" fact="0.429"/>
                        <dgm:constr type="r" for="ch" forName="ChildAccent" refType="w"/>
                        <dgm:constr type="t" for="ch" forName="ChildAccent" refType="h" fact="0.2855"/>
                        <dgm:constr type="w" for="ch" forName="Child" refType="w" fact="0.93"/>
                        <dgm:constr type="h" for="ch" forName="Child" refType="h"/>
                        <dgm:constr type="r" for="ch" forName="Child" refType="w" fact="0.93"/>
                        <dgm:constr type="t" for="ch" forName="Child" refType="h" fact="0"/>
                      </dgm:constrLst>
                    </dgm:else>
                  </dgm:choose>
                  <dgm:ruleLst/>
                  <dgm:layoutNode name="ChildAccent" styleLbl="solidFgAcc1">
                    <dgm:alg type="sp"/>
                    <dgm:shape xmlns:r="http://schemas.openxmlformats.org/officeDocument/2006/relationships" type="rect" r:blip="">
                      <dgm:adjLst/>
                    </dgm:shape>
                    <dgm:presOf/>
                  </dgm:layoutNode>
                  <dgm:layoutNode name="Child" styleLbl="revTx">
                    <dgm:varLst>
                      <dgm:chMax val="0"/>
                      <dgm:chPref val="0"/>
                      <dgm:bulletEnabled val="1"/>
                    </dgm:varLst>
                    <dgm:choose name="Name16">
                      <dgm:if name="Name17" func="var" arg="dir" op="equ" val="norm">
                        <dgm:alg type="tx">
                          <dgm:param type="txAnchorVertCh" val="mid"/>
                          <dgm:param type="parTxLTRAlign" val="l"/>
                        </dgm:alg>
                      </dgm:if>
                      <dgm:else name="Name18">
                        <dgm:alg type="tx">
                          <dgm:param type="txAnchorVertCh" val="mid"/>
                          <dgm:param type="parTxLTRAlign" val="r"/>
                        </dgm:alg>
                      </dgm:else>
                    </dgm:choose>
                    <dgm:shape xmlns:r="http://schemas.openxmlformats.org/officeDocument/2006/relationships" type="rect" r:blip="">
                      <dgm:adjLst/>
                    </dgm:shape>
                    <dgm:presOf axis="desOrSelf" ptType="node node"/>
                    <dgm:ruleLst>
                      <dgm:rule type="primFontSz" val="5" fact="NaN" max="NaN"/>
                    </dgm:ruleLst>
                  </dgm:layoutNode>
                </dgm:layoutNode>
              </dgm:forEach>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15.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8.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6.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7.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layout8.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7A0DE-3FD2-4C3E-87F8-97AD72202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43964</Words>
  <Characters>250600</Characters>
  <Application>Microsoft Office Word</Application>
  <DocSecurity>0</DocSecurity>
  <Lines>2088</Lines>
  <Paragraphs>587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user</cp:lastModifiedBy>
  <cp:revision>3</cp:revision>
  <dcterms:created xsi:type="dcterms:W3CDTF">2025-12-24T06:44:00Z</dcterms:created>
  <dcterms:modified xsi:type="dcterms:W3CDTF">2025-12-24T06:44:00Z</dcterms:modified>
</cp:coreProperties>
</file>